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19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AF6D49" w:rsidRPr="00FD1AA1" w:rsidTr="00E257FB">
        <w:trPr>
          <w:cantSplit/>
        </w:trPr>
        <w:tc>
          <w:tcPr>
            <w:tcW w:w="9709" w:type="dxa"/>
            <w:gridSpan w:val="2"/>
          </w:tcPr>
          <w:p w:rsidR="00AF6D49" w:rsidRPr="00FD1AA1" w:rsidRDefault="00AF6D49" w:rsidP="00E257FB">
            <w:pPr>
              <w:widowControl w:val="0"/>
              <w:jc w:val="center"/>
              <w:rPr>
                <w:rFonts w:ascii="Arial" w:hAnsi="Arial" w:cs="Arial"/>
                <w:b/>
                <w:sz w:val="32"/>
              </w:rPr>
            </w:pPr>
            <w:r w:rsidRPr="00FD1AA1">
              <w:rPr>
                <w:rFonts w:ascii="Arial" w:hAnsi="Arial" w:cs="Arial"/>
                <w:b/>
                <w:sz w:val="32"/>
              </w:rPr>
              <w:t xml:space="preserve">PREGÃO PRESENCIAL Nº </w:t>
            </w:r>
            <w:r w:rsidR="000D570C">
              <w:rPr>
                <w:rFonts w:ascii="Arial" w:hAnsi="Arial" w:cs="Arial"/>
                <w:b/>
                <w:sz w:val="32"/>
              </w:rPr>
              <w:t>021/2021</w:t>
            </w:r>
            <w:r w:rsidRPr="00FD1AA1">
              <w:rPr>
                <w:rFonts w:ascii="Arial" w:hAnsi="Arial" w:cs="Arial"/>
                <w:b/>
                <w:sz w:val="32"/>
              </w:rPr>
              <w:t xml:space="preserve"> – SRP</w:t>
            </w:r>
            <w:r w:rsidR="00883E27">
              <w:rPr>
                <w:rFonts w:ascii="Arial" w:hAnsi="Arial" w:cs="Arial"/>
                <w:b/>
                <w:sz w:val="32"/>
              </w:rPr>
              <w:t xml:space="preserve"> </w:t>
            </w:r>
          </w:p>
          <w:p w:rsidR="00AF6D49" w:rsidRPr="00FD1AA1" w:rsidRDefault="00AF6D49" w:rsidP="00E257FB">
            <w:pPr>
              <w:widowControl w:val="0"/>
              <w:tabs>
                <w:tab w:val="center" w:pos="4819"/>
                <w:tab w:val="left" w:pos="7455"/>
              </w:tabs>
              <w:autoSpaceDE w:val="0"/>
              <w:jc w:val="center"/>
              <w:rPr>
                <w:rFonts w:ascii="Arial" w:hAnsi="Arial" w:cs="Arial"/>
                <w:b/>
                <w:sz w:val="28"/>
                <w:szCs w:val="28"/>
              </w:rPr>
            </w:pPr>
            <w:r w:rsidRPr="00FD1AA1">
              <w:rPr>
                <w:rFonts w:ascii="Arial" w:hAnsi="Arial" w:cs="Arial"/>
                <w:b/>
                <w:sz w:val="28"/>
                <w:szCs w:val="28"/>
              </w:rPr>
              <w:t xml:space="preserve">Processo nº </w:t>
            </w:r>
            <w:r w:rsidR="000D570C">
              <w:rPr>
                <w:rFonts w:ascii="Arial" w:hAnsi="Arial" w:cs="Arial"/>
                <w:b/>
                <w:sz w:val="28"/>
                <w:szCs w:val="28"/>
              </w:rPr>
              <w:t>087/2021</w:t>
            </w:r>
          </w:p>
          <w:p w:rsidR="00AF6D49" w:rsidRPr="00FD1AA1" w:rsidRDefault="00AF6D49" w:rsidP="00E257FB">
            <w:pPr>
              <w:widowControl w:val="0"/>
              <w:tabs>
                <w:tab w:val="center" w:pos="4819"/>
                <w:tab w:val="left" w:pos="7455"/>
              </w:tabs>
              <w:autoSpaceDE w:val="0"/>
              <w:rPr>
                <w:rFonts w:ascii="Arial" w:hAnsi="Arial" w:cs="Arial"/>
                <w:sz w:val="28"/>
                <w:szCs w:val="28"/>
              </w:rPr>
            </w:pPr>
          </w:p>
          <w:p w:rsidR="00AF6D49" w:rsidRPr="00FD1AA1" w:rsidRDefault="00AF6D49" w:rsidP="00E257FB">
            <w:pPr>
              <w:widowControl w:val="0"/>
              <w:spacing w:before="120" w:line="276" w:lineRule="auto"/>
              <w:jc w:val="both"/>
              <w:rPr>
                <w:rFonts w:ascii="Arial" w:hAnsi="Arial" w:cs="Arial"/>
              </w:rPr>
            </w:pPr>
            <w:r w:rsidRPr="00FD1AA1">
              <w:rPr>
                <w:rFonts w:ascii="Arial" w:hAnsi="Arial" w:cs="Arial"/>
                <w:sz w:val="28"/>
              </w:rPr>
              <w:t>(</w:t>
            </w:r>
            <w:r w:rsidRPr="00FD1AA1">
              <w:rPr>
                <w:rFonts w:ascii="Arial" w:hAnsi="Arial" w:cs="Arial"/>
                <w:sz w:val="28"/>
                <w:szCs w:val="28"/>
              </w:rPr>
              <w:t>Regido pela Lei nº 10.520/2002,</w:t>
            </w:r>
            <w:r w:rsidRPr="00FD1AA1">
              <w:rPr>
                <w:rFonts w:ascii="Arial" w:hAnsi="Arial" w:cs="Arial"/>
                <w:sz w:val="28"/>
                <w:szCs w:val="28"/>
                <w:lang w:eastAsia="he-IL" w:bidi="he-IL"/>
              </w:rPr>
              <w:t xml:space="preserve"> </w:t>
            </w:r>
            <w:r w:rsidRPr="00FD1AA1">
              <w:rPr>
                <w:rFonts w:ascii="Arial" w:hAnsi="Arial" w:cs="Arial"/>
                <w:sz w:val="28"/>
                <w:szCs w:val="28"/>
              </w:rPr>
              <w:t>nº 9.784/99,</w:t>
            </w:r>
            <w:r w:rsidRPr="00FD1AA1">
              <w:rPr>
                <w:rFonts w:ascii="Arial" w:hAnsi="Arial" w:cs="Arial"/>
                <w:sz w:val="28"/>
                <w:szCs w:val="28"/>
                <w:lang w:eastAsia="he-IL" w:bidi="he-IL"/>
              </w:rPr>
              <w:t xml:space="preserve"> pelo Decreto nº 7.892/2013,</w:t>
            </w:r>
            <w:r w:rsidRPr="00FD1AA1">
              <w:rPr>
                <w:rFonts w:ascii="Arial" w:hAnsi="Arial" w:cs="Arial"/>
                <w:sz w:val="28"/>
                <w:szCs w:val="28"/>
              </w:rPr>
              <w:t xml:space="preserve"> Lei Complementar nº 123/06, subsidiariamente, pela Lei nº 8.666/93, alterações posteriores e demais legislações aplicáveis).</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32"/>
              </w:rPr>
            </w:pPr>
            <w:r w:rsidRPr="00FD1AA1">
              <w:rPr>
                <w:rFonts w:ascii="Arial" w:hAnsi="Arial" w:cs="Arial"/>
                <w:sz w:val="32"/>
              </w:rPr>
              <w:t>Tipo:</w:t>
            </w:r>
          </w:p>
        </w:tc>
        <w:tc>
          <w:tcPr>
            <w:tcW w:w="6873" w:type="dxa"/>
          </w:tcPr>
          <w:p w:rsidR="00AF6D49" w:rsidRPr="00FD1AA1" w:rsidRDefault="003C09E7" w:rsidP="006E0821">
            <w:pPr>
              <w:pStyle w:val="Ttulo2"/>
              <w:keepNext w:val="0"/>
              <w:widowControl w:val="0"/>
              <w:spacing w:line="276" w:lineRule="auto"/>
              <w:rPr>
                <w:rFonts w:cs="Arial"/>
                <w:lang w:val="pt-BR" w:eastAsia="pt-BR"/>
              </w:rPr>
            </w:pPr>
            <w:r w:rsidRPr="00FD1AA1">
              <w:rPr>
                <w:rFonts w:cs="Arial"/>
                <w:lang w:val="pt-BR" w:eastAsia="pt-BR"/>
              </w:rPr>
              <w:t xml:space="preserve">“Menor Preço </w:t>
            </w:r>
            <w:r w:rsidR="006E0821">
              <w:rPr>
                <w:rFonts w:cs="Arial"/>
                <w:lang w:val="pt-BR" w:eastAsia="pt-BR"/>
              </w:rPr>
              <w:t>por Lote</w:t>
            </w:r>
            <w:r w:rsidR="00AF6D49" w:rsidRPr="00FD1AA1">
              <w:rPr>
                <w:rFonts w:cs="Arial"/>
                <w:lang w:val="pt-BR" w:eastAsia="pt-BR"/>
              </w:rPr>
              <w:t>”</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szCs w:val="28"/>
              </w:rPr>
            </w:pPr>
            <w:r w:rsidRPr="00FD1AA1">
              <w:rPr>
                <w:rFonts w:ascii="Arial" w:hAnsi="Arial" w:cs="Arial"/>
                <w:sz w:val="28"/>
                <w:szCs w:val="28"/>
              </w:rPr>
              <w:t>Objeto:</w:t>
            </w:r>
          </w:p>
        </w:tc>
        <w:tc>
          <w:tcPr>
            <w:tcW w:w="6873" w:type="dxa"/>
            <w:vAlign w:val="center"/>
          </w:tcPr>
          <w:p w:rsidR="00AF6D49" w:rsidRPr="00E156D5" w:rsidRDefault="007D25D3" w:rsidP="008F5AC4">
            <w:pPr>
              <w:jc w:val="both"/>
              <w:rPr>
                <w:rFonts w:ascii="Arial" w:hAnsi="Arial" w:cs="Arial"/>
                <w:b/>
                <w:bCs/>
                <w:sz w:val="24"/>
                <w:szCs w:val="24"/>
              </w:rPr>
            </w:pPr>
            <w:r w:rsidRPr="00E156D5">
              <w:rPr>
                <w:rFonts w:ascii="Arial" w:hAnsi="Arial" w:cs="Arial"/>
                <w:b/>
                <w:bCs/>
                <w:sz w:val="24"/>
                <w:szCs w:val="24"/>
              </w:rPr>
              <w:t>Registro de preços para</w:t>
            </w:r>
            <w:r w:rsidRPr="00E156D5">
              <w:rPr>
                <w:rFonts w:ascii="Arial" w:hAnsi="Arial" w:cs="Arial"/>
                <w:b/>
                <w:sz w:val="24"/>
                <w:szCs w:val="24"/>
              </w:rPr>
              <w:t xml:space="preserve"> </w:t>
            </w:r>
            <w:r w:rsidR="00E97E81" w:rsidRPr="00E156D5">
              <w:rPr>
                <w:rFonts w:ascii="Arial" w:hAnsi="Arial" w:cs="Arial"/>
                <w:b/>
                <w:bCs/>
                <w:sz w:val="24"/>
                <w:szCs w:val="24"/>
              </w:rPr>
              <w:t xml:space="preserve">Futura e eventual </w:t>
            </w:r>
            <w:r w:rsidR="00E156D5" w:rsidRPr="00E156D5">
              <w:rPr>
                <w:rFonts w:ascii="Arial" w:hAnsi="Arial" w:cs="Arial"/>
                <w:b/>
                <w:bCs/>
                <w:sz w:val="24"/>
                <w:szCs w:val="24"/>
              </w:rPr>
              <w:t>c</w:t>
            </w:r>
            <w:r w:rsidR="00E156D5" w:rsidRPr="00E156D5">
              <w:rPr>
                <w:rFonts w:ascii="Arial" w:hAnsi="Arial" w:cs="Arial"/>
                <w:b/>
                <w:sz w:val="24"/>
                <w:szCs w:val="24"/>
              </w:rPr>
              <w:t xml:space="preserve">ontratação de empresa para prestação de serviços terceirizados continuados </w:t>
            </w:r>
            <w:r w:rsidR="00440528">
              <w:rPr>
                <w:rFonts w:ascii="Arial" w:hAnsi="Arial" w:cs="Arial"/>
                <w:b/>
                <w:sz w:val="24"/>
                <w:szCs w:val="24"/>
              </w:rPr>
              <w:t xml:space="preserve">com subordinação </w:t>
            </w:r>
            <w:r w:rsidR="00E156D5" w:rsidRPr="00E156D5">
              <w:rPr>
                <w:rFonts w:ascii="Arial" w:hAnsi="Arial" w:cs="Arial"/>
                <w:b/>
                <w:sz w:val="24"/>
                <w:szCs w:val="24"/>
              </w:rPr>
              <w:t xml:space="preserve">do tipo: auxiliar de serviços gerais na limpeza, conservação, </w:t>
            </w:r>
            <w:r w:rsidR="005804E4">
              <w:rPr>
                <w:rFonts w:ascii="Arial" w:hAnsi="Arial" w:cs="Arial"/>
                <w:b/>
                <w:sz w:val="24"/>
                <w:szCs w:val="24"/>
              </w:rPr>
              <w:t>higienização e asseio predial</w:t>
            </w:r>
            <w:r w:rsidR="00C06809">
              <w:rPr>
                <w:rFonts w:ascii="Arial" w:hAnsi="Arial" w:cs="Arial"/>
                <w:b/>
                <w:sz w:val="24"/>
                <w:szCs w:val="24"/>
              </w:rPr>
              <w:t xml:space="preserve"> e em área</w:t>
            </w:r>
            <w:r w:rsidR="00E156D5" w:rsidRPr="00E156D5">
              <w:rPr>
                <w:rFonts w:ascii="Arial" w:hAnsi="Arial" w:cs="Arial"/>
                <w:b/>
                <w:sz w:val="24"/>
                <w:szCs w:val="24"/>
              </w:rPr>
              <w:t xml:space="preserve"> hospitalar, auxiliar de lavanderia hospitalar, </w:t>
            </w:r>
            <w:r w:rsidR="008F5AC4">
              <w:rPr>
                <w:rFonts w:ascii="Arial" w:hAnsi="Arial" w:cs="Arial"/>
                <w:b/>
                <w:sz w:val="24"/>
                <w:szCs w:val="24"/>
              </w:rPr>
              <w:t>gari</w:t>
            </w:r>
            <w:r w:rsidR="00E156D5" w:rsidRPr="00E156D5">
              <w:rPr>
                <w:rFonts w:ascii="Arial" w:hAnsi="Arial" w:cs="Arial"/>
                <w:b/>
                <w:sz w:val="24"/>
                <w:szCs w:val="24"/>
              </w:rPr>
              <w:t xml:space="preserve">, ajudante de cozinheiro, vigia </w:t>
            </w:r>
            <w:proofErr w:type="gramStart"/>
            <w:r w:rsidR="00E156D5" w:rsidRPr="00E156D5">
              <w:rPr>
                <w:rFonts w:ascii="Arial" w:hAnsi="Arial" w:cs="Arial"/>
                <w:b/>
                <w:sz w:val="24"/>
                <w:szCs w:val="24"/>
              </w:rPr>
              <w:t xml:space="preserve">noturno, </w:t>
            </w:r>
            <w:r w:rsidR="00843394">
              <w:rPr>
                <w:rFonts w:ascii="Arial" w:hAnsi="Arial" w:cs="Arial"/>
                <w:b/>
                <w:sz w:val="24"/>
                <w:szCs w:val="24"/>
              </w:rPr>
              <w:t xml:space="preserve"> agente</w:t>
            </w:r>
            <w:proofErr w:type="gramEnd"/>
            <w:r w:rsidR="00843394">
              <w:rPr>
                <w:rFonts w:ascii="Arial" w:hAnsi="Arial" w:cs="Arial"/>
                <w:b/>
                <w:sz w:val="24"/>
                <w:szCs w:val="24"/>
              </w:rPr>
              <w:t xml:space="preserve"> de conservação </w:t>
            </w:r>
            <w:r w:rsidR="00E156D5" w:rsidRPr="00E156D5">
              <w:rPr>
                <w:rFonts w:ascii="Arial" w:hAnsi="Arial" w:cs="Arial"/>
                <w:b/>
                <w:sz w:val="24"/>
                <w:szCs w:val="24"/>
              </w:rPr>
              <w:t>e supervisor de serviços, visando atender as necessidades das Secretarias Municipais</w:t>
            </w:r>
            <w:r w:rsidRPr="00E156D5">
              <w:rPr>
                <w:rFonts w:ascii="Arial" w:hAnsi="Arial" w:cs="Arial"/>
                <w:b/>
                <w:sz w:val="24"/>
                <w:szCs w:val="24"/>
              </w:rPr>
              <w:t>.</w:t>
            </w:r>
          </w:p>
        </w:tc>
      </w:tr>
      <w:tr w:rsidR="00AF6D49" w:rsidRPr="00FD1AA1" w:rsidTr="00E257FB">
        <w:trPr>
          <w:cantSplit/>
          <w:trHeight w:val="616"/>
        </w:trPr>
        <w:tc>
          <w:tcPr>
            <w:tcW w:w="9709" w:type="dxa"/>
            <w:gridSpan w:val="2"/>
          </w:tcPr>
          <w:p w:rsidR="00AF6D49" w:rsidRPr="00FD1AA1" w:rsidRDefault="00AF6D49" w:rsidP="00E257FB">
            <w:pPr>
              <w:widowControl w:val="0"/>
              <w:spacing w:line="276" w:lineRule="auto"/>
              <w:jc w:val="center"/>
              <w:rPr>
                <w:rFonts w:ascii="Arial" w:hAnsi="Arial" w:cs="Arial"/>
                <w:b/>
                <w:sz w:val="28"/>
              </w:rPr>
            </w:pPr>
            <w:r w:rsidRPr="00FD1AA1">
              <w:rPr>
                <w:rFonts w:ascii="Arial" w:hAnsi="Arial" w:cs="Arial"/>
                <w:b/>
                <w:sz w:val="28"/>
              </w:rPr>
              <w:t>SESSÃO PÚBLICA PARA RECEBIMENTO DAS PROPOSTAS E DA</w:t>
            </w:r>
          </w:p>
          <w:p w:rsidR="00AF6D49" w:rsidRPr="00FD1AA1" w:rsidRDefault="00AF6D49" w:rsidP="00E257FB">
            <w:pPr>
              <w:widowControl w:val="0"/>
              <w:spacing w:line="276" w:lineRule="auto"/>
              <w:jc w:val="center"/>
              <w:rPr>
                <w:rFonts w:ascii="Arial" w:hAnsi="Arial" w:cs="Arial"/>
                <w:b/>
                <w:sz w:val="28"/>
              </w:rPr>
            </w:pPr>
            <w:r w:rsidRPr="00FD1AA1">
              <w:rPr>
                <w:rFonts w:ascii="Arial" w:hAnsi="Arial" w:cs="Arial"/>
                <w:b/>
                <w:sz w:val="28"/>
              </w:rPr>
              <w:t>DOCUMENTAÇÃO DE HABILITAÇÃO</w:t>
            </w:r>
          </w:p>
        </w:tc>
      </w:tr>
      <w:tr w:rsidR="00AF6D49" w:rsidRPr="00FD1AA1" w:rsidTr="00E257FB">
        <w:tc>
          <w:tcPr>
            <w:tcW w:w="2836" w:type="dxa"/>
            <w:vAlign w:val="center"/>
          </w:tcPr>
          <w:p w:rsidR="00AF6D49" w:rsidRPr="00FD1AA1" w:rsidRDefault="00AF6D49" w:rsidP="00E257FB">
            <w:pPr>
              <w:pStyle w:val="Corpodetexto"/>
              <w:widowControl w:val="0"/>
              <w:spacing w:line="276" w:lineRule="auto"/>
              <w:jc w:val="left"/>
              <w:rPr>
                <w:rFonts w:cs="Arial"/>
                <w:sz w:val="28"/>
              </w:rPr>
            </w:pPr>
            <w:r w:rsidRPr="00FD1AA1">
              <w:rPr>
                <w:rFonts w:cs="Arial"/>
                <w:sz w:val="28"/>
              </w:rPr>
              <w:t>Dia:</w:t>
            </w:r>
          </w:p>
        </w:tc>
        <w:tc>
          <w:tcPr>
            <w:tcW w:w="6873" w:type="dxa"/>
          </w:tcPr>
          <w:p w:rsidR="00AF6D49" w:rsidRPr="00FD1AA1" w:rsidRDefault="002737BB" w:rsidP="002737BB">
            <w:pPr>
              <w:widowControl w:val="0"/>
              <w:spacing w:line="276" w:lineRule="auto"/>
              <w:jc w:val="both"/>
              <w:rPr>
                <w:rFonts w:ascii="Arial" w:hAnsi="Arial" w:cs="Arial"/>
                <w:b/>
                <w:color w:val="FF0000"/>
                <w:sz w:val="28"/>
              </w:rPr>
            </w:pPr>
            <w:r>
              <w:rPr>
                <w:rFonts w:ascii="Arial" w:hAnsi="Arial" w:cs="Arial"/>
                <w:b/>
                <w:color w:val="FF0000"/>
                <w:sz w:val="28"/>
              </w:rPr>
              <w:t>14</w:t>
            </w:r>
            <w:r w:rsidR="00AF6D49" w:rsidRPr="00FD1AA1">
              <w:rPr>
                <w:rFonts w:ascii="Arial" w:hAnsi="Arial" w:cs="Arial"/>
                <w:b/>
                <w:color w:val="FF0000"/>
                <w:sz w:val="28"/>
              </w:rPr>
              <w:t>/</w:t>
            </w:r>
            <w:r>
              <w:rPr>
                <w:rFonts w:ascii="Arial" w:hAnsi="Arial" w:cs="Arial"/>
                <w:b/>
                <w:color w:val="FF0000"/>
                <w:sz w:val="28"/>
              </w:rPr>
              <w:t>10</w:t>
            </w:r>
            <w:r w:rsidR="00AF6D49" w:rsidRPr="00FD1AA1">
              <w:rPr>
                <w:rFonts w:ascii="Arial" w:hAnsi="Arial" w:cs="Arial"/>
                <w:b/>
                <w:color w:val="FF0000"/>
                <w:sz w:val="28"/>
              </w:rPr>
              <w:t>/20</w:t>
            </w:r>
            <w:r w:rsidR="00BF37B9" w:rsidRPr="00FD1AA1">
              <w:rPr>
                <w:rFonts w:ascii="Arial" w:hAnsi="Arial" w:cs="Arial"/>
                <w:b/>
                <w:color w:val="FF0000"/>
                <w:sz w:val="28"/>
              </w:rPr>
              <w:t>2</w:t>
            </w:r>
            <w:r w:rsidR="00A85151">
              <w:rPr>
                <w:rFonts w:ascii="Arial" w:hAnsi="Arial" w:cs="Arial"/>
                <w:b/>
                <w:color w:val="FF0000"/>
                <w:sz w:val="28"/>
              </w:rPr>
              <w:t>1</w:t>
            </w:r>
          </w:p>
        </w:tc>
      </w:tr>
      <w:tr w:rsidR="00AF6D49" w:rsidRPr="00FD1AA1" w:rsidTr="00E257FB">
        <w:trPr>
          <w:trHeight w:val="94"/>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Hora:</w:t>
            </w:r>
          </w:p>
        </w:tc>
        <w:tc>
          <w:tcPr>
            <w:tcW w:w="6873" w:type="dxa"/>
          </w:tcPr>
          <w:p w:rsidR="00AF6D49" w:rsidRPr="00FD1AA1" w:rsidRDefault="00AF6D49" w:rsidP="00E257FB">
            <w:pPr>
              <w:widowControl w:val="0"/>
              <w:spacing w:line="276" w:lineRule="auto"/>
              <w:jc w:val="both"/>
              <w:rPr>
                <w:rFonts w:ascii="Arial" w:hAnsi="Arial" w:cs="Arial"/>
                <w:b/>
                <w:sz w:val="28"/>
              </w:rPr>
            </w:pPr>
            <w:r w:rsidRPr="00FD1AA1">
              <w:rPr>
                <w:rFonts w:ascii="Arial" w:hAnsi="Arial" w:cs="Arial"/>
                <w:b/>
                <w:sz w:val="28"/>
              </w:rPr>
              <w:t>08:00 horas</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rPr>
            </w:pPr>
          </w:p>
        </w:tc>
        <w:tc>
          <w:tcPr>
            <w:tcW w:w="6873" w:type="dxa"/>
          </w:tcPr>
          <w:p w:rsidR="00AF6D49" w:rsidRPr="00FD1AA1" w:rsidRDefault="00AF6D49" w:rsidP="00E257FB">
            <w:pPr>
              <w:widowControl w:val="0"/>
              <w:spacing w:line="276" w:lineRule="auto"/>
              <w:jc w:val="both"/>
              <w:rPr>
                <w:rFonts w:ascii="Arial" w:hAnsi="Arial" w:cs="Arial"/>
                <w:b/>
                <w:sz w:val="28"/>
              </w:rPr>
            </w:pPr>
            <w:r w:rsidRPr="00FD1AA1">
              <w:rPr>
                <w:rFonts w:ascii="Arial" w:hAnsi="Arial" w:cs="Arial"/>
                <w:b/>
                <w:sz w:val="24"/>
                <w:szCs w:val="24"/>
              </w:rPr>
              <w:t>OBS. Neste horário será iniciado o credenciamento. A abertura da etapa de lances opera a preclusão do direito de credenciamento e participação na licitação.</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Local:</w:t>
            </w:r>
          </w:p>
        </w:tc>
        <w:tc>
          <w:tcPr>
            <w:tcW w:w="6873" w:type="dxa"/>
          </w:tcPr>
          <w:p w:rsidR="00AF6D49" w:rsidRPr="00FD1AA1" w:rsidRDefault="00CD6450" w:rsidP="00E257FB">
            <w:pPr>
              <w:widowControl w:val="0"/>
              <w:rPr>
                <w:rFonts w:ascii="Arial" w:hAnsi="Arial" w:cs="Arial"/>
                <w:b/>
                <w:sz w:val="24"/>
                <w:szCs w:val="24"/>
              </w:rPr>
            </w:pPr>
            <w:r>
              <w:rPr>
                <w:rFonts w:ascii="Arial" w:hAnsi="Arial" w:cs="Arial"/>
                <w:b/>
                <w:sz w:val="24"/>
                <w:szCs w:val="24"/>
              </w:rPr>
              <w:t>Rua Primavera</w:t>
            </w:r>
            <w:r w:rsidR="00AF6D49" w:rsidRPr="00FD1AA1">
              <w:rPr>
                <w:rFonts w:ascii="Arial" w:hAnsi="Arial" w:cs="Arial"/>
                <w:b/>
                <w:sz w:val="24"/>
                <w:szCs w:val="24"/>
              </w:rPr>
              <w:t xml:space="preserve">, </w:t>
            </w:r>
            <w:r>
              <w:rPr>
                <w:rFonts w:ascii="Arial" w:hAnsi="Arial" w:cs="Arial"/>
                <w:b/>
                <w:sz w:val="24"/>
                <w:szCs w:val="24"/>
              </w:rPr>
              <w:t>292</w:t>
            </w:r>
            <w:r w:rsidR="00AF6D49" w:rsidRPr="00FD1AA1">
              <w:rPr>
                <w:rFonts w:ascii="Arial" w:hAnsi="Arial" w:cs="Arial"/>
                <w:b/>
                <w:sz w:val="24"/>
                <w:szCs w:val="24"/>
              </w:rPr>
              <w:t xml:space="preserve"> – Jardim Santa Inês – Santo Antônio do Leste – MT </w:t>
            </w:r>
            <w:r>
              <w:rPr>
                <w:rFonts w:ascii="Arial" w:hAnsi="Arial" w:cs="Arial"/>
                <w:b/>
                <w:sz w:val="24"/>
                <w:szCs w:val="24"/>
              </w:rPr>
              <w:t xml:space="preserve">– Câmara Municipal de </w:t>
            </w:r>
            <w:r w:rsidR="005816DC">
              <w:rPr>
                <w:rFonts w:ascii="Arial" w:hAnsi="Arial" w:cs="Arial"/>
                <w:b/>
                <w:sz w:val="24"/>
                <w:szCs w:val="24"/>
              </w:rPr>
              <w:t xml:space="preserve">Santo Antônio do Leste/MT </w:t>
            </w:r>
            <w:r>
              <w:rPr>
                <w:rFonts w:ascii="Arial" w:hAnsi="Arial" w:cs="Arial"/>
                <w:b/>
                <w:sz w:val="24"/>
                <w:szCs w:val="24"/>
              </w:rPr>
              <w:t>(auditório).</w:t>
            </w:r>
          </w:p>
          <w:p w:rsidR="00AF6D49" w:rsidRPr="00FD1AA1" w:rsidRDefault="00AF6D49" w:rsidP="00E257FB">
            <w:pPr>
              <w:widowControl w:val="0"/>
              <w:spacing w:line="276" w:lineRule="auto"/>
              <w:rPr>
                <w:rFonts w:ascii="Arial" w:hAnsi="Arial" w:cs="Arial"/>
                <w:b/>
                <w:sz w:val="28"/>
              </w:rPr>
            </w:pPr>
          </w:p>
        </w:tc>
      </w:tr>
      <w:tr w:rsidR="00AF6D49" w:rsidRPr="00FD1AA1" w:rsidTr="00E257FB">
        <w:trPr>
          <w:cantSplit/>
        </w:trPr>
        <w:tc>
          <w:tcPr>
            <w:tcW w:w="9709" w:type="dxa"/>
            <w:gridSpan w:val="2"/>
            <w:vAlign w:val="center"/>
          </w:tcPr>
          <w:p w:rsidR="00AF6D49" w:rsidRPr="00FD1AA1" w:rsidRDefault="00AF6D49" w:rsidP="00E257FB">
            <w:pPr>
              <w:widowControl w:val="0"/>
              <w:spacing w:line="276" w:lineRule="auto"/>
              <w:jc w:val="center"/>
              <w:rPr>
                <w:rFonts w:ascii="Arial" w:hAnsi="Arial" w:cs="Arial"/>
                <w:b/>
                <w:sz w:val="24"/>
                <w:szCs w:val="24"/>
              </w:rPr>
            </w:pPr>
            <w:r w:rsidRPr="00FD1AA1">
              <w:rPr>
                <w:rFonts w:ascii="Arial" w:hAnsi="Arial" w:cs="Arial"/>
                <w:b/>
                <w:sz w:val="24"/>
                <w:szCs w:val="24"/>
              </w:rPr>
              <w:t>LOCAL, DIAS E HORÁRIOS PARA LEITURA OU OBTENÇÃO DESTE EDITAL</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Dias:</w:t>
            </w:r>
          </w:p>
        </w:tc>
        <w:tc>
          <w:tcPr>
            <w:tcW w:w="6873" w:type="dxa"/>
          </w:tcPr>
          <w:p w:rsidR="00AF6D49" w:rsidRPr="00FD1AA1" w:rsidRDefault="00AF6D49" w:rsidP="00E257FB">
            <w:pPr>
              <w:widowControl w:val="0"/>
              <w:spacing w:line="276" w:lineRule="auto"/>
              <w:jc w:val="both"/>
              <w:rPr>
                <w:rFonts w:ascii="Arial" w:hAnsi="Arial" w:cs="Arial"/>
                <w:sz w:val="24"/>
                <w:szCs w:val="24"/>
              </w:rPr>
            </w:pPr>
            <w:r w:rsidRPr="00FD1AA1">
              <w:rPr>
                <w:rFonts w:ascii="Arial" w:hAnsi="Arial" w:cs="Arial"/>
                <w:sz w:val="24"/>
                <w:szCs w:val="24"/>
              </w:rPr>
              <w:t>Segunda a Sexta-feira (em dias de expediente)</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Horários:</w:t>
            </w:r>
          </w:p>
        </w:tc>
        <w:tc>
          <w:tcPr>
            <w:tcW w:w="6873" w:type="dxa"/>
          </w:tcPr>
          <w:p w:rsidR="00AF6D49" w:rsidRPr="00FD1AA1" w:rsidRDefault="00AF6D49" w:rsidP="00E257FB">
            <w:pPr>
              <w:widowControl w:val="0"/>
              <w:spacing w:line="276" w:lineRule="auto"/>
              <w:jc w:val="both"/>
              <w:rPr>
                <w:rFonts w:ascii="Arial" w:hAnsi="Arial" w:cs="Arial"/>
                <w:sz w:val="24"/>
                <w:szCs w:val="24"/>
              </w:rPr>
            </w:pPr>
            <w:r w:rsidRPr="00FD1AA1">
              <w:rPr>
                <w:rFonts w:ascii="Arial" w:hAnsi="Arial" w:cs="Arial"/>
                <w:sz w:val="24"/>
                <w:szCs w:val="24"/>
              </w:rPr>
              <w:t>Das 07:00h às 11:00h. e das 13:00h ás 17:00h.</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LOCAL:</w:t>
            </w:r>
          </w:p>
        </w:tc>
        <w:tc>
          <w:tcPr>
            <w:tcW w:w="6873" w:type="dxa"/>
          </w:tcPr>
          <w:p w:rsidR="00AF6D49" w:rsidRPr="00FD1AA1" w:rsidRDefault="00BF37B9" w:rsidP="00E257FB">
            <w:pPr>
              <w:widowControl w:val="0"/>
              <w:spacing w:line="276" w:lineRule="auto"/>
              <w:jc w:val="both"/>
              <w:rPr>
                <w:rFonts w:ascii="Arial" w:hAnsi="Arial" w:cs="Arial"/>
                <w:sz w:val="24"/>
                <w:szCs w:val="24"/>
              </w:rPr>
            </w:pPr>
            <w:r w:rsidRPr="00FD1AA1">
              <w:rPr>
                <w:rFonts w:ascii="Arial" w:hAnsi="Arial" w:cs="Arial"/>
                <w:b/>
                <w:sz w:val="24"/>
                <w:szCs w:val="24"/>
              </w:rPr>
              <w:t>Av. Goiás</w:t>
            </w:r>
            <w:r w:rsidR="00AF6D49" w:rsidRPr="00FD1AA1">
              <w:rPr>
                <w:rFonts w:ascii="Arial" w:hAnsi="Arial" w:cs="Arial"/>
                <w:b/>
                <w:sz w:val="24"/>
                <w:szCs w:val="24"/>
              </w:rPr>
              <w:t>, 367 – Jardim Santa Inês – Santo Antônio do Leste – MT (Sala de Licitações).</w:t>
            </w:r>
          </w:p>
        </w:tc>
      </w:tr>
      <w:tr w:rsidR="00AF6D49" w:rsidRPr="00FD1AA1" w:rsidTr="00E257FB">
        <w:trPr>
          <w:cantSplit/>
          <w:trHeight w:val="330"/>
        </w:trPr>
        <w:tc>
          <w:tcPr>
            <w:tcW w:w="9709" w:type="dxa"/>
            <w:gridSpan w:val="2"/>
          </w:tcPr>
          <w:p w:rsidR="00AF6D49" w:rsidRPr="00FD1AA1" w:rsidRDefault="00AF6D49" w:rsidP="00E257FB">
            <w:pPr>
              <w:pStyle w:val="Ttulo3"/>
              <w:keepNext w:val="0"/>
              <w:widowControl w:val="0"/>
              <w:rPr>
                <w:rFonts w:cs="Arial"/>
                <w:sz w:val="32"/>
                <w:szCs w:val="32"/>
                <w:lang w:val="pt-BR" w:eastAsia="pt-BR"/>
              </w:rPr>
            </w:pPr>
            <w:r w:rsidRPr="00FD1AA1">
              <w:rPr>
                <w:rFonts w:cs="Arial"/>
                <w:sz w:val="32"/>
                <w:szCs w:val="32"/>
                <w:lang w:val="pt-BR" w:eastAsia="pt-BR"/>
              </w:rPr>
              <w:t xml:space="preserve">RETIRADA DE EDITAIS PELA </w:t>
            </w:r>
            <w:r w:rsidRPr="00FD1AA1">
              <w:rPr>
                <w:rFonts w:cs="Arial"/>
                <w:i/>
                <w:iCs/>
                <w:sz w:val="32"/>
                <w:szCs w:val="32"/>
                <w:lang w:val="pt-BR" w:eastAsia="pt-BR"/>
              </w:rPr>
              <w:t>INTERNET</w:t>
            </w:r>
          </w:p>
          <w:p w:rsidR="00AF6D49" w:rsidRPr="00FD1AA1" w:rsidRDefault="00AF6D49" w:rsidP="00E257FB">
            <w:pPr>
              <w:widowControl w:val="0"/>
              <w:jc w:val="center"/>
              <w:rPr>
                <w:rFonts w:ascii="Arial" w:hAnsi="Arial" w:cs="Arial"/>
              </w:rPr>
            </w:pPr>
            <w:r w:rsidRPr="00FD1AA1">
              <w:rPr>
                <w:rFonts w:ascii="Arial" w:hAnsi="Arial" w:cs="Arial"/>
                <w:b/>
                <w:bCs/>
                <w:sz w:val="32"/>
                <w:szCs w:val="32"/>
              </w:rPr>
              <w:t xml:space="preserve">Retire o Edital acessando a página </w:t>
            </w:r>
            <w:r w:rsidRPr="00FD1AA1">
              <w:rPr>
                <w:rFonts w:ascii="Arial" w:hAnsi="Arial" w:cs="Arial"/>
              </w:rPr>
              <w:t xml:space="preserve"> </w:t>
            </w:r>
          </w:p>
          <w:p w:rsidR="00AF6D49" w:rsidRPr="00FD1AA1" w:rsidRDefault="00FB765A" w:rsidP="00E257FB">
            <w:pPr>
              <w:widowControl w:val="0"/>
              <w:spacing w:line="360" w:lineRule="auto"/>
              <w:jc w:val="center"/>
              <w:rPr>
                <w:rFonts w:ascii="Arial" w:hAnsi="Arial" w:cs="Arial"/>
                <w:b/>
                <w:color w:val="0000FF"/>
                <w:sz w:val="32"/>
                <w:szCs w:val="32"/>
                <w:u w:val="single"/>
              </w:rPr>
            </w:pPr>
            <w:hyperlink r:id="rId8" w:history="1">
              <w:r w:rsidR="00AF6D49" w:rsidRPr="00FD1AA1">
                <w:rPr>
                  <w:rStyle w:val="Hyperlink"/>
                  <w:rFonts w:ascii="Arial" w:hAnsi="Arial" w:cs="Arial"/>
                  <w:b/>
                  <w:sz w:val="32"/>
                  <w:szCs w:val="32"/>
                </w:rPr>
                <w:t>https://www.santoantoniodoleste.mt.gov.br/</w:t>
              </w:r>
            </w:hyperlink>
          </w:p>
          <w:p w:rsidR="00AF6D49" w:rsidRPr="00FD1AA1" w:rsidRDefault="00AF6D49" w:rsidP="00E257FB">
            <w:pPr>
              <w:widowControl w:val="0"/>
              <w:spacing w:line="360" w:lineRule="auto"/>
              <w:jc w:val="center"/>
              <w:rPr>
                <w:rFonts w:ascii="Arial" w:hAnsi="Arial" w:cs="Arial"/>
                <w:b/>
                <w:bCs/>
                <w:color w:val="FF0000"/>
                <w:sz w:val="32"/>
                <w:szCs w:val="32"/>
              </w:rPr>
            </w:pPr>
            <w:proofErr w:type="gramStart"/>
            <w:r w:rsidRPr="00FD1AA1">
              <w:rPr>
                <w:rFonts w:ascii="Arial" w:hAnsi="Arial" w:cs="Arial"/>
                <w:b/>
                <w:bCs/>
                <w:sz w:val="32"/>
                <w:szCs w:val="32"/>
              </w:rPr>
              <w:t>local</w:t>
            </w:r>
            <w:proofErr w:type="gramEnd"/>
            <w:r w:rsidRPr="00FD1AA1">
              <w:rPr>
                <w:rFonts w:ascii="Arial" w:hAnsi="Arial" w:cs="Arial"/>
                <w:b/>
                <w:bCs/>
                <w:sz w:val="32"/>
                <w:szCs w:val="32"/>
              </w:rPr>
              <w:t xml:space="preserve">: </w:t>
            </w:r>
            <w:r w:rsidRPr="00FD1AA1">
              <w:rPr>
                <w:rFonts w:ascii="Arial" w:hAnsi="Arial" w:cs="Arial"/>
                <w:b/>
                <w:bCs/>
                <w:color w:val="FF0000"/>
                <w:sz w:val="32"/>
                <w:szCs w:val="32"/>
              </w:rPr>
              <w:t>“Portal Transparência” – “Licitações”.</w:t>
            </w:r>
          </w:p>
          <w:p w:rsidR="00AF6D49" w:rsidRPr="00FD1AA1" w:rsidRDefault="00AF6D49" w:rsidP="00E257FB">
            <w:pPr>
              <w:widowControl w:val="0"/>
              <w:jc w:val="both"/>
              <w:rPr>
                <w:rFonts w:ascii="Arial" w:hAnsi="Arial" w:cs="Arial"/>
                <w:b/>
                <w:sz w:val="28"/>
                <w:szCs w:val="28"/>
              </w:rPr>
            </w:pPr>
          </w:p>
        </w:tc>
      </w:tr>
    </w:tbl>
    <w:p w:rsidR="00AF6D49" w:rsidRPr="00FD1AA1" w:rsidRDefault="00AF6D49" w:rsidP="00AF6D49">
      <w:pPr>
        <w:widowControl w:val="0"/>
        <w:autoSpaceDE w:val="0"/>
        <w:autoSpaceDN w:val="0"/>
        <w:adjustRightInd w:val="0"/>
        <w:spacing w:line="360" w:lineRule="auto"/>
        <w:rPr>
          <w:rFonts w:ascii="Arial" w:hAnsi="Arial" w:cs="Arial"/>
          <w:b/>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r w:rsidRPr="00FD1AA1">
        <w:rPr>
          <w:rFonts w:ascii="Arial" w:hAnsi="Arial" w:cs="Arial"/>
          <w:b/>
          <w:bCs/>
          <w:color w:val="FF0000"/>
          <w:sz w:val="28"/>
          <w:szCs w:val="28"/>
        </w:rPr>
        <w:t>AVISO IMPORTANTE</w:t>
      </w:r>
    </w:p>
    <w:p w:rsidR="00AF6D49" w:rsidRPr="00FD1AA1" w:rsidRDefault="00AF6D49" w:rsidP="00AF6D49">
      <w:pPr>
        <w:widowControl w:val="0"/>
        <w:autoSpaceDE w:val="0"/>
        <w:autoSpaceDN w:val="0"/>
        <w:adjustRightInd w:val="0"/>
        <w:spacing w:line="360" w:lineRule="auto"/>
        <w:rPr>
          <w:rFonts w:ascii="Arial" w:hAnsi="Arial" w:cs="Arial"/>
          <w:b/>
          <w:bCs/>
          <w:color w:val="FF0000"/>
          <w:sz w:val="24"/>
          <w:szCs w:val="24"/>
        </w:rPr>
      </w:pP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p>
    <w:p w:rsidR="00AF6D49" w:rsidRPr="00FD1AA1" w:rsidRDefault="00AF6D49" w:rsidP="00AF6D49">
      <w:pPr>
        <w:widowControl w:val="0"/>
        <w:autoSpaceDE w:val="0"/>
        <w:autoSpaceDN w:val="0"/>
        <w:adjustRightInd w:val="0"/>
        <w:spacing w:line="360" w:lineRule="auto"/>
        <w:ind w:left="1985"/>
        <w:jc w:val="both"/>
        <w:rPr>
          <w:rFonts w:ascii="Arial" w:hAnsi="Arial" w:cs="Arial"/>
          <w:bCs/>
          <w:color w:val="000000"/>
          <w:sz w:val="24"/>
          <w:szCs w:val="24"/>
        </w:rPr>
      </w:pPr>
      <w:r w:rsidRPr="00FD1AA1">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rsidR="00AF6D49" w:rsidRPr="00FD1AA1" w:rsidRDefault="00AF6D49" w:rsidP="00AF6D49">
      <w:pPr>
        <w:widowControl w:val="0"/>
        <w:autoSpaceDE w:val="0"/>
        <w:autoSpaceDN w:val="0"/>
        <w:adjustRightInd w:val="0"/>
        <w:spacing w:line="360" w:lineRule="auto"/>
        <w:ind w:left="1134"/>
        <w:jc w:val="both"/>
        <w:rPr>
          <w:rFonts w:ascii="Arial" w:hAnsi="Arial" w:cs="Arial"/>
          <w:bCs/>
          <w:color w:val="000000"/>
          <w:sz w:val="24"/>
          <w:szCs w:val="24"/>
        </w:rPr>
      </w:pP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FD1AA1">
        <w:rPr>
          <w:rFonts w:ascii="Arial" w:hAnsi="Arial" w:cs="Arial"/>
          <w:bCs/>
          <w:color w:val="000000"/>
          <w:sz w:val="24"/>
          <w:szCs w:val="24"/>
          <w:u w:val="single"/>
        </w:rPr>
        <w:t>verificando se dispõe dos documentos exigidos</w:t>
      </w:r>
      <w:r w:rsidRPr="00FD1AA1">
        <w:rPr>
          <w:rFonts w:ascii="Arial" w:hAnsi="Arial" w:cs="Arial"/>
          <w:bCs/>
          <w:color w:val="000000"/>
          <w:sz w:val="24"/>
          <w:szCs w:val="24"/>
        </w:rPr>
        <w:t>.</w:t>
      </w: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p>
    <w:p w:rsidR="00AF6D49"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 xml:space="preserve">E, ainda, que sejam observadas todas as características do objeto licitado para, assim, evitar propostas com valores inexequíveis, </w:t>
      </w:r>
      <w:r w:rsidRPr="00FD1AA1">
        <w:rPr>
          <w:rFonts w:ascii="Arial" w:hAnsi="Arial" w:cs="Arial"/>
          <w:bCs/>
          <w:color w:val="000000"/>
          <w:sz w:val="24"/>
          <w:szCs w:val="24"/>
          <w:u w:val="single"/>
        </w:rPr>
        <w:t>pois não será aceito pedido de desistência após o início da sessão do pregão</w:t>
      </w:r>
      <w:r w:rsidRPr="00FD1AA1">
        <w:rPr>
          <w:rFonts w:ascii="Arial" w:hAnsi="Arial" w:cs="Arial"/>
          <w:bCs/>
          <w:color w:val="000000"/>
          <w:sz w:val="24"/>
          <w:szCs w:val="24"/>
        </w:rPr>
        <w:t xml:space="preserve">. </w:t>
      </w:r>
    </w:p>
    <w:p w:rsidR="00053D74" w:rsidRDefault="00053D74" w:rsidP="00AF6D49">
      <w:pPr>
        <w:widowControl w:val="0"/>
        <w:autoSpaceDE w:val="0"/>
        <w:autoSpaceDN w:val="0"/>
        <w:adjustRightInd w:val="0"/>
        <w:spacing w:line="360" w:lineRule="auto"/>
        <w:ind w:firstLine="708"/>
        <w:jc w:val="both"/>
        <w:rPr>
          <w:rFonts w:ascii="Arial" w:hAnsi="Arial" w:cs="Arial"/>
          <w:sz w:val="24"/>
          <w:szCs w:val="24"/>
        </w:rPr>
      </w:pPr>
    </w:p>
    <w:p w:rsidR="008F5AC4" w:rsidRDefault="008F5AC4" w:rsidP="00AF6D49">
      <w:pPr>
        <w:widowControl w:val="0"/>
        <w:autoSpaceDE w:val="0"/>
        <w:autoSpaceDN w:val="0"/>
        <w:adjustRightInd w:val="0"/>
        <w:spacing w:line="360" w:lineRule="auto"/>
        <w:ind w:firstLine="708"/>
        <w:jc w:val="both"/>
        <w:rPr>
          <w:rFonts w:ascii="Arial" w:hAnsi="Arial" w:cs="Arial"/>
          <w:sz w:val="24"/>
          <w:szCs w:val="24"/>
        </w:rPr>
      </w:pPr>
    </w:p>
    <w:p w:rsidR="00CC1676" w:rsidRDefault="00CC1676" w:rsidP="00AF6D49">
      <w:pPr>
        <w:widowControl w:val="0"/>
        <w:autoSpaceDE w:val="0"/>
        <w:autoSpaceDN w:val="0"/>
        <w:adjustRightInd w:val="0"/>
        <w:spacing w:line="360" w:lineRule="auto"/>
        <w:ind w:firstLine="708"/>
        <w:jc w:val="both"/>
        <w:rPr>
          <w:rFonts w:ascii="Arial" w:hAnsi="Arial" w:cs="Arial"/>
          <w:sz w:val="24"/>
          <w:szCs w:val="24"/>
        </w:rPr>
      </w:pPr>
    </w:p>
    <w:p w:rsidR="00CC1676" w:rsidRPr="00FD1AA1" w:rsidRDefault="00CC1676" w:rsidP="00AF6D49">
      <w:pPr>
        <w:widowControl w:val="0"/>
        <w:autoSpaceDE w:val="0"/>
        <w:autoSpaceDN w:val="0"/>
        <w:adjustRightInd w:val="0"/>
        <w:spacing w:line="360" w:lineRule="auto"/>
        <w:ind w:firstLine="708"/>
        <w:jc w:val="both"/>
        <w:rPr>
          <w:rFonts w:ascii="Arial" w:hAnsi="Arial" w:cs="Arial"/>
          <w:sz w:val="24"/>
          <w:szCs w:val="24"/>
        </w:rPr>
      </w:pPr>
    </w:p>
    <w:p w:rsidR="00AF6D49" w:rsidRPr="00FD1AA1" w:rsidRDefault="00AF6D49" w:rsidP="00AF6D49">
      <w:pPr>
        <w:widowControl w:val="0"/>
        <w:tabs>
          <w:tab w:val="center" w:pos="4819"/>
          <w:tab w:val="left" w:pos="7455"/>
        </w:tabs>
        <w:autoSpaceDE w:val="0"/>
        <w:jc w:val="center"/>
        <w:rPr>
          <w:rFonts w:ascii="Arial" w:hAnsi="Arial" w:cs="Arial"/>
          <w:b/>
          <w:sz w:val="28"/>
          <w:szCs w:val="28"/>
        </w:rPr>
      </w:pPr>
      <w:r w:rsidRPr="00FD1AA1">
        <w:rPr>
          <w:rFonts w:ascii="Arial" w:hAnsi="Arial" w:cs="Arial"/>
          <w:b/>
          <w:bCs/>
          <w:sz w:val="28"/>
          <w:szCs w:val="28"/>
        </w:rPr>
        <w:lastRenderedPageBreak/>
        <w:t xml:space="preserve">Edital </w:t>
      </w:r>
      <w:r w:rsidRPr="00FD1AA1">
        <w:rPr>
          <w:rFonts w:ascii="Arial" w:hAnsi="Arial" w:cs="Arial"/>
          <w:b/>
          <w:sz w:val="28"/>
          <w:szCs w:val="28"/>
        </w:rPr>
        <w:t xml:space="preserve">Pregão Presencial nº </w:t>
      </w:r>
      <w:r w:rsidR="000D570C">
        <w:rPr>
          <w:rFonts w:ascii="Arial" w:hAnsi="Arial" w:cs="Arial"/>
          <w:b/>
          <w:sz w:val="28"/>
          <w:szCs w:val="28"/>
        </w:rPr>
        <w:t>021/2021</w:t>
      </w:r>
      <w:r w:rsidRPr="00FD1AA1">
        <w:rPr>
          <w:rFonts w:ascii="Arial" w:hAnsi="Arial" w:cs="Arial"/>
          <w:b/>
          <w:sz w:val="28"/>
          <w:szCs w:val="28"/>
        </w:rPr>
        <w:t xml:space="preserve"> – SRP </w:t>
      </w:r>
    </w:p>
    <w:p w:rsidR="00AF6D49" w:rsidRPr="00FD1AA1" w:rsidRDefault="00AF6D49" w:rsidP="00AF6D49">
      <w:pPr>
        <w:widowControl w:val="0"/>
        <w:tabs>
          <w:tab w:val="center" w:pos="4819"/>
          <w:tab w:val="left" w:pos="7455"/>
        </w:tabs>
        <w:autoSpaceDE w:val="0"/>
        <w:spacing w:after="120"/>
        <w:jc w:val="center"/>
        <w:rPr>
          <w:rFonts w:ascii="Arial" w:hAnsi="Arial" w:cs="Arial"/>
          <w:b/>
          <w:sz w:val="24"/>
          <w:szCs w:val="24"/>
        </w:rPr>
      </w:pPr>
      <w:r w:rsidRPr="00FD1AA1">
        <w:rPr>
          <w:rFonts w:ascii="Arial" w:hAnsi="Arial" w:cs="Arial"/>
          <w:b/>
          <w:sz w:val="24"/>
          <w:szCs w:val="24"/>
        </w:rPr>
        <w:t xml:space="preserve">Processo nº </w:t>
      </w:r>
      <w:r w:rsidR="000D570C">
        <w:rPr>
          <w:rFonts w:ascii="Arial" w:hAnsi="Arial" w:cs="Arial"/>
          <w:b/>
          <w:sz w:val="24"/>
          <w:szCs w:val="24"/>
        </w:rPr>
        <w:t>087/2021</w:t>
      </w:r>
    </w:p>
    <w:p w:rsidR="00AF6D49" w:rsidRPr="00FD1AA1" w:rsidRDefault="00AF6D49" w:rsidP="00AF6D49">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AF6D49" w:rsidRPr="00FD1AA1" w:rsidTr="00E257FB">
        <w:tc>
          <w:tcPr>
            <w:tcW w:w="2480" w:type="dxa"/>
            <w:shd w:val="pct15" w:color="000000" w:fill="FFFFFF"/>
            <w:vAlign w:val="center"/>
          </w:tcPr>
          <w:p w:rsidR="00AF6D49" w:rsidRPr="00FD1AA1" w:rsidRDefault="00AF6D49" w:rsidP="00E257FB">
            <w:pPr>
              <w:pStyle w:val="Corpodetexto"/>
              <w:widowControl w:val="0"/>
              <w:spacing w:line="276" w:lineRule="auto"/>
              <w:jc w:val="left"/>
              <w:rPr>
                <w:rFonts w:cs="Arial"/>
                <w:b/>
                <w:szCs w:val="24"/>
              </w:rPr>
            </w:pPr>
            <w:r w:rsidRPr="00FD1AA1">
              <w:rPr>
                <w:rFonts w:cs="Arial"/>
                <w:b/>
                <w:szCs w:val="24"/>
              </w:rPr>
              <w:t>Dia:</w:t>
            </w:r>
          </w:p>
        </w:tc>
        <w:tc>
          <w:tcPr>
            <w:tcW w:w="7229" w:type="dxa"/>
            <w:shd w:val="pct15" w:color="000000" w:fill="FFFFFF"/>
            <w:vAlign w:val="center"/>
          </w:tcPr>
          <w:p w:rsidR="00AF6D49" w:rsidRPr="00FD1AA1" w:rsidRDefault="002737BB" w:rsidP="002737BB">
            <w:pPr>
              <w:widowControl w:val="0"/>
              <w:spacing w:line="276" w:lineRule="auto"/>
              <w:rPr>
                <w:rFonts w:ascii="Arial" w:hAnsi="Arial" w:cs="Arial"/>
                <w:b/>
                <w:color w:val="FF0000"/>
                <w:sz w:val="24"/>
                <w:szCs w:val="24"/>
              </w:rPr>
            </w:pPr>
            <w:r>
              <w:rPr>
                <w:rFonts w:ascii="Arial" w:hAnsi="Arial" w:cs="Arial"/>
                <w:b/>
                <w:color w:val="FF0000"/>
                <w:sz w:val="24"/>
                <w:szCs w:val="24"/>
              </w:rPr>
              <w:t>14</w:t>
            </w:r>
            <w:r w:rsidR="00AF6D49" w:rsidRPr="00FD1AA1">
              <w:rPr>
                <w:rFonts w:ascii="Arial" w:hAnsi="Arial" w:cs="Arial"/>
                <w:b/>
                <w:color w:val="FF0000"/>
                <w:sz w:val="24"/>
                <w:szCs w:val="24"/>
              </w:rPr>
              <w:t>/</w:t>
            </w:r>
            <w:r>
              <w:rPr>
                <w:rFonts w:ascii="Arial" w:hAnsi="Arial" w:cs="Arial"/>
                <w:b/>
                <w:color w:val="FF0000"/>
                <w:sz w:val="24"/>
                <w:szCs w:val="24"/>
              </w:rPr>
              <w:t>10</w:t>
            </w:r>
            <w:bookmarkStart w:id="0" w:name="_GoBack"/>
            <w:bookmarkEnd w:id="0"/>
            <w:r w:rsidR="00AF6D49" w:rsidRPr="00FD1AA1">
              <w:rPr>
                <w:rFonts w:ascii="Arial" w:hAnsi="Arial" w:cs="Arial"/>
                <w:b/>
                <w:color w:val="FF0000"/>
                <w:sz w:val="24"/>
                <w:szCs w:val="24"/>
              </w:rPr>
              <w:t>/20</w:t>
            </w:r>
            <w:r w:rsidR="00BF37B9" w:rsidRPr="00FD1AA1">
              <w:rPr>
                <w:rFonts w:ascii="Arial" w:hAnsi="Arial" w:cs="Arial"/>
                <w:b/>
                <w:color w:val="FF0000"/>
                <w:sz w:val="24"/>
                <w:szCs w:val="24"/>
              </w:rPr>
              <w:t>2</w:t>
            </w:r>
            <w:r w:rsidR="00A85151">
              <w:rPr>
                <w:rFonts w:ascii="Arial" w:hAnsi="Arial" w:cs="Arial"/>
                <w:b/>
                <w:color w:val="FF0000"/>
                <w:sz w:val="24"/>
                <w:szCs w:val="24"/>
              </w:rPr>
              <w:t>1</w:t>
            </w:r>
          </w:p>
        </w:tc>
      </w:tr>
      <w:tr w:rsidR="00AF6D49" w:rsidRPr="00FD1AA1" w:rsidTr="00E257FB">
        <w:tc>
          <w:tcPr>
            <w:tcW w:w="2480" w:type="dxa"/>
            <w:shd w:val="pct15" w:color="000000" w:fill="FFFFFF"/>
            <w:vAlign w:val="center"/>
          </w:tcPr>
          <w:p w:rsidR="00AF6D49" w:rsidRPr="00FD1AA1" w:rsidRDefault="00AF6D49" w:rsidP="00E257FB">
            <w:pPr>
              <w:widowControl w:val="0"/>
              <w:spacing w:line="276" w:lineRule="auto"/>
              <w:rPr>
                <w:rFonts w:ascii="Arial" w:hAnsi="Arial" w:cs="Arial"/>
                <w:b/>
                <w:sz w:val="24"/>
                <w:szCs w:val="24"/>
              </w:rPr>
            </w:pPr>
            <w:r w:rsidRPr="00FD1AA1">
              <w:rPr>
                <w:rFonts w:ascii="Arial" w:hAnsi="Arial" w:cs="Arial"/>
                <w:b/>
                <w:sz w:val="24"/>
                <w:szCs w:val="24"/>
              </w:rPr>
              <w:t>Hora</w:t>
            </w:r>
          </w:p>
        </w:tc>
        <w:tc>
          <w:tcPr>
            <w:tcW w:w="7229" w:type="dxa"/>
            <w:shd w:val="pct15" w:color="000000" w:fill="FFFFFF"/>
            <w:vAlign w:val="center"/>
          </w:tcPr>
          <w:p w:rsidR="00AF6D49" w:rsidRPr="00FD1AA1" w:rsidRDefault="00AF6D49" w:rsidP="00E257FB">
            <w:pPr>
              <w:widowControl w:val="0"/>
              <w:spacing w:line="276" w:lineRule="auto"/>
              <w:rPr>
                <w:rFonts w:ascii="Arial" w:hAnsi="Arial" w:cs="Arial"/>
                <w:b/>
                <w:sz w:val="24"/>
                <w:szCs w:val="24"/>
              </w:rPr>
            </w:pPr>
            <w:r w:rsidRPr="00FD1AA1">
              <w:rPr>
                <w:rFonts w:ascii="Arial" w:hAnsi="Arial" w:cs="Arial"/>
                <w:b/>
                <w:sz w:val="24"/>
                <w:szCs w:val="24"/>
              </w:rPr>
              <w:t xml:space="preserve">08:00 horas –. </w:t>
            </w:r>
            <w:r w:rsidRPr="00FD1AA1">
              <w:rPr>
                <w:rFonts w:ascii="Arial" w:hAnsi="Arial" w:cs="Arial"/>
                <w:sz w:val="24"/>
                <w:szCs w:val="24"/>
              </w:rPr>
              <w:t>OBS.: Neste horário será iniciado o credenciamento. A abertura da etapa de lances opera a preclusão do direito de credenciamento e participação na licitação</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Local:</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Sala de Licitações</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Endereço:</w:t>
            </w:r>
          </w:p>
        </w:tc>
        <w:tc>
          <w:tcPr>
            <w:tcW w:w="7229" w:type="dxa"/>
            <w:shd w:val="pct15" w:color="000000" w:fill="FFFFFF"/>
            <w:vAlign w:val="center"/>
          </w:tcPr>
          <w:p w:rsidR="00053D74" w:rsidRPr="00FD1AA1" w:rsidRDefault="00053D74" w:rsidP="00053D74">
            <w:pPr>
              <w:widowControl w:val="0"/>
              <w:rPr>
                <w:rFonts w:ascii="Arial" w:hAnsi="Arial" w:cs="Arial"/>
                <w:b/>
                <w:sz w:val="24"/>
                <w:szCs w:val="24"/>
              </w:rPr>
            </w:pPr>
            <w:r>
              <w:rPr>
                <w:rFonts w:ascii="Arial" w:hAnsi="Arial" w:cs="Arial"/>
                <w:b/>
                <w:sz w:val="24"/>
                <w:szCs w:val="24"/>
              </w:rPr>
              <w:t>Rua Primavera</w:t>
            </w:r>
            <w:r w:rsidRPr="00FD1AA1">
              <w:rPr>
                <w:rFonts w:ascii="Arial" w:hAnsi="Arial" w:cs="Arial"/>
                <w:b/>
                <w:sz w:val="24"/>
                <w:szCs w:val="24"/>
              </w:rPr>
              <w:t xml:space="preserve">, </w:t>
            </w:r>
            <w:r>
              <w:rPr>
                <w:rFonts w:ascii="Arial" w:hAnsi="Arial" w:cs="Arial"/>
                <w:b/>
                <w:sz w:val="24"/>
                <w:szCs w:val="24"/>
              </w:rPr>
              <w:t>292</w:t>
            </w:r>
            <w:r w:rsidRPr="00FD1AA1">
              <w:rPr>
                <w:rFonts w:ascii="Arial" w:hAnsi="Arial" w:cs="Arial"/>
                <w:b/>
                <w:sz w:val="24"/>
                <w:szCs w:val="24"/>
              </w:rPr>
              <w:t xml:space="preserve"> – Jardim Santa Inês – Santo Antônio do Leste – MT </w:t>
            </w:r>
            <w:r>
              <w:rPr>
                <w:rFonts w:ascii="Arial" w:hAnsi="Arial" w:cs="Arial"/>
                <w:b/>
                <w:sz w:val="24"/>
                <w:szCs w:val="24"/>
              </w:rPr>
              <w:t>– Câmara Municipal de Santo Antônio do Leste/MT (auditório).</w:t>
            </w:r>
          </w:p>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Informações:</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Fone: 0xx (66) 3488-1080 (Dias úteis, das 07:00h às 11:00h e das 13:00h às 17:00h).</w:t>
            </w:r>
          </w:p>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E-mail: licitacao@santoantoniodoleste.mt.gov.br</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Processo:</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 xml:space="preserve">Nº </w:t>
            </w:r>
            <w:r w:rsidR="000D570C">
              <w:rPr>
                <w:rFonts w:ascii="Arial" w:hAnsi="Arial" w:cs="Arial"/>
                <w:b/>
                <w:sz w:val="24"/>
                <w:szCs w:val="24"/>
              </w:rPr>
              <w:t>087/2021</w:t>
            </w:r>
          </w:p>
        </w:tc>
      </w:tr>
    </w:tbl>
    <w:p w:rsidR="00AF6D49" w:rsidRPr="00FD1AA1" w:rsidRDefault="00AF6D49" w:rsidP="00AF6D49">
      <w:pPr>
        <w:pStyle w:val="Cabealho"/>
        <w:widowControl w:val="0"/>
        <w:tabs>
          <w:tab w:val="clear" w:pos="4419"/>
          <w:tab w:val="clear" w:pos="8838"/>
        </w:tabs>
        <w:spacing w:before="120" w:after="120"/>
        <w:ind w:firstLine="737"/>
        <w:jc w:val="both"/>
        <w:rPr>
          <w:rFonts w:ascii="Arial" w:hAnsi="Arial" w:cs="Arial"/>
          <w:b/>
          <w:sz w:val="24"/>
        </w:rPr>
      </w:pPr>
      <w:r w:rsidRPr="00FD1AA1">
        <w:rPr>
          <w:rFonts w:ascii="Arial" w:hAnsi="Arial" w:cs="Arial"/>
          <w:sz w:val="24"/>
        </w:rPr>
        <w:t xml:space="preserve">O </w:t>
      </w:r>
      <w:r w:rsidRPr="00FD1AA1">
        <w:rPr>
          <w:rFonts w:ascii="Arial" w:hAnsi="Arial" w:cs="Arial"/>
          <w:b/>
          <w:sz w:val="24"/>
        </w:rPr>
        <w:t>Município de Santo Antônio do Leste</w:t>
      </w:r>
      <w:r w:rsidRPr="00FD1AA1">
        <w:rPr>
          <w:rFonts w:ascii="Arial" w:hAnsi="Arial" w:cs="Arial"/>
          <w:sz w:val="24"/>
        </w:rPr>
        <w:t xml:space="preserve">, através do (a) PREGOEIRO (a) designado (a) pela Portaria n.º </w:t>
      </w:r>
      <w:r w:rsidR="00A85151">
        <w:rPr>
          <w:rFonts w:ascii="Arial" w:hAnsi="Arial" w:cs="Arial"/>
          <w:sz w:val="24"/>
        </w:rPr>
        <w:t>117</w:t>
      </w:r>
      <w:r w:rsidRPr="00FD1AA1">
        <w:rPr>
          <w:rFonts w:ascii="Arial" w:hAnsi="Arial" w:cs="Arial"/>
          <w:sz w:val="24"/>
        </w:rPr>
        <w:t>/20</w:t>
      </w:r>
      <w:r w:rsidR="00E3671D">
        <w:rPr>
          <w:rFonts w:ascii="Arial" w:hAnsi="Arial" w:cs="Arial"/>
          <w:sz w:val="24"/>
        </w:rPr>
        <w:t>2</w:t>
      </w:r>
      <w:r w:rsidR="00A85151">
        <w:rPr>
          <w:rFonts w:ascii="Arial" w:hAnsi="Arial" w:cs="Arial"/>
          <w:sz w:val="24"/>
        </w:rPr>
        <w:t>1 de 14</w:t>
      </w:r>
      <w:r w:rsidRPr="00FD1AA1">
        <w:rPr>
          <w:rFonts w:ascii="Arial" w:hAnsi="Arial" w:cs="Arial"/>
          <w:sz w:val="24"/>
        </w:rPr>
        <w:t>/0</w:t>
      </w:r>
      <w:r w:rsidR="00A85151">
        <w:rPr>
          <w:rFonts w:ascii="Arial" w:hAnsi="Arial" w:cs="Arial"/>
          <w:sz w:val="24"/>
        </w:rPr>
        <w:t>1</w:t>
      </w:r>
      <w:r w:rsidRPr="00FD1AA1">
        <w:rPr>
          <w:rFonts w:ascii="Arial" w:hAnsi="Arial" w:cs="Arial"/>
          <w:sz w:val="24"/>
        </w:rPr>
        <w:t>/20</w:t>
      </w:r>
      <w:r w:rsidR="00E3671D">
        <w:rPr>
          <w:rFonts w:ascii="Arial" w:hAnsi="Arial" w:cs="Arial"/>
          <w:sz w:val="24"/>
        </w:rPr>
        <w:t>2</w:t>
      </w:r>
      <w:r w:rsidR="00A85151">
        <w:rPr>
          <w:rFonts w:ascii="Arial" w:hAnsi="Arial" w:cs="Arial"/>
          <w:sz w:val="24"/>
        </w:rPr>
        <w:t>1</w:t>
      </w:r>
      <w:r w:rsidRPr="00FD1AA1">
        <w:rPr>
          <w:rFonts w:ascii="Arial" w:hAnsi="Arial" w:cs="Arial"/>
          <w:sz w:val="24"/>
        </w:rPr>
        <w:t xml:space="preserve">, torna público para conhecimento dos interessados que na data, horário e local acima indicado com obediência ao disposto na Lei n.º 10.520, de 17.07.02, </w:t>
      </w:r>
      <w:r w:rsidRPr="00FD1AA1">
        <w:rPr>
          <w:rFonts w:ascii="Arial" w:hAnsi="Arial" w:cs="Arial"/>
          <w:sz w:val="24"/>
          <w:szCs w:val="24"/>
          <w:lang w:eastAsia="he-IL" w:bidi="he-IL"/>
        </w:rPr>
        <w:t xml:space="preserve">do Decreto nº 7.892, de 23. 01.2013, </w:t>
      </w:r>
      <w:r w:rsidRPr="00FD1AA1">
        <w:rPr>
          <w:rFonts w:ascii="Arial" w:hAnsi="Arial" w:cs="Arial"/>
          <w:sz w:val="24"/>
        </w:rPr>
        <w:t xml:space="preserve">LC 123/06 e, subsidiariamente, na Lei n.º 8.666/93 e demais legislação complementar, fará realizar licitação modalidade </w:t>
      </w:r>
      <w:r w:rsidRPr="00FD1AA1">
        <w:rPr>
          <w:rFonts w:ascii="Arial" w:hAnsi="Arial" w:cs="Arial"/>
          <w:b/>
          <w:sz w:val="24"/>
        </w:rPr>
        <w:t>PREGÃO PRESENCIAL</w:t>
      </w:r>
      <w:r w:rsidRPr="00FD1AA1">
        <w:rPr>
          <w:rFonts w:ascii="Arial" w:hAnsi="Arial" w:cs="Arial"/>
          <w:sz w:val="24"/>
        </w:rPr>
        <w:t xml:space="preserve">, do tipo </w:t>
      </w:r>
      <w:r w:rsidRPr="00FD1AA1">
        <w:rPr>
          <w:rFonts w:ascii="Arial" w:hAnsi="Arial" w:cs="Arial"/>
          <w:b/>
          <w:sz w:val="24"/>
        </w:rPr>
        <w:t xml:space="preserve">MENOR PREÇO </w:t>
      </w:r>
      <w:r w:rsidR="00FF0647">
        <w:rPr>
          <w:rFonts w:ascii="Arial" w:hAnsi="Arial" w:cs="Arial"/>
          <w:b/>
          <w:sz w:val="24"/>
        </w:rPr>
        <w:t>POR LOTE</w:t>
      </w:r>
      <w:r w:rsidRPr="00FD1AA1">
        <w:rPr>
          <w:rFonts w:ascii="Arial" w:hAnsi="Arial" w:cs="Arial"/>
          <w:b/>
          <w:sz w:val="24"/>
        </w:rPr>
        <w:t xml:space="preserve">, </w:t>
      </w:r>
      <w:r w:rsidRPr="00FD1AA1">
        <w:rPr>
          <w:rFonts w:ascii="Arial" w:hAnsi="Arial" w:cs="Arial"/>
          <w:sz w:val="24"/>
        </w:rPr>
        <w:t>destinado à contratação do objeto de que trata o Anexo I do presente Edital.</w:t>
      </w:r>
    </w:p>
    <w:p w:rsidR="00AF6D49" w:rsidRPr="00FD1AA1" w:rsidRDefault="00AF6D49" w:rsidP="00AF6D49">
      <w:pPr>
        <w:pStyle w:val="Cabealho"/>
        <w:widowControl w:val="0"/>
        <w:tabs>
          <w:tab w:val="clear" w:pos="4419"/>
          <w:tab w:val="clear" w:pos="8838"/>
        </w:tabs>
        <w:spacing w:after="120"/>
        <w:ind w:firstLine="737"/>
        <w:jc w:val="both"/>
        <w:rPr>
          <w:rFonts w:ascii="Arial" w:hAnsi="Arial" w:cs="Arial"/>
          <w:sz w:val="24"/>
        </w:rPr>
      </w:pPr>
      <w:r w:rsidRPr="00FD1AA1">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rsidR="00AF6D49" w:rsidRPr="00FD1AA1" w:rsidRDefault="00AF6D49" w:rsidP="00AF6D49">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FD1AA1">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FD1AA1">
          <w:rPr>
            <w:rFonts w:ascii="Arial" w:hAnsi="Arial" w:cs="Arial"/>
            <w:sz w:val="18"/>
          </w:rPr>
          <w:t>em qualquer fase. Somente</w:t>
        </w:r>
      </w:smartTag>
      <w:r w:rsidRPr="00FD1AA1">
        <w:rPr>
          <w:rFonts w:ascii="Arial" w:hAnsi="Arial" w:cs="Arial"/>
          <w:sz w:val="18"/>
        </w:rPr>
        <w:t xml:space="preserve"> será aproveitada a sua proposta escrita.</w:t>
      </w:r>
    </w:p>
    <w:p w:rsidR="00AF6D49" w:rsidRPr="00FD1AA1" w:rsidRDefault="00AF6D49" w:rsidP="00AF6D49">
      <w:pPr>
        <w:pStyle w:val="Cabealho"/>
        <w:widowControl w:val="0"/>
        <w:tabs>
          <w:tab w:val="clear" w:pos="4419"/>
          <w:tab w:val="clear" w:pos="8838"/>
        </w:tabs>
        <w:jc w:val="distribute"/>
        <w:rPr>
          <w:rFonts w:ascii="Arial" w:hAnsi="Arial" w:cs="Arial"/>
          <w:b/>
          <w:sz w:val="24"/>
          <w:szCs w:val="24"/>
        </w:rPr>
      </w:pPr>
      <w:r w:rsidRPr="00FD1AA1">
        <w:rPr>
          <w:rFonts w:ascii="Arial" w:hAnsi="Arial" w:cs="Arial"/>
          <w:b/>
          <w:noProof/>
          <w:sz w:val="24"/>
          <w:szCs w:val="24"/>
        </w:rPr>
        <mc:AlternateContent>
          <mc:Choice Requires="wps">
            <w:drawing>
              <wp:anchor distT="0" distB="0" distL="114300" distR="114300" simplePos="0" relativeHeight="251659264" behindDoc="0" locked="0" layoutInCell="1" allowOverlap="1" wp14:anchorId="165E5708" wp14:editId="3C3D7BD6">
                <wp:simplePos x="0" y="0"/>
                <wp:positionH relativeFrom="column">
                  <wp:posOffset>-13335</wp:posOffset>
                </wp:positionH>
                <wp:positionV relativeFrom="paragraph">
                  <wp:posOffset>104140</wp:posOffset>
                </wp:positionV>
                <wp:extent cx="6124575" cy="285750"/>
                <wp:effectExtent l="9525" t="6350" r="28575" b="2222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0" o:spid="_x0000_s1026" style="position:absolute;left:0;text-align:left;margin-left:-1.05pt;margin-top:8.2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rsidR="00AF6D49" w:rsidRPr="00FD1AA1" w:rsidRDefault="00AF6D49" w:rsidP="00AF6D49">
      <w:pPr>
        <w:pStyle w:val="Cabealho"/>
        <w:widowControl w:val="0"/>
        <w:tabs>
          <w:tab w:val="clear" w:pos="4419"/>
          <w:tab w:val="clear" w:pos="8838"/>
        </w:tabs>
        <w:spacing w:after="120"/>
        <w:jc w:val="both"/>
        <w:rPr>
          <w:rFonts w:ascii="Arial" w:hAnsi="Arial" w:cs="Arial"/>
          <w:b/>
          <w:sz w:val="24"/>
          <w:szCs w:val="24"/>
        </w:rPr>
      </w:pPr>
    </w:p>
    <w:p w:rsidR="00AF6D49" w:rsidRPr="00FD1AA1" w:rsidRDefault="00AF6D49" w:rsidP="00AF6D49">
      <w:pPr>
        <w:spacing w:after="120"/>
        <w:jc w:val="both"/>
        <w:rPr>
          <w:rFonts w:ascii="Arial" w:hAnsi="Arial" w:cs="Arial"/>
          <w:b/>
          <w:sz w:val="24"/>
          <w:szCs w:val="24"/>
        </w:rPr>
      </w:pPr>
      <w:r w:rsidRPr="00FD1AA1">
        <w:rPr>
          <w:rFonts w:ascii="Arial" w:hAnsi="Arial" w:cs="Arial"/>
          <w:b/>
          <w:sz w:val="24"/>
          <w:szCs w:val="24"/>
        </w:rPr>
        <w:t>1.1.</w:t>
      </w:r>
      <w:r w:rsidRPr="00FD1AA1">
        <w:rPr>
          <w:rFonts w:ascii="Arial" w:hAnsi="Arial" w:cs="Arial"/>
          <w:b/>
          <w:szCs w:val="24"/>
        </w:rPr>
        <w:t xml:space="preserve"> </w:t>
      </w:r>
      <w:r w:rsidR="00E156D5" w:rsidRPr="00E156D5">
        <w:rPr>
          <w:rFonts w:ascii="Arial" w:hAnsi="Arial" w:cs="Arial"/>
          <w:b/>
          <w:bCs/>
          <w:sz w:val="24"/>
          <w:szCs w:val="24"/>
        </w:rPr>
        <w:t>Registro de preços para</w:t>
      </w:r>
      <w:r w:rsidR="00E156D5" w:rsidRPr="00E156D5">
        <w:rPr>
          <w:rFonts w:ascii="Arial" w:hAnsi="Arial" w:cs="Arial"/>
          <w:b/>
          <w:sz w:val="24"/>
          <w:szCs w:val="24"/>
        </w:rPr>
        <w:t xml:space="preserve"> </w:t>
      </w:r>
      <w:r w:rsidR="00CC1676">
        <w:rPr>
          <w:rFonts w:ascii="Arial" w:hAnsi="Arial" w:cs="Arial"/>
          <w:b/>
          <w:bCs/>
          <w:sz w:val="24"/>
          <w:szCs w:val="24"/>
        </w:rPr>
        <w:t>f</w:t>
      </w:r>
      <w:r w:rsidR="00CC1676" w:rsidRPr="00E156D5">
        <w:rPr>
          <w:rFonts w:ascii="Arial" w:hAnsi="Arial" w:cs="Arial"/>
          <w:b/>
          <w:bCs/>
          <w:sz w:val="24"/>
          <w:szCs w:val="24"/>
        </w:rPr>
        <w:t xml:space="preserve">utura e eventual </w:t>
      </w:r>
      <w:r w:rsidR="008F5AC4" w:rsidRPr="00E156D5">
        <w:rPr>
          <w:rFonts w:ascii="Arial" w:hAnsi="Arial" w:cs="Arial"/>
          <w:b/>
          <w:bCs/>
          <w:sz w:val="24"/>
          <w:szCs w:val="24"/>
        </w:rPr>
        <w:t>c</w:t>
      </w:r>
      <w:r w:rsidR="008F5AC4" w:rsidRPr="00E156D5">
        <w:rPr>
          <w:rFonts w:ascii="Arial" w:hAnsi="Arial" w:cs="Arial"/>
          <w:b/>
          <w:sz w:val="24"/>
          <w:szCs w:val="24"/>
        </w:rPr>
        <w:t xml:space="preserve">ontratação de empresa para prestação de serviços terceirizados continuados </w:t>
      </w:r>
      <w:r w:rsidR="008F5AC4">
        <w:rPr>
          <w:rFonts w:ascii="Arial" w:hAnsi="Arial" w:cs="Arial"/>
          <w:b/>
          <w:sz w:val="24"/>
          <w:szCs w:val="24"/>
        </w:rPr>
        <w:t xml:space="preserve">com subordinação </w:t>
      </w:r>
      <w:r w:rsidR="008F5AC4" w:rsidRPr="00E156D5">
        <w:rPr>
          <w:rFonts w:ascii="Arial" w:hAnsi="Arial" w:cs="Arial"/>
          <w:b/>
          <w:sz w:val="24"/>
          <w:szCs w:val="24"/>
        </w:rPr>
        <w:t xml:space="preserve">do tipo: auxiliar de serviços gerais na limpeza, conservação, </w:t>
      </w:r>
      <w:r w:rsidR="008F5AC4">
        <w:rPr>
          <w:rFonts w:ascii="Arial" w:hAnsi="Arial" w:cs="Arial"/>
          <w:b/>
          <w:sz w:val="24"/>
          <w:szCs w:val="24"/>
        </w:rPr>
        <w:t>higienização e asseio predial e em área</w:t>
      </w:r>
      <w:r w:rsidR="008F5AC4" w:rsidRPr="00E156D5">
        <w:rPr>
          <w:rFonts w:ascii="Arial" w:hAnsi="Arial" w:cs="Arial"/>
          <w:b/>
          <w:sz w:val="24"/>
          <w:szCs w:val="24"/>
        </w:rPr>
        <w:t xml:space="preserve"> hospitalar, auxiliar de lavanderia hospitalar, </w:t>
      </w:r>
      <w:r w:rsidR="008F5AC4">
        <w:rPr>
          <w:rFonts w:ascii="Arial" w:hAnsi="Arial" w:cs="Arial"/>
          <w:b/>
          <w:sz w:val="24"/>
          <w:szCs w:val="24"/>
        </w:rPr>
        <w:t>gari</w:t>
      </w:r>
      <w:r w:rsidR="008F5AC4" w:rsidRPr="00E156D5">
        <w:rPr>
          <w:rFonts w:ascii="Arial" w:hAnsi="Arial" w:cs="Arial"/>
          <w:b/>
          <w:sz w:val="24"/>
          <w:szCs w:val="24"/>
        </w:rPr>
        <w:t xml:space="preserve">, ajudante de cozinheiro, vigia noturno, </w:t>
      </w:r>
      <w:r w:rsidR="008F5AC4">
        <w:rPr>
          <w:rFonts w:ascii="Arial" w:hAnsi="Arial" w:cs="Arial"/>
          <w:b/>
          <w:sz w:val="24"/>
          <w:szCs w:val="24"/>
        </w:rPr>
        <w:t xml:space="preserve">agente de conservação </w:t>
      </w:r>
      <w:r w:rsidR="008F5AC4" w:rsidRPr="00E156D5">
        <w:rPr>
          <w:rFonts w:ascii="Arial" w:hAnsi="Arial" w:cs="Arial"/>
          <w:b/>
          <w:sz w:val="24"/>
          <w:szCs w:val="24"/>
        </w:rPr>
        <w:t>e supervisor de serviços, visando atender as necessidades das Secretarias Municipais</w:t>
      </w:r>
      <w:r w:rsidRPr="00FD1AA1">
        <w:rPr>
          <w:rFonts w:ascii="Arial" w:hAnsi="Arial" w:cs="Arial"/>
          <w:b/>
          <w:bCs/>
          <w:sz w:val="24"/>
          <w:szCs w:val="24"/>
        </w:rPr>
        <w:t>.</w:t>
      </w:r>
    </w:p>
    <w:p w:rsidR="00AF6D49" w:rsidRPr="00FD1AA1" w:rsidRDefault="00AF6D49" w:rsidP="00AF6D49">
      <w:pPr>
        <w:pStyle w:val="Corpodetexto"/>
        <w:widowControl w:val="0"/>
        <w:spacing w:after="120"/>
        <w:rPr>
          <w:rFonts w:cs="Arial"/>
          <w:szCs w:val="24"/>
        </w:rPr>
      </w:pPr>
      <w:r w:rsidRPr="00FD1AA1">
        <w:rPr>
          <w:rFonts w:cs="Arial"/>
          <w:b/>
        </w:rPr>
        <w:t>1.</w:t>
      </w:r>
      <w:r w:rsidR="005F6011" w:rsidRPr="00FD1AA1">
        <w:rPr>
          <w:rFonts w:cs="Arial"/>
          <w:b/>
        </w:rPr>
        <w:t>2</w:t>
      </w:r>
      <w:r w:rsidRPr="00FD1AA1">
        <w:rPr>
          <w:rFonts w:cs="Arial"/>
          <w:b/>
        </w:rPr>
        <w:t>.</w:t>
      </w:r>
      <w:r w:rsidRPr="00FD1AA1">
        <w:rPr>
          <w:rFonts w:cs="Arial"/>
        </w:rPr>
        <w:t xml:space="preserve"> A </w:t>
      </w:r>
      <w:r w:rsidR="00D61929">
        <w:rPr>
          <w:rFonts w:cs="Arial"/>
        </w:rPr>
        <w:t>contratação</w:t>
      </w:r>
      <w:r w:rsidRPr="00FD1AA1">
        <w:rPr>
          <w:rFonts w:cs="Arial"/>
        </w:rPr>
        <w:t xml:space="preserve"> do objeto da presente licitação ocorrerá de acordo com as</w:t>
      </w:r>
      <w:r w:rsidRPr="00FD1AA1">
        <w:rPr>
          <w:rFonts w:cs="Arial"/>
          <w:szCs w:val="24"/>
        </w:rPr>
        <w:t xml:space="preserve"> descrições </w:t>
      </w:r>
      <w:r w:rsidRPr="00FD1AA1">
        <w:rPr>
          <w:rFonts w:cs="Arial"/>
        </w:rPr>
        <w:t>e especificações contidas no Anexo I – Termo de Referência deste Edital,</w:t>
      </w:r>
      <w:r w:rsidRPr="00FD1AA1">
        <w:rPr>
          <w:rFonts w:cs="Arial"/>
          <w:szCs w:val="24"/>
        </w:rPr>
        <w:t xml:space="preserve"> e deverão ser minuciosamente observadas pelas licitantes quando da elaboração de suas propostas.</w:t>
      </w:r>
    </w:p>
    <w:p w:rsidR="00AB5292" w:rsidRPr="00AB5292" w:rsidRDefault="00AF6D49" w:rsidP="00AF6D49">
      <w:pPr>
        <w:pStyle w:val="Cabealho"/>
        <w:widowControl w:val="0"/>
        <w:tabs>
          <w:tab w:val="left" w:pos="708"/>
        </w:tabs>
        <w:spacing w:after="120"/>
        <w:jc w:val="both"/>
        <w:rPr>
          <w:rFonts w:ascii="Arial" w:hAnsi="Arial" w:cs="Arial"/>
          <w:sz w:val="24"/>
          <w:szCs w:val="24"/>
        </w:rPr>
      </w:pPr>
      <w:r w:rsidRPr="00AB5292">
        <w:rPr>
          <w:rFonts w:ascii="Arial" w:hAnsi="Arial" w:cs="Arial"/>
          <w:b/>
          <w:sz w:val="24"/>
          <w:szCs w:val="24"/>
        </w:rPr>
        <w:lastRenderedPageBreak/>
        <w:t>1.</w:t>
      </w:r>
      <w:r w:rsidR="005F6011" w:rsidRPr="00AB5292">
        <w:rPr>
          <w:rFonts w:ascii="Arial" w:hAnsi="Arial" w:cs="Arial"/>
          <w:b/>
          <w:sz w:val="24"/>
          <w:szCs w:val="24"/>
        </w:rPr>
        <w:t>3</w:t>
      </w:r>
      <w:r w:rsidRPr="00AB5292">
        <w:rPr>
          <w:rFonts w:ascii="Arial" w:hAnsi="Arial" w:cs="Arial"/>
          <w:b/>
          <w:sz w:val="24"/>
          <w:szCs w:val="24"/>
        </w:rPr>
        <w:t>.</w:t>
      </w:r>
      <w:r w:rsidRPr="00AB5292">
        <w:rPr>
          <w:rFonts w:ascii="Arial" w:hAnsi="Arial" w:cs="Arial"/>
          <w:sz w:val="24"/>
          <w:szCs w:val="24"/>
        </w:rPr>
        <w:t xml:space="preserve"> Caso entenda necessário, o (a) Pregoeiro (a) e equipe poderão suspender a sessão do Pregão para diligenciar junto às empresas </w:t>
      </w:r>
      <w:r w:rsidR="00AB5292" w:rsidRPr="00AB5292">
        <w:rPr>
          <w:rFonts w:ascii="Arial" w:hAnsi="Arial" w:cs="Arial"/>
          <w:sz w:val="24"/>
          <w:szCs w:val="24"/>
        </w:rPr>
        <w:t xml:space="preserve">licitantes para </w:t>
      </w:r>
      <w:r w:rsidR="00AB5292" w:rsidRPr="00AB5292">
        <w:rPr>
          <w:rFonts w:ascii="Arial" w:hAnsi="Arial" w:cs="Arial"/>
          <w:color w:val="000000"/>
          <w:sz w:val="24"/>
          <w:szCs w:val="24"/>
          <w:shd w:val="clear" w:color="auto" w:fill="FFFFFF"/>
        </w:rPr>
        <w:t>esclarecer ou a complementar a instrução do processo, vedada a inclusão posterior de documento ou informação que deveria constar originariamente da proposta.</w:t>
      </w:r>
    </w:p>
    <w:p w:rsidR="00AF6D49" w:rsidRPr="00FD1AA1" w:rsidRDefault="00AF6D49" w:rsidP="00AF6D49">
      <w:pPr>
        <w:pStyle w:val="Cabealho"/>
        <w:widowControl w:val="0"/>
        <w:tabs>
          <w:tab w:val="left" w:pos="708"/>
        </w:tabs>
        <w:spacing w:after="120"/>
        <w:jc w:val="both"/>
        <w:rPr>
          <w:rFonts w:ascii="Arial" w:hAnsi="Arial" w:cs="Arial"/>
          <w:sz w:val="24"/>
        </w:rPr>
      </w:pPr>
      <w:r w:rsidRPr="00FD1AA1">
        <w:rPr>
          <w:rFonts w:ascii="Arial" w:hAnsi="Arial" w:cs="Arial"/>
          <w:b/>
          <w:sz w:val="24"/>
        </w:rPr>
        <w:t>1.</w:t>
      </w:r>
      <w:r w:rsidR="005F6011" w:rsidRPr="00FD1AA1">
        <w:rPr>
          <w:rFonts w:ascii="Arial" w:hAnsi="Arial" w:cs="Arial"/>
          <w:b/>
          <w:sz w:val="24"/>
        </w:rPr>
        <w:t>4</w:t>
      </w:r>
      <w:r w:rsidRPr="00FD1AA1">
        <w:rPr>
          <w:rFonts w:ascii="Arial" w:hAnsi="Arial" w:cs="Arial"/>
          <w:b/>
          <w:sz w:val="24"/>
        </w:rPr>
        <w:t>.</w:t>
      </w:r>
      <w:r w:rsidRPr="00FD1AA1">
        <w:rPr>
          <w:rFonts w:ascii="Arial" w:hAnsi="Arial" w:cs="Arial"/>
          <w:sz w:val="24"/>
        </w:rPr>
        <w:t xml:space="preserve">  As quantidades máximas constantes do Anexo I são estimativas, não se obrigando a Administração pela </w:t>
      </w:r>
      <w:r w:rsidR="00D61929">
        <w:rPr>
          <w:rFonts w:ascii="Arial" w:hAnsi="Arial" w:cs="Arial"/>
          <w:sz w:val="24"/>
        </w:rPr>
        <w:t>contratação</w:t>
      </w:r>
      <w:r w:rsidRPr="00FD1AA1">
        <w:rPr>
          <w:rFonts w:ascii="Arial" w:hAnsi="Arial" w:cs="Arial"/>
          <w:sz w:val="24"/>
        </w:rPr>
        <w:t xml:space="preserve"> total;</w:t>
      </w:r>
    </w:p>
    <w:p w:rsidR="00AF6D49" w:rsidRPr="00FD1AA1" w:rsidRDefault="00AF6D49" w:rsidP="00AF6D49">
      <w:pPr>
        <w:pStyle w:val="Cabealho"/>
        <w:widowControl w:val="0"/>
        <w:tabs>
          <w:tab w:val="left" w:pos="708"/>
        </w:tabs>
        <w:jc w:val="both"/>
        <w:rPr>
          <w:rFonts w:ascii="Arial" w:hAnsi="Arial" w:cs="Arial"/>
          <w:sz w:val="24"/>
        </w:rPr>
      </w:pPr>
      <w:r w:rsidRPr="00FD1AA1">
        <w:rPr>
          <w:rFonts w:ascii="Arial" w:hAnsi="Arial" w:cs="Arial"/>
          <w:b/>
          <w:sz w:val="24"/>
        </w:rPr>
        <w:t>1.</w:t>
      </w:r>
      <w:r w:rsidR="005F6011" w:rsidRPr="00FD1AA1">
        <w:rPr>
          <w:rFonts w:ascii="Arial" w:hAnsi="Arial" w:cs="Arial"/>
          <w:b/>
          <w:sz w:val="24"/>
        </w:rPr>
        <w:t>5</w:t>
      </w:r>
      <w:r w:rsidRPr="00FD1AA1">
        <w:rPr>
          <w:rFonts w:ascii="Arial" w:hAnsi="Arial" w:cs="Arial"/>
          <w:b/>
          <w:sz w:val="24"/>
        </w:rPr>
        <w:t>.</w:t>
      </w:r>
      <w:r w:rsidRPr="00FD1AA1">
        <w:rPr>
          <w:rFonts w:ascii="Arial" w:hAnsi="Arial" w:cs="Arial"/>
          <w:sz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rsidR="00AF6D49" w:rsidRPr="00FD1AA1" w:rsidRDefault="00AF6D49" w:rsidP="00AF6D49">
      <w:pPr>
        <w:pStyle w:val="Cabealho"/>
        <w:widowControl w:val="0"/>
        <w:tabs>
          <w:tab w:val="left" w:pos="708"/>
        </w:tabs>
        <w:spacing w:line="360" w:lineRule="auto"/>
        <w:jc w:val="both"/>
        <w:rPr>
          <w:rFonts w:ascii="Arial" w:hAnsi="Arial" w:cs="Arial"/>
          <w:sz w:val="24"/>
        </w:rPr>
      </w:pPr>
      <w:r w:rsidRPr="00FD1AA1">
        <w:rPr>
          <w:rFonts w:ascii="Arial" w:hAnsi="Arial" w:cs="Arial"/>
          <w:b/>
          <w:noProof/>
          <w:sz w:val="24"/>
        </w:rPr>
        <mc:AlternateContent>
          <mc:Choice Requires="wps">
            <w:drawing>
              <wp:anchor distT="0" distB="0" distL="114300" distR="114300" simplePos="0" relativeHeight="251660288" behindDoc="0" locked="0" layoutInCell="1" allowOverlap="1" wp14:anchorId="1DC4A7D9" wp14:editId="1C67E0EA">
                <wp:simplePos x="0" y="0"/>
                <wp:positionH relativeFrom="column">
                  <wp:posOffset>-3810</wp:posOffset>
                </wp:positionH>
                <wp:positionV relativeFrom="paragraph">
                  <wp:posOffset>169545</wp:posOffset>
                </wp:positionV>
                <wp:extent cx="6124575" cy="295275"/>
                <wp:effectExtent l="9525" t="7620" r="28575" b="2095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9" o:spid="_x0000_s1027" style="position:absolute;left:0;text-align:left;margin-left:-.3pt;margin-top:13.35pt;width:48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rsidR="00AF6D49" w:rsidRPr="00FD1AA1" w:rsidRDefault="00AF6D49" w:rsidP="00AF6D49">
      <w:pPr>
        <w:pStyle w:val="Cabealho"/>
        <w:widowControl w:val="0"/>
        <w:tabs>
          <w:tab w:val="left" w:pos="708"/>
        </w:tabs>
        <w:spacing w:after="120"/>
        <w:rPr>
          <w:rFonts w:ascii="Arial" w:hAnsi="Arial" w:cs="Arial"/>
          <w:b/>
          <w:sz w:val="24"/>
        </w:rPr>
      </w:pPr>
    </w:p>
    <w:p w:rsidR="00AF6D49" w:rsidRPr="00FD1AA1" w:rsidRDefault="00AF6D49" w:rsidP="00AF6D49">
      <w:pPr>
        <w:spacing w:after="120"/>
        <w:jc w:val="both"/>
        <w:rPr>
          <w:rFonts w:ascii="Arial" w:hAnsi="Arial" w:cs="Arial"/>
          <w:sz w:val="24"/>
          <w:szCs w:val="24"/>
        </w:rPr>
      </w:pPr>
      <w:r w:rsidRPr="00FD1AA1">
        <w:rPr>
          <w:rFonts w:ascii="Arial" w:hAnsi="Arial" w:cs="Arial"/>
          <w:b/>
          <w:sz w:val="24"/>
          <w:szCs w:val="24"/>
        </w:rPr>
        <w:t>2.1.</w:t>
      </w:r>
      <w:r w:rsidRPr="00FD1AA1">
        <w:rPr>
          <w:rFonts w:ascii="Arial" w:hAnsi="Arial" w:cs="Arial"/>
          <w:sz w:val="24"/>
          <w:szCs w:val="24"/>
        </w:rPr>
        <w:t xml:space="preserve"> As despesas oriundas da presente contratação correrão por conta de </w:t>
      </w:r>
      <w:r w:rsidRPr="00FD1AA1">
        <w:rPr>
          <w:rFonts w:ascii="Arial" w:hAnsi="Arial" w:cs="Arial"/>
          <w:color w:val="000000"/>
          <w:sz w:val="24"/>
          <w:szCs w:val="24"/>
        </w:rPr>
        <w:t xml:space="preserve">recursos </w:t>
      </w:r>
      <w:r w:rsidRPr="00FD1AA1">
        <w:rPr>
          <w:rFonts w:ascii="Arial" w:hAnsi="Arial" w:cs="Arial"/>
          <w:sz w:val="24"/>
          <w:szCs w:val="24"/>
        </w:rPr>
        <w:t>específicos consignados no orçamento da Prefeitura Municipal de Santo Antônio do Leste na dotação orçamentária relacionada abaixo:</w:t>
      </w:r>
    </w:p>
    <w:p w:rsidR="00AF6D49" w:rsidRPr="00FD1AA1" w:rsidRDefault="00AF6D49" w:rsidP="00AF6D49">
      <w:pPr>
        <w:spacing w:after="150"/>
        <w:jc w:val="both"/>
        <w:rPr>
          <w:rFonts w:ascii="Arial" w:hAnsi="Arial" w:cs="Arial"/>
          <w:b/>
          <w:bCs/>
          <w:color w:val="0D0D0D"/>
        </w:rPr>
      </w:pPr>
      <w:r w:rsidRPr="00FD1AA1">
        <w:rPr>
          <w:rFonts w:ascii="Arial" w:hAnsi="Arial" w:cs="Arial"/>
          <w:b/>
          <w:bCs/>
          <w:color w:val="0D0D0D"/>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Secretaria Municipal de Administração e Planejamento</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Manutenção das Atividades da Secretaria</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C11C93" w:rsidRPr="00B00951" w:rsidRDefault="00C11C93" w:rsidP="00C11C9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Secretaria Municipal de Saúde</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Manutenção e Encargos da Sec. De Saúde.</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C11C93" w:rsidRPr="00B00951" w:rsidRDefault="00C11C93" w:rsidP="00C11C9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Secretaria Municipal de Assistência Social</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Manutenção das Atividades da Sec. Mun. Ass. Social</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C11C93" w:rsidRPr="00B00951" w:rsidRDefault="00C11C93" w:rsidP="00C11C9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Secretaria Municipal de Viação, Obras e Serviços Públicos</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Manutenção da Sec. Mun. de Viação e Obras.</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C11C93" w:rsidRPr="00B00951" w:rsidRDefault="00C11C93" w:rsidP="00C11C9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Secretaria Municipal de Desporto e Lazer</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Manutenção da Sec. Mun. de Desporto e Lazer</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C11C93" w:rsidRPr="00B00951" w:rsidRDefault="00C11C93" w:rsidP="00C11C9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Secretaria Municipal de Educação e Cultura</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Manutenção das Atividades da Educação</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C11C93" w:rsidRPr="00B00951" w:rsidRDefault="00C11C93" w:rsidP="00C11C9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 xml:space="preserve">Secretaria Municipal de </w:t>
            </w:r>
            <w:r>
              <w:rPr>
                <w:rFonts w:ascii="Arial" w:hAnsi="Arial" w:cs="Arial"/>
                <w:lang w:eastAsia="en-US"/>
              </w:rPr>
              <w:t>Agricultura, Turismo e Meio Ambiente</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Pr>
                <w:rFonts w:ascii="Arial" w:hAnsi="Arial" w:cs="Arial"/>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Pr>
                <w:rFonts w:ascii="Arial" w:hAnsi="Arial" w:cs="Arial"/>
                <w:lang w:eastAsia="en-US"/>
              </w:rPr>
              <w:t>Manutenção da Sec. Mun. Agric. Tur. Meio Ambiente</w:t>
            </w: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Pr>
                <w:rFonts w:ascii="Arial" w:hAnsi="Arial" w:cs="Arial"/>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p>
        </w:tc>
      </w:tr>
      <w:tr w:rsidR="00C11C93"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C11C93" w:rsidRPr="00B00951" w:rsidRDefault="00C11C93"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C11C93" w:rsidRPr="00B00951" w:rsidRDefault="00C11C93"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AF6D49" w:rsidRPr="00FD1AA1" w:rsidRDefault="00AF6D49" w:rsidP="00AF6D49">
      <w:pPr>
        <w:pStyle w:val="SemEspaamento"/>
        <w:jc w:val="both"/>
        <w:rPr>
          <w:rFonts w:ascii="Arial" w:hAnsi="Arial" w:cs="Arial"/>
          <w:b/>
          <w:color w:val="000000"/>
          <w:sz w:val="24"/>
          <w:szCs w:val="24"/>
        </w:rPr>
      </w:pPr>
    </w:p>
    <w:p w:rsidR="00AF6D49" w:rsidRPr="00FD1AA1" w:rsidRDefault="00AF6D49" w:rsidP="00AF6D49">
      <w:pPr>
        <w:widowControl w:val="0"/>
        <w:snapToGrid w:val="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1312" behindDoc="0" locked="0" layoutInCell="1" allowOverlap="1" wp14:anchorId="582C2382" wp14:editId="305B1C67">
                <wp:simplePos x="0" y="0"/>
                <wp:positionH relativeFrom="column">
                  <wp:posOffset>-3810</wp:posOffset>
                </wp:positionH>
                <wp:positionV relativeFrom="paragraph">
                  <wp:posOffset>92075</wp:posOffset>
                </wp:positionV>
                <wp:extent cx="6096000" cy="292100"/>
                <wp:effectExtent l="9525" t="13335" r="28575" b="2794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8" o:spid="_x0000_s1028" style="position:absolute;left:0;text-align:left;margin-left:-.3pt;margin-top:7.25pt;width:48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rsidR="00AF6D49" w:rsidRDefault="00AF6D49" w:rsidP="00AF6D49">
      <w:pPr>
        <w:pStyle w:val="Cabealho"/>
        <w:widowControl w:val="0"/>
        <w:tabs>
          <w:tab w:val="clear" w:pos="4419"/>
          <w:tab w:val="clear" w:pos="8838"/>
        </w:tabs>
        <w:snapToGrid w:val="0"/>
        <w:jc w:val="both"/>
        <w:rPr>
          <w:rFonts w:ascii="Arial" w:hAnsi="Arial" w:cs="Arial"/>
          <w:b/>
          <w:sz w:val="24"/>
        </w:rPr>
      </w:pPr>
    </w:p>
    <w:p w:rsidR="00E054D7" w:rsidRPr="00FD1AA1" w:rsidRDefault="00E054D7" w:rsidP="00AF6D49">
      <w:pPr>
        <w:pStyle w:val="Cabealho"/>
        <w:widowControl w:val="0"/>
        <w:tabs>
          <w:tab w:val="clear" w:pos="4419"/>
          <w:tab w:val="clear" w:pos="8838"/>
        </w:tabs>
        <w:snapToGrid w:val="0"/>
        <w:jc w:val="both"/>
        <w:rPr>
          <w:rFonts w:ascii="Arial" w:hAnsi="Arial" w:cs="Arial"/>
          <w:b/>
          <w:sz w:val="24"/>
        </w:rPr>
      </w:pPr>
    </w:p>
    <w:p w:rsidR="00AF6D49" w:rsidRPr="00FD1AA1" w:rsidRDefault="00AF6D49" w:rsidP="00AF6D49">
      <w:pPr>
        <w:pStyle w:val="Cabealho"/>
        <w:widowControl w:val="0"/>
        <w:spacing w:after="120"/>
        <w:jc w:val="both"/>
        <w:rPr>
          <w:rFonts w:ascii="Arial" w:hAnsi="Arial" w:cs="Arial"/>
          <w:sz w:val="24"/>
          <w:szCs w:val="24"/>
        </w:rPr>
      </w:pPr>
      <w:r w:rsidRPr="00FD1AA1">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3.</w:t>
      </w:r>
      <w:r w:rsidR="00E4739D">
        <w:rPr>
          <w:rFonts w:ascii="Arial" w:hAnsi="Arial" w:cs="Arial"/>
          <w:b/>
          <w:sz w:val="24"/>
        </w:rPr>
        <w:t>2</w:t>
      </w:r>
      <w:r w:rsidRPr="00FD1AA1">
        <w:rPr>
          <w:rFonts w:ascii="Arial" w:hAnsi="Arial" w:cs="Arial"/>
          <w:sz w:val="24"/>
        </w:rPr>
        <w:t xml:space="preserve"> Não poderão participar:</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Empresas que estejam sob falência, concurso de credores, dissolução e liquidação;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Empresas que possuam entre seus sócios servidores desta Prefeitura;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Empresas estrangeiras que não funcionem no país;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Empresas do mesmo grupo econômico ou com sócios comuns;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AF6D49" w:rsidRDefault="00AF6D49" w:rsidP="00AF6D49">
      <w:pPr>
        <w:widowControl w:val="0"/>
        <w:autoSpaceDE w:val="0"/>
        <w:spacing w:after="120"/>
        <w:jc w:val="both"/>
        <w:rPr>
          <w:rFonts w:ascii="Arial" w:hAnsi="Arial" w:cs="Arial"/>
          <w:sz w:val="24"/>
          <w:szCs w:val="24"/>
        </w:rPr>
      </w:pPr>
      <w:r w:rsidRPr="00FD1AA1">
        <w:rPr>
          <w:rFonts w:ascii="Arial" w:hAnsi="Arial" w:cs="Arial"/>
          <w:b/>
          <w:sz w:val="24"/>
          <w:szCs w:val="24"/>
        </w:rPr>
        <w:t>g)</w:t>
      </w:r>
      <w:r w:rsidRPr="00FD1AA1">
        <w:rPr>
          <w:rFonts w:ascii="Arial" w:hAnsi="Arial" w:cs="Arial"/>
          <w:sz w:val="24"/>
          <w:szCs w:val="24"/>
        </w:rPr>
        <w:t xml:space="preserve"> Que, embora qualificadas como microempresas ou empresas de pequeno porte, incidam em qualquer das vedações do artigo 3°, parágrafo 4°, da Lei Complementar n° 123, de 2006;</w:t>
      </w:r>
    </w:p>
    <w:p w:rsidR="00DD4D50" w:rsidRDefault="00DD4D50" w:rsidP="00DD4D50">
      <w:pPr>
        <w:autoSpaceDE w:val="0"/>
        <w:autoSpaceDN w:val="0"/>
        <w:adjustRightInd w:val="0"/>
        <w:jc w:val="both"/>
        <w:rPr>
          <w:rFonts w:ascii="Arial" w:eastAsiaTheme="minorHAnsi" w:hAnsi="Arial" w:cs="Arial"/>
          <w:sz w:val="24"/>
          <w:szCs w:val="24"/>
          <w:lang w:eastAsia="en-US"/>
        </w:rPr>
      </w:pPr>
      <w:r w:rsidRPr="00DD4D50">
        <w:rPr>
          <w:rFonts w:ascii="Arial" w:hAnsi="Arial" w:cs="Arial"/>
          <w:b/>
          <w:sz w:val="24"/>
          <w:szCs w:val="24"/>
        </w:rPr>
        <w:t>h)</w:t>
      </w:r>
      <w:r w:rsidRPr="00DD4D50">
        <w:rPr>
          <w:rFonts w:ascii="Arial" w:hAnsi="Arial" w:cs="Arial"/>
          <w:sz w:val="24"/>
          <w:szCs w:val="24"/>
        </w:rPr>
        <w:t xml:space="preserve"> </w:t>
      </w:r>
      <w:r w:rsidRPr="00DD4D50">
        <w:rPr>
          <w:rFonts w:ascii="Arial" w:eastAsiaTheme="minorHAnsi" w:hAnsi="Arial" w:cs="Arial"/>
          <w:sz w:val="24"/>
          <w:szCs w:val="24"/>
          <w:lang w:eastAsia="en-US"/>
        </w:rPr>
        <w:t>Não será permitida a participação de Cooperativas de mão de obra, confo</w:t>
      </w:r>
      <w:r w:rsidR="00BE2812">
        <w:rPr>
          <w:rFonts w:ascii="Arial" w:eastAsiaTheme="minorHAnsi" w:hAnsi="Arial" w:cs="Arial"/>
          <w:sz w:val="24"/>
          <w:szCs w:val="24"/>
          <w:lang w:eastAsia="en-US"/>
        </w:rPr>
        <w:t>rme decisões recentes do TCE/MT.</w:t>
      </w:r>
    </w:p>
    <w:p w:rsidR="00DD4D50" w:rsidRPr="00FD1AA1" w:rsidRDefault="00DD4D50" w:rsidP="00AF6D49">
      <w:pPr>
        <w:widowControl w:val="0"/>
        <w:autoSpaceDE w:val="0"/>
        <w:spacing w:after="120"/>
        <w:jc w:val="both"/>
        <w:rPr>
          <w:rFonts w:ascii="Arial" w:hAnsi="Arial" w:cs="Arial"/>
          <w:b/>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3.</w:t>
      </w:r>
      <w:r w:rsidR="00E4739D">
        <w:rPr>
          <w:rFonts w:ascii="Arial" w:hAnsi="Arial" w:cs="Arial"/>
          <w:b/>
          <w:sz w:val="24"/>
          <w:szCs w:val="24"/>
        </w:rPr>
        <w:t>3</w:t>
      </w:r>
      <w:r w:rsidRPr="00FD1AA1">
        <w:rPr>
          <w:rFonts w:ascii="Arial" w:hAnsi="Arial" w:cs="Arial"/>
          <w:b/>
          <w:sz w:val="24"/>
          <w:szCs w:val="24"/>
        </w:rPr>
        <w:t>.</w:t>
      </w:r>
      <w:r w:rsidRPr="00FD1AA1">
        <w:rPr>
          <w:rFonts w:ascii="Arial" w:hAnsi="Arial" w:cs="Arial"/>
          <w:sz w:val="24"/>
          <w:szCs w:val="24"/>
        </w:rPr>
        <w:t xml:space="preserve"> Sob pena de inabilitação ou desclassificação, todos os documentos apresentados deverão referir-se ao mesmo</w:t>
      </w:r>
      <w:r w:rsidRPr="00FD1AA1">
        <w:rPr>
          <w:rFonts w:ascii="Arial" w:hAnsi="Arial" w:cs="Arial"/>
          <w:b/>
          <w:sz w:val="24"/>
          <w:szCs w:val="24"/>
        </w:rPr>
        <w:t xml:space="preserve"> </w:t>
      </w:r>
      <w:r w:rsidRPr="00FD1AA1">
        <w:rPr>
          <w:rFonts w:ascii="Arial" w:hAnsi="Arial" w:cs="Arial"/>
          <w:sz w:val="24"/>
          <w:szCs w:val="24"/>
        </w:rPr>
        <w:t>CNPJ constante na proposta de preços;</w:t>
      </w:r>
    </w:p>
    <w:p w:rsidR="00AF6D49" w:rsidRDefault="00AF6D49" w:rsidP="00AF6D49">
      <w:pPr>
        <w:pStyle w:val="Corpodetexto"/>
        <w:widowControl w:val="0"/>
        <w:spacing w:after="120"/>
        <w:rPr>
          <w:rFonts w:cs="Arial"/>
          <w:szCs w:val="24"/>
        </w:rPr>
      </w:pPr>
      <w:r w:rsidRPr="00FD1AA1">
        <w:rPr>
          <w:rFonts w:cs="Arial"/>
          <w:b/>
          <w:szCs w:val="24"/>
        </w:rPr>
        <w:t>3.</w:t>
      </w:r>
      <w:r w:rsidR="00E4739D">
        <w:rPr>
          <w:rFonts w:cs="Arial"/>
          <w:b/>
          <w:szCs w:val="24"/>
        </w:rPr>
        <w:t>4</w:t>
      </w:r>
      <w:r w:rsidRPr="00FD1AA1">
        <w:rPr>
          <w:rFonts w:cs="Arial"/>
          <w:b/>
          <w:szCs w:val="24"/>
        </w:rPr>
        <w:t>.</w:t>
      </w:r>
      <w:r w:rsidRPr="00FD1AA1">
        <w:rPr>
          <w:rFonts w:cs="Arial"/>
          <w:szCs w:val="24"/>
        </w:rPr>
        <w:t xml:space="preserve"> A não observância das alíneas anteriores por parte da empresa ensejará as sanções e penalidades legais aplicáveis.</w:t>
      </w:r>
    </w:p>
    <w:p w:rsidR="008B60EF" w:rsidRPr="00FD1AA1" w:rsidRDefault="008B60EF" w:rsidP="00AF6D49">
      <w:pPr>
        <w:pStyle w:val="Corpodetexto"/>
        <w:widowControl w:val="0"/>
        <w:spacing w:after="120"/>
        <w:rPr>
          <w:rFonts w:cs="Arial"/>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lastRenderedPageBreak/>
        <w:t>3.</w:t>
      </w:r>
      <w:r w:rsidR="00E4739D">
        <w:rPr>
          <w:rFonts w:ascii="Arial" w:hAnsi="Arial" w:cs="Arial"/>
          <w:b/>
          <w:bCs/>
          <w:color w:val="000000"/>
          <w:sz w:val="24"/>
          <w:szCs w:val="24"/>
        </w:rPr>
        <w:t>5</w:t>
      </w:r>
      <w:r w:rsidRPr="00FD1AA1">
        <w:rPr>
          <w:rFonts w:ascii="Arial" w:hAnsi="Arial" w:cs="Arial"/>
          <w:b/>
          <w:bCs/>
          <w:color w:val="000000"/>
          <w:sz w:val="24"/>
          <w:szCs w:val="24"/>
        </w:rPr>
        <w:t xml:space="preserve"> </w:t>
      </w:r>
      <w:r w:rsidRPr="00FD1AA1">
        <w:rPr>
          <w:rFonts w:ascii="Arial" w:hAnsi="Arial" w:cs="Arial"/>
          <w:color w:val="000000"/>
          <w:sz w:val="24"/>
          <w:szCs w:val="24"/>
        </w:rPr>
        <w:t>Não poderão participar do presente certame empresas que estejam incluídas, como inidôneas, em um dos cadastros abaixo: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.1 </w:t>
      </w:r>
      <w:r w:rsidRPr="00FD1AA1">
        <w:rPr>
          <w:rFonts w:ascii="Arial" w:hAnsi="Arial" w:cs="Arial"/>
          <w:color w:val="000000"/>
          <w:sz w:val="24"/>
          <w:szCs w:val="24"/>
        </w:rPr>
        <w:t>Cadastro Nacional de Empresas Inidôneas e Suspensas – CEIS da Controladoria Geral da União (</w:t>
      </w:r>
      <w:hyperlink r:id="rId9" w:history="1">
        <w:proofErr w:type="gramStart"/>
        <w:r w:rsidRPr="00FD1AA1">
          <w:rPr>
            <w:rStyle w:val="Hyperlink"/>
            <w:rFonts w:ascii="Arial" w:hAnsi="Arial" w:cs="Arial"/>
            <w:sz w:val="24"/>
            <w:szCs w:val="24"/>
          </w:rPr>
          <w:t>http://www.portaltransparencia.gov.br/sancoes/ceis</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.2 </w:t>
      </w:r>
      <w:r w:rsidRPr="00FD1AA1">
        <w:rPr>
          <w:rFonts w:ascii="Arial" w:hAnsi="Arial" w:cs="Arial"/>
          <w:color w:val="000000"/>
          <w:sz w:val="24"/>
          <w:szCs w:val="24"/>
        </w:rPr>
        <w:t>Cadastro de Licitantes Inidôneos do Tribunal de Contas da União (</w:t>
      </w:r>
      <w:hyperlink r:id="rId10" w:history="1">
        <w:proofErr w:type="gramStart"/>
        <w:r w:rsidRPr="00FD1AA1">
          <w:rPr>
            <w:rStyle w:val="Hyperlink"/>
            <w:rFonts w:ascii="Arial" w:hAnsi="Arial" w:cs="Arial"/>
            <w:sz w:val="24"/>
            <w:szCs w:val="24"/>
          </w:rPr>
          <w:t>https://portal.tcu.gov.br/responsabilizacao-publica/licitantes-inidoneos/</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.3 </w:t>
      </w:r>
      <w:r w:rsidRPr="00FD1AA1">
        <w:rPr>
          <w:rFonts w:ascii="Arial" w:hAnsi="Arial" w:cs="Arial"/>
          <w:color w:val="000000"/>
          <w:sz w:val="24"/>
          <w:szCs w:val="24"/>
        </w:rPr>
        <w:t>Cadastro Nacional de Condenações Cíveis por Improbidade Administrativa do Conselho Nacional Justiça (</w:t>
      </w:r>
      <w:hyperlink r:id="rId11" w:history="1">
        <w:proofErr w:type="gramStart"/>
        <w:r w:rsidRPr="00FD1AA1">
          <w:rPr>
            <w:rStyle w:val="Hyperlink"/>
            <w:rFonts w:ascii="Arial" w:hAnsi="Arial" w:cs="Arial"/>
            <w:sz w:val="24"/>
            <w:szCs w:val="24"/>
          </w:rPr>
          <w:t>http://www.cnj.jus.br/improbidade_adm/consultar_requerido.php</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Default="00AF6D49" w:rsidP="00AF6D49">
      <w:pPr>
        <w:pStyle w:val="Cabealho"/>
        <w:widowControl w:val="0"/>
        <w:tabs>
          <w:tab w:val="left" w:pos="708"/>
        </w:tabs>
        <w:jc w:val="both"/>
        <w:rPr>
          <w:rFonts w:ascii="Arial" w:hAnsi="Arial" w:cs="Arial"/>
          <w:sz w:val="24"/>
          <w:szCs w:val="24"/>
        </w:rPr>
      </w:pPr>
      <w:r w:rsidRPr="00FD1AA1">
        <w:rPr>
          <w:rFonts w:ascii="Arial" w:hAnsi="Arial" w:cs="Arial"/>
          <w:b/>
          <w:sz w:val="24"/>
          <w:szCs w:val="24"/>
        </w:rPr>
        <w:t>3.</w:t>
      </w:r>
      <w:r w:rsidR="00E4739D">
        <w:rPr>
          <w:rFonts w:ascii="Arial" w:hAnsi="Arial" w:cs="Arial"/>
          <w:b/>
          <w:sz w:val="24"/>
          <w:szCs w:val="24"/>
        </w:rPr>
        <w:t>6</w:t>
      </w:r>
      <w:r w:rsidRPr="00FD1AA1">
        <w:rPr>
          <w:rFonts w:ascii="Arial" w:hAnsi="Arial" w:cs="Arial"/>
          <w:b/>
          <w:sz w:val="24"/>
          <w:szCs w:val="24"/>
        </w:rPr>
        <w:t>.</w:t>
      </w:r>
      <w:r w:rsidRPr="00FD1AA1">
        <w:rPr>
          <w:rFonts w:ascii="Arial" w:hAnsi="Arial" w:cs="Arial"/>
          <w:sz w:val="24"/>
          <w:szCs w:val="24"/>
        </w:rPr>
        <w:t xml:space="preserve"> A não observância das alíneas anteriores por parte da empresa ensejará as sanções e penalidades legais aplicáveis.</w:t>
      </w:r>
    </w:p>
    <w:p w:rsidR="00E4739D" w:rsidRDefault="00E4739D" w:rsidP="00AF6D49">
      <w:pPr>
        <w:pStyle w:val="Cabealho"/>
        <w:widowControl w:val="0"/>
        <w:tabs>
          <w:tab w:val="left" w:pos="708"/>
        </w:tabs>
        <w:jc w:val="both"/>
        <w:rPr>
          <w:rFonts w:ascii="Arial" w:hAnsi="Arial" w:cs="Arial"/>
          <w:sz w:val="24"/>
          <w:szCs w:val="24"/>
        </w:rPr>
      </w:pPr>
    </w:p>
    <w:p w:rsidR="00E4739D" w:rsidRPr="00E4739D" w:rsidRDefault="00E4739D" w:rsidP="00E4739D">
      <w:pPr>
        <w:pStyle w:val="Cabealho"/>
        <w:widowControl w:val="0"/>
        <w:tabs>
          <w:tab w:val="clear" w:pos="4419"/>
          <w:tab w:val="clear" w:pos="8838"/>
          <w:tab w:val="left" w:pos="-2410"/>
          <w:tab w:val="left" w:pos="-1701"/>
          <w:tab w:val="left" w:pos="142"/>
          <w:tab w:val="left" w:pos="426"/>
        </w:tabs>
        <w:jc w:val="both"/>
        <w:rPr>
          <w:rFonts w:ascii="Arial" w:hAnsi="Arial" w:cs="Arial"/>
          <w:color w:val="000000"/>
          <w:sz w:val="24"/>
          <w:szCs w:val="24"/>
        </w:rPr>
      </w:pPr>
      <w:r w:rsidRPr="00E4739D">
        <w:rPr>
          <w:rFonts w:ascii="Arial" w:hAnsi="Arial" w:cs="Arial"/>
          <w:b/>
          <w:bCs/>
          <w:sz w:val="24"/>
          <w:szCs w:val="24"/>
        </w:rPr>
        <w:t>3.7.</w:t>
      </w:r>
      <w:r w:rsidRPr="00E4739D">
        <w:rPr>
          <w:rFonts w:ascii="Arial" w:hAnsi="Arial" w:cs="Arial"/>
          <w:sz w:val="24"/>
          <w:szCs w:val="24"/>
        </w:rPr>
        <w:t xml:space="preserve"> </w:t>
      </w:r>
      <w:r w:rsidRPr="00E4739D">
        <w:rPr>
          <w:rFonts w:ascii="Arial" w:hAnsi="Arial" w:cs="Arial"/>
          <w:color w:val="000000"/>
          <w:sz w:val="24"/>
          <w:szCs w:val="24"/>
        </w:rPr>
        <w:t xml:space="preserve">Considerando tratar-se de contratação de serviços </w:t>
      </w:r>
      <w:r w:rsidRPr="00E4739D">
        <w:rPr>
          <w:rFonts w:ascii="Arial" w:hAnsi="Arial" w:cs="Arial"/>
          <w:b/>
          <w:color w:val="000000"/>
          <w:sz w:val="24"/>
          <w:szCs w:val="24"/>
          <w:u w:val="single"/>
        </w:rPr>
        <w:t>mediante cessão de mão de obra</w:t>
      </w:r>
      <w:r w:rsidRPr="00E4739D">
        <w:rPr>
          <w:rFonts w:ascii="Arial" w:hAnsi="Arial" w:cs="Arial"/>
          <w:color w:val="000000"/>
          <w:sz w:val="24"/>
          <w:szCs w:val="24"/>
        </w:rPr>
        <w:t xml:space="preserve">, conforme previsto no art. 31 da Lei nº 8.212, de 24/07/1991 e alterações e nos artigos 112, 115, 117 e 118, da Instrução Normativa – RFB nº 971, de 13/11/2009 e alterações, </w:t>
      </w:r>
      <w:r w:rsidRPr="00E4739D">
        <w:rPr>
          <w:rFonts w:ascii="Arial" w:hAnsi="Arial" w:cs="Arial"/>
          <w:b/>
          <w:color w:val="000000"/>
          <w:sz w:val="24"/>
          <w:szCs w:val="24"/>
        </w:rPr>
        <w:t>licitante Microempresa - ME ou Empresa de Pequeno Porte – EPP optante pelo Simples Nacional</w:t>
      </w:r>
      <w:r w:rsidRPr="00E4739D">
        <w:rPr>
          <w:rFonts w:ascii="Arial" w:hAnsi="Arial" w:cs="Arial"/>
          <w:color w:val="000000"/>
          <w:sz w:val="24"/>
          <w:szCs w:val="24"/>
        </w:rPr>
        <w:t xml:space="preserve">, que, porventura venha a ser contratada, não poderá se beneficiar da condição de optante e estará sujeita à retenção na fonte de tributos e contribuições sociais, na forma da legislação em vigor, </w:t>
      </w:r>
      <w:r w:rsidRPr="00E4739D">
        <w:rPr>
          <w:rFonts w:ascii="Arial" w:hAnsi="Arial" w:cs="Arial"/>
          <w:b/>
          <w:color w:val="000000"/>
          <w:sz w:val="24"/>
          <w:szCs w:val="24"/>
        </w:rPr>
        <w:t>em decorrência da sua exclusão obrigatória do Simples Nacional a contar do mês seguinte ao da contratação</w:t>
      </w:r>
      <w:r w:rsidRPr="00E4739D">
        <w:rPr>
          <w:rFonts w:ascii="Arial" w:hAnsi="Arial" w:cs="Arial"/>
          <w:color w:val="000000"/>
          <w:sz w:val="24"/>
          <w:szCs w:val="24"/>
        </w:rPr>
        <w:t xml:space="preserve"> em consequência do que dispõem o </w:t>
      </w:r>
      <w:proofErr w:type="spellStart"/>
      <w:r w:rsidRPr="00E4739D">
        <w:rPr>
          <w:rFonts w:ascii="Arial" w:hAnsi="Arial" w:cs="Arial"/>
          <w:color w:val="000000"/>
          <w:sz w:val="24"/>
          <w:szCs w:val="24"/>
        </w:rPr>
        <w:t>arts</w:t>
      </w:r>
      <w:proofErr w:type="spellEnd"/>
      <w:r w:rsidRPr="00E4739D">
        <w:rPr>
          <w:rFonts w:ascii="Arial" w:hAnsi="Arial" w:cs="Arial"/>
          <w:color w:val="000000"/>
          <w:sz w:val="24"/>
          <w:szCs w:val="24"/>
        </w:rPr>
        <w:t>. 17, inciso XII, 30, inciso II e 31, inciso II, da Lei Complementar nº 123, de 14 de dezembro de 2006 e alterações;</w:t>
      </w:r>
    </w:p>
    <w:p w:rsidR="00E4739D" w:rsidRP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b/>
          <w:bCs/>
          <w:color w:val="000000"/>
          <w:sz w:val="24"/>
          <w:szCs w:val="24"/>
        </w:rPr>
      </w:pPr>
    </w:p>
    <w:p w:rsid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color w:val="000000"/>
          <w:sz w:val="24"/>
          <w:szCs w:val="24"/>
        </w:rPr>
      </w:pPr>
      <w:r w:rsidRPr="00E4739D">
        <w:rPr>
          <w:rFonts w:ascii="Arial" w:hAnsi="Arial" w:cs="Arial"/>
          <w:b/>
          <w:bCs/>
          <w:color w:val="000000"/>
          <w:sz w:val="24"/>
          <w:szCs w:val="24"/>
        </w:rPr>
        <w:t xml:space="preserve">3.8. </w:t>
      </w:r>
      <w:r w:rsidRPr="00E4739D">
        <w:rPr>
          <w:rFonts w:ascii="Arial" w:hAnsi="Arial" w:cs="Arial"/>
          <w:color w:val="000000"/>
          <w:sz w:val="24"/>
          <w:szCs w:val="24"/>
        </w:rPr>
        <w:t xml:space="preserve">A </w:t>
      </w:r>
      <w:r w:rsidRPr="00E4739D">
        <w:rPr>
          <w:rFonts w:ascii="Arial" w:hAnsi="Arial" w:cs="Arial"/>
          <w:b/>
          <w:color w:val="000000"/>
          <w:sz w:val="24"/>
          <w:szCs w:val="24"/>
        </w:rPr>
        <w:t>licitante optante pelo Simples Nacional</w:t>
      </w:r>
      <w:r w:rsidRPr="00E4739D">
        <w:rPr>
          <w:rFonts w:ascii="Arial" w:hAnsi="Arial" w:cs="Arial"/>
          <w:color w:val="000000"/>
          <w:sz w:val="24"/>
          <w:szCs w:val="24"/>
        </w:rPr>
        <w:t xml:space="preserve">, que, porventura venha a ser contratada, após a assinatura do contrato, no prazo de 90 (noventa) dias, deverá apresentar cópia dos ofícios, com comprovantes de entrega e recebimento, comunicando a assinatura do contrato de prestação de serviços mediante cessão de mão de obra (situação que gera vedação à opção por tal regime tributário) às respectivas Secretarias Federal, Estadual, Distrital e/ou Municipal, no prazo previsto no inciso II do § 1º do artigo 30 da Lei Complementar nº 123, de 14 de dezembro de 2006 e alterações. </w:t>
      </w:r>
    </w:p>
    <w:p w:rsidR="00E4739D" w:rsidRP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color w:val="000000"/>
          <w:sz w:val="24"/>
          <w:szCs w:val="24"/>
        </w:rPr>
      </w:pPr>
    </w:p>
    <w:p w:rsidR="00E4739D" w:rsidRPr="00E4739D" w:rsidRDefault="00E4739D" w:rsidP="00E4739D">
      <w:pPr>
        <w:pStyle w:val="Cabealho"/>
        <w:widowControl w:val="0"/>
        <w:tabs>
          <w:tab w:val="clear" w:pos="4419"/>
          <w:tab w:val="clear" w:pos="8838"/>
          <w:tab w:val="left" w:pos="142"/>
          <w:tab w:val="left" w:pos="705"/>
          <w:tab w:val="left" w:pos="993"/>
          <w:tab w:val="left" w:pos="1985"/>
          <w:tab w:val="left" w:pos="2268"/>
          <w:tab w:val="left" w:pos="2410"/>
        </w:tabs>
        <w:jc w:val="both"/>
        <w:rPr>
          <w:rFonts w:ascii="Arial" w:hAnsi="Arial" w:cs="Arial"/>
          <w:color w:val="000000"/>
          <w:sz w:val="24"/>
          <w:szCs w:val="24"/>
        </w:rPr>
      </w:pPr>
      <w:r w:rsidRPr="00E4739D">
        <w:rPr>
          <w:rFonts w:ascii="Arial" w:hAnsi="Arial" w:cs="Arial"/>
          <w:b/>
          <w:bCs/>
          <w:color w:val="000000"/>
          <w:sz w:val="24"/>
          <w:szCs w:val="24"/>
        </w:rPr>
        <w:t xml:space="preserve">3.8.1. </w:t>
      </w:r>
      <w:r w:rsidRPr="00E4739D">
        <w:rPr>
          <w:rFonts w:ascii="Arial" w:hAnsi="Arial" w:cs="Arial"/>
          <w:color w:val="000000"/>
          <w:sz w:val="24"/>
          <w:szCs w:val="24"/>
        </w:rPr>
        <w:t xml:space="preserve">Caso a </w:t>
      </w:r>
      <w:r w:rsidRPr="00E4739D">
        <w:rPr>
          <w:rFonts w:ascii="Arial" w:hAnsi="Arial" w:cs="Arial"/>
          <w:b/>
          <w:color w:val="000000"/>
          <w:sz w:val="24"/>
          <w:szCs w:val="24"/>
        </w:rPr>
        <w:t>licitante optante pelo Simples Nacional</w:t>
      </w:r>
      <w:r w:rsidRPr="00E4739D">
        <w:rPr>
          <w:rFonts w:ascii="Arial" w:hAnsi="Arial" w:cs="Arial"/>
          <w:color w:val="000000"/>
          <w:sz w:val="24"/>
          <w:szCs w:val="24"/>
        </w:rPr>
        <w:t xml:space="preserve"> não efetue a comunicação no prazo assinalado acima, o próprio Município de </w:t>
      </w:r>
      <w:r>
        <w:rPr>
          <w:rFonts w:ascii="Arial" w:hAnsi="Arial" w:cs="Arial"/>
          <w:color w:val="000000"/>
          <w:sz w:val="24"/>
          <w:szCs w:val="24"/>
        </w:rPr>
        <w:t>Santo Antônio do Leste</w:t>
      </w:r>
      <w:r w:rsidRPr="00E4739D">
        <w:rPr>
          <w:rFonts w:ascii="Arial" w:hAnsi="Arial" w:cs="Arial"/>
          <w:color w:val="000000"/>
          <w:sz w:val="24"/>
          <w:szCs w:val="24"/>
        </w:rPr>
        <w:t>, em obediência ao princípio da probidade administrativa, efetuará a comunicação à Secretaria da Receita Federal do Brasil – RFB, para que esta efetue a exclusão de ofício, conforme disposto no inciso I do artigo 29 da Lei Complementar nº 123, de 14 de dezembro de 2006 e alterações;</w:t>
      </w:r>
    </w:p>
    <w:p w:rsidR="00E4739D" w:rsidRPr="00E4739D" w:rsidRDefault="00E4739D" w:rsidP="00E4739D">
      <w:pPr>
        <w:pStyle w:val="Cabealho"/>
        <w:widowControl w:val="0"/>
        <w:tabs>
          <w:tab w:val="left" w:pos="708"/>
        </w:tabs>
        <w:jc w:val="both"/>
        <w:rPr>
          <w:rFonts w:ascii="Arial" w:hAnsi="Arial" w:cs="Arial"/>
          <w:b/>
          <w:bCs/>
          <w:color w:val="000000"/>
          <w:sz w:val="24"/>
          <w:szCs w:val="24"/>
        </w:rPr>
      </w:pPr>
    </w:p>
    <w:p w:rsidR="00E4739D" w:rsidRDefault="00E4739D" w:rsidP="00E4739D">
      <w:pPr>
        <w:pStyle w:val="Cabealho"/>
        <w:widowControl w:val="0"/>
        <w:tabs>
          <w:tab w:val="left" w:pos="708"/>
        </w:tabs>
        <w:jc w:val="both"/>
        <w:rPr>
          <w:rFonts w:ascii="Arial" w:hAnsi="Arial" w:cs="Arial"/>
          <w:color w:val="000000"/>
          <w:sz w:val="24"/>
          <w:szCs w:val="24"/>
        </w:rPr>
      </w:pPr>
      <w:r w:rsidRPr="00E4739D">
        <w:rPr>
          <w:rFonts w:ascii="Arial" w:hAnsi="Arial" w:cs="Arial"/>
          <w:b/>
          <w:bCs/>
          <w:color w:val="000000"/>
          <w:sz w:val="24"/>
          <w:szCs w:val="24"/>
        </w:rPr>
        <w:t xml:space="preserve">3.8.2. </w:t>
      </w:r>
      <w:r w:rsidRPr="00E4739D">
        <w:rPr>
          <w:rFonts w:ascii="Arial" w:hAnsi="Arial" w:cs="Arial"/>
          <w:color w:val="000000"/>
          <w:sz w:val="24"/>
          <w:szCs w:val="24"/>
        </w:rPr>
        <w:t>A vedação de realizar cessão ou locação de mão de obra não se aplica às atividades de que trata o art. 18, § 5º-C, da Lei Complementar nº 123, de 14 de dezembro de 2006 e alterações, conforme dispõe o art. 18, § 5º-H, da mesma Lei Complementar, desde que não exercidas cumulativamente com atividades vedadas.</w:t>
      </w:r>
    </w:p>
    <w:p w:rsidR="00C11C93" w:rsidRDefault="00C11C93" w:rsidP="00E4739D">
      <w:pPr>
        <w:pStyle w:val="Cabealho"/>
        <w:widowControl w:val="0"/>
        <w:tabs>
          <w:tab w:val="left" w:pos="708"/>
        </w:tabs>
        <w:jc w:val="both"/>
        <w:rPr>
          <w:rFonts w:ascii="Arial" w:hAnsi="Arial" w:cs="Arial"/>
          <w:color w:val="000000"/>
          <w:sz w:val="24"/>
          <w:szCs w:val="24"/>
        </w:rPr>
      </w:pPr>
    </w:p>
    <w:p w:rsidR="00C11C93" w:rsidRPr="008505EF" w:rsidRDefault="00C11C93" w:rsidP="00E4739D">
      <w:pPr>
        <w:pStyle w:val="Cabealho"/>
        <w:widowControl w:val="0"/>
        <w:tabs>
          <w:tab w:val="left" w:pos="708"/>
        </w:tabs>
        <w:jc w:val="both"/>
        <w:rPr>
          <w:rFonts w:ascii="Arial" w:hAnsi="Arial" w:cs="Arial"/>
          <w:sz w:val="24"/>
          <w:szCs w:val="24"/>
        </w:rPr>
      </w:pPr>
    </w:p>
    <w:p w:rsidR="00AF6D49" w:rsidRPr="00FD1AA1" w:rsidRDefault="00AF6D49" w:rsidP="00AF6D49">
      <w:pPr>
        <w:autoSpaceDE w:val="0"/>
        <w:autoSpaceDN w:val="0"/>
        <w:adjustRightInd w:val="0"/>
        <w:spacing w:after="120"/>
        <w:jc w:val="both"/>
        <w:rPr>
          <w:rFonts w:ascii="Arial" w:hAnsi="Arial" w:cs="Arial"/>
          <w:sz w:val="24"/>
          <w:szCs w:val="24"/>
        </w:rPr>
      </w:pPr>
      <w:r w:rsidRPr="00FD1AA1">
        <w:rPr>
          <w:rFonts w:ascii="Arial" w:hAnsi="Arial" w:cs="Arial"/>
          <w:b/>
          <w:noProof/>
        </w:rPr>
        <w:lastRenderedPageBreak/>
        <mc:AlternateContent>
          <mc:Choice Requires="wps">
            <w:drawing>
              <wp:anchor distT="0" distB="0" distL="114300" distR="114300" simplePos="0" relativeHeight="251662336" behindDoc="0" locked="0" layoutInCell="1" allowOverlap="1" wp14:anchorId="325D5DA8" wp14:editId="42DEBF63">
                <wp:simplePos x="0" y="0"/>
                <wp:positionH relativeFrom="column">
                  <wp:posOffset>-22860</wp:posOffset>
                </wp:positionH>
                <wp:positionV relativeFrom="paragraph">
                  <wp:posOffset>164465</wp:posOffset>
                </wp:positionV>
                <wp:extent cx="6248400" cy="295275"/>
                <wp:effectExtent l="9525" t="8255" r="28575" b="2984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IV – DA PARTICIPAÇÃO DE ME/EPP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7" o:spid="_x0000_s1029" style="position:absolute;left:0;text-align:left;margin-left:-1.8pt;margin-top:12.95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IV – DA PARTICIPAÇÃO DE ME/EPP</w:t>
                      </w:r>
                    </w:p>
                  </w:txbxContent>
                </v:textbox>
              </v:rect>
            </w:pict>
          </mc:Fallback>
        </mc:AlternateContent>
      </w:r>
    </w:p>
    <w:p w:rsidR="00AF6D49" w:rsidRPr="00FD1AA1" w:rsidRDefault="00AF6D49" w:rsidP="00AF6D49">
      <w:pPr>
        <w:pStyle w:val="Corpodetexto"/>
        <w:widowControl w:val="0"/>
        <w:spacing w:after="120"/>
        <w:rPr>
          <w:rFonts w:cs="Arial"/>
          <w:b/>
        </w:rPr>
      </w:pPr>
    </w:p>
    <w:p w:rsidR="00AF6D49" w:rsidRPr="00FD1AA1" w:rsidRDefault="00AF6D49" w:rsidP="00AF6D49">
      <w:pPr>
        <w:pStyle w:val="Corpodetexto"/>
        <w:widowControl w:val="0"/>
        <w:spacing w:after="120"/>
        <w:rPr>
          <w:rFonts w:cs="Arial"/>
        </w:rPr>
      </w:pPr>
      <w:r w:rsidRPr="00FD1AA1">
        <w:rPr>
          <w:rFonts w:cs="Arial"/>
          <w:b/>
        </w:rPr>
        <w:t xml:space="preserve">4.1. </w:t>
      </w:r>
      <w:r w:rsidRPr="00FD1AA1">
        <w:rPr>
          <w:rFonts w:cs="Arial"/>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rsidR="00AF6D49" w:rsidRPr="00FD1AA1" w:rsidRDefault="00AF6D49" w:rsidP="00AF6D49">
      <w:pPr>
        <w:pStyle w:val="Corpodetexto"/>
        <w:widowControl w:val="0"/>
        <w:spacing w:after="120"/>
        <w:rPr>
          <w:rFonts w:cs="Arial"/>
        </w:rPr>
      </w:pPr>
      <w:r w:rsidRPr="00FD1AA1">
        <w:rPr>
          <w:rFonts w:cs="Arial"/>
          <w:b/>
        </w:rPr>
        <w:t>4.1.1.</w:t>
      </w:r>
      <w:r w:rsidRPr="00FD1AA1">
        <w:rPr>
          <w:rFonts w:cs="Arial"/>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6D49" w:rsidRPr="00FD1AA1" w:rsidRDefault="00AF6D49" w:rsidP="00AF6D49">
      <w:pPr>
        <w:pStyle w:val="Corpodetexto"/>
        <w:widowControl w:val="0"/>
        <w:spacing w:after="120"/>
        <w:rPr>
          <w:rFonts w:cs="Arial"/>
        </w:rPr>
      </w:pPr>
      <w:r w:rsidRPr="00FD1AA1">
        <w:rPr>
          <w:rFonts w:cs="Arial"/>
          <w:b/>
        </w:rPr>
        <w:t>4.2.</w:t>
      </w:r>
      <w:r w:rsidRPr="00FD1AA1">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F6D49" w:rsidRPr="00FD1AA1" w:rsidRDefault="00AF6D49" w:rsidP="00AF6D49">
      <w:pPr>
        <w:pStyle w:val="Corpodetexto"/>
        <w:widowControl w:val="0"/>
        <w:spacing w:after="120"/>
        <w:rPr>
          <w:rFonts w:cs="Arial"/>
        </w:rPr>
      </w:pPr>
      <w:r w:rsidRPr="00FD1AA1">
        <w:rPr>
          <w:rFonts w:cs="Arial"/>
          <w:b/>
        </w:rPr>
        <w:t>4.3.</w:t>
      </w:r>
      <w:r w:rsidRPr="00FD1AA1">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6D49" w:rsidRPr="00FD1AA1" w:rsidRDefault="00AF6D49" w:rsidP="00AF6D49">
      <w:pPr>
        <w:pStyle w:val="Corpodetexto"/>
        <w:widowControl w:val="0"/>
        <w:spacing w:after="120"/>
        <w:rPr>
          <w:rFonts w:cs="Arial"/>
          <w:szCs w:val="24"/>
        </w:rPr>
      </w:pPr>
      <w:r w:rsidRPr="00FD1AA1">
        <w:rPr>
          <w:rFonts w:cs="Arial"/>
          <w:b/>
          <w:szCs w:val="24"/>
        </w:rPr>
        <w:t>4.4.</w:t>
      </w:r>
      <w:r w:rsidRPr="00FD1AA1">
        <w:rPr>
          <w:rFonts w:cs="Arial"/>
          <w:szCs w:val="24"/>
        </w:rPr>
        <w:t xml:space="preserve"> Ocorrendo o empate, proceder-se-á da seguinte forma:</w:t>
      </w:r>
    </w:p>
    <w:p w:rsidR="00AF6D49" w:rsidRPr="00FD1AA1" w:rsidRDefault="00AF6D49" w:rsidP="00AF6D49">
      <w:pPr>
        <w:pStyle w:val="Corpodetexto"/>
        <w:widowControl w:val="0"/>
        <w:spacing w:after="120"/>
        <w:rPr>
          <w:rFonts w:cs="Arial"/>
          <w:szCs w:val="24"/>
        </w:rPr>
      </w:pPr>
      <w:r w:rsidRPr="00FD1AA1">
        <w:rPr>
          <w:rFonts w:cs="Arial"/>
          <w:b/>
          <w:szCs w:val="24"/>
        </w:rPr>
        <w:t>4.4.1.</w:t>
      </w:r>
      <w:r w:rsidRPr="00FD1AA1">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rsidR="00AF6D49" w:rsidRPr="00FD1AA1" w:rsidRDefault="00AF6D49" w:rsidP="00AF6D49">
      <w:pPr>
        <w:pStyle w:val="Corpodetexto"/>
        <w:widowControl w:val="0"/>
        <w:spacing w:after="120"/>
        <w:rPr>
          <w:rFonts w:cs="Arial"/>
          <w:szCs w:val="24"/>
        </w:rPr>
      </w:pPr>
      <w:r w:rsidRPr="00FD1AA1">
        <w:rPr>
          <w:rFonts w:cs="Arial"/>
          <w:b/>
          <w:szCs w:val="24"/>
        </w:rPr>
        <w:t>4.4.2.</w:t>
      </w:r>
      <w:r w:rsidRPr="00FD1AA1">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4.5.</w:t>
      </w:r>
      <w:r w:rsidRPr="00FD1AA1">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4.5.1.</w:t>
      </w:r>
      <w:r w:rsidRPr="00FD1AA1">
        <w:rPr>
          <w:rFonts w:ascii="Arial" w:hAnsi="Arial" w:cs="Arial"/>
          <w:sz w:val="24"/>
          <w:szCs w:val="24"/>
        </w:rPr>
        <w:t xml:space="preserve"> Produzidos no País;</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 xml:space="preserve">4.5.2. </w:t>
      </w:r>
      <w:r w:rsidRPr="00FD1AA1">
        <w:rPr>
          <w:rFonts w:ascii="Arial" w:hAnsi="Arial" w:cs="Arial"/>
          <w:sz w:val="24"/>
          <w:szCs w:val="24"/>
        </w:rPr>
        <w:t xml:space="preserve">Produzidos ou prestados por empresas brasileiras; </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 xml:space="preserve">4.5.3. </w:t>
      </w:r>
      <w:r w:rsidRPr="00FD1AA1">
        <w:rPr>
          <w:rFonts w:ascii="Arial" w:hAnsi="Arial" w:cs="Arial"/>
          <w:sz w:val="24"/>
          <w:szCs w:val="24"/>
        </w:rPr>
        <w:t>Produzidos ou prestados por empresas que invistam em pesquisa e no desenvolvimento de tecnologia no País;</w:t>
      </w:r>
    </w:p>
    <w:p w:rsidR="00AF6D49" w:rsidRPr="00FD1AA1" w:rsidRDefault="00AF6D49" w:rsidP="00AF6D49">
      <w:pPr>
        <w:widowControl w:val="0"/>
        <w:tabs>
          <w:tab w:val="left" w:pos="1440"/>
        </w:tabs>
        <w:autoSpaceDE w:val="0"/>
        <w:snapToGrid w:val="0"/>
        <w:spacing w:after="120"/>
        <w:jc w:val="both"/>
        <w:rPr>
          <w:rFonts w:ascii="Arial" w:hAnsi="Arial" w:cs="Arial"/>
        </w:rPr>
      </w:pPr>
      <w:r w:rsidRPr="00FD1AA1">
        <w:rPr>
          <w:rFonts w:ascii="Arial" w:hAnsi="Arial" w:cs="Arial"/>
          <w:b/>
          <w:sz w:val="24"/>
          <w:szCs w:val="24"/>
        </w:rPr>
        <w:lastRenderedPageBreak/>
        <w:t xml:space="preserve">4.5.4. </w:t>
      </w:r>
      <w:r w:rsidRPr="00FD1AA1">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rsidR="00AF6D49" w:rsidRPr="00FD1AA1" w:rsidRDefault="00AF6D49" w:rsidP="00AF6D49">
      <w:pPr>
        <w:pStyle w:val="Corpodetexto"/>
        <w:widowControl w:val="0"/>
        <w:spacing w:after="120"/>
        <w:rPr>
          <w:rFonts w:cs="Arial"/>
        </w:rPr>
      </w:pPr>
      <w:r w:rsidRPr="00FD1AA1">
        <w:rPr>
          <w:rFonts w:cs="Arial"/>
          <w:b/>
        </w:rPr>
        <w:t>4.6.</w:t>
      </w:r>
      <w:r w:rsidRPr="00FD1AA1">
        <w:rPr>
          <w:rFonts w:cs="Arial"/>
        </w:rPr>
        <w:t xml:space="preserve"> </w:t>
      </w:r>
      <w:r w:rsidRPr="00FD1AA1">
        <w:rPr>
          <w:rFonts w:cs="Arial"/>
          <w:szCs w:val="24"/>
        </w:rPr>
        <w:t>Persistindo o empate</w:t>
      </w:r>
      <w:r w:rsidRPr="00FD1AA1">
        <w:rPr>
          <w:rFonts w:cs="Arial"/>
        </w:rPr>
        <w:t xml:space="preserve"> que se encontre no intervalo estabelecido no subitem 4.3, será realizado sorteio entre elas para que se identifique aquela que primeiro poderá apresentar melhor oferta;</w:t>
      </w:r>
    </w:p>
    <w:p w:rsidR="00AF6D49" w:rsidRPr="00FD1AA1" w:rsidRDefault="00AF6D49" w:rsidP="00AF6D49">
      <w:pPr>
        <w:pStyle w:val="Corpodetexto"/>
        <w:widowControl w:val="0"/>
        <w:spacing w:after="120"/>
        <w:rPr>
          <w:rFonts w:cs="Arial"/>
        </w:rPr>
      </w:pPr>
      <w:r w:rsidRPr="00FD1AA1">
        <w:rPr>
          <w:rFonts w:cs="Arial"/>
          <w:b/>
        </w:rPr>
        <w:t>4.7.</w:t>
      </w:r>
      <w:r w:rsidRPr="00FD1AA1">
        <w:rPr>
          <w:rFonts w:cs="Arial"/>
        </w:rPr>
        <w:t xml:space="preserve"> A microempresa ou empresa de pequeno porte ou microempreendedor individual que usufruir dos benefícios de que trata a Lei Complementar nº 123/2006 deverá apresentar, na forma da lei, a declaração de que não se encontra em nenhuma das situações do §4º do art. 3º do dispositivo supracitado, conforme modelo </w:t>
      </w:r>
      <w:r w:rsidRPr="00FD1AA1">
        <w:rPr>
          <w:rFonts w:cs="Arial"/>
          <w:b/>
        </w:rPr>
        <w:t>(Anexo VII),</w:t>
      </w:r>
      <w:r w:rsidRPr="00FD1AA1">
        <w:rPr>
          <w:rFonts w:cs="Arial"/>
        </w:rPr>
        <w:t xml:space="preserve"> juntamente com a CERTIDÃO SIMPLIFICADA DA JUNTA COMERCIAL, emitida a no máximo 90 (noventa) dias.</w:t>
      </w:r>
    </w:p>
    <w:p w:rsidR="00AF6D49" w:rsidRPr="00FD1AA1" w:rsidRDefault="00AF6D49" w:rsidP="00AF6D49">
      <w:pPr>
        <w:pStyle w:val="Corpodetexto"/>
        <w:widowControl w:val="0"/>
        <w:rPr>
          <w:rFonts w:cs="Arial"/>
        </w:rPr>
      </w:pPr>
      <w:r w:rsidRPr="00FD1AA1">
        <w:rPr>
          <w:rFonts w:cs="Arial"/>
          <w:noProof/>
        </w:rPr>
        <mc:AlternateContent>
          <mc:Choice Requires="wps">
            <w:drawing>
              <wp:anchor distT="0" distB="0" distL="114300" distR="114300" simplePos="0" relativeHeight="251663360" behindDoc="0" locked="0" layoutInCell="1" allowOverlap="1" wp14:anchorId="76610C22" wp14:editId="041B6606">
                <wp:simplePos x="0" y="0"/>
                <wp:positionH relativeFrom="column">
                  <wp:posOffset>-41910</wp:posOffset>
                </wp:positionH>
                <wp:positionV relativeFrom="paragraph">
                  <wp:posOffset>80645</wp:posOffset>
                </wp:positionV>
                <wp:extent cx="6248400" cy="295275"/>
                <wp:effectExtent l="9525" t="6350" r="28575" b="2222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6" o:spid="_x0000_s1030" style="position:absolute;left:0;text-align:left;margin-left:-3.3pt;margin-top:6.35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FR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rsidR="00AF6D49" w:rsidRPr="00FD1AA1" w:rsidRDefault="00AF6D49" w:rsidP="00AF6D49">
      <w:pPr>
        <w:pStyle w:val="Corpodetexto"/>
        <w:widowControl w:val="0"/>
        <w:rPr>
          <w:rFonts w:cs="Arial"/>
        </w:rPr>
      </w:pPr>
    </w:p>
    <w:p w:rsidR="00AF6D49" w:rsidRPr="00FD1AA1" w:rsidRDefault="00AF6D49" w:rsidP="00AF6D49">
      <w:pPr>
        <w:pStyle w:val="Corpodetexto"/>
        <w:widowControl w:val="0"/>
        <w:spacing w:before="120" w:after="120"/>
        <w:rPr>
          <w:rFonts w:cs="Arial"/>
        </w:rPr>
      </w:pPr>
      <w:r w:rsidRPr="00FD1AA1">
        <w:rPr>
          <w:rFonts w:cs="Arial"/>
          <w:b/>
        </w:rPr>
        <w:t>5.1.</w:t>
      </w:r>
      <w:r w:rsidRPr="00FD1AA1">
        <w:rPr>
          <w:rFonts w:cs="Arial"/>
        </w:rPr>
        <w:t xml:space="preserve"> Em até 03 (três) dias úteis antes da data designada para a realização da Sessão do Pregão, poderá ser feito pedido de </w:t>
      </w:r>
      <w:r w:rsidRPr="00FD1AA1">
        <w:rPr>
          <w:rFonts w:cs="Arial"/>
          <w:b/>
          <w:u w:val="single"/>
        </w:rPr>
        <w:t>esclarecimentos</w:t>
      </w:r>
      <w:r w:rsidRPr="00FD1AA1">
        <w:rPr>
          <w:rFonts w:cs="Arial"/>
        </w:rPr>
        <w:t xml:space="preserve"> sobre este Edital, via e-mail </w:t>
      </w:r>
      <w:hyperlink r:id="rId12" w:history="1">
        <w:r w:rsidRPr="00FD1AA1">
          <w:rPr>
            <w:rStyle w:val="Hyperlink"/>
            <w:rFonts w:cs="Arial"/>
          </w:rPr>
          <w:t>licitacao@santoantoniodoleste.mt.gov.br</w:t>
        </w:r>
      </w:hyperlink>
      <w:r w:rsidRPr="00FD1AA1">
        <w:rPr>
          <w:rFonts w:cs="Arial"/>
        </w:rPr>
        <w:t>;</w:t>
      </w:r>
    </w:p>
    <w:p w:rsidR="00AF6D49" w:rsidRPr="00FD1AA1" w:rsidRDefault="00AF6D49" w:rsidP="00AF6D49">
      <w:pPr>
        <w:pStyle w:val="Corpodetexto"/>
        <w:widowControl w:val="0"/>
        <w:spacing w:after="120"/>
        <w:rPr>
          <w:rFonts w:cs="Arial"/>
        </w:rPr>
      </w:pPr>
      <w:r w:rsidRPr="00FD1AA1">
        <w:rPr>
          <w:rFonts w:cs="Arial"/>
          <w:b/>
        </w:rPr>
        <w:t>5.2.</w:t>
      </w:r>
      <w:r w:rsidRPr="00FD1AA1">
        <w:rPr>
          <w:rFonts w:cs="Arial"/>
        </w:rPr>
        <w:t xml:space="preserve"> Decairá do direito de </w:t>
      </w:r>
      <w:r w:rsidRPr="00FD1AA1">
        <w:rPr>
          <w:rFonts w:cs="Arial"/>
          <w:b/>
          <w:u w:val="single"/>
        </w:rPr>
        <w:t>impugnar</w:t>
      </w:r>
      <w:r w:rsidRPr="00FD1AA1">
        <w:rPr>
          <w:rFonts w:cs="Arial"/>
        </w:rPr>
        <w:t xml:space="preserve"> os termos deste Edital aquele que não o fizer em até 02 (dois) dias úteis antes da data designada para a sessão do Pregão, nas formas supracitadas, apontando de forma clara e objetiva as falhas e/ou irregularidades que entende viciarem o mesmo;</w:t>
      </w:r>
    </w:p>
    <w:p w:rsidR="00AF6D49" w:rsidRPr="00FD1AA1" w:rsidRDefault="00AF6D49" w:rsidP="00AF6D49">
      <w:pPr>
        <w:pStyle w:val="Corpodetexto"/>
        <w:widowControl w:val="0"/>
        <w:spacing w:after="120"/>
        <w:rPr>
          <w:rFonts w:cs="Arial"/>
        </w:rPr>
      </w:pPr>
      <w:r w:rsidRPr="00FD1AA1">
        <w:rPr>
          <w:rFonts w:cs="Arial"/>
          <w:b/>
        </w:rPr>
        <w:t>5.3.</w:t>
      </w:r>
      <w:r w:rsidRPr="00FD1AA1">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rsidR="00AF6D49" w:rsidRPr="00FD1AA1" w:rsidRDefault="00AF6D49" w:rsidP="00AF6D49">
      <w:pPr>
        <w:pStyle w:val="Corpodetexto"/>
        <w:widowControl w:val="0"/>
        <w:spacing w:after="120"/>
        <w:rPr>
          <w:rFonts w:cs="Arial"/>
        </w:rPr>
      </w:pPr>
      <w:r w:rsidRPr="00FD1AA1">
        <w:rPr>
          <w:rFonts w:cs="Arial"/>
          <w:b/>
        </w:rPr>
        <w:t>5.4.</w:t>
      </w:r>
      <w:r w:rsidRPr="00FD1AA1">
        <w:rPr>
          <w:rFonts w:cs="Arial"/>
        </w:rPr>
        <w:t xml:space="preserve"> No site </w:t>
      </w:r>
      <w:r w:rsidRPr="00FD1AA1">
        <w:rPr>
          <w:rFonts w:cs="Arial"/>
          <w:color w:val="0000FF"/>
          <w:u w:val="single"/>
        </w:rPr>
        <w:t>https://www.santoantoniodoleste.mt.gov.br/</w:t>
      </w:r>
      <w:r w:rsidRPr="00FD1AA1">
        <w:rPr>
          <w:rFonts w:cs="Arial"/>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 xml:space="preserve">5.5. </w:t>
      </w:r>
      <w:r w:rsidRPr="00FD1AA1">
        <w:rPr>
          <w:rFonts w:ascii="Arial" w:hAnsi="Arial" w:cs="Arial"/>
          <w:sz w:val="24"/>
        </w:rPr>
        <w:t>Se a impugnação ao edital for reconhecida e julgada procedente, serão corrigidos os vícios e, caso a formulação da proposta seja afetada, nova data será designada para a realização do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 xml:space="preserve">5.6.  </w:t>
      </w:r>
      <w:r w:rsidRPr="00FD1AA1">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rsidR="00AF6D49" w:rsidRDefault="00AF6D49" w:rsidP="00AF6D49">
      <w:pPr>
        <w:widowControl w:val="0"/>
        <w:jc w:val="both"/>
        <w:rPr>
          <w:rFonts w:ascii="Arial" w:hAnsi="Arial" w:cs="Arial"/>
          <w:sz w:val="24"/>
        </w:rPr>
      </w:pPr>
      <w:r w:rsidRPr="00FD1AA1">
        <w:rPr>
          <w:rFonts w:ascii="Arial" w:hAnsi="Arial" w:cs="Arial"/>
          <w:b/>
          <w:sz w:val="24"/>
        </w:rPr>
        <w:t xml:space="preserve">5.7. </w:t>
      </w:r>
      <w:r w:rsidRPr="00FD1AA1">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rsidR="00C11C93" w:rsidRDefault="00C11C93" w:rsidP="00AF6D49">
      <w:pPr>
        <w:widowControl w:val="0"/>
        <w:jc w:val="both"/>
        <w:rPr>
          <w:rFonts w:ascii="Arial" w:hAnsi="Arial" w:cs="Arial"/>
          <w:sz w:val="24"/>
        </w:rPr>
      </w:pPr>
    </w:p>
    <w:p w:rsidR="00C11C93" w:rsidRDefault="00C11C93" w:rsidP="00AF6D49">
      <w:pPr>
        <w:widowControl w:val="0"/>
        <w:jc w:val="both"/>
        <w:rPr>
          <w:rFonts w:ascii="Arial" w:hAnsi="Arial" w:cs="Arial"/>
          <w:sz w:val="24"/>
        </w:rPr>
      </w:pPr>
    </w:p>
    <w:p w:rsidR="00C11C93" w:rsidRPr="00FD1AA1" w:rsidRDefault="00C11C93" w:rsidP="00AF6D49">
      <w:pPr>
        <w:widowControl w:val="0"/>
        <w:jc w:val="both"/>
        <w:rPr>
          <w:rFonts w:ascii="Arial" w:hAnsi="Arial" w:cs="Arial"/>
          <w:sz w:val="24"/>
        </w:rPr>
      </w:pP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w:lastRenderedPageBreak/>
        <mc:AlternateContent>
          <mc:Choice Requires="wps">
            <w:drawing>
              <wp:anchor distT="0" distB="0" distL="114300" distR="114300" simplePos="0" relativeHeight="251664384" behindDoc="0" locked="0" layoutInCell="1" allowOverlap="1" wp14:anchorId="2A25966C" wp14:editId="7F088772">
                <wp:simplePos x="0" y="0"/>
                <wp:positionH relativeFrom="column">
                  <wp:posOffset>-22860</wp:posOffset>
                </wp:positionH>
                <wp:positionV relativeFrom="paragraph">
                  <wp:posOffset>182880</wp:posOffset>
                </wp:positionV>
                <wp:extent cx="6248400" cy="295275"/>
                <wp:effectExtent l="9525" t="6985" r="28575" b="21590"/>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633070" w:rsidRDefault="008F5AC4" w:rsidP="00AF6D49">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8F5AC4" w:rsidRPr="0029797E" w:rsidRDefault="008F5AC4"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5" o:spid="_x0000_s1031" style="position:absolute;left:0;text-align:left;margin-left:-1.8pt;margin-top:14.4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" fillcolor="#d8d8d8">
                <v:shadow on="t"/>
                <v:textbox>
                  <w:txbxContent>
                    <w:p w:rsidR="008F5AC4" w:rsidRPr="00633070" w:rsidRDefault="008F5AC4" w:rsidP="00AF6D49">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8F5AC4" w:rsidRPr="0029797E" w:rsidRDefault="008F5AC4"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b/>
          <w:sz w:val="24"/>
        </w:rPr>
      </w:pPr>
    </w:p>
    <w:p w:rsidR="009C34B1" w:rsidRPr="009C34B1" w:rsidRDefault="009C34B1" w:rsidP="009C34B1">
      <w:pPr>
        <w:widowControl w:val="0"/>
        <w:jc w:val="both"/>
        <w:rPr>
          <w:rFonts w:ascii="Arial" w:eastAsiaTheme="minorHAnsi" w:hAnsi="Arial" w:cs="Arial"/>
          <w:color w:val="000000"/>
          <w:sz w:val="24"/>
          <w:szCs w:val="24"/>
          <w:lang w:eastAsia="en-US"/>
        </w:rPr>
      </w:pPr>
      <w:r w:rsidRPr="009C34B1">
        <w:rPr>
          <w:rFonts w:ascii="Arial" w:hAnsi="Arial" w:cs="Arial"/>
          <w:b/>
          <w:sz w:val="24"/>
        </w:rPr>
        <w:t xml:space="preserve">6.1. </w:t>
      </w:r>
      <w:r w:rsidRPr="009C34B1">
        <w:rPr>
          <w:rFonts w:ascii="Arial" w:hAnsi="Arial" w:cs="Arial"/>
          <w:sz w:val="24"/>
        </w:rPr>
        <w:t xml:space="preserve">No dia, hora e local </w:t>
      </w:r>
      <w:r w:rsidRPr="009C34B1">
        <w:rPr>
          <w:rFonts w:ascii="Arial" w:eastAsiaTheme="minorHAnsi" w:hAnsi="Arial" w:cs="Arial"/>
          <w:color w:val="000000"/>
          <w:sz w:val="24"/>
          <w:szCs w:val="24"/>
          <w:lang w:eastAsia="en-US"/>
        </w:rPr>
        <w:t xml:space="preserve">indicado no preâmbulo deste edital, o representante legal da licitante apresentar-se-á ao Pregoeiro para efetuar seu credenciamento: </w:t>
      </w:r>
    </w:p>
    <w:p w:rsidR="009C34B1" w:rsidRDefault="009C34B1" w:rsidP="009C34B1">
      <w:pPr>
        <w:autoSpaceDE w:val="0"/>
        <w:autoSpaceDN w:val="0"/>
        <w:adjustRightInd w:val="0"/>
        <w:jc w:val="both"/>
        <w:rPr>
          <w:rFonts w:ascii="Arial" w:eastAsiaTheme="minorHAnsi" w:hAnsi="Arial" w:cs="Arial"/>
          <w:b/>
          <w:bCs/>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b/>
          <w:bCs/>
          <w:color w:val="000000"/>
          <w:sz w:val="24"/>
          <w:szCs w:val="24"/>
          <w:lang w:eastAsia="en-US"/>
        </w:rPr>
        <w:t xml:space="preserve">6.1.1. Proprietário: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a) </w:t>
      </w:r>
      <w:r w:rsidRPr="009C34B1">
        <w:rPr>
          <w:rFonts w:ascii="Arial" w:eastAsiaTheme="minorHAnsi" w:hAnsi="Arial" w:cs="Arial"/>
          <w:b/>
          <w:bCs/>
          <w:color w:val="000000"/>
          <w:sz w:val="24"/>
          <w:szCs w:val="24"/>
          <w:lang w:eastAsia="en-US"/>
        </w:rPr>
        <w:t xml:space="preserve">Carteira de Identidade </w:t>
      </w:r>
      <w:r w:rsidRPr="009C34B1">
        <w:rPr>
          <w:rFonts w:ascii="Arial" w:eastAsiaTheme="minorHAnsi" w:hAnsi="Arial" w:cs="Arial"/>
          <w:color w:val="000000"/>
          <w:sz w:val="24"/>
          <w:szCs w:val="24"/>
          <w:lang w:eastAsia="en-US"/>
        </w:rPr>
        <w:t xml:space="preserve">– ou outro instrumento equivalente, com foto (cópia autenticada em cartório ou </w:t>
      </w:r>
      <w:r w:rsidR="000B402C">
        <w:rPr>
          <w:rFonts w:ascii="Arial" w:eastAsiaTheme="minorHAnsi" w:hAnsi="Arial" w:cs="Arial"/>
          <w:color w:val="000000"/>
          <w:sz w:val="24"/>
          <w:szCs w:val="24"/>
          <w:lang w:eastAsia="en-US"/>
        </w:rPr>
        <w:t>por servidor competente</w:t>
      </w:r>
      <w:r w:rsidRPr="009C34B1">
        <w:rPr>
          <w:rFonts w:ascii="Arial" w:eastAsiaTheme="minorHAnsi" w:hAnsi="Arial" w:cs="Arial"/>
          <w:color w:val="000000"/>
          <w:sz w:val="24"/>
          <w:szCs w:val="24"/>
          <w:lang w:eastAsia="en-US"/>
        </w:rPr>
        <w:t xml:space="preserve">, desde de que os originais estejam com o representante da empresa); </w:t>
      </w:r>
    </w:p>
    <w:p w:rsidR="009C34B1" w:rsidRPr="009C34B1" w:rsidRDefault="009C34B1" w:rsidP="009C34B1">
      <w:pPr>
        <w:pStyle w:val="Default"/>
        <w:jc w:val="both"/>
        <w:rPr>
          <w:rFonts w:ascii="Arial" w:eastAsiaTheme="minorHAnsi" w:hAnsi="Arial" w:cs="Arial"/>
        </w:rPr>
      </w:pPr>
    </w:p>
    <w:p w:rsidR="009C34B1" w:rsidRPr="009C34B1" w:rsidRDefault="009C34B1" w:rsidP="009C34B1">
      <w:pPr>
        <w:pStyle w:val="Default"/>
        <w:jc w:val="both"/>
        <w:rPr>
          <w:rFonts w:ascii="Arial" w:eastAsiaTheme="minorHAnsi" w:hAnsi="Arial" w:cs="Arial"/>
        </w:rPr>
      </w:pPr>
      <w:r w:rsidRPr="009C34B1">
        <w:rPr>
          <w:rFonts w:ascii="Arial" w:eastAsiaTheme="minorHAnsi" w:hAnsi="Arial" w:cs="Arial"/>
        </w:rPr>
        <w:t xml:space="preserve">b) </w:t>
      </w:r>
      <w:r w:rsidRPr="009C34B1">
        <w:rPr>
          <w:rFonts w:ascii="Arial" w:eastAsiaTheme="minorHAnsi" w:hAnsi="Arial" w:cs="Arial"/>
          <w:b/>
          <w:bCs/>
        </w:rPr>
        <w:t xml:space="preserve">Contrato Social/Estatuto </w:t>
      </w:r>
      <w:r w:rsidRPr="009C34B1">
        <w:rPr>
          <w:rFonts w:ascii="Arial" w:eastAsiaTheme="minorHAnsi" w:hAnsi="Arial" w:cs="Arial"/>
        </w:rPr>
        <w:t>– Contrato Social e última alteração casa haja ou contrato consolidado, devidamente registrado na Junta Comercial e ainda a alteração que mude a razão social (se houver), em se tratando de Sociedade por Cotas de Responsabilidade Limitada e, no caso de Sociedade por Ações, Estatuto acompanhado da Ata da Assembleia de última eleição da diretoria e da Ata de posse da diretoria regularmente arquivada. Que nos instrumentos constitutivos estejam expressos os poderes para exercer direitos e assumir obrigações em d</w:t>
      </w:r>
      <w:r w:rsidR="0062689A">
        <w:rPr>
          <w:rFonts w:ascii="Arial" w:eastAsiaTheme="minorHAnsi" w:hAnsi="Arial" w:cs="Arial"/>
        </w:rPr>
        <w:t>ecorrência de tal investidura.</w:t>
      </w:r>
      <w:r w:rsidRPr="009C34B1">
        <w:rPr>
          <w:rFonts w:ascii="Arial" w:eastAsiaTheme="minorHAnsi" w:hAnsi="Arial" w:cs="Arial"/>
        </w:rPr>
        <w:t xml:space="preserve"> </w:t>
      </w:r>
    </w:p>
    <w:p w:rsidR="009C34B1" w:rsidRPr="009C34B1" w:rsidRDefault="009C34B1" w:rsidP="009C34B1">
      <w:pPr>
        <w:autoSpaceDE w:val="0"/>
        <w:autoSpaceDN w:val="0"/>
        <w:adjustRightInd w:val="0"/>
        <w:jc w:val="both"/>
        <w:rPr>
          <w:rFonts w:ascii="Arial" w:eastAsiaTheme="minorHAnsi" w:hAnsi="Arial" w:cs="Arial"/>
          <w:b/>
          <w:bCs/>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b/>
          <w:bCs/>
          <w:color w:val="000000"/>
          <w:sz w:val="24"/>
          <w:szCs w:val="24"/>
          <w:lang w:eastAsia="en-US"/>
        </w:rPr>
        <w:t xml:space="preserve">6.1.2. Procurador ou Credenciado: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a) </w:t>
      </w:r>
      <w:r w:rsidRPr="009C34B1">
        <w:rPr>
          <w:rFonts w:ascii="Arial" w:eastAsiaTheme="minorHAnsi" w:hAnsi="Arial" w:cs="Arial"/>
          <w:b/>
          <w:bCs/>
          <w:color w:val="000000"/>
          <w:sz w:val="24"/>
          <w:szCs w:val="24"/>
          <w:lang w:eastAsia="en-US"/>
        </w:rPr>
        <w:t xml:space="preserve">Carteira de Identidade </w:t>
      </w:r>
      <w:r w:rsidRPr="009C34B1">
        <w:rPr>
          <w:rFonts w:ascii="Arial" w:eastAsiaTheme="minorHAnsi" w:hAnsi="Arial" w:cs="Arial"/>
          <w:color w:val="000000"/>
          <w:sz w:val="24"/>
          <w:szCs w:val="24"/>
          <w:lang w:eastAsia="en-US"/>
        </w:rPr>
        <w:t xml:space="preserve">– ou outro instrumento equivalente, com foto (cópia autenticada em cartório ou </w:t>
      </w:r>
      <w:r w:rsidR="000B402C">
        <w:rPr>
          <w:rFonts w:ascii="Arial" w:eastAsiaTheme="minorHAnsi" w:hAnsi="Arial" w:cs="Arial"/>
          <w:color w:val="000000"/>
          <w:sz w:val="24"/>
          <w:szCs w:val="24"/>
          <w:lang w:eastAsia="en-US"/>
        </w:rPr>
        <w:t>por servidor competente</w:t>
      </w:r>
      <w:r w:rsidRPr="009C34B1">
        <w:rPr>
          <w:rFonts w:ascii="Arial" w:eastAsiaTheme="minorHAnsi" w:hAnsi="Arial" w:cs="Arial"/>
          <w:color w:val="000000"/>
          <w:sz w:val="24"/>
          <w:szCs w:val="24"/>
          <w:lang w:eastAsia="en-US"/>
        </w:rPr>
        <w:t xml:space="preserve">, desde de que os originais estejam com o representante da empresa);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b) </w:t>
      </w:r>
      <w:r w:rsidRPr="009C34B1">
        <w:rPr>
          <w:rFonts w:ascii="Arial" w:eastAsiaTheme="minorHAnsi" w:hAnsi="Arial" w:cs="Arial"/>
          <w:b/>
          <w:bCs/>
          <w:color w:val="000000"/>
          <w:sz w:val="24"/>
          <w:szCs w:val="24"/>
          <w:lang w:eastAsia="en-US"/>
        </w:rPr>
        <w:t xml:space="preserve">Contrato Social/Estatuto </w:t>
      </w:r>
      <w:r w:rsidRPr="009C34B1">
        <w:rPr>
          <w:rFonts w:ascii="Arial" w:eastAsiaTheme="minorHAnsi" w:hAnsi="Arial" w:cs="Arial"/>
          <w:color w:val="000000"/>
          <w:sz w:val="24"/>
          <w:szCs w:val="24"/>
          <w:lang w:eastAsia="en-US"/>
        </w:rPr>
        <w:t xml:space="preserve">– </w:t>
      </w:r>
      <w:r w:rsidRPr="009C34B1">
        <w:rPr>
          <w:rFonts w:ascii="Arial" w:eastAsiaTheme="minorHAnsi" w:hAnsi="Arial" w:cs="Arial"/>
          <w:b/>
          <w:bCs/>
          <w:color w:val="000000"/>
          <w:sz w:val="24"/>
          <w:szCs w:val="24"/>
          <w:lang w:eastAsia="en-US"/>
        </w:rPr>
        <w:t xml:space="preserve">(idem ao 6.1.1. </w:t>
      </w:r>
      <w:proofErr w:type="gramStart"/>
      <w:r w:rsidRPr="009C34B1">
        <w:rPr>
          <w:rFonts w:ascii="Arial" w:eastAsiaTheme="minorHAnsi" w:hAnsi="Arial" w:cs="Arial"/>
          <w:b/>
          <w:bCs/>
          <w:color w:val="000000"/>
          <w:sz w:val="24"/>
          <w:szCs w:val="24"/>
          <w:lang w:eastAsia="en-US"/>
        </w:rPr>
        <w:t>b</w:t>
      </w:r>
      <w:proofErr w:type="gramEnd"/>
      <w:r w:rsidRPr="009C34B1">
        <w:rPr>
          <w:rFonts w:ascii="Arial" w:eastAsiaTheme="minorHAnsi" w:hAnsi="Arial" w:cs="Arial"/>
          <w:b/>
          <w:bCs/>
          <w:color w:val="000000"/>
          <w:sz w:val="24"/>
          <w:szCs w:val="24"/>
          <w:lang w:eastAsia="en-US"/>
        </w:rPr>
        <w:t xml:space="preserve">). </w:t>
      </w:r>
    </w:p>
    <w:p w:rsidR="009C34B1" w:rsidRPr="009C34B1" w:rsidRDefault="009C34B1" w:rsidP="009C34B1">
      <w:pPr>
        <w:widowControl w:val="0"/>
        <w:jc w:val="both"/>
        <w:rPr>
          <w:rFonts w:ascii="Arial" w:eastAsiaTheme="minorHAnsi" w:hAnsi="Arial" w:cs="Arial"/>
          <w:color w:val="000000"/>
          <w:sz w:val="24"/>
          <w:szCs w:val="24"/>
          <w:lang w:eastAsia="en-US"/>
        </w:rPr>
      </w:pPr>
    </w:p>
    <w:p w:rsidR="009C34B1" w:rsidRPr="00515BCA" w:rsidRDefault="009C34B1" w:rsidP="009C34B1">
      <w:pPr>
        <w:widowControl w:val="0"/>
        <w:jc w:val="both"/>
        <w:rPr>
          <w:rFonts w:ascii="Arial" w:hAnsi="Arial" w:cs="Arial"/>
          <w:b/>
          <w:sz w:val="24"/>
          <w:szCs w:val="24"/>
        </w:rPr>
      </w:pPr>
      <w:r w:rsidRPr="009C34B1">
        <w:rPr>
          <w:rFonts w:ascii="Arial" w:eastAsiaTheme="minorHAnsi" w:hAnsi="Arial" w:cs="Arial"/>
          <w:color w:val="000000"/>
          <w:sz w:val="24"/>
          <w:szCs w:val="24"/>
          <w:lang w:eastAsia="en-US"/>
        </w:rPr>
        <w:t xml:space="preserve">c) </w:t>
      </w:r>
      <w:r w:rsidRPr="009C34B1">
        <w:rPr>
          <w:rFonts w:ascii="Arial" w:eastAsiaTheme="minorHAnsi" w:hAnsi="Arial" w:cs="Arial"/>
          <w:b/>
          <w:bCs/>
          <w:color w:val="000000"/>
          <w:sz w:val="24"/>
          <w:szCs w:val="24"/>
          <w:lang w:eastAsia="en-US"/>
        </w:rPr>
        <w:t xml:space="preserve">Procuração (Pública ou Particular com firma reconhecida) </w:t>
      </w:r>
      <w:r w:rsidRPr="009C34B1">
        <w:rPr>
          <w:rFonts w:ascii="Arial" w:eastAsiaTheme="minorHAnsi" w:hAnsi="Arial" w:cs="Arial"/>
          <w:color w:val="000000"/>
          <w:sz w:val="24"/>
          <w:szCs w:val="24"/>
          <w:lang w:eastAsia="en-US"/>
        </w:rPr>
        <w:t xml:space="preserve">ou </w:t>
      </w:r>
      <w:r w:rsidRPr="009C34B1">
        <w:rPr>
          <w:rFonts w:ascii="Arial" w:eastAsiaTheme="minorHAnsi" w:hAnsi="Arial" w:cs="Arial"/>
          <w:b/>
          <w:bCs/>
          <w:color w:val="000000"/>
          <w:sz w:val="24"/>
          <w:szCs w:val="24"/>
          <w:lang w:eastAsia="en-US"/>
        </w:rPr>
        <w:t xml:space="preserve">Carta de Credenciamento (Anexo III com firma reconhecida) </w:t>
      </w:r>
      <w:r w:rsidRPr="009C34B1">
        <w:rPr>
          <w:rFonts w:ascii="Arial" w:eastAsiaTheme="minorHAnsi" w:hAnsi="Arial" w:cs="Arial"/>
          <w:color w:val="000000"/>
          <w:sz w:val="24"/>
          <w:szCs w:val="24"/>
          <w:lang w:eastAsia="en-US"/>
        </w:rPr>
        <w:t>– em que se concedem poderes ao procurador ou pessoa credenciada para que possa se manifestar em qualquer fase do Pregão em nome da licitante, podendo formular e ofertar lances verbais, negociar preços, declarar a intenção de interpor recurso, renunciar ao direito de interposição de recursos, enfim, para praticar em nome da licitante todos os atos pertinentes ao Pregão.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Pr>
          <w:rFonts w:ascii="Arial" w:hAnsi="Arial" w:cs="Arial"/>
          <w:b/>
          <w:sz w:val="24"/>
        </w:rPr>
        <w:t>6.2.</w:t>
      </w:r>
      <w:r w:rsidRPr="00FD1AA1">
        <w:rPr>
          <w:rFonts w:ascii="Arial" w:hAnsi="Arial" w:cs="Arial"/>
          <w:sz w:val="24"/>
        </w:rPr>
        <w:t xml:space="preserve"> Declaração dando ciência de que cumpre plenamente os requisitos de habilitação, em conformidade com o art. 4º, VII da Lei nº 10.520/02, conforme modelo do </w:t>
      </w:r>
      <w:r w:rsidRPr="00FD1AA1">
        <w:rPr>
          <w:rFonts w:ascii="Arial" w:hAnsi="Arial" w:cs="Arial"/>
          <w:b/>
          <w:sz w:val="24"/>
        </w:rPr>
        <w:t>Anexo V</w:t>
      </w:r>
      <w:r w:rsidRPr="00FD1AA1">
        <w:rPr>
          <w:rFonts w:ascii="Arial" w:hAnsi="Arial" w:cs="Arial"/>
          <w:sz w:val="24"/>
        </w:rPr>
        <w:t>;</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b/>
          <w:sz w:val="24"/>
        </w:rPr>
      </w:pPr>
      <w:r>
        <w:rPr>
          <w:rFonts w:ascii="Arial" w:hAnsi="Arial" w:cs="Arial"/>
          <w:b/>
          <w:sz w:val="24"/>
        </w:rPr>
        <w:t>6.2.1.</w:t>
      </w:r>
      <w:r w:rsidRPr="00FD1AA1">
        <w:rPr>
          <w:rFonts w:ascii="Arial" w:hAnsi="Arial" w:cs="Arial"/>
          <w:sz w:val="24"/>
        </w:rPr>
        <w:t xml:space="preserve"> No caso de </w:t>
      </w:r>
      <w:r w:rsidRPr="00FD1AA1">
        <w:rPr>
          <w:rFonts w:ascii="Arial" w:hAnsi="Arial" w:cs="Arial"/>
          <w:i/>
          <w:sz w:val="24"/>
        </w:rPr>
        <w:t xml:space="preserve">microempresa, empresa de pequeno porte e microempreendedor individual </w:t>
      </w:r>
      <w:r w:rsidRPr="00FD1AA1">
        <w:rPr>
          <w:rFonts w:ascii="Arial" w:hAnsi="Arial" w:cs="Arial"/>
          <w:sz w:val="24"/>
        </w:rPr>
        <w:t xml:space="preserve">que, nos termos da Lei Complementar nº 123/2006 e demais alterações, possuir alguma restrição na documentação referente à regularidade fiscal e/ou trabalhista, </w:t>
      </w:r>
      <w:r w:rsidRPr="00FD1AA1">
        <w:rPr>
          <w:rFonts w:ascii="Arial" w:hAnsi="Arial" w:cs="Arial"/>
          <w:b/>
          <w:sz w:val="24"/>
        </w:rPr>
        <w:t>esta deverá ser mencionada, como ressalva, na supracitada declaração;</w:t>
      </w:r>
    </w:p>
    <w:p w:rsidR="009C34B1" w:rsidRDefault="009C34B1" w:rsidP="009C34B1">
      <w:pPr>
        <w:widowControl w:val="0"/>
        <w:jc w:val="both"/>
        <w:rPr>
          <w:rFonts w:ascii="Arial" w:hAnsi="Arial" w:cs="Arial"/>
          <w:b/>
          <w:sz w:val="24"/>
        </w:rPr>
      </w:pPr>
    </w:p>
    <w:p w:rsidR="009C34B1" w:rsidRDefault="009C34B1" w:rsidP="009C34B1">
      <w:pPr>
        <w:widowControl w:val="0"/>
        <w:jc w:val="both"/>
        <w:rPr>
          <w:rFonts w:ascii="Arial" w:hAnsi="Arial" w:cs="Arial"/>
          <w:sz w:val="24"/>
        </w:rPr>
      </w:pPr>
      <w:r>
        <w:rPr>
          <w:rFonts w:ascii="Arial" w:hAnsi="Arial" w:cs="Arial"/>
          <w:b/>
          <w:sz w:val="24"/>
        </w:rPr>
        <w:t>6.3.</w:t>
      </w:r>
      <w:r w:rsidRPr="00FD1AA1">
        <w:rPr>
          <w:rFonts w:ascii="Arial" w:hAnsi="Arial" w:cs="Arial"/>
          <w:b/>
          <w:sz w:val="24"/>
        </w:rPr>
        <w:t xml:space="preserve"> </w:t>
      </w:r>
      <w:r w:rsidRPr="00FD1AA1">
        <w:rPr>
          <w:rFonts w:ascii="Arial" w:hAnsi="Arial" w:cs="Arial"/>
          <w:sz w:val="24"/>
        </w:rPr>
        <w:t xml:space="preserve">A Microempresa (ME), Empresas de Pequeno Porte (EPP) e Microempreendedor Individual (MEI) que deseja usufruir dos benefícios previstos na Lei Complementar nº </w:t>
      </w:r>
      <w:r w:rsidRPr="00FD1AA1">
        <w:rPr>
          <w:rFonts w:ascii="Arial" w:hAnsi="Arial" w:cs="Arial"/>
          <w:sz w:val="24"/>
        </w:rPr>
        <w:lastRenderedPageBreak/>
        <w:t xml:space="preserve">123/06, deverá comprovar seu enquadramento em um dos regimes citados, apresentando a declaração constante no </w:t>
      </w:r>
      <w:r w:rsidRPr="00FD1AA1">
        <w:rPr>
          <w:rFonts w:ascii="Arial" w:hAnsi="Arial" w:cs="Arial"/>
          <w:b/>
          <w:sz w:val="24"/>
        </w:rPr>
        <w:t>Anexo VII</w:t>
      </w:r>
      <w:r w:rsidRPr="00FD1AA1">
        <w:rPr>
          <w:rFonts w:ascii="Arial" w:hAnsi="Arial" w:cs="Arial"/>
          <w:sz w:val="24"/>
        </w:rPr>
        <w:t xml:space="preserve"> e a documentação abaixo relacionada, conforme o caso:</w:t>
      </w:r>
    </w:p>
    <w:p w:rsidR="009C34B1" w:rsidRPr="00FD1AA1" w:rsidRDefault="009C34B1" w:rsidP="009C34B1">
      <w:pPr>
        <w:widowControl w:val="0"/>
        <w:jc w:val="both"/>
        <w:rPr>
          <w:rFonts w:ascii="Arial" w:hAnsi="Arial" w:cs="Arial"/>
          <w:sz w:val="24"/>
        </w:rPr>
      </w:pPr>
    </w:p>
    <w:p w:rsidR="009C34B1" w:rsidRDefault="009C34B1" w:rsidP="009C34B1">
      <w:pPr>
        <w:widowControl w:val="0"/>
        <w:numPr>
          <w:ilvl w:val="0"/>
          <w:numId w:val="3"/>
        </w:numPr>
        <w:ind w:left="0" w:firstLine="0"/>
        <w:jc w:val="both"/>
        <w:rPr>
          <w:rFonts w:ascii="Arial" w:hAnsi="Arial" w:cs="Arial"/>
          <w:sz w:val="24"/>
        </w:rPr>
      </w:pPr>
      <w:r w:rsidRPr="00FD1AA1">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rsidR="009C34B1" w:rsidRPr="00B12882" w:rsidRDefault="009C34B1" w:rsidP="009C34B1">
      <w:pPr>
        <w:widowControl w:val="0"/>
        <w:jc w:val="both"/>
        <w:rPr>
          <w:rFonts w:ascii="Arial" w:hAnsi="Arial" w:cs="Arial"/>
          <w:sz w:val="24"/>
        </w:rPr>
      </w:pPr>
    </w:p>
    <w:p w:rsidR="009C34B1" w:rsidRPr="00FD1AA1" w:rsidRDefault="009C34B1" w:rsidP="009C34B1">
      <w:pPr>
        <w:autoSpaceDE w:val="0"/>
        <w:autoSpaceDN w:val="0"/>
        <w:adjustRightInd w:val="0"/>
        <w:jc w:val="both"/>
        <w:rPr>
          <w:rFonts w:ascii="Arial" w:hAnsi="Arial" w:cs="Arial"/>
          <w:color w:val="000000"/>
          <w:sz w:val="24"/>
          <w:szCs w:val="24"/>
        </w:rPr>
      </w:pPr>
      <w:r>
        <w:rPr>
          <w:rFonts w:ascii="Arial" w:hAnsi="Arial" w:cs="Arial"/>
          <w:b/>
          <w:sz w:val="24"/>
        </w:rPr>
        <w:t>6.</w:t>
      </w:r>
      <w:r w:rsidR="002047C1">
        <w:rPr>
          <w:rFonts w:ascii="Arial" w:hAnsi="Arial" w:cs="Arial"/>
          <w:b/>
          <w:sz w:val="24"/>
        </w:rPr>
        <w:t>4</w:t>
      </w:r>
      <w:r>
        <w:rPr>
          <w:rFonts w:ascii="Arial" w:hAnsi="Arial" w:cs="Arial"/>
          <w:b/>
          <w:sz w:val="24"/>
        </w:rPr>
        <w:t>.</w:t>
      </w:r>
      <w:r w:rsidRPr="00FD1AA1">
        <w:rPr>
          <w:rFonts w:ascii="Arial" w:hAnsi="Arial" w:cs="Arial"/>
          <w:b/>
          <w:sz w:val="24"/>
        </w:rPr>
        <w:t xml:space="preserve"> </w:t>
      </w:r>
      <w:r w:rsidRPr="00FD1AA1">
        <w:rPr>
          <w:rFonts w:ascii="Arial" w:hAnsi="Arial" w:cs="Arial"/>
          <w:color w:val="000000"/>
          <w:sz w:val="24"/>
          <w:szCs w:val="24"/>
        </w:rPr>
        <w:t xml:space="preserve">A apresentação dos documentos mencionados no item </w:t>
      </w:r>
      <w:r>
        <w:rPr>
          <w:rFonts w:ascii="Arial" w:hAnsi="Arial" w:cs="Arial"/>
          <w:b/>
          <w:color w:val="000000"/>
          <w:sz w:val="24"/>
          <w:szCs w:val="24"/>
        </w:rPr>
        <w:t>6.3</w:t>
      </w:r>
      <w:r w:rsidRPr="00FD1AA1">
        <w:rPr>
          <w:rFonts w:ascii="Arial" w:hAnsi="Arial" w:cs="Arial"/>
          <w:color w:val="000000"/>
          <w:sz w:val="24"/>
          <w:szCs w:val="24"/>
        </w:rPr>
        <w:t xml:space="preserve"> deverá ocorrer quando do credenciamento, </w:t>
      </w:r>
      <w:r w:rsidRPr="00FD1AA1">
        <w:rPr>
          <w:rFonts w:ascii="Arial" w:hAnsi="Arial" w:cs="Arial"/>
          <w:b/>
          <w:bCs/>
          <w:color w:val="000000"/>
          <w:sz w:val="24"/>
          <w:szCs w:val="24"/>
          <w:u w:val="single"/>
        </w:rPr>
        <w:t xml:space="preserve">com </w:t>
      </w:r>
      <w:r w:rsidRPr="00FD1AA1">
        <w:rPr>
          <w:rFonts w:ascii="Arial" w:hAnsi="Arial" w:cs="Arial"/>
          <w:b/>
          <w:sz w:val="24"/>
          <w:u w:val="single"/>
        </w:rPr>
        <w:t>data de emissão não superior a 90 (noventa) dias</w:t>
      </w:r>
      <w:r w:rsidRPr="00FD1AA1">
        <w:rPr>
          <w:rFonts w:ascii="Arial" w:hAnsi="Arial" w:cs="Arial"/>
          <w:sz w:val="24"/>
        </w:rPr>
        <w:t xml:space="preserve"> consecutivos de antecedência da data prevista para apresentação das propostas</w:t>
      </w:r>
      <w:r w:rsidRPr="00FD1AA1">
        <w:rPr>
          <w:rFonts w:ascii="Arial" w:hAnsi="Arial" w:cs="Arial"/>
          <w:color w:val="000000"/>
          <w:sz w:val="24"/>
          <w:szCs w:val="24"/>
        </w:rPr>
        <w:t xml:space="preserve">, </w:t>
      </w:r>
      <w:r w:rsidRPr="00FD1AA1">
        <w:rPr>
          <w:rFonts w:ascii="Arial" w:hAnsi="Arial" w:cs="Arial"/>
          <w:bCs/>
          <w:color w:val="000000"/>
          <w:sz w:val="24"/>
          <w:szCs w:val="24"/>
        </w:rPr>
        <w:t>sob pena de não aplicação dos efeitos da Lei Complementar nº 123/2006, alterada pela Lei Complementar n° 128/2008,</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szCs w:val="24"/>
        </w:rPr>
      </w:pPr>
      <w:r w:rsidRPr="00FD1AA1">
        <w:rPr>
          <w:rFonts w:ascii="Arial" w:hAnsi="Arial" w:cs="Arial"/>
          <w:b/>
          <w:sz w:val="24"/>
        </w:rPr>
        <w:t>6.</w:t>
      </w:r>
      <w:r w:rsidR="002047C1">
        <w:rPr>
          <w:rFonts w:ascii="Arial" w:hAnsi="Arial" w:cs="Arial"/>
          <w:b/>
          <w:sz w:val="24"/>
        </w:rPr>
        <w:t>5</w:t>
      </w:r>
      <w:r w:rsidRPr="00FD1AA1">
        <w:rPr>
          <w:rFonts w:ascii="Arial" w:hAnsi="Arial" w:cs="Arial"/>
          <w:b/>
          <w:sz w:val="24"/>
        </w:rPr>
        <w:t xml:space="preserve">. </w:t>
      </w:r>
      <w:r w:rsidRPr="00FD1AA1">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FD1AA1">
        <w:rPr>
          <w:rFonts w:ascii="Arial" w:hAnsi="Arial" w:cs="Arial"/>
          <w:sz w:val="24"/>
          <w:szCs w:val="24"/>
        </w:rPr>
        <w:t>, o(a) Pregoeiro (a) fazer diligências para constatar referida situação;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6</w:t>
      </w:r>
      <w:r w:rsidRPr="00FD1AA1">
        <w:rPr>
          <w:rFonts w:ascii="Arial" w:hAnsi="Arial" w:cs="Arial"/>
          <w:b/>
          <w:sz w:val="24"/>
        </w:rPr>
        <w:t xml:space="preserve">. </w:t>
      </w:r>
      <w:r w:rsidRPr="00FD1AA1">
        <w:rPr>
          <w:rFonts w:ascii="Arial" w:hAnsi="Arial" w:cs="Arial"/>
          <w:sz w:val="24"/>
        </w:rPr>
        <w:t>Somente poderá manifestar-se na sessão e participar da fase de lances verbais o representante legal da licitante devidamente credenciado;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7</w:t>
      </w:r>
      <w:r w:rsidRPr="00FD1AA1">
        <w:rPr>
          <w:rFonts w:ascii="Arial" w:hAnsi="Arial" w:cs="Arial"/>
          <w:b/>
          <w:sz w:val="24"/>
        </w:rPr>
        <w:t xml:space="preserve">. </w:t>
      </w:r>
      <w:r w:rsidRPr="00FD1AA1">
        <w:rPr>
          <w:rFonts w:ascii="Arial" w:hAnsi="Arial" w:cs="Arial"/>
          <w:sz w:val="24"/>
        </w:rPr>
        <w:t>O representante inicialmente credenciado poderá ser substituído por outro também devidamente credenciado;</w:t>
      </w:r>
    </w:p>
    <w:p w:rsidR="009C34B1" w:rsidRDefault="009C34B1" w:rsidP="009C34B1">
      <w:pPr>
        <w:widowControl w:val="0"/>
        <w:jc w:val="both"/>
        <w:rPr>
          <w:rFonts w:ascii="Arial" w:hAnsi="Arial" w:cs="Arial"/>
          <w:b/>
          <w:sz w:val="24"/>
        </w:rPr>
      </w:pPr>
    </w:p>
    <w:p w:rsidR="009C34B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 xml:space="preserve">. </w:t>
      </w:r>
      <w:r w:rsidRPr="00FD1AA1">
        <w:rPr>
          <w:rFonts w:ascii="Arial" w:hAnsi="Arial" w:cs="Arial"/>
          <w:sz w:val="24"/>
        </w:rPr>
        <w:t>O representante legal da licitante que não se credenciar perante o</w:t>
      </w:r>
      <w:r w:rsidRPr="00FD1AA1">
        <w:rPr>
          <w:rFonts w:ascii="Arial" w:hAnsi="Arial" w:cs="Arial"/>
          <w:sz w:val="24"/>
          <w:szCs w:val="24"/>
        </w:rPr>
        <w:t xml:space="preserve">(a) Pregoeiro(a) </w:t>
      </w:r>
      <w:r w:rsidRPr="00FD1AA1">
        <w:rPr>
          <w:rFonts w:ascii="Arial" w:hAnsi="Arial" w:cs="Arial"/>
          <w:sz w:val="24"/>
        </w:rPr>
        <w:t>ficará impedido de participar da fase de lances verbais, de negociação de preços, de declarar a intenção de interpor recurso, enfim, representar a licitante durante a sessão do pregão;</w:t>
      </w:r>
    </w:p>
    <w:p w:rsidR="002047C1" w:rsidRPr="00FD1AA1" w:rsidRDefault="002047C1" w:rsidP="009C34B1">
      <w:pPr>
        <w:widowControl w:val="0"/>
        <w:jc w:val="both"/>
        <w:rPr>
          <w:rFonts w:ascii="Arial" w:hAnsi="Arial" w:cs="Arial"/>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 xml:space="preserve">.1. </w:t>
      </w:r>
      <w:r w:rsidRPr="00FD1AA1">
        <w:rPr>
          <w:rFonts w:ascii="Arial" w:hAnsi="Arial" w:cs="Arial"/>
          <w:sz w:val="24"/>
        </w:rPr>
        <w:t xml:space="preserve">Neste caso, somente será aproveitada a sua proposta escrita, considerada </w:t>
      </w:r>
      <w:proofErr w:type="spellStart"/>
      <w:r w:rsidRPr="00FD1AA1">
        <w:rPr>
          <w:rFonts w:ascii="Arial" w:hAnsi="Arial" w:cs="Arial"/>
          <w:sz w:val="24"/>
        </w:rPr>
        <w:t>esta</w:t>
      </w:r>
      <w:proofErr w:type="spellEnd"/>
      <w:r w:rsidRPr="00FD1AA1">
        <w:rPr>
          <w:rFonts w:ascii="Arial" w:hAnsi="Arial" w:cs="Arial"/>
          <w:sz w:val="24"/>
        </w:rPr>
        <w:t xml:space="preserve"> também como o único lance na sessão;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.2.</w:t>
      </w:r>
      <w:r w:rsidRPr="00FD1AA1">
        <w:rPr>
          <w:rFonts w:ascii="Arial" w:hAnsi="Arial" w:cs="Arial"/>
          <w:sz w:val="24"/>
        </w:rPr>
        <w:t xml:space="preserve"> A mesma consequência da cláusula 6.</w:t>
      </w:r>
      <w:r w:rsidR="002047C1">
        <w:rPr>
          <w:rFonts w:ascii="Arial" w:hAnsi="Arial" w:cs="Arial"/>
          <w:sz w:val="24"/>
        </w:rPr>
        <w:t>8</w:t>
      </w:r>
      <w:r w:rsidRPr="00FD1AA1">
        <w:rPr>
          <w:rFonts w:ascii="Arial" w:hAnsi="Arial" w:cs="Arial"/>
          <w:sz w:val="24"/>
        </w:rPr>
        <w:t>.1, ocorrerá para quem apenas enviar seus envelopes via correio/transportadora;</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9</w:t>
      </w:r>
      <w:r w:rsidRPr="00FD1AA1">
        <w:rPr>
          <w:rFonts w:ascii="Arial" w:hAnsi="Arial" w:cs="Arial"/>
          <w:b/>
          <w:sz w:val="24"/>
        </w:rPr>
        <w:t xml:space="preserve">. </w:t>
      </w:r>
      <w:r w:rsidRPr="00FD1AA1">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Pr>
          <w:rFonts w:ascii="Arial" w:hAnsi="Arial" w:cs="Arial"/>
          <w:b/>
          <w:sz w:val="24"/>
        </w:rPr>
        <w:t>1</w:t>
      </w:r>
      <w:r w:rsidR="002047C1">
        <w:rPr>
          <w:rFonts w:ascii="Arial" w:hAnsi="Arial" w:cs="Arial"/>
          <w:b/>
          <w:sz w:val="24"/>
        </w:rPr>
        <w:t>0</w:t>
      </w:r>
      <w:r w:rsidRPr="00FD1AA1">
        <w:rPr>
          <w:rFonts w:ascii="Arial" w:hAnsi="Arial" w:cs="Arial"/>
          <w:b/>
          <w:sz w:val="24"/>
        </w:rPr>
        <w:t xml:space="preserve">. Os documentos </w:t>
      </w:r>
      <w:r w:rsidRPr="00FD1AA1">
        <w:rPr>
          <w:rFonts w:ascii="Arial" w:hAnsi="Arial" w:cs="Arial"/>
          <w:sz w:val="24"/>
        </w:rPr>
        <w:t xml:space="preserve">mencionados na cláusula </w:t>
      </w:r>
      <w:r w:rsidRPr="00FD1AA1">
        <w:rPr>
          <w:rFonts w:ascii="Arial" w:hAnsi="Arial" w:cs="Arial"/>
          <w:b/>
          <w:sz w:val="24"/>
        </w:rPr>
        <w:t>6.1 relativos ao credenciamento deverão ser apresentados fora dos envelopes</w:t>
      </w:r>
      <w:r w:rsidRPr="00FD1AA1">
        <w:rPr>
          <w:rFonts w:ascii="Arial" w:hAnsi="Arial" w:cs="Arial"/>
          <w:sz w:val="24"/>
        </w:rPr>
        <w:t>, durante o ato específico para o credenciamento;</w:t>
      </w:r>
    </w:p>
    <w:p w:rsidR="009C34B1" w:rsidRDefault="009C34B1" w:rsidP="009C34B1">
      <w:pPr>
        <w:widowControl w:val="0"/>
        <w:autoSpaceDE w:val="0"/>
        <w:autoSpaceDN w:val="0"/>
        <w:jc w:val="both"/>
        <w:rPr>
          <w:rFonts w:ascii="Arial" w:hAnsi="Arial" w:cs="Arial"/>
          <w:b/>
          <w:bCs/>
          <w:sz w:val="24"/>
          <w:szCs w:val="24"/>
        </w:rPr>
      </w:pPr>
    </w:p>
    <w:p w:rsidR="009C34B1" w:rsidRDefault="009C34B1" w:rsidP="009C34B1">
      <w:pPr>
        <w:widowControl w:val="0"/>
        <w:autoSpaceDE w:val="0"/>
        <w:autoSpaceDN w:val="0"/>
        <w:jc w:val="both"/>
        <w:rPr>
          <w:rFonts w:ascii="Arial" w:hAnsi="Arial" w:cs="Arial"/>
          <w:bCs/>
          <w:sz w:val="24"/>
          <w:szCs w:val="24"/>
        </w:rPr>
      </w:pPr>
      <w:r w:rsidRPr="00FD1AA1">
        <w:rPr>
          <w:rFonts w:ascii="Arial" w:hAnsi="Arial" w:cs="Arial"/>
          <w:b/>
          <w:bCs/>
          <w:sz w:val="24"/>
          <w:szCs w:val="24"/>
        </w:rPr>
        <w:t>6.</w:t>
      </w:r>
      <w:r>
        <w:rPr>
          <w:rFonts w:ascii="Arial" w:hAnsi="Arial" w:cs="Arial"/>
          <w:b/>
          <w:bCs/>
          <w:sz w:val="24"/>
          <w:szCs w:val="24"/>
        </w:rPr>
        <w:t>1</w:t>
      </w:r>
      <w:r w:rsidR="002047C1">
        <w:rPr>
          <w:rFonts w:ascii="Arial" w:hAnsi="Arial" w:cs="Arial"/>
          <w:b/>
          <w:bCs/>
          <w:sz w:val="24"/>
          <w:szCs w:val="24"/>
        </w:rPr>
        <w:t>1</w:t>
      </w:r>
      <w:r w:rsidRPr="00FD1AA1">
        <w:rPr>
          <w:rFonts w:ascii="Arial" w:hAnsi="Arial" w:cs="Arial"/>
          <w:b/>
          <w:bCs/>
          <w:sz w:val="24"/>
          <w:szCs w:val="24"/>
        </w:rPr>
        <w:t xml:space="preserve">. </w:t>
      </w:r>
      <w:r w:rsidRPr="00FD1AA1">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007F0BBC">
        <w:rPr>
          <w:rFonts w:ascii="Arial" w:hAnsi="Arial" w:cs="Arial"/>
          <w:bCs/>
          <w:sz w:val="24"/>
          <w:szCs w:val="24"/>
        </w:rPr>
        <w:t>lote</w:t>
      </w:r>
      <w:r w:rsidRPr="00FD1AA1">
        <w:rPr>
          <w:rFonts w:ascii="Arial" w:hAnsi="Arial" w:cs="Arial"/>
          <w:bCs/>
          <w:sz w:val="24"/>
          <w:szCs w:val="24"/>
        </w:rPr>
        <w:t>.</w:t>
      </w:r>
    </w:p>
    <w:p w:rsidR="00AF6D49" w:rsidRPr="00FD1AA1" w:rsidRDefault="00AF6D49" w:rsidP="00AF6D49">
      <w:pPr>
        <w:widowControl w:val="0"/>
        <w:autoSpaceDE w:val="0"/>
        <w:autoSpaceDN w:val="0"/>
        <w:spacing w:after="120" w:line="360" w:lineRule="auto"/>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65408" behindDoc="0" locked="0" layoutInCell="1" allowOverlap="1" wp14:anchorId="054114EE" wp14:editId="2CCCB352">
                <wp:simplePos x="0" y="0"/>
                <wp:positionH relativeFrom="column">
                  <wp:posOffset>-60960</wp:posOffset>
                </wp:positionH>
                <wp:positionV relativeFrom="paragraph">
                  <wp:posOffset>225425</wp:posOffset>
                </wp:positionV>
                <wp:extent cx="6248400" cy="295275"/>
                <wp:effectExtent l="5715" t="6350" r="22860" b="2222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633070" w:rsidRDefault="008F5AC4" w:rsidP="00AF6D49">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8F5AC4" w:rsidRPr="0029797E" w:rsidRDefault="008F5AC4"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4" o:spid="_x0000_s1032" style="position:absolute;left:0;text-align:left;margin-left:-4.8pt;margin-top:17.75pt;width:49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ON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" fillcolor="#d8d8d8">
                <v:shadow on="t"/>
                <v:textbox>
                  <w:txbxContent>
                    <w:p w:rsidR="008F5AC4" w:rsidRPr="00633070" w:rsidRDefault="008F5AC4" w:rsidP="00AF6D49">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8F5AC4" w:rsidRPr="0029797E" w:rsidRDefault="008F5AC4"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autoSpaceDE w:val="0"/>
        <w:autoSpaceDN w:val="0"/>
        <w:spacing w:after="120"/>
        <w:jc w:val="both"/>
        <w:rPr>
          <w:rFonts w:ascii="Arial" w:hAnsi="Arial" w:cs="Arial"/>
          <w:sz w:val="24"/>
          <w:szCs w:val="24"/>
        </w:rPr>
      </w:pPr>
    </w:p>
    <w:p w:rsidR="00AF6D49" w:rsidRPr="00FD1AA1" w:rsidRDefault="00AF6D49" w:rsidP="00AF6D49">
      <w:pPr>
        <w:widowControl w:val="0"/>
        <w:jc w:val="both"/>
        <w:rPr>
          <w:rFonts w:ascii="Arial" w:hAnsi="Arial" w:cs="Arial"/>
          <w:sz w:val="24"/>
        </w:rPr>
      </w:pPr>
      <w:r w:rsidRPr="00FD1AA1">
        <w:rPr>
          <w:rFonts w:ascii="Arial" w:hAnsi="Arial" w:cs="Arial"/>
          <w:b/>
          <w:sz w:val="24"/>
        </w:rPr>
        <w:t>7.1.</w:t>
      </w:r>
      <w:r w:rsidRPr="00FD1AA1">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AF6D49" w:rsidRPr="00FD1AA1" w:rsidTr="00E257FB">
        <w:trPr>
          <w:trHeight w:val="545"/>
        </w:trPr>
        <w:tc>
          <w:tcPr>
            <w:tcW w:w="4454" w:type="dxa"/>
            <w:shd w:val="pct25" w:color="000000" w:fill="FFFFFF"/>
            <w:vAlign w:val="center"/>
          </w:tcPr>
          <w:p w:rsidR="00AF6D49" w:rsidRPr="00FD1AA1" w:rsidRDefault="00AF6D49" w:rsidP="00E257FB">
            <w:pPr>
              <w:pStyle w:val="Cabealho"/>
              <w:widowControl w:val="0"/>
              <w:tabs>
                <w:tab w:val="clear" w:pos="4419"/>
                <w:tab w:val="clear" w:pos="8838"/>
              </w:tabs>
              <w:rPr>
                <w:rFonts w:ascii="Arial" w:hAnsi="Arial" w:cs="Arial"/>
                <w:b/>
                <w:sz w:val="18"/>
                <w:szCs w:val="18"/>
              </w:rPr>
            </w:pPr>
            <w:r w:rsidRPr="00FD1AA1">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rsidR="00AF6D49" w:rsidRPr="00FD1AA1" w:rsidRDefault="00AF6D49" w:rsidP="00E257FB">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rsidR="00AF6D49" w:rsidRPr="00FD1AA1" w:rsidRDefault="00AF6D49" w:rsidP="00E257FB">
            <w:pPr>
              <w:pStyle w:val="Cabealho"/>
              <w:widowControl w:val="0"/>
              <w:tabs>
                <w:tab w:val="clear" w:pos="4419"/>
                <w:tab w:val="clear" w:pos="8838"/>
              </w:tabs>
              <w:rPr>
                <w:rFonts w:ascii="Arial" w:hAnsi="Arial" w:cs="Arial"/>
                <w:b/>
                <w:sz w:val="18"/>
                <w:szCs w:val="18"/>
              </w:rPr>
            </w:pPr>
            <w:r w:rsidRPr="00FD1AA1">
              <w:rPr>
                <w:rFonts w:ascii="Arial" w:hAnsi="Arial" w:cs="Arial"/>
                <w:b/>
                <w:color w:val="000000"/>
                <w:sz w:val="18"/>
                <w:szCs w:val="18"/>
              </w:rPr>
              <w:t>ENVELOPE Nº 02 - DOCUMENTOS DE HABILITAÇÃO</w:t>
            </w:r>
          </w:p>
        </w:tc>
      </w:tr>
      <w:tr w:rsidR="00AF6D49" w:rsidRPr="00FD1AA1" w:rsidTr="00E257FB">
        <w:trPr>
          <w:trHeight w:val="1273"/>
        </w:trPr>
        <w:tc>
          <w:tcPr>
            <w:tcW w:w="4454" w:type="dxa"/>
            <w:tcBorders>
              <w:right w:val="nil"/>
            </w:tcBorders>
          </w:tcPr>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PREFEITURA MUNICIPAL DE SANTO ANTÔNIO DO LESTE</w:t>
            </w:r>
          </w:p>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 xml:space="preserve">PREGÃO Nº </w:t>
            </w:r>
            <w:r w:rsidR="000D570C">
              <w:rPr>
                <w:rFonts w:ascii="Arial" w:hAnsi="Arial" w:cs="Arial"/>
                <w:b/>
                <w:sz w:val="18"/>
                <w:szCs w:val="18"/>
              </w:rPr>
              <w:t>021/2021</w:t>
            </w:r>
            <w:r w:rsidRPr="00FD1AA1">
              <w:rPr>
                <w:rFonts w:ascii="Arial" w:hAnsi="Arial" w:cs="Arial"/>
                <w:b/>
                <w:sz w:val="18"/>
                <w:szCs w:val="18"/>
              </w:rPr>
              <w:t xml:space="preserve"> </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Data e hora da abertura</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Nome e CPF ou Razão Social e CNPJ</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Endereço completo do licitante</w:t>
            </w:r>
          </w:p>
        </w:tc>
        <w:tc>
          <w:tcPr>
            <w:tcW w:w="833" w:type="dxa"/>
            <w:tcBorders>
              <w:top w:val="nil"/>
              <w:bottom w:val="nil"/>
            </w:tcBorders>
          </w:tcPr>
          <w:p w:rsidR="00AF6D49" w:rsidRPr="00FD1AA1" w:rsidRDefault="00AF6D49" w:rsidP="00E257FB">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PREFEITURA MUNICIPAL DE SANTO ANTÔNIO DO LESTE</w:t>
            </w:r>
          </w:p>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 xml:space="preserve">PREGÃO Nº </w:t>
            </w:r>
            <w:r w:rsidR="000D570C">
              <w:rPr>
                <w:rFonts w:ascii="Arial" w:hAnsi="Arial" w:cs="Arial"/>
                <w:b/>
                <w:sz w:val="18"/>
                <w:szCs w:val="18"/>
              </w:rPr>
              <w:t>021/2021</w:t>
            </w:r>
            <w:r w:rsidRPr="00FD1AA1">
              <w:rPr>
                <w:rFonts w:ascii="Arial" w:hAnsi="Arial" w:cs="Arial"/>
                <w:b/>
                <w:color w:val="FF0000"/>
                <w:sz w:val="18"/>
                <w:szCs w:val="18"/>
              </w:rPr>
              <w:t xml:space="preserve"> </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Data e hora da abertura</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Nome e CPF ou Razão Social e CNPJ</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Endereço completo do licitante</w:t>
            </w:r>
          </w:p>
        </w:tc>
      </w:tr>
    </w:tbl>
    <w:p w:rsidR="00AF6D49" w:rsidRPr="00FD1AA1" w:rsidRDefault="00AF6D49" w:rsidP="00AF6D49">
      <w:pPr>
        <w:widowControl w:val="0"/>
        <w:spacing w:before="120" w:after="120"/>
        <w:jc w:val="both"/>
        <w:rPr>
          <w:rFonts w:ascii="Arial" w:hAnsi="Arial" w:cs="Arial"/>
          <w:b/>
          <w:sz w:val="24"/>
          <w:szCs w:val="24"/>
        </w:rPr>
      </w:pPr>
      <w:r w:rsidRPr="00FD1AA1">
        <w:rPr>
          <w:rFonts w:ascii="Arial" w:hAnsi="Arial" w:cs="Arial"/>
          <w:b/>
          <w:sz w:val="24"/>
          <w:szCs w:val="24"/>
        </w:rPr>
        <w:t xml:space="preserve">7.2. </w:t>
      </w:r>
      <w:r w:rsidRPr="00FD1AA1">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7.2.1.</w:t>
      </w:r>
      <w:r w:rsidRPr="00FD1AA1">
        <w:rPr>
          <w:rFonts w:ascii="Arial" w:hAnsi="Arial" w:cs="Arial"/>
          <w:sz w:val="24"/>
          <w:szCs w:val="24"/>
        </w:rPr>
        <w:t xml:space="preserve"> A ausência de dizeres na parte externa do envelope não constituirá motivo para desclassificação da licitante que poderá regularizá-lo no ato da entrega;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7.2.2.</w:t>
      </w:r>
      <w:r w:rsidRPr="00FD1AA1">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7.3.</w:t>
      </w:r>
      <w:r w:rsidRPr="00FD1AA1">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7.3.1.</w:t>
      </w:r>
      <w:r w:rsidRPr="00FD1AA1">
        <w:rPr>
          <w:rFonts w:ascii="Arial" w:hAnsi="Arial" w:cs="Arial"/>
          <w:sz w:val="24"/>
          <w:szCs w:val="24"/>
        </w:rPr>
        <w:t xml:space="preserve"> Os envelopes que não forem retirados no prazo e no local supracitado poderão ser inutilizados pela Administração;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7.4. </w:t>
      </w:r>
      <w:r w:rsidRPr="00FD1AA1">
        <w:rPr>
          <w:rFonts w:ascii="Arial" w:hAnsi="Arial" w:cs="Arial"/>
          <w:sz w:val="24"/>
          <w:szCs w:val="24"/>
        </w:rPr>
        <w:t>As empresas que desejarem encaminhar seus envelopes ao setor, via correios, ou em mãos, deverão entregá-los no seguinte endereço: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Sala de Licitações</w:t>
      </w:r>
    </w:p>
    <w:p w:rsidR="00AF6D49" w:rsidRDefault="00AF6D49" w:rsidP="00AF6D49">
      <w:pPr>
        <w:widowControl w:val="0"/>
        <w:spacing w:after="120"/>
        <w:jc w:val="both"/>
        <w:rPr>
          <w:rFonts w:ascii="Arial" w:hAnsi="Arial" w:cs="Arial"/>
          <w:sz w:val="24"/>
          <w:szCs w:val="24"/>
        </w:rPr>
      </w:pPr>
      <w:r w:rsidRPr="00FD1AA1">
        <w:rPr>
          <w:rFonts w:ascii="Arial" w:hAnsi="Arial" w:cs="Arial"/>
          <w:sz w:val="24"/>
          <w:szCs w:val="24"/>
        </w:rPr>
        <w:t>Av. Goiás, nº 367, Jardim Santa Inês, Santo Antônio do Leste – MT, CEP 78628-000, para entrega do Envelope n° 01, com proposta, e nº 02, com os documentos de habilitação, além das declarações complementares.</w:t>
      </w:r>
    </w:p>
    <w:p w:rsidR="00C11C93" w:rsidRDefault="00C11C93" w:rsidP="00AF6D49">
      <w:pPr>
        <w:widowControl w:val="0"/>
        <w:spacing w:after="120"/>
        <w:jc w:val="both"/>
        <w:rPr>
          <w:rFonts w:ascii="Arial" w:hAnsi="Arial" w:cs="Arial"/>
          <w:sz w:val="24"/>
          <w:szCs w:val="24"/>
        </w:rPr>
      </w:pPr>
    </w:p>
    <w:p w:rsidR="00C11C93" w:rsidRPr="00FD1AA1" w:rsidRDefault="00C11C93" w:rsidP="00AF6D49">
      <w:pPr>
        <w:widowControl w:val="0"/>
        <w:spacing w:after="120"/>
        <w:jc w:val="both"/>
        <w:rPr>
          <w:rFonts w:ascii="Arial" w:hAnsi="Arial" w:cs="Arial"/>
          <w:sz w:val="24"/>
          <w:szCs w:val="24"/>
        </w:rPr>
      </w:pPr>
    </w:p>
    <w:p w:rsidR="00AF6D49" w:rsidRDefault="00AF6D49" w:rsidP="00AF6D49">
      <w:pPr>
        <w:widowControl w:val="0"/>
        <w:spacing w:after="120"/>
        <w:jc w:val="both"/>
        <w:rPr>
          <w:rFonts w:ascii="Arial" w:hAnsi="Arial" w:cs="Arial"/>
          <w:b/>
          <w:sz w:val="24"/>
        </w:rPr>
      </w:pPr>
      <w:r w:rsidRPr="00FD1AA1">
        <w:rPr>
          <w:rFonts w:ascii="Arial" w:hAnsi="Arial" w:cs="Arial"/>
          <w:noProof/>
          <w:sz w:val="24"/>
          <w:szCs w:val="24"/>
        </w:rPr>
        <w:lastRenderedPageBreak/>
        <mc:AlternateContent>
          <mc:Choice Requires="wps">
            <w:drawing>
              <wp:anchor distT="0" distB="0" distL="114300" distR="114300" simplePos="0" relativeHeight="251666432" behindDoc="0" locked="0" layoutInCell="1" allowOverlap="1" wp14:anchorId="440827DB" wp14:editId="07EDD8F3">
                <wp:simplePos x="0" y="0"/>
                <wp:positionH relativeFrom="column">
                  <wp:posOffset>-22860</wp:posOffset>
                </wp:positionH>
                <wp:positionV relativeFrom="paragraph">
                  <wp:posOffset>167005</wp:posOffset>
                </wp:positionV>
                <wp:extent cx="6115050" cy="295275"/>
                <wp:effectExtent l="5715" t="5080" r="22860" b="23495"/>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A04919" w:rsidRDefault="008F5AC4" w:rsidP="00AF6D49">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3" o:spid="_x0000_s1033" style="position:absolute;left:0;text-align:left;margin-left:-1.8pt;margin-top:13.15pt;width:48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" fillcolor="#d8d8d8">
                <v:shadow on="t"/>
                <v:textbox>
                  <w:txbxContent>
                    <w:p w:rsidR="008F5AC4" w:rsidRPr="00A04919" w:rsidRDefault="008F5AC4" w:rsidP="00AF6D49">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v:textbox>
              </v:rect>
            </w:pict>
          </mc:Fallback>
        </mc:AlternateContent>
      </w:r>
    </w:p>
    <w:p w:rsidR="00735E38" w:rsidRPr="00FD1AA1" w:rsidRDefault="00735E38" w:rsidP="00AF6D49">
      <w:pPr>
        <w:widowControl w:val="0"/>
        <w:spacing w:after="12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w:t>
      </w:r>
      <w:r w:rsidRPr="00FD1AA1">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FD1AA1">
        <w:rPr>
          <w:rFonts w:ascii="Arial" w:hAnsi="Arial" w:cs="Arial"/>
          <w:i/>
          <w:sz w:val="24"/>
        </w:rPr>
        <w:t>recomendável</w:t>
      </w:r>
      <w:r w:rsidRPr="00FD1AA1">
        <w:rPr>
          <w:rFonts w:ascii="Arial" w:hAnsi="Arial" w:cs="Arial"/>
          <w:sz w:val="24"/>
        </w:rPr>
        <w:t xml:space="preserve"> a presença dos participantes com 10 (dez) minutos de antecedência em relação ao horário previsto para a sua abertura;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8.2.</w:t>
      </w:r>
      <w:r w:rsidRPr="00FD1AA1">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8.3.</w:t>
      </w:r>
      <w:r w:rsidRPr="00FD1AA1">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w:t>
      </w:r>
      <w:r w:rsidRPr="00FD1AA1">
        <w:rPr>
          <w:rFonts w:ascii="Arial" w:hAnsi="Arial" w:cs="Arial"/>
          <w:sz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8.4.1.</w:t>
      </w:r>
      <w:r w:rsidRPr="00FD1AA1">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8.4.2.</w:t>
      </w:r>
      <w:r w:rsidRPr="00FD1AA1">
        <w:rPr>
          <w:rFonts w:ascii="Arial" w:hAnsi="Arial" w:cs="Arial"/>
          <w:sz w:val="24"/>
        </w:rPr>
        <w:t xml:space="preserve"> Após a análise das propostas pelo (a) Pregoeiro (a), os participantes, através de seus representantes as rubricarão;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8.5.</w:t>
      </w:r>
      <w:r w:rsidRPr="00FD1AA1">
        <w:rPr>
          <w:rFonts w:ascii="Arial" w:hAnsi="Arial" w:cs="Arial"/>
          <w:sz w:val="24"/>
        </w:rPr>
        <w:t xml:space="preserve"> As licitantes classificadas de acordo com as cláusulas 8.4 ou 8.4.1 poderão fazer lances verbais e sucessivos, até a proclamação da vencedora;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8.6.</w:t>
      </w:r>
      <w:r w:rsidRPr="00FD1AA1">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8.7.</w:t>
      </w:r>
      <w:r w:rsidRPr="00FD1AA1">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8.8.</w:t>
      </w:r>
      <w:r w:rsidRPr="00FD1AA1">
        <w:rPr>
          <w:rFonts w:ascii="Arial" w:hAnsi="Arial" w:cs="Arial"/>
          <w:sz w:val="24"/>
        </w:rPr>
        <w:t xml:space="preserve"> O arrependimento dos lances ofertados sujeita o seu proponente às penalidades previstas neste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8.9.</w:t>
      </w:r>
      <w:r w:rsidRPr="00FD1AA1">
        <w:rPr>
          <w:rFonts w:ascii="Arial" w:hAnsi="Arial" w:cs="Arial"/>
          <w:sz w:val="24"/>
        </w:rPr>
        <w:t xml:space="preserve"> Encerrada a etapa de oferta de lances, as propostas serão ordenadas exclusivamente pelo critério de menor preço;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8.10</w:t>
      </w:r>
      <w:r w:rsidRPr="00FD1AA1">
        <w:rPr>
          <w:rFonts w:ascii="Arial" w:hAnsi="Arial" w:cs="Arial"/>
          <w:sz w:val="24"/>
        </w:rPr>
        <w:t>. Após determinada a proposta classificada em primeiro lugar, será verificado o atendimento das condições habilitatórias do seu proponente, mediante abertura do respectivo envelope de habilitação;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lastRenderedPageBreak/>
        <w:t>8.11.</w:t>
      </w:r>
      <w:r w:rsidRPr="00FD1AA1">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8.12.</w:t>
      </w:r>
      <w:r w:rsidRPr="00FD1AA1">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8.13.</w:t>
      </w:r>
      <w:r w:rsidRPr="00FD1AA1">
        <w:rPr>
          <w:rFonts w:ascii="Arial" w:hAnsi="Arial" w:cs="Arial"/>
          <w:sz w:val="24"/>
        </w:rPr>
        <w:t xml:space="preserve"> A adjudicação do objeto à vencedora será praticada pelo (a) Pregoeiro (a) ao término da sessão, e caso não haja recurso, com registro na ata da sessão;</w:t>
      </w:r>
    </w:p>
    <w:p w:rsidR="00AF6D49" w:rsidRDefault="00AF6D49" w:rsidP="00AF6D49">
      <w:pPr>
        <w:widowControl w:val="0"/>
        <w:spacing w:after="120"/>
        <w:rPr>
          <w:rFonts w:ascii="Arial" w:hAnsi="Arial" w:cs="Arial"/>
          <w:sz w:val="24"/>
        </w:rPr>
      </w:pPr>
      <w:r w:rsidRPr="00FD1AA1">
        <w:rPr>
          <w:rFonts w:ascii="Arial" w:hAnsi="Arial" w:cs="Arial"/>
          <w:b/>
          <w:sz w:val="24"/>
        </w:rPr>
        <w:t>8.14.</w:t>
      </w:r>
      <w:r w:rsidRPr="00FD1AA1">
        <w:rPr>
          <w:rFonts w:ascii="Arial" w:hAnsi="Arial" w:cs="Arial"/>
          <w:sz w:val="24"/>
        </w:rPr>
        <w:t xml:space="preserve"> Caso haja recurso seguirá o rito previsto na cláusula 13.</w:t>
      </w:r>
    </w:p>
    <w:p w:rsidR="008F5AC4" w:rsidRDefault="008F5AC4" w:rsidP="00AF6D49">
      <w:pPr>
        <w:widowControl w:val="0"/>
        <w:spacing w:after="120"/>
        <w:rPr>
          <w:rFonts w:ascii="Arial" w:hAnsi="Arial" w:cs="Arial"/>
          <w:sz w:val="24"/>
        </w:rPr>
      </w:pPr>
    </w:p>
    <w:p w:rsidR="00AF6D49" w:rsidRPr="00FD1AA1" w:rsidRDefault="00AF6D49" w:rsidP="00AF6D49">
      <w:pPr>
        <w:widowControl w:val="0"/>
        <w:spacing w:line="360" w:lineRule="auto"/>
        <w:jc w:val="both"/>
        <w:rPr>
          <w:rFonts w:ascii="Arial" w:hAnsi="Arial" w:cs="Arial"/>
          <w:sz w:val="24"/>
        </w:rPr>
      </w:pPr>
      <w:r w:rsidRPr="00FD1AA1">
        <w:rPr>
          <w:rFonts w:ascii="Arial" w:hAnsi="Arial" w:cs="Arial"/>
          <w:b/>
          <w:noProof/>
          <w:sz w:val="24"/>
          <w:szCs w:val="24"/>
        </w:rPr>
        <mc:AlternateContent>
          <mc:Choice Requires="wps">
            <w:drawing>
              <wp:anchor distT="0" distB="0" distL="114300" distR="114300" simplePos="0" relativeHeight="251667456" behindDoc="0" locked="0" layoutInCell="1" allowOverlap="1" wp14:anchorId="4AA89454" wp14:editId="404F413E">
                <wp:simplePos x="0" y="0"/>
                <wp:positionH relativeFrom="column">
                  <wp:posOffset>-13335</wp:posOffset>
                </wp:positionH>
                <wp:positionV relativeFrom="paragraph">
                  <wp:posOffset>84455</wp:posOffset>
                </wp:positionV>
                <wp:extent cx="6105525" cy="295275"/>
                <wp:effectExtent l="5715" t="8255" r="22860" b="2984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A04919" w:rsidRDefault="008F5AC4" w:rsidP="00AF6D49">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w:t>
                            </w:r>
                            <w:r>
                              <w:rPr>
                                <w:rFonts w:ascii="Arial" w:hAnsi="Arial" w:cs="Arial"/>
                                <w:b/>
                                <w:sz w:val="24"/>
                                <w:szCs w:val="24"/>
                              </w:rPr>
                              <w:t xml:space="preserve"> </w:t>
                            </w:r>
                            <w:r w:rsidRPr="00853D3F">
                              <w:rPr>
                                <w:rFonts w:ascii="Arial" w:hAnsi="Arial" w:cs="Arial"/>
                                <w:b/>
                                <w:sz w:val="24"/>
                                <w:szCs w:val="24"/>
                              </w:rPr>
                              <w:t>DA PROPOSTA DE PREÇOS</w:t>
                            </w: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 o:spid="_x0000_s1034" style="position:absolute;left:0;text-align:left;margin-left:-1.05pt;margin-top:6.65pt;width:480.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" fillcolor="#d8d8d8">
                <v:shadow on="t"/>
                <v:textbox>
                  <w:txbxContent>
                    <w:p w:rsidR="008F5AC4" w:rsidRPr="00A04919" w:rsidRDefault="008F5AC4" w:rsidP="00AF6D49">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w:t>
                      </w:r>
                      <w:r>
                        <w:rPr>
                          <w:rFonts w:ascii="Arial" w:hAnsi="Arial" w:cs="Arial"/>
                          <w:b/>
                          <w:sz w:val="24"/>
                          <w:szCs w:val="24"/>
                        </w:rPr>
                        <w:t xml:space="preserve"> </w:t>
                      </w:r>
                      <w:r w:rsidRPr="00853D3F">
                        <w:rPr>
                          <w:rFonts w:ascii="Arial" w:hAnsi="Arial" w:cs="Arial"/>
                          <w:b/>
                          <w:sz w:val="24"/>
                          <w:szCs w:val="24"/>
                        </w:rPr>
                        <w:t>DA PROPOSTA DE PREÇOS</w:t>
                      </w: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v:textbox>
              </v:rect>
            </w:pict>
          </mc:Fallback>
        </mc:AlternateContent>
      </w:r>
    </w:p>
    <w:p w:rsidR="00AF6D49" w:rsidRDefault="00AF6D49" w:rsidP="00AF6D49">
      <w:pPr>
        <w:widowControl w:val="0"/>
        <w:spacing w:after="120"/>
        <w:jc w:val="both"/>
        <w:rPr>
          <w:rFonts w:ascii="Arial" w:hAnsi="Arial" w:cs="Arial"/>
          <w:sz w:val="24"/>
          <w:szCs w:val="24"/>
        </w:rPr>
      </w:pPr>
      <w:r w:rsidRPr="00FD1AA1">
        <w:rPr>
          <w:rFonts w:ascii="Arial" w:hAnsi="Arial" w:cs="Arial"/>
          <w:b/>
          <w:sz w:val="24"/>
          <w:szCs w:val="24"/>
        </w:rPr>
        <w:t>9.1.</w:t>
      </w:r>
      <w:r w:rsidRPr="00FD1AA1">
        <w:rPr>
          <w:rFonts w:ascii="Arial" w:hAnsi="Arial" w:cs="Arial"/>
          <w:sz w:val="24"/>
          <w:szCs w:val="24"/>
        </w:rPr>
        <w:t xml:space="preserve"> A proposta de preços deverá ser apresentada através de </w:t>
      </w:r>
      <w:r w:rsidRPr="00FD1AA1">
        <w:rPr>
          <w:rFonts w:ascii="Arial" w:hAnsi="Arial" w:cs="Arial"/>
          <w:b/>
          <w:sz w:val="24"/>
          <w:szCs w:val="24"/>
        </w:rPr>
        <w:t xml:space="preserve">Carta de Apresentação de Proposta, </w:t>
      </w:r>
      <w:r w:rsidRPr="00FD1AA1">
        <w:rPr>
          <w:rFonts w:ascii="Arial" w:hAnsi="Arial" w:cs="Arial"/>
          <w:sz w:val="24"/>
          <w:szCs w:val="24"/>
        </w:rPr>
        <w:t>podendo ser adotado o modelo do</w:t>
      </w:r>
      <w:r w:rsidRPr="00FD1AA1">
        <w:rPr>
          <w:rFonts w:ascii="Arial" w:hAnsi="Arial" w:cs="Arial"/>
          <w:b/>
          <w:sz w:val="24"/>
          <w:szCs w:val="24"/>
        </w:rPr>
        <w:t xml:space="preserve"> Anexo II</w:t>
      </w:r>
      <w:r w:rsidRPr="00FD1AA1">
        <w:rPr>
          <w:rFonts w:ascii="Arial" w:hAnsi="Arial" w:cs="Arial"/>
          <w:sz w:val="24"/>
          <w:szCs w:val="24"/>
        </w:rPr>
        <w:t xml:space="preserve">, devendo ser </w:t>
      </w:r>
      <w:r w:rsidRPr="00FD1AA1">
        <w:rPr>
          <w:rFonts w:ascii="Arial" w:hAnsi="Arial" w:cs="Arial"/>
          <w:i/>
          <w:sz w:val="24"/>
          <w:szCs w:val="24"/>
        </w:rPr>
        <w:t>datilografada ou impressa</w:t>
      </w:r>
      <w:r w:rsidRPr="00FD1AA1">
        <w:rPr>
          <w:rFonts w:ascii="Arial" w:hAnsi="Arial" w:cs="Arial"/>
          <w:sz w:val="24"/>
          <w:szCs w:val="24"/>
        </w:rPr>
        <w:t xml:space="preserve"> por processo eletrônico, sem emendas, rasuras ou entrelinhas, </w:t>
      </w:r>
      <w:r w:rsidRPr="00FD1AA1">
        <w:rPr>
          <w:rFonts w:ascii="Arial" w:hAnsi="Arial" w:cs="Arial"/>
          <w:i/>
          <w:sz w:val="24"/>
          <w:szCs w:val="24"/>
        </w:rPr>
        <w:t>assinada pelo titular ou representante legal</w:t>
      </w:r>
      <w:r w:rsidRPr="00FD1AA1">
        <w:rPr>
          <w:rFonts w:ascii="Arial" w:hAnsi="Arial" w:cs="Arial"/>
          <w:sz w:val="24"/>
          <w:szCs w:val="24"/>
        </w:rPr>
        <w:t xml:space="preserve">, </w:t>
      </w:r>
      <w:r w:rsidRPr="00FD1AA1">
        <w:rPr>
          <w:rFonts w:ascii="Arial" w:hAnsi="Arial" w:cs="Arial"/>
          <w:i/>
          <w:sz w:val="24"/>
          <w:szCs w:val="24"/>
        </w:rPr>
        <w:t xml:space="preserve">com data de emissão </w:t>
      </w:r>
      <w:r w:rsidRPr="00FD1AA1">
        <w:rPr>
          <w:rFonts w:ascii="Arial" w:hAnsi="Arial" w:cs="Arial"/>
          <w:sz w:val="24"/>
          <w:szCs w:val="24"/>
        </w:rPr>
        <w:t>e ainda conter obrigatoriamente todos os requisitos abaixo,</w:t>
      </w:r>
      <w:r w:rsidR="008606CE">
        <w:rPr>
          <w:rFonts w:ascii="Arial" w:hAnsi="Arial" w:cs="Arial"/>
          <w:sz w:val="24"/>
          <w:szCs w:val="24"/>
        </w:rPr>
        <w:t xml:space="preserve"> inclusive a planilha de custo e formação de preço</w:t>
      </w:r>
      <w:r w:rsidR="009738B5">
        <w:rPr>
          <w:rFonts w:ascii="Arial" w:hAnsi="Arial" w:cs="Arial"/>
          <w:sz w:val="24"/>
          <w:szCs w:val="24"/>
        </w:rPr>
        <w:t>s</w:t>
      </w:r>
      <w:r w:rsidR="008606CE">
        <w:rPr>
          <w:rFonts w:ascii="Arial" w:hAnsi="Arial" w:cs="Arial"/>
          <w:sz w:val="24"/>
          <w:szCs w:val="24"/>
        </w:rPr>
        <w:t xml:space="preserve"> </w:t>
      </w:r>
      <w:r w:rsidR="008606CE" w:rsidRPr="008606CE">
        <w:rPr>
          <w:rFonts w:ascii="Arial" w:hAnsi="Arial" w:cs="Arial"/>
          <w:b/>
          <w:sz w:val="24"/>
          <w:szCs w:val="24"/>
        </w:rPr>
        <w:t>(ANEXO XI)</w:t>
      </w:r>
      <w:r w:rsidR="008606CE">
        <w:rPr>
          <w:rFonts w:ascii="Arial" w:hAnsi="Arial" w:cs="Arial"/>
          <w:sz w:val="24"/>
          <w:szCs w:val="24"/>
        </w:rPr>
        <w:t>,</w:t>
      </w:r>
      <w:r w:rsidRPr="00FD1AA1">
        <w:rPr>
          <w:rFonts w:ascii="Arial" w:hAnsi="Arial" w:cs="Arial"/>
          <w:sz w:val="24"/>
          <w:szCs w:val="24"/>
        </w:rPr>
        <w:t xml:space="preserve"> sob pena de desclassificação: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Indicação da empresa: Razão Social, endereço completo, carimbo padronizado do CNPJ, n.º da </w:t>
      </w:r>
      <w:proofErr w:type="spellStart"/>
      <w:r w:rsidRPr="00FD1AA1">
        <w:rPr>
          <w:rFonts w:ascii="Arial" w:hAnsi="Arial" w:cs="Arial"/>
          <w:sz w:val="24"/>
          <w:szCs w:val="24"/>
        </w:rPr>
        <w:t>conta-corrente</w:t>
      </w:r>
      <w:proofErr w:type="spellEnd"/>
      <w:r w:rsidRPr="00FD1AA1">
        <w:rPr>
          <w:rFonts w:ascii="Arial" w:hAnsi="Arial" w:cs="Arial"/>
          <w:sz w:val="24"/>
          <w:szCs w:val="24"/>
        </w:rPr>
        <w:t>, agência e respectivo banco e, se possuir telefone e fax;</w:t>
      </w:r>
    </w:p>
    <w:p w:rsidR="00AF6D49" w:rsidRPr="00FD1AA1" w:rsidRDefault="00AF6D49" w:rsidP="00AF6D49">
      <w:pPr>
        <w:widowControl w:val="0"/>
        <w:tabs>
          <w:tab w:val="left" w:pos="284"/>
        </w:tabs>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O </w:t>
      </w:r>
      <w:r w:rsidRPr="00FD1AA1">
        <w:rPr>
          <w:rFonts w:ascii="Arial" w:hAnsi="Arial" w:cs="Arial"/>
          <w:b/>
          <w:sz w:val="24"/>
          <w:szCs w:val="24"/>
        </w:rPr>
        <w:t xml:space="preserve">valor </w:t>
      </w:r>
      <w:r w:rsidR="00427945">
        <w:rPr>
          <w:rFonts w:ascii="Arial" w:hAnsi="Arial" w:cs="Arial"/>
          <w:b/>
          <w:sz w:val="24"/>
          <w:szCs w:val="24"/>
        </w:rPr>
        <w:t>unitário e total</w:t>
      </w:r>
      <w:r w:rsidRPr="00FD1AA1">
        <w:rPr>
          <w:rFonts w:ascii="Arial" w:hAnsi="Arial" w:cs="Arial"/>
          <w:b/>
          <w:sz w:val="24"/>
          <w:szCs w:val="24"/>
        </w:rPr>
        <w:t xml:space="preserve">, </w:t>
      </w:r>
      <w:r w:rsidRPr="00FD1AA1">
        <w:rPr>
          <w:rFonts w:ascii="Arial" w:hAnsi="Arial" w:cs="Arial"/>
          <w:sz w:val="24"/>
          <w:szCs w:val="24"/>
        </w:rPr>
        <w:t>expresso em números, na moeda corrente nacional</w:t>
      </w:r>
      <w:r w:rsidRPr="00FD1AA1">
        <w:rPr>
          <w:rFonts w:ascii="Arial" w:hAnsi="Arial" w:cs="Arial"/>
        </w:rPr>
        <w:t>,</w:t>
      </w:r>
      <w:r w:rsidRPr="00FD1AA1">
        <w:rPr>
          <w:rFonts w:ascii="Arial" w:hAnsi="Arial" w:cs="Arial"/>
          <w:sz w:val="24"/>
          <w:szCs w:val="24"/>
        </w:rPr>
        <w:t xml:space="preserve"> para a execução do objeto desta licitação;</w:t>
      </w:r>
    </w:p>
    <w:p w:rsidR="00AF6D49" w:rsidRPr="00FD1AA1" w:rsidRDefault="007E2768" w:rsidP="00AF6D49">
      <w:pPr>
        <w:widowControl w:val="0"/>
        <w:tabs>
          <w:tab w:val="left" w:pos="284"/>
        </w:tabs>
        <w:spacing w:after="120"/>
        <w:jc w:val="both"/>
        <w:rPr>
          <w:rFonts w:ascii="Arial" w:hAnsi="Arial" w:cs="Arial"/>
          <w:sz w:val="24"/>
        </w:rPr>
      </w:pPr>
      <w:r>
        <w:rPr>
          <w:rFonts w:ascii="Arial" w:hAnsi="Arial" w:cs="Arial"/>
          <w:b/>
          <w:sz w:val="24"/>
        </w:rPr>
        <w:t>c</w:t>
      </w:r>
      <w:r w:rsidR="00AF6D49" w:rsidRPr="00FD1AA1">
        <w:rPr>
          <w:rFonts w:ascii="Arial" w:hAnsi="Arial" w:cs="Arial"/>
          <w:b/>
          <w:sz w:val="24"/>
        </w:rPr>
        <w:t>)</w:t>
      </w:r>
      <w:r w:rsidR="00AF6D49" w:rsidRPr="00FD1AA1">
        <w:rPr>
          <w:rFonts w:ascii="Arial" w:hAnsi="Arial" w:cs="Arial"/>
          <w:sz w:val="24"/>
        </w:rPr>
        <w:t xml:space="preserve"> </w:t>
      </w:r>
      <w:r w:rsidR="00AF6D49" w:rsidRPr="00FD1AA1">
        <w:rPr>
          <w:rFonts w:ascii="Arial" w:hAnsi="Arial" w:cs="Arial"/>
          <w:sz w:val="24"/>
          <w:szCs w:val="24"/>
        </w:rPr>
        <w:t>O Prazo de eficácia da proposta, qual não poderá ser inferior a</w:t>
      </w:r>
      <w:r w:rsidR="00AF6D49" w:rsidRPr="00FD1AA1">
        <w:rPr>
          <w:rFonts w:ascii="Arial" w:hAnsi="Arial" w:cs="Arial"/>
          <w:b/>
          <w:i/>
          <w:sz w:val="24"/>
          <w:szCs w:val="24"/>
        </w:rPr>
        <w:t xml:space="preserve"> </w:t>
      </w:r>
      <w:r w:rsidR="00AF6D49" w:rsidRPr="00FD1AA1">
        <w:rPr>
          <w:rFonts w:ascii="Arial" w:hAnsi="Arial" w:cs="Arial"/>
          <w:b/>
          <w:sz w:val="24"/>
          <w:szCs w:val="24"/>
          <w:u w:val="single"/>
        </w:rPr>
        <w:t>60 (sessenta) dias</w:t>
      </w:r>
      <w:r w:rsidR="00AF6D49" w:rsidRPr="00FD1AA1">
        <w:rPr>
          <w:rFonts w:ascii="Arial" w:hAnsi="Arial" w:cs="Arial"/>
          <w:b/>
          <w:i/>
          <w:sz w:val="24"/>
          <w:szCs w:val="24"/>
        </w:rPr>
        <w:t xml:space="preserve"> </w:t>
      </w:r>
      <w:r w:rsidR="00AF6D49" w:rsidRPr="00FD1AA1">
        <w:rPr>
          <w:rFonts w:ascii="Arial" w:hAnsi="Arial" w:cs="Arial"/>
          <w:sz w:val="24"/>
          <w:szCs w:val="24"/>
        </w:rPr>
        <w:t xml:space="preserve">corridos, </w:t>
      </w:r>
      <w:r w:rsidR="00AF6D49" w:rsidRPr="00FD1AA1">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rsidR="00AF6D49" w:rsidRDefault="007E2768" w:rsidP="00AF6D49">
      <w:pPr>
        <w:widowControl w:val="0"/>
        <w:tabs>
          <w:tab w:val="left" w:pos="284"/>
        </w:tabs>
        <w:spacing w:after="120"/>
        <w:jc w:val="both"/>
        <w:rPr>
          <w:rFonts w:ascii="Arial" w:hAnsi="Arial" w:cs="Arial"/>
          <w:sz w:val="24"/>
          <w:szCs w:val="24"/>
        </w:rPr>
      </w:pPr>
      <w:r>
        <w:rPr>
          <w:rFonts w:ascii="Arial" w:hAnsi="Arial" w:cs="Arial"/>
          <w:b/>
          <w:sz w:val="24"/>
          <w:szCs w:val="24"/>
        </w:rPr>
        <w:t>d</w:t>
      </w:r>
      <w:r w:rsidR="00AF6D49" w:rsidRPr="00FD1AA1">
        <w:rPr>
          <w:rFonts w:ascii="Arial" w:hAnsi="Arial" w:cs="Arial"/>
          <w:b/>
          <w:sz w:val="24"/>
          <w:szCs w:val="24"/>
        </w:rPr>
        <w:t>)</w:t>
      </w:r>
      <w:r w:rsidR="00AF6D49" w:rsidRPr="00FD1AA1">
        <w:rPr>
          <w:rFonts w:ascii="Arial" w:hAnsi="Arial" w:cs="Arial"/>
          <w:sz w:val="24"/>
          <w:szCs w:val="24"/>
        </w:rPr>
        <w:t xml:space="preserve"> Assinada por pessoa legalmente habilitada com poderes para comprometer-se pela empresa licitante;</w:t>
      </w:r>
    </w:p>
    <w:p w:rsidR="00F9089B" w:rsidRDefault="00F9089B" w:rsidP="009738B5">
      <w:pPr>
        <w:widowControl w:val="0"/>
        <w:tabs>
          <w:tab w:val="left" w:pos="284"/>
        </w:tabs>
        <w:spacing w:after="120" w:line="276" w:lineRule="auto"/>
        <w:jc w:val="both"/>
        <w:rPr>
          <w:rFonts w:ascii="Arial" w:hAnsi="Arial" w:cs="Arial"/>
          <w:sz w:val="24"/>
          <w:szCs w:val="24"/>
        </w:rPr>
      </w:pPr>
      <w:r w:rsidRPr="00F9089B">
        <w:rPr>
          <w:rFonts w:ascii="Arial" w:hAnsi="Arial" w:cs="Arial"/>
          <w:b/>
          <w:sz w:val="24"/>
          <w:szCs w:val="24"/>
        </w:rPr>
        <w:t>9.</w:t>
      </w:r>
      <w:r w:rsidR="00F22E14">
        <w:rPr>
          <w:rFonts w:ascii="Arial" w:hAnsi="Arial" w:cs="Arial"/>
          <w:b/>
          <w:sz w:val="24"/>
          <w:szCs w:val="24"/>
        </w:rPr>
        <w:t>1.</w:t>
      </w:r>
      <w:r w:rsidRPr="00F9089B">
        <w:rPr>
          <w:rFonts w:ascii="Arial" w:hAnsi="Arial" w:cs="Arial"/>
          <w:b/>
          <w:sz w:val="24"/>
          <w:szCs w:val="24"/>
        </w:rPr>
        <w:t xml:space="preserve">2. </w:t>
      </w:r>
      <w:r w:rsidRPr="00F9089B">
        <w:rPr>
          <w:rFonts w:ascii="Arial" w:hAnsi="Arial" w:cs="Arial"/>
          <w:sz w:val="24"/>
          <w:szCs w:val="24"/>
        </w:rPr>
        <w:t xml:space="preserve">A </w:t>
      </w:r>
      <w:r w:rsidRPr="00F9089B">
        <w:rPr>
          <w:rFonts w:ascii="Arial" w:hAnsi="Arial" w:cs="Arial"/>
          <w:b/>
          <w:sz w:val="24"/>
          <w:szCs w:val="24"/>
        </w:rPr>
        <w:t>Planilha de Custos e Formação de Preços</w:t>
      </w:r>
      <w:r w:rsidR="00E03EEC">
        <w:rPr>
          <w:rFonts w:ascii="Arial" w:hAnsi="Arial" w:cs="Arial"/>
          <w:b/>
          <w:sz w:val="24"/>
          <w:szCs w:val="24"/>
        </w:rPr>
        <w:t xml:space="preserve"> (ANEXO XI)</w:t>
      </w:r>
      <w:r w:rsidRPr="00F9089B">
        <w:rPr>
          <w:rFonts w:ascii="Arial" w:hAnsi="Arial" w:cs="Arial"/>
          <w:sz w:val="24"/>
          <w:szCs w:val="24"/>
        </w:rPr>
        <w:t xml:space="preserve"> é o instrumento através do qual a Administração, analisará a composição de custos decorrentes da execução do contrato, realizará a fiscalização do contrato e embasará a análise das repactuações de preços.</w:t>
      </w:r>
    </w:p>
    <w:p w:rsidR="005E0F43" w:rsidRDefault="005E0F43" w:rsidP="009738B5">
      <w:pPr>
        <w:widowControl w:val="0"/>
        <w:tabs>
          <w:tab w:val="left" w:pos="284"/>
        </w:tabs>
        <w:spacing w:after="120" w:line="276" w:lineRule="auto"/>
        <w:jc w:val="both"/>
        <w:rPr>
          <w:rFonts w:ascii="Arial" w:hAnsi="Arial" w:cs="Arial"/>
          <w:b/>
          <w:sz w:val="24"/>
          <w:szCs w:val="24"/>
        </w:rPr>
      </w:pPr>
      <w:r w:rsidRPr="00425914">
        <w:rPr>
          <w:rFonts w:ascii="Arial" w:hAnsi="Arial" w:cs="Arial"/>
          <w:b/>
          <w:sz w:val="24"/>
          <w:szCs w:val="24"/>
        </w:rPr>
        <w:t xml:space="preserve">9.1.2.1. A planilha de custo e formação de preços deverá ser apresentada por todos os licitantes </w:t>
      </w:r>
      <w:r w:rsidR="007635CA">
        <w:rPr>
          <w:rFonts w:ascii="Arial" w:hAnsi="Arial" w:cs="Arial"/>
          <w:b/>
          <w:sz w:val="24"/>
          <w:szCs w:val="24"/>
        </w:rPr>
        <w:t xml:space="preserve">participantes do lote (de acordo com a cláusula 8.4 e 8.4.1) </w:t>
      </w:r>
      <w:r w:rsidRPr="00425914">
        <w:rPr>
          <w:rFonts w:ascii="Arial" w:hAnsi="Arial" w:cs="Arial"/>
          <w:b/>
          <w:sz w:val="24"/>
          <w:szCs w:val="24"/>
        </w:rPr>
        <w:t>somente após a fase de disputa de lances, juntamente com a proposta realinhada, no prazo de 48 (quarenta e oito) horas após a disputa de lances.</w:t>
      </w:r>
    </w:p>
    <w:p w:rsidR="0039332B" w:rsidRPr="0039332B" w:rsidRDefault="0039332B" w:rsidP="009738B5">
      <w:pPr>
        <w:widowControl w:val="0"/>
        <w:tabs>
          <w:tab w:val="left" w:pos="284"/>
        </w:tabs>
        <w:spacing w:after="120" w:line="276" w:lineRule="auto"/>
        <w:jc w:val="both"/>
        <w:rPr>
          <w:rFonts w:ascii="Arial" w:hAnsi="Arial" w:cs="Arial"/>
          <w:sz w:val="24"/>
          <w:szCs w:val="24"/>
        </w:rPr>
      </w:pPr>
      <w:r>
        <w:rPr>
          <w:rFonts w:ascii="Arial" w:hAnsi="Arial" w:cs="Arial"/>
          <w:sz w:val="24"/>
          <w:szCs w:val="24"/>
        </w:rPr>
        <w:t>9.1.2.1.2. As licitantes, observado o prazo de 48 horas após a disputa de lances, poderão enviar a proposta realinhada e a planilha de formação custo para o email:licitacao@santoantoniodoleste.mt.gov.br.</w:t>
      </w:r>
    </w:p>
    <w:p w:rsidR="001C0F6A" w:rsidRPr="00425914" w:rsidRDefault="001C0F6A"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lastRenderedPageBreak/>
        <w:t>9.1.2.</w:t>
      </w:r>
      <w:r w:rsidR="005E0F43" w:rsidRPr="00425914">
        <w:rPr>
          <w:rFonts w:ascii="Arial" w:hAnsi="Arial" w:cs="Arial"/>
          <w:sz w:val="24"/>
          <w:szCs w:val="24"/>
        </w:rPr>
        <w:t>2</w:t>
      </w:r>
      <w:r w:rsidRPr="00425914">
        <w:rPr>
          <w:rFonts w:ascii="Arial" w:hAnsi="Arial" w:cs="Arial"/>
          <w:sz w:val="24"/>
          <w:szCs w:val="24"/>
        </w:rPr>
        <w:t>. As planilhas elencadas no item acima, serão analisadas e avaliadas pela Equipe Técnica</w:t>
      </w:r>
      <w:r w:rsidR="00E21439" w:rsidRPr="00425914">
        <w:rPr>
          <w:rFonts w:ascii="Arial" w:hAnsi="Arial" w:cs="Arial"/>
          <w:sz w:val="24"/>
          <w:szCs w:val="24"/>
        </w:rPr>
        <w:t>,</w:t>
      </w:r>
      <w:r w:rsidRPr="00425914">
        <w:rPr>
          <w:rFonts w:ascii="Arial" w:hAnsi="Arial" w:cs="Arial"/>
          <w:sz w:val="24"/>
          <w:szCs w:val="24"/>
        </w:rPr>
        <w:t xml:space="preserve"> nomeada pela Administração antes da abertura da licitação.</w:t>
      </w:r>
    </w:p>
    <w:p w:rsidR="001D6B50" w:rsidRPr="00425914" w:rsidRDefault="001D6B50"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t>9.1.2.3. A equipe técnica, após recebido a proposta realinhada de todos os licitantes juntamente com a planilha de formação de custo, analisara primeiramente a proposta da primeira colocada, e se caso esta for desclassificada analisará da segunda melhor classificada e assim por diante até sagrar-se uma empresa vencedora.</w:t>
      </w:r>
    </w:p>
    <w:p w:rsidR="001D6B50" w:rsidRPr="00425914" w:rsidRDefault="001D6B50"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t>9.1.2.4. A equipe técnica terá o prazo de 48 (quarenta e oito) horas para analisar a proposta realinhada e a planilha de formação de custo.</w:t>
      </w:r>
    </w:p>
    <w:p w:rsidR="00F9089B" w:rsidRPr="00F9089B" w:rsidRDefault="00F9089B" w:rsidP="009738B5">
      <w:pPr>
        <w:spacing w:line="276" w:lineRule="auto"/>
        <w:jc w:val="both"/>
        <w:rPr>
          <w:rFonts w:ascii="Arial" w:hAnsi="Arial" w:cs="Arial"/>
          <w:sz w:val="24"/>
          <w:szCs w:val="24"/>
          <w:lang w:eastAsia="en-US"/>
        </w:rPr>
      </w:pPr>
      <w:r w:rsidRPr="00F9089B">
        <w:rPr>
          <w:rFonts w:ascii="Arial" w:hAnsi="Arial" w:cs="Arial"/>
          <w:b/>
          <w:sz w:val="24"/>
          <w:szCs w:val="24"/>
          <w:lang w:eastAsia="en-US"/>
        </w:rPr>
        <w:t>9.</w:t>
      </w:r>
      <w:r w:rsidR="00F22E14">
        <w:rPr>
          <w:rFonts w:ascii="Arial" w:hAnsi="Arial" w:cs="Arial"/>
          <w:b/>
          <w:sz w:val="24"/>
          <w:szCs w:val="24"/>
          <w:lang w:eastAsia="en-US"/>
        </w:rPr>
        <w:t>1.</w:t>
      </w:r>
      <w:r w:rsidRPr="00F9089B">
        <w:rPr>
          <w:rFonts w:ascii="Arial" w:hAnsi="Arial" w:cs="Arial"/>
          <w:b/>
          <w:sz w:val="24"/>
          <w:szCs w:val="24"/>
          <w:lang w:eastAsia="en-US"/>
        </w:rPr>
        <w:t xml:space="preserve">3. </w:t>
      </w:r>
      <w:r w:rsidRPr="00F9089B">
        <w:rPr>
          <w:rFonts w:ascii="Arial" w:hAnsi="Arial" w:cs="Arial"/>
          <w:sz w:val="24"/>
          <w:szCs w:val="24"/>
          <w:lang w:eastAsia="en-US"/>
        </w:rPr>
        <w:t>Para</w:t>
      </w:r>
      <w:r w:rsidRPr="00F9089B">
        <w:rPr>
          <w:rFonts w:ascii="Arial" w:hAnsi="Arial" w:cs="Arial"/>
          <w:sz w:val="24"/>
          <w:szCs w:val="24"/>
        </w:rPr>
        <w:t xml:space="preserve"> a composição de custos da planilha de preços deverá ser</w:t>
      </w:r>
      <w:r w:rsidRPr="00F9089B">
        <w:rPr>
          <w:rFonts w:ascii="Arial" w:hAnsi="Arial" w:cs="Arial"/>
          <w:sz w:val="24"/>
          <w:szCs w:val="24"/>
          <w:lang w:eastAsia="en-US"/>
        </w:rPr>
        <w:t xml:space="preserve"> no mínimo os </w:t>
      </w:r>
      <w:r w:rsidRPr="00F9089B">
        <w:rPr>
          <w:rFonts w:ascii="Arial" w:hAnsi="Arial" w:cs="Arial"/>
          <w:b/>
          <w:bCs/>
          <w:sz w:val="24"/>
          <w:szCs w:val="24"/>
          <w:lang w:eastAsia="en-US"/>
        </w:rPr>
        <w:t xml:space="preserve">vigentes à data do último dissídio, acordo ou convenção coletiva </w:t>
      </w:r>
      <w:r w:rsidRPr="00F9089B">
        <w:rPr>
          <w:rFonts w:ascii="Arial" w:hAnsi="Arial" w:cs="Arial"/>
          <w:sz w:val="24"/>
          <w:szCs w:val="24"/>
          <w:lang w:eastAsia="en-US"/>
        </w:rPr>
        <w:t>da categoria profissional, que será</w:t>
      </w:r>
      <w:r w:rsidRPr="00F9089B">
        <w:rPr>
          <w:rFonts w:ascii="Arial" w:hAnsi="Arial" w:cs="Arial"/>
          <w:b/>
          <w:bCs/>
          <w:sz w:val="24"/>
          <w:szCs w:val="24"/>
          <w:lang w:eastAsia="en-US"/>
        </w:rPr>
        <w:t xml:space="preserve"> </w:t>
      </w:r>
      <w:r w:rsidRPr="00F9089B">
        <w:rPr>
          <w:rFonts w:ascii="Arial" w:hAnsi="Arial" w:cs="Arial"/>
          <w:sz w:val="24"/>
          <w:szCs w:val="24"/>
          <w:lang w:eastAsia="en-US"/>
        </w:rPr>
        <w:t>considerado como o mês de referência de preços, inclusive como base para</w:t>
      </w:r>
      <w:r w:rsidRPr="00F9089B">
        <w:rPr>
          <w:rFonts w:ascii="Arial" w:hAnsi="Arial" w:cs="Arial"/>
          <w:b/>
          <w:bCs/>
          <w:sz w:val="24"/>
          <w:szCs w:val="24"/>
          <w:lang w:eastAsia="en-US"/>
        </w:rPr>
        <w:t xml:space="preserve"> </w:t>
      </w:r>
      <w:r w:rsidRPr="00F9089B">
        <w:rPr>
          <w:rFonts w:ascii="Arial" w:hAnsi="Arial" w:cs="Arial"/>
          <w:sz w:val="24"/>
          <w:szCs w:val="24"/>
          <w:lang w:eastAsia="en-US"/>
        </w:rPr>
        <w:t>reajustamento de preços contratuais, salvo se menores que o salário mínimo nacional</w:t>
      </w:r>
      <w:r w:rsidRPr="00F9089B">
        <w:rPr>
          <w:rFonts w:ascii="Arial" w:hAnsi="Arial" w:cs="Arial"/>
          <w:b/>
          <w:bCs/>
          <w:sz w:val="24"/>
          <w:szCs w:val="24"/>
          <w:lang w:eastAsia="en-US"/>
        </w:rPr>
        <w:t xml:space="preserve"> </w:t>
      </w:r>
      <w:r w:rsidRPr="00F9089B">
        <w:rPr>
          <w:rFonts w:ascii="Arial" w:hAnsi="Arial" w:cs="Arial"/>
          <w:sz w:val="24"/>
          <w:szCs w:val="24"/>
          <w:lang w:eastAsia="en-US"/>
        </w:rPr>
        <w:t>quando este prevalecerá. Excetuam-se destas obrigações as propostas de empresas não</w:t>
      </w:r>
      <w:r w:rsidRPr="00F9089B">
        <w:rPr>
          <w:rFonts w:ascii="Arial" w:hAnsi="Arial" w:cs="Arial"/>
          <w:b/>
          <w:bCs/>
          <w:sz w:val="24"/>
          <w:szCs w:val="24"/>
          <w:lang w:eastAsia="en-US"/>
        </w:rPr>
        <w:t xml:space="preserve"> </w:t>
      </w:r>
      <w:r w:rsidRPr="00F9089B">
        <w:rPr>
          <w:rFonts w:ascii="Arial" w:hAnsi="Arial" w:cs="Arial"/>
          <w:sz w:val="24"/>
          <w:szCs w:val="24"/>
          <w:lang w:eastAsia="en-US"/>
        </w:rPr>
        <w:t>signatárias de acordos coletivos e organizações do terceiro setor.</w:t>
      </w:r>
    </w:p>
    <w:p w:rsidR="003F3C67" w:rsidRPr="00045637" w:rsidRDefault="003F3C67" w:rsidP="003F3C67">
      <w:pPr>
        <w:autoSpaceDE w:val="0"/>
        <w:autoSpaceDN w:val="0"/>
        <w:adjustRightInd w:val="0"/>
        <w:jc w:val="both"/>
        <w:rPr>
          <w:rFonts w:ascii="Arial" w:eastAsiaTheme="minorHAnsi" w:hAnsi="Arial" w:cs="Arial"/>
          <w:sz w:val="24"/>
          <w:szCs w:val="24"/>
          <w:highlight w:val="yellow"/>
          <w:lang w:eastAsia="en-US"/>
        </w:rPr>
      </w:pPr>
      <w:r w:rsidRPr="00045637">
        <w:rPr>
          <w:rFonts w:ascii="Arial" w:eastAsiaTheme="minorHAnsi" w:hAnsi="Arial" w:cs="Arial"/>
          <w:b/>
          <w:sz w:val="24"/>
          <w:szCs w:val="24"/>
          <w:highlight w:val="yellow"/>
          <w:lang w:eastAsia="en-US"/>
        </w:rPr>
        <w:t>9.</w:t>
      </w:r>
      <w:r>
        <w:rPr>
          <w:rFonts w:ascii="Arial" w:eastAsiaTheme="minorHAnsi" w:hAnsi="Arial" w:cs="Arial"/>
          <w:b/>
          <w:sz w:val="24"/>
          <w:szCs w:val="24"/>
          <w:highlight w:val="yellow"/>
          <w:lang w:eastAsia="en-US"/>
        </w:rPr>
        <w:t>1.4</w:t>
      </w:r>
      <w:r w:rsidRPr="00045637">
        <w:rPr>
          <w:rFonts w:ascii="Arial" w:eastAsiaTheme="minorHAnsi" w:hAnsi="Arial" w:cs="Arial"/>
          <w:b/>
          <w:sz w:val="24"/>
          <w:szCs w:val="24"/>
          <w:highlight w:val="yellow"/>
          <w:lang w:eastAsia="en-US"/>
        </w:rPr>
        <w:t xml:space="preserve">. </w:t>
      </w:r>
      <w:r w:rsidRPr="00045637">
        <w:rPr>
          <w:rFonts w:ascii="Arial" w:eastAsiaTheme="minorHAnsi" w:hAnsi="Arial" w:cs="Arial"/>
          <w:sz w:val="24"/>
          <w:szCs w:val="24"/>
          <w:highlight w:val="yellow"/>
          <w:lang w:eastAsia="en-US"/>
        </w:rPr>
        <w:t>A planilha apresentada deverá obedecer</w:t>
      </w:r>
      <w:r>
        <w:rPr>
          <w:rFonts w:ascii="Arial" w:eastAsiaTheme="minorHAnsi" w:hAnsi="Arial" w:cs="Arial"/>
          <w:sz w:val="24"/>
          <w:szCs w:val="24"/>
          <w:highlight w:val="yellow"/>
          <w:lang w:eastAsia="en-US"/>
        </w:rPr>
        <w:t xml:space="preserve"> rigorosamente</w:t>
      </w:r>
      <w:r w:rsidRPr="00045637">
        <w:rPr>
          <w:rFonts w:ascii="Arial" w:eastAsiaTheme="minorHAnsi" w:hAnsi="Arial" w:cs="Arial"/>
          <w:sz w:val="24"/>
          <w:szCs w:val="24"/>
          <w:highlight w:val="yellow"/>
          <w:lang w:eastAsia="en-US"/>
        </w:rPr>
        <w:t xml:space="preserve"> o piso salarial fixado de acordo a tabela das faixas salariais da Convenção Coletiva do Trabalho MT000060/2021 para as funções </w:t>
      </w:r>
      <w:r w:rsidRPr="00045637">
        <w:rPr>
          <w:rFonts w:ascii="Arial" w:hAnsi="Arial" w:cs="Arial"/>
          <w:b/>
          <w:bCs/>
          <w:sz w:val="24"/>
          <w:szCs w:val="24"/>
          <w:highlight w:val="yellow"/>
        </w:rPr>
        <w:t xml:space="preserve">auxiliar de serviços gerais na limpeza, conservação, higienização e asseio predial e em área hospitalar, auxiliar de lavanderia hospitalar, </w:t>
      </w:r>
      <w:r>
        <w:rPr>
          <w:rFonts w:ascii="Arial" w:hAnsi="Arial" w:cs="Arial"/>
          <w:b/>
          <w:bCs/>
          <w:sz w:val="24"/>
          <w:szCs w:val="24"/>
          <w:highlight w:val="yellow"/>
        </w:rPr>
        <w:t>ajudante</w:t>
      </w:r>
      <w:r w:rsidRPr="00045637">
        <w:rPr>
          <w:rFonts w:ascii="Arial" w:hAnsi="Arial" w:cs="Arial"/>
          <w:b/>
          <w:bCs/>
          <w:sz w:val="24"/>
          <w:szCs w:val="24"/>
          <w:highlight w:val="yellow"/>
        </w:rPr>
        <w:t xml:space="preserve"> de cozinh</w:t>
      </w:r>
      <w:r>
        <w:rPr>
          <w:rFonts w:ascii="Arial" w:hAnsi="Arial" w:cs="Arial"/>
          <w:b/>
          <w:bCs/>
          <w:sz w:val="24"/>
          <w:szCs w:val="24"/>
          <w:highlight w:val="yellow"/>
        </w:rPr>
        <w:t>eiro</w:t>
      </w:r>
      <w:r w:rsidRPr="00045637">
        <w:rPr>
          <w:rFonts w:ascii="Arial" w:hAnsi="Arial" w:cs="Arial"/>
          <w:b/>
          <w:bCs/>
          <w:sz w:val="24"/>
          <w:szCs w:val="24"/>
          <w:highlight w:val="yellow"/>
        </w:rPr>
        <w:t>, vigia noturno</w:t>
      </w:r>
      <w:r>
        <w:rPr>
          <w:rFonts w:ascii="Arial" w:hAnsi="Arial" w:cs="Arial"/>
          <w:b/>
          <w:bCs/>
          <w:sz w:val="24"/>
          <w:szCs w:val="24"/>
          <w:highlight w:val="yellow"/>
        </w:rPr>
        <w:t xml:space="preserve">, </w:t>
      </w:r>
      <w:r w:rsidRPr="00B2487E">
        <w:rPr>
          <w:rFonts w:ascii="Arial" w:hAnsi="Arial" w:cs="Arial"/>
          <w:b/>
          <w:bCs/>
          <w:sz w:val="24"/>
          <w:szCs w:val="24"/>
          <w:highlight w:val="yellow"/>
        </w:rPr>
        <w:t>agente de conservação</w:t>
      </w:r>
      <w:r w:rsidRPr="00045637">
        <w:rPr>
          <w:rFonts w:ascii="Arial" w:hAnsi="Arial" w:cs="Arial"/>
          <w:b/>
          <w:bCs/>
          <w:sz w:val="24"/>
          <w:szCs w:val="24"/>
          <w:highlight w:val="yellow"/>
        </w:rPr>
        <w:t xml:space="preserve"> e supervisor de serviços</w:t>
      </w:r>
      <w:r w:rsidRPr="00045637">
        <w:rPr>
          <w:rFonts w:ascii="Arial" w:hAnsi="Arial" w:cs="Arial"/>
          <w:bCs/>
          <w:sz w:val="24"/>
          <w:szCs w:val="24"/>
          <w:highlight w:val="yellow"/>
        </w:rPr>
        <w:t xml:space="preserve"> e da faixa salarial da Convenção Coletiva do Trabalho MT000061/2021 para a função </w:t>
      </w:r>
      <w:r w:rsidR="008F5AC4">
        <w:rPr>
          <w:rFonts w:ascii="Arial" w:hAnsi="Arial" w:cs="Arial"/>
          <w:b/>
          <w:bCs/>
          <w:sz w:val="24"/>
          <w:szCs w:val="24"/>
          <w:highlight w:val="yellow"/>
        </w:rPr>
        <w:t>gari</w:t>
      </w:r>
      <w:r w:rsidRPr="00045637">
        <w:rPr>
          <w:rFonts w:ascii="Arial" w:eastAsiaTheme="minorHAnsi" w:hAnsi="Arial" w:cs="Arial"/>
          <w:sz w:val="24"/>
          <w:szCs w:val="24"/>
          <w:highlight w:val="yellow"/>
          <w:lang w:eastAsia="en-US"/>
        </w:rPr>
        <w:t xml:space="preserve"> demonstrando os encargos legais</w:t>
      </w:r>
      <w:r>
        <w:rPr>
          <w:rFonts w:ascii="Arial" w:eastAsiaTheme="minorHAnsi" w:hAnsi="Arial" w:cs="Arial"/>
          <w:sz w:val="24"/>
          <w:szCs w:val="24"/>
          <w:highlight w:val="yellow"/>
          <w:lang w:eastAsia="en-US"/>
        </w:rPr>
        <w:t>,</w:t>
      </w:r>
      <w:r w:rsidRPr="00045637">
        <w:rPr>
          <w:rFonts w:ascii="Arial" w:eastAsiaTheme="minorHAnsi" w:hAnsi="Arial" w:cs="Arial"/>
          <w:sz w:val="24"/>
          <w:szCs w:val="24"/>
          <w:highlight w:val="yellow"/>
          <w:lang w:eastAsia="en-US"/>
        </w:rPr>
        <w:t xml:space="preserve"> impostos e direitos mínimos previstos na planilha</w:t>
      </w:r>
      <w:r>
        <w:rPr>
          <w:rFonts w:ascii="Arial" w:eastAsiaTheme="minorHAnsi" w:hAnsi="Arial" w:cs="Arial"/>
          <w:sz w:val="24"/>
          <w:szCs w:val="24"/>
          <w:highlight w:val="yellow"/>
          <w:lang w:eastAsia="en-US"/>
        </w:rPr>
        <w:t xml:space="preserve"> de</w:t>
      </w:r>
      <w:r w:rsidRPr="00045637">
        <w:rPr>
          <w:rFonts w:ascii="Arial" w:eastAsiaTheme="minorHAnsi" w:hAnsi="Arial" w:cs="Arial"/>
          <w:sz w:val="24"/>
          <w:szCs w:val="24"/>
          <w:highlight w:val="yellow"/>
          <w:lang w:eastAsia="en-US"/>
        </w:rPr>
        <w:t xml:space="preserve"> composição de custos da administra</w:t>
      </w:r>
      <w:r>
        <w:rPr>
          <w:rFonts w:ascii="Arial" w:eastAsiaTheme="minorHAnsi" w:hAnsi="Arial" w:cs="Arial"/>
          <w:sz w:val="24"/>
          <w:szCs w:val="24"/>
          <w:highlight w:val="yellow"/>
          <w:lang w:eastAsia="en-US"/>
        </w:rPr>
        <w:t>çã</w:t>
      </w:r>
      <w:r w:rsidRPr="00045637">
        <w:rPr>
          <w:rFonts w:ascii="Arial" w:eastAsiaTheme="minorHAnsi" w:hAnsi="Arial" w:cs="Arial"/>
          <w:sz w:val="24"/>
          <w:szCs w:val="24"/>
          <w:highlight w:val="yellow"/>
          <w:lang w:eastAsia="en-US"/>
        </w:rPr>
        <w:t>o pública</w:t>
      </w:r>
      <w:r>
        <w:rPr>
          <w:rFonts w:ascii="Arial" w:eastAsiaTheme="minorHAnsi" w:hAnsi="Arial" w:cs="Arial"/>
          <w:sz w:val="24"/>
          <w:szCs w:val="24"/>
          <w:highlight w:val="yellow"/>
          <w:lang w:eastAsia="en-US"/>
        </w:rPr>
        <w:t xml:space="preserve"> bem como as insalubridades previstas nas devidas convenções coletivas</w:t>
      </w:r>
      <w:r w:rsidRPr="00045637">
        <w:rPr>
          <w:rFonts w:ascii="Arial" w:eastAsiaTheme="minorHAnsi" w:hAnsi="Arial" w:cs="Arial"/>
          <w:sz w:val="24"/>
          <w:szCs w:val="24"/>
          <w:highlight w:val="yellow"/>
          <w:lang w:eastAsia="en-US"/>
        </w:rPr>
        <w:t>.</w:t>
      </w:r>
    </w:p>
    <w:p w:rsidR="003F3C67" w:rsidRPr="00045637" w:rsidRDefault="003F3C67" w:rsidP="003F3C67">
      <w:pPr>
        <w:autoSpaceDE w:val="0"/>
        <w:autoSpaceDN w:val="0"/>
        <w:adjustRightInd w:val="0"/>
        <w:jc w:val="both"/>
        <w:rPr>
          <w:rFonts w:ascii="Arial" w:eastAsiaTheme="minorHAnsi" w:hAnsi="Arial" w:cs="Arial"/>
          <w:sz w:val="24"/>
          <w:szCs w:val="24"/>
          <w:highlight w:val="yellow"/>
          <w:lang w:eastAsia="en-US"/>
        </w:rPr>
      </w:pPr>
    </w:p>
    <w:p w:rsidR="003F3C67" w:rsidRDefault="003F3C67" w:rsidP="003F3C67">
      <w:pPr>
        <w:autoSpaceDE w:val="0"/>
        <w:autoSpaceDN w:val="0"/>
        <w:adjustRightInd w:val="0"/>
        <w:jc w:val="both"/>
        <w:rPr>
          <w:rFonts w:ascii="Arial" w:eastAsiaTheme="minorHAnsi" w:hAnsi="Arial" w:cs="Arial"/>
          <w:color w:val="000000"/>
          <w:sz w:val="24"/>
          <w:szCs w:val="24"/>
          <w:lang w:eastAsia="en-US"/>
        </w:rPr>
      </w:pPr>
      <w:r w:rsidRPr="00045637">
        <w:rPr>
          <w:rFonts w:ascii="Arial" w:eastAsiaTheme="minorHAnsi" w:hAnsi="Arial" w:cs="Arial"/>
          <w:b/>
          <w:color w:val="000000"/>
          <w:sz w:val="24"/>
          <w:szCs w:val="24"/>
          <w:highlight w:val="yellow"/>
          <w:lang w:eastAsia="en-US"/>
        </w:rPr>
        <w:t>9.</w:t>
      </w:r>
      <w:r>
        <w:rPr>
          <w:rFonts w:ascii="Arial" w:eastAsiaTheme="minorHAnsi" w:hAnsi="Arial" w:cs="Arial"/>
          <w:b/>
          <w:color w:val="000000"/>
          <w:sz w:val="24"/>
          <w:szCs w:val="24"/>
          <w:highlight w:val="yellow"/>
          <w:lang w:eastAsia="en-US"/>
        </w:rPr>
        <w:t>1.5</w:t>
      </w:r>
      <w:r w:rsidRPr="00045637">
        <w:rPr>
          <w:rFonts w:ascii="Arial" w:eastAsiaTheme="minorHAnsi" w:hAnsi="Arial" w:cs="Arial"/>
          <w:b/>
          <w:color w:val="000000"/>
          <w:sz w:val="24"/>
          <w:szCs w:val="24"/>
          <w:highlight w:val="yellow"/>
          <w:lang w:eastAsia="en-US"/>
        </w:rPr>
        <w:t xml:space="preserve">. </w:t>
      </w:r>
      <w:r w:rsidRPr="00045637">
        <w:rPr>
          <w:rFonts w:ascii="Arial" w:eastAsiaTheme="minorHAnsi" w:hAnsi="Arial" w:cs="Arial"/>
          <w:color w:val="000000"/>
          <w:sz w:val="24"/>
          <w:szCs w:val="24"/>
          <w:highlight w:val="yellow"/>
          <w:lang w:eastAsia="en-US"/>
        </w:rPr>
        <w:t>Os Licitantes ficam IMPEDIDOS DE APRESENTAR PLANILHAS DE CUSTOS E FORMAÇÃO DE PREÇOS COM BASE NO REGIME DE TRIBUTAÇÃO DO SIMPLES NACIONAL, já que tal prática implicaria ofensa às disposições da LC n.º 123/2006.</w:t>
      </w:r>
    </w:p>
    <w:p w:rsidR="00810BA3" w:rsidRPr="00045637" w:rsidRDefault="00810BA3" w:rsidP="003F3C67">
      <w:pPr>
        <w:autoSpaceDE w:val="0"/>
        <w:autoSpaceDN w:val="0"/>
        <w:adjustRightInd w:val="0"/>
        <w:jc w:val="both"/>
        <w:rPr>
          <w:rFonts w:ascii="Arial" w:eastAsiaTheme="minorHAnsi" w:hAnsi="Arial" w:cs="Arial"/>
          <w:color w:val="000000"/>
          <w:sz w:val="24"/>
          <w:szCs w:val="24"/>
          <w:lang w:eastAsia="en-US"/>
        </w:rPr>
      </w:pPr>
    </w:p>
    <w:p w:rsidR="00AF6D49" w:rsidRDefault="00F90A4A" w:rsidP="00AF6D49">
      <w:pPr>
        <w:pStyle w:val="Corpodetexto"/>
        <w:widowControl w:val="0"/>
        <w:tabs>
          <w:tab w:val="left" w:pos="284"/>
        </w:tabs>
        <w:spacing w:after="120"/>
        <w:rPr>
          <w:rFonts w:cs="Arial"/>
        </w:rPr>
      </w:pPr>
      <w:r>
        <w:rPr>
          <w:rFonts w:cs="Arial"/>
          <w:b/>
        </w:rPr>
        <w:t>9.</w:t>
      </w:r>
      <w:r w:rsidR="003F3C67">
        <w:rPr>
          <w:rFonts w:cs="Arial"/>
          <w:b/>
        </w:rPr>
        <w:t>1.6</w:t>
      </w:r>
      <w:r w:rsidR="00AF6D49" w:rsidRPr="00FD1AA1">
        <w:rPr>
          <w:rFonts w:cs="Arial"/>
          <w:b/>
        </w:rPr>
        <w:t>.</w:t>
      </w:r>
      <w:r w:rsidR="00AF6D49" w:rsidRPr="00FD1AA1">
        <w:rPr>
          <w:rFonts w:cs="Arial"/>
        </w:rPr>
        <w:t xml:space="preserve"> A não declaração dos itens </w:t>
      </w:r>
      <w:r w:rsidR="00AF6D49" w:rsidRPr="00FD1AA1">
        <w:rPr>
          <w:rFonts w:cs="Arial"/>
          <w:b/>
        </w:rPr>
        <w:t>“a” “b”</w:t>
      </w:r>
      <w:r w:rsidR="00AF6D49" w:rsidRPr="00FD1AA1">
        <w:rPr>
          <w:rFonts w:cs="Arial"/>
        </w:rPr>
        <w:t xml:space="preserve"> e “</w:t>
      </w:r>
      <w:r w:rsidR="00AF6D49" w:rsidRPr="00FD1AA1">
        <w:rPr>
          <w:rFonts w:cs="Arial"/>
          <w:b/>
        </w:rPr>
        <w:t>d”</w:t>
      </w:r>
      <w:r>
        <w:rPr>
          <w:rFonts w:cs="Arial"/>
          <w:b/>
        </w:rPr>
        <w:t xml:space="preserve"> </w:t>
      </w:r>
      <w:r w:rsidR="00AF6D49" w:rsidRPr="00FD1AA1">
        <w:rPr>
          <w:rFonts w:cs="Arial"/>
        </w:rPr>
        <w:t>deste subitem não acarreta desclassificação do licitante, devendo o (a) senhor (a) pregoeiro (a) solicitar o preenchimento manual dos mesmos na proposta apresentada;</w:t>
      </w:r>
    </w:p>
    <w:p w:rsidR="00686FF8" w:rsidRPr="00FD1AA1" w:rsidRDefault="00686FF8" w:rsidP="00686FF8">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9.1</w:t>
      </w:r>
      <w:r>
        <w:rPr>
          <w:rFonts w:ascii="Arial" w:hAnsi="Arial" w:cs="Arial"/>
          <w:b/>
          <w:bCs/>
          <w:sz w:val="24"/>
          <w:szCs w:val="24"/>
        </w:rPr>
        <w:t>.</w:t>
      </w:r>
      <w:r w:rsidR="003F3C67">
        <w:rPr>
          <w:rFonts w:ascii="Arial" w:hAnsi="Arial" w:cs="Arial"/>
          <w:b/>
          <w:bCs/>
          <w:sz w:val="24"/>
          <w:szCs w:val="24"/>
        </w:rPr>
        <w:t>7</w:t>
      </w:r>
      <w:r w:rsidRPr="00FD1AA1">
        <w:rPr>
          <w:rFonts w:ascii="Arial" w:hAnsi="Arial" w:cs="Arial"/>
          <w:b/>
          <w:bCs/>
          <w:sz w:val="24"/>
          <w:szCs w:val="24"/>
        </w:rPr>
        <w:t xml:space="preserve">. </w:t>
      </w:r>
      <w:r w:rsidRPr="00FD1AA1">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686FF8" w:rsidRPr="00FD1AA1" w:rsidRDefault="00686FF8" w:rsidP="00686FF8">
      <w:pPr>
        <w:widowControl w:val="0"/>
        <w:spacing w:after="120"/>
        <w:jc w:val="both"/>
        <w:rPr>
          <w:rFonts w:ascii="Arial" w:hAnsi="Arial" w:cs="Arial"/>
          <w:sz w:val="24"/>
          <w:szCs w:val="24"/>
        </w:rPr>
      </w:pPr>
      <w:r w:rsidRPr="00FD1AA1">
        <w:rPr>
          <w:rFonts w:ascii="Arial" w:hAnsi="Arial" w:cs="Arial"/>
          <w:b/>
          <w:sz w:val="24"/>
          <w:szCs w:val="24"/>
        </w:rPr>
        <w:t>9.1</w:t>
      </w:r>
      <w:r>
        <w:rPr>
          <w:rFonts w:ascii="Arial" w:hAnsi="Arial" w:cs="Arial"/>
          <w:b/>
          <w:sz w:val="24"/>
          <w:szCs w:val="24"/>
        </w:rPr>
        <w:t>.</w:t>
      </w:r>
      <w:r w:rsidR="003F3C67">
        <w:rPr>
          <w:rFonts w:ascii="Arial" w:hAnsi="Arial" w:cs="Arial"/>
          <w:b/>
          <w:sz w:val="24"/>
          <w:szCs w:val="24"/>
        </w:rPr>
        <w:t>8</w:t>
      </w:r>
      <w:r w:rsidRPr="00FD1AA1">
        <w:rPr>
          <w:rFonts w:ascii="Arial" w:hAnsi="Arial" w:cs="Arial"/>
          <w:b/>
          <w:sz w:val="24"/>
          <w:szCs w:val="24"/>
        </w:rPr>
        <w:t>.</w:t>
      </w:r>
      <w:r w:rsidRPr="00FD1AA1">
        <w:rPr>
          <w:rFonts w:ascii="Arial" w:hAnsi="Arial" w:cs="Arial"/>
          <w:sz w:val="24"/>
          <w:szCs w:val="24"/>
        </w:rPr>
        <w:t xml:space="preserve"> Não será admitida cotação inferior à quantidade prevista neste Edital;</w:t>
      </w:r>
    </w:p>
    <w:p w:rsidR="00686FF8" w:rsidRPr="00FD1AA1" w:rsidRDefault="00686FF8" w:rsidP="00686FF8">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w:t>
      </w:r>
      <w:r w:rsidR="003F3C67">
        <w:rPr>
          <w:rFonts w:ascii="Arial" w:hAnsi="Arial" w:cs="Arial"/>
          <w:b/>
          <w:bCs/>
          <w:sz w:val="24"/>
          <w:szCs w:val="24"/>
        </w:rPr>
        <w:t>9</w:t>
      </w:r>
      <w:r w:rsidRPr="00FD1AA1">
        <w:rPr>
          <w:rFonts w:ascii="Arial" w:hAnsi="Arial" w:cs="Arial"/>
          <w:b/>
          <w:bCs/>
          <w:sz w:val="24"/>
          <w:szCs w:val="24"/>
        </w:rPr>
        <w:t xml:space="preserve">. </w:t>
      </w:r>
      <w:r w:rsidRPr="00FD1AA1">
        <w:rPr>
          <w:rFonts w:ascii="Arial" w:hAnsi="Arial" w:cs="Arial"/>
          <w:sz w:val="24"/>
          <w:szCs w:val="24"/>
        </w:rPr>
        <w:t>O Pregoeiro poderá, caso julgue necessário, solicitar maiores esclarecimentos sobre a composição dos preços propostos;</w:t>
      </w:r>
    </w:p>
    <w:p w:rsidR="00686FF8" w:rsidRPr="00FD1AA1" w:rsidRDefault="00686FF8" w:rsidP="00686FF8">
      <w:pPr>
        <w:widowControl w:val="0"/>
        <w:spacing w:after="120"/>
        <w:jc w:val="both"/>
        <w:rPr>
          <w:rFonts w:ascii="Arial" w:hAnsi="Arial" w:cs="Arial"/>
          <w:sz w:val="24"/>
        </w:rPr>
      </w:pPr>
      <w:r w:rsidRPr="00FD1AA1">
        <w:rPr>
          <w:rFonts w:ascii="Arial" w:hAnsi="Arial" w:cs="Arial"/>
          <w:b/>
          <w:sz w:val="24"/>
        </w:rPr>
        <w:t>9.1</w:t>
      </w:r>
      <w:r>
        <w:rPr>
          <w:rFonts w:ascii="Arial" w:hAnsi="Arial" w:cs="Arial"/>
          <w:b/>
          <w:sz w:val="24"/>
        </w:rPr>
        <w:t>.1</w:t>
      </w:r>
      <w:r w:rsidR="003F3C67">
        <w:rPr>
          <w:rFonts w:ascii="Arial" w:hAnsi="Arial" w:cs="Arial"/>
          <w:b/>
          <w:sz w:val="24"/>
        </w:rPr>
        <w:t>0</w:t>
      </w:r>
      <w:r w:rsidRPr="00FD1AA1">
        <w:rPr>
          <w:rFonts w:ascii="Arial" w:hAnsi="Arial" w:cs="Arial"/>
          <w:b/>
          <w:sz w:val="24"/>
        </w:rPr>
        <w:t>.</w:t>
      </w:r>
      <w:r w:rsidRPr="00FD1AA1">
        <w:rPr>
          <w:rFonts w:ascii="Arial" w:hAnsi="Arial" w:cs="Arial"/>
          <w:sz w:val="24"/>
        </w:rPr>
        <w:t xml:space="preserve"> O (a) Pregoeiro (a) poderá solicitar dos licitantes quaisquer outras informações que </w:t>
      </w:r>
      <w:r w:rsidRPr="00FD1AA1">
        <w:rPr>
          <w:rFonts w:ascii="Arial" w:hAnsi="Arial" w:cs="Arial"/>
          <w:sz w:val="24"/>
        </w:rPr>
        <w:lastRenderedPageBreak/>
        <w:t>julgar pertinentes para o perfeito conhecimento e julgamento do objeto, inclusive efetuar diligências, respeitado o art. 43 § 3º da Lei 8.666/93;</w:t>
      </w:r>
    </w:p>
    <w:p w:rsidR="00686FF8" w:rsidRDefault="00686FF8" w:rsidP="00686FF8">
      <w:pPr>
        <w:widowControl w:val="0"/>
        <w:jc w:val="both"/>
        <w:rPr>
          <w:rFonts w:ascii="Arial" w:hAnsi="Arial" w:cs="Arial"/>
          <w:sz w:val="24"/>
        </w:rPr>
      </w:pPr>
      <w:r w:rsidRPr="00FD1AA1">
        <w:rPr>
          <w:rFonts w:ascii="Arial" w:hAnsi="Arial" w:cs="Arial"/>
          <w:b/>
          <w:sz w:val="24"/>
        </w:rPr>
        <w:t>9.1</w:t>
      </w:r>
      <w:r w:rsidR="003F3C67">
        <w:rPr>
          <w:rFonts w:ascii="Arial" w:hAnsi="Arial" w:cs="Arial"/>
          <w:b/>
          <w:sz w:val="24"/>
        </w:rPr>
        <w:t>1</w:t>
      </w:r>
      <w:r w:rsidRPr="00FD1AA1">
        <w:rPr>
          <w:rFonts w:ascii="Arial" w:hAnsi="Arial" w:cs="Arial"/>
          <w:b/>
          <w:sz w:val="24"/>
        </w:rPr>
        <w:t>.</w:t>
      </w:r>
      <w:r w:rsidRPr="00FD1AA1">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rsidR="00735E38" w:rsidRPr="00FD1AA1" w:rsidRDefault="00735E38" w:rsidP="00686FF8">
      <w:pPr>
        <w:widowControl w:val="0"/>
        <w:jc w:val="both"/>
        <w:rPr>
          <w:rFonts w:ascii="Arial" w:hAnsi="Arial" w:cs="Arial"/>
          <w:sz w:val="24"/>
        </w:rPr>
      </w:pPr>
    </w:p>
    <w:p w:rsidR="00AF6D49" w:rsidRPr="00FC540F" w:rsidRDefault="00D13A01" w:rsidP="00AF6D49">
      <w:pPr>
        <w:widowControl w:val="0"/>
        <w:autoSpaceDE w:val="0"/>
        <w:autoSpaceDN w:val="0"/>
        <w:adjustRightInd w:val="0"/>
        <w:spacing w:after="120"/>
        <w:jc w:val="both"/>
        <w:rPr>
          <w:rFonts w:ascii="Arial" w:hAnsi="Arial" w:cs="Arial"/>
          <w:b/>
          <w:sz w:val="24"/>
          <w:szCs w:val="24"/>
        </w:rPr>
      </w:pPr>
      <w:r w:rsidRPr="00FC540F">
        <w:rPr>
          <w:rFonts w:ascii="Arial" w:hAnsi="Arial" w:cs="Arial"/>
          <w:b/>
          <w:bCs/>
          <w:sz w:val="24"/>
          <w:szCs w:val="24"/>
        </w:rPr>
        <w:t xml:space="preserve">9.2. </w:t>
      </w:r>
      <w:r w:rsidRPr="00FC540F">
        <w:rPr>
          <w:rFonts w:ascii="Arial" w:hAnsi="Arial" w:cs="Arial"/>
          <w:b/>
          <w:sz w:val="24"/>
          <w:szCs w:val="24"/>
        </w:rPr>
        <w:t xml:space="preserve">SERÃO </w:t>
      </w:r>
      <w:r w:rsidRPr="00FC540F">
        <w:rPr>
          <w:rFonts w:ascii="Arial" w:hAnsi="Arial" w:cs="Arial"/>
          <w:b/>
          <w:bCs/>
          <w:sz w:val="24"/>
          <w:szCs w:val="24"/>
        </w:rPr>
        <w:t xml:space="preserve">DESCLASSIFICADAS </w:t>
      </w:r>
      <w:r w:rsidRPr="00FC540F">
        <w:rPr>
          <w:rFonts w:ascii="Arial" w:hAnsi="Arial" w:cs="Arial"/>
          <w:b/>
          <w:sz w:val="24"/>
          <w:szCs w:val="24"/>
        </w:rPr>
        <w:t>AS PROPOSTAS:</w:t>
      </w:r>
    </w:p>
    <w:p w:rsidR="008A27FE" w:rsidRDefault="008A27FE" w:rsidP="008A27FE">
      <w:pPr>
        <w:pStyle w:val="PargrafodaLista"/>
        <w:widowControl w:val="0"/>
        <w:tabs>
          <w:tab w:val="left" w:pos="1782"/>
        </w:tabs>
        <w:autoSpaceDE w:val="0"/>
        <w:autoSpaceDN w:val="0"/>
        <w:ind w:left="0"/>
        <w:contextualSpacing w:val="0"/>
        <w:jc w:val="both"/>
        <w:rPr>
          <w:rFonts w:ascii="Arial" w:hAnsi="Arial" w:cs="Arial"/>
        </w:rPr>
      </w:pPr>
      <w:r w:rsidRPr="00FD1AA1">
        <w:rPr>
          <w:rFonts w:ascii="Arial" w:hAnsi="Arial" w:cs="Arial"/>
          <w:b/>
        </w:rPr>
        <w:t>9.</w:t>
      </w:r>
      <w:r w:rsidR="00A14640">
        <w:rPr>
          <w:rFonts w:ascii="Arial" w:hAnsi="Arial" w:cs="Arial"/>
          <w:b/>
        </w:rPr>
        <w:t>2</w:t>
      </w:r>
      <w:r w:rsidRPr="00FD1AA1">
        <w:rPr>
          <w:rFonts w:ascii="Arial" w:hAnsi="Arial" w:cs="Arial"/>
          <w:b/>
        </w:rPr>
        <w:t xml:space="preserve">.1. </w:t>
      </w:r>
      <w:r w:rsidRPr="00FD1AA1">
        <w:rPr>
          <w:rFonts w:ascii="Arial" w:hAnsi="Arial" w:cs="Arial"/>
        </w:rPr>
        <w:t xml:space="preserve">Serão desclassificados as propostas de preços que não atenderem às exigências contidas neste Edital e seus Anexos, sejam omissas ou apresentem irregularidades, ou defeitos capazes de dificultar o julgamento e, ainda, aquelas que se opuserem a quaisquer dispositivos legais vigentes e que ofertarem preços inexequíveis, assim considerados aqueles que não venham a ter demonstrado sua viabilidade através de documentação que comprove que os custos dos </w:t>
      </w:r>
      <w:r w:rsidR="007E2768">
        <w:rPr>
          <w:rFonts w:ascii="Arial" w:hAnsi="Arial" w:cs="Arial"/>
        </w:rPr>
        <w:t>serviços</w:t>
      </w:r>
      <w:r w:rsidRPr="00FD1AA1">
        <w:rPr>
          <w:rFonts w:ascii="Arial" w:hAnsi="Arial" w:cs="Arial"/>
        </w:rPr>
        <w:t xml:space="preserve"> são coerentes com os de mercado e que os coeficientes de produtividade são compatíveis com a execução do objeto desta licitação.</w:t>
      </w:r>
    </w:p>
    <w:p w:rsidR="00750F52" w:rsidRDefault="00750F52" w:rsidP="008A27FE">
      <w:pPr>
        <w:pStyle w:val="PargrafodaLista"/>
        <w:widowControl w:val="0"/>
        <w:tabs>
          <w:tab w:val="left" w:pos="1782"/>
        </w:tabs>
        <w:autoSpaceDE w:val="0"/>
        <w:autoSpaceDN w:val="0"/>
        <w:ind w:left="0"/>
        <w:contextualSpacing w:val="0"/>
        <w:jc w:val="both"/>
        <w:rPr>
          <w:rFonts w:ascii="Arial" w:hAnsi="Arial" w:cs="Arial"/>
        </w:rPr>
      </w:pPr>
    </w:p>
    <w:p w:rsidR="00750F52" w:rsidRDefault="00750F52" w:rsidP="008A27FE">
      <w:pPr>
        <w:pStyle w:val="PargrafodaLista"/>
        <w:widowControl w:val="0"/>
        <w:tabs>
          <w:tab w:val="left" w:pos="1782"/>
        </w:tabs>
        <w:autoSpaceDE w:val="0"/>
        <w:autoSpaceDN w:val="0"/>
        <w:ind w:left="0"/>
        <w:contextualSpacing w:val="0"/>
        <w:jc w:val="both"/>
        <w:rPr>
          <w:rFonts w:ascii="Arial" w:hAnsi="Arial" w:cs="Arial"/>
          <w:b/>
        </w:rPr>
      </w:pPr>
      <w:r w:rsidRPr="00FD1AA1">
        <w:rPr>
          <w:rFonts w:ascii="Arial" w:hAnsi="Arial" w:cs="Arial"/>
          <w:b/>
        </w:rPr>
        <w:t>9.</w:t>
      </w:r>
      <w:r w:rsidR="00A14640">
        <w:rPr>
          <w:rFonts w:ascii="Arial" w:hAnsi="Arial" w:cs="Arial"/>
          <w:b/>
        </w:rPr>
        <w:t>2.2</w:t>
      </w:r>
      <w:r>
        <w:rPr>
          <w:rFonts w:ascii="Arial" w:hAnsi="Arial" w:cs="Arial"/>
          <w:b/>
        </w:rPr>
        <w:t xml:space="preserve">. </w:t>
      </w:r>
      <w:r>
        <w:rPr>
          <w:rFonts w:ascii="Arial" w:hAnsi="Arial" w:cs="Arial"/>
        </w:rPr>
        <w:t xml:space="preserve">Que não conter a planilha de custo e formação de preço </w:t>
      </w:r>
      <w:r w:rsidRPr="008606CE">
        <w:rPr>
          <w:rFonts w:ascii="Arial" w:hAnsi="Arial" w:cs="Arial"/>
          <w:b/>
        </w:rPr>
        <w:t>(ANEXO XI)</w:t>
      </w:r>
      <w:r w:rsidR="00716464">
        <w:rPr>
          <w:rFonts w:ascii="Arial" w:hAnsi="Arial" w:cs="Arial"/>
          <w:b/>
        </w:rPr>
        <w:t>.</w:t>
      </w:r>
    </w:p>
    <w:p w:rsidR="00716464" w:rsidRDefault="00716464" w:rsidP="008A27FE">
      <w:pPr>
        <w:pStyle w:val="PargrafodaLista"/>
        <w:widowControl w:val="0"/>
        <w:tabs>
          <w:tab w:val="left" w:pos="1782"/>
        </w:tabs>
        <w:autoSpaceDE w:val="0"/>
        <w:autoSpaceDN w:val="0"/>
        <w:ind w:left="0"/>
        <w:contextualSpacing w:val="0"/>
        <w:jc w:val="both"/>
        <w:rPr>
          <w:rFonts w:ascii="Arial" w:hAnsi="Arial" w:cs="Arial"/>
          <w:b/>
        </w:rPr>
      </w:pPr>
    </w:p>
    <w:p w:rsidR="00716464" w:rsidRDefault="00716464" w:rsidP="008A27FE">
      <w:pPr>
        <w:pStyle w:val="PargrafodaLista"/>
        <w:widowControl w:val="0"/>
        <w:tabs>
          <w:tab w:val="left" w:pos="1782"/>
        </w:tabs>
        <w:autoSpaceDE w:val="0"/>
        <w:autoSpaceDN w:val="0"/>
        <w:ind w:left="0"/>
        <w:contextualSpacing w:val="0"/>
        <w:jc w:val="both"/>
        <w:rPr>
          <w:rFonts w:ascii="Arial" w:hAnsi="Arial" w:cs="Arial"/>
          <w:color w:val="0D0D0D" w:themeColor="text1" w:themeTint="F2"/>
        </w:rPr>
      </w:pPr>
      <w:r>
        <w:rPr>
          <w:rFonts w:ascii="Arial" w:hAnsi="Arial" w:cs="Arial"/>
          <w:b/>
        </w:rPr>
        <w:t>9.</w:t>
      </w:r>
      <w:r w:rsidR="00A14640">
        <w:rPr>
          <w:rFonts w:ascii="Arial" w:hAnsi="Arial" w:cs="Arial"/>
          <w:b/>
        </w:rPr>
        <w:t>2</w:t>
      </w:r>
      <w:r>
        <w:rPr>
          <w:rFonts w:ascii="Arial" w:hAnsi="Arial" w:cs="Arial"/>
          <w:b/>
        </w:rPr>
        <w:t>.</w:t>
      </w:r>
      <w:r w:rsidR="00A14640">
        <w:rPr>
          <w:rFonts w:ascii="Arial" w:hAnsi="Arial" w:cs="Arial"/>
          <w:b/>
        </w:rPr>
        <w:t>3</w:t>
      </w:r>
      <w:r>
        <w:rPr>
          <w:rFonts w:ascii="Arial" w:hAnsi="Arial" w:cs="Arial"/>
          <w:b/>
        </w:rPr>
        <w:t xml:space="preserve">. </w:t>
      </w:r>
      <w:r>
        <w:rPr>
          <w:rFonts w:ascii="Arial" w:hAnsi="Arial" w:cs="Arial"/>
        </w:rPr>
        <w:t>Que deixar de preencher qualquer item da formação de custo obrigatório que consta na convenção coletiva do trabalho</w:t>
      </w:r>
      <w:r w:rsidRPr="006336E6">
        <w:rPr>
          <w:rFonts w:ascii="Arial" w:hAnsi="Arial" w:cs="Arial"/>
          <w:color w:val="0D0D0D" w:themeColor="text1" w:themeTint="F2"/>
          <w:sz w:val="20"/>
        </w:rPr>
        <w:t xml:space="preserve"> </w:t>
      </w:r>
      <w:r w:rsidRPr="00716464">
        <w:rPr>
          <w:rFonts w:ascii="Arial" w:hAnsi="Arial" w:cs="Arial"/>
          <w:color w:val="0D0D0D" w:themeColor="text1" w:themeTint="F2"/>
        </w:rPr>
        <w:t>MT000060/2021</w:t>
      </w:r>
      <w:r w:rsidR="00810BA3">
        <w:rPr>
          <w:rFonts w:ascii="Arial" w:hAnsi="Arial" w:cs="Arial"/>
          <w:color w:val="0D0D0D" w:themeColor="text1" w:themeTint="F2"/>
        </w:rPr>
        <w:t xml:space="preserve"> e </w:t>
      </w:r>
      <w:r w:rsidR="00810BA3" w:rsidRPr="00716464">
        <w:rPr>
          <w:rFonts w:ascii="Arial" w:hAnsi="Arial" w:cs="Arial"/>
          <w:color w:val="0D0D0D" w:themeColor="text1" w:themeTint="F2"/>
        </w:rPr>
        <w:t>MT00006</w:t>
      </w:r>
      <w:r w:rsidR="00F575C8">
        <w:rPr>
          <w:rFonts w:ascii="Arial" w:hAnsi="Arial" w:cs="Arial"/>
          <w:color w:val="0D0D0D" w:themeColor="text1" w:themeTint="F2"/>
        </w:rPr>
        <w:t>1</w:t>
      </w:r>
      <w:r w:rsidR="00810BA3" w:rsidRPr="00716464">
        <w:rPr>
          <w:rFonts w:ascii="Arial" w:hAnsi="Arial" w:cs="Arial"/>
          <w:color w:val="0D0D0D" w:themeColor="text1" w:themeTint="F2"/>
        </w:rPr>
        <w:t>/2021</w:t>
      </w:r>
      <w:r w:rsidRPr="00716464">
        <w:rPr>
          <w:rFonts w:ascii="Arial" w:hAnsi="Arial" w:cs="Arial"/>
          <w:color w:val="0D0D0D" w:themeColor="text1" w:themeTint="F2"/>
        </w:rPr>
        <w:t>.</w:t>
      </w:r>
    </w:p>
    <w:p w:rsidR="00A14640" w:rsidRDefault="00A14640" w:rsidP="008A27FE">
      <w:pPr>
        <w:pStyle w:val="PargrafodaLista"/>
        <w:widowControl w:val="0"/>
        <w:tabs>
          <w:tab w:val="left" w:pos="1782"/>
        </w:tabs>
        <w:autoSpaceDE w:val="0"/>
        <w:autoSpaceDN w:val="0"/>
        <w:ind w:left="0"/>
        <w:contextualSpacing w:val="0"/>
        <w:jc w:val="both"/>
        <w:rPr>
          <w:rFonts w:ascii="Arial" w:hAnsi="Arial" w:cs="Arial"/>
          <w:color w:val="0D0D0D" w:themeColor="text1" w:themeTint="F2"/>
        </w:rPr>
      </w:pPr>
    </w:p>
    <w:p w:rsidR="00A14640" w:rsidRDefault="00A14640" w:rsidP="00A14640">
      <w:pPr>
        <w:spacing w:line="276" w:lineRule="auto"/>
        <w:jc w:val="both"/>
        <w:rPr>
          <w:rFonts w:ascii="Arial" w:hAnsi="Arial" w:cs="Arial"/>
          <w:sz w:val="24"/>
          <w:szCs w:val="24"/>
        </w:rPr>
      </w:pPr>
      <w:r w:rsidRPr="00A14640">
        <w:rPr>
          <w:rFonts w:ascii="Arial" w:hAnsi="Arial" w:cs="Arial"/>
          <w:b/>
          <w:sz w:val="24"/>
          <w:szCs w:val="24"/>
        </w:rPr>
        <w:t>9.2.4.</w:t>
      </w:r>
      <w:r w:rsidRPr="00A14640">
        <w:rPr>
          <w:rFonts w:ascii="Arial" w:hAnsi="Arial" w:cs="Arial"/>
          <w:sz w:val="24"/>
          <w:szCs w:val="24"/>
        </w:rPr>
        <w:t xml:space="preserve"> Que consignarem salários normativos inferiores aos estipulados pelos Acordos/Convenção/Dissídio Coletivo em vigor.</w:t>
      </w:r>
    </w:p>
    <w:p w:rsidR="00A14640" w:rsidRPr="00A14640" w:rsidRDefault="00A14640" w:rsidP="00A14640">
      <w:pPr>
        <w:spacing w:line="276" w:lineRule="auto"/>
        <w:jc w:val="both"/>
        <w:rPr>
          <w:rFonts w:ascii="Arial" w:hAnsi="Arial" w:cs="Arial"/>
          <w:sz w:val="24"/>
          <w:szCs w:val="24"/>
        </w:rPr>
      </w:pPr>
    </w:p>
    <w:p w:rsidR="00A14640" w:rsidRPr="00A14640" w:rsidRDefault="00A14640" w:rsidP="00A14640">
      <w:pPr>
        <w:autoSpaceDE w:val="0"/>
        <w:autoSpaceDN w:val="0"/>
        <w:adjustRightInd w:val="0"/>
        <w:spacing w:line="276" w:lineRule="auto"/>
        <w:jc w:val="both"/>
        <w:rPr>
          <w:rFonts w:ascii="Arial" w:hAnsi="Arial" w:cs="Arial"/>
          <w:color w:val="000000"/>
          <w:sz w:val="24"/>
          <w:szCs w:val="24"/>
          <w:lang w:eastAsia="en-US"/>
        </w:rPr>
      </w:pPr>
      <w:r w:rsidRPr="00A14640">
        <w:rPr>
          <w:rFonts w:ascii="Arial" w:hAnsi="Arial" w:cs="Arial"/>
          <w:b/>
          <w:color w:val="000000"/>
          <w:w w:val="106"/>
          <w:sz w:val="24"/>
          <w:szCs w:val="24"/>
          <w:lang w:eastAsia="en-US"/>
        </w:rPr>
        <w:t xml:space="preserve">9.2.5. </w:t>
      </w:r>
      <w:r w:rsidRPr="00A14640">
        <w:rPr>
          <w:rFonts w:ascii="Arial" w:hAnsi="Arial" w:cs="Arial"/>
          <w:color w:val="000000"/>
          <w:w w:val="106"/>
          <w:sz w:val="24"/>
          <w:szCs w:val="24"/>
          <w:lang w:eastAsia="en-US"/>
        </w:rPr>
        <w:t>Que</w:t>
      </w:r>
      <w:r w:rsidRPr="00A14640">
        <w:rPr>
          <w:rFonts w:ascii="Arial" w:hAnsi="Arial" w:cs="Arial"/>
          <w:color w:val="000000"/>
          <w:sz w:val="24"/>
          <w:szCs w:val="24"/>
          <w:lang w:eastAsia="en-US"/>
        </w:rPr>
        <w:t xml:space="preserve"> apresentar um ou mais valores da planilha de custo que sejam inferiores àqueles fixados em instrumentos de caráter normativo obrigatório, tais como leis, medidas provisórias e convenções coletivas de trabalho vigentes.</w:t>
      </w:r>
    </w:p>
    <w:p w:rsidR="00A14640" w:rsidRPr="00716464" w:rsidRDefault="00A14640" w:rsidP="008A27FE">
      <w:pPr>
        <w:pStyle w:val="PargrafodaLista"/>
        <w:widowControl w:val="0"/>
        <w:tabs>
          <w:tab w:val="left" w:pos="1782"/>
        </w:tabs>
        <w:autoSpaceDE w:val="0"/>
        <w:autoSpaceDN w:val="0"/>
        <w:ind w:left="0"/>
        <w:contextualSpacing w:val="0"/>
        <w:jc w:val="both"/>
        <w:rPr>
          <w:rFonts w:ascii="Arial" w:hAnsi="Arial" w:cs="Arial"/>
        </w:rPr>
      </w:pPr>
    </w:p>
    <w:p w:rsidR="008A27FE" w:rsidRPr="00FD1AA1" w:rsidRDefault="008A27FE" w:rsidP="008A27FE">
      <w:pPr>
        <w:widowControl w:val="0"/>
        <w:tabs>
          <w:tab w:val="left" w:pos="1719"/>
        </w:tabs>
        <w:autoSpaceDE w:val="0"/>
        <w:autoSpaceDN w:val="0"/>
        <w:jc w:val="both"/>
        <w:rPr>
          <w:rFonts w:ascii="Arial" w:hAnsi="Arial" w:cs="Arial"/>
          <w:sz w:val="24"/>
          <w:szCs w:val="24"/>
        </w:rPr>
      </w:pPr>
      <w:r w:rsidRPr="00FD1AA1">
        <w:rPr>
          <w:rFonts w:ascii="Arial" w:hAnsi="Arial" w:cs="Arial"/>
          <w:b/>
          <w:sz w:val="24"/>
          <w:szCs w:val="24"/>
        </w:rPr>
        <w:t>9.</w:t>
      </w:r>
      <w:r w:rsidR="00A14640">
        <w:rPr>
          <w:rFonts w:ascii="Arial" w:hAnsi="Arial" w:cs="Arial"/>
          <w:b/>
          <w:sz w:val="24"/>
          <w:szCs w:val="24"/>
        </w:rPr>
        <w:t>2</w:t>
      </w:r>
      <w:r w:rsidRPr="00FD1AA1">
        <w:rPr>
          <w:rFonts w:ascii="Arial" w:hAnsi="Arial" w:cs="Arial"/>
          <w:b/>
          <w:sz w:val="24"/>
          <w:szCs w:val="24"/>
        </w:rPr>
        <w:t>.</w:t>
      </w:r>
      <w:r w:rsidR="00A14640">
        <w:rPr>
          <w:rFonts w:ascii="Arial" w:hAnsi="Arial" w:cs="Arial"/>
          <w:b/>
          <w:sz w:val="24"/>
          <w:szCs w:val="24"/>
        </w:rPr>
        <w:t>6</w:t>
      </w:r>
      <w:r w:rsidRPr="00FD1AA1">
        <w:rPr>
          <w:rFonts w:ascii="Arial" w:hAnsi="Arial" w:cs="Arial"/>
          <w:b/>
          <w:sz w:val="24"/>
          <w:szCs w:val="24"/>
        </w:rPr>
        <w:t xml:space="preserve">. </w:t>
      </w:r>
      <w:r w:rsidRPr="00FD1AA1">
        <w:rPr>
          <w:rFonts w:ascii="Arial" w:hAnsi="Arial" w:cs="Arial"/>
          <w:sz w:val="24"/>
          <w:szCs w:val="24"/>
        </w:rPr>
        <w:t>Se houver indícios de inexequibilidade de proposta de preço, ou em caso de necessidade de esclarecimentos complementares, poderá ser efetuada diligência, na forma do §3º do art. 43 da Lei nº 8.666/93, para efeito de comprovação de sua exequibilidade, podendo adotar, dentre outros, os seguintes</w:t>
      </w:r>
      <w:r w:rsidRPr="00FD1AA1">
        <w:rPr>
          <w:rFonts w:ascii="Arial" w:hAnsi="Arial" w:cs="Arial"/>
          <w:spacing w:val="-9"/>
          <w:sz w:val="24"/>
          <w:szCs w:val="24"/>
        </w:rPr>
        <w:t xml:space="preserve"> </w:t>
      </w:r>
      <w:r w:rsidRPr="00FD1AA1">
        <w:rPr>
          <w:rFonts w:ascii="Arial" w:hAnsi="Arial" w:cs="Arial"/>
          <w:sz w:val="24"/>
          <w:szCs w:val="24"/>
        </w:rPr>
        <w:t>procedimentos:</w:t>
      </w:r>
    </w:p>
    <w:p w:rsidR="008A27FE" w:rsidRPr="00FD1AA1" w:rsidRDefault="008A27FE" w:rsidP="008A27FE">
      <w:pPr>
        <w:widowControl w:val="0"/>
        <w:tabs>
          <w:tab w:val="left" w:pos="1719"/>
        </w:tabs>
        <w:autoSpaceDE w:val="0"/>
        <w:autoSpaceDN w:val="0"/>
        <w:jc w:val="both"/>
        <w:rPr>
          <w:rFonts w:ascii="Arial" w:hAnsi="Arial" w:cs="Arial"/>
          <w:sz w:val="24"/>
          <w:szCs w:val="24"/>
        </w:rPr>
      </w:pP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Questionamentos junto à proponente para a apresentação de justificativas e comprovações em relação aos custos com indícios de</w:t>
      </w:r>
      <w:r w:rsidRPr="00FD1AA1">
        <w:rPr>
          <w:rFonts w:ascii="Arial" w:hAnsi="Arial" w:cs="Arial"/>
          <w:spacing w:val="-6"/>
        </w:rPr>
        <w:t xml:space="preserve"> </w:t>
      </w:r>
      <w:r w:rsidRPr="00FD1AA1">
        <w:rPr>
          <w:rFonts w:ascii="Arial" w:hAnsi="Arial" w:cs="Arial"/>
        </w:rPr>
        <w:t>inexequibilidade;</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Verificação de acordos coletivos, convenções coletivas ou sentenças normativas em dissídios coletivos de trabalho;</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Levantamento de informações junto ao Ministério do Trabalho e Emprego, e junto ao Ministério da Previdência</w:t>
      </w:r>
      <w:r w:rsidRPr="00FD1AA1">
        <w:rPr>
          <w:rFonts w:ascii="Arial" w:hAnsi="Arial" w:cs="Arial"/>
          <w:spacing w:val="-3"/>
        </w:rPr>
        <w:t xml:space="preserve"> </w:t>
      </w:r>
      <w:r w:rsidRPr="00FD1AA1">
        <w:rPr>
          <w:rFonts w:ascii="Arial" w:hAnsi="Arial" w:cs="Arial"/>
        </w:rPr>
        <w:t>Social;</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Consultas a entidades ou conselhos de classe, sindicatos ou</w:t>
      </w:r>
      <w:r w:rsidRPr="00FD1AA1">
        <w:rPr>
          <w:rFonts w:ascii="Arial" w:hAnsi="Arial" w:cs="Arial"/>
          <w:spacing w:val="-4"/>
        </w:rPr>
        <w:t xml:space="preserve"> </w:t>
      </w:r>
      <w:r w:rsidRPr="00FD1AA1">
        <w:rPr>
          <w:rFonts w:ascii="Arial" w:hAnsi="Arial" w:cs="Arial"/>
        </w:rPr>
        <w:t>similares;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Pesquisas em órgãos públicos ou empresas</w:t>
      </w:r>
      <w:r w:rsidRPr="00FD1AA1">
        <w:rPr>
          <w:rFonts w:ascii="Arial" w:hAnsi="Arial" w:cs="Arial"/>
          <w:spacing w:val="-8"/>
        </w:rPr>
        <w:t xml:space="preserve"> </w:t>
      </w:r>
      <w:r w:rsidRPr="00FD1AA1">
        <w:rPr>
          <w:rFonts w:ascii="Arial" w:hAnsi="Arial" w:cs="Arial"/>
        </w:rPr>
        <w:t>privadas;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Verificação de outros contratos que o proponente mantenha com a Administração ou com a iniciativa</w:t>
      </w:r>
      <w:r w:rsidRPr="00FD1AA1">
        <w:rPr>
          <w:rFonts w:ascii="Arial" w:hAnsi="Arial" w:cs="Arial"/>
          <w:spacing w:val="-6"/>
        </w:rPr>
        <w:t xml:space="preserve"> </w:t>
      </w:r>
      <w:r w:rsidRPr="00FD1AA1">
        <w:rPr>
          <w:rFonts w:ascii="Arial" w:hAnsi="Arial" w:cs="Arial"/>
        </w:rPr>
        <w:t>privada;</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lastRenderedPageBreak/>
        <w:t>Pesquisa de preço com fornecedores dos insumos utilizados, tais como: atacadistas, lojas de suprimentos, supermercados e</w:t>
      </w:r>
      <w:r w:rsidRPr="00FD1AA1">
        <w:rPr>
          <w:rFonts w:ascii="Arial" w:hAnsi="Arial" w:cs="Arial"/>
          <w:spacing w:val="-5"/>
        </w:rPr>
        <w:t xml:space="preserve"> </w:t>
      </w:r>
      <w:r w:rsidRPr="00FD1AA1">
        <w:rPr>
          <w:rFonts w:ascii="Arial" w:hAnsi="Arial" w:cs="Arial"/>
        </w:rPr>
        <w:t>fabricantes;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Verificação de notas fiscais dos produtos adquiridos pelo</w:t>
      </w:r>
      <w:r w:rsidRPr="00FD1AA1">
        <w:rPr>
          <w:rFonts w:ascii="Arial" w:hAnsi="Arial" w:cs="Arial"/>
          <w:spacing w:val="-9"/>
        </w:rPr>
        <w:t xml:space="preserve"> </w:t>
      </w:r>
      <w:r w:rsidRPr="00FD1AA1">
        <w:rPr>
          <w:rFonts w:ascii="Arial" w:hAnsi="Arial" w:cs="Arial"/>
        </w:rPr>
        <w:t>proponente;</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Levantamento de indicadores salariais ou trabalhistas publicados por órgãos de pesquisa;</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Verificar se os valores líquidos pagos aos colaboradores ou cooperados a serem contratados pela licitante para executar os serviços licitados, são condizentes com os valores de mercado local e planilha de valores mínimos constantes no termo de</w:t>
      </w:r>
      <w:r w:rsidRPr="00FD1AA1">
        <w:rPr>
          <w:rFonts w:ascii="Arial" w:hAnsi="Arial" w:cs="Arial"/>
          <w:spacing w:val="-6"/>
        </w:rPr>
        <w:t xml:space="preserve"> </w:t>
      </w:r>
      <w:proofErr w:type="spellStart"/>
      <w:r w:rsidRPr="00FD1AA1">
        <w:rPr>
          <w:rFonts w:ascii="Arial" w:hAnsi="Arial" w:cs="Arial"/>
        </w:rPr>
        <w:t>referencia</w:t>
      </w:r>
      <w:proofErr w:type="spellEnd"/>
      <w:r w:rsidRPr="00FD1AA1">
        <w:rPr>
          <w:rFonts w:ascii="Arial" w:hAnsi="Arial" w:cs="Arial"/>
        </w:rPr>
        <w:t>.</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Consultas às Secretarias de Fazenda Federal, Estadual ou</w:t>
      </w:r>
      <w:r w:rsidRPr="00FD1AA1">
        <w:rPr>
          <w:rFonts w:ascii="Arial" w:hAnsi="Arial" w:cs="Arial"/>
          <w:spacing w:val="-7"/>
        </w:rPr>
        <w:t xml:space="preserve"> </w:t>
      </w:r>
      <w:r w:rsidRPr="00FD1AA1">
        <w:rPr>
          <w:rFonts w:ascii="Arial" w:hAnsi="Arial" w:cs="Arial"/>
        </w:rPr>
        <w:t>Municipal;</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Análise de soluções técnicas escolhidas e/ou condições excepcionalmente favoráveis que o proponente disponha para a prestação dos serviços;</w:t>
      </w:r>
      <w:r w:rsidRPr="00FD1AA1">
        <w:rPr>
          <w:rFonts w:ascii="Arial" w:hAnsi="Arial" w:cs="Arial"/>
          <w:spacing w:val="-8"/>
        </w:rPr>
        <w:t xml:space="preserve"> </w:t>
      </w:r>
      <w:r w:rsidRPr="00FD1AA1">
        <w:rPr>
          <w:rFonts w:ascii="Arial" w:hAnsi="Arial" w:cs="Arial"/>
        </w:rPr>
        <w:t>e</w:t>
      </w:r>
    </w:p>
    <w:p w:rsidR="008A27FE" w:rsidRPr="00FD1AA1" w:rsidRDefault="008A27FE" w:rsidP="002F6CCA">
      <w:pPr>
        <w:pStyle w:val="PargrafodaLista"/>
        <w:widowControl w:val="0"/>
        <w:numPr>
          <w:ilvl w:val="3"/>
          <w:numId w:val="18"/>
        </w:numPr>
        <w:tabs>
          <w:tab w:val="left" w:pos="284"/>
          <w:tab w:val="left" w:pos="1741"/>
        </w:tabs>
        <w:autoSpaceDE w:val="0"/>
        <w:autoSpaceDN w:val="0"/>
        <w:spacing w:before="1" w:line="276" w:lineRule="auto"/>
        <w:ind w:left="0" w:firstLine="0"/>
        <w:contextualSpacing w:val="0"/>
        <w:jc w:val="both"/>
        <w:rPr>
          <w:rFonts w:ascii="Arial" w:hAnsi="Arial" w:cs="Arial"/>
        </w:rPr>
      </w:pPr>
      <w:r w:rsidRPr="00FD1AA1">
        <w:rPr>
          <w:rFonts w:ascii="Arial" w:hAnsi="Arial" w:cs="Arial"/>
        </w:rPr>
        <w:t>Avaliar possível mudança de enquadramento tributário da empresa em razão de contratação dos referidos</w:t>
      </w:r>
      <w:r w:rsidRPr="00FD1AA1">
        <w:rPr>
          <w:rFonts w:ascii="Arial" w:hAnsi="Arial" w:cs="Arial"/>
          <w:spacing w:val="-2"/>
        </w:rPr>
        <w:t xml:space="preserve"> </w:t>
      </w:r>
      <w:r w:rsidRPr="00FD1AA1">
        <w:rPr>
          <w:rFonts w:ascii="Arial" w:hAnsi="Arial" w:cs="Arial"/>
        </w:rPr>
        <w:t>serviços;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Demais verificações que porventura se fizerem</w:t>
      </w:r>
      <w:r w:rsidRPr="00FD1AA1">
        <w:rPr>
          <w:rFonts w:ascii="Arial" w:hAnsi="Arial" w:cs="Arial"/>
          <w:spacing w:val="-9"/>
        </w:rPr>
        <w:t xml:space="preserve"> </w:t>
      </w:r>
      <w:r w:rsidRPr="00FD1AA1">
        <w:rPr>
          <w:rFonts w:ascii="Arial" w:hAnsi="Arial" w:cs="Arial"/>
        </w:rPr>
        <w:t>necessárias.</w:t>
      </w:r>
    </w:p>
    <w:p w:rsidR="008A27FE" w:rsidRPr="00FD1AA1" w:rsidRDefault="008A27FE" w:rsidP="008A27FE">
      <w:pPr>
        <w:pStyle w:val="PargrafodaLista"/>
        <w:widowControl w:val="0"/>
        <w:tabs>
          <w:tab w:val="left" w:pos="1782"/>
        </w:tabs>
        <w:autoSpaceDE w:val="0"/>
        <w:autoSpaceDN w:val="0"/>
        <w:ind w:left="0"/>
        <w:contextualSpacing w:val="0"/>
        <w:jc w:val="both"/>
        <w:rPr>
          <w:rFonts w:ascii="Arial" w:hAnsi="Arial" w:cs="Arial"/>
        </w:rPr>
      </w:pPr>
    </w:p>
    <w:p w:rsidR="00AF6D49" w:rsidRPr="00FD1AA1" w:rsidRDefault="00A14640"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 </w:t>
      </w:r>
      <w:r w:rsidRPr="00FC540F">
        <w:rPr>
          <w:rFonts w:ascii="Arial" w:hAnsi="Arial" w:cs="Arial"/>
          <w:b/>
          <w:sz w:val="24"/>
          <w:szCs w:val="24"/>
        </w:rPr>
        <w:t>A SIMPLES PARTICIPAÇÃO NESTE CERTAME IMPLICA EM:</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9.6.1. </w:t>
      </w:r>
      <w:r w:rsidRPr="00FD1AA1">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9.6.2. </w:t>
      </w:r>
      <w:r w:rsidRPr="00FD1AA1">
        <w:rPr>
          <w:rFonts w:ascii="Arial" w:hAnsi="Arial" w:cs="Arial"/>
          <w:sz w:val="24"/>
          <w:szCs w:val="24"/>
        </w:rPr>
        <w:t>Que a</w:t>
      </w:r>
      <w:r w:rsidR="009D1230">
        <w:rPr>
          <w:rFonts w:ascii="Arial" w:hAnsi="Arial" w:cs="Arial"/>
          <w:sz w:val="24"/>
          <w:szCs w:val="24"/>
        </w:rPr>
        <w:t>s</w:t>
      </w:r>
      <w:r w:rsidRPr="00FD1AA1">
        <w:rPr>
          <w:rFonts w:ascii="Arial" w:hAnsi="Arial" w:cs="Arial"/>
          <w:sz w:val="24"/>
          <w:szCs w:val="24"/>
        </w:rPr>
        <w:t xml:space="preserve"> empresa</w:t>
      </w:r>
      <w:r w:rsidR="009D1230">
        <w:rPr>
          <w:rFonts w:ascii="Arial" w:hAnsi="Arial" w:cs="Arial"/>
          <w:sz w:val="24"/>
          <w:szCs w:val="24"/>
        </w:rPr>
        <w:t>s</w:t>
      </w:r>
      <w:r w:rsidRPr="00FD1AA1">
        <w:rPr>
          <w:rFonts w:ascii="Arial" w:hAnsi="Arial" w:cs="Arial"/>
          <w:sz w:val="24"/>
          <w:szCs w:val="24"/>
        </w:rPr>
        <w:t xml:space="preserve"> </w:t>
      </w:r>
      <w:r w:rsidR="009D1230">
        <w:rPr>
          <w:rFonts w:ascii="Arial" w:hAnsi="Arial" w:cs="Arial"/>
          <w:sz w:val="24"/>
          <w:szCs w:val="24"/>
        </w:rPr>
        <w:t>classificadas deverão</w:t>
      </w:r>
      <w:r w:rsidRPr="00FD1AA1">
        <w:rPr>
          <w:rFonts w:ascii="Arial" w:hAnsi="Arial" w:cs="Arial"/>
          <w:sz w:val="24"/>
          <w:szCs w:val="24"/>
        </w:rPr>
        <w:t xml:space="preserve"> apresentar proposta </w:t>
      </w:r>
      <w:r w:rsidR="009D1230">
        <w:rPr>
          <w:rFonts w:ascii="Arial" w:hAnsi="Arial" w:cs="Arial"/>
          <w:sz w:val="24"/>
          <w:szCs w:val="24"/>
        </w:rPr>
        <w:t>realinhada</w:t>
      </w:r>
      <w:r w:rsidRPr="00FD1AA1">
        <w:rPr>
          <w:rFonts w:ascii="Arial" w:hAnsi="Arial" w:cs="Arial"/>
          <w:sz w:val="24"/>
          <w:szCs w:val="24"/>
        </w:rPr>
        <w:t xml:space="preserve"> em até </w:t>
      </w:r>
      <w:r w:rsidR="009D1230">
        <w:rPr>
          <w:rFonts w:ascii="Arial" w:hAnsi="Arial" w:cs="Arial"/>
          <w:sz w:val="24"/>
          <w:szCs w:val="24"/>
        </w:rPr>
        <w:t>48</w:t>
      </w:r>
      <w:r w:rsidRPr="00FD1AA1">
        <w:rPr>
          <w:rFonts w:ascii="Arial" w:hAnsi="Arial" w:cs="Arial"/>
          <w:b/>
          <w:sz w:val="24"/>
          <w:szCs w:val="24"/>
        </w:rPr>
        <w:t xml:space="preserve"> (</w:t>
      </w:r>
      <w:r w:rsidR="009D1230">
        <w:rPr>
          <w:rFonts w:ascii="Arial" w:hAnsi="Arial" w:cs="Arial"/>
          <w:b/>
          <w:sz w:val="24"/>
          <w:szCs w:val="24"/>
        </w:rPr>
        <w:t>quarenta e oito</w:t>
      </w:r>
      <w:r w:rsidRPr="00FD1AA1">
        <w:rPr>
          <w:rFonts w:ascii="Arial" w:hAnsi="Arial" w:cs="Arial"/>
          <w:b/>
          <w:sz w:val="24"/>
          <w:szCs w:val="24"/>
        </w:rPr>
        <w:t>)</w:t>
      </w:r>
      <w:r w:rsidRPr="00FD1AA1">
        <w:rPr>
          <w:rFonts w:ascii="Arial" w:hAnsi="Arial" w:cs="Arial"/>
          <w:sz w:val="24"/>
          <w:szCs w:val="24"/>
        </w:rPr>
        <w:t xml:space="preserve"> </w:t>
      </w:r>
      <w:r w:rsidRPr="00FD1AA1">
        <w:rPr>
          <w:rFonts w:ascii="Arial" w:hAnsi="Arial" w:cs="Arial"/>
          <w:b/>
          <w:sz w:val="24"/>
          <w:szCs w:val="24"/>
        </w:rPr>
        <w:t>hora</w:t>
      </w:r>
      <w:r w:rsidR="009D1230">
        <w:rPr>
          <w:rFonts w:ascii="Arial" w:hAnsi="Arial" w:cs="Arial"/>
          <w:b/>
          <w:sz w:val="24"/>
          <w:szCs w:val="24"/>
        </w:rPr>
        <w:t>s</w:t>
      </w:r>
      <w:r w:rsidRPr="00FD1AA1">
        <w:rPr>
          <w:rFonts w:ascii="Arial" w:hAnsi="Arial" w:cs="Arial"/>
          <w:sz w:val="24"/>
          <w:szCs w:val="24"/>
        </w:rPr>
        <w:t xml:space="preserve">, </w:t>
      </w:r>
      <w:r w:rsidR="00D13A01">
        <w:rPr>
          <w:rFonts w:ascii="Arial" w:hAnsi="Arial" w:cs="Arial"/>
          <w:sz w:val="24"/>
          <w:szCs w:val="24"/>
        </w:rPr>
        <w:t>após a</w:t>
      </w:r>
      <w:r w:rsidR="00997626">
        <w:rPr>
          <w:rFonts w:ascii="Arial" w:hAnsi="Arial" w:cs="Arial"/>
          <w:sz w:val="24"/>
          <w:szCs w:val="24"/>
        </w:rPr>
        <w:t xml:space="preserve"> disputa de lances para </w:t>
      </w:r>
      <w:r w:rsidR="009D1230">
        <w:rPr>
          <w:rFonts w:ascii="Arial" w:hAnsi="Arial" w:cs="Arial"/>
          <w:sz w:val="24"/>
          <w:szCs w:val="24"/>
        </w:rPr>
        <w:t>análise</w:t>
      </w:r>
      <w:r w:rsidR="00997626">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9.6.3. </w:t>
      </w:r>
      <w:r w:rsidRPr="00FD1AA1">
        <w:rPr>
          <w:rFonts w:ascii="Arial" w:hAnsi="Arial" w:cs="Arial"/>
          <w:bCs/>
          <w:sz w:val="24"/>
          <w:szCs w:val="24"/>
        </w:rPr>
        <w:t>C</w:t>
      </w:r>
      <w:r w:rsidRPr="00FD1AA1">
        <w:rPr>
          <w:rFonts w:ascii="Arial" w:hAnsi="Arial" w:cs="Arial"/>
          <w:sz w:val="24"/>
          <w:szCs w:val="24"/>
        </w:rPr>
        <w:t xml:space="preserve">omprometimento da empresa vencedora em </w:t>
      </w:r>
      <w:r w:rsidR="008A27FE" w:rsidRPr="00FD1AA1">
        <w:rPr>
          <w:rFonts w:ascii="Arial" w:hAnsi="Arial" w:cs="Arial"/>
          <w:sz w:val="24"/>
          <w:szCs w:val="24"/>
        </w:rPr>
        <w:t>executar o serviço</w:t>
      </w:r>
      <w:r w:rsidRPr="00FD1AA1">
        <w:rPr>
          <w:rFonts w:ascii="Arial" w:hAnsi="Arial" w:cs="Arial"/>
          <w:sz w:val="24"/>
          <w:szCs w:val="24"/>
        </w:rPr>
        <w:t xml:space="preserve"> objeto desta licitação em total conformidade com as especificações do Edital e seus anexos;</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9.8.</w:t>
      </w:r>
      <w:r w:rsidRPr="00FD1AA1">
        <w:rPr>
          <w:rFonts w:ascii="Arial" w:hAnsi="Arial" w:cs="Arial"/>
          <w:sz w:val="24"/>
        </w:rPr>
        <w:t xml:space="preserve"> </w:t>
      </w:r>
      <w:r w:rsidRPr="00FD1AA1">
        <w:rPr>
          <w:rFonts w:ascii="Arial" w:hAnsi="Arial" w:cs="Arial"/>
          <w:b/>
          <w:sz w:val="24"/>
          <w:u w:val="single"/>
        </w:rPr>
        <w:t>Valor unitário para cada Item</w:t>
      </w:r>
      <w:r w:rsidRPr="00FD1AA1">
        <w:rPr>
          <w:rFonts w:ascii="Arial" w:hAnsi="Arial" w:cs="Arial"/>
          <w:sz w:val="24"/>
        </w:rPr>
        <w:t xml:space="preserve"> expresso em moeda corrente nacional, em algarismos e por extenso, prevalecendo este último em caso de divergência, devendo também constar o valor total</w:t>
      </w:r>
      <w:r w:rsidRPr="00FD1AA1">
        <w:rPr>
          <w:rFonts w:ascii="Arial" w:hAnsi="Arial" w:cs="Arial"/>
          <w:b/>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9.9.</w:t>
      </w:r>
      <w:r w:rsidRPr="00FD1AA1">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FD1AA1">
        <w:rPr>
          <w:rFonts w:ascii="Arial" w:hAnsi="Arial" w:cs="Arial"/>
          <w:i/>
          <w:sz w:val="24"/>
        </w:rPr>
        <w:t>salvo</w:t>
      </w:r>
      <w:r w:rsidRPr="00FD1AA1">
        <w:rPr>
          <w:rFonts w:ascii="Arial" w:hAnsi="Arial" w:cs="Arial"/>
          <w:sz w:val="24"/>
        </w:rPr>
        <w:t xml:space="preserve"> por motivo justo decorrente de fato superveniente e/ou erro material desde que justificado e  aceito pelo (a) Pregoeiro(a);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9.10. </w:t>
      </w:r>
      <w:r w:rsidRPr="00FD1AA1">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9.11. </w:t>
      </w:r>
      <w:r w:rsidRPr="00FD1AA1">
        <w:rPr>
          <w:rFonts w:ascii="Arial" w:hAnsi="Arial" w:cs="Arial"/>
          <w:sz w:val="24"/>
          <w:szCs w:val="24"/>
        </w:rPr>
        <w:t>Os valores ofertados devem ser compatíveis com os preços praticados no mercado sob pena de desclassificação da proposta;</w:t>
      </w:r>
    </w:p>
    <w:p w:rsidR="00B46B0E" w:rsidRPr="008F54AB" w:rsidRDefault="00B46B0E" w:rsidP="00B46B0E">
      <w:pPr>
        <w:autoSpaceDE w:val="0"/>
        <w:autoSpaceDN w:val="0"/>
        <w:adjustRightInd w:val="0"/>
        <w:jc w:val="both"/>
        <w:rPr>
          <w:rFonts w:ascii="Arial" w:eastAsiaTheme="minorHAnsi" w:hAnsi="Arial" w:cs="Arial"/>
          <w:b/>
          <w:bCs/>
          <w:sz w:val="24"/>
          <w:szCs w:val="24"/>
          <w:lang w:eastAsia="en-US"/>
        </w:rPr>
      </w:pPr>
      <w:r w:rsidRPr="008F54AB">
        <w:rPr>
          <w:rFonts w:ascii="Arial" w:eastAsiaTheme="minorHAnsi" w:hAnsi="Arial" w:cs="Arial"/>
          <w:b/>
          <w:bCs/>
          <w:sz w:val="24"/>
          <w:szCs w:val="24"/>
          <w:lang w:eastAsia="en-US"/>
        </w:rPr>
        <w:lastRenderedPageBreak/>
        <w:t>9.1</w:t>
      </w:r>
      <w:r w:rsidR="007C43CE">
        <w:rPr>
          <w:rFonts w:ascii="Arial" w:eastAsiaTheme="minorHAnsi" w:hAnsi="Arial" w:cs="Arial"/>
          <w:b/>
          <w:bCs/>
          <w:sz w:val="24"/>
          <w:szCs w:val="24"/>
          <w:lang w:eastAsia="en-US"/>
        </w:rPr>
        <w:t>2</w:t>
      </w:r>
      <w:r w:rsidRPr="008F54AB">
        <w:rPr>
          <w:rFonts w:ascii="Arial" w:eastAsiaTheme="minorHAnsi" w:hAnsi="Arial" w:cs="Arial"/>
          <w:b/>
          <w:bCs/>
          <w:sz w:val="24"/>
          <w:szCs w:val="24"/>
          <w:lang w:eastAsia="en-US"/>
        </w:rPr>
        <w:t>. DA APRESENTAÇÃO DA PLANILHA DE FORMAÇÃO DE PREÇOS E ACEITABILIDADE DA PROPOSTA:</w:t>
      </w:r>
    </w:p>
    <w:p w:rsidR="00B46B0E" w:rsidRDefault="00B46B0E" w:rsidP="00B46B0E">
      <w:pPr>
        <w:autoSpaceDE w:val="0"/>
        <w:autoSpaceDN w:val="0"/>
        <w:adjustRightInd w:val="0"/>
        <w:jc w:val="both"/>
        <w:rPr>
          <w:rFonts w:ascii="Arial" w:eastAsiaTheme="minorHAnsi" w:hAnsi="Arial" w:cs="Arial"/>
          <w:bCs/>
          <w:sz w:val="24"/>
          <w:szCs w:val="24"/>
          <w:lang w:eastAsia="en-US"/>
        </w:rPr>
      </w:pPr>
    </w:p>
    <w:p w:rsidR="00735E38" w:rsidRDefault="00735E38" w:rsidP="00B46B0E">
      <w:pPr>
        <w:autoSpaceDE w:val="0"/>
        <w:autoSpaceDN w:val="0"/>
        <w:adjustRightInd w:val="0"/>
        <w:jc w:val="both"/>
        <w:rPr>
          <w:rFonts w:ascii="Arial" w:hAnsi="Arial" w:cs="Arial"/>
          <w:sz w:val="24"/>
          <w:szCs w:val="24"/>
        </w:rPr>
      </w:pPr>
      <w:r w:rsidRPr="00735E38">
        <w:rPr>
          <w:rFonts w:ascii="Arial" w:hAnsi="Arial" w:cs="Arial"/>
          <w:sz w:val="24"/>
          <w:szCs w:val="24"/>
        </w:rPr>
        <w:t>9.12.1. A planilha de composição de custos deverá ser preenchida conforme CCT - MT000060/2021</w:t>
      </w:r>
      <w:r>
        <w:rPr>
          <w:rFonts w:ascii="Arial" w:hAnsi="Arial" w:cs="Arial"/>
          <w:sz w:val="24"/>
          <w:szCs w:val="24"/>
        </w:rPr>
        <w:t xml:space="preserve"> e </w:t>
      </w:r>
      <w:r w:rsidRPr="00735E38">
        <w:rPr>
          <w:rFonts w:ascii="Arial" w:hAnsi="Arial" w:cs="Arial"/>
          <w:sz w:val="24"/>
          <w:szCs w:val="24"/>
        </w:rPr>
        <w:t>MT00006</w:t>
      </w:r>
      <w:r w:rsidR="00F074EC">
        <w:rPr>
          <w:rFonts w:ascii="Arial" w:hAnsi="Arial" w:cs="Arial"/>
          <w:sz w:val="24"/>
          <w:szCs w:val="24"/>
        </w:rPr>
        <w:t>1</w:t>
      </w:r>
      <w:r w:rsidRPr="00735E38">
        <w:rPr>
          <w:rFonts w:ascii="Arial" w:hAnsi="Arial" w:cs="Arial"/>
          <w:sz w:val="24"/>
          <w:szCs w:val="24"/>
        </w:rPr>
        <w:t xml:space="preserve">/2021, observando-se o modelo constante do Anexo </w:t>
      </w:r>
      <w:r>
        <w:rPr>
          <w:rFonts w:ascii="Arial" w:hAnsi="Arial" w:cs="Arial"/>
          <w:sz w:val="24"/>
          <w:szCs w:val="24"/>
        </w:rPr>
        <w:t>XI</w:t>
      </w:r>
      <w:r w:rsidRPr="00735E38">
        <w:rPr>
          <w:rFonts w:ascii="Arial" w:hAnsi="Arial" w:cs="Arial"/>
          <w:sz w:val="24"/>
          <w:szCs w:val="24"/>
        </w:rPr>
        <w:t>, a ser enviada pela</w:t>
      </w:r>
      <w:r w:rsidR="00F074EC">
        <w:rPr>
          <w:rFonts w:ascii="Arial" w:hAnsi="Arial" w:cs="Arial"/>
          <w:sz w:val="24"/>
          <w:szCs w:val="24"/>
        </w:rPr>
        <w:t>s</w:t>
      </w:r>
      <w:r w:rsidRPr="00735E38">
        <w:rPr>
          <w:rFonts w:ascii="Arial" w:hAnsi="Arial" w:cs="Arial"/>
          <w:sz w:val="24"/>
          <w:szCs w:val="24"/>
        </w:rPr>
        <w:t xml:space="preserve"> licitante</w:t>
      </w:r>
      <w:r w:rsidR="00F074EC">
        <w:rPr>
          <w:rFonts w:ascii="Arial" w:hAnsi="Arial" w:cs="Arial"/>
          <w:sz w:val="24"/>
          <w:szCs w:val="24"/>
        </w:rPr>
        <w:t>s</w:t>
      </w:r>
      <w:r w:rsidRPr="00735E38">
        <w:rPr>
          <w:rFonts w:ascii="Arial" w:hAnsi="Arial" w:cs="Arial"/>
          <w:sz w:val="24"/>
          <w:szCs w:val="24"/>
        </w:rPr>
        <w:t xml:space="preserve"> </w:t>
      </w:r>
      <w:r w:rsidR="00F074EC">
        <w:rPr>
          <w:rFonts w:ascii="Arial" w:hAnsi="Arial" w:cs="Arial"/>
          <w:sz w:val="24"/>
          <w:szCs w:val="24"/>
        </w:rPr>
        <w:t>classificadas</w:t>
      </w:r>
      <w:r w:rsidR="00C63B36">
        <w:rPr>
          <w:rFonts w:ascii="Arial" w:hAnsi="Arial" w:cs="Arial"/>
          <w:sz w:val="24"/>
          <w:szCs w:val="24"/>
        </w:rPr>
        <w:t xml:space="preserve"> no lote</w:t>
      </w:r>
      <w:r w:rsidRPr="00735E38">
        <w:rPr>
          <w:rFonts w:ascii="Arial" w:hAnsi="Arial" w:cs="Arial"/>
          <w:sz w:val="24"/>
          <w:szCs w:val="24"/>
        </w:rPr>
        <w:t xml:space="preserve"> juntamente com a proposta realinhada</w:t>
      </w:r>
      <w:r w:rsidR="009D091A">
        <w:rPr>
          <w:rFonts w:ascii="Arial" w:hAnsi="Arial" w:cs="Arial"/>
          <w:sz w:val="24"/>
          <w:szCs w:val="24"/>
        </w:rPr>
        <w:t xml:space="preserve"> no prazo de 48 (quarenta e oito) horas após a disputa de lances</w:t>
      </w:r>
      <w:r w:rsidRPr="00735E38">
        <w:rPr>
          <w:rFonts w:ascii="Arial" w:hAnsi="Arial" w:cs="Arial"/>
          <w:sz w:val="24"/>
          <w:szCs w:val="24"/>
        </w:rPr>
        <w:t>.</w:t>
      </w:r>
    </w:p>
    <w:p w:rsidR="00374515" w:rsidRDefault="00374515" w:rsidP="00B46B0E">
      <w:pPr>
        <w:autoSpaceDE w:val="0"/>
        <w:autoSpaceDN w:val="0"/>
        <w:adjustRightInd w:val="0"/>
        <w:jc w:val="both"/>
        <w:rPr>
          <w:rFonts w:ascii="Arial" w:hAnsi="Arial" w:cs="Arial"/>
          <w:sz w:val="24"/>
          <w:szCs w:val="24"/>
        </w:rPr>
      </w:pPr>
    </w:p>
    <w:p w:rsidR="009D091A" w:rsidRDefault="009D091A" w:rsidP="00B46B0E">
      <w:pPr>
        <w:autoSpaceDE w:val="0"/>
        <w:autoSpaceDN w:val="0"/>
        <w:adjustRightInd w:val="0"/>
        <w:jc w:val="both"/>
        <w:rPr>
          <w:rFonts w:ascii="Arial" w:hAnsi="Arial" w:cs="Arial"/>
          <w:sz w:val="24"/>
          <w:szCs w:val="24"/>
        </w:rPr>
      </w:pPr>
      <w:r>
        <w:rPr>
          <w:rFonts w:ascii="Arial" w:hAnsi="Arial" w:cs="Arial"/>
          <w:sz w:val="24"/>
          <w:szCs w:val="24"/>
        </w:rPr>
        <w:t xml:space="preserve">9.12.2. </w:t>
      </w:r>
      <w:r w:rsidR="00374515">
        <w:rPr>
          <w:rFonts w:ascii="Arial" w:hAnsi="Arial" w:cs="Arial"/>
          <w:sz w:val="24"/>
          <w:szCs w:val="24"/>
        </w:rPr>
        <w:t xml:space="preserve">Todas as empresas devidamente classificadas </w:t>
      </w:r>
      <w:r w:rsidR="00C63B36">
        <w:rPr>
          <w:rFonts w:ascii="Arial" w:hAnsi="Arial" w:cs="Arial"/>
          <w:sz w:val="24"/>
          <w:szCs w:val="24"/>
        </w:rPr>
        <w:t xml:space="preserve">no lote </w:t>
      </w:r>
      <w:r w:rsidR="00374515">
        <w:rPr>
          <w:rFonts w:ascii="Arial" w:hAnsi="Arial" w:cs="Arial"/>
          <w:sz w:val="24"/>
          <w:szCs w:val="24"/>
        </w:rPr>
        <w:t xml:space="preserve">deverão apresentar a proposta realinhada </w:t>
      </w:r>
      <w:r w:rsidR="00BD0A9E">
        <w:rPr>
          <w:rFonts w:ascii="Arial" w:hAnsi="Arial" w:cs="Arial"/>
          <w:sz w:val="24"/>
          <w:szCs w:val="24"/>
        </w:rPr>
        <w:t xml:space="preserve">juntamente com a planilha de formação de custo </w:t>
      </w:r>
      <w:r w:rsidR="00374515">
        <w:rPr>
          <w:rFonts w:ascii="Arial" w:hAnsi="Arial" w:cs="Arial"/>
          <w:sz w:val="24"/>
          <w:szCs w:val="24"/>
        </w:rPr>
        <w:t>de acordo com o último valor ofertado na disputa de lances.</w:t>
      </w:r>
    </w:p>
    <w:p w:rsidR="00FF625E" w:rsidRDefault="00FF625E" w:rsidP="00B46B0E">
      <w:pPr>
        <w:autoSpaceDE w:val="0"/>
        <w:autoSpaceDN w:val="0"/>
        <w:adjustRightInd w:val="0"/>
        <w:jc w:val="both"/>
        <w:rPr>
          <w:rFonts w:ascii="Arial" w:hAnsi="Arial" w:cs="Arial"/>
          <w:sz w:val="24"/>
          <w:szCs w:val="24"/>
        </w:rPr>
      </w:pPr>
    </w:p>
    <w:p w:rsidR="00735E38" w:rsidRDefault="00FF625E" w:rsidP="00B46B0E">
      <w:pPr>
        <w:autoSpaceDE w:val="0"/>
        <w:autoSpaceDN w:val="0"/>
        <w:adjustRightInd w:val="0"/>
        <w:jc w:val="both"/>
        <w:rPr>
          <w:rFonts w:ascii="Arial" w:hAnsi="Arial" w:cs="Arial"/>
          <w:sz w:val="24"/>
          <w:szCs w:val="24"/>
        </w:rPr>
      </w:pPr>
      <w:r>
        <w:rPr>
          <w:rFonts w:ascii="Arial" w:hAnsi="Arial" w:cs="Arial"/>
          <w:sz w:val="24"/>
          <w:szCs w:val="24"/>
        </w:rPr>
        <w:t>9.12.3. Caso a proposta realinhada e a planilha de formação de custo da licitante provisoriamente classificada em primeiro lugar</w:t>
      </w:r>
      <w:r w:rsidR="00CD04F9">
        <w:rPr>
          <w:rFonts w:ascii="Arial" w:hAnsi="Arial" w:cs="Arial"/>
          <w:sz w:val="24"/>
          <w:szCs w:val="24"/>
        </w:rPr>
        <w:t>,</w:t>
      </w:r>
      <w:r>
        <w:rPr>
          <w:rFonts w:ascii="Arial" w:hAnsi="Arial" w:cs="Arial"/>
          <w:sz w:val="24"/>
          <w:szCs w:val="24"/>
        </w:rPr>
        <w:t xml:space="preserve"> </w:t>
      </w:r>
      <w:r w:rsidR="00CD04F9">
        <w:rPr>
          <w:rFonts w:ascii="Arial" w:hAnsi="Arial" w:cs="Arial"/>
          <w:sz w:val="24"/>
          <w:szCs w:val="24"/>
        </w:rPr>
        <w:t xml:space="preserve">tiver o preço total ofertado </w:t>
      </w:r>
      <w:r w:rsidRPr="00FF625E">
        <w:rPr>
          <w:rFonts w:ascii="Arial" w:hAnsi="Arial" w:cs="Arial"/>
          <w:sz w:val="24"/>
          <w:szCs w:val="24"/>
        </w:rPr>
        <w:t>aceitável, mas os preços unitários qu</w:t>
      </w:r>
      <w:r w:rsidR="00CD04F9">
        <w:rPr>
          <w:rFonts w:ascii="Arial" w:hAnsi="Arial" w:cs="Arial"/>
          <w:sz w:val="24"/>
          <w:szCs w:val="24"/>
        </w:rPr>
        <w:t xml:space="preserve">e compõem necessitem de ajustes, o pregoeiro concederá </w:t>
      </w:r>
      <w:r w:rsidR="00CD04F9" w:rsidRPr="00425914">
        <w:rPr>
          <w:rFonts w:ascii="Arial" w:hAnsi="Arial" w:cs="Arial"/>
          <w:b/>
          <w:sz w:val="24"/>
          <w:szCs w:val="24"/>
        </w:rPr>
        <w:t>uma única vez</w:t>
      </w:r>
      <w:r w:rsidR="00CD04F9">
        <w:rPr>
          <w:rFonts w:ascii="Arial" w:hAnsi="Arial" w:cs="Arial"/>
          <w:sz w:val="24"/>
          <w:szCs w:val="24"/>
        </w:rPr>
        <w:t xml:space="preserve"> o prazo de </w:t>
      </w:r>
      <w:r w:rsidR="007F1DC0">
        <w:rPr>
          <w:rFonts w:ascii="Arial" w:hAnsi="Arial" w:cs="Arial"/>
          <w:sz w:val="24"/>
          <w:szCs w:val="24"/>
        </w:rPr>
        <w:t>24</w:t>
      </w:r>
      <w:r w:rsidR="00CD04F9">
        <w:rPr>
          <w:rFonts w:ascii="Arial" w:hAnsi="Arial" w:cs="Arial"/>
          <w:sz w:val="24"/>
          <w:szCs w:val="24"/>
        </w:rPr>
        <w:t xml:space="preserve"> (</w:t>
      </w:r>
      <w:r w:rsidR="007F1DC0">
        <w:rPr>
          <w:rFonts w:ascii="Arial" w:hAnsi="Arial" w:cs="Arial"/>
          <w:sz w:val="24"/>
          <w:szCs w:val="24"/>
        </w:rPr>
        <w:t>vinte e quatro</w:t>
      </w:r>
      <w:r w:rsidR="00CD04F9">
        <w:rPr>
          <w:rFonts w:ascii="Arial" w:hAnsi="Arial" w:cs="Arial"/>
          <w:sz w:val="24"/>
          <w:szCs w:val="24"/>
        </w:rPr>
        <w:t xml:space="preserve">) </w:t>
      </w:r>
      <w:r w:rsidR="007F1DC0">
        <w:rPr>
          <w:rFonts w:ascii="Arial" w:hAnsi="Arial" w:cs="Arial"/>
          <w:sz w:val="24"/>
          <w:szCs w:val="24"/>
        </w:rPr>
        <w:t>horas</w:t>
      </w:r>
      <w:r w:rsidR="00CD04F9">
        <w:rPr>
          <w:rFonts w:ascii="Arial" w:hAnsi="Arial" w:cs="Arial"/>
          <w:sz w:val="24"/>
          <w:szCs w:val="24"/>
        </w:rPr>
        <w:t xml:space="preserve"> </w:t>
      </w:r>
      <w:r w:rsidR="007F1DC0">
        <w:rPr>
          <w:rFonts w:ascii="Arial" w:hAnsi="Arial" w:cs="Arial"/>
          <w:sz w:val="24"/>
          <w:szCs w:val="24"/>
        </w:rPr>
        <w:t xml:space="preserve">após comunicação formal da equipe técnica a licitante </w:t>
      </w:r>
      <w:r w:rsidR="00CD04F9">
        <w:rPr>
          <w:rFonts w:ascii="Arial" w:hAnsi="Arial" w:cs="Arial"/>
          <w:sz w:val="24"/>
          <w:szCs w:val="24"/>
        </w:rPr>
        <w:t>para correção dos mesmos.</w:t>
      </w:r>
    </w:p>
    <w:p w:rsidR="007F1DC0" w:rsidRDefault="007F1DC0" w:rsidP="00B46B0E">
      <w:pPr>
        <w:autoSpaceDE w:val="0"/>
        <w:autoSpaceDN w:val="0"/>
        <w:adjustRightInd w:val="0"/>
        <w:jc w:val="both"/>
        <w:rPr>
          <w:rFonts w:ascii="Arial" w:hAnsi="Arial" w:cs="Arial"/>
          <w:sz w:val="24"/>
          <w:szCs w:val="24"/>
        </w:rPr>
      </w:pPr>
    </w:p>
    <w:p w:rsidR="007F1DC0" w:rsidRDefault="007F1DC0" w:rsidP="00B46B0E">
      <w:pPr>
        <w:autoSpaceDE w:val="0"/>
        <w:autoSpaceDN w:val="0"/>
        <w:adjustRightInd w:val="0"/>
        <w:jc w:val="both"/>
        <w:rPr>
          <w:rFonts w:ascii="Arial" w:hAnsi="Arial" w:cs="Arial"/>
          <w:sz w:val="24"/>
          <w:szCs w:val="24"/>
        </w:rPr>
      </w:pPr>
      <w:r>
        <w:rPr>
          <w:rFonts w:ascii="Arial" w:hAnsi="Arial" w:cs="Arial"/>
          <w:sz w:val="24"/>
          <w:szCs w:val="24"/>
        </w:rPr>
        <w:t xml:space="preserve">9.12.3.1. A correção da planilha que trata o item 9.12.3 será formalizado por </w:t>
      </w:r>
      <w:proofErr w:type="spellStart"/>
      <w:r>
        <w:rPr>
          <w:rFonts w:ascii="Arial" w:hAnsi="Arial" w:cs="Arial"/>
          <w:sz w:val="24"/>
          <w:szCs w:val="24"/>
        </w:rPr>
        <w:t>email</w:t>
      </w:r>
      <w:proofErr w:type="spellEnd"/>
      <w:r>
        <w:rPr>
          <w:rFonts w:ascii="Arial" w:hAnsi="Arial" w:cs="Arial"/>
          <w:sz w:val="24"/>
          <w:szCs w:val="24"/>
        </w:rPr>
        <w:t xml:space="preserve"> pela equipe técnica, devendo a empresa ser responsável pelo acompanhamento do mesmo.</w:t>
      </w:r>
    </w:p>
    <w:p w:rsidR="00CC0A3E" w:rsidRDefault="00CC0A3E" w:rsidP="00B46B0E">
      <w:pPr>
        <w:autoSpaceDE w:val="0"/>
        <w:autoSpaceDN w:val="0"/>
        <w:adjustRightInd w:val="0"/>
        <w:jc w:val="both"/>
        <w:rPr>
          <w:rFonts w:ascii="Arial" w:hAnsi="Arial" w:cs="Arial"/>
          <w:sz w:val="24"/>
          <w:szCs w:val="24"/>
        </w:rPr>
      </w:pPr>
    </w:p>
    <w:p w:rsidR="00CC0A3E" w:rsidRDefault="00CC0A3E" w:rsidP="00B46B0E">
      <w:pPr>
        <w:autoSpaceDE w:val="0"/>
        <w:autoSpaceDN w:val="0"/>
        <w:adjustRightInd w:val="0"/>
        <w:jc w:val="both"/>
        <w:rPr>
          <w:rFonts w:ascii="Arial" w:hAnsi="Arial" w:cs="Arial"/>
          <w:sz w:val="24"/>
          <w:szCs w:val="24"/>
        </w:rPr>
      </w:pPr>
      <w:r>
        <w:rPr>
          <w:rFonts w:ascii="Arial" w:hAnsi="Arial" w:cs="Arial"/>
          <w:sz w:val="24"/>
          <w:szCs w:val="24"/>
        </w:rPr>
        <w:t xml:space="preserve">9.12.4. </w:t>
      </w:r>
      <w:r w:rsidRPr="00CC0A3E">
        <w:rPr>
          <w:rFonts w:ascii="Arial" w:hAnsi="Arial" w:cs="Arial"/>
          <w:sz w:val="24"/>
          <w:szCs w:val="24"/>
        </w:rPr>
        <w:t>O ajuste da proposta não poderá implicar aumento do seu valor global.</w:t>
      </w:r>
    </w:p>
    <w:p w:rsidR="00CC0A3E" w:rsidRDefault="00CC0A3E" w:rsidP="00B46B0E">
      <w:pPr>
        <w:autoSpaceDE w:val="0"/>
        <w:autoSpaceDN w:val="0"/>
        <w:adjustRightInd w:val="0"/>
        <w:jc w:val="both"/>
        <w:rPr>
          <w:rFonts w:ascii="Arial" w:hAnsi="Arial" w:cs="Arial"/>
          <w:sz w:val="24"/>
          <w:szCs w:val="24"/>
        </w:rPr>
      </w:pPr>
    </w:p>
    <w:p w:rsidR="00CC0A3E" w:rsidRDefault="00CC0A3E" w:rsidP="00B46B0E">
      <w:pPr>
        <w:autoSpaceDE w:val="0"/>
        <w:autoSpaceDN w:val="0"/>
        <w:adjustRightInd w:val="0"/>
        <w:jc w:val="both"/>
        <w:rPr>
          <w:rFonts w:ascii="Arial" w:hAnsi="Arial" w:cs="Arial"/>
          <w:sz w:val="24"/>
          <w:szCs w:val="24"/>
        </w:rPr>
      </w:pPr>
      <w:r>
        <w:rPr>
          <w:rFonts w:ascii="Arial" w:hAnsi="Arial" w:cs="Arial"/>
          <w:sz w:val="24"/>
          <w:szCs w:val="24"/>
        </w:rPr>
        <w:t xml:space="preserve">9.12.5. </w:t>
      </w:r>
      <w:r w:rsidRPr="00CC0A3E">
        <w:rPr>
          <w:rFonts w:ascii="Arial" w:hAnsi="Arial" w:cs="Arial"/>
          <w:sz w:val="24"/>
          <w:szCs w:val="24"/>
        </w:rPr>
        <w:t>Não serão aceitas propostas com valor global superior ao estimado, ou com preços manifestamente inexequíveis.</w:t>
      </w:r>
    </w:p>
    <w:p w:rsidR="00CD04F9" w:rsidRPr="00735E38" w:rsidRDefault="00CD04F9"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.2. Verificado a aceitabilidade da planilha apresentada, será dado continuidade a sessão com a abertura do envelope contendo sua documentação de habilitação.</w:t>
      </w: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.3. Caso a planilha apresentada não atenda as exigências desse Edital, a mesma será desclassificada e o pregoeiro examinará a oferta subsequente, na ordem de classificação, e assim sucessivamente, até a apuração de uma que atenda ao edital, sendo o respectivo licitante declarado vencedor.</w:t>
      </w: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hAnsi="Arial" w:cs="Arial"/>
          <w:sz w:val="24"/>
          <w:szCs w:val="24"/>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.4. Caso seja necessária a convocação de licitante</w:t>
      </w:r>
      <w:r w:rsidR="00E8126E">
        <w:rPr>
          <w:rFonts w:ascii="Arial" w:eastAsiaTheme="minorHAnsi" w:hAnsi="Arial" w:cs="Arial"/>
          <w:bCs/>
          <w:sz w:val="24"/>
          <w:szCs w:val="24"/>
          <w:lang w:eastAsia="en-US"/>
        </w:rPr>
        <w:t xml:space="preserve"> remanescente, será obedecido a ordem de classificação.</w:t>
      </w:r>
    </w:p>
    <w:p w:rsidR="00B46B0E" w:rsidRPr="00FD1AA1" w:rsidRDefault="00B46B0E"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8480" behindDoc="0" locked="0" layoutInCell="1" allowOverlap="1" wp14:anchorId="3B86C27D" wp14:editId="3BDFFC85">
                <wp:simplePos x="0" y="0"/>
                <wp:positionH relativeFrom="column">
                  <wp:posOffset>-51435</wp:posOffset>
                </wp:positionH>
                <wp:positionV relativeFrom="paragraph">
                  <wp:posOffset>19050</wp:posOffset>
                </wp:positionV>
                <wp:extent cx="6172200" cy="295275"/>
                <wp:effectExtent l="5715" t="9525" r="22860" b="2857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CE58DF" w:rsidRDefault="008F5AC4" w:rsidP="00AF6D49">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8F5AC4" w:rsidRPr="00A04919" w:rsidRDefault="008F5AC4" w:rsidP="00AF6D49">
                            <w:pPr>
                              <w:widowControl w:val="0"/>
                              <w:spacing w:after="120"/>
                              <w:jc w:val="center"/>
                              <w:rPr>
                                <w:rFonts w:ascii="Arial" w:hAnsi="Arial"/>
                                <w:b/>
                                <w:sz w:val="24"/>
                              </w:rPr>
                            </w:pP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1" o:spid="_x0000_s1035" style="position:absolute;left:0;text-align:left;margin-left:-4.05pt;margin-top:1.5pt;width:48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" fillcolor="#d8d8d8">
                <v:shadow on="t"/>
                <v:textbox>
                  <w:txbxContent>
                    <w:p w:rsidR="008F5AC4" w:rsidRPr="00CE58DF" w:rsidRDefault="008F5AC4" w:rsidP="00AF6D49">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8F5AC4" w:rsidRPr="00A04919" w:rsidRDefault="008F5AC4" w:rsidP="00AF6D49">
                      <w:pPr>
                        <w:widowControl w:val="0"/>
                        <w:spacing w:after="120"/>
                        <w:jc w:val="center"/>
                        <w:rPr>
                          <w:rFonts w:ascii="Arial" w:hAnsi="Arial"/>
                          <w:b/>
                          <w:sz w:val="24"/>
                        </w:rPr>
                      </w:pP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w:t>
      </w:r>
      <w:r w:rsidRPr="00FD1AA1">
        <w:rPr>
          <w:rFonts w:ascii="Arial" w:hAnsi="Arial" w:cs="Arial"/>
          <w:sz w:val="24"/>
        </w:rPr>
        <w:t xml:space="preserve"> O critério de julgamento das propostas será o de </w:t>
      </w:r>
      <w:r w:rsidRPr="00FD1AA1">
        <w:rPr>
          <w:rFonts w:ascii="Arial" w:hAnsi="Arial" w:cs="Arial"/>
          <w:b/>
          <w:sz w:val="24"/>
        </w:rPr>
        <w:t xml:space="preserve">menor preço </w:t>
      </w:r>
      <w:r w:rsidR="007A6B4C">
        <w:rPr>
          <w:rFonts w:ascii="Arial" w:hAnsi="Arial" w:cs="Arial"/>
          <w:b/>
          <w:sz w:val="24"/>
        </w:rPr>
        <w:t>por lote</w:t>
      </w:r>
      <w:r w:rsidRPr="00FD1AA1">
        <w:rPr>
          <w:rFonts w:ascii="Arial" w:hAnsi="Arial" w:cs="Arial"/>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10.2.</w:t>
      </w:r>
      <w:r w:rsidRPr="00FD1AA1">
        <w:rPr>
          <w:rFonts w:ascii="Arial" w:hAnsi="Arial" w:cs="Arial"/>
          <w:sz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w:t>
      </w:r>
      <w:r w:rsidRPr="00FD1AA1">
        <w:rPr>
          <w:rFonts w:ascii="Arial" w:hAnsi="Arial" w:cs="Arial"/>
          <w:sz w:val="24"/>
        </w:rPr>
        <w:lastRenderedPageBreak/>
        <w:t>relativamente à de menor preço;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10.3.</w:t>
      </w:r>
      <w:r w:rsidRPr="00FD1AA1">
        <w:rPr>
          <w:rFonts w:ascii="Arial" w:hAnsi="Arial" w:cs="Arial"/>
          <w:sz w:val="24"/>
        </w:rPr>
        <w:t xml:space="preserve"> O conteúdo das propostas do subitem anterior será analisado, desclassificando aquelas cujo objeto não atenda às especificações, prazos e condições fixados no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10.4.</w:t>
      </w:r>
      <w:r w:rsidRPr="00FD1AA1">
        <w:rPr>
          <w:rFonts w:ascii="Arial" w:hAnsi="Arial" w:cs="Arial"/>
          <w:sz w:val="24"/>
        </w:rPr>
        <w:t xml:space="preserve"> Não havendo, no mínimo, 03 (três) propostas válidas nos termos do subitem 10.2. serão selecionadas até três melhores propostas e os seus autores convidados a participar dos lances verbais, quaisquer que sejam os preços por </w:t>
      </w:r>
      <w:r w:rsidRPr="00FD1AA1">
        <w:rPr>
          <w:rFonts w:ascii="Arial" w:hAnsi="Arial" w:cs="Arial"/>
          <w:b/>
          <w:sz w:val="24"/>
        </w:rPr>
        <w:t>Itens</w:t>
      </w:r>
      <w:r w:rsidRPr="00FD1AA1">
        <w:rPr>
          <w:rFonts w:ascii="Arial" w:hAnsi="Arial" w:cs="Arial"/>
          <w:sz w:val="24"/>
        </w:rPr>
        <w:t xml:space="preserve"> oferecidos nas propostas escritas;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10.4.1.</w:t>
      </w:r>
      <w:r w:rsidRPr="00FD1AA1">
        <w:rPr>
          <w:rFonts w:ascii="Arial" w:hAnsi="Arial" w:cs="Arial"/>
          <w:sz w:val="24"/>
        </w:rPr>
        <w:t xml:space="preserve"> Em caso de empate das melhores propostas, todos os proponentes com o mesmo preço serão convidados a participar dos lances verbais;</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10.5.</w:t>
      </w:r>
      <w:r w:rsidRPr="00FD1AA1">
        <w:rPr>
          <w:rFonts w:ascii="Arial" w:hAnsi="Arial" w:cs="Arial"/>
          <w:sz w:val="24"/>
        </w:rPr>
        <w:t xml:space="preserve"> Em seguida, </w:t>
      </w:r>
      <w:r w:rsidRPr="00FD1AA1">
        <w:rPr>
          <w:rFonts w:ascii="Arial" w:hAnsi="Arial" w:cs="Arial"/>
          <w:sz w:val="24"/>
          <w:u w:val="single"/>
        </w:rPr>
        <w:t>passar-se-á à oferta de lances verbais</w:t>
      </w:r>
      <w:r w:rsidRPr="00FD1AA1">
        <w:rPr>
          <w:rFonts w:ascii="Arial" w:hAnsi="Arial" w:cs="Arial"/>
          <w:sz w:val="24"/>
        </w:rPr>
        <w:t xml:space="preserve"> </w:t>
      </w:r>
      <w:r w:rsidRPr="00FD1AA1">
        <w:rPr>
          <w:rFonts w:ascii="Arial" w:hAnsi="Arial" w:cs="Arial"/>
          <w:b/>
          <w:bCs/>
          <w:sz w:val="24"/>
        </w:rPr>
        <w:t>(utilizando o decréscimo de 0,5% a cada lance ofertado)</w:t>
      </w:r>
      <w:r w:rsidRPr="00FD1AA1">
        <w:rPr>
          <w:rFonts w:ascii="Arial" w:hAnsi="Arial" w:cs="Arial"/>
          <w:sz w:val="24"/>
        </w:rPr>
        <w:t>, em valores sucessivos e decrescentes para o</w:t>
      </w:r>
      <w:r w:rsidRPr="00FD1AA1">
        <w:rPr>
          <w:rFonts w:ascii="Arial" w:hAnsi="Arial" w:cs="Arial"/>
          <w:b/>
          <w:sz w:val="24"/>
        </w:rPr>
        <w:t xml:space="preserve"> </w:t>
      </w:r>
      <w:r w:rsidR="007F0BBC">
        <w:rPr>
          <w:rFonts w:ascii="Arial" w:hAnsi="Arial" w:cs="Arial"/>
          <w:b/>
          <w:sz w:val="24"/>
        </w:rPr>
        <w:t>lote a</w:t>
      </w:r>
      <w:r w:rsidRPr="00FD1AA1">
        <w:rPr>
          <w:rFonts w:ascii="Arial" w:hAnsi="Arial" w:cs="Arial"/>
          <w:sz w:val="24"/>
        </w:rPr>
        <w:t xml:space="preserve"> ser adquirido, </w:t>
      </w:r>
      <w:r w:rsidRPr="00FD1AA1">
        <w:rPr>
          <w:rFonts w:ascii="Arial" w:hAnsi="Arial" w:cs="Arial"/>
          <w:b/>
          <w:sz w:val="24"/>
        </w:rPr>
        <w:t xml:space="preserve">considerando-se o valor cotado para cada </w:t>
      </w:r>
      <w:r w:rsidR="007F0BBC">
        <w:rPr>
          <w:rFonts w:ascii="Arial" w:hAnsi="Arial" w:cs="Arial"/>
          <w:b/>
          <w:sz w:val="24"/>
        </w:rPr>
        <w:t>lote</w:t>
      </w:r>
      <w:r w:rsidRPr="00FD1AA1">
        <w:rPr>
          <w:rFonts w:ascii="Arial" w:hAnsi="Arial" w:cs="Arial"/>
          <w:b/>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10.5.1.</w:t>
      </w:r>
      <w:r w:rsidRPr="00FD1AA1">
        <w:rPr>
          <w:rFonts w:ascii="Arial" w:hAnsi="Arial" w:cs="Arial"/>
          <w:sz w:val="24"/>
        </w:rPr>
        <w:t xml:space="preserve"> Será vedado, portanto, a oferta de lance com vista ao empate;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10.6.</w:t>
      </w:r>
      <w:r w:rsidRPr="00FD1AA1">
        <w:rPr>
          <w:rFonts w:ascii="Arial" w:hAnsi="Arial" w:cs="Arial"/>
          <w:sz w:val="24"/>
        </w:rPr>
        <w:t xml:space="preserve"> Os lances deverão ficar adstritos à redução dos preços, não se admitindo ofertas destinadas a alterar outros elementos da proposta escrita;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10.7.</w:t>
      </w:r>
      <w:r w:rsidRPr="00FD1AA1">
        <w:rPr>
          <w:rFonts w:ascii="Arial" w:hAnsi="Arial" w:cs="Arial"/>
          <w:sz w:val="24"/>
        </w:rPr>
        <w:t xml:space="preserve"> Quando convidado a ofertar seu lance, o representante da licitante poderá requerer tempo, para analisar seus custos ou para consultar terceiros, podendo, para tanto, valer-se de telefone celular e outros;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10.8.</w:t>
      </w:r>
      <w:r w:rsidRPr="00FD1AA1">
        <w:rPr>
          <w:rFonts w:ascii="Arial" w:hAnsi="Arial" w:cs="Arial"/>
          <w:sz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10.9.</w:t>
      </w:r>
      <w:r w:rsidRPr="00FD1AA1">
        <w:rPr>
          <w:rFonts w:ascii="Arial" w:hAnsi="Arial" w:cs="Arial"/>
          <w:sz w:val="24"/>
        </w:rPr>
        <w:t xml:space="preserve"> O encerramento da fase competitiva dar-se-á quando, indagados pelo (a) Pregoeiro (a), as licitantes manifestarem seu desinteresse em apresentar novos lances;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10.10.</w:t>
      </w:r>
      <w:r w:rsidRPr="00FD1AA1">
        <w:rPr>
          <w:rFonts w:ascii="Arial" w:hAnsi="Arial" w:cs="Arial"/>
          <w:sz w:val="24"/>
        </w:rPr>
        <w:t xml:space="preserve"> Caso não seja realizado nenhum lance verbal, será verificada a conformidade entre a pro</w:t>
      </w:r>
      <w:r w:rsidRPr="00FD1AA1">
        <w:rPr>
          <w:rFonts w:ascii="Arial" w:hAnsi="Arial" w:cs="Arial"/>
          <w:sz w:val="24"/>
        </w:rPr>
        <w:softHyphen/>
        <w:t>posta escrita de menor preço e o valor estimado para a contratação;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10.10.1.</w:t>
      </w:r>
      <w:r w:rsidRPr="00FD1AA1">
        <w:rPr>
          <w:rFonts w:ascii="Arial" w:hAnsi="Arial" w:cs="Arial"/>
          <w:sz w:val="24"/>
        </w:rPr>
        <w:t xml:space="preserve"> Ocorrendo a hipótese acima e havendo empate na proposta escrita, a classificação será efetuada por sorteio, na mesma sessão;</w:t>
      </w:r>
    </w:p>
    <w:p w:rsidR="00AF6D49" w:rsidRPr="00FD1AA1" w:rsidRDefault="00AF6D49" w:rsidP="00AF6D49">
      <w:pPr>
        <w:widowControl w:val="0"/>
        <w:jc w:val="both"/>
        <w:rPr>
          <w:rFonts w:ascii="Arial" w:hAnsi="Arial" w:cs="Arial"/>
          <w:sz w:val="24"/>
        </w:rPr>
      </w:pPr>
      <w:r w:rsidRPr="00FD1AA1">
        <w:rPr>
          <w:rFonts w:ascii="Arial" w:hAnsi="Arial" w:cs="Arial"/>
          <w:b/>
          <w:sz w:val="24"/>
        </w:rPr>
        <w:t>10.11.</w:t>
      </w:r>
      <w:r w:rsidRPr="00FD1AA1">
        <w:rPr>
          <w:rFonts w:ascii="Arial" w:hAnsi="Arial" w:cs="Arial"/>
          <w:sz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9504" behindDoc="0" locked="0" layoutInCell="1" allowOverlap="1" wp14:anchorId="1AE73C42" wp14:editId="33FF5D76">
                <wp:simplePos x="0" y="0"/>
                <wp:positionH relativeFrom="column">
                  <wp:posOffset>-3810</wp:posOffset>
                </wp:positionH>
                <wp:positionV relativeFrom="paragraph">
                  <wp:posOffset>186690</wp:posOffset>
                </wp:positionV>
                <wp:extent cx="6096000" cy="295275"/>
                <wp:effectExtent l="5715" t="5715" r="22860" b="2286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792967" w:rsidRDefault="008F5AC4" w:rsidP="00AF6D49">
                            <w:pPr>
                              <w:widowControl w:val="0"/>
                              <w:spacing w:after="120"/>
                              <w:jc w:val="center"/>
                              <w:rPr>
                                <w:rFonts w:ascii="Arial" w:hAnsi="Arial"/>
                                <w:b/>
                                <w:sz w:val="24"/>
                              </w:rPr>
                            </w:pPr>
                            <w:r>
                              <w:rPr>
                                <w:rFonts w:ascii="Arial" w:hAnsi="Arial" w:cs="Arial"/>
                                <w:b/>
                                <w:sz w:val="24"/>
                                <w:szCs w:val="24"/>
                              </w:rPr>
                              <w:t xml:space="preserve">XI – DO JULGAMENTO E </w:t>
                            </w:r>
                            <w:r w:rsidRPr="00335E69">
                              <w:rPr>
                                <w:rFonts w:ascii="Arial" w:hAnsi="Arial"/>
                                <w:b/>
                                <w:sz w:val="24"/>
                              </w:rPr>
                              <w:t>DOS DOCUMENTOS PARA HABILITAÇÃO</w:t>
                            </w:r>
                            <w:r w:rsidRPr="00792967">
                              <w:rPr>
                                <w:rFonts w:ascii="Arial" w:hAnsi="Arial"/>
                                <w:b/>
                                <w:sz w:val="24"/>
                              </w:rPr>
                              <w:t xml:space="preserve"> </w:t>
                            </w:r>
                          </w:p>
                          <w:p w:rsidR="008F5AC4" w:rsidRPr="00A04919" w:rsidRDefault="008F5AC4" w:rsidP="00AF6D49">
                            <w:pPr>
                              <w:widowControl w:val="0"/>
                              <w:spacing w:after="120"/>
                              <w:jc w:val="center"/>
                              <w:rPr>
                                <w:rFonts w:ascii="Arial" w:hAnsi="Arial"/>
                                <w:b/>
                                <w:sz w:val="24"/>
                              </w:rPr>
                            </w:pP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0" o:spid="_x0000_s1036" style="position:absolute;left:0;text-align:left;margin-left:-.3pt;margin-top:14.7pt;width:48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" fillcolor="#d8d8d8">
                <v:shadow on="t"/>
                <v:textbox>
                  <w:txbxContent>
                    <w:p w:rsidR="008F5AC4" w:rsidRPr="00792967" w:rsidRDefault="008F5AC4" w:rsidP="00AF6D49">
                      <w:pPr>
                        <w:widowControl w:val="0"/>
                        <w:spacing w:after="120"/>
                        <w:jc w:val="center"/>
                        <w:rPr>
                          <w:rFonts w:ascii="Arial" w:hAnsi="Arial"/>
                          <w:b/>
                          <w:sz w:val="24"/>
                        </w:rPr>
                      </w:pPr>
                      <w:r>
                        <w:rPr>
                          <w:rFonts w:ascii="Arial" w:hAnsi="Arial" w:cs="Arial"/>
                          <w:b/>
                          <w:sz w:val="24"/>
                          <w:szCs w:val="24"/>
                        </w:rPr>
                        <w:t xml:space="preserve">XI – DO JULGAMENTO E </w:t>
                      </w:r>
                      <w:r w:rsidRPr="00335E69">
                        <w:rPr>
                          <w:rFonts w:ascii="Arial" w:hAnsi="Arial"/>
                          <w:b/>
                          <w:sz w:val="24"/>
                        </w:rPr>
                        <w:t>DOS DOCUMENTOS PARA HABILITAÇÃO</w:t>
                      </w:r>
                      <w:r w:rsidRPr="00792967">
                        <w:rPr>
                          <w:rFonts w:ascii="Arial" w:hAnsi="Arial"/>
                          <w:b/>
                          <w:sz w:val="24"/>
                        </w:rPr>
                        <w:t xml:space="preserve"> </w:t>
                      </w:r>
                    </w:p>
                    <w:p w:rsidR="008F5AC4" w:rsidRPr="00A04919" w:rsidRDefault="008F5AC4" w:rsidP="00AF6D49">
                      <w:pPr>
                        <w:widowControl w:val="0"/>
                        <w:spacing w:after="120"/>
                        <w:jc w:val="center"/>
                        <w:rPr>
                          <w:rFonts w:ascii="Arial" w:hAnsi="Arial"/>
                          <w:b/>
                          <w:sz w:val="24"/>
                        </w:rPr>
                      </w:pP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11.1.</w:t>
      </w:r>
      <w:r w:rsidRPr="00FD1AA1">
        <w:rPr>
          <w:rFonts w:ascii="Arial" w:hAnsi="Arial" w:cs="Arial"/>
          <w:sz w:val="24"/>
        </w:rPr>
        <w:t xml:space="preserve"> A licitante que declarar que cumpre os requisitos de habilitação e não os cumprir será inabilitado e sujeito às penalidades legais;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w:t>
      </w:r>
      <w:r w:rsidRPr="00FD1AA1">
        <w:rPr>
          <w:rFonts w:ascii="Arial" w:hAnsi="Arial" w:cs="Arial"/>
          <w:sz w:val="24"/>
        </w:rPr>
        <w:t xml:space="preserve"> Constituem motivos para inabi</w:t>
      </w:r>
      <w:r w:rsidR="007D3F4A" w:rsidRPr="00FD1AA1">
        <w:rPr>
          <w:rFonts w:ascii="Arial" w:hAnsi="Arial" w:cs="Arial"/>
          <w:sz w:val="24"/>
        </w:rPr>
        <w:t>litação da licitante: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11.2.1.</w:t>
      </w:r>
      <w:r w:rsidRPr="00FD1AA1">
        <w:rPr>
          <w:rFonts w:ascii="Arial" w:hAnsi="Arial" w:cs="Arial"/>
          <w:sz w:val="24"/>
        </w:rPr>
        <w:t xml:space="preserve"> A não apresentação da documentação exigida para habilitação;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lastRenderedPageBreak/>
        <w:t>11.2.2.</w:t>
      </w:r>
      <w:r w:rsidRPr="00FD1AA1">
        <w:rPr>
          <w:rFonts w:ascii="Arial" w:hAnsi="Arial" w:cs="Arial"/>
          <w:sz w:val="24"/>
        </w:rPr>
        <w:t xml:space="preserve"> A substituição dos documentos exigidos para habilitação por protocolos de requerimento de certidão;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11.2.3.</w:t>
      </w:r>
      <w:r w:rsidRPr="00FD1AA1">
        <w:rPr>
          <w:rFonts w:ascii="Arial" w:hAnsi="Arial" w:cs="Arial"/>
          <w:sz w:val="24"/>
        </w:rPr>
        <w:t xml:space="preserve"> A apresentação de documentação de habilitação que contrariar qualquer dispositivo deste Edital e seus Anexos;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11.3.</w:t>
      </w:r>
      <w:r w:rsidRPr="00FD1AA1">
        <w:rPr>
          <w:rFonts w:ascii="Arial" w:hAnsi="Arial" w:cs="Arial"/>
          <w:sz w:val="24"/>
        </w:rPr>
        <w:t xml:space="preserve"> Os documentos que </w:t>
      </w:r>
      <w:r w:rsidRPr="00FD1AA1">
        <w:rPr>
          <w:rFonts w:ascii="Arial" w:hAnsi="Arial" w:cs="Arial"/>
          <w:b/>
          <w:sz w:val="24"/>
        </w:rPr>
        <w:t>não possuírem prazo de validade</w:t>
      </w:r>
      <w:r w:rsidRPr="00FD1AA1">
        <w:rPr>
          <w:rFonts w:ascii="Arial" w:hAnsi="Arial" w:cs="Arial"/>
          <w:sz w:val="24"/>
        </w:rPr>
        <w:t>, somente serão aceitos com data de emissão não excedente a 90 (noventa) dias da data prevista para apresentação das propostas, exceto Atestados de Capacidade Técnica;</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 xml:space="preserve">11.3.1. </w:t>
      </w:r>
      <w:r w:rsidRPr="00FD1AA1">
        <w:rPr>
          <w:rFonts w:ascii="Arial" w:hAnsi="Arial" w:cs="Arial"/>
          <w:sz w:val="24"/>
        </w:rPr>
        <w:t>Estão excluídos da presunção do item anterior, os atestados de capacidade técnica e aqueles documentos que por sua natureza sejam incompatíveis com exigência de prazo de validade.</w:t>
      </w:r>
      <w:r w:rsidRPr="00FD1AA1">
        <w:rPr>
          <w:rFonts w:ascii="Arial" w:hAnsi="Arial" w:cs="Arial"/>
          <w:b/>
          <w:sz w:val="24"/>
        </w:rPr>
        <w:t xml:space="preserv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11.4.</w:t>
      </w:r>
      <w:r w:rsidRPr="00FD1AA1">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11.5.</w:t>
      </w:r>
      <w:r w:rsidRPr="00FD1AA1">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rsidR="00AF6D49" w:rsidRPr="00FD1AA1" w:rsidRDefault="00AF6D49" w:rsidP="00AF6D49">
      <w:pPr>
        <w:widowControl w:val="0"/>
        <w:spacing w:after="120"/>
        <w:jc w:val="both"/>
        <w:rPr>
          <w:rFonts w:ascii="Arial" w:hAnsi="Arial" w:cs="Arial"/>
          <w:sz w:val="24"/>
          <w:szCs w:val="22"/>
        </w:rPr>
      </w:pPr>
      <w:r w:rsidRPr="00FD1AA1">
        <w:rPr>
          <w:rFonts w:ascii="Arial" w:hAnsi="Arial" w:cs="Arial"/>
          <w:sz w:val="24"/>
          <w:szCs w:val="22"/>
        </w:rPr>
        <w:t>Obs.: O licitante que desejar que suas cópias sejam autenticadas pela Comissão deverá trazer as mesmas, devendo estar acompanhadas dos respectivos originais.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11.6.</w:t>
      </w:r>
      <w:r w:rsidRPr="00FD1AA1">
        <w:rPr>
          <w:rFonts w:ascii="Arial" w:hAnsi="Arial" w:cs="Arial"/>
          <w:sz w:val="24"/>
        </w:rPr>
        <w:t xml:space="preserve"> Para a habilitação das empresas faz-se necessária à apresentação, em única via, em envelope separado, não transparente e devidamente lacrado denominado </w:t>
      </w:r>
      <w:r w:rsidRPr="00FD1AA1">
        <w:rPr>
          <w:rFonts w:ascii="Arial" w:hAnsi="Arial" w:cs="Arial"/>
          <w:b/>
          <w:sz w:val="24"/>
        </w:rPr>
        <w:t>ENVELOPE N.º 02 – DOCUMENTOS PARA HABILITAÇÃO</w:t>
      </w:r>
      <w:r w:rsidRPr="00FD1AA1">
        <w:rPr>
          <w:rFonts w:ascii="Arial" w:hAnsi="Arial" w:cs="Arial"/>
          <w:sz w:val="24"/>
        </w:rPr>
        <w:t xml:space="preserve">, dos seguintes documentos, </w:t>
      </w:r>
      <w:r w:rsidRPr="00FD1AA1">
        <w:rPr>
          <w:rFonts w:ascii="Arial" w:hAnsi="Arial" w:cs="Arial"/>
          <w:b/>
          <w:sz w:val="24"/>
        </w:rPr>
        <w:t>sob pena de inabilitação</w:t>
      </w:r>
      <w:r w:rsidRPr="00FD1AA1">
        <w:rPr>
          <w:rFonts w:ascii="Arial" w:hAnsi="Arial" w:cs="Arial"/>
          <w:sz w:val="24"/>
        </w:rPr>
        <w:t>:</w:t>
      </w:r>
    </w:p>
    <w:p w:rsidR="00AF6D49" w:rsidRPr="00FD1AA1" w:rsidRDefault="00AF6D49" w:rsidP="00AF6D49">
      <w:pPr>
        <w:widowControl w:val="0"/>
        <w:numPr>
          <w:ilvl w:val="0"/>
          <w:numId w:val="1"/>
        </w:numPr>
        <w:tabs>
          <w:tab w:val="left" w:pos="284"/>
        </w:tabs>
        <w:spacing w:after="120"/>
        <w:ind w:left="0" w:firstLine="0"/>
        <w:jc w:val="both"/>
        <w:rPr>
          <w:rFonts w:ascii="Arial" w:hAnsi="Arial" w:cs="Arial"/>
          <w:sz w:val="24"/>
          <w:szCs w:val="24"/>
        </w:rPr>
      </w:pPr>
      <w:r w:rsidRPr="00FD1AA1">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FD1AA1">
        <w:rPr>
          <w:rFonts w:ascii="Arial" w:hAnsi="Arial" w:cs="Arial"/>
          <w:b/>
          <w:sz w:val="24"/>
          <w:szCs w:val="24"/>
        </w:rPr>
        <w:t>Anexo VI</w:t>
      </w:r>
      <w:r w:rsidRPr="00FD1AA1">
        <w:rPr>
          <w:rFonts w:ascii="Arial" w:hAnsi="Arial" w:cs="Arial"/>
          <w:sz w:val="24"/>
          <w:szCs w:val="24"/>
        </w:rPr>
        <w:t xml:space="preserve"> deste Edital);</w:t>
      </w:r>
    </w:p>
    <w:p w:rsidR="00AF6D49" w:rsidRPr="00FD1AA1" w:rsidRDefault="00AF6D49" w:rsidP="00AF6D49">
      <w:pPr>
        <w:widowControl w:val="0"/>
        <w:numPr>
          <w:ilvl w:val="0"/>
          <w:numId w:val="1"/>
        </w:numPr>
        <w:tabs>
          <w:tab w:val="left" w:pos="284"/>
          <w:tab w:val="num" w:pos="644"/>
        </w:tabs>
        <w:spacing w:after="120"/>
        <w:ind w:left="0" w:firstLine="0"/>
        <w:jc w:val="both"/>
        <w:rPr>
          <w:rFonts w:ascii="Arial" w:hAnsi="Arial" w:cs="Arial"/>
          <w:sz w:val="24"/>
          <w:szCs w:val="24"/>
        </w:rPr>
      </w:pPr>
      <w:r w:rsidRPr="00FD1AA1">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D1AA1">
        <w:rPr>
          <w:rFonts w:ascii="Arial" w:hAnsi="Arial" w:cs="Arial"/>
          <w:b/>
          <w:sz w:val="24"/>
          <w:szCs w:val="24"/>
        </w:rPr>
        <w:t xml:space="preserve"> (conforme modelo Anexo IV)</w:t>
      </w:r>
      <w:r w:rsidRPr="00FD1AA1">
        <w:rPr>
          <w:rFonts w:ascii="Arial" w:hAnsi="Arial" w:cs="Arial"/>
          <w:sz w:val="24"/>
          <w:szCs w:val="24"/>
        </w:rPr>
        <w:t>;</w:t>
      </w:r>
    </w:p>
    <w:p w:rsidR="00AF6D49" w:rsidRPr="00FD1AA1" w:rsidRDefault="00AF6D49" w:rsidP="00AF6D49">
      <w:pPr>
        <w:widowControl w:val="0"/>
        <w:numPr>
          <w:ilvl w:val="0"/>
          <w:numId w:val="1"/>
        </w:numPr>
        <w:tabs>
          <w:tab w:val="left" w:pos="284"/>
          <w:tab w:val="num" w:pos="644"/>
        </w:tabs>
        <w:spacing w:after="120"/>
        <w:ind w:left="0" w:firstLine="0"/>
        <w:jc w:val="both"/>
        <w:rPr>
          <w:rFonts w:ascii="Arial" w:hAnsi="Arial" w:cs="Arial"/>
          <w:sz w:val="24"/>
          <w:szCs w:val="24"/>
        </w:rPr>
      </w:pPr>
      <w:r w:rsidRPr="00FD1AA1">
        <w:rPr>
          <w:rFonts w:ascii="Arial" w:hAnsi="Arial" w:cs="Arial"/>
          <w:sz w:val="24"/>
          <w:szCs w:val="24"/>
        </w:rPr>
        <w:t>Declaração da própria Empresa de que não existe em seu quadro de empregados, servidores públicos exercendo funções de gerência, administração ou tomada de decisão (</w:t>
      </w:r>
      <w:r w:rsidRPr="00FD1AA1">
        <w:rPr>
          <w:rFonts w:ascii="Arial" w:hAnsi="Arial" w:cs="Arial"/>
          <w:b/>
          <w:sz w:val="24"/>
          <w:szCs w:val="24"/>
        </w:rPr>
        <w:t>conforme modelo Anexo IV);</w:t>
      </w:r>
    </w:p>
    <w:p w:rsidR="00AF6D49" w:rsidRPr="00FD1AA1" w:rsidRDefault="00AF6D49" w:rsidP="00AF6D49">
      <w:pPr>
        <w:widowControl w:val="0"/>
        <w:numPr>
          <w:ilvl w:val="0"/>
          <w:numId w:val="1"/>
        </w:numPr>
        <w:tabs>
          <w:tab w:val="clear" w:pos="502"/>
          <w:tab w:val="left" w:pos="284"/>
        </w:tabs>
        <w:spacing w:after="120"/>
        <w:ind w:left="0" w:firstLine="0"/>
        <w:jc w:val="both"/>
        <w:rPr>
          <w:rFonts w:ascii="Arial" w:hAnsi="Arial" w:cs="Arial"/>
          <w:sz w:val="24"/>
          <w:szCs w:val="24"/>
        </w:rPr>
      </w:pPr>
      <w:r w:rsidRPr="00FD1AA1">
        <w:rPr>
          <w:rFonts w:ascii="Arial" w:hAnsi="Arial" w:cs="Arial"/>
          <w:sz w:val="24"/>
          <w:szCs w:val="24"/>
        </w:rPr>
        <w:t>A ausência de eventual Declaração não importará na inabilitação do licitante, que poderá redigir de próprio punho na sessão pública, se detiver poderes para tanto;</w:t>
      </w:r>
    </w:p>
    <w:p w:rsidR="00C402C2" w:rsidRDefault="00C402C2" w:rsidP="00C402C2">
      <w:pPr>
        <w:widowControl w:val="0"/>
        <w:tabs>
          <w:tab w:val="left" w:pos="284"/>
        </w:tabs>
        <w:spacing w:after="120"/>
        <w:jc w:val="both"/>
        <w:rPr>
          <w:rFonts w:ascii="Arial" w:hAnsi="Arial" w:cs="Arial"/>
          <w:sz w:val="24"/>
          <w:szCs w:val="24"/>
        </w:rPr>
      </w:pPr>
    </w:p>
    <w:p w:rsidR="00C11C93" w:rsidRPr="00FD1AA1" w:rsidRDefault="00C11C93" w:rsidP="00C402C2">
      <w:pPr>
        <w:widowControl w:val="0"/>
        <w:tabs>
          <w:tab w:val="left" w:pos="284"/>
        </w:tabs>
        <w:spacing w:after="120"/>
        <w:jc w:val="both"/>
        <w:rPr>
          <w:rFonts w:ascii="Arial" w:hAnsi="Arial" w:cs="Arial"/>
          <w:sz w:val="24"/>
          <w:szCs w:val="24"/>
        </w:rPr>
      </w:pPr>
    </w:p>
    <w:p w:rsidR="00AF6D49" w:rsidRPr="00FD1AA1" w:rsidRDefault="00AF6D49" w:rsidP="00AF6D49">
      <w:pPr>
        <w:widowControl w:val="0"/>
        <w:spacing w:after="120"/>
        <w:jc w:val="both"/>
        <w:rPr>
          <w:rFonts w:ascii="Arial" w:hAnsi="Arial" w:cs="Arial"/>
          <w:b/>
          <w:sz w:val="24"/>
          <w:szCs w:val="24"/>
        </w:rPr>
      </w:pPr>
      <w:r w:rsidRPr="00FD1AA1">
        <w:rPr>
          <w:rFonts w:ascii="Arial" w:hAnsi="Arial" w:cs="Arial"/>
          <w:b/>
          <w:sz w:val="24"/>
          <w:szCs w:val="24"/>
        </w:rPr>
        <w:lastRenderedPageBreak/>
        <w:t xml:space="preserve">11.7. </w:t>
      </w:r>
      <w:r w:rsidR="008C0058" w:rsidRPr="00FD1AA1">
        <w:rPr>
          <w:rFonts w:ascii="Arial" w:hAnsi="Arial" w:cs="Arial"/>
          <w:b/>
          <w:sz w:val="24"/>
          <w:szCs w:val="24"/>
        </w:rPr>
        <w:t>RELATIVOS À QUALIFICAÇÃO TÉCNICA</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hAnsi="Arial" w:cs="Arial"/>
          <w:b/>
          <w:color w:val="000000"/>
          <w:sz w:val="24"/>
          <w:szCs w:val="24"/>
        </w:rPr>
        <w:t>11.7.1 Um ou mais Atestado de Capacidade Técnica</w:t>
      </w:r>
      <w:r w:rsidRPr="00224774">
        <w:rPr>
          <w:rFonts w:ascii="Arial" w:hAnsi="Arial" w:cs="Arial"/>
          <w:color w:val="000000"/>
          <w:sz w:val="24"/>
          <w:szCs w:val="24"/>
        </w:rPr>
        <w:t xml:space="preserve">, expedido por pessoa jurídica de direito público ou privado, que expressamente consignem a aptidão da licitante para desempenho satisfatório de atividade pertinente e </w:t>
      </w:r>
      <w:r w:rsidRPr="00224774">
        <w:rPr>
          <w:rFonts w:ascii="Arial" w:eastAsiaTheme="minorHAnsi" w:hAnsi="Arial" w:cs="Arial"/>
          <w:color w:val="000000"/>
          <w:sz w:val="24"/>
          <w:szCs w:val="24"/>
          <w:lang w:eastAsia="en-US"/>
        </w:rPr>
        <w:t>compatíveis com o certame, em conformidade com o art. 30 da Lei 8666/93</w:t>
      </w:r>
      <w:r w:rsidRPr="00224774">
        <w:rPr>
          <w:rFonts w:ascii="Arial" w:hAnsi="Arial" w:cs="Arial"/>
          <w:color w:val="000000"/>
          <w:sz w:val="24"/>
          <w:szCs w:val="24"/>
        </w:rPr>
        <w:t>.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o atestado ou declaração</w:t>
      </w:r>
      <w:r w:rsidRPr="00224774">
        <w:rPr>
          <w:rFonts w:ascii="Arial" w:eastAsiaTheme="minorHAnsi" w:hAnsi="Arial" w:cs="Arial"/>
          <w:color w:val="000000"/>
          <w:sz w:val="24"/>
          <w:szCs w:val="24"/>
          <w:lang w:eastAsia="en-US"/>
        </w:rPr>
        <w:t>.</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pStyle w:val="Default"/>
        <w:jc w:val="both"/>
        <w:rPr>
          <w:rFonts w:ascii="Arial" w:eastAsiaTheme="minorHAnsi" w:hAnsi="Arial" w:cs="Arial"/>
        </w:rPr>
      </w:pPr>
      <w:r w:rsidRPr="00224774">
        <w:rPr>
          <w:rFonts w:ascii="Arial" w:eastAsiaTheme="minorHAnsi" w:hAnsi="Arial" w:cs="Arial"/>
          <w:b/>
        </w:rPr>
        <w:t>11.7.1.1.</w:t>
      </w:r>
      <w:r w:rsidR="00997626">
        <w:rPr>
          <w:rFonts w:ascii="Arial" w:eastAsiaTheme="minorHAnsi" w:hAnsi="Arial" w:cs="Arial"/>
        </w:rPr>
        <w:t xml:space="preserve"> </w:t>
      </w:r>
      <w:r w:rsidRPr="00224774">
        <w:rPr>
          <w:rFonts w:ascii="Arial" w:eastAsiaTheme="minorHAnsi" w:hAnsi="Arial" w:cs="Arial"/>
        </w:rPr>
        <w:t xml:space="preserve">Atestado de Capacidade Técnica (emitido por órgão público ou empresa privada), e/ou Certidão de Acervo Técnico (válido apenas com registro no referido conselho de classe) da empresa ou do profissional responsável, que comprove que a licitante tenha executado, para órgão ou entidade da administração pública direta ou indireta, federal, estadual, municipal ou do Distrito Federal, ou ainda para empresas privadas, serviços de características técnicas similares as do objeto da presente licitação.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11.7.2.</w:t>
      </w:r>
      <w:r w:rsidRPr="00224774">
        <w:rPr>
          <w:rFonts w:ascii="Arial" w:eastAsiaTheme="minorHAnsi" w:hAnsi="Arial" w:cs="Arial"/>
          <w:color w:val="000000"/>
          <w:sz w:val="24"/>
          <w:szCs w:val="24"/>
          <w:lang w:eastAsia="en-US"/>
        </w:rPr>
        <w:t xml:space="preserve"> Somente serão aceitos atestados expedidos após a conclusão do contrato ou se decorrido, pelo menos, um ano do início de sua execução, exceto se firmado para ser executado em prazo inferior, conforme item 10.8 do Anexo VII-A da IN SEGES/MP n. 5, de 2017.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11.7.3. </w:t>
      </w:r>
      <w:r w:rsidRPr="00224774">
        <w:rPr>
          <w:rFonts w:ascii="Arial" w:eastAsiaTheme="minorHAnsi" w:hAnsi="Arial" w:cs="Arial"/>
          <w:color w:val="000000"/>
          <w:sz w:val="24"/>
          <w:szCs w:val="24"/>
          <w:lang w:eastAsia="en-US"/>
        </w:rPr>
        <w:t xml:space="preserve">Na contratação de serviços continuados com mais de 40 (quarenta) postos, o licitante deverá comprovar que tenha executado contrato com um mínimo de 50% (cinquenta por cento) do número de postos de trabalho a serem contratados. </w:t>
      </w:r>
    </w:p>
    <w:p w:rsidR="00224774" w:rsidRPr="00224774" w:rsidRDefault="00224774" w:rsidP="00224774">
      <w:pPr>
        <w:autoSpaceDE w:val="0"/>
        <w:autoSpaceDN w:val="0"/>
        <w:adjustRightInd w:val="0"/>
        <w:jc w:val="both"/>
        <w:rPr>
          <w:rFonts w:ascii="Arial" w:eastAsiaTheme="minorHAnsi" w:hAnsi="Arial" w:cs="Arial"/>
          <w:b/>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11.7.3.1.</w:t>
      </w:r>
      <w:r w:rsidRPr="00224774">
        <w:rPr>
          <w:rFonts w:ascii="Arial" w:eastAsiaTheme="minorHAnsi" w:hAnsi="Arial" w:cs="Arial"/>
          <w:color w:val="000000"/>
          <w:sz w:val="24"/>
          <w:szCs w:val="24"/>
          <w:lang w:eastAsia="en-US"/>
        </w:rPr>
        <w:t xml:space="preserve"> 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 </w:t>
      </w:r>
    </w:p>
    <w:p w:rsidR="00224774" w:rsidRPr="00224774" w:rsidRDefault="00224774" w:rsidP="00224774">
      <w:pPr>
        <w:autoSpaceDE w:val="0"/>
        <w:autoSpaceDN w:val="0"/>
        <w:adjustRightInd w:val="0"/>
        <w:jc w:val="both"/>
        <w:rPr>
          <w:rFonts w:ascii="Arial" w:eastAsiaTheme="minorHAnsi" w:hAnsi="Arial" w:cs="Arial"/>
          <w:b/>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11.7.3.2.</w:t>
      </w:r>
      <w:r w:rsidRPr="00224774">
        <w:rPr>
          <w:rFonts w:ascii="Arial" w:eastAsiaTheme="minorHAnsi" w:hAnsi="Arial" w:cs="Arial"/>
          <w:color w:val="000000"/>
          <w:sz w:val="24"/>
          <w:szCs w:val="24"/>
          <w:lang w:eastAsia="en-US"/>
        </w:rPr>
        <w:t xml:space="preserve"> Para a comprovação do número mínimo de postos exigido, será aceito o somatório de atestados que comprovem que o licitante gerencia ou gerenciou serviços de terceirização compatíveis com o objeto licitado, nos termos do item 10.7 do Anexo VII-A da IN SEGES/MP n. 5/2017.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sz w:val="24"/>
          <w:szCs w:val="24"/>
          <w:lang w:eastAsia="en-US"/>
        </w:rPr>
        <w:t xml:space="preserve">11.7.3.3. </w:t>
      </w:r>
      <w:r w:rsidRPr="00224774">
        <w:rPr>
          <w:rFonts w:ascii="Arial" w:eastAsiaTheme="minorHAnsi" w:hAnsi="Arial" w:cs="Arial"/>
          <w:sz w:val="24"/>
          <w:szCs w:val="24"/>
          <w:lang w:eastAsia="en-US"/>
        </w:rPr>
        <w:t>Deverá haver a comprovação da experiência mínima de 03 (três) anos na prestação dos serviços, sendo aceito o somatório de atestados de períodos diferentes, não havendo obrigatoriedade de os 03 (três) anos serem ininterruptos, conforme item 10.7.1 do Anexo VII-A da IN SEGES/MPDG n. 5/2017.</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11.7.3.4.</w:t>
      </w:r>
      <w:r w:rsidRPr="00224774">
        <w:rPr>
          <w:rFonts w:ascii="Arial" w:eastAsiaTheme="minorHAnsi" w:hAnsi="Arial" w:cs="Arial"/>
          <w:color w:val="000000"/>
          <w:sz w:val="24"/>
          <w:szCs w:val="24"/>
          <w:lang w:eastAsia="en-US"/>
        </w:rPr>
        <w:t xml:space="preserve"> Poderá ser admitida, para fins de comprovação de quantitativo mínimo do serviço, a apresentação de diferentes atestados de serviços executados de forma concomitante, pois essa situação se equivale, para fins de comprovação de capacidade técnico-</w:t>
      </w:r>
      <w:r w:rsidRPr="00224774">
        <w:rPr>
          <w:rFonts w:ascii="Arial" w:eastAsiaTheme="minorHAnsi" w:hAnsi="Arial" w:cs="Arial"/>
          <w:color w:val="000000"/>
          <w:sz w:val="24"/>
          <w:szCs w:val="24"/>
          <w:lang w:eastAsia="en-US"/>
        </w:rPr>
        <w:lastRenderedPageBreak/>
        <w:t>operacional, a uma única contratação, nos termos do item 10.9 do Anexo VII-A da IN SEGES/MP n. 5/2017.</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11.7.3.5. </w:t>
      </w:r>
      <w:r w:rsidR="00FB653B">
        <w:rPr>
          <w:rFonts w:ascii="Arial" w:eastAsiaTheme="minorHAnsi" w:hAnsi="Arial" w:cs="Arial"/>
          <w:color w:val="000000"/>
          <w:sz w:val="24"/>
          <w:szCs w:val="24"/>
          <w:lang w:eastAsia="en-US"/>
        </w:rPr>
        <w:t>Havendo dúvidas da legitimidade dos atestados, poderá ser solicitado c</w:t>
      </w:r>
      <w:r w:rsidRPr="00224774">
        <w:rPr>
          <w:rFonts w:ascii="Arial" w:eastAsiaTheme="minorHAnsi" w:hAnsi="Arial" w:cs="Arial"/>
          <w:color w:val="000000"/>
          <w:sz w:val="24"/>
          <w:szCs w:val="24"/>
          <w:lang w:eastAsia="en-US"/>
        </w:rPr>
        <w:t>ópia(s) de contrato(s)</w:t>
      </w:r>
      <w:r w:rsidR="002155BD">
        <w:rPr>
          <w:rFonts w:ascii="Arial" w:eastAsiaTheme="minorHAnsi" w:hAnsi="Arial" w:cs="Arial"/>
          <w:color w:val="000000"/>
          <w:sz w:val="24"/>
          <w:szCs w:val="24"/>
          <w:lang w:eastAsia="en-US"/>
        </w:rPr>
        <w:t xml:space="preserve"> ou documentos equivalente</w:t>
      </w:r>
      <w:r w:rsidRPr="00224774">
        <w:rPr>
          <w:rFonts w:ascii="Arial" w:eastAsiaTheme="minorHAnsi" w:hAnsi="Arial" w:cs="Arial"/>
          <w:color w:val="000000"/>
          <w:sz w:val="24"/>
          <w:szCs w:val="24"/>
          <w:lang w:eastAsia="en-US"/>
        </w:rPr>
        <w:t xml:space="preserve"> comprovando a </w:t>
      </w:r>
      <w:r w:rsidRPr="00224774">
        <w:rPr>
          <w:rFonts w:ascii="Arial" w:eastAsiaTheme="minorHAnsi" w:hAnsi="Arial" w:cs="Arial"/>
          <w:b/>
          <w:bCs/>
          <w:color w:val="000000"/>
          <w:sz w:val="24"/>
          <w:szCs w:val="24"/>
          <w:lang w:eastAsia="en-US"/>
        </w:rPr>
        <w:t>Legitimidade</w:t>
      </w:r>
      <w:r w:rsidRPr="00224774">
        <w:rPr>
          <w:rFonts w:ascii="Arial" w:eastAsiaTheme="minorHAnsi" w:hAnsi="Arial" w:cs="Arial"/>
          <w:bCs/>
          <w:color w:val="000000"/>
          <w:sz w:val="24"/>
          <w:szCs w:val="24"/>
          <w:lang w:eastAsia="en-US"/>
        </w:rPr>
        <w:t xml:space="preserve"> dos Atestados de Capacidade Técnica apresentados</w:t>
      </w:r>
      <w:r w:rsidR="00FB653B">
        <w:rPr>
          <w:rFonts w:ascii="Arial" w:eastAsiaTheme="minorHAnsi" w:hAnsi="Arial" w:cs="Arial"/>
          <w:color w:val="000000"/>
          <w:sz w:val="24"/>
          <w:szCs w:val="24"/>
          <w:lang w:eastAsia="en-US"/>
        </w:rPr>
        <w:t>.</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Default="00224774" w:rsidP="00224774">
      <w:pPr>
        <w:pStyle w:val="Default"/>
        <w:jc w:val="both"/>
        <w:rPr>
          <w:rFonts w:ascii="Arial" w:eastAsiaTheme="minorHAnsi" w:hAnsi="Arial" w:cs="Arial"/>
        </w:rPr>
      </w:pPr>
      <w:r w:rsidRPr="00224774">
        <w:rPr>
          <w:rFonts w:ascii="Arial" w:eastAsiaTheme="minorHAnsi" w:hAnsi="Arial" w:cs="Arial"/>
          <w:b/>
          <w:bCs/>
        </w:rPr>
        <w:t xml:space="preserve">11.7.6. </w:t>
      </w:r>
      <w:r w:rsidRPr="00224774">
        <w:rPr>
          <w:rFonts w:ascii="Arial" w:eastAsiaTheme="minorHAnsi" w:hAnsi="Arial" w:cs="Arial"/>
        </w:rPr>
        <w:t xml:space="preserve">Prova de inscrição da empresa Licitante no Conselho Regional de Engenharia </w:t>
      </w:r>
      <w:r w:rsidR="00687C89">
        <w:rPr>
          <w:rFonts w:ascii="Arial" w:eastAsiaTheme="minorHAnsi" w:hAnsi="Arial" w:cs="Arial"/>
        </w:rPr>
        <w:t xml:space="preserve">e Agronomia </w:t>
      </w:r>
      <w:r w:rsidRPr="00224774">
        <w:rPr>
          <w:rFonts w:ascii="Arial" w:eastAsiaTheme="minorHAnsi" w:hAnsi="Arial" w:cs="Arial"/>
        </w:rPr>
        <w:t>do local da sede do licitante.</w:t>
      </w:r>
      <w:r w:rsidR="00397557">
        <w:rPr>
          <w:rFonts w:ascii="Arial" w:eastAsiaTheme="minorHAnsi" w:hAnsi="Arial" w:cs="Arial"/>
        </w:rPr>
        <w:t xml:space="preserve"> (LOTE 03)</w:t>
      </w:r>
    </w:p>
    <w:p w:rsidR="003C78CD" w:rsidRPr="00224774" w:rsidRDefault="003C78CD" w:rsidP="00224774">
      <w:pPr>
        <w:pStyle w:val="Default"/>
        <w:jc w:val="both"/>
        <w:rPr>
          <w:rFonts w:ascii="Arial" w:eastAsiaTheme="minorHAnsi" w:hAnsi="Arial" w:cs="Arial"/>
        </w:rPr>
      </w:pPr>
    </w:p>
    <w:p w:rsidR="00224774" w:rsidRDefault="00224774" w:rsidP="00224774">
      <w:pPr>
        <w:pStyle w:val="Default"/>
        <w:jc w:val="both"/>
        <w:rPr>
          <w:rFonts w:ascii="Arial" w:eastAsiaTheme="minorHAnsi" w:hAnsi="Arial" w:cs="Arial"/>
        </w:rPr>
      </w:pPr>
      <w:r w:rsidRPr="00224774">
        <w:rPr>
          <w:rFonts w:ascii="Arial" w:eastAsiaTheme="minorHAnsi" w:hAnsi="Arial" w:cs="Arial"/>
          <w:b/>
        </w:rPr>
        <w:t>11.7.7.</w:t>
      </w:r>
      <w:r w:rsidRPr="00224774">
        <w:rPr>
          <w:rFonts w:ascii="Arial" w:eastAsiaTheme="minorHAnsi" w:hAnsi="Arial" w:cs="Arial"/>
        </w:rPr>
        <w:t xml:space="preserve"> Prova de inscrição do(s) Responsável(</w:t>
      </w:r>
      <w:proofErr w:type="spellStart"/>
      <w:r w:rsidRPr="00224774">
        <w:rPr>
          <w:rFonts w:ascii="Arial" w:eastAsiaTheme="minorHAnsi" w:hAnsi="Arial" w:cs="Arial"/>
        </w:rPr>
        <w:t>is</w:t>
      </w:r>
      <w:proofErr w:type="spellEnd"/>
      <w:r w:rsidRPr="00224774">
        <w:rPr>
          <w:rFonts w:ascii="Arial" w:eastAsiaTheme="minorHAnsi" w:hAnsi="Arial" w:cs="Arial"/>
        </w:rPr>
        <w:t xml:space="preserve">) Técnico(s) da empresa como Engenheiro Sanitarista e/ou Engenheiro Ambiental no </w:t>
      </w:r>
      <w:r w:rsidR="00687C89" w:rsidRPr="00224774">
        <w:rPr>
          <w:rFonts w:ascii="Arial" w:eastAsiaTheme="minorHAnsi" w:hAnsi="Arial" w:cs="Arial"/>
        </w:rPr>
        <w:t xml:space="preserve">Conselho Regional de Engenharia </w:t>
      </w:r>
      <w:r w:rsidR="00687C89">
        <w:rPr>
          <w:rFonts w:ascii="Arial" w:eastAsiaTheme="minorHAnsi" w:hAnsi="Arial" w:cs="Arial"/>
        </w:rPr>
        <w:t>e Agronomia.</w:t>
      </w:r>
      <w:r w:rsidR="00397557">
        <w:rPr>
          <w:rFonts w:ascii="Arial" w:eastAsiaTheme="minorHAnsi" w:hAnsi="Arial" w:cs="Arial"/>
        </w:rPr>
        <w:t xml:space="preserve"> (LOTE 03).</w:t>
      </w:r>
    </w:p>
    <w:p w:rsidR="003C78CD" w:rsidRPr="00224774" w:rsidRDefault="003C78CD" w:rsidP="00224774">
      <w:pPr>
        <w:pStyle w:val="Default"/>
        <w:jc w:val="both"/>
        <w:rPr>
          <w:rFonts w:ascii="Arial" w:eastAsiaTheme="minorHAnsi" w:hAnsi="Arial" w:cs="Arial"/>
        </w:rPr>
      </w:pPr>
    </w:p>
    <w:p w:rsidR="00224774" w:rsidRPr="00BE2E2A"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11.7.8. </w:t>
      </w:r>
      <w:r w:rsidRPr="00224774">
        <w:rPr>
          <w:rFonts w:ascii="Arial" w:eastAsiaTheme="minorHAnsi" w:hAnsi="Arial" w:cs="Arial"/>
          <w:color w:val="000000"/>
          <w:sz w:val="24"/>
          <w:szCs w:val="24"/>
          <w:lang w:eastAsia="en-US"/>
        </w:rPr>
        <w:t>Os responsáveis técnicos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 com contrato escrito firmado com o licitante ou com declaração de compromisso de vinculação contratual futura caso o licitante se sagre vencedor desta licitação.</w:t>
      </w:r>
      <w:r w:rsidRPr="00BE2E2A">
        <w:rPr>
          <w:rFonts w:ascii="Arial" w:eastAsiaTheme="minorHAnsi" w:hAnsi="Arial" w:cs="Arial"/>
          <w:color w:val="000000"/>
          <w:sz w:val="24"/>
          <w:szCs w:val="24"/>
          <w:lang w:eastAsia="en-US"/>
        </w:rPr>
        <w:t xml:space="preserve"> </w:t>
      </w:r>
      <w:r w:rsidR="00397557">
        <w:rPr>
          <w:rFonts w:ascii="Arial" w:eastAsiaTheme="minorHAnsi" w:hAnsi="Arial" w:cs="Arial"/>
          <w:color w:val="000000"/>
          <w:sz w:val="24"/>
          <w:szCs w:val="24"/>
          <w:lang w:eastAsia="en-US"/>
        </w:rPr>
        <w:t xml:space="preserve"> (LOTE 03).</w:t>
      </w:r>
    </w:p>
    <w:p w:rsidR="007D4D7D" w:rsidRPr="00FD1AA1" w:rsidRDefault="007D4D7D" w:rsidP="00AF6D49">
      <w:pPr>
        <w:widowControl w:val="0"/>
        <w:autoSpaceDE w:val="0"/>
        <w:autoSpaceDN w:val="0"/>
        <w:adjustRightInd w:val="0"/>
        <w:spacing w:after="12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11.8. </w:t>
      </w:r>
      <w:r w:rsidR="008C0058" w:rsidRPr="00FD1AA1">
        <w:rPr>
          <w:rFonts w:ascii="Arial" w:hAnsi="Arial" w:cs="Arial"/>
          <w:b/>
          <w:sz w:val="24"/>
          <w:szCs w:val="24"/>
        </w:rPr>
        <w:t>DOCUMENTOS RELATIVOS À HABILITAÇÃO JURÍDICA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Cédula de Identidade, quando se tratar de empresa individual;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Registro comercial, no caso de empresa individual;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c.1)</w:t>
      </w:r>
      <w:r w:rsidRPr="00FD1AA1">
        <w:rPr>
          <w:rFonts w:ascii="Arial" w:hAnsi="Arial" w:cs="Arial"/>
          <w:sz w:val="24"/>
          <w:szCs w:val="24"/>
        </w:rPr>
        <w:t xml:space="preserve"> os documentos em apreço deverão estar acompanhados de todas as alterações ou da consolidação respectiva;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Inscrição do ato constitutivo e alterações</w:t>
      </w:r>
      <w:r w:rsidRPr="00FD1AA1">
        <w:rPr>
          <w:rFonts w:ascii="Arial" w:hAnsi="Arial" w:cs="Arial"/>
        </w:rPr>
        <w:t xml:space="preserve"> </w:t>
      </w:r>
      <w:r w:rsidRPr="00FD1AA1">
        <w:rPr>
          <w:rFonts w:ascii="Arial" w:hAnsi="Arial" w:cs="Arial"/>
          <w:sz w:val="24"/>
          <w:szCs w:val="24"/>
        </w:rPr>
        <w:t>no registro civil das pessoas jurídicas, no caso de sociedades civis, acompanhada de prova de diretoria em exercício;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FD1AA1">
          <w:rPr>
            <w:rFonts w:ascii="Arial" w:hAnsi="Arial" w:cs="Arial"/>
            <w:sz w:val="24"/>
            <w:szCs w:val="24"/>
          </w:rPr>
          <w:t>em funcionamento no País</w:t>
        </w:r>
      </w:smartTag>
      <w:r w:rsidRPr="00FD1AA1">
        <w:rPr>
          <w:rFonts w:ascii="Arial" w:hAnsi="Arial" w:cs="Arial"/>
          <w:sz w:val="24"/>
          <w:szCs w:val="24"/>
        </w:rPr>
        <w:t>, e ato de registro ou autorização para funcionamento expedido pelo Órgão competente, quando a atividade assim o exigir;</w:t>
      </w:r>
    </w:p>
    <w:p w:rsidR="008C0058" w:rsidRPr="00FD1AA1" w:rsidRDefault="008C0058" w:rsidP="00AF6D49">
      <w:pPr>
        <w:widowControl w:val="0"/>
        <w:spacing w:after="120"/>
        <w:jc w:val="both"/>
        <w:rPr>
          <w:rFonts w:ascii="Arial" w:hAnsi="Arial" w:cs="Arial"/>
          <w:b/>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11.9. </w:t>
      </w:r>
      <w:r w:rsidR="008C0058" w:rsidRPr="00FD1AA1">
        <w:rPr>
          <w:rFonts w:ascii="Arial" w:hAnsi="Arial" w:cs="Arial"/>
          <w:b/>
          <w:sz w:val="24"/>
          <w:szCs w:val="24"/>
        </w:rPr>
        <w:t xml:space="preserve">A DOCUMENTAÇÃO RELATIVA À REGULARIDADE FISCAL E TRABALHISTA </w:t>
      </w:r>
      <w:r w:rsidRPr="00FD1AA1">
        <w:rPr>
          <w:rFonts w:ascii="Arial" w:hAnsi="Arial" w:cs="Arial"/>
          <w:sz w:val="24"/>
          <w:szCs w:val="24"/>
        </w:rPr>
        <w:t>consistirá na apresentação dos seguintes documentos:</w:t>
      </w:r>
    </w:p>
    <w:p w:rsidR="00AF6D49" w:rsidRPr="00FD1AA1" w:rsidRDefault="00AF6D49" w:rsidP="00AF6D49">
      <w:pPr>
        <w:widowControl w:val="0"/>
        <w:spacing w:after="120"/>
        <w:jc w:val="both"/>
        <w:rPr>
          <w:rFonts w:ascii="Arial" w:hAnsi="Arial" w:cs="Arial"/>
          <w:color w:val="7030A0"/>
        </w:rPr>
      </w:pPr>
      <w:r w:rsidRPr="00FD1AA1">
        <w:rPr>
          <w:rFonts w:ascii="Arial" w:hAnsi="Arial" w:cs="Arial"/>
          <w:b/>
          <w:sz w:val="24"/>
        </w:rPr>
        <w:t>a)</w:t>
      </w:r>
      <w:r w:rsidRPr="00FD1AA1">
        <w:rPr>
          <w:rFonts w:ascii="Arial" w:hAnsi="Arial" w:cs="Arial"/>
          <w:sz w:val="24"/>
        </w:rPr>
        <w:t xml:space="preserve"> Prova de inscrição no Cadastro Nacional de Pessoas Jurídicas </w:t>
      </w:r>
      <w:r w:rsidRPr="00FD1AA1">
        <w:rPr>
          <w:rFonts w:ascii="Arial" w:hAnsi="Arial" w:cs="Arial"/>
          <w:b/>
          <w:sz w:val="24"/>
        </w:rPr>
        <w:t>(CNPJ);</w:t>
      </w:r>
      <w:r w:rsidRPr="00FD1AA1">
        <w:rPr>
          <w:rFonts w:ascii="Arial" w:hAnsi="Arial" w:cs="Arial"/>
          <w:color w:val="7030A0"/>
        </w:rPr>
        <w:t xml:space="preserv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b)</w:t>
      </w:r>
      <w:r w:rsidRPr="00FD1AA1">
        <w:rPr>
          <w:rFonts w:ascii="Arial" w:hAnsi="Arial" w:cs="Arial"/>
          <w:sz w:val="24"/>
        </w:rPr>
        <w:t xml:space="preserve"> </w:t>
      </w:r>
      <w:r w:rsidRPr="00FD1AA1">
        <w:rPr>
          <w:rFonts w:ascii="Arial" w:hAnsi="Arial" w:cs="Arial"/>
          <w:b/>
          <w:sz w:val="24"/>
        </w:rPr>
        <w:t>Prova de inscrição no cadastro de contribuintes estadual ou municipal</w:t>
      </w:r>
      <w:r w:rsidRPr="00FD1AA1">
        <w:rPr>
          <w:rFonts w:ascii="Arial" w:hAnsi="Arial" w:cs="Arial"/>
          <w:sz w:val="24"/>
        </w:rPr>
        <w:t xml:space="preserve">, se houver </w:t>
      </w:r>
      <w:r w:rsidRPr="00FD1AA1">
        <w:rPr>
          <w:rFonts w:ascii="Arial" w:hAnsi="Arial" w:cs="Arial"/>
          <w:sz w:val="24"/>
        </w:rPr>
        <w:lastRenderedPageBreak/>
        <w:t>relativo ao domicílio ou sede do licitante, pertinente ao seu ramo de atividade e compatível com o objeto contratual;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c)</w:t>
      </w:r>
      <w:r w:rsidRPr="00FD1AA1">
        <w:rPr>
          <w:rFonts w:ascii="Arial" w:hAnsi="Arial" w:cs="Arial"/>
          <w:sz w:val="24"/>
        </w:rPr>
        <w:t xml:space="preserve"> </w:t>
      </w:r>
      <w:r w:rsidRPr="00FD1AA1">
        <w:rPr>
          <w:rFonts w:ascii="Arial" w:hAnsi="Arial" w:cs="Arial"/>
          <w:b/>
          <w:color w:val="000000"/>
          <w:sz w:val="24"/>
        </w:rPr>
        <w:t>Certidão Conjunta Negativa de Débitos</w:t>
      </w:r>
      <w:r w:rsidRPr="00FD1AA1">
        <w:rPr>
          <w:rFonts w:ascii="Arial" w:hAnsi="Arial" w:cs="Arial"/>
          <w:b/>
          <w:sz w:val="24"/>
        </w:rPr>
        <w:t xml:space="preserve"> relativos a Tributos Federais</w:t>
      </w:r>
      <w:r w:rsidRPr="00FD1AA1">
        <w:rPr>
          <w:rFonts w:ascii="Arial" w:hAnsi="Arial" w:cs="Arial"/>
          <w:sz w:val="24"/>
        </w:rPr>
        <w:t>, Previdenciários e à Dívida Ativa da União emitida pelo Ministério da Fazenda, Procuradoria-Geral da Fazenda Nacional e Secretaria da Receita Federal,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d)</w:t>
      </w:r>
      <w:r w:rsidRPr="00FD1AA1">
        <w:rPr>
          <w:rFonts w:ascii="Arial" w:hAnsi="Arial" w:cs="Arial"/>
          <w:sz w:val="24"/>
        </w:rPr>
        <w:t xml:space="preserve"> Prova de regularidade com a </w:t>
      </w:r>
      <w:r w:rsidRPr="00FD1AA1">
        <w:rPr>
          <w:rFonts w:ascii="Arial" w:hAnsi="Arial" w:cs="Arial"/>
          <w:b/>
          <w:sz w:val="24"/>
        </w:rPr>
        <w:t>Fazenda Municipal</w:t>
      </w:r>
      <w:r w:rsidRPr="00FD1AA1">
        <w:rPr>
          <w:rFonts w:ascii="Arial" w:hAnsi="Arial" w:cs="Arial"/>
          <w:sz w:val="24"/>
        </w:rPr>
        <w:t>, da sede da empresa,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e)</w:t>
      </w:r>
      <w:r w:rsidRPr="00FD1AA1">
        <w:rPr>
          <w:rFonts w:ascii="Arial" w:hAnsi="Arial" w:cs="Arial"/>
          <w:sz w:val="24"/>
        </w:rPr>
        <w:t xml:space="preserve"> Prova de regularidade com a </w:t>
      </w:r>
      <w:r w:rsidRPr="00FD1AA1">
        <w:rPr>
          <w:rFonts w:ascii="Arial" w:hAnsi="Arial" w:cs="Arial"/>
          <w:b/>
          <w:sz w:val="24"/>
        </w:rPr>
        <w:t>Fazenda Estadual</w:t>
      </w:r>
      <w:r w:rsidRPr="00FD1AA1">
        <w:rPr>
          <w:rFonts w:ascii="Arial" w:hAnsi="Arial" w:cs="Arial"/>
          <w:sz w:val="24"/>
        </w:rPr>
        <w:t>, da sede da empresa,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f)</w:t>
      </w:r>
      <w:r w:rsidRPr="00FD1AA1">
        <w:rPr>
          <w:rFonts w:ascii="Arial" w:hAnsi="Arial" w:cs="Arial"/>
          <w:sz w:val="24"/>
        </w:rPr>
        <w:t xml:space="preserve"> Prova de Regularidade relativa ao Fundo de Garantia por Tempo de Serviço </w:t>
      </w:r>
      <w:r w:rsidRPr="00FD1AA1">
        <w:rPr>
          <w:rFonts w:ascii="Arial" w:hAnsi="Arial" w:cs="Arial"/>
          <w:b/>
          <w:sz w:val="24"/>
        </w:rPr>
        <w:t>– FGTS</w:t>
      </w:r>
      <w:r w:rsidRPr="00FD1AA1">
        <w:rPr>
          <w:rFonts w:ascii="Arial" w:hAnsi="Arial" w:cs="Arial"/>
          <w:sz w:val="24"/>
        </w:rPr>
        <w:t xml:space="preserve"> – CRF, emitido pela Caixa Econômica Federal;</w:t>
      </w:r>
    </w:p>
    <w:p w:rsidR="00AF6D49" w:rsidRPr="00FD1AA1" w:rsidRDefault="00AF6D49" w:rsidP="00AF6D49">
      <w:pPr>
        <w:widowControl w:val="0"/>
        <w:tabs>
          <w:tab w:val="left" w:pos="284"/>
        </w:tabs>
        <w:spacing w:after="120"/>
        <w:jc w:val="both"/>
        <w:rPr>
          <w:rFonts w:ascii="Arial" w:hAnsi="Arial" w:cs="Arial"/>
          <w:sz w:val="24"/>
          <w:szCs w:val="24"/>
        </w:rPr>
      </w:pPr>
      <w:r w:rsidRPr="00FD1AA1">
        <w:rPr>
          <w:rFonts w:ascii="Arial" w:hAnsi="Arial" w:cs="Arial"/>
          <w:b/>
          <w:sz w:val="24"/>
        </w:rPr>
        <w:t xml:space="preserve">g) </w:t>
      </w:r>
      <w:r w:rsidRPr="00FD1AA1">
        <w:rPr>
          <w:rFonts w:ascii="Arial" w:hAnsi="Arial" w:cs="Arial"/>
          <w:sz w:val="24"/>
        </w:rPr>
        <w:t xml:space="preserve">Certidão Negativa de Débitos </w:t>
      </w:r>
      <w:r w:rsidRPr="00FD1AA1">
        <w:rPr>
          <w:rFonts w:ascii="Arial" w:hAnsi="Arial" w:cs="Arial"/>
          <w:b/>
          <w:sz w:val="24"/>
        </w:rPr>
        <w:t>Trabalhistas</w:t>
      </w:r>
      <w:r w:rsidRPr="00FD1AA1">
        <w:rPr>
          <w:rFonts w:ascii="Arial" w:hAnsi="Arial" w:cs="Arial"/>
          <w:sz w:val="24"/>
        </w:rPr>
        <w:t xml:space="preserve">, disponível nos portais na internet: </w:t>
      </w:r>
      <w:hyperlink r:id="rId13" w:history="1">
        <w:r w:rsidRPr="00FD1AA1">
          <w:rPr>
            <w:rStyle w:val="Hyperlink"/>
            <w:rFonts w:ascii="Arial" w:hAnsi="Arial" w:cs="Arial"/>
            <w:sz w:val="24"/>
            <w:szCs w:val="24"/>
          </w:rPr>
          <w:t>www.tst.gov.br/certidao</w:t>
        </w:r>
      </w:hyperlink>
      <w:r w:rsidRPr="00FD1AA1">
        <w:rPr>
          <w:rFonts w:ascii="Arial" w:hAnsi="Arial" w:cs="Arial"/>
          <w:sz w:val="24"/>
          <w:szCs w:val="24"/>
        </w:rPr>
        <w:t xml:space="preserve">, </w:t>
      </w:r>
      <w:hyperlink r:id="rId14" w:history="1">
        <w:r w:rsidRPr="00FD1AA1">
          <w:rPr>
            <w:rStyle w:val="Hyperlink"/>
            <w:rFonts w:ascii="Arial" w:hAnsi="Arial" w:cs="Arial"/>
            <w:sz w:val="24"/>
            <w:szCs w:val="24"/>
          </w:rPr>
          <w:t>www.tst.jus.br/certidao</w:t>
        </w:r>
      </w:hyperlink>
      <w:r w:rsidRPr="00FD1AA1">
        <w:rPr>
          <w:rFonts w:ascii="Arial" w:hAnsi="Arial" w:cs="Arial"/>
          <w:sz w:val="24"/>
          <w:szCs w:val="24"/>
        </w:rPr>
        <w:t>;</w:t>
      </w:r>
    </w:p>
    <w:p w:rsidR="00AF6D49" w:rsidRPr="00FD1AA1" w:rsidRDefault="00AF6D49" w:rsidP="00AF6D49">
      <w:pPr>
        <w:widowControl w:val="0"/>
        <w:spacing w:after="120"/>
        <w:jc w:val="both"/>
        <w:rPr>
          <w:rFonts w:ascii="Arial" w:hAnsi="Arial" w:cs="Arial"/>
          <w:bCs/>
        </w:rPr>
      </w:pPr>
      <w:r w:rsidRPr="00FD1AA1">
        <w:rPr>
          <w:rFonts w:ascii="Arial" w:hAnsi="Arial" w:cs="Arial"/>
          <w:b/>
          <w:sz w:val="24"/>
        </w:rPr>
        <w:t>11.9.1.</w:t>
      </w:r>
      <w:r w:rsidRPr="00FD1AA1">
        <w:rPr>
          <w:rFonts w:ascii="Arial" w:hAnsi="Arial" w:cs="Arial"/>
          <w:sz w:val="24"/>
        </w:rPr>
        <w:t xml:space="preserve"> </w:t>
      </w:r>
      <w:r w:rsidRPr="00FD1AA1">
        <w:rPr>
          <w:rFonts w:ascii="Arial" w:hAnsi="Arial" w:cs="Arial"/>
          <w:sz w:val="24"/>
          <w:szCs w:val="24"/>
        </w:rPr>
        <w:t xml:space="preserve">A prova de </w:t>
      </w:r>
      <w:r w:rsidRPr="00FD1AA1">
        <w:rPr>
          <w:rFonts w:ascii="Arial" w:hAnsi="Arial" w:cs="Arial"/>
          <w:sz w:val="24"/>
          <w:szCs w:val="24"/>
          <w:lang w:eastAsia="en-US"/>
        </w:rPr>
        <w:t>inexistência de débitos inadimplidos perante a Justiça do Trabalho deverá</w:t>
      </w:r>
      <w:r w:rsidRPr="00FD1AA1">
        <w:rPr>
          <w:rFonts w:ascii="Arial" w:hAnsi="Arial" w:cs="Arial"/>
          <w:sz w:val="24"/>
          <w:szCs w:val="24"/>
        </w:rPr>
        <w:t xml:space="preserve"> ser feita mediante </w:t>
      </w:r>
      <w:r w:rsidRPr="00FD1AA1">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11.9.2.</w:t>
      </w:r>
      <w:r w:rsidRPr="00FD1AA1">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F6D49" w:rsidRDefault="00D92E4E" w:rsidP="00AF6D49">
      <w:pPr>
        <w:widowControl w:val="0"/>
        <w:spacing w:after="120"/>
        <w:jc w:val="both"/>
        <w:rPr>
          <w:rFonts w:ascii="Arial" w:hAnsi="Arial" w:cs="Arial"/>
          <w:sz w:val="24"/>
          <w:szCs w:val="24"/>
        </w:rPr>
      </w:pPr>
      <w:r w:rsidRPr="00FD1AA1">
        <w:rPr>
          <w:rFonts w:ascii="Arial" w:hAnsi="Arial" w:cs="Arial"/>
          <w:b/>
          <w:sz w:val="24"/>
          <w:szCs w:val="24"/>
        </w:rPr>
        <w:t>11.10. A DOCUMENTAÇÃO RELATIVA À QUALIFICAÇÃO ECONÔMICO-FINANCEIRA</w:t>
      </w:r>
      <w:r w:rsidR="00AF6D49" w:rsidRPr="00FD1AA1">
        <w:rPr>
          <w:rFonts w:ascii="Arial" w:hAnsi="Arial" w:cs="Arial"/>
          <w:b/>
          <w:sz w:val="24"/>
          <w:szCs w:val="24"/>
        </w:rPr>
        <w:t xml:space="preserve"> </w:t>
      </w:r>
      <w:r w:rsidR="00AF6D49" w:rsidRPr="00FD1AA1">
        <w:rPr>
          <w:rFonts w:ascii="Arial" w:hAnsi="Arial" w:cs="Arial"/>
          <w:sz w:val="24"/>
          <w:szCs w:val="24"/>
        </w:rPr>
        <w:t>consistirá na apresentação dos seguintes documentos:</w:t>
      </w:r>
    </w:p>
    <w:p w:rsidR="001521E6" w:rsidRDefault="001521E6" w:rsidP="001521E6">
      <w:pPr>
        <w:widowControl w:val="0"/>
        <w:autoSpaceDE w:val="0"/>
        <w:autoSpaceDN w:val="0"/>
        <w:adjustRightInd w:val="0"/>
        <w:spacing w:after="120"/>
        <w:jc w:val="both"/>
        <w:rPr>
          <w:rFonts w:ascii="Arial" w:hAnsi="Arial" w:cs="Arial"/>
          <w:sz w:val="24"/>
          <w:szCs w:val="24"/>
        </w:rPr>
      </w:pPr>
      <w:r w:rsidRPr="001521E6">
        <w:rPr>
          <w:rFonts w:ascii="Arial" w:hAnsi="Arial" w:cs="Arial"/>
          <w:b/>
          <w:sz w:val="24"/>
          <w:szCs w:val="24"/>
        </w:rPr>
        <w:t>a)</w:t>
      </w:r>
      <w:r>
        <w:rPr>
          <w:rFonts w:ascii="Arial" w:hAnsi="Arial" w:cs="Arial"/>
          <w:sz w:val="24"/>
          <w:szCs w:val="24"/>
        </w:rPr>
        <w:t xml:space="preserve"> Certidão negativa de falência e/ou recuperação judicial ou extrajudicial expedida pelo distribuidor da sede da pessoa jurídica.</w:t>
      </w:r>
    </w:p>
    <w:p w:rsidR="001521E6" w:rsidRPr="00233735" w:rsidRDefault="001521E6" w:rsidP="001521E6">
      <w:pPr>
        <w:widowControl w:val="0"/>
        <w:autoSpaceDE w:val="0"/>
        <w:autoSpaceDN w:val="0"/>
        <w:adjustRightInd w:val="0"/>
        <w:spacing w:after="120"/>
        <w:jc w:val="both"/>
        <w:rPr>
          <w:rFonts w:ascii="Arial" w:hAnsi="Arial" w:cs="Arial"/>
          <w:sz w:val="24"/>
          <w:szCs w:val="24"/>
        </w:rPr>
      </w:pPr>
      <w:r w:rsidRPr="001521E6">
        <w:rPr>
          <w:rFonts w:ascii="Arial" w:hAnsi="Arial" w:cs="Arial"/>
          <w:b/>
          <w:sz w:val="24"/>
          <w:szCs w:val="24"/>
        </w:rPr>
        <w:t>a.1)</w:t>
      </w:r>
      <w:r>
        <w:rPr>
          <w:rFonts w:ascii="Arial" w:hAnsi="Arial" w:cs="Arial"/>
          <w:sz w:val="24"/>
          <w:szCs w:val="24"/>
        </w:rPr>
        <w:t xml:space="preserve"> A empresa que apresentar a certidão de falência e/ou recuperação judicial ou extrajudicial expedida pelo distribuidor da sede da pessoa jurídica vencida será declarada inabilitada.</w:t>
      </w:r>
    </w:p>
    <w:p w:rsidR="00AF6D49" w:rsidRPr="00FD1AA1" w:rsidRDefault="001521E6" w:rsidP="00AF6D49">
      <w:pPr>
        <w:widowControl w:val="0"/>
        <w:spacing w:after="120"/>
        <w:jc w:val="both"/>
        <w:rPr>
          <w:rFonts w:ascii="Arial" w:hAnsi="Arial" w:cs="Arial"/>
          <w:sz w:val="24"/>
          <w:szCs w:val="24"/>
        </w:rPr>
      </w:pPr>
      <w:r>
        <w:rPr>
          <w:rFonts w:ascii="Arial" w:hAnsi="Arial" w:cs="Arial"/>
          <w:b/>
          <w:sz w:val="24"/>
          <w:szCs w:val="24"/>
        </w:rPr>
        <w:t>b</w:t>
      </w:r>
      <w:r w:rsidR="00AF6D49" w:rsidRPr="00FD1AA1">
        <w:rPr>
          <w:rFonts w:ascii="Arial" w:hAnsi="Arial" w:cs="Arial"/>
          <w:b/>
          <w:sz w:val="24"/>
          <w:szCs w:val="24"/>
        </w:rPr>
        <w:t>) Balanço patrimonial</w:t>
      </w:r>
      <w:r w:rsidR="00AF6D49" w:rsidRPr="00FD1AA1">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Serão considerados aceitos como na forma da lei o balanço patrimonial e demonstrações contábeis assim apresentados: </w:t>
      </w:r>
    </w:p>
    <w:p w:rsidR="00AF6D49" w:rsidRPr="00FD1AA1" w:rsidRDefault="00AF6D49" w:rsidP="00AF6D49">
      <w:pPr>
        <w:widowControl w:val="0"/>
        <w:spacing w:after="60"/>
        <w:jc w:val="both"/>
        <w:rPr>
          <w:rFonts w:ascii="Arial" w:hAnsi="Arial" w:cs="Arial"/>
          <w:sz w:val="24"/>
          <w:szCs w:val="24"/>
        </w:rPr>
      </w:pPr>
      <w:r w:rsidRPr="00FD1AA1">
        <w:rPr>
          <w:rFonts w:ascii="Arial" w:hAnsi="Arial" w:cs="Arial"/>
          <w:b/>
          <w:sz w:val="24"/>
          <w:szCs w:val="24"/>
        </w:rPr>
        <w:t>1º)</w:t>
      </w:r>
      <w:r w:rsidRPr="00FD1AA1">
        <w:rPr>
          <w:rFonts w:ascii="Arial" w:hAnsi="Arial" w:cs="Arial"/>
          <w:sz w:val="24"/>
          <w:szCs w:val="24"/>
        </w:rPr>
        <w:t xml:space="preserve"> Sociedade sujeita ao regime estabelecido na Lei Complementar nº 123/2006 – Estatuto </w:t>
      </w:r>
      <w:r w:rsidRPr="00FD1AA1">
        <w:rPr>
          <w:rFonts w:ascii="Arial" w:hAnsi="Arial" w:cs="Arial"/>
          <w:sz w:val="24"/>
          <w:szCs w:val="24"/>
        </w:rPr>
        <w:lastRenderedPageBreak/>
        <w:t>da Microempresa e da Empresa de Pequeno Porte (</w:t>
      </w:r>
      <w:r w:rsidRPr="00FD1AA1">
        <w:rPr>
          <w:rFonts w:ascii="Arial" w:hAnsi="Arial" w:cs="Arial"/>
          <w:b/>
          <w:sz w:val="24"/>
          <w:szCs w:val="24"/>
        </w:rPr>
        <w:t>ME ou EPP</w:t>
      </w:r>
      <w:r w:rsidRPr="00FD1AA1">
        <w:rPr>
          <w:rFonts w:ascii="Arial" w:hAnsi="Arial" w:cs="Arial"/>
          <w:sz w:val="24"/>
          <w:szCs w:val="24"/>
        </w:rPr>
        <w:t xml:space="preserve">):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FD1AA1">
        <w:rPr>
          <w:rFonts w:ascii="Arial" w:hAnsi="Arial" w:cs="Arial"/>
          <w:b/>
          <w:sz w:val="24"/>
          <w:szCs w:val="24"/>
        </w:rPr>
        <w:t>ou</w:t>
      </w:r>
      <w:r w:rsidRPr="00FD1AA1">
        <w:rPr>
          <w:rFonts w:ascii="Arial" w:hAnsi="Arial" w:cs="Arial"/>
          <w:sz w:val="24"/>
          <w:szCs w:val="24"/>
        </w:rPr>
        <w:t>;</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FD1AA1">
          <w:rPr>
            <w:rStyle w:val="Hyperlink"/>
            <w:rFonts w:ascii="Arial" w:hAnsi="Arial" w:cs="Arial"/>
            <w:sz w:val="24"/>
            <w:szCs w:val="24"/>
          </w:rPr>
          <w:t>PGDAS-D</w:t>
        </w:r>
      </w:hyperlink>
      <w:r w:rsidRPr="00FD1AA1">
        <w:rPr>
          <w:rFonts w:ascii="Arial" w:hAnsi="Arial" w:cs="Arial"/>
          <w:sz w:val="24"/>
          <w:szCs w:val="24"/>
        </w:rPr>
        <w:t xml:space="preserve">. </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sz w:val="24"/>
          <w:szCs w:val="24"/>
        </w:rPr>
        <w:t>2º)</w:t>
      </w:r>
      <w:r w:rsidRPr="00FD1AA1">
        <w:rPr>
          <w:rFonts w:ascii="Arial" w:hAnsi="Arial" w:cs="Arial"/>
          <w:sz w:val="24"/>
          <w:szCs w:val="24"/>
        </w:rPr>
        <w:t xml:space="preserve"> Sociedade criada no exercício em curso ou inativa no exercício anterior: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Fotocópia do Balanço de Abertura, devidamente registrado ou autenticado na Junta Comercial da sede ou domicílio das licitantes nos casos de sociedades anônimas;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4º)</w:t>
      </w:r>
      <w:r w:rsidRPr="00FD1AA1">
        <w:rPr>
          <w:rFonts w:ascii="Arial" w:hAnsi="Arial" w:cs="Arial"/>
          <w:sz w:val="24"/>
          <w:szCs w:val="24"/>
        </w:rPr>
        <w:t xml:space="preserve"> o </w:t>
      </w:r>
      <w:r w:rsidRPr="00FD1AA1">
        <w:rPr>
          <w:rFonts w:ascii="Arial" w:hAnsi="Arial" w:cs="Arial"/>
          <w:b/>
          <w:sz w:val="24"/>
          <w:szCs w:val="24"/>
        </w:rPr>
        <w:t>balanço patrimonial</w:t>
      </w:r>
      <w:r w:rsidRPr="00FD1AA1">
        <w:rPr>
          <w:rFonts w:ascii="Arial" w:hAnsi="Arial" w:cs="Arial"/>
          <w:sz w:val="24"/>
          <w:szCs w:val="24"/>
        </w:rPr>
        <w:t xml:space="preserve">, as </w:t>
      </w:r>
      <w:r w:rsidRPr="00FD1AA1">
        <w:rPr>
          <w:rFonts w:ascii="Arial" w:hAnsi="Arial" w:cs="Arial"/>
          <w:b/>
          <w:sz w:val="24"/>
          <w:szCs w:val="24"/>
        </w:rPr>
        <w:t>demonstrações contábeis</w:t>
      </w:r>
      <w:r w:rsidRPr="00FD1AA1">
        <w:rPr>
          <w:rFonts w:ascii="Arial" w:hAnsi="Arial" w:cs="Arial"/>
          <w:sz w:val="24"/>
          <w:szCs w:val="24"/>
        </w:rPr>
        <w:t xml:space="preserve"> e o </w:t>
      </w:r>
      <w:r w:rsidRPr="00FD1AA1">
        <w:rPr>
          <w:rFonts w:ascii="Arial" w:hAnsi="Arial" w:cs="Arial"/>
          <w:b/>
          <w:sz w:val="24"/>
          <w:szCs w:val="24"/>
        </w:rPr>
        <w:t>balanço de abertura</w:t>
      </w:r>
      <w:r w:rsidRPr="00FD1AA1">
        <w:rPr>
          <w:rFonts w:ascii="Arial" w:hAnsi="Arial" w:cs="Arial"/>
          <w:sz w:val="24"/>
          <w:szCs w:val="24"/>
        </w:rPr>
        <w:t xml:space="preserve"> deverão estar </w:t>
      </w:r>
      <w:r w:rsidRPr="00FD1AA1">
        <w:rPr>
          <w:rFonts w:ascii="Arial" w:hAnsi="Arial" w:cs="Arial"/>
          <w:b/>
          <w:sz w:val="24"/>
          <w:szCs w:val="24"/>
        </w:rPr>
        <w:t>assinados pelos administradores</w:t>
      </w:r>
      <w:r w:rsidRPr="00FD1AA1">
        <w:rPr>
          <w:rFonts w:ascii="Arial" w:hAnsi="Arial" w:cs="Arial"/>
          <w:sz w:val="24"/>
          <w:szCs w:val="24"/>
        </w:rPr>
        <w:t xml:space="preserve"> das empresas constantes do ato constitutivo, estatuto ou contrato social e por Contador legalmente habilitado;</w:t>
      </w:r>
    </w:p>
    <w:p w:rsidR="00AF6D49" w:rsidRPr="00FD1AA1" w:rsidRDefault="001521E6"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c</w:t>
      </w:r>
      <w:r w:rsidR="00AF6D49" w:rsidRPr="00FD1AA1">
        <w:rPr>
          <w:rFonts w:ascii="Arial" w:hAnsi="Arial" w:cs="Arial"/>
          <w:b/>
          <w:sz w:val="24"/>
          <w:szCs w:val="24"/>
        </w:rPr>
        <w:t>)</w:t>
      </w:r>
      <w:r w:rsidR="00AF6D49" w:rsidRPr="00FD1AA1">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AF6D49" w:rsidRPr="00FD1AA1">
        <w:rPr>
          <w:rFonts w:ascii="Arial" w:hAnsi="Arial" w:cs="Arial"/>
          <w:sz w:val="24"/>
          <w:szCs w:val="24"/>
        </w:rPr>
        <w:t>Sped</w:t>
      </w:r>
      <w:proofErr w:type="spellEnd"/>
      <w:r w:rsidR="00AF6D49" w:rsidRPr="00FD1AA1">
        <w:rPr>
          <w:rFonts w:ascii="Arial" w:hAnsi="Arial" w:cs="Arial"/>
          <w:sz w:val="24"/>
          <w:szCs w:val="24"/>
        </w:rPr>
        <w:t xml:space="preserve"> ou através do site da Junta Comercial do Estado da sede da licitante, na seguinte forma: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 </w:t>
      </w:r>
      <w:r w:rsidRPr="00FD1AA1">
        <w:rPr>
          <w:rFonts w:ascii="Arial" w:hAnsi="Arial" w:cs="Arial"/>
          <w:sz w:val="24"/>
          <w:szCs w:val="24"/>
        </w:rPr>
        <w:t xml:space="preserve">Recibo de Entrega de Livro Digital transmitido através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II. </w:t>
      </w:r>
      <w:r w:rsidRPr="00FD1AA1">
        <w:rPr>
          <w:rFonts w:ascii="Arial" w:hAnsi="Arial" w:cs="Arial"/>
          <w:sz w:val="24"/>
          <w:szCs w:val="24"/>
        </w:rPr>
        <w:t xml:space="preserve">Termos de Abertura e Encerramento do Livro Diário Digital extraídos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III. </w:t>
      </w:r>
      <w:r w:rsidRPr="00FD1AA1">
        <w:rPr>
          <w:rFonts w:ascii="Arial" w:hAnsi="Arial" w:cs="Arial"/>
          <w:sz w:val="24"/>
          <w:szCs w:val="24"/>
        </w:rPr>
        <w:t xml:space="preserve">Balanço e Demonstração do Resultado do Exercício extraídos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C372AE" w:rsidRPr="00C372AE" w:rsidRDefault="001521E6"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d</w:t>
      </w:r>
      <w:r w:rsidR="00C372AE" w:rsidRPr="00C372AE">
        <w:rPr>
          <w:rFonts w:ascii="Arial" w:hAnsi="Arial" w:cs="Arial"/>
          <w:b/>
          <w:sz w:val="24"/>
          <w:szCs w:val="24"/>
        </w:rPr>
        <w:t>)</w:t>
      </w:r>
      <w:r w:rsidR="00C372AE" w:rsidRPr="00C372AE">
        <w:rPr>
          <w:rFonts w:ascii="Arial" w:hAnsi="Arial" w:cs="Arial"/>
          <w:sz w:val="24"/>
          <w:szCs w:val="24"/>
        </w:rPr>
        <w:t xml:space="preserve"> 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rsidR="00C372AE" w:rsidRDefault="001521E6"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d</w:t>
      </w:r>
      <w:r w:rsidR="00C372AE" w:rsidRPr="00C372AE">
        <w:rPr>
          <w:rFonts w:ascii="Arial" w:hAnsi="Arial" w:cs="Arial"/>
          <w:b/>
          <w:sz w:val="24"/>
          <w:szCs w:val="24"/>
        </w:rPr>
        <w:t>.1)</w:t>
      </w:r>
      <w:r w:rsidR="00C372AE" w:rsidRPr="00C372AE">
        <w:rPr>
          <w:rFonts w:ascii="Arial" w:hAnsi="Arial" w:cs="Arial"/>
          <w:sz w:val="24"/>
          <w:szCs w:val="24"/>
        </w:rPr>
        <w:t xml:space="preserve"> Índice de Liquidez Corrente - calculado pela fórmula abaixo, julgada habilitada a empresa que obtiver a pontuação final maior que 1,0.</w:t>
      </w:r>
    </w:p>
    <w:p w:rsidR="00C712AD"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noProof/>
          <w:sz w:val="24"/>
          <w:szCs w:val="24"/>
        </w:rPr>
        <mc:AlternateContent>
          <mc:Choice Requires="wps">
            <w:drawing>
              <wp:anchor distT="0" distB="0" distL="114300" distR="114300" simplePos="0" relativeHeight="251689984" behindDoc="0" locked="0" layoutInCell="1" allowOverlap="1" wp14:anchorId="66B13528" wp14:editId="37512FB3">
                <wp:simplePos x="0" y="0"/>
                <wp:positionH relativeFrom="column">
                  <wp:posOffset>-21111</wp:posOffset>
                </wp:positionH>
                <wp:positionV relativeFrom="paragraph">
                  <wp:posOffset>188712</wp:posOffset>
                </wp:positionV>
                <wp:extent cx="606490" cy="0"/>
                <wp:effectExtent l="0" t="0" r="22225" b="19050"/>
                <wp:wrapNone/>
                <wp:docPr id="31" name="Conector reto 31"/>
                <wp:cNvGraphicFramePr/>
                <a:graphic xmlns:a="http://schemas.openxmlformats.org/drawingml/2006/main">
                  <a:graphicData uri="http://schemas.microsoft.com/office/word/2010/wordprocessingShape">
                    <wps:wsp>
                      <wps:cNvCnPr/>
                      <wps:spPr>
                        <a:xfrm>
                          <a:off x="0" y="0"/>
                          <a:ext cx="606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A2DE5C" id="Conector reto 3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4.85pt" to="46.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" strokecolor="black [3200]" strokeweight=".5pt">
                <v:stroke joinstyle="miter"/>
              </v:line>
            </w:pict>
          </mc:Fallback>
        </mc:AlternateContent>
      </w:r>
      <w:r w:rsidRPr="00C712AD">
        <w:rPr>
          <w:rFonts w:ascii="Arial" w:hAnsi="Arial" w:cs="Arial"/>
          <w:sz w:val="24"/>
          <w:szCs w:val="24"/>
        </w:rPr>
        <w:t xml:space="preserve">LC = AC </w:t>
      </w:r>
    </w:p>
    <w:p w:rsidR="00C712AD"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sz w:val="24"/>
          <w:szCs w:val="24"/>
        </w:rPr>
        <w:t xml:space="preserve">     PC </w:t>
      </w:r>
    </w:p>
    <w:p w:rsidR="00C712AD" w:rsidRPr="00C712AD" w:rsidRDefault="00C712AD" w:rsidP="00AF6D49">
      <w:pPr>
        <w:widowControl w:val="0"/>
        <w:autoSpaceDE w:val="0"/>
        <w:autoSpaceDN w:val="0"/>
        <w:adjustRightInd w:val="0"/>
        <w:spacing w:after="120"/>
        <w:jc w:val="both"/>
        <w:rPr>
          <w:rFonts w:ascii="Arial" w:hAnsi="Arial" w:cs="Arial"/>
          <w:sz w:val="24"/>
          <w:szCs w:val="24"/>
        </w:rPr>
      </w:pPr>
    </w:p>
    <w:p w:rsidR="00C712AD"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sz w:val="24"/>
          <w:szCs w:val="24"/>
        </w:rPr>
        <w:t xml:space="preserve">LC = Liquidez Corrente </w:t>
      </w:r>
    </w:p>
    <w:p w:rsidR="00C712AD"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sz w:val="24"/>
          <w:szCs w:val="24"/>
        </w:rPr>
        <w:t xml:space="preserve">AC = Ativo Circulante </w:t>
      </w:r>
    </w:p>
    <w:p w:rsidR="00C372AE"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sz w:val="24"/>
          <w:szCs w:val="24"/>
        </w:rPr>
        <w:t>PC = Passivo Circulante</w:t>
      </w:r>
    </w:p>
    <w:p w:rsidR="00C372AE" w:rsidRPr="002B7D50" w:rsidRDefault="00C372AE" w:rsidP="00AF6D49">
      <w:pPr>
        <w:widowControl w:val="0"/>
        <w:autoSpaceDE w:val="0"/>
        <w:autoSpaceDN w:val="0"/>
        <w:adjustRightInd w:val="0"/>
        <w:spacing w:after="120"/>
        <w:jc w:val="both"/>
        <w:rPr>
          <w:rFonts w:ascii="Arial" w:hAnsi="Arial" w:cs="Arial"/>
          <w:sz w:val="24"/>
          <w:szCs w:val="24"/>
        </w:rPr>
      </w:pPr>
    </w:p>
    <w:p w:rsidR="00F12BDB" w:rsidRPr="002B7D50" w:rsidRDefault="001521E6"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lastRenderedPageBreak/>
        <w:t>d</w:t>
      </w:r>
      <w:r w:rsidR="00F12BDB" w:rsidRPr="002B7D50">
        <w:rPr>
          <w:rFonts w:ascii="Arial" w:hAnsi="Arial" w:cs="Arial"/>
          <w:b/>
          <w:sz w:val="24"/>
          <w:szCs w:val="24"/>
        </w:rPr>
        <w:t xml:space="preserve">.2) </w:t>
      </w:r>
      <w:r w:rsidR="00F12BDB" w:rsidRPr="002B7D50">
        <w:rPr>
          <w:rFonts w:ascii="Arial" w:hAnsi="Arial" w:cs="Arial"/>
          <w:sz w:val="24"/>
          <w:szCs w:val="24"/>
        </w:rPr>
        <w:t>Índice de Liquidez Geral - calculado pela fórmula abaixo, julgada habilitada a empresa que obtiver a pontuação final maior que 1,0.</w:t>
      </w:r>
    </w:p>
    <w:p w:rsidR="00F12BDB" w:rsidRPr="00F12BDB" w:rsidRDefault="00F12BDB" w:rsidP="00F12BDB">
      <w:pPr>
        <w:widowControl w:val="0"/>
        <w:autoSpaceDE w:val="0"/>
        <w:autoSpaceDN w:val="0"/>
        <w:adjustRightInd w:val="0"/>
        <w:spacing w:after="120"/>
        <w:jc w:val="both"/>
        <w:rPr>
          <w:rFonts w:ascii="Arial" w:hAnsi="Arial" w:cs="Arial"/>
          <w:sz w:val="24"/>
          <w:szCs w:val="24"/>
        </w:rPr>
      </w:pPr>
      <w:r w:rsidRPr="00F12BDB">
        <w:rPr>
          <w:rFonts w:ascii="Arial" w:hAnsi="Arial" w:cs="Arial"/>
          <w:noProof/>
          <w:sz w:val="24"/>
          <w:szCs w:val="24"/>
        </w:rPr>
        <mc:AlternateContent>
          <mc:Choice Requires="wps">
            <w:drawing>
              <wp:anchor distT="0" distB="0" distL="114300" distR="114300" simplePos="0" relativeHeight="251691008" behindDoc="0" locked="0" layoutInCell="1" allowOverlap="1" wp14:anchorId="409FBCA5" wp14:editId="4B14DEE2">
                <wp:simplePos x="0" y="0"/>
                <wp:positionH relativeFrom="column">
                  <wp:posOffset>352114</wp:posOffset>
                </wp:positionH>
                <wp:positionV relativeFrom="paragraph">
                  <wp:posOffset>197537</wp:posOffset>
                </wp:positionV>
                <wp:extent cx="751114" cy="4665"/>
                <wp:effectExtent l="0" t="0" r="30480" b="33655"/>
                <wp:wrapNone/>
                <wp:docPr id="34" name="Conector reto 34"/>
                <wp:cNvGraphicFramePr/>
                <a:graphic xmlns:a="http://schemas.openxmlformats.org/drawingml/2006/main">
                  <a:graphicData uri="http://schemas.microsoft.com/office/word/2010/wordprocessingShape">
                    <wps:wsp>
                      <wps:cNvCnPr/>
                      <wps:spPr>
                        <a:xfrm>
                          <a:off x="0" y="0"/>
                          <a:ext cx="751114" cy="4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60337C" id="Conector reto 3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75pt,15.55pt" to="86.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" strokecolor="black [3200]" strokeweight=".5pt">
                <v:stroke joinstyle="miter"/>
              </v:line>
            </w:pict>
          </mc:Fallback>
        </mc:AlternateContent>
      </w:r>
      <w:r w:rsidRPr="00F12BDB">
        <w:rPr>
          <w:rFonts w:ascii="Arial" w:hAnsi="Arial" w:cs="Arial"/>
          <w:sz w:val="24"/>
          <w:szCs w:val="24"/>
        </w:rPr>
        <w:t>LC = AC + RLP</w:t>
      </w:r>
    </w:p>
    <w:p w:rsidR="00F12BDB" w:rsidRPr="00F12BDB" w:rsidRDefault="00F12BDB" w:rsidP="00F12BDB">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 xml:space="preserve">        PC + ELP</w:t>
      </w:r>
    </w:p>
    <w:p w:rsidR="00C372AE" w:rsidRPr="00F12BDB" w:rsidRDefault="00C372AE" w:rsidP="00AF6D49">
      <w:pPr>
        <w:widowControl w:val="0"/>
        <w:autoSpaceDE w:val="0"/>
        <w:autoSpaceDN w:val="0"/>
        <w:adjustRightInd w:val="0"/>
        <w:spacing w:after="120"/>
        <w:jc w:val="both"/>
        <w:rPr>
          <w:rFonts w:ascii="Arial" w:hAnsi="Arial" w:cs="Arial"/>
          <w:b/>
          <w:sz w:val="24"/>
          <w:szCs w:val="24"/>
        </w:rPr>
      </w:pPr>
    </w:p>
    <w:p w:rsidR="00F12BDB" w:rsidRP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 xml:space="preserve">LG = Liquidez Geral </w:t>
      </w:r>
    </w:p>
    <w:p w:rsidR="00F12BDB" w:rsidRP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 xml:space="preserve">AC = Ativo Circulante </w:t>
      </w:r>
    </w:p>
    <w:p w:rsidR="00F12BDB" w:rsidRP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RLP= Realizável A Longo Prazo</w:t>
      </w:r>
    </w:p>
    <w:p w:rsidR="00F12BDB" w:rsidRP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 xml:space="preserve"> PC = Passivo Circulante </w:t>
      </w:r>
    </w:p>
    <w:p w:rsid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ELP = Exigível A Longo Prazo</w:t>
      </w:r>
    </w:p>
    <w:p w:rsidR="00F12BDB" w:rsidRDefault="00F12BDB" w:rsidP="00AF6D49">
      <w:pPr>
        <w:widowControl w:val="0"/>
        <w:autoSpaceDE w:val="0"/>
        <w:autoSpaceDN w:val="0"/>
        <w:adjustRightInd w:val="0"/>
        <w:spacing w:after="120"/>
        <w:jc w:val="both"/>
        <w:rPr>
          <w:rFonts w:ascii="Arial" w:hAnsi="Arial" w:cs="Arial"/>
          <w:b/>
          <w:sz w:val="24"/>
          <w:szCs w:val="24"/>
        </w:rPr>
      </w:pPr>
    </w:p>
    <w:p w:rsidR="00F54901" w:rsidRDefault="00F54901" w:rsidP="00AF6D49">
      <w:pPr>
        <w:widowControl w:val="0"/>
        <w:autoSpaceDE w:val="0"/>
        <w:autoSpaceDN w:val="0"/>
        <w:adjustRightInd w:val="0"/>
        <w:spacing w:after="120"/>
        <w:jc w:val="both"/>
        <w:rPr>
          <w:rFonts w:ascii="Arial" w:hAnsi="Arial" w:cs="Arial"/>
          <w:b/>
          <w:sz w:val="24"/>
          <w:szCs w:val="24"/>
        </w:rPr>
      </w:pPr>
    </w:p>
    <w:p w:rsidR="00F54901" w:rsidRDefault="001521E6"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d</w:t>
      </w:r>
      <w:r w:rsidR="00F54901" w:rsidRPr="00672FE9">
        <w:rPr>
          <w:rFonts w:ascii="Arial" w:hAnsi="Arial" w:cs="Arial"/>
          <w:b/>
          <w:sz w:val="24"/>
          <w:szCs w:val="24"/>
        </w:rPr>
        <w:t>.3)</w:t>
      </w:r>
      <w:r w:rsidR="00F54901" w:rsidRPr="00F54901">
        <w:rPr>
          <w:rFonts w:ascii="Arial" w:hAnsi="Arial" w:cs="Arial"/>
          <w:sz w:val="24"/>
          <w:szCs w:val="24"/>
        </w:rPr>
        <w:t xml:space="preserve"> Índice de Endividamento Total – calculado pela fórmula abaixo, julgada habilitada a empresa que obtiver a pontuação final menor que 1,0.</w:t>
      </w:r>
    </w:p>
    <w:p w:rsidR="00F54901" w:rsidRDefault="00F54901" w:rsidP="00AF6D49">
      <w:pPr>
        <w:widowControl w:val="0"/>
        <w:autoSpaceDE w:val="0"/>
        <w:autoSpaceDN w:val="0"/>
        <w:adjustRightInd w:val="0"/>
        <w:spacing w:after="120"/>
        <w:jc w:val="both"/>
        <w:rPr>
          <w:rFonts w:ascii="Arial" w:hAnsi="Arial" w:cs="Arial"/>
          <w:sz w:val="24"/>
          <w:szCs w:val="24"/>
        </w:rPr>
      </w:pPr>
    </w:p>
    <w:p w:rsidR="00F54901" w:rsidRPr="00F54901" w:rsidRDefault="00F54901" w:rsidP="00F54901">
      <w:pPr>
        <w:widowControl w:val="0"/>
        <w:autoSpaceDE w:val="0"/>
        <w:autoSpaceDN w:val="0"/>
        <w:adjustRightInd w:val="0"/>
        <w:spacing w:after="120"/>
        <w:jc w:val="both"/>
        <w:rPr>
          <w:rFonts w:ascii="Arial" w:hAnsi="Arial" w:cs="Arial"/>
          <w:sz w:val="24"/>
          <w:szCs w:val="24"/>
          <w:lang w:val="en-US"/>
        </w:rPr>
      </w:pPr>
      <w:r w:rsidRPr="00F12BDB">
        <w:rPr>
          <w:rFonts w:ascii="Arial" w:hAnsi="Arial" w:cs="Arial"/>
          <w:noProof/>
          <w:sz w:val="24"/>
          <w:szCs w:val="24"/>
        </w:rPr>
        <mc:AlternateContent>
          <mc:Choice Requires="wps">
            <w:drawing>
              <wp:anchor distT="0" distB="0" distL="114300" distR="114300" simplePos="0" relativeHeight="251693056" behindDoc="0" locked="0" layoutInCell="1" allowOverlap="1" wp14:anchorId="7AB74EE0" wp14:editId="6559F237">
                <wp:simplePos x="0" y="0"/>
                <wp:positionH relativeFrom="column">
                  <wp:posOffset>352114</wp:posOffset>
                </wp:positionH>
                <wp:positionV relativeFrom="paragraph">
                  <wp:posOffset>197537</wp:posOffset>
                </wp:positionV>
                <wp:extent cx="751114" cy="4665"/>
                <wp:effectExtent l="0" t="0" r="30480" b="33655"/>
                <wp:wrapNone/>
                <wp:docPr id="35" name="Conector reto 35"/>
                <wp:cNvGraphicFramePr/>
                <a:graphic xmlns:a="http://schemas.openxmlformats.org/drawingml/2006/main">
                  <a:graphicData uri="http://schemas.microsoft.com/office/word/2010/wordprocessingShape">
                    <wps:wsp>
                      <wps:cNvCnPr/>
                      <wps:spPr>
                        <a:xfrm>
                          <a:off x="0" y="0"/>
                          <a:ext cx="751114" cy="4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7E90D" id="Conector reto 3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75pt,15.55pt" to="86.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" strokecolor="black [3200]" strokeweight=".5pt">
                <v:stroke joinstyle="miter"/>
              </v:line>
            </w:pict>
          </mc:Fallback>
        </mc:AlternateContent>
      </w:r>
      <w:r w:rsidRPr="00F54901">
        <w:rPr>
          <w:rFonts w:ascii="Arial" w:hAnsi="Arial" w:cs="Arial"/>
          <w:sz w:val="24"/>
          <w:szCs w:val="24"/>
          <w:lang w:val="en-US"/>
        </w:rPr>
        <w:t>ET = PC + ELP</w:t>
      </w:r>
    </w:p>
    <w:p w:rsidR="00F54901" w:rsidRDefault="00F54901" w:rsidP="00F54901">
      <w:pPr>
        <w:widowControl w:val="0"/>
        <w:autoSpaceDE w:val="0"/>
        <w:autoSpaceDN w:val="0"/>
        <w:adjustRightInd w:val="0"/>
        <w:spacing w:after="120"/>
        <w:jc w:val="both"/>
        <w:rPr>
          <w:rFonts w:ascii="Arial" w:hAnsi="Arial" w:cs="Arial"/>
          <w:sz w:val="24"/>
          <w:szCs w:val="24"/>
          <w:lang w:val="en-US"/>
        </w:rPr>
      </w:pPr>
      <w:r w:rsidRPr="00F54901">
        <w:rPr>
          <w:rFonts w:ascii="Arial" w:hAnsi="Arial" w:cs="Arial"/>
          <w:sz w:val="24"/>
          <w:szCs w:val="24"/>
          <w:lang w:val="en-US"/>
        </w:rPr>
        <w:t xml:space="preserve">        </w:t>
      </w:r>
      <w:r>
        <w:rPr>
          <w:rFonts w:ascii="Arial" w:hAnsi="Arial" w:cs="Arial"/>
          <w:sz w:val="24"/>
          <w:szCs w:val="24"/>
          <w:lang w:val="en-US"/>
        </w:rPr>
        <w:t xml:space="preserve">        AT</w:t>
      </w:r>
    </w:p>
    <w:p w:rsidR="00F54901" w:rsidRPr="00F54901" w:rsidRDefault="00F54901" w:rsidP="00F54901">
      <w:pPr>
        <w:widowControl w:val="0"/>
        <w:autoSpaceDE w:val="0"/>
        <w:autoSpaceDN w:val="0"/>
        <w:adjustRightInd w:val="0"/>
        <w:spacing w:after="120"/>
        <w:jc w:val="both"/>
        <w:rPr>
          <w:rFonts w:ascii="Arial" w:hAnsi="Arial" w:cs="Arial"/>
          <w:sz w:val="24"/>
          <w:szCs w:val="24"/>
          <w:lang w:val="en-US"/>
        </w:rPr>
      </w:pPr>
    </w:p>
    <w:p w:rsidR="00F54901" w:rsidRPr="00BD643D" w:rsidRDefault="00F54901" w:rsidP="00F54901">
      <w:pPr>
        <w:widowControl w:val="0"/>
        <w:autoSpaceDE w:val="0"/>
        <w:autoSpaceDN w:val="0"/>
        <w:adjustRightInd w:val="0"/>
        <w:spacing w:after="120"/>
        <w:jc w:val="both"/>
        <w:rPr>
          <w:rFonts w:ascii="Arial" w:hAnsi="Arial" w:cs="Arial"/>
          <w:sz w:val="24"/>
          <w:szCs w:val="24"/>
          <w:lang w:val="en-US"/>
        </w:rPr>
      </w:pPr>
      <w:r w:rsidRPr="00BD643D">
        <w:rPr>
          <w:rFonts w:ascii="Arial" w:hAnsi="Arial" w:cs="Arial"/>
          <w:sz w:val="24"/>
          <w:szCs w:val="24"/>
          <w:lang w:val="en-US"/>
        </w:rPr>
        <w:t xml:space="preserve">ET = </w:t>
      </w:r>
      <w:proofErr w:type="spellStart"/>
      <w:r w:rsidRPr="00BD643D">
        <w:rPr>
          <w:rFonts w:ascii="Arial" w:hAnsi="Arial" w:cs="Arial"/>
          <w:sz w:val="24"/>
          <w:szCs w:val="24"/>
          <w:lang w:val="en-US"/>
        </w:rPr>
        <w:t>Endividamento</w:t>
      </w:r>
      <w:proofErr w:type="spellEnd"/>
      <w:r w:rsidRPr="00BD643D">
        <w:rPr>
          <w:rFonts w:ascii="Arial" w:hAnsi="Arial" w:cs="Arial"/>
          <w:sz w:val="24"/>
          <w:szCs w:val="24"/>
          <w:lang w:val="en-US"/>
        </w:rPr>
        <w:t xml:space="preserve"> </w:t>
      </w:r>
    </w:p>
    <w:p w:rsidR="00F54901" w:rsidRPr="00F54901" w:rsidRDefault="00F54901" w:rsidP="00F54901">
      <w:pPr>
        <w:widowControl w:val="0"/>
        <w:autoSpaceDE w:val="0"/>
        <w:autoSpaceDN w:val="0"/>
        <w:adjustRightInd w:val="0"/>
        <w:spacing w:after="120"/>
        <w:jc w:val="both"/>
        <w:rPr>
          <w:rFonts w:ascii="Arial" w:hAnsi="Arial" w:cs="Arial"/>
          <w:sz w:val="24"/>
          <w:szCs w:val="24"/>
        </w:rPr>
      </w:pPr>
      <w:r w:rsidRPr="00F54901">
        <w:rPr>
          <w:rFonts w:ascii="Arial" w:hAnsi="Arial" w:cs="Arial"/>
          <w:sz w:val="24"/>
          <w:szCs w:val="24"/>
        </w:rPr>
        <w:t xml:space="preserve">Total PC = Passivo Circulante </w:t>
      </w:r>
    </w:p>
    <w:p w:rsidR="00F54901" w:rsidRPr="00F54901" w:rsidRDefault="00F54901" w:rsidP="00F54901">
      <w:pPr>
        <w:widowControl w:val="0"/>
        <w:autoSpaceDE w:val="0"/>
        <w:autoSpaceDN w:val="0"/>
        <w:adjustRightInd w:val="0"/>
        <w:spacing w:after="120"/>
        <w:jc w:val="both"/>
        <w:rPr>
          <w:rFonts w:ascii="Arial" w:hAnsi="Arial" w:cs="Arial"/>
          <w:sz w:val="24"/>
          <w:szCs w:val="24"/>
        </w:rPr>
      </w:pPr>
      <w:r w:rsidRPr="00F54901">
        <w:rPr>
          <w:rFonts w:ascii="Arial" w:hAnsi="Arial" w:cs="Arial"/>
          <w:sz w:val="24"/>
          <w:szCs w:val="24"/>
        </w:rPr>
        <w:t xml:space="preserve">ELP = Exigível A Longo Prazo </w:t>
      </w:r>
    </w:p>
    <w:p w:rsidR="00F54901" w:rsidRPr="00F54901" w:rsidRDefault="00F54901" w:rsidP="00F54901">
      <w:pPr>
        <w:widowControl w:val="0"/>
        <w:autoSpaceDE w:val="0"/>
        <w:autoSpaceDN w:val="0"/>
        <w:adjustRightInd w:val="0"/>
        <w:spacing w:after="120"/>
        <w:jc w:val="both"/>
        <w:rPr>
          <w:rFonts w:ascii="Arial" w:hAnsi="Arial" w:cs="Arial"/>
          <w:sz w:val="24"/>
          <w:szCs w:val="24"/>
        </w:rPr>
      </w:pPr>
      <w:r w:rsidRPr="00F54901">
        <w:rPr>
          <w:rFonts w:ascii="Arial" w:hAnsi="Arial" w:cs="Arial"/>
          <w:sz w:val="24"/>
          <w:szCs w:val="24"/>
        </w:rPr>
        <w:t>AT = Ativo Total</w:t>
      </w:r>
    </w:p>
    <w:p w:rsidR="00F54901" w:rsidRDefault="00F54901" w:rsidP="00AF6D49">
      <w:pPr>
        <w:widowControl w:val="0"/>
        <w:autoSpaceDE w:val="0"/>
        <w:autoSpaceDN w:val="0"/>
        <w:adjustRightInd w:val="0"/>
        <w:spacing w:after="120"/>
        <w:jc w:val="both"/>
        <w:rPr>
          <w:rFonts w:ascii="Arial" w:hAnsi="Arial" w:cs="Arial"/>
          <w:sz w:val="24"/>
          <w:szCs w:val="24"/>
        </w:rPr>
      </w:pPr>
    </w:p>
    <w:p w:rsidR="00672FE9" w:rsidRDefault="001521E6" w:rsidP="00AF6D49">
      <w:pPr>
        <w:widowControl w:val="0"/>
        <w:autoSpaceDE w:val="0"/>
        <w:autoSpaceDN w:val="0"/>
        <w:adjustRightInd w:val="0"/>
        <w:spacing w:after="120"/>
        <w:jc w:val="both"/>
        <w:rPr>
          <w:rFonts w:ascii="Arial" w:hAnsi="Arial" w:cs="Arial"/>
          <w:i/>
          <w:iCs/>
          <w:sz w:val="24"/>
          <w:szCs w:val="24"/>
          <w:shd w:val="clear" w:color="auto" w:fill="FFFFFF"/>
        </w:rPr>
      </w:pPr>
      <w:r>
        <w:rPr>
          <w:rFonts w:ascii="Arial" w:hAnsi="Arial" w:cs="Arial"/>
          <w:b/>
          <w:sz w:val="24"/>
          <w:szCs w:val="24"/>
        </w:rPr>
        <w:t>e</w:t>
      </w:r>
      <w:r w:rsidR="00672FE9">
        <w:rPr>
          <w:rFonts w:ascii="Arial" w:hAnsi="Arial" w:cs="Arial"/>
          <w:b/>
          <w:sz w:val="24"/>
          <w:szCs w:val="24"/>
        </w:rPr>
        <w:t xml:space="preserve">) </w:t>
      </w:r>
      <w:r w:rsidR="00672FE9" w:rsidRPr="00672FE9">
        <w:rPr>
          <w:rFonts w:ascii="Arial" w:hAnsi="Arial" w:cs="Arial"/>
          <w:iCs/>
          <w:sz w:val="24"/>
          <w:szCs w:val="24"/>
          <w:shd w:val="clear" w:color="auto" w:fill="FFFFFF"/>
        </w:rPr>
        <w:t>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w:t>
      </w:r>
      <w:r w:rsidR="00672FE9">
        <w:rPr>
          <w:rFonts w:ascii="Arial" w:hAnsi="Arial" w:cs="Arial"/>
          <w:iCs/>
          <w:sz w:val="24"/>
          <w:szCs w:val="24"/>
          <w:shd w:val="clear" w:color="auto" w:fill="FFFFFF"/>
        </w:rPr>
        <w:t xml:space="preserve"> da licitação, conforme acordão </w:t>
      </w:r>
      <w:r w:rsidR="00672FE9" w:rsidRPr="00672FE9">
        <w:rPr>
          <w:rFonts w:ascii="Arial" w:eastAsiaTheme="minorHAnsi" w:hAnsi="Arial" w:cs="Arial"/>
          <w:sz w:val="24"/>
          <w:szCs w:val="24"/>
          <w:lang w:eastAsia="en-US"/>
        </w:rPr>
        <w:t>ACÓRDÃO 1214/2013 – PLENÁRIO.</w:t>
      </w:r>
    </w:p>
    <w:p w:rsidR="00672FE9" w:rsidRDefault="00672FE9" w:rsidP="00AF6D49">
      <w:pPr>
        <w:widowControl w:val="0"/>
        <w:autoSpaceDE w:val="0"/>
        <w:autoSpaceDN w:val="0"/>
        <w:adjustRightInd w:val="0"/>
        <w:spacing w:after="120"/>
        <w:jc w:val="both"/>
        <w:rPr>
          <w:rFonts w:ascii="Arial" w:hAnsi="Arial" w:cs="Arial"/>
          <w:i/>
          <w:iCs/>
          <w:sz w:val="24"/>
          <w:szCs w:val="24"/>
          <w:shd w:val="clear" w:color="auto" w:fill="FFFFFF"/>
        </w:rPr>
      </w:pPr>
    </w:p>
    <w:p w:rsidR="00672FE9" w:rsidRDefault="001521E6" w:rsidP="00AF6D49">
      <w:pPr>
        <w:widowControl w:val="0"/>
        <w:autoSpaceDE w:val="0"/>
        <w:autoSpaceDN w:val="0"/>
        <w:adjustRightInd w:val="0"/>
        <w:spacing w:after="120"/>
        <w:jc w:val="both"/>
        <w:rPr>
          <w:rFonts w:ascii="Arial" w:eastAsiaTheme="minorHAnsi" w:hAnsi="Arial" w:cs="Arial"/>
          <w:sz w:val="24"/>
          <w:szCs w:val="24"/>
          <w:lang w:eastAsia="en-US"/>
        </w:rPr>
      </w:pPr>
      <w:r w:rsidRPr="001521E6">
        <w:rPr>
          <w:rFonts w:ascii="Arial" w:hAnsi="Arial" w:cs="Arial"/>
          <w:b/>
          <w:iCs/>
          <w:sz w:val="24"/>
          <w:szCs w:val="24"/>
          <w:shd w:val="clear" w:color="auto" w:fill="FFFFFF"/>
        </w:rPr>
        <w:t>f</w:t>
      </w:r>
      <w:r w:rsidR="00672FE9" w:rsidRPr="001521E6">
        <w:rPr>
          <w:rFonts w:ascii="Arial" w:hAnsi="Arial" w:cs="Arial"/>
          <w:b/>
          <w:iCs/>
          <w:sz w:val="24"/>
          <w:szCs w:val="24"/>
          <w:shd w:val="clear" w:color="auto" w:fill="FFFFFF"/>
        </w:rPr>
        <w:t>)</w:t>
      </w:r>
      <w:r w:rsidR="00672FE9">
        <w:rPr>
          <w:rFonts w:ascii="Arial" w:hAnsi="Arial" w:cs="Arial"/>
          <w:b/>
          <w:i/>
          <w:iCs/>
          <w:sz w:val="24"/>
          <w:szCs w:val="24"/>
          <w:shd w:val="clear" w:color="auto" w:fill="FFFFFF"/>
        </w:rPr>
        <w:t xml:space="preserve"> </w:t>
      </w:r>
      <w:r w:rsidR="00E87B38">
        <w:rPr>
          <w:rFonts w:ascii="Arial" w:hAnsi="Arial" w:cs="Arial"/>
          <w:iCs/>
          <w:sz w:val="24"/>
          <w:szCs w:val="24"/>
          <w:shd w:val="clear" w:color="auto" w:fill="FFFFFF"/>
        </w:rPr>
        <w:t>P</w:t>
      </w:r>
      <w:r w:rsidR="00DE07C3" w:rsidRPr="00DE07C3">
        <w:rPr>
          <w:rFonts w:ascii="Arial" w:hAnsi="Arial" w:cs="Arial"/>
          <w:iCs/>
          <w:sz w:val="24"/>
          <w:szCs w:val="24"/>
          <w:shd w:val="clear" w:color="auto" w:fill="FFFFFF"/>
        </w:rPr>
        <w:t xml:space="preserve">atrimônio líquido igual ou superior a 10% (dez por cento) do valor estimado da contratação, conforme acordão </w:t>
      </w:r>
      <w:r w:rsidR="00DE07C3" w:rsidRPr="00DE07C3">
        <w:rPr>
          <w:rFonts w:ascii="Arial" w:eastAsiaTheme="minorHAnsi" w:hAnsi="Arial" w:cs="Arial"/>
          <w:sz w:val="24"/>
          <w:szCs w:val="24"/>
          <w:lang w:eastAsia="en-US"/>
        </w:rPr>
        <w:t>ACÓRDÃO 1214/2013 – PLENÁRIO.</w:t>
      </w:r>
    </w:p>
    <w:p w:rsidR="00EF6177" w:rsidRPr="00DE07C3" w:rsidRDefault="00EF6177" w:rsidP="00AF6D49">
      <w:pPr>
        <w:widowControl w:val="0"/>
        <w:autoSpaceDE w:val="0"/>
        <w:autoSpaceDN w:val="0"/>
        <w:adjustRightInd w:val="0"/>
        <w:spacing w:after="120"/>
        <w:jc w:val="both"/>
        <w:rPr>
          <w:rFonts w:ascii="Arial" w:hAnsi="Arial" w:cs="Arial"/>
          <w:b/>
          <w:sz w:val="24"/>
          <w:szCs w:val="24"/>
        </w:rPr>
      </w:pPr>
    </w:p>
    <w:p w:rsidR="000B581B" w:rsidRDefault="001521E6" w:rsidP="00AF6D49">
      <w:pPr>
        <w:widowControl w:val="0"/>
        <w:autoSpaceDE w:val="0"/>
        <w:autoSpaceDN w:val="0"/>
        <w:adjustRightInd w:val="0"/>
        <w:spacing w:after="120"/>
        <w:jc w:val="both"/>
        <w:rPr>
          <w:rFonts w:ascii="Arial" w:hAnsi="Arial" w:cs="Arial"/>
          <w:iCs/>
          <w:sz w:val="24"/>
          <w:szCs w:val="24"/>
          <w:shd w:val="clear" w:color="auto" w:fill="FFFFFF"/>
        </w:rPr>
      </w:pPr>
      <w:r>
        <w:rPr>
          <w:rFonts w:ascii="Arial" w:hAnsi="Arial" w:cs="Arial"/>
          <w:b/>
          <w:sz w:val="24"/>
          <w:szCs w:val="24"/>
        </w:rPr>
        <w:t>g</w:t>
      </w:r>
      <w:r w:rsidR="00EF6177" w:rsidRPr="00EF6177">
        <w:rPr>
          <w:rFonts w:ascii="Arial" w:hAnsi="Arial" w:cs="Arial"/>
          <w:b/>
          <w:sz w:val="24"/>
          <w:szCs w:val="24"/>
        </w:rPr>
        <w:t xml:space="preserve">) </w:t>
      </w:r>
      <w:r w:rsidR="00EF6177" w:rsidRPr="00EF6177">
        <w:rPr>
          <w:rFonts w:ascii="Arial" w:hAnsi="Arial" w:cs="Arial"/>
          <w:sz w:val="24"/>
          <w:szCs w:val="24"/>
        </w:rPr>
        <w:t>A</w:t>
      </w:r>
      <w:r w:rsidR="00EF6177" w:rsidRPr="00EF6177">
        <w:rPr>
          <w:rFonts w:ascii="Arial" w:hAnsi="Arial" w:cs="Arial"/>
          <w:iCs/>
          <w:sz w:val="24"/>
          <w:szCs w:val="24"/>
          <w:shd w:val="clear" w:color="auto" w:fill="FFFFFF"/>
        </w:rPr>
        <w:t>presentação de certidão negativa de feitos sobre falência, recuperação judicial ou recuperação extrajudicial, expedida pelo distribuidor da sede do licitante</w:t>
      </w:r>
      <w:r w:rsidR="00EF6177">
        <w:rPr>
          <w:rFonts w:ascii="Arial" w:hAnsi="Arial" w:cs="Arial"/>
          <w:iCs/>
          <w:sz w:val="24"/>
          <w:szCs w:val="24"/>
          <w:shd w:val="clear" w:color="auto" w:fill="FFFFFF"/>
        </w:rPr>
        <w:t>.</w:t>
      </w:r>
    </w:p>
    <w:p w:rsidR="00EF6177" w:rsidRPr="00EF6177" w:rsidRDefault="001521E6" w:rsidP="00AF6D49">
      <w:pPr>
        <w:widowControl w:val="0"/>
        <w:autoSpaceDE w:val="0"/>
        <w:autoSpaceDN w:val="0"/>
        <w:adjustRightInd w:val="0"/>
        <w:spacing w:after="120"/>
        <w:jc w:val="both"/>
        <w:rPr>
          <w:rFonts w:ascii="Arial" w:hAnsi="Arial" w:cs="Arial"/>
          <w:iCs/>
          <w:sz w:val="24"/>
          <w:szCs w:val="24"/>
          <w:shd w:val="clear" w:color="auto" w:fill="FFFFFF"/>
        </w:rPr>
      </w:pPr>
      <w:r>
        <w:rPr>
          <w:rFonts w:ascii="Arial" w:hAnsi="Arial" w:cs="Arial"/>
          <w:b/>
          <w:sz w:val="24"/>
          <w:szCs w:val="24"/>
        </w:rPr>
        <w:lastRenderedPageBreak/>
        <w:t>g</w:t>
      </w:r>
      <w:r w:rsidR="00EF6177">
        <w:rPr>
          <w:rFonts w:ascii="Arial" w:hAnsi="Arial" w:cs="Arial"/>
          <w:b/>
          <w:sz w:val="24"/>
          <w:szCs w:val="24"/>
        </w:rPr>
        <w:t xml:space="preserve">.1) </w:t>
      </w:r>
      <w:r w:rsidR="00EF6177">
        <w:rPr>
          <w:rFonts w:ascii="Arial" w:hAnsi="Arial" w:cs="Arial"/>
          <w:sz w:val="24"/>
          <w:szCs w:val="24"/>
        </w:rPr>
        <w:t xml:space="preserve">Caso a certidão especificada no item anterior não possuir prazo de validade, </w:t>
      </w:r>
      <w:r w:rsidR="00EF6177" w:rsidRPr="005472F8">
        <w:rPr>
          <w:rFonts w:ascii="Arial" w:hAnsi="Arial" w:cs="Arial"/>
          <w:sz w:val="24"/>
        </w:rPr>
        <w:t>somente se</w:t>
      </w:r>
      <w:r w:rsidR="00EF6177">
        <w:rPr>
          <w:rFonts w:ascii="Arial" w:hAnsi="Arial" w:cs="Arial"/>
          <w:sz w:val="24"/>
        </w:rPr>
        <w:t>rá aceita</w:t>
      </w:r>
      <w:r w:rsidR="00EF6177" w:rsidRPr="005472F8">
        <w:rPr>
          <w:rFonts w:ascii="Arial" w:hAnsi="Arial" w:cs="Arial"/>
          <w:sz w:val="24"/>
        </w:rPr>
        <w:t xml:space="preserve"> com data de emissão não excedente a 90 (noventa) dias da data prevista para apresentação das propostas</w:t>
      </w:r>
      <w:r w:rsidR="00EF6177">
        <w:rPr>
          <w:rFonts w:ascii="Arial" w:hAnsi="Arial" w:cs="Arial"/>
          <w:sz w:val="24"/>
        </w:rPr>
        <w:t>.</w:t>
      </w:r>
    </w:p>
    <w:p w:rsidR="00EF6177" w:rsidRPr="00EF6177" w:rsidRDefault="00EF6177" w:rsidP="00AF6D49">
      <w:pPr>
        <w:widowControl w:val="0"/>
        <w:autoSpaceDE w:val="0"/>
        <w:autoSpaceDN w:val="0"/>
        <w:adjustRightInd w:val="0"/>
        <w:spacing w:after="12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EF6177">
        <w:rPr>
          <w:rFonts w:ascii="Arial" w:hAnsi="Arial" w:cs="Arial"/>
          <w:b/>
          <w:sz w:val="24"/>
          <w:szCs w:val="24"/>
        </w:rPr>
        <w:t>11.11.</w:t>
      </w:r>
      <w:r w:rsidRPr="00EF6177">
        <w:rPr>
          <w:rFonts w:ascii="Arial" w:hAnsi="Arial" w:cs="Arial"/>
          <w:sz w:val="24"/>
          <w:szCs w:val="24"/>
        </w:rPr>
        <w:t xml:space="preserve"> </w:t>
      </w:r>
      <w:r w:rsidRPr="00FD1AA1">
        <w:rPr>
          <w:rFonts w:ascii="Arial" w:hAnsi="Arial" w:cs="Arial"/>
          <w:sz w:val="24"/>
          <w:szCs w:val="24"/>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t>11.1</w:t>
      </w:r>
      <w:r w:rsidR="00977CDB">
        <w:rPr>
          <w:rFonts w:ascii="Arial" w:hAnsi="Arial" w:cs="Arial"/>
          <w:b/>
          <w:sz w:val="24"/>
          <w:szCs w:val="24"/>
        </w:rPr>
        <w:t>2</w:t>
      </w:r>
      <w:r w:rsidRPr="00FD1AA1">
        <w:rPr>
          <w:rFonts w:ascii="Arial" w:hAnsi="Arial" w:cs="Arial"/>
          <w:b/>
          <w:sz w:val="24"/>
          <w:szCs w:val="24"/>
        </w:rPr>
        <w:t>.</w:t>
      </w:r>
      <w:r w:rsidRPr="00FD1AA1">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11.1</w:t>
      </w:r>
      <w:r w:rsidR="00977CDB">
        <w:rPr>
          <w:rFonts w:ascii="Arial" w:hAnsi="Arial" w:cs="Arial"/>
          <w:b/>
          <w:sz w:val="24"/>
          <w:szCs w:val="24"/>
        </w:rPr>
        <w:t>3</w:t>
      </w:r>
      <w:r w:rsidRPr="00FD1AA1">
        <w:rPr>
          <w:rFonts w:ascii="Arial" w:hAnsi="Arial" w:cs="Arial"/>
          <w:b/>
          <w:sz w:val="24"/>
          <w:szCs w:val="24"/>
        </w:rPr>
        <w:t>.</w:t>
      </w:r>
      <w:r w:rsidRPr="00FD1AA1">
        <w:rPr>
          <w:rFonts w:ascii="Arial" w:hAnsi="Arial" w:cs="Arial"/>
          <w:sz w:val="24"/>
          <w:szCs w:val="24"/>
        </w:rPr>
        <w:t xml:space="preserve"> </w:t>
      </w:r>
      <w:r w:rsidRPr="00FD1AA1">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t>11.1</w:t>
      </w:r>
      <w:r w:rsidR="00977CDB">
        <w:rPr>
          <w:rFonts w:ascii="Arial" w:hAnsi="Arial" w:cs="Arial"/>
          <w:b/>
          <w:sz w:val="24"/>
          <w:szCs w:val="24"/>
        </w:rPr>
        <w:t>4</w:t>
      </w:r>
      <w:r w:rsidRPr="00FD1AA1">
        <w:rPr>
          <w:rFonts w:ascii="Arial" w:hAnsi="Arial" w:cs="Arial"/>
          <w:b/>
          <w:sz w:val="24"/>
          <w:szCs w:val="24"/>
        </w:rPr>
        <w:t>.</w:t>
      </w:r>
      <w:r w:rsidRPr="00FD1AA1">
        <w:rPr>
          <w:rFonts w:ascii="Arial" w:hAnsi="Arial" w:cs="Arial"/>
          <w:sz w:val="24"/>
          <w:szCs w:val="24"/>
        </w:rPr>
        <w:t xml:space="preserve"> Não serão aceitos “protocolos de entrega” ou “solicitação de documento” em substituição aos documentos requeridos no Edital e seus Anexos;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w:t>
      </w:r>
      <w:r w:rsidR="00977CDB">
        <w:rPr>
          <w:rFonts w:ascii="Arial" w:hAnsi="Arial" w:cs="Arial"/>
          <w:b/>
          <w:sz w:val="24"/>
          <w:szCs w:val="24"/>
        </w:rPr>
        <w:t>5</w:t>
      </w:r>
      <w:r w:rsidRPr="00FD1AA1">
        <w:rPr>
          <w:rFonts w:ascii="Arial" w:hAnsi="Arial" w:cs="Arial"/>
          <w:b/>
          <w:sz w:val="24"/>
          <w:szCs w:val="24"/>
        </w:rPr>
        <w:t>.</w:t>
      </w:r>
      <w:r w:rsidRPr="00FD1AA1">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w:t>
      </w:r>
      <w:r w:rsidR="00977CDB">
        <w:rPr>
          <w:rFonts w:ascii="Arial" w:hAnsi="Arial" w:cs="Arial"/>
          <w:b/>
          <w:sz w:val="24"/>
          <w:szCs w:val="24"/>
        </w:rPr>
        <w:t>6</w:t>
      </w:r>
      <w:r w:rsidRPr="00FD1AA1">
        <w:rPr>
          <w:rFonts w:ascii="Arial" w:hAnsi="Arial" w:cs="Arial"/>
          <w:b/>
          <w:sz w:val="24"/>
          <w:szCs w:val="24"/>
        </w:rPr>
        <w:t>.</w:t>
      </w:r>
      <w:r w:rsidRPr="00FD1AA1">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se a licitante for a matriz, todos os documentos deverão estar em nome da matriz; ou;</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se a licitante for a filial, todos os documentos deverão estar em nome da filial;</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serão dispensados da filial aqueles documentos que, pela própria natureza, comprovadamente, forem emitidos somente em nome da matriz;</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w:t>
      </w:r>
      <w:r w:rsidR="00977CDB">
        <w:rPr>
          <w:rFonts w:ascii="Arial" w:hAnsi="Arial" w:cs="Arial"/>
          <w:b/>
          <w:sz w:val="24"/>
          <w:szCs w:val="24"/>
        </w:rPr>
        <w:t>7</w:t>
      </w:r>
      <w:r w:rsidRPr="00FD1AA1">
        <w:rPr>
          <w:rFonts w:ascii="Arial" w:hAnsi="Arial" w:cs="Arial"/>
          <w:b/>
          <w:sz w:val="24"/>
          <w:szCs w:val="24"/>
        </w:rPr>
        <w:t>.</w:t>
      </w:r>
      <w:r w:rsidRPr="00FD1AA1">
        <w:rPr>
          <w:rFonts w:ascii="Arial" w:hAnsi="Arial" w:cs="Arial"/>
          <w:sz w:val="24"/>
          <w:szCs w:val="24"/>
        </w:rPr>
        <w:t xml:space="preserve"> Portanto não poderá concorrer a matriz em nome da filial e vice-versa, salvo se a documentação de habilitação de ambas esteja regular;</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w:t>
      </w:r>
      <w:r w:rsidR="00977CDB">
        <w:rPr>
          <w:rFonts w:ascii="Arial" w:hAnsi="Arial" w:cs="Arial"/>
          <w:b/>
          <w:sz w:val="24"/>
          <w:szCs w:val="24"/>
        </w:rPr>
        <w:t>8</w:t>
      </w:r>
      <w:r w:rsidRPr="00FD1AA1">
        <w:rPr>
          <w:rFonts w:ascii="Arial" w:hAnsi="Arial" w:cs="Arial"/>
          <w:b/>
          <w:sz w:val="24"/>
          <w:szCs w:val="24"/>
        </w:rPr>
        <w:t>.</w:t>
      </w:r>
      <w:r w:rsidRPr="00FD1AA1">
        <w:rPr>
          <w:rFonts w:ascii="Arial" w:hAnsi="Arial" w:cs="Arial"/>
          <w:sz w:val="24"/>
          <w:szCs w:val="24"/>
        </w:rPr>
        <w:t xml:space="preserve"> Os documentos solicitados poderão ser autenticados pelo (a) Pregoeiro(a) e Membros da Equipe de Apoio a partir do original, observando-se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somente serão aceitas cópias legíveis;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não serão aceitos documentos cujas datas estejam rasuradas;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r w:rsidR="001E168C">
        <w:rPr>
          <w:rFonts w:ascii="Arial" w:hAnsi="Arial" w:cs="Arial"/>
          <w:sz w:val="24"/>
          <w:szCs w:val="24"/>
        </w:rPr>
        <w:t>, podendo também ser autenticados no decorrer da sessão</w:t>
      </w:r>
      <w:r w:rsidRPr="00FD1AA1">
        <w:rPr>
          <w:rFonts w:ascii="Arial" w:hAnsi="Arial" w:cs="Arial"/>
          <w:sz w:val="24"/>
          <w:szCs w:val="24"/>
        </w:rPr>
        <w:t>;</w:t>
      </w:r>
    </w:p>
    <w:p w:rsidR="00AF6D49" w:rsidRPr="00FD1AA1" w:rsidRDefault="00977CDB" w:rsidP="00AF6D49">
      <w:pPr>
        <w:widowControl w:val="0"/>
        <w:spacing w:after="120"/>
        <w:jc w:val="both"/>
        <w:rPr>
          <w:rFonts w:ascii="Arial" w:hAnsi="Arial" w:cs="Arial"/>
          <w:b/>
          <w:sz w:val="24"/>
          <w:szCs w:val="24"/>
        </w:rPr>
      </w:pPr>
      <w:r>
        <w:rPr>
          <w:rFonts w:ascii="Arial" w:hAnsi="Arial" w:cs="Arial"/>
          <w:b/>
          <w:sz w:val="24"/>
          <w:szCs w:val="24"/>
        </w:rPr>
        <w:t>11.</w:t>
      </w:r>
      <w:r w:rsidR="00F64925">
        <w:rPr>
          <w:rFonts w:ascii="Arial" w:hAnsi="Arial" w:cs="Arial"/>
          <w:b/>
          <w:sz w:val="24"/>
          <w:szCs w:val="24"/>
        </w:rPr>
        <w:t>19</w:t>
      </w:r>
      <w:r w:rsidR="00AF6D49" w:rsidRPr="00FD1AA1">
        <w:rPr>
          <w:rFonts w:ascii="Arial" w:hAnsi="Arial" w:cs="Arial"/>
          <w:b/>
          <w:sz w:val="24"/>
          <w:szCs w:val="24"/>
        </w:rPr>
        <w:t>. O ramo de atividade da licitante deve ser pertinente ao objeto desta licitação e deverá constar, obrigatoriamente, no rol de atividades do seu Contrato Social.</w:t>
      </w:r>
    </w:p>
    <w:p w:rsidR="00AF6D49" w:rsidRPr="00FD1AA1" w:rsidRDefault="00AF6D49" w:rsidP="00AF6D49">
      <w:pPr>
        <w:widowControl w:val="0"/>
        <w:jc w:val="both"/>
        <w:rPr>
          <w:rFonts w:ascii="Arial" w:hAnsi="Arial" w:cs="Arial"/>
          <w:i/>
          <w:sz w:val="22"/>
          <w:szCs w:val="22"/>
        </w:rPr>
      </w:pPr>
      <w:r w:rsidRPr="00FD1AA1">
        <w:rPr>
          <w:rFonts w:ascii="Arial" w:hAnsi="Arial" w:cs="Arial"/>
          <w:i/>
          <w:sz w:val="22"/>
          <w:szCs w:val="22"/>
        </w:rPr>
        <w:t>Observação: todos os documentos deverão estar perfeitamente legíveis.</w:t>
      </w:r>
    </w:p>
    <w:p w:rsidR="00AF6D49" w:rsidRPr="00FD1AA1" w:rsidRDefault="00AF6D49" w:rsidP="00AF6D49">
      <w:pPr>
        <w:widowControl w:val="0"/>
        <w:spacing w:before="120" w:after="120"/>
        <w:jc w:val="both"/>
        <w:rPr>
          <w:rFonts w:ascii="Arial" w:hAnsi="Arial" w:cs="Arial"/>
          <w:sz w:val="24"/>
          <w:szCs w:val="24"/>
        </w:rPr>
      </w:pPr>
      <w:r w:rsidRPr="00FD1AA1">
        <w:rPr>
          <w:rFonts w:ascii="Arial" w:hAnsi="Arial" w:cs="Arial"/>
          <w:b/>
          <w:sz w:val="24"/>
          <w:szCs w:val="24"/>
        </w:rPr>
        <w:lastRenderedPageBreak/>
        <w:t>11.2</w:t>
      </w:r>
      <w:r w:rsidR="00F64925">
        <w:rPr>
          <w:rFonts w:ascii="Arial" w:hAnsi="Arial" w:cs="Arial"/>
          <w:b/>
          <w:sz w:val="24"/>
          <w:szCs w:val="24"/>
        </w:rPr>
        <w:t>0</w:t>
      </w:r>
      <w:r w:rsidRPr="00FD1AA1">
        <w:rPr>
          <w:rFonts w:ascii="Arial" w:hAnsi="Arial" w:cs="Arial"/>
          <w:b/>
          <w:sz w:val="24"/>
          <w:szCs w:val="24"/>
        </w:rPr>
        <w:t>.</w:t>
      </w:r>
      <w:r w:rsidRPr="00FD1AA1">
        <w:rPr>
          <w:rFonts w:ascii="Arial" w:hAnsi="Arial" w:cs="Arial"/>
          <w:sz w:val="24"/>
          <w:szCs w:val="24"/>
        </w:rPr>
        <w:t xml:space="preserve"> Havendo restrição na comprovação da regu</w:t>
      </w:r>
      <w:r w:rsidR="00F13709">
        <w:rPr>
          <w:rFonts w:ascii="Arial" w:hAnsi="Arial" w:cs="Arial"/>
          <w:sz w:val="24"/>
          <w:szCs w:val="24"/>
        </w:rPr>
        <w:t xml:space="preserve">laridade fiscal das </w:t>
      </w:r>
      <w:proofErr w:type="spellStart"/>
      <w:r w:rsidR="00F13709">
        <w:rPr>
          <w:rFonts w:ascii="Arial" w:hAnsi="Arial" w:cs="Arial"/>
          <w:sz w:val="24"/>
          <w:szCs w:val="24"/>
        </w:rPr>
        <w:t>ME’s</w:t>
      </w:r>
      <w:proofErr w:type="spellEnd"/>
      <w:r w:rsidR="00F13709">
        <w:rPr>
          <w:rFonts w:ascii="Arial" w:hAnsi="Arial" w:cs="Arial"/>
          <w:sz w:val="24"/>
          <w:szCs w:val="24"/>
        </w:rPr>
        <w:t xml:space="preserve">, </w:t>
      </w:r>
      <w:proofErr w:type="spellStart"/>
      <w:r w:rsidR="00F13709">
        <w:rPr>
          <w:rFonts w:ascii="Arial" w:hAnsi="Arial" w:cs="Arial"/>
          <w:sz w:val="24"/>
          <w:szCs w:val="24"/>
        </w:rPr>
        <w:t>EPP’s</w:t>
      </w:r>
      <w:proofErr w:type="spellEnd"/>
      <w:r w:rsidRPr="00FD1AA1">
        <w:rPr>
          <w:rFonts w:ascii="Arial" w:hAnsi="Arial" w:cs="Arial"/>
          <w:sz w:val="24"/>
          <w:szCs w:val="24"/>
        </w:rPr>
        <w:t>,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rsidR="00AF6D49" w:rsidRPr="00FD1AA1" w:rsidRDefault="00977CDB" w:rsidP="00AF6D49">
      <w:pPr>
        <w:widowControl w:val="0"/>
        <w:spacing w:after="120"/>
        <w:jc w:val="both"/>
        <w:rPr>
          <w:rFonts w:ascii="Arial" w:hAnsi="Arial" w:cs="Arial"/>
          <w:sz w:val="24"/>
          <w:szCs w:val="24"/>
        </w:rPr>
      </w:pPr>
      <w:r>
        <w:rPr>
          <w:rFonts w:ascii="Arial" w:hAnsi="Arial" w:cs="Arial"/>
          <w:b/>
          <w:sz w:val="24"/>
          <w:szCs w:val="24"/>
        </w:rPr>
        <w:t>11.21</w:t>
      </w:r>
      <w:r w:rsidR="00AF6D49" w:rsidRPr="00FD1AA1">
        <w:rPr>
          <w:rFonts w:ascii="Arial" w:hAnsi="Arial" w:cs="Arial"/>
          <w:b/>
          <w:sz w:val="24"/>
          <w:szCs w:val="24"/>
        </w:rPr>
        <w:t>.1.</w:t>
      </w:r>
      <w:r w:rsidR="00AF6D49" w:rsidRPr="00FD1AA1">
        <w:rPr>
          <w:rFonts w:ascii="Arial" w:hAnsi="Arial" w:cs="Arial"/>
          <w:sz w:val="24"/>
          <w:szCs w:val="24"/>
        </w:rPr>
        <w:t xml:space="preserve"> Poderá haver prorrogação do prazo para a regularização fiscal desde que a interessada apresente requerimento, devidamente fundamentado, a ser dirigido a (o) Pregoeira (o);</w:t>
      </w:r>
    </w:p>
    <w:p w:rsidR="00AF6D49" w:rsidRPr="00FD1AA1" w:rsidRDefault="00AF6D49" w:rsidP="00AF6D49">
      <w:pPr>
        <w:widowControl w:val="0"/>
        <w:jc w:val="both"/>
        <w:rPr>
          <w:rFonts w:ascii="Arial" w:hAnsi="Arial" w:cs="Arial"/>
          <w:sz w:val="24"/>
          <w:szCs w:val="24"/>
        </w:rPr>
      </w:pPr>
      <w:r w:rsidRPr="00FD1AA1">
        <w:rPr>
          <w:rFonts w:ascii="Arial" w:hAnsi="Arial" w:cs="Arial"/>
          <w:b/>
          <w:sz w:val="24"/>
          <w:szCs w:val="24"/>
        </w:rPr>
        <w:t>11.2</w:t>
      </w:r>
      <w:r w:rsidR="00977CDB">
        <w:rPr>
          <w:rFonts w:ascii="Arial" w:hAnsi="Arial" w:cs="Arial"/>
          <w:b/>
          <w:sz w:val="24"/>
          <w:szCs w:val="24"/>
        </w:rPr>
        <w:t>2</w:t>
      </w:r>
      <w:r w:rsidRPr="00FD1AA1">
        <w:rPr>
          <w:rFonts w:ascii="Arial" w:hAnsi="Arial" w:cs="Arial"/>
          <w:b/>
          <w:sz w:val="24"/>
          <w:szCs w:val="24"/>
        </w:rPr>
        <w:t>.</w:t>
      </w:r>
      <w:r w:rsidRPr="00FD1AA1">
        <w:rPr>
          <w:rFonts w:ascii="Arial" w:hAnsi="Arial" w:cs="Arial"/>
          <w:sz w:val="24"/>
          <w:szCs w:val="24"/>
        </w:rPr>
        <w:t xml:space="preserve"> A não regularização da documentação, no prazo previsto neste item, implicará decadência do direito à contratação, sem prejuízo das sanções cabíveis.</w:t>
      </w: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jc w:val="both"/>
        <w:rPr>
          <w:rFonts w:ascii="Arial" w:hAnsi="Arial" w:cs="Arial"/>
          <w:b/>
          <w:sz w:val="24"/>
          <w:szCs w:val="24"/>
        </w:rPr>
      </w:pPr>
      <w:r w:rsidRPr="00FD1AA1">
        <w:rPr>
          <w:rFonts w:ascii="Arial" w:hAnsi="Arial" w:cs="Arial"/>
          <w:b/>
          <w:noProof/>
          <w:sz w:val="24"/>
          <w:szCs w:val="24"/>
        </w:rPr>
        <mc:AlternateContent>
          <mc:Choice Requires="wps">
            <w:drawing>
              <wp:anchor distT="0" distB="0" distL="114300" distR="114300" simplePos="0" relativeHeight="251670528" behindDoc="0" locked="0" layoutInCell="1" allowOverlap="1" wp14:anchorId="46AE1826" wp14:editId="1FE1406D">
                <wp:simplePos x="0" y="0"/>
                <wp:positionH relativeFrom="column">
                  <wp:posOffset>-22860</wp:posOffset>
                </wp:positionH>
                <wp:positionV relativeFrom="paragraph">
                  <wp:posOffset>30480</wp:posOffset>
                </wp:positionV>
                <wp:extent cx="6115050" cy="295275"/>
                <wp:effectExtent l="5715" t="11430" r="22860" b="2667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792967" w:rsidRDefault="008F5AC4" w:rsidP="00AF6D49">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8F5AC4" w:rsidRPr="00A04919" w:rsidRDefault="008F5AC4" w:rsidP="00AF6D49">
                            <w:pPr>
                              <w:widowControl w:val="0"/>
                              <w:spacing w:after="120"/>
                              <w:jc w:val="center"/>
                              <w:rPr>
                                <w:rFonts w:ascii="Arial" w:hAnsi="Arial"/>
                                <w:b/>
                                <w:sz w:val="24"/>
                              </w:rPr>
                            </w:pP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9" o:spid="_x0000_s1037" style="position:absolute;left:0;text-align:left;margin-left:-1.8pt;margin-top:2.4pt;width:48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f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" fillcolor="#d8d8d8">
                <v:shadow on="t"/>
                <v:textbox>
                  <w:txbxContent>
                    <w:p w:rsidR="008F5AC4" w:rsidRPr="00792967" w:rsidRDefault="008F5AC4" w:rsidP="00AF6D49">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8F5AC4" w:rsidRPr="00A04919" w:rsidRDefault="008F5AC4" w:rsidP="00AF6D49">
                      <w:pPr>
                        <w:widowControl w:val="0"/>
                        <w:spacing w:after="120"/>
                        <w:jc w:val="center"/>
                        <w:rPr>
                          <w:rFonts w:ascii="Arial" w:hAnsi="Arial"/>
                          <w:b/>
                          <w:sz w:val="24"/>
                        </w:rPr>
                      </w:pP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12.1.</w:t>
      </w:r>
      <w:r w:rsidRPr="00FD1AA1">
        <w:rPr>
          <w:rFonts w:ascii="Arial" w:hAnsi="Arial" w:cs="Arial"/>
          <w:sz w:val="24"/>
        </w:rPr>
        <w:t xml:space="preserve"> Encerrada a fase de lance para os itens, o (a) Pregoeiro (a) procederá à abertura do envelope contendo os documentos de habilitação da licitante que apresentou a melhor proposta, verificando sua regularidade;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12.2</w:t>
      </w:r>
      <w:r w:rsidRPr="00FD1AA1">
        <w:rPr>
          <w:rFonts w:ascii="Arial" w:hAnsi="Arial" w:cs="Arial"/>
          <w:sz w:val="24"/>
        </w:rPr>
        <w:t>. Constatado o atendimento das exigências editalícias, a licitante será declarada vencedora, sendo-lhe adjudicado o objeto do certame, caso não haja interposição de recursos;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12.3.</w:t>
      </w:r>
      <w:r w:rsidRPr="00FD1AA1">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12.4.</w:t>
      </w:r>
      <w:r w:rsidRPr="00FD1AA1">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rsidR="00AF6D49" w:rsidRPr="00FD1AA1" w:rsidRDefault="00AF6D49" w:rsidP="00AF6D49">
      <w:pPr>
        <w:widowControl w:val="0"/>
        <w:jc w:val="both"/>
        <w:rPr>
          <w:rFonts w:ascii="Arial" w:hAnsi="Arial" w:cs="Arial"/>
          <w:sz w:val="24"/>
        </w:rPr>
      </w:pPr>
      <w:r w:rsidRPr="00FD1AA1">
        <w:rPr>
          <w:rFonts w:ascii="Arial" w:hAnsi="Arial" w:cs="Arial"/>
          <w:b/>
          <w:sz w:val="24"/>
        </w:rPr>
        <w:t>12.5.</w:t>
      </w:r>
      <w:r w:rsidRPr="00FD1AA1">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rsidR="00AF6D49" w:rsidRDefault="00AF6D49"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71552" behindDoc="0" locked="0" layoutInCell="1" allowOverlap="1" wp14:anchorId="1F71482D" wp14:editId="57EAB120">
                <wp:simplePos x="0" y="0"/>
                <wp:positionH relativeFrom="column">
                  <wp:posOffset>-3810</wp:posOffset>
                </wp:positionH>
                <wp:positionV relativeFrom="paragraph">
                  <wp:posOffset>-83820</wp:posOffset>
                </wp:positionV>
                <wp:extent cx="6115050" cy="295275"/>
                <wp:effectExtent l="5715" t="11430" r="22860" b="2667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792967" w:rsidRDefault="008F5AC4" w:rsidP="00AF6D49">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8F5AC4" w:rsidRPr="00A04919" w:rsidRDefault="008F5AC4" w:rsidP="00AF6D49">
                            <w:pPr>
                              <w:widowControl w:val="0"/>
                              <w:spacing w:after="120"/>
                              <w:jc w:val="center"/>
                              <w:rPr>
                                <w:rFonts w:ascii="Arial" w:hAnsi="Arial"/>
                                <w:b/>
                                <w:sz w:val="24"/>
                              </w:rPr>
                            </w:pP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8" o:spid="_x0000_s1038" style="position:absolute;left:0;text-align:left;margin-left:-.3pt;margin-top:-6.6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a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" fillcolor="#d8d8d8">
                <v:shadow on="t"/>
                <v:textbox>
                  <w:txbxContent>
                    <w:p w:rsidR="008F5AC4" w:rsidRPr="00792967" w:rsidRDefault="008F5AC4" w:rsidP="00AF6D49">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8F5AC4" w:rsidRPr="00A04919" w:rsidRDefault="008F5AC4" w:rsidP="00AF6D49">
                      <w:pPr>
                        <w:widowControl w:val="0"/>
                        <w:spacing w:after="120"/>
                        <w:jc w:val="center"/>
                        <w:rPr>
                          <w:rFonts w:ascii="Arial" w:hAnsi="Arial"/>
                          <w:b/>
                          <w:sz w:val="24"/>
                        </w:rPr>
                      </w:pPr>
                    </w:p>
                    <w:p w:rsidR="008F5AC4" w:rsidRPr="00633070" w:rsidRDefault="008F5AC4" w:rsidP="00AF6D49">
                      <w:pPr>
                        <w:widowControl w:val="0"/>
                        <w:spacing w:after="120"/>
                        <w:rPr>
                          <w:rFonts w:ascii="Arial" w:hAnsi="Arial"/>
                          <w:b/>
                          <w:sz w:val="24"/>
                        </w:rPr>
                      </w:pPr>
                    </w:p>
                    <w:p w:rsidR="008F5AC4" w:rsidRPr="0029797E" w:rsidRDefault="008F5AC4"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13.1.</w:t>
      </w:r>
      <w:r w:rsidRPr="00FD1AA1">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13.2.</w:t>
      </w:r>
      <w:r w:rsidRPr="00FD1AA1">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13.3.</w:t>
      </w:r>
      <w:r w:rsidRPr="00FD1AA1">
        <w:rPr>
          <w:rFonts w:ascii="Arial" w:hAnsi="Arial" w:cs="Arial"/>
          <w:sz w:val="24"/>
        </w:rPr>
        <w:t xml:space="preserve"> Interposto o recurso e apresentada sua motivação sucinta na reunião, a licitante poderá juntar, no prazo de 03 (três) dias, contados do dia subsequente à realização do </w:t>
      </w:r>
      <w:r w:rsidRPr="00FD1AA1">
        <w:rPr>
          <w:rFonts w:ascii="Arial" w:hAnsi="Arial" w:cs="Arial"/>
          <w:sz w:val="24"/>
        </w:rPr>
        <w:lastRenderedPageBreak/>
        <w:t>pregão, memoriais contendo razões que reforcem os fundamentos iniciais. Não será permitida a extensão do recurso, nos memoriais mencionados, a atos não impugnados na sessão;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13.4.</w:t>
      </w:r>
      <w:r w:rsidRPr="00FD1AA1">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13.5.</w:t>
      </w:r>
      <w:r w:rsidRPr="00FD1AA1">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13.6.</w:t>
      </w:r>
      <w:r w:rsidRPr="00FD1AA1">
        <w:rPr>
          <w:rFonts w:ascii="Arial" w:hAnsi="Arial" w:cs="Arial"/>
          <w:sz w:val="24"/>
        </w:rPr>
        <w:t xml:space="preserve"> Preenchidas as condições da admissibilidade, o recurso será processado da seguinte forma: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13.6.1.</w:t>
      </w:r>
      <w:r w:rsidRPr="00FD1AA1">
        <w:rPr>
          <w:rFonts w:ascii="Arial" w:hAnsi="Arial" w:cs="Arial"/>
          <w:sz w:val="24"/>
        </w:rPr>
        <w:t xml:space="preserve"> O (a) Pregoeiro (a) aguardará os prazos destinados à apresentação dos memoriais de razões e contra-razões;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13.6.2.</w:t>
      </w:r>
      <w:r w:rsidRPr="00FD1AA1">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FD1AA1">
        <w:rPr>
          <w:rFonts w:ascii="Arial" w:hAnsi="Arial" w:cs="Arial"/>
          <w:sz w:val="24"/>
        </w:rPr>
        <w:t>informado</w:t>
      </w:r>
      <w:proofErr w:type="spellEnd"/>
      <w:r w:rsidRPr="00FD1AA1">
        <w:rPr>
          <w:rFonts w:ascii="Arial" w:hAnsi="Arial" w:cs="Arial"/>
          <w:sz w:val="24"/>
        </w:rPr>
        <w:t>, devendo, nesse caso, a decisão ser proferida dentro do prazo de 05 (cinco) dias úteis, contados do recebimento do recurso;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13.7.</w:t>
      </w:r>
      <w:r w:rsidRPr="00FD1AA1">
        <w:rPr>
          <w:rFonts w:ascii="Arial" w:hAnsi="Arial" w:cs="Arial"/>
          <w:sz w:val="24"/>
        </w:rPr>
        <w:t xml:space="preserve"> O acolhimento de recurso importará a invalidação apenas dos atos insuscetíveis de aproveitamento;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13.8.</w:t>
      </w:r>
      <w:r w:rsidRPr="00FD1AA1">
        <w:rPr>
          <w:rFonts w:ascii="Arial" w:hAnsi="Arial" w:cs="Arial"/>
          <w:sz w:val="24"/>
        </w:rPr>
        <w:t xml:space="preserve"> Os autos permanecerão com vista franqueada aos interessados no Setor de Licitações da Prefeitura Municipal de Santo Antônio do Leste, em dias úteis, no horário de 07h às 11h e das 13h ás 17h.</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13.9.</w:t>
      </w:r>
      <w:r w:rsidRPr="00FD1AA1">
        <w:rPr>
          <w:rFonts w:ascii="Arial" w:hAnsi="Arial" w:cs="Arial"/>
          <w:sz w:val="24"/>
        </w:rPr>
        <w:t xml:space="preserve"> Decididos os recursos e constatada a regularidade dos atos procedimentais pelo Prefeito Municipal, este adjudicará o objeto do Pregão Presencial e homologará o procedimento licitatório;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13.10.</w:t>
      </w:r>
      <w:r w:rsidRPr="00FD1AA1">
        <w:rPr>
          <w:rFonts w:ascii="Arial" w:hAnsi="Arial" w:cs="Arial"/>
          <w:sz w:val="24"/>
        </w:rPr>
        <w:t xml:space="preserve"> O resultado do recurso será divulgado mediante publicação no Diário Oficial dos Municípios </w:t>
      </w:r>
      <w:r w:rsidRPr="00FD1AA1">
        <w:rPr>
          <w:rFonts w:ascii="Arial" w:hAnsi="Arial" w:cs="Arial"/>
          <w:sz w:val="24"/>
          <w:szCs w:val="24"/>
        </w:rPr>
        <w:t xml:space="preserve">AMM (associação mato-grossense dos municípios) </w:t>
      </w:r>
      <w:hyperlink r:id="rId16" w:history="1">
        <w:r w:rsidRPr="00FD1AA1">
          <w:rPr>
            <w:rStyle w:val="Hyperlink"/>
            <w:rFonts w:ascii="Arial" w:hAnsi="Arial" w:cs="Arial"/>
            <w:sz w:val="24"/>
            <w:szCs w:val="24"/>
          </w:rPr>
          <w:t>https://diariomunicipal.org/mt/amm/</w:t>
        </w:r>
      </w:hyperlink>
      <w:r w:rsidRPr="00FD1AA1">
        <w:rPr>
          <w:rFonts w:ascii="Arial" w:hAnsi="Arial" w:cs="Arial"/>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13.11.</w:t>
      </w:r>
      <w:r w:rsidRPr="00FD1AA1">
        <w:rPr>
          <w:rFonts w:ascii="Arial" w:hAnsi="Arial" w:cs="Arial"/>
          <w:sz w:val="24"/>
        </w:rPr>
        <w:t xml:space="preserve"> O recurso contra decisão do (a) Pregoeiro (a) não terá efeito suspensivo quanto à disputa;</w:t>
      </w:r>
    </w:p>
    <w:p w:rsidR="00AF6D49" w:rsidRPr="00FD1AA1" w:rsidRDefault="00AF6D49" w:rsidP="00AF6D49">
      <w:pPr>
        <w:widowControl w:val="0"/>
        <w:jc w:val="both"/>
        <w:rPr>
          <w:rFonts w:ascii="Arial" w:hAnsi="Arial" w:cs="Arial"/>
          <w:sz w:val="24"/>
        </w:rPr>
      </w:pPr>
      <w:r w:rsidRPr="00FD1AA1">
        <w:rPr>
          <w:rFonts w:ascii="Arial" w:hAnsi="Arial" w:cs="Arial"/>
          <w:b/>
          <w:sz w:val="24"/>
        </w:rPr>
        <w:t>13.12</w:t>
      </w:r>
      <w:r w:rsidRPr="00FD1AA1">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6D49" w:rsidRDefault="00AF6D49" w:rsidP="00AF6D49">
      <w:pPr>
        <w:widowControl w:val="0"/>
        <w:jc w:val="both"/>
        <w:rPr>
          <w:rFonts w:ascii="Arial" w:hAnsi="Arial" w:cs="Arial"/>
          <w:sz w:val="24"/>
        </w:rPr>
      </w:pPr>
    </w:p>
    <w:p w:rsidR="00C11C93" w:rsidRDefault="00C11C93" w:rsidP="00AF6D49">
      <w:pPr>
        <w:widowControl w:val="0"/>
        <w:jc w:val="both"/>
        <w:rPr>
          <w:rFonts w:ascii="Arial" w:hAnsi="Arial" w:cs="Arial"/>
          <w:sz w:val="24"/>
        </w:rPr>
      </w:pPr>
    </w:p>
    <w:p w:rsidR="00C11C93" w:rsidRDefault="00C11C93" w:rsidP="00AF6D49">
      <w:pPr>
        <w:widowControl w:val="0"/>
        <w:jc w:val="both"/>
        <w:rPr>
          <w:rFonts w:ascii="Arial" w:hAnsi="Arial" w:cs="Arial"/>
          <w:sz w:val="24"/>
        </w:rPr>
      </w:pPr>
    </w:p>
    <w:p w:rsidR="00C11C93" w:rsidRPr="00FD1AA1" w:rsidRDefault="00C11C93"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r w:rsidRPr="00FD1AA1">
        <w:rPr>
          <w:rFonts w:ascii="Arial" w:hAnsi="Arial" w:cs="Arial"/>
          <w:b/>
          <w:noProof/>
        </w:rPr>
        <w:lastRenderedPageBreak/>
        <mc:AlternateContent>
          <mc:Choice Requires="wps">
            <w:drawing>
              <wp:anchor distT="0" distB="0" distL="114300" distR="114300" simplePos="0" relativeHeight="251672576" behindDoc="0" locked="0" layoutInCell="1" allowOverlap="1" wp14:anchorId="6199FD1A" wp14:editId="6B8FBE89">
                <wp:simplePos x="0" y="0"/>
                <wp:positionH relativeFrom="column">
                  <wp:posOffset>-51435</wp:posOffset>
                </wp:positionH>
                <wp:positionV relativeFrom="paragraph">
                  <wp:posOffset>19685</wp:posOffset>
                </wp:positionV>
                <wp:extent cx="6248400" cy="295275"/>
                <wp:effectExtent l="5715" t="10160" r="22860" b="2794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7" o:spid="_x0000_s1039" style="position:absolute;left:0;text-align:left;margin-left:-4.05pt;margin-top:1.5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spacing w:after="120"/>
        <w:rPr>
          <w:rFonts w:cs="Arial"/>
        </w:rPr>
      </w:pPr>
      <w:r w:rsidRPr="00FD1AA1">
        <w:rPr>
          <w:rFonts w:cs="Arial"/>
          <w:b/>
        </w:rPr>
        <w:t>14.1.</w:t>
      </w:r>
      <w:r w:rsidRPr="00FD1AA1">
        <w:rPr>
          <w:rFonts w:cs="Arial"/>
        </w:rPr>
        <w:t xml:space="preserve"> A Adjudicação do objeto ao licitante vencedor, feita pelo (a) pregoeiro (a), ficará sujeita a homologação do Senhor Prefeito Municipal, Autoridade Superior do Órgão licitante;</w:t>
      </w:r>
    </w:p>
    <w:p w:rsidR="00AF6D49" w:rsidRDefault="00AF6D49" w:rsidP="00AF6D49">
      <w:pPr>
        <w:pStyle w:val="Corpodetexto"/>
        <w:widowControl w:val="0"/>
        <w:spacing w:after="240"/>
        <w:rPr>
          <w:rFonts w:cs="Arial"/>
        </w:rPr>
      </w:pPr>
      <w:r w:rsidRPr="00FD1AA1">
        <w:rPr>
          <w:rFonts w:cs="Arial"/>
          <w:b/>
        </w:rPr>
        <w:t>14.</w:t>
      </w:r>
      <w:r w:rsidR="0033626C">
        <w:rPr>
          <w:rFonts w:cs="Arial"/>
          <w:b/>
        </w:rPr>
        <w:t>2</w:t>
      </w:r>
      <w:r w:rsidRPr="00FD1AA1">
        <w:rPr>
          <w:rFonts w:cs="Arial"/>
          <w:b/>
        </w:rPr>
        <w:t>.</w:t>
      </w:r>
      <w:r w:rsidRPr="00FD1AA1">
        <w:rPr>
          <w:rFonts w:cs="Arial"/>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6D49" w:rsidRPr="00FD1AA1" w:rsidRDefault="00AF6D49" w:rsidP="00AF6D49">
      <w:pPr>
        <w:widowControl w:val="0"/>
        <w:autoSpaceDE w:val="0"/>
        <w:autoSpaceDN w:val="0"/>
        <w:adjustRightInd w:val="0"/>
        <w:jc w:val="both"/>
        <w:rPr>
          <w:rFonts w:ascii="Arial" w:hAnsi="Arial" w:cs="Arial"/>
          <w:b/>
          <w:bCs/>
          <w:color w:val="000000"/>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14:anchorId="048D83C9" wp14:editId="44056CCB">
                <wp:simplePos x="0" y="0"/>
                <wp:positionH relativeFrom="column">
                  <wp:posOffset>-70485</wp:posOffset>
                </wp:positionH>
                <wp:positionV relativeFrom="paragraph">
                  <wp:posOffset>97155</wp:posOffset>
                </wp:positionV>
                <wp:extent cx="6248400" cy="295275"/>
                <wp:effectExtent l="5715" t="11430" r="22860" b="2667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6" o:spid="_x0000_s1040" style="position:absolute;left:0;text-align:left;margin-left:-5.55pt;margin-top:7.65pt;width:492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eZ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15.1.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obrigações decorrentes deste PREGÃO consubstanciar-se-ão em Ata de Registro de Preço, cuja minuta consta do </w:t>
      </w:r>
      <w:r w:rsidRPr="00FD1AA1">
        <w:rPr>
          <w:rFonts w:ascii="Arial" w:hAnsi="Arial" w:cs="Arial"/>
          <w:b/>
          <w:sz w:val="24"/>
          <w:szCs w:val="24"/>
        </w:rPr>
        <w:t>Anexo IX</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Ata de Registro de Preço terá sua vigência por </w:t>
      </w:r>
      <w:r w:rsidRPr="00FD1AA1">
        <w:rPr>
          <w:rFonts w:ascii="Arial" w:hAnsi="Arial" w:cs="Arial"/>
          <w:b/>
          <w:color w:val="000000"/>
          <w:sz w:val="24"/>
          <w:szCs w:val="24"/>
        </w:rPr>
        <w:t>12 (doze)</w:t>
      </w:r>
      <w:r w:rsidRPr="00FD1AA1">
        <w:rPr>
          <w:rFonts w:ascii="Arial" w:hAnsi="Arial" w:cs="Arial"/>
          <w:color w:val="000000"/>
          <w:sz w:val="24"/>
          <w:szCs w:val="24"/>
        </w:rPr>
        <w:t xml:space="preserve"> meses, tendo validade e eficácia legal </w:t>
      </w:r>
      <w:r w:rsidRPr="00FD1AA1">
        <w:rPr>
          <w:rFonts w:ascii="Arial" w:hAnsi="Arial" w:cs="Arial"/>
          <w:b/>
          <w:bCs/>
          <w:color w:val="000000"/>
          <w:sz w:val="24"/>
          <w:szCs w:val="24"/>
        </w:rPr>
        <w:t>após a publicação do seu extrato no Diário Oficial do Município;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15.3.</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prazo para assinatura da </w:t>
      </w:r>
      <w:r w:rsidRPr="00FD1AA1">
        <w:rPr>
          <w:rFonts w:ascii="Arial" w:hAnsi="Arial" w:cs="Arial"/>
          <w:sz w:val="24"/>
          <w:szCs w:val="24"/>
        </w:rPr>
        <w:t xml:space="preserve">Ata de Registro de Preço será de </w:t>
      </w:r>
      <w:r w:rsidRPr="00FD1AA1">
        <w:rPr>
          <w:rFonts w:ascii="Arial" w:hAnsi="Arial" w:cs="Arial"/>
          <w:b/>
          <w:sz w:val="24"/>
          <w:szCs w:val="24"/>
        </w:rPr>
        <w:t>05 (cinco)</w:t>
      </w:r>
      <w:r w:rsidRPr="00FD1AA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15.4.</w:t>
      </w:r>
      <w:r w:rsidRPr="00FD1AA1">
        <w:rPr>
          <w:rFonts w:ascii="Arial" w:hAnsi="Arial" w:cs="Arial"/>
          <w:bCs/>
          <w:color w:val="000000"/>
          <w:sz w:val="24"/>
          <w:szCs w:val="24"/>
        </w:rPr>
        <w:t xml:space="preserve"> </w:t>
      </w:r>
      <w:r w:rsidRPr="00FD1AA1">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15.5.</w:t>
      </w:r>
      <w:r w:rsidRPr="00FD1AA1">
        <w:rPr>
          <w:rFonts w:ascii="Arial" w:hAnsi="Arial" w:cs="Arial"/>
          <w:bCs/>
          <w:color w:val="000000"/>
          <w:sz w:val="24"/>
          <w:szCs w:val="24"/>
        </w:rPr>
        <w:t xml:space="preserve"> </w:t>
      </w:r>
      <w:r w:rsidRPr="00FD1AA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15.6.</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FD1AA1">
        <w:rPr>
          <w:rFonts w:ascii="Arial" w:hAnsi="Arial" w:cs="Arial"/>
          <w:sz w:val="24"/>
          <w:szCs w:val="24"/>
        </w:rPr>
        <w:t>19</w:t>
      </w:r>
      <w:r w:rsidRPr="00FD1AA1">
        <w:rPr>
          <w:rFonts w:ascii="Arial" w:hAnsi="Arial" w:cs="Arial"/>
          <w:color w:val="000000"/>
          <w:sz w:val="24"/>
          <w:szCs w:val="24"/>
        </w:rPr>
        <w:t xml:space="preserve"> deste Edital;</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15.7.</w:t>
      </w:r>
      <w:r w:rsidRPr="00FD1AA1">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FD1AA1">
        <w:rPr>
          <w:rFonts w:ascii="Arial" w:hAnsi="Arial" w:cs="Arial"/>
          <w:sz w:val="24"/>
          <w:szCs w:val="24"/>
        </w:rPr>
        <w:t>ns</w:t>
      </w:r>
      <w:proofErr w:type="spellEnd"/>
      <w:r w:rsidRPr="00FD1AA1">
        <w:rPr>
          <w:rFonts w:ascii="Arial" w:hAnsi="Arial" w:cs="Arial"/>
          <w:sz w:val="24"/>
          <w:szCs w:val="24"/>
        </w:rPr>
        <w:t>), as respectivas quantidades, preços registrados e demais condições;</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sz w:val="24"/>
          <w:szCs w:val="24"/>
        </w:rPr>
        <w:t>15.7.1.</w:t>
      </w:r>
      <w:r w:rsidRPr="00FD1AA1">
        <w:rPr>
          <w:rFonts w:ascii="Arial" w:hAnsi="Arial" w:cs="Arial"/>
          <w:sz w:val="24"/>
          <w:szCs w:val="24"/>
        </w:rPr>
        <w:t xml:space="preserve"> </w:t>
      </w:r>
      <w:r w:rsidRPr="00FD1AA1">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color w:val="000000"/>
          <w:sz w:val="24"/>
          <w:szCs w:val="24"/>
        </w:rPr>
        <w:t>15.7.2.</w:t>
      </w:r>
      <w:r w:rsidRPr="00FD1AA1">
        <w:rPr>
          <w:rFonts w:ascii="Arial" w:hAnsi="Arial" w:cs="Arial"/>
          <w:color w:val="000000"/>
          <w:sz w:val="24"/>
          <w:szCs w:val="24"/>
        </w:rPr>
        <w:t xml:space="preserve"> A ordem de classificação dos licitantes registrados em ata deverá ser respeitada </w:t>
      </w:r>
      <w:r w:rsidRPr="00FD1AA1">
        <w:rPr>
          <w:rFonts w:ascii="Arial" w:hAnsi="Arial" w:cs="Arial"/>
          <w:color w:val="000000"/>
          <w:sz w:val="24"/>
          <w:szCs w:val="24"/>
        </w:rPr>
        <w:lastRenderedPageBreak/>
        <w:t>nas contratações;</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color w:val="000000"/>
          <w:sz w:val="24"/>
          <w:szCs w:val="24"/>
        </w:rPr>
        <w:t xml:space="preserve">15.7.3. </w:t>
      </w:r>
      <w:r w:rsidRPr="00FD1AA1">
        <w:rPr>
          <w:rFonts w:ascii="Arial" w:hAnsi="Arial" w:cs="Arial"/>
          <w:color w:val="000000"/>
          <w:sz w:val="24"/>
          <w:szCs w:val="24"/>
        </w:rPr>
        <w:t>Se houver mais de um licitante na situação de que trata o item 15.7.1 serão classificados segundo a ordem da última proposta apresentada durante a fase competitiva;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color w:val="000000"/>
          <w:sz w:val="24"/>
          <w:szCs w:val="24"/>
        </w:rPr>
        <w:t xml:space="preserve">15.7.4. </w:t>
      </w:r>
      <w:r w:rsidRPr="00FD1AA1">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15.8.</w:t>
      </w:r>
      <w:r w:rsidRPr="00FD1AA1">
        <w:rPr>
          <w:rFonts w:ascii="Arial" w:hAnsi="Arial" w:cs="Arial"/>
          <w:bCs/>
          <w:color w:val="000000"/>
          <w:sz w:val="24"/>
          <w:szCs w:val="24"/>
        </w:rPr>
        <w:t xml:space="preserve"> </w:t>
      </w:r>
      <w:r w:rsidRPr="00FD1AA1">
        <w:rPr>
          <w:rFonts w:ascii="Arial" w:hAnsi="Arial" w:cs="Arial"/>
          <w:color w:val="000000"/>
          <w:sz w:val="24"/>
          <w:szCs w:val="24"/>
        </w:rPr>
        <w:t>Publicada na imprensa oficial a Ata de Registro de Preço terá efeito de compromisso de fornecimento;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15.9.</w:t>
      </w:r>
      <w:r w:rsidRPr="00FD1AA1">
        <w:rPr>
          <w:rFonts w:ascii="Arial" w:hAnsi="Arial" w:cs="Arial"/>
          <w:color w:val="000000"/>
          <w:sz w:val="24"/>
          <w:szCs w:val="24"/>
        </w:rPr>
        <w:t xml:space="preserve"> A adjudicatária deverá, no prazo de até </w:t>
      </w:r>
      <w:r w:rsidRPr="00FD1AA1">
        <w:rPr>
          <w:rFonts w:ascii="Arial" w:hAnsi="Arial" w:cs="Arial"/>
          <w:b/>
          <w:color w:val="000000"/>
          <w:sz w:val="24"/>
          <w:szCs w:val="24"/>
        </w:rPr>
        <w:t>24 (vinte e quatro)</w:t>
      </w:r>
      <w:r w:rsidRPr="00FD1AA1">
        <w:rPr>
          <w:rFonts w:ascii="Arial" w:hAnsi="Arial" w:cs="Arial"/>
          <w:color w:val="000000"/>
          <w:sz w:val="24"/>
          <w:szCs w:val="24"/>
        </w:rPr>
        <w:t xml:space="preserve"> horas </w:t>
      </w:r>
      <w:r w:rsidRPr="00FD1AA1">
        <w:rPr>
          <w:rFonts w:ascii="Arial" w:hAnsi="Arial" w:cs="Arial"/>
          <w:i/>
          <w:color w:val="000000"/>
          <w:sz w:val="24"/>
          <w:szCs w:val="24"/>
        </w:rPr>
        <w:t>contadas da data da convocação</w:t>
      </w:r>
      <w:r w:rsidRPr="00FD1AA1">
        <w:rPr>
          <w:rFonts w:ascii="Arial" w:hAnsi="Arial" w:cs="Arial"/>
          <w:color w:val="000000"/>
          <w:sz w:val="24"/>
          <w:szCs w:val="24"/>
        </w:rPr>
        <w:t>, comparecer ao Setor Competente para retirar a Ordem de Serviço e/ou a nota de empenho</w:t>
      </w:r>
      <w:r w:rsidR="00592CBA">
        <w:rPr>
          <w:rFonts w:ascii="Arial" w:hAnsi="Arial" w:cs="Arial"/>
          <w:color w:val="000000"/>
          <w:sz w:val="24"/>
          <w:szCs w:val="24"/>
        </w:rPr>
        <w:t xml:space="preserve"> o qual também poderá ser enviado por </w:t>
      </w:r>
      <w:proofErr w:type="spellStart"/>
      <w:r w:rsidR="00592CBA">
        <w:rPr>
          <w:rFonts w:ascii="Arial" w:hAnsi="Arial" w:cs="Arial"/>
          <w:color w:val="000000"/>
          <w:sz w:val="24"/>
          <w:szCs w:val="24"/>
        </w:rPr>
        <w:t>email</w:t>
      </w:r>
      <w:proofErr w:type="spellEnd"/>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15.9.1.</w:t>
      </w:r>
      <w:r w:rsidRPr="00FD1AA1">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AF6D49" w:rsidRPr="00FD1AA1" w:rsidRDefault="00AF6D49" w:rsidP="00AF6D49">
      <w:pPr>
        <w:widowControl w:val="0"/>
        <w:autoSpaceDE w:val="0"/>
        <w:autoSpaceDN w:val="0"/>
        <w:adjustRightInd w:val="0"/>
        <w:spacing w:after="240"/>
        <w:jc w:val="both"/>
        <w:rPr>
          <w:rFonts w:ascii="Arial" w:hAnsi="Arial" w:cs="Arial"/>
          <w:color w:val="000000"/>
          <w:sz w:val="24"/>
          <w:szCs w:val="24"/>
        </w:rPr>
      </w:pPr>
      <w:r w:rsidRPr="00FD1AA1">
        <w:rPr>
          <w:rFonts w:ascii="Arial" w:hAnsi="Arial" w:cs="Arial"/>
          <w:b/>
          <w:bCs/>
          <w:color w:val="000000"/>
          <w:sz w:val="24"/>
          <w:szCs w:val="24"/>
        </w:rPr>
        <w:t xml:space="preserve">15.10. </w:t>
      </w:r>
      <w:r w:rsidRPr="00FD1AA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AF6D49" w:rsidRPr="00FD1AA1" w:rsidRDefault="00AF6D49" w:rsidP="00AF6D49">
      <w:pPr>
        <w:widowControl w:val="0"/>
        <w:autoSpaceDE w:val="0"/>
        <w:autoSpaceDN w:val="0"/>
        <w:adjustRightInd w:val="0"/>
        <w:jc w:val="both"/>
        <w:rPr>
          <w:rFonts w:ascii="Arial" w:hAnsi="Arial" w:cs="Arial"/>
          <w:color w:val="000000"/>
          <w:sz w:val="24"/>
          <w:szCs w:val="24"/>
        </w:rPr>
      </w:pPr>
      <w:r w:rsidRPr="00FD1AA1">
        <w:rPr>
          <w:rFonts w:ascii="Arial" w:hAnsi="Arial" w:cs="Arial"/>
          <w:b/>
          <w:bCs/>
          <w:noProof/>
          <w:color w:val="000000"/>
          <w:szCs w:val="24"/>
        </w:rPr>
        <mc:AlternateContent>
          <mc:Choice Requires="wps">
            <w:drawing>
              <wp:anchor distT="0" distB="0" distL="114300" distR="114300" simplePos="0" relativeHeight="251674624" behindDoc="0" locked="0" layoutInCell="1" allowOverlap="1" wp14:anchorId="1F2B791F" wp14:editId="61D257C7">
                <wp:simplePos x="0" y="0"/>
                <wp:positionH relativeFrom="column">
                  <wp:posOffset>-3810</wp:posOffset>
                </wp:positionH>
                <wp:positionV relativeFrom="paragraph">
                  <wp:posOffset>46355</wp:posOffset>
                </wp:positionV>
                <wp:extent cx="6096000" cy="295275"/>
                <wp:effectExtent l="5715" t="8255" r="22860" b="2984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5" o:spid="_x0000_s1041" style="position:absolute;left:0;text-align:left;margin-left:-.3pt;margin-top:3.65pt;width:48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rsidR="00AF6D49" w:rsidRPr="00FD1AA1" w:rsidRDefault="00AF6D49" w:rsidP="00AF6D49">
      <w:pPr>
        <w:pStyle w:val="Corpodetexto"/>
        <w:widowControl w:val="0"/>
        <w:spacing w:after="120"/>
        <w:rPr>
          <w:rFonts w:cs="Arial"/>
          <w:b/>
          <w:bCs/>
          <w:color w:val="000000"/>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 xml:space="preserve">16.1. </w:t>
      </w:r>
      <w:r w:rsidRPr="00FD1AA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1AA1">
        <w:rPr>
          <w:rFonts w:ascii="Arial" w:hAnsi="Arial" w:cs="Arial"/>
          <w:sz w:val="24"/>
          <w:szCs w:val="24"/>
        </w:rPr>
        <w:t>estabeleci</w:t>
      </w:r>
      <w:r w:rsidR="00F70055">
        <w:rPr>
          <w:rFonts w:ascii="Arial" w:hAnsi="Arial" w:cs="Arial"/>
          <w:sz w:val="24"/>
          <w:szCs w:val="24"/>
        </w:rPr>
        <w:t xml:space="preserve">das na Lei Federal nº 8.666/93 e </w:t>
      </w:r>
      <w:r w:rsidRPr="00FD1AA1">
        <w:rPr>
          <w:rFonts w:ascii="Arial" w:hAnsi="Arial" w:cs="Arial"/>
          <w:sz w:val="24"/>
          <w:szCs w:val="24"/>
        </w:rPr>
        <w:t>Decreto nº 7.892, de 2013,</w:t>
      </w:r>
      <w:r w:rsidRPr="00FD1AA1">
        <w:rPr>
          <w:rFonts w:ascii="Arial" w:hAnsi="Arial" w:cs="Arial"/>
          <w:i/>
        </w:rPr>
        <w:t xml:space="preserve"> </w:t>
      </w:r>
      <w:r w:rsidRPr="00FD1AA1">
        <w:rPr>
          <w:rFonts w:ascii="Arial" w:hAnsi="Arial" w:cs="Arial"/>
          <w:sz w:val="24"/>
          <w:szCs w:val="24"/>
        </w:rPr>
        <w:t>relativo</w:t>
      </w:r>
      <w:r w:rsidRPr="00FD1AA1">
        <w:rPr>
          <w:rFonts w:ascii="Arial" w:hAnsi="Arial" w:cs="Arial"/>
          <w:color w:val="000000"/>
          <w:sz w:val="24"/>
          <w:szCs w:val="24"/>
        </w:rPr>
        <w:t xml:space="preserve"> à utilização do Sistema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16.2.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1AA1">
        <w:rPr>
          <w:rFonts w:ascii="Arial" w:hAnsi="Arial" w:cs="Arial"/>
          <w:sz w:val="24"/>
          <w:szCs w:val="24"/>
        </w:rPr>
        <w:t>com o órgão gerenciador e órgãos participantes</w:t>
      </w:r>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16.3.</w:t>
      </w:r>
      <w:r w:rsidRPr="00FD1AA1">
        <w:rPr>
          <w:rFonts w:ascii="Arial" w:hAnsi="Arial" w:cs="Arial"/>
          <w:sz w:val="24"/>
          <w:szCs w:val="24"/>
        </w:rPr>
        <w:t xml:space="preserve"> As aquisições ou contratações adicionais a que se refere este item não poderão exceder, por órgão ou entidade, a cinquenta por cento dos quantitativos dos </w:t>
      </w:r>
      <w:r w:rsidR="00E61E5C">
        <w:rPr>
          <w:rFonts w:ascii="Arial" w:hAnsi="Arial" w:cs="Arial"/>
          <w:sz w:val="24"/>
          <w:szCs w:val="24"/>
        </w:rPr>
        <w:t>lotes</w:t>
      </w:r>
      <w:r w:rsidRPr="00FD1AA1">
        <w:rPr>
          <w:rFonts w:ascii="Arial" w:hAnsi="Arial" w:cs="Arial"/>
          <w:sz w:val="24"/>
          <w:szCs w:val="24"/>
        </w:rPr>
        <w:t xml:space="preserve"> do instrumento convocatório e registrados na ata de registro de preços para o órgão gerenciador e órgãos participantes;</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16.4.</w:t>
      </w:r>
      <w:r w:rsidRPr="00FD1AA1">
        <w:rPr>
          <w:rFonts w:ascii="Arial" w:hAnsi="Arial" w:cs="Arial"/>
          <w:sz w:val="24"/>
          <w:szCs w:val="24"/>
        </w:rPr>
        <w:t xml:space="preserve"> O quantitativo decorrente das adesões à ata de registro de preços não poderá exceder, na totalidade, ao dobro do quantitativo de cada item</w:t>
      </w:r>
      <w:r w:rsidR="007F0BBC">
        <w:rPr>
          <w:rFonts w:ascii="Arial" w:hAnsi="Arial" w:cs="Arial"/>
          <w:sz w:val="24"/>
          <w:szCs w:val="24"/>
        </w:rPr>
        <w:t>/lote</w:t>
      </w:r>
      <w:r w:rsidRPr="00FD1AA1">
        <w:rPr>
          <w:rFonts w:ascii="Arial" w:hAnsi="Arial" w:cs="Arial"/>
          <w:sz w:val="24"/>
          <w:szCs w:val="24"/>
        </w:rPr>
        <w:t xml:space="preserve"> registrado na ata de registro de preços para o órgão gerenciador e órgãos participantes, </w:t>
      </w:r>
      <w:r w:rsidR="007F0BBC" w:rsidRPr="00FD1AA1">
        <w:rPr>
          <w:rFonts w:ascii="Arial" w:hAnsi="Arial" w:cs="Arial"/>
          <w:sz w:val="24"/>
          <w:szCs w:val="24"/>
        </w:rPr>
        <w:t>independentemente</w:t>
      </w:r>
      <w:r w:rsidRPr="00FD1AA1">
        <w:rPr>
          <w:rFonts w:ascii="Arial" w:hAnsi="Arial" w:cs="Arial"/>
          <w:sz w:val="24"/>
          <w:szCs w:val="24"/>
        </w:rPr>
        <w:t xml:space="preserve"> do número de órgãos não participantes que aderirem;</w:t>
      </w:r>
    </w:p>
    <w:p w:rsidR="00E61E5C" w:rsidRPr="00E61E5C" w:rsidRDefault="00E61E5C"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 xml:space="preserve">16.5. </w:t>
      </w:r>
      <w:r>
        <w:rPr>
          <w:rFonts w:ascii="Arial" w:hAnsi="Arial" w:cs="Arial"/>
          <w:sz w:val="24"/>
          <w:szCs w:val="24"/>
        </w:rPr>
        <w:t xml:space="preserve">É vedada a adesão a ata de registro de preços para aquisição separada de itens de </w:t>
      </w:r>
      <w:r>
        <w:rPr>
          <w:rFonts w:ascii="Arial" w:hAnsi="Arial" w:cs="Arial"/>
          <w:sz w:val="24"/>
          <w:szCs w:val="24"/>
        </w:rPr>
        <w:lastRenderedPageBreak/>
        <w:t>objeto adjudicado por preço global/lote para</w:t>
      </w:r>
      <w:r w:rsidR="004058D0">
        <w:rPr>
          <w:rFonts w:ascii="Arial" w:hAnsi="Arial" w:cs="Arial"/>
          <w:sz w:val="24"/>
          <w:szCs w:val="24"/>
        </w:rPr>
        <w:t xml:space="preserve"> </w:t>
      </w:r>
      <w:r>
        <w:rPr>
          <w:rFonts w:ascii="Arial" w:hAnsi="Arial" w:cs="Arial"/>
          <w:sz w:val="24"/>
          <w:szCs w:val="24"/>
        </w:rPr>
        <w:t>os quais a licitante vencedora não tenha apresentado o menor preço global/lote, assim como a autorização de caronas a órgãos não participantes, sem que estes obedeçam aos critérios estabelecidos.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w:t>
      </w:r>
      <w:r w:rsidR="00E61E5C">
        <w:rPr>
          <w:rFonts w:ascii="Arial" w:hAnsi="Arial" w:cs="Arial"/>
          <w:b/>
          <w:sz w:val="24"/>
          <w:szCs w:val="24"/>
        </w:rPr>
        <w:t>6</w:t>
      </w:r>
      <w:r w:rsidRPr="00FD1AA1">
        <w:rPr>
          <w:rFonts w:ascii="Arial" w:hAnsi="Arial" w:cs="Arial"/>
          <w:b/>
          <w:sz w:val="24"/>
          <w:szCs w:val="24"/>
        </w:rPr>
        <w:t>.</w:t>
      </w:r>
      <w:r w:rsidRPr="00FD1AA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AF6D49" w:rsidRPr="00FD1AA1" w:rsidRDefault="00E61E5C"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16.7</w:t>
      </w:r>
      <w:r w:rsidR="00AF6D49" w:rsidRPr="00FD1AA1">
        <w:rPr>
          <w:rFonts w:ascii="Arial" w:hAnsi="Arial" w:cs="Arial"/>
          <w:b/>
          <w:sz w:val="24"/>
          <w:szCs w:val="24"/>
        </w:rPr>
        <w:t>.</w:t>
      </w:r>
      <w:r w:rsidR="00AF6D49" w:rsidRPr="00FD1AA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AF6D49" w:rsidRPr="00FD1AA1" w:rsidRDefault="00E61E5C" w:rsidP="00AF6D49">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16.7</w:t>
      </w:r>
      <w:r w:rsidR="00AF6D49" w:rsidRPr="00FD1AA1">
        <w:rPr>
          <w:rFonts w:ascii="Arial" w:hAnsi="Arial" w:cs="Arial"/>
          <w:b/>
          <w:sz w:val="24"/>
          <w:szCs w:val="24"/>
        </w:rPr>
        <w:t>.1.</w:t>
      </w:r>
      <w:r w:rsidR="00AF6D49" w:rsidRPr="00FD1AA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16.</w:t>
      </w:r>
      <w:r w:rsidR="00E61E5C">
        <w:rPr>
          <w:rFonts w:ascii="Arial" w:hAnsi="Arial" w:cs="Arial"/>
          <w:b/>
          <w:bCs/>
          <w:sz w:val="24"/>
          <w:szCs w:val="24"/>
        </w:rPr>
        <w:t>8</w:t>
      </w:r>
      <w:r w:rsidRPr="00FD1AA1">
        <w:rPr>
          <w:rFonts w:ascii="Arial" w:hAnsi="Arial" w:cs="Arial"/>
          <w:b/>
          <w:bCs/>
          <w:sz w:val="24"/>
          <w:szCs w:val="24"/>
        </w:rPr>
        <w:t>.</w:t>
      </w:r>
      <w:r w:rsidRPr="00FD1AA1">
        <w:rPr>
          <w:rFonts w:ascii="Arial" w:hAnsi="Arial" w:cs="Arial"/>
          <w:bCs/>
          <w:sz w:val="24"/>
          <w:szCs w:val="24"/>
        </w:rPr>
        <w:t xml:space="preserve"> </w:t>
      </w:r>
      <w:r w:rsidRPr="00FD1AA1">
        <w:rPr>
          <w:rFonts w:ascii="Arial" w:hAnsi="Arial" w:cs="Arial"/>
          <w:sz w:val="24"/>
          <w:szCs w:val="24"/>
        </w:rPr>
        <w:t>A Prefeitura Municipal será responsável pelos atos de controle e administração das Atas de Registro de Preços decorrentes desta licitação;</w:t>
      </w:r>
    </w:p>
    <w:p w:rsidR="00AF6D49" w:rsidRDefault="00E61E5C" w:rsidP="00AF6D49">
      <w:pPr>
        <w:widowControl w:val="0"/>
        <w:autoSpaceDE w:val="0"/>
        <w:autoSpaceDN w:val="0"/>
        <w:adjustRightInd w:val="0"/>
        <w:spacing w:after="240"/>
        <w:jc w:val="both"/>
        <w:rPr>
          <w:rFonts w:ascii="Arial" w:hAnsi="Arial" w:cs="Arial"/>
          <w:sz w:val="24"/>
          <w:szCs w:val="24"/>
        </w:rPr>
      </w:pPr>
      <w:r>
        <w:rPr>
          <w:rFonts w:ascii="Arial" w:hAnsi="Arial" w:cs="Arial"/>
          <w:b/>
          <w:sz w:val="24"/>
          <w:szCs w:val="24"/>
        </w:rPr>
        <w:t>16.9</w:t>
      </w:r>
      <w:r w:rsidR="00AF6D49" w:rsidRPr="00FD1AA1">
        <w:rPr>
          <w:rFonts w:ascii="Arial" w:hAnsi="Arial" w:cs="Arial"/>
          <w:b/>
          <w:sz w:val="24"/>
          <w:szCs w:val="24"/>
        </w:rPr>
        <w:t>.</w:t>
      </w:r>
      <w:r w:rsidR="00AF6D49" w:rsidRPr="00FD1AA1">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00AF6D49" w:rsidRPr="00FD1AA1">
        <w:rPr>
          <w:rFonts w:ascii="Arial" w:hAnsi="Arial" w:cs="Arial"/>
          <w:sz w:val="24"/>
          <w:szCs w:val="24"/>
        </w:rPr>
        <w:t>email</w:t>
      </w:r>
      <w:proofErr w:type="spellEnd"/>
      <w:r w:rsidR="00AF6D49" w:rsidRPr="00FD1AA1">
        <w:rPr>
          <w:rFonts w:ascii="Arial" w:hAnsi="Arial" w:cs="Arial"/>
          <w:sz w:val="24"/>
          <w:szCs w:val="24"/>
        </w:rPr>
        <w:t xml:space="preserve"> </w:t>
      </w:r>
      <w:hyperlink r:id="rId17" w:history="1">
        <w:r w:rsidR="00AF6D49" w:rsidRPr="00FD1AA1">
          <w:rPr>
            <w:rStyle w:val="Hyperlink"/>
            <w:rFonts w:ascii="Arial" w:hAnsi="Arial" w:cs="Arial"/>
            <w:sz w:val="24"/>
            <w:szCs w:val="24"/>
          </w:rPr>
          <w:t>licitacao@santoantoniodoleste.mt.gov.br</w:t>
        </w:r>
      </w:hyperlink>
      <w:r w:rsidR="00AF6D49" w:rsidRPr="00FD1AA1">
        <w:rPr>
          <w:rFonts w:ascii="Arial" w:hAnsi="Arial" w:cs="Arial"/>
        </w:rPr>
        <w:t xml:space="preserve"> </w:t>
      </w:r>
      <w:r w:rsidR="00AF6D49" w:rsidRPr="00FD1AA1">
        <w:rPr>
          <w:rFonts w:ascii="Arial" w:hAnsi="Arial" w:cs="Arial"/>
          <w:sz w:val="24"/>
          <w:szCs w:val="24"/>
        </w:rPr>
        <w:t>ou pelo endereço Av. Goiás, nº 367, Jardim Santa Inês –CEP 78.628.000 – SANTO ANTÔNIO DO LESTE – MT Fone (066) 3488-1080.</w:t>
      </w:r>
    </w:p>
    <w:p w:rsidR="00AF6D49" w:rsidRPr="00FD1AA1" w:rsidRDefault="00AF6D49" w:rsidP="00AF6D49">
      <w:pPr>
        <w:widowControl w:val="0"/>
        <w:autoSpaceDE w:val="0"/>
        <w:autoSpaceDN w:val="0"/>
        <w:adjustRightInd w:val="0"/>
        <w:jc w:val="both"/>
        <w:rPr>
          <w:rFonts w:ascii="Arial" w:hAnsi="Arial" w:cs="Arial"/>
          <w:color w:val="FF0000"/>
          <w:sz w:val="24"/>
          <w:szCs w:val="24"/>
        </w:rPr>
      </w:pPr>
      <w:r w:rsidRPr="00FD1AA1">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5D7E4C00" wp14:editId="51368C9E">
                <wp:simplePos x="0" y="0"/>
                <wp:positionH relativeFrom="column">
                  <wp:posOffset>-70485</wp:posOffset>
                </wp:positionH>
                <wp:positionV relativeFrom="paragraph">
                  <wp:posOffset>40640</wp:posOffset>
                </wp:positionV>
                <wp:extent cx="6248400" cy="295275"/>
                <wp:effectExtent l="5715" t="12065" r="22860" b="2603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4" o:spid="_x0000_s1042" style="position:absolute;left:0;text-align:left;margin-left:-5.55pt;margin-top:3.2pt;width:49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X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 xml:space="preserve"> </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17.1. </w:t>
      </w:r>
      <w:r w:rsidRPr="00FD1AA1">
        <w:rPr>
          <w:rFonts w:ascii="Arial" w:hAnsi="Arial" w:cs="Arial"/>
          <w:sz w:val="24"/>
          <w:szCs w:val="24"/>
        </w:rPr>
        <w:t xml:space="preserve">É vedado efetuar acréscimos nos quantitativos fixados pela </w:t>
      </w:r>
      <w:r w:rsidRPr="00FD1AA1">
        <w:rPr>
          <w:rFonts w:ascii="Arial" w:hAnsi="Arial" w:cs="Arial"/>
          <w:i/>
          <w:sz w:val="24"/>
          <w:szCs w:val="24"/>
        </w:rPr>
        <w:t>ata de registro de preços</w:t>
      </w:r>
      <w:r w:rsidRPr="00FD1AA1">
        <w:rPr>
          <w:rFonts w:ascii="Arial" w:hAnsi="Arial" w:cs="Arial"/>
          <w:sz w:val="24"/>
          <w:szCs w:val="24"/>
        </w:rPr>
        <w:t>, inclusive o acréscimo de que trata o §1º do art. 65 da Lei nº 8.666, de 1993;</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sz w:val="24"/>
          <w:szCs w:val="24"/>
        </w:rPr>
        <w:t xml:space="preserve">17.2. </w:t>
      </w:r>
      <w:r w:rsidRPr="00FD1AA1">
        <w:rPr>
          <w:rFonts w:ascii="Arial" w:hAnsi="Arial" w:cs="Arial"/>
          <w:sz w:val="24"/>
          <w:szCs w:val="24"/>
        </w:rPr>
        <w:t xml:space="preserve">Em caso de celebração de </w:t>
      </w:r>
      <w:r w:rsidRPr="00FD1AA1">
        <w:rPr>
          <w:rFonts w:ascii="Arial" w:hAnsi="Arial" w:cs="Arial"/>
          <w:i/>
          <w:sz w:val="24"/>
          <w:szCs w:val="24"/>
        </w:rPr>
        <w:t>contratos</w:t>
      </w:r>
      <w:r w:rsidRPr="00FD1AA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F70055">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14:anchorId="34BD6377" wp14:editId="609D8C71">
                <wp:simplePos x="0" y="0"/>
                <wp:positionH relativeFrom="column">
                  <wp:posOffset>-13335</wp:posOffset>
                </wp:positionH>
                <wp:positionV relativeFrom="paragraph">
                  <wp:posOffset>19685</wp:posOffset>
                </wp:positionV>
                <wp:extent cx="6143625" cy="295275"/>
                <wp:effectExtent l="5715" t="10160" r="22860" b="2794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3" o:spid="_x0000_s1043" style="position:absolute;left:0;text-align:left;margin-left:-1.05pt;margin-top:1.55pt;width:483.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rsidR="00AF6D49" w:rsidRPr="00FD1AA1" w:rsidRDefault="00AF6D49" w:rsidP="00AF6D49">
      <w:pPr>
        <w:widowControl w:val="0"/>
        <w:tabs>
          <w:tab w:val="left" w:pos="426"/>
        </w:tabs>
        <w:autoSpaceDE w:val="0"/>
        <w:autoSpaceDN w:val="0"/>
        <w:adjustRightInd w:val="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18.1.</w:t>
      </w:r>
      <w:r w:rsidRPr="00FD1AA1">
        <w:rPr>
          <w:rFonts w:ascii="Arial" w:hAnsi="Arial" w:cs="Arial"/>
          <w:bCs/>
          <w:sz w:val="24"/>
          <w:szCs w:val="24"/>
        </w:rPr>
        <w:t xml:space="preserve"> </w:t>
      </w:r>
      <w:r w:rsidRPr="00FD1AA1">
        <w:rPr>
          <w:rFonts w:ascii="Arial" w:hAnsi="Arial" w:cs="Arial"/>
          <w:sz w:val="24"/>
          <w:szCs w:val="24"/>
        </w:rPr>
        <w:t xml:space="preserve">Durante a vigência da Ata de Registro de Preços, os preços registrados serão fixos, podendo este órgão adotar as mesmas medidas prescritas </w:t>
      </w:r>
      <w:r w:rsidR="00F70055">
        <w:rPr>
          <w:rFonts w:ascii="Arial" w:hAnsi="Arial" w:cs="Arial"/>
          <w:sz w:val="24"/>
          <w:szCs w:val="24"/>
        </w:rPr>
        <w:t>na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18.2. </w:t>
      </w:r>
      <w:r w:rsidRPr="00FD1AA1">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 </w:t>
      </w:r>
      <w:r w:rsidRPr="00FD1AA1">
        <w:rPr>
          <w:rFonts w:ascii="Arial" w:hAnsi="Arial" w:cs="Arial"/>
          <w:sz w:val="24"/>
          <w:szCs w:val="24"/>
        </w:rPr>
        <w:t xml:space="preserve">Quando o preço registrado tornar-se superior ao preço praticado no mercado por motivo superveniente, o órgão gerenciador convocará os fornecedores para negociarem a </w:t>
      </w:r>
      <w:r w:rsidRPr="00FD1AA1">
        <w:rPr>
          <w:rFonts w:ascii="Arial" w:hAnsi="Arial" w:cs="Arial"/>
          <w:sz w:val="24"/>
          <w:szCs w:val="24"/>
        </w:rPr>
        <w:lastRenderedPageBreak/>
        <w:t>redução dos preços aos valores praticados pelo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18.3.1. </w:t>
      </w:r>
      <w:r w:rsidRPr="00FD1AA1">
        <w:rPr>
          <w:rFonts w:ascii="Arial" w:hAnsi="Arial" w:cs="Arial"/>
          <w:sz w:val="24"/>
          <w:szCs w:val="24"/>
        </w:rPr>
        <w:t>Os fornecedores que não aceitarem reduzir seus preços aos valores praticados pelo mercado serão liberados do compromisso assumido, sem aplicação de penalidade;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18.3.2. </w:t>
      </w:r>
      <w:r w:rsidRPr="00FD1AA1">
        <w:rPr>
          <w:rFonts w:ascii="Arial" w:hAnsi="Arial" w:cs="Arial"/>
          <w:sz w:val="24"/>
          <w:szCs w:val="24"/>
        </w:rPr>
        <w:t>A ordem de classificação dos fornecedores que aceitarem reduzir seus preços aos valores de mercado observará a classificação original;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 </w:t>
      </w:r>
      <w:r w:rsidRPr="00FD1AA1">
        <w:rPr>
          <w:rFonts w:ascii="Arial" w:hAnsi="Arial" w:cs="Arial"/>
          <w:sz w:val="24"/>
          <w:szCs w:val="24"/>
        </w:rPr>
        <w:t>Quando o preço de mercado tornar-se superior aos preços registrados e o fornecedor não puder cumprir o compromisso, o órgão gerenciador poderá:</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18.4.1. </w:t>
      </w:r>
      <w:r w:rsidRPr="00FD1AA1">
        <w:rPr>
          <w:rFonts w:ascii="Arial" w:hAnsi="Arial" w:cs="Arial"/>
          <w:sz w:val="24"/>
          <w:szCs w:val="24"/>
        </w:rPr>
        <w:t>Liberar o fornecedor do compromisso assumido, caso a comunicação ocorra antes do pedido;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18.4.2. </w:t>
      </w:r>
      <w:r w:rsidRPr="00FD1AA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 xml:space="preserve">18.4.3.  </w:t>
      </w:r>
      <w:r w:rsidRPr="00FD1AA1">
        <w:rPr>
          <w:rFonts w:ascii="Arial" w:hAnsi="Arial" w:cs="Arial"/>
          <w:sz w:val="24"/>
          <w:szCs w:val="24"/>
        </w:rPr>
        <w:t>Convocar os demais fornecedores para assegurar igual oportunidade de negociação;</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18.5.</w:t>
      </w:r>
      <w:r w:rsidRPr="00FD1AA1">
        <w:rPr>
          <w:rFonts w:ascii="Arial" w:hAnsi="Arial" w:cs="Arial"/>
          <w:bCs/>
          <w:sz w:val="24"/>
          <w:szCs w:val="24"/>
        </w:rPr>
        <w:t xml:space="preserve"> </w:t>
      </w:r>
      <w:r w:rsidRPr="00FD1AA1">
        <w:rPr>
          <w:rFonts w:ascii="Arial" w:hAnsi="Arial" w:cs="Arial"/>
          <w:sz w:val="24"/>
          <w:szCs w:val="24"/>
        </w:rPr>
        <w:t>Comprovada a redução dos preços praticados no mercado nas mesmas condições do registro, e, definido o novo preço máximo a ser pago pela Prefeitura Municipal</w:t>
      </w:r>
      <w:r w:rsidRPr="00FD1AA1">
        <w:rPr>
          <w:rFonts w:ascii="Arial" w:hAnsi="Arial" w:cs="Arial"/>
          <w:sz w:val="24"/>
        </w:rPr>
        <w:t>,</w:t>
      </w:r>
      <w:r w:rsidRPr="00FD1AA1">
        <w:rPr>
          <w:rFonts w:ascii="Arial" w:hAnsi="Arial" w:cs="Arial"/>
          <w:sz w:val="24"/>
          <w:szCs w:val="24"/>
        </w:rPr>
        <w:t xml:space="preserve"> o proponente registrado será convocado, para a devida alteração do valor registrado em Ata, o qual será publicado no Diário Oficial dos Municípios;</w:t>
      </w:r>
    </w:p>
    <w:p w:rsidR="00AF6D49" w:rsidRPr="00FD1AA1" w:rsidRDefault="00AF6D49" w:rsidP="00AF6D49">
      <w:pPr>
        <w:widowControl w:val="0"/>
        <w:autoSpaceDE w:val="0"/>
        <w:autoSpaceDN w:val="0"/>
        <w:adjustRightInd w:val="0"/>
        <w:spacing w:after="240"/>
        <w:jc w:val="both"/>
        <w:rPr>
          <w:rFonts w:ascii="Arial" w:hAnsi="Arial" w:cs="Arial"/>
          <w:sz w:val="24"/>
          <w:szCs w:val="24"/>
        </w:rPr>
      </w:pPr>
      <w:r w:rsidRPr="00FD1AA1">
        <w:rPr>
          <w:rFonts w:ascii="Arial" w:hAnsi="Arial" w:cs="Arial"/>
          <w:b/>
          <w:bCs/>
          <w:sz w:val="24"/>
          <w:szCs w:val="24"/>
        </w:rPr>
        <w:t xml:space="preserve">18.6. </w:t>
      </w:r>
      <w:r w:rsidRPr="00FD1AA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14:anchorId="1721BE71" wp14:editId="0493C467">
                <wp:simplePos x="0" y="0"/>
                <wp:positionH relativeFrom="column">
                  <wp:posOffset>-13335</wp:posOffset>
                </wp:positionH>
                <wp:positionV relativeFrom="paragraph">
                  <wp:posOffset>95250</wp:posOffset>
                </wp:positionV>
                <wp:extent cx="6143625" cy="295275"/>
                <wp:effectExtent l="5715" t="9525" r="22860" b="285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2" o:spid="_x0000_s1044" style="position:absolute;left:0;text-align:left;margin-left:-1.05pt;margin-top:7.5pt;width:483.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rsidR="00AF6D49" w:rsidRPr="00FD1AA1" w:rsidRDefault="00AF6D49" w:rsidP="00AF6D49">
      <w:pPr>
        <w:widowControl w:val="0"/>
        <w:tabs>
          <w:tab w:val="left" w:pos="426"/>
        </w:tabs>
        <w:autoSpaceDE w:val="0"/>
        <w:autoSpaceDN w:val="0"/>
        <w:adjustRightInd w:val="0"/>
        <w:spacing w:after="120"/>
        <w:jc w:val="both"/>
        <w:rPr>
          <w:rFonts w:ascii="Arial" w:hAnsi="Arial" w:cs="Arial"/>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19.1.</w:t>
      </w:r>
      <w:r w:rsidRPr="00FD1AA1">
        <w:rPr>
          <w:rFonts w:ascii="Arial" w:hAnsi="Arial" w:cs="Arial"/>
          <w:bCs/>
          <w:color w:val="000000"/>
          <w:sz w:val="24"/>
          <w:szCs w:val="24"/>
        </w:rPr>
        <w:t xml:space="preserve"> </w:t>
      </w:r>
      <w:r w:rsidRPr="00FD1AA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19.1.1.</w:t>
      </w:r>
      <w:r w:rsidRPr="00FD1AA1">
        <w:rPr>
          <w:rFonts w:ascii="Arial" w:hAnsi="Arial" w:cs="Arial"/>
          <w:bCs/>
          <w:color w:val="000000"/>
          <w:sz w:val="24"/>
          <w:szCs w:val="24"/>
        </w:rPr>
        <w:t xml:space="preserve"> </w:t>
      </w:r>
      <w:r w:rsidRPr="00FD1AA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19.1.2.</w:t>
      </w:r>
      <w:r w:rsidRPr="00FD1AA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w:t>
      </w:r>
      <w:r w:rsidRPr="00FD1AA1">
        <w:rPr>
          <w:rFonts w:ascii="Arial" w:hAnsi="Arial" w:cs="Arial"/>
          <w:bCs/>
          <w:color w:val="000000"/>
          <w:sz w:val="24"/>
          <w:szCs w:val="24"/>
        </w:rPr>
        <w:t xml:space="preserve"> </w:t>
      </w:r>
      <w:r w:rsidRPr="00FD1AA1">
        <w:rPr>
          <w:rFonts w:ascii="Arial" w:hAnsi="Arial" w:cs="Arial"/>
          <w:color w:val="000000"/>
          <w:sz w:val="24"/>
          <w:szCs w:val="24"/>
        </w:rPr>
        <w:t>Por iniciativa da Prefeitura Municipal de Santo Antônio do Leste, o registro será cancelado: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w:t>
      </w:r>
      <w:r w:rsidRPr="00FD1AA1">
        <w:rPr>
          <w:rFonts w:ascii="Arial" w:hAnsi="Arial" w:cs="Arial"/>
          <w:color w:val="000000"/>
          <w:sz w:val="24"/>
          <w:szCs w:val="24"/>
        </w:rPr>
        <w:t xml:space="preserve"> Quando o proponente: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lastRenderedPageBreak/>
        <w:t>19.2.1.1.</w:t>
      </w:r>
      <w:r w:rsidRPr="00FD1AA1">
        <w:rPr>
          <w:rFonts w:ascii="Arial" w:hAnsi="Arial" w:cs="Arial"/>
          <w:bCs/>
          <w:color w:val="000000"/>
          <w:sz w:val="24"/>
          <w:szCs w:val="24"/>
        </w:rPr>
        <w:t xml:space="preserve"> </w:t>
      </w:r>
      <w:r w:rsidRPr="00FD1AA1">
        <w:rPr>
          <w:rFonts w:ascii="Arial" w:hAnsi="Arial" w:cs="Arial"/>
          <w:color w:val="000000"/>
          <w:sz w:val="24"/>
          <w:szCs w:val="24"/>
        </w:rPr>
        <w:t>Não aceitar reduzir o preço registrado, na hipótese de este se tornar superior àqueles praticados no mercado;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19.2.1.2.</w:t>
      </w:r>
      <w:r w:rsidRPr="00FD1AA1">
        <w:rPr>
          <w:rFonts w:ascii="Arial" w:hAnsi="Arial" w:cs="Arial"/>
          <w:bCs/>
          <w:color w:val="000000"/>
          <w:sz w:val="24"/>
          <w:szCs w:val="24"/>
        </w:rPr>
        <w:t xml:space="preserve"> </w:t>
      </w:r>
      <w:r w:rsidRPr="00FD1AA1">
        <w:rPr>
          <w:rFonts w:ascii="Arial" w:hAnsi="Arial" w:cs="Arial"/>
          <w:color w:val="000000"/>
          <w:sz w:val="24"/>
          <w:szCs w:val="24"/>
        </w:rPr>
        <w:t>Perder qualquer condição de habilitação ou qualificação técnica exigida no processo licitatório;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19.2.1.3.</w:t>
      </w:r>
      <w:r w:rsidRPr="00FD1AA1">
        <w:rPr>
          <w:rFonts w:ascii="Arial" w:hAnsi="Arial" w:cs="Arial"/>
          <w:bCs/>
          <w:color w:val="000000"/>
          <w:sz w:val="24"/>
          <w:szCs w:val="24"/>
        </w:rPr>
        <w:t xml:space="preserve"> </w:t>
      </w:r>
      <w:r w:rsidRPr="00FD1AA1">
        <w:rPr>
          <w:rFonts w:ascii="Arial" w:hAnsi="Arial" w:cs="Arial"/>
          <w:color w:val="000000"/>
          <w:sz w:val="24"/>
          <w:szCs w:val="24"/>
        </w:rPr>
        <w:t>Não cumprir as obrigações decorrentes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19.2.1.4.</w:t>
      </w:r>
      <w:r w:rsidRPr="00FD1AA1">
        <w:rPr>
          <w:rFonts w:ascii="Arial" w:hAnsi="Arial" w:cs="Arial"/>
          <w:bCs/>
          <w:color w:val="000000"/>
          <w:sz w:val="24"/>
          <w:szCs w:val="24"/>
        </w:rPr>
        <w:t xml:space="preserve"> </w:t>
      </w:r>
      <w:r w:rsidRPr="00FD1AA1">
        <w:rPr>
          <w:rFonts w:ascii="Arial" w:hAnsi="Arial" w:cs="Arial"/>
          <w:color w:val="000000"/>
          <w:sz w:val="24"/>
          <w:szCs w:val="24"/>
        </w:rPr>
        <w:t>Não comparecer ou se recusar a retirar, no prazo estabelecido, a Ordem de Fornecimento decorrente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19.2.1.5.</w:t>
      </w:r>
      <w:r w:rsidRPr="00FD1AA1">
        <w:rPr>
          <w:rFonts w:ascii="Arial" w:hAnsi="Arial" w:cs="Arial"/>
          <w:color w:val="000000"/>
          <w:sz w:val="24"/>
          <w:szCs w:val="24"/>
        </w:rPr>
        <w:t xml:space="preserve"> Sofrer sanção prevista nos incisos III ou IV do caput do art. 87 da Lei nº 8.666, de 1993, ou no art. 7º da Lei nº 10.520, de 2002;</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19.3.</w:t>
      </w:r>
      <w:r w:rsidRPr="00FD1AA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19.4.</w:t>
      </w:r>
      <w:r w:rsidRPr="00FD1AA1">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AF6D49" w:rsidRPr="00FD1AA1" w:rsidRDefault="00AF6D49" w:rsidP="00AF6D49">
      <w:pPr>
        <w:pStyle w:val="Corpodetexto"/>
        <w:widowControl w:val="0"/>
        <w:spacing w:after="120"/>
        <w:rPr>
          <w:rFonts w:cs="Arial"/>
          <w:b/>
        </w:rPr>
      </w:pPr>
      <w:r w:rsidRPr="00FD1AA1">
        <w:rPr>
          <w:rFonts w:cs="Arial"/>
          <w:b/>
        </w:rPr>
        <w:t xml:space="preserve">19.4.1. </w:t>
      </w:r>
      <w:r w:rsidRPr="00FD1AA1">
        <w:rPr>
          <w:rFonts w:cs="Arial"/>
        </w:rPr>
        <w:t>Por razão de interesse público; ou</w:t>
      </w:r>
    </w:p>
    <w:p w:rsidR="00AF6D49" w:rsidRPr="00FD1AA1" w:rsidRDefault="00AF6D49" w:rsidP="00AF6D49">
      <w:pPr>
        <w:pStyle w:val="Corpodetexto"/>
        <w:widowControl w:val="0"/>
        <w:rPr>
          <w:rFonts w:cs="Arial"/>
        </w:rPr>
      </w:pPr>
      <w:r w:rsidRPr="00FD1AA1">
        <w:rPr>
          <w:rFonts w:cs="Arial"/>
          <w:b/>
        </w:rPr>
        <w:t xml:space="preserve">19.4.2. </w:t>
      </w:r>
      <w:r w:rsidRPr="00FD1AA1">
        <w:rPr>
          <w:rFonts w:cs="Arial"/>
        </w:rPr>
        <w:t>A pedido do fornecedor.</w:t>
      </w:r>
    </w:p>
    <w:p w:rsidR="00203611" w:rsidRDefault="00203611" w:rsidP="00AF6D49">
      <w:pPr>
        <w:pStyle w:val="Corpodetexto"/>
        <w:widowControl w:val="0"/>
        <w:rPr>
          <w:rFonts w:cs="Arial"/>
        </w:rPr>
      </w:pPr>
    </w:p>
    <w:p w:rsidR="00AF6D49" w:rsidRPr="00FD1AA1" w:rsidRDefault="00AF6D49" w:rsidP="00AF6D49">
      <w:pPr>
        <w:pStyle w:val="Corpodetexto"/>
        <w:widowControl w:val="0"/>
        <w:rPr>
          <w:rFonts w:cs="Arial"/>
        </w:rPr>
      </w:pPr>
      <w:r w:rsidRPr="00FD1AA1">
        <w:rPr>
          <w:rFonts w:cs="Arial"/>
          <w:noProof/>
          <w:color w:val="000000"/>
          <w:szCs w:val="24"/>
        </w:rPr>
        <mc:AlternateContent>
          <mc:Choice Requires="wps">
            <w:drawing>
              <wp:anchor distT="0" distB="0" distL="114300" distR="114300" simplePos="0" relativeHeight="251678720" behindDoc="0" locked="0" layoutInCell="1" allowOverlap="1" wp14:anchorId="33E2649B" wp14:editId="0F3A6933">
                <wp:simplePos x="0" y="0"/>
                <wp:positionH relativeFrom="column">
                  <wp:posOffset>-22860</wp:posOffset>
                </wp:positionH>
                <wp:positionV relativeFrom="paragraph">
                  <wp:posOffset>91440</wp:posOffset>
                </wp:positionV>
                <wp:extent cx="6115050" cy="295275"/>
                <wp:effectExtent l="5715" t="5715" r="22860" b="2286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1" o:spid="_x0000_s1045" style="position:absolute;left:0;text-align:left;margin-left:-1.8pt;margin-top:7.2pt;width:48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rsidR="00AF6D49" w:rsidRPr="00FD1AA1" w:rsidRDefault="00AF6D49" w:rsidP="00AF6D49">
      <w:pPr>
        <w:pStyle w:val="Corpodetexto"/>
        <w:widowControl w:val="0"/>
        <w:rPr>
          <w:rFonts w:cs="Arial"/>
        </w:rPr>
      </w:pPr>
    </w:p>
    <w:p w:rsidR="00203611" w:rsidRDefault="00203611" w:rsidP="00AF6D49">
      <w:pPr>
        <w:widowControl w:val="0"/>
        <w:autoSpaceDE w:val="0"/>
        <w:autoSpaceDN w:val="0"/>
        <w:adjustRightInd w:val="0"/>
        <w:spacing w:after="120"/>
        <w:jc w:val="both"/>
        <w:rPr>
          <w:rFonts w:ascii="Arial" w:hAnsi="Arial" w:cs="Arial"/>
          <w:b/>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color w:val="000000"/>
          <w:sz w:val="24"/>
          <w:szCs w:val="24"/>
        </w:rPr>
        <w:t>20.1.</w:t>
      </w:r>
      <w:r w:rsidRPr="00FD1AA1">
        <w:rPr>
          <w:rFonts w:ascii="Arial" w:hAnsi="Arial" w:cs="Arial"/>
          <w:color w:val="000000"/>
          <w:sz w:val="24"/>
          <w:szCs w:val="24"/>
        </w:rPr>
        <w:t xml:space="preserve"> </w:t>
      </w:r>
      <w:r w:rsidRPr="00FD1AA1">
        <w:rPr>
          <w:rFonts w:ascii="Arial" w:hAnsi="Arial" w:cs="Arial"/>
          <w:sz w:val="24"/>
          <w:szCs w:val="24"/>
        </w:rPr>
        <w:t xml:space="preserve">As obrigações decorrentes deste Pregão consubstanciar-se-ão em Contrato cuja minuta consta do </w:t>
      </w:r>
      <w:r w:rsidRPr="00FD1AA1">
        <w:rPr>
          <w:rFonts w:ascii="Arial" w:hAnsi="Arial" w:cs="Arial"/>
          <w:b/>
          <w:sz w:val="24"/>
          <w:szCs w:val="24"/>
        </w:rPr>
        <w:t>Anexo X</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20.2.</w:t>
      </w:r>
      <w:r w:rsidRPr="00FD1AA1">
        <w:rPr>
          <w:rFonts w:ascii="Arial" w:hAnsi="Arial" w:cs="Arial"/>
          <w:sz w:val="24"/>
          <w:szCs w:val="24"/>
        </w:rPr>
        <w:t xml:space="preserve"> Dentro da validade da Ata de Registro de Preços, o fornecedor registrado poderá ser convocado para assinar o Contrato ou aceitar/retirar o </w:t>
      </w:r>
      <w:r w:rsidRPr="00FD1AA1">
        <w:rPr>
          <w:rFonts w:ascii="Arial" w:hAnsi="Arial" w:cs="Arial"/>
          <w:bCs/>
          <w:iCs/>
          <w:sz w:val="24"/>
          <w:szCs w:val="24"/>
        </w:rPr>
        <w:t xml:space="preserve">instrumento equivalente (Nota de Empenho/Carta Contrato/Autorização). O prazo de vigência da contratação é de </w:t>
      </w:r>
      <w:r w:rsidRPr="00FD1AA1">
        <w:rPr>
          <w:rFonts w:ascii="Arial" w:hAnsi="Arial" w:cs="Arial"/>
          <w:b/>
          <w:bCs/>
          <w:iCs/>
          <w:sz w:val="24"/>
          <w:szCs w:val="24"/>
          <w:u w:val="single"/>
        </w:rPr>
        <w:t>12 (doze) meses</w:t>
      </w:r>
      <w:r w:rsidRPr="00FD1AA1">
        <w:rPr>
          <w:rFonts w:ascii="Arial" w:hAnsi="Arial" w:cs="Arial"/>
          <w:bCs/>
          <w:iCs/>
          <w:sz w:val="24"/>
          <w:szCs w:val="24"/>
        </w:rPr>
        <w:t xml:space="preserve"> contados da sua assinatura, podendo ser prorrogável na forma do art. 57, § 1°, da Lei n° 8.666/93;</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bCs/>
          <w:sz w:val="24"/>
          <w:szCs w:val="24"/>
        </w:rPr>
        <w:t xml:space="preserve">20.3. </w:t>
      </w:r>
      <w:r w:rsidRPr="00FD1AA1">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FD1AA1">
        <w:rPr>
          <w:rFonts w:ascii="Arial" w:hAnsi="Arial" w:cs="Arial"/>
          <w:b/>
          <w:sz w:val="24"/>
          <w:szCs w:val="24"/>
        </w:rPr>
        <w:t>05 (cinco) dias</w:t>
      </w:r>
      <w:r w:rsidRPr="00FD1AA1">
        <w:rPr>
          <w:rFonts w:ascii="Arial" w:hAnsi="Arial" w:cs="Arial"/>
          <w:sz w:val="24"/>
          <w:szCs w:val="24"/>
        </w:rPr>
        <w:t xml:space="preserve">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20.4. </w:t>
      </w:r>
      <w:r w:rsidRPr="00FD1AA1">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20.5.  </w:t>
      </w:r>
      <w:r w:rsidRPr="00FD1AA1">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lastRenderedPageBreak/>
        <w:t>20.6.</w:t>
      </w:r>
      <w:r w:rsidRPr="00FD1AA1">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20.7. </w:t>
      </w:r>
      <w:r w:rsidRPr="00FD1AA1">
        <w:rPr>
          <w:rFonts w:ascii="Arial" w:hAnsi="Arial" w:cs="Arial"/>
          <w:sz w:val="24"/>
          <w:szCs w:val="24"/>
        </w:rPr>
        <w:t>Constituem motivos para o cancelamento do Contrato as situações referidas nos artigos 77 e 78 da Lei Federal nº 8.666/93 e suas alterações.</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4EE289AA" wp14:editId="63C82B2D">
                <wp:simplePos x="0" y="0"/>
                <wp:positionH relativeFrom="column">
                  <wp:posOffset>-70485</wp:posOffset>
                </wp:positionH>
                <wp:positionV relativeFrom="paragraph">
                  <wp:posOffset>101600</wp:posOffset>
                </wp:positionV>
                <wp:extent cx="6248400" cy="295275"/>
                <wp:effectExtent l="5715" t="6350" r="22860" b="2222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0" o:spid="_x0000_s1046" style="position:absolute;left:0;text-align:left;margin-left:-5.55pt;margin-top:8pt;width:492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p>
    <w:p w:rsidR="00011B20" w:rsidRPr="00011B20" w:rsidRDefault="00011B20" w:rsidP="00011B20">
      <w:pPr>
        <w:autoSpaceDE w:val="0"/>
        <w:autoSpaceDN w:val="0"/>
        <w:adjustRightInd w:val="0"/>
        <w:jc w:val="both"/>
        <w:rPr>
          <w:rFonts w:ascii="Arial" w:hAnsi="Arial" w:cs="Arial"/>
          <w:b/>
          <w:bCs/>
          <w:sz w:val="24"/>
          <w:szCs w:val="24"/>
          <w:lang w:eastAsia="en-US"/>
        </w:rPr>
      </w:pPr>
      <w:bookmarkStart w:id="1" w:name="_Hlk70607416"/>
      <w:r w:rsidRPr="00011B20">
        <w:rPr>
          <w:rFonts w:ascii="Arial" w:hAnsi="Arial" w:cs="Arial"/>
          <w:b/>
          <w:bCs/>
          <w:sz w:val="24"/>
          <w:szCs w:val="24"/>
          <w:lang w:eastAsia="en-US"/>
        </w:rPr>
        <w:t xml:space="preserve">21.1. </w:t>
      </w:r>
      <w:r w:rsidRPr="00011B20">
        <w:rPr>
          <w:rFonts w:ascii="Arial" w:hAnsi="Arial" w:cs="Arial"/>
          <w:sz w:val="24"/>
          <w:szCs w:val="24"/>
          <w:lang w:eastAsia="en-US"/>
        </w:rPr>
        <w:t>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w:t>
      </w:r>
      <w:r w:rsidRPr="00011B20">
        <w:rPr>
          <w:rFonts w:ascii="Arial" w:hAnsi="Arial" w:cs="Arial"/>
          <w:b/>
          <w:bCs/>
          <w:sz w:val="24"/>
          <w:szCs w:val="24"/>
          <w:lang w:eastAsia="en-US"/>
        </w:rPr>
        <w:t xml:space="preserve">. </w:t>
      </w:r>
    </w:p>
    <w:p w:rsidR="00011B20" w:rsidRPr="00011B20" w:rsidRDefault="00011B20" w:rsidP="00011B20">
      <w:pPr>
        <w:autoSpaceDE w:val="0"/>
        <w:autoSpaceDN w:val="0"/>
        <w:adjustRightInd w:val="0"/>
        <w:jc w:val="both"/>
        <w:rPr>
          <w:rFonts w:ascii="Arial" w:hAnsi="Arial" w:cs="Arial"/>
          <w:b/>
          <w:bCs/>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 </w:t>
      </w:r>
      <w:r w:rsidRPr="00011B20">
        <w:rPr>
          <w:rFonts w:ascii="Arial" w:hAnsi="Arial" w:cs="Arial"/>
          <w:sz w:val="24"/>
          <w:szCs w:val="24"/>
          <w:lang w:eastAsia="en-US"/>
        </w:rPr>
        <w:t>O interregno mínimo de 1 (um) ano para a primeira repactuação será contado:</w:t>
      </w: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21.2.1.</w:t>
      </w:r>
      <w:r w:rsidRPr="00011B20">
        <w:rPr>
          <w:rFonts w:ascii="Arial" w:hAnsi="Arial" w:cs="Arial"/>
          <w:sz w:val="24"/>
          <w:szCs w:val="24"/>
          <w:lang w:eastAsia="en-US"/>
        </w:rPr>
        <w:t xml:space="preserve"> 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21.2.2. </w:t>
      </w:r>
      <w:r w:rsidRPr="00011B20">
        <w:rPr>
          <w:rFonts w:ascii="Arial" w:hAnsi="Arial" w:cs="Arial"/>
          <w:sz w:val="24"/>
          <w:szCs w:val="24"/>
          <w:lang w:eastAsia="en-US"/>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21.2.3. </w:t>
      </w:r>
      <w:r w:rsidRPr="00011B20">
        <w:rPr>
          <w:rFonts w:ascii="Arial" w:hAnsi="Arial" w:cs="Arial"/>
          <w:sz w:val="24"/>
          <w:szCs w:val="24"/>
          <w:lang w:eastAsia="en-US"/>
        </w:rPr>
        <w:t>Para os demais custos, sujeitos à variação de preços do mercado (insumos não decorrentes da mão de obra): a partir da data limite para apresentação das proposta constante do Edital.</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21.3. </w:t>
      </w:r>
      <w:r w:rsidRPr="00011B20">
        <w:rPr>
          <w:rFonts w:ascii="Arial" w:hAnsi="Arial" w:cs="Arial"/>
          <w:sz w:val="24"/>
          <w:szCs w:val="24"/>
          <w:lang w:eastAsia="en-US"/>
        </w:rPr>
        <w:t xml:space="preserve"> Nas repactuações subsequentes à primeira, o interregno de 12 (doze) meses será contado a partir da data de início dos efeitos financeiros da última repactuação ocorrida.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21.4. </w:t>
      </w:r>
      <w:r w:rsidRPr="00011B20">
        <w:rPr>
          <w:rFonts w:ascii="Arial" w:hAnsi="Arial" w:cs="Arial"/>
          <w:sz w:val="24"/>
          <w:szCs w:val="24"/>
          <w:lang w:eastAsia="en-US"/>
        </w:rPr>
        <w:t>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21.5.</w:t>
      </w:r>
      <w:r w:rsidRPr="00011B20">
        <w:rPr>
          <w:rFonts w:ascii="Arial" w:hAnsi="Arial" w:cs="Arial"/>
          <w:sz w:val="24"/>
          <w:szCs w:val="24"/>
          <w:lang w:eastAsia="en-US"/>
        </w:rPr>
        <w:t xml:space="preserve"> É vedada a inclusão, por ocasião da repactuação de benefícios não previstos na proposta inicial, exceto quando se tornarem obrigatórios por força de instrumento legal, sentença normativa, acordo coletivo ou convenção coletiva.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7F38BB"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lastRenderedPageBreak/>
        <w:t xml:space="preserve">21.6. </w:t>
      </w:r>
      <w:r w:rsidRPr="00011B20">
        <w:rPr>
          <w:rFonts w:ascii="Arial" w:hAnsi="Arial" w:cs="Arial"/>
          <w:sz w:val="24"/>
          <w:szCs w:val="24"/>
          <w:lang w:eastAsia="en-US"/>
        </w:rPr>
        <w:t>A Contratada fica obrigada a aceitar, nas mesmas condições contratuais os acréscimos ou supressões que se fizerem necessárias, conforme previsto no artigo 65, da Lei nº 8.666/93.</w:t>
      </w:r>
    </w:p>
    <w:bookmarkEnd w:id="1"/>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80768" behindDoc="0" locked="0" layoutInCell="1" allowOverlap="1" wp14:anchorId="112D572F" wp14:editId="137666E4">
                <wp:simplePos x="0" y="0"/>
                <wp:positionH relativeFrom="column">
                  <wp:posOffset>-70485</wp:posOffset>
                </wp:positionH>
                <wp:positionV relativeFrom="paragraph">
                  <wp:posOffset>90170</wp:posOffset>
                </wp:positionV>
                <wp:extent cx="6248400" cy="295275"/>
                <wp:effectExtent l="5715" t="13970" r="22860" b="2413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47" style="position:absolute;left:0;text-align:left;margin-left:-5.55pt;margin-top:7.1pt;width:49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rsidR="00AF6D49" w:rsidRPr="00FD1AA1" w:rsidRDefault="00AF6D49" w:rsidP="00AF6D49">
      <w:pPr>
        <w:widowControl w:val="0"/>
        <w:tabs>
          <w:tab w:val="left" w:pos="426"/>
        </w:tabs>
        <w:autoSpaceDE w:val="0"/>
        <w:autoSpaceDN w:val="0"/>
        <w:adjustRightInd w:val="0"/>
        <w:spacing w:after="120"/>
        <w:jc w:val="both"/>
        <w:rPr>
          <w:rFonts w:ascii="Arial" w:hAnsi="Arial" w:cs="Arial"/>
          <w:sz w:val="24"/>
          <w:szCs w:val="24"/>
        </w:rPr>
      </w:pPr>
    </w:p>
    <w:p w:rsidR="00AF6D49" w:rsidRPr="00FD1AA1" w:rsidRDefault="00AF6D49" w:rsidP="00AF6D49">
      <w:pPr>
        <w:pStyle w:val="Corpodetexto"/>
        <w:widowControl w:val="0"/>
        <w:spacing w:after="120"/>
        <w:rPr>
          <w:rFonts w:cs="Arial"/>
        </w:rPr>
      </w:pPr>
      <w:r w:rsidRPr="00FD1AA1">
        <w:rPr>
          <w:rFonts w:cs="Arial"/>
          <w:b/>
        </w:rPr>
        <w:t>22.1.</w:t>
      </w:r>
      <w:r w:rsidRPr="00FD1AA1">
        <w:rPr>
          <w:rFonts w:cs="Arial"/>
        </w:rPr>
        <w:t xml:space="preserve"> 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617027" w:rsidRDefault="00617027" w:rsidP="00617027">
      <w:pPr>
        <w:widowControl w:val="0"/>
        <w:tabs>
          <w:tab w:val="left" w:pos="970"/>
        </w:tabs>
        <w:autoSpaceDE w:val="0"/>
        <w:autoSpaceDN w:val="0"/>
        <w:jc w:val="both"/>
        <w:rPr>
          <w:rFonts w:ascii="Arial" w:hAnsi="Arial" w:cs="Arial"/>
          <w:sz w:val="24"/>
          <w:szCs w:val="24"/>
        </w:rPr>
      </w:pPr>
      <w:r w:rsidRPr="00617027">
        <w:rPr>
          <w:rFonts w:ascii="Arial" w:hAnsi="Arial" w:cs="Arial"/>
          <w:b/>
          <w:sz w:val="24"/>
          <w:szCs w:val="24"/>
        </w:rPr>
        <w:t xml:space="preserve">g) </w:t>
      </w:r>
      <w:r w:rsidRPr="00617027">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617027">
        <w:rPr>
          <w:rFonts w:ascii="Arial" w:hAnsi="Arial" w:cs="Arial"/>
          <w:spacing w:val="-6"/>
          <w:sz w:val="24"/>
          <w:szCs w:val="24"/>
        </w:rPr>
        <w:t xml:space="preserve"> </w:t>
      </w:r>
      <w:r w:rsidRPr="00617027">
        <w:rPr>
          <w:rFonts w:ascii="Arial" w:hAnsi="Arial" w:cs="Arial"/>
          <w:sz w:val="24"/>
          <w:szCs w:val="24"/>
        </w:rPr>
        <w:t>similares e necessário a boa execução dos serviços.</w:t>
      </w:r>
    </w:p>
    <w:p w:rsidR="00AF6D49" w:rsidRPr="00FD1AA1" w:rsidRDefault="00AF6D49" w:rsidP="00AF6D49">
      <w:pPr>
        <w:widowControl w:val="0"/>
        <w:jc w:val="both"/>
        <w:rPr>
          <w:rFonts w:ascii="Arial" w:hAnsi="Arial" w:cs="Arial"/>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14:anchorId="4055F0E0" wp14:editId="3C06961F">
                <wp:simplePos x="0" y="0"/>
                <wp:positionH relativeFrom="column">
                  <wp:posOffset>-13335</wp:posOffset>
                </wp:positionH>
                <wp:positionV relativeFrom="paragraph">
                  <wp:posOffset>59690</wp:posOffset>
                </wp:positionV>
                <wp:extent cx="6086475" cy="295275"/>
                <wp:effectExtent l="5715" t="12065" r="22860" b="2603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48" style="position:absolute;left:0;text-align:left;margin-left:-1.05pt;margin-top:4.7pt;width:47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p>
    <w:p w:rsidR="00AA6027" w:rsidRPr="00FD1AA1" w:rsidRDefault="00AA6027" w:rsidP="00AA6027">
      <w:pPr>
        <w:pStyle w:val="Corpodetexto"/>
        <w:widowControl w:val="0"/>
        <w:rPr>
          <w:rFonts w:cs="Arial"/>
          <w:b/>
          <w:bCs/>
        </w:rPr>
      </w:pPr>
    </w:p>
    <w:p w:rsidR="00AA6027" w:rsidRPr="00FD1AA1" w:rsidRDefault="00AA6027" w:rsidP="00AA6027">
      <w:pPr>
        <w:pStyle w:val="Corpodetexto"/>
        <w:widowControl w:val="0"/>
        <w:rPr>
          <w:rFonts w:cs="Arial"/>
        </w:rPr>
      </w:pPr>
      <w:r w:rsidRPr="00FD1AA1">
        <w:rPr>
          <w:rFonts w:cs="Arial"/>
          <w:b/>
          <w:bCs/>
        </w:rPr>
        <w:t>23.1.</w:t>
      </w:r>
      <w:r w:rsidRPr="00FD1AA1">
        <w:rPr>
          <w:rFonts w:cs="Arial"/>
          <w:bCs/>
        </w:rPr>
        <w:t xml:space="preserve"> </w:t>
      </w:r>
      <w:r w:rsidRPr="00FD1AA1">
        <w:rPr>
          <w:rFonts w:cs="Arial"/>
        </w:rPr>
        <w:t xml:space="preserve">Uma vez notificada de que a PREFEITURA efetivará a contratação, a licitante vencedora deverá comparecer em </w:t>
      </w:r>
      <w:r w:rsidRPr="00FD1AA1">
        <w:rPr>
          <w:rFonts w:cs="Arial"/>
          <w:b/>
        </w:rPr>
        <w:t xml:space="preserve">02 (dois) dias úteis </w:t>
      </w:r>
      <w:r w:rsidRPr="00FD1AA1">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lastRenderedPageBreak/>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tabs>
          <w:tab w:val="left" w:pos="284"/>
          <w:tab w:val="left" w:pos="426"/>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lastRenderedPageBreak/>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C11C93" w:rsidRPr="00FD1AA1" w:rsidRDefault="00C11C93" w:rsidP="00AA6027">
      <w:pPr>
        <w:pStyle w:val="Corpodetexto"/>
        <w:rPr>
          <w:rFonts w:cs="Arial"/>
          <w:szCs w:val="24"/>
        </w:rPr>
      </w:pPr>
    </w:p>
    <w:p w:rsidR="00AF6D49" w:rsidRPr="00FD1AA1" w:rsidRDefault="00AF6D49" w:rsidP="00AF6D49">
      <w:pPr>
        <w:tabs>
          <w:tab w:val="left" w:pos="284"/>
        </w:tabs>
        <w:jc w:val="both"/>
        <w:rPr>
          <w:rFonts w:ascii="Arial" w:hAnsi="Arial" w:cs="Arial"/>
          <w:sz w:val="24"/>
          <w:szCs w:val="24"/>
        </w:rPr>
      </w:pPr>
    </w:p>
    <w:p w:rsidR="00AF6D49" w:rsidRPr="00FD1AA1" w:rsidRDefault="00AF6D49" w:rsidP="00AF6D49">
      <w:pPr>
        <w:tabs>
          <w:tab w:val="left" w:pos="284"/>
        </w:tabs>
        <w:jc w:val="both"/>
        <w:rPr>
          <w:rFonts w:ascii="Arial" w:hAnsi="Arial" w:cs="Arial"/>
          <w:sz w:val="24"/>
          <w:szCs w:val="24"/>
        </w:rPr>
      </w:pPr>
      <w:r w:rsidRPr="00FD1AA1">
        <w:rPr>
          <w:rFonts w:ascii="Arial" w:hAnsi="Arial" w:cs="Arial"/>
          <w:b/>
          <w:noProof/>
          <w:szCs w:val="24"/>
        </w:rPr>
        <w:lastRenderedPageBreak/>
        <mc:AlternateContent>
          <mc:Choice Requires="wps">
            <w:drawing>
              <wp:anchor distT="0" distB="0" distL="114300" distR="114300" simplePos="0" relativeHeight="251682816" behindDoc="0" locked="0" layoutInCell="1" allowOverlap="1" wp14:anchorId="63B9E772" wp14:editId="6DF0E57D">
                <wp:simplePos x="0" y="0"/>
                <wp:positionH relativeFrom="column">
                  <wp:posOffset>-51435</wp:posOffset>
                </wp:positionH>
                <wp:positionV relativeFrom="paragraph">
                  <wp:posOffset>17780</wp:posOffset>
                </wp:positionV>
                <wp:extent cx="6172200" cy="295275"/>
                <wp:effectExtent l="5715" t="8255" r="22860" b="2984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49" style="position:absolute;left:0;text-align:left;margin-left:-4.05pt;margin-top:1.4pt;width:48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rsidR="00AF6D49" w:rsidRPr="00FD1AA1" w:rsidRDefault="00AF6D49" w:rsidP="00AF6D49">
      <w:pPr>
        <w:pStyle w:val="Corpodetexto"/>
        <w:widowControl w:val="0"/>
        <w:rPr>
          <w:rFonts w:cs="Arial"/>
          <w:b/>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24.1.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detentora da ARP será convocada pela Prefeitura Municipal de Santo Antônio do Leste, via e-mail, telefone, fax ou outro meio de comunicação, para comparecer para assinatura do Instrumento Contratual, retirar a nota de empenho, ordem de serviço, ou instrumento equivalente, no prazo máximo de </w:t>
      </w:r>
      <w:r w:rsidRPr="00FD1AA1">
        <w:rPr>
          <w:rFonts w:ascii="Arial" w:hAnsi="Arial" w:cs="Arial"/>
          <w:b/>
          <w:sz w:val="24"/>
          <w:szCs w:val="24"/>
        </w:rPr>
        <w:t>02 (dois) dias úteis</w:t>
      </w:r>
      <w:r w:rsidRPr="00FD1AA1">
        <w:rPr>
          <w:rFonts w:ascii="Arial" w:hAnsi="Arial" w:cs="Arial"/>
          <w:sz w:val="24"/>
          <w:szCs w:val="24"/>
        </w:rPr>
        <w:t>,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24.2.</w:t>
      </w:r>
      <w:r w:rsidRPr="00FD1AA1">
        <w:rPr>
          <w:rFonts w:ascii="Arial" w:hAnsi="Arial" w:cs="Arial"/>
          <w:bCs/>
          <w:color w:val="000000"/>
          <w:sz w:val="24"/>
          <w:szCs w:val="24"/>
        </w:rPr>
        <w:t xml:space="preserve"> </w:t>
      </w:r>
      <w:r w:rsidRPr="00FD1AA1">
        <w:rPr>
          <w:rFonts w:ascii="Arial" w:hAnsi="Arial" w:cs="Arial"/>
          <w:color w:val="000000"/>
          <w:sz w:val="24"/>
          <w:szCs w:val="24"/>
        </w:rPr>
        <w:t>O não comparecimento do Detentor da Ata convocado na forma do subitem anterior o sujeitará às sanções previstas neste Edital;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24.3.</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fornecimento deverá ser realizado de acordo com </w:t>
      </w:r>
      <w:r w:rsidRPr="00FD1AA1">
        <w:rPr>
          <w:rFonts w:ascii="Arial" w:hAnsi="Arial" w:cs="Arial"/>
          <w:sz w:val="24"/>
          <w:szCs w:val="24"/>
        </w:rPr>
        <w:t>os requisitos deste Edital e seus anexos.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83840" behindDoc="0" locked="0" layoutInCell="1" allowOverlap="1" wp14:anchorId="4DA0EDE3" wp14:editId="31D2F282">
                <wp:simplePos x="0" y="0"/>
                <wp:positionH relativeFrom="column">
                  <wp:posOffset>-13335</wp:posOffset>
                </wp:positionH>
                <wp:positionV relativeFrom="paragraph">
                  <wp:posOffset>109220</wp:posOffset>
                </wp:positionV>
                <wp:extent cx="6115050" cy="295275"/>
                <wp:effectExtent l="5715" t="13970" r="22860" b="2413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50" style="position:absolute;left:0;text-align:left;margin-left:-1.05pt;margin-top:8.6pt;width:481.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25.1. </w:t>
      </w:r>
      <w:r w:rsidRPr="00FD1AA1">
        <w:rPr>
          <w:rFonts w:ascii="Arial" w:hAnsi="Arial" w:cs="Arial"/>
          <w:sz w:val="24"/>
          <w:szCs w:val="24"/>
        </w:rPr>
        <w:t xml:space="preserve">O pagamento dos serviços será efetuado em até </w:t>
      </w:r>
      <w:r w:rsidRPr="00FD1AA1">
        <w:rPr>
          <w:rFonts w:ascii="Arial" w:hAnsi="Arial" w:cs="Arial"/>
          <w:b/>
          <w:sz w:val="24"/>
          <w:szCs w:val="24"/>
        </w:rPr>
        <w:t>30 (trinta)</w:t>
      </w:r>
      <w:r w:rsidRPr="00FD1AA1">
        <w:rPr>
          <w:rFonts w:ascii="Arial" w:hAnsi="Arial" w:cs="Arial"/>
          <w:sz w:val="24"/>
          <w:szCs w:val="24"/>
        </w:rPr>
        <w:t xml:space="preserve"> dias após a entrega da nota fiscal devidamente atestada pelo setor competente, mediante controle emitido pelo fornecedor;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25.2.</w:t>
      </w:r>
      <w:r w:rsidRPr="00FD1AA1">
        <w:rPr>
          <w:rFonts w:ascii="Arial" w:hAnsi="Arial" w:cs="Arial"/>
          <w:bCs/>
          <w:sz w:val="24"/>
          <w:szCs w:val="24"/>
        </w:rPr>
        <w:t xml:space="preserve">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25.3.</w:t>
      </w:r>
      <w:r w:rsidRPr="00FD1AA1">
        <w:rPr>
          <w:rFonts w:ascii="Arial" w:hAnsi="Arial" w:cs="Arial"/>
          <w:bCs/>
          <w:color w:val="000000"/>
          <w:sz w:val="24"/>
          <w:szCs w:val="24"/>
        </w:rPr>
        <w:t xml:space="preserve"> </w:t>
      </w:r>
      <w:r w:rsidRPr="00FD1AA1">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25.4.</w:t>
      </w:r>
      <w:r w:rsidRPr="00FD1AA1">
        <w:rPr>
          <w:rFonts w:ascii="Arial" w:hAnsi="Arial" w:cs="Arial"/>
          <w:sz w:val="24"/>
          <w:szCs w:val="24"/>
        </w:rPr>
        <w:t xml:space="preserve"> A Contratada deverá apresentar, a(s) nota(s) fiscal (</w:t>
      </w:r>
      <w:proofErr w:type="spellStart"/>
      <w:r w:rsidRPr="00FD1AA1">
        <w:rPr>
          <w:rFonts w:ascii="Arial" w:hAnsi="Arial" w:cs="Arial"/>
          <w:sz w:val="24"/>
          <w:szCs w:val="24"/>
        </w:rPr>
        <w:t>is</w:t>
      </w:r>
      <w:proofErr w:type="spellEnd"/>
      <w:r w:rsidRPr="00FD1AA1">
        <w:rPr>
          <w:rFonts w:ascii="Arial" w:hAnsi="Arial" w:cs="Arial"/>
          <w:sz w:val="24"/>
          <w:szCs w:val="24"/>
        </w:rPr>
        <w:t>) /fatura(s), emitida(s) para fins de liquidação e pagamento, acompanhada(s) dos seguintes documentos: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25.4.1.</w:t>
      </w:r>
      <w:r w:rsidRPr="00FD1AA1">
        <w:rPr>
          <w:rFonts w:ascii="Arial" w:hAnsi="Arial" w:cs="Arial"/>
          <w:sz w:val="24"/>
          <w:szCs w:val="24"/>
        </w:rPr>
        <w:t xml:space="preserve"> Certidão Negativa de Débitos – CND, referente às contribuições previdenciárias e às de terceiros;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25.4.2. </w:t>
      </w:r>
      <w:r w:rsidRPr="00FD1AA1">
        <w:rPr>
          <w:rFonts w:ascii="Arial" w:hAnsi="Arial" w:cs="Arial"/>
          <w:sz w:val="24"/>
          <w:szCs w:val="24"/>
        </w:rPr>
        <w:t>Certificado de Regularidade de Situação do FGTS – CRF;</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25.4.3. </w:t>
      </w:r>
      <w:r w:rsidRPr="00FD1AA1">
        <w:rPr>
          <w:rFonts w:ascii="Arial" w:hAnsi="Arial" w:cs="Arial"/>
          <w:sz w:val="24"/>
          <w:szCs w:val="24"/>
        </w:rPr>
        <w:t>Certidões Negativas de Débitos junto às Fazendas Federal e Estadual, do domicílio sede da licitante vencedora;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sz w:val="24"/>
          <w:szCs w:val="24"/>
        </w:rPr>
        <w:t xml:space="preserve">25.4.4. </w:t>
      </w:r>
      <w:r w:rsidRPr="00FD1AA1">
        <w:rPr>
          <w:rFonts w:ascii="Arial" w:hAnsi="Arial" w:cs="Arial"/>
          <w:sz w:val="24"/>
          <w:szCs w:val="24"/>
        </w:rPr>
        <w:t>Certidões Negativas de Débito Trabalhista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25.5. </w:t>
      </w:r>
      <w:r w:rsidRPr="00FD1AA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FD1AA1">
        <w:rPr>
          <w:rFonts w:ascii="Arial" w:hAnsi="Arial" w:cs="Arial"/>
          <w:bCs/>
          <w:sz w:val="24"/>
          <w:szCs w:val="24"/>
        </w:rPr>
        <w:t>.1</w:t>
      </w:r>
      <w:r w:rsidRPr="00FD1AA1">
        <w:rPr>
          <w:rFonts w:ascii="Arial" w:hAnsi="Arial" w:cs="Arial"/>
          <w:b/>
          <w:bCs/>
          <w:sz w:val="24"/>
          <w:szCs w:val="24"/>
        </w:rPr>
        <w:t>,</w:t>
      </w:r>
      <w:r w:rsidRPr="00FD1AA1">
        <w:rPr>
          <w:rFonts w:ascii="Arial" w:hAnsi="Arial" w:cs="Arial"/>
          <w:sz w:val="24"/>
          <w:szCs w:val="24"/>
        </w:rPr>
        <w:t xml:space="preserve"> mediante ordem bancária, emitida através de Banco,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25.6. </w:t>
      </w:r>
      <w:r w:rsidRPr="00FD1AA1">
        <w:rPr>
          <w:rFonts w:ascii="Arial" w:hAnsi="Arial" w:cs="Arial"/>
          <w:sz w:val="24"/>
          <w:szCs w:val="24"/>
        </w:rPr>
        <w:t xml:space="preserve">Nenhum pagamento será efetuado à Contratada, na </w:t>
      </w:r>
      <w:r w:rsidRPr="00FD1AA1">
        <w:rPr>
          <w:rFonts w:ascii="Arial" w:hAnsi="Arial" w:cs="Arial"/>
          <w:i/>
          <w:sz w:val="24"/>
          <w:szCs w:val="24"/>
        </w:rPr>
        <w:t>pendência</w:t>
      </w:r>
      <w:r w:rsidRPr="00FD1AA1">
        <w:rPr>
          <w:rFonts w:ascii="Arial" w:hAnsi="Arial" w:cs="Arial"/>
          <w:sz w:val="24"/>
          <w:szCs w:val="24"/>
        </w:rPr>
        <w:t xml:space="preserve"> de qualquer uma das situações especificadas no item 25.4, sem que isso gere direito a alteração de preços ou compensação financeira;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25.6.1. </w:t>
      </w:r>
      <w:r w:rsidRPr="00FD1AA1">
        <w:rPr>
          <w:rFonts w:ascii="Arial" w:hAnsi="Arial" w:cs="Arial"/>
          <w:sz w:val="24"/>
          <w:szCs w:val="24"/>
        </w:rPr>
        <w:t xml:space="preserve">Nenhum pagamento isentará a Contratada das suas responsabilidades e </w:t>
      </w:r>
      <w:r w:rsidRPr="00FD1AA1">
        <w:rPr>
          <w:rFonts w:ascii="Arial" w:hAnsi="Arial" w:cs="Arial"/>
          <w:sz w:val="24"/>
          <w:szCs w:val="24"/>
        </w:rPr>
        <w:lastRenderedPageBreak/>
        <w:t xml:space="preserve">obrigações, nem implicará aceitação definitiva </w:t>
      </w:r>
      <w:r w:rsidR="00A84A5A" w:rsidRPr="00FD1AA1">
        <w:rPr>
          <w:rFonts w:ascii="Arial" w:hAnsi="Arial" w:cs="Arial"/>
          <w:sz w:val="24"/>
          <w:szCs w:val="24"/>
        </w:rPr>
        <w:t xml:space="preserve">dos </w:t>
      </w:r>
      <w:r w:rsidRPr="00FD1AA1">
        <w:rPr>
          <w:rFonts w:ascii="Arial" w:hAnsi="Arial" w:cs="Arial"/>
          <w:sz w:val="24"/>
          <w:szCs w:val="24"/>
        </w:rPr>
        <w:t>serviços realizados;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25.7. </w:t>
      </w:r>
      <w:r w:rsidRPr="00FD1AA1">
        <w:rPr>
          <w:rFonts w:ascii="Arial" w:hAnsi="Arial" w:cs="Arial"/>
          <w:sz w:val="24"/>
          <w:szCs w:val="24"/>
        </w:rPr>
        <w:t>A Prefeitura não efetuará pagamento de título descontado, ou por meio de cobrança em banco, bem como, os que forem negociados com terceiros por intermédio da operação de “</w:t>
      </w:r>
      <w:r w:rsidRPr="00FD1AA1">
        <w:rPr>
          <w:rFonts w:ascii="Arial" w:hAnsi="Arial" w:cs="Arial"/>
          <w:i/>
          <w:iCs/>
          <w:sz w:val="24"/>
          <w:szCs w:val="24"/>
        </w:rPr>
        <w:t>factoring</w:t>
      </w:r>
      <w:r w:rsidRPr="00FD1AA1">
        <w:rPr>
          <w:rFonts w:ascii="Arial" w:hAnsi="Arial" w:cs="Arial"/>
          <w:sz w:val="24"/>
          <w:szCs w:val="24"/>
        </w:rPr>
        <w:t>”;</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25.8.</w:t>
      </w:r>
      <w:r w:rsidRPr="00FD1AA1">
        <w:rPr>
          <w:rFonts w:ascii="Arial" w:hAnsi="Arial" w:cs="Arial"/>
          <w:sz w:val="24"/>
          <w:szCs w:val="24"/>
        </w:rPr>
        <w:t xml:space="preserve"> 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25.9.</w:t>
      </w:r>
      <w:r w:rsidRPr="00FD1AA1">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25.10. </w:t>
      </w:r>
      <w:r w:rsidRPr="00FD1AA1">
        <w:rPr>
          <w:rFonts w:ascii="Arial" w:hAnsi="Arial" w:cs="Arial"/>
          <w:sz w:val="24"/>
          <w:szCs w:val="24"/>
        </w:rPr>
        <w:t>As despesas bancárias decorrentes de transferência de valores para outras praças serão de responsabilidade do Contratado.</w:t>
      </w:r>
    </w:p>
    <w:p w:rsidR="00401C51" w:rsidRDefault="00401C51"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14:anchorId="04AE454A" wp14:editId="2CA4D61D">
                <wp:simplePos x="0" y="0"/>
                <wp:positionH relativeFrom="column">
                  <wp:posOffset>-51435</wp:posOffset>
                </wp:positionH>
                <wp:positionV relativeFrom="paragraph">
                  <wp:posOffset>-93345</wp:posOffset>
                </wp:positionV>
                <wp:extent cx="6248400" cy="295275"/>
                <wp:effectExtent l="5715" t="11430" r="22860" b="2667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51" style="position:absolute;left:0;text-align:left;margin-left:-4.05pt;margin-top:-7.35pt;width:49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w:t>
      </w:r>
      <w:r w:rsidRPr="00FD1AA1">
        <w:rPr>
          <w:rFonts w:ascii="Arial" w:hAnsi="Arial" w:cs="Arial"/>
          <w:bCs/>
          <w:color w:val="000000"/>
          <w:sz w:val="24"/>
          <w:szCs w:val="24"/>
        </w:rPr>
        <w:t xml:space="preserve"> </w:t>
      </w:r>
      <w:r w:rsidRPr="00FD1AA1">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w:t>
      </w:r>
      <w:r w:rsidRPr="00FD1AA1">
        <w:rPr>
          <w:rFonts w:ascii="Arial" w:hAnsi="Arial" w:cs="Arial"/>
          <w:color w:val="000000"/>
          <w:sz w:val="24"/>
          <w:szCs w:val="24"/>
        </w:rPr>
        <w:t xml:space="preserve"> Por atraso injustificado na execução do objeto: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26.1.1.1</w:t>
      </w:r>
      <w:r w:rsidRPr="00FD1AA1">
        <w:rPr>
          <w:rFonts w:ascii="Arial" w:hAnsi="Arial" w:cs="Arial"/>
          <w:bCs/>
          <w:color w:val="000000"/>
          <w:sz w:val="24"/>
          <w:szCs w:val="24"/>
        </w:rPr>
        <w:t>.</w:t>
      </w:r>
      <w:r w:rsidRPr="00FD1AA1">
        <w:rPr>
          <w:rFonts w:ascii="Arial" w:hAnsi="Arial" w:cs="Arial"/>
          <w:color w:val="000000"/>
          <w:sz w:val="24"/>
          <w:szCs w:val="24"/>
        </w:rPr>
        <w:t xml:space="preserve"> Atraso de até 10 (dez) dias, multa diária de 0,25% (vinte e cinco centésimos por cento);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26.1.1.2.</w:t>
      </w:r>
      <w:r w:rsidRPr="00FD1AA1">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26.1.1.3.</w:t>
      </w:r>
      <w:r w:rsidRPr="00FD1AA1">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w:t>
      </w:r>
      <w:r w:rsidRPr="00FD1AA1">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rsidR="00AF6D49" w:rsidRPr="00FD1AA1" w:rsidRDefault="00AF6D49" w:rsidP="00AF6D49">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26.1.2.1.</w:t>
      </w:r>
      <w:r w:rsidRPr="00FD1AA1">
        <w:rPr>
          <w:rFonts w:ascii="Arial" w:hAnsi="Arial" w:cs="Arial"/>
          <w:b/>
          <w:bCs/>
          <w:color w:val="000000"/>
          <w:sz w:val="24"/>
          <w:szCs w:val="24"/>
        </w:rPr>
        <w:tab/>
      </w:r>
      <w:r w:rsidRPr="00FD1AA1">
        <w:rPr>
          <w:rFonts w:ascii="Arial" w:hAnsi="Arial" w:cs="Arial"/>
          <w:color w:val="000000"/>
          <w:sz w:val="24"/>
          <w:szCs w:val="24"/>
        </w:rPr>
        <w:t>advertência;</w:t>
      </w:r>
    </w:p>
    <w:p w:rsidR="00AF6D49" w:rsidRPr="00FD1AA1" w:rsidRDefault="00AF6D49" w:rsidP="00AF6D49">
      <w:pPr>
        <w:widowControl w:val="0"/>
        <w:tabs>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26.1.2.2.</w:t>
      </w:r>
      <w:r w:rsidRPr="00FD1AA1">
        <w:rPr>
          <w:rFonts w:ascii="Arial" w:hAnsi="Arial" w:cs="Arial"/>
          <w:bCs/>
          <w:color w:val="000000"/>
          <w:sz w:val="24"/>
          <w:szCs w:val="24"/>
        </w:rPr>
        <w:tab/>
      </w:r>
      <w:r w:rsidRPr="00FD1AA1">
        <w:rPr>
          <w:rFonts w:ascii="Arial" w:hAnsi="Arial" w:cs="Arial"/>
          <w:color w:val="000000"/>
          <w:sz w:val="24"/>
          <w:szCs w:val="24"/>
        </w:rPr>
        <w:t>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AF6D49" w:rsidRPr="00FD1AA1" w:rsidRDefault="00AF6D49" w:rsidP="00AF6D49">
      <w:pPr>
        <w:widowControl w:val="0"/>
        <w:tabs>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26.1.2.3.</w:t>
      </w:r>
      <w:r w:rsidRPr="00FD1AA1">
        <w:rPr>
          <w:rFonts w:ascii="Arial" w:hAnsi="Arial" w:cs="Arial"/>
          <w:bCs/>
          <w:color w:val="000000"/>
          <w:sz w:val="24"/>
          <w:szCs w:val="24"/>
        </w:rPr>
        <w:tab/>
      </w:r>
      <w:r w:rsidRPr="00FD1AA1">
        <w:rPr>
          <w:rFonts w:ascii="Arial" w:hAnsi="Arial" w:cs="Arial"/>
          <w:color w:val="000000"/>
          <w:sz w:val="24"/>
          <w:szCs w:val="24"/>
        </w:rPr>
        <w:t xml:space="preserve">suspensão temporária de participação em licitação e impedimento de licitar e contratar com a Administração Pública Municipal, bem como o cancelamento de seu certificado de registro cadastral no cadastro de fornecedores da Prefeitura Municipal de </w:t>
      </w:r>
      <w:r w:rsidRPr="00FD1AA1">
        <w:rPr>
          <w:rFonts w:ascii="Arial" w:hAnsi="Arial" w:cs="Arial"/>
          <w:color w:val="000000"/>
          <w:sz w:val="24"/>
          <w:szCs w:val="24"/>
        </w:rPr>
        <w:lastRenderedPageBreak/>
        <w:t xml:space="preserve">Santo Antônio do Leste por prazo não superior a 02 (dois) anos; </w:t>
      </w:r>
    </w:p>
    <w:p w:rsidR="00AF6D49" w:rsidRPr="00FD1AA1" w:rsidRDefault="00AF6D49" w:rsidP="00AF6D49">
      <w:pPr>
        <w:widowControl w:val="0"/>
        <w:tabs>
          <w:tab w:val="left" w:pos="993"/>
        </w:tabs>
        <w:spacing w:after="120"/>
        <w:jc w:val="both"/>
        <w:rPr>
          <w:rFonts w:ascii="Arial" w:hAnsi="Arial" w:cs="Arial"/>
          <w:sz w:val="24"/>
        </w:rPr>
      </w:pPr>
      <w:r w:rsidRPr="00FD1AA1">
        <w:rPr>
          <w:rFonts w:ascii="Arial" w:hAnsi="Arial" w:cs="Arial"/>
          <w:b/>
          <w:bCs/>
          <w:color w:val="000000"/>
          <w:sz w:val="24"/>
          <w:szCs w:val="24"/>
        </w:rPr>
        <w:t>26</w:t>
      </w:r>
      <w:r w:rsidRPr="00FD1AA1">
        <w:rPr>
          <w:rFonts w:ascii="Arial" w:hAnsi="Arial" w:cs="Arial"/>
          <w:b/>
          <w:sz w:val="24"/>
        </w:rPr>
        <w:t>.1.2.4.</w:t>
      </w:r>
      <w:r w:rsidRPr="00FD1AA1">
        <w:rPr>
          <w:rFonts w:ascii="Arial" w:hAnsi="Arial" w:cs="Arial"/>
          <w:b/>
          <w:sz w:val="24"/>
        </w:rPr>
        <w:tab/>
      </w:r>
      <w:r w:rsidRPr="00FD1AA1">
        <w:rPr>
          <w:rFonts w:ascii="Arial" w:hAnsi="Arial" w:cs="Arial"/>
          <w:sz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multas serão descontadas dos créditos da empresa detentora da ata ou cobradas administrativa ou judicialmente; </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26.3.</w:t>
      </w:r>
      <w:r w:rsidRPr="00FD1AA1">
        <w:rPr>
          <w:rFonts w:ascii="Arial" w:hAnsi="Arial" w:cs="Arial"/>
          <w:bCs/>
          <w:color w:val="000000"/>
          <w:sz w:val="24"/>
          <w:szCs w:val="24"/>
        </w:rPr>
        <w:t xml:space="preserve"> </w:t>
      </w:r>
      <w:r w:rsidRPr="00FD1AA1">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26.4.</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penalidades são independentes e a aplicação de uma não exclui a das demais, quando cabíveis; </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w:t>
      </w:r>
      <w:r w:rsidRPr="00FD1AA1">
        <w:rPr>
          <w:rFonts w:ascii="Arial" w:hAnsi="Arial" w:cs="Arial"/>
          <w:bCs/>
          <w:color w:val="000000"/>
          <w:sz w:val="24"/>
          <w:szCs w:val="24"/>
        </w:rPr>
        <w:t xml:space="preserve"> </w:t>
      </w:r>
      <w:r w:rsidRPr="00FD1AA1">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FD1AA1" w:rsidRDefault="00AF6D49" w:rsidP="00AF6D49">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26.5.1.</w:t>
      </w:r>
      <w:r w:rsidRPr="00FD1AA1">
        <w:rPr>
          <w:rFonts w:ascii="Arial" w:hAnsi="Arial" w:cs="Arial"/>
          <w:bCs/>
          <w:color w:val="000000"/>
          <w:sz w:val="24"/>
          <w:szCs w:val="24"/>
        </w:rPr>
        <w:t xml:space="preserve"> </w:t>
      </w:r>
      <w:r w:rsidRPr="00FD1AA1">
        <w:rPr>
          <w:rFonts w:ascii="Arial" w:hAnsi="Arial" w:cs="Arial"/>
          <w:color w:val="000000"/>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26.5.2.</w:t>
      </w:r>
      <w:r w:rsidRPr="00FD1AA1">
        <w:rPr>
          <w:rFonts w:ascii="Arial" w:hAnsi="Arial" w:cs="Arial"/>
          <w:color w:val="000000"/>
          <w:sz w:val="24"/>
          <w:szCs w:val="24"/>
        </w:rPr>
        <w:t xml:space="preserve"> Cancelamento da ata de registro de preços, se esta já estiver assinada,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26.6.</w:t>
      </w:r>
      <w:r w:rsidRPr="00FD1AA1">
        <w:rPr>
          <w:rFonts w:ascii="Arial" w:hAnsi="Arial" w:cs="Arial"/>
          <w:bCs/>
          <w:color w:val="000000"/>
          <w:sz w:val="24"/>
          <w:szCs w:val="24"/>
        </w:rPr>
        <w:t xml:space="preserve"> </w:t>
      </w:r>
      <w:r w:rsidRPr="00FD1AA1">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6D49" w:rsidRPr="00FD1AA1" w:rsidRDefault="00AF6D49" w:rsidP="00AF6D49">
      <w:pPr>
        <w:widowControl w:val="0"/>
        <w:jc w:val="both"/>
        <w:rPr>
          <w:rFonts w:ascii="Arial" w:hAnsi="Arial" w:cs="Arial"/>
          <w:sz w:val="24"/>
        </w:rPr>
      </w:pPr>
      <w:r w:rsidRPr="00FD1AA1">
        <w:rPr>
          <w:rFonts w:ascii="Arial" w:hAnsi="Arial" w:cs="Arial"/>
          <w:b/>
          <w:bCs/>
          <w:color w:val="000000"/>
          <w:sz w:val="24"/>
          <w:szCs w:val="24"/>
        </w:rPr>
        <w:t>26</w:t>
      </w:r>
      <w:r w:rsidRPr="00FD1AA1">
        <w:rPr>
          <w:rFonts w:ascii="Arial" w:hAnsi="Arial" w:cs="Arial"/>
          <w:b/>
          <w:sz w:val="24"/>
        </w:rPr>
        <w:t>.7.</w:t>
      </w:r>
      <w:r w:rsidRPr="00FD1AA1">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D1AA1">
        <w:rPr>
          <w:rFonts w:ascii="Arial" w:hAnsi="Arial" w:cs="Arial"/>
          <w:sz w:val="24"/>
        </w:rPr>
        <w:t>informado</w:t>
      </w:r>
      <w:proofErr w:type="spellEnd"/>
      <w:r w:rsidRPr="00FD1AA1">
        <w:rPr>
          <w:rFonts w:ascii="Arial" w:hAnsi="Arial" w:cs="Arial"/>
          <w:sz w:val="24"/>
        </w:rPr>
        <w:t xml:space="preserve"> para a apreciação e decisão superior, dentro do mesmo prazo.</w:t>
      </w:r>
    </w:p>
    <w:p w:rsidR="00AF6D49" w:rsidRDefault="00AF6D49"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r w:rsidRPr="00FD1AA1">
        <w:rPr>
          <w:rFonts w:ascii="Arial" w:hAnsi="Arial" w:cs="Arial"/>
          <w:b/>
          <w:noProof/>
        </w:rPr>
        <mc:AlternateContent>
          <mc:Choice Requires="wps">
            <w:drawing>
              <wp:anchor distT="0" distB="0" distL="114300" distR="114300" simplePos="0" relativeHeight="251685888" behindDoc="0" locked="0" layoutInCell="1" allowOverlap="1" wp14:anchorId="4AB6F325" wp14:editId="679ABFC2">
                <wp:simplePos x="0" y="0"/>
                <wp:positionH relativeFrom="column">
                  <wp:posOffset>-70485</wp:posOffset>
                </wp:positionH>
                <wp:positionV relativeFrom="paragraph">
                  <wp:posOffset>30480</wp:posOffset>
                </wp:positionV>
                <wp:extent cx="6162675" cy="295275"/>
                <wp:effectExtent l="5715" t="11430" r="22860" b="2667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52" style="position:absolute;left:0;text-align:left;margin-left:-5.55pt;margin-top:2.4pt;width:48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27.</w:t>
      </w:r>
      <w:r w:rsidR="009E6EA4" w:rsidRPr="00FD1AA1">
        <w:rPr>
          <w:rFonts w:ascii="Arial" w:hAnsi="Arial" w:cs="Arial"/>
          <w:b/>
          <w:sz w:val="24"/>
          <w:szCs w:val="24"/>
        </w:rPr>
        <w:t>1</w:t>
      </w:r>
      <w:r w:rsidRPr="00FD1AA1">
        <w:rPr>
          <w:rFonts w:ascii="Arial" w:hAnsi="Arial" w:cs="Arial"/>
          <w:b/>
          <w:sz w:val="24"/>
          <w:szCs w:val="24"/>
        </w:rPr>
        <w:t>.</w:t>
      </w:r>
      <w:r w:rsidRPr="00FD1AA1">
        <w:rPr>
          <w:rFonts w:ascii="Arial" w:hAnsi="Arial" w:cs="Arial"/>
          <w:color w:val="E36C0A"/>
          <w:sz w:val="24"/>
          <w:szCs w:val="24"/>
        </w:rPr>
        <w:t xml:space="preserve"> </w:t>
      </w:r>
      <w:r w:rsidR="00F423AA" w:rsidRPr="00FD1AA1">
        <w:rPr>
          <w:rFonts w:ascii="Arial" w:hAnsi="Arial" w:cs="Arial"/>
          <w:sz w:val="24"/>
          <w:szCs w:val="24"/>
        </w:rPr>
        <w:t>Caso a execução</w:t>
      </w:r>
      <w:r w:rsidRPr="00FD1AA1">
        <w:rPr>
          <w:rFonts w:ascii="Arial" w:hAnsi="Arial" w:cs="Arial"/>
          <w:sz w:val="24"/>
          <w:szCs w:val="24"/>
        </w:rPr>
        <w:t xml:space="preserve"> dos serviços prestados não sejam compatíveis com as constantes deste Edital,</w:t>
      </w:r>
      <w:r w:rsidR="00F423AA" w:rsidRPr="00FD1AA1">
        <w:rPr>
          <w:rFonts w:ascii="Arial" w:hAnsi="Arial" w:cs="Arial"/>
          <w:sz w:val="24"/>
          <w:szCs w:val="24"/>
        </w:rPr>
        <w:t xml:space="preserve"> a empresa será notificada pela</w:t>
      </w:r>
      <w:r w:rsidRPr="00FD1AA1">
        <w:rPr>
          <w:rFonts w:ascii="Arial" w:hAnsi="Arial" w:cs="Arial"/>
          <w:sz w:val="24"/>
          <w:szCs w:val="24"/>
        </w:rPr>
        <w:t xml:space="preserve"> Contratante sem pena de aplicação de penalidade em primeiro caso. Em caso de a empresa continuar a executar serviços que não estejam em conformidade com as especificações previstas no Termo de Referência deste Edital, as quais são exigências mínimas, o fato será considerado como inexecução total, gerando rescisão da contratação com a consequente aplicação das penalidades cabíveis ao caso;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lastRenderedPageBreak/>
        <w:t>27.</w:t>
      </w:r>
      <w:r w:rsidR="009E6EA4" w:rsidRPr="00FD1AA1">
        <w:rPr>
          <w:rFonts w:ascii="Arial" w:hAnsi="Arial" w:cs="Arial"/>
          <w:b/>
          <w:sz w:val="24"/>
          <w:szCs w:val="24"/>
        </w:rPr>
        <w:t>2</w:t>
      </w:r>
      <w:r w:rsidRPr="00FD1AA1">
        <w:rPr>
          <w:rFonts w:ascii="Arial" w:hAnsi="Arial" w:cs="Arial"/>
          <w:b/>
          <w:sz w:val="24"/>
          <w:szCs w:val="24"/>
        </w:rPr>
        <w:t>.</w:t>
      </w:r>
      <w:r w:rsidRPr="00FD1AA1">
        <w:rPr>
          <w:rFonts w:ascii="Arial" w:hAnsi="Arial" w:cs="Arial"/>
          <w:sz w:val="24"/>
          <w:szCs w:val="24"/>
        </w:rPr>
        <w:t xml:space="preserve"> Na hipótese do item 27.</w:t>
      </w:r>
      <w:r w:rsidR="009E6EA4" w:rsidRPr="00FD1AA1">
        <w:rPr>
          <w:rFonts w:ascii="Arial" w:hAnsi="Arial" w:cs="Arial"/>
          <w:sz w:val="24"/>
          <w:szCs w:val="24"/>
        </w:rPr>
        <w:t>1</w:t>
      </w:r>
      <w:r w:rsidRPr="00FD1AA1">
        <w:rPr>
          <w:rFonts w:ascii="Arial" w:hAnsi="Arial" w:cs="Arial"/>
          <w:sz w:val="24"/>
          <w:szCs w:val="24"/>
        </w:rPr>
        <w:t xml:space="preserve">, é facultado à Administração convocar a licitante classificada em segundo lugar para se quiser </w:t>
      </w:r>
      <w:r w:rsidR="009E6EA4" w:rsidRPr="00FD1AA1">
        <w:rPr>
          <w:rFonts w:ascii="Arial" w:hAnsi="Arial" w:cs="Arial"/>
          <w:sz w:val="24"/>
          <w:szCs w:val="24"/>
        </w:rPr>
        <w:t>executar</w:t>
      </w:r>
      <w:r w:rsidRPr="00FD1AA1">
        <w:rPr>
          <w:rFonts w:ascii="Arial" w:hAnsi="Arial" w:cs="Arial"/>
          <w:sz w:val="24"/>
          <w:szCs w:val="24"/>
        </w:rPr>
        <w:t xml:space="preserve"> os serviços pelo preço da primeira colocada; </w:t>
      </w:r>
    </w:p>
    <w:p w:rsidR="00AF6D49" w:rsidRPr="00FD1AA1" w:rsidRDefault="00AF6D49" w:rsidP="00AF6D49">
      <w:pPr>
        <w:pStyle w:val="Corpodetexto"/>
        <w:widowControl w:val="0"/>
        <w:spacing w:after="120"/>
        <w:rPr>
          <w:rFonts w:cs="Arial"/>
          <w:b/>
        </w:rPr>
      </w:pPr>
      <w:r w:rsidRPr="00FD1AA1">
        <w:rPr>
          <w:rFonts w:cs="Arial"/>
          <w:b/>
          <w:szCs w:val="24"/>
        </w:rPr>
        <w:t>27.</w:t>
      </w:r>
      <w:r w:rsidR="009E6EA4" w:rsidRPr="00FD1AA1">
        <w:rPr>
          <w:rFonts w:cs="Arial"/>
          <w:b/>
          <w:szCs w:val="24"/>
        </w:rPr>
        <w:t>3</w:t>
      </w:r>
      <w:r w:rsidRPr="00FD1AA1">
        <w:rPr>
          <w:rFonts w:cs="Arial"/>
          <w:b/>
          <w:szCs w:val="24"/>
        </w:rPr>
        <w:t>.</w:t>
      </w:r>
      <w:r w:rsidRPr="00FD1AA1">
        <w:rPr>
          <w:rFonts w:cs="Arial"/>
          <w:szCs w:val="24"/>
        </w:rPr>
        <w:t xml:space="preserve"> Caso a licitante ven</w:t>
      </w:r>
      <w:r w:rsidR="009E6EA4" w:rsidRPr="00FD1AA1">
        <w:rPr>
          <w:rFonts w:cs="Arial"/>
          <w:szCs w:val="24"/>
        </w:rPr>
        <w:t>cedora, regularmente notificada,</w:t>
      </w:r>
      <w:r w:rsidRPr="00FD1AA1">
        <w:rPr>
          <w:rFonts w:cs="Arial"/>
          <w:szCs w:val="24"/>
        </w:rPr>
        <w:t xml:space="preserve"> não compareça</w:t>
      </w:r>
      <w:r w:rsidRPr="00FD1AA1">
        <w:rPr>
          <w:rFonts w:cs="Arial"/>
        </w:rPr>
        <w:t xml:space="preserve"> para retirar a autorização de fornecimento, a Administração poderá convocar a licitante classificada em segundo lugar para se quiser, fornecer os bens pelo preço por ela cotado;</w:t>
      </w:r>
    </w:p>
    <w:p w:rsidR="00AF6D49" w:rsidRDefault="00AF6D49" w:rsidP="00AF6D49">
      <w:pPr>
        <w:pStyle w:val="Corpodetexto"/>
        <w:widowControl w:val="0"/>
        <w:spacing w:after="120"/>
        <w:rPr>
          <w:rFonts w:cs="Arial"/>
        </w:rPr>
      </w:pPr>
      <w:r w:rsidRPr="00FD1AA1">
        <w:rPr>
          <w:rFonts w:cs="Arial"/>
          <w:b/>
        </w:rPr>
        <w:t>27.</w:t>
      </w:r>
      <w:r w:rsidR="009E6EA4" w:rsidRPr="00FD1AA1">
        <w:rPr>
          <w:rFonts w:cs="Arial"/>
          <w:b/>
        </w:rPr>
        <w:t>4</w:t>
      </w:r>
      <w:r w:rsidRPr="00FD1AA1">
        <w:rPr>
          <w:rFonts w:cs="Arial"/>
          <w:b/>
        </w:rPr>
        <w:t xml:space="preserve">. </w:t>
      </w:r>
      <w:r w:rsidRPr="00FD1AA1">
        <w:rPr>
          <w:rFonts w:cs="Arial"/>
        </w:rPr>
        <w:t>Os serviços serão parcelados, de acordo com solicitação da Secretaria participante da presente licitação, podendo ocorrer durante todo o período de validade da ata de registro de preços;</w:t>
      </w:r>
    </w:p>
    <w:p w:rsidR="00AF6D49" w:rsidRPr="00FD1AA1" w:rsidRDefault="00AF6D49" w:rsidP="00AF6D49">
      <w:pPr>
        <w:pStyle w:val="Corpodetexto"/>
        <w:widowControl w:val="0"/>
        <w:spacing w:after="120"/>
        <w:rPr>
          <w:rFonts w:cs="Arial"/>
          <w:b/>
        </w:rPr>
      </w:pPr>
      <w:r w:rsidRPr="00FD1AA1">
        <w:rPr>
          <w:rFonts w:cs="Arial"/>
          <w:b/>
          <w:noProof/>
        </w:rPr>
        <mc:AlternateContent>
          <mc:Choice Requires="wps">
            <w:drawing>
              <wp:anchor distT="0" distB="0" distL="114300" distR="114300" simplePos="0" relativeHeight="251686912" behindDoc="0" locked="0" layoutInCell="1" allowOverlap="1" wp14:anchorId="36BB7634" wp14:editId="50B284FA">
                <wp:simplePos x="0" y="0"/>
                <wp:positionH relativeFrom="column">
                  <wp:posOffset>-60960</wp:posOffset>
                </wp:positionH>
                <wp:positionV relativeFrom="paragraph">
                  <wp:posOffset>109220</wp:posOffset>
                </wp:positionV>
                <wp:extent cx="6172200" cy="295275"/>
                <wp:effectExtent l="5715" t="13970" r="22860" b="2413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53" style="position:absolute;left:0;text-align:left;margin-left:-4.8pt;margin-top:8.6pt;width:48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spacing w:after="120"/>
        <w:rPr>
          <w:rFonts w:cs="Arial"/>
          <w:color w:val="000000"/>
          <w:szCs w:val="24"/>
        </w:rPr>
      </w:pPr>
      <w:r w:rsidRPr="00FD1AA1">
        <w:rPr>
          <w:rFonts w:cs="Arial"/>
          <w:b/>
          <w:szCs w:val="24"/>
        </w:rPr>
        <w:t>28.1.</w:t>
      </w:r>
      <w:r w:rsidRPr="00FD1AA1">
        <w:rPr>
          <w:rFonts w:cs="Arial"/>
          <w:szCs w:val="24"/>
        </w:rPr>
        <w:t xml:space="preserve"> </w:t>
      </w:r>
      <w:r w:rsidRPr="00FD1AA1">
        <w:rPr>
          <w:rFonts w:cs="Arial"/>
          <w:bCs/>
          <w:color w:val="000000"/>
          <w:szCs w:val="24"/>
        </w:rPr>
        <w:t xml:space="preserve"> </w:t>
      </w:r>
      <w:r w:rsidRPr="00FD1AA1">
        <w:rPr>
          <w:rFonts w:cs="Arial"/>
          <w:color w:val="000000"/>
          <w:szCs w:val="24"/>
        </w:rPr>
        <w:t xml:space="preserve">É facultada ao </w:t>
      </w:r>
      <w:r w:rsidRPr="00FD1AA1">
        <w:rPr>
          <w:rFonts w:cs="Arial"/>
        </w:rPr>
        <w:t xml:space="preserve">(à) Pregoeiro (a) </w:t>
      </w:r>
      <w:r w:rsidRPr="00FD1AA1">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28.2.</w:t>
      </w:r>
      <w:r w:rsidRPr="00FD1AA1">
        <w:rPr>
          <w:rFonts w:ascii="Arial" w:hAnsi="Arial" w:cs="Arial"/>
          <w:bCs/>
          <w:color w:val="000000"/>
          <w:sz w:val="24"/>
          <w:szCs w:val="24"/>
        </w:rPr>
        <w:t xml:space="preserve"> </w:t>
      </w:r>
      <w:r w:rsidRPr="00FD1AA1">
        <w:rPr>
          <w:rFonts w:ascii="Arial" w:hAnsi="Arial" w:cs="Arial"/>
          <w:color w:val="000000"/>
          <w:sz w:val="24"/>
          <w:szCs w:val="24"/>
        </w:rPr>
        <w:t>Fica assegurado à Prefeitura Municipal</w:t>
      </w:r>
      <w:r w:rsidRPr="00FD1AA1">
        <w:rPr>
          <w:rFonts w:ascii="Arial" w:hAnsi="Arial" w:cs="Arial"/>
          <w:sz w:val="24"/>
        </w:rPr>
        <w:t xml:space="preserve"> </w:t>
      </w:r>
      <w:r w:rsidRPr="00FD1AA1">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28.3.</w:t>
      </w:r>
      <w:r w:rsidRPr="00FD1AA1">
        <w:rPr>
          <w:rFonts w:ascii="Arial" w:hAnsi="Arial" w:cs="Arial"/>
          <w:color w:val="000000"/>
          <w:sz w:val="24"/>
          <w:szCs w:val="24"/>
        </w:rPr>
        <w:t xml:space="preserve"> As licitantes são responsáveis pela fidelidade e legitimidade das informações e dos documentos apresentados em qualquer fase da licitação;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28.4.</w:t>
      </w:r>
      <w:r w:rsidRPr="00FD1AA1">
        <w:rPr>
          <w:rFonts w:ascii="Arial" w:hAnsi="Arial" w:cs="Arial"/>
          <w:bCs/>
          <w:color w:val="000000"/>
          <w:sz w:val="24"/>
          <w:szCs w:val="24"/>
        </w:rPr>
        <w:t xml:space="preserve"> </w:t>
      </w:r>
      <w:r w:rsidRPr="00FD1AA1">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28.5.</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w:t>
      </w:r>
      <w:r w:rsidRPr="00FD1AA1">
        <w:rPr>
          <w:rFonts w:ascii="Arial" w:hAnsi="Arial" w:cs="Arial"/>
          <w:sz w:val="24"/>
        </w:rPr>
        <w:t>(a) Pregoeiro (a)</w:t>
      </w:r>
      <w:r w:rsidRPr="00FD1AA1">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28.6.</w:t>
      </w:r>
      <w:r w:rsidRPr="00FD1AA1">
        <w:rPr>
          <w:rFonts w:ascii="Arial" w:hAnsi="Arial" w:cs="Arial"/>
          <w:bCs/>
          <w:color w:val="000000"/>
          <w:sz w:val="24"/>
          <w:szCs w:val="24"/>
        </w:rPr>
        <w:t xml:space="preserve"> </w:t>
      </w:r>
      <w:r w:rsidRPr="00FD1AA1">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28.7.</w:t>
      </w:r>
      <w:r w:rsidRPr="00FD1AA1">
        <w:rPr>
          <w:rFonts w:ascii="Arial" w:hAnsi="Arial" w:cs="Arial"/>
          <w:bCs/>
          <w:color w:val="000000"/>
          <w:sz w:val="24"/>
          <w:szCs w:val="24"/>
        </w:rPr>
        <w:t xml:space="preserve"> </w:t>
      </w:r>
      <w:r w:rsidRPr="00FD1AA1">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28.8.</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w:t>
      </w:r>
      <w:r w:rsidRPr="00FD1AA1">
        <w:rPr>
          <w:rFonts w:ascii="Arial" w:hAnsi="Arial" w:cs="Arial"/>
          <w:sz w:val="24"/>
        </w:rPr>
        <w:t>(a) Pregoeiro (a)</w:t>
      </w:r>
      <w:r w:rsidRPr="00FD1AA1">
        <w:rPr>
          <w:rFonts w:ascii="Arial" w:hAnsi="Arial" w:cs="Arial"/>
          <w:color w:val="000000"/>
          <w:sz w:val="24"/>
          <w:szCs w:val="24"/>
        </w:rPr>
        <w:t xml:space="preserve"> poderá, se julgar conveniente, adotar o procedimento de </w:t>
      </w:r>
      <w:proofErr w:type="spellStart"/>
      <w:r w:rsidRPr="00FD1AA1">
        <w:rPr>
          <w:rFonts w:ascii="Arial" w:hAnsi="Arial" w:cs="Arial"/>
          <w:color w:val="000000"/>
          <w:sz w:val="24"/>
          <w:szCs w:val="24"/>
        </w:rPr>
        <w:t>re-pregoar</w:t>
      </w:r>
      <w:proofErr w:type="spellEnd"/>
      <w:r w:rsidRPr="00FD1AA1">
        <w:rPr>
          <w:rFonts w:ascii="Arial" w:hAnsi="Arial" w:cs="Arial"/>
          <w:color w:val="000000"/>
          <w:sz w:val="24"/>
          <w:szCs w:val="24"/>
        </w:rPr>
        <w:t>, devendo as licitantes, neste caso, permanecerem até o final da sessão;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28.9.</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decisões do </w:t>
      </w:r>
      <w:r w:rsidRPr="00FD1AA1">
        <w:rPr>
          <w:rFonts w:ascii="Arial" w:hAnsi="Arial" w:cs="Arial"/>
          <w:sz w:val="24"/>
        </w:rPr>
        <w:t>(a) Pregoeiro (a)</w:t>
      </w:r>
      <w:r w:rsidRPr="00FD1AA1">
        <w:rPr>
          <w:rFonts w:ascii="Arial" w:hAnsi="Arial" w:cs="Arial"/>
          <w:color w:val="000000"/>
          <w:sz w:val="24"/>
          <w:szCs w:val="24"/>
        </w:rPr>
        <w:t xml:space="preserve"> serão comunicadas mediante publicação no Diário Oficial dos Municípios - </w:t>
      </w:r>
      <w:r w:rsidRPr="00FD1AA1">
        <w:rPr>
          <w:rFonts w:ascii="Arial" w:hAnsi="Arial" w:cs="Arial"/>
          <w:sz w:val="24"/>
          <w:szCs w:val="24"/>
        </w:rPr>
        <w:t xml:space="preserve">AMM (associação mato-grossense dos municípios) </w:t>
      </w:r>
      <w:hyperlink r:id="rId18" w:history="1">
        <w:r w:rsidRPr="00FD1AA1">
          <w:rPr>
            <w:rStyle w:val="Hyperlink"/>
            <w:rFonts w:ascii="Arial" w:hAnsi="Arial" w:cs="Arial"/>
            <w:sz w:val="24"/>
            <w:szCs w:val="24"/>
          </w:rPr>
          <w:t>https://diariomunicipal.org/mt/amm/</w:t>
        </w:r>
      </w:hyperlink>
      <w:r w:rsidRPr="00FD1AA1">
        <w:rPr>
          <w:rFonts w:ascii="Arial" w:hAnsi="Arial" w:cs="Arial"/>
          <w:color w:val="000000"/>
          <w:sz w:val="24"/>
          <w:szCs w:val="24"/>
        </w:rPr>
        <w:t xml:space="preserve"> e na página web da Prefeitura Municipal de Santo Antônio do Leste (</w:t>
      </w:r>
      <w:r w:rsidRPr="00FD1AA1">
        <w:rPr>
          <w:rFonts w:ascii="Arial" w:hAnsi="Arial" w:cs="Arial"/>
          <w:color w:val="0000FF"/>
          <w:sz w:val="24"/>
          <w:szCs w:val="24"/>
        </w:rPr>
        <w:t>https://www.santoantoniodoleste.mt.gov.br/</w:t>
      </w:r>
      <w:r w:rsidRPr="00FD1AA1">
        <w:rPr>
          <w:rFonts w:ascii="Arial" w:hAnsi="Arial" w:cs="Arial"/>
          <w:color w:val="000000"/>
          <w:sz w:val="24"/>
          <w:szCs w:val="24"/>
        </w:rPr>
        <w:t xml:space="preserve">) salvo com referência àquelas que, lavradas em ata, puderem ser feitas diretamente aos representantes legais das licitantes presentes ao evento, ou, ainda, por intermédio de ofício, desde que </w:t>
      </w:r>
      <w:r w:rsidRPr="00FD1AA1">
        <w:rPr>
          <w:rFonts w:ascii="Arial" w:hAnsi="Arial" w:cs="Arial"/>
          <w:color w:val="000000"/>
          <w:sz w:val="24"/>
          <w:szCs w:val="24"/>
        </w:rPr>
        <w:lastRenderedPageBreak/>
        <w:t>comprovado o seu recebimento, principalmente, quanto ao resultado de: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a)</w:t>
      </w:r>
      <w:r w:rsidRPr="00FD1AA1">
        <w:rPr>
          <w:rFonts w:ascii="Arial" w:hAnsi="Arial" w:cs="Arial"/>
          <w:color w:val="000000"/>
          <w:sz w:val="24"/>
          <w:szCs w:val="24"/>
        </w:rPr>
        <w:t xml:space="preserve"> Julgamento deste Pregão;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color w:val="000000"/>
          <w:sz w:val="24"/>
          <w:szCs w:val="24"/>
        </w:rPr>
        <w:t>b)</w:t>
      </w:r>
      <w:r w:rsidRPr="00FD1AA1">
        <w:rPr>
          <w:rFonts w:ascii="Arial" w:hAnsi="Arial" w:cs="Arial"/>
          <w:color w:val="000000"/>
          <w:sz w:val="24"/>
          <w:szCs w:val="24"/>
        </w:rPr>
        <w:t xml:space="preserve"> Recurso porventura interposto;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w:t>
      </w:r>
      <w:r w:rsidRPr="00FD1AA1">
        <w:rPr>
          <w:rFonts w:ascii="Arial" w:hAnsi="Arial" w:cs="Arial"/>
          <w:b/>
          <w:bCs/>
          <w:sz w:val="24"/>
          <w:szCs w:val="24"/>
        </w:rPr>
        <w:t>.10.</w:t>
      </w:r>
      <w:r w:rsidRPr="00FD1AA1">
        <w:rPr>
          <w:rFonts w:ascii="Arial" w:hAnsi="Arial" w:cs="Arial"/>
          <w:bCs/>
          <w:sz w:val="24"/>
          <w:szCs w:val="24"/>
        </w:rPr>
        <w:t xml:space="preserve"> </w:t>
      </w:r>
      <w:r w:rsidRPr="00FD1AA1">
        <w:rPr>
          <w:rFonts w:ascii="Arial" w:hAnsi="Arial" w:cs="Arial"/>
          <w:sz w:val="24"/>
          <w:szCs w:val="24"/>
        </w:rPr>
        <w:t>A Cópia do Edital do Pregão Presencial</w:t>
      </w:r>
      <w:r w:rsidRPr="00FD1AA1">
        <w:rPr>
          <w:rFonts w:ascii="Arial" w:hAnsi="Arial" w:cs="Arial"/>
          <w:color w:val="000000"/>
          <w:sz w:val="24"/>
          <w:szCs w:val="24"/>
        </w:rPr>
        <w:t xml:space="preserve"> </w:t>
      </w:r>
      <w:r w:rsidRPr="00FD1AA1">
        <w:rPr>
          <w:rFonts w:ascii="Arial" w:hAnsi="Arial" w:cs="Arial"/>
          <w:sz w:val="24"/>
          <w:szCs w:val="24"/>
        </w:rPr>
        <w:t>e de</w:t>
      </w:r>
      <w:r w:rsidRPr="00FD1AA1">
        <w:rPr>
          <w:rFonts w:ascii="Arial" w:hAnsi="Arial" w:cs="Arial"/>
          <w:color w:val="000000"/>
          <w:sz w:val="24"/>
          <w:szCs w:val="24"/>
        </w:rPr>
        <w:t xml:space="preserve"> seus Anexos poderá ser obtida pelo site: </w:t>
      </w:r>
      <w:r w:rsidRPr="00FD1AA1">
        <w:rPr>
          <w:rFonts w:ascii="Arial" w:hAnsi="Arial" w:cs="Arial"/>
          <w:color w:val="0000FF"/>
          <w:sz w:val="24"/>
          <w:szCs w:val="24"/>
        </w:rPr>
        <w:t>https://www.santoantoniodoleste.mt.gov.br/</w:t>
      </w:r>
      <w:r w:rsidRPr="00FD1AA1">
        <w:rPr>
          <w:rFonts w:ascii="Arial" w:hAnsi="Arial" w:cs="Arial"/>
          <w:color w:val="000000"/>
          <w:sz w:val="24"/>
          <w:szCs w:val="24"/>
        </w:rPr>
        <w:t xml:space="preserve"> (Ícone: “Portal Transparência -Licitações”);</w:t>
      </w:r>
    </w:p>
    <w:p w:rsidR="00AF6D49" w:rsidRPr="00FD1AA1" w:rsidRDefault="00AF6D49" w:rsidP="00AF6D49">
      <w:pPr>
        <w:widowControl w:val="0"/>
        <w:autoSpaceDE w:val="0"/>
        <w:autoSpaceDN w:val="0"/>
        <w:adjustRightInd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.11.</w:t>
      </w:r>
      <w:r w:rsidRPr="00FD1AA1">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.12.</w:t>
      </w:r>
      <w:r w:rsidRPr="00FD1AA1">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.13.</w:t>
      </w:r>
      <w:r w:rsidRPr="00FD1AA1">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14.</w:t>
      </w:r>
      <w:r w:rsidRPr="00FD1AA1">
        <w:rPr>
          <w:rFonts w:cs="Arial"/>
        </w:rPr>
        <w:t xml:space="preserve"> Nenhuma indenização será devida às licitantes pela elaboração e/ou apresentação de documentos relativos ao presente certame;</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.15.</w:t>
      </w:r>
      <w:r w:rsidRPr="00FD1AA1">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.16.</w:t>
      </w:r>
      <w:r w:rsidRPr="00FD1AA1">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FD1AA1">
        <w:rPr>
          <w:rFonts w:ascii="Arial" w:hAnsi="Arial" w:cs="Arial"/>
          <w:i/>
          <w:sz w:val="24"/>
        </w:rPr>
        <w:t>02 (dois)</w:t>
      </w:r>
      <w:r w:rsidRPr="00FD1AA1">
        <w:rPr>
          <w:rFonts w:ascii="Arial" w:hAnsi="Arial" w:cs="Arial"/>
          <w:sz w:val="24"/>
        </w:rPr>
        <w:t xml:space="preserve"> dias úteis anteriores à data fixada para a abertura dos envelopes;</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szCs w:val="24"/>
        </w:rPr>
        <w:t>.17.</w:t>
      </w:r>
      <w:r w:rsidRPr="00FD1AA1">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.18.</w:t>
      </w:r>
      <w:r w:rsidRPr="00FD1AA1">
        <w:rPr>
          <w:rFonts w:cs="Arial"/>
        </w:rPr>
        <w:t xml:space="preserve"> As informações poderão ser solicitadas via e-mail </w:t>
      </w:r>
      <w:hyperlink r:id="rId19" w:history="1">
        <w:r w:rsidRPr="00FD1AA1">
          <w:rPr>
            <w:rStyle w:val="Hyperlink"/>
            <w:rFonts w:cs="Arial"/>
          </w:rPr>
          <w:t>licitacao@santoantoniodoleste.mt.gov.br</w:t>
        </w:r>
      </w:hyperlink>
      <w:r w:rsidRPr="00FD1AA1">
        <w:rPr>
          <w:rFonts w:cs="Arial"/>
        </w:rPr>
        <w:t>, estando o(a) Pregoeiro (a) e Equipe de Apoio disponível para atendimento de segunda a sexta-feira, das 07:00h às 11:00h e das 13:00h ás 17:00, na sede da PREFEITURA, sito na Av. Goiás, nº 367, Jardim Santa Inês, nesta Cidade, fone/fax: (66) 3488-1080;</w:t>
      </w:r>
    </w:p>
    <w:p w:rsidR="00AF6D49" w:rsidRPr="00FD1AA1" w:rsidRDefault="00AF6D49" w:rsidP="00AF6D49">
      <w:pPr>
        <w:pStyle w:val="Corpodetexto"/>
        <w:widowControl w:val="0"/>
        <w:spacing w:after="120"/>
        <w:rPr>
          <w:rFonts w:cs="Arial"/>
          <w:color w:val="000000"/>
        </w:rPr>
      </w:pPr>
      <w:r w:rsidRPr="00FD1AA1">
        <w:rPr>
          <w:rFonts w:cs="Arial"/>
          <w:b/>
        </w:rPr>
        <w:t xml:space="preserve">28.19. </w:t>
      </w:r>
      <w:r w:rsidRPr="00FD1AA1">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rPr>
          <w:rFonts w:cs="Arial"/>
        </w:rPr>
      </w:pPr>
      <w:r w:rsidRPr="00FD1AA1">
        <w:rPr>
          <w:rFonts w:cs="Arial"/>
          <w:noProof/>
          <w:color w:val="000000"/>
          <w:szCs w:val="24"/>
        </w:rPr>
        <w:lastRenderedPageBreak/>
        <mc:AlternateContent>
          <mc:Choice Requires="wps">
            <w:drawing>
              <wp:anchor distT="0" distB="0" distL="114300" distR="114300" simplePos="0" relativeHeight="251687936" behindDoc="0" locked="0" layoutInCell="1" allowOverlap="1" wp14:anchorId="6BA44DB9" wp14:editId="1946A96C">
                <wp:simplePos x="0" y="0"/>
                <wp:positionH relativeFrom="column">
                  <wp:posOffset>-22860</wp:posOffset>
                </wp:positionH>
                <wp:positionV relativeFrom="paragraph">
                  <wp:posOffset>20955</wp:posOffset>
                </wp:positionV>
                <wp:extent cx="6248400" cy="295275"/>
                <wp:effectExtent l="5715" t="11430" r="22860" b="2667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54" style="position:absolute;left:0;text-align:left;margin-left:-1.8pt;margin-top:1.65pt;width:492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rsidR="00AF6D49" w:rsidRPr="00FD1AA1" w:rsidRDefault="00AF6D49" w:rsidP="00AF6D49">
      <w:pPr>
        <w:widowControl w:val="0"/>
        <w:autoSpaceDE w:val="0"/>
        <w:autoSpaceDN w:val="0"/>
        <w:adjustRightInd w:val="0"/>
        <w:jc w:val="both"/>
        <w:rPr>
          <w:rFonts w:ascii="Arial" w:hAnsi="Arial" w:cs="Arial"/>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29.1.</w:t>
      </w:r>
      <w:r w:rsidRPr="00FD1AA1">
        <w:rPr>
          <w:rFonts w:ascii="Arial" w:hAnsi="Arial" w:cs="Arial"/>
          <w:color w:val="000000"/>
          <w:sz w:val="24"/>
          <w:szCs w:val="24"/>
        </w:rPr>
        <w:t xml:space="preserve"> São partes integrantes, indissociáveis e atreladas ao conteúdo deste Edital, os seguintes anexos, cujo teor vincula totalmente os licitantes: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w:t>
      </w:r>
      <w:r w:rsidRPr="00FD1AA1">
        <w:rPr>
          <w:rFonts w:ascii="Arial" w:hAnsi="Arial" w:cs="Arial"/>
          <w:sz w:val="24"/>
          <w:szCs w:val="24"/>
        </w:rPr>
        <w:t xml:space="preserve"> Termo de Referência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II:</w:t>
      </w:r>
      <w:r w:rsidRPr="00FD1AA1">
        <w:rPr>
          <w:rFonts w:ascii="Arial" w:hAnsi="Arial" w:cs="Arial"/>
          <w:sz w:val="24"/>
          <w:szCs w:val="24"/>
        </w:rPr>
        <w:t xml:space="preserve"> Modelo de Proposta Financeira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III:</w:t>
      </w:r>
      <w:r w:rsidRPr="00FD1AA1">
        <w:rPr>
          <w:rFonts w:ascii="Arial" w:hAnsi="Arial" w:cs="Arial"/>
          <w:sz w:val="24"/>
          <w:szCs w:val="24"/>
        </w:rPr>
        <w:t xml:space="preserve"> Modelo Termo de Credenciamento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IV:</w:t>
      </w:r>
      <w:r w:rsidRPr="00FD1AA1">
        <w:rPr>
          <w:rFonts w:ascii="Arial" w:hAnsi="Arial" w:cs="Arial"/>
          <w:sz w:val="24"/>
          <w:szCs w:val="24"/>
        </w:rPr>
        <w:t xml:space="preserve"> Declaração de Cumprimento de Requisitos Legais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V:</w:t>
      </w:r>
      <w:r w:rsidRPr="00FD1AA1">
        <w:rPr>
          <w:rFonts w:ascii="Arial" w:hAnsi="Arial" w:cs="Arial"/>
          <w:sz w:val="24"/>
          <w:szCs w:val="24"/>
        </w:rPr>
        <w:t xml:space="preserve"> Declaração de Habilitação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VI:</w:t>
      </w:r>
      <w:r w:rsidRPr="00FD1AA1">
        <w:rPr>
          <w:rFonts w:ascii="Arial" w:hAnsi="Arial" w:cs="Arial"/>
          <w:sz w:val="24"/>
          <w:szCs w:val="24"/>
        </w:rPr>
        <w:t xml:space="preserve"> Declaração de Superveniência de Fatos Impeditivos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Anexo VII:</w:t>
      </w:r>
      <w:r w:rsidR="00F13709">
        <w:rPr>
          <w:rFonts w:ascii="Arial" w:hAnsi="Arial" w:cs="Arial"/>
          <w:sz w:val="24"/>
          <w:szCs w:val="24"/>
        </w:rPr>
        <w:t xml:space="preserve"> Declaração de ME/EPP/</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Anexo VIII:</w:t>
      </w:r>
      <w:r w:rsidRPr="00FD1AA1">
        <w:rPr>
          <w:rFonts w:ascii="Arial" w:hAnsi="Arial" w:cs="Arial"/>
          <w:color w:val="000000"/>
          <w:sz w:val="24"/>
          <w:szCs w:val="24"/>
        </w:rPr>
        <w:t xml:space="preserve"> Modelo de Atestado de Capacidade Técnica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 xml:space="preserve">Anexo IX: </w:t>
      </w:r>
      <w:r w:rsidRPr="00FD1AA1">
        <w:rPr>
          <w:rFonts w:ascii="Arial" w:hAnsi="Arial" w:cs="Arial"/>
          <w:color w:val="000000"/>
          <w:sz w:val="24"/>
          <w:szCs w:val="24"/>
        </w:rPr>
        <w:t>Minuta da Ata de Registro de Preços</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Anexo X:</w:t>
      </w:r>
      <w:r w:rsidRPr="00FD1AA1">
        <w:rPr>
          <w:rFonts w:ascii="Arial" w:hAnsi="Arial" w:cs="Arial"/>
          <w:sz w:val="24"/>
          <w:szCs w:val="24"/>
        </w:rPr>
        <w:t xml:space="preserve"> Minuta de Contrato</w:t>
      </w:r>
    </w:p>
    <w:p w:rsidR="000A165F" w:rsidRPr="00FD1AA1" w:rsidRDefault="000A165F" w:rsidP="000A165F">
      <w:pPr>
        <w:pStyle w:val="Corpodetexto"/>
        <w:spacing w:before="4"/>
        <w:rPr>
          <w:rFonts w:cs="Arial"/>
          <w:b/>
          <w:szCs w:val="24"/>
        </w:rPr>
      </w:pPr>
      <w:r w:rsidRPr="00FD1AA1">
        <w:rPr>
          <w:rFonts w:cs="Arial"/>
          <w:b/>
          <w:szCs w:val="24"/>
        </w:rPr>
        <w:t>Anexo X</w:t>
      </w:r>
      <w:r w:rsidR="00A50686">
        <w:rPr>
          <w:rFonts w:cs="Arial"/>
          <w:b/>
          <w:szCs w:val="24"/>
        </w:rPr>
        <w:t>I</w:t>
      </w:r>
      <w:r w:rsidRPr="00FD1AA1">
        <w:rPr>
          <w:rFonts w:cs="Arial"/>
          <w:b/>
          <w:szCs w:val="24"/>
        </w:rPr>
        <w:t>:</w:t>
      </w:r>
      <w:r w:rsidRPr="00FD1AA1">
        <w:rPr>
          <w:rFonts w:cs="Arial"/>
          <w:szCs w:val="24"/>
        </w:rPr>
        <w:t xml:space="preserve"> </w:t>
      </w:r>
      <w:r>
        <w:rPr>
          <w:rFonts w:cs="Arial"/>
          <w:szCs w:val="24"/>
        </w:rPr>
        <w:t>Planilha de C</w:t>
      </w:r>
      <w:r w:rsidRPr="000A165F">
        <w:rPr>
          <w:rFonts w:cs="Arial"/>
          <w:szCs w:val="24"/>
        </w:rPr>
        <w:t xml:space="preserve">usto e </w:t>
      </w:r>
      <w:r>
        <w:rPr>
          <w:rFonts w:cs="Arial"/>
          <w:szCs w:val="24"/>
        </w:rPr>
        <w:t>Formação de P</w:t>
      </w:r>
      <w:r w:rsidRPr="000A165F">
        <w:rPr>
          <w:rFonts w:cs="Arial"/>
          <w:szCs w:val="24"/>
        </w:rPr>
        <w:t>reço</w:t>
      </w:r>
    </w:p>
    <w:p w:rsidR="000A165F" w:rsidRPr="00FD1AA1" w:rsidRDefault="000A165F" w:rsidP="00AF6D49">
      <w:pPr>
        <w:widowControl w:val="0"/>
        <w:autoSpaceDE w:val="0"/>
        <w:autoSpaceDN w:val="0"/>
        <w:adjustRightInd w:val="0"/>
        <w:spacing w:after="120"/>
        <w:jc w:val="both"/>
        <w:rPr>
          <w:rFonts w:ascii="Arial" w:hAnsi="Arial" w:cs="Arial"/>
          <w:b/>
        </w:rPr>
      </w:pPr>
    </w:p>
    <w:p w:rsidR="00AF6D49" w:rsidRPr="00FD1AA1" w:rsidRDefault="00AF6D49" w:rsidP="00AF6D49">
      <w:pPr>
        <w:pStyle w:val="Corpodetexto"/>
        <w:widowControl w:val="0"/>
        <w:spacing w:after="120"/>
        <w:rPr>
          <w:rFonts w:cs="Arial"/>
          <w:b/>
        </w:rPr>
      </w:pPr>
      <w:r w:rsidRPr="00FD1AA1">
        <w:rPr>
          <w:rFonts w:cs="Arial"/>
          <w:b/>
          <w:noProof/>
        </w:rPr>
        <mc:AlternateContent>
          <mc:Choice Requires="wps">
            <w:drawing>
              <wp:anchor distT="0" distB="0" distL="114300" distR="114300" simplePos="0" relativeHeight="251688960" behindDoc="0" locked="0" layoutInCell="1" allowOverlap="1" wp14:anchorId="46DE4769" wp14:editId="5866634E">
                <wp:simplePos x="0" y="0"/>
                <wp:positionH relativeFrom="column">
                  <wp:posOffset>-80010</wp:posOffset>
                </wp:positionH>
                <wp:positionV relativeFrom="paragraph">
                  <wp:posOffset>76835</wp:posOffset>
                </wp:positionV>
                <wp:extent cx="6248400" cy="295275"/>
                <wp:effectExtent l="5715" t="10160" r="22860" b="279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8F5AC4" w:rsidRPr="0029797E" w:rsidRDefault="008F5AC4" w:rsidP="00AF6D49">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55" style="position:absolute;left:0;text-align:left;margin-left:-6.3pt;margin-top:6.05pt;width:492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" fillcolor="#d8d8d8">
                <v:shadow on="t"/>
                <v:textbox>
                  <w:txbxContent>
                    <w:p w:rsidR="008F5AC4" w:rsidRPr="0029797E" w:rsidRDefault="008F5AC4" w:rsidP="00AF6D49">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rPr>
          <w:rFonts w:cs="Arial"/>
        </w:rPr>
      </w:pPr>
      <w:r w:rsidRPr="00FD1AA1">
        <w:rPr>
          <w:rFonts w:cs="Arial"/>
          <w:b/>
        </w:rPr>
        <w:t>30.1.</w:t>
      </w:r>
      <w:r w:rsidRPr="00FD1AA1">
        <w:rPr>
          <w:rFonts w:cs="Arial"/>
        </w:rPr>
        <w:t xml:space="preserve"> Para dirimir quaisquer dúvidas ou questões relacionadas com a presente licitação, fica eleito o foro da Comarca de Primavera do Leste/MT, com exclusão de qualquer outro, por mais privilegiado que seja.</w:t>
      </w:r>
    </w:p>
    <w:p w:rsidR="00AF6D49" w:rsidRPr="00FD1AA1" w:rsidRDefault="00AF6D49" w:rsidP="00AF6D49">
      <w:pPr>
        <w:pStyle w:val="Corpodetexto"/>
        <w:widowControl w:val="0"/>
        <w:rPr>
          <w:rFonts w:cs="Arial"/>
        </w:rPr>
      </w:pPr>
    </w:p>
    <w:p w:rsidR="00AF6D49" w:rsidRDefault="00AF6D49" w:rsidP="00AF6D49">
      <w:pPr>
        <w:pStyle w:val="Corpodetexto"/>
        <w:widowControl w:val="0"/>
        <w:rPr>
          <w:rFonts w:cs="Arial"/>
        </w:rPr>
      </w:pPr>
    </w:p>
    <w:p w:rsidR="006E2EA6" w:rsidRDefault="006E2EA6" w:rsidP="00AF6D49">
      <w:pPr>
        <w:pStyle w:val="Corpodetexto"/>
        <w:widowControl w:val="0"/>
        <w:rPr>
          <w:rFonts w:cs="Arial"/>
        </w:rPr>
      </w:pPr>
    </w:p>
    <w:p w:rsidR="00AF6D49" w:rsidRPr="00B714A0" w:rsidRDefault="00AF6D49" w:rsidP="00B213B6">
      <w:pPr>
        <w:pStyle w:val="Corpodetexto"/>
        <w:widowControl w:val="0"/>
        <w:jc w:val="left"/>
        <w:rPr>
          <w:rFonts w:cs="Arial"/>
        </w:rPr>
      </w:pPr>
      <w:r w:rsidRPr="00B714A0">
        <w:rPr>
          <w:rFonts w:cs="Arial"/>
        </w:rPr>
        <w:t xml:space="preserve">Santo Antônio do Leste, </w:t>
      </w:r>
      <w:r w:rsidR="00C11C93" w:rsidRPr="00B714A0">
        <w:rPr>
          <w:rFonts w:cs="Arial"/>
        </w:rPr>
        <w:t>22</w:t>
      </w:r>
      <w:r w:rsidRPr="00B714A0">
        <w:rPr>
          <w:rFonts w:cs="Arial"/>
        </w:rPr>
        <w:t xml:space="preserve"> de </w:t>
      </w:r>
      <w:r w:rsidR="00C11C93" w:rsidRPr="00B714A0">
        <w:rPr>
          <w:rFonts w:cs="Arial"/>
        </w:rPr>
        <w:t>setembro</w:t>
      </w:r>
      <w:r w:rsidRPr="00B714A0">
        <w:rPr>
          <w:rFonts w:cs="Arial"/>
        </w:rPr>
        <w:t xml:space="preserve"> de 20</w:t>
      </w:r>
      <w:r w:rsidR="00245DBE" w:rsidRPr="00B714A0">
        <w:rPr>
          <w:rFonts w:cs="Arial"/>
        </w:rPr>
        <w:t>2</w:t>
      </w:r>
      <w:r w:rsidR="00A85151" w:rsidRPr="00B714A0">
        <w:rPr>
          <w:rFonts w:cs="Arial"/>
        </w:rPr>
        <w:t>1</w:t>
      </w:r>
      <w:r w:rsidRPr="00B714A0">
        <w:rPr>
          <w:rFonts w:cs="Arial"/>
        </w:rPr>
        <w:t>.</w:t>
      </w:r>
    </w:p>
    <w:p w:rsidR="00AF6D49" w:rsidRPr="00FD1AA1" w:rsidRDefault="00AF6D49" w:rsidP="00AF6D49">
      <w:pPr>
        <w:widowControl w:val="0"/>
        <w:rPr>
          <w:rFonts w:ascii="Arial" w:hAnsi="Arial" w:cs="Arial"/>
          <w:b/>
          <w:sz w:val="24"/>
        </w:rPr>
      </w:pPr>
    </w:p>
    <w:p w:rsidR="00AF6D49" w:rsidRPr="00FD1AA1" w:rsidRDefault="00AF6D49" w:rsidP="00AF6D49">
      <w:pPr>
        <w:widowControl w:val="0"/>
        <w:jc w:val="center"/>
        <w:rPr>
          <w:rFonts w:ascii="Arial" w:hAnsi="Arial" w:cs="Arial"/>
          <w:b/>
          <w:sz w:val="24"/>
        </w:rPr>
      </w:pPr>
    </w:p>
    <w:p w:rsidR="001D0B59" w:rsidRDefault="001D0B59" w:rsidP="00AF6D49">
      <w:pPr>
        <w:widowControl w:val="0"/>
        <w:jc w:val="center"/>
        <w:rPr>
          <w:rFonts w:ascii="Arial" w:hAnsi="Arial" w:cs="Arial"/>
          <w:b/>
          <w:sz w:val="24"/>
        </w:rPr>
      </w:pPr>
    </w:p>
    <w:p w:rsidR="006E2EA6" w:rsidRDefault="006E2EA6" w:rsidP="00AF6D49">
      <w:pPr>
        <w:widowControl w:val="0"/>
        <w:jc w:val="center"/>
        <w:rPr>
          <w:rFonts w:ascii="Arial" w:hAnsi="Arial" w:cs="Arial"/>
          <w:b/>
          <w:sz w:val="24"/>
        </w:rPr>
      </w:pPr>
    </w:p>
    <w:p w:rsidR="001D0B59" w:rsidRPr="00FD1AA1" w:rsidRDefault="001D0B59" w:rsidP="00AF6D49">
      <w:pPr>
        <w:widowControl w:val="0"/>
        <w:jc w:val="center"/>
        <w:rPr>
          <w:rFonts w:ascii="Arial" w:hAnsi="Arial" w:cs="Arial"/>
          <w:b/>
          <w:sz w:val="24"/>
        </w:rPr>
      </w:pPr>
    </w:p>
    <w:p w:rsidR="00AF6D49" w:rsidRPr="00FD1AA1" w:rsidRDefault="00AF6D49" w:rsidP="00AF6D49">
      <w:pPr>
        <w:widowControl w:val="0"/>
        <w:jc w:val="center"/>
        <w:rPr>
          <w:rFonts w:ascii="Arial" w:hAnsi="Arial" w:cs="Arial"/>
          <w:b/>
          <w:sz w:val="24"/>
        </w:rPr>
      </w:pPr>
    </w:p>
    <w:tbl>
      <w:tblPr>
        <w:tblW w:w="10125" w:type="dxa"/>
        <w:tblInd w:w="70" w:type="dxa"/>
        <w:tblCellMar>
          <w:left w:w="70" w:type="dxa"/>
          <w:right w:w="70" w:type="dxa"/>
        </w:tblCellMar>
        <w:tblLook w:val="04A0" w:firstRow="1" w:lastRow="0" w:firstColumn="1" w:lastColumn="0" w:noHBand="0" w:noVBand="1"/>
      </w:tblPr>
      <w:tblGrid>
        <w:gridCol w:w="4716"/>
        <w:gridCol w:w="960"/>
        <w:gridCol w:w="4449"/>
      </w:tblGrid>
      <w:tr w:rsidR="001955FB" w:rsidRPr="00305472" w:rsidTr="008F5AC4">
        <w:trPr>
          <w:trHeight w:val="315"/>
        </w:trPr>
        <w:tc>
          <w:tcPr>
            <w:tcW w:w="4716"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t>ELCIO RODRIGUES DOS SANTOS</w:t>
            </w:r>
          </w:p>
        </w:tc>
      </w:tr>
      <w:tr w:rsidR="001955FB" w:rsidRPr="00305472" w:rsidTr="008F5AC4">
        <w:trPr>
          <w:trHeight w:val="31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SE. MUNICIPAL DE DESPORTO E LAZER</w:t>
            </w:r>
          </w:p>
        </w:tc>
      </w:tr>
      <w:tr w:rsidR="001955FB" w:rsidRPr="00305472" w:rsidTr="008F5AC4">
        <w:trPr>
          <w:trHeight w:val="31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PORTARIA 007/2021 DE 01/01/2021</w:t>
            </w:r>
          </w:p>
        </w:tc>
      </w:tr>
      <w:tr w:rsidR="001955FB" w:rsidRPr="00305472" w:rsidTr="008F5AC4">
        <w:trPr>
          <w:trHeight w:val="315"/>
        </w:trPr>
        <w:tc>
          <w:tcPr>
            <w:tcW w:w="4716" w:type="dxa"/>
            <w:tcBorders>
              <w:top w:val="nil"/>
              <w:left w:val="nil"/>
              <w:bottom w:val="nil"/>
              <w:right w:val="nil"/>
            </w:tcBorders>
            <w:shd w:val="clear" w:color="auto" w:fill="auto"/>
            <w:noWrap/>
            <w:vAlign w:val="bottom"/>
            <w:hideMark/>
          </w:tcPr>
          <w:p w:rsidR="001955FB" w:rsidRDefault="001955FB" w:rsidP="008F5AC4">
            <w:pPr>
              <w:rPr>
                <w:rFonts w:ascii="Arial" w:hAnsi="Arial" w:cs="Arial"/>
                <w:color w:val="000000"/>
                <w:sz w:val="16"/>
                <w:szCs w:val="16"/>
              </w:rPr>
            </w:pPr>
          </w:p>
          <w:p w:rsidR="001955FB" w:rsidRPr="00305472" w:rsidRDefault="001955FB" w:rsidP="008F5AC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pPr>
          </w:p>
        </w:tc>
      </w:tr>
      <w:tr w:rsidR="001955FB" w:rsidRPr="00305472" w:rsidTr="008F5AC4">
        <w:trPr>
          <w:trHeight w:val="315"/>
        </w:trPr>
        <w:tc>
          <w:tcPr>
            <w:tcW w:w="4716" w:type="dxa"/>
            <w:tcBorders>
              <w:top w:val="nil"/>
              <w:left w:val="nil"/>
              <w:bottom w:val="nil"/>
              <w:right w:val="nil"/>
            </w:tcBorders>
            <w:shd w:val="clear" w:color="auto" w:fill="auto"/>
            <w:noWrap/>
            <w:vAlign w:val="bottom"/>
            <w:hideMark/>
          </w:tcPr>
          <w:p w:rsidR="001955FB" w:rsidRDefault="001955FB" w:rsidP="008F5AC4">
            <w:pPr>
              <w:jc w:val="center"/>
            </w:pPr>
          </w:p>
          <w:p w:rsidR="001955FB" w:rsidRDefault="001955FB" w:rsidP="008F5AC4">
            <w:pPr>
              <w:jc w:val="center"/>
            </w:pPr>
          </w:p>
          <w:p w:rsidR="001955FB" w:rsidRDefault="001955FB" w:rsidP="008F5AC4">
            <w:pPr>
              <w:jc w:val="center"/>
            </w:pPr>
          </w:p>
          <w:p w:rsidR="001955FB" w:rsidRDefault="001955FB" w:rsidP="008F5AC4">
            <w:pPr>
              <w:jc w:val="center"/>
            </w:pPr>
          </w:p>
          <w:p w:rsidR="001955FB" w:rsidRDefault="001955FB" w:rsidP="008F5AC4">
            <w:pPr>
              <w:jc w:val="center"/>
            </w:pPr>
          </w:p>
          <w:p w:rsidR="00C11C93" w:rsidRDefault="00C11C93" w:rsidP="008F5AC4">
            <w:pPr>
              <w:jc w:val="center"/>
            </w:pPr>
          </w:p>
          <w:p w:rsidR="00C11C93" w:rsidRDefault="00C11C93" w:rsidP="008F5AC4">
            <w:pPr>
              <w:jc w:val="center"/>
            </w:pPr>
          </w:p>
          <w:p w:rsidR="00C11C93" w:rsidRDefault="00C11C93" w:rsidP="008F5AC4">
            <w:pPr>
              <w:jc w:val="center"/>
            </w:pPr>
          </w:p>
          <w:p w:rsidR="00C11C93" w:rsidRDefault="00C11C93" w:rsidP="008F5AC4">
            <w:pPr>
              <w:jc w:val="center"/>
            </w:pPr>
          </w:p>
          <w:p w:rsidR="00C11C93" w:rsidRPr="00305472" w:rsidRDefault="00C11C93" w:rsidP="008F5AC4">
            <w:pPr>
              <w:jc w:val="center"/>
            </w:pP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pPr>
          </w:p>
        </w:tc>
      </w:tr>
      <w:tr w:rsidR="001955FB" w:rsidRPr="00305472" w:rsidTr="008F5AC4">
        <w:trPr>
          <w:trHeight w:val="375"/>
        </w:trPr>
        <w:tc>
          <w:tcPr>
            <w:tcW w:w="4716"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lastRenderedPageBreak/>
              <w:t>EDER LUIZ DE CASTRO</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t>MARCOS DA SILVA ALVES</w:t>
            </w:r>
          </w:p>
        </w:tc>
      </w:tr>
      <w:tr w:rsidR="001955FB" w:rsidRPr="00305472" w:rsidTr="008F5AC4">
        <w:trPr>
          <w:trHeight w:val="330"/>
        </w:trPr>
        <w:tc>
          <w:tcPr>
            <w:tcW w:w="4716" w:type="dxa"/>
            <w:tcBorders>
              <w:top w:val="nil"/>
              <w:left w:val="nil"/>
              <w:bottom w:val="nil"/>
              <w:right w:val="nil"/>
            </w:tcBorders>
            <w:shd w:val="clear" w:color="auto" w:fill="auto"/>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SEC. MUNICIPAL DE SAUDE</w:t>
            </w:r>
          </w:p>
        </w:tc>
      </w:tr>
      <w:tr w:rsidR="001955FB" w:rsidRPr="00305472" w:rsidTr="008F5AC4">
        <w:trPr>
          <w:trHeight w:val="31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PORTARIA 001/2020 DE 01/01/2021</w:t>
            </w:r>
          </w:p>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Default="001955FB" w:rsidP="008F5AC4">
            <w:pPr>
              <w:rPr>
                <w:rFonts w:ascii="Arial" w:hAnsi="Arial" w:cs="Arial"/>
                <w:color w:val="000000"/>
                <w:sz w:val="16"/>
                <w:szCs w:val="16"/>
              </w:rPr>
            </w:pPr>
          </w:p>
          <w:p w:rsidR="001955FB" w:rsidRDefault="001955FB" w:rsidP="008F5AC4">
            <w:pPr>
              <w:rPr>
                <w:rFonts w:ascii="Arial" w:hAnsi="Arial" w:cs="Arial"/>
                <w:color w:val="000000"/>
                <w:sz w:val="16"/>
                <w:szCs w:val="16"/>
              </w:rPr>
            </w:pPr>
          </w:p>
          <w:p w:rsidR="001955FB" w:rsidRDefault="001955FB" w:rsidP="008F5AC4">
            <w:pPr>
              <w:rPr>
                <w:rFonts w:ascii="Arial" w:hAnsi="Arial" w:cs="Arial"/>
                <w:color w:val="000000"/>
                <w:sz w:val="16"/>
                <w:szCs w:val="16"/>
              </w:rPr>
            </w:pPr>
          </w:p>
          <w:p w:rsidR="001955FB" w:rsidRDefault="001955FB" w:rsidP="008F5AC4">
            <w:pPr>
              <w:rPr>
                <w:rFonts w:ascii="Arial" w:hAnsi="Arial" w:cs="Arial"/>
                <w:color w:val="000000"/>
                <w:sz w:val="16"/>
                <w:szCs w:val="16"/>
              </w:rPr>
            </w:pPr>
          </w:p>
          <w:p w:rsidR="001955FB" w:rsidRPr="00305472" w:rsidRDefault="001955FB" w:rsidP="008F5AC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pPr>
          </w:p>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pP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pPr>
          </w:p>
        </w:tc>
      </w:tr>
      <w:tr w:rsidR="001955FB" w:rsidRPr="00305472" w:rsidTr="008F5AC4">
        <w:trPr>
          <w:trHeight w:val="315"/>
        </w:trPr>
        <w:tc>
          <w:tcPr>
            <w:tcW w:w="4716"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t>ROSANI MENEGASSI ALVES</w:t>
            </w:r>
          </w:p>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SEC. MUNICIPAL DE ASSISTENCIA SOCIAL</w:t>
            </w:r>
          </w:p>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PORTARIA 006/2021 DE 01/01/2021</w:t>
            </w:r>
          </w:p>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Default="001955FB" w:rsidP="008F5AC4">
            <w:pPr>
              <w:jc w:val="center"/>
              <w:rPr>
                <w:rFonts w:ascii="Arial" w:hAnsi="Arial" w:cs="Arial"/>
                <w:color w:val="000000"/>
                <w:sz w:val="16"/>
                <w:szCs w:val="16"/>
              </w:rPr>
            </w:pPr>
          </w:p>
          <w:p w:rsidR="001955FB" w:rsidRDefault="001955FB" w:rsidP="008F5AC4">
            <w:pPr>
              <w:rPr>
                <w:rFonts w:ascii="Arial" w:hAnsi="Arial" w:cs="Arial"/>
                <w:color w:val="000000"/>
                <w:sz w:val="16"/>
                <w:szCs w:val="16"/>
              </w:rPr>
            </w:pPr>
          </w:p>
          <w:p w:rsidR="001955FB" w:rsidRPr="00305472" w:rsidRDefault="001955FB" w:rsidP="008F5AC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955FB" w:rsidRPr="00305472" w:rsidRDefault="001955FB" w:rsidP="008F5AC4"/>
        </w:tc>
        <w:tc>
          <w:tcPr>
            <w:tcW w:w="4449" w:type="dxa"/>
            <w:tcBorders>
              <w:top w:val="nil"/>
              <w:left w:val="nil"/>
              <w:bottom w:val="nil"/>
              <w:right w:val="nil"/>
            </w:tcBorders>
            <w:shd w:val="clear" w:color="auto" w:fill="auto"/>
            <w:noWrap/>
            <w:vAlign w:val="bottom"/>
            <w:hideMark/>
          </w:tcPr>
          <w:p w:rsidR="001955FB" w:rsidRPr="00305472" w:rsidRDefault="001955FB" w:rsidP="008F5AC4"/>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Default="001955FB" w:rsidP="008F5AC4"/>
          <w:p w:rsidR="001955FB" w:rsidRDefault="001955FB" w:rsidP="008F5AC4"/>
          <w:p w:rsidR="001955FB" w:rsidRPr="00305472" w:rsidRDefault="001955FB" w:rsidP="008F5AC4"/>
        </w:tc>
        <w:tc>
          <w:tcPr>
            <w:tcW w:w="960" w:type="dxa"/>
            <w:tcBorders>
              <w:top w:val="nil"/>
              <w:left w:val="nil"/>
              <w:bottom w:val="nil"/>
              <w:right w:val="nil"/>
            </w:tcBorders>
            <w:shd w:val="clear" w:color="auto" w:fill="auto"/>
            <w:noWrap/>
            <w:vAlign w:val="bottom"/>
            <w:hideMark/>
          </w:tcPr>
          <w:p w:rsidR="001955FB" w:rsidRPr="00305472" w:rsidRDefault="001955FB" w:rsidP="008F5AC4"/>
        </w:tc>
        <w:tc>
          <w:tcPr>
            <w:tcW w:w="4449" w:type="dxa"/>
            <w:tcBorders>
              <w:top w:val="nil"/>
              <w:left w:val="nil"/>
              <w:bottom w:val="nil"/>
              <w:right w:val="nil"/>
            </w:tcBorders>
            <w:shd w:val="clear" w:color="auto" w:fill="auto"/>
            <w:noWrap/>
            <w:vAlign w:val="bottom"/>
            <w:hideMark/>
          </w:tcPr>
          <w:p w:rsidR="001955FB" w:rsidRPr="00305472" w:rsidRDefault="001955FB" w:rsidP="008F5AC4"/>
        </w:tc>
      </w:tr>
      <w:tr w:rsidR="001955FB" w:rsidRPr="00305472" w:rsidTr="008F5AC4">
        <w:trPr>
          <w:trHeight w:val="300"/>
        </w:trPr>
        <w:tc>
          <w:tcPr>
            <w:tcW w:w="4716"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t>LUIS CARLOS REZENDE</w:t>
            </w:r>
          </w:p>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SECRETARIO MUNICIPAL DE FINANÇAS</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SEC. MUNICIPAL DE ADMINISTRAÇÃO E PLANEJAMENTO</w:t>
            </w:r>
          </w:p>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PORTARIA 004/2021 DE 01/01/2021</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PORTARIA 264/2021 DE 18/06/2021</w:t>
            </w:r>
          </w:p>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Default="001955FB" w:rsidP="008F5AC4">
            <w:pPr>
              <w:jc w:val="center"/>
              <w:rPr>
                <w:rFonts w:ascii="Arial" w:hAnsi="Arial" w:cs="Arial"/>
                <w:color w:val="000000"/>
                <w:sz w:val="16"/>
                <w:szCs w:val="16"/>
              </w:rPr>
            </w:pPr>
          </w:p>
          <w:p w:rsidR="001955FB" w:rsidRDefault="001955FB" w:rsidP="008F5AC4">
            <w:pPr>
              <w:rPr>
                <w:rFonts w:ascii="Arial" w:hAnsi="Arial" w:cs="Arial"/>
                <w:color w:val="000000"/>
                <w:sz w:val="16"/>
                <w:szCs w:val="16"/>
              </w:rPr>
            </w:pPr>
          </w:p>
          <w:p w:rsidR="001955FB" w:rsidRPr="00305472" w:rsidRDefault="001955FB" w:rsidP="008F5AC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955FB" w:rsidRPr="00305472" w:rsidRDefault="001955FB" w:rsidP="008F5AC4"/>
        </w:tc>
        <w:tc>
          <w:tcPr>
            <w:tcW w:w="4449" w:type="dxa"/>
            <w:tcBorders>
              <w:top w:val="nil"/>
              <w:left w:val="nil"/>
              <w:bottom w:val="nil"/>
              <w:right w:val="nil"/>
            </w:tcBorders>
            <w:shd w:val="clear" w:color="auto" w:fill="auto"/>
            <w:noWrap/>
            <w:vAlign w:val="bottom"/>
            <w:hideMark/>
          </w:tcPr>
          <w:p w:rsidR="001955FB" w:rsidRPr="00305472" w:rsidRDefault="001955FB" w:rsidP="008F5AC4"/>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Default="001955FB" w:rsidP="008F5AC4"/>
          <w:p w:rsidR="001955FB" w:rsidRDefault="001955FB" w:rsidP="008F5AC4"/>
          <w:p w:rsidR="001955FB" w:rsidRPr="00305472" w:rsidRDefault="001955FB" w:rsidP="008F5AC4"/>
        </w:tc>
        <w:tc>
          <w:tcPr>
            <w:tcW w:w="960" w:type="dxa"/>
            <w:tcBorders>
              <w:top w:val="nil"/>
              <w:left w:val="nil"/>
              <w:bottom w:val="nil"/>
              <w:right w:val="nil"/>
            </w:tcBorders>
            <w:shd w:val="clear" w:color="auto" w:fill="auto"/>
            <w:noWrap/>
            <w:vAlign w:val="bottom"/>
            <w:hideMark/>
          </w:tcPr>
          <w:p w:rsidR="001955FB" w:rsidRPr="00305472" w:rsidRDefault="001955FB" w:rsidP="008F5AC4"/>
        </w:tc>
        <w:tc>
          <w:tcPr>
            <w:tcW w:w="4449" w:type="dxa"/>
            <w:tcBorders>
              <w:top w:val="nil"/>
              <w:left w:val="nil"/>
              <w:bottom w:val="nil"/>
              <w:right w:val="nil"/>
            </w:tcBorders>
            <w:shd w:val="clear" w:color="auto" w:fill="auto"/>
            <w:noWrap/>
            <w:vAlign w:val="bottom"/>
            <w:hideMark/>
          </w:tcPr>
          <w:p w:rsidR="001955FB" w:rsidRPr="00305472" w:rsidRDefault="001955FB" w:rsidP="008F5AC4"/>
        </w:tc>
      </w:tr>
      <w:tr w:rsidR="001955FB" w:rsidRPr="00305472" w:rsidTr="008F5AC4">
        <w:trPr>
          <w:trHeight w:val="300"/>
        </w:trPr>
        <w:tc>
          <w:tcPr>
            <w:tcW w:w="4716" w:type="dxa"/>
            <w:tcBorders>
              <w:top w:val="single" w:sz="4" w:space="0" w:color="auto"/>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r w:rsidRPr="00305472">
              <w:rPr>
                <w:rFonts w:ascii="Arial" w:hAnsi="Arial" w:cs="Arial"/>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b/>
                <w:bCs/>
                <w:color w:val="000000"/>
                <w:sz w:val="22"/>
                <w:szCs w:val="22"/>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tc>
      </w:tr>
      <w:tr w:rsidR="001955FB" w:rsidRPr="00305472" w:rsidTr="008F5AC4">
        <w:trPr>
          <w:trHeight w:val="285"/>
        </w:trPr>
        <w:tc>
          <w:tcPr>
            <w:tcW w:w="4716"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r w:rsidRPr="00305472">
              <w:rPr>
                <w:rFonts w:ascii="Arial" w:hAnsi="Arial" w:cs="Arial"/>
                <w:color w:val="000000"/>
                <w:sz w:val="16"/>
                <w:szCs w:val="16"/>
              </w:rPr>
              <w:t>PREFEITO MUNICIPAL</w:t>
            </w:r>
          </w:p>
        </w:tc>
        <w:tc>
          <w:tcPr>
            <w:tcW w:w="960" w:type="dxa"/>
            <w:tcBorders>
              <w:top w:val="nil"/>
              <w:left w:val="nil"/>
              <w:bottom w:val="nil"/>
              <w:right w:val="nil"/>
            </w:tcBorders>
            <w:shd w:val="clear" w:color="auto" w:fill="auto"/>
            <w:noWrap/>
            <w:vAlign w:val="bottom"/>
            <w:hideMark/>
          </w:tcPr>
          <w:p w:rsidR="001955FB" w:rsidRPr="00305472" w:rsidRDefault="001955FB"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1955FB" w:rsidRPr="00305472" w:rsidRDefault="001955FB" w:rsidP="008F5AC4"/>
        </w:tc>
      </w:tr>
    </w:tbl>
    <w:p w:rsidR="000B7990" w:rsidRDefault="000B7990" w:rsidP="00AF6D49">
      <w:pPr>
        <w:widowControl w:val="0"/>
        <w:tabs>
          <w:tab w:val="left" w:pos="2475"/>
        </w:tabs>
        <w:spacing w:after="120"/>
        <w:jc w:val="center"/>
        <w:rPr>
          <w:rFonts w:ascii="Arial" w:hAnsi="Arial" w:cs="Arial"/>
          <w:b/>
          <w:sz w:val="24"/>
          <w:szCs w:val="24"/>
        </w:rPr>
      </w:pPr>
    </w:p>
    <w:p w:rsidR="000B7990" w:rsidRDefault="000B7990"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AF6D49" w:rsidRPr="00FD1AA1" w:rsidRDefault="00AF6D49" w:rsidP="00AF6D49">
      <w:pPr>
        <w:widowControl w:val="0"/>
        <w:tabs>
          <w:tab w:val="left" w:pos="2475"/>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w:t>
      </w:r>
    </w:p>
    <w:p w:rsidR="00AF6D49" w:rsidRPr="00FD1AA1" w:rsidRDefault="00AF6D49" w:rsidP="00AF6D49">
      <w:pPr>
        <w:rPr>
          <w:rFonts w:ascii="Arial" w:hAnsi="Arial" w:cs="Arial"/>
          <w:b/>
          <w:sz w:val="26"/>
          <w:szCs w:val="26"/>
        </w:rPr>
      </w:pPr>
    </w:p>
    <w:p w:rsidR="00A47115" w:rsidRDefault="00AF6D49" w:rsidP="00AF6D49">
      <w:pPr>
        <w:spacing w:line="259" w:lineRule="auto"/>
        <w:ind w:left="275"/>
        <w:jc w:val="center"/>
        <w:rPr>
          <w:rFonts w:ascii="Arial" w:eastAsia="Arial" w:hAnsi="Arial" w:cs="Arial"/>
          <w:b/>
          <w:i/>
          <w:sz w:val="24"/>
          <w:szCs w:val="24"/>
          <w:u w:val="single"/>
        </w:rPr>
      </w:pPr>
      <w:r w:rsidRPr="00FD1AA1">
        <w:rPr>
          <w:rFonts w:ascii="Arial" w:eastAsia="Arial" w:hAnsi="Arial" w:cs="Arial"/>
          <w:b/>
          <w:i/>
          <w:sz w:val="24"/>
          <w:szCs w:val="24"/>
          <w:u w:val="single"/>
        </w:rPr>
        <w:t>ANEXO I</w:t>
      </w:r>
    </w:p>
    <w:p w:rsidR="00A47115" w:rsidRDefault="00AF6D49" w:rsidP="00A47115">
      <w:pPr>
        <w:spacing w:line="259" w:lineRule="auto"/>
        <w:jc w:val="center"/>
        <w:rPr>
          <w:rFonts w:ascii="Arial" w:eastAsia="Arial" w:hAnsi="Arial" w:cs="Arial"/>
          <w:b/>
          <w:i/>
          <w:sz w:val="24"/>
          <w:szCs w:val="24"/>
          <w:u w:val="single"/>
        </w:rPr>
      </w:pPr>
      <w:r w:rsidRPr="00FD1AA1">
        <w:rPr>
          <w:rFonts w:ascii="Arial" w:eastAsia="Arial" w:hAnsi="Arial" w:cs="Arial"/>
          <w:b/>
          <w:i/>
          <w:sz w:val="24"/>
          <w:szCs w:val="24"/>
          <w:u w:val="single"/>
        </w:rPr>
        <w:br/>
      </w:r>
      <w:r w:rsidR="00A47115" w:rsidRPr="00FD1AA1">
        <w:rPr>
          <w:rFonts w:ascii="Arial" w:eastAsia="Arial" w:hAnsi="Arial" w:cs="Arial"/>
          <w:b/>
          <w:i/>
          <w:sz w:val="24"/>
          <w:szCs w:val="24"/>
          <w:u w:val="single"/>
        </w:rPr>
        <w:t>TERMO DE REFERÊNCIA</w:t>
      </w:r>
    </w:p>
    <w:p w:rsidR="0032625B" w:rsidRPr="00FD1AA1" w:rsidRDefault="0032625B" w:rsidP="00A47115">
      <w:pPr>
        <w:spacing w:line="259" w:lineRule="auto"/>
        <w:jc w:val="center"/>
        <w:rPr>
          <w:rFonts w:ascii="Arial" w:eastAsia="Arial" w:hAnsi="Arial" w:cs="Arial"/>
          <w:b/>
          <w:i/>
          <w:sz w:val="24"/>
          <w:szCs w:val="24"/>
          <w:u w:val="single"/>
        </w:rPr>
      </w:pPr>
    </w:p>
    <w:p w:rsidR="00A47115" w:rsidRPr="00FD1AA1" w:rsidRDefault="00A47115" w:rsidP="00A47115">
      <w:pPr>
        <w:spacing w:line="259" w:lineRule="auto"/>
        <w:ind w:left="275"/>
        <w:jc w:val="center"/>
        <w:rPr>
          <w:rFonts w:ascii="Arial" w:eastAsia="Arial" w:hAnsi="Arial" w:cs="Arial"/>
          <w:b/>
          <w:i/>
          <w:sz w:val="24"/>
          <w:szCs w:val="24"/>
          <w:u w:val="single"/>
        </w:rPr>
      </w:pPr>
    </w:p>
    <w:p w:rsidR="00451483" w:rsidRPr="00FD1AA1" w:rsidRDefault="00451483" w:rsidP="00451483">
      <w:pPr>
        <w:spacing w:line="259" w:lineRule="auto"/>
        <w:ind w:left="275"/>
        <w:jc w:val="center"/>
        <w:rPr>
          <w:rFonts w:ascii="Arial" w:eastAsia="Arial" w:hAnsi="Arial" w:cs="Arial"/>
          <w:b/>
          <w:i/>
          <w:sz w:val="24"/>
          <w:szCs w:val="24"/>
          <w:u w:val="single"/>
        </w:rPr>
      </w:pPr>
    </w:p>
    <w:p w:rsidR="00451483" w:rsidRPr="00FD1AA1" w:rsidRDefault="00451483" w:rsidP="00451483">
      <w:pPr>
        <w:spacing w:line="259" w:lineRule="auto"/>
        <w:ind w:left="275"/>
        <w:jc w:val="center"/>
        <w:rPr>
          <w:rFonts w:ascii="Arial" w:eastAsia="Arial" w:hAnsi="Arial" w:cs="Arial"/>
          <w:b/>
          <w:i/>
          <w:sz w:val="24"/>
          <w:szCs w:val="24"/>
          <w:u w:val="single"/>
        </w:rPr>
      </w:pPr>
    </w:p>
    <w:p w:rsidR="00451483" w:rsidRPr="00120B6F" w:rsidRDefault="00451483" w:rsidP="00451483">
      <w:pPr>
        <w:jc w:val="both"/>
        <w:rPr>
          <w:rFonts w:ascii="Arial" w:hAnsi="Arial" w:cs="Arial"/>
          <w:b/>
          <w:sz w:val="24"/>
          <w:szCs w:val="24"/>
        </w:rPr>
      </w:pPr>
      <w:r w:rsidRPr="00120B6F">
        <w:rPr>
          <w:rFonts w:ascii="Arial" w:hAnsi="Arial" w:cs="Arial"/>
          <w:b/>
          <w:sz w:val="24"/>
          <w:szCs w:val="24"/>
        </w:rPr>
        <w:t xml:space="preserve">1. OBJETO: </w:t>
      </w:r>
    </w:p>
    <w:p w:rsidR="00451483" w:rsidRPr="00120B6F" w:rsidRDefault="00451483" w:rsidP="00451483">
      <w:pPr>
        <w:jc w:val="both"/>
        <w:rPr>
          <w:rFonts w:ascii="Arial" w:hAnsi="Arial" w:cs="Arial"/>
          <w:b/>
          <w:sz w:val="24"/>
          <w:szCs w:val="24"/>
        </w:rPr>
      </w:pPr>
    </w:p>
    <w:p w:rsidR="00451483" w:rsidRPr="00136919" w:rsidRDefault="00451483" w:rsidP="00451483">
      <w:pPr>
        <w:jc w:val="both"/>
        <w:rPr>
          <w:rFonts w:ascii="Arial" w:hAnsi="Arial" w:cs="Arial"/>
          <w:sz w:val="24"/>
          <w:szCs w:val="24"/>
        </w:rPr>
      </w:pPr>
      <w:r w:rsidRPr="00120B6F">
        <w:rPr>
          <w:rFonts w:ascii="Arial" w:hAnsi="Arial" w:cs="Arial"/>
          <w:b/>
          <w:bCs/>
          <w:sz w:val="24"/>
          <w:szCs w:val="24"/>
        </w:rPr>
        <w:t>1.1.</w:t>
      </w:r>
      <w:r w:rsidRPr="00120B6F">
        <w:rPr>
          <w:rFonts w:ascii="Arial" w:hAnsi="Arial" w:cs="Arial"/>
          <w:b/>
          <w:sz w:val="24"/>
          <w:szCs w:val="24"/>
        </w:rPr>
        <w:t xml:space="preserve"> </w:t>
      </w:r>
      <w:r w:rsidRPr="00136919">
        <w:rPr>
          <w:rFonts w:ascii="Arial" w:hAnsi="Arial" w:cs="Arial"/>
          <w:sz w:val="24"/>
          <w:szCs w:val="24"/>
        </w:rPr>
        <w:t xml:space="preserve">Registro de preços para futura e eventual </w:t>
      </w:r>
      <w:r w:rsidR="008F5AC4" w:rsidRPr="008F5AC4">
        <w:rPr>
          <w:rFonts w:ascii="Arial" w:hAnsi="Arial" w:cs="Arial"/>
          <w:bCs/>
          <w:sz w:val="24"/>
          <w:szCs w:val="24"/>
        </w:rPr>
        <w:t>c</w:t>
      </w:r>
      <w:r w:rsidR="008F5AC4" w:rsidRPr="008F5AC4">
        <w:rPr>
          <w:rFonts w:ascii="Arial" w:hAnsi="Arial" w:cs="Arial"/>
          <w:sz w:val="24"/>
          <w:szCs w:val="24"/>
        </w:rPr>
        <w:t>ontratação de empresa para prestação de serviços terceirizados continuados com subordinação do tipo: auxiliar de serviços gerais na limpeza, conservação, higienização e asseio predial e em área hospitalar, auxiliar de lavanderia hospitalar, gari, ajudante de cozinheiro, vigia noturno, agente de conservação e supervisor de serviços, visando atender as necessidades das Secretarias Municipais.</w:t>
      </w:r>
    </w:p>
    <w:p w:rsidR="00451483" w:rsidRPr="00120B6F" w:rsidRDefault="00451483" w:rsidP="00451483">
      <w:pPr>
        <w:tabs>
          <w:tab w:val="left" w:pos="1770"/>
        </w:tabs>
        <w:rPr>
          <w:rFonts w:ascii="Arial" w:hAnsi="Arial" w:cs="Arial"/>
          <w:b/>
          <w:sz w:val="24"/>
          <w:szCs w:val="24"/>
        </w:rPr>
      </w:pPr>
    </w:p>
    <w:p w:rsidR="00451483" w:rsidRPr="00120B6F" w:rsidRDefault="00451483" w:rsidP="00451483">
      <w:pPr>
        <w:tabs>
          <w:tab w:val="left" w:pos="8700"/>
        </w:tabs>
        <w:jc w:val="both"/>
        <w:rPr>
          <w:rFonts w:ascii="Arial" w:hAnsi="Arial" w:cs="Arial"/>
          <w:b/>
          <w:sz w:val="24"/>
          <w:szCs w:val="24"/>
        </w:rPr>
      </w:pPr>
      <w:r w:rsidRPr="00120B6F">
        <w:rPr>
          <w:rFonts w:ascii="Arial" w:hAnsi="Arial" w:cs="Arial"/>
          <w:b/>
          <w:sz w:val="24"/>
          <w:szCs w:val="24"/>
        </w:rPr>
        <w:t>2. JUSTIFICATIVA:</w:t>
      </w:r>
    </w:p>
    <w:p w:rsidR="00451483" w:rsidRPr="00120B6F" w:rsidRDefault="00451483" w:rsidP="00451483">
      <w:pPr>
        <w:tabs>
          <w:tab w:val="left" w:pos="8700"/>
        </w:tabs>
        <w:ind w:left="540"/>
        <w:jc w:val="both"/>
        <w:rPr>
          <w:rFonts w:ascii="Arial" w:hAnsi="Arial" w:cs="Arial"/>
          <w:b/>
          <w:sz w:val="24"/>
          <w:szCs w:val="24"/>
        </w:rPr>
      </w:pPr>
      <w:r w:rsidRPr="00120B6F">
        <w:rPr>
          <w:rFonts w:ascii="Arial" w:hAnsi="Arial" w:cs="Arial"/>
          <w:b/>
          <w:sz w:val="24"/>
          <w:szCs w:val="24"/>
        </w:rPr>
        <w:tab/>
      </w:r>
    </w:p>
    <w:p w:rsidR="00451483" w:rsidRPr="00120B6F" w:rsidRDefault="00451483" w:rsidP="00451483">
      <w:pPr>
        <w:widowControl w:val="0"/>
        <w:jc w:val="both"/>
        <w:rPr>
          <w:rFonts w:ascii="Arial" w:eastAsia="Arial Unicode MS" w:hAnsi="Arial" w:cs="Arial"/>
          <w:color w:val="0D0D0D" w:themeColor="text1" w:themeTint="F2"/>
          <w:sz w:val="24"/>
          <w:szCs w:val="24"/>
        </w:rPr>
      </w:pPr>
      <w:r w:rsidRPr="00120B6F">
        <w:rPr>
          <w:rFonts w:ascii="Arial" w:hAnsi="Arial" w:cs="Arial"/>
          <w:b/>
          <w:sz w:val="24"/>
          <w:szCs w:val="24"/>
        </w:rPr>
        <w:t>2.1.</w:t>
      </w:r>
      <w:r w:rsidRPr="00120B6F">
        <w:rPr>
          <w:rFonts w:ascii="Arial" w:hAnsi="Arial" w:cs="Arial"/>
          <w:sz w:val="24"/>
          <w:szCs w:val="24"/>
        </w:rPr>
        <w:t xml:space="preserve"> </w:t>
      </w:r>
      <w:r w:rsidRPr="00120B6F">
        <w:rPr>
          <w:rFonts w:ascii="Arial" w:eastAsia="Arial Unicode MS" w:hAnsi="Arial" w:cs="Arial"/>
          <w:color w:val="0D0D0D" w:themeColor="text1" w:themeTint="F2"/>
          <w:sz w:val="24"/>
          <w:szCs w:val="24"/>
        </w:rPr>
        <w:t xml:space="preserve">A Prefeitura Municipal de Santo Antônio do Leste e suas Secretarias, visando adequar a operação dos seus serviços, justifica a necessidade desta </w:t>
      </w:r>
      <w:r>
        <w:rPr>
          <w:rFonts w:ascii="Arial" w:eastAsia="Arial Unicode MS" w:hAnsi="Arial" w:cs="Arial"/>
          <w:color w:val="0D0D0D" w:themeColor="text1" w:themeTint="F2"/>
          <w:sz w:val="24"/>
          <w:szCs w:val="24"/>
        </w:rPr>
        <w:t>c</w:t>
      </w:r>
      <w:r w:rsidRPr="00120B6F">
        <w:rPr>
          <w:rFonts w:ascii="Arial" w:eastAsia="Arial Unicode MS" w:hAnsi="Arial" w:cs="Arial"/>
          <w:color w:val="0D0D0D" w:themeColor="text1" w:themeTint="F2"/>
          <w:sz w:val="24"/>
          <w:szCs w:val="24"/>
        </w:rPr>
        <w:t xml:space="preserve">ontratação especializada de prestação de serviços, por ser imprescindível para a manutenção e funcionamento das Secretarias Municipais e Prefeitura, oferecendo um ambiente salubre a todos os seus funcionários, usuários e </w:t>
      </w:r>
      <w:r>
        <w:rPr>
          <w:rFonts w:ascii="Arial" w:eastAsia="Arial Unicode MS" w:hAnsi="Arial" w:cs="Arial"/>
          <w:color w:val="0D0D0D" w:themeColor="text1" w:themeTint="F2"/>
          <w:sz w:val="24"/>
          <w:szCs w:val="24"/>
        </w:rPr>
        <w:t xml:space="preserve">ao </w:t>
      </w:r>
      <w:r w:rsidRPr="00120B6F">
        <w:rPr>
          <w:rFonts w:ascii="Arial" w:eastAsia="Arial Unicode MS" w:hAnsi="Arial" w:cs="Arial"/>
          <w:color w:val="0D0D0D" w:themeColor="text1" w:themeTint="F2"/>
          <w:sz w:val="24"/>
          <w:szCs w:val="24"/>
        </w:rPr>
        <w:t xml:space="preserve">público </w:t>
      </w:r>
      <w:r>
        <w:rPr>
          <w:rFonts w:ascii="Arial" w:eastAsia="Arial Unicode MS" w:hAnsi="Arial" w:cs="Arial"/>
          <w:color w:val="0D0D0D" w:themeColor="text1" w:themeTint="F2"/>
          <w:sz w:val="24"/>
          <w:szCs w:val="24"/>
        </w:rPr>
        <w:t>em</w:t>
      </w:r>
      <w:r w:rsidRPr="00120B6F">
        <w:rPr>
          <w:rFonts w:ascii="Arial" w:eastAsia="Arial Unicode MS" w:hAnsi="Arial" w:cs="Arial"/>
          <w:color w:val="0D0D0D" w:themeColor="text1" w:themeTint="F2"/>
          <w:sz w:val="24"/>
          <w:szCs w:val="24"/>
        </w:rPr>
        <w:t xml:space="preserve"> geral. </w:t>
      </w:r>
    </w:p>
    <w:p w:rsidR="00451483" w:rsidRPr="00120B6F" w:rsidRDefault="00451483" w:rsidP="00451483">
      <w:pPr>
        <w:widowControl w:val="0"/>
        <w:jc w:val="both"/>
        <w:rPr>
          <w:rFonts w:ascii="Arial" w:eastAsia="Arial Unicode MS" w:hAnsi="Arial" w:cs="Arial"/>
          <w:color w:val="0D0D0D" w:themeColor="text1" w:themeTint="F2"/>
          <w:sz w:val="24"/>
          <w:szCs w:val="24"/>
        </w:rPr>
      </w:pPr>
    </w:p>
    <w:p w:rsidR="00451483" w:rsidRPr="00120B6F" w:rsidRDefault="00451483" w:rsidP="00451483">
      <w:pPr>
        <w:jc w:val="both"/>
        <w:rPr>
          <w:rFonts w:ascii="Arial" w:hAnsi="Arial" w:cs="Arial"/>
          <w:color w:val="0D0D0D" w:themeColor="text1" w:themeTint="F2"/>
          <w:sz w:val="24"/>
          <w:szCs w:val="24"/>
        </w:rPr>
      </w:pPr>
      <w:r w:rsidRPr="00120B6F">
        <w:rPr>
          <w:rFonts w:ascii="Arial" w:hAnsi="Arial" w:cs="Arial"/>
          <w:b/>
          <w:color w:val="0D0D0D" w:themeColor="text1" w:themeTint="F2"/>
          <w:sz w:val="24"/>
          <w:szCs w:val="24"/>
        </w:rPr>
        <w:t>2.2.</w:t>
      </w:r>
      <w:r w:rsidRPr="00120B6F">
        <w:rPr>
          <w:rFonts w:ascii="Arial" w:hAnsi="Arial" w:cs="Arial"/>
          <w:color w:val="0D0D0D" w:themeColor="text1" w:themeTint="F2"/>
          <w:sz w:val="24"/>
          <w:szCs w:val="24"/>
        </w:rPr>
        <w:t xml:space="preserve"> Considerando que a melhor maneira</w:t>
      </w:r>
      <w:r>
        <w:rPr>
          <w:rFonts w:ascii="Arial" w:hAnsi="Arial" w:cs="Arial"/>
          <w:color w:val="0D0D0D" w:themeColor="text1" w:themeTint="F2"/>
          <w:sz w:val="24"/>
          <w:szCs w:val="24"/>
        </w:rPr>
        <w:t xml:space="preserve"> de</w:t>
      </w:r>
      <w:r w:rsidRPr="00120B6F">
        <w:rPr>
          <w:rFonts w:ascii="Arial" w:hAnsi="Arial" w:cs="Arial"/>
          <w:color w:val="0D0D0D" w:themeColor="text1" w:themeTint="F2"/>
          <w:sz w:val="24"/>
          <w:szCs w:val="24"/>
        </w:rPr>
        <w:t xml:space="preserve"> oferecer espaços públicos salubres para passeio e lazer dos munícipes, é agregando os serviços na manutenção da limpeza das praças, logradouros, vias, jardins públicos e limpeza de bueiros.</w:t>
      </w:r>
    </w:p>
    <w:p w:rsidR="00451483" w:rsidRPr="00120B6F" w:rsidRDefault="00451483" w:rsidP="00451483">
      <w:pPr>
        <w:jc w:val="both"/>
        <w:rPr>
          <w:rFonts w:ascii="Arial" w:hAnsi="Arial" w:cs="Arial"/>
          <w:color w:val="0D0D0D" w:themeColor="text1" w:themeTint="F2"/>
          <w:sz w:val="24"/>
          <w:szCs w:val="24"/>
        </w:rPr>
      </w:pPr>
    </w:p>
    <w:p w:rsidR="00451483" w:rsidRPr="00120B6F" w:rsidRDefault="00451483" w:rsidP="00451483">
      <w:pPr>
        <w:jc w:val="both"/>
        <w:rPr>
          <w:rFonts w:ascii="Arial" w:hAnsi="Arial" w:cs="Arial"/>
          <w:color w:val="0D0D0D" w:themeColor="text1" w:themeTint="F2"/>
          <w:sz w:val="24"/>
          <w:szCs w:val="24"/>
        </w:rPr>
      </w:pPr>
      <w:r w:rsidRPr="00120B6F">
        <w:rPr>
          <w:rFonts w:ascii="Arial" w:hAnsi="Arial" w:cs="Arial"/>
          <w:b/>
          <w:color w:val="0D0D0D" w:themeColor="text1" w:themeTint="F2"/>
          <w:sz w:val="24"/>
          <w:szCs w:val="24"/>
        </w:rPr>
        <w:t>2.3.</w:t>
      </w:r>
      <w:r w:rsidRPr="00120B6F">
        <w:rPr>
          <w:rFonts w:ascii="Arial" w:hAnsi="Arial" w:cs="Arial"/>
          <w:color w:val="0D0D0D" w:themeColor="text1" w:themeTint="F2"/>
          <w:sz w:val="24"/>
          <w:szCs w:val="24"/>
        </w:rPr>
        <w:t xml:space="preserve"> É imprescindível também garantir o vigia nas instalações prediais das Secretarias e Administração, evitando depredação, violação, evasão, apropriação indébita e outras ações que redundem em dano ao patrimônio e assegurar a integridade</w:t>
      </w:r>
      <w:r>
        <w:rPr>
          <w:rFonts w:ascii="Arial" w:hAnsi="Arial" w:cs="Arial"/>
          <w:color w:val="0D0D0D" w:themeColor="text1" w:themeTint="F2"/>
          <w:sz w:val="24"/>
          <w:szCs w:val="24"/>
        </w:rPr>
        <w:t xml:space="preserve"> </w:t>
      </w:r>
      <w:r w:rsidRPr="00120B6F">
        <w:rPr>
          <w:rFonts w:ascii="Arial" w:hAnsi="Arial" w:cs="Arial"/>
          <w:color w:val="0D0D0D" w:themeColor="text1" w:themeTint="F2"/>
          <w:sz w:val="24"/>
          <w:szCs w:val="24"/>
        </w:rPr>
        <w:t>dos servidores que desempenham atividades, bem como dos que eventualmente transitam, nas dependências das Secretarias Municipais, Prefeitura e demais instalações públicas onde se instalem funcionais de órgão Público Municipal ou ainda, aqueles que de alguma forma exija a participação da Prefeitura.</w:t>
      </w:r>
    </w:p>
    <w:p w:rsidR="00451483" w:rsidRPr="00120B6F" w:rsidRDefault="00451483" w:rsidP="00451483">
      <w:pPr>
        <w:jc w:val="both"/>
        <w:rPr>
          <w:rFonts w:ascii="Arial" w:hAnsi="Arial" w:cs="Arial"/>
          <w:color w:val="0D0D0D" w:themeColor="text1" w:themeTint="F2"/>
          <w:sz w:val="24"/>
          <w:szCs w:val="24"/>
        </w:rPr>
      </w:pPr>
    </w:p>
    <w:p w:rsidR="00451483" w:rsidRPr="00152604" w:rsidRDefault="00451483" w:rsidP="00451483">
      <w:pPr>
        <w:jc w:val="both"/>
        <w:rPr>
          <w:rFonts w:ascii="Arial" w:hAnsi="Arial" w:cs="Arial"/>
          <w:color w:val="0D0D0D" w:themeColor="text1" w:themeTint="F2"/>
          <w:sz w:val="24"/>
          <w:szCs w:val="24"/>
        </w:rPr>
      </w:pPr>
      <w:r w:rsidRPr="00120B6F">
        <w:rPr>
          <w:rFonts w:ascii="Arial" w:hAnsi="Arial" w:cs="Arial"/>
          <w:b/>
          <w:color w:val="0D0D0D" w:themeColor="text1" w:themeTint="F2"/>
          <w:sz w:val="24"/>
          <w:szCs w:val="24"/>
        </w:rPr>
        <w:t>2.4.</w:t>
      </w:r>
      <w:r w:rsidRPr="00120B6F">
        <w:rPr>
          <w:rFonts w:ascii="Arial" w:hAnsi="Arial" w:cs="Arial"/>
          <w:color w:val="0D0D0D" w:themeColor="text1" w:themeTint="F2"/>
          <w:sz w:val="24"/>
          <w:szCs w:val="24"/>
        </w:rPr>
        <w:t xml:space="preserve"> É importante ressaltar que esta Prefeitura Municipal não dispõe de </w:t>
      </w:r>
      <w:r>
        <w:rPr>
          <w:rFonts w:ascii="Arial" w:hAnsi="Arial" w:cs="Arial"/>
          <w:color w:val="0D0D0D" w:themeColor="text1" w:themeTint="F2"/>
          <w:sz w:val="24"/>
          <w:szCs w:val="24"/>
        </w:rPr>
        <w:t>q</w:t>
      </w:r>
      <w:r w:rsidRPr="00120B6F">
        <w:rPr>
          <w:rFonts w:ascii="Arial" w:hAnsi="Arial" w:cs="Arial"/>
          <w:color w:val="0D0D0D" w:themeColor="text1" w:themeTint="F2"/>
          <w:sz w:val="24"/>
          <w:szCs w:val="24"/>
        </w:rPr>
        <w:t xml:space="preserve">uadro de </w:t>
      </w:r>
      <w:r>
        <w:rPr>
          <w:rFonts w:ascii="Arial" w:hAnsi="Arial" w:cs="Arial"/>
          <w:color w:val="0D0D0D" w:themeColor="text1" w:themeTint="F2"/>
          <w:sz w:val="24"/>
          <w:szCs w:val="24"/>
        </w:rPr>
        <w:t>p</w:t>
      </w:r>
      <w:r w:rsidRPr="00120B6F">
        <w:rPr>
          <w:rFonts w:ascii="Arial" w:hAnsi="Arial" w:cs="Arial"/>
          <w:color w:val="0D0D0D" w:themeColor="text1" w:themeTint="F2"/>
          <w:sz w:val="24"/>
          <w:szCs w:val="24"/>
        </w:rPr>
        <w:t>essoal</w:t>
      </w:r>
      <w:r>
        <w:rPr>
          <w:rFonts w:ascii="Arial" w:hAnsi="Arial" w:cs="Arial"/>
          <w:color w:val="0D0D0D" w:themeColor="text1" w:themeTint="F2"/>
          <w:sz w:val="24"/>
          <w:szCs w:val="24"/>
        </w:rPr>
        <w:t xml:space="preserve"> </w:t>
      </w:r>
      <w:r w:rsidRPr="00120B6F">
        <w:rPr>
          <w:rFonts w:ascii="Arial" w:hAnsi="Arial" w:cs="Arial"/>
          <w:color w:val="0D0D0D" w:themeColor="text1" w:themeTint="F2"/>
          <w:sz w:val="24"/>
          <w:szCs w:val="24"/>
        </w:rPr>
        <w:t>para a realização dos serviços almejados no presente instrumento</w:t>
      </w:r>
      <w:r>
        <w:rPr>
          <w:rFonts w:ascii="Arial" w:hAnsi="Arial" w:cs="Arial"/>
          <w:color w:val="0D0D0D" w:themeColor="text1" w:themeTint="F2"/>
          <w:sz w:val="24"/>
          <w:szCs w:val="24"/>
        </w:rPr>
        <w:t xml:space="preserve">, viabilizando a contratação de empresa terceirizada para a prestação dos serviços dispostos em cada cargo relacionados no </w:t>
      </w:r>
      <w:r>
        <w:rPr>
          <w:rFonts w:ascii="Arial" w:hAnsi="Arial" w:cs="Arial"/>
          <w:i/>
          <w:iCs/>
          <w:color w:val="0D0D0D" w:themeColor="text1" w:themeTint="F2"/>
          <w:sz w:val="24"/>
          <w:szCs w:val="24"/>
        </w:rPr>
        <w:t>item 3,</w:t>
      </w:r>
      <w:r>
        <w:rPr>
          <w:rFonts w:ascii="Arial" w:hAnsi="Arial" w:cs="Arial"/>
          <w:color w:val="0D0D0D" w:themeColor="text1" w:themeTint="F2"/>
          <w:sz w:val="24"/>
          <w:szCs w:val="24"/>
        </w:rPr>
        <w:t xml:space="preserve"> deste Termo de Referência.</w:t>
      </w:r>
    </w:p>
    <w:p w:rsidR="00451483" w:rsidRPr="00120B6F" w:rsidRDefault="00451483" w:rsidP="00451483">
      <w:pPr>
        <w:jc w:val="both"/>
        <w:rPr>
          <w:rFonts w:ascii="Arial" w:hAnsi="Arial" w:cs="Arial"/>
          <w:color w:val="0D0D0D" w:themeColor="text1" w:themeTint="F2"/>
          <w:sz w:val="24"/>
          <w:szCs w:val="24"/>
        </w:rPr>
      </w:pPr>
    </w:p>
    <w:p w:rsidR="00451483" w:rsidRPr="00120B6F" w:rsidRDefault="00451483" w:rsidP="00451483">
      <w:pPr>
        <w:widowControl w:val="0"/>
        <w:jc w:val="both"/>
        <w:rPr>
          <w:rFonts w:ascii="Arial" w:eastAsia="Arial Unicode MS" w:hAnsi="Arial" w:cs="Arial"/>
          <w:color w:val="0D0D0D" w:themeColor="text1" w:themeTint="F2"/>
          <w:sz w:val="24"/>
          <w:szCs w:val="24"/>
        </w:rPr>
      </w:pPr>
      <w:r w:rsidRPr="00120B6F">
        <w:rPr>
          <w:rFonts w:ascii="Arial" w:eastAsia="Arial Unicode MS" w:hAnsi="Arial" w:cs="Arial"/>
          <w:b/>
          <w:color w:val="0D0D0D" w:themeColor="text1" w:themeTint="F2"/>
          <w:sz w:val="24"/>
          <w:szCs w:val="24"/>
        </w:rPr>
        <w:t>2.5.</w:t>
      </w:r>
      <w:r w:rsidRPr="00120B6F">
        <w:rPr>
          <w:rFonts w:ascii="Arial" w:eastAsia="Arial Unicode MS" w:hAnsi="Arial" w:cs="Arial"/>
          <w:color w:val="0D0D0D" w:themeColor="text1" w:themeTint="F2"/>
          <w:sz w:val="24"/>
          <w:szCs w:val="24"/>
        </w:rPr>
        <w:t xml:space="preserve"> Como toda atividade </w:t>
      </w:r>
      <w:r>
        <w:rPr>
          <w:rFonts w:ascii="Arial" w:eastAsia="Arial Unicode MS" w:hAnsi="Arial" w:cs="Arial"/>
          <w:color w:val="0D0D0D" w:themeColor="text1" w:themeTint="F2"/>
          <w:sz w:val="24"/>
          <w:szCs w:val="24"/>
        </w:rPr>
        <w:t>a</w:t>
      </w:r>
      <w:r w:rsidRPr="00120B6F">
        <w:rPr>
          <w:rFonts w:ascii="Arial" w:eastAsia="Arial Unicode MS" w:hAnsi="Arial" w:cs="Arial"/>
          <w:color w:val="0D0D0D" w:themeColor="text1" w:themeTint="F2"/>
          <w:sz w:val="24"/>
          <w:szCs w:val="24"/>
        </w:rPr>
        <w:t xml:space="preserve">dministrativa do </w:t>
      </w:r>
      <w:r>
        <w:rPr>
          <w:rFonts w:ascii="Arial" w:eastAsia="Arial Unicode MS" w:hAnsi="Arial" w:cs="Arial"/>
          <w:color w:val="0D0D0D" w:themeColor="text1" w:themeTint="F2"/>
          <w:sz w:val="24"/>
          <w:szCs w:val="24"/>
        </w:rPr>
        <w:t>Município de Santo Antônio do Leste,</w:t>
      </w:r>
      <w:r w:rsidRPr="00120B6F">
        <w:rPr>
          <w:rFonts w:ascii="Arial" w:eastAsia="Arial Unicode MS" w:hAnsi="Arial" w:cs="Arial"/>
          <w:color w:val="0D0D0D" w:themeColor="text1" w:themeTint="F2"/>
          <w:sz w:val="24"/>
          <w:szCs w:val="24"/>
        </w:rPr>
        <w:t xml:space="preserve"> é norteada pelos princípios da </w:t>
      </w:r>
      <w:r>
        <w:rPr>
          <w:rFonts w:ascii="Arial" w:eastAsia="Arial Unicode MS" w:hAnsi="Arial" w:cs="Arial"/>
          <w:color w:val="0D0D0D" w:themeColor="text1" w:themeTint="F2"/>
          <w:sz w:val="24"/>
          <w:szCs w:val="24"/>
        </w:rPr>
        <w:t xml:space="preserve">isonomia, legalidade, impessoalidade, moralidade, igualdade, </w:t>
      </w:r>
      <w:r>
        <w:rPr>
          <w:rFonts w:ascii="Arial" w:eastAsia="Arial Unicode MS" w:hAnsi="Arial" w:cs="Arial"/>
          <w:color w:val="0D0D0D" w:themeColor="text1" w:themeTint="F2"/>
          <w:sz w:val="24"/>
          <w:szCs w:val="24"/>
        </w:rPr>
        <w:lastRenderedPageBreak/>
        <w:t>publicidade, probidade administrativa, vinculação ao instrumento convocatório e julgamento objetivo</w:t>
      </w:r>
      <w:r w:rsidRPr="00120B6F">
        <w:rPr>
          <w:rFonts w:ascii="Arial" w:eastAsia="Arial Unicode MS" w:hAnsi="Arial" w:cs="Arial"/>
          <w:color w:val="0D0D0D" w:themeColor="text1" w:themeTint="F2"/>
          <w:sz w:val="24"/>
          <w:szCs w:val="24"/>
        </w:rPr>
        <w:t>, devendo ser aplicada às regras contidas na Lei n. 8.666/93.</w:t>
      </w:r>
    </w:p>
    <w:p w:rsidR="00451483" w:rsidRPr="00120B6F" w:rsidRDefault="00451483" w:rsidP="00451483">
      <w:pPr>
        <w:widowControl w:val="0"/>
        <w:jc w:val="both"/>
        <w:rPr>
          <w:rFonts w:ascii="Arial" w:eastAsia="Arial Unicode MS" w:hAnsi="Arial" w:cs="Arial"/>
          <w:color w:val="0D0D0D" w:themeColor="text1" w:themeTint="F2"/>
          <w:sz w:val="24"/>
          <w:szCs w:val="24"/>
        </w:rPr>
      </w:pPr>
    </w:p>
    <w:p w:rsidR="00451483" w:rsidRPr="00120B6F" w:rsidRDefault="00451483" w:rsidP="00451483">
      <w:pPr>
        <w:widowControl w:val="0"/>
        <w:jc w:val="both"/>
        <w:rPr>
          <w:rFonts w:ascii="Arial" w:eastAsia="Arial Unicode MS" w:hAnsi="Arial" w:cs="Arial"/>
          <w:color w:val="0D0D0D" w:themeColor="text1" w:themeTint="F2"/>
          <w:sz w:val="24"/>
          <w:szCs w:val="24"/>
        </w:rPr>
      </w:pPr>
      <w:r w:rsidRPr="00120B6F">
        <w:rPr>
          <w:rFonts w:ascii="Arial" w:eastAsia="Arial Unicode MS" w:hAnsi="Arial" w:cs="Arial"/>
          <w:b/>
          <w:color w:val="0D0D0D" w:themeColor="text1" w:themeTint="F2"/>
          <w:sz w:val="24"/>
          <w:szCs w:val="24"/>
        </w:rPr>
        <w:t>2.6.</w:t>
      </w:r>
      <w:r w:rsidRPr="00120B6F">
        <w:rPr>
          <w:rFonts w:ascii="Arial" w:eastAsia="Arial Unicode MS" w:hAnsi="Arial" w:cs="Arial"/>
          <w:color w:val="0D0D0D" w:themeColor="text1" w:themeTint="F2"/>
          <w:sz w:val="24"/>
          <w:szCs w:val="24"/>
        </w:rPr>
        <w:t xml:space="preserve"> Portanto, a </w:t>
      </w:r>
      <w:r>
        <w:rPr>
          <w:rFonts w:ascii="Arial" w:eastAsia="Arial Unicode MS" w:hAnsi="Arial" w:cs="Arial"/>
          <w:color w:val="0D0D0D" w:themeColor="text1" w:themeTint="F2"/>
          <w:sz w:val="24"/>
          <w:szCs w:val="24"/>
        </w:rPr>
        <w:t>c</w:t>
      </w:r>
      <w:r w:rsidRPr="00120B6F">
        <w:rPr>
          <w:rFonts w:ascii="Arial" w:eastAsia="Arial Unicode MS" w:hAnsi="Arial" w:cs="Arial"/>
          <w:color w:val="0D0D0D" w:themeColor="text1" w:themeTint="F2"/>
          <w:sz w:val="24"/>
          <w:szCs w:val="24"/>
        </w:rPr>
        <w:t xml:space="preserve">ontratação de </w:t>
      </w:r>
      <w:r>
        <w:rPr>
          <w:rFonts w:ascii="Arial" w:eastAsia="Arial Unicode MS" w:hAnsi="Arial" w:cs="Arial"/>
          <w:color w:val="0D0D0D" w:themeColor="text1" w:themeTint="F2"/>
          <w:sz w:val="24"/>
          <w:szCs w:val="24"/>
        </w:rPr>
        <w:t>e</w:t>
      </w:r>
      <w:r w:rsidRPr="00120B6F">
        <w:rPr>
          <w:rFonts w:ascii="Arial" w:eastAsia="Arial Unicode MS" w:hAnsi="Arial" w:cs="Arial"/>
          <w:color w:val="0D0D0D" w:themeColor="text1" w:themeTint="F2"/>
          <w:sz w:val="24"/>
          <w:szCs w:val="24"/>
        </w:rPr>
        <w:t xml:space="preserve">mpresa </w:t>
      </w:r>
      <w:r>
        <w:rPr>
          <w:rFonts w:ascii="Arial" w:eastAsia="Arial Unicode MS" w:hAnsi="Arial" w:cs="Arial"/>
          <w:color w:val="0D0D0D" w:themeColor="text1" w:themeTint="F2"/>
          <w:sz w:val="24"/>
          <w:szCs w:val="24"/>
        </w:rPr>
        <w:t>t</w:t>
      </w:r>
      <w:r w:rsidRPr="00120B6F">
        <w:rPr>
          <w:rFonts w:ascii="Arial" w:eastAsia="Arial Unicode MS" w:hAnsi="Arial" w:cs="Arial"/>
          <w:color w:val="0D0D0D" w:themeColor="text1" w:themeTint="F2"/>
          <w:sz w:val="24"/>
          <w:szCs w:val="24"/>
        </w:rPr>
        <w:t>erceirizada será formalizada, através de Processo Licitatório, o qual será regido pelas Leis e Normas vigentes, incluindo as Convenções e Acordos Coletivos</w:t>
      </w:r>
      <w:r>
        <w:rPr>
          <w:rFonts w:ascii="Arial" w:eastAsia="Arial Unicode MS" w:hAnsi="Arial" w:cs="Arial"/>
          <w:color w:val="0D0D0D" w:themeColor="text1" w:themeTint="F2"/>
          <w:sz w:val="24"/>
          <w:szCs w:val="24"/>
        </w:rPr>
        <w:t xml:space="preserve"> de Trabalho</w:t>
      </w:r>
      <w:r w:rsidRPr="00120B6F">
        <w:rPr>
          <w:rFonts w:ascii="Arial" w:eastAsia="Arial Unicode MS" w:hAnsi="Arial" w:cs="Arial"/>
          <w:color w:val="0D0D0D" w:themeColor="text1" w:themeTint="F2"/>
          <w:sz w:val="24"/>
          <w:szCs w:val="24"/>
        </w:rPr>
        <w:t xml:space="preserve"> (CCT) que regem os serviços terceirizados e demais normas e suas atualizações, objetivando maior lucidez e transparência em todas os atos praticados por esta prefeitura.</w:t>
      </w:r>
    </w:p>
    <w:p w:rsidR="00451483" w:rsidRDefault="00451483" w:rsidP="00451483">
      <w:pPr>
        <w:widowControl w:val="0"/>
        <w:jc w:val="both"/>
        <w:rPr>
          <w:rFonts w:ascii="Arial" w:eastAsia="Arial Unicode MS" w:hAnsi="Arial" w:cs="Arial"/>
          <w:color w:val="0D0D0D" w:themeColor="text1" w:themeTint="F2"/>
          <w:sz w:val="24"/>
          <w:szCs w:val="24"/>
        </w:rPr>
      </w:pPr>
    </w:p>
    <w:p w:rsidR="00451483" w:rsidRPr="005D7CEF" w:rsidRDefault="00451483" w:rsidP="00451483">
      <w:pPr>
        <w:widowControl w:val="0"/>
        <w:jc w:val="both"/>
        <w:rPr>
          <w:rFonts w:ascii="Arial" w:eastAsia="Arial Unicode MS" w:hAnsi="Arial" w:cs="Arial"/>
          <w:color w:val="0D0D0D" w:themeColor="text1" w:themeTint="F2"/>
          <w:sz w:val="24"/>
          <w:szCs w:val="24"/>
        </w:rPr>
      </w:pPr>
      <w:r w:rsidRPr="00D47EB3">
        <w:rPr>
          <w:rFonts w:ascii="Arial" w:eastAsia="Arial Unicode MS" w:hAnsi="Arial" w:cs="Arial"/>
          <w:b/>
          <w:bCs/>
          <w:color w:val="0D0D0D" w:themeColor="text1" w:themeTint="F2"/>
          <w:sz w:val="24"/>
          <w:szCs w:val="24"/>
        </w:rPr>
        <w:t>2.7</w:t>
      </w:r>
      <w:r>
        <w:rPr>
          <w:rFonts w:ascii="Arial" w:eastAsia="Arial Unicode MS" w:hAnsi="Arial" w:cs="Arial"/>
          <w:b/>
          <w:bCs/>
          <w:color w:val="0D0D0D" w:themeColor="text1" w:themeTint="F2"/>
          <w:sz w:val="24"/>
          <w:szCs w:val="24"/>
        </w:rPr>
        <w:t>.</w:t>
      </w:r>
      <w:r>
        <w:rPr>
          <w:rFonts w:ascii="Arial" w:eastAsia="Arial Unicode MS" w:hAnsi="Arial" w:cs="Arial"/>
          <w:color w:val="0D0D0D" w:themeColor="text1" w:themeTint="F2"/>
          <w:sz w:val="24"/>
          <w:szCs w:val="24"/>
        </w:rPr>
        <w:t xml:space="preserve"> O julgamento se dará em menor preço por lote, uma vez que, os lotes priorizaram os cargos da mesma natureza, finalidade e ou semelhança, busca também a economia de escala, bem como, preservar as particularidades de cada serviço, caso haja proponentes que atuam em áreas mais especificas não tendo obrigatoriedade de participar dos demais lotes.</w:t>
      </w:r>
    </w:p>
    <w:p w:rsidR="00451483" w:rsidRDefault="00451483" w:rsidP="00451483">
      <w:pPr>
        <w:shd w:val="clear" w:color="auto" w:fill="FFFFFF"/>
        <w:jc w:val="both"/>
        <w:rPr>
          <w:rFonts w:ascii="Arial" w:hAnsi="Arial" w:cs="Arial"/>
          <w:b/>
          <w:bCs/>
          <w:sz w:val="24"/>
          <w:szCs w:val="24"/>
        </w:rPr>
      </w:pPr>
    </w:p>
    <w:p w:rsidR="00451483" w:rsidRPr="00120B6F" w:rsidRDefault="00451483" w:rsidP="00451483">
      <w:pPr>
        <w:shd w:val="clear" w:color="auto" w:fill="FFFFFF"/>
        <w:jc w:val="both"/>
        <w:rPr>
          <w:rFonts w:ascii="Arial" w:hAnsi="Arial" w:cs="Arial"/>
          <w:b/>
          <w:bCs/>
          <w:sz w:val="24"/>
          <w:szCs w:val="24"/>
        </w:rPr>
      </w:pPr>
      <w:r w:rsidRPr="00120B6F">
        <w:rPr>
          <w:rFonts w:ascii="Arial" w:hAnsi="Arial" w:cs="Arial"/>
          <w:b/>
          <w:bCs/>
          <w:sz w:val="24"/>
          <w:szCs w:val="24"/>
        </w:rPr>
        <w:t>3. ESPECIFICAÇÕES TÉCNICAS:</w:t>
      </w:r>
    </w:p>
    <w:p w:rsidR="00451483" w:rsidRDefault="00451483" w:rsidP="00451483">
      <w:pPr>
        <w:pStyle w:val="Corpodetexto"/>
        <w:widowControl w:val="0"/>
        <w:tabs>
          <w:tab w:val="left" w:pos="2340"/>
        </w:tabs>
        <w:rPr>
          <w:rFonts w:cs="Arial"/>
          <w:b/>
          <w:color w:val="0D0D0D" w:themeColor="text1" w:themeTint="F2"/>
          <w:szCs w:val="24"/>
        </w:rPr>
      </w:pPr>
      <w:bookmarkStart w:id="2" w:name="_Hlk82072525"/>
    </w:p>
    <w:p w:rsidR="00451483" w:rsidRDefault="00451483" w:rsidP="00451483">
      <w:pPr>
        <w:pStyle w:val="Corpodetexto"/>
        <w:widowControl w:val="0"/>
        <w:numPr>
          <w:ilvl w:val="0"/>
          <w:numId w:val="37"/>
        </w:numPr>
        <w:tabs>
          <w:tab w:val="left" w:pos="2340"/>
        </w:tabs>
        <w:jc w:val="left"/>
        <w:rPr>
          <w:rFonts w:cs="Arial"/>
          <w:b/>
          <w:color w:val="0D0D0D" w:themeColor="text1" w:themeTint="F2"/>
          <w:szCs w:val="24"/>
        </w:rPr>
      </w:pPr>
      <w:r>
        <w:rPr>
          <w:rFonts w:cs="Arial"/>
          <w:b/>
          <w:color w:val="0D0D0D" w:themeColor="text1" w:themeTint="F2"/>
          <w:szCs w:val="24"/>
        </w:rPr>
        <w:t>LOTE 01.</w:t>
      </w:r>
    </w:p>
    <w:p w:rsidR="00451483" w:rsidRPr="00120B6F" w:rsidRDefault="00451483" w:rsidP="00451483">
      <w:pPr>
        <w:pStyle w:val="Corpodetexto"/>
        <w:widowControl w:val="0"/>
        <w:tabs>
          <w:tab w:val="left" w:pos="2340"/>
        </w:tabs>
        <w:rPr>
          <w:rFonts w:cs="Arial"/>
          <w:b/>
          <w:color w:val="0D0D0D" w:themeColor="text1" w:themeTint="F2"/>
          <w:szCs w:val="24"/>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3544"/>
        <w:gridCol w:w="567"/>
        <w:gridCol w:w="1559"/>
        <w:gridCol w:w="1984"/>
        <w:gridCol w:w="2127"/>
      </w:tblGrid>
      <w:tr w:rsidR="00451483" w:rsidRPr="00120B6F" w:rsidTr="008F5AC4">
        <w:tc>
          <w:tcPr>
            <w:tcW w:w="127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COD. TCE</w:t>
            </w:r>
          </w:p>
        </w:tc>
        <w:tc>
          <w:tcPr>
            <w:tcW w:w="3544"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 xml:space="preserve">ESPECIFICAÇÃO </w:t>
            </w:r>
          </w:p>
        </w:tc>
        <w:tc>
          <w:tcPr>
            <w:tcW w:w="56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QTD</w:t>
            </w:r>
          </w:p>
        </w:tc>
        <w:tc>
          <w:tcPr>
            <w:tcW w:w="1559"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 UNIT.</w:t>
            </w:r>
          </w:p>
        </w:tc>
        <w:tc>
          <w:tcPr>
            <w:tcW w:w="1984"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w:t>
            </w:r>
            <w:r>
              <w:rPr>
                <w:rFonts w:ascii="Arial" w:hAnsi="Arial" w:cs="Arial"/>
                <w:b/>
                <w:color w:val="0D0D0D" w:themeColor="text1" w:themeTint="F2"/>
                <w:sz w:val="20"/>
              </w:rPr>
              <w:t xml:space="preserve"> </w:t>
            </w:r>
            <w:r w:rsidRPr="004527C4">
              <w:rPr>
                <w:rFonts w:ascii="Arial" w:hAnsi="Arial" w:cs="Arial"/>
                <w:b/>
                <w:color w:val="0D0D0D" w:themeColor="text1" w:themeTint="F2"/>
                <w:sz w:val="20"/>
              </w:rPr>
              <w:t>MENSAL</w:t>
            </w:r>
          </w:p>
        </w:tc>
        <w:tc>
          <w:tcPr>
            <w:tcW w:w="212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w:t>
            </w:r>
            <w:r>
              <w:rPr>
                <w:rFonts w:ascii="Arial" w:hAnsi="Arial" w:cs="Arial"/>
                <w:b/>
                <w:color w:val="0D0D0D" w:themeColor="text1" w:themeTint="F2"/>
                <w:sz w:val="20"/>
              </w:rPr>
              <w:t xml:space="preserve"> </w:t>
            </w:r>
            <w:r w:rsidRPr="004527C4">
              <w:rPr>
                <w:rFonts w:ascii="Arial" w:hAnsi="Arial" w:cs="Arial"/>
                <w:b/>
                <w:color w:val="0D0D0D" w:themeColor="text1" w:themeTint="F2"/>
                <w:sz w:val="20"/>
              </w:rPr>
              <w:t>ANUAL</w:t>
            </w:r>
          </w:p>
        </w:tc>
      </w:tr>
      <w:tr w:rsidR="00451483" w:rsidRPr="00120B6F" w:rsidTr="008F5AC4">
        <w:trPr>
          <w:trHeight w:val="24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303898-0</w:t>
            </w:r>
          </w:p>
        </w:tc>
        <w:tc>
          <w:tcPr>
            <w:tcW w:w="3544" w:type="dxa"/>
            <w:shd w:val="clear" w:color="auto" w:fill="auto"/>
          </w:tcPr>
          <w:p w:rsidR="00451483" w:rsidRPr="004527C4" w:rsidRDefault="00451483" w:rsidP="008F5AC4">
            <w:pPr>
              <w:pStyle w:val="Cabealho"/>
              <w:widowControl w:val="0"/>
              <w:jc w:val="both"/>
              <w:rPr>
                <w:rFonts w:ascii="Arial" w:hAnsi="Arial" w:cs="Arial"/>
                <w:color w:val="0D0D0D" w:themeColor="text1" w:themeTint="F2"/>
                <w:sz w:val="20"/>
              </w:rPr>
            </w:pPr>
            <w:r w:rsidRPr="004527C4">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4527C4">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Pr>
                <w:rFonts w:ascii="Arial" w:hAnsi="Arial" w:cs="Arial"/>
                <w:color w:val="0D0D0D" w:themeColor="text1" w:themeTint="F2"/>
                <w:sz w:val="20"/>
              </w:rPr>
              <w:t>12</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4.505,80</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54.069,60</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806286">
              <w:rPr>
                <w:rFonts w:ascii="Arial" w:hAnsi="Arial" w:cs="Arial"/>
                <w:color w:val="0D0D0D" w:themeColor="text1" w:themeTint="F2"/>
                <w:sz w:val="20"/>
              </w:rPr>
              <w:t xml:space="preserve"> 648.835,20</w:t>
            </w:r>
          </w:p>
        </w:tc>
      </w:tr>
      <w:tr w:rsidR="00451483" w:rsidRPr="00120B6F" w:rsidTr="008F5AC4">
        <w:trPr>
          <w:trHeight w:val="24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303898-0</w:t>
            </w:r>
          </w:p>
        </w:tc>
        <w:tc>
          <w:tcPr>
            <w:tcW w:w="3544" w:type="dxa"/>
            <w:shd w:val="clear" w:color="auto" w:fill="auto"/>
          </w:tcPr>
          <w:p w:rsidR="00451483" w:rsidRPr="004527C4" w:rsidRDefault="00451483" w:rsidP="008F5AC4">
            <w:pPr>
              <w:pStyle w:val="Cabealho"/>
              <w:widowControl w:val="0"/>
              <w:rPr>
                <w:rFonts w:ascii="Arial" w:hAnsi="Arial" w:cs="Arial"/>
                <w:color w:val="0D0D0D" w:themeColor="text1" w:themeTint="F2"/>
                <w:sz w:val="20"/>
              </w:rPr>
            </w:pPr>
            <w:r w:rsidRPr="004527C4">
              <w:rPr>
                <w:rFonts w:ascii="Arial" w:hAnsi="Arial" w:cs="Arial"/>
                <w:b/>
                <w:color w:val="0D0D0D" w:themeColor="text1" w:themeTint="F2"/>
                <w:sz w:val="20"/>
              </w:rPr>
              <w:t>Auxiliar de Serviços Gerais com Insalubridade para limpeza de banheiros públicos de grande circulação, conforme § quarto da Cláusula Décima Terceira da CCT MT000060/2021</w:t>
            </w:r>
            <w:r w:rsidRPr="004527C4">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Pr>
                <w:rFonts w:ascii="Arial" w:hAnsi="Arial" w:cs="Arial"/>
                <w:color w:val="0D0D0D" w:themeColor="text1" w:themeTint="F2"/>
                <w:sz w:val="20"/>
              </w:rPr>
              <w:t>24</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5.114,64</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122.751,36</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806286">
              <w:rPr>
                <w:rFonts w:ascii="Arial" w:hAnsi="Arial" w:cs="Arial"/>
                <w:color w:val="0D0D0D" w:themeColor="text1" w:themeTint="F2"/>
                <w:sz w:val="20"/>
              </w:rPr>
              <w:t xml:space="preserve"> 1.473.016,32</w:t>
            </w:r>
          </w:p>
        </w:tc>
      </w:tr>
      <w:tr w:rsidR="00451483" w:rsidRPr="00120B6F" w:rsidTr="008F5AC4">
        <w:trPr>
          <w:trHeight w:val="24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216105-2</w:t>
            </w:r>
          </w:p>
        </w:tc>
        <w:tc>
          <w:tcPr>
            <w:tcW w:w="3544" w:type="dxa"/>
            <w:shd w:val="clear" w:color="auto" w:fill="auto"/>
          </w:tcPr>
          <w:p w:rsidR="00451483" w:rsidRPr="004527C4" w:rsidRDefault="00451483" w:rsidP="008F5AC4">
            <w:pPr>
              <w:pStyle w:val="Cabealho"/>
              <w:widowControl w:val="0"/>
              <w:jc w:val="both"/>
              <w:rPr>
                <w:rFonts w:ascii="Arial" w:hAnsi="Arial" w:cs="Arial"/>
                <w:color w:val="0D0D0D" w:themeColor="text1" w:themeTint="F2"/>
                <w:sz w:val="20"/>
              </w:rPr>
            </w:pPr>
            <w:r w:rsidRPr="004527C4">
              <w:rPr>
                <w:rFonts w:ascii="Arial" w:hAnsi="Arial" w:cs="Arial"/>
                <w:b/>
                <w:color w:val="0D0D0D" w:themeColor="text1" w:themeTint="F2"/>
                <w:sz w:val="20"/>
              </w:rPr>
              <w:t>Auxiliar de Serviços Gerais em Área Hospitalar</w:t>
            </w:r>
            <w:r w:rsidRPr="004527C4">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Pr>
                <w:rFonts w:ascii="Arial" w:hAnsi="Arial" w:cs="Arial"/>
                <w:color w:val="0D0D0D" w:themeColor="text1" w:themeTint="F2"/>
                <w:sz w:val="20"/>
              </w:rPr>
              <w:t>09</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5.028,70</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45.258,30</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806286">
              <w:rPr>
                <w:rFonts w:ascii="Arial" w:hAnsi="Arial" w:cs="Arial"/>
                <w:color w:val="0D0D0D" w:themeColor="text1" w:themeTint="F2"/>
                <w:sz w:val="20"/>
              </w:rPr>
              <w:t xml:space="preserve"> 543.099,60</w:t>
            </w:r>
          </w:p>
        </w:tc>
      </w:tr>
      <w:tr w:rsidR="00451483" w:rsidRPr="00120B6F" w:rsidTr="008F5AC4">
        <w:trPr>
          <w:trHeight w:val="24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274223-3</w:t>
            </w:r>
          </w:p>
        </w:tc>
        <w:tc>
          <w:tcPr>
            <w:tcW w:w="3544" w:type="dxa"/>
            <w:shd w:val="clear" w:color="auto" w:fill="auto"/>
          </w:tcPr>
          <w:p w:rsidR="00451483" w:rsidRPr="004527C4" w:rsidRDefault="00451483" w:rsidP="008F5AC4">
            <w:pPr>
              <w:pStyle w:val="Cabealho"/>
              <w:widowControl w:val="0"/>
              <w:jc w:val="both"/>
              <w:rPr>
                <w:rFonts w:ascii="Arial" w:hAnsi="Arial" w:cs="Arial"/>
                <w:color w:val="0D0D0D" w:themeColor="text1" w:themeTint="F2"/>
                <w:sz w:val="20"/>
              </w:rPr>
            </w:pPr>
            <w:r w:rsidRPr="004527C4">
              <w:rPr>
                <w:rFonts w:ascii="Arial" w:hAnsi="Arial" w:cs="Arial"/>
                <w:b/>
                <w:color w:val="0D0D0D" w:themeColor="text1" w:themeTint="F2"/>
                <w:sz w:val="20"/>
              </w:rPr>
              <w:t>Auxiliar de Lavanderia Hospitalar Insalubre</w:t>
            </w:r>
            <w:r w:rsidRPr="004527C4">
              <w:rPr>
                <w:rFonts w:ascii="Arial" w:hAnsi="Arial" w:cs="Arial"/>
                <w:color w:val="0D0D0D" w:themeColor="text1" w:themeTint="F2"/>
                <w:sz w:val="20"/>
              </w:rPr>
              <w:t xml:space="preserve"> com jornada de trabalho de 12x36 horas diurnas. (6ª Faixa Salarial da CCT MT000060/2021)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Pr>
                <w:rFonts w:ascii="Arial" w:hAnsi="Arial" w:cs="Arial"/>
                <w:color w:val="0D0D0D" w:themeColor="text1" w:themeTint="F2"/>
                <w:sz w:val="20"/>
              </w:rPr>
              <w:t>02</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6.241,19</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12.482,38</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806286">
              <w:rPr>
                <w:rFonts w:ascii="Arial" w:hAnsi="Arial" w:cs="Arial"/>
                <w:color w:val="0D0D0D" w:themeColor="text1" w:themeTint="F2"/>
                <w:sz w:val="20"/>
              </w:rPr>
              <w:t xml:space="preserve"> 149.788,56</w:t>
            </w:r>
          </w:p>
        </w:tc>
      </w:tr>
      <w:tr w:rsidR="00451483" w:rsidRPr="00120B6F" w:rsidTr="008F5AC4">
        <w:trPr>
          <w:trHeight w:val="25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252412-0</w:t>
            </w:r>
          </w:p>
        </w:tc>
        <w:tc>
          <w:tcPr>
            <w:tcW w:w="3544" w:type="dxa"/>
            <w:shd w:val="clear" w:color="auto" w:fill="auto"/>
          </w:tcPr>
          <w:p w:rsidR="00451483" w:rsidRPr="004527C4" w:rsidRDefault="00451483" w:rsidP="008F5AC4">
            <w:pPr>
              <w:pStyle w:val="Cabealho"/>
              <w:widowControl w:val="0"/>
              <w:jc w:val="both"/>
              <w:rPr>
                <w:rFonts w:ascii="Arial" w:hAnsi="Arial" w:cs="Arial"/>
                <w:b/>
                <w:color w:val="0D0D0D" w:themeColor="text1" w:themeTint="F2"/>
                <w:sz w:val="20"/>
              </w:rPr>
            </w:pPr>
            <w:r w:rsidRPr="004527C4">
              <w:rPr>
                <w:rFonts w:ascii="Arial" w:hAnsi="Arial" w:cs="Arial"/>
                <w:b/>
                <w:color w:val="0D0D0D" w:themeColor="text1" w:themeTint="F2"/>
                <w:sz w:val="20"/>
              </w:rPr>
              <w:t>Supervisor</w:t>
            </w:r>
            <w:r w:rsidRPr="004527C4">
              <w:rPr>
                <w:rFonts w:ascii="Arial" w:hAnsi="Arial" w:cs="Arial"/>
                <w:color w:val="0D0D0D" w:themeColor="text1" w:themeTint="F2"/>
                <w:sz w:val="20"/>
              </w:rPr>
              <w:t xml:space="preserve">, com jornada de trabalho de 08 horas diárias de segunda a </w:t>
            </w:r>
            <w:r w:rsidRPr="004527C4">
              <w:rPr>
                <w:rFonts w:ascii="Arial" w:hAnsi="Arial" w:cs="Arial"/>
                <w:color w:val="0D0D0D" w:themeColor="text1" w:themeTint="F2"/>
                <w:sz w:val="20"/>
              </w:rPr>
              <w:lastRenderedPageBreak/>
              <w:t>sexta-feira e 04 horas aos sábados. (9ª Faixa Salarial da CCT MT000060/2021)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0</w:t>
            </w:r>
            <w:r>
              <w:rPr>
                <w:rFonts w:ascii="Arial" w:hAnsi="Arial" w:cs="Arial"/>
                <w:color w:val="0D0D0D" w:themeColor="text1" w:themeTint="F2"/>
                <w:sz w:val="20"/>
              </w:rPr>
              <w:t>1</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6.267,31</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color w:val="0D0D0D" w:themeColor="text1" w:themeTint="F2"/>
                <w:sz w:val="20"/>
              </w:rPr>
              <w:t>R$</w:t>
            </w:r>
            <w:r w:rsidR="004E614D">
              <w:rPr>
                <w:rFonts w:ascii="Arial" w:hAnsi="Arial" w:cs="Arial"/>
                <w:color w:val="0D0D0D" w:themeColor="text1" w:themeTint="F2"/>
                <w:sz w:val="20"/>
              </w:rPr>
              <w:t xml:space="preserve"> 6.267,31</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806286">
              <w:rPr>
                <w:rFonts w:ascii="Arial" w:hAnsi="Arial" w:cs="Arial"/>
                <w:color w:val="0D0D0D" w:themeColor="text1" w:themeTint="F2"/>
                <w:sz w:val="20"/>
              </w:rPr>
              <w:t xml:space="preserve"> 75.207,72</w:t>
            </w:r>
          </w:p>
        </w:tc>
      </w:tr>
      <w:tr w:rsidR="00451483" w:rsidRPr="00120B6F" w:rsidTr="008F5AC4">
        <w:trPr>
          <w:trHeight w:val="25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tc>
        <w:tc>
          <w:tcPr>
            <w:tcW w:w="3544" w:type="dxa"/>
            <w:shd w:val="clear" w:color="auto" w:fill="auto"/>
          </w:tcPr>
          <w:p w:rsidR="00451483" w:rsidRPr="004527C4" w:rsidRDefault="00451483" w:rsidP="008F5AC4">
            <w:pPr>
              <w:pStyle w:val="Cabealho"/>
              <w:widowControl w:val="0"/>
              <w:jc w:val="both"/>
              <w:rPr>
                <w:rFonts w:ascii="Arial" w:hAnsi="Arial" w:cs="Arial"/>
                <w:b/>
                <w:color w:val="0D0D0D" w:themeColor="text1" w:themeTint="F2"/>
                <w:sz w:val="20"/>
              </w:rPr>
            </w:pP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tc>
        <w:tc>
          <w:tcPr>
            <w:tcW w:w="1559" w:type="dxa"/>
          </w:tcPr>
          <w:p w:rsidR="00451483" w:rsidRPr="004527C4" w:rsidRDefault="00451483" w:rsidP="008F5AC4">
            <w:pPr>
              <w:pStyle w:val="Cabealho"/>
              <w:widowControl w:val="0"/>
              <w:jc w:val="center"/>
              <w:rPr>
                <w:rFonts w:ascii="Arial" w:hAnsi="Arial" w:cs="Arial"/>
                <w:color w:val="0D0D0D" w:themeColor="text1" w:themeTint="F2"/>
                <w:sz w:val="20"/>
              </w:rPr>
            </w:pPr>
          </w:p>
        </w:tc>
        <w:tc>
          <w:tcPr>
            <w:tcW w:w="1984" w:type="dxa"/>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TOTAL</w:t>
            </w:r>
          </w:p>
        </w:tc>
        <w:tc>
          <w:tcPr>
            <w:tcW w:w="2127" w:type="dxa"/>
          </w:tcPr>
          <w:p w:rsidR="00451483" w:rsidRPr="004527C4" w:rsidRDefault="00451483" w:rsidP="008F5AC4">
            <w:pPr>
              <w:jc w:val="center"/>
              <w:rPr>
                <w:rFonts w:ascii="Arial" w:hAnsi="Arial" w:cs="Arial"/>
                <w:b/>
                <w:color w:val="000000"/>
              </w:rPr>
            </w:pPr>
            <w:r w:rsidRPr="004527C4">
              <w:rPr>
                <w:rFonts w:ascii="Arial" w:hAnsi="Arial" w:cs="Arial"/>
                <w:b/>
                <w:color w:val="000000"/>
              </w:rPr>
              <w:t xml:space="preserve">R$ </w:t>
            </w:r>
            <w:r w:rsidR="00091D98">
              <w:rPr>
                <w:rFonts w:ascii="Arial" w:hAnsi="Arial" w:cs="Arial"/>
                <w:b/>
                <w:color w:val="000000"/>
              </w:rPr>
              <w:t>2.889.947,40</w:t>
            </w:r>
          </w:p>
        </w:tc>
      </w:tr>
    </w:tbl>
    <w:p w:rsidR="00451483" w:rsidRDefault="00451483" w:rsidP="00451483">
      <w:pPr>
        <w:pStyle w:val="Corpodetexto"/>
        <w:widowControl w:val="0"/>
        <w:tabs>
          <w:tab w:val="left" w:pos="2340"/>
        </w:tabs>
        <w:rPr>
          <w:rFonts w:cs="Arial"/>
          <w:b/>
          <w:bCs/>
          <w:color w:val="0D0D0D" w:themeColor="text1" w:themeTint="F2"/>
          <w:szCs w:val="24"/>
        </w:rPr>
      </w:pPr>
    </w:p>
    <w:p w:rsidR="00451483" w:rsidRDefault="00451483" w:rsidP="00451483">
      <w:pPr>
        <w:pStyle w:val="Corpodetexto"/>
        <w:widowControl w:val="0"/>
        <w:numPr>
          <w:ilvl w:val="0"/>
          <w:numId w:val="37"/>
        </w:numPr>
        <w:tabs>
          <w:tab w:val="left" w:pos="2340"/>
        </w:tabs>
        <w:jc w:val="left"/>
        <w:rPr>
          <w:rFonts w:cs="Arial"/>
          <w:b/>
          <w:color w:val="0D0D0D" w:themeColor="text1" w:themeTint="F2"/>
          <w:szCs w:val="24"/>
        </w:rPr>
      </w:pPr>
      <w:r>
        <w:rPr>
          <w:rFonts w:cs="Arial"/>
          <w:b/>
          <w:color w:val="0D0D0D" w:themeColor="text1" w:themeTint="F2"/>
          <w:szCs w:val="24"/>
        </w:rPr>
        <w:t>LOTE 02.</w:t>
      </w:r>
    </w:p>
    <w:p w:rsidR="00451483" w:rsidRPr="00120B6F" w:rsidRDefault="00451483" w:rsidP="00451483">
      <w:pPr>
        <w:pStyle w:val="Corpodetexto"/>
        <w:widowControl w:val="0"/>
        <w:tabs>
          <w:tab w:val="left" w:pos="2340"/>
        </w:tabs>
        <w:rPr>
          <w:rFonts w:cs="Arial"/>
          <w:b/>
          <w:color w:val="0D0D0D" w:themeColor="text1" w:themeTint="F2"/>
          <w:szCs w:val="24"/>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3544"/>
        <w:gridCol w:w="567"/>
        <w:gridCol w:w="1559"/>
        <w:gridCol w:w="1984"/>
        <w:gridCol w:w="2127"/>
      </w:tblGrid>
      <w:tr w:rsidR="00451483" w:rsidRPr="00120B6F" w:rsidTr="008F5AC4">
        <w:tc>
          <w:tcPr>
            <w:tcW w:w="127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COD. TCE</w:t>
            </w:r>
          </w:p>
        </w:tc>
        <w:tc>
          <w:tcPr>
            <w:tcW w:w="3544"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 xml:space="preserve">ESPECIFICAÇÃO </w:t>
            </w:r>
          </w:p>
        </w:tc>
        <w:tc>
          <w:tcPr>
            <w:tcW w:w="56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QTD</w:t>
            </w:r>
          </w:p>
        </w:tc>
        <w:tc>
          <w:tcPr>
            <w:tcW w:w="1559"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 UNIT.</w:t>
            </w:r>
          </w:p>
        </w:tc>
        <w:tc>
          <w:tcPr>
            <w:tcW w:w="1984"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w:t>
            </w:r>
            <w:r>
              <w:rPr>
                <w:rFonts w:ascii="Arial" w:hAnsi="Arial" w:cs="Arial"/>
                <w:b/>
                <w:color w:val="0D0D0D" w:themeColor="text1" w:themeTint="F2"/>
                <w:sz w:val="20"/>
              </w:rPr>
              <w:t xml:space="preserve"> </w:t>
            </w:r>
            <w:r w:rsidRPr="004527C4">
              <w:rPr>
                <w:rFonts w:ascii="Arial" w:hAnsi="Arial" w:cs="Arial"/>
                <w:b/>
                <w:color w:val="0D0D0D" w:themeColor="text1" w:themeTint="F2"/>
                <w:sz w:val="20"/>
              </w:rPr>
              <w:t>MENSAL</w:t>
            </w:r>
          </w:p>
        </w:tc>
        <w:tc>
          <w:tcPr>
            <w:tcW w:w="212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w:t>
            </w:r>
            <w:r>
              <w:rPr>
                <w:rFonts w:ascii="Arial" w:hAnsi="Arial" w:cs="Arial"/>
                <w:b/>
                <w:color w:val="0D0D0D" w:themeColor="text1" w:themeTint="F2"/>
                <w:sz w:val="20"/>
              </w:rPr>
              <w:t xml:space="preserve"> </w:t>
            </w:r>
            <w:r w:rsidRPr="004527C4">
              <w:rPr>
                <w:rFonts w:ascii="Arial" w:hAnsi="Arial" w:cs="Arial"/>
                <w:b/>
                <w:color w:val="0D0D0D" w:themeColor="text1" w:themeTint="F2"/>
                <w:sz w:val="20"/>
              </w:rPr>
              <w:t>ANUAL</w:t>
            </w:r>
          </w:p>
        </w:tc>
      </w:tr>
      <w:tr w:rsidR="00451483" w:rsidRPr="00120B6F" w:rsidTr="008F5AC4">
        <w:trPr>
          <w:trHeight w:val="24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388509-7</w:t>
            </w:r>
          </w:p>
        </w:tc>
        <w:tc>
          <w:tcPr>
            <w:tcW w:w="3544" w:type="dxa"/>
            <w:shd w:val="clear" w:color="auto" w:fill="auto"/>
          </w:tcPr>
          <w:p w:rsidR="00451483" w:rsidRPr="004527C4" w:rsidRDefault="00451483" w:rsidP="008F5AC4">
            <w:pPr>
              <w:pStyle w:val="Cabealho"/>
              <w:widowControl w:val="0"/>
              <w:jc w:val="both"/>
              <w:rPr>
                <w:rFonts w:ascii="Arial" w:hAnsi="Arial" w:cs="Arial"/>
                <w:color w:val="0D0D0D" w:themeColor="text1" w:themeTint="F2"/>
                <w:sz w:val="20"/>
              </w:rPr>
            </w:pPr>
            <w:r w:rsidRPr="004527C4">
              <w:rPr>
                <w:rFonts w:ascii="Arial" w:hAnsi="Arial" w:cs="Arial"/>
                <w:b/>
                <w:color w:val="0D0D0D" w:themeColor="text1" w:themeTint="F2"/>
                <w:sz w:val="20"/>
              </w:rPr>
              <w:t>Vigia</w:t>
            </w:r>
            <w:r w:rsidRPr="004527C4">
              <w:rPr>
                <w:rFonts w:ascii="Arial" w:hAnsi="Arial" w:cs="Arial"/>
                <w:color w:val="0D0D0D" w:themeColor="text1" w:themeTint="F2"/>
                <w:sz w:val="20"/>
              </w:rPr>
              <w:t xml:space="preserve"> em jornada de 12x36 horas noturna. (1ª Faixa Salarial da CCT MT000060/2021)</w:t>
            </w:r>
          </w:p>
        </w:tc>
        <w:tc>
          <w:tcPr>
            <w:tcW w:w="56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2</w:t>
            </w:r>
            <w:r>
              <w:rPr>
                <w:rFonts w:ascii="Arial" w:hAnsi="Arial" w:cs="Arial"/>
                <w:color w:val="0D0D0D" w:themeColor="text1" w:themeTint="F2"/>
                <w:sz w:val="20"/>
              </w:rPr>
              <w:t>8</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B714A0">
              <w:rPr>
                <w:rFonts w:ascii="Arial" w:hAnsi="Arial" w:cs="Arial"/>
                <w:color w:val="0D0D0D" w:themeColor="text1" w:themeTint="F2"/>
                <w:sz w:val="20"/>
              </w:rPr>
              <w:t xml:space="preserve"> 5.207,88</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B714A0">
              <w:rPr>
                <w:rFonts w:ascii="Arial" w:hAnsi="Arial" w:cs="Arial"/>
                <w:color w:val="0D0D0D" w:themeColor="text1" w:themeTint="F2"/>
                <w:sz w:val="20"/>
              </w:rPr>
              <w:t xml:space="preserve"> 145.820,64</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B714A0">
              <w:rPr>
                <w:rFonts w:ascii="Arial" w:hAnsi="Arial" w:cs="Arial"/>
                <w:color w:val="0D0D0D" w:themeColor="text1" w:themeTint="F2"/>
                <w:sz w:val="20"/>
              </w:rPr>
              <w:t xml:space="preserve"> 1.749.847,68</w:t>
            </w:r>
          </w:p>
        </w:tc>
      </w:tr>
      <w:tr w:rsidR="00451483" w:rsidRPr="00120B6F" w:rsidTr="008F5AC4">
        <w:trPr>
          <w:trHeight w:val="24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252412-0</w:t>
            </w:r>
          </w:p>
        </w:tc>
        <w:tc>
          <w:tcPr>
            <w:tcW w:w="3544" w:type="dxa"/>
            <w:shd w:val="clear" w:color="auto" w:fill="auto"/>
          </w:tcPr>
          <w:p w:rsidR="00451483" w:rsidRPr="004527C4" w:rsidRDefault="00451483" w:rsidP="008F5AC4">
            <w:pPr>
              <w:pStyle w:val="Cabealho"/>
              <w:widowControl w:val="0"/>
              <w:jc w:val="both"/>
              <w:rPr>
                <w:rFonts w:ascii="Arial" w:hAnsi="Arial" w:cs="Arial"/>
                <w:color w:val="0D0D0D" w:themeColor="text1" w:themeTint="F2"/>
                <w:sz w:val="20"/>
              </w:rPr>
            </w:pPr>
            <w:r w:rsidRPr="004527C4">
              <w:rPr>
                <w:rFonts w:ascii="Arial" w:hAnsi="Arial" w:cs="Arial"/>
                <w:b/>
                <w:color w:val="0D0D0D" w:themeColor="text1" w:themeTint="F2"/>
                <w:sz w:val="20"/>
              </w:rPr>
              <w:t>Supervisor</w:t>
            </w:r>
            <w:r w:rsidRPr="004527C4">
              <w:rPr>
                <w:rFonts w:ascii="Arial" w:hAnsi="Arial" w:cs="Arial"/>
                <w:color w:val="0D0D0D" w:themeColor="text1" w:themeTint="F2"/>
                <w:sz w:val="20"/>
              </w:rPr>
              <w:t>, com jornada de trabalho de 08 horas diárias de segunda a sexta-feira e 04 horas aos sábados. (9ª Faixa Salarial da CCT MT000060/2021)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0</w:t>
            </w:r>
            <w:r>
              <w:rPr>
                <w:rFonts w:ascii="Arial" w:hAnsi="Arial" w:cs="Arial"/>
                <w:color w:val="0D0D0D" w:themeColor="text1" w:themeTint="F2"/>
                <w:sz w:val="20"/>
              </w:rPr>
              <w:t>1</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B714A0">
              <w:rPr>
                <w:rFonts w:ascii="Arial" w:hAnsi="Arial" w:cs="Arial"/>
                <w:color w:val="0D0D0D" w:themeColor="text1" w:themeTint="F2"/>
                <w:sz w:val="20"/>
              </w:rPr>
              <w:t xml:space="preserve"> 6.267,31</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B714A0">
              <w:rPr>
                <w:rFonts w:ascii="Arial" w:hAnsi="Arial" w:cs="Arial"/>
                <w:color w:val="0D0D0D" w:themeColor="text1" w:themeTint="F2"/>
                <w:sz w:val="20"/>
              </w:rPr>
              <w:t xml:space="preserve"> 6.267,31</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B714A0">
              <w:rPr>
                <w:rFonts w:ascii="Arial" w:hAnsi="Arial" w:cs="Arial"/>
                <w:color w:val="0D0D0D" w:themeColor="text1" w:themeTint="F2"/>
                <w:sz w:val="20"/>
              </w:rPr>
              <w:t xml:space="preserve"> 75.207,72</w:t>
            </w:r>
          </w:p>
        </w:tc>
      </w:tr>
      <w:tr w:rsidR="00451483" w:rsidRPr="00120B6F" w:rsidTr="008F5AC4">
        <w:trPr>
          <w:trHeight w:val="25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tc>
        <w:tc>
          <w:tcPr>
            <w:tcW w:w="3544" w:type="dxa"/>
            <w:shd w:val="clear" w:color="auto" w:fill="auto"/>
          </w:tcPr>
          <w:p w:rsidR="00451483" w:rsidRPr="004527C4" w:rsidRDefault="00451483" w:rsidP="008F5AC4">
            <w:pPr>
              <w:pStyle w:val="Cabealho"/>
              <w:widowControl w:val="0"/>
              <w:jc w:val="both"/>
              <w:rPr>
                <w:rFonts w:ascii="Arial" w:hAnsi="Arial" w:cs="Arial"/>
                <w:b/>
                <w:color w:val="0D0D0D" w:themeColor="text1" w:themeTint="F2"/>
                <w:sz w:val="20"/>
              </w:rPr>
            </w:pP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tc>
        <w:tc>
          <w:tcPr>
            <w:tcW w:w="1559" w:type="dxa"/>
          </w:tcPr>
          <w:p w:rsidR="00451483" w:rsidRPr="004527C4" w:rsidRDefault="00451483" w:rsidP="008F5AC4">
            <w:pPr>
              <w:pStyle w:val="Cabealho"/>
              <w:widowControl w:val="0"/>
              <w:jc w:val="center"/>
              <w:rPr>
                <w:rFonts w:ascii="Arial" w:hAnsi="Arial" w:cs="Arial"/>
                <w:color w:val="0D0D0D" w:themeColor="text1" w:themeTint="F2"/>
                <w:sz w:val="20"/>
              </w:rPr>
            </w:pPr>
          </w:p>
        </w:tc>
        <w:tc>
          <w:tcPr>
            <w:tcW w:w="1984" w:type="dxa"/>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TOTAL</w:t>
            </w:r>
          </w:p>
        </w:tc>
        <w:tc>
          <w:tcPr>
            <w:tcW w:w="2127" w:type="dxa"/>
          </w:tcPr>
          <w:p w:rsidR="00451483" w:rsidRPr="004527C4" w:rsidRDefault="00451483" w:rsidP="008F5AC4">
            <w:pPr>
              <w:jc w:val="center"/>
              <w:rPr>
                <w:rFonts w:ascii="Arial" w:hAnsi="Arial" w:cs="Arial"/>
                <w:color w:val="0D0D0D" w:themeColor="text1" w:themeTint="F2"/>
              </w:rPr>
            </w:pPr>
            <w:r w:rsidRPr="004527C4">
              <w:rPr>
                <w:rFonts w:ascii="Arial" w:hAnsi="Arial" w:cs="Arial"/>
                <w:b/>
                <w:color w:val="000000"/>
              </w:rPr>
              <w:t xml:space="preserve">R$ </w:t>
            </w:r>
            <w:r w:rsidR="00B714A0">
              <w:rPr>
                <w:rFonts w:ascii="Arial" w:hAnsi="Arial" w:cs="Arial"/>
                <w:b/>
                <w:color w:val="000000"/>
              </w:rPr>
              <w:t>1.825.055,40</w:t>
            </w:r>
          </w:p>
        </w:tc>
      </w:tr>
    </w:tbl>
    <w:p w:rsidR="00451483" w:rsidRDefault="00451483" w:rsidP="00451483">
      <w:pPr>
        <w:pStyle w:val="Corpodetexto"/>
        <w:widowControl w:val="0"/>
        <w:tabs>
          <w:tab w:val="left" w:pos="2340"/>
        </w:tabs>
        <w:rPr>
          <w:rFonts w:cs="Arial"/>
          <w:b/>
          <w:bCs/>
          <w:color w:val="0D0D0D" w:themeColor="text1" w:themeTint="F2"/>
          <w:szCs w:val="24"/>
        </w:rPr>
      </w:pPr>
    </w:p>
    <w:p w:rsidR="00451483" w:rsidRPr="00120B6F" w:rsidRDefault="00451483" w:rsidP="00451483">
      <w:pPr>
        <w:pStyle w:val="Corpodetexto"/>
        <w:widowControl w:val="0"/>
        <w:tabs>
          <w:tab w:val="left" w:pos="2340"/>
        </w:tabs>
        <w:rPr>
          <w:rFonts w:cs="Arial"/>
          <w:b/>
          <w:bCs/>
          <w:color w:val="0D0D0D" w:themeColor="text1" w:themeTint="F2"/>
          <w:szCs w:val="24"/>
        </w:rPr>
      </w:pPr>
    </w:p>
    <w:p w:rsidR="00451483" w:rsidRDefault="00451483" w:rsidP="00451483">
      <w:pPr>
        <w:pStyle w:val="Corpodetexto"/>
        <w:widowControl w:val="0"/>
        <w:numPr>
          <w:ilvl w:val="0"/>
          <w:numId w:val="37"/>
        </w:numPr>
        <w:tabs>
          <w:tab w:val="left" w:pos="2340"/>
        </w:tabs>
        <w:jc w:val="left"/>
        <w:rPr>
          <w:rFonts w:cs="Arial"/>
          <w:b/>
          <w:color w:val="0D0D0D" w:themeColor="text1" w:themeTint="F2"/>
          <w:szCs w:val="24"/>
        </w:rPr>
      </w:pPr>
      <w:r>
        <w:rPr>
          <w:rFonts w:cs="Arial"/>
          <w:b/>
          <w:color w:val="0D0D0D" w:themeColor="text1" w:themeTint="F2"/>
          <w:szCs w:val="24"/>
        </w:rPr>
        <w:t>LOTE 03.</w:t>
      </w:r>
    </w:p>
    <w:p w:rsidR="00451483" w:rsidRPr="00120B6F" w:rsidRDefault="00451483" w:rsidP="00451483">
      <w:pPr>
        <w:pStyle w:val="Corpodetexto"/>
        <w:widowControl w:val="0"/>
        <w:tabs>
          <w:tab w:val="left" w:pos="2340"/>
        </w:tabs>
        <w:rPr>
          <w:rFonts w:cs="Arial"/>
          <w:b/>
          <w:color w:val="0D0D0D" w:themeColor="text1" w:themeTint="F2"/>
          <w:szCs w:val="24"/>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3544"/>
        <w:gridCol w:w="567"/>
        <w:gridCol w:w="1559"/>
        <w:gridCol w:w="1984"/>
        <w:gridCol w:w="2127"/>
      </w:tblGrid>
      <w:tr w:rsidR="00451483" w:rsidRPr="00120B6F" w:rsidTr="008F5AC4">
        <w:tc>
          <w:tcPr>
            <w:tcW w:w="127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COD. TCE</w:t>
            </w:r>
          </w:p>
        </w:tc>
        <w:tc>
          <w:tcPr>
            <w:tcW w:w="3544"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 xml:space="preserve">ESPECIFICAÇÃO </w:t>
            </w:r>
          </w:p>
        </w:tc>
        <w:tc>
          <w:tcPr>
            <w:tcW w:w="56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QTD</w:t>
            </w:r>
          </w:p>
        </w:tc>
        <w:tc>
          <w:tcPr>
            <w:tcW w:w="1559"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 UNIT.</w:t>
            </w:r>
          </w:p>
        </w:tc>
        <w:tc>
          <w:tcPr>
            <w:tcW w:w="1984"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w:t>
            </w:r>
            <w:r>
              <w:rPr>
                <w:rFonts w:ascii="Arial" w:hAnsi="Arial" w:cs="Arial"/>
                <w:b/>
                <w:color w:val="0D0D0D" w:themeColor="text1" w:themeTint="F2"/>
                <w:sz w:val="20"/>
              </w:rPr>
              <w:t xml:space="preserve"> </w:t>
            </w:r>
            <w:r w:rsidRPr="004527C4">
              <w:rPr>
                <w:rFonts w:ascii="Arial" w:hAnsi="Arial" w:cs="Arial"/>
                <w:b/>
                <w:color w:val="0D0D0D" w:themeColor="text1" w:themeTint="F2"/>
                <w:sz w:val="20"/>
              </w:rPr>
              <w:t>MENSAL</w:t>
            </w:r>
          </w:p>
        </w:tc>
        <w:tc>
          <w:tcPr>
            <w:tcW w:w="212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w:t>
            </w:r>
            <w:r>
              <w:rPr>
                <w:rFonts w:ascii="Arial" w:hAnsi="Arial" w:cs="Arial"/>
                <w:b/>
                <w:color w:val="0D0D0D" w:themeColor="text1" w:themeTint="F2"/>
                <w:sz w:val="20"/>
              </w:rPr>
              <w:t xml:space="preserve"> </w:t>
            </w:r>
            <w:r w:rsidRPr="004527C4">
              <w:rPr>
                <w:rFonts w:ascii="Arial" w:hAnsi="Arial" w:cs="Arial"/>
                <w:b/>
                <w:color w:val="0D0D0D" w:themeColor="text1" w:themeTint="F2"/>
                <w:sz w:val="20"/>
              </w:rPr>
              <w:t>ANUAL</w:t>
            </w:r>
          </w:p>
        </w:tc>
      </w:tr>
      <w:tr w:rsidR="00451483" w:rsidRPr="00120B6F" w:rsidTr="008F5AC4">
        <w:trPr>
          <w:trHeight w:val="24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0000635</w:t>
            </w:r>
          </w:p>
        </w:tc>
        <w:tc>
          <w:tcPr>
            <w:tcW w:w="3544" w:type="dxa"/>
            <w:shd w:val="clear" w:color="auto" w:fill="auto"/>
          </w:tcPr>
          <w:p w:rsidR="00451483" w:rsidRPr="004527C4" w:rsidRDefault="00451483" w:rsidP="008F5AC4">
            <w:pPr>
              <w:pStyle w:val="Cabealho"/>
              <w:widowControl w:val="0"/>
              <w:jc w:val="both"/>
              <w:rPr>
                <w:rFonts w:ascii="Arial" w:hAnsi="Arial" w:cs="Arial"/>
                <w:color w:val="0D0D0D" w:themeColor="text1" w:themeTint="F2"/>
                <w:sz w:val="20"/>
              </w:rPr>
            </w:pPr>
            <w:r>
              <w:rPr>
                <w:rFonts w:ascii="Arial" w:hAnsi="Arial" w:cs="Arial"/>
                <w:b/>
                <w:color w:val="0D0D0D" w:themeColor="text1" w:themeTint="F2"/>
                <w:sz w:val="20"/>
              </w:rPr>
              <w:t>Gari</w:t>
            </w:r>
            <w:r w:rsidRPr="004527C4">
              <w:rPr>
                <w:rFonts w:ascii="Arial" w:hAnsi="Arial" w:cs="Arial"/>
                <w:color w:val="0D0D0D" w:themeColor="text1" w:themeTint="F2"/>
                <w:sz w:val="20"/>
              </w:rPr>
              <w:t xml:space="preserve">, com jornada de trabalho de 08 horas diárias de segunda a sexta-feira e 04 horas aos sábados. (Faixa </w:t>
            </w:r>
            <w:r>
              <w:rPr>
                <w:rFonts w:ascii="Arial" w:hAnsi="Arial" w:cs="Arial"/>
                <w:color w:val="0D0D0D" w:themeColor="text1" w:themeTint="F2"/>
                <w:sz w:val="20"/>
              </w:rPr>
              <w:t>2</w:t>
            </w:r>
            <w:r w:rsidRPr="004527C4">
              <w:rPr>
                <w:rFonts w:ascii="Arial" w:hAnsi="Arial" w:cs="Arial"/>
                <w:color w:val="0D0D0D" w:themeColor="text1" w:themeTint="F2"/>
                <w:sz w:val="20"/>
              </w:rPr>
              <w:t>ª da CCT MT000061/2021)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02</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945718">
              <w:rPr>
                <w:rFonts w:ascii="Arial" w:hAnsi="Arial" w:cs="Arial"/>
                <w:color w:val="0D0D0D" w:themeColor="text1" w:themeTint="F2"/>
                <w:sz w:val="20"/>
              </w:rPr>
              <w:t xml:space="preserve"> 5.822,97</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945718">
              <w:rPr>
                <w:rFonts w:ascii="Arial" w:hAnsi="Arial" w:cs="Arial"/>
                <w:color w:val="0D0D0D" w:themeColor="text1" w:themeTint="F2"/>
                <w:sz w:val="20"/>
              </w:rPr>
              <w:t xml:space="preserve"> 11.645,94</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945718">
              <w:rPr>
                <w:rFonts w:ascii="Arial" w:hAnsi="Arial" w:cs="Arial"/>
                <w:color w:val="0D0D0D" w:themeColor="text1" w:themeTint="F2"/>
                <w:sz w:val="20"/>
              </w:rPr>
              <w:t xml:space="preserve"> 139.751,28</w:t>
            </w:r>
          </w:p>
        </w:tc>
      </w:tr>
      <w:tr w:rsidR="00451483" w:rsidRPr="00120B6F" w:rsidTr="008F5AC4">
        <w:trPr>
          <w:trHeight w:val="24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00022515</w:t>
            </w:r>
          </w:p>
        </w:tc>
        <w:tc>
          <w:tcPr>
            <w:tcW w:w="3544" w:type="dxa"/>
            <w:shd w:val="clear" w:color="auto" w:fill="auto"/>
          </w:tcPr>
          <w:p w:rsidR="00451483" w:rsidRPr="004527C4" w:rsidRDefault="00451483" w:rsidP="008F5AC4">
            <w:pPr>
              <w:pStyle w:val="Cabealho"/>
              <w:widowControl w:val="0"/>
              <w:jc w:val="both"/>
              <w:rPr>
                <w:rFonts w:ascii="Arial" w:hAnsi="Arial" w:cs="Arial"/>
                <w:color w:val="0D0D0D" w:themeColor="text1" w:themeTint="F2"/>
                <w:sz w:val="20"/>
              </w:rPr>
            </w:pPr>
            <w:r w:rsidRPr="004527C4">
              <w:rPr>
                <w:rFonts w:ascii="Arial" w:hAnsi="Arial" w:cs="Arial"/>
                <w:b/>
                <w:color w:val="0D0D0D" w:themeColor="text1" w:themeTint="F2"/>
                <w:sz w:val="20"/>
              </w:rPr>
              <w:t>Agente de Conservação</w:t>
            </w:r>
            <w:r w:rsidRPr="004527C4">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15</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945718">
              <w:rPr>
                <w:rFonts w:ascii="Arial" w:hAnsi="Arial" w:cs="Arial"/>
                <w:color w:val="0D0D0D" w:themeColor="text1" w:themeTint="F2"/>
                <w:sz w:val="20"/>
              </w:rPr>
              <w:t xml:space="preserve"> 4.064,64</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945718">
              <w:rPr>
                <w:rFonts w:ascii="Arial" w:hAnsi="Arial" w:cs="Arial"/>
                <w:color w:val="0D0D0D" w:themeColor="text1" w:themeTint="F2"/>
                <w:sz w:val="20"/>
              </w:rPr>
              <w:t xml:space="preserve"> 60.969,60</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945718">
              <w:rPr>
                <w:rFonts w:ascii="Arial" w:hAnsi="Arial" w:cs="Arial"/>
                <w:color w:val="0D0D0D" w:themeColor="text1" w:themeTint="F2"/>
                <w:sz w:val="20"/>
              </w:rPr>
              <w:t xml:space="preserve"> 731.635,20</w:t>
            </w:r>
          </w:p>
        </w:tc>
      </w:tr>
      <w:tr w:rsidR="00945718" w:rsidRPr="00120B6F" w:rsidTr="008F5AC4">
        <w:trPr>
          <w:trHeight w:val="254"/>
        </w:trPr>
        <w:tc>
          <w:tcPr>
            <w:tcW w:w="1277" w:type="dxa"/>
          </w:tcPr>
          <w:p w:rsidR="00945718" w:rsidRPr="004527C4" w:rsidRDefault="00945718" w:rsidP="00945718">
            <w:pPr>
              <w:pStyle w:val="Cabealho"/>
              <w:widowControl w:val="0"/>
              <w:jc w:val="center"/>
              <w:rPr>
                <w:rFonts w:ascii="Arial" w:hAnsi="Arial" w:cs="Arial"/>
                <w:bCs/>
                <w:color w:val="0D0D0D" w:themeColor="text1" w:themeTint="F2"/>
                <w:sz w:val="20"/>
              </w:rPr>
            </w:pPr>
          </w:p>
          <w:p w:rsidR="00945718" w:rsidRPr="004527C4" w:rsidRDefault="00945718" w:rsidP="00945718">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252412-0</w:t>
            </w:r>
          </w:p>
        </w:tc>
        <w:tc>
          <w:tcPr>
            <w:tcW w:w="3544" w:type="dxa"/>
            <w:shd w:val="clear" w:color="auto" w:fill="auto"/>
          </w:tcPr>
          <w:p w:rsidR="00945718" w:rsidRPr="004527C4" w:rsidRDefault="00945718" w:rsidP="00945718">
            <w:pPr>
              <w:pStyle w:val="Cabealho"/>
              <w:widowControl w:val="0"/>
              <w:jc w:val="both"/>
              <w:rPr>
                <w:rFonts w:ascii="Arial" w:hAnsi="Arial" w:cs="Arial"/>
                <w:b/>
                <w:color w:val="0D0D0D" w:themeColor="text1" w:themeTint="F2"/>
                <w:sz w:val="20"/>
              </w:rPr>
            </w:pPr>
            <w:r w:rsidRPr="004527C4">
              <w:rPr>
                <w:rFonts w:ascii="Arial" w:hAnsi="Arial" w:cs="Arial"/>
                <w:b/>
                <w:color w:val="0D0D0D" w:themeColor="text1" w:themeTint="F2"/>
                <w:sz w:val="20"/>
              </w:rPr>
              <w:t>Supervisor</w:t>
            </w:r>
            <w:r w:rsidRPr="004527C4">
              <w:rPr>
                <w:rFonts w:ascii="Arial" w:hAnsi="Arial" w:cs="Arial"/>
                <w:color w:val="0D0D0D" w:themeColor="text1" w:themeTint="F2"/>
                <w:sz w:val="20"/>
              </w:rPr>
              <w:t>, com jornada de trabalho de 08 horas diárias de segunda a sexta-feira e 04 horas aos sábados. (9ª Faixa Salarial da CCT MT000060/2021)</w:t>
            </w:r>
          </w:p>
        </w:tc>
        <w:tc>
          <w:tcPr>
            <w:tcW w:w="567" w:type="dxa"/>
          </w:tcPr>
          <w:p w:rsidR="00945718" w:rsidRPr="004527C4" w:rsidRDefault="00945718" w:rsidP="00945718">
            <w:pPr>
              <w:pStyle w:val="Cabealho"/>
              <w:widowControl w:val="0"/>
              <w:jc w:val="center"/>
              <w:rPr>
                <w:rFonts w:ascii="Arial" w:hAnsi="Arial" w:cs="Arial"/>
                <w:color w:val="0D0D0D" w:themeColor="text1" w:themeTint="F2"/>
                <w:sz w:val="20"/>
              </w:rPr>
            </w:pPr>
          </w:p>
          <w:p w:rsidR="00945718" w:rsidRPr="004527C4" w:rsidRDefault="00945718" w:rsidP="00945718">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0</w:t>
            </w:r>
            <w:r>
              <w:rPr>
                <w:rFonts w:ascii="Arial" w:hAnsi="Arial" w:cs="Arial"/>
                <w:color w:val="0D0D0D" w:themeColor="text1" w:themeTint="F2"/>
                <w:sz w:val="20"/>
              </w:rPr>
              <w:t>1</w:t>
            </w:r>
          </w:p>
        </w:tc>
        <w:tc>
          <w:tcPr>
            <w:tcW w:w="1559" w:type="dxa"/>
          </w:tcPr>
          <w:p w:rsidR="00945718" w:rsidRDefault="00945718" w:rsidP="00945718">
            <w:pPr>
              <w:pStyle w:val="Cabealho"/>
              <w:widowControl w:val="0"/>
              <w:jc w:val="center"/>
              <w:rPr>
                <w:rFonts w:ascii="Arial" w:hAnsi="Arial" w:cs="Arial"/>
                <w:color w:val="0D0D0D" w:themeColor="text1" w:themeTint="F2"/>
                <w:sz w:val="20"/>
              </w:rPr>
            </w:pPr>
          </w:p>
          <w:p w:rsidR="00945718" w:rsidRPr="004527C4" w:rsidRDefault="00945718" w:rsidP="00945718">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Pr>
                <w:rFonts w:ascii="Arial" w:hAnsi="Arial" w:cs="Arial"/>
                <w:color w:val="0D0D0D" w:themeColor="text1" w:themeTint="F2"/>
                <w:sz w:val="20"/>
              </w:rPr>
              <w:t xml:space="preserve"> 6.267,31</w:t>
            </w:r>
          </w:p>
        </w:tc>
        <w:tc>
          <w:tcPr>
            <w:tcW w:w="1984" w:type="dxa"/>
          </w:tcPr>
          <w:p w:rsidR="00945718" w:rsidRDefault="00945718" w:rsidP="00945718">
            <w:pPr>
              <w:pStyle w:val="Cabealho"/>
              <w:widowControl w:val="0"/>
              <w:jc w:val="center"/>
              <w:rPr>
                <w:rFonts w:ascii="Arial" w:hAnsi="Arial" w:cs="Arial"/>
                <w:color w:val="0D0D0D" w:themeColor="text1" w:themeTint="F2"/>
                <w:sz w:val="20"/>
              </w:rPr>
            </w:pPr>
          </w:p>
          <w:p w:rsidR="00945718" w:rsidRPr="004527C4" w:rsidRDefault="00945718" w:rsidP="00945718">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Pr>
                <w:rFonts w:ascii="Arial" w:hAnsi="Arial" w:cs="Arial"/>
                <w:color w:val="0D0D0D" w:themeColor="text1" w:themeTint="F2"/>
                <w:sz w:val="20"/>
              </w:rPr>
              <w:t xml:space="preserve"> 6.267,31</w:t>
            </w:r>
          </w:p>
        </w:tc>
        <w:tc>
          <w:tcPr>
            <w:tcW w:w="2127" w:type="dxa"/>
          </w:tcPr>
          <w:p w:rsidR="00945718" w:rsidRDefault="00945718" w:rsidP="00945718">
            <w:pPr>
              <w:pStyle w:val="Cabealho"/>
              <w:widowControl w:val="0"/>
              <w:jc w:val="center"/>
              <w:rPr>
                <w:rFonts w:ascii="Arial" w:hAnsi="Arial" w:cs="Arial"/>
                <w:color w:val="0D0D0D" w:themeColor="text1" w:themeTint="F2"/>
                <w:sz w:val="20"/>
              </w:rPr>
            </w:pPr>
          </w:p>
          <w:p w:rsidR="00945718" w:rsidRPr="004527C4" w:rsidRDefault="00945718" w:rsidP="00945718">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Pr>
                <w:rFonts w:ascii="Arial" w:hAnsi="Arial" w:cs="Arial"/>
                <w:color w:val="0D0D0D" w:themeColor="text1" w:themeTint="F2"/>
                <w:sz w:val="20"/>
              </w:rPr>
              <w:t xml:space="preserve"> 75.207,72</w:t>
            </w:r>
          </w:p>
        </w:tc>
      </w:tr>
      <w:tr w:rsidR="00451483" w:rsidRPr="00120B6F" w:rsidTr="008F5AC4">
        <w:trPr>
          <w:trHeight w:val="25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tc>
        <w:tc>
          <w:tcPr>
            <w:tcW w:w="3544" w:type="dxa"/>
            <w:shd w:val="clear" w:color="auto" w:fill="auto"/>
          </w:tcPr>
          <w:p w:rsidR="00451483" w:rsidRPr="004527C4" w:rsidRDefault="00451483" w:rsidP="008F5AC4">
            <w:pPr>
              <w:pStyle w:val="Cabealho"/>
              <w:widowControl w:val="0"/>
              <w:jc w:val="both"/>
              <w:rPr>
                <w:rFonts w:ascii="Arial" w:hAnsi="Arial" w:cs="Arial"/>
                <w:b/>
                <w:color w:val="0D0D0D" w:themeColor="text1" w:themeTint="F2"/>
                <w:sz w:val="20"/>
              </w:rPr>
            </w:pP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tc>
        <w:tc>
          <w:tcPr>
            <w:tcW w:w="1559" w:type="dxa"/>
          </w:tcPr>
          <w:p w:rsidR="00451483" w:rsidRPr="004527C4" w:rsidRDefault="00451483" w:rsidP="008F5AC4">
            <w:pPr>
              <w:pStyle w:val="Cabealho"/>
              <w:widowControl w:val="0"/>
              <w:jc w:val="center"/>
              <w:rPr>
                <w:rFonts w:ascii="Arial" w:hAnsi="Arial" w:cs="Arial"/>
                <w:color w:val="0D0D0D" w:themeColor="text1" w:themeTint="F2"/>
                <w:sz w:val="20"/>
              </w:rPr>
            </w:pPr>
          </w:p>
        </w:tc>
        <w:tc>
          <w:tcPr>
            <w:tcW w:w="1984" w:type="dxa"/>
          </w:tcPr>
          <w:p w:rsidR="00451483" w:rsidRPr="004527C4" w:rsidRDefault="00451483" w:rsidP="008F5AC4">
            <w:pPr>
              <w:pStyle w:val="Cabealho"/>
              <w:widowControl w:val="0"/>
              <w:jc w:val="center"/>
              <w:rPr>
                <w:rFonts w:ascii="Arial" w:hAnsi="Arial" w:cs="Arial"/>
                <w:b/>
                <w:color w:val="0D0D0D" w:themeColor="text1" w:themeTint="F2"/>
                <w:sz w:val="20"/>
              </w:rPr>
            </w:pPr>
            <w:r>
              <w:rPr>
                <w:rFonts w:ascii="Arial" w:hAnsi="Arial" w:cs="Arial"/>
                <w:b/>
                <w:color w:val="0D0D0D" w:themeColor="text1" w:themeTint="F2"/>
                <w:sz w:val="20"/>
              </w:rPr>
              <w:t>TOTAL</w:t>
            </w:r>
          </w:p>
        </w:tc>
        <w:tc>
          <w:tcPr>
            <w:tcW w:w="2127" w:type="dxa"/>
          </w:tcPr>
          <w:p w:rsidR="00451483" w:rsidRPr="004527C4" w:rsidRDefault="00451483" w:rsidP="008F5AC4">
            <w:pPr>
              <w:jc w:val="center"/>
              <w:rPr>
                <w:rFonts w:ascii="Arial" w:hAnsi="Arial" w:cs="Arial"/>
                <w:b/>
                <w:color w:val="000000"/>
              </w:rPr>
            </w:pPr>
            <w:r>
              <w:rPr>
                <w:rFonts w:ascii="Arial" w:hAnsi="Arial" w:cs="Arial"/>
                <w:b/>
                <w:color w:val="000000"/>
              </w:rPr>
              <w:t>R$</w:t>
            </w:r>
            <w:r w:rsidR="00945718">
              <w:rPr>
                <w:rFonts w:ascii="Arial" w:hAnsi="Arial" w:cs="Arial"/>
                <w:b/>
                <w:color w:val="000000"/>
              </w:rPr>
              <w:t xml:space="preserve"> 946.594,20</w:t>
            </w:r>
          </w:p>
        </w:tc>
      </w:tr>
    </w:tbl>
    <w:p w:rsidR="00451483" w:rsidRDefault="00451483" w:rsidP="00451483">
      <w:pPr>
        <w:pStyle w:val="Corpodetexto"/>
        <w:widowControl w:val="0"/>
        <w:tabs>
          <w:tab w:val="left" w:pos="2340"/>
        </w:tabs>
        <w:rPr>
          <w:rFonts w:cs="Arial"/>
          <w:b/>
          <w:bCs/>
          <w:color w:val="0D0D0D" w:themeColor="text1" w:themeTint="F2"/>
          <w:szCs w:val="24"/>
        </w:rPr>
      </w:pPr>
    </w:p>
    <w:p w:rsidR="00451483" w:rsidRDefault="00451483" w:rsidP="00451483">
      <w:pPr>
        <w:pStyle w:val="Corpodetexto"/>
        <w:widowControl w:val="0"/>
        <w:numPr>
          <w:ilvl w:val="0"/>
          <w:numId w:val="37"/>
        </w:numPr>
        <w:tabs>
          <w:tab w:val="left" w:pos="2340"/>
        </w:tabs>
        <w:jc w:val="left"/>
        <w:rPr>
          <w:rFonts w:cs="Arial"/>
          <w:b/>
          <w:color w:val="0D0D0D" w:themeColor="text1" w:themeTint="F2"/>
          <w:szCs w:val="24"/>
        </w:rPr>
      </w:pPr>
      <w:r>
        <w:rPr>
          <w:rFonts w:cs="Arial"/>
          <w:b/>
          <w:color w:val="0D0D0D" w:themeColor="text1" w:themeTint="F2"/>
          <w:szCs w:val="24"/>
        </w:rPr>
        <w:t>LOTE 04.</w:t>
      </w:r>
    </w:p>
    <w:p w:rsidR="00451483" w:rsidRPr="00120B6F" w:rsidRDefault="00451483" w:rsidP="00451483">
      <w:pPr>
        <w:pStyle w:val="Corpodetexto"/>
        <w:widowControl w:val="0"/>
        <w:tabs>
          <w:tab w:val="left" w:pos="2340"/>
        </w:tabs>
        <w:rPr>
          <w:rFonts w:cs="Arial"/>
          <w:b/>
          <w:color w:val="0D0D0D" w:themeColor="text1" w:themeTint="F2"/>
          <w:szCs w:val="24"/>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3544"/>
        <w:gridCol w:w="567"/>
        <w:gridCol w:w="1559"/>
        <w:gridCol w:w="1984"/>
        <w:gridCol w:w="2127"/>
      </w:tblGrid>
      <w:tr w:rsidR="00451483" w:rsidRPr="00120B6F" w:rsidTr="008F5AC4">
        <w:tc>
          <w:tcPr>
            <w:tcW w:w="127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COD. TCE</w:t>
            </w:r>
          </w:p>
        </w:tc>
        <w:tc>
          <w:tcPr>
            <w:tcW w:w="3544"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 xml:space="preserve">ESPECIFICAÇÃO </w:t>
            </w:r>
          </w:p>
        </w:tc>
        <w:tc>
          <w:tcPr>
            <w:tcW w:w="56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QTD</w:t>
            </w:r>
          </w:p>
        </w:tc>
        <w:tc>
          <w:tcPr>
            <w:tcW w:w="1559"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 UNIT.</w:t>
            </w:r>
          </w:p>
        </w:tc>
        <w:tc>
          <w:tcPr>
            <w:tcW w:w="1984"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w:t>
            </w:r>
            <w:r>
              <w:rPr>
                <w:rFonts w:ascii="Arial" w:hAnsi="Arial" w:cs="Arial"/>
                <w:b/>
                <w:color w:val="0D0D0D" w:themeColor="text1" w:themeTint="F2"/>
                <w:sz w:val="20"/>
              </w:rPr>
              <w:t xml:space="preserve"> </w:t>
            </w:r>
            <w:r w:rsidRPr="004527C4">
              <w:rPr>
                <w:rFonts w:ascii="Arial" w:hAnsi="Arial" w:cs="Arial"/>
                <w:b/>
                <w:color w:val="0D0D0D" w:themeColor="text1" w:themeTint="F2"/>
                <w:sz w:val="20"/>
              </w:rPr>
              <w:t>MENSAL</w:t>
            </w:r>
          </w:p>
        </w:tc>
        <w:tc>
          <w:tcPr>
            <w:tcW w:w="2127" w:type="dxa"/>
            <w:shd w:val="clear" w:color="auto" w:fill="D0CECE"/>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PREÇO</w:t>
            </w:r>
            <w:r>
              <w:rPr>
                <w:rFonts w:ascii="Arial" w:hAnsi="Arial" w:cs="Arial"/>
                <w:b/>
                <w:color w:val="0D0D0D" w:themeColor="text1" w:themeTint="F2"/>
                <w:sz w:val="20"/>
              </w:rPr>
              <w:t xml:space="preserve"> </w:t>
            </w:r>
            <w:r w:rsidRPr="004527C4">
              <w:rPr>
                <w:rFonts w:ascii="Arial" w:hAnsi="Arial" w:cs="Arial"/>
                <w:b/>
                <w:color w:val="0D0D0D" w:themeColor="text1" w:themeTint="F2"/>
                <w:sz w:val="20"/>
              </w:rPr>
              <w:t>ANUAL</w:t>
            </w:r>
          </w:p>
        </w:tc>
      </w:tr>
      <w:tr w:rsidR="00451483" w:rsidRPr="00120B6F" w:rsidTr="008F5AC4">
        <w:trPr>
          <w:trHeight w:val="254"/>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p w:rsidR="00451483" w:rsidRPr="004527C4" w:rsidRDefault="00451483" w:rsidP="008F5AC4">
            <w:pPr>
              <w:pStyle w:val="Cabealho"/>
              <w:widowControl w:val="0"/>
              <w:jc w:val="center"/>
              <w:rPr>
                <w:rFonts w:ascii="Arial" w:hAnsi="Arial" w:cs="Arial"/>
                <w:bCs/>
                <w:color w:val="0D0D0D" w:themeColor="text1" w:themeTint="F2"/>
                <w:sz w:val="20"/>
              </w:rPr>
            </w:pPr>
            <w:r w:rsidRPr="004527C4">
              <w:rPr>
                <w:rFonts w:ascii="Arial" w:hAnsi="Arial" w:cs="Arial"/>
                <w:bCs/>
                <w:color w:val="0D0D0D" w:themeColor="text1" w:themeTint="F2"/>
                <w:sz w:val="20"/>
              </w:rPr>
              <w:t>390641-8</w:t>
            </w:r>
          </w:p>
        </w:tc>
        <w:tc>
          <w:tcPr>
            <w:tcW w:w="3544" w:type="dxa"/>
            <w:shd w:val="clear" w:color="auto" w:fill="auto"/>
          </w:tcPr>
          <w:p w:rsidR="00451483" w:rsidRPr="004527C4" w:rsidRDefault="00451483" w:rsidP="008F5AC4">
            <w:pPr>
              <w:pStyle w:val="Cabealho"/>
              <w:widowControl w:val="0"/>
              <w:jc w:val="both"/>
              <w:rPr>
                <w:rFonts w:ascii="Arial" w:hAnsi="Arial" w:cs="Arial"/>
                <w:color w:val="0D0D0D" w:themeColor="text1" w:themeTint="F2"/>
                <w:sz w:val="20"/>
              </w:rPr>
            </w:pPr>
            <w:r w:rsidRPr="004527C4">
              <w:rPr>
                <w:rFonts w:ascii="Arial" w:hAnsi="Arial" w:cs="Arial"/>
                <w:b/>
                <w:color w:val="0D0D0D" w:themeColor="text1" w:themeTint="F2"/>
                <w:sz w:val="20"/>
              </w:rPr>
              <w:t>Ajudante de Cozinheiro</w:t>
            </w:r>
            <w:r w:rsidRPr="004527C4">
              <w:rPr>
                <w:rFonts w:ascii="Arial" w:hAnsi="Arial" w:cs="Arial"/>
                <w:color w:val="0D0D0D" w:themeColor="text1" w:themeTint="F2"/>
                <w:sz w:val="20"/>
              </w:rPr>
              <w:t>, com jornada de trabalho de 06 horas diárias de segunda a sexta-feira. (4ª Faixa Salarial da CCT MT000060/2021)</w:t>
            </w: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Pr>
                <w:rFonts w:ascii="Arial" w:hAnsi="Arial" w:cs="Arial"/>
                <w:color w:val="0D0D0D" w:themeColor="text1" w:themeTint="F2"/>
                <w:sz w:val="20"/>
              </w:rPr>
              <w:t>08</w:t>
            </w:r>
          </w:p>
        </w:tc>
        <w:tc>
          <w:tcPr>
            <w:tcW w:w="1559"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E97DFA">
              <w:rPr>
                <w:rFonts w:ascii="Arial" w:hAnsi="Arial" w:cs="Arial"/>
                <w:color w:val="0D0D0D" w:themeColor="text1" w:themeTint="F2"/>
                <w:sz w:val="20"/>
              </w:rPr>
              <w:t xml:space="preserve"> 5.454,31</w:t>
            </w:r>
          </w:p>
        </w:tc>
        <w:tc>
          <w:tcPr>
            <w:tcW w:w="1984"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E97DFA">
              <w:rPr>
                <w:rFonts w:ascii="Arial" w:hAnsi="Arial" w:cs="Arial"/>
                <w:color w:val="0D0D0D" w:themeColor="text1" w:themeTint="F2"/>
                <w:sz w:val="20"/>
              </w:rPr>
              <w:t xml:space="preserve"> 43.634,48</w:t>
            </w:r>
          </w:p>
        </w:tc>
        <w:tc>
          <w:tcPr>
            <w:tcW w:w="2127" w:type="dxa"/>
          </w:tcPr>
          <w:p w:rsidR="00451483" w:rsidRDefault="00451483" w:rsidP="008F5AC4">
            <w:pPr>
              <w:pStyle w:val="Cabealho"/>
              <w:widowControl w:val="0"/>
              <w:jc w:val="center"/>
              <w:rPr>
                <w:rFonts w:ascii="Arial" w:hAnsi="Arial" w:cs="Arial"/>
                <w:color w:val="0D0D0D" w:themeColor="text1" w:themeTint="F2"/>
                <w:sz w:val="20"/>
              </w:rPr>
            </w:pPr>
          </w:p>
          <w:p w:rsidR="00451483" w:rsidRPr="004527C4" w:rsidRDefault="00451483" w:rsidP="008F5AC4">
            <w:pPr>
              <w:pStyle w:val="Cabealho"/>
              <w:widowControl w:val="0"/>
              <w:jc w:val="center"/>
              <w:rPr>
                <w:rFonts w:ascii="Arial" w:hAnsi="Arial" w:cs="Arial"/>
                <w:color w:val="0D0D0D" w:themeColor="text1" w:themeTint="F2"/>
                <w:sz w:val="20"/>
              </w:rPr>
            </w:pPr>
            <w:r w:rsidRPr="004527C4">
              <w:rPr>
                <w:rFonts w:ascii="Arial" w:hAnsi="Arial" w:cs="Arial"/>
                <w:color w:val="0D0D0D" w:themeColor="text1" w:themeTint="F2"/>
                <w:sz w:val="20"/>
              </w:rPr>
              <w:t>R$</w:t>
            </w:r>
            <w:r w:rsidR="00E97DFA">
              <w:rPr>
                <w:rFonts w:ascii="Arial" w:hAnsi="Arial" w:cs="Arial"/>
                <w:color w:val="0D0D0D" w:themeColor="text1" w:themeTint="F2"/>
                <w:sz w:val="20"/>
              </w:rPr>
              <w:t xml:space="preserve"> 523.613,76</w:t>
            </w:r>
          </w:p>
        </w:tc>
      </w:tr>
      <w:tr w:rsidR="00451483" w:rsidRPr="00120B6F" w:rsidTr="008F5AC4">
        <w:trPr>
          <w:trHeight w:val="257"/>
        </w:trPr>
        <w:tc>
          <w:tcPr>
            <w:tcW w:w="1277" w:type="dxa"/>
          </w:tcPr>
          <w:p w:rsidR="00451483" w:rsidRPr="004527C4" w:rsidRDefault="00451483" w:rsidP="008F5AC4">
            <w:pPr>
              <w:pStyle w:val="Cabealho"/>
              <w:widowControl w:val="0"/>
              <w:jc w:val="center"/>
              <w:rPr>
                <w:rFonts w:ascii="Arial" w:hAnsi="Arial" w:cs="Arial"/>
                <w:bCs/>
                <w:color w:val="0D0D0D" w:themeColor="text1" w:themeTint="F2"/>
                <w:sz w:val="20"/>
              </w:rPr>
            </w:pPr>
          </w:p>
        </w:tc>
        <w:tc>
          <w:tcPr>
            <w:tcW w:w="3544" w:type="dxa"/>
            <w:shd w:val="clear" w:color="auto" w:fill="auto"/>
          </w:tcPr>
          <w:p w:rsidR="00451483" w:rsidRPr="004527C4" w:rsidRDefault="00451483" w:rsidP="008F5AC4">
            <w:pPr>
              <w:pStyle w:val="Cabealho"/>
              <w:widowControl w:val="0"/>
              <w:jc w:val="both"/>
              <w:rPr>
                <w:rFonts w:ascii="Arial" w:hAnsi="Arial" w:cs="Arial"/>
                <w:b/>
                <w:color w:val="0D0D0D" w:themeColor="text1" w:themeTint="F2"/>
                <w:sz w:val="20"/>
              </w:rPr>
            </w:pPr>
          </w:p>
        </w:tc>
        <w:tc>
          <w:tcPr>
            <w:tcW w:w="567" w:type="dxa"/>
          </w:tcPr>
          <w:p w:rsidR="00451483" w:rsidRPr="004527C4" w:rsidRDefault="00451483" w:rsidP="008F5AC4">
            <w:pPr>
              <w:pStyle w:val="Cabealho"/>
              <w:widowControl w:val="0"/>
              <w:jc w:val="center"/>
              <w:rPr>
                <w:rFonts w:ascii="Arial" w:hAnsi="Arial" w:cs="Arial"/>
                <w:color w:val="0D0D0D" w:themeColor="text1" w:themeTint="F2"/>
                <w:sz w:val="20"/>
              </w:rPr>
            </w:pPr>
          </w:p>
        </w:tc>
        <w:tc>
          <w:tcPr>
            <w:tcW w:w="1559" w:type="dxa"/>
          </w:tcPr>
          <w:p w:rsidR="00451483" w:rsidRPr="004527C4" w:rsidRDefault="00451483" w:rsidP="008F5AC4">
            <w:pPr>
              <w:pStyle w:val="Cabealho"/>
              <w:widowControl w:val="0"/>
              <w:jc w:val="center"/>
              <w:rPr>
                <w:rFonts w:ascii="Arial" w:hAnsi="Arial" w:cs="Arial"/>
                <w:color w:val="0D0D0D" w:themeColor="text1" w:themeTint="F2"/>
                <w:sz w:val="20"/>
              </w:rPr>
            </w:pPr>
          </w:p>
        </w:tc>
        <w:tc>
          <w:tcPr>
            <w:tcW w:w="1984" w:type="dxa"/>
          </w:tcPr>
          <w:p w:rsidR="00451483" w:rsidRPr="004527C4" w:rsidRDefault="00451483" w:rsidP="008F5AC4">
            <w:pPr>
              <w:pStyle w:val="Cabealho"/>
              <w:widowControl w:val="0"/>
              <w:jc w:val="center"/>
              <w:rPr>
                <w:rFonts w:ascii="Arial" w:hAnsi="Arial" w:cs="Arial"/>
                <w:b/>
                <w:color w:val="0D0D0D" w:themeColor="text1" w:themeTint="F2"/>
                <w:sz w:val="20"/>
              </w:rPr>
            </w:pPr>
            <w:r w:rsidRPr="004527C4">
              <w:rPr>
                <w:rFonts w:ascii="Arial" w:hAnsi="Arial" w:cs="Arial"/>
                <w:b/>
                <w:color w:val="0D0D0D" w:themeColor="text1" w:themeTint="F2"/>
                <w:sz w:val="20"/>
              </w:rPr>
              <w:t>TOTAL</w:t>
            </w:r>
          </w:p>
        </w:tc>
        <w:tc>
          <w:tcPr>
            <w:tcW w:w="2127" w:type="dxa"/>
          </w:tcPr>
          <w:p w:rsidR="00451483" w:rsidRPr="004527C4" w:rsidRDefault="00451483" w:rsidP="008F5AC4">
            <w:pPr>
              <w:jc w:val="center"/>
              <w:rPr>
                <w:rFonts w:ascii="Arial" w:hAnsi="Arial" w:cs="Arial"/>
                <w:color w:val="0D0D0D" w:themeColor="text1" w:themeTint="F2"/>
              </w:rPr>
            </w:pPr>
            <w:r w:rsidRPr="004527C4">
              <w:rPr>
                <w:rFonts w:ascii="Arial" w:hAnsi="Arial" w:cs="Arial"/>
                <w:b/>
                <w:color w:val="000000"/>
              </w:rPr>
              <w:t xml:space="preserve">R$ </w:t>
            </w:r>
            <w:r w:rsidR="00E97DFA">
              <w:rPr>
                <w:rFonts w:ascii="Arial" w:hAnsi="Arial" w:cs="Arial"/>
                <w:b/>
                <w:color w:val="000000"/>
              </w:rPr>
              <w:t>523.613,76</w:t>
            </w:r>
          </w:p>
        </w:tc>
      </w:tr>
    </w:tbl>
    <w:p w:rsidR="00451483" w:rsidRDefault="00451483" w:rsidP="00451483">
      <w:pPr>
        <w:pStyle w:val="Corpodetexto"/>
        <w:widowControl w:val="0"/>
        <w:tabs>
          <w:tab w:val="left" w:pos="2340"/>
        </w:tabs>
        <w:rPr>
          <w:rFonts w:cs="Arial"/>
          <w:b/>
          <w:bCs/>
          <w:color w:val="0D0D0D" w:themeColor="text1" w:themeTint="F2"/>
          <w:szCs w:val="24"/>
        </w:rPr>
      </w:pPr>
    </w:p>
    <w:p w:rsidR="008F5AC4" w:rsidRDefault="008F5AC4" w:rsidP="00451483">
      <w:pPr>
        <w:pStyle w:val="Corpodetexto"/>
        <w:widowControl w:val="0"/>
        <w:tabs>
          <w:tab w:val="left" w:pos="2340"/>
        </w:tabs>
        <w:rPr>
          <w:rFonts w:cs="Arial"/>
          <w:b/>
          <w:bCs/>
          <w:color w:val="0D0D0D" w:themeColor="text1" w:themeTint="F2"/>
          <w:szCs w:val="24"/>
        </w:rPr>
      </w:pPr>
    </w:p>
    <w:p w:rsidR="008F5AC4" w:rsidRPr="00120B6F" w:rsidRDefault="008F5AC4" w:rsidP="00451483">
      <w:pPr>
        <w:pStyle w:val="Corpodetexto"/>
        <w:widowControl w:val="0"/>
        <w:tabs>
          <w:tab w:val="left" w:pos="2340"/>
        </w:tabs>
        <w:rPr>
          <w:rFonts w:cs="Arial"/>
          <w:b/>
          <w:bCs/>
          <w:color w:val="0D0D0D" w:themeColor="text1" w:themeTint="F2"/>
          <w:szCs w:val="24"/>
        </w:rPr>
      </w:pPr>
    </w:p>
    <w:p w:rsidR="00451483" w:rsidRPr="00120B6F" w:rsidRDefault="00451483" w:rsidP="00451483">
      <w:pPr>
        <w:pStyle w:val="Corpodetexto"/>
        <w:widowControl w:val="0"/>
        <w:tabs>
          <w:tab w:val="left" w:pos="2340"/>
        </w:tabs>
        <w:rPr>
          <w:rFonts w:cs="Arial"/>
          <w:b/>
          <w:bCs/>
          <w:color w:val="0D0D0D" w:themeColor="text1" w:themeTint="F2"/>
          <w:szCs w:val="24"/>
        </w:rPr>
      </w:pPr>
    </w:p>
    <w:bookmarkEnd w:id="2"/>
    <w:p w:rsidR="00451483" w:rsidRPr="00627B52" w:rsidRDefault="00451483" w:rsidP="00451483">
      <w:pPr>
        <w:pStyle w:val="Corpodetexto"/>
        <w:widowControl w:val="0"/>
        <w:numPr>
          <w:ilvl w:val="0"/>
          <w:numId w:val="19"/>
        </w:numPr>
        <w:tabs>
          <w:tab w:val="left" w:pos="2340"/>
        </w:tabs>
        <w:rPr>
          <w:rFonts w:cs="Arial"/>
          <w:b/>
          <w:color w:val="0D0D0D" w:themeColor="text1" w:themeTint="F2"/>
        </w:rPr>
      </w:pPr>
      <w:r w:rsidRPr="004527C4">
        <w:rPr>
          <w:rFonts w:cs="Arial"/>
          <w:b/>
          <w:color w:val="0D0D0D" w:themeColor="text1" w:themeTint="F2"/>
          <w:sz w:val="20"/>
        </w:rPr>
        <w:lastRenderedPageBreak/>
        <w:t>AUXILIAR DE SERVIÇOS GERAIS COM INSALUBRIDADE PARA LIMPEZA DE BANHEIROS PÚBLICOS DE PEQUENA CIRCULAÇÃO, CONFORME § SEGUNDO DA CLÁUSULA DÉCIMA TERCEIRA DA CCT MT000060/2021</w:t>
      </w:r>
      <w:r w:rsidRPr="00627B52">
        <w:rPr>
          <w:rFonts w:cs="Arial"/>
          <w:b/>
          <w:color w:val="0D0D0D" w:themeColor="text1" w:themeTint="F2"/>
          <w:sz w:val="20"/>
          <w:szCs w:val="16"/>
        </w:rPr>
        <w:t>.</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7"/>
        <w:gridCol w:w="1550"/>
      </w:tblGrid>
      <w:tr w:rsidR="00451483" w:rsidRPr="00841AEC" w:rsidTr="008F5AC4">
        <w:tc>
          <w:tcPr>
            <w:tcW w:w="807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550"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311721">
              <w:rPr>
                <w:rFonts w:cs="Arial"/>
                <w:b/>
                <w:color w:val="0D0D0D" w:themeColor="text1" w:themeTint="F2"/>
                <w:sz w:val="20"/>
                <w:szCs w:val="16"/>
              </w:rPr>
              <w:t>SECRETARIA MUNICIPAL DE ADMINISTRAÇÃO E PLANEJAMENTO</w:t>
            </w:r>
          </w:p>
          <w:p w:rsidR="00451483" w:rsidRDefault="00451483" w:rsidP="008F5AC4">
            <w:pPr>
              <w:pStyle w:val="Corpodetexto"/>
              <w:widowControl w:val="0"/>
              <w:numPr>
                <w:ilvl w:val="0"/>
                <w:numId w:val="38"/>
              </w:numPr>
              <w:tabs>
                <w:tab w:val="left" w:pos="2340"/>
              </w:tabs>
              <w:jc w:val="left"/>
              <w:rPr>
                <w:rFonts w:cs="Arial"/>
                <w:bCs/>
                <w:color w:val="0D0D0D" w:themeColor="text1" w:themeTint="F2"/>
                <w:sz w:val="20"/>
                <w:szCs w:val="16"/>
              </w:rPr>
            </w:pPr>
            <w:r>
              <w:rPr>
                <w:rFonts w:cs="Arial"/>
                <w:bCs/>
                <w:color w:val="0D0D0D" w:themeColor="text1" w:themeTint="F2"/>
                <w:sz w:val="20"/>
                <w:szCs w:val="16"/>
              </w:rPr>
              <w:t>BIBLIOTECA MUNICIPAL – 1</w:t>
            </w:r>
          </w:p>
          <w:p w:rsidR="00451483" w:rsidRDefault="00451483" w:rsidP="008F5AC4">
            <w:pPr>
              <w:pStyle w:val="Corpodetexto"/>
              <w:widowControl w:val="0"/>
              <w:numPr>
                <w:ilvl w:val="0"/>
                <w:numId w:val="38"/>
              </w:numPr>
              <w:tabs>
                <w:tab w:val="left" w:pos="2340"/>
              </w:tabs>
              <w:jc w:val="left"/>
              <w:rPr>
                <w:rFonts w:cs="Arial"/>
                <w:bCs/>
                <w:color w:val="0D0D0D" w:themeColor="text1" w:themeTint="F2"/>
                <w:sz w:val="20"/>
                <w:szCs w:val="16"/>
              </w:rPr>
            </w:pPr>
            <w:r>
              <w:rPr>
                <w:rFonts w:cs="Arial"/>
                <w:bCs/>
                <w:color w:val="0D0D0D" w:themeColor="text1" w:themeTint="F2"/>
                <w:sz w:val="20"/>
                <w:szCs w:val="16"/>
              </w:rPr>
              <w:t>DETRAN – 1</w:t>
            </w:r>
          </w:p>
          <w:p w:rsidR="00451483" w:rsidRDefault="00451483" w:rsidP="008F5AC4">
            <w:pPr>
              <w:pStyle w:val="Corpodetexto"/>
              <w:widowControl w:val="0"/>
              <w:numPr>
                <w:ilvl w:val="0"/>
                <w:numId w:val="38"/>
              </w:numPr>
              <w:tabs>
                <w:tab w:val="left" w:pos="2340"/>
              </w:tabs>
              <w:jc w:val="left"/>
              <w:rPr>
                <w:rFonts w:cs="Arial"/>
                <w:bCs/>
                <w:color w:val="0D0D0D" w:themeColor="text1" w:themeTint="F2"/>
                <w:sz w:val="20"/>
                <w:szCs w:val="16"/>
              </w:rPr>
            </w:pPr>
            <w:r>
              <w:rPr>
                <w:rFonts w:cs="Arial"/>
                <w:bCs/>
                <w:color w:val="0D0D0D" w:themeColor="text1" w:themeTint="F2"/>
                <w:sz w:val="20"/>
                <w:szCs w:val="16"/>
              </w:rPr>
              <w:t>INDEA – 1</w:t>
            </w:r>
          </w:p>
          <w:p w:rsidR="00451483" w:rsidRDefault="00451483" w:rsidP="008F5AC4">
            <w:pPr>
              <w:pStyle w:val="Corpodetexto"/>
              <w:widowControl w:val="0"/>
              <w:numPr>
                <w:ilvl w:val="0"/>
                <w:numId w:val="38"/>
              </w:numPr>
              <w:tabs>
                <w:tab w:val="left" w:pos="2340"/>
              </w:tabs>
              <w:jc w:val="left"/>
              <w:rPr>
                <w:rFonts w:cs="Arial"/>
                <w:bCs/>
                <w:color w:val="0D0D0D" w:themeColor="text1" w:themeTint="F2"/>
                <w:sz w:val="20"/>
                <w:szCs w:val="16"/>
              </w:rPr>
            </w:pPr>
            <w:r>
              <w:rPr>
                <w:rFonts w:cs="Arial"/>
                <w:bCs/>
                <w:color w:val="0D0D0D" w:themeColor="text1" w:themeTint="F2"/>
                <w:sz w:val="20"/>
                <w:szCs w:val="16"/>
              </w:rPr>
              <w:t>POLICIA MILITAR – 1</w:t>
            </w:r>
          </w:p>
          <w:p w:rsidR="00451483" w:rsidRDefault="00451483" w:rsidP="008F5AC4">
            <w:pPr>
              <w:pStyle w:val="Corpodetexto"/>
              <w:widowControl w:val="0"/>
              <w:numPr>
                <w:ilvl w:val="0"/>
                <w:numId w:val="38"/>
              </w:numPr>
              <w:tabs>
                <w:tab w:val="left" w:pos="2340"/>
              </w:tabs>
              <w:jc w:val="left"/>
              <w:rPr>
                <w:rFonts w:cs="Arial"/>
                <w:bCs/>
                <w:color w:val="0D0D0D" w:themeColor="text1" w:themeTint="F2"/>
                <w:sz w:val="20"/>
                <w:szCs w:val="16"/>
              </w:rPr>
            </w:pPr>
            <w:r>
              <w:rPr>
                <w:rFonts w:cs="Arial"/>
                <w:bCs/>
                <w:color w:val="0D0D0D" w:themeColor="text1" w:themeTint="F2"/>
                <w:sz w:val="20"/>
                <w:szCs w:val="16"/>
              </w:rPr>
              <w:t>CARTORIO ELEITORAL – 1</w:t>
            </w:r>
          </w:p>
          <w:p w:rsidR="00451483" w:rsidRPr="00311721" w:rsidRDefault="00451483" w:rsidP="008F5AC4">
            <w:pPr>
              <w:pStyle w:val="Corpodetexto"/>
              <w:widowControl w:val="0"/>
              <w:tabs>
                <w:tab w:val="left" w:pos="2340"/>
              </w:tabs>
              <w:ind w:left="720"/>
              <w:rPr>
                <w:rFonts w:cs="Arial"/>
                <w:bCs/>
                <w:color w:val="0D0D0D" w:themeColor="text1" w:themeTint="F2"/>
                <w:sz w:val="20"/>
                <w:szCs w:val="16"/>
              </w:rPr>
            </w:pP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05</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9F2BFA">
              <w:rPr>
                <w:rFonts w:cs="Arial"/>
                <w:b/>
                <w:color w:val="0D0D0D" w:themeColor="text1" w:themeTint="F2"/>
                <w:sz w:val="20"/>
                <w:szCs w:val="16"/>
              </w:rPr>
              <w:t>SECRETARIA MUNICIPAL DE VIAÇÃO, OBRAS E SERVIÇOS PÚBLICOS</w:t>
            </w:r>
          </w:p>
          <w:p w:rsidR="00451483" w:rsidRPr="009F2BFA" w:rsidRDefault="00451483" w:rsidP="008F5AC4">
            <w:pPr>
              <w:pStyle w:val="Corpodetexto"/>
              <w:widowControl w:val="0"/>
              <w:numPr>
                <w:ilvl w:val="0"/>
                <w:numId w:val="39"/>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1</w:t>
            </w:r>
          </w:p>
          <w:p w:rsidR="00451483" w:rsidRPr="009F2BFA" w:rsidRDefault="00451483" w:rsidP="008F5AC4">
            <w:pPr>
              <w:pStyle w:val="Corpodetexto"/>
              <w:widowControl w:val="0"/>
              <w:tabs>
                <w:tab w:val="left" w:pos="2340"/>
              </w:tabs>
              <w:ind w:left="720"/>
              <w:rPr>
                <w:rFonts w:cs="Arial"/>
                <w:b/>
                <w:color w:val="0D0D0D" w:themeColor="text1" w:themeTint="F2"/>
                <w:sz w:val="20"/>
                <w:szCs w:val="16"/>
              </w:rPr>
            </w:pP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9F2BFA">
              <w:rPr>
                <w:rFonts w:cs="Arial"/>
                <w:b/>
                <w:color w:val="0D0D0D" w:themeColor="text1" w:themeTint="F2"/>
                <w:sz w:val="20"/>
                <w:szCs w:val="16"/>
              </w:rPr>
              <w:t>SECRETARIA MUNICIPAL DE EDUCAÇÃO E CULTURA</w:t>
            </w:r>
          </w:p>
          <w:p w:rsidR="00451483" w:rsidRPr="000E697E" w:rsidRDefault="00451483" w:rsidP="008F5AC4">
            <w:pPr>
              <w:pStyle w:val="Corpodetexto"/>
              <w:widowControl w:val="0"/>
              <w:numPr>
                <w:ilvl w:val="0"/>
                <w:numId w:val="39"/>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1</w:t>
            </w:r>
          </w:p>
          <w:p w:rsidR="00451483" w:rsidRPr="009F2BFA" w:rsidRDefault="00451483" w:rsidP="008F5AC4">
            <w:pPr>
              <w:pStyle w:val="Corpodetexto"/>
              <w:widowControl w:val="0"/>
              <w:numPr>
                <w:ilvl w:val="0"/>
                <w:numId w:val="39"/>
              </w:numPr>
              <w:tabs>
                <w:tab w:val="left" w:pos="2340"/>
              </w:tabs>
              <w:jc w:val="left"/>
              <w:rPr>
                <w:rFonts w:cs="Arial"/>
                <w:b/>
                <w:color w:val="0D0D0D" w:themeColor="text1" w:themeTint="F2"/>
                <w:sz w:val="20"/>
                <w:szCs w:val="16"/>
              </w:rPr>
            </w:pPr>
            <w:r>
              <w:rPr>
                <w:rFonts w:cs="Arial"/>
                <w:bCs/>
                <w:color w:val="0D0D0D" w:themeColor="text1" w:themeTint="F2"/>
                <w:sz w:val="20"/>
                <w:szCs w:val="16"/>
              </w:rPr>
              <w:t>APAE - 1</w:t>
            </w:r>
          </w:p>
          <w:p w:rsidR="00451483" w:rsidRPr="009F2BFA" w:rsidRDefault="00451483" w:rsidP="008F5AC4">
            <w:pPr>
              <w:pStyle w:val="Corpodetexto"/>
              <w:widowControl w:val="0"/>
              <w:tabs>
                <w:tab w:val="left" w:pos="2340"/>
              </w:tabs>
              <w:ind w:left="720"/>
              <w:rPr>
                <w:rFonts w:cs="Arial"/>
                <w:b/>
                <w:color w:val="0D0D0D" w:themeColor="text1" w:themeTint="F2"/>
                <w:sz w:val="20"/>
                <w:szCs w:val="16"/>
              </w:rPr>
            </w:pP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9F2BFA">
              <w:rPr>
                <w:rFonts w:cs="Arial"/>
                <w:b/>
                <w:color w:val="0D0D0D" w:themeColor="text1" w:themeTint="F2"/>
                <w:sz w:val="20"/>
                <w:szCs w:val="16"/>
              </w:rPr>
              <w:t>SECRETARIA MUNICIPAL DE DESPORTO E LAZER</w:t>
            </w:r>
          </w:p>
          <w:p w:rsidR="00451483" w:rsidRPr="00731BBD" w:rsidRDefault="00451483" w:rsidP="008F5AC4">
            <w:pPr>
              <w:pStyle w:val="Corpodetexto"/>
              <w:widowControl w:val="0"/>
              <w:numPr>
                <w:ilvl w:val="0"/>
                <w:numId w:val="39"/>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E GINASIO DE ESPORTES – 1</w:t>
            </w:r>
          </w:p>
          <w:p w:rsidR="00451483" w:rsidRPr="009F2BFA" w:rsidRDefault="00451483" w:rsidP="008F5AC4">
            <w:pPr>
              <w:pStyle w:val="Corpodetexto"/>
              <w:widowControl w:val="0"/>
              <w:tabs>
                <w:tab w:val="left" w:pos="2340"/>
              </w:tabs>
              <w:ind w:left="720"/>
              <w:rPr>
                <w:rFonts w:cs="Arial"/>
                <w:b/>
                <w:color w:val="0D0D0D" w:themeColor="text1" w:themeTint="F2"/>
                <w:sz w:val="20"/>
                <w:szCs w:val="16"/>
              </w:rPr>
            </w:pP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731BBD">
              <w:rPr>
                <w:rFonts w:cs="Arial"/>
                <w:b/>
                <w:color w:val="0D0D0D" w:themeColor="text1" w:themeTint="F2"/>
                <w:sz w:val="20"/>
                <w:szCs w:val="16"/>
              </w:rPr>
              <w:t>SECRETARIA MUNICIPAL DE ASSISTENCIA SOCIAL</w:t>
            </w:r>
          </w:p>
          <w:p w:rsidR="00451483" w:rsidRPr="00731BBD" w:rsidRDefault="00451483" w:rsidP="008F5AC4">
            <w:pPr>
              <w:pStyle w:val="Corpodetexto"/>
              <w:widowControl w:val="0"/>
              <w:numPr>
                <w:ilvl w:val="0"/>
                <w:numId w:val="39"/>
              </w:numPr>
              <w:tabs>
                <w:tab w:val="left" w:pos="2340"/>
              </w:tabs>
              <w:jc w:val="left"/>
              <w:rPr>
                <w:rFonts w:cs="Arial"/>
                <w:b/>
                <w:color w:val="0D0D0D" w:themeColor="text1" w:themeTint="F2"/>
                <w:sz w:val="20"/>
                <w:szCs w:val="16"/>
              </w:rPr>
            </w:pPr>
            <w:r>
              <w:rPr>
                <w:rFonts w:cs="Arial"/>
                <w:bCs/>
                <w:color w:val="0D0D0D" w:themeColor="text1" w:themeTint="F2"/>
                <w:sz w:val="20"/>
                <w:szCs w:val="16"/>
              </w:rPr>
              <w:t>CONSELHO TUTELAR – 1</w:t>
            </w:r>
          </w:p>
          <w:p w:rsidR="00451483" w:rsidRPr="00041D68" w:rsidRDefault="00451483" w:rsidP="008F5AC4">
            <w:pPr>
              <w:pStyle w:val="Corpodetexto"/>
              <w:widowControl w:val="0"/>
              <w:numPr>
                <w:ilvl w:val="0"/>
                <w:numId w:val="39"/>
              </w:numPr>
              <w:tabs>
                <w:tab w:val="left" w:pos="2340"/>
              </w:tabs>
              <w:jc w:val="left"/>
              <w:rPr>
                <w:rFonts w:cs="Arial"/>
                <w:b/>
                <w:color w:val="0D0D0D" w:themeColor="text1" w:themeTint="F2"/>
                <w:sz w:val="20"/>
                <w:szCs w:val="16"/>
              </w:rPr>
            </w:pPr>
            <w:r>
              <w:rPr>
                <w:rFonts w:cs="Arial"/>
                <w:bCs/>
                <w:color w:val="0D0D0D" w:themeColor="text1" w:themeTint="F2"/>
                <w:sz w:val="20"/>
                <w:szCs w:val="16"/>
              </w:rPr>
              <w:t>SCFV - SERVIÇO DE CONVIVENCIA E FORTELICIMENTO DE VINCULOS – 1</w:t>
            </w:r>
          </w:p>
          <w:p w:rsidR="00451483" w:rsidRPr="00731BBD" w:rsidRDefault="00451483" w:rsidP="008F5AC4">
            <w:pPr>
              <w:pStyle w:val="Corpodetexto"/>
              <w:widowControl w:val="0"/>
              <w:tabs>
                <w:tab w:val="left" w:pos="2340"/>
              </w:tabs>
              <w:ind w:left="720"/>
              <w:rPr>
                <w:rFonts w:cs="Arial"/>
                <w:b/>
                <w:color w:val="0D0D0D" w:themeColor="text1" w:themeTint="F2"/>
                <w:sz w:val="20"/>
                <w:szCs w:val="16"/>
              </w:rPr>
            </w:pP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Pr>
                <w:rFonts w:cs="Arial"/>
                <w:b/>
                <w:color w:val="0D0D0D" w:themeColor="text1" w:themeTint="F2"/>
                <w:sz w:val="20"/>
                <w:szCs w:val="16"/>
              </w:rPr>
              <w:t>SECRETARIA MUNICIPAL DE AGRICULTURA, TURISMO E MEIO AMBIENTE</w:t>
            </w:r>
          </w:p>
          <w:p w:rsidR="00451483" w:rsidRPr="00731BBD" w:rsidRDefault="00451483" w:rsidP="008F5AC4">
            <w:pPr>
              <w:pStyle w:val="Corpodetexto"/>
              <w:widowControl w:val="0"/>
              <w:numPr>
                <w:ilvl w:val="0"/>
                <w:numId w:val="44"/>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- 1</w:t>
            </w: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bl>
    <w:p w:rsidR="00451483" w:rsidRDefault="00451483" w:rsidP="00451483">
      <w:pPr>
        <w:pStyle w:val="Corpodetexto"/>
        <w:widowControl w:val="0"/>
        <w:tabs>
          <w:tab w:val="left" w:pos="2340"/>
        </w:tabs>
        <w:ind w:left="720"/>
        <w:rPr>
          <w:rFonts w:cs="Arial"/>
          <w:b/>
          <w:color w:val="0D0D0D" w:themeColor="text1" w:themeTint="F2"/>
        </w:rPr>
      </w:pPr>
    </w:p>
    <w:p w:rsidR="00451483" w:rsidRPr="00627B52" w:rsidRDefault="00451483" w:rsidP="00451483">
      <w:pPr>
        <w:pStyle w:val="Corpodetexto"/>
        <w:widowControl w:val="0"/>
        <w:numPr>
          <w:ilvl w:val="0"/>
          <w:numId w:val="19"/>
        </w:numPr>
        <w:tabs>
          <w:tab w:val="left" w:pos="2340"/>
        </w:tabs>
        <w:rPr>
          <w:rFonts w:cs="Arial"/>
          <w:b/>
          <w:color w:val="0D0D0D" w:themeColor="text1" w:themeTint="F2"/>
          <w:sz w:val="20"/>
          <w:szCs w:val="16"/>
        </w:rPr>
      </w:pPr>
      <w:r w:rsidRPr="004527C4">
        <w:rPr>
          <w:rFonts w:cs="Arial"/>
          <w:b/>
          <w:color w:val="0D0D0D" w:themeColor="text1" w:themeTint="F2"/>
          <w:sz w:val="20"/>
        </w:rPr>
        <w:t>AUXILIAR DE SERVIÇOS GERAIS COM INSALUBRIDADE PARA LIMPEZA DE BANHEIROS PÚBLICOS DE GRANDE CIRCULAÇÃO, CONFORME § QUARTO DA CLÁUSULA DÉCIMA TERCEIRA DA CCT MT000060/2021</w:t>
      </w:r>
      <w:r>
        <w:rPr>
          <w:rFonts w:cs="Arial"/>
          <w:b/>
          <w:color w:val="0D0D0D" w:themeColor="text1" w:themeTint="F2"/>
          <w:sz w:val="20"/>
        </w:rPr>
        <w:t>.</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7"/>
        <w:gridCol w:w="1550"/>
      </w:tblGrid>
      <w:tr w:rsidR="00451483" w:rsidRPr="00841AEC" w:rsidTr="008F5AC4">
        <w:tc>
          <w:tcPr>
            <w:tcW w:w="807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550"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296CAE">
              <w:rPr>
                <w:rFonts w:cs="Arial"/>
                <w:b/>
                <w:color w:val="0D0D0D" w:themeColor="text1" w:themeTint="F2"/>
                <w:sz w:val="20"/>
                <w:szCs w:val="16"/>
              </w:rPr>
              <w:t>SECRETARIA MUNICIPAL DE ADMINISTRAÇÃO E PLANEJAMENTO</w:t>
            </w:r>
          </w:p>
          <w:p w:rsidR="00451483" w:rsidRPr="00296CAE" w:rsidRDefault="00451483" w:rsidP="008F5AC4">
            <w:pPr>
              <w:pStyle w:val="Corpodetexto"/>
              <w:widowControl w:val="0"/>
              <w:numPr>
                <w:ilvl w:val="0"/>
                <w:numId w:val="43"/>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ADMINISTRAÇÃO – 4</w:t>
            </w:r>
          </w:p>
          <w:p w:rsidR="00451483" w:rsidRPr="00296CAE" w:rsidRDefault="00451483" w:rsidP="008F5AC4">
            <w:pPr>
              <w:pStyle w:val="Corpodetexto"/>
              <w:widowControl w:val="0"/>
              <w:tabs>
                <w:tab w:val="left" w:pos="2340"/>
              </w:tabs>
              <w:ind w:left="720"/>
              <w:rPr>
                <w:rFonts w:cs="Arial"/>
                <w:b/>
                <w:color w:val="0D0D0D" w:themeColor="text1" w:themeTint="F2"/>
                <w:sz w:val="20"/>
                <w:szCs w:val="16"/>
              </w:rPr>
            </w:pP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296CAE">
              <w:rPr>
                <w:rFonts w:cs="Arial"/>
                <w:b/>
                <w:color w:val="0D0D0D" w:themeColor="text1" w:themeTint="F2"/>
                <w:sz w:val="20"/>
                <w:szCs w:val="16"/>
              </w:rPr>
              <w:t>SECRETARIA MUNICIPAL DE EDUCAÇÃO E CULTURA</w:t>
            </w:r>
          </w:p>
          <w:p w:rsidR="00451483" w:rsidRPr="00296CAE" w:rsidRDefault="00451483" w:rsidP="008F5AC4">
            <w:pPr>
              <w:pStyle w:val="Corpodetexto"/>
              <w:widowControl w:val="0"/>
              <w:numPr>
                <w:ilvl w:val="0"/>
                <w:numId w:val="43"/>
              </w:numPr>
              <w:tabs>
                <w:tab w:val="left" w:pos="2340"/>
              </w:tabs>
              <w:rPr>
                <w:rFonts w:cs="Arial"/>
                <w:b/>
                <w:color w:val="0D0D0D" w:themeColor="text1" w:themeTint="F2"/>
                <w:sz w:val="20"/>
                <w:szCs w:val="16"/>
              </w:rPr>
            </w:pPr>
            <w:r>
              <w:rPr>
                <w:rFonts w:cs="Arial"/>
                <w:bCs/>
                <w:color w:val="0D0D0D" w:themeColor="text1" w:themeTint="F2"/>
                <w:sz w:val="20"/>
                <w:szCs w:val="16"/>
              </w:rPr>
              <w:t>ESCOLA MUNICIPAL DOMINGOS AZZOLINI - 3</w:t>
            </w:r>
          </w:p>
          <w:p w:rsidR="00451483" w:rsidRPr="00296CAE" w:rsidRDefault="00451483" w:rsidP="008F5AC4">
            <w:pPr>
              <w:pStyle w:val="Corpodetexto"/>
              <w:widowControl w:val="0"/>
              <w:numPr>
                <w:ilvl w:val="0"/>
                <w:numId w:val="43"/>
              </w:numPr>
              <w:tabs>
                <w:tab w:val="left" w:pos="2340"/>
              </w:tabs>
              <w:rPr>
                <w:rFonts w:cs="Arial"/>
                <w:b/>
                <w:color w:val="0D0D0D" w:themeColor="text1" w:themeTint="F2"/>
                <w:sz w:val="20"/>
                <w:szCs w:val="16"/>
              </w:rPr>
            </w:pPr>
            <w:r>
              <w:rPr>
                <w:rFonts w:cs="Arial"/>
                <w:bCs/>
                <w:color w:val="0D0D0D" w:themeColor="text1" w:themeTint="F2"/>
                <w:sz w:val="20"/>
                <w:szCs w:val="16"/>
              </w:rPr>
              <w:t>ESCOLA MUNICIPAL VANDERLEI CECATTO – 8</w:t>
            </w:r>
          </w:p>
          <w:p w:rsidR="00451483" w:rsidRPr="00296CAE" w:rsidRDefault="00451483" w:rsidP="008F5AC4">
            <w:pPr>
              <w:pStyle w:val="Corpodetexto"/>
              <w:widowControl w:val="0"/>
              <w:numPr>
                <w:ilvl w:val="0"/>
                <w:numId w:val="43"/>
              </w:numPr>
              <w:tabs>
                <w:tab w:val="left" w:pos="2340"/>
              </w:tabs>
              <w:rPr>
                <w:rFonts w:cs="Arial"/>
                <w:b/>
                <w:color w:val="0D0D0D" w:themeColor="text1" w:themeTint="F2"/>
                <w:sz w:val="20"/>
                <w:szCs w:val="16"/>
              </w:rPr>
            </w:pPr>
            <w:r>
              <w:rPr>
                <w:rFonts w:cs="Arial"/>
                <w:bCs/>
                <w:color w:val="0D0D0D" w:themeColor="text1" w:themeTint="F2"/>
                <w:sz w:val="20"/>
                <w:szCs w:val="16"/>
              </w:rPr>
              <w:t>ESCOLA INDÍGENA - 4</w:t>
            </w:r>
          </w:p>
          <w:p w:rsidR="00451483" w:rsidRPr="00296CAE" w:rsidRDefault="00451483" w:rsidP="008F5AC4">
            <w:pPr>
              <w:pStyle w:val="Corpodetexto"/>
              <w:widowControl w:val="0"/>
              <w:tabs>
                <w:tab w:val="left" w:pos="2340"/>
              </w:tabs>
              <w:ind w:left="720"/>
              <w:rPr>
                <w:rFonts w:cs="Arial"/>
                <w:b/>
                <w:color w:val="0D0D0D" w:themeColor="text1" w:themeTint="F2"/>
                <w:sz w:val="20"/>
                <w:szCs w:val="16"/>
              </w:rPr>
            </w:pP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15</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296CAE">
              <w:rPr>
                <w:rFonts w:cs="Arial"/>
                <w:b/>
                <w:color w:val="0D0D0D" w:themeColor="text1" w:themeTint="F2"/>
                <w:sz w:val="20"/>
                <w:szCs w:val="16"/>
              </w:rPr>
              <w:t>SECRETARIA MUNICIPAL DE ASSISTENCIA SOCIAL</w:t>
            </w:r>
          </w:p>
          <w:p w:rsidR="00451483" w:rsidRPr="00296CAE" w:rsidRDefault="00451483" w:rsidP="008F5AC4">
            <w:pPr>
              <w:pStyle w:val="Corpodetexto"/>
              <w:widowControl w:val="0"/>
              <w:numPr>
                <w:ilvl w:val="0"/>
                <w:numId w:val="45"/>
              </w:numPr>
              <w:tabs>
                <w:tab w:val="left" w:pos="2340"/>
              </w:tabs>
              <w:jc w:val="left"/>
              <w:rPr>
                <w:rFonts w:cs="Arial"/>
                <w:b/>
                <w:color w:val="0D0D0D" w:themeColor="text1" w:themeTint="F2"/>
                <w:sz w:val="20"/>
                <w:szCs w:val="16"/>
              </w:rPr>
            </w:pPr>
            <w:r>
              <w:rPr>
                <w:rFonts w:cs="Arial"/>
                <w:bCs/>
                <w:color w:val="0D0D0D" w:themeColor="text1" w:themeTint="F2"/>
                <w:sz w:val="20"/>
                <w:szCs w:val="16"/>
              </w:rPr>
              <w:t>CRAS – 1</w:t>
            </w:r>
          </w:p>
          <w:p w:rsidR="00451483" w:rsidRPr="00296CAE" w:rsidRDefault="00451483" w:rsidP="008F5AC4">
            <w:pPr>
              <w:pStyle w:val="Corpodetexto"/>
              <w:widowControl w:val="0"/>
              <w:numPr>
                <w:ilvl w:val="0"/>
                <w:numId w:val="45"/>
              </w:numPr>
              <w:tabs>
                <w:tab w:val="left" w:pos="2340"/>
              </w:tabs>
              <w:jc w:val="left"/>
              <w:rPr>
                <w:rFonts w:cs="Arial"/>
                <w:b/>
                <w:color w:val="0D0D0D" w:themeColor="text1" w:themeTint="F2"/>
                <w:sz w:val="20"/>
                <w:szCs w:val="16"/>
              </w:rPr>
            </w:pPr>
            <w:r>
              <w:rPr>
                <w:rFonts w:cs="Arial"/>
                <w:bCs/>
                <w:color w:val="0D0D0D" w:themeColor="text1" w:themeTint="F2"/>
                <w:sz w:val="20"/>
                <w:szCs w:val="16"/>
              </w:rPr>
              <w:t>CENTRO MULTIPLO USO – 2</w:t>
            </w:r>
          </w:p>
          <w:p w:rsidR="00451483" w:rsidRPr="00296CAE" w:rsidRDefault="00451483" w:rsidP="008F5AC4">
            <w:pPr>
              <w:pStyle w:val="Corpodetexto"/>
              <w:widowControl w:val="0"/>
              <w:tabs>
                <w:tab w:val="left" w:pos="2340"/>
              </w:tabs>
              <w:ind w:left="720"/>
              <w:rPr>
                <w:rFonts w:cs="Arial"/>
                <w:b/>
                <w:color w:val="0D0D0D" w:themeColor="text1" w:themeTint="F2"/>
                <w:sz w:val="20"/>
                <w:szCs w:val="16"/>
              </w:rPr>
            </w:pP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03</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296CAE">
              <w:rPr>
                <w:rFonts w:cs="Arial"/>
                <w:b/>
                <w:color w:val="0D0D0D" w:themeColor="text1" w:themeTint="F2"/>
                <w:sz w:val="20"/>
                <w:szCs w:val="16"/>
              </w:rPr>
              <w:t>SECRETARIA MUNICIPAL DE SAÚDE</w:t>
            </w:r>
          </w:p>
          <w:p w:rsidR="00451483" w:rsidRPr="003426B9" w:rsidRDefault="00451483" w:rsidP="008F5AC4">
            <w:pPr>
              <w:pStyle w:val="Corpodetexto"/>
              <w:widowControl w:val="0"/>
              <w:numPr>
                <w:ilvl w:val="0"/>
                <w:numId w:val="46"/>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2</w:t>
            </w:r>
          </w:p>
        </w:tc>
        <w:tc>
          <w:tcPr>
            <w:tcW w:w="1550"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451483" w:rsidRDefault="00451483" w:rsidP="00451483">
      <w:pPr>
        <w:pStyle w:val="Corpodetexto"/>
        <w:widowControl w:val="0"/>
        <w:tabs>
          <w:tab w:val="left" w:pos="2340"/>
        </w:tabs>
        <w:rPr>
          <w:rFonts w:cs="Arial"/>
          <w:b/>
          <w:color w:val="0D0D0D" w:themeColor="text1" w:themeTint="F2"/>
        </w:rPr>
      </w:pPr>
    </w:p>
    <w:p w:rsidR="00C11C93" w:rsidRDefault="00C11C93" w:rsidP="00451483">
      <w:pPr>
        <w:pStyle w:val="Corpodetexto"/>
        <w:widowControl w:val="0"/>
        <w:tabs>
          <w:tab w:val="left" w:pos="2340"/>
        </w:tabs>
        <w:rPr>
          <w:rFonts w:cs="Arial"/>
          <w:b/>
          <w:color w:val="0D0D0D" w:themeColor="text1" w:themeTint="F2"/>
        </w:rPr>
      </w:pPr>
    </w:p>
    <w:p w:rsidR="00C11C93" w:rsidRDefault="00C11C93" w:rsidP="00451483">
      <w:pPr>
        <w:pStyle w:val="Corpodetexto"/>
        <w:widowControl w:val="0"/>
        <w:tabs>
          <w:tab w:val="left" w:pos="2340"/>
        </w:tabs>
        <w:rPr>
          <w:rFonts w:cs="Arial"/>
          <w:b/>
          <w:color w:val="0D0D0D" w:themeColor="text1" w:themeTint="F2"/>
        </w:rPr>
      </w:pPr>
    </w:p>
    <w:p w:rsidR="00451483" w:rsidRPr="00841AEC" w:rsidRDefault="00451483" w:rsidP="00451483">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sz w:val="20"/>
          <w:szCs w:val="16"/>
        </w:rPr>
        <w:lastRenderedPageBreak/>
        <w:t>AGENTE DE CONSERVAÇÃO.</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7"/>
        <w:gridCol w:w="1550"/>
      </w:tblGrid>
      <w:tr w:rsidR="00451483" w:rsidRPr="00841AEC" w:rsidTr="008F5AC4">
        <w:tc>
          <w:tcPr>
            <w:tcW w:w="807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550"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077" w:type="dxa"/>
          </w:tcPr>
          <w:p w:rsidR="00451483" w:rsidRPr="00635D2E" w:rsidRDefault="00451483" w:rsidP="008F5AC4">
            <w:pPr>
              <w:pStyle w:val="Corpodetexto"/>
              <w:widowControl w:val="0"/>
              <w:tabs>
                <w:tab w:val="left" w:pos="2340"/>
              </w:tabs>
              <w:rPr>
                <w:rFonts w:cs="Arial"/>
                <w:b/>
                <w:color w:val="0D0D0D" w:themeColor="text1" w:themeTint="F2"/>
                <w:sz w:val="20"/>
                <w:szCs w:val="16"/>
              </w:rPr>
            </w:pPr>
            <w:r w:rsidRPr="00635D2E">
              <w:rPr>
                <w:rFonts w:cs="Arial"/>
                <w:b/>
                <w:color w:val="0D0D0D" w:themeColor="text1" w:themeTint="F2"/>
                <w:sz w:val="20"/>
                <w:szCs w:val="16"/>
              </w:rPr>
              <w:t>SECRETARIA MUNICIPAL DE VIAÇÃO, OBRAS E SERVIÇOS PÚBLICOS</w:t>
            </w:r>
          </w:p>
        </w:tc>
        <w:tc>
          <w:tcPr>
            <w:tcW w:w="1550"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15</w:t>
            </w:r>
          </w:p>
        </w:tc>
      </w:tr>
    </w:tbl>
    <w:p w:rsidR="00451483" w:rsidRPr="00841AEC" w:rsidRDefault="00451483" w:rsidP="00451483">
      <w:pPr>
        <w:pStyle w:val="Corpodetexto"/>
        <w:widowControl w:val="0"/>
        <w:tabs>
          <w:tab w:val="left" w:pos="2340"/>
        </w:tabs>
        <w:ind w:left="720"/>
        <w:rPr>
          <w:rFonts w:cs="Arial"/>
          <w:b/>
          <w:color w:val="0D0D0D" w:themeColor="text1" w:themeTint="F2"/>
        </w:rPr>
      </w:pPr>
    </w:p>
    <w:p w:rsidR="00451483" w:rsidRPr="00627B52" w:rsidRDefault="00451483" w:rsidP="00451483">
      <w:pPr>
        <w:pStyle w:val="Corpodetexto"/>
        <w:widowControl w:val="0"/>
        <w:numPr>
          <w:ilvl w:val="0"/>
          <w:numId w:val="19"/>
        </w:numPr>
        <w:tabs>
          <w:tab w:val="left" w:pos="2340"/>
        </w:tabs>
        <w:rPr>
          <w:rFonts w:cs="Arial"/>
          <w:b/>
          <w:color w:val="0D0D0D" w:themeColor="text1" w:themeTint="F2"/>
          <w:sz w:val="20"/>
          <w:szCs w:val="16"/>
        </w:rPr>
      </w:pPr>
      <w:r>
        <w:rPr>
          <w:rFonts w:cs="Arial"/>
          <w:b/>
          <w:color w:val="0D0D0D" w:themeColor="text1" w:themeTint="F2"/>
          <w:sz w:val="20"/>
          <w:szCs w:val="16"/>
        </w:rPr>
        <w:t>VIGIA.</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9"/>
        <w:gridCol w:w="1550"/>
      </w:tblGrid>
      <w:tr w:rsidR="00451483" w:rsidRPr="00841AEC" w:rsidTr="008F5AC4">
        <w:tc>
          <w:tcPr>
            <w:tcW w:w="821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412"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217" w:type="dxa"/>
          </w:tcPr>
          <w:p w:rsidR="00451483" w:rsidRDefault="00451483" w:rsidP="008F5AC4">
            <w:pPr>
              <w:pStyle w:val="Corpodetexto"/>
              <w:widowControl w:val="0"/>
              <w:tabs>
                <w:tab w:val="left" w:pos="2340"/>
              </w:tabs>
              <w:rPr>
                <w:rFonts w:cs="Arial"/>
                <w:b/>
                <w:color w:val="0D0D0D" w:themeColor="text1" w:themeTint="F2"/>
                <w:sz w:val="20"/>
                <w:szCs w:val="16"/>
              </w:rPr>
            </w:pPr>
            <w:r w:rsidRPr="00662FBF">
              <w:rPr>
                <w:rFonts w:cs="Arial"/>
                <w:b/>
                <w:color w:val="0D0D0D" w:themeColor="text1" w:themeTint="F2"/>
                <w:sz w:val="20"/>
                <w:szCs w:val="16"/>
              </w:rPr>
              <w:t>SECRETARIA MUNICIPAL DE ADMINISTRAÇÃO E PLANEJAMENTO</w:t>
            </w:r>
          </w:p>
          <w:p w:rsidR="00451483" w:rsidRPr="00741482"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ADMINISTRAÇÃO – PREFEITURA – 2</w:t>
            </w:r>
          </w:p>
          <w:p w:rsidR="00451483" w:rsidRPr="00662FBF" w:rsidRDefault="00451483" w:rsidP="008F5AC4">
            <w:pPr>
              <w:pStyle w:val="Corpodetexto"/>
              <w:widowControl w:val="0"/>
              <w:tabs>
                <w:tab w:val="left" w:pos="2340"/>
              </w:tabs>
              <w:ind w:left="720"/>
              <w:rPr>
                <w:rFonts w:cs="Arial"/>
                <w:b/>
                <w:color w:val="0D0D0D" w:themeColor="text1" w:themeTint="F2"/>
                <w:sz w:val="20"/>
                <w:szCs w:val="16"/>
              </w:rPr>
            </w:pPr>
          </w:p>
        </w:tc>
        <w:tc>
          <w:tcPr>
            <w:tcW w:w="1412"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451483" w:rsidRPr="00841AEC" w:rsidTr="008F5AC4">
        <w:tc>
          <w:tcPr>
            <w:tcW w:w="8217" w:type="dxa"/>
          </w:tcPr>
          <w:p w:rsidR="00451483" w:rsidRDefault="00451483" w:rsidP="008F5AC4">
            <w:pPr>
              <w:pStyle w:val="Corpodetexto"/>
              <w:widowControl w:val="0"/>
              <w:tabs>
                <w:tab w:val="left" w:pos="2340"/>
              </w:tabs>
              <w:rPr>
                <w:rFonts w:cs="Arial"/>
                <w:b/>
                <w:color w:val="0D0D0D" w:themeColor="text1" w:themeTint="F2"/>
                <w:sz w:val="20"/>
                <w:szCs w:val="16"/>
              </w:rPr>
            </w:pPr>
            <w:r w:rsidRPr="00741482">
              <w:rPr>
                <w:rFonts w:cs="Arial"/>
                <w:b/>
                <w:color w:val="0D0D0D" w:themeColor="text1" w:themeTint="F2"/>
                <w:sz w:val="20"/>
                <w:szCs w:val="16"/>
              </w:rPr>
              <w:t>SECRETARIA MUNICIPAL DE VIAÇÃO, OBRAS E SERVIÇOS PÚBLICOS</w:t>
            </w:r>
          </w:p>
          <w:p w:rsidR="00451483" w:rsidRPr="009E2E58"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2</w:t>
            </w:r>
          </w:p>
          <w:p w:rsidR="00451483" w:rsidRPr="00741482" w:rsidRDefault="00451483" w:rsidP="008F5AC4">
            <w:pPr>
              <w:pStyle w:val="Corpodetexto"/>
              <w:widowControl w:val="0"/>
              <w:tabs>
                <w:tab w:val="left" w:pos="2340"/>
              </w:tabs>
              <w:ind w:left="720"/>
              <w:rPr>
                <w:rFonts w:cs="Arial"/>
                <w:b/>
                <w:color w:val="0D0D0D" w:themeColor="text1" w:themeTint="F2"/>
                <w:sz w:val="20"/>
                <w:szCs w:val="16"/>
              </w:rPr>
            </w:pPr>
          </w:p>
        </w:tc>
        <w:tc>
          <w:tcPr>
            <w:tcW w:w="1412"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451483" w:rsidRPr="00841AEC" w:rsidTr="008F5AC4">
        <w:tc>
          <w:tcPr>
            <w:tcW w:w="8217" w:type="dxa"/>
          </w:tcPr>
          <w:p w:rsidR="00451483" w:rsidRDefault="00451483" w:rsidP="008F5AC4">
            <w:pPr>
              <w:pStyle w:val="Corpodetexto"/>
              <w:widowControl w:val="0"/>
              <w:tabs>
                <w:tab w:val="left" w:pos="2340"/>
              </w:tabs>
              <w:rPr>
                <w:rFonts w:cs="Arial"/>
                <w:b/>
                <w:color w:val="0D0D0D" w:themeColor="text1" w:themeTint="F2"/>
                <w:sz w:val="20"/>
                <w:szCs w:val="16"/>
              </w:rPr>
            </w:pPr>
            <w:r w:rsidRPr="008B191C">
              <w:rPr>
                <w:rFonts w:cs="Arial"/>
                <w:b/>
                <w:color w:val="0D0D0D" w:themeColor="text1" w:themeTint="F2"/>
                <w:sz w:val="20"/>
                <w:szCs w:val="16"/>
              </w:rPr>
              <w:t>SECRETARIA MUNICIPAL DE EDUCAÇÃO E CULTURA</w:t>
            </w:r>
          </w:p>
          <w:p w:rsidR="00451483" w:rsidRPr="008B191C"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2</w:t>
            </w:r>
          </w:p>
          <w:p w:rsidR="00451483" w:rsidRPr="008B191C"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ESCOLA MUNICIPAL DE VANDERLEI CECATTO – 2</w:t>
            </w:r>
          </w:p>
          <w:p w:rsidR="00451483" w:rsidRPr="008B191C"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ESCOLA MUNICIPAL DOMINGOS AZZOLINI – 2</w:t>
            </w:r>
          </w:p>
          <w:p w:rsidR="00451483" w:rsidRPr="008B191C"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APAE – 2</w:t>
            </w:r>
          </w:p>
          <w:p w:rsidR="00451483" w:rsidRPr="008B191C" w:rsidRDefault="00451483" w:rsidP="008F5AC4">
            <w:pPr>
              <w:pStyle w:val="Corpodetexto"/>
              <w:widowControl w:val="0"/>
              <w:tabs>
                <w:tab w:val="left" w:pos="2340"/>
              </w:tabs>
              <w:ind w:left="720"/>
              <w:rPr>
                <w:rFonts w:cs="Arial"/>
                <w:b/>
                <w:color w:val="0D0D0D" w:themeColor="text1" w:themeTint="F2"/>
                <w:sz w:val="20"/>
                <w:szCs w:val="16"/>
              </w:rPr>
            </w:pPr>
          </w:p>
        </w:tc>
        <w:tc>
          <w:tcPr>
            <w:tcW w:w="1412"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r w:rsidR="00451483" w:rsidRPr="00841AEC" w:rsidTr="008F5AC4">
        <w:tc>
          <w:tcPr>
            <w:tcW w:w="8217" w:type="dxa"/>
          </w:tcPr>
          <w:p w:rsidR="00451483" w:rsidRDefault="00451483" w:rsidP="008F5AC4">
            <w:pPr>
              <w:pStyle w:val="Corpodetexto"/>
              <w:widowControl w:val="0"/>
              <w:tabs>
                <w:tab w:val="left" w:pos="2340"/>
              </w:tabs>
              <w:rPr>
                <w:rFonts w:cs="Arial"/>
                <w:b/>
                <w:color w:val="0D0D0D" w:themeColor="text1" w:themeTint="F2"/>
                <w:sz w:val="20"/>
                <w:szCs w:val="16"/>
              </w:rPr>
            </w:pPr>
            <w:r w:rsidRPr="008B191C">
              <w:rPr>
                <w:rFonts w:cs="Arial"/>
                <w:b/>
                <w:color w:val="0D0D0D" w:themeColor="text1" w:themeTint="F2"/>
                <w:sz w:val="20"/>
                <w:szCs w:val="16"/>
              </w:rPr>
              <w:t>SECRETARIA MUNICIPAL DE DESPORTO E LAZER</w:t>
            </w:r>
          </w:p>
          <w:p w:rsidR="00451483" w:rsidRPr="00371134" w:rsidRDefault="00451483" w:rsidP="008F5AC4">
            <w:pPr>
              <w:pStyle w:val="Corpodetexto"/>
              <w:widowControl w:val="0"/>
              <w:numPr>
                <w:ilvl w:val="0"/>
                <w:numId w:val="41"/>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2</w:t>
            </w:r>
          </w:p>
          <w:p w:rsidR="00451483" w:rsidRPr="008B191C" w:rsidRDefault="00451483" w:rsidP="008F5AC4">
            <w:pPr>
              <w:pStyle w:val="Corpodetexto"/>
              <w:widowControl w:val="0"/>
              <w:tabs>
                <w:tab w:val="left" w:pos="2340"/>
              </w:tabs>
              <w:ind w:left="360"/>
              <w:rPr>
                <w:rFonts w:cs="Arial"/>
                <w:b/>
                <w:color w:val="0D0D0D" w:themeColor="text1" w:themeTint="F2"/>
                <w:sz w:val="20"/>
                <w:szCs w:val="16"/>
              </w:rPr>
            </w:pPr>
          </w:p>
        </w:tc>
        <w:tc>
          <w:tcPr>
            <w:tcW w:w="1412"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451483" w:rsidRPr="00841AEC" w:rsidTr="008F5AC4">
        <w:tc>
          <w:tcPr>
            <w:tcW w:w="8217" w:type="dxa"/>
          </w:tcPr>
          <w:p w:rsidR="00451483" w:rsidRDefault="00451483" w:rsidP="008F5AC4">
            <w:pPr>
              <w:pStyle w:val="Corpodetexto"/>
              <w:widowControl w:val="0"/>
              <w:tabs>
                <w:tab w:val="left" w:pos="2340"/>
              </w:tabs>
              <w:rPr>
                <w:rFonts w:cs="Arial"/>
                <w:b/>
                <w:color w:val="0D0D0D" w:themeColor="text1" w:themeTint="F2"/>
                <w:sz w:val="20"/>
                <w:szCs w:val="16"/>
              </w:rPr>
            </w:pPr>
            <w:r w:rsidRPr="00371134">
              <w:rPr>
                <w:rFonts w:cs="Arial"/>
                <w:b/>
                <w:color w:val="0D0D0D" w:themeColor="text1" w:themeTint="F2"/>
                <w:sz w:val="20"/>
                <w:szCs w:val="16"/>
              </w:rPr>
              <w:t>SECRETARIA MUNICIPAL DE ASSISTENCIA SOCIAL</w:t>
            </w:r>
          </w:p>
          <w:p w:rsidR="00451483" w:rsidRPr="00371134" w:rsidRDefault="00451483" w:rsidP="008F5AC4">
            <w:pPr>
              <w:pStyle w:val="Corpodetexto"/>
              <w:widowControl w:val="0"/>
              <w:numPr>
                <w:ilvl w:val="0"/>
                <w:numId w:val="41"/>
              </w:numPr>
              <w:tabs>
                <w:tab w:val="left" w:pos="2340"/>
              </w:tabs>
              <w:jc w:val="left"/>
              <w:rPr>
                <w:rFonts w:cs="Arial"/>
                <w:b/>
                <w:color w:val="0D0D0D" w:themeColor="text1" w:themeTint="F2"/>
                <w:sz w:val="20"/>
                <w:szCs w:val="16"/>
              </w:rPr>
            </w:pPr>
            <w:r>
              <w:rPr>
                <w:rFonts w:cs="Arial"/>
                <w:bCs/>
                <w:color w:val="0D0D0D" w:themeColor="text1" w:themeTint="F2"/>
                <w:sz w:val="20"/>
                <w:szCs w:val="16"/>
              </w:rPr>
              <w:t>CRAS – 2</w:t>
            </w:r>
          </w:p>
          <w:p w:rsidR="00451483" w:rsidRPr="00371134" w:rsidRDefault="00451483" w:rsidP="008F5AC4">
            <w:pPr>
              <w:pStyle w:val="Corpodetexto"/>
              <w:widowControl w:val="0"/>
              <w:numPr>
                <w:ilvl w:val="0"/>
                <w:numId w:val="41"/>
              </w:numPr>
              <w:tabs>
                <w:tab w:val="left" w:pos="2340"/>
              </w:tabs>
              <w:jc w:val="left"/>
              <w:rPr>
                <w:rFonts w:cs="Arial"/>
                <w:b/>
                <w:color w:val="0D0D0D" w:themeColor="text1" w:themeTint="F2"/>
                <w:sz w:val="20"/>
                <w:szCs w:val="16"/>
              </w:rPr>
            </w:pPr>
            <w:r>
              <w:rPr>
                <w:rFonts w:cs="Arial"/>
                <w:bCs/>
                <w:color w:val="0D0D0D" w:themeColor="text1" w:themeTint="F2"/>
                <w:sz w:val="20"/>
                <w:szCs w:val="16"/>
              </w:rPr>
              <w:t>CENTRO DE MULTIPLO USO – 2</w:t>
            </w:r>
          </w:p>
          <w:p w:rsidR="00451483" w:rsidRPr="00371134" w:rsidRDefault="00451483" w:rsidP="008F5AC4">
            <w:pPr>
              <w:pStyle w:val="Corpodetexto"/>
              <w:widowControl w:val="0"/>
              <w:tabs>
                <w:tab w:val="left" w:pos="2340"/>
              </w:tabs>
              <w:ind w:left="720"/>
              <w:rPr>
                <w:rFonts w:cs="Arial"/>
                <w:b/>
                <w:color w:val="0D0D0D" w:themeColor="text1" w:themeTint="F2"/>
                <w:sz w:val="20"/>
                <w:szCs w:val="16"/>
              </w:rPr>
            </w:pPr>
          </w:p>
        </w:tc>
        <w:tc>
          <w:tcPr>
            <w:tcW w:w="1412"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r w:rsidR="00451483" w:rsidRPr="00841AEC" w:rsidTr="008F5AC4">
        <w:tc>
          <w:tcPr>
            <w:tcW w:w="8217" w:type="dxa"/>
          </w:tcPr>
          <w:p w:rsidR="00451483" w:rsidRDefault="00451483" w:rsidP="008F5AC4">
            <w:pPr>
              <w:pStyle w:val="Corpodetexto"/>
              <w:widowControl w:val="0"/>
              <w:tabs>
                <w:tab w:val="left" w:pos="2340"/>
              </w:tabs>
              <w:rPr>
                <w:rFonts w:cs="Arial"/>
                <w:b/>
                <w:color w:val="0D0D0D" w:themeColor="text1" w:themeTint="F2"/>
                <w:sz w:val="20"/>
                <w:szCs w:val="16"/>
              </w:rPr>
            </w:pPr>
            <w:r w:rsidRPr="00371134">
              <w:rPr>
                <w:rFonts w:cs="Arial"/>
                <w:b/>
                <w:color w:val="0D0D0D" w:themeColor="text1" w:themeTint="F2"/>
                <w:sz w:val="20"/>
                <w:szCs w:val="16"/>
              </w:rPr>
              <w:t>SECRETARIA MUNICIPAL DE SAÚDE</w:t>
            </w:r>
          </w:p>
          <w:p w:rsidR="00451483" w:rsidRPr="00371134" w:rsidRDefault="00451483" w:rsidP="008F5AC4">
            <w:pPr>
              <w:pStyle w:val="Corpodetexto"/>
              <w:widowControl w:val="0"/>
              <w:numPr>
                <w:ilvl w:val="0"/>
                <w:numId w:val="42"/>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2</w:t>
            </w:r>
          </w:p>
          <w:p w:rsidR="00451483" w:rsidRPr="00371134" w:rsidRDefault="00451483" w:rsidP="008F5AC4">
            <w:pPr>
              <w:pStyle w:val="Corpodetexto"/>
              <w:widowControl w:val="0"/>
              <w:numPr>
                <w:ilvl w:val="0"/>
                <w:numId w:val="42"/>
              </w:numPr>
              <w:tabs>
                <w:tab w:val="left" w:pos="2340"/>
              </w:tabs>
              <w:jc w:val="left"/>
              <w:rPr>
                <w:rFonts w:cs="Arial"/>
                <w:b/>
                <w:color w:val="0D0D0D" w:themeColor="text1" w:themeTint="F2"/>
                <w:sz w:val="20"/>
                <w:szCs w:val="16"/>
              </w:rPr>
            </w:pPr>
            <w:r>
              <w:rPr>
                <w:rFonts w:cs="Arial"/>
                <w:bCs/>
                <w:color w:val="0D0D0D" w:themeColor="text1" w:themeTint="F2"/>
                <w:sz w:val="20"/>
                <w:szCs w:val="16"/>
              </w:rPr>
              <w:t>PRONTO ATENDIMENTO – 2</w:t>
            </w:r>
          </w:p>
          <w:p w:rsidR="00451483" w:rsidRPr="00D94680" w:rsidRDefault="00451483" w:rsidP="008F5AC4">
            <w:pPr>
              <w:pStyle w:val="Corpodetexto"/>
              <w:widowControl w:val="0"/>
              <w:numPr>
                <w:ilvl w:val="0"/>
                <w:numId w:val="42"/>
              </w:numPr>
              <w:tabs>
                <w:tab w:val="left" w:pos="2340"/>
              </w:tabs>
              <w:jc w:val="left"/>
              <w:rPr>
                <w:rFonts w:cs="Arial"/>
                <w:b/>
                <w:color w:val="0D0D0D" w:themeColor="text1" w:themeTint="F2"/>
                <w:sz w:val="20"/>
                <w:szCs w:val="16"/>
              </w:rPr>
            </w:pPr>
            <w:r>
              <w:rPr>
                <w:rFonts w:cs="Arial"/>
                <w:bCs/>
                <w:color w:val="0D0D0D" w:themeColor="text1" w:themeTint="F2"/>
                <w:sz w:val="20"/>
                <w:szCs w:val="16"/>
              </w:rPr>
              <w:t>ESF – 2</w:t>
            </w:r>
          </w:p>
          <w:p w:rsidR="00451483" w:rsidRPr="00371134" w:rsidRDefault="00451483" w:rsidP="008F5AC4">
            <w:pPr>
              <w:pStyle w:val="Corpodetexto"/>
              <w:widowControl w:val="0"/>
              <w:numPr>
                <w:ilvl w:val="0"/>
                <w:numId w:val="42"/>
              </w:numPr>
              <w:tabs>
                <w:tab w:val="left" w:pos="2340"/>
              </w:tabs>
              <w:jc w:val="left"/>
              <w:rPr>
                <w:rFonts w:cs="Arial"/>
                <w:b/>
                <w:color w:val="0D0D0D" w:themeColor="text1" w:themeTint="F2"/>
                <w:sz w:val="20"/>
                <w:szCs w:val="16"/>
              </w:rPr>
            </w:pPr>
            <w:r>
              <w:rPr>
                <w:rFonts w:cs="Arial"/>
                <w:bCs/>
                <w:color w:val="0D0D0D" w:themeColor="text1" w:themeTint="F2"/>
                <w:sz w:val="20"/>
                <w:szCs w:val="16"/>
              </w:rPr>
              <w:t>SENTINELA - 2</w:t>
            </w:r>
          </w:p>
          <w:p w:rsidR="00451483" w:rsidRPr="00371134" w:rsidRDefault="00451483" w:rsidP="008F5AC4">
            <w:pPr>
              <w:pStyle w:val="Corpodetexto"/>
              <w:widowControl w:val="0"/>
              <w:tabs>
                <w:tab w:val="left" w:pos="2340"/>
              </w:tabs>
              <w:ind w:left="720"/>
              <w:rPr>
                <w:rFonts w:cs="Arial"/>
                <w:b/>
                <w:color w:val="0D0D0D" w:themeColor="text1" w:themeTint="F2"/>
                <w:sz w:val="20"/>
                <w:szCs w:val="16"/>
              </w:rPr>
            </w:pPr>
          </w:p>
        </w:tc>
        <w:tc>
          <w:tcPr>
            <w:tcW w:w="1412"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r w:rsidR="00451483" w:rsidRPr="00841AEC" w:rsidTr="008F5AC4">
        <w:tc>
          <w:tcPr>
            <w:tcW w:w="8217" w:type="dxa"/>
          </w:tcPr>
          <w:p w:rsidR="00451483" w:rsidRDefault="00451483" w:rsidP="008F5AC4">
            <w:pPr>
              <w:pStyle w:val="Corpodetexto"/>
              <w:widowControl w:val="0"/>
              <w:tabs>
                <w:tab w:val="left" w:pos="2340"/>
              </w:tabs>
              <w:rPr>
                <w:rFonts w:cs="Arial"/>
                <w:b/>
                <w:color w:val="0D0D0D" w:themeColor="text1" w:themeTint="F2"/>
                <w:sz w:val="20"/>
                <w:szCs w:val="16"/>
              </w:rPr>
            </w:pPr>
            <w:r w:rsidRPr="008B191C">
              <w:rPr>
                <w:rFonts w:cs="Arial"/>
                <w:b/>
                <w:color w:val="0D0D0D" w:themeColor="text1" w:themeTint="F2"/>
                <w:sz w:val="20"/>
                <w:szCs w:val="16"/>
              </w:rPr>
              <w:t>SECRETARIA MUNICIPAL DE AGRICULTURA, TURISMO E MEIO AMBIENTE</w:t>
            </w:r>
          </w:p>
          <w:p w:rsidR="00451483" w:rsidRPr="008B191C"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SEDE DA SECRETARIA – 2</w:t>
            </w:r>
          </w:p>
        </w:tc>
        <w:tc>
          <w:tcPr>
            <w:tcW w:w="1412"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451483" w:rsidRPr="00841AEC" w:rsidRDefault="00451483" w:rsidP="00451483">
      <w:pPr>
        <w:pStyle w:val="Corpodetexto"/>
        <w:widowControl w:val="0"/>
        <w:tabs>
          <w:tab w:val="left" w:pos="2340"/>
        </w:tabs>
        <w:rPr>
          <w:rFonts w:cs="Arial"/>
          <w:b/>
          <w:color w:val="0D0D0D" w:themeColor="text1" w:themeTint="F2"/>
        </w:rPr>
      </w:pPr>
    </w:p>
    <w:p w:rsidR="00451483" w:rsidRPr="00627B52" w:rsidRDefault="00451483" w:rsidP="00451483">
      <w:pPr>
        <w:pStyle w:val="Corpodetexto"/>
        <w:widowControl w:val="0"/>
        <w:numPr>
          <w:ilvl w:val="0"/>
          <w:numId w:val="19"/>
        </w:numPr>
        <w:tabs>
          <w:tab w:val="left" w:pos="2340"/>
        </w:tabs>
        <w:rPr>
          <w:rFonts w:cs="Arial"/>
          <w:b/>
          <w:color w:val="0D0D0D" w:themeColor="text1" w:themeTint="F2"/>
          <w:sz w:val="20"/>
          <w:szCs w:val="16"/>
        </w:rPr>
      </w:pPr>
      <w:r>
        <w:rPr>
          <w:rFonts w:cs="Arial"/>
          <w:b/>
          <w:color w:val="0D0D0D" w:themeColor="text1" w:themeTint="F2"/>
          <w:sz w:val="20"/>
          <w:szCs w:val="16"/>
        </w:rPr>
        <w:t>GARI.</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7"/>
        <w:gridCol w:w="1550"/>
      </w:tblGrid>
      <w:tr w:rsidR="00451483" w:rsidRPr="00841AEC" w:rsidTr="008F5AC4">
        <w:tc>
          <w:tcPr>
            <w:tcW w:w="807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550"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077" w:type="dxa"/>
          </w:tcPr>
          <w:p w:rsidR="00451483" w:rsidRPr="00FC3161" w:rsidRDefault="00451483" w:rsidP="008F5AC4">
            <w:pPr>
              <w:pStyle w:val="Corpodetexto"/>
              <w:widowControl w:val="0"/>
              <w:tabs>
                <w:tab w:val="left" w:pos="2340"/>
              </w:tabs>
              <w:rPr>
                <w:rFonts w:cs="Arial"/>
                <w:b/>
                <w:color w:val="0D0D0D" w:themeColor="text1" w:themeTint="F2"/>
                <w:sz w:val="20"/>
                <w:szCs w:val="16"/>
              </w:rPr>
            </w:pPr>
            <w:r w:rsidRPr="00FC3161">
              <w:rPr>
                <w:rFonts w:cs="Arial"/>
                <w:b/>
                <w:color w:val="0D0D0D" w:themeColor="text1" w:themeTint="F2"/>
                <w:sz w:val="20"/>
                <w:szCs w:val="16"/>
              </w:rPr>
              <w:t>SECRETARIA MUNICIPAL DE VIAÇÃO, OBRAS E SERVIÇOS PÚBLICO</w:t>
            </w:r>
            <w:r>
              <w:rPr>
                <w:rFonts w:cs="Arial"/>
                <w:b/>
                <w:color w:val="0D0D0D" w:themeColor="text1" w:themeTint="F2"/>
                <w:sz w:val="20"/>
                <w:szCs w:val="16"/>
              </w:rPr>
              <w:t>S</w:t>
            </w:r>
          </w:p>
        </w:tc>
        <w:tc>
          <w:tcPr>
            <w:tcW w:w="1550"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451483" w:rsidRPr="00841AEC" w:rsidRDefault="00451483" w:rsidP="00451483">
      <w:pPr>
        <w:pStyle w:val="Corpodetexto"/>
        <w:widowControl w:val="0"/>
        <w:tabs>
          <w:tab w:val="left" w:pos="2340"/>
        </w:tabs>
        <w:ind w:left="720"/>
        <w:rPr>
          <w:rFonts w:cs="Arial"/>
          <w:b/>
          <w:color w:val="0D0D0D" w:themeColor="text1" w:themeTint="F2"/>
        </w:rPr>
      </w:pPr>
    </w:p>
    <w:p w:rsidR="00451483" w:rsidRPr="00627B52" w:rsidRDefault="00451483" w:rsidP="00451483">
      <w:pPr>
        <w:pStyle w:val="Corpodetexto"/>
        <w:widowControl w:val="0"/>
        <w:numPr>
          <w:ilvl w:val="0"/>
          <w:numId w:val="19"/>
        </w:numPr>
        <w:tabs>
          <w:tab w:val="left" w:pos="2340"/>
        </w:tabs>
        <w:rPr>
          <w:rFonts w:cs="Arial"/>
          <w:b/>
          <w:color w:val="0D0D0D" w:themeColor="text1" w:themeTint="F2"/>
          <w:sz w:val="20"/>
          <w:szCs w:val="16"/>
        </w:rPr>
      </w:pPr>
      <w:r>
        <w:rPr>
          <w:rFonts w:cs="Arial"/>
          <w:b/>
          <w:color w:val="0D0D0D" w:themeColor="text1" w:themeTint="F2"/>
          <w:sz w:val="20"/>
          <w:szCs w:val="16"/>
        </w:rPr>
        <w:t>SUPERVISOR.</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7"/>
        <w:gridCol w:w="1550"/>
      </w:tblGrid>
      <w:tr w:rsidR="00451483" w:rsidRPr="00841AEC" w:rsidTr="008F5AC4">
        <w:tc>
          <w:tcPr>
            <w:tcW w:w="807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550"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371134">
              <w:rPr>
                <w:rFonts w:cs="Arial"/>
                <w:b/>
                <w:color w:val="0D0D0D" w:themeColor="text1" w:themeTint="F2"/>
                <w:sz w:val="20"/>
                <w:szCs w:val="16"/>
              </w:rPr>
              <w:t>SECRETARIA MUNICIPAL DE ADMINISTRAÇÃO E PLANEJAMENTO</w:t>
            </w:r>
          </w:p>
          <w:p w:rsidR="00451483" w:rsidRPr="001B7FE7"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 xml:space="preserve">SUPERVISO PARA OS LOTES; 01 E 05 </w:t>
            </w:r>
          </w:p>
          <w:p w:rsidR="00451483" w:rsidRPr="00371134" w:rsidRDefault="00451483" w:rsidP="008F5AC4">
            <w:pPr>
              <w:pStyle w:val="Corpodetexto"/>
              <w:widowControl w:val="0"/>
              <w:tabs>
                <w:tab w:val="left" w:pos="2340"/>
              </w:tabs>
              <w:ind w:left="720"/>
              <w:rPr>
                <w:rFonts w:cs="Arial"/>
                <w:b/>
                <w:color w:val="0D0D0D" w:themeColor="text1" w:themeTint="F2"/>
                <w:sz w:val="20"/>
                <w:szCs w:val="16"/>
              </w:rPr>
            </w:pPr>
          </w:p>
        </w:tc>
        <w:tc>
          <w:tcPr>
            <w:tcW w:w="1550"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371134">
              <w:rPr>
                <w:rFonts w:cs="Arial"/>
                <w:b/>
                <w:color w:val="0D0D0D" w:themeColor="text1" w:themeTint="F2"/>
                <w:sz w:val="20"/>
                <w:szCs w:val="16"/>
              </w:rPr>
              <w:t>SECRETARIA MUNICIPAL DE VIAÇÃO, OBRAS E SERVIÇOS PÚBLICOS</w:t>
            </w:r>
          </w:p>
          <w:p w:rsidR="00451483" w:rsidRPr="00371134" w:rsidRDefault="00451483" w:rsidP="008F5AC4">
            <w:pPr>
              <w:pStyle w:val="Corpodetexto"/>
              <w:widowControl w:val="0"/>
              <w:numPr>
                <w:ilvl w:val="0"/>
                <w:numId w:val="40"/>
              </w:numPr>
              <w:tabs>
                <w:tab w:val="left" w:pos="2340"/>
              </w:tabs>
              <w:jc w:val="left"/>
              <w:rPr>
                <w:rFonts w:cs="Arial"/>
                <w:b/>
                <w:color w:val="0D0D0D" w:themeColor="text1" w:themeTint="F2"/>
                <w:sz w:val="20"/>
                <w:szCs w:val="16"/>
              </w:rPr>
            </w:pPr>
            <w:r>
              <w:rPr>
                <w:rFonts w:cs="Arial"/>
                <w:bCs/>
                <w:color w:val="0D0D0D" w:themeColor="text1" w:themeTint="F2"/>
                <w:sz w:val="20"/>
                <w:szCs w:val="16"/>
              </w:rPr>
              <w:t>SUPERVISOR PARA O LOTE; 03</w:t>
            </w:r>
          </w:p>
        </w:tc>
        <w:tc>
          <w:tcPr>
            <w:tcW w:w="1550"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bl>
    <w:p w:rsidR="00451483" w:rsidRDefault="00451483" w:rsidP="00451483">
      <w:pPr>
        <w:pStyle w:val="Corpodetexto"/>
        <w:widowControl w:val="0"/>
        <w:tabs>
          <w:tab w:val="left" w:pos="2340"/>
        </w:tabs>
        <w:rPr>
          <w:rFonts w:cs="Arial"/>
          <w:b/>
          <w:color w:val="0D0D0D" w:themeColor="text1" w:themeTint="F2"/>
        </w:rPr>
      </w:pPr>
    </w:p>
    <w:p w:rsidR="00C11C93" w:rsidRDefault="00C11C93" w:rsidP="00451483">
      <w:pPr>
        <w:pStyle w:val="Corpodetexto"/>
        <w:widowControl w:val="0"/>
        <w:tabs>
          <w:tab w:val="left" w:pos="2340"/>
        </w:tabs>
        <w:rPr>
          <w:rFonts w:cs="Arial"/>
          <w:b/>
          <w:color w:val="0D0D0D" w:themeColor="text1" w:themeTint="F2"/>
        </w:rPr>
      </w:pPr>
    </w:p>
    <w:p w:rsidR="00451483" w:rsidRPr="00627B52" w:rsidRDefault="00451483" w:rsidP="00451483">
      <w:pPr>
        <w:pStyle w:val="Corpodetexto"/>
        <w:widowControl w:val="0"/>
        <w:numPr>
          <w:ilvl w:val="0"/>
          <w:numId w:val="19"/>
        </w:numPr>
        <w:tabs>
          <w:tab w:val="left" w:pos="2340"/>
        </w:tabs>
        <w:rPr>
          <w:rFonts w:cs="Arial"/>
          <w:b/>
          <w:color w:val="0D0D0D" w:themeColor="text1" w:themeTint="F2"/>
          <w:sz w:val="20"/>
          <w:szCs w:val="16"/>
        </w:rPr>
      </w:pPr>
      <w:r>
        <w:rPr>
          <w:rFonts w:cs="Arial"/>
          <w:b/>
          <w:color w:val="0D0D0D" w:themeColor="text1" w:themeTint="F2"/>
          <w:sz w:val="20"/>
          <w:szCs w:val="16"/>
        </w:rPr>
        <w:t>AJUDANTE DE COZINHEIRA.</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7"/>
        <w:gridCol w:w="1550"/>
      </w:tblGrid>
      <w:tr w:rsidR="00451483" w:rsidRPr="00841AEC" w:rsidTr="008F5AC4">
        <w:tc>
          <w:tcPr>
            <w:tcW w:w="807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550"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530BED">
              <w:rPr>
                <w:rFonts w:cs="Arial"/>
                <w:b/>
                <w:color w:val="0D0D0D" w:themeColor="text1" w:themeTint="F2"/>
                <w:sz w:val="20"/>
                <w:szCs w:val="16"/>
              </w:rPr>
              <w:t>SECRETARIA MUNICIPAL DE EDUCAÇÃO E CULTURA</w:t>
            </w:r>
          </w:p>
          <w:p w:rsidR="00451483" w:rsidRPr="00530BED" w:rsidRDefault="00451483" w:rsidP="008F5AC4">
            <w:pPr>
              <w:pStyle w:val="Corpodetexto"/>
              <w:widowControl w:val="0"/>
              <w:numPr>
                <w:ilvl w:val="0"/>
                <w:numId w:val="48"/>
              </w:numPr>
              <w:tabs>
                <w:tab w:val="left" w:pos="2340"/>
              </w:tabs>
              <w:jc w:val="left"/>
              <w:rPr>
                <w:rFonts w:cs="Arial"/>
                <w:b/>
                <w:color w:val="0D0D0D" w:themeColor="text1" w:themeTint="F2"/>
                <w:sz w:val="20"/>
                <w:szCs w:val="16"/>
              </w:rPr>
            </w:pPr>
            <w:r>
              <w:rPr>
                <w:rFonts w:cs="Arial"/>
                <w:bCs/>
                <w:color w:val="0D0D0D" w:themeColor="text1" w:themeTint="F2"/>
                <w:sz w:val="20"/>
                <w:szCs w:val="16"/>
              </w:rPr>
              <w:t>ESCOLA</w:t>
            </w:r>
            <w:r w:rsidR="00CC55AC">
              <w:rPr>
                <w:rFonts w:cs="Arial"/>
                <w:bCs/>
                <w:color w:val="0D0D0D" w:themeColor="text1" w:themeTint="F2"/>
                <w:sz w:val="20"/>
                <w:szCs w:val="16"/>
              </w:rPr>
              <w:t xml:space="preserve"> MUNICIAPL VANDERLEI CECATTO - 2</w:t>
            </w:r>
          </w:p>
          <w:p w:rsidR="00451483" w:rsidRPr="006D4485" w:rsidRDefault="00451483" w:rsidP="008F5AC4">
            <w:pPr>
              <w:pStyle w:val="Corpodetexto"/>
              <w:widowControl w:val="0"/>
              <w:numPr>
                <w:ilvl w:val="0"/>
                <w:numId w:val="48"/>
              </w:numPr>
              <w:tabs>
                <w:tab w:val="left" w:pos="2340"/>
              </w:tabs>
              <w:jc w:val="left"/>
              <w:rPr>
                <w:rFonts w:cs="Arial"/>
                <w:b/>
                <w:color w:val="0D0D0D" w:themeColor="text1" w:themeTint="F2"/>
                <w:sz w:val="20"/>
                <w:szCs w:val="16"/>
              </w:rPr>
            </w:pPr>
            <w:r>
              <w:rPr>
                <w:rFonts w:cs="Arial"/>
                <w:bCs/>
                <w:color w:val="0D0D0D" w:themeColor="text1" w:themeTint="F2"/>
                <w:sz w:val="20"/>
                <w:szCs w:val="16"/>
              </w:rPr>
              <w:t xml:space="preserve">ESCOLA MUNICIPAL DOINGOS AZZOLINI </w:t>
            </w:r>
            <w:r w:rsidR="006D4485">
              <w:rPr>
                <w:rFonts w:cs="Arial"/>
                <w:bCs/>
                <w:color w:val="0D0D0D" w:themeColor="text1" w:themeTint="F2"/>
                <w:sz w:val="20"/>
                <w:szCs w:val="16"/>
              </w:rPr>
              <w:t>– 4</w:t>
            </w:r>
          </w:p>
          <w:p w:rsidR="006D4485" w:rsidRPr="00530BED" w:rsidRDefault="006D4485" w:rsidP="008F5AC4">
            <w:pPr>
              <w:pStyle w:val="Corpodetexto"/>
              <w:widowControl w:val="0"/>
              <w:numPr>
                <w:ilvl w:val="0"/>
                <w:numId w:val="48"/>
              </w:numPr>
              <w:tabs>
                <w:tab w:val="left" w:pos="2340"/>
              </w:tabs>
              <w:jc w:val="left"/>
              <w:rPr>
                <w:rFonts w:cs="Arial"/>
                <w:b/>
                <w:color w:val="0D0D0D" w:themeColor="text1" w:themeTint="F2"/>
                <w:sz w:val="20"/>
                <w:szCs w:val="16"/>
              </w:rPr>
            </w:pPr>
            <w:r>
              <w:rPr>
                <w:rFonts w:cs="Arial"/>
                <w:bCs/>
                <w:color w:val="0D0D0D" w:themeColor="text1" w:themeTint="F2"/>
                <w:sz w:val="20"/>
                <w:szCs w:val="16"/>
              </w:rPr>
              <w:t xml:space="preserve">ESCOLA NA ALDEIA INDÍGENA </w:t>
            </w:r>
            <w:r w:rsidR="00CC55AC">
              <w:rPr>
                <w:rFonts w:cs="Arial"/>
                <w:bCs/>
                <w:color w:val="0D0D0D" w:themeColor="text1" w:themeTint="F2"/>
                <w:sz w:val="20"/>
                <w:szCs w:val="16"/>
              </w:rPr>
              <w:t>- 2</w:t>
            </w: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6D4485"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bl>
    <w:p w:rsidR="00451483" w:rsidRPr="00841AEC" w:rsidRDefault="00451483" w:rsidP="00451483">
      <w:pPr>
        <w:pStyle w:val="Corpodetexto"/>
        <w:widowControl w:val="0"/>
        <w:tabs>
          <w:tab w:val="left" w:pos="2340"/>
        </w:tabs>
        <w:rPr>
          <w:rFonts w:cs="Arial"/>
          <w:b/>
          <w:color w:val="0D0D0D" w:themeColor="text1" w:themeTint="F2"/>
        </w:rPr>
      </w:pPr>
    </w:p>
    <w:p w:rsidR="00451483" w:rsidRPr="00627B52" w:rsidRDefault="00451483" w:rsidP="00451483">
      <w:pPr>
        <w:pStyle w:val="Corpodetexto"/>
        <w:widowControl w:val="0"/>
        <w:numPr>
          <w:ilvl w:val="0"/>
          <w:numId w:val="19"/>
        </w:numPr>
        <w:tabs>
          <w:tab w:val="left" w:pos="2340"/>
        </w:tabs>
        <w:rPr>
          <w:rFonts w:cs="Arial"/>
          <w:b/>
          <w:color w:val="0D0D0D" w:themeColor="text1" w:themeTint="F2"/>
          <w:sz w:val="20"/>
          <w:szCs w:val="16"/>
        </w:rPr>
      </w:pPr>
      <w:r>
        <w:rPr>
          <w:rFonts w:cs="Arial"/>
          <w:b/>
          <w:color w:val="0D0D0D" w:themeColor="text1" w:themeTint="F2"/>
          <w:sz w:val="20"/>
          <w:szCs w:val="16"/>
        </w:rPr>
        <w:t>AUXILIAR DE SERVIÇOS GERAIS ÁREA HOSPITALAR.</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7"/>
        <w:gridCol w:w="1550"/>
      </w:tblGrid>
      <w:tr w:rsidR="00451483" w:rsidRPr="00841AEC" w:rsidTr="008F5AC4">
        <w:tc>
          <w:tcPr>
            <w:tcW w:w="807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550"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077" w:type="dxa"/>
          </w:tcPr>
          <w:p w:rsidR="00451483" w:rsidRDefault="00451483" w:rsidP="008F5AC4">
            <w:pPr>
              <w:pStyle w:val="Corpodetexto"/>
              <w:widowControl w:val="0"/>
              <w:tabs>
                <w:tab w:val="left" w:pos="2340"/>
              </w:tabs>
              <w:rPr>
                <w:rFonts w:cs="Arial"/>
                <w:b/>
                <w:color w:val="0D0D0D" w:themeColor="text1" w:themeTint="F2"/>
                <w:sz w:val="20"/>
                <w:szCs w:val="16"/>
              </w:rPr>
            </w:pPr>
            <w:r w:rsidRPr="00296CAE">
              <w:rPr>
                <w:rFonts w:cs="Arial"/>
                <w:b/>
                <w:color w:val="0D0D0D" w:themeColor="text1" w:themeTint="F2"/>
                <w:sz w:val="20"/>
                <w:szCs w:val="16"/>
              </w:rPr>
              <w:t>SECRETARIA MUNICIPAL DE SAÚDE</w:t>
            </w:r>
          </w:p>
          <w:p w:rsidR="00451483" w:rsidRPr="00BE170C" w:rsidRDefault="00451483" w:rsidP="008F5AC4">
            <w:pPr>
              <w:pStyle w:val="Corpodetexto"/>
              <w:widowControl w:val="0"/>
              <w:numPr>
                <w:ilvl w:val="0"/>
                <w:numId w:val="46"/>
              </w:numPr>
              <w:tabs>
                <w:tab w:val="left" w:pos="2340"/>
              </w:tabs>
              <w:jc w:val="left"/>
              <w:rPr>
                <w:rFonts w:cs="Arial"/>
                <w:b/>
                <w:color w:val="0D0D0D" w:themeColor="text1" w:themeTint="F2"/>
                <w:sz w:val="20"/>
                <w:szCs w:val="16"/>
              </w:rPr>
            </w:pPr>
            <w:r>
              <w:rPr>
                <w:rFonts w:cs="Arial"/>
                <w:bCs/>
                <w:color w:val="0D0D0D" w:themeColor="text1" w:themeTint="F2"/>
                <w:sz w:val="20"/>
                <w:szCs w:val="16"/>
              </w:rPr>
              <w:t>PRONTO ATENDIMENTO – 4</w:t>
            </w:r>
          </w:p>
          <w:p w:rsidR="00451483" w:rsidRPr="00BE170C" w:rsidRDefault="00451483" w:rsidP="008F5AC4">
            <w:pPr>
              <w:pStyle w:val="Corpodetexto"/>
              <w:widowControl w:val="0"/>
              <w:numPr>
                <w:ilvl w:val="0"/>
                <w:numId w:val="46"/>
              </w:numPr>
              <w:tabs>
                <w:tab w:val="left" w:pos="2340"/>
              </w:tabs>
              <w:jc w:val="left"/>
              <w:rPr>
                <w:rFonts w:cs="Arial"/>
                <w:b/>
                <w:color w:val="0D0D0D" w:themeColor="text1" w:themeTint="F2"/>
                <w:sz w:val="20"/>
                <w:szCs w:val="16"/>
              </w:rPr>
            </w:pPr>
            <w:r>
              <w:rPr>
                <w:rFonts w:cs="Arial"/>
                <w:bCs/>
                <w:color w:val="0D0D0D" w:themeColor="text1" w:themeTint="F2"/>
                <w:sz w:val="20"/>
                <w:szCs w:val="16"/>
              </w:rPr>
              <w:t>ESF – 2</w:t>
            </w:r>
          </w:p>
          <w:p w:rsidR="00451483" w:rsidRPr="00BE170C" w:rsidRDefault="00451483" w:rsidP="008F5AC4">
            <w:pPr>
              <w:pStyle w:val="Corpodetexto"/>
              <w:widowControl w:val="0"/>
              <w:numPr>
                <w:ilvl w:val="0"/>
                <w:numId w:val="46"/>
              </w:numPr>
              <w:tabs>
                <w:tab w:val="left" w:pos="2340"/>
              </w:tabs>
              <w:jc w:val="left"/>
              <w:rPr>
                <w:rFonts w:cs="Arial"/>
                <w:b/>
                <w:color w:val="0D0D0D" w:themeColor="text1" w:themeTint="F2"/>
                <w:sz w:val="20"/>
                <w:szCs w:val="16"/>
              </w:rPr>
            </w:pPr>
            <w:r>
              <w:rPr>
                <w:rFonts w:cs="Arial"/>
                <w:bCs/>
                <w:color w:val="0D0D0D" w:themeColor="text1" w:themeTint="F2"/>
                <w:sz w:val="20"/>
                <w:szCs w:val="16"/>
              </w:rPr>
              <w:t>FISIOTERAPIA – 1</w:t>
            </w:r>
          </w:p>
          <w:p w:rsidR="00451483" w:rsidRPr="003426B9" w:rsidRDefault="00451483" w:rsidP="008F5AC4">
            <w:pPr>
              <w:pStyle w:val="Corpodetexto"/>
              <w:widowControl w:val="0"/>
              <w:numPr>
                <w:ilvl w:val="0"/>
                <w:numId w:val="46"/>
              </w:numPr>
              <w:tabs>
                <w:tab w:val="left" w:pos="2340"/>
              </w:tabs>
              <w:jc w:val="left"/>
              <w:rPr>
                <w:rFonts w:cs="Arial"/>
                <w:b/>
                <w:color w:val="0D0D0D" w:themeColor="text1" w:themeTint="F2"/>
                <w:sz w:val="20"/>
                <w:szCs w:val="16"/>
              </w:rPr>
            </w:pPr>
            <w:r>
              <w:rPr>
                <w:rFonts w:cs="Arial"/>
                <w:bCs/>
                <w:color w:val="0D0D0D" w:themeColor="text1" w:themeTint="F2"/>
                <w:sz w:val="20"/>
                <w:szCs w:val="16"/>
              </w:rPr>
              <w:t>SENTINELA – 2</w:t>
            </w:r>
          </w:p>
        </w:tc>
        <w:tc>
          <w:tcPr>
            <w:tcW w:w="1550" w:type="dxa"/>
          </w:tcPr>
          <w:p w:rsidR="00451483" w:rsidRDefault="00451483" w:rsidP="008F5AC4">
            <w:pPr>
              <w:pStyle w:val="Corpodetexto"/>
              <w:widowControl w:val="0"/>
              <w:tabs>
                <w:tab w:val="left" w:pos="2340"/>
              </w:tabs>
              <w:jc w:val="center"/>
              <w:rPr>
                <w:rFonts w:cs="Arial"/>
                <w:bCs/>
                <w:color w:val="0D0D0D" w:themeColor="text1" w:themeTint="F2"/>
                <w:sz w:val="20"/>
                <w:szCs w:val="16"/>
              </w:rPr>
            </w:pPr>
          </w:p>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09</w:t>
            </w:r>
          </w:p>
        </w:tc>
      </w:tr>
    </w:tbl>
    <w:p w:rsidR="00451483" w:rsidRPr="00841AEC" w:rsidRDefault="00451483" w:rsidP="00451483">
      <w:pPr>
        <w:pStyle w:val="Corpodetexto"/>
        <w:widowControl w:val="0"/>
        <w:tabs>
          <w:tab w:val="left" w:pos="2340"/>
        </w:tabs>
        <w:ind w:left="720"/>
        <w:rPr>
          <w:rFonts w:cs="Arial"/>
          <w:b/>
          <w:color w:val="0D0D0D" w:themeColor="text1" w:themeTint="F2"/>
        </w:rPr>
      </w:pPr>
    </w:p>
    <w:p w:rsidR="00451483" w:rsidRPr="00627B52" w:rsidRDefault="00451483" w:rsidP="00451483">
      <w:pPr>
        <w:pStyle w:val="Corpodetexto"/>
        <w:widowControl w:val="0"/>
        <w:numPr>
          <w:ilvl w:val="0"/>
          <w:numId w:val="19"/>
        </w:numPr>
        <w:tabs>
          <w:tab w:val="left" w:pos="2340"/>
        </w:tabs>
        <w:rPr>
          <w:rFonts w:cs="Arial"/>
          <w:b/>
          <w:color w:val="0D0D0D" w:themeColor="text1" w:themeTint="F2"/>
          <w:sz w:val="20"/>
          <w:szCs w:val="16"/>
        </w:rPr>
      </w:pPr>
      <w:r>
        <w:rPr>
          <w:rFonts w:cs="Arial"/>
          <w:b/>
          <w:color w:val="0D0D0D" w:themeColor="text1" w:themeTint="F2"/>
          <w:sz w:val="20"/>
          <w:szCs w:val="16"/>
        </w:rPr>
        <w:t>AUXILIAR DE LAVANDERIA HOSPITALAR.</w:t>
      </w:r>
    </w:p>
    <w:p w:rsidR="00451483" w:rsidRPr="00FF66D4" w:rsidRDefault="00451483" w:rsidP="00451483">
      <w:pPr>
        <w:pStyle w:val="PargrafodaLista"/>
        <w:rPr>
          <w:rFonts w:ascii="Arial" w:hAnsi="Arial" w:cs="Arial"/>
        </w:rPr>
      </w:pPr>
    </w:p>
    <w:tbl>
      <w:tblPr>
        <w:tblStyle w:val="Tabelacomgrade"/>
        <w:tblW w:w="0" w:type="auto"/>
        <w:tblLook w:val="04A0" w:firstRow="1" w:lastRow="0" w:firstColumn="1" w:lastColumn="0" w:noHBand="0" w:noVBand="1"/>
      </w:tblPr>
      <w:tblGrid>
        <w:gridCol w:w="8077"/>
        <w:gridCol w:w="1550"/>
      </w:tblGrid>
      <w:tr w:rsidR="00451483" w:rsidRPr="00841AEC" w:rsidTr="008F5AC4">
        <w:tc>
          <w:tcPr>
            <w:tcW w:w="8077"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SECRETARIA SOLICITANTE</w:t>
            </w:r>
          </w:p>
        </w:tc>
        <w:tc>
          <w:tcPr>
            <w:tcW w:w="1550" w:type="dxa"/>
          </w:tcPr>
          <w:p w:rsidR="00451483" w:rsidRPr="00841AEC" w:rsidRDefault="00451483" w:rsidP="008F5AC4">
            <w:pPr>
              <w:pStyle w:val="Corpodetexto"/>
              <w:widowControl w:val="0"/>
              <w:tabs>
                <w:tab w:val="left" w:pos="2340"/>
              </w:tabs>
              <w:jc w:val="center"/>
              <w:rPr>
                <w:rFonts w:cs="Arial"/>
                <w:b/>
                <w:color w:val="0D0D0D" w:themeColor="text1" w:themeTint="F2"/>
                <w:sz w:val="20"/>
                <w:szCs w:val="16"/>
              </w:rPr>
            </w:pPr>
            <w:r w:rsidRPr="00841AEC">
              <w:rPr>
                <w:rFonts w:cs="Arial"/>
                <w:b/>
                <w:color w:val="0D0D0D" w:themeColor="text1" w:themeTint="F2"/>
                <w:sz w:val="20"/>
                <w:szCs w:val="16"/>
              </w:rPr>
              <w:t>QUANTIDADE</w:t>
            </w:r>
          </w:p>
        </w:tc>
      </w:tr>
      <w:tr w:rsidR="00451483" w:rsidRPr="00841AEC" w:rsidTr="008F5AC4">
        <w:tc>
          <w:tcPr>
            <w:tcW w:w="8077" w:type="dxa"/>
          </w:tcPr>
          <w:p w:rsidR="00451483" w:rsidRPr="00BE170C" w:rsidRDefault="00451483" w:rsidP="008F5AC4">
            <w:pPr>
              <w:pStyle w:val="Corpodetexto"/>
              <w:widowControl w:val="0"/>
              <w:tabs>
                <w:tab w:val="left" w:pos="2340"/>
              </w:tabs>
              <w:rPr>
                <w:rFonts w:cs="Arial"/>
                <w:b/>
                <w:color w:val="0D0D0D" w:themeColor="text1" w:themeTint="F2"/>
                <w:sz w:val="20"/>
                <w:szCs w:val="16"/>
              </w:rPr>
            </w:pPr>
            <w:r w:rsidRPr="00BE170C">
              <w:rPr>
                <w:rFonts w:cs="Arial"/>
                <w:b/>
                <w:color w:val="0D0D0D" w:themeColor="text1" w:themeTint="F2"/>
                <w:sz w:val="20"/>
                <w:szCs w:val="16"/>
              </w:rPr>
              <w:t>SECRETARIA MUNICIPAL DE SAÚDE</w:t>
            </w:r>
          </w:p>
        </w:tc>
        <w:tc>
          <w:tcPr>
            <w:tcW w:w="1550" w:type="dxa"/>
          </w:tcPr>
          <w:p w:rsidR="00451483" w:rsidRPr="00841AEC" w:rsidRDefault="00451483" w:rsidP="008F5AC4">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451483" w:rsidRDefault="00451483" w:rsidP="00451483">
      <w:pPr>
        <w:pStyle w:val="Corpodetexto"/>
        <w:widowControl w:val="0"/>
        <w:tabs>
          <w:tab w:val="left" w:pos="2340"/>
        </w:tabs>
        <w:rPr>
          <w:rFonts w:cs="Arial"/>
          <w:b/>
          <w:color w:val="0D0D0D" w:themeColor="text1" w:themeTint="F2"/>
          <w:szCs w:val="24"/>
        </w:rPr>
      </w:pPr>
    </w:p>
    <w:p w:rsidR="00451483" w:rsidRPr="00120B6F" w:rsidRDefault="00451483" w:rsidP="00451483">
      <w:pPr>
        <w:jc w:val="both"/>
        <w:rPr>
          <w:rFonts w:ascii="Arial" w:eastAsia="Arial Unicode MS" w:hAnsi="Arial" w:cs="Arial"/>
          <w:b/>
          <w:color w:val="0D0D0D" w:themeColor="text1" w:themeTint="F2"/>
          <w:sz w:val="24"/>
          <w:szCs w:val="24"/>
        </w:rPr>
      </w:pPr>
      <w:r w:rsidRPr="00120B6F">
        <w:rPr>
          <w:rFonts w:ascii="Arial" w:eastAsia="Arial Unicode MS" w:hAnsi="Arial" w:cs="Arial"/>
          <w:b/>
          <w:color w:val="0D0D0D" w:themeColor="text1" w:themeTint="F2"/>
          <w:sz w:val="24"/>
          <w:szCs w:val="24"/>
        </w:rPr>
        <w:t xml:space="preserve">OBS: O critério de julgamento será o de menor preço </w:t>
      </w:r>
      <w:r>
        <w:rPr>
          <w:rFonts w:ascii="Arial" w:eastAsia="Arial Unicode MS" w:hAnsi="Arial" w:cs="Arial"/>
          <w:b/>
          <w:color w:val="0D0D0D" w:themeColor="text1" w:themeTint="F2"/>
          <w:sz w:val="24"/>
          <w:szCs w:val="24"/>
        </w:rPr>
        <w:t>por lote</w:t>
      </w:r>
      <w:r w:rsidRPr="00120B6F">
        <w:rPr>
          <w:rFonts w:ascii="Arial" w:eastAsia="Arial Unicode MS" w:hAnsi="Arial" w:cs="Arial"/>
          <w:b/>
          <w:color w:val="0D0D0D" w:themeColor="text1" w:themeTint="F2"/>
          <w:sz w:val="24"/>
          <w:szCs w:val="24"/>
        </w:rPr>
        <w:t>, devendo constar os preços especificados para cada cargo, não se admitindo cotação acima do valor de referência para cada cargo.</w:t>
      </w:r>
    </w:p>
    <w:p w:rsidR="00451483" w:rsidRPr="00120B6F" w:rsidRDefault="00451483" w:rsidP="00451483">
      <w:pPr>
        <w:jc w:val="both"/>
        <w:rPr>
          <w:rFonts w:ascii="Arial" w:eastAsia="Arial Unicode MS" w:hAnsi="Arial" w:cs="Arial"/>
          <w:b/>
          <w:color w:val="0D0D0D" w:themeColor="text1" w:themeTint="F2"/>
          <w:sz w:val="24"/>
          <w:szCs w:val="24"/>
        </w:rPr>
      </w:pPr>
    </w:p>
    <w:p w:rsidR="00451483" w:rsidRPr="00120B6F" w:rsidRDefault="00451483" w:rsidP="00451483">
      <w:pPr>
        <w:pStyle w:val="Default"/>
        <w:numPr>
          <w:ilvl w:val="1"/>
          <w:numId w:val="35"/>
        </w:numPr>
        <w:jc w:val="both"/>
        <w:rPr>
          <w:rFonts w:ascii="Arial" w:hAnsi="Arial" w:cs="Arial"/>
          <w:color w:val="0D0D0D" w:themeColor="text1" w:themeTint="F2"/>
        </w:rPr>
      </w:pPr>
      <w:r w:rsidRPr="00120B6F">
        <w:rPr>
          <w:rFonts w:ascii="Arial" w:hAnsi="Arial" w:cs="Arial"/>
          <w:b/>
          <w:bCs/>
          <w:color w:val="0D0D0D" w:themeColor="text1" w:themeTint="F2"/>
        </w:rPr>
        <w:t>SUPERVISOR:</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Default"/>
        <w:numPr>
          <w:ilvl w:val="0"/>
          <w:numId w:val="30"/>
        </w:numPr>
        <w:ind w:left="0" w:firstLine="0"/>
        <w:jc w:val="both"/>
        <w:rPr>
          <w:rFonts w:ascii="Arial" w:hAnsi="Arial" w:cs="Arial"/>
          <w:color w:val="0D0D0D" w:themeColor="text1" w:themeTint="F2"/>
        </w:rPr>
      </w:pPr>
      <w:r w:rsidRPr="00120B6F">
        <w:rPr>
          <w:rFonts w:ascii="Arial" w:hAnsi="Arial" w:cs="Arial"/>
          <w:color w:val="0D0D0D" w:themeColor="text1" w:themeTint="F2"/>
        </w:rPr>
        <w:t>Monitorar, orientar e treinar equipe nas rotinas burocráticas, distribuindo, acompanhando e avaliando a execução das atividades, visando facilitar a execução das rotinas do trabalho;</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Default"/>
        <w:numPr>
          <w:ilvl w:val="0"/>
          <w:numId w:val="30"/>
        </w:numPr>
        <w:ind w:left="0" w:firstLine="0"/>
        <w:jc w:val="both"/>
        <w:rPr>
          <w:rFonts w:ascii="Arial" w:hAnsi="Arial" w:cs="Arial"/>
          <w:color w:val="0D0D0D" w:themeColor="text1" w:themeTint="F2"/>
        </w:rPr>
      </w:pPr>
      <w:r w:rsidRPr="00120B6F">
        <w:rPr>
          <w:rFonts w:ascii="Arial" w:hAnsi="Arial" w:cs="Arial"/>
          <w:color w:val="0D0D0D" w:themeColor="text1" w:themeTint="F2"/>
        </w:rPr>
        <w:t>Acompanhar, fiscalizar e destinar as equipes externas (Auxiliares de serviços Gerais, Operacionais e demais funções)</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Default"/>
        <w:numPr>
          <w:ilvl w:val="0"/>
          <w:numId w:val="30"/>
        </w:numPr>
        <w:ind w:left="0" w:firstLine="0"/>
        <w:jc w:val="both"/>
        <w:rPr>
          <w:rFonts w:ascii="Arial" w:hAnsi="Arial" w:cs="Arial"/>
          <w:color w:val="0D0D0D" w:themeColor="text1" w:themeTint="F2"/>
        </w:rPr>
      </w:pPr>
      <w:r w:rsidRPr="00120B6F">
        <w:rPr>
          <w:rFonts w:ascii="Arial" w:hAnsi="Arial" w:cs="Arial"/>
          <w:color w:val="0D0D0D" w:themeColor="text1" w:themeTint="F2"/>
        </w:rPr>
        <w:t>Acompanhamento e supervisão das rotinas administrativas, gerenciamento da equipe como um todo, coordenação do serviços gerais de limpeza, controle de utilização, manuseio e guarda dos materiais, equipamentos e utensílios necessários na execução dos serviços, organização de documentos e correspondências, no que lhe couber, acompanhamento das tarefas e escalas dos colaboradores, controle de materiais, pedidos de matérias e controle de estoque, elaboração de relatórios e planilhas de controles e demais atividades relacionadas a função.</w:t>
      </w:r>
    </w:p>
    <w:p w:rsidR="00451483" w:rsidRPr="00120B6F" w:rsidRDefault="00451483" w:rsidP="00451483">
      <w:pPr>
        <w:jc w:val="both"/>
        <w:rPr>
          <w:rFonts w:ascii="Arial" w:eastAsia="Arial Unicode MS" w:hAnsi="Arial" w:cs="Arial"/>
          <w:b/>
          <w:color w:val="0D0D0D" w:themeColor="text1" w:themeTint="F2"/>
          <w:sz w:val="24"/>
          <w:szCs w:val="24"/>
        </w:rPr>
      </w:pPr>
    </w:p>
    <w:p w:rsidR="00451483" w:rsidRPr="00120B6F" w:rsidRDefault="00451483" w:rsidP="00451483">
      <w:pPr>
        <w:pStyle w:val="PargrafodaLista"/>
        <w:numPr>
          <w:ilvl w:val="1"/>
          <w:numId w:val="35"/>
        </w:numPr>
        <w:jc w:val="both"/>
        <w:rPr>
          <w:rFonts w:ascii="Arial" w:eastAsia="Arial Unicode MS" w:hAnsi="Arial" w:cs="Arial"/>
          <w:b/>
          <w:color w:val="0D0D0D" w:themeColor="text1" w:themeTint="F2"/>
        </w:rPr>
      </w:pPr>
      <w:r w:rsidRPr="00120B6F">
        <w:rPr>
          <w:rFonts w:ascii="Arial" w:eastAsia="Arial Unicode MS" w:hAnsi="Arial" w:cs="Arial"/>
          <w:b/>
          <w:color w:val="0D0D0D" w:themeColor="text1" w:themeTint="F2"/>
        </w:rPr>
        <w:t>AUXILIAR DE SERVIÇOS GERAIS /LIMPEZA GRANDE E PEQUENA CIRCULAÇÃO.</w:t>
      </w:r>
    </w:p>
    <w:p w:rsidR="00451483" w:rsidRDefault="00451483" w:rsidP="00451483">
      <w:pPr>
        <w:jc w:val="both"/>
        <w:rPr>
          <w:rFonts w:ascii="Arial" w:eastAsia="Arial Unicode MS" w:hAnsi="Arial" w:cs="Arial"/>
          <w:color w:val="0D0D0D" w:themeColor="text1" w:themeTint="F2"/>
          <w:sz w:val="24"/>
          <w:szCs w:val="24"/>
        </w:rPr>
      </w:pPr>
    </w:p>
    <w:p w:rsidR="008F5AC4" w:rsidRDefault="008F5AC4" w:rsidP="00451483">
      <w:pPr>
        <w:jc w:val="both"/>
        <w:rPr>
          <w:rFonts w:ascii="Arial" w:eastAsia="Arial Unicode MS" w:hAnsi="Arial" w:cs="Arial"/>
          <w:color w:val="0D0D0D" w:themeColor="text1" w:themeTint="F2"/>
          <w:sz w:val="24"/>
          <w:szCs w:val="24"/>
        </w:rPr>
      </w:pPr>
    </w:p>
    <w:p w:rsidR="008F5AC4" w:rsidRPr="00120B6F" w:rsidRDefault="008F5AC4"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PargrafodaLista"/>
        <w:numPr>
          <w:ilvl w:val="0"/>
          <w:numId w:val="15"/>
        </w:numPr>
        <w:suppressAutoHyphens/>
        <w:jc w:val="both"/>
        <w:rPr>
          <w:rFonts w:ascii="Arial" w:eastAsia="Arial Unicode MS" w:hAnsi="Arial" w:cs="Arial"/>
          <w:b/>
          <w:bCs/>
          <w:color w:val="0D0D0D" w:themeColor="text1" w:themeTint="F2"/>
        </w:rPr>
      </w:pPr>
      <w:r w:rsidRPr="00120B6F">
        <w:rPr>
          <w:rFonts w:ascii="Arial" w:eastAsia="Arial Unicode MS" w:hAnsi="Arial" w:cs="Arial"/>
          <w:b/>
          <w:bCs/>
          <w:color w:val="0D0D0D" w:themeColor="text1" w:themeTint="F2"/>
        </w:rPr>
        <w:t>Áreas Internas:</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jc w:val="both"/>
        <w:rPr>
          <w:rFonts w:ascii="Arial" w:eastAsia="Arial Unicode MS" w:hAnsi="Arial" w:cs="Arial"/>
          <w:color w:val="0D0D0D" w:themeColor="text1" w:themeTint="F2"/>
          <w:sz w:val="24"/>
          <w:szCs w:val="24"/>
        </w:rPr>
      </w:pPr>
      <w:r w:rsidRPr="00120B6F">
        <w:rPr>
          <w:rFonts w:ascii="Arial" w:eastAsia="Arial Unicode MS" w:hAnsi="Arial" w:cs="Arial"/>
          <w:color w:val="0D0D0D" w:themeColor="text1" w:themeTint="F2"/>
          <w:sz w:val="24"/>
          <w:szCs w:val="24"/>
        </w:rPr>
        <w:t>I - Diariamente, uma vez quando não explicitado:</w:t>
      </w: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Remover, com pano úmido, o pó das mesas, armários, arquivos, prateleiras, persianas, peitoris, caixilhos das janelas, bem como dos demais móveis existentes, inclusive aparelhos elétricos, extintores de incêndio, etc.;</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 Remover capachos e tapetes, procedendo a sua limpeza e aspirando o pó;</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Proceder a lavagem de bacias, assentos e pias dos sanitários com saneante </w:t>
      </w:r>
      <w:proofErr w:type="spellStart"/>
      <w:r w:rsidRPr="00120B6F">
        <w:rPr>
          <w:rFonts w:ascii="Arial" w:eastAsia="Arial Unicode MS" w:hAnsi="Arial" w:cs="Arial"/>
          <w:color w:val="0D0D0D" w:themeColor="text1" w:themeTint="F2"/>
        </w:rPr>
        <w:t>domissanitário</w:t>
      </w:r>
      <w:proofErr w:type="spellEnd"/>
      <w:r w:rsidRPr="00120B6F">
        <w:rPr>
          <w:rFonts w:ascii="Arial" w:eastAsia="Arial Unicode MS" w:hAnsi="Arial" w:cs="Arial"/>
          <w:color w:val="0D0D0D" w:themeColor="text1" w:themeTint="F2"/>
        </w:rPr>
        <w:t>, desinfetante, duas vezes ao dia;</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Varrer, passar pano úmido e polir os balcões e os pisos </w:t>
      </w:r>
      <w:proofErr w:type="spellStart"/>
      <w:r w:rsidRPr="00120B6F">
        <w:rPr>
          <w:rFonts w:ascii="Arial" w:eastAsia="Arial Unicode MS" w:hAnsi="Arial" w:cs="Arial"/>
          <w:color w:val="0D0D0D" w:themeColor="text1" w:themeTint="F2"/>
        </w:rPr>
        <w:t>vinílicos</w:t>
      </w:r>
      <w:proofErr w:type="spellEnd"/>
      <w:r w:rsidRPr="00120B6F">
        <w:rPr>
          <w:rFonts w:ascii="Arial" w:eastAsia="Arial Unicode MS" w:hAnsi="Arial" w:cs="Arial"/>
          <w:color w:val="0D0D0D" w:themeColor="text1" w:themeTint="F2"/>
        </w:rPr>
        <w:t xml:space="preserve">, de mármore, cerâmicos, de </w:t>
      </w:r>
      <w:proofErr w:type="spellStart"/>
      <w:r w:rsidRPr="00120B6F">
        <w:rPr>
          <w:rFonts w:ascii="Arial" w:eastAsia="Arial Unicode MS" w:hAnsi="Arial" w:cs="Arial"/>
          <w:color w:val="0D0D0D" w:themeColor="text1" w:themeTint="F2"/>
        </w:rPr>
        <w:t>marmorite</w:t>
      </w:r>
      <w:proofErr w:type="spellEnd"/>
      <w:r w:rsidRPr="00120B6F">
        <w:rPr>
          <w:rFonts w:ascii="Arial" w:eastAsia="Arial Unicode MS" w:hAnsi="Arial" w:cs="Arial"/>
          <w:color w:val="0D0D0D" w:themeColor="text1" w:themeTint="F2"/>
        </w:rPr>
        <w:t xml:space="preserve"> e emborrachados;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Varrer os pisos de cimento;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Limpar com saneantes </w:t>
      </w:r>
      <w:proofErr w:type="spellStart"/>
      <w:r w:rsidRPr="00120B6F">
        <w:rPr>
          <w:rFonts w:ascii="Arial" w:eastAsia="Arial Unicode MS" w:hAnsi="Arial" w:cs="Arial"/>
          <w:color w:val="0D0D0D" w:themeColor="text1" w:themeTint="F2"/>
        </w:rPr>
        <w:t>domissanitários</w:t>
      </w:r>
      <w:proofErr w:type="spellEnd"/>
      <w:r w:rsidRPr="00120B6F">
        <w:rPr>
          <w:rFonts w:ascii="Arial" w:eastAsia="Arial Unicode MS" w:hAnsi="Arial" w:cs="Arial"/>
          <w:color w:val="0D0D0D" w:themeColor="text1" w:themeTint="F2"/>
        </w:rPr>
        <w:t xml:space="preserve"> os pisos dos sanitários, copas e outras áreas molhadas, duas vezes ao dia;</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Abastecer com papel toalha, higiênico e sabonete liquidam os sanitários, quando necessário;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Retirar o pó dos telefones com flanela e produtos adequados;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as escadarias com produtos adequados;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Passar pano úmido com álcool nos tampos das mesas e assentos da copa/refeitório antes e após refeições;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Retirar o lixo duas vezes ao dia, acondicionando-o em sacos plásticos de cem litros, removendo-os para local indicado pela Administração;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Proceder à coleta seletiva do papel para reciclagem, quando couber, nos termos da IN/MARE nº 06 de 03 de novembro de 1995, quando for o caso;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Suprir os bebedouros com garrafões de água mineral, adquiridos pela Administração;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Executar demais serviços considerados necessários à frequência diária;</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Servir água, chá, café e outros;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lastRenderedPageBreak/>
        <w:t>Recolhimento de xícaras, copos, garrafas térmicas, jarras e demais utensílios, durante o expediente dos Órgãos Públicos municipais;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Lavagem e higienização dos equipamentos e dependências das copas;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Preparo e distribuição de café e demais bebidas;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Limpeza das geladeiras e demais equipamentos da copa/cozinha dos Órgãos Públicos, pelo menos uma vez por semana, de preferência às segundas-feiras;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5"/>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Zelar pelo funcionamento dos equipamentos colocados à disposição de seus funcionários, sempre comunicando, de imediato, qualquer dificuldade, defeito ou estrago que venham a impedir o bom andamento das atividades.</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jc w:val="both"/>
        <w:rPr>
          <w:rFonts w:ascii="Arial" w:eastAsia="Arial Unicode MS" w:hAnsi="Arial" w:cs="Arial"/>
          <w:color w:val="0D0D0D" w:themeColor="text1" w:themeTint="F2"/>
          <w:sz w:val="24"/>
          <w:szCs w:val="24"/>
        </w:rPr>
      </w:pPr>
      <w:r w:rsidRPr="00120B6F">
        <w:rPr>
          <w:rFonts w:ascii="Arial" w:eastAsia="Arial Unicode MS" w:hAnsi="Arial" w:cs="Arial"/>
          <w:color w:val="0D0D0D" w:themeColor="text1" w:themeTint="F2"/>
          <w:sz w:val="24"/>
          <w:szCs w:val="24"/>
        </w:rPr>
        <w:t>II - Semanalmente, uma vez, quando não explicitado:</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atrás dos móveis, armários e arquivos;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com produtos adequados, divisórias e portas revestidas de fórmica;</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com produto neutro, portas, barras e batentes pintados à óleo ou verniz sintético;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Lustrar todo o mobiliário envernizado com produto adequado e passar flanela nos móveis encerados;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com produto apropriado, as forrações de couro ou plásticos em assentos e poltronas;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Limpar e polir todos os metais, como válvulas, registros, sifões, fechaduras, </w:t>
      </w:r>
      <w:proofErr w:type="spellStart"/>
      <w:r w:rsidRPr="00120B6F">
        <w:rPr>
          <w:rFonts w:ascii="Arial" w:eastAsia="Arial Unicode MS" w:hAnsi="Arial" w:cs="Arial"/>
          <w:color w:val="0D0D0D" w:themeColor="text1" w:themeTint="F2"/>
        </w:rPr>
        <w:t>etc</w:t>
      </w:r>
      <w:proofErr w:type="spellEnd"/>
      <w:r w:rsidRPr="00120B6F">
        <w:rPr>
          <w:rFonts w:ascii="Arial" w:eastAsia="Arial Unicode MS" w:hAnsi="Arial" w:cs="Arial"/>
          <w:color w:val="0D0D0D" w:themeColor="text1" w:themeTint="F2"/>
        </w:rPr>
        <w:t>;</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Lavar os balcões e os pisos </w:t>
      </w:r>
      <w:proofErr w:type="spellStart"/>
      <w:r w:rsidRPr="00120B6F">
        <w:rPr>
          <w:rFonts w:ascii="Arial" w:eastAsia="Arial Unicode MS" w:hAnsi="Arial" w:cs="Arial"/>
          <w:color w:val="0D0D0D" w:themeColor="text1" w:themeTint="F2"/>
        </w:rPr>
        <w:t>vinílicos</w:t>
      </w:r>
      <w:proofErr w:type="spellEnd"/>
      <w:r w:rsidRPr="00120B6F">
        <w:rPr>
          <w:rFonts w:ascii="Arial" w:eastAsia="Arial Unicode MS" w:hAnsi="Arial" w:cs="Arial"/>
          <w:color w:val="0D0D0D" w:themeColor="text1" w:themeTint="F2"/>
        </w:rPr>
        <w:t xml:space="preserve">, de mármore, cerâmicos, de </w:t>
      </w:r>
      <w:proofErr w:type="spellStart"/>
      <w:r w:rsidRPr="00120B6F">
        <w:rPr>
          <w:rFonts w:ascii="Arial" w:eastAsia="Arial Unicode MS" w:hAnsi="Arial" w:cs="Arial"/>
          <w:color w:val="0D0D0D" w:themeColor="text1" w:themeTint="F2"/>
        </w:rPr>
        <w:t>marmorite</w:t>
      </w:r>
      <w:proofErr w:type="spellEnd"/>
      <w:r w:rsidRPr="00120B6F">
        <w:rPr>
          <w:rFonts w:ascii="Arial" w:eastAsia="Arial Unicode MS" w:hAnsi="Arial" w:cs="Arial"/>
          <w:color w:val="0D0D0D" w:themeColor="text1" w:themeTint="F2"/>
        </w:rPr>
        <w:t xml:space="preserve"> e emborrachados com detergente, encerar e lustrar;</w:t>
      </w:r>
    </w:p>
    <w:p w:rsidR="00451483" w:rsidRPr="00120B6F" w:rsidRDefault="00451483" w:rsidP="00451483">
      <w:pPr>
        <w:pStyle w:val="PargrafodaLista"/>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Passar pano úmido com saneantes </w:t>
      </w:r>
      <w:proofErr w:type="spellStart"/>
      <w:r w:rsidRPr="00120B6F">
        <w:rPr>
          <w:rFonts w:ascii="Arial" w:eastAsia="Arial Unicode MS" w:hAnsi="Arial" w:cs="Arial"/>
          <w:color w:val="0D0D0D" w:themeColor="text1" w:themeTint="F2"/>
        </w:rPr>
        <w:t>domissanitários</w:t>
      </w:r>
      <w:proofErr w:type="spellEnd"/>
      <w:r w:rsidRPr="00120B6F">
        <w:rPr>
          <w:rFonts w:ascii="Arial" w:eastAsia="Arial Unicode MS" w:hAnsi="Arial" w:cs="Arial"/>
          <w:color w:val="0D0D0D" w:themeColor="text1" w:themeTint="F2"/>
        </w:rPr>
        <w:t xml:space="preserve"> nos telefones;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os espelhos com pano umedecido em álcool, duas vezes por semana;</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Retirar o pó e resíduos, com pano úmido, dos quadros em geral;</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e polir os degraus das escadas;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com produto apropriado, bebedouros, geladeiras, frigobares e demais eletrodomésticos porventura existentes;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6"/>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lastRenderedPageBreak/>
        <w:t>Executar demais serviços considerados necessários à frequência semanal.</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jc w:val="both"/>
        <w:rPr>
          <w:rFonts w:ascii="Arial" w:eastAsia="Arial Unicode MS" w:hAnsi="Arial" w:cs="Arial"/>
          <w:color w:val="0D0D0D" w:themeColor="text1" w:themeTint="F2"/>
          <w:sz w:val="24"/>
          <w:szCs w:val="24"/>
        </w:rPr>
      </w:pPr>
      <w:r w:rsidRPr="00120B6F">
        <w:rPr>
          <w:rFonts w:ascii="Arial" w:eastAsia="Arial Unicode MS" w:hAnsi="Arial" w:cs="Arial"/>
          <w:color w:val="0D0D0D" w:themeColor="text1" w:themeTint="F2"/>
          <w:sz w:val="24"/>
          <w:szCs w:val="24"/>
        </w:rPr>
        <w:t>III - Mensalmente, uma vez:</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PargrafodaLista"/>
        <w:numPr>
          <w:ilvl w:val="0"/>
          <w:numId w:val="7"/>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todas as luminárias por dentro e por fora;</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7"/>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forros, paredes e rodapés;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7"/>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cortinas, com equipamentos e acessórios adequados;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7"/>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persianas com produtos adequados;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7"/>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Remover manchas de paredes;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7"/>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Proceder a uma revisão minuciosa de todos os serviços prestados durante o mês.</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jc w:val="both"/>
        <w:rPr>
          <w:rFonts w:ascii="Arial" w:eastAsia="Arial Unicode MS" w:hAnsi="Arial" w:cs="Arial"/>
          <w:color w:val="0D0D0D" w:themeColor="text1" w:themeTint="F2"/>
          <w:sz w:val="24"/>
          <w:szCs w:val="24"/>
        </w:rPr>
      </w:pPr>
      <w:r w:rsidRPr="00120B6F">
        <w:rPr>
          <w:rFonts w:ascii="Arial" w:eastAsia="Arial Unicode MS" w:hAnsi="Arial" w:cs="Arial"/>
          <w:color w:val="0D0D0D" w:themeColor="text1" w:themeTint="F2"/>
          <w:sz w:val="24"/>
          <w:szCs w:val="24"/>
        </w:rPr>
        <w:t>IV - Anualmente, uma vez quando não explicitado:</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PargrafodaLista"/>
        <w:numPr>
          <w:ilvl w:val="0"/>
          <w:numId w:val="8"/>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Efetuar lavagem das áreas previstas em contrato;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8"/>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Aspirar o pó e limpar calhas e luminárias;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4"/>
        </w:numPr>
        <w:suppressAutoHyphens/>
        <w:jc w:val="both"/>
        <w:rPr>
          <w:rFonts w:ascii="Arial" w:eastAsia="Arial Unicode MS" w:hAnsi="Arial" w:cs="Arial"/>
          <w:color w:val="0D0D0D" w:themeColor="text1" w:themeTint="F2"/>
        </w:rPr>
      </w:pPr>
      <w:r w:rsidRPr="00120B6F">
        <w:rPr>
          <w:rFonts w:ascii="Arial" w:eastAsia="Arial Unicode MS" w:hAnsi="Arial" w:cs="Arial"/>
          <w:b/>
          <w:bCs/>
          <w:color w:val="0D0D0D" w:themeColor="text1" w:themeTint="F2"/>
        </w:rPr>
        <w:t>Esquadrias Internas e Externas</w:t>
      </w:r>
      <w:r w:rsidRPr="00120B6F">
        <w:rPr>
          <w:rFonts w:ascii="Arial" w:eastAsia="Arial Unicode MS" w:hAnsi="Arial" w:cs="Arial"/>
          <w:color w:val="0D0D0D" w:themeColor="text1" w:themeTint="F2"/>
        </w:rPr>
        <w:t>:</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ind w:left="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I - Semanalmente, uma vez:</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9"/>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todos os vidros (face interna/externa), aplicando-lhes produtos ante embaçantes.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ind w:left="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II - Semestralmente, uma vez:</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0"/>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fachadas envidraçadas (face externa), em conformidade com as normas de segurança do trabalho, aplicando-lhes produtos ante embaçantes.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4"/>
        </w:numPr>
        <w:suppressAutoHyphens/>
        <w:jc w:val="both"/>
        <w:rPr>
          <w:rFonts w:ascii="Arial" w:eastAsia="Arial Unicode MS" w:hAnsi="Arial" w:cs="Arial"/>
          <w:b/>
          <w:bCs/>
          <w:color w:val="0D0D0D" w:themeColor="text1" w:themeTint="F2"/>
        </w:rPr>
      </w:pPr>
      <w:r w:rsidRPr="00120B6F">
        <w:rPr>
          <w:rFonts w:ascii="Arial" w:eastAsia="Arial Unicode MS" w:hAnsi="Arial" w:cs="Arial"/>
          <w:b/>
          <w:bCs/>
          <w:color w:val="0D0D0D" w:themeColor="text1" w:themeTint="F2"/>
        </w:rPr>
        <w:t>Áreas Externas: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jc w:val="both"/>
        <w:rPr>
          <w:rFonts w:ascii="Arial" w:eastAsia="Arial Unicode MS" w:hAnsi="Arial" w:cs="Arial"/>
          <w:color w:val="0D0D0D" w:themeColor="text1" w:themeTint="F2"/>
          <w:sz w:val="24"/>
          <w:szCs w:val="24"/>
        </w:rPr>
      </w:pPr>
      <w:r w:rsidRPr="00120B6F">
        <w:rPr>
          <w:rFonts w:ascii="Arial" w:eastAsia="Arial Unicode MS" w:hAnsi="Arial" w:cs="Arial"/>
          <w:color w:val="0D0D0D" w:themeColor="text1" w:themeTint="F2"/>
          <w:sz w:val="24"/>
          <w:szCs w:val="24"/>
        </w:rPr>
        <w:t>I - Diariamente, uma vez quando não explicitado:</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PargrafodaLista"/>
        <w:numPr>
          <w:ilvl w:val="0"/>
          <w:numId w:val="11"/>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Remover capachos e tapetes, procedendo a sua limpeza;</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1"/>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Varrer, passar pano úmido e polir os pisos </w:t>
      </w:r>
      <w:proofErr w:type="spellStart"/>
      <w:r w:rsidRPr="00120B6F">
        <w:rPr>
          <w:rFonts w:ascii="Arial" w:eastAsia="Arial Unicode MS" w:hAnsi="Arial" w:cs="Arial"/>
          <w:color w:val="0D0D0D" w:themeColor="text1" w:themeTint="F2"/>
        </w:rPr>
        <w:t>vinílicos</w:t>
      </w:r>
      <w:proofErr w:type="spellEnd"/>
      <w:r w:rsidRPr="00120B6F">
        <w:rPr>
          <w:rFonts w:ascii="Arial" w:eastAsia="Arial Unicode MS" w:hAnsi="Arial" w:cs="Arial"/>
          <w:color w:val="0D0D0D" w:themeColor="text1" w:themeTint="F2"/>
        </w:rPr>
        <w:t>, de mármore, cerâmicos, de mármore e emborrachados;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1"/>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Varrer as áreas pavimentadas;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1"/>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lastRenderedPageBreak/>
        <w:t>Retirar o lixo duas vezes ao dia, acondicionando-o em sacos plásticos de cem litros, removendo-os para local apropriado;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1"/>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Proceder à coleta seletiva do papel para reciclagem, quando couber, nos termos da IN MARE nº 06 de 03 de novembro de 1995 quando for o caso;</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1"/>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Executar demais serviços considerados necessários à frequência diária.</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jc w:val="both"/>
        <w:rPr>
          <w:rFonts w:ascii="Arial" w:eastAsia="Arial Unicode MS" w:hAnsi="Arial" w:cs="Arial"/>
          <w:color w:val="0D0D0D" w:themeColor="text1" w:themeTint="F2"/>
          <w:sz w:val="24"/>
          <w:szCs w:val="24"/>
        </w:rPr>
      </w:pPr>
      <w:r w:rsidRPr="00120B6F">
        <w:rPr>
          <w:rFonts w:ascii="Arial" w:eastAsia="Arial Unicode MS" w:hAnsi="Arial" w:cs="Arial"/>
          <w:color w:val="0D0D0D" w:themeColor="text1" w:themeTint="F2"/>
          <w:sz w:val="24"/>
          <w:szCs w:val="24"/>
        </w:rPr>
        <w:t>II - Semanalmente, uma vez.</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PargrafodaLista"/>
        <w:numPr>
          <w:ilvl w:val="0"/>
          <w:numId w:val="12"/>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Limpar e polir todos os metais (Torneiras, Válvulas, registros, sifões, fechaduras, etc.);</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2"/>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 xml:space="preserve">Lavar os pisos </w:t>
      </w:r>
      <w:proofErr w:type="spellStart"/>
      <w:r w:rsidRPr="00120B6F">
        <w:rPr>
          <w:rFonts w:ascii="Arial" w:eastAsia="Arial Unicode MS" w:hAnsi="Arial" w:cs="Arial"/>
          <w:color w:val="0D0D0D" w:themeColor="text1" w:themeTint="F2"/>
        </w:rPr>
        <w:t>vinílicos</w:t>
      </w:r>
      <w:proofErr w:type="spellEnd"/>
      <w:r w:rsidRPr="00120B6F">
        <w:rPr>
          <w:rFonts w:ascii="Arial" w:eastAsia="Arial Unicode MS" w:hAnsi="Arial" w:cs="Arial"/>
          <w:color w:val="0D0D0D" w:themeColor="text1" w:themeTint="F2"/>
        </w:rPr>
        <w:t xml:space="preserve">, de mármore, cerâmicos, de </w:t>
      </w:r>
      <w:proofErr w:type="spellStart"/>
      <w:r w:rsidRPr="00120B6F">
        <w:rPr>
          <w:rFonts w:ascii="Arial" w:eastAsia="Arial Unicode MS" w:hAnsi="Arial" w:cs="Arial"/>
          <w:color w:val="0D0D0D" w:themeColor="text1" w:themeTint="F2"/>
        </w:rPr>
        <w:t>marmorite</w:t>
      </w:r>
      <w:proofErr w:type="spellEnd"/>
      <w:r w:rsidRPr="00120B6F">
        <w:rPr>
          <w:rFonts w:ascii="Arial" w:eastAsia="Arial Unicode MS" w:hAnsi="Arial" w:cs="Arial"/>
          <w:color w:val="0D0D0D" w:themeColor="text1" w:themeTint="F2"/>
        </w:rPr>
        <w:t xml:space="preserve"> e emborrachados, com detergente e lustrar;</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2"/>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Retirar papeis, detritos e folhagens das áreas verdes;</w:t>
      </w:r>
    </w:p>
    <w:p w:rsidR="00451483" w:rsidRPr="00120B6F" w:rsidRDefault="00451483" w:rsidP="00451483">
      <w:pPr>
        <w:pStyle w:val="PargrafodaLista"/>
        <w:ind w:left="0"/>
        <w:jc w:val="both"/>
        <w:rPr>
          <w:rFonts w:ascii="Arial" w:eastAsia="Arial Unicode MS" w:hAnsi="Arial" w:cs="Arial"/>
          <w:color w:val="0D0D0D" w:themeColor="text1" w:themeTint="F2"/>
        </w:rPr>
      </w:pPr>
    </w:p>
    <w:p w:rsidR="00451483" w:rsidRPr="00120B6F" w:rsidRDefault="00451483" w:rsidP="00451483">
      <w:pPr>
        <w:pStyle w:val="PargrafodaLista"/>
        <w:numPr>
          <w:ilvl w:val="0"/>
          <w:numId w:val="12"/>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Executar demais serviços considerados necessários à frequência semanal.</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jc w:val="both"/>
        <w:rPr>
          <w:rFonts w:ascii="Arial" w:eastAsia="Arial Unicode MS" w:hAnsi="Arial" w:cs="Arial"/>
          <w:color w:val="0D0D0D" w:themeColor="text1" w:themeTint="F2"/>
          <w:sz w:val="24"/>
          <w:szCs w:val="24"/>
        </w:rPr>
      </w:pPr>
      <w:r w:rsidRPr="00120B6F">
        <w:rPr>
          <w:rFonts w:ascii="Arial" w:eastAsia="Arial Unicode MS" w:hAnsi="Arial" w:cs="Arial"/>
          <w:color w:val="0D0D0D" w:themeColor="text1" w:themeTint="F2"/>
          <w:sz w:val="24"/>
          <w:szCs w:val="24"/>
        </w:rPr>
        <w:t>III - Mensalmente, uma vez:</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PargrafodaLista"/>
        <w:numPr>
          <w:ilvl w:val="0"/>
          <w:numId w:val="13"/>
        </w:numPr>
        <w:ind w:left="0" w:firstLine="0"/>
        <w:jc w:val="both"/>
        <w:rPr>
          <w:rFonts w:ascii="Arial" w:eastAsia="Arial Unicode MS" w:hAnsi="Arial" w:cs="Arial"/>
          <w:color w:val="0D0D0D" w:themeColor="text1" w:themeTint="F2"/>
        </w:rPr>
      </w:pPr>
      <w:r w:rsidRPr="00120B6F">
        <w:rPr>
          <w:rFonts w:ascii="Arial" w:eastAsia="Arial Unicode MS" w:hAnsi="Arial" w:cs="Arial"/>
          <w:color w:val="0D0D0D" w:themeColor="text1" w:themeTint="F2"/>
        </w:rPr>
        <w:t>Lavar as áreas cobertas destinadas a garagem/estacionamento;</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Default"/>
        <w:numPr>
          <w:ilvl w:val="1"/>
          <w:numId w:val="35"/>
        </w:numPr>
        <w:jc w:val="both"/>
        <w:rPr>
          <w:rFonts w:ascii="Arial" w:hAnsi="Arial" w:cs="Arial"/>
          <w:b/>
          <w:bCs/>
          <w:color w:val="0D0D0D" w:themeColor="text1" w:themeTint="F2"/>
        </w:rPr>
      </w:pPr>
      <w:r w:rsidRPr="00120B6F">
        <w:rPr>
          <w:rFonts w:ascii="Arial" w:hAnsi="Arial" w:cs="Arial"/>
          <w:b/>
          <w:bCs/>
          <w:color w:val="0D0D0D" w:themeColor="text1" w:themeTint="F2"/>
        </w:rPr>
        <w:t>AUXILIAR DE SERVIÇOS GERAIS EM ÁREA HOSPITALAR:</w:t>
      </w:r>
    </w:p>
    <w:p w:rsidR="00451483" w:rsidRPr="00120B6F" w:rsidRDefault="00451483" w:rsidP="00451483">
      <w:pPr>
        <w:pStyle w:val="Default"/>
        <w:jc w:val="both"/>
        <w:rPr>
          <w:rFonts w:ascii="Arial" w:hAnsi="Arial" w:cs="Arial"/>
          <w:b/>
          <w:bCs/>
          <w:color w:val="0D0D0D" w:themeColor="text1" w:themeTint="F2"/>
        </w:rPr>
      </w:pPr>
    </w:p>
    <w:p w:rsidR="00451483" w:rsidRPr="00120B6F" w:rsidRDefault="00451483" w:rsidP="00451483">
      <w:pPr>
        <w:pStyle w:val="PargrafodaLista"/>
        <w:numPr>
          <w:ilvl w:val="0"/>
          <w:numId w:val="15"/>
        </w:numPr>
        <w:suppressAutoHyphens/>
        <w:ind w:left="567"/>
        <w:jc w:val="both"/>
        <w:rPr>
          <w:rFonts w:ascii="Arial" w:eastAsia="Arial Unicode MS" w:hAnsi="Arial" w:cs="Arial"/>
          <w:b/>
          <w:bCs/>
          <w:color w:val="0D0D0D" w:themeColor="text1" w:themeTint="F2"/>
        </w:rPr>
      </w:pPr>
      <w:r w:rsidRPr="00120B6F">
        <w:rPr>
          <w:rFonts w:ascii="Arial" w:eastAsia="Arial Unicode MS" w:hAnsi="Arial" w:cs="Arial"/>
          <w:b/>
          <w:bCs/>
          <w:color w:val="0D0D0D" w:themeColor="text1" w:themeTint="F2"/>
        </w:rPr>
        <w:t>Áreas Internas:</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jc w:val="both"/>
        <w:rPr>
          <w:rFonts w:ascii="Arial" w:hAnsi="Arial" w:cs="Arial"/>
          <w:b/>
          <w:bCs/>
          <w:color w:val="0D0D0D" w:themeColor="text1" w:themeTint="F2"/>
          <w:sz w:val="24"/>
          <w:szCs w:val="24"/>
        </w:rPr>
      </w:pPr>
      <w:r w:rsidRPr="00120B6F">
        <w:rPr>
          <w:rFonts w:ascii="Arial" w:eastAsia="Arial Unicode MS" w:hAnsi="Arial" w:cs="Arial"/>
          <w:color w:val="0D0D0D" w:themeColor="text1" w:themeTint="F2"/>
          <w:sz w:val="24"/>
          <w:szCs w:val="24"/>
        </w:rPr>
        <w:t>I - Diariamente, uma vez quando não explicitado:</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SemEspaamento"/>
        <w:numPr>
          <w:ilvl w:val="0"/>
          <w:numId w:val="31"/>
        </w:numPr>
        <w:ind w:left="0" w:firstLine="0"/>
        <w:jc w:val="both"/>
        <w:rPr>
          <w:rFonts w:ascii="Arial" w:eastAsiaTheme="minorHAnsi" w:hAnsi="Arial" w:cs="Arial"/>
          <w:color w:val="0D0D0D" w:themeColor="text1" w:themeTint="F2"/>
          <w:sz w:val="24"/>
          <w:szCs w:val="24"/>
        </w:rPr>
      </w:pPr>
      <w:r w:rsidRPr="00120B6F">
        <w:rPr>
          <w:rFonts w:ascii="Arial" w:eastAsia="SimSun" w:hAnsi="Arial" w:cs="Arial"/>
          <w:color w:val="0D0D0D" w:themeColor="text1" w:themeTint="F2"/>
          <w:sz w:val="24"/>
          <w:szCs w:val="24"/>
        </w:rPr>
        <w:t>Varredura do piso de todas as salas, corredores, halls, escadarias, passarelas, etc. inclusive pisos de mármore;</w:t>
      </w:r>
    </w:p>
    <w:p w:rsidR="00451483" w:rsidRPr="00120B6F" w:rsidRDefault="00451483" w:rsidP="00451483">
      <w:pPr>
        <w:pStyle w:val="SemEspaamento"/>
        <w:jc w:val="both"/>
        <w:rPr>
          <w:rFonts w:ascii="Arial" w:eastAsiaTheme="minorHAnsi"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120B6F">
        <w:rPr>
          <w:rFonts w:ascii="Arial" w:eastAsia="SimSun" w:hAnsi="Arial" w:cs="Arial"/>
          <w:color w:val="0D0D0D" w:themeColor="text1" w:themeTint="F2"/>
          <w:sz w:val="24"/>
          <w:szCs w:val="24"/>
        </w:rPr>
        <w:t>R</w:t>
      </w:r>
      <w:r w:rsidRPr="00120B6F">
        <w:rPr>
          <w:rFonts w:ascii="Arial" w:eastAsiaTheme="minorHAnsi" w:hAnsi="Arial" w:cs="Arial"/>
          <w:color w:val="0D0D0D" w:themeColor="text1" w:themeTint="F2"/>
          <w:sz w:val="24"/>
          <w:szCs w:val="24"/>
        </w:rPr>
        <w:t xml:space="preserve">emover com pano úmido o pó dos móveis, tais como, mesas, armários, arquivos, prateleiras, e também, dos aparelhos elétricos, extintores de incêndio, etc.; </w:t>
      </w:r>
    </w:p>
    <w:p w:rsidR="00451483" w:rsidRPr="00120B6F" w:rsidRDefault="00451483" w:rsidP="00451483">
      <w:pPr>
        <w:pStyle w:val="SemEspaamento"/>
        <w:autoSpaceDE w:val="0"/>
        <w:autoSpaceDN w:val="0"/>
        <w:adjustRightInd w:val="0"/>
        <w:jc w:val="both"/>
        <w:rPr>
          <w:rFonts w:ascii="Arial" w:eastAsiaTheme="minorHAnsi" w:hAnsi="Arial" w:cs="Arial"/>
          <w:color w:val="0D0D0D" w:themeColor="text1" w:themeTint="F2"/>
          <w:sz w:val="24"/>
          <w:szCs w:val="24"/>
          <w:lang w:eastAsia="en-US"/>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Theme="minorHAnsi" w:hAnsi="Arial" w:cs="Arial"/>
          <w:color w:val="0D0D0D" w:themeColor="text1" w:themeTint="F2"/>
          <w:sz w:val="24"/>
          <w:szCs w:val="24"/>
          <w:lang w:eastAsia="en-US"/>
        </w:rPr>
        <w:t>Realizar a limpeza e manutenção diária dos sanitários, especialmente daqueles que se encontram nas áreas de atendimento ao público, p</w:t>
      </w:r>
      <w:r w:rsidRPr="00120B6F">
        <w:rPr>
          <w:rFonts w:ascii="Arial" w:eastAsia="SimSun" w:hAnsi="Arial" w:cs="Arial"/>
          <w:color w:val="0D0D0D" w:themeColor="text1" w:themeTint="F2"/>
          <w:sz w:val="24"/>
          <w:szCs w:val="24"/>
        </w:rPr>
        <w:t xml:space="preserve">roceder à lavagem de bacias, assentos e pias dos sanitários com saneante </w:t>
      </w:r>
      <w:proofErr w:type="spellStart"/>
      <w:r w:rsidRPr="00120B6F">
        <w:rPr>
          <w:rFonts w:ascii="Arial" w:eastAsia="SimSun" w:hAnsi="Arial" w:cs="Arial"/>
          <w:color w:val="0D0D0D" w:themeColor="text1" w:themeTint="F2"/>
          <w:sz w:val="24"/>
          <w:szCs w:val="24"/>
        </w:rPr>
        <w:t>domissanitário</w:t>
      </w:r>
      <w:proofErr w:type="spellEnd"/>
      <w:r w:rsidRPr="00120B6F">
        <w:rPr>
          <w:rFonts w:ascii="Arial" w:eastAsia="SimSun" w:hAnsi="Arial" w:cs="Arial"/>
          <w:color w:val="0D0D0D" w:themeColor="text1" w:themeTint="F2"/>
          <w:sz w:val="24"/>
          <w:szCs w:val="24"/>
        </w:rPr>
        <w:t xml:space="preserve"> desinfetante, duas vezes ao dia</w:t>
      </w:r>
      <w:r w:rsidRPr="00120B6F">
        <w:rPr>
          <w:rFonts w:ascii="Arial" w:eastAsiaTheme="minorHAnsi" w:hAnsi="Arial" w:cs="Arial"/>
          <w:color w:val="0D0D0D" w:themeColor="text1" w:themeTint="F2"/>
          <w:sz w:val="24"/>
          <w:szCs w:val="24"/>
          <w:lang w:eastAsia="en-US"/>
        </w:rPr>
        <w:t xml:space="preserve">; </w:t>
      </w:r>
    </w:p>
    <w:p w:rsidR="00451483" w:rsidRPr="00120B6F" w:rsidRDefault="00451483" w:rsidP="00451483">
      <w:pPr>
        <w:pStyle w:val="SemEspaamento"/>
        <w:autoSpaceDE w:val="0"/>
        <w:autoSpaceDN w:val="0"/>
        <w:adjustRightInd w:val="0"/>
        <w:jc w:val="both"/>
        <w:rPr>
          <w:rFonts w:ascii="Arial"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eastAsia="SimSun" w:hAnsi="Arial" w:cs="Arial"/>
          <w:color w:val="0D0D0D" w:themeColor="text1" w:themeTint="F2"/>
          <w:sz w:val="24"/>
          <w:szCs w:val="24"/>
        </w:rPr>
      </w:pPr>
      <w:r w:rsidRPr="00120B6F">
        <w:rPr>
          <w:rFonts w:ascii="Arial" w:eastAsia="SimSun" w:hAnsi="Arial" w:cs="Arial"/>
          <w:color w:val="0D0D0D" w:themeColor="text1" w:themeTint="F2"/>
          <w:sz w:val="24"/>
          <w:szCs w:val="24"/>
        </w:rPr>
        <w:t>Passar pano úmido, remover manchas e lustrar pisos;</w:t>
      </w:r>
    </w:p>
    <w:p w:rsidR="00451483" w:rsidRPr="00120B6F" w:rsidRDefault="00451483" w:rsidP="00451483">
      <w:pPr>
        <w:pStyle w:val="SemEspaamento"/>
        <w:autoSpaceDE w:val="0"/>
        <w:autoSpaceDN w:val="0"/>
        <w:adjustRightInd w:val="0"/>
        <w:jc w:val="both"/>
        <w:rPr>
          <w:rFonts w:ascii="Arial" w:eastAsia="SimSun"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sz w:val="24"/>
          <w:szCs w:val="24"/>
        </w:rPr>
      </w:pPr>
      <w:r w:rsidRPr="00120B6F">
        <w:rPr>
          <w:rFonts w:ascii="Arial" w:eastAsia="SimSun" w:hAnsi="Arial" w:cs="Arial"/>
          <w:color w:val="0D0D0D" w:themeColor="text1" w:themeTint="F2"/>
          <w:sz w:val="24"/>
          <w:szCs w:val="24"/>
        </w:rPr>
        <w:t>Limpeza dos estofados que guarneçam as dependências;</w:t>
      </w:r>
    </w:p>
    <w:p w:rsidR="00451483" w:rsidRPr="00120B6F" w:rsidRDefault="00451483" w:rsidP="00451483">
      <w:pPr>
        <w:pStyle w:val="PargrafodaLista"/>
        <w:rPr>
          <w:rFonts w:ascii="Arial" w:eastAsia="SimSun" w:hAnsi="Arial" w:cs="Arial"/>
          <w:color w:val="0D0D0D" w:themeColor="text1" w:themeTint="F2"/>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sz w:val="24"/>
          <w:szCs w:val="24"/>
        </w:rPr>
      </w:pPr>
      <w:r w:rsidRPr="00120B6F">
        <w:rPr>
          <w:rFonts w:ascii="Arial" w:eastAsia="SimSun" w:hAnsi="Arial" w:cs="Arial"/>
          <w:color w:val="0D0D0D" w:themeColor="text1" w:themeTint="F2"/>
          <w:sz w:val="24"/>
          <w:szCs w:val="24"/>
        </w:rPr>
        <w:lastRenderedPageBreak/>
        <w:t>Aspiração mecânica do pó das dependências que possua atapetado, bem como cortinas, passadeiras, capachos, estantes e outros;</w:t>
      </w:r>
    </w:p>
    <w:p w:rsidR="00451483" w:rsidRPr="00120B6F" w:rsidRDefault="00451483" w:rsidP="00451483">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sz w:val="24"/>
          <w:szCs w:val="24"/>
        </w:rPr>
      </w:pPr>
      <w:r w:rsidRPr="00120B6F">
        <w:rPr>
          <w:rFonts w:ascii="Arial" w:eastAsia="Arial Unicode MS" w:hAnsi="Arial" w:cs="Arial"/>
          <w:color w:val="0D0D0D" w:themeColor="text1" w:themeTint="F2"/>
          <w:sz w:val="24"/>
          <w:szCs w:val="24"/>
        </w:rPr>
        <w:t xml:space="preserve">Retirar o lixo duas vezes ao dia, acondicionando-o em sacos plásticos de cem litros, removendo-os para local indicado pela Administração; </w:t>
      </w:r>
    </w:p>
    <w:p w:rsidR="00451483" w:rsidRPr="00120B6F" w:rsidRDefault="00451483" w:rsidP="00451483">
      <w:pPr>
        <w:pStyle w:val="PargrafodaLista"/>
        <w:rPr>
          <w:rFonts w:ascii="Arial" w:eastAsia="Arial Unicode MS" w:hAnsi="Arial" w:cs="Arial"/>
          <w:color w:val="0D0D0D" w:themeColor="text1" w:themeTint="F2"/>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Arial Unicode MS" w:hAnsi="Arial" w:cs="Arial"/>
          <w:color w:val="0D0D0D" w:themeColor="text1" w:themeTint="F2"/>
          <w:sz w:val="24"/>
          <w:szCs w:val="24"/>
        </w:rPr>
        <w:t>Proceder à coleta seletiva do papel para reciclagem, quando couber, nos termos da IN/MARE nº 06 de 03 de novembro de 1995, quando for o caso;</w:t>
      </w: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Vasculhar embaixo das estantes e prateleiras retirando a sujeira do local;</w:t>
      </w:r>
    </w:p>
    <w:p w:rsidR="00451483" w:rsidRPr="00120B6F" w:rsidRDefault="00451483" w:rsidP="00451483">
      <w:pPr>
        <w:pStyle w:val="SemEspaamento"/>
        <w:autoSpaceDE w:val="0"/>
        <w:autoSpaceDN w:val="0"/>
        <w:adjustRightInd w:val="0"/>
        <w:jc w:val="both"/>
        <w:rPr>
          <w:rFonts w:ascii="Arial"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eastAsiaTheme="minorHAnsi" w:hAnsi="Arial" w:cs="Arial"/>
          <w:color w:val="0D0D0D" w:themeColor="text1" w:themeTint="F2"/>
          <w:sz w:val="24"/>
          <w:szCs w:val="24"/>
        </w:rPr>
      </w:pPr>
      <w:r w:rsidRPr="00120B6F">
        <w:rPr>
          <w:rFonts w:ascii="Arial" w:eastAsia="SimSun" w:hAnsi="Arial" w:cs="Arial"/>
          <w:color w:val="0D0D0D" w:themeColor="text1" w:themeTint="F2"/>
          <w:sz w:val="24"/>
          <w:szCs w:val="24"/>
        </w:rPr>
        <w:t>Limpar os corrimãos, cadeiras das salas de espera lavar bebedouros, salas de espera e corredores;</w:t>
      </w:r>
    </w:p>
    <w:p w:rsidR="00451483" w:rsidRPr="00120B6F" w:rsidRDefault="00451483" w:rsidP="00451483">
      <w:pPr>
        <w:pStyle w:val="SemEspaamento"/>
        <w:autoSpaceDE w:val="0"/>
        <w:autoSpaceDN w:val="0"/>
        <w:adjustRightInd w:val="0"/>
        <w:jc w:val="both"/>
        <w:rPr>
          <w:rFonts w:ascii="Arial" w:eastAsiaTheme="minorHAnsi"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Theme="minorHAnsi" w:hAnsi="Arial" w:cs="Arial"/>
          <w:color w:val="0D0D0D" w:themeColor="text1" w:themeTint="F2"/>
          <w:sz w:val="24"/>
          <w:szCs w:val="24"/>
        </w:rPr>
        <w:t>Abastecer os sanitários com papel toalha, papel higiênico e sabonete líquido, sempre que necessário;</w:t>
      </w:r>
    </w:p>
    <w:p w:rsidR="00451483" w:rsidRPr="00120B6F" w:rsidRDefault="00451483" w:rsidP="00451483">
      <w:pPr>
        <w:pStyle w:val="SemEspaamento"/>
        <w:autoSpaceDE w:val="0"/>
        <w:autoSpaceDN w:val="0"/>
        <w:adjustRightInd w:val="0"/>
        <w:jc w:val="both"/>
        <w:rPr>
          <w:rFonts w:ascii="Arial"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Acender somente as luzes dos ambientes que estão sendo limpo, fechar todas as janelas e desligar as luzes das salas após o término do serviço;</w:t>
      </w:r>
    </w:p>
    <w:p w:rsidR="00451483" w:rsidRPr="00120B6F" w:rsidRDefault="00451483" w:rsidP="00451483">
      <w:pPr>
        <w:pStyle w:val="SemEspaamento"/>
        <w:autoSpaceDE w:val="0"/>
        <w:autoSpaceDN w:val="0"/>
        <w:adjustRightInd w:val="0"/>
        <w:jc w:val="both"/>
        <w:rPr>
          <w:rFonts w:ascii="Arial"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Nas eventualidades o piso térreo, deve sofrer limpeza de acordo com as necessidades;</w:t>
      </w: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Os bebedouros deverão ser higienizados com produtos adequados;</w:t>
      </w:r>
    </w:p>
    <w:p w:rsidR="00451483" w:rsidRPr="00120B6F" w:rsidRDefault="00451483" w:rsidP="00451483">
      <w:pPr>
        <w:pStyle w:val="SemEspaamento"/>
        <w:autoSpaceDE w:val="0"/>
        <w:autoSpaceDN w:val="0"/>
        <w:adjustRightInd w:val="0"/>
        <w:jc w:val="both"/>
        <w:rPr>
          <w:rFonts w:ascii="Arial"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eastAsia="SimSun" w:hAnsi="Arial" w:cs="Arial"/>
          <w:color w:val="0D0D0D" w:themeColor="text1" w:themeTint="F2"/>
          <w:sz w:val="24"/>
          <w:szCs w:val="24"/>
        </w:rPr>
      </w:pPr>
      <w:r w:rsidRPr="00120B6F">
        <w:rPr>
          <w:rFonts w:ascii="Arial" w:eastAsia="SimSun" w:hAnsi="Arial" w:cs="Arial"/>
          <w:color w:val="0D0D0D" w:themeColor="text1" w:themeTint="F2"/>
          <w:sz w:val="24"/>
          <w:szCs w:val="24"/>
        </w:rPr>
        <w:t>Limpeza das calçadas e piso lateral que circundam as unidades externas dos setores;</w:t>
      </w:r>
    </w:p>
    <w:p w:rsidR="00451483" w:rsidRPr="00120B6F" w:rsidRDefault="00451483" w:rsidP="00451483">
      <w:pPr>
        <w:pStyle w:val="SemEspaamento"/>
        <w:autoSpaceDE w:val="0"/>
        <w:autoSpaceDN w:val="0"/>
        <w:adjustRightInd w:val="0"/>
        <w:jc w:val="both"/>
        <w:rPr>
          <w:rFonts w:ascii="Arial" w:eastAsia="SimSun"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Retirar papéis, detritos e folhagens, acondicionando-os apropriadamente e retirando-os para local indicado pela contratante, sendo terminantemente vedada a queima dessas matérias em local não autorizado, situado na área circunscrita de propriedade da Contratante, observada a legislação ambiental vigente e de medicina e segurança do trabalho;</w:t>
      </w:r>
    </w:p>
    <w:p w:rsidR="00451483" w:rsidRPr="00120B6F" w:rsidRDefault="00451483" w:rsidP="00451483">
      <w:pPr>
        <w:pStyle w:val="PargrafodaLista"/>
        <w:rPr>
          <w:rFonts w:ascii="Arial" w:eastAsia="Arial Unicode MS" w:hAnsi="Arial" w:cs="Arial"/>
          <w:color w:val="0D0D0D" w:themeColor="text1" w:themeTint="F2"/>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Arial Unicode MS" w:hAnsi="Arial" w:cs="Arial"/>
          <w:color w:val="0D0D0D" w:themeColor="text1" w:themeTint="F2"/>
          <w:sz w:val="24"/>
          <w:szCs w:val="24"/>
        </w:rPr>
        <w:t>Zelar pelo funcionamento dos equipamentos colocados à disposição de seus funcionários, sempre comunicando, de imediato, qualquer dificuldade, defeito ou estrago que venham a impedir o bom andamento das atividades.</w:t>
      </w:r>
    </w:p>
    <w:p w:rsidR="00451483" w:rsidRPr="00120B6F" w:rsidRDefault="00451483" w:rsidP="00451483">
      <w:pPr>
        <w:pStyle w:val="SemEspaamento"/>
        <w:autoSpaceDE w:val="0"/>
        <w:autoSpaceDN w:val="0"/>
        <w:adjustRightInd w:val="0"/>
        <w:jc w:val="both"/>
        <w:rPr>
          <w:rFonts w:ascii="Arial" w:hAnsi="Arial" w:cs="Arial"/>
          <w:color w:val="0D0D0D" w:themeColor="text1" w:themeTint="F2"/>
          <w:sz w:val="24"/>
          <w:szCs w:val="24"/>
        </w:rPr>
      </w:pPr>
    </w:p>
    <w:p w:rsidR="00451483" w:rsidRPr="00120B6F" w:rsidRDefault="00451483" w:rsidP="00451483">
      <w:pPr>
        <w:pStyle w:val="SemEspaamento"/>
        <w:numPr>
          <w:ilvl w:val="0"/>
          <w:numId w:val="31"/>
        </w:numPr>
        <w:autoSpaceDE w:val="0"/>
        <w:autoSpaceDN w:val="0"/>
        <w:adjustRightInd w:val="0"/>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Executar demais serviços considerados necessários à frequência diária.</w:t>
      </w:r>
    </w:p>
    <w:p w:rsidR="00451483" w:rsidRPr="00120B6F" w:rsidRDefault="00451483" w:rsidP="00451483">
      <w:pPr>
        <w:pStyle w:val="SemEspaamento"/>
        <w:autoSpaceDE w:val="0"/>
        <w:autoSpaceDN w:val="0"/>
        <w:adjustRightInd w:val="0"/>
        <w:jc w:val="both"/>
        <w:rPr>
          <w:rFonts w:ascii="Arial" w:hAnsi="Arial" w:cs="Arial"/>
          <w:color w:val="0D0D0D" w:themeColor="text1" w:themeTint="F2"/>
          <w:sz w:val="24"/>
          <w:szCs w:val="24"/>
        </w:rPr>
      </w:pPr>
    </w:p>
    <w:p w:rsidR="00451483" w:rsidRPr="00120B6F" w:rsidRDefault="00451483" w:rsidP="00451483">
      <w:pPr>
        <w:pStyle w:val="SemEspaamento"/>
        <w:numPr>
          <w:ilvl w:val="0"/>
          <w:numId w:val="14"/>
        </w:numPr>
        <w:spacing w:after="100" w:afterAutospacing="1"/>
        <w:ind w:left="567" w:hanging="567"/>
        <w:jc w:val="both"/>
        <w:rPr>
          <w:rFonts w:ascii="Arial" w:hAnsi="Arial" w:cs="Arial"/>
          <w:b/>
          <w:color w:val="0D0D0D" w:themeColor="text1" w:themeTint="F2"/>
          <w:sz w:val="24"/>
          <w:szCs w:val="24"/>
        </w:rPr>
      </w:pPr>
      <w:r w:rsidRPr="00120B6F">
        <w:rPr>
          <w:rFonts w:ascii="Arial" w:eastAsia="SimSun" w:hAnsi="Arial" w:cs="Arial"/>
          <w:b/>
          <w:color w:val="0D0D0D" w:themeColor="text1" w:themeTint="F2"/>
          <w:sz w:val="24"/>
          <w:szCs w:val="24"/>
        </w:rPr>
        <w:t>Semanalmente:</w:t>
      </w:r>
    </w:p>
    <w:p w:rsidR="00451483" w:rsidRPr="00120B6F" w:rsidRDefault="00451483" w:rsidP="00451483">
      <w:pPr>
        <w:pStyle w:val="SemEspaamento"/>
        <w:numPr>
          <w:ilvl w:val="0"/>
          <w:numId w:val="32"/>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Limpar atrás dos móveis, armários, arquivos, divisórias e portas;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2"/>
        </w:numPr>
        <w:ind w:left="0" w:firstLine="0"/>
        <w:jc w:val="both"/>
        <w:rPr>
          <w:rFonts w:ascii="Arial" w:hAnsi="Arial" w:cs="Arial"/>
          <w:color w:val="0D0D0D" w:themeColor="text1" w:themeTint="F2"/>
          <w:sz w:val="24"/>
          <w:szCs w:val="24"/>
        </w:rPr>
      </w:pPr>
      <w:r w:rsidRPr="00120B6F">
        <w:rPr>
          <w:rFonts w:ascii="Arial" w:hAnsi="Arial" w:cs="Arial"/>
          <w:color w:val="0D0D0D" w:themeColor="text1" w:themeTint="F2"/>
          <w:sz w:val="24"/>
          <w:szCs w:val="24"/>
        </w:rPr>
        <w:t>Limpar os vidros internos com produtos apropriados;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2"/>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Limpar com produto apropriado as forrações de couro ou plástico em assentos e poltronas;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2"/>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 xml:space="preserve">Lavar azulejos, balcões e os pisos </w:t>
      </w:r>
      <w:proofErr w:type="spellStart"/>
      <w:r w:rsidRPr="00120B6F">
        <w:rPr>
          <w:rFonts w:ascii="Arial" w:eastAsia="SimSun" w:hAnsi="Arial" w:cs="Arial"/>
          <w:color w:val="0D0D0D" w:themeColor="text1" w:themeTint="F2"/>
          <w:sz w:val="24"/>
          <w:szCs w:val="24"/>
        </w:rPr>
        <w:t>vinílicos</w:t>
      </w:r>
      <w:proofErr w:type="spellEnd"/>
      <w:r w:rsidRPr="00120B6F">
        <w:rPr>
          <w:rFonts w:ascii="Arial" w:eastAsia="SimSun" w:hAnsi="Arial" w:cs="Arial"/>
          <w:color w:val="0D0D0D" w:themeColor="text1" w:themeTint="F2"/>
          <w:sz w:val="24"/>
          <w:szCs w:val="24"/>
        </w:rPr>
        <w:t>, de cerâmica, emborrachados, com detergente ou com removedor, se necessário, encerar e lustrar;</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2"/>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Lavagem geral com produtos químicos adequados, a critério da administração, dos azulejos, mármores, etc. Com produtos que deixam aspecto agradável a emanação odorífica;</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2"/>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Fazer a manutenção do piso com material adequado, de todas as salas, corredores e demais dependências onde couber tal tipo de limpeza, de acordo com a necessidade da área;</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2"/>
        </w:numPr>
        <w:ind w:left="0" w:firstLine="0"/>
        <w:jc w:val="both"/>
        <w:rPr>
          <w:rFonts w:ascii="Arial" w:eastAsia="SimSun" w:hAnsi="Arial" w:cs="Arial"/>
          <w:color w:val="0D0D0D" w:themeColor="text1" w:themeTint="F2"/>
          <w:sz w:val="24"/>
          <w:szCs w:val="24"/>
        </w:rPr>
      </w:pPr>
      <w:r w:rsidRPr="00120B6F">
        <w:rPr>
          <w:rFonts w:ascii="Arial" w:eastAsia="SimSun" w:hAnsi="Arial" w:cs="Arial"/>
          <w:color w:val="0D0D0D" w:themeColor="text1" w:themeTint="F2"/>
          <w:sz w:val="24"/>
          <w:szCs w:val="24"/>
        </w:rPr>
        <w:t>Limpeza e desinfecção dos aparelhos telefônicos e similares com produtos adequados;</w:t>
      </w:r>
    </w:p>
    <w:p w:rsidR="00451483" w:rsidRPr="00120B6F" w:rsidRDefault="00451483" w:rsidP="00451483">
      <w:pPr>
        <w:pStyle w:val="SemEspaamento"/>
        <w:jc w:val="both"/>
        <w:rPr>
          <w:rFonts w:ascii="Arial" w:eastAsia="SimSun" w:hAnsi="Arial" w:cs="Arial"/>
          <w:color w:val="0D0D0D" w:themeColor="text1" w:themeTint="F2"/>
          <w:sz w:val="24"/>
          <w:szCs w:val="24"/>
        </w:rPr>
      </w:pPr>
    </w:p>
    <w:p w:rsidR="00451483" w:rsidRPr="00120B6F" w:rsidRDefault="00451483" w:rsidP="00451483">
      <w:pPr>
        <w:pStyle w:val="SemEspaamento"/>
        <w:numPr>
          <w:ilvl w:val="0"/>
          <w:numId w:val="32"/>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120B6F">
        <w:rPr>
          <w:rFonts w:ascii="Arial" w:eastAsia="SimSun" w:hAnsi="Arial" w:cs="Arial"/>
          <w:color w:val="0D0D0D" w:themeColor="text1" w:themeTint="F2"/>
          <w:sz w:val="24"/>
          <w:szCs w:val="24"/>
        </w:rPr>
        <w:t>Retirar o pó e os resíduos, com pano úmido, dos quadros em geral e demais necessários;</w:t>
      </w:r>
    </w:p>
    <w:p w:rsidR="00451483" w:rsidRPr="00120B6F" w:rsidRDefault="00451483" w:rsidP="00451483">
      <w:pPr>
        <w:pStyle w:val="PargrafodaLista"/>
        <w:rPr>
          <w:rFonts w:ascii="Arial" w:eastAsiaTheme="minorHAnsi" w:hAnsi="Arial" w:cs="Arial"/>
          <w:color w:val="0D0D0D" w:themeColor="text1" w:themeTint="F2"/>
          <w:lang w:eastAsia="en-US"/>
        </w:rPr>
      </w:pPr>
    </w:p>
    <w:p w:rsidR="00451483" w:rsidRPr="00120B6F" w:rsidRDefault="00451483" w:rsidP="00451483">
      <w:pPr>
        <w:pStyle w:val="SemEspaamento"/>
        <w:numPr>
          <w:ilvl w:val="0"/>
          <w:numId w:val="32"/>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120B6F">
        <w:rPr>
          <w:rFonts w:ascii="Arial" w:eastAsiaTheme="minorHAnsi" w:hAnsi="Arial" w:cs="Arial"/>
          <w:color w:val="0D0D0D" w:themeColor="text1" w:themeTint="F2"/>
          <w:sz w:val="24"/>
          <w:szCs w:val="24"/>
          <w:lang w:eastAsia="en-US"/>
        </w:rPr>
        <w:t>Limpar espelhos com pano umedecido em álcool, duas vezes por semana;</w:t>
      </w:r>
    </w:p>
    <w:p w:rsidR="00451483" w:rsidRPr="00120B6F" w:rsidRDefault="00451483" w:rsidP="00451483">
      <w:pPr>
        <w:pStyle w:val="SemEspaamento"/>
        <w:autoSpaceDE w:val="0"/>
        <w:autoSpaceDN w:val="0"/>
        <w:adjustRightInd w:val="0"/>
        <w:jc w:val="both"/>
        <w:rPr>
          <w:rFonts w:ascii="Arial" w:eastAsiaTheme="minorHAnsi" w:hAnsi="Arial" w:cs="Arial"/>
          <w:color w:val="0D0D0D" w:themeColor="text1" w:themeTint="F2"/>
          <w:sz w:val="24"/>
          <w:szCs w:val="24"/>
          <w:lang w:eastAsia="en-US"/>
        </w:rPr>
      </w:pPr>
    </w:p>
    <w:p w:rsidR="00451483" w:rsidRPr="00120B6F" w:rsidRDefault="00451483" w:rsidP="00451483">
      <w:pPr>
        <w:pStyle w:val="SemEspaamento"/>
        <w:numPr>
          <w:ilvl w:val="0"/>
          <w:numId w:val="32"/>
        </w:numPr>
        <w:autoSpaceDE w:val="0"/>
        <w:autoSpaceDN w:val="0"/>
        <w:adjustRightInd w:val="0"/>
        <w:ind w:left="0" w:firstLine="0"/>
        <w:jc w:val="both"/>
        <w:rPr>
          <w:rFonts w:ascii="Arial" w:eastAsia="SimSun" w:hAnsi="Arial" w:cs="Arial"/>
          <w:color w:val="0D0D0D" w:themeColor="text1" w:themeTint="F2"/>
          <w:sz w:val="24"/>
          <w:szCs w:val="24"/>
        </w:rPr>
      </w:pPr>
      <w:r w:rsidRPr="00120B6F">
        <w:rPr>
          <w:rFonts w:ascii="Arial" w:eastAsia="SimSun" w:hAnsi="Arial" w:cs="Arial"/>
          <w:color w:val="0D0D0D" w:themeColor="text1" w:themeTint="F2"/>
          <w:sz w:val="24"/>
          <w:szCs w:val="24"/>
        </w:rPr>
        <w:t>Lavar as calçadas e piso lateral que circundam as unidades;</w:t>
      </w:r>
    </w:p>
    <w:p w:rsidR="00451483" w:rsidRPr="00120B6F" w:rsidRDefault="00451483" w:rsidP="00451483">
      <w:pPr>
        <w:pStyle w:val="SemEspaamento"/>
        <w:autoSpaceDE w:val="0"/>
        <w:autoSpaceDN w:val="0"/>
        <w:adjustRightInd w:val="0"/>
        <w:jc w:val="both"/>
        <w:rPr>
          <w:rFonts w:ascii="Arial" w:eastAsia="SimSun" w:hAnsi="Arial" w:cs="Arial"/>
          <w:color w:val="0D0D0D" w:themeColor="text1" w:themeTint="F2"/>
          <w:sz w:val="24"/>
          <w:szCs w:val="24"/>
        </w:rPr>
      </w:pPr>
    </w:p>
    <w:p w:rsidR="00451483" w:rsidRPr="00120B6F" w:rsidRDefault="00451483" w:rsidP="00451483">
      <w:pPr>
        <w:pStyle w:val="SemEspaamento"/>
        <w:numPr>
          <w:ilvl w:val="0"/>
          <w:numId w:val="32"/>
        </w:numPr>
        <w:autoSpaceDE w:val="0"/>
        <w:autoSpaceDN w:val="0"/>
        <w:adjustRightInd w:val="0"/>
        <w:ind w:left="0" w:firstLine="0"/>
        <w:jc w:val="both"/>
        <w:rPr>
          <w:rFonts w:ascii="Arial" w:eastAsia="SimSun" w:hAnsi="Arial" w:cs="Arial"/>
          <w:color w:val="0D0D0D" w:themeColor="text1" w:themeTint="F2"/>
          <w:sz w:val="24"/>
          <w:szCs w:val="24"/>
        </w:rPr>
      </w:pPr>
      <w:r w:rsidRPr="00120B6F">
        <w:rPr>
          <w:rFonts w:ascii="Arial" w:eastAsiaTheme="minorHAnsi" w:hAnsi="Arial" w:cs="Arial"/>
          <w:color w:val="0D0D0D" w:themeColor="text1" w:themeTint="F2"/>
          <w:sz w:val="24"/>
          <w:szCs w:val="24"/>
          <w:lang w:eastAsia="en-US"/>
        </w:rPr>
        <w:t>Lavar, limpar, desinfetar e higienizar as dependências das copas, incluindo pias, sifões, torneiras, registros, móveis, armários e outros, bem como carrinhos e eletrodomésticos (geladeira, bebedouros e outros), fazendo uso de pano macio e produtos adequados a cada tipo de material a ser limpo e não prejudiciais à saúde humana, conservando o mais rigoroso padrão de higiene, arrumação e segurança;</w:t>
      </w:r>
    </w:p>
    <w:p w:rsidR="00451483" w:rsidRPr="00120B6F" w:rsidRDefault="00451483" w:rsidP="00451483">
      <w:pPr>
        <w:pStyle w:val="SemEspaamento"/>
        <w:autoSpaceDE w:val="0"/>
        <w:autoSpaceDN w:val="0"/>
        <w:adjustRightInd w:val="0"/>
        <w:jc w:val="both"/>
        <w:rPr>
          <w:rFonts w:ascii="Arial" w:eastAsia="SimSun" w:hAnsi="Arial" w:cs="Arial"/>
          <w:color w:val="0D0D0D" w:themeColor="text1" w:themeTint="F2"/>
          <w:sz w:val="24"/>
          <w:szCs w:val="24"/>
        </w:rPr>
      </w:pPr>
    </w:p>
    <w:p w:rsidR="00451483" w:rsidRPr="00120B6F" w:rsidRDefault="00451483" w:rsidP="00451483">
      <w:pPr>
        <w:pStyle w:val="SemEspaamento"/>
        <w:numPr>
          <w:ilvl w:val="0"/>
          <w:numId w:val="32"/>
        </w:numPr>
        <w:autoSpaceDE w:val="0"/>
        <w:autoSpaceDN w:val="0"/>
        <w:adjustRightInd w:val="0"/>
        <w:ind w:left="0" w:firstLine="0"/>
        <w:jc w:val="both"/>
        <w:rPr>
          <w:rFonts w:ascii="Arial" w:eastAsia="SimSun" w:hAnsi="Arial" w:cs="Arial"/>
          <w:color w:val="0D0D0D" w:themeColor="text1" w:themeTint="F2"/>
          <w:sz w:val="24"/>
          <w:szCs w:val="24"/>
        </w:rPr>
      </w:pPr>
      <w:r w:rsidRPr="00120B6F">
        <w:rPr>
          <w:rFonts w:ascii="Arial" w:eastAsia="SimSun" w:hAnsi="Arial" w:cs="Arial"/>
          <w:color w:val="0D0D0D" w:themeColor="text1" w:themeTint="F2"/>
          <w:sz w:val="24"/>
          <w:szCs w:val="24"/>
        </w:rPr>
        <w:t>Executar demais serviços considerados necessários à frequência semanal.</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14"/>
        </w:numPr>
        <w:spacing w:after="100" w:afterAutospacing="1"/>
        <w:jc w:val="both"/>
        <w:rPr>
          <w:rFonts w:ascii="Arial" w:hAnsi="Arial" w:cs="Arial"/>
          <w:b/>
          <w:color w:val="0D0D0D" w:themeColor="text1" w:themeTint="F2"/>
          <w:sz w:val="24"/>
          <w:szCs w:val="24"/>
        </w:rPr>
      </w:pPr>
      <w:r w:rsidRPr="00120B6F">
        <w:rPr>
          <w:rFonts w:ascii="Arial" w:eastAsia="SimSun" w:hAnsi="Arial" w:cs="Arial"/>
          <w:b/>
          <w:color w:val="0D0D0D" w:themeColor="text1" w:themeTint="F2"/>
          <w:sz w:val="24"/>
          <w:szCs w:val="24"/>
        </w:rPr>
        <w:t>Mensalmente:</w:t>
      </w: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 xml:space="preserve">Limpeza externa das luminárias, interruptores e tomadas, </w:t>
      </w:r>
      <w:proofErr w:type="spellStart"/>
      <w:r w:rsidRPr="00120B6F">
        <w:rPr>
          <w:rFonts w:ascii="Arial" w:eastAsia="SimSun" w:hAnsi="Arial" w:cs="Arial"/>
          <w:color w:val="0D0D0D" w:themeColor="text1" w:themeTint="F2"/>
          <w:sz w:val="24"/>
          <w:szCs w:val="24"/>
        </w:rPr>
        <w:t>etc</w:t>
      </w:r>
      <w:proofErr w:type="spellEnd"/>
      <w:r w:rsidRPr="00120B6F">
        <w:rPr>
          <w:rFonts w:ascii="Arial" w:eastAsia="SimSun" w:hAnsi="Arial" w:cs="Arial"/>
          <w:color w:val="0D0D0D" w:themeColor="text1" w:themeTint="F2"/>
          <w:sz w:val="24"/>
          <w:szCs w:val="24"/>
        </w:rPr>
        <w:t>;</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Limpeza geral dos forros, paredes e rodapés;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Comunicar a fiscalização sempre que encontrar vidros e/ou esquadrias danificadas, para manutenção dos mesmos;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eastAsia="SimSun" w:hAnsi="Arial" w:cs="Arial"/>
          <w:color w:val="0D0D0D" w:themeColor="text1" w:themeTint="F2"/>
          <w:sz w:val="24"/>
          <w:szCs w:val="24"/>
        </w:rPr>
      </w:pPr>
      <w:r w:rsidRPr="00120B6F">
        <w:rPr>
          <w:rFonts w:ascii="Arial" w:eastAsia="SimSun" w:hAnsi="Arial" w:cs="Arial"/>
          <w:color w:val="0D0D0D" w:themeColor="text1" w:themeTint="F2"/>
          <w:sz w:val="24"/>
          <w:szCs w:val="24"/>
        </w:rPr>
        <w:t>Limpeza das persianas e cortinas com produtos adequados;</w:t>
      </w:r>
    </w:p>
    <w:p w:rsidR="00451483" w:rsidRPr="00120B6F" w:rsidRDefault="00451483" w:rsidP="00451483">
      <w:pPr>
        <w:pStyle w:val="SemEspaamento"/>
        <w:jc w:val="both"/>
        <w:rPr>
          <w:rFonts w:ascii="Arial" w:eastAsia="SimSun"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Remover manchas das paredes;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Mover e recolocar os acervos nos locais, na ordem em que foi retirado, para limpeza;</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lastRenderedPageBreak/>
        <w:t>Lavagem de todas as partes revestidas de mármore e granito e polir se necessário;</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Limpeza em todos os computadores com produtos adequados;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eastAsia="SimSun" w:hAnsi="Arial" w:cs="Arial"/>
          <w:color w:val="0D0D0D" w:themeColor="text1" w:themeTint="F2"/>
          <w:sz w:val="24"/>
          <w:szCs w:val="24"/>
        </w:rPr>
      </w:pPr>
      <w:r w:rsidRPr="00120B6F">
        <w:rPr>
          <w:rFonts w:ascii="Arial" w:eastAsia="SimSun" w:hAnsi="Arial" w:cs="Arial"/>
          <w:color w:val="0D0D0D" w:themeColor="text1" w:themeTint="F2"/>
          <w:sz w:val="24"/>
          <w:szCs w:val="24"/>
        </w:rPr>
        <w:t>Encerar áreas administrativas uma vez ao mês se houver necessidade;</w:t>
      </w:r>
    </w:p>
    <w:p w:rsidR="00451483" w:rsidRPr="00120B6F" w:rsidRDefault="00451483" w:rsidP="00451483">
      <w:pPr>
        <w:pStyle w:val="SemEspaamento"/>
        <w:jc w:val="both"/>
        <w:rPr>
          <w:rFonts w:ascii="Arial" w:eastAsia="SimSun"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Limpeza geral de todas as esquadrias e vidros faces internas e externas sem exposição a risco, com produtos adequados em conformidade com as normas de segurança;</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Limpeza com material adequado, de todas as esquadrias das divisórias internas;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Proceder a uma revisão minuciosa de todos os serviços prestados durante o mês;</w:t>
      </w:r>
    </w:p>
    <w:p w:rsidR="00451483" w:rsidRPr="00120B6F" w:rsidRDefault="00451483" w:rsidP="00451483">
      <w:pPr>
        <w:pStyle w:val="SemEspaamento"/>
        <w:jc w:val="both"/>
        <w:rPr>
          <w:rFonts w:ascii="Arial" w:hAnsi="Arial" w:cs="Arial"/>
          <w:color w:val="0D0D0D" w:themeColor="text1" w:themeTint="F2"/>
          <w:sz w:val="24"/>
          <w:szCs w:val="24"/>
        </w:rPr>
      </w:pPr>
    </w:p>
    <w:p w:rsidR="00451483" w:rsidRPr="00120B6F" w:rsidRDefault="00451483" w:rsidP="00451483">
      <w:pPr>
        <w:pStyle w:val="SemEspaamento"/>
        <w:numPr>
          <w:ilvl w:val="0"/>
          <w:numId w:val="33"/>
        </w:numPr>
        <w:ind w:left="0" w:firstLine="0"/>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Executar os demais serviços considerados necessários à frequência Mensal.</w:t>
      </w:r>
    </w:p>
    <w:p w:rsidR="00451483" w:rsidRPr="00120B6F" w:rsidRDefault="00451483" w:rsidP="00451483">
      <w:pPr>
        <w:jc w:val="both"/>
        <w:rPr>
          <w:rFonts w:ascii="Arial" w:eastAsia="Arial Unicode MS" w:hAnsi="Arial" w:cs="Arial"/>
          <w:b/>
          <w:color w:val="0D0D0D" w:themeColor="text1" w:themeTint="F2"/>
          <w:sz w:val="24"/>
          <w:szCs w:val="24"/>
          <w:highlight w:val="yellow"/>
        </w:rPr>
      </w:pPr>
    </w:p>
    <w:p w:rsidR="00451483" w:rsidRPr="00120B6F" w:rsidRDefault="00451483" w:rsidP="00451483">
      <w:pPr>
        <w:pStyle w:val="Default"/>
        <w:numPr>
          <w:ilvl w:val="1"/>
          <w:numId w:val="35"/>
        </w:numPr>
        <w:jc w:val="both"/>
        <w:rPr>
          <w:rFonts w:ascii="Arial" w:hAnsi="Arial" w:cs="Arial"/>
          <w:b/>
          <w:bCs/>
          <w:color w:val="0D0D0D" w:themeColor="text1" w:themeTint="F2"/>
        </w:rPr>
      </w:pPr>
      <w:r w:rsidRPr="00120B6F">
        <w:rPr>
          <w:rFonts w:ascii="Arial" w:hAnsi="Arial" w:cs="Arial"/>
          <w:b/>
          <w:bCs/>
          <w:color w:val="0D0D0D" w:themeColor="text1" w:themeTint="F2"/>
        </w:rPr>
        <w:t>AUXILIAR DE LAVANDERIA HOSPITALAR:</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120B6F" w:rsidRDefault="00451483" w:rsidP="00451483">
      <w:pPr>
        <w:pStyle w:val="SemEspaamento"/>
        <w:numPr>
          <w:ilvl w:val="0"/>
          <w:numId w:val="20"/>
        </w:numPr>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Por tratar-se de unidade hospitalar, os serviços prestados deverão seguir, criteriosamente, as instruções normativas e demais normatizações emitidas pela Vigilância Sanitária, Vigilância Epidemiológica, ANVISA.</w:t>
      </w:r>
    </w:p>
    <w:p w:rsidR="00451483" w:rsidRPr="00120B6F" w:rsidRDefault="00451483" w:rsidP="00451483">
      <w:pPr>
        <w:pStyle w:val="SemEspaamento"/>
        <w:ind w:left="360"/>
        <w:jc w:val="both"/>
        <w:rPr>
          <w:rFonts w:ascii="Arial" w:hAnsi="Arial" w:cs="Arial"/>
          <w:color w:val="0D0D0D" w:themeColor="text1" w:themeTint="F2"/>
          <w:sz w:val="24"/>
          <w:szCs w:val="24"/>
        </w:rPr>
      </w:pPr>
    </w:p>
    <w:p w:rsidR="00451483" w:rsidRPr="00120B6F" w:rsidRDefault="00451483" w:rsidP="00451483">
      <w:pPr>
        <w:pStyle w:val="SemEspaamento"/>
        <w:numPr>
          <w:ilvl w:val="0"/>
          <w:numId w:val="20"/>
        </w:numPr>
        <w:jc w:val="both"/>
        <w:rPr>
          <w:rFonts w:ascii="Arial" w:hAnsi="Arial" w:cs="Arial"/>
          <w:color w:val="0D0D0D" w:themeColor="text1" w:themeTint="F2"/>
          <w:sz w:val="24"/>
          <w:szCs w:val="24"/>
        </w:rPr>
      </w:pPr>
      <w:r w:rsidRPr="00120B6F">
        <w:rPr>
          <w:rFonts w:ascii="Arial" w:eastAsia="SimSun" w:hAnsi="Arial" w:cs="Arial"/>
          <w:color w:val="0D0D0D" w:themeColor="text1" w:themeTint="F2"/>
          <w:sz w:val="24"/>
          <w:szCs w:val="24"/>
        </w:rPr>
        <w:t>Os serviços executados deverão estar de acordo com o Procedimento Operacional Padrão – POP, o qual é executado sob a supervisão da Comissão de Controle de Infecção Hospitalar – CCIH.</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SemEspaamento"/>
        <w:numPr>
          <w:ilvl w:val="0"/>
          <w:numId w:val="20"/>
        </w:numPr>
        <w:jc w:val="both"/>
        <w:rPr>
          <w:rFonts w:ascii="Arial" w:hAnsi="Arial" w:cs="Arial"/>
          <w:color w:val="0D0D0D" w:themeColor="text1" w:themeTint="F2"/>
          <w:sz w:val="24"/>
          <w:szCs w:val="24"/>
        </w:rPr>
      </w:pPr>
      <w:r w:rsidRPr="00120B6F">
        <w:rPr>
          <w:rFonts w:ascii="Arial" w:hAnsi="Arial" w:cs="Arial"/>
          <w:color w:val="0D0D0D" w:themeColor="text1" w:themeTint="F2"/>
          <w:sz w:val="24"/>
          <w:szCs w:val="24"/>
        </w:rPr>
        <w:t>Executar os serviços de lavanderia em geral, realizando a desinfecção das roupas, passar e dobrar;</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SemEspaamento"/>
        <w:numPr>
          <w:ilvl w:val="0"/>
          <w:numId w:val="20"/>
        </w:numPr>
        <w:jc w:val="both"/>
        <w:rPr>
          <w:rFonts w:ascii="Arial" w:hAnsi="Arial" w:cs="Arial"/>
          <w:color w:val="0D0D0D" w:themeColor="text1" w:themeTint="F2"/>
          <w:sz w:val="24"/>
          <w:szCs w:val="24"/>
        </w:rPr>
      </w:pPr>
      <w:r w:rsidRPr="00120B6F">
        <w:rPr>
          <w:rFonts w:ascii="Arial" w:hAnsi="Arial" w:cs="Arial"/>
          <w:color w:val="0D0D0D" w:themeColor="text1" w:themeTint="F2"/>
          <w:sz w:val="24"/>
          <w:szCs w:val="24"/>
        </w:rPr>
        <w:t>Utilizar a dosagem dos produtos a serem utilizados seguindo rigorosamente às instruções do fabricante e contratante, visando a garantia do serviço executado;</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SemEspaamento"/>
        <w:numPr>
          <w:ilvl w:val="0"/>
          <w:numId w:val="20"/>
        </w:numPr>
        <w:jc w:val="both"/>
        <w:rPr>
          <w:rFonts w:ascii="Arial" w:hAnsi="Arial" w:cs="Arial"/>
          <w:color w:val="0D0D0D" w:themeColor="text1" w:themeTint="F2"/>
          <w:sz w:val="24"/>
          <w:szCs w:val="24"/>
        </w:rPr>
      </w:pPr>
      <w:r w:rsidRPr="00120B6F">
        <w:rPr>
          <w:rFonts w:ascii="Arial" w:hAnsi="Arial" w:cs="Arial"/>
          <w:color w:val="0D0D0D" w:themeColor="text1" w:themeTint="F2"/>
          <w:sz w:val="24"/>
          <w:szCs w:val="24"/>
        </w:rPr>
        <w:t>Manter-se atenta ao estudo do fluxo da roupa, não devendo ocorrer o cruzamento entre a roupa sua e a roupa limpa, evitando a contaminação.</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SemEspaamento"/>
        <w:numPr>
          <w:ilvl w:val="0"/>
          <w:numId w:val="20"/>
        </w:numPr>
        <w:jc w:val="both"/>
        <w:rPr>
          <w:rFonts w:ascii="Arial" w:hAnsi="Arial" w:cs="Arial"/>
          <w:color w:val="0D0D0D" w:themeColor="text1" w:themeTint="F2"/>
          <w:sz w:val="24"/>
          <w:szCs w:val="24"/>
        </w:rPr>
      </w:pPr>
      <w:r w:rsidRPr="00120B6F">
        <w:rPr>
          <w:rFonts w:ascii="Arial" w:hAnsi="Arial" w:cs="Arial"/>
          <w:color w:val="0D0D0D" w:themeColor="text1" w:themeTint="F2"/>
          <w:sz w:val="24"/>
          <w:szCs w:val="24"/>
        </w:rPr>
        <w:t xml:space="preserve">Utilizar produtos adequados que promovam a detergência, </w:t>
      </w:r>
      <w:proofErr w:type="spellStart"/>
      <w:r w:rsidRPr="00120B6F">
        <w:rPr>
          <w:rFonts w:ascii="Arial" w:hAnsi="Arial" w:cs="Arial"/>
          <w:color w:val="0D0D0D" w:themeColor="text1" w:themeTint="F2"/>
          <w:sz w:val="24"/>
          <w:szCs w:val="24"/>
        </w:rPr>
        <w:t>alvejamento</w:t>
      </w:r>
      <w:proofErr w:type="spellEnd"/>
      <w:r w:rsidRPr="00120B6F">
        <w:rPr>
          <w:rFonts w:ascii="Arial" w:hAnsi="Arial" w:cs="Arial"/>
          <w:color w:val="0D0D0D" w:themeColor="text1" w:themeTint="F2"/>
          <w:sz w:val="24"/>
          <w:szCs w:val="24"/>
        </w:rPr>
        <w:t xml:space="preserve">, acidulação, amaciamento, remoção de manchas e demais. </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PargrafodaLista"/>
        <w:numPr>
          <w:ilvl w:val="1"/>
          <w:numId w:val="26"/>
        </w:numPr>
        <w:autoSpaceDE w:val="0"/>
        <w:autoSpaceDN w:val="0"/>
        <w:adjustRightInd w:val="0"/>
        <w:jc w:val="both"/>
        <w:rPr>
          <w:rFonts w:ascii="Arial" w:eastAsiaTheme="minorHAnsi" w:hAnsi="Arial" w:cs="Arial"/>
          <w:b/>
          <w:bCs/>
          <w:color w:val="0D0D0D" w:themeColor="text1" w:themeTint="F2"/>
          <w:lang w:eastAsia="en-US"/>
        </w:rPr>
      </w:pPr>
      <w:r w:rsidRPr="00120B6F">
        <w:rPr>
          <w:rFonts w:ascii="Arial" w:eastAsiaTheme="minorHAnsi" w:hAnsi="Arial" w:cs="Arial"/>
          <w:b/>
          <w:bCs/>
          <w:color w:val="0D0D0D" w:themeColor="text1" w:themeTint="F2"/>
          <w:lang w:eastAsia="en-US"/>
        </w:rPr>
        <w:t>AUXILIAR DE COZINHA:</w:t>
      </w:r>
    </w:p>
    <w:p w:rsidR="00451483" w:rsidRPr="00120B6F" w:rsidRDefault="00451483" w:rsidP="00451483">
      <w:pPr>
        <w:autoSpaceDE w:val="0"/>
        <w:autoSpaceDN w:val="0"/>
        <w:adjustRightInd w:val="0"/>
        <w:jc w:val="both"/>
        <w:rPr>
          <w:rFonts w:ascii="Arial" w:eastAsiaTheme="minorHAnsi" w:hAnsi="Arial" w:cs="Arial"/>
          <w:b/>
          <w:bCs/>
          <w:color w:val="0D0D0D" w:themeColor="text1" w:themeTint="F2"/>
          <w:sz w:val="24"/>
          <w:szCs w:val="24"/>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Preparar o café para o consumo dos funcionários das unidades/departamentos, quando necessário;</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Conferir a qualidade dos produtos alimentícios entregues podendo solicitar a devolução dos mesmos, caso não atendam às exigências de qualidade;</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 xml:space="preserve">Armazenar os gêneros alimentícios de acordo com a sua </w:t>
      </w:r>
      <w:proofErr w:type="spellStart"/>
      <w:r w:rsidRPr="00120B6F">
        <w:rPr>
          <w:rFonts w:ascii="Arial" w:eastAsiaTheme="minorHAnsi" w:hAnsi="Arial" w:cs="Arial"/>
          <w:color w:val="0D0D0D" w:themeColor="text1" w:themeTint="F2"/>
          <w:lang w:eastAsia="en-US"/>
        </w:rPr>
        <w:t>perecibilidade</w:t>
      </w:r>
      <w:proofErr w:type="spellEnd"/>
      <w:r w:rsidRPr="00120B6F">
        <w:rPr>
          <w:rFonts w:ascii="Arial" w:eastAsiaTheme="minorHAnsi" w:hAnsi="Arial" w:cs="Arial"/>
          <w:color w:val="0D0D0D" w:themeColor="text1" w:themeTint="F2"/>
          <w:lang w:eastAsia="en-US"/>
        </w:rPr>
        <w:t xml:space="preserve"> de forma a conservá-los em perfeito estado de consumo;</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Retirar o lixo duas vezes ao dia, acondicionando-o em sacos plásticos, removendo-os para local indicado pela Administração.</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Realizar controle de estoque dos gêneros alimentícios;</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Auxiliar a preparação de alimentos / refeições de forma a estarem prontos nos horários estabelecidos;</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Auxiliar no descascar frutas e verduras;</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Servir os alimentos na temperatura adequada para o consumo;</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Servir refeições, lanches, merenda e outros tipos de alimentação;</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Limpar e higienizar o ambiente da cozinha;</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Limpar e higienizar os equipamentos e utensílios da cozinha após o uso ou quando for necessário;</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Manter o ambiente da cozinha e despensa organizados e livres de materiais desnecessários;</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Lavar, higienizar, manipular, e preparar os alimentos, de acordo com orientação das boas práticas da alimentação e nutrição;</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Realizar serviços de limpeza e esterilização de pratos, talheres, utensílios e vasilhames;</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Tratar com delicadeza, respeito e educação toda a equipe de trabalho;</w:t>
      </w: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120B6F">
        <w:rPr>
          <w:rFonts w:ascii="Arial" w:eastAsiaTheme="minorHAnsi" w:hAnsi="Arial" w:cs="Arial"/>
          <w:color w:val="0D0D0D" w:themeColor="text1" w:themeTint="F2"/>
          <w:lang w:eastAsia="en-US"/>
        </w:rPr>
        <w:t>Receber e cumprir as determinações dos responsáveis de cada unidade.</w:t>
      </w:r>
    </w:p>
    <w:p w:rsidR="00451483"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451483" w:rsidRPr="00120B6F" w:rsidRDefault="00451483" w:rsidP="00451483">
      <w:pPr>
        <w:pStyle w:val="PargrafodaLista"/>
        <w:numPr>
          <w:ilvl w:val="1"/>
          <w:numId w:val="26"/>
        </w:numPr>
        <w:jc w:val="both"/>
        <w:rPr>
          <w:rFonts w:ascii="Arial" w:hAnsi="Arial" w:cs="Arial"/>
          <w:b/>
          <w:color w:val="0D0D0D" w:themeColor="text1" w:themeTint="F2"/>
        </w:rPr>
      </w:pPr>
      <w:r w:rsidRPr="00120B6F">
        <w:rPr>
          <w:rFonts w:ascii="Arial" w:hAnsi="Arial" w:cs="Arial"/>
          <w:b/>
          <w:color w:val="0D0D0D" w:themeColor="text1" w:themeTint="F2"/>
        </w:rPr>
        <w:t>VIGIA:</w:t>
      </w:r>
    </w:p>
    <w:p w:rsidR="00451483" w:rsidRPr="00120B6F" w:rsidRDefault="00451483" w:rsidP="00451483">
      <w:pPr>
        <w:jc w:val="both"/>
        <w:rPr>
          <w:rFonts w:ascii="Arial" w:hAnsi="Arial" w:cs="Arial"/>
          <w:b/>
          <w:color w:val="0D0D0D" w:themeColor="text1" w:themeTint="F2"/>
          <w:sz w:val="24"/>
          <w:szCs w:val="24"/>
        </w:rPr>
      </w:pPr>
    </w:p>
    <w:p w:rsidR="00451483" w:rsidRPr="00120B6F" w:rsidRDefault="00451483" w:rsidP="00451483">
      <w:pPr>
        <w:pStyle w:val="PargrafodaLista"/>
        <w:numPr>
          <w:ilvl w:val="0"/>
          <w:numId w:val="27"/>
        </w:numPr>
        <w:ind w:left="0" w:firstLine="0"/>
        <w:jc w:val="both"/>
        <w:rPr>
          <w:rFonts w:ascii="Arial" w:hAnsi="Arial" w:cs="Arial"/>
          <w:color w:val="0D0D0D" w:themeColor="text1" w:themeTint="F2"/>
        </w:rPr>
      </w:pPr>
      <w:r w:rsidRPr="00120B6F">
        <w:rPr>
          <w:rFonts w:ascii="Arial" w:hAnsi="Arial" w:cs="Arial"/>
          <w:color w:val="0D0D0D" w:themeColor="text1" w:themeTint="F2"/>
        </w:rPr>
        <w:t>O prestador de Serviços deverá ter experiência em atendimento ao público e apresentar-se uniformizado com vestimentas que caracterizem a empresa CONTRATADA;</w:t>
      </w:r>
    </w:p>
    <w:p w:rsidR="00451483" w:rsidRPr="00120B6F" w:rsidRDefault="00451483" w:rsidP="00451483">
      <w:pPr>
        <w:pStyle w:val="PargrafodaLista"/>
        <w:ind w:left="0"/>
        <w:jc w:val="both"/>
        <w:rPr>
          <w:rFonts w:ascii="Arial" w:hAnsi="Arial" w:cs="Arial"/>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color w:val="0D0D0D" w:themeColor="text1" w:themeTint="F2"/>
        </w:rPr>
      </w:pPr>
      <w:r w:rsidRPr="00120B6F">
        <w:rPr>
          <w:rFonts w:ascii="Arial" w:hAnsi="Arial" w:cs="Arial"/>
          <w:color w:val="0D0D0D" w:themeColor="text1" w:themeTint="F2"/>
        </w:rPr>
        <w:t>Comunicar imediatamente a CONTRATANTE qualquer anormalidade verificada, inclusive de ordem funcional, para que sejam adotadas as providências de regularização necessárias;</w:t>
      </w:r>
    </w:p>
    <w:p w:rsidR="00451483" w:rsidRPr="00120B6F" w:rsidRDefault="00451483" w:rsidP="00451483">
      <w:pPr>
        <w:pStyle w:val="PargrafodaLista"/>
        <w:ind w:left="0"/>
        <w:jc w:val="both"/>
        <w:rPr>
          <w:rFonts w:ascii="Arial" w:hAnsi="Arial" w:cs="Arial"/>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color w:val="0D0D0D" w:themeColor="text1" w:themeTint="F2"/>
        </w:rPr>
      </w:pPr>
      <w:r w:rsidRPr="00120B6F">
        <w:rPr>
          <w:rFonts w:ascii="Arial" w:hAnsi="Arial" w:cs="Arial"/>
          <w:color w:val="0D0D0D" w:themeColor="text1" w:themeTint="F2"/>
        </w:rPr>
        <w:t>Comunicar a CONTRATANTE todo acontecimento entendido como irregular e que atente contra seu patrimônio;</w:t>
      </w:r>
    </w:p>
    <w:p w:rsidR="00451483" w:rsidRPr="00120B6F" w:rsidRDefault="00451483" w:rsidP="00451483">
      <w:pPr>
        <w:pStyle w:val="PargrafodaLista"/>
        <w:ind w:left="0"/>
        <w:jc w:val="both"/>
        <w:rPr>
          <w:rFonts w:ascii="Arial" w:hAnsi="Arial" w:cs="Arial"/>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color w:val="0D0D0D" w:themeColor="text1" w:themeTint="F2"/>
        </w:rPr>
      </w:pPr>
      <w:r w:rsidRPr="00120B6F">
        <w:rPr>
          <w:rFonts w:ascii="Arial" w:hAnsi="Arial" w:cs="Arial"/>
          <w:color w:val="0D0D0D" w:themeColor="text1" w:themeTint="F2"/>
        </w:rPr>
        <w:t xml:space="preserve"> Observar a movimentação de indivíduos suspeitos nas imediações do posto, adotando medidas de segurança conforme orientação da CONTRATANTE, bem como aquelas que entender como oportunas;</w:t>
      </w:r>
    </w:p>
    <w:p w:rsidR="00451483" w:rsidRPr="00120B6F" w:rsidRDefault="00451483" w:rsidP="00451483">
      <w:pPr>
        <w:pStyle w:val="PargrafodaLista"/>
        <w:ind w:left="0"/>
        <w:jc w:val="both"/>
        <w:rPr>
          <w:rFonts w:ascii="Arial" w:hAnsi="Arial" w:cs="Arial"/>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b/>
          <w:color w:val="0D0D0D" w:themeColor="text1" w:themeTint="F2"/>
        </w:rPr>
      </w:pPr>
      <w:r w:rsidRPr="00120B6F">
        <w:rPr>
          <w:rFonts w:ascii="Arial" w:hAnsi="Arial" w:cs="Arial"/>
          <w:color w:val="0D0D0D" w:themeColor="text1" w:themeTint="F2"/>
        </w:rPr>
        <w:t xml:space="preserve"> A CONTRATADA manterá um profissional no local solicitado, sem interrupção de horário conforme a jornada de trabalho estabelecida;</w:t>
      </w:r>
    </w:p>
    <w:p w:rsidR="00451483" w:rsidRPr="00120B6F" w:rsidRDefault="00451483" w:rsidP="00451483">
      <w:pPr>
        <w:pStyle w:val="PargrafodaLista"/>
        <w:ind w:left="0"/>
        <w:jc w:val="both"/>
        <w:rPr>
          <w:rFonts w:ascii="Arial" w:hAnsi="Arial" w:cs="Arial"/>
          <w:b/>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b/>
          <w:color w:val="0D0D0D" w:themeColor="text1" w:themeTint="F2"/>
        </w:rPr>
      </w:pPr>
      <w:r w:rsidRPr="00120B6F">
        <w:rPr>
          <w:rFonts w:ascii="Arial" w:hAnsi="Arial" w:cs="Arial"/>
          <w:color w:val="0D0D0D" w:themeColor="text1" w:themeTint="F2"/>
        </w:rPr>
        <w:t xml:space="preserve"> O serviço deste posto </w:t>
      </w:r>
      <w:r w:rsidRPr="00120B6F">
        <w:rPr>
          <w:rFonts w:ascii="Arial" w:hAnsi="Arial" w:cs="Arial"/>
          <w:b/>
          <w:bCs/>
          <w:color w:val="0D0D0D" w:themeColor="text1" w:themeTint="F2"/>
        </w:rPr>
        <w:t>12 x 36</w:t>
      </w:r>
      <w:r w:rsidRPr="00120B6F">
        <w:rPr>
          <w:rFonts w:ascii="Arial" w:hAnsi="Arial" w:cs="Arial"/>
          <w:color w:val="0D0D0D" w:themeColor="text1" w:themeTint="F2"/>
        </w:rPr>
        <w:t xml:space="preserve"> </w:t>
      </w:r>
      <w:r w:rsidRPr="00120B6F">
        <w:rPr>
          <w:rFonts w:ascii="Arial" w:hAnsi="Arial" w:cs="Arial"/>
          <w:b/>
          <w:bCs/>
          <w:color w:val="0D0D0D" w:themeColor="text1" w:themeTint="F2"/>
        </w:rPr>
        <w:t>horas noturna</w:t>
      </w:r>
      <w:r w:rsidRPr="00120B6F">
        <w:rPr>
          <w:rFonts w:ascii="Arial" w:hAnsi="Arial" w:cs="Arial"/>
          <w:color w:val="0D0D0D" w:themeColor="text1" w:themeTint="F2"/>
        </w:rPr>
        <w:t xml:space="preserve"> compreende às respectivas portarias com a devida observação geral ao prédio com relação à entrada e saída de pessoas, bem como quaisquer ocorrências externas e internas que afeta diretamente aos locais solicitados, procedendo-se ante as mesmas a comunicação às pessoas responsáveis para providências.</w:t>
      </w:r>
    </w:p>
    <w:p w:rsidR="00451483" w:rsidRPr="00120B6F" w:rsidRDefault="00451483" w:rsidP="00451483">
      <w:pPr>
        <w:pStyle w:val="PargrafodaLista"/>
        <w:ind w:left="0"/>
        <w:jc w:val="both"/>
        <w:rPr>
          <w:rFonts w:ascii="Arial" w:hAnsi="Arial" w:cs="Arial"/>
          <w:b/>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w:t>
      </w:r>
      <w:r w:rsidRPr="00120B6F">
        <w:rPr>
          <w:rFonts w:ascii="Arial" w:hAnsi="Arial" w:cs="Arial"/>
          <w:color w:val="0D0D0D" w:themeColor="text1" w:themeTint="F2"/>
          <w:spacing w:val="-10"/>
        </w:rPr>
        <w:t xml:space="preserve"> </w:t>
      </w:r>
      <w:r w:rsidRPr="00120B6F">
        <w:rPr>
          <w:rFonts w:ascii="Arial" w:hAnsi="Arial" w:cs="Arial"/>
          <w:color w:val="0D0D0D" w:themeColor="text1" w:themeTint="F2"/>
        </w:rPr>
        <w:t>preventivas.</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Fiscalizar a entrada e saída de pessoas e veículos nas dependências de edifícios municipais, prestando informações e efetuando encaminhamentos, examinando autorizações, para garantir a segurança do</w:t>
      </w:r>
      <w:r w:rsidRPr="00120B6F">
        <w:rPr>
          <w:rFonts w:ascii="Arial" w:hAnsi="Arial" w:cs="Arial"/>
          <w:color w:val="0D0D0D" w:themeColor="text1" w:themeTint="F2"/>
          <w:spacing w:val="-7"/>
        </w:rPr>
        <w:t xml:space="preserve"> </w:t>
      </w:r>
      <w:r w:rsidRPr="00120B6F">
        <w:rPr>
          <w:rFonts w:ascii="Arial" w:hAnsi="Arial" w:cs="Arial"/>
          <w:color w:val="0D0D0D" w:themeColor="text1" w:themeTint="F2"/>
        </w:rPr>
        <w:t>local;</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Zelar pela segurança de materiais e veículos postos sob sua</w:t>
      </w:r>
      <w:r w:rsidRPr="00120B6F">
        <w:rPr>
          <w:rFonts w:ascii="Arial" w:hAnsi="Arial" w:cs="Arial"/>
          <w:color w:val="0D0D0D" w:themeColor="text1" w:themeTint="F2"/>
          <w:spacing w:val="-11"/>
        </w:rPr>
        <w:t xml:space="preserve"> </w:t>
      </w:r>
      <w:r w:rsidRPr="00120B6F">
        <w:rPr>
          <w:rFonts w:ascii="Arial" w:hAnsi="Arial" w:cs="Arial"/>
          <w:color w:val="0D0D0D" w:themeColor="text1" w:themeTint="F2"/>
        </w:rPr>
        <w:t>guarda;</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Verificar o funcionamento de registros de água e gás e painéis elétricos, controlar e orientar a circulação de veículos e pedestres nas áreas de estacionamento público municipal, para manter a ordem e evitar</w:t>
      </w:r>
      <w:r w:rsidRPr="00120B6F">
        <w:rPr>
          <w:rFonts w:ascii="Arial" w:hAnsi="Arial" w:cs="Arial"/>
          <w:color w:val="0D0D0D" w:themeColor="text1" w:themeTint="F2"/>
          <w:spacing w:val="-5"/>
        </w:rPr>
        <w:t xml:space="preserve"> </w:t>
      </w:r>
      <w:r w:rsidRPr="00120B6F">
        <w:rPr>
          <w:rFonts w:ascii="Arial" w:hAnsi="Arial" w:cs="Arial"/>
          <w:color w:val="0D0D0D" w:themeColor="text1" w:themeTint="F2"/>
        </w:rPr>
        <w:t>acidentes;</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Vigiar materiais e equipamentos destinados a obras, praticar os atos necessários para impedir a invasão de edifícios públicos municipais, inclusive solicitar a ajuda policial, quando necessária, comunicar imediatamente à autoridade superior quaisquer irregularidades e ilicitudes</w:t>
      </w:r>
      <w:r w:rsidRPr="00120B6F">
        <w:rPr>
          <w:rFonts w:ascii="Arial" w:hAnsi="Arial" w:cs="Arial"/>
          <w:color w:val="0D0D0D" w:themeColor="text1" w:themeTint="F2"/>
          <w:spacing w:val="-2"/>
        </w:rPr>
        <w:t xml:space="preserve"> </w:t>
      </w:r>
      <w:r w:rsidRPr="00120B6F">
        <w:rPr>
          <w:rFonts w:ascii="Arial" w:hAnsi="Arial" w:cs="Arial"/>
          <w:color w:val="0D0D0D" w:themeColor="text1" w:themeTint="F2"/>
        </w:rPr>
        <w:t>encontradas;</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Ligar e desligar alarmes, realizar comunicados internos através de rádio e</w:t>
      </w:r>
      <w:r w:rsidRPr="00120B6F">
        <w:rPr>
          <w:rFonts w:ascii="Arial" w:hAnsi="Arial" w:cs="Arial"/>
          <w:color w:val="0D0D0D" w:themeColor="text1" w:themeTint="F2"/>
          <w:spacing w:val="-16"/>
        </w:rPr>
        <w:t xml:space="preserve"> </w:t>
      </w:r>
      <w:r w:rsidRPr="00120B6F">
        <w:rPr>
          <w:rFonts w:ascii="Arial" w:hAnsi="Arial" w:cs="Arial"/>
          <w:color w:val="0D0D0D" w:themeColor="text1" w:themeTint="F2"/>
        </w:rPr>
        <w:t>telefone;</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Elaborar relatórios periódicos sobre as ocorrências e atividades</w:t>
      </w:r>
      <w:r w:rsidRPr="00120B6F">
        <w:rPr>
          <w:rFonts w:ascii="Arial" w:hAnsi="Arial" w:cs="Arial"/>
          <w:color w:val="0D0D0D" w:themeColor="text1" w:themeTint="F2"/>
          <w:spacing w:val="-12"/>
        </w:rPr>
        <w:t xml:space="preserve"> </w:t>
      </w:r>
      <w:r w:rsidRPr="00120B6F">
        <w:rPr>
          <w:rFonts w:ascii="Arial" w:hAnsi="Arial" w:cs="Arial"/>
          <w:color w:val="0D0D0D" w:themeColor="text1" w:themeTint="F2"/>
        </w:rPr>
        <w:t>desenvolvidas;</w:t>
      </w:r>
    </w:p>
    <w:p w:rsidR="00451483" w:rsidRPr="00120B6F" w:rsidRDefault="00451483" w:rsidP="00451483">
      <w:pPr>
        <w:jc w:val="both"/>
        <w:rPr>
          <w:rFonts w:ascii="Arial" w:hAnsi="Arial" w:cs="Arial"/>
          <w:b/>
          <w:color w:val="0D0D0D" w:themeColor="text1" w:themeTint="F2"/>
          <w:sz w:val="24"/>
          <w:szCs w:val="24"/>
        </w:rPr>
      </w:pPr>
    </w:p>
    <w:p w:rsidR="00451483" w:rsidRPr="00120B6F" w:rsidRDefault="00451483" w:rsidP="00451483">
      <w:pPr>
        <w:pStyle w:val="PargrafodaLista"/>
        <w:numPr>
          <w:ilvl w:val="0"/>
          <w:numId w:val="27"/>
        </w:numPr>
        <w:ind w:left="0" w:firstLine="0"/>
        <w:jc w:val="both"/>
        <w:rPr>
          <w:rFonts w:ascii="Arial" w:hAnsi="Arial" w:cs="Arial"/>
          <w:color w:val="0D0D0D" w:themeColor="text1" w:themeTint="F2"/>
        </w:rPr>
      </w:pPr>
      <w:r w:rsidRPr="00120B6F">
        <w:rPr>
          <w:rFonts w:ascii="Arial" w:hAnsi="Arial" w:cs="Arial"/>
          <w:color w:val="0D0D0D" w:themeColor="text1" w:themeTint="F2"/>
        </w:rPr>
        <w:t>O prestador de Serviços deverá ter experiência em atendimento ao público e apresentar-se uniformizado com vestimentas que caracterizem a empresa CONTRATADA;</w:t>
      </w:r>
    </w:p>
    <w:p w:rsidR="00451483" w:rsidRPr="00120B6F" w:rsidRDefault="00451483" w:rsidP="00451483">
      <w:pPr>
        <w:pStyle w:val="PargrafodaLista"/>
        <w:ind w:left="0"/>
        <w:jc w:val="both"/>
        <w:rPr>
          <w:rFonts w:ascii="Arial" w:hAnsi="Arial" w:cs="Arial"/>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color w:val="0D0D0D" w:themeColor="text1" w:themeTint="F2"/>
        </w:rPr>
      </w:pPr>
      <w:r w:rsidRPr="00120B6F">
        <w:rPr>
          <w:rFonts w:ascii="Arial" w:hAnsi="Arial" w:cs="Arial"/>
          <w:color w:val="0D0D0D" w:themeColor="text1" w:themeTint="F2"/>
        </w:rPr>
        <w:lastRenderedPageBreak/>
        <w:t>Comunicar imediatamente a CONTRATANTE qualquer anormalidade verificada, inclusive de ordem funcional, para que sejam adotadas as providências de regularização necessárias;</w:t>
      </w:r>
    </w:p>
    <w:p w:rsidR="00451483" w:rsidRPr="00120B6F" w:rsidRDefault="00451483" w:rsidP="00451483">
      <w:pPr>
        <w:pStyle w:val="PargrafodaLista"/>
        <w:ind w:left="0"/>
        <w:jc w:val="both"/>
        <w:rPr>
          <w:rFonts w:ascii="Arial" w:hAnsi="Arial" w:cs="Arial"/>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color w:val="0D0D0D" w:themeColor="text1" w:themeTint="F2"/>
        </w:rPr>
      </w:pPr>
      <w:r w:rsidRPr="00120B6F">
        <w:rPr>
          <w:rFonts w:ascii="Arial" w:hAnsi="Arial" w:cs="Arial"/>
          <w:color w:val="0D0D0D" w:themeColor="text1" w:themeTint="F2"/>
        </w:rPr>
        <w:t>Comunicar a CONTRATANTE todo acontecimento entendido como irregular e que atente contra seu patrimônio;</w:t>
      </w:r>
    </w:p>
    <w:p w:rsidR="00451483" w:rsidRPr="00120B6F" w:rsidRDefault="00451483" w:rsidP="00451483">
      <w:pPr>
        <w:pStyle w:val="PargrafodaLista"/>
        <w:ind w:left="0"/>
        <w:jc w:val="both"/>
        <w:rPr>
          <w:rFonts w:ascii="Arial" w:hAnsi="Arial" w:cs="Arial"/>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color w:val="0D0D0D" w:themeColor="text1" w:themeTint="F2"/>
        </w:rPr>
      </w:pPr>
      <w:r w:rsidRPr="00120B6F">
        <w:rPr>
          <w:rFonts w:ascii="Arial" w:hAnsi="Arial" w:cs="Arial"/>
          <w:color w:val="0D0D0D" w:themeColor="text1" w:themeTint="F2"/>
        </w:rPr>
        <w:t xml:space="preserve"> Observar a movimentação de indivíduos suspeitos nas imediações do posto, adotando medidas de segurança conforme orientação da CONTRATANTE, bem como aquelas que entender como oportunas;</w:t>
      </w:r>
    </w:p>
    <w:p w:rsidR="00451483" w:rsidRPr="00120B6F" w:rsidRDefault="00451483" w:rsidP="00451483">
      <w:pPr>
        <w:pStyle w:val="PargrafodaLista"/>
        <w:ind w:left="0"/>
        <w:jc w:val="both"/>
        <w:rPr>
          <w:rFonts w:ascii="Arial" w:hAnsi="Arial" w:cs="Arial"/>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b/>
          <w:color w:val="0D0D0D" w:themeColor="text1" w:themeTint="F2"/>
        </w:rPr>
      </w:pPr>
      <w:r w:rsidRPr="00120B6F">
        <w:rPr>
          <w:rFonts w:ascii="Arial" w:hAnsi="Arial" w:cs="Arial"/>
          <w:color w:val="0D0D0D" w:themeColor="text1" w:themeTint="F2"/>
        </w:rPr>
        <w:t xml:space="preserve"> A CONTRATADA manterá um profissional no local solicitado, sem interrupção de horário conforme a jornada de trabalho estabelecida;</w:t>
      </w:r>
    </w:p>
    <w:p w:rsidR="00451483" w:rsidRPr="00120B6F" w:rsidRDefault="00451483" w:rsidP="00451483">
      <w:pPr>
        <w:pStyle w:val="PargrafodaLista"/>
        <w:ind w:left="0"/>
        <w:jc w:val="both"/>
        <w:rPr>
          <w:rFonts w:ascii="Arial" w:hAnsi="Arial" w:cs="Arial"/>
          <w:b/>
          <w:color w:val="0D0D0D" w:themeColor="text1" w:themeTint="F2"/>
        </w:rPr>
      </w:pPr>
    </w:p>
    <w:p w:rsidR="00451483" w:rsidRPr="00120B6F" w:rsidRDefault="00451483" w:rsidP="00451483">
      <w:pPr>
        <w:pStyle w:val="PargrafodaLista"/>
        <w:numPr>
          <w:ilvl w:val="0"/>
          <w:numId w:val="27"/>
        </w:numPr>
        <w:ind w:left="0" w:firstLine="0"/>
        <w:jc w:val="both"/>
        <w:rPr>
          <w:rFonts w:ascii="Arial" w:hAnsi="Arial" w:cs="Arial"/>
          <w:b/>
          <w:color w:val="0D0D0D" w:themeColor="text1" w:themeTint="F2"/>
        </w:rPr>
      </w:pPr>
      <w:r w:rsidRPr="00120B6F">
        <w:rPr>
          <w:rFonts w:ascii="Arial" w:hAnsi="Arial" w:cs="Arial"/>
          <w:color w:val="0D0D0D" w:themeColor="text1" w:themeTint="F2"/>
        </w:rPr>
        <w:t xml:space="preserve"> O serviço deste posto </w:t>
      </w:r>
      <w:r w:rsidRPr="00120B6F">
        <w:rPr>
          <w:rFonts w:ascii="Arial" w:hAnsi="Arial" w:cs="Arial"/>
          <w:b/>
          <w:bCs/>
          <w:color w:val="0D0D0D" w:themeColor="text1" w:themeTint="F2"/>
        </w:rPr>
        <w:t>12 x 36</w:t>
      </w:r>
      <w:r w:rsidRPr="00120B6F">
        <w:rPr>
          <w:rFonts w:ascii="Arial" w:hAnsi="Arial" w:cs="Arial"/>
          <w:color w:val="0D0D0D" w:themeColor="text1" w:themeTint="F2"/>
        </w:rPr>
        <w:t xml:space="preserve"> </w:t>
      </w:r>
      <w:r w:rsidRPr="00120B6F">
        <w:rPr>
          <w:rFonts w:ascii="Arial" w:hAnsi="Arial" w:cs="Arial"/>
          <w:b/>
          <w:bCs/>
          <w:color w:val="0D0D0D" w:themeColor="text1" w:themeTint="F2"/>
        </w:rPr>
        <w:t>horas noturna</w:t>
      </w:r>
      <w:r w:rsidRPr="00120B6F">
        <w:rPr>
          <w:rFonts w:ascii="Arial" w:hAnsi="Arial" w:cs="Arial"/>
          <w:color w:val="0D0D0D" w:themeColor="text1" w:themeTint="F2"/>
        </w:rPr>
        <w:t xml:space="preserve"> compreende às respectivas portarias com a devida observação geral ao prédio com relação à entrada e saída de pessoas, bem como quaisquer ocorrências externas e internas que afeta diretamente aos locais solicitados, procedendo-se ante as mesmas a comunicação às pessoas responsáveis para providências.</w:t>
      </w:r>
    </w:p>
    <w:p w:rsidR="00451483" w:rsidRPr="00120B6F" w:rsidRDefault="00451483" w:rsidP="00451483">
      <w:pPr>
        <w:pStyle w:val="PargrafodaLista"/>
        <w:ind w:left="0"/>
        <w:jc w:val="both"/>
        <w:rPr>
          <w:rFonts w:ascii="Arial" w:hAnsi="Arial" w:cs="Arial"/>
          <w:b/>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w:t>
      </w:r>
      <w:r w:rsidRPr="00120B6F">
        <w:rPr>
          <w:rFonts w:ascii="Arial" w:hAnsi="Arial" w:cs="Arial"/>
          <w:color w:val="0D0D0D" w:themeColor="text1" w:themeTint="F2"/>
          <w:spacing w:val="-10"/>
        </w:rPr>
        <w:t xml:space="preserve"> </w:t>
      </w:r>
      <w:r w:rsidRPr="00120B6F">
        <w:rPr>
          <w:rFonts w:ascii="Arial" w:hAnsi="Arial" w:cs="Arial"/>
          <w:color w:val="0D0D0D" w:themeColor="text1" w:themeTint="F2"/>
        </w:rPr>
        <w:t>preventivas.</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Fiscalizar a entrada e saída de pessoas e veículos nas dependências de edifícios municipais, prestando informações e efetuando encaminhamentos, examinando autorizações, para garantir a segurança do</w:t>
      </w:r>
      <w:r w:rsidRPr="00120B6F">
        <w:rPr>
          <w:rFonts w:ascii="Arial" w:hAnsi="Arial" w:cs="Arial"/>
          <w:color w:val="0D0D0D" w:themeColor="text1" w:themeTint="F2"/>
          <w:spacing w:val="-7"/>
        </w:rPr>
        <w:t xml:space="preserve"> </w:t>
      </w:r>
      <w:r w:rsidRPr="00120B6F">
        <w:rPr>
          <w:rFonts w:ascii="Arial" w:hAnsi="Arial" w:cs="Arial"/>
          <w:color w:val="0D0D0D" w:themeColor="text1" w:themeTint="F2"/>
        </w:rPr>
        <w:t>local;</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Zelar pela segurança de materiais e veículos postos sob sua</w:t>
      </w:r>
      <w:r w:rsidRPr="00120B6F">
        <w:rPr>
          <w:rFonts w:ascii="Arial" w:hAnsi="Arial" w:cs="Arial"/>
          <w:color w:val="0D0D0D" w:themeColor="text1" w:themeTint="F2"/>
          <w:spacing w:val="-11"/>
        </w:rPr>
        <w:t xml:space="preserve"> </w:t>
      </w:r>
      <w:r w:rsidRPr="00120B6F">
        <w:rPr>
          <w:rFonts w:ascii="Arial" w:hAnsi="Arial" w:cs="Arial"/>
          <w:color w:val="0D0D0D" w:themeColor="text1" w:themeTint="F2"/>
        </w:rPr>
        <w:t>guarda;</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Verificar o funcionamento de registros de água e gás e painéis elétricos, controlar e orientar a circulação de veículos e pedestres nas áreas de estacionamento público municipal, para manter a ordem e evitar</w:t>
      </w:r>
      <w:r w:rsidRPr="00120B6F">
        <w:rPr>
          <w:rFonts w:ascii="Arial" w:hAnsi="Arial" w:cs="Arial"/>
          <w:color w:val="0D0D0D" w:themeColor="text1" w:themeTint="F2"/>
          <w:spacing w:val="-5"/>
        </w:rPr>
        <w:t xml:space="preserve"> </w:t>
      </w:r>
      <w:r w:rsidRPr="00120B6F">
        <w:rPr>
          <w:rFonts w:ascii="Arial" w:hAnsi="Arial" w:cs="Arial"/>
          <w:color w:val="0D0D0D" w:themeColor="text1" w:themeTint="F2"/>
        </w:rPr>
        <w:t>acidentes;</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Vigiar materiais e equipamentos destinados a obras, praticar os atos necessários para impedir a invasão de edifícios públicos municipais, inclusive solicitar a ajuda policial, quando necessária, comunicar imediatamente à autoridade superior quaisquer irregularidades e ilicitudes</w:t>
      </w:r>
      <w:r w:rsidRPr="00120B6F">
        <w:rPr>
          <w:rFonts w:ascii="Arial" w:hAnsi="Arial" w:cs="Arial"/>
          <w:color w:val="0D0D0D" w:themeColor="text1" w:themeTint="F2"/>
          <w:spacing w:val="-2"/>
        </w:rPr>
        <w:t xml:space="preserve"> </w:t>
      </w:r>
      <w:r w:rsidRPr="00120B6F">
        <w:rPr>
          <w:rFonts w:ascii="Arial" w:hAnsi="Arial" w:cs="Arial"/>
          <w:color w:val="0D0D0D" w:themeColor="text1" w:themeTint="F2"/>
        </w:rPr>
        <w:t>encontradas;</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Ligar e desligar alarmes, realizar comunicados internos através de rádio e</w:t>
      </w:r>
      <w:r w:rsidRPr="00120B6F">
        <w:rPr>
          <w:rFonts w:ascii="Arial" w:hAnsi="Arial" w:cs="Arial"/>
          <w:color w:val="0D0D0D" w:themeColor="text1" w:themeTint="F2"/>
          <w:spacing w:val="-16"/>
        </w:rPr>
        <w:t xml:space="preserve"> </w:t>
      </w:r>
      <w:r w:rsidRPr="00120B6F">
        <w:rPr>
          <w:rFonts w:ascii="Arial" w:hAnsi="Arial" w:cs="Arial"/>
          <w:color w:val="0D0D0D" w:themeColor="text1" w:themeTint="F2"/>
        </w:rPr>
        <w:t>telefone;</w:t>
      </w:r>
    </w:p>
    <w:p w:rsidR="00451483" w:rsidRPr="00120B6F" w:rsidRDefault="00451483" w:rsidP="00451483">
      <w:pPr>
        <w:pStyle w:val="PargrafodaLista"/>
        <w:widowControl w:val="0"/>
        <w:autoSpaceDE w:val="0"/>
        <w:autoSpaceDN w:val="0"/>
        <w:ind w:left="0"/>
        <w:contextualSpacing w:val="0"/>
        <w:jc w:val="both"/>
        <w:rPr>
          <w:rFonts w:ascii="Arial" w:hAnsi="Arial" w:cs="Arial"/>
          <w:color w:val="0D0D0D" w:themeColor="text1" w:themeTint="F2"/>
        </w:rPr>
      </w:pPr>
    </w:p>
    <w:p w:rsidR="00451483" w:rsidRPr="00120B6F" w:rsidRDefault="00451483" w:rsidP="00451483">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120B6F">
        <w:rPr>
          <w:rFonts w:ascii="Arial" w:hAnsi="Arial" w:cs="Arial"/>
          <w:color w:val="0D0D0D" w:themeColor="text1" w:themeTint="F2"/>
        </w:rPr>
        <w:t>Elaborar relatórios periódicos sobre as ocorrências e atividades</w:t>
      </w:r>
      <w:r w:rsidRPr="00120B6F">
        <w:rPr>
          <w:rFonts w:ascii="Arial" w:hAnsi="Arial" w:cs="Arial"/>
          <w:color w:val="0D0D0D" w:themeColor="text1" w:themeTint="F2"/>
          <w:spacing w:val="-12"/>
        </w:rPr>
        <w:t xml:space="preserve"> </w:t>
      </w:r>
      <w:r w:rsidRPr="00120B6F">
        <w:rPr>
          <w:rFonts w:ascii="Arial" w:hAnsi="Arial" w:cs="Arial"/>
          <w:color w:val="0D0D0D" w:themeColor="text1" w:themeTint="F2"/>
        </w:rPr>
        <w:t>desenvolvidas;</w:t>
      </w:r>
    </w:p>
    <w:p w:rsidR="00451483" w:rsidRPr="00120B6F" w:rsidRDefault="00451483" w:rsidP="00451483">
      <w:pPr>
        <w:pStyle w:val="Default"/>
        <w:jc w:val="both"/>
        <w:rPr>
          <w:rFonts w:ascii="Arial" w:hAnsi="Arial" w:cs="Arial"/>
          <w:color w:val="0D0D0D" w:themeColor="text1" w:themeTint="F2"/>
        </w:rPr>
      </w:pPr>
    </w:p>
    <w:p w:rsidR="00451483" w:rsidRDefault="00451483" w:rsidP="00451483">
      <w:pPr>
        <w:rPr>
          <w:rFonts w:ascii="Arial" w:hAnsi="Arial" w:cs="Arial"/>
          <w:b/>
          <w:bCs/>
          <w:color w:val="0D0D0D" w:themeColor="text1" w:themeTint="F2"/>
        </w:rPr>
      </w:pPr>
    </w:p>
    <w:p w:rsidR="00451483" w:rsidRPr="00120B6F" w:rsidRDefault="00451483" w:rsidP="00451483">
      <w:pPr>
        <w:pStyle w:val="PargrafodaLista"/>
        <w:numPr>
          <w:ilvl w:val="1"/>
          <w:numId w:val="26"/>
        </w:numPr>
        <w:jc w:val="both"/>
        <w:rPr>
          <w:rFonts w:ascii="Arial" w:eastAsia="Arial Unicode MS" w:hAnsi="Arial" w:cs="Arial"/>
          <w:b/>
          <w:color w:val="0D0D0D" w:themeColor="text1" w:themeTint="F2"/>
        </w:rPr>
      </w:pPr>
      <w:r w:rsidRPr="00120B6F">
        <w:rPr>
          <w:rFonts w:ascii="Arial" w:eastAsia="Arial Unicode MS" w:hAnsi="Arial" w:cs="Arial"/>
          <w:b/>
          <w:color w:val="0D0D0D" w:themeColor="text1" w:themeTint="F2"/>
        </w:rPr>
        <w:lastRenderedPageBreak/>
        <w:t>GARI:</w:t>
      </w:r>
    </w:p>
    <w:p w:rsidR="00451483" w:rsidRPr="00120B6F" w:rsidRDefault="00451483" w:rsidP="00451483">
      <w:pPr>
        <w:jc w:val="both"/>
        <w:rPr>
          <w:rFonts w:ascii="Arial" w:eastAsia="Arial Unicode MS" w:hAnsi="Arial" w:cs="Arial"/>
          <w:b/>
          <w:color w:val="0D0D0D" w:themeColor="text1" w:themeTint="F2"/>
          <w:sz w:val="24"/>
          <w:szCs w:val="24"/>
        </w:rPr>
      </w:pPr>
    </w:p>
    <w:p w:rsidR="00451483" w:rsidRPr="00120B6F" w:rsidRDefault="00451483" w:rsidP="00451483">
      <w:pPr>
        <w:jc w:val="both"/>
        <w:rPr>
          <w:rFonts w:ascii="Arial" w:hAnsi="Arial" w:cs="Arial"/>
          <w:color w:val="0D0D0D" w:themeColor="text1" w:themeTint="F2"/>
          <w:sz w:val="24"/>
          <w:szCs w:val="24"/>
        </w:rPr>
      </w:pPr>
      <w:r w:rsidRPr="00120B6F">
        <w:rPr>
          <w:rFonts w:ascii="Arial" w:hAnsi="Arial" w:cs="Arial"/>
          <w:b/>
          <w:color w:val="0D0D0D" w:themeColor="text1" w:themeTint="F2"/>
          <w:sz w:val="24"/>
          <w:szCs w:val="24"/>
        </w:rPr>
        <w:t>Resíduos Sólidos:</w:t>
      </w:r>
      <w:r w:rsidRPr="00120B6F">
        <w:rPr>
          <w:rFonts w:ascii="Arial" w:hAnsi="Arial" w:cs="Arial"/>
          <w:color w:val="0D0D0D" w:themeColor="text1" w:themeTint="F2"/>
          <w:sz w:val="24"/>
          <w:szCs w:val="24"/>
        </w:rPr>
        <w:t xml:space="preserve"> os que resultam das atividades humanas em sociedade e que se apresentem nos estados sólidos, semissólidos ou líquidos, este último quando não passível de tratamento convencional.</w:t>
      </w:r>
    </w:p>
    <w:p w:rsidR="00451483" w:rsidRPr="00120B6F" w:rsidRDefault="00451483" w:rsidP="00451483">
      <w:pPr>
        <w:jc w:val="both"/>
        <w:rPr>
          <w:rFonts w:ascii="Arial" w:hAnsi="Arial" w:cs="Arial"/>
          <w:b/>
          <w:color w:val="0D0D0D" w:themeColor="text1" w:themeTint="F2"/>
          <w:sz w:val="24"/>
          <w:szCs w:val="24"/>
        </w:rPr>
      </w:pPr>
    </w:p>
    <w:p w:rsidR="00451483" w:rsidRPr="00120B6F" w:rsidRDefault="00451483" w:rsidP="00451483">
      <w:pPr>
        <w:jc w:val="both"/>
        <w:rPr>
          <w:rFonts w:ascii="Arial" w:hAnsi="Arial" w:cs="Arial"/>
          <w:color w:val="0D0D0D" w:themeColor="text1" w:themeTint="F2"/>
          <w:sz w:val="24"/>
          <w:szCs w:val="24"/>
        </w:rPr>
      </w:pPr>
      <w:r w:rsidRPr="00120B6F">
        <w:rPr>
          <w:rFonts w:ascii="Arial" w:hAnsi="Arial" w:cs="Arial"/>
          <w:b/>
          <w:color w:val="0D0D0D" w:themeColor="text1" w:themeTint="F2"/>
          <w:sz w:val="24"/>
          <w:szCs w:val="24"/>
        </w:rPr>
        <w:t xml:space="preserve">Gerenciamento de Resíduos Sólidos: </w:t>
      </w:r>
      <w:r w:rsidRPr="00120B6F">
        <w:rPr>
          <w:rFonts w:ascii="Arial" w:hAnsi="Arial" w:cs="Arial"/>
          <w:color w:val="0D0D0D" w:themeColor="text1" w:themeTint="F2"/>
          <w:sz w:val="24"/>
          <w:szCs w:val="24"/>
        </w:rPr>
        <w:t>o processo que compreende a coleta, a manipulação, o acondicionamento, o transporte, o armazenamento, o tratamento, a reciclagem e a disposição final dos resíduos sólidos.</w:t>
      </w:r>
    </w:p>
    <w:p w:rsidR="00451483" w:rsidRPr="00120B6F" w:rsidRDefault="00451483" w:rsidP="00451483">
      <w:pPr>
        <w:jc w:val="both"/>
        <w:rPr>
          <w:rFonts w:ascii="Arial" w:hAnsi="Arial" w:cs="Arial"/>
          <w:b/>
          <w:color w:val="0D0D0D" w:themeColor="text1" w:themeTint="F2"/>
          <w:sz w:val="24"/>
          <w:szCs w:val="24"/>
        </w:rPr>
      </w:pPr>
    </w:p>
    <w:p w:rsidR="00451483" w:rsidRPr="00120B6F" w:rsidRDefault="00451483" w:rsidP="00451483">
      <w:pPr>
        <w:jc w:val="both"/>
        <w:rPr>
          <w:rFonts w:ascii="Arial" w:eastAsia="Arial Unicode MS" w:hAnsi="Arial" w:cs="Arial"/>
          <w:b/>
          <w:color w:val="0D0D0D" w:themeColor="text1" w:themeTint="F2"/>
          <w:sz w:val="24"/>
          <w:szCs w:val="24"/>
        </w:rPr>
      </w:pPr>
      <w:r w:rsidRPr="00120B6F">
        <w:rPr>
          <w:rFonts w:ascii="Arial" w:hAnsi="Arial" w:cs="Arial"/>
          <w:b/>
          <w:color w:val="0D0D0D" w:themeColor="text1" w:themeTint="F2"/>
          <w:sz w:val="24"/>
          <w:szCs w:val="24"/>
        </w:rPr>
        <w:t>Coleta Domiciliar:</w:t>
      </w:r>
      <w:r w:rsidRPr="00120B6F">
        <w:rPr>
          <w:rFonts w:ascii="Arial" w:hAnsi="Arial" w:cs="Arial"/>
          <w:color w:val="0D0D0D" w:themeColor="text1" w:themeTint="F2"/>
          <w:sz w:val="24"/>
          <w:szCs w:val="24"/>
        </w:rPr>
        <w:t xml:space="preserve"> coleta regular dos resíduos domiciliares, formados por resíduos gerados em residências, estabelecimentos comerciais, públicos e de prestação de serviços, além do transporte desses resíduos para destinação final em local previamente definido.</w:t>
      </w:r>
    </w:p>
    <w:p w:rsidR="00451483" w:rsidRPr="00120B6F" w:rsidRDefault="00451483" w:rsidP="00451483">
      <w:pPr>
        <w:jc w:val="both"/>
        <w:rPr>
          <w:rFonts w:ascii="Arial" w:hAnsi="Arial" w:cs="Arial"/>
          <w:color w:val="0D0D0D" w:themeColor="text1" w:themeTint="F2"/>
          <w:sz w:val="24"/>
          <w:szCs w:val="24"/>
        </w:rPr>
      </w:pPr>
      <w:r w:rsidRPr="00120B6F">
        <w:rPr>
          <w:rFonts w:ascii="Arial" w:hAnsi="Arial" w:cs="Arial"/>
          <w:color w:val="0D0D0D" w:themeColor="text1" w:themeTint="F2"/>
          <w:sz w:val="24"/>
          <w:szCs w:val="24"/>
        </w:rPr>
        <w:t>Cabe ao ajudante a execução dos serviços de recolhimento dos resíduos que caem em solo no momento da descarga dos caminhões da coleta, bem como, todo e qualquer serviço pertinente a manutenção da Estação de Transbordo.</w:t>
      </w:r>
    </w:p>
    <w:p w:rsidR="00451483" w:rsidRPr="00120B6F" w:rsidRDefault="00451483" w:rsidP="00451483">
      <w:pPr>
        <w:jc w:val="both"/>
        <w:rPr>
          <w:rFonts w:ascii="Arial" w:hAnsi="Arial" w:cs="Arial"/>
          <w:color w:val="0D0D0D" w:themeColor="text1" w:themeTint="F2"/>
          <w:sz w:val="24"/>
          <w:szCs w:val="24"/>
        </w:rPr>
      </w:pPr>
    </w:p>
    <w:p w:rsidR="00451483" w:rsidRPr="00120B6F" w:rsidRDefault="00451483" w:rsidP="00451483">
      <w:pPr>
        <w:pStyle w:val="Default"/>
        <w:numPr>
          <w:ilvl w:val="0"/>
          <w:numId w:val="34"/>
        </w:numPr>
        <w:ind w:left="0" w:firstLine="0"/>
        <w:jc w:val="both"/>
        <w:rPr>
          <w:rFonts w:ascii="Arial" w:hAnsi="Arial" w:cs="Arial"/>
          <w:color w:val="0D0D0D" w:themeColor="text1" w:themeTint="F2"/>
        </w:rPr>
      </w:pPr>
      <w:r w:rsidRPr="00120B6F">
        <w:rPr>
          <w:rFonts w:ascii="Arial" w:hAnsi="Arial" w:cs="Arial"/>
          <w:color w:val="0D0D0D" w:themeColor="text1" w:themeTint="F2"/>
        </w:rPr>
        <w:t>A coleta regular domiciliar deverá compreender os seguintes resíduos devidamente acondicionados em embalagens ou recipientes:</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Default"/>
        <w:numPr>
          <w:ilvl w:val="0"/>
          <w:numId w:val="34"/>
        </w:numPr>
        <w:ind w:left="0" w:firstLine="0"/>
        <w:jc w:val="both"/>
        <w:rPr>
          <w:rFonts w:ascii="Arial" w:hAnsi="Arial" w:cs="Arial"/>
          <w:color w:val="0D0D0D" w:themeColor="text1" w:themeTint="F2"/>
        </w:rPr>
      </w:pPr>
      <w:r w:rsidRPr="00120B6F">
        <w:rPr>
          <w:rFonts w:ascii="Arial" w:hAnsi="Arial" w:cs="Arial"/>
          <w:color w:val="0D0D0D" w:themeColor="text1" w:themeTint="F2"/>
        </w:rPr>
        <w:t>Coleta e transporte de lixo domiciliar e comercial de origem humana, produzida em suas áreas;</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Default"/>
        <w:numPr>
          <w:ilvl w:val="0"/>
          <w:numId w:val="34"/>
        </w:numPr>
        <w:ind w:left="0" w:firstLine="0"/>
        <w:jc w:val="both"/>
        <w:rPr>
          <w:rFonts w:ascii="Arial" w:hAnsi="Arial" w:cs="Arial"/>
          <w:color w:val="0D0D0D" w:themeColor="text1" w:themeTint="F2"/>
        </w:rPr>
      </w:pPr>
      <w:r w:rsidRPr="00120B6F">
        <w:rPr>
          <w:rFonts w:ascii="Arial" w:hAnsi="Arial" w:cs="Arial"/>
          <w:color w:val="0D0D0D" w:themeColor="text1" w:themeTint="F2"/>
        </w:rPr>
        <w:t>A contratada caberá coletar os seguintes resíduos sólidos: Resíduos sólidos domiciliares; Resíduos sólidos da varrição manual desde que acondicionados em sacos plásticos com capacidade para 100 (cem) litros; Resíduos originários de restaurantes, bares, hotéis, quartéis, mercados, recintos de exposição, parques municipais, estabelecimentos públicos em geral, estabelecimentos comerciais e industriais, desde que contidos em recipiente de até 100 (cem) litros;</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Default"/>
        <w:numPr>
          <w:ilvl w:val="0"/>
          <w:numId w:val="34"/>
        </w:numPr>
        <w:ind w:left="0" w:firstLine="0"/>
        <w:jc w:val="both"/>
        <w:rPr>
          <w:rFonts w:ascii="Arial" w:hAnsi="Arial" w:cs="Arial"/>
          <w:color w:val="0D0D0D" w:themeColor="text1" w:themeTint="F2"/>
        </w:rPr>
      </w:pPr>
      <w:r w:rsidRPr="00120B6F">
        <w:rPr>
          <w:rFonts w:ascii="Arial" w:hAnsi="Arial" w:cs="Arial"/>
          <w:color w:val="0D0D0D" w:themeColor="text1" w:themeTint="F2"/>
        </w:rPr>
        <w:t xml:space="preserve">Não estão compreendidos na conceituação de resíduos sólidos domiciliares para efeito de coleta obrigatória, entulhos de obras públicas ou particulares, terra, areia, podas de arborização pública ou grandes jardins, resíduos de mudança de domicílios ou de reformas de estabelecimentos comerciais, colchões e mobiliários, cuja produção exceda 50 (cinquenta) quilos ou 100 (cem) litros. Nesse caso, os resíduos deverão ser levados ao ponto de destino final pelo próprio gerador. </w:t>
      </w:r>
    </w:p>
    <w:p w:rsidR="00451483" w:rsidRPr="00120B6F" w:rsidRDefault="00451483" w:rsidP="00451483">
      <w:pPr>
        <w:pStyle w:val="Default"/>
        <w:jc w:val="both"/>
        <w:rPr>
          <w:rFonts w:ascii="Arial" w:hAnsi="Arial" w:cs="Arial"/>
          <w:color w:val="0D0D0D" w:themeColor="text1" w:themeTint="F2"/>
        </w:rPr>
      </w:pPr>
    </w:p>
    <w:p w:rsidR="00451483" w:rsidRPr="00120B6F" w:rsidRDefault="00451483" w:rsidP="00451483">
      <w:pPr>
        <w:pStyle w:val="Default"/>
        <w:numPr>
          <w:ilvl w:val="0"/>
          <w:numId w:val="34"/>
        </w:numPr>
        <w:ind w:left="0" w:firstLine="0"/>
        <w:jc w:val="both"/>
        <w:rPr>
          <w:rFonts w:ascii="Arial" w:hAnsi="Arial" w:cs="Arial"/>
          <w:color w:val="0D0D0D" w:themeColor="text1" w:themeTint="F2"/>
        </w:rPr>
      </w:pPr>
      <w:r w:rsidRPr="00120B6F">
        <w:rPr>
          <w:rFonts w:ascii="Arial" w:hAnsi="Arial" w:cs="Arial"/>
          <w:color w:val="0D0D0D" w:themeColor="text1" w:themeTint="F2"/>
        </w:rPr>
        <w:t>Os funcionários da CONTRATADA deverão recolher e transportar os recipientes e sacos plásticos, com cuidado e depositá-los no veículo coletor, evitando o derramamento de resíduos nas vias públicas</w:t>
      </w:r>
    </w:p>
    <w:p w:rsidR="00451483" w:rsidRPr="00120B6F" w:rsidRDefault="00451483" w:rsidP="00451483">
      <w:pPr>
        <w:pStyle w:val="Default"/>
        <w:jc w:val="both"/>
        <w:rPr>
          <w:rFonts w:ascii="Arial" w:hAnsi="Arial" w:cs="Arial"/>
          <w:color w:val="0D0D0D" w:themeColor="text1" w:themeTint="F2"/>
        </w:rPr>
      </w:pPr>
    </w:p>
    <w:p w:rsidR="00451483" w:rsidRPr="000601EC" w:rsidRDefault="00451483" w:rsidP="00451483">
      <w:pPr>
        <w:pStyle w:val="Default"/>
        <w:numPr>
          <w:ilvl w:val="0"/>
          <w:numId w:val="34"/>
        </w:numPr>
        <w:ind w:left="0" w:firstLine="0"/>
        <w:jc w:val="both"/>
        <w:rPr>
          <w:rFonts w:ascii="Arial" w:hAnsi="Arial" w:cs="Arial"/>
          <w:color w:val="0D0D0D" w:themeColor="text1" w:themeTint="F2"/>
        </w:rPr>
      </w:pPr>
      <w:r w:rsidRPr="00120B6F">
        <w:rPr>
          <w:rFonts w:ascii="Arial" w:hAnsi="Arial" w:cs="Arial"/>
          <w:color w:val="0D0D0D" w:themeColor="text1" w:themeTint="F2"/>
        </w:rPr>
        <w:t xml:space="preserve">Nas situações em que o munícipe apresentar os resíduos para coleta através de recipientes reutilizáveis, estes deverão ser esvaziados completamente, tomando precauções para não os danificar. Após este processo, o recipiente deverá ser recolocado no ponto de origem pelos coletores. </w:t>
      </w:r>
    </w:p>
    <w:p w:rsidR="00451483" w:rsidRPr="00120B6F" w:rsidRDefault="00451483" w:rsidP="00451483">
      <w:pPr>
        <w:pStyle w:val="Default"/>
        <w:jc w:val="both"/>
        <w:rPr>
          <w:rFonts w:ascii="Arial" w:hAnsi="Arial" w:cs="Arial"/>
          <w:b/>
          <w:bCs/>
          <w:color w:val="0D0D0D" w:themeColor="text1" w:themeTint="F2"/>
        </w:rPr>
      </w:pPr>
      <w:r w:rsidRPr="00120B6F">
        <w:rPr>
          <w:rFonts w:ascii="Arial" w:hAnsi="Arial" w:cs="Arial"/>
          <w:b/>
          <w:bCs/>
          <w:color w:val="0D0D0D" w:themeColor="text1" w:themeTint="F2"/>
        </w:rPr>
        <w:lastRenderedPageBreak/>
        <w:t>3.</w:t>
      </w:r>
      <w:r>
        <w:rPr>
          <w:rFonts w:ascii="Arial" w:hAnsi="Arial" w:cs="Arial"/>
          <w:b/>
          <w:bCs/>
          <w:color w:val="0D0D0D" w:themeColor="text1" w:themeTint="F2"/>
        </w:rPr>
        <w:t>8</w:t>
      </w:r>
      <w:r w:rsidRPr="00120B6F">
        <w:rPr>
          <w:rFonts w:ascii="Arial" w:hAnsi="Arial" w:cs="Arial"/>
          <w:b/>
          <w:bCs/>
          <w:color w:val="0D0D0D" w:themeColor="text1" w:themeTint="F2"/>
        </w:rPr>
        <w:t>. AGENTE DE CONSERVAÇÃO:</w:t>
      </w:r>
    </w:p>
    <w:p w:rsidR="00451483" w:rsidRPr="00120B6F" w:rsidRDefault="00451483" w:rsidP="00451483">
      <w:pPr>
        <w:pStyle w:val="Default"/>
        <w:jc w:val="both"/>
        <w:rPr>
          <w:rFonts w:ascii="Arial" w:hAnsi="Arial" w:cs="Arial"/>
          <w:b/>
          <w:bCs/>
          <w:color w:val="0D0D0D" w:themeColor="text1" w:themeTint="F2"/>
        </w:rPr>
      </w:pPr>
    </w:p>
    <w:p w:rsidR="00451483" w:rsidRPr="00120B6F" w:rsidRDefault="00451483" w:rsidP="00451483">
      <w:pPr>
        <w:pStyle w:val="Default"/>
        <w:numPr>
          <w:ilvl w:val="0"/>
          <w:numId w:val="23"/>
        </w:numPr>
        <w:jc w:val="both"/>
        <w:rPr>
          <w:rFonts w:ascii="Arial" w:hAnsi="Arial" w:cs="Arial"/>
          <w:b/>
          <w:bCs/>
          <w:color w:val="0D0D0D" w:themeColor="text1" w:themeTint="F2"/>
        </w:rPr>
      </w:pPr>
      <w:r w:rsidRPr="00120B6F">
        <w:rPr>
          <w:rFonts w:ascii="Arial" w:hAnsi="Arial" w:cs="Arial"/>
          <w:color w:val="0D0D0D" w:themeColor="text1" w:themeTint="F2"/>
        </w:rPr>
        <w:t>Efetuar serviços de capina em geral, varrer, lavar e remover o lixo e detritos das ruas e prédios municipais;</w:t>
      </w:r>
    </w:p>
    <w:p w:rsidR="00451483" w:rsidRPr="00120B6F" w:rsidRDefault="00451483" w:rsidP="00451483">
      <w:pPr>
        <w:pStyle w:val="Default"/>
        <w:ind w:left="360"/>
        <w:jc w:val="both"/>
        <w:rPr>
          <w:rFonts w:ascii="Arial" w:hAnsi="Arial" w:cs="Arial"/>
          <w:b/>
          <w:bCs/>
          <w:color w:val="0D0D0D" w:themeColor="text1" w:themeTint="F2"/>
        </w:rPr>
      </w:pPr>
    </w:p>
    <w:p w:rsidR="00451483" w:rsidRPr="00120B6F" w:rsidRDefault="00451483" w:rsidP="00451483">
      <w:pPr>
        <w:pStyle w:val="Default"/>
        <w:numPr>
          <w:ilvl w:val="0"/>
          <w:numId w:val="23"/>
        </w:numPr>
        <w:jc w:val="both"/>
        <w:rPr>
          <w:rFonts w:ascii="Arial" w:hAnsi="Arial" w:cs="Arial"/>
          <w:b/>
          <w:bCs/>
          <w:color w:val="0D0D0D" w:themeColor="text1" w:themeTint="F2"/>
        </w:rPr>
      </w:pPr>
      <w:r w:rsidRPr="00120B6F">
        <w:rPr>
          <w:rFonts w:ascii="Arial" w:hAnsi="Arial" w:cs="Arial"/>
          <w:color w:val="0D0D0D" w:themeColor="text1" w:themeTint="F2"/>
        </w:rPr>
        <w:t>Executar serviços de limpeza em geral;</w:t>
      </w:r>
    </w:p>
    <w:p w:rsidR="00451483" w:rsidRPr="00120B6F" w:rsidRDefault="00451483" w:rsidP="00451483">
      <w:pPr>
        <w:pStyle w:val="Default"/>
        <w:ind w:left="360"/>
        <w:jc w:val="both"/>
        <w:rPr>
          <w:rFonts w:ascii="Arial" w:hAnsi="Arial" w:cs="Arial"/>
          <w:b/>
          <w:bCs/>
          <w:color w:val="0D0D0D" w:themeColor="text1" w:themeTint="F2"/>
        </w:rPr>
      </w:pPr>
    </w:p>
    <w:p w:rsidR="00451483" w:rsidRPr="00120B6F" w:rsidRDefault="00451483" w:rsidP="00451483">
      <w:pPr>
        <w:pStyle w:val="Default"/>
        <w:numPr>
          <w:ilvl w:val="0"/>
          <w:numId w:val="23"/>
        </w:numPr>
        <w:jc w:val="both"/>
        <w:rPr>
          <w:rFonts w:ascii="Arial" w:hAnsi="Arial" w:cs="Arial"/>
          <w:b/>
          <w:bCs/>
          <w:color w:val="0D0D0D" w:themeColor="text1" w:themeTint="F2"/>
        </w:rPr>
      </w:pPr>
      <w:r w:rsidRPr="00120B6F">
        <w:rPr>
          <w:rFonts w:ascii="Arial" w:hAnsi="Arial" w:cs="Arial"/>
          <w:color w:val="0D0D0D" w:themeColor="text1" w:themeTint="F2"/>
        </w:rPr>
        <w:t xml:space="preserve">Executar serviços de </w:t>
      </w:r>
      <w:proofErr w:type="spellStart"/>
      <w:r w:rsidRPr="00120B6F">
        <w:rPr>
          <w:rFonts w:ascii="Arial" w:hAnsi="Arial" w:cs="Arial"/>
          <w:color w:val="0D0D0D" w:themeColor="text1" w:themeTint="F2"/>
        </w:rPr>
        <w:t>podagem</w:t>
      </w:r>
      <w:proofErr w:type="spellEnd"/>
      <w:r w:rsidRPr="00120B6F">
        <w:rPr>
          <w:rFonts w:ascii="Arial" w:hAnsi="Arial" w:cs="Arial"/>
          <w:color w:val="0D0D0D" w:themeColor="text1" w:themeTint="F2"/>
        </w:rPr>
        <w:t xml:space="preserve">, jardinagem e de conservação de parques e jardins; </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Default"/>
        <w:numPr>
          <w:ilvl w:val="0"/>
          <w:numId w:val="23"/>
        </w:numPr>
        <w:jc w:val="both"/>
        <w:rPr>
          <w:rFonts w:ascii="Arial" w:hAnsi="Arial" w:cs="Arial"/>
          <w:b/>
          <w:bCs/>
          <w:color w:val="0D0D0D" w:themeColor="text1" w:themeTint="F2"/>
        </w:rPr>
      </w:pPr>
      <w:r w:rsidRPr="00120B6F">
        <w:rPr>
          <w:rFonts w:ascii="Arial" w:hAnsi="Arial" w:cs="Arial"/>
          <w:color w:val="0D0D0D" w:themeColor="text1" w:themeTint="F2"/>
        </w:rPr>
        <w:t>Executar a remoção de materiais provenientes de construções e demolições;</w:t>
      </w:r>
    </w:p>
    <w:p w:rsidR="00451483" w:rsidRPr="00120B6F" w:rsidRDefault="00451483" w:rsidP="00451483">
      <w:pPr>
        <w:rPr>
          <w:rFonts w:ascii="Arial" w:hAnsi="Arial" w:cs="Arial"/>
          <w:color w:val="0D0D0D" w:themeColor="text1" w:themeTint="F2"/>
          <w:sz w:val="24"/>
          <w:szCs w:val="24"/>
        </w:rPr>
      </w:pPr>
    </w:p>
    <w:p w:rsidR="00451483" w:rsidRPr="00120B6F" w:rsidRDefault="00451483" w:rsidP="00451483">
      <w:pPr>
        <w:pStyle w:val="Default"/>
        <w:numPr>
          <w:ilvl w:val="0"/>
          <w:numId w:val="23"/>
        </w:numPr>
        <w:jc w:val="both"/>
        <w:rPr>
          <w:rFonts w:ascii="Arial" w:hAnsi="Arial" w:cs="Arial"/>
          <w:b/>
          <w:bCs/>
          <w:color w:val="0D0D0D" w:themeColor="text1" w:themeTint="F2"/>
        </w:rPr>
      </w:pPr>
      <w:r w:rsidRPr="00120B6F">
        <w:rPr>
          <w:rFonts w:ascii="Arial" w:hAnsi="Arial" w:cs="Arial"/>
          <w:color w:val="0D0D0D" w:themeColor="text1" w:themeTint="F2"/>
        </w:rPr>
        <w:t xml:space="preserve">Fazer a limpeza de ruas, varrer, levar e remover o lixo de detritos das ruas e prédios municipais; </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Default"/>
        <w:numPr>
          <w:ilvl w:val="0"/>
          <w:numId w:val="23"/>
        </w:numPr>
        <w:jc w:val="both"/>
        <w:rPr>
          <w:rFonts w:ascii="Arial" w:hAnsi="Arial" w:cs="Arial"/>
          <w:b/>
          <w:bCs/>
          <w:color w:val="0D0D0D" w:themeColor="text1" w:themeTint="F2"/>
        </w:rPr>
      </w:pPr>
      <w:r w:rsidRPr="00120B6F">
        <w:rPr>
          <w:rFonts w:ascii="Arial" w:hAnsi="Arial" w:cs="Arial"/>
          <w:color w:val="0D0D0D" w:themeColor="text1" w:themeTint="F2"/>
        </w:rPr>
        <w:t>Proceder a limpeza de áreas e logradouros públicos, parques, jardins, áreas verdes dos prédios públicos, canteiros, taludes, removendo seus detritos orgânicos e afins;</w:t>
      </w:r>
    </w:p>
    <w:p w:rsidR="00451483" w:rsidRPr="00120B6F" w:rsidRDefault="00451483" w:rsidP="00451483">
      <w:pPr>
        <w:pStyle w:val="PargrafodaLista"/>
        <w:rPr>
          <w:rFonts w:ascii="Arial" w:hAnsi="Arial" w:cs="Arial"/>
          <w:b/>
          <w:bCs/>
          <w:color w:val="0D0D0D" w:themeColor="text1" w:themeTint="F2"/>
        </w:rPr>
      </w:pPr>
    </w:p>
    <w:p w:rsidR="00451483" w:rsidRPr="00120B6F" w:rsidRDefault="00451483" w:rsidP="00451483">
      <w:pPr>
        <w:pStyle w:val="Default"/>
        <w:numPr>
          <w:ilvl w:val="0"/>
          <w:numId w:val="23"/>
        </w:numPr>
        <w:jc w:val="both"/>
        <w:rPr>
          <w:rFonts w:ascii="Arial" w:hAnsi="Arial" w:cs="Arial"/>
          <w:color w:val="0D0D0D" w:themeColor="text1" w:themeTint="F2"/>
        </w:rPr>
      </w:pPr>
      <w:r w:rsidRPr="00120B6F">
        <w:rPr>
          <w:rFonts w:ascii="Arial" w:hAnsi="Arial" w:cs="Arial"/>
          <w:color w:val="0D0D0D" w:themeColor="text1" w:themeTint="F2"/>
        </w:rPr>
        <w:t>Realizar limpeza das áreas públicas, desde varrimento de ruas, até a coleta de resíduos, lixo orgânico, lixo reciclável e bota-fora, limpeza das bocas de lobo, campinas e córregos;</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Default"/>
        <w:numPr>
          <w:ilvl w:val="0"/>
          <w:numId w:val="23"/>
        </w:numPr>
        <w:jc w:val="both"/>
        <w:rPr>
          <w:rFonts w:ascii="Arial" w:hAnsi="Arial" w:cs="Arial"/>
          <w:color w:val="0D0D0D" w:themeColor="text1" w:themeTint="F2"/>
        </w:rPr>
      </w:pPr>
      <w:r w:rsidRPr="00120B6F">
        <w:rPr>
          <w:rFonts w:ascii="Arial" w:hAnsi="Arial" w:cs="Arial"/>
          <w:color w:val="0D0D0D" w:themeColor="text1" w:themeTint="F2"/>
          <w:shd w:val="clear" w:color="auto" w:fill="FAFAFA"/>
        </w:rPr>
        <w:t>Preservam as vias públicas, varrendo calçadas, sarjetas e calçadões, acondicionando o lixo para que seja coletado e do para o aterro sanitário;</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Default"/>
        <w:numPr>
          <w:ilvl w:val="0"/>
          <w:numId w:val="23"/>
        </w:numPr>
        <w:jc w:val="both"/>
        <w:rPr>
          <w:rFonts w:ascii="Arial" w:hAnsi="Arial" w:cs="Arial"/>
          <w:color w:val="0D0D0D" w:themeColor="text1" w:themeTint="F2"/>
        </w:rPr>
      </w:pPr>
      <w:r w:rsidRPr="00120B6F">
        <w:rPr>
          <w:rFonts w:ascii="Arial" w:hAnsi="Arial" w:cs="Arial"/>
          <w:color w:val="0D0D0D" w:themeColor="text1" w:themeTint="F2"/>
          <w:shd w:val="clear" w:color="auto" w:fill="FAFAFA"/>
        </w:rPr>
        <w:t xml:space="preserve">Conservam as áreas públicas lavando-as, pintando guias, postes, viadutos, muretas e </w:t>
      </w:r>
      <w:proofErr w:type="spellStart"/>
      <w:r w:rsidRPr="00120B6F">
        <w:rPr>
          <w:rFonts w:ascii="Arial" w:hAnsi="Arial" w:cs="Arial"/>
          <w:color w:val="0D0D0D" w:themeColor="text1" w:themeTint="F2"/>
          <w:shd w:val="clear" w:color="auto" w:fill="FAFAFA"/>
        </w:rPr>
        <w:t>etc</w:t>
      </w:r>
      <w:proofErr w:type="spellEnd"/>
      <w:r w:rsidRPr="00120B6F">
        <w:rPr>
          <w:rFonts w:ascii="Arial" w:hAnsi="Arial" w:cs="Arial"/>
          <w:color w:val="0D0D0D" w:themeColor="text1" w:themeTint="F2"/>
          <w:shd w:val="clear" w:color="auto" w:fill="FAFAFA"/>
        </w:rPr>
        <w:t>;</w:t>
      </w:r>
    </w:p>
    <w:p w:rsidR="00451483" w:rsidRPr="00120B6F" w:rsidRDefault="00451483" w:rsidP="00451483">
      <w:pPr>
        <w:pStyle w:val="PargrafodaLista"/>
        <w:rPr>
          <w:rFonts w:ascii="Arial" w:hAnsi="Arial" w:cs="Arial"/>
          <w:color w:val="0D0D0D" w:themeColor="text1" w:themeTint="F2"/>
        </w:rPr>
      </w:pPr>
    </w:p>
    <w:p w:rsidR="00451483" w:rsidRPr="00120B6F" w:rsidRDefault="00451483" w:rsidP="00451483">
      <w:pPr>
        <w:pStyle w:val="Default"/>
        <w:numPr>
          <w:ilvl w:val="0"/>
          <w:numId w:val="23"/>
        </w:numPr>
        <w:jc w:val="both"/>
        <w:rPr>
          <w:rFonts w:ascii="Arial" w:hAnsi="Arial" w:cs="Arial"/>
          <w:color w:val="0D0D0D" w:themeColor="text1" w:themeTint="F2"/>
        </w:rPr>
      </w:pPr>
      <w:r w:rsidRPr="00120B6F">
        <w:rPr>
          <w:rFonts w:ascii="Arial" w:hAnsi="Arial" w:cs="Arial"/>
          <w:color w:val="0D0D0D" w:themeColor="text1" w:themeTint="F2"/>
          <w:shd w:val="clear" w:color="auto" w:fill="FAFAFA"/>
        </w:rPr>
        <w:t>Zelam pela segurança das pessoas sinalizando e isolando áreas de risco e de trabalho;</w:t>
      </w:r>
    </w:p>
    <w:p w:rsidR="00451483" w:rsidRPr="00120B6F" w:rsidRDefault="00451483" w:rsidP="00451483">
      <w:pPr>
        <w:jc w:val="both"/>
        <w:rPr>
          <w:rFonts w:ascii="Arial" w:eastAsia="Arial Unicode MS" w:hAnsi="Arial" w:cs="Arial"/>
          <w:color w:val="0D0D0D" w:themeColor="text1" w:themeTint="F2"/>
          <w:sz w:val="24"/>
          <w:szCs w:val="24"/>
        </w:rPr>
      </w:pPr>
    </w:p>
    <w:p w:rsidR="00451483" w:rsidRPr="006E630B" w:rsidRDefault="00451483" w:rsidP="00451483">
      <w:pPr>
        <w:pStyle w:val="Default"/>
        <w:numPr>
          <w:ilvl w:val="0"/>
          <w:numId w:val="23"/>
        </w:numPr>
        <w:jc w:val="both"/>
        <w:rPr>
          <w:rFonts w:ascii="Arial" w:hAnsi="Arial" w:cs="Arial"/>
          <w:b/>
          <w:bCs/>
          <w:color w:val="0D0D0D" w:themeColor="text1" w:themeTint="F2"/>
        </w:rPr>
      </w:pPr>
      <w:r w:rsidRPr="00120B6F">
        <w:rPr>
          <w:rFonts w:ascii="Arial" w:hAnsi="Arial" w:cs="Arial"/>
          <w:color w:val="0D0D0D" w:themeColor="text1" w:themeTint="F2"/>
        </w:rPr>
        <w:t>Executar outras atividades compatíveis com o cargo, determinadas pelo chefe imediato ou necessárias ao bom desempenho do serviço</w:t>
      </w:r>
      <w:r>
        <w:rPr>
          <w:rFonts w:ascii="Arial" w:hAnsi="Arial" w:cs="Arial"/>
          <w:color w:val="0D0D0D" w:themeColor="text1" w:themeTint="F2"/>
        </w:rPr>
        <w:t>.</w:t>
      </w:r>
    </w:p>
    <w:p w:rsidR="00451483" w:rsidRPr="000601EC" w:rsidRDefault="00451483" w:rsidP="00451483">
      <w:pPr>
        <w:pStyle w:val="Default"/>
        <w:ind w:left="360"/>
        <w:jc w:val="both"/>
        <w:rPr>
          <w:rFonts w:ascii="Arial" w:hAnsi="Arial" w:cs="Arial"/>
          <w:b/>
          <w:bCs/>
          <w:color w:val="0D0D0D" w:themeColor="text1" w:themeTint="F2"/>
        </w:rPr>
      </w:pPr>
    </w:p>
    <w:p w:rsidR="00451483" w:rsidRPr="00120B6F" w:rsidRDefault="00451483" w:rsidP="00451483">
      <w:pPr>
        <w:pStyle w:val="ecmsoheader"/>
        <w:shd w:val="clear" w:color="auto" w:fill="FFFFFF"/>
        <w:spacing w:before="0" w:beforeAutospacing="0" w:after="0" w:afterAutospacing="0"/>
        <w:jc w:val="both"/>
        <w:rPr>
          <w:rFonts w:ascii="Arial" w:hAnsi="Arial" w:cs="Arial"/>
          <w:b/>
          <w:bCs/>
        </w:rPr>
      </w:pPr>
      <w:r w:rsidRPr="00120B6F">
        <w:rPr>
          <w:rFonts w:ascii="Arial" w:hAnsi="Arial" w:cs="Arial"/>
          <w:b/>
          <w:bCs/>
        </w:rPr>
        <w:t>4. DA EXECUÇÃO DO SERVIÇO:</w:t>
      </w:r>
    </w:p>
    <w:p w:rsidR="00451483" w:rsidRPr="00120B6F" w:rsidRDefault="00451483" w:rsidP="00451483">
      <w:pPr>
        <w:pStyle w:val="ecmsoheader"/>
        <w:shd w:val="clear" w:color="auto" w:fill="FFFFFF"/>
        <w:spacing w:before="0" w:beforeAutospacing="0" w:after="0" w:afterAutospacing="0"/>
        <w:jc w:val="both"/>
        <w:rPr>
          <w:rFonts w:ascii="Arial" w:hAnsi="Arial" w:cs="Arial"/>
          <w:b/>
          <w:bCs/>
        </w:rPr>
      </w:pPr>
    </w:p>
    <w:p w:rsidR="00451483" w:rsidRPr="00120B6F" w:rsidRDefault="00451483" w:rsidP="00451483">
      <w:pPr>
        <w:widowControl w:val="0"/>
        <w:tabs>
          <w:tab w:val="left" w:pos="972"/>
        </w:tabs>
        <w:autoSpaceDE w:val="0"/>
        <w:autoSpaceDN w:val="0"/>
        <w:spacing w:before="94" w:line="242" w:lineRule="auto"/>
        <w:ind w:left="26"/>
        <w:jc w:val="both"/>
        <w:rPr>
          <w:rFonts w:ascii="Arial" w:hAnsi="Arial" w:cs="Arial"/>
          <w:sz w:val="24"/>
          <w:szCs w:val="24"/>
        </w:rPr>
      </w:pPr>
      <w:r w:rsidRPr="00120B6F">
        <w:rPr>
          <w:rFonts w:ascii="Arial" w:hAnsi="Arial" w:cs="Arial"/>
          <w:sz w:val="24"/>
          <w:szCs w:val="24"/>
        </w:rPr>
        <w:t>4.1. O empregado alocado pela contratada para trabalhar não terá qualquer vínculo empregatício com a Prefeitura Municipal de Santo Antônio do Leste-MT, sendo de inteira responsabilidade da contratada recrutá-lo em seu nome e sob sua inteira e exclusiva responsabilidade referente a forma de contratação, efetuar todos os pagamentos de valores oriundos do acordado com o fornecedor da mão de obra, bem como, cumprir todas as obrigações trabalhistas, previdenciárias e fiscais, inclusive aquelas decorrentes de acidentes, indenizações, seguros e quaisquer outras decorrentes de sua condição de empregadora, sem qualquer solidariedade da Prefeitura de Santo Antônio do Leste, inclusive em matéria</w:t>
      </w:r>
      <w:r w:rsidRPr="00120B6F">
        <w:rPr>
          <w:rFonts w:ascii="Arial" w:hAnsi="Arial" w:cs="Arial"/>
          <w:spacing w:val="-4"/>
          <w:sz w:val="24"/>
          <w:szCs w:val="24"/>
        </w:rPr>
        <w:t xml:space="preserve"> </w:t>
      </w:r>
      <w:r w:rsidRPr="00120B6F">
        <w:rPr>
          <w:rFonts w:ascii="Arial" w:hAnsi="Arial" w:cs="Arial"/>
          <w:sz w:val="24"/>
          <w:szCs w:val="24"/>
        </w:rPr>
        <w:t>trabalhista.</w:t>
      </w:r>
    </w:p>
    <w:p w:rsidR="00451483" w:rsidRDefault="00451483" w:rsidP="00451483">
      <w:pPr>
        <w:widowControl w:val="0"/>
        <w:tabs>
          <w:tab w:val="left" w:pos="972"/>
        </w:tabs>
        <w:autoSpaceDE w:val="0"/>
        <w:autoSpaceDN w:val="0"/>
        <w:spacing w:line="242" w:lineRule="auto"/>
        <w:ind w:left="26"/>
        <w:jc w:val="both"/>
        <w:rPr>
          <w:rFonts w:ascii="Arial" w:hAnsi="Arial" w:cs="Arial"/>
          <w:sz w:val="24"/>
          <w:szCs w:val="24"/>
        </w:rPr>
      </w:pPr>
    </w:p>
    <w:p w:rsidR="008F5AC4" w:rsidRPr="00120B6F" w:rsidRDefault="008F5AC4" w:rsidP="00451483">
      <w:pPr>
        <w:widowControl w:val="0"/>
        <w:tabs>
          <w:tab w:val="left" w:pos="972"/>
        </w:tabs>
        <w:autoSpaceDE w:val="0"/>
        <w:autoSpaceDN w:val="0"/>
        <w:spacing w:line="242" w:lineRule="auto"/>
        <w:ind w:left="26"/>
        <w:jc w:val="both"/>
        <w:rPr>
          <w:rFonts w:ascii="Arial" w:hAnsi="Arial" w:cs="Arial"/>
          <w:sz w:val="24"/>
          <w:szCs w:val="24"/>
        </w:rPr>
      </w:pPr>
    </w:p>
    <w:p w:rsidR="00451483" w:rsidRPr="00120B6F" w:rsidRDefault="00451483" w:rsidP="00451483">
      <w:pPr>
        <w:widowControl w:val="0"/>
        <w:tabs>
          <w:tab w:val="left" w:pos="1022"/>
        </w:tabs>
        <w:autoSpaceDE w:val="0"/>
        <w:autoSpaceDN w:val="0"/>
        <w:spacing w:line="247" w:lineRule="auto"/>
        <w:ind w:left="26"/>
        <w:jc w:val="both"/>
        <w:rPr>
          <w:rFonts w:ascii="Arial" w:hAnsi="Arial" w:cs="Arial"/>
          <w:sz w:val="24"/>
          <w:szCs w:val="24"/>
        </w:rPr>
      </w:pPr>
      <w:r w:rsidRPr="00120B6F">
        <w:rPr>
          <w:rFonts w:ascii="Arial" w:hAnsi="Arial" w:cs="Arial"/>
          <w:sz w:val="24"/>
          <w:szCs w:val="24"/>
        </w:rPr>
        <w:lastRenderedPageBreak/>
        <w:t xml:space="preserve">4.2. A Contratada será responsável pelo fornecimento de uniformes e EPIs aos empregados colocados à disposição da Contratante, sendo obrigatório o uso destes para a realização dos serviços, a contratada deverá repor imediatamente todos os EPIs e uniformes que apresentarem desgastes e ou estragarem devido ao uso no desempenho das funções, bem como </w:t>
      </w:r>
      <w:proofErr w:type="spellStart"/>
      <w:r w:rsidRPr="00120B6F">
        <w:rPr>
          <w:rFonts w:ascii="Arial" w:hAnsi="Arial" w:cs="Arial"/>
          <w:sz w:val="24"/>
          <w:szCs w:val="24"/>
        </w:rPr>
        <w:t>fornece</w:t>
      </w:r>
      <w:r>
        <w:rPr>
          <w:rFonts w:ascii="Arial" w:hAnsi="Arial" w:cs="Arial"/>
          <w:sz w:val="24"/>
          <w:szCs w:val="24"/>
        </w:rPr>
        <w:t>r</w:t>
      </w:r>
      <w:proofErr w:type="spellEnd"/>
      <w:r w:rsidRPr="00120B6F">
        <w:rPr>
          <w:rFonts w:ascii="Arial" w:hAnsi="Arial" w:cs="Arial"/>
          <w:sz w:val="24"/>
          <w:szCs w:val="24"/>
        </w:rPr>
        <w:t xml:space="preserve"> diariamente os EPIs que forem descartáveis.</w:t>
      </w:r>
    </w:p>
    <w:p w:rsidR="00451483" w:rsidRPr="00120B6F" w:rsidRDefault="00451483" w:rsidP="00451483">
      <w:pPr>
        <w:widowControl w:val="0"/>
        <w:tabs>
          <w:tab w:val="left" w:pos="1022"/>
        </w:tabs>
        <w:autoSpaceDE w:val="0"/>
        <w:autoSpaceDN w:val="0"/>
        <w:spacing w:line="247" w:lineRule="auto"/>
        <w:ind w:left="26"/>
        <w:jc w:val="both"/>
        <w:rPr>
          <w:rFonts w:ascii="Arial" w:hAnsi="Arial" w:cs="Arial"/>
          <w:sz w:val="24"/>
          <w:szCs w:val="24"/>
        </w:rPr>
      </w:pPr>
    </w:p>
    <w:p w:rsidR="00451483" w:rsidRPr="00120B6F" w:rsidRDefault="00451483" w:rsidP="00451483">
      <w:pPr>
        <w:widowControl w:val="0"/>
        <w:tabs>
          <w:tab w:val="left" w:pos="1022"/>
        </w:tabs>
        <w:autoSpaceDE w:val="0"/>
        <w:autoSpaceDN w:val="0"/>
        <w:spacing w:line="247" w:lineRule="auto"/>
        <w:ind w:left="26"/>
        <w:jc w:val="both"/>
        <w:rPr>
          <w:rFonts w:ascii="Arial" w:hAnsi="Arial" w:cs="Arial"/>
          <w:sz w:val="24"/>
          <w:szCs w:val="24"/>
        </w:rPr>
      </w:pPr>
      <w:r w:rsidRPr="00120B6F">
        <w:rPr>
          <w:rFonts w:ascii="Arial" w:hAnsi="Arial" w:cs="Arial"/>
          <w:sz w:val="24"/>
          <w:szCs w:val="24"/>
        </w:rPr>
        <w:t>4.3. A relação abaixo citada será o mínimo de uniformes e EPIs aceitos para cada funcionário no início de seus serviços, para que este o faça com segurança.</w:t>
      </w:r>
    </w:p>
    <w:p w:rsidR="00451483" w:rsidRPr="00120B6F" w:rsidRDefault="00451483" w:rsidP="00451483">
      <w:pPr>
        <w:widowControl w:val="0"/>
        <w:tabs>
          <w:tab w:val="left" w:pos="1022"/>
        </w:tabs>
        <w:autoSpaceDE w:val="0"/>
        <w:autoSpaceDN w:val="0"/>
        <w:spacing w:line="247" w:lineRule="auto"/>
        <w:ind w:left="26"/>
        <w:jc w:val="both"/>
        <w:rPr>
          <w:rFonts w:ascii="Arial" w:hAnsi="Arial" w:cs="Arial"/>
          <w:sz w:val="24"/>
          <w:szCs w:val="24"/>
        </w:rPr>
      </w:pPr>
    </w:p>
    <w:p w:rsidR="00451483" w:rsidRPr="00120B6F" w:rsidRDefault="00451483" w:rsidP="00451483">
      <w:pPr>
        <w:pStyle w:val="PargrafodaLista"/>
        <w:widowControl w:val="0"/>
        <w:numPr>
          <w:ilvl w:val="0"/>
          <w:numId w:val="14"/>
        </w:numPr>
        <w:tabs>
          <w:tab w:val="left" w:pos="1022"/>
        </w:tabs>
        <w:autoSpaceDE w:val="0"/>
        <w:autoSpaceDN w:val="0"/>
        <w:spacing w:line="247" w:lineRule="auto"/>
        <w:jc w:val="both"/>
        <w:rPr>
          <w:rFonts w:ascii="Arial" w:hAnsi="Arial" w:cs="Arial"/>
          <w:b/>
          <w:bCs/>
        </w:rPr>
      </w:pPr>
      <w:r w:rsidRPr="00120B6F">
        <w:rPr>
          <w:rFonts w:ascii="Arial" w:hAnsi="Arial" w:cs="Arial"/>
          <w:b/>
          <w:bCs/>
        </w:rPr>
        <w:t>EXIGÊNCIA MINIMAS E TODAS DEVEM ESTAR DE ACORDO COM AS NORMAS VIGENTES E SUAS ATUALIZAÇÕES.</w:t>
      </w:r>
    </w:p>
    <w:p w:rsidR="00451483" w:rsidRPr="00120B6F" w:rsidRDefault="00451483" w:rsidP="00451483">
      <w:pPr>
        <w:widowControl w:val="0"/>
        <w:tabs>
          <w:tab w:val="left" w:pos="1022"/>
        </w:tabs>
        <w:autoSpaceDE w:val="0"/>
        <w:autoSpaceDN w:val="0"/>
        <w:spacing w:line="247" w:lineRule="auto"/>
        <w:ind w:left="26"/>
        <w:jc w:val="both"/>
        <w:rPr>
          <w:rFonts w:ascii="Arial" w:hAnsi="Arial" w:cs="Arial"/>
        </w:rPr>
      </w:pPr>
    </w:p>
    <w:tbl>
      <w:tblPr>
        <w:tblW w:w="9214" w:type="dxa"/>
        <w:tblInd w:w="279" w:type="dxa"/>
        <w:tblCellMar>
          <w:left w:w="70" w:type="dxa"/>
          <w:right w:w="70" w:type="dxa"/>
        </w:tblCellMar>
        <w:tblLook w:val="04A0" w:firstRow="1" w:lastRow="0" w:firstColumn="1" w:lastColumn="0" w:noHBand="0" w:noVBand="1"/>
      </w:tblPr>
      <w:tblGrid>
        <w:gridCol w:w="1134"/>
        <w:gridCol w:w="1134"/>
        <w:gridCol w:w="6946"/>
      </w:tblGrid>
      <w:tr w:rsidR="00451483" w:rsidRPr="00120B6F" w:rsidTr="008F5AC4">
        <w:trPr>
          <w:trHeight w:val="346"/>
        </w:trPr>
        <w:tc>
          <w:tcPr>
            <w:tcW w:w="9214"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SUPERVISOR</w:t>
            </w:r>
          </w:p>
        </w:tc>
      </w:tr>
      <w:tr w:rsidR="00451483" w:rsidRPr="00120B6F" w:rsidTr="008F5AC4">
        <w:trPr>
          <w:trHeight w:val="5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TIPO DE UNIFORME</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Início</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Anual</w:t>
            </w:r>
          </w:p>
        </w:tc>
        <w:tc>
          <w:tcPr>
            <w:tcW w:w="6946" w:type="dxa"/>
            <w:vMerge/>
            <w:tcBorders>
              <w:top w:val="nil"/>
              <w:left w:val="single" w:sz="4" w:space="0" w:color="auto"/>
              <w:bottom w:val="single" w:sz="4" w:space="0" w:color="auto"/>
              <w:right w:val="single" w:sz="4" w:space="0" w:color="auto"/>
            </w:tcBorders>
            <w:vAlign w:val="center"/>
            <w:hideMark/>
          </w:tcPr>
          <w:p w:rsidR="00451483" w:rsidRPr="00120B6F" w:rsidRDefault="00451483" w:rsidP="008F5AC4">
            <w:pPr>
              <w:rPr>
                <w:rFonts w:ascii="Arial" w:hAnsi="Arial" w:cs="Arial"/>
                <w:b/>
                <w:bCs/>
                <w:color w:val="000000"/>
              </w:rPr>
            </w:pPr>
          </w:p>
        </w:tc>
      </w:tr>
      <w:tr w:rsidR="00451483" w:rsidRPr="00120B6F" w:rsidTr="008F5AC4">
        <w:trPr>
          <w:trHeight w:val="99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Conjunto: </w:t>
            </w:r>
            <w:r w:rsidRPr="00120B6F">
              <w:rPr>
                <w:rFonts w:ascii="Arial" w:hAnsi="Arial" w:cs="Arial"/>
                <w:color w:val="000000"/>
                <w:lang w:val="pt-PT"/>
              </w:rPr>
              <w:t>Calça comprida social e Blazer em microfibra, tipo oxford, antialérgico, que não desbote, com logomarca da empresa, cor a definir, gola esporte pespontada, abertura frontal com fechamento através de botões, mangas compridas.</w:t>
            </w:r>
          </w:p>
        </w:tc>
      </w:tr>
      <w:tr w:rsidR="00451483" w:rsidRPr="00120B6F" w:rsidTr="008F5AC4">
        <w:trPr>
          <w:trHeight w:val="9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Blusa: </w:t>
            </w:r>
            <w:r w:rsidRPr="00120B6F">
              <w:rPr>
                <w:rFonts w:ascii="Arial" w:hAnsi="Arial" w:cs="Arial"/>
                <w:color w:val="000000"/>
                <w:lang w:val="pt-PT"/>
              </w:rPr>
              <w:t>com logomarca da empresa, gola esporte, tecido em algodão, abertura frontal com fechamento através de botões, mangas curtas, cor a definir</w:t>
            </w:r>
            <w:r w:rsidRPr="00120B6F">
              <w:rPr>
                <w:rFonts w:ascii="Arial" w:hAnsi="Arial" w:cs="Arial"/>
                <w:b/>
                <w:bCs/>
                <w:color w:val="000000"/>
                <w:lang w:val="pt-PT"/>
              </w:rPr>
              <w:t>.</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 pares</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 pares</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Meias</w:t>
            </w:r>
            <w:r w:rsidRPr="00120B6F">
              <w:rPr>
                <w:rFonts w:ascii="Arial" w:hAnsi="Arial" w:cs="Arial"/>
                <w:color w:val="000000"/>
                <w:lang w:val="pt-PT"/>
              </w:rPr>
              <w:t>: tecido algodão, cor a definir, até altura do tornozelo.</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 par</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 par</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Sapato: </w:t>
            </w:r>
            <w:r w:rsidRPr="00120B6F">
              <w:rPr>
                <w:rFonts w:ascii="Arial" w:hAnsi="Arial" w:cs="Arial"/>
                <w:color w:val="000000"/>
                <w:lang w:val="pt-PT"/>
              </w:rPr>
              <w:t>Em couro ou similar, na cor preta.</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Cinto: </w:t>
            </w:r>
            <w:r w:rsidRPr="00120B6F">
              <w:rPr>
                <w:rFonts w:ascii="Arial" w:hAnsi="Arial" w:cs="Arial"/>
                <w:color w:val="000000"/>
                <w:lang w:val="pt-PT"/>
              </w:rPr>
              <w:t>modelo social, em recouro, fivela prata, tipo regulável, na cor preta.</w:t>
            </w:r>
          </w:p>
        </w:tc>
      </w:tr>
      <w:tr w:rsidR="00451483" w:rsidRPr="00120B6F" w:rsidTr="008F5AC4">
        <w:trPr>
          <w:trHeight w:val="49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Crachá: </w:t>
            </w:r>
            <w:r w:rsidRPr="00120B6F">
              <w:rPr>
                <w:rFonts w:ascii="Arial" w:hAnsi="Arial" w:cs="Arial"/>
                <w:color w:val="000000"/>
                <w:lang w:val="pt-PT"/>
              </w:rPr>
              <w:t>com logomarca da empresa, foto 3 x 4 cm colorida com identificação completa, conforme padrões da empresa.</w:t>
            </w:r>
          </w:p>
        </w:tc>
      </w:tr>
    </w:tbl>
    <w:p w:rsidR="00451483" w:rsidRPr="00120B6F" w:rsidRDefault="00451483" w:rsidP="00451483">
      <w:pPr>
        <w:widowControl w:val="0"/>
        <w:tabs>
          <w:tab w:val="left" w:pos="1022"/>
        </w:tabs>
        <w:autoSpaceDE w:val="0"/>
        <w:autoSpaceDN w:val="0"/>
        <w:spacing w:line="247" w:lineRule="auto"/>
        <w:ind w:left="26"/>
        <w:jc w:val="both"/>
        <w:rPr>
          <w:rFonts w:ascii="Arial" w:hAnsi="Arial" w:cs="Arial"/>
        </w:rPr>
      </w:pPr>
    </w:p>
    <w:p w:rsidR="00451483" w:rsidRPr="00120B6F" w:rsidRDefault="00451483" w:rsidP="00451483">
      <w:pPr>
        <w:widowControl w:val="0"/>
        <w:tabs>
          <w:tab w:val="left" w:pos="1022"/>
        </w:tabs>
        <w:autoSpaceDE w:val="0"/>
        <w:autoSpaceDN w:val="0"/>
        <w:spacing w:line="247" w:lineRule="auto"/>
        <w:jc w:val="both"/>
        <w:rPr>
          <w:rFonts w:ascii="Arial" w:hAnsi="Arial" w:cs="Arial"/>
        </w:rPr>
      </w:pPr>
    </w:p>
    <w:tbl>
      <w:tblPr>
        <w:tblW w:w="9214" w:type="dxa"/>
        <w:tblInd w:w="279" w:type="dxa"/>
        <w:tblCellMar>
          <w:left w:w="70" w:type="dxa"/>
          <w:right w:w="70" w:type="dxa"/>
        </w:tblCellMar>
        <w:tblLook w:val="04A0" w:firstRow="1" w:lastRow="0" w:firstColumn="1" w:lastColumn="0" w:noHBand="0" w:noVBand="1"/>
      </w:tblPr>
      <w:tblGrid>
        <w:gridCol w:w="1134"/>
        <w:gridCol w:w="1134"/>
        <w:gridCol w:w="6946"/>
      </w:tblGrid>
      <w:tr w:rsidR="00451483" w:rsidRPr="00120B6F" w:rsidTr="008F5AC4">
        <w:trPr>
          <w:trHeight w:val="300"/>
        </w:trPr>
        <w:tc>
          <w:tcPr>
            <w:tcW w:w="9214"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 xml:space="preserve">AUXILIAR DE SERVIÇOS GERAIS E </w:t>
            </w:r>
            <w:r>
              <w:rPr>
                <w:rFonts w:ascii="Arial" w:hAnsi="Arial" w:cs="Arial"/>
                <w:b/>
                <w:bCs/>
                <w:color w:val="000000"/>
                <w:lang w:val="pt-PT"/>
              </w:rPr>
              <w:t>GARI</w:t>
            </w:r>
          </w:p>
        </w:tc>
      </w:tr>
      <w:tr w:rsidR="00451483" w:rsidRPr="00120B6F" w:rsidTr="008F5AC4">
        <w:trPr>
          <w:trHeight w:val="30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000000"/>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TIPO DE UNIFORME E EPIs</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rPr>
                <w:rFonts w:ascii="Arial" w:hAnsi="Arial" w:cs="Arial"/>
                <w:b/>
                <w:bCs/>
                <w:color w:val="000000"/>
              </w:rPr>
            </w:pPr>
            <w:r w:rsidRPr="00120B6F">
              <w:rPr>
                <w:rFonts w:ascii="Arial" w:hAnsi="Arial" w:cs="Arial"/>
                <w:b/>
                <w:bCs/>
                <w:color w:val="000000"/>
                <w:lang w:val="pt-PT"/>
              </w:rPr>
              <w:t xml:space="preserve"> Início</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Anual</w:t>
            </w:r>
          </w:p>
        </w:tc>
        <w:tc>
          <w:tcPr>
            <w:tcW w:w="6946" w:type="dxa"/>
            <w:vMerge/>
            <w:tcBorders>
              <w:top w:val="nil"/>
              <w:left w:val="single" w:sz="4" w:space="0" w:color="auto"/>
              <w:bottom w:val="single" w:sz="4" w:space="0" w:color="000000"/>
              <w:right w:val="single" w:sz="4" w:space="0" w:color="auto"/>
            </w:tcBorders>
            <w:vAlign w:val="center"/>
            <w:hideMark/>
          </w:tcPr>
          <w:p w:rsidR="00451483" w:rsidRPr="00120B6F" w:rsidRDefault="00451483" w:rsidP="008F5AC4">
            <w:pPr>
              <w:rPr>
                <w:rFonts w:ascii="Arial" w:hAnsi="Arial" w:cs="Arial"/>
                <w:b/>
                <w:bCs/>
                <w:color w:val="000000"/>
              </w:rPr>
            </w:pP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3</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3</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Calça</w:t>
            </w:r>
            <w:r w:rsidRPr="00120B6F">
              <w:rPr>
                <w:rFonts w:ascii="Arial" w:hAnsi="Arial" w:cs="Arial"/>
                <w:color w:val="000000"/>
                <w:lang w:val="pt-PT"/>
              </w:rPr>
              <w:t>: Tecido em brim, cor a definir, com bolsos dianteiros e traseiros.</w:t>
            </w:r>
          </w:p>
        </w:tc>
      </w:tr>
      <w:tr w:rsidR="00451483" w:rsidRPr="00120B6F" w:rsidTr="008F5AC4">
        <w:trPr>
          <w:trHeight w:val="76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3</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3</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Jaleco</w:t>
            </w:r>
            <w:r w:rsidRPr="00120B6F">
              <w:rPr>
                <w:rFonts w:ascii="Arial" w:hAnsi="Arial" w:cs="Arial"/>
                <w:color w:val="000000"/>
                <w:lang w:val="pt-PT"/>
              </w:rPr>
              <w:t>: Tecido em brim, com três bolsos, mangas curtas, abotoado na frente, cor a definir, com logomarca da empresa gravado no bolso superior.</w:t>
            </w:r>
          </w:p>
        </w:tc>
      </w:tr>
      <w:tr w:rsidR="00451483" w:rsidRPr="00120B6F" w:rsidTr="008F5AC4">
        <w:trPr>
          <w:trHeight w:val="51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botina</w:t>
            </w:r>
            <w:r w:rsidRPr="00120B6F">
              <w:rPr>
                <w:rFonts w:ascii="Arial" w:hAnsi="Arial" w:cs="Arial"/>
                <w:color w:val="000000"/>
                <w:lang w:val="pt-PT"/>
              </w:rPr>
              <w:t>: Botina de couro ou material similar, na cor preta, com forração em tecido sintético e bico de PVC para proteção dos dedos.</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Meia</w:t>
            </w:r>
            <w:r w:rsidRPr="00120B6F">
              <w:rPr>
                <w:rFonts w:ascii="Arial" w:hAnsi="Arial" w:cs="Arial"/>
                <w:color w:val="000000"/>
                <w:lang w:val="pt-PT"/>
              </w:rPr>
              <w:t>: Tecido em algodão, cor a definir</w:t>
            </w:r>
          </w:p>
        </w:tc>
      </w:tr>
      <w:tr w:rsidR="00451483" w:rsidRPr="00120B6F" w:rsidTr="008F5AC4">
        <w:trPr>
          <w:trHeight w:val="51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Crachá: </w:t>
            </w:r>
            <w:r w:rsidRPr="00120B6F">
              <w:rPr>
                <w:rFonts w:ascii="Arial" w:hAnsi="Arial" w:cs="Arial"/>
                <w:color w:val="000000"/>
                <w:lang w:val="pt-PT"/>
              </w:rPr>
              <w:t>Com logomarca da empresa, foto 3 x 4 cm colorida com identificação completa.</w:t>
            </w:r>
          </w:p>
        </w:tc>
      </w:tr>
      <w:tr w:rsidR="00451483" w:rsidRPr="00120B6F" w:rsidTr="008F5AC4">
        <w:trPr>
          <w:trHeight w:val="51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Luva:</w:t>
            </w:r>
            <w:r w:rsidRPr="00120B6F">
              <w:rPr>
                <w:rFonts w:ascii="Arial" w:hAnsi="Arial" w:cs="Arial"/>
                <w:color w:val="000000"/>
                <w:lang w:val="pt-PT"/>
              </w:rPr>
              <w:t xml:space="preserve"> Luvas de PVC com alta resistência e cano médio cobrindo até a altudo do cotovelo. PARA </w:t>
            </w:r>
            <w:r>
              <w:rPr>
                <w:rFonts w:ascii="Arial" w:hAnsi="Arial" w:cs="Arial"/>
                <w:color w:val="000000"/>
                <w:lang w:val="pt-PT"/>
              </w:rPr>
              <w:t>GARI</w:t>
            </w:r>
            <w:r w:rsidRPr="00120B6F">
              <w:rPr>
                <w:rFonts w:ascii="Arial" w:hAnsi="Arial" w:cs="Arial"/>
                <w:color w:val="000000"/>
                <w:lang w:val="pt-PT"/>
              </w:rPr>
              <w:t>.</w:t>
            </w:r>
          </w:p>
        </w:tc>
      </w:tr>
      <w:tr w:rsidR="00451483" w:rsidRPr="00120B6F" w:rsidTr="008F5AC4">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lastRenderedPageBreak/>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Luva: </w:t>
            </w:r>
            <w:r w:rsidRPr="00120B6F">
              <w:rPr>
                <w:rFonts w:ascii="Arial" w:hAnsi="Arial" w:cs="Arial"/>
                <w:color w:val="000000"/>
                <w:lang w:val="pt-PT"/>
              </w:rPr>
              <w:t>Luva de vaqueta com elastico no punho. PARA AUXILIAR DE SERVIÇOS GERAIS.</w:t>
            </w:r>
          </w:p>
        </w:tc>
      </w:tr>
      <w:tr w:rsidR="00451483" w:rsidRPr="00120B6F" w:rsidTr="008F5AC4">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Óculos: </w:t>
            </w:r>
            <w:r w:rsidRPr="00120B6F">
              <w:rPr>
                <w:rFonts w:ascii="Arial" w:hAnsi="Arial" w:cs="Arial"/>
                <w:color w:val="000000"/>
                <w:lang w:val="pt-PT"/>
              </w:rPr>
              <w:t>óculos anti impacto, com cordão para pendurar no pescoço.</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Óculos: </w:t>
            </w:r>
            <w:r w:rsidRPr="00120B6F">
              <w:rPr>
                <w:rFonts w:ascii="Arial" w:hAnsi="Arial" w:cs="Arial"/>
                <w:color w:val="000000"/>
                <w:lang w:val="pt-PT"/>
              </w:rPr>
              <w:t xml:space="preserve">Óculos anti respingo para manipulação de residuos líquidos. </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10</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Máscara: </w:t>
            </w:r>
            <w:r w:rsidRPr="00120B6F">
              <w:rPr>
                <w:rFonts w:ascii="Arial" w:hAnsi="Arial" w:cs="Arial"/>
                <w:color w:val="000000"/>
                <w:lang w:val="pt-PT"/>
              </w:rPr>
              <w:t>Máscara PFF2 ou PFF3 com válvula, descartável.</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Chapéu: </w:t>
            </w:r>
            <w:r w:rsidRPr="00120B6F">
              <w:rPr>
                <w:rFonts w:ascii="Arial" w:hAnsi="Arial" w:cs="Arial"/>
                <w:color w:val="000000"/>
                <w:lang w:val="pt-PT"/>
              </w:rPr>
              <w:t>Chapéu modelo Australiano com protetor de nuca e Pescoço.</w:t>
            </w:r>
          </w:p>
        </w:tc>
      </w:tr>
      <w:tr w:rsidR="00451483" w:rsidRPr="00120B6F" w:rsidTr="008F5AC4">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Protetor Solar: </w:t>
            </w:r>
            <w:r w:rsidRPr="00120B6F">
              <w:rPr>
                <w:rFonts w:ascii="Arial" w:hAnsi="Arial" w:cs="Arial"/>
                <w:color w:val="000000"/>
                <w:lang w:val="pt-PT"/>
              </w:rPr>
              <w:t>Protetor Solar de no mínimo fator 40.</w:t>
            </w:r>
          </w:p>
        </w:tc>
      </w:tr>
    </w:tbl>
    <w:p w:rsidR="00451483" w:rsidRPr="00120B6F" w:rsidRDefault="00451483" w:rsidP="00451483">
      <w:pPr>
        <w:pStyle w:val="Corpodetexto"/>
        <w:rPr>
          <w:rFonts w:cs="Arial"/>
          <w:sz w:val="20"/>
        </w:rPr>
      </w:pPr>
    </w:p>
    <w:p w:rsidR="00451483" w:rsidRPr="00120B6F" w:rsidRDefault="00451483" w:rsidP="00451483">
      <w:pPr>
        <w:pStyle w:val="Corpodetexto"/>
        <w:rPr>
          <w:rFonts w:cs="Arial"/>
          <w:sz w:val="20"/>
        </w:rPr>
      </w:pPr>
    </w:p>
    <w:p w:rsidR="00451483" w:rsidRPr="00120B6F" w:rsidRDefault="00451483" w:rsidP="00451483">
      <w:pPr>
        <w:pStyle w:val="Corpodetexto"/>
        <w:rPr>
          <w:rFonts w:cs="Arial"/>
          <w:sz w:val="20"/>
        </w:rPr>
      </w:pPr>
    </w:p>
    <w:tbl>
      <w:tblPr>
        <w:tblW w:w="9356" w:type="dxa"/>
        <w:tblInd w:w="137" w:type="dxa"/>
        <w:tblCellMar>
          <w:left w:w="70" w:type="dxa"/>
          <w:right w:w="70" w:type="dxa"/>
        </w:tblCellMar>
        <w:tblLook w:val="04A0" w:firstRow="1" w:lastRow="0" w:firstColumn="1" w:lastColumn="0" w:noHBand="0" w:noVBand="1"/>
      </w:tblPr>
      <w:tblGrid>
        <w:gridCol w:w="1276"/>
        <w:gridCol w:w="1134"/>
        <w:gridCol w:w="6946"/>
      </w:tblGrid>
      <w:tr w:rsidR="00451483" w:rsidRPr="00120B6F" w:rsidTr="008F5AC4">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AUXILIAR DE SERVIÇOS GERAIS EM ÁREA HOSPITALAR</w:t>
            </w:r>
          </w:p>
        </w:tc>
      </w:tr>
      <w:tr w:rsidR="00451483" w:rsidRPr="00120B6F" w:rsidTr="008F5AC4">
        <w:trPr>
          <w:trHeight w:val="30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000000"/>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TIPO DE UNIFORME E EPIs</w:t>
            </w:r>
          </w:p>
        </w:tc>
      </w:tr>
      <w:tr w:rsidR="00451483" w:rsidRPr="00120B6F" w:rsidTr="008F5AC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rPr>
                <w:rFonts w:ascii="Arial" w:hAnsi="Arial" w:cs="Arial"/>
                <w:b/>
                <w:bCs/>
                <w:color w:val="000000"/>
              </w:rPr>
            </w:pPr>
            <w:r w:rsidRPr="00120B6F">
              <w:rPr>
                <w:rFonts w:ascii="Arial" w:hAnsi="Arial" w:cs="Arial"/>
                <w:b/>
                <w:bCs/>
                <w:color w:val="000000"/>
                <w:lang w:val="pt-PT"/>
              </w:rPr>
              <w:t xml:space="preserve"> Início</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Anual</w:t>
            </w:r>
          </w:p>
        </w:tc>
        <w:tc>
          <w:tcPr>
            <w:tcW w:w="6946" w:type="dxa"/>
            <w:vMerge/>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rPr>
                <w:rFonts w:ascii="Arial" w:hAnsi="Arial" w:cs="Arial"/>
                <w:b/>
                <w:bCs/>
                <w:color w:val="000000"/>
              </w:rPr>
            </w:pPr>
          </w:p>
        </w:tc>
      </w:tr>
      <w:tr w:rsidR="00451483" w:rsidRPr="00120B6F" w:rsidTr="008F5AC4">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Calça</w:t>
            </w:r>
            <w:r w:rsidRPr="00120B6F">
              <w:rPr>
                <w:rFonts w:ascii="Arial" w:hAnsi="Arial" w:cs="Arial"/>
                <w:color w:val="000000"/>
                <w:lang w:val="pt-PT"/>
              </w:rPr>
              <w:t>: Tecido em brim ou helanca, cor a definir, com bolsos dianteiros ou traseiros.</w:t>
            </w:r>
          </w:p>
        </w:tc>
      </w:tr>
      <w:tr w:rsidR="00451483" w:rsidRPr="00120B6F" w:rsidTr="008F5AC4">
        <w:trPr>
          <w:trHeight w:val="76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Blusa</w:t>
            </w:r>
            <w:r w:rsidRPr="00120B6F">
              <w:rPr>
                <w:rFonts w:ascii="Arial" w:hAnsi="Arial" w:cs="Arial"/>
                <w:color w:val="000000"/>
                <w:lang w:val="pt-PT"/>
              </w:rPr>
              <w:t>: com logomarca da empresa, gola redonda ou em v, tecido em algodão, mangas curtas, contendo bolso no lado esquerdo superior cor a definir.</w:t>
            </w:r>
          </w:p>
        </w:tc>
      </w:tr>
      <w:tr w:rsidR="00451483" w:rsidRPr="00120B6F" w:rsidTr="008F5AC4">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Bota</w:t>
            </w:r>
            <w:r w:rsidRPr="00120B6F">
              <w:rPr>
                <w:rFonts w:ascii="Arial" w:hAnsi="Arial" w:cs="Arial"/>
                <w:color w:val="000000"/>
                <w:lang w:val="pt-PT"/>
              </w:rPr>
              <w:t>: Bota de PVC, impermeável, cor branca, com forração interna e solado antiderrapante, cano médio ou longo.</w:t>
            </w:r>
          </w:p>
        </w:tc>
      </w:tr>
      <w:tr w:rsidR="00451483" w:rsidRPr="00120B6F" w:rsidTr="008F5AC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Meia</w:t>
            </w:r>
            <w:r w:rsidRPr="00120B6F">
              <w:rPr>
                <w:rFonts w:ascii="Arial" w:hAnsi="Arial" w:cs="Arial"/>
                <w:color w:val="000000"/>
                <w:lang w:val="pt-PT"/>
              </w:rPr>
              <w:t>: Tecido em algodão, cor a definir</w:t>
            </w:r>
          </w:p>
        </w:tc>
      </w:tr>
      <w:tr w:rsidR="00451483" w:rsidRPr="00120B6F" w:rsidTr="008F5AC4">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Crachá: </w:t>
            </w:r>
            <w:r w:rsidRPr="00120B6F">
              <w:rPr>
                <w:rFonts w:ascii="Arial" w:hAnsi="Arial" w:cs="Arial"/>
                <w:color w:val="000000"/>
                <w:lang w:val="pt-PT"/>
              </w:rPr>
              <w:t>Com logomarca da empresa, foto 3 x 4 cm colorida com identificação completa.</w:t>
            </w:r>
          </w:p>
        </w:tc>
      </w:tr>
      <w:tr w:rsidR="00451483" w:rsidRPr="00120B6F" w:rsidTr="008F5AC4">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24</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Luva:</w:t>
            </w:r>
            <w:r w:rsidRPr="00120B6F">
              <w:rPr>
                <w:rFonts w:ascii="Arial" w:hAnsi="Arial" w:cs="Arial"/>
                <w:color w:val="000000"/>
                <w:lang w:val="pt-PT"/>
              </w:rPr>
              <w:t xml:space="preserve"> Luvas de Látex Neopreme Bicolor com espessura mínima de 0,60mm cano longo, comprimento total de 37cm, marca volk ou similar;</w:t>
            </w:r>
          </w:p>
        </w:tc>
      </w:tr>
      <w:tr w:rsidR="00451483" w:rsidRPr="00120B6F" w:rsidTr="008F5AC4">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Óculos: </w:t>
            </w:r>
            <w:r w:rsidRPr="00120B6F">
              <w:rPr>
                <w:rFonts w:ascii="Arial" w:hAnsi="Arial" w:cs="Arial"/>
                <w:color w:val="000000"/>
                <w:lang w:val="pt-PT"/>
              </w:rPr>
              <w:t>Óculos anti respingo para manipulação de residuos líquidos, cor transparente ou incolor</w:t>
            </w:r>
          </w:p>
        </w:tc>
      </w:tr>
      <w:tr w:rsidR="00451483" w:rsidRPr="00120B6F" w:rsidTr="008F5AC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12</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Máscara: </w:t>
            </w:r>
            <w:r w:rsidRPr="00120B6F">
              <w:rPr>
                <w:rFonts w:ascii="Arial" w:hAnsi="Arial" w:cs="Arial"/>
                <w:color w:val="000000"/>
                <w:lang w:val="pt-PT"/>
              </w:rPr>
              <w:t>Máscara PFF2 sem válvula, descartável.</w:t>
            </w:r>
          </w:p>
        </w:tc>
      </w:tr>
      <w:tr w:rsidR="00451483" w:rsidRPr="00120B6F" w:rsidTr="008F5AC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6</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Protetor Solar: </w:t>
            </w:r>
            <w:r w:rsidRPr="00120B6F">
              <w:rPr>
                <w:rFonts w:ascii="Arial" w:hAnsi="Arial" w:cs="Arial"/>
                <w:color w:val="000000"/>
                <w:lang w:val="pt-PT"/>
              </w:rPr>
              <w:t>Protetor Solar de no mínimo fator 40.</w:t>
            </w:r>
          </w:p>
        </w:tc>
      </w:tr>
    </w:tbl>
    <w:p w:rsidR="00451483" w:rsidRPr="00120B6F" w:rsidRDefault="00451483" w:rsidP="00451483">
      <w:pPr>
        <w:pStyle w:val="Corpodetexto"/>
        <w:rPr>
          <w:rFonts w:cs="Arial"/>
          <w:sz w:val="20"/>
        </w:rPr>
      </w:pPr>
    </w:p>
    <w:p w:rsidR="00451483" w:rsidRPr="00120B6F" w:rsidRDefault="00451483" w:rsidP="00451483">
      <w:pPr>
        <w:pStyle w:val="Corpodetexto"/>
        <w:rPr>
          <w:rFonts w:cs="Arial"/>
          <w:sz w:val="20"/>
        </w:rPr>
      </w:pPr>
    </w:p>
    <w:tbl>
      <w:tblPr>
        <w:tblW w:w="9356" w:type="dxa"/>
        <w:tblInd w:w="137" w:type="dxa"/>
        <w:tblCellMar>
          <w:left w:w="70" w:type="dxa"/>
          <w:right w:w="70" w:type="dxa"/>
        </w:tblCellMar>
        <w:tblLook w:val="04A0" w:firstRow="1" w:lastRow="0" w:firstColumn="1" w:lastColumn="0" w:noHBand="0" w:noVBand="1"/>
      </w:tblPr>
      <w:tblGrid>
        <w:gridCol w:w="1276"/>
        <w:gridCol w:w="1134"/>
        <w:gridCol w:w="6946"/>
      </w:tblGrid>
      <w:tr w:rsidR="00451483" w:rsidRPr="00120B6F" w:rsidTr="008F5AC4">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AUXILIAR DE LAVANDERIA HOSPITALAR</w:t>
            </w:r>
          </w:p>
        </w:tc>
      </w:tr>
      <w:tr w:rsidR="00451483" w:rsidRPr="00120B6F" w:rsidTr="008F5AC4">
        <w:trPr>
          <w:trHeight w:val="30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000000"/>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TIPO DE UNIFORME E EPIs</w:t>
            </w:r>
          </w:p>
        </w:tc>
      </w:tr>
      <w:tr w:rsidR="00451483" w:rsidRPr="00120B6F" w:rsidTr="008F5AC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rPr>
                <w:rFonts w:ascii="Arial" w:hAnsi="Arial" w:cs="Arial"/>
                <w:b/>
                <w:bCs/>
                <w:color w:val="000000"/>
              </w:rPr>
            </w:pPr>
            <w:r w:rsidRPr="00120B6F">
              <w:rPr>
                <w:rFonts w:ascii="Arial" w:hAnsi="Arial" w:cs="Arial"/>
                <w:b/>
                <w:bCs/>
                <w:color w:val="000000"/>
                <w:lang w:val="pt-PT"/>
              </w:rPr>
              <w:t xml:space="preserve"> Início</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Anual</w:t>
            </w:r>
          </w:p>
        </w:tc>
        <w:tc>
          <w:tcPr>
            <w:tcW w:w="6946" w:type="dxa"/>
            <w:vMerge/>
            <w:tcBorders>
              <w:top w:val="nil"/>
              <w:left w:val="single" w:sz="4" w:space="0" w:color="auto"/>
              <w:bottom w:val="single" w:sz="4" w:space="0" w:color="000000"/>
              <w:right w:val="single" w:sz="4" w:space="0" w:color="auto"/>
            </w:tcBorders>
            <w:vAlign w:val="center"/>
            <w:hideMark/>
          </w:tcPr>
          <w:p w:rsidR="00451483" w:rsidRPr="00120B6F" w:rsidRDefault="00451483" w:rsidP="008F5AC4">
            <w:pPr>
              <w:rPr>
                <w:rFonts w:ascii="Arial" w:hAnsi="Arial" w:cs="Arial"/>
                <w:b/>
                <w:bCs/>
                <w:color w:val="000000"/>
              </w:rPr>
            </w:pPr>
          </w:p>
        </w:tc>
      </w:tr>
      <w:tr w:rsidR="00451483" w:rsidRPr="00120B6F" w:rsidTr="008F5AC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Calça</w:t>
            </w:r>
            <w:r w:rsidRPr="00120B6F">
              <w:rPr>
                <w:rFonts w:ascii="Arial" w:hAnsi="Arial" w:cs="Arial"/>
                <w:color w:val="000000"/>
                <w:lang w:val="pt-PT"/>
              </w:rPr>
              <w:t>: Tecido em brim ou helanca, cor a definir, com bolsos dianteiros e/ou traseiros, com logo da empresa impresso ou bordado.</w:t>
            </w:r>
          </w:p>
        </w:tc>
      </w:tr>
      <w:tr w:rsidR="00451483" w:rsidRPr="00120B6F" w:rsidTr="008F5AC4">
        <w:trPr>
          <w:trHeight w:val="76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Blusa</w:t>
            </w:r>
            <w:r w:rsidRPr="00120B6F">
              <w:rPr>
                <w:rFonts w:ascii="Arial" w:hAnsi="Arial" w:cs="Arial"/>
                <w:color w:val="000000"/>
                <w:lang w:val="pt-PT"/>
              </w:rPr>
              <w:t>: com logomarca da empresa, gola redonda ou em v, tecido em algodão, mangas curtas, contendo bolso no lado esquerdo superior cor a definir.</w:t>
            </w:r>
          </w:p>
        </w:tc>
      </w:tr>
      <w:tr w:rsidR="00451483" w:rsidRPr="00120B6F" w:rsidTr="008F5AC4">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Bota</w:t>
            </w:r>
            <w:r w:rsidRPr="00120B6F">
              <w:rPr>
                <w:rFonts w:ascii="Arial" w:hAnsi="Arial" w:cs="Arial"/>
                <w:color w:val="000000"/>
                <w:lang w:val="pt-PT"/>
              </w:rPr>
              <w:t>: Bota de PVC, impermeável, cor branca, com forração interna e solado antiderrapante, cano médio ou longo.</w:t>
            </w:r>
          </w:p>
        </w:tc>
      </w:tr>
      <w:tr w:rsidR="00451483" w:rsidRPr="00120B6F" w:rsidTr="008F5AC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Meia</w:t>
            </w:r>
            <w:r w:rsidRPr="00120B6F">
              <w:rPr>
                <w:rFonts w:ascii="Arial" w:hAnsi="Arial" w:cs="Arial"/>
                <w:color w:val="000000"/>
                <w:lang w:val="pt-PT"/>
              </w:rPr>
              <w:t>: Tecido em algodão, cor a definir</w:t>
            </w:r>
          </w:p>
        </w:tc>
      </w:tr>
      <w:tr w:rsidR="00451483" w:rsidRPr="00120B6F" w:rsidTr="008F5AC4">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Crachá: </w:t>
            </w:r>
            <w:r w:rsidRPr="00120B6F">
              <w:rPr>
                <w:rFonts w:ascii="Arial" w:hAnsi="Arial" w:cs="Arial"/>
                <w:color w:val="000000"/>
                <w:lang w:val="pt-PT"/>
              </w:rPr>
              <w:t>Com logomarca da empresa, foto 3 x 4 cm colorida com identificação completa.</w:t>
            </w:r>
          </w:p>
        </w:tc>
      </w:tr>
      <w:tr w:rsidR="00451483" w:rsidRPr="00120B6F" w:rsidTr="008F5AC4">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24</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Luva:</w:t>
            </w:r>
            <w:r w:rsidRPr="00120B6F">
              <w:rPr>
                <w:rFonts w:ascii="Arial" w:hAnsi="Arial" w:cs="Arial"/>
                <w:color w:val="000000"/>
                <w:lang w:val="pt-PT"/>
              </w:rPr>
              <w:t xml:space="preserve"> Luvas de Látex Neopreme Bicolor com espessura mínima de 0,60mm cano longo, comprimento total de 37cm, marca volk ou similar;</w:t>
            </w:r>
          </w:p>
        </w:tc>
      </w:tr>
      <w:tr w:rsidR="00451483" w:rsidRPr="00120B6F" w:rsidTr="008F5AC4">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lastRenderedPageBreak/>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Óculos: </w:t>
            </w:r>
            <w:r w:rsidRPr="00120B6F">
              <w:rPr>
                <w:rFonts w:ascii="Arial" w:hAnsi="Arial" w:cs="Arial"/>
                <w:color w:val="000000"/>
                <w:lang w:val="pt-PT"/>
              </w:rPr>
              <w:t>Óculos anti respingo para manipulação de residuos líquidos, cor transparente ou incolor</w:t>
            </w:r>
          </w:p>
        </w:tc>
      </w:tr>
      <w:tr w:rsidR="00451483" w:rsidRPr="00120B6F" w:rsidTr="008F5AC4">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rPr>
              <w:t xml:space="preserve">Protetor Facial: </w:t>
            </w:r>
            <w:r w:rsidRPr="00120B6F">
              <w:rPr>
                <w:rFonts w:ascii="Arial" w:hAnsi="Arial" w:cs="Arial"/>
                <w:color w:val="000000"/>
              </w:rPr>
              <w:t xml:space="preserve">Protetor Facial, </w:t>
            </w:r>
            <w:proofErr w:type="spellStart"/>
            <w:r w:rsidRPr="00120B6F">
              <w:rPr>
                <w:rFonts w:ascii="Arial" w:hAnsi="Arial" w:cs="Arial"/>
                <w:color w:val="000000"/>
              </w:rPr>
              <w:t>Faceshield</w:t>
            </w:r>
            <w:proofErr w:type="spellEnd"/>
            <w:r w:rsidRPr="00120B6F">
              <w:rPr>
                <w:rFonts w:ascii="Arial" w:hAnsi="Arial" w:cs="Arial"/>
                <w:color w:val="000000"/>
              </w:rPr>
              <w:t xml:space="preserve"> Transparente ou Incolor</w:t>
            </w:r>
          </w:p>
        </w:tc>
      </w:tr>
      <w:tr w:rsidR="00451483" w:rsidRPr="00120B6F" w:rsidTr="008F5AC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12</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Máscara: </w:t>
            </w:r>
            <w:r w:rsidRPr="00120B6F">
              <w:rPr>
                <w:rFonts w:ascii="Arial" w:hAnsi="Arial" w:cs="Arial"/>
                <w:color w:val="000000"/>
                <w:lang w:val="pt-PT"/>
              </w:rPr>
              <w:t>Máscara PFF2 sem válvula, descartável.</w:t>
            </w:r>
          </w:p>
        </w:tc>
      </w:tr>
      <w:tr w:rsidR="00451483" w:rsidRPr="00120B6F" w:rsidTr="008F5AC4">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Protetor Auricular: </w:t>
            </w:r>
            <w:r w:rsidRPr="00120B6F">
              <w:rPr>
                <w:rFonts w:ascii="Arial" w:hAnsi="Arial" w:cs="Arial"/>
                <w:color w:val="000000"/>
                <w:lang w:val="pt-PT"/>
              </w:rPr>
              <w:t>Protetor Auricular tipo plug, em silicone, descartável, para proteção de ruidos.</w:t>
            </w:r>
          </w:p>
        </w:tc>
      </w:tr>
    </w:tbl>
    <w:p w:rsidR="00451483" w:rsidRPr="00120B6F" w:rsidRDefault="00451483" w:rsidP="00451483">
      <w:pPr>
        <w:pStyle w:val="Corpodetexto"/>
        <w:rPr>
          <w:rFonts w:cs="Arial"/>
          <w:sz w:val="20"/>
        </w:rPr>
      </w:pPr>
    </w:p>
    <w:p w:rsidR="00451483" w:rsidRPr="00120B6F" w:rsidRDefault="00451483" w:rsidP="00451483">
      <w:pPr>
        <w:pStyle w:val="Corpodetexto"/>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1088"/>
        <w:gridCol w:w="7074"/>
      </w:tblGrid>
      <w:tr w:rsidR="00451483" w:rsidRPr="00120B6F" w:rsidTr="008F5AC4">
        <w:trPr>
          <w:trHeight w:val="204"/>
          <w:jc w:val="center"/>
        </w:trPr>
        <w:tc>
          <w:tcPr>
            <w:tcW w:w="9246" w:type="dxa"/>
            <w:gridSpan w:val="3"/>
            <w:shd w:val="clear" w:color="auto" w:fill="E5E5E5"/>
          </w:tcPr>
          <w:p w:rsidR="00451483" w:rsidRPr="00120B6F" w:rsidRDefault="00451483" w:rsidP="008F5AC4">
            <w:pPr>
              <w:pStyle w:val="TableParagraph"/>
              <w:ind w:right="79"/>
              <w:jc w:val="center"/>
              <w:rPr>
                <w:rFonts w:ascii="Arial" w:hAnsi="Arial" w:cs="Arial"/>
                <w:b/>
                <w:sz w:val="20"/>
                <w:szCs w:val="20"/>
              </w:rPr>
            </w:pPr>
            <w:r w:rsidRPr="00120B6F">
              <w:rPr>
                <w:rFonts w:ascii="Arial" w:hAnsi="Arial" w:cs="Arial"/>
                <w:b/>
                <w:sz w:val="20"/>
                <w:szCs w:val="20"/>
              </w:rPr>
              <w:t>AUXILIAR DE COZINHA</w:t>
            </w:r>
          </w:p>
        </w:tc>
      </w:tr>
      <w:tr w:rsidR="00451483" w:rsidRPr="00120B6F" w:rsidTr="008F5AC4">
        <w:trPr>
          <w:trHeight w:val="384"/>
          <w:jc w:val="center"/>
        </w:trPr>
        <w:tc>
          <w:tcPr>
            <w:tcW w:w="2172" w:type="dxa"/>
            <w:gridSpan w:val="2"/>
          </w:tcPr>
          <w:p w:rsidR="00451483" w:rsidRPr="00120B6F" w:rsidRDefault="00451483" w:rsidP="008F5AC4">
            <w:pPr>
              <w:pStyle w:val="TableParagraph"/>
              <w:ind w:left="112"/>
              <w:jc w:val="center"/>
              <w:rPr>
                <w:rFonts w:ascii="Arial" w:hAnsi="Arial" w:cs="Arial"/>
                <w:b/>
                <w:sz w:val="20"/>
                <w:szCs w:val="20"/>
              </w:rPr>
            </w:pPr>
            <w:r w:rsidRPr="00120B6F">
              <w:rPr>
                <w:rFonts w:ascii="Arial" w:hAnsi="Arial" w:cs="Arial"/>
                <w:b/>
                <w:sz w:val="20"/>
                <w:szCs w:val="20"/>
              </w:rPr>
              <w:t>Quantidade Fornecida</w:t>
            </w:r>
          </w:p>
        </w:tc>
        <w:tc>
          <w:tcPr>
            <w:tcW w:w="7074" w:type="dxa"/>
            <w:vMerge w:val="restart"/>
          </w:tcPr>
          <w:p w:rsidR="00451483" w:rsidRPr="00120B6F" w:rsidRDefault="00451483" w:rsidP="008F5AC4">
            <w:pPr>
              <w:pStyle w:val="TableParagraph"/>
              <w:jc w:val="center"/>
              <w:rPr>
                <w:rFonts w:ascii="Arial" w:hAnsi="Arial" w:cs="Arial"/>
                <w:sz w:val="20"/>
                <w:szCs w:val="20"/>
              </w:rPr>
            </w:pPr>
          </w:p>
          <w:p w:rsidR="00451483" w:rsidRPr="00120B6F" w:rsidRDefault="00451483" w:rsidP="008F5AC4">
            <w:pPr>
              <w:pStyle w:val="TableParagraph"/>
              <w:ind w:right="-63"/>
              <w:jc w:val="center"/>
              <w:rPr>
                <w:rFonts w:ascii="Arial" w:hAnsi="Arial" w:cs="Arial"/>
                <w:b/>
                <w:sz w:val="20"/>
                <w:szCs w:val="20"/>
              </w:rPr>
            </w:pPr>
            <w:r w:rsidRPr="00120B6F">
              <w:rPr>
                <w:rFonts w:ascii="Arial" w:hAnsi="Arial" w:cs="Arial"/>
                <w:b/>
                <w:sz w:val="20"/>
                <w:szCs w:val="20"/>
              </w:rPr>
              <w:t>TIPO DE UNIFORME E EPIs</w:t>
            </w:r>
          </w:p>
        </w:tc>
      </w:tr>
      <w:tr w:rsidR="00451483" w:rsidRPr="00120B6F" w:rsidTr="008F5AC4">
        <w:trPr>
          <w:trHeight w:val="384"/>
          <w:jc w:val="center"/>
        </w:trPr>
        <w:tc>
          <w:tcPr>
            <w:tcW w:w="1084" w:type="dxa"/>
          </w:tcPr>
          <w:p w:rsidR="00451483" w:rsidRPr="00120B6F" w:rsidRDefault="00451483" w:rsidP="008F5AC4">
            <w:pPr>
              <w:pStyle w:val="TableParagraph"/>
              <w:ind w:right="290"/>
              <w:jc w:val="center"/>
              <w:rPr>
                <w:rFonts w:ascii="Arial" w:hAnsi="Arial" w:cs="Arial"/>
                <w:b/>
                <w:sz w:val="20"/>
                <w:szCs w:val="20"/>
              </w:rPr>
            </w:pPr>
            <w:r w:rsidRPr="00120B6F">
              <w:rPr>
                <w:rFonts w:ascii="Arial" w:hAnsi="Arial" w:cs="Arial"/>
                <w:b/>
                <w:sz w:val="20"/>
                <w:szCs w:val="20"/>
              </w:rPr>
              <w:t>Início</w:t>
            </w:r>
          </w:p>
        </w:tc>
        <w:tc>
          <w:tcPr>
            <w:tcW w:w="1088" w:type="dxa"/>
          </w:tcPr>
          <w:p w:rsidR="00451483" w:rsidRPr="00120B6F" w:rsidRDefault="00451483" w:rsidP="008F5AC4">
            <w:pPr>
              <w:pStyle w:val="TableParagraph"/>
              <w:ind w:left="88" w:right="83"/>
              <w:jc w:val="center"/>
              <w:rPr>
                <w:rFonts w:ascii="Arial" w:hAnsi="Arial" w:cs="Arial"/>
                <w:b/>
                <w:sz w:val="20"/>
                <w:szCs w:val="20"/>
              </w:rPr>
            </w:pPr>
            <w:r w:rsidRPr="00120B6F">
              <w:rPr>
                <w:rFonts w:ascii="Arial" w:hAnsi="Arial" w:cs="Arial"/>
                <w:b/>
                <w:sz w:val="20"/>
                <w:szCs w:val="20"/>
              </w:rPr>
              <w:t>Anual</w:t>
            </w:r>
          </w:p>
        </w:tc>
        <w:tc>
          <w:tcPr>
            <w:tcW w:w="7074" w:type="dxa"/>
            <w:vMerge/>
          </w:tcPr>
          <w:p w:rsidR="00451483" w:rsidRPr="00120B6F" w:rsidRDefault="00451483" w:rsidP="008F5AC4">
            <w:pPr>
              <w:rPr>
                <w:rFonts w:ascii="Arial" w:hAnsi="Arial" w:cs="Arial"/>
              </w:rPr>
            </w:pPr>
          </w:p>
        </w:tc>
      </w:tr>
      <w:tr w:rsidR="00451483" w:rsidRPr="00120B6F" w:rsidTr="008F5AC4">
        <w:trPr>
          <w:trHeight w:val="220"/>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3</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6</w:t>
            </w:r>
          </w:p>
        </w:tc>
        <w:tc>
          <w:tcPr>
            <w:tcW w:w="7074" w:type="dxa"/>
          </w:tcPr>
          <w:p w:rsidR="00451483" w:rsidRPr="00120B6F" w:rsidRDefault="00451483" w:rsidP="008F5AC4">
            <w:pPr>
              <w:pStyle w:val="TableParagraph"/>
              <w:ind w:left="54"/>
              <w:jc w:val="both"/>
              <w:rPr>
                <w:rFonts w:ascii="Arial" w:hAnsi="Arial" w:cs="Arial"/>
                <w:sz w:val="20"/>
                <w:szCs w:val="20"/>
              </w:rPr>
            </w:pPr>
            <w:r w:rsidRPr="00120B6F">
              <w:rPr>
                <w:rFonts w:ascii="Arial" w:hAnsi="Arial" w:cs="Arial"/>
                <w:b/>
                <w:sz w:val="20"/>
                <w:szCs w:val="20"/>
              </w:rPr>
              <w:t>Calça</w:t>
            </w:r>
            <w:r w:rsidRPr="00120B6F">
              <w:rPr>
                <w:rFonts w:ascii="Arial" w:hAnsi="Arial" w:cs="Arial"/>
                <w:sz w:val="20"/>
                <w:szCs w:val="20"/>
              </w:rPr>
              <w:t>: Tecido em brim, cor a definir, com bolsos dianteiros e traseiros.</w:t>
            </w:r>
          </w:p>
        </w:tc>
      </w:tr>
      <w:tr w:rsidR="00451483" w:rsidRPr="00120B6F" w:rsidTr="008F5AC4">
        <w:trPr>
          <w:trHeight w:val="538"/>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3</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6</w:t>
            </w:r>
          </w:p>
        </w:tc>
        <w:tc>
          <w:tcPr>
            <w:tcW w:w="7074" w:type="dxa"/>
          </w:tcPr>
          <w:p w:rsidR="00451483" w:rsidRPr="00120B6F" w:rsidRDefault="00451483" w:rsidP="008F5AC4">
            <w:pPr>
              <w:pStyle w:val="TableParagraph"/>
              <w:ind w:left="54" w:right="54"/>
              <w:jc w:val="both"/>
              <w:rPr>
                <w:rFonts w:ascii="Arial" w:hAnsi="Arial" w:cs="Arial"/>
                <w:sz w:val="20"/>
                <w:szCs w:val="20"/>
              </w:rPr>
            </w:pPr>
            <w:r w:rsidRPr="00120B6F">
              <w:rPr>
                <w:rFonts w:ascii="Arial" w:hAnsi="Arial" w:cs="Arial"/>
                <w:b/>
                <w:sz w:val="20"/>
                <w:szCs w:val="20"/>
              </w:rPr>
              <w:t>Camiseta</w:t>
            </w:r>
            <w:r w:rsidRPr="00120B6F">
              <w:rPr>
                <w:rFonts w:ascii="Arial" w:hAnsi="Arial" w:cs="Arial"/>
                <w:sz w:val="20"/>
                <w:szCs w:val="20"/>
              </w:rPr>
              <w:t>: Tecido algodão, mangas curtas, cor a definir, com logomarca da empresa gravado na parte superior.</w:t>
            </w:r>
          </w:p>
        </w:tc>
      </w:tr>
      <w:tr w:rsidR="00451483" w:rsidRPr="00120B6F" w:rsidTr="008F5AC4">
        <w:trPr>
          <w:trHeight w:val="434"/>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3</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6</w:t>
            </w:r>
          </w:p>
        </w:tc>
        <w:tc>
          <w:tcPr>
            <w:tcW w:w="7074" w:type="dxa"/>
          </w:tcPr>
          <w:p w:rsidR="00451483" w:rsidRPr="00120B6F" w:rsidRDefault="00451483" w:rsidP="008F5AC4">
            <w:pPr>
              <w:pStyle w:val="TableParagraph"/>
              <w:ind w:left="54"/>
              <w:jc w:val="both"/>
              <w:rPr>
                <w:rFonts w:ascii="Arial" w:hAnsi="Arial" w:cs="Arial"/>
                <w:sz w:val="20"/>
                <w:szCs w:val="20"/>
              </w:rPr>
            </w:pPr>
            <w:r w:rsidRPr="00120B6F">
              <w:rPr>
                <w:rFonts w:ascii="Arial" w:hAnsi="Arial" w:cs="Arial"/>
                <w:b/>
                <w:sz w:val="20"/>
                <w:szCs w:val="20"/>
              </w:rPr>
              <w:t>Avental</w:t>
            </w:r>
            <w:r w:rsidRPr="00120B6F">
              <w:rPr>
                <w:rFonts w:ascii="Arial" w:hAnsi="Arial" w:cs="Arial"/>
                <w:sz w:val="20"/>
                <w:szCs w:val="20"/>
              </w:rPr>
              <w:t>: Tecido oxford, mangas cumpridas, abotoado na frente, cor a definir, com logomarca da empresa gravado no superior da peça na altura do tórax.</w:t>
            </w:r>
          </w:p>
        </w:tc>
      </w:tr>
      <w:tr w:rsidR="00451483" w:rsidRPr="00120B6F" w:rsidTr="008F5AC4">
        <w:trPr>
          <w:trHeight w:val="472"/>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2</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4</w:t>
            </w:r>
          </w:p>
        </w:tc>
        <w:tc>
          <w:tcPr>
            <w:tcW w:w="7074" w:type="dxa"/>
          </w:tcPr>
          <w:p w:rsidR="00451483" w:rsidRPr="00120B6F" w:rsidRDefault="00451483" w:rsidP="008F5AC4">
            <w:pPr>
              <w:pStyle w:val="TableParagraph"/>
              <w:ind w:left="54"/>
              <w:jc w:val="both"/>
              <w:rPr>
                <w:rFonts w:ascii="Arial" w:hAnsi="Arial" w:cs="Arial"/>
                <w:sz w:val="20"/>
                <w:szCs w:val="20"/>
              </w:rPr>
            </w:pPr>
            <w:r w:rsidRPr="00120B6F">
              <w:rPr>
                <w:rFonts w:ascii="Arial" w:hAnsi="Arial" w:cs="Arial"/>
                <w:b/>
                <w:sz w:val="20"/>
                <w:szCs w:val="20"/>
              </w:rPr>
              <w:t>Tênis ou botina</w:t>
            </w:r>
            <w:r w:rsidRPr="00120B6F">
              <w:rPr>
                <w:rFonts w:ascii="Arial" w:hAnsi="Arial" w:cs="Arial"/>
                <w:sz w:val="20"/>
                <w:szCs w:val="20"/>
              </w:rPr>
              <w:t>: de couro ou material sintético similar, com forração em tecido sintético.</w:t>
            </w:r>
          </w:p>
        </w:tc>
      </w:tr>
      <w:tr w:rsidR="00451483" w:rsidRPr="00120B6F" w:rsidTr="008F5AC4">
        <w:trPr>
          <w:trHeight w:val="226"/>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5</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5</w:t>
            </w:r>
          </w:p>
        </w:tc>
        <w:tc>
          <w:tcPr>
            <w:tcW w:w="7074" w:type="dxa"/>
          </w:tcPr>
          <w:p w:rsidR="00451483" w:rsidRPr="00120B6F" w:rsidRDefault="00451483" w:rsidP="008F5AC4">
            <w:pPr>
              <w:pStyle w:val="TableParagraph"/>
              <w:ind w:left="54"/>
              <w:jc w:val="both"/>
              <w:rPr>
                <w:rFonts w:ascii="Arial" w:hAnsi="Arial" w:cs="Arial"/>
                <w:sz w:val="20"/>
                <w:szCs w:val="20"/>
              </w:rPr>
            </w:pPr>
            <w:r w:rsidRPr="00120B6F">
              <w:rPr>
                <w:rFonts w:ascii="Arial" w:hAnsi="Arial" w:cs="Arial"/>
                <w:b/>
                <w:sz w:val="20"/>
                <w:szCs w:val="20"/>
              </w:rPr>
              <w:t>Meia</w:t>
            </w:r>
            <w:r w:rsidRPr="00120B6F">
              <w:rPr>
                <w:rFonts w:ascii="Arial" w:hAnsi="Arial" w:cs="Arial"/>
                <w:sz w:val="20"/>
                <w:szCs w:val="20"/>
              </w:rPr>
              <w:t>: Tecido em algodão, cor a definir</w:t>
            </w:r>
          </w:p>
        </w:tc>
      </w:tr>
      <w:tr w:rsidR="00451483" w:rsidRPr="00120B6F" w:rsidTr="008F5AC4">
        <w:trPr>
          <w:trHeight w:val="544"/>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1</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w:t>
            </w:r>
          </w:p>
        </w:tc>
        <w:tc>
          <w:tcPr>
            <w:tcW w:w="7074" w:type="dxa"/>
          </w:tcPr>
          <w:p w:rsidR="00451483" w:rsidRPr="00120B6F" w:rsidRDefault="00451483" w:rsidP="008F5AC4">
            <w:pPr>
              <w:pStyle w:val="TableParagraph"/>
              <w:ind w:left="54"/>
              <w:jc w:val="both"/>
              <w:rPr>
                <w:rFonts w:ascii="Arial" w:hAnsi="Arial" w:cs="Arial"/>
                <w:sz w:val="20"/>
                <w:szCs w:val="20"/>
              </w:rPr>
            </w:pPr>
            <w:r w:rsidRPr="00120B6F">
              <w:rPr>
                <w:rFonts w:ascii="Arial" w:hAnsi="Arial" w:cs="Arial"/>
                <w:b/>
                <w:sz w:val="20"/>
                <w:szCs w:val="20"/>
              </w:rPr>
              <w:t xml:space="preserve">Crachá: </w:t>
            </w:r>
            <w:r w:rsidRPr="00120B6F">
              <w:rPr>
                <w:rFonts w:ascii="Arial" w:hAnsi="Arial" w:cs="Arial"/>
                <w:sz w:val="20"/>
                <w:szCs w:val="20"/>
              </w:rPr>
              <w:t>com logomarca da empresa, foto 3 x 4 cm colorida com identificação completa.</w:t>
            </w:r>
          </w:p>
        </w:tc>
      </w:tr>
      <w:tr w:rsidR="00451483" w:rsidRPr="00120B6F" w:rsidTr="008F5AC4">
        <w:trPr>
          <w:trHeight w:val="242"/>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3</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w:t>
            </w:r>
          </w:p>
        </w:tc>
        <w:tc>
          <w:tcPr>
            <w:tcW w:w="7074" w:type="dxa"/>
          </w:tcPr>
          <w:p w:rsidR="00451483" w:rsidRPr="00120B6F" w:rsidRDefault="00451483" w:rsidP="008F5AC4">
            <w:pPr>
              <w:pStyle w:val="TableParagraph"/>
              <w:ind w:left="54"/>
              <w:jc w:val="both"/>
              <w:rPr>
                <w:rFonts w:ascii="Arial" w:hAnsi="Arial" w:cs="Arial"/>
                <w:bCs/>
                <w:sz w:val="20"/>
                <w:szCs w:val="20"/>
              </w:rPr>
            </w:pPr>
            <w:r w:rsidRPr="00120B6F">
              <w:rPr>
                <w:rFonts w:ascii="Arial" w:hAnsi="Arial" w:cs="Arial"/>
                <w:b/>
                <w:sz w:val="20"/>
                <w:szCs w:val="20"/>
              </w:rPr>
              <w:t xml:space="preserve">Luvas: </w:t>
            </w:r>
            <w:r w:rsidRPr="00120B6F">
              <w:rPr>
                <w:rFonts w:ascii="Arial" w:hAnsi="Arial" w:cs="Arial"/>
                <w:bCs/>
                <w:sz w:val="20"/>
                <w:szCs w:val="20"/>
              </w:rPr>
              <w:t>Luvas do tipo NEOPRENE ou NITRILICA. (a definir)</w:t>
            </w:r>
          </w:p>
        </w:tc>
      </w:tr>
      <w:tr w:rsidR="00451483" w:rsidRPr="00120B6F" w:rsidTr="008F5AC4">
        <w:trPr>
          <w:trHeight w:val="264"/>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10</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w:t>
            </w:r>
          </w:p>
        </w:tc>
        <w:tc>
          <w:tcPr>
            <w:tcW w:w="7074" w:type="dxa"/>
          </w:tcPr>
          <w:p w:rsidR="00451483" w:rsidRPr="00120B6F" w:rsidRDefault="00451483" w:rsidP="008F5AC4">
            <w:pPr>
              <w:pStyle w:val="TableParagraph"/>
              <w:ind w:left="54"/>
              <w:jc w:val="both"/>
              <w:rPr>
                <w:rFonts w:ascii="Arial" w:hAnsi="Arial" w:cs="Arial"/>
                <w:bCs/>
                <w:sz w:val="20"/>
                <w:szCs w:val="20"/>
              </w:rPr>
            </w:pPr>
            <w:r w:rsidRPr="00120B6F">
              <w:rPr>
                <w:rFonts w:ascii="Arial" w:hAnsi="Arial" w:cs="Arial"/>
                <w:b/>
                <w:sz w:val="20"/>
                <w:szCs w:val="20"/>
              </w:rPr>
              <w:t xml:space="preserve">Touca: </w:t>
            </w:r>
            <w:r w:rsidRPr="00120B6F">
              <w:rPr>
                <w:rFonts w:ascii="Arial" w:hAnsi="Arial" w:cs="Arial"/>
                <w:bCs/>
                <w:sz w:val="20"/>
                <w:szCs w:val="20"/>
              </w:rPr>
              <w:t>Touca do tipo sanfonada em TNT, descartável.</w:t>
            </w:r>
          </w:p>
        </w:tc>
      </w:tr>
      <w:tr w:rsidR="00451483" w:rsidRPr="00120B6F" w:rsidTr="008F5AC4">
        <w:trPr>
          <w:trHeight w:val="236"/>
          <w:jc w:val="center"/>
        </w:trPr>
        <w:tc>
          <w:tcPr>
            <w:tcW w:w="1084"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10</w:t>
            </w:r>
          </w:p>
        </w:tc>
        <w:tc>
          <w:tcPr>
            <w:tcW w:w="1088" w:type="dxa"/>
          </w:tcPr>
          <w:p w:rsidR="00451483" w:rsidRPr="00120B6F" w:rsidRDefault="00451483" w:rsidP="008F5AC4">
            <w:pPr>
              <w:pStyle w:val="TableParagraph"/>
              <w:ind w:left="7"/>
              <w:jc w:val="center"/>
              <w:rPr>
                <w:rFonts w:ascii="Arial" w:hAnsi="Arial" w:cs="Arial"/>
                <w:sz w:val="20"/>
                <w:szCs w:val="20"/>
              </w:rPr>
            </w:pPr>
            <w:r w:rsidRPr="00120B6F">
              <w:rPr>
                <w:rFonts w:ascii="Arial" w:hAnsi="Arial" w:cs="Arial"/>
                <w:sz w:val="20"/>
                <w:szCs w:val="20"/>
              </w:rPr>
              <w:t>-</w:t>
            </w:r>
          </w:p>
        </w:tc>
        <w:tc>
          <w:tcPr>
            <w:tcW w:w="7074" w:type="dxa"/>
          </w:tcPr>
          <w:p w:rsidR="00451483" w:rsidRPr="00120B6F" w:rsidRDefault="00451483" w:rsidP="008F5AC4">
            <w:pPr>
              <w:pStyle w:val="TableParagraph"/>
              <w:ind w:left="54"/>
              <w:jc w:val="both"/>
              <w:rPr>
                <w:rFonts w:ascii="Arial" w:hAnsi="Arial" w:cs="Arial"/>
                <w:bCs/>
                <w:sz w:val="20"/>
                <w:szCs w:val="20"/>
              </w:rPr>
            </w:pPr>
            <w:r w:rsidRPr="00120B6F">
              <w:rPr>
                <w:rFonts w:ascii="Arial" w:hAnsi="Arial" w:cs="Arial"/>
                <w:b/>
                <w:sz w:val="20"/>
                <w:szCs w:val="20"/>
              </w:rPr>
              <w:t xml:space="preserve">Máscara: </w:t>
            </w:r>
            <w:r w:rsidRPr="00120B6F">
              <w:rPr>
                <w:rFonts w:ascii="Arial" w:hAnsi="Arial" w:cs="Arial"/>
                <w:bCs/>
                <w:sz w:val="20"/>
                <w:szCs w:val="20"/>
              </w:rPr>
              <w:t>Máscara com elastico, clip nasal, em TNT,  descartável.</w:t>
            </w:r>
          </w:p>
        </w:tc>
      </w:tr>
    </w:tbl>
    <w:p w:rsidR="00451483" w:rsidRPr="00120B6F" w:rsidRDefault="00451483" w:rsidP="00451483">
      <w:pPr>
        <w:pStyle w:val="Corpodetexto"/>
        <w:rPr>
          <w:rFonts w:cs="Arial"/>
          <w:sz w:val="2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1318"/>
        <w:gridCol w:w="6806"/>
      </w:tblGrid>
      <w:tr w:rsidR="00451483" w:rsidRPr="00120B6F" w:rsidTr="008F5AC4">
        <w:trPr>
          <w:trHeight w:val="233"/>
          <w:jc w:val="center"/>
        </w:trPr>
        <w:tc>
          <w:tcPr>
            <w:tcW w:w="9216" w:type="dxa"/>
            <w:gridSpan w:val="3"/>
            <w:shd w:val="clear" w:color="auto" w:fill="E5E5E5"/>
          </w:tcPr>
          <w:p w:rsidR="00451483" w:rsidRPr="00120B6F" w:rsidRDefault="00451483" w:rsidP="008F5AC4">
            <w:pPr>
              <w:pStyle w:val="TableParagraph"/>
              <w:ind w:right="-108"/>
              <w:jc w:val="center"/>
              <w:rPr>
                <w:rFonts w:ascii="Arial" w:hAnsi="Arial" w:cs="Arial"/>
                <w:b/>
                <w:sz w:val="20"/>
                <w:szCs w:val="20"/>
              </w:rPr>
            </w:pPr>
            <w:r w:rsidRPr="00120B6F">
              <w:rPr>
                <w:rFonts w:ascii="Arial" w:hAnsi="Arial" w:cs="Arial"/>
                <w:b/>
                <w:sz w:val="20"/>
                <w:szCs w:val="20"/>
              </w:rPr>
              <w:t>VIGIA NOTURNO</w:t>
            </w:r>
          </w:p>
        </w:tc>
      </w:tr>
      <w:tr w:rsidR="00451483" w:rsidRPr="00120B6F" w:rsidTr="008F5AC4">
        <w:trPr>
          <w:trHeight w:val="380"/>
          <w:jc w:val="center"/>
        </w:trPr>
        <w:tc>
          <w:tcPr>
            <w:tcW w:w="2410" w:type="dxa"/>
            <w:gridSpan w:val="2"/>
          </w:tcPr>
          <w:p w:rsidR="00451483" w:rsidRPr="00120B6F" w:rsidRDefault="00451483" w:rsidP="008F5AC4">
            <w:pPr>
              <w:pStyle w:val="TableParagraph"/>
              <w:ind w:left="94"/>
              <w:jc w:val="center"/>
              <w:rPr>
                <w:rFonts w:ascii="Arial" w:hAnsi="Arial" w:cs="Arial"/>
                <w:b/>
                <w:sz w:val="20"/>
                <w:szCs w:val="20"/>
              </w:rPr>
            </w:pPr>
            <w:r w:rsidRPr="00120B6F">
              <w:rPr>
                <w:rFonts w:ascii="Arial" w:hAnsi="Arial" w:cs="Arial"/>
                <w:b/>
                <w:sz w:val="20"/>
                <w:szCs w:val="20"/>
              </w:rPr>
              <w:t>Quantidade Fornecida</w:t>
            </w:r>
          </w:p>
        </w:tc>
        <w:tc>
          <w:tcPr>
            <w:tcW w:w="6806" w:type="dxa"/>
            <w:vMerge w:val="restart"/>
          </w:tcPr>
          <w:p w:rsidR="00451483" w:rsidRPr="00120B6F" w:rsidRDefault="00451483" w:rsidP="008F5AC4">
            <w:pPr>
              <w:pStyle w:val="TableParagraph"/>
              <w:rPr>
                <w:rFonts w:ascii="Arial" w:hAnsi="Arial" w:cs="Arial"/>
                <w:sz w:val="20"/>
                <w:szCs w:val="20"/>
              </w:rPr>
            </w:pPr>
          </w:p>
          <w:p w:rsidR="00451483" w:rsidRPr="00120B6F" w:rsidRDefault="00451483" w:rsidP="008F5AC4">
            <w:pPr>
              <w:pStyle w:val="TableParagraph"/>
              <w:ind w:right="-108"/>
              <w:jc w:val="center"/>
              <w:rPr>
                <w:rFonts w:ascii="Arial" w:hAnsi="Arial" w:cs="Arial"/>
                <w:b/>
                <w:sz w:val="20"/>
                <w:szCs w:val="20"/>
              </w:rPr>
            </w:pPr>
            <w:r w:rsidRPr="00120B6F">
              <w:rPr>
                <w:rFonts w:ascii="Arial" w:hAnsi="Arial" w:cs="Arial"/>
                <w:b/>
                <w:sz w:val="20"/>
                <w:szCs w:val="20"/>
              </w:rPr>
              <w:t>TIPO DE UNIFORME</w:t>
            </w:r>
          </w:p>
        </w:tc>
      </w:tr>
      <w:tr w:rsidR="00451483" w:rsidRPr="00120B6F" w:rsidTr="008F5AC4">
        <w:trPr>
          <w:trHeight w:val="380"/>
          <w:jc w:val="center"/>
        </w:trPr>
        <w:tc>
          <w:tcPr>
            <w:tcW w:w="1092" w:type="dxa"/>
          </w:tcPr>
          <w:p w:rsidR="00451483" w:rsidRPr="00120B6F" w:rsidRDefault="00451483" w:rsidP="008F5AC4">
            <w:pPr>
              <w:pStyle w:val="TableParagraph"/>
              <w:ind w:left="90" w:right="87"/>
              <w:jc w:val="center"/>
              <w:rPr>
                <w:rFonts w:ascii="Arial" w:hAnsi="Arial" w:cs="Arial"/>
                <w:b/>
                <w:sz w:val="20"/>
                <w:szCs w:val="20"/>
              </w:rPr>
            </w:pPr>
            <w:r w:rsidRPr="00120B6F">
              <w:rPr>
                <w:rFonts w:ascii="Arial" w:hAnsi="Arial" w:cs="Arial"/>
                <w:b/>
                <w:sz w:val="20"/>
                <w:szCs w:val="20"/>
              </w:rPr>
              <w:t>Início</w:t>
            </w:r>
          </w:p>
        </w:tc>
        <w:tc>
          <w:tcPr>
            <w:tcW w:w="1318" w:type="dxa"/>
          </w:tcPr>
          <w:p w:rsidR="00451483" w:rsidRPr="00120B6F" w:rsidRDefault="00451483" w:rsidP="008F5AC4">
            <w:pPr>
              <w:pStyle w:val="TableParagraph"/>
              <w:ind w:left="90" w:right="87"/>
              <w:jc w:val="center"/>
              <w:rPr>
                <w:rFonts w:ascii="Arial" w:hAnsi="Arial" w:cs="Arial"/>
                <w:b/>
                <w:sz w:val="20"/>
                <w:szCs w:val="20"/>
              </w:rPr>
            </w:pPr>
            <w:r w:rsidRPr="00120B6F">
              <w:rPr>
                <w:rFonts w:ascii="Arial" w:hAnsi="Arial" w:cs="Arial"/>
                <w:b/>
                <w:sz w:val="20"/>
                <w:szCs w:val="20"/>
              </w:rPr>
              <w:t>Anual</w:t>
            </w:r>
          </w:p>
        </w:tc>
        <w:tc>
          <w:tcPr>
            <w:tcW w:w="6806" w:type="dxa"/>
            <w:vMerge/>
            <w:tcBorders>
              <w:top w:val="nil"/>
            </w:tcBorders>
          </w:tcPr>
          <w:p w:rsidR="00451483" w:rsidRPr="00120B6F" w:rsidRDefault="00451483" w:rsidP="008F5AC4">
            <w:pPr>
              <w:rPr>
                <w:rFonts w:ascii="Arial" w:hAnsi="Arial" w:cs="Arial"/>
              </w:rPr>
            </w:pPr>
          </w:p>
        </w:tc>
      </w:tr>
      <w:tr w:rsidR="00451483" w:rsidRPr="00120B6F" w:rsidTr="008F5AC4">
        <w:trPr>
          <w:trHeight w:val="984"/>
          <w:jc w:val="center"/>
        </w:trPr>
        <w:tc>
          <w:tcPr>
            <w:tcW w:w="1092" w:type="dxa"/>
          </w:tcPr>
          <w:p w:rsidR="00451483" w:rsidRPr="00120B6F" w:rsidRDefault="00451483" w:rsidP="008F5AC4">
            <w:pPr>
              <w:pStyle w:val="TableParagraph"/>
              <w:rPr>
                <w:rFonts w:ascii="Arial" w:hAnsi="Arial" w:cs="Arial"/>
                <w:sz w:val="20"/>
                <w:szCs w:val="20"/>
              </w:rPr>
            </w:pPr>
          </w:p>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2</w:t>
            </w:r>
          </w:p>
        </w:tc>
        <w:tc>
          <w:tcPr>
            <w:tcW w:w="1318" w:type="dxa"/>
          </w:tcPr>
          <w:p w:rsidR="00451483" w:rsidRPr="00120B6F" w:rsidRDefault="00451483" w:rsidP="008F5AC4">
            <w:pPr>
              <w:pStyle w:val="TableParagraph"/>
              <w:rPr>
                <w:rFonts w:ascii="Arial" w:hAnsi="Arial" w:cs="Arial"/>
                <w:sz w:val="20"/>
                <w:szCs w:val="20"/>
              </w:rPr>
            </w:pPr>
          </w:p>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2</w:t>
            </w:r>
          </w:p>
        </w:tc>
        <w:tc>
          <w:tcPr>
            <w:tcW w:w="6806" w:type="dxa"/>
          </w:tcPr>
          <w:p w:rsidR="00451483" w:rsidRPr="00120B6F" w:rsidRDefault="00451483" w:rsidP="008F5AC4">
            <w:pPr>
              <w:pStyle w:val="TableParagraph"/>
              <w:ind w:left="54" w:right="49"/>
              <w:jc w:val="both"/>
              <w:rPr>
                <w:rFonts w:ascii="Arial" w:hAnsi="Arial" w:cs="Arial"/>
                <w:sz w:val="20"/>
                <w:szCs w:val="20"/>
              </w:rPr>
            </w:pPr>
            <w:r w:rsidRPr="00120B6F">
              <w:rPr>
                <w:rFonts w:ascii="Arial" w:hAnsi="Arial" w:cs="Arial"/>
                <w:b/>
                <w:sz w:val="20"/>
                <w:szCs w:val="20"/>
              </w:rPr>
              <w:t xml:space="preserve">Conjunto: </w:t>
            </w:r>
            <w:r w:rsidRPr="00120B6F">
              <w:rPr>
                <w:rFonts w:ascii="Arial" w:hAnsi="Arial" w:cs="Arial"/>
                <w:sz w:val="20"/>
                <w:szCs w:val="20"/>
              </w:rPr>
              <w:t>Calça comprida tecido brim</w:t>
            </w:r>
            <w:r w:rsidRPr="00120B6F">
              <w:rPr>
                <w:rFonts w:ascii="Arial" w:hAnsi="Arial" w:cs="Arial"/>
                <w:spacing w:val="-3"/>
                <w:sz w:val="20"/>
                <w:szCs w:val="20"/>
              </w:rPr>
              <w:t xml:space="preserve">, </w:t>
            </w:r>
            <w:r w:rsidRPr="00120B6F">
              <w:rPr>
                <w:rFonts w:ascii="Arial" w:hAnsi="Arial" w:cs="Arial"/>
                <w:sz w:val="20"/>
                <w:szCs w:val="20"/>
              </w:rPr>
              <w:t xml:space="preserve">antialérgico, que não desbote, com logomarca da empresa, cor a </w:t>
            </w:r>
            <w:r w:rsidRPr="00120B6F">
              <w:rPr>
                <w:rFonts w:ascii="Arial" w:hAnsi="Arial" w:cs="Arial"/>
                <w:spacing w:val="-4"/>
                <w:sz w:val="20"/>
                <w:szCs w:val="20"/>
              </w:rPr>
              <w:t xml:space="preserve">definir, </w:t>
            </w:r>
            <w:r w:rsidRPr="00120B6F">
              <w:rPr>
                <w:rFonts w:ascii="Arial" w:hAnsi="Arial" w:cs="Arial"/>
                <w:sz w:val="20"/>
                <w:szCs w:val="20"/>
              </w:rPr>
              <w:t>camisa manga longa, tecido algodao ou superior, gola classica ou polo, com logomarca da empresa, cor a definir, .</w:t>
            </w:r>
          </w:p>
        </w:tc>
      </w:tr>
      <w:tr w:rsidR="00451483" w:rsidRPr="00120B6F" w:rsidTr="008F5AC4">
        <w:trPr>
          <w:trHeight w:val="276"/>
          <w:jc w:val="center"/>
        </w:trPr>
        <w:tc>
          <w:tcPr>
            <w:tcW w:w="1092" w:type="dxa"/>
          </w:tcPr>
          <w:p w:rsidR="00451483" w:rsidRPr="00120B6F" w:rsidRDefault="00451483" w:rsidP="008F5AC4">
            <w:pPr>
              <w:pStyle w:val="TableParagraph"/>
              <w:ind w:left="90" w:right="85"/>
              <w:jc w:val="center"/>
              <w:rPr>
                <w:rFonts w:ascii="Arial" w:hAnsi="Arial" w:cs="Arial"/>
                <w:sz w:val="20"/>
                <w:szCs w:val="20"/>
              </w:rPr>
            </w:pPr>
            <w:r w:rsidRPr="00120B6F">
              <w:rPr>
                <w:rFonts w:ascii="Arial" w:hAnsi="Arial" w:cs="Arial"/>
                <w:sz w:val="20"/>
                <w:szCs w:val="20"/>
              </w:rPr>
              <w:t>5 pares</w:t>
            </w:r>
          </w:p>
        </w:tc>
        <w:tc>
          <w:tcPr>
            <w:tcW w:w="1318" w:type="dxa"/>
          </w:tcPr>
          <w:p w:rsidR="00451483" w:rsidRPr="00120B6F" w:rsidRDefault="00451483" w:rsidP="008F5AC4">
            <w:pPr>
              <w:pStyle w:val="TableParagraph"/>
              <w:ind w:left="90" w:right="85"/>
              <w:jc w:val="center"/>
              <w:rPr>
                <w:rFonts w:ascii="Arial" w:hAnsi="Arial" w:cs="Arial"/>
                <w:sz w:val="20"/>
                <w:szCs w:val="20"/>
              </w:rPr>
            </w:pPr>
            <w:r w:rsidRPr="00120B6F">
              <w:rPr>
                <w:rFonts w:ascii="Arial" w:hAnsi="Arial" w:cs="Arial"/>
                <w:sz w:val="20"/>
                <w:szCs w:val="20"/>
              </w:rPr>
              <w:t>5 pares</w:t>
            </w:r>
          </w:p>
        </w:tc>
        <w:tc>
          <w:tcPr>
            <w:tcW w:w="6806" w:type="dxa"/>
          </w:tcPr>
          <w:p w:rsidR="00451483" w:rsidRPr="00120B6F" w:rsidRDefault="00451483" w:rsidP="008F5AC4">
            <w:pPr>
              <w:pStyle w:val="TableParagraph"/>
              <w:ind w:left="54"/>
              <w:jc w:val="both"/>
              <w:rPr>
                <w:rFonts w:ascii="Arial" w:hAnsi="Arial" w:cs="Arial"/>
                <w:sz w:val="20"/>
                <w:szCs w:val="20"/>
              </w:rPr>
            </w:pPr>
            <w:r w:rsidRPr="00120B6F">
              <w:rPr>
                <w:rFonts w:ascii="Arial" w:hAnsi="Arial" w:cs="Arial"/>
                <w:b/>
                <w:sz w:val="20"/>
                <w:szCs w:val="20"/>
              </w:rPr>
              <w:t>Meias</w:t>
            </w:r>
            <w:r w:rsidRPr="00120B6F">
              <w:rPr>
                <w:rFonts w:ascii="Arial" w:hAnsi="Arial" w:cs="Arial"/>
                <w:sz w:val="20"/>
                <w:szCs w:val="20"/>
              </w:rPr>
              <w:t>: tecido algodão, cor a definir, até altura do tornozelo.</w:t>
            </w:r>
          </w:p>
        </w:tc>
      </w:tr>
      <w:tr w:rsidR="00451483" w:rsidRPr="00120B6F" w:rsidTr="008F5AC4">
        <w:trPr>
          <w:trHeight w:val="380"/>
          <w:jc w:val="center"/>
        </w:trPr>
        <w:tc>
          <w:tcPr>
            <w:tcW w:w="1092" w:type="dxa"/>
          </w:tcPr>
          <w:p w:rsidR="00451483" w:rsidRPr="00120B6F" w:rsidRDefault="00451483" w:rsidP="008F5AC4">
            <w:pPr>
              <w:pStyle w:val="TableParagraph"/>
              <w:ind w:left="90" w:right="85"/>
              <w:jc w:val="center"/>
              <w:rPr>
                <w:rFonts w:ascii="Arial" w:hAnsi="Arial" w:cs="Arial"/>
                <w:sz w:val="20"/>
                <w:szCs w:val="20"/>
              </w:rPr>
            </w:pPr>
            <w:r w:rsidRPr="00120B6F">
              <w:rPr>
                <w:rFonts w:ascii="Arial" w:hAnsi="Arial" w:cs="Arial"/>
                <w:sz w:val="20"/>
                <w:szCs w:val="20"/>
              </w:rPr>
              <w:t>1 par</w:t>
            </w:r>
          </w:p>
        </w:tc>
        <w:tc>
          <w:tcPr>
            <w:tcW w:w="1318" w:type="dxa"/>
          </w:tcPr>
          <w:p w:rsidR="00451483" w:rsidRPr="00120B6F" w:rsidRDefault="00451483" w:rsidP="008F5AC4">
            <w:pPr>
              <w:pStyle w:val="TableParagraph"/>
              <w:ind w:left="90" w:right="87"/>
              <w:jc w:val="center"/>
              <w:rPr>
                <w:rFonts w:ascii="Arial" w:hAnsi="Arial" w:cs="Arial"/>
                <w:sz w:val="20"/>
                <w:szCs w:val="20"/>
              </w:rPr>
            </w:pPr>
            <w:r w:rsidRPr="00120B6F">
              <w:rPr>
                <w:rFonts w:ascii="Arial" w:hAnsi="Arial" w:cs="Arial"/>
                <w:sz w:val="20"/>
                <w:szCs w:val="20"/>
              </w:rPr>
              <w:t>1 par</w:t>
            </w:r>
          </w:p>
        </w:tc>
        <w:tc>
          <w:tcPr>
            <w:tcW w:w="6806" w:type="dxa"/>
          </w:tcPr>
          <w:p w:rsidR="00451483" w:rsidRPr="00120B6F" w:rsidRDefault="00451483" w:rsidP="008F5AC4">
            <w:pPr>
              <w:pStyle w:val="TableParagraph"/>
              <w:ind w:left="54"/>
              <w:jc w:val="both"/>
              <w:rPr>
                <w:rFonts w:ascii="Arial" w:hAnsi="Arial" w:cs="Arial"/>
                <w:sz w:val="20"/>
                <w:szCs w:val="20"/>
              </w:rPr>
            </w:pPr>
            <w:r w:rsidRPr="00120B6F">
              <w:rPr>
                <w:rFonts w:ascii="Arial" w:hAnsi="Arial" w:cs="Arial"/>
                <w:b/>
                <w:sz w:val="20"/>
                <w:szCs w:val="20"/>
              </w:rPr>
              <w:t xml:space="preserve">Sapato ou botina: </w:t>
            </w:r>
            <w:r w:rsidRPr="00120B6F">
              <w:rPr>
                <w:rFonts w:ascii="Arial" w:hAnsi="Arial" w:cs="Arial"/>
                <w:sz w:val="20"/>
                <w:szCs w:val="20"/>
              </w:rPr>
              <w:t>de couro ou material sintético similar, na cor preta, com forração em tecido sintético.</w:t>
            </w:r>
          </w:p>
        </w:tc>
      </w:tr>
      <w:tr w:rsidR="00451483" w:rsidRPr="00120B6F" w:rsidTr="008F5AC4">
        <w:trPr>
          <w:trHeight w:val="385"/>
          <w:jc w:val="center"/>
        </w:trPr>
        <w:tc>
          <w:tcPr>
            <w:tcW w:w="1092"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1</w:t>
            </w:r>
          </w:p>
        </w:tc>
        <w:tc>
          <w:tcPr>
            <w:tcW w:w="1318" w:type="dxa"/>
          </w:tcPr>
          <w:p w:rsidR="00451483" w:rsidRPr="00120B6F" w:rsidRDefault="00451483" w:rsidP="008F5AC4">
            <w:pPr>
              <w:pStyle w:val="TableParagraph"/>
              <w:ind w:left="5"/>
              <w:jc w:val="center"/>
              <w:rPr>
                <w:rFonts w:ascii="Arial" w:hAnsi="Arial" w:cs="Arial"/>
                <w:sz w:val="20"/>
                <w:szCs w:val="20"/>
              </w:rPr>
            </w:pPr>
            <w:r w:rsidRPr="00120B6F">
              <w:rPr>
                <w:rFonts w:ascii="Arial" w:hAnsi="Arial" w:cs="Arial"/>
                <w:sz w:val="20"/>
                <w:szCs w:val="20"/>
              </w:rPr>
              <w:t>-</w:t>
            </w:r>
          </w:p>
        </w:tc>
        <w:tc>
          <w:tcPr>
            <w:tcW w:w="6806" w:type="dxa"/>
          </w:tcPr>
          <w:p w:rsidR="00451483" w:rsidRPr="00120B6F" w:rsidRDefault="00451483" w:rsidP="008F5AC4">
            <w:pPr>
              <w:pStyle w:val="TableParagraph"/>
              <w:ind w:left="54"/>
              <w:jc w:val="both"/>
              <w:rPr>
                <w:rFonts w:ascii="Arial" w:hAnsi="Arial" w:cs="Arial"/>
                <w:sz w:val="20"/>
                <w:szCs w:val="20"/>
              </w:rPr>
            </w:pPr>
            <w:r w:rsidRPr="00120B6F">
              <w:rPr>
                <w:rFonts w:ascii="Arial" w:hAnsi="Arial" w:cs="Arial"/>
                <w:b/>
                <w:sz w:val="20"/>
                <w:szCs w:val="20"/>
              </w:rPr>
              <w:t xml:space="preserve">Crachá: </w:t>
            </w:r>
            <w:r w:rsidRPr="00120B6F">
              <w:rPr>
                <w:rFonts w:ascii="Arial" w:hAnsi="Arial" w:cs="Arial"/>
                <w:sz w:val="20"/>
                <w:szCs w:val="20"/>
              </w:rPr>
              <w:t>com logomarca da empresa, foto 3 x 4 cm colorida com identificação completa, conforme padrões da empresa.</w:t>
            </w:r>
          </w:p>
        </w:tc>
      </w:tr>
    </w:tbl>
    <w:p w:rsidR="00451483" w:rsidRPr="00120B6F" w:rsidRDefault="00451483" w:rsidP="00451483">
      <w:pPr>
        <w:pStyle w:val="Corpodetexto"/>
        <w:rPr>
          <w:rFonts w:cs="Arial"/>
          <w:sz w:val="20"/>
        </w:rPr>
      </w:pPr>
    </w:p>
    <w:p w:rsidR="00451483" w:rsidRPr="00120B6F" w:rsidRDefault="00451483" w:rsidP="00451483">
      <w:pPr>
        <w:pStyle w:val="Corpodetexto"/>
        <w:rPr>
          <w:rFonts w:cs="Arial"/>
          <w:sz w:val="20"/>
        </w:rPr>
      </w:pPr>
    </w:p>
    <w:tbl>
      <w:tblPr>
        <w:tblW w:w="91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1"/>
        <w:gridCol w:w="1170"/>
        <w:gridCol w:w="7064"/>
      </w:tblGrid>
      <w:tr w:rsidR="00451483" w:rsidRPr="00120B6F" w:rsidTr="008F5AC4">
        <w:trPr>
          <w:trHeight w:val="320"/>
        </w:trPr>
        <w:tc>
          <w:tcPr>
            <w:tcW w:w="9125" w:type="dxa"/>
            <w:gridSpan w:val="3"/>
            <w:shd w:val="clear" w:color="000000" w:fill="E5E5E5"/>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AGENTE DE CONSERVAÇÃO</w:t>
            </w:r>
          </w:p>
        </w:tc>
      </w:tr>
      <w:tr w:rsidR="00451483" w:rsidRPr="00120B6F" w:rsidTr="008F5AC4">
        <w:trPr>
          <w:trHeight w:val="320"/>
        </w:trPr>
        <w:tc>
          <w:tcPr>
            <w:tcW w:w="2061" w:type="dxa"/>
            <w:gridSpan w:val="2"/>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Quantidade Fornecida</w:t>
            </w:r>
          </w:p>
        </w:tc>
        <w:tc>
          <w:tcPr>
            <w:tcW w:w="7064" w:type="dxa"/>
            <w:vMerge w:val="restart"/>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TIPO DE UNIFORME E EPIs</w:t>
            </w:r>
          </w:p>
        </w:tc>
      </w:tr>
      <w:tr w:rsidR="00451483" w:rsidRPr="00120B6F" w:rsidTr="008F5AC4">
        <w:trPr>
          <w:trHeight w:val="320"/>
        </w:trPr>
        <w:tc>
          <w:tcPr>
            <w:tcW w:w="891" w:type="dxa"/>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Iníco</w:t>
            </w:r>
          </w:p>
        </w:tc>
        <w:tc>
          <w:tcPr>
            <w:tcW w:w="1170" w:type="dxa"/>
            <w:shd w:val="clear" w:color="auto" w:fill="auto"/>
            <w:vAlign w:val="center"/>
            <w:hideMark/>
          </w:tcPr>
          <w:p w:rsidR="00451483" w:rsidRPr="00120B6F" w:rsidRDefault="00451483" w:rsidP="008F5AC4">
            <w:pPr>
              <w:jc w:val="center"/>
              <w:rPr>
                <w:rFonts w:ascii="Arial" w:hAnsi="Arial" w:cs="Arial"/>
                <w:b/>
                <w:bCs/>
                <w:color w:val="000000"/>
              </w:rPr>
            </w:pPr>
            <w:r w:rsidRPr="00120B6F">
              <w:rPr>
                <w:rFonts w:ascii="Arial" w:hAnsi="Arial" w:cs="Arial"/>
                <w:b/>
                <w:bCs/>
                <w:color w:val="000000"/>
                <w:lang w:val="pt-PT"/>
              </w:rPr>
              <w:t>Anual</w:t>
            </w:r>
          </w:p>
        </w:tc>
        <w:tc>
          <w:tcPr>
            <w:tcW w:w="7064" w:type="dxa"/>
            <w:vMerge/>
            <w:vAlign w:val="center"/>
            <w:hideMark/>
          </w:tcPr>
          <w:p w:rsidR="00451483" w:rsidRPr="00120B6F" w:rsidRDefault="00451483" w:rsidP="008F5AC4">
            <w:pPr>
              <w:rPr>
                <w:rFonts w:ascii="Arial" w:hAnsi="Arial" w:cs="Arial"/>
                <w:b/>
                <w:bCs/>
                <w:color w:val="000000"/>
              </w:rPr>
            </w:pPr>
          </w:p>
        </w:tc>
      </w:tr>
      <w:tr w:rsidR="00451483" w:rsidRPr="00120B6F" w:rsidTr="008F5AC4">
        <w:trPr>
          <w:trHeight w:val="544"/>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7064" w:type="dxa"/>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Calça: </w:t>
            </w:r>
            <w:r w:rsidRPr="00120B6F">
              <w:rPr>
                <w:rFonts w:ascii="Arial" w:hAnsi="Arial" w:cs="Arial"/>
                <w:color w:val="000000"/>
                <w:lang w:val="pt-PT"/>
              </w:rPr>
              <w:t>Tecido em brim, com faixa refletiva, cor a definir, com bolsos dianteiros e/ou traseiros, com logo da empresa impresso ou bordado.</w:t>
            </w:r>
          </w:p>
        </w:tc>
      </w:tr>
      <w:tr w:rsidR="00451483" w:rsidRPr="00120B6F" w:rsidTr="008F5AC4">
        <w:trPr>
          <w:trHeight w:val="544"/>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lastRenderedPageBreak/>
              <w:t>2</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7064" w:type="dxa"/>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Camiseta</w:t>
            </w:r>
            <w:r w:rsidRPr="00120B6F">
              <w:rPr>
                <w:rFonts w:ascii="Arial" w:hAnsi="Arial" w:cs="Arial"/>
                <w:color w:val="000000"/>
                <w:lang w:val="pt-PT"/>
              </w:rPr>
              <w:t>: Tecido algodão, mangas longa, com faixa refletiva, cor a definir, com logomarca da empresa gravado na parte superior.</w:t>
            </w:r>
          </w:p>
        </w:tc>
      </w:tr>
      <w:tr w:rsidR="00451483" w:rsidRPr="00120B6F" w:rsidTr="008F5AC4">
        <w:trPr>
          <w:trHeight w:val="320"/>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7064" w:type="dxa"/>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Boné: </w:t>
            </w:r>
            <w:r w:rsidRPr="00120B6F">
              <w:rPr>
                <w:rFonts w:ascii="Arial" w:hAnsi="Arial" w:cs="Arial"/>
                <w:color w:val="000000"/>
                <w:lang w:val="pt-PT"/>
              </w:rPr>
              <w:t>Boné modelo Árabe com protetor de nuca e Pescoço.</w:t>
            </w:r>
          </w:p>
        </w:tc>
      </w:tr>
      <w:tr w:rsidR="00451483" w:rsidRPr="00120B6F" w:rsidTr="008F5AC4">
        <w:trPr>
          <w:trHeight w:val="544"/>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7064" w:type="dxa"/>
            <w:shd w:val="clear" w:color="auto" w:fill="auto"/>
            <w:vAlign w:val="center"/>
            <w:hideMark/>
          </w:tcPr>
          <w:p w:rsidR="00451483" w:rsidRPr="00120B6F" w:rsidRDefault="00451483" w:rsidP="008F5AC4">
            <w:pPr>
              <w:jc w:val="both"/>
              <w:rPr>
                <w:rFonts w:ascii="Arial" w:hAnsi="Arial" w:cs="Arial"/>
                <w:color w:val="000000"/>
              </w:rPr>
            </w:pPr>
            <w:r w:rsidRPr="00120B6F">
              <w:rPr>
                <w:rFonts w:ascii="Arial" w:hAnsi="Arial" w:cs="Arial"/>
                <w:b/>
                <w:bCs/>
                <w:color w:val="000000"/>
                <w:lang w:val="pt-PT"/>
              </w:rPr>
              <w:t xml:space="preserve">Botina: </w:t>
            </w:r>
            <w:r w:rsidRPr="00120B6F">
              <w:rPr>
                <w:rFonts w:ascii="Arial" w:hAnsi="Arial" w:cs="Arial"/>
                <w:color w:val="000000"/>
                <w:lang w:val="pt-PT"/>
              </w:rPr>
              <w:t>Botina de couro ou material similar, na cor preta, com forração em tecido sintético e bico de PVC para proteção dos dedos.</w:t>
            </w:r>
          </w:p>
        </w:tc>
      </w:tr>
      <w:tr w:rsidR="00451483" w:rsidRPr="00120B6F" w:rsidTr="008F5AC4">
        <w:trPr>
          <w:trHeight w:val="320"/>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5</w:t>
            </w:r>
          </w:p>
        </w:tc>
        <w:tc>
          <w:tcPr>
            <w:tcW w:w="7064" w:type="dxa"/>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Meia</w:t>
            </w:r>
            <w:r w:rsidRPr="00120B6F">
              <w:rPr>
                <w:rFonts w:ascii="Arial" w:hAnsi="Arial" w:cs="Arial"/>
                <w:color w:val="000000"/>
                <w:lang w:val="pt-PT"/>
              </w:rPr>
              <w:t>: Tecido em algodão, cor a definir</w:t>
            </w:r>
          </w:p>
        </w:tc>
      </w:tr>
      <w:tr w:rsidR="00451483" w:rsidRPr="00120B6F" w:rsidTr="008F5AC4">
        <w:trPr>
          <w:trHeight w:val="544"/>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7064" w:type="dxa"/>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Crachá: </w:t>
            </w:r>
            <w:r w:rsidRPr="00120B6F">
              <w:rPr>
                <w:rFonts w:ascii="Arial" w:hAnsi="Arial" w:cs="Arial"/>
                <w:color w:val="000000"/>
                <w:lang w:val="pt-PT"/>
              </w:rPr>
              <w:t>com logomarca da empresa, foto 3 x 4 cm colorida com identificação completa.</w:t>
            </w:r>
          </w:p>
        </w:tc>
      </w:tr>
      <w:tr w:rsidR="00451483" w:rsidRPr="00120B6F" w:rsidTr="008F5AC4">
        <w:trPr>
          <w:trHeight w:val="544"/>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6</w:t>
            </w:r>
          </w:p>
        </w:tc>
        <w:tc>
          <w:tcPr>
            <w:tcW w:w="7064" w:type="dxa"/>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Luva: </w:t>
            </w:r>
            <w:r w:rsidRPr="00120B6F">
              <w:rPr>
                <w:rFonts w:ascii="Arial" w:hAnsi="Arial" w:cs="Arial"/>
                <w:color w:val="000000"/>
                <w:lang w:val="pt-PT"/>
              </w:rPr>
              <w:t xml:space="preserve">Luva de vaqueta com elastico no punho </w:t>
            </w:r>
          </w:p>
        </w:tc>
      </w:tr>
      <w:tr w:rsidR="00451483" w:rsidRPr="00120B6F" w:rsidTr="008F5AC4">
        <w:trPr>
          <w:trHeight w:val="544"/>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24</w:t>
            </w:r>
          </w:p>
        </w:tc>
        <w:tc>
          <w:tcPr>
            <w:tcW w:w="7064" w:type="dxa"/>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Luva: </w:t>
            </w:r>
            <w:r w:rsidRPr="00120B6F">
              <w:rPr>
                <w:rFonts w:ascii="Arial" w:hAnsi="Arial" w:cs="Arial"/>
                <w:color w:val="000000"/>
                <w:lang w:val="pt-PT"/>
              </w:rPr>
              <w:t xml:space="preserve">Luva de malha pigmentada com palma emborrachada </w:t>
            </w:r>
          </w:p>
        </w:tc>
      </w:tr>
      <w:tr w:rsidR="00451483" w:rsidRPr="00120B6F" w:rsidTr="008F5AC4">
        <w:trPr>
          <w:trHeight w:val="320"/>
        </w:trPr>
        <w:tc>
          <w:tcPr>
            <w:tcW w:w="891" w:type="dxa"/>
            <w:shd w:val="clear" w:color="auto" w:fill="auto"/>
            <w:vAlign w:val="center"/>
          </w:tcPr>
          <w:p w:rsidR="00451483" w:rsidRPr="00120B6F" w:rsidRDefault="00451483" w:rsidP="008F5AC4">
            <w:pPr>
              <w:jc w:val="center"/>
              <w:rPr>
                <w:rFonts w:ascii="Arial" w:hAnsi="Arial" w:cs="Arial"/>
                <w:color w:val="000000"/>
                <w:lang w:val="pt-PT"/>
              </w:rPr>
            </w:pPr>
            <w:r w:rsidRPr="00120B6F">
              <w:rPr>
                <w:rFonts w:ascii="Arial" w:hAnsi="Arial" w:cs="Arial"/>
                <w:color w:val="000000"/>
                <w:lang w:val="pt-PT"/>
              </w:rPr>
              <w:t>1</w:t>
            </w:r>
          </w:p>
        </w:tc>
        <w:tc>
          <w:tcPr>
            <w:tcW w:w="1170" w:type="dxa"/>
            <w:shd w:val="clear" w:color="auto" w:fill="auto"/>
            <w:vAlign w:val="center"/>
          </w:tcPr>
          <w:p w:rsidR="00451483" w:rsidRPr="00120B6F" w:rsidRDefault="00451483" w:rsidP="008F5AC4">
            <w:pPr>
              <w:jc w:val="center"/>
              <w:rPr>
                <w:rFonts w:ascii="Arial" w:hAnsi="Arial" w:cs="Arial"/>
                <w:color w:val="000000"/>
                <w:lang w:val="pt-PT"/>
              </w:rPr>
            </w:pPr>
            <w:r w:rsidRPr="00120B6F">
              <w:rPr>
                <w:rFonts w:ascii="Arial" w:hAnsi="Arial" w:cs="Arial"/>
                <w:color w:val="000000"/>
                <w:lang w:val="pt-PT"/>
              </w:rPr>
              <w:t>4</w:t>
            </w:r>
          </w:p>
        </w:tc>
        <w:tc>
          <w:tcPr>
            <w:tcW w:w="7064" w:type="dxa"/>
            <w:shd w:val="clear" w:color="auto" w:fill="auto"/>
            <w:vAlign w:val="center"/>
          </w:tcPr>
          <w:p w:rsidR="00451483" w:rsidRPr="00120B6F" w:rsidRDefault="00451483" w:rsidP="008F5AC4">
            <w:pPr>
              <w:jc w:val="both"/>
              <w:rPr>
                <w:rFonts w:ascii="Arial" w:hAnsi="Arial" w:cs="Arial"/>
                <w:b/>
                <w:bCs/>
                <w:color w:val="000000"/>
                <w:lang w:val="pt-PT"/>
              </w:rPr>
            </w:pPr>
            <w:r w:rsidRPr="00120B6F">
              <w:rPr>
                <w:rFonts w:ascii="Arial" w:hAnsi="Arial" w:cs="Arial"/>
                <w:b/>
                <w:bCs/>
                <w:color w:val="000000"/>
                <w:lang w:val="pt-PT"/>
              </w:rPr>
              <w:t xml:space="preserve">Óculos: </w:t>
            </w:r>
            <w:r w:rsidRPr="00120B6F">
              <w:rPr>
                <w:rFonts w:ascii="Arial" w:hAnsi="Arial" w:cs="Arial"/>
                <w:color w:val="000000"/>
                <w:lang w:val="pt-PT"/>
              </w:rPr>
              <w:t>óculos anti impacto, com cordão para pendurar no pescoço.</w:t>
            </w:r>
          </w:p>
        </w:tc>
      </w:tr>
      <w:tr w:rsidR="00451483" w:rsidRPr="00120B6F" w:rsidTr="008F5AC4">
        <w:trPr>
          <w:trHeight w:val="320"/>
        </w:trPr>
        <w:tc>
          <w:tcPr>
            <w:tcW w:w="891"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1</w:t>
            </w:r>
          </w:p>
        </w:tc>
        <w:tc>
          <w:tcPr>
            <w:tcW w:w="1170" w:type="dxa"/>
            <w:shd w:val="clear" w:color="auto" w:fill="auto"/>
            <w:vAlign w:val="center"/>
            <w:hideMark/>
          </w:tcPr>
          <w:p w:rsidR="00451483" w:rsidRPr="00120B6F" w:rsidRDefault="00451483" w:rsidP="008F5AC4">
            <w:pPr>
              <w:jc w:val="center"/>
              <w:rPr>
                <w:rFonts w:ascii="Arial" w:hAnsi="Arial" w:cs="Arial"/>
                <w:color w:val="000000"/>
              </w:rPr>
            </w:pPr>
            <w:r w:rsidRPr="00120B6F">
              <w:rPr>
                <w:rFonts w:ascii="Arial" w:hAnsi="Arial" w:cs="Arial"/>
                <w:color w:val="000000"/>
                <w:lang w:val="pt-PT"/>
              </w:rPr>
              <w:t>4</w:t>
            </w:r>
          </w:p>
        </w:tc>
        <w:tc>
          <w:tcPr>
            <w:tcW w:w="7064" w:type="dxa"/>
            <w:shd w:val="clear" w:color="auto" w:fill="auto"/>
            <w:vAlign w:val="center"/>
            <w:hideMark/>
          </w:tcPr>
          <w:p w:rsidR="00451483" w:rsidRPr="00120B6F" w:rsidRDefault="00451483" w:rsidP="008F5AC4">
            <w:pPr>
              <w:jc w:val="both"/>
              <w:rPr>
                <w:rFonts w:ascii="Arial" w:hAnsi="Arial" w:cs="Arial"/>
                <w:b/>
                <w:bCs/>
                <w:color w:val="000000"/>
              </w:rPr>
            </w:pPr>
            <w:r w:rsidRPr="00120B6F">
              <w:rPr>
                <w:rFonts w:ascii="Arial" w:hAnsi="Arial" w:cs="Arial"/>
                <w:b/>
                <w:bCs/>
                <w:color w:val="000000"/>
                <w:lang w:val="pt-PT"/>
              </w:rPr>
              <w:t xml:space="preserve">Máscara: </w:t>
            </w:r>
            <w:r w:rsidRPr="00120B6F">
              <w:rPr>
                <w:rFonts w:ascii="Arial" w:hAnsi="Arial" w:cs="Arial"/>
                <w:color w:val="000000"/>
                <w:lang w:val="pt-PT"/>
              </w:rPr>
              <w:t>Máscara PFF2 ou sem válvula, descartável.</w:t>
            </w:r>
          </w:p>
        </w:tc>
      </w:tr>
    </w:tbl>
    <w:p w:rsidR="00451483" w:rsidRPr="00120B6F" w:rsidRDefault="00451483" w:rsidP="00451483">
      <w:pPr>
        <w:pStyle w:val="Corpodetexto"/>
        <w:rPr>
          <w:rFonts w:cs="Arial"/>
          <w:sz w:val="20"/>
        </w:rPr>
      </w:pPr>
    </w:p>
    <w:p w:rsidR="00451483" w:rsidRPr="00120B6F" w:rsidRDefault="00451483" w:rsidP="00451483">
      <w:pPr>
        <w:pStyle w:val="Corpodetexto"/>
        <w:spacing w:before="9"/>
        <w:rPr>
          <w:rFonts w:cs="Arial"/>
          <w:szCs w:val="24"/>
        </w:rPr>
      </w:pPr>
    </w:p>
    <w:p w:rsidR="00451483" w:rsidRPr="00120B6F" w:rsidRDefault="00451483" w:rsidP="00451483">
      <w:pPr>
        <w:widowControl w:val="0"/>
        <w:tabs>
          <w:tab w:val="left" w:pos="981"/>
        </w:tabs>
        <w:autoSpaceDE w:val="0"/>
        <w:autoSpaceDN w:val="0"/>
        <w:ind w:left="26"/>
        <w:jc w:val="both"/>
        <w:rPr>
          <w:rFonts w:ascii="Arial" w:hAnsi="Arial" w:cs="Arial"/>
          <w:sz w:val="24"/>
          <w:szCs w:val="24"/>
        </w:rPr>
      </w:pPr>
      <w:r w:rsidRPr="00120B6F">
        <w:rPr>
          <w:rFonts w:ascii="Arial" w:hAnsi="Arial" w:cs="Arial"/>
          <w:sz w:val="24"/>
          <w:szCs w:val="24"/>
        </w:rPr>
        <w:t>4.3. A Contratada receberá da Prefeitura de Santo Antônio do Leste-MT, todos os materiais e equipamentos necessários para a execução dos serviços, sendo que a mesma passa a ser responsável pela manutenção e conservação dos mesmos. Toda a manutenção e reposição de equipamentos será providenciada pela</w:t>
      </w:r>
      <w:r w:rsidRPr="00120B6F">
        <w:rPr>
          <w:rFonts w:ascii="Arial" w:hAnsi="Arial" w:cs="Arial"/>
          <w:spacing w:val="-4"/>
          <w:sz w:val="24"/>
          <w:szCs w:val="24"/>
        </w:rPr>
        <w:t xml:space="preserve"> </w:t>
      </w:r>
      <w:r w:rsidRPr="00120B6F">
        <w:rPr>
          <w:rFonts w:ascii="Arial" w:hAnsi="Arial" w:cs="Arial"/>
          <w:sz w:val="24"/>
          <w:szCs w:val="24"/>
        </w:rPr>
        <w:t>Contratante. Excluindo uniformes e EPIs que será de responsabilidade da contratada conforme “</w:t>
      </w:r>
      <w:r w:rsidRPr="00120B6F">
        <w:rPr>
          <w:rFonts w:ascii="Arial" w:hAnsi="Arial" w:cs="Arial"/>
          <w:i/>
          <w:iCs/>
          <w:sz w:val="24"/>
          <w:szCs w:val="24"/>
        </w:rPr>
        <w:t>cláusula 4.2.”</w:t>
      </w:r>
      <w:r w:rsidRPr="00120B6F">
        <w:rPr>
          <w:rFonts w:ascii="Arial" w:hAnsi="Arial" w:cs="Arial"/>
          <w:sz w:val="24"/>
          <w:szCs w:val="24"/>
        </w:rPr>
        <w:t xml:space="preserve"> deste Termo de Referência.</w:t>
      </w:r>
    </w:p>
    <w:p w:rsidR="00451483" w:rsidRPr="00120B6F" w:rsidRDefault="00451483" w:rsidP="00451483">
      <w:pPr>
        <w:widowControl w:val="0"/>
        <w:tabs>
          <w:tab w:val="left" w:pos="981"/>
        </w:tabs>
        <w:autoSpaceDE w:val="0"/>
        <w:autoSpaceDN w:val="0"/>
        <w:ind w:left="26"/>
        <w:jc w:val="both"/>
        <w:rPr>
          <w:rFonts w:ascii="Arial" w:hAnsi="Arial" w:cs="Arial"/>
          <w:sz w:val="24"/>
          <w:szCs w:val="24"/>
        </w:rPr>
      </w:pPr>
    </w:p>
    <w:p w:rsidR="00451483" w:rsidRPr="00120B6F" w:rsidRDefault="00451483" w:rsidP="00451483">
      <w:pPr>
        <w:widowControl w:val="0"/>
        <w:tabs>
          <w:tab w:val="left" w:pos="979"/>
        </w:tabs>
        <w:autoSpaceDE w:val="0"/>
        <w:autoSpaceDN w:val="0"/>
        <w:jc w:val="both"/>
        <w:rPr>
          <w:rFonts w:ascii="Arial" w:hAnsi="Arial" w:cs="Arial"/>
          <w:sz w:val="24"/>
          <w:szCs w:val="24"/>
        </w:rPr>
      </w:pPr>
      <w:r w:rsidRPr="00120B6F">
        <w:rPr>
          <w:rFonts w:ascii="Arial" w:hAnsi="Arial" w:cs="Arial"/>
          <w:sz w:val="24"/>
          <w:szCs w:val="24"/>
        </w:rPr>
        <w:t>4.4. A Contratada só poderá usar produtos químicos, indicados pela Contratante, aprovados pelo órgão governamental competente e que não causem dano a pessoas ou animais domésticos ou a revestimentos, pisos, instalações e redes de água e</w:t>
      </w:r>
      <w:r w:rsidRPr="00120B6F">
        <w:rPr>
          <w:rFonts w:ascii="Arial" w:hAnsi="Arial" w:cs="Arial"/>
          <w:spacing w:val="-9"/>
          <w:sz w:val="24"/>
          <w:szCs w:val="24"/>
        </w:rPr>
        <w:t xml:space="preserve"> </w:t>
      </w:r>
      <w:r w:rsidRPr="00120B6F">
        <w:rPr>
          <w:rFonts w:ascii="Arial" w:hAnsi="Arial" w:cs="Arial"/>
          <w:sz w:val="24"/>
          <w:szCs w:val="24"/>
        </w:rPr>
        <w:t>esgoto.</w:t>
      </w:r>
    </w:p>
    <w:p w:rsidR="00451483" w:rsidRPr="00120B6F" w:rsidRDefault="00451483" w:rsidP="00451483">
      <w:pPr>
        <w:widowControl w:val="0"/>
        <w:tabs>
          <w:tab w:val="left" w:pos="979"/>
        </w:tabs>
        <w:autoSpaceDE w:val="0"/>
        <w:autoSpaceDN w:val="0"/>
        <w:ind w:left="542" w:right="413"/>
        <w:jc w:val="both"/>
        <w:rPr>
          <w:rFonts w:ascii="Arial" w:hAnsi="Arial" w:cs="Arial"/>
          <w:sz w:val="24"/>
          <w:szCs w:val="24"/>
        </w:rPr>
      </w:pPr>
    </w:p>
    <w:p w:rsidR="00451483" w:rsidRPr="00120B6F" w:rsidRDefault="00451483" w:rsidP="00451483">
      <w:pPr>
        <w:pStyle w:val="Corpodetexto"/>
        <w:rPr>
          <w:rFonts w:cs="Arial"/>
          <w:szCs w:val="24"/>
        </w:rPr>
      </w:pPr>
      <w:r w:rsidRPr="00120B6F">
        <w:rPr>
          <w:rFonts w:cs="Arial"/>
          <w:szCs w:val="24"/>
        </w:rPr>
        <w:t xml:space="preserve">4.5. A forma de distribuição da execução dos serviços será definida pelo Contratante, sendo recomendado, de forma sugestiva de segunda- feira a sexta-feira de </w:t>
      </w:r>
      <w:r w:rsidRPr="00120B6F">
        <w:rPr>
          <w:rFonts w:cs="Arial"/>
          <w:b/>
          <w:szCs w:val="24"/>
          <w:shd w:val="clear" w:color="auto" w:fill="FFFFFF" w:themeFill="background1"/>
        </w:rPr>
        <w:t>07h00min às 11h00min e das 13h00min às 17h00min</w:t>
      </w:r>
      <w:r w:rsidRPr="00120B6F">
        <w:rPr>
          <w:rFonts w:cs="Arial"/>
          <w:szCs w:val="24"/>
          <w:shd w:val="clear" w:color="auto" w:fill="FFFFFF" w:themeFill="background1"/>
        </w:rPr>
        <w:t>,</w:t>
      </w:r>
      <w:r w:rsidRPr="00120B6F">
        <w:rPr>
          <w:rFonts w:cs="Arial"/>
          <w:szCs w:val="24"/>
        </w:rPr>
        <w:t xml:space="preserve"> e aos sábados das </w:t>
      </w:r>
      <w:r w:rsidRPr="00120B6F">
        <w:rPr>
          <w:rFonts w:cs="Arial"/>
          <w:b/>
          <w:szCs w:val="24"/>
          <w:shd w:val="clear" w:color="auto" w:fill="FFFFFF" w:themeFill="background1"/>
        </w:rPr>
        <w:t>07h00min às 11h00min</w:t>
      </w:r>
      <w:r w:rsidRPr="00120B6F">
        <w:rPr>
          <w:rFonts w:cs="Arial"/>
          <w:szCs w:val="24"/>
        </w:rPr>
        <w:t xml:space="preserve"> nas secretarias, unidades administrativas e operacionais, departamentos, bairros, ruas, avenidas, distritos, comunidades,</w:t>
      </w:r>
      <w:r w:rsidRPr="00120B6F">
        <w:rPr>
          <w:rFonts w:cs="Arial"/>
          <w:spacing w:val="28"/>
          <w:szCs w:val="24"/>
        </w:rPr>
        <w:t xml:space="preserve"> </w:t>
      </w:r>
      <w:r w:rsidRPr="00120B6F">
        <w:rPr>
          <w:rFonts w:cs="Arial"/>
          <w:szCs w:val="24"/>
        </w:rPr>
        <w:t>estradas</w:t>
      </w:r>
      <w:r w:rsidRPr="00120B6F">
        <w:rPr>
          <w:rFonts w:cs="Arial"/>
          <w:spacing w:val="26"/>
          <w:szCs w:val="24"/>
        </w:rPr>
        <w:t xml:space="preserve"> </w:t>
      </w:r>
      <w:r w:rsidRPr="00120B6F">
        <w:rPr>
          <w:rFonts w:cs="Arial"/>
          <w:szCs w:val="24"/>
        </w:rPr>
        <w:t>vicinais,</w:t>
      </w:r>
      <w:r w:rsidRPr="00120B6F">
        <w:rPr>
          <w:rFonts w:cs="Arial"/>
          <w:spacing w:val="29"/>
          <w:szCs w:val="24"/>
        </w:rPr>
        <w:t xml:space="preserve"> </w:t>
      </w:r>
      <w:r w:rsidRPr="00120B6F">
        <w:rPr>
          <w:rFonts w:cs="Arial"/>
          <w:szCs w:val="24"/>
        </w:rPr>
        <w:t>praças,</w:t>
      </w:r>
      <w:r w:rsidRPr="00120B6F">
        <w:rPr>
          <w:rFonts w:cs="Arial"/>
          <w:spacing w:val="29"/>
          <w:szCs w:val="24"/>
        </w:rPr>
        <w:t xml:space="preserve"> </w:t>
      </w:r>
      <w:r w:rsidRPr="00120B6F">
        <w:rPr>
          <w:rFonts w:cs="Arial"/>
          <w:szCs w:val="24"/>
        </w:rPr>
        <w:t>determinadas</w:t>
      </w:r>
      <w:r w:rsidRPr="00120B6F">
        <w:rPr>
          <w:rFonts w:cs="Arial"/>
          <w:spacing w:val="28"/>
          <w:szCs w:val="24"/>
        </w:rPr>
        <w:t xml:space="preserve"> </w:t>
      </w:r>
      <w:r w:rsidRPr="00120B6F">
        <w:rPr>
          <w:rFonts w:cs="Arial"/>
          <w:szCs w:val="24"/>
        </w:rPr>
        <w:t>pela</w:t>
      </w:r>
      <w:r w:rsidRPr="00120B6F">
        <w:rPr>
          <w:rFonts w:cs="Arial"/>
          <w:spacing w:val="28"/>
          <w:szCs w:val="24"/>
        </w:rPr>
        <w:t xml:space="preserve"> </w:t>
      </w:r>
      <w:r w:rsidRPr="00120B6F">
        <w:rPr>
          <w:rFonts w:cs="Arial"/>
          <w:szCs w:val="24"/>
        </w:rPr>
        <w:t>secretaria</w:t>
      </w:r>
      <w:r w:rsidRPr="00120B6F">
        <w:rPr>
          <w:rFonts w:cs="Arial"/>
          <w:spacing w:val="26"/>
          <w:szCs w:val="24"/>
        </w:rPr>
        <w:t xml:space="preserve"> </w:t>
      </w:r>
      <w:r w:rsidRPr="00120B6F">
        <w:rPr>
          <w:rFonts w:cs="Arial"/>
          <w:szCs w:val="24"/>
        </w:rPr>
        <w:t>solicitante,</w:t>
      </w:r>
      <w:r w:rsidRPr="00120B6F">
        <w:rPr>
          <w:rFonts w:cs="Arial"/>
          <w:spacing w:val="29"/>
          <w:szCs w:val="24"/>
        </w:rPr>
        <w:t xml:space="preserve"> </w:t>
      </w:r>
      <w:r w:rsidRPr="00120B6F">
        <w:rPr>
          <w:rFonts w:cs="Arial"/>
          <w:szCs w:val="24"/>
        </w:rPr>
        <w:t>podendo entretanto, haver a demanda para atuar em outros horários, inclusive período noturno, fim de semana e</w:t>
      </w:r>
      <w:r w:rsidRPr="00120B6F">
        <w:rPr>
          <w:rFonts w:cs="Arial"/>
          <w:spacing w:val="-4"/>
          <w:szCs w:val="24"/>
        </w:rPr>
        <w:t xml:space="preserve"> </w:t>
      </w:r>
      <w:r w:rsidRPr="00120B6F">
        <w:rPr>
          <w:rFonts w:cs="Arial"/>
          <w:szCs w:val="24"/>
        </w:rPr>
        <w:t>feriados.</w:t>
      </w:r>
    </w:p>
    <w:p w:rsidR="00451483" w:rsidRPr="00120B6F" w:rsidRDefault="00451483" w:rsidP="00451483">
      <w:pPr>
        <w:pStyle w:val="Corpodetexto"/>
        <w:rPr>
          <w:rFonts w:cs="Arial"/>
          <w:szCs w:val="24"/>
        </w:rPr>
      </w:pPr>
    </w:p>
    <w:p w:rsidR="00451483" w:rsidRPr="00120B6F" w:rsidRDefault="00451483" w:rsidP="00451483">
      <w:pPr>
        <w:pStyle w:val="Corpodetexto"/>
        <w:spacing w:before="94"/>
        <w:rPr>
          <w:rFonts w:cs="Arial"/>
          <w:szCs w:val="24"/>
        </w:rPr>
      </w:pPr>
      <w:r w:rsidRPr="00120B6F">
        <w:rPr>
          <w:rFonts w:cs="Arial"/>
          <w:szCs w:val="24"/>
        </w:rPr>
        <w:t>4.6. As unidades administrativas poderão organizar-se conforme demanda de trabalho e conforme horário de funcionamento de cada secretaria de forma diferente do horário acima citado</w:t>
      </w:r>
      <w:r>
        <w:rPr>
          <w:rFonts w:cs="Arial"/>
          <w:szCs w:val="24"/>
        </w:rPr>
        <w:t>.</w:t>
      </w:r>
    </w:p>
    <w:p w:rsidR="00451483" w:rsidRDefault="00451483" w:rsidP="00451483">
      <w:pPr>
        <w:pStyle w:val="ecmsoheader"/>
        <w:shd w:val="clear" w:color="auto" w:fill="FFFFFF"/>
        <w:spacing w:before="0" w:beforeAutospacing="0" w:after="0" w:afterAutospacing="0"/>
        <w:jc w:val="both"/>
        <w:rPr>
          <w:rFonts w:ascii="Arial" w:hAnsi="Arial" w:cs="Arial"/>
          <w:b/>
          <w:bCs/>
        </w:rPr>
      </w:pPr>
    </w:p>
    <w:p w:rsidR="00451483" w:rsidRPr="00120B6F" w:rsidRDefault="00451483" w:rsidP="00451483">
      <w:pPr>
        <w:pStyle w:val="ecmsoheader"/>
        <w:shd w:val="clear" w:color="auto" w:fill="FFFFFF"/>
        <w:spacing w:before="0" w:beforeAutospacing="0" w:after="0" w:afterAutospacing="0"/>
        <w:jc w:val="both"/>
        <w:rPr>
          <w:rFonts w:ascii="Arial" w:hAnsi="Arial" w:cs="Arial"/>
          <w:b/>
          <w:bCs/>
        </w:rPr>
      </w:pPr>
      <w:r w:rsidRPr="00120B6F">
        <w:rPr>
          <w:rFonts w:ascii="Arial" w:hAnsi="Arial" w:cs="Arial"/>
          <w:b/>
          <w:bCs/>
        </w:rPr>
        <w:t>5. DAS OBRIGAÇÕES DA LICITANTE VENCEDORA:</w:t>
      </w:r>
    </w:p>
    <w:p w:rsidR="00451483" w:rsidRPr="00120B6F" w:rsidRDefault="00451483" w:rsidP="00451483">
      <w:pPr>
        <w:pStyle w:val="Corpodetexto"/>
        <w:widowControl w:val="0"/>
        <w:rPr>
          <w:rFonts w:cs="Arial"/>
          <w:b/>
          <w:bCs/>
          <w:szCs w:val="24"/>
        </w:rPr>
      </w:pPr>
    </w:p>
    <w:p w:rsidR="00451483" w:rsidRPr="00120B6F" w:rsidRDefault="00451483" w:rsidP="00451483">
      <w:pPr>
        <w:pStyle w:val="Corpodetexto"/>
        <w:widowControl w:val="0"/>
        <w:rPr>
          <w:rFonts w:cs="Arial"/>
          <w:szCs w:val="24"/>
        </w:rPr>
      </w:pPr>
      <w:r w:rsidRPr="00120B6F">
        <w:rPr>
          <w:rFonts w:cs="Arial"/>
          <w:b/>
          <w:bCs/>
          <w:szCs w:val="24"/>
        </w:rPr>
        <w:t>5.1.</w:t>
      </w:r>
      <w:r w:rsidRPr="00120B6F">
        <w:rPr>
          <w:rFonts w:cs="Arial"/>
          <w:bCs/>
          <w:szCs w:val="24"/>
        </w:rPr>
        <w:t xml:space="preserve"> </w:t>
      </w:r>
      <w:r w:rsidRPr="00120B6F">
        <w:rPr>
          <w:rFonts w:cs="Arial"/>
          <w:szCs w:val="24"/>
        </w:rPr>
        <w:t xml:space="preserve">Uma vez notificada de que a PREFEITURA efetivará a contratação, a licitante vencedora deverá comparecer em </w:t>
      </w:r>
      <w:r w:rsidRPr="00120B6F">
        <w:rPr>
          <w:rFonts w:cs="Arial"/>
          <w:b/>
          <w:szCs w:val="24"/>
        </w:rPr>
        <w:t xml:space="preserve">02 (dois) dias úteis </w:t>
      </w:r>
      <w:r w:rsidRPr="00120B6F">
        <w:rPr>
          <w:rFonts w:cs="Arial"/>
          <w:szCs w:val="24"/>
        </w:rPr>
        <w:t xml:space="preserve">seguintes à notificação, para retirar a autorização de fornecimento e/ou ordem de serviço, sob pena de decair do direito à </w:t>
      </w:r>
      <w:r w:rsidRPr="00120B6F">
        <w:rPr>
          <w:rFonts w:cs="Arial"/>
          <w:szCs w:val="24"/>
        </w:rPr>
        <w:lastRenderedPageBreak/>
        <w:t>contratação, sem prejuízo das sanções previstas no Item 26 deste Edital.  Recebida a autorização de fornecimento e/ou ordem de serviço, a empresa vencedora do certame obriga-se a:</w:t>
      </w:r>
    </w:p>
    <w:p w:rsidR="00451483" w:rsidRPr="00120B6F" w:rsidRDefault="00451483" w:rsidP="00451483">
      <w:pPr>
        <w:pStyle w:val="Corpodetexto"/>
        <w:widowControl w:val="0"/>
        <w:rPr>
          <w:rFonts w:cs="Arial"/>
          <w:szCs w:val="24"/>
        </w:rPr>
      </w:pPr>
    </w:p>
    <w:p w:rsidR="00451483" w:rsidRPr="00120B6F" w:rsidRDefault="00451483" w:rsidP="00451483">
      <w:pPr>
        <w:widowControl w:val="0"/>
        <w:numPr>
          <w:ilvl w:val="0"/>
          <w:numId w:val="4"/>
        </w:numPr>
        <w:tabs>
          <w:tab w:val="left" w:pos="284"/>
        </w:tabs>
        <w:ind w:left="0" w:firstLine="0"/>
        <w:jc w:val="both"/>
        <w:rPr>
          <w:rFonts w:ascii="Arial" w:hAnsi="Arial" w:cs="Arial"/>
          <w:sz w:val="24"/>
          <w:szCs w:val="24"/>
        </w:rPr>
      </w:pPr>
      <w:r w:rsidRPr="00120B6F">
        <w:rPr>
          <w:rFonts w:ascii="Arial" w:hAnsi="Arial" w:cs="Arial"/>
          <w:sz w:val="24"/>
          <w:szCs w:val="24"/>
        </w:rPr>
        <w:t>Executar os serviços do objeto deste certame nos termos estabelecidos no Edital de Licitação e seus anexos, especialmente os previstos no Termo de Referência;</w:t>
      </w:r>
    </w:p>
    <w:p w:rsidR="00451483" w:rsidRPr="00120B6F" w:rsidRDefault="00451483" w:rsidP="00451483">
      <w:pPr>
        <w:widowControl w:val="0"/>
        <w:tabs>
          <w:tab w:val="left" w:pos="284"/>
        </w:tabs>
        <w:jc w:val="both"/>
        <w:rPr>
          <w:rFonts w:ascii="Arial" w:hAnsi="Arial" w:cs="Arial"/>
          <w:sz w:val="24"/>
          <w:szCs w:val="24"/>
        </w:rPr>
      </w:pPr>
    </w:p>
    <w:p w:rsidR="00451483" w:rsidRPr="00120B6F" w:rsidRDefault="00451483" w:rsidP="00451483">
      <w:pPr>
        <w:widowControl w:val="0"/>
        <w:numPr>
          <w:ilvl w:val="0"/>
          <w:numId w:val="4"/>
        </w:numPr>
        <w:tabs>
          <w:tab w:val="left" w:pos="284"/>
        </w:tabs>
        <w:ind w:left="0" w:firstLine="0"/>
        <w:jc w:val="both"/>
        <w:rPr>
          <w:rFonts w:ascii="Arial" w:hAnsi="Arial" w:cs="Arial"/>
          <w:sz w:val="24"/>
          <w:szCs w:val="24"/>
        </w:rPr>
      </w:pPr>
      <w:r w:rsidRPr="00120B6F">
        <w:rPr>
          <w:rFonts w:ascii="Arial" w:hAnsi="Arial" w:cs="Arial"/>
          <w:sz w:val="24"/>
          <w:szCs w:val="24"/>
        </w:rPr>
        <w:t>Encaminhar a Nota Fiscal dos materiais/serviços entregues para posterior encaminhamento à Secretaria Municipal da PREFEITURA a fim de efetivação do pagamento devido;</w:t>
      </w:r>
    </w:p>
    <w:p w:rsidR="00451483" w:rsidRPr="00120B6F" w:rsidRDefault="00451483" w:rsidP="00451483">
      <w:pPr>
        <w:widowControl w:val="0"/>
        <w:tabs>
          <w:tab w:val="left" w:pos="284"/>
        </w:tabs>
        <w:jc w:val="both"/>
        <w:rPr>
          <w:rFonts w:ascii="Arial" w:hAnsi="Arial" w:cs="Arial"/>
          <w:sz w:val="24"/>
          <w:szCs w:val="24"/>
        </w:rPr>
      </w:pPr>
    </w:p>
    <w:p w:rsidR="00451483" w:rsidRPr="00120B6F" w:rsidRDefault="00451483" w:rsidP="00451483">
      <w:pPr>
        <w:widowControl w:val="0"/>
        <w:numPr>
          <w:ilvl w:val="0"/>
          <w:numId w:val="4"/>
        </w:numPr>
        <w:tabs>
          <w:tab w:val="left" w:pos="284"/>
        </w:tabs>
        <w:ind w:left="0" w:firstLine="0"/>
        <w:jc w:val="both"/>
        <w:rPr>
          <w:rFonts w:ascii="Arial" w:hAnsi="Arial" w:cs="Arial"/>
          <w:sz w:val="24"/>
          <w:szCs w:val="24"/>
        </w:rPr>
      </w:pPr>
      <w:r w:rsidRPr="00120B6F">
        <w:rPr>
          <w:rFonts w:ascii="Arial" w:hAnsi="Arial" w:cs="Arial"/>
          <w:sz w:val="24"/>
          <w:szCs w:val="24"/>
        </w:rPr>
        <w:t>Apresentar, junto com a Nota Fiscal, os documentos que comprovem a regularidade com a Seguridade Social (CND), o FGTS (CRF) e quitação de tributos e contribuições municipais;</w:t>
      </w:r>
    </w:p>
    <w:p w:rsidR="00451483" w:rsidRPr="00120B6F" w:rsidRDefault="00451483" w:rsidP="00451483">
      <w:pPr>
        <w:widowControl w:val="0"/>
        <w:tabs>
          <w:tab w:val="left" w:pos="284"/>
        </w:tabs>
        <w:jc w:val="both"/>
        <w:rPr>
          <w:rFonts w:ascii="Arial" w:hAnsi="Arial" w:cs="Arial"/>
          <w:sz w:val="24"/>
          <w:szCs w:val="24"/>
        </w:rPr>
      </w:pPr>
    </w:p>
    <w:p w:rsidR="00451483" w:rsidRPr="00120B6F" w:rsidRDefault="00451483" w:rsidP="00451483">
      <w:pPr>
        <w:widowControl w:val="0"/>
        <w:numPr>
          <w:ilvl w:val="0"/>
          <w:numId w:val="4"/>
        </w:numPr>
        <w:tabs>
          <w:tab w:val="left" w:pos="284"/>
        </w:tabs>
        <w:ind w:left="0" w:firstLine="0"/>
        <w:jc w:val="both"/>
        <w:rPr>
          <w:rFonts w:ascii="Arial" w:hAnsi="Arial" w:cs="Arial"/>
          <w:sz w:val="24"/>
          <w:szCs w:val="24"/>
        </w:rPr>
      </w:pPr>
      <w:r w:rsidRPr="00120B6F">
        <w:rPr>
          <w:rFonts w:ascii="Arial" w:hAnsi="Arial" w:cs="Arial"/>
          <w:sz w:val="24"/>
          <w:szCs w:val="24"/>
        </w:rPr>
        <w:t>Prestar esclarecimentos que forem solicitados pela PREFEITURA, cujas reclamações se obriga a atender prontamente;</w:t>
      </w:r>
    </w:p>
    <w:p w:rsidR="00451483" w:rsidRPr="00120B6F" w:rsidRDefault="00451483" w:rsidP="00451483">
      <w:pPr>
        <w:pStyle w:val="PargrafodaLista"/>
        <w:rPr>
          <w:rFonts w:ascii="Arial" w:hAnsi="Arial" w:cs="Arial"/>
        </w:rPr>
      </w:pPr>
    </w:p>
    <w:p w:rsidR="00451483" w:rsidRPr="00120B6F" w:rsidRDefault="00451483" w:rsidP="00451483">
      <w:pPr>
        <w:widowControl w:val="0"/>
        <w:numPr>
          <w:ilvl w:val="0"/>
          <w:numId w:val="4"/>
        </w:numPr>
        <w:tabs>
          <w:tab w:val="left" w:pos="284"/>
        </w:tabs>
        <w:ind w:left="0" w:firstLine="0"/>
        <w:jc w:val="both"/>
        <w:rPr>
          <w:rFonts w:ascii="Arial" w:hAnsi="Arial" w:cs="Arial"/>
          <w:sz w:val="24"/>
          <w:szCs w:val="24"/>
        </w:rPr>
      </w:pPr>
      <w:r w:rsidRPr="00120B6F">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rsidR="00451483" w:rsidRPr="00120B6F" w:rsidRDefault="00451483" w:rsidP="00451483">
      <w:pPr>
        <w:widowControl w:val="0"/>
        <w:tabs>
          <w:tab w:val="left" w:pos="284"/>
        </w:tabs>
        <w:jc w:val="both"/>
        <w:rPr>
          <w:rFonts w:ascii="Arial" w:hAnsi="Arial" w:cs="Arial"/>
          <w:sz w:val="24"/>
          <w:szCs w:val="24"/>
        </w:rPr>
      </w:pPr>
    </w:p>
    <w:p w:rsidR="00451483" w:rsidRPr="00120B6F" w:rsidRDefault="00451483" w:rsidP="00451483">
      <w:pPr>
        <w:widowControl w:val="0"/>
        <w:numPr>
          <w:ilvl w:val="0"/>
          <w:numId w:val="4"/>
        </w:numPr>
        <w:tabs>
          <w:tab w:val="left" w:pos="284"/>
        </w:tabs>
        <w:ind w:left="0" w:firstLine="0"/>
        <w:jc w:val="both"/>
        <w:rPr>
          <w:rFonts w:ascii="Arial" w:hAnsi="Arial" w:cs="Arial"/>
          <w:sz w:val="24"/>
          <w:szCs w:val="24"/>
        </w:rPr>
      </w:pPr>
      <w:r w:rsidRPr="00120B6F">
        <w:rPr>
          <w:rFonts w:ascii="Arial" w:hAnsi="Arial" w:cs="Arial"/>
          <w:sz w:val="24"/>
          <w:szCs w:val="24"/>
        </w:rPr>
        <w:t>Não transferir a terceiros, quer total ou parcialmente, o objeto a ser contratado, sem a devida anuência da PREFEITURA;</w:t>
      </w:r>
    </w:p>
    <w:p w:rsidR="00451483" w:rsidRPr="00120B6F" w:rsidRDefault="00451483" w:rsidP="00451483">
      <w:pPr>
        <w:widowControl w:val="0"/>
        <w:tabs>
          <w:tab w:val="left" w:pos="284"/>
        </w:tabs>
        <w:jc w:val="both"/>
        <w:rPr>
          <w:rFonts w:ascii="Arial" w:hAnsi="Arial" w:cs="Arial"/>
          <w:sz w:val="24"/>
          <w:szCs w:val="24"/>
        </w:rPr>
      </w:pPr>
    </w:p>
    <w:p w:rsidR="00451483" w:rsidRPr="00120B6F" w:rsidRDefault="00451483" w:rsidP="00451483">
      <w:pPr>
        <w:pStyle w:val="PargrafodaLista"/>
        <w:widowControl w:val="0"/>
        <w:tabs>
          <w:tab w:val="left" w:pos="426"/>
        </w:tabs>
        <w:autoSpaceDE w:val="0"/>
        <w:autoSpaceDN w:val="0"/>
        <w:ind w:left="0"/>
        <w:jc w:val="both"/>
        <w:rPr>
          <w:rFonts w:ascii="Arial" w:hAnsi="Arial" w:cs="Arial"/>
        </w:rPr>
      </w:pPr>
      <w:r w:rsidRPr="00120B6F">
        <w:rPr>
          <w:rFonts w:ascii="Arial" w:hAnsi="Arial" w:cs="Arial"/>
          <w:b/>
        </w:rPr>
        <w:t xml:space="preserve">g) </w:t>
      </w:r>
      <w:r w:rsidRPr="00120B6F">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120B6F">
        <w:rPr>
          <w:rFonts w:ascii="Arial" w:hAnsi="Arial" w:cs="Arial"/>
          <w:spacing w:val="-2"/>
        </w:rPr>
        <w:t xml:space="preserve"> </w:t>
      </w:r>
      <w:r w:rsidRPr="00120B6F">
        <w:rPr>
          <w:rFonts w:ascii="Arial" w:hAnsi="Arial" w:cs="Arial"/>
        </w:rPr>
        <w:t>juízo;</w:t>
      </w:r>
    </w:p>
    <w:p w:rsidR="00451483" w:rsidRPr="00120B6F" w:rsidRDefault="00451483" w:rsidP="00451483">
      <w:pPr>
        <w:widowControl w:val="0"/>
        <w:tabs>
          <w:tab w:val="left" w:pos="284"/>
        </w:tabs>
        <w:jc w:val="both"/>
        <w:rPr>
          <w:rFonts w:ascii="Arial" w:hAnsi="Arial" w:cs="Arial"/>
          <w:sz w:val="24"/>
          <w:szCs w:val="24"/>
        </w:rPr>
      </w:pPr>
    </w:p>
    <w:p w:rsidR="00451483" w:rsidRPr="00120B6F" w:rsidRDefault="00451483" w:rsidP="00451483">
      <w:pPr>
        <w:widowControl w:val="0"/>
        <w:tabs>
          <w:tab w:val="left" w:pos="284"/>
        </w:tabs>
        <w:jc w:val="both"/>
        <w:rPr>
          <w:rFonts w:ascii="Arial" w:hAnsi="Arial" w:cs="Arial"/>
          <w:sz w:val="24"/>
          <w:szCs w:val="24"/>
        </w:rPr>
      </w:pPr>
      <w:r w:rsidRPr="00120B6F">
        <w:rPr>
          <w:rFonts w:ascii="Arial" w:hAnsi="Arial" w:cs="Arial"/>
          <w:b/>
          <w:sz w:val="24"/>
          <w:szCs w:val="24"/>
        </w:rPr>
        <w:t xml:space="preserve">h) </w:t>
      </w:r>
      <w:r w:rsidRPr="00120B6F">
        <w:rPr>
          <w:rFonts w:ascii="Arial" w:hAnsi="Arial" w:cs="Arial"/>
          <w:sz w:val="24"/>
          <w:szCs w:val="24"/>
        </w:rPr>
        <w:t>Manter, durante toda a execução do contrato, em compatibilidade com as obrigações assumidas, todas as condições de habilitação e qualificação exigidas na licitação;</w:t>
      </w:r>
    </w:p>
    <w:p w:rsidR="00451483" w:rsidRPr="00120B6F" w:rsidRDefault="00451483" w:rsidP="00451483">
      <w:pPr>
        <w:widowControl w:val="0"/>
        <w:tabs>
          <w:tab w:val="left" w:pos="284"/>
        </w:tabs>
        <w:jc w:val="both"/>
        <w:rPr>
          <w:rFonts w:ascii="Arial" w:hAnsi="Arial" w:cs="Arial"/>
          <w:sz w:val="24"/>
          <w:szCs w:val="24"/>
        </w:rPr>
      </w:pPr>
    </w:p>
    <w:p w:rsidR="00451483" w:rsidRPr="00120B6F" w:rsidRDefault="00451483" w:rsidP="00451483">
      <w:pPr>
        <w:widowControl w:val="0"/>
        <w:tabs>
          <w:tab w:val="left" w:pos="284"/>
        </w:tabs>
        <w:jc w:val="both"/>
        <w:rPr>
          <w:rFonts w:ascii="Arial" w:hAnsi="Arial" w:cs="Arial"/>
          <w:sz w:val="24"/>
          <w:szCs w:val="24"/>
        </w:rPr>
      </w:pPr>
      <w:r w:rsidRPr="00120B6F">
        <w:rPr>
          <w:rFonts w:ascii="Arial" w:hAnsi="Arial" w:cs="Arial"/>
          <w:b/>
          <w:sz w:val="24"/>
          <w:szCs w:val="24"/>
        </w:rPr>
        <w:t xml:space="preserve">i) </w:t>
      </w:r>
      <w:r w:rsidRPr="00120B6F">
        <w:rPr>
          <w:rFonts w:ascii="Arial" w:hAnsi="Arial" w:cs="Arial"/>
          <w:sz w:val="24"/>
          <w:szCs w:val="24"/>
        </w:rPr>
        <w:t xml:space="preserve"> A(s) CONTRATADA(s) compromete(m)-se-á dar total garantia quanto à qualidade dos serviços fornecidos;</w:t>
      </w:r>
    </w:p>
    <w:p w:rsidR="00451483" w:rsidRPr="00120B6F" w:rsidRDefault="00451483" w:rsidP="00451483">
      <w:pPr>
        <w:widowControl w:val="0"/>
        <w:tabs>
          <w:tab w:val="left" w:pos="284"/>
        </w:tabs>
        <w:jc w:val="both"/>
        <w:rPr>
          <w:rFonts w:ascii="Arial" w:hAnsi="Arial" w:cs="Arial"/>
          <w:sz w:val="24"/>
          <w:szCs w:val="24"/>
        </w:rPr>
      </w:pPr>
    </w:p>
    <w:p w:rsidR="00451483" w:rsidRPr="00120B6F" w:rsidRDefault="00451483" w:rsidP="00451483">
      <w:pPr>
        <w:pStyle w:val="PargrafodaLista"/>
        <w:widowControl w:val="0"/>
        <w:tabs>
          <w:tab w:val="left" w:pos="826"/>
        </w:tabs>
        <w:autoSpaceDE w:val="0"/>
        <w:autoSpaceDN w:val="0"/>
        <w:ind w:left="0"/>
        <w:contextualSpacing w:val="0"/>
        <w:jc w:val="both"/>
        <w:rPr>
          <w:rFonts w:ascii="Arial" w:hAnsi="Arial" w:cs="Arial"/>
        </w:rPr>
      </w:pPr>
      <w:r w:rsidRPr="00120B6F">
        <w:rPr>
          <w:rFonts w:ascii="Arial" w:hAnsi="Arial" w:cs="Arial"/>
          <w:b/>
        </w:rPr>
        <w:t xml:space="preserve">j) </w:t>
      </w:r>
      <w:r w:rsidRPr="00120B6F">
        <w:rPr>
          <w:rFonts w:ascii="Arial" w:hAnsi="Arial" w:cs="Arial"/>
        </w:rPr>
        <w:t>Selecionar rigorosamente os prestadores que executarão as horas de serviços contratados, sem a necessidade de vínculo de subordinação entre trabalhador e o fornecedor do</w:t>
      </w:r>
      <w:r w:rsidRPr="00120B6F">
        <w:rPr>
          <w:rFonts w:ascii="Arial" w:hAnsi="Arial" w:cs="Arial"/>
          <w:spacing w:val="-1"/>
        </w:rPr>
        <w:t>s serviços</w:t>
      </w:r>
      <w:r w:rsidRPr="00120B6F">
        <w:rPr>
          <w:rFonts w:ascii="Arial" w:hAnsi="Arial" w:cs="Arial"/>
        </w:rPr>
        <w:t>;</w:t>
      </w:r>
    </w:p>
    <w:p w:rsidR="00451483" w:rsidRPr="00120B6F" w:rsidRDefault="00451483" w:rsidP="00451483">
      <w:pPr>
        <w:widowControl w:val="0"/>
        <w:tabs>
          <w:tab w:val="left" w:pos="284"/>
          <w:tab w:val="left" w:pos="426"/>
        </w:tabs>
        <w:jc w:val="both"/>
        <w:rPr>
          <w:rFonts w:ascii="Arial" w:hAnsi="Arial" w:cs="Arial"/>
          <w:sz w:val="24"/>
          <w:szCs w:val="24"/>
        </w:rPr>
      </w:pPr>
    </w:p>
    <w:p w:rsidR="00451483" w:rsidRPr="00120B6F" w:rsidRDefault="00451483" w:rsidP="00451483">
      <w:pPr>
        <w:jc w:val="both"/>
        <w:rPr>
          <w:rFonts w:ascii="Arial" w:hAnsi="Arial" w:cs="Arial"/>
          <w:sz w:val="24"/>
          <w:szCs w:val="24"/>
        </w:rPr>
      </w:pPr>
      <w:r w:rsidRPr="00120B6F">
        <w:rPr>
          <w:rFonts w:ascii="Arial" w:eastAsia="Arial-BoldMT" w:hAnsi="Arial" w:cs="Arial"/>
          <w:b/>
          <w:sz w:val="24"/>
          <w:szCs w:val="24"/>
        </w:rPr>
        <w:t>k)</w:t>
      </w:r>
      <w:r w:rsidRPr="00120B6F">
        <w:rPr>
          <w:rFonts w:ascii="Arial" w:eastAsia="Arial-BoldMT" w:hAnsi="Arial" w:cs="Arial"/>
          <w:sz w:val="24"/>
          <w:szCs w:val="24"/>
        </w:rPr>
        <w:t xml:space="preserve"> Assumir a responsabilidade pelos encargos fiscais e comerciais resultantes da adjudicação desta licitação;</w:t>
      </w:r>
    </w:p>
    <w:p w:rsidR="00451483" w:rsidRPr="00120B6F" w:rsidRDefault="00451483" w:rsidP="00451483">
      <w:pPr>
        <w:tabs>
          <w:tab w:val="left" w:pos="284"/>
          <w:tab w:val="left" w:pos="426"/>
        </w:tabs>
        <w:jc w:val="both"/>
        <w:rPr>
          <w:rFonts w:ascii="Arial" w:hAnsi="Arial" w:cs="Arial"/>
          <w:sz w:val="24"/>
          <w:szCs w:val="24"/>
        </w:rPr>
      </w:pPr>
    </w:p>
    <w:p w:rsidR="00451483" w:rsidRPr="00120B6F" w:rsidRDefault="00451483" w:rsidP="00451483">
      <w:pPr>
        <w:widowControl w:val="0"/>
        <w:tabs>
          <w:tab w:val="left" w:pos="284"/>
        </w:tabs>
        <w:jc w:val="both"/>
        <w:rPr>
          <w:rFonts w:ascii="Arial" w:hAnsi="Arial" w:cs="Arial"/>
          <w:b/>
          <w:sz w:val="24"/>
          <w:szCs w:val="24"/>
        </w:rPr>
      </w:pPr>
      <w:r w:rsidRPr="00120B6F">
        <w:rPr>
          <w:rFonts w:ascii="Arial" w:hAnsi="Arial" w:cs="Arial"/>
          <w:b/>
          <w:sz w:val="24"/>
          <w:szCs w:val="24"/>
        </w:rPr>
        <w:t xml:space="preserve">l) </w:t>
      </w:r>
      <w:r w:rsidRPr="00120B6F">
        <w:rPr>
          <w:rFonts w:ascii="Arial" w:hAnsi="Arial" w:cs="Arial"/>
          <w:sz w:val="24"/>
          <w:szCs w:val="24"/>
        </w:rPr>
        <w:t>Atender prontamente a quaisquer exigências da Administração, inerentes ao objeto da presente licitação;</w:t>
      </w:r>
    </w:p>
    <w:p w:rsidR="00451483" w:rsidRPr="00120B6F" w:rsidRDefault="00451483" w:rsidP="00451483">
      <w:pPr>
        <w:widowControl w:val="0"/>
        <w:tabs>
          <w:tab w:val="left" w:pos="284"/>
        </w:tabs>
        <w:jc w:val="both"/>
        <w:rPr>
          <w:rFonts w:ascii="Arial" w:hAnsi="Arial" w:cs="Arial"/>
          <w:b/>
          <w:sz w:val="24"/>
          <w:szCs w:val="24"/>
        </w:rPr>
      </w:pPr>
    </w:p>
    <w:p w:rsidR="00451483" w:rsidRPr="00120B6F" w:rsidRDefault="00451483" w:rsidP="00451483">
      <w:pPr>
        <w:tabs>
          <w:tab w:val="left" w:pos="284"/>
        </w:tabs>
        <w:jc w:val="both"/>
        <w:rPr>
          <w:rFonts w:ascii="Arial" w:hAnsi="Arial" w:cs="Arial"/>
          <w:sz w:val="24"/>
          <w:szCs w:val="24"/>
        </w:rPr>
      </w:pPr>
      <w:r w:rsidRPr="00120B6F">
        <w:rPr>
          <w:rFonts w:ascii="Arial" w:hAnsi="Arial" w:cs="Arial"/>
          <w:b/>
          <w:sz w:val="24"/>
          <w:szCs w:val="24"/>
        </w:rPr>
        <w:t xml:space="preserve">m) </w:t>
      </w:r>
      <w:r w:rsidRPr="00120B6F">
        <w:rPr>
          <w:rFonts w:ascii="Arial" w:hAnsi="Arial" w:cs="Arial"/>
          <w:sz w:val="24"/>
          <w:szCs w:val="24"/>
        </w:rPr>
        <w:t>Providenciar para que seus empregados cumpram as normas internas relativas à segurança do CONTRATANTE;</w:t>
      </w:r>
    </w:p>
    <w:p w:rsidR="00451483" w:rsidRPr="00120B6F" w:rsidRDefault="00451483" w:rsidP="00451483">
      <w:pPr>
        <w:tabs>
          <w:tab w:val="left" w:pos="284"/>
        </w:tabs>
        <w:jc w:val="both"/>
        <w:rPr>
          <w:rFonts w:ascii="Arial" w:hAnsi="Arial" w:cs="Arial"/>
          <w:sz w:val="24"/>
          <w:szCs w:val="24"/>
        </w:rPr>
      </w:pPr>
    </w:p>
    <w:p w:rsidR="00451483" w:rsidRPr="00120B6F" w:rsidRDefault="00451483" w:rsidP="00451483">
      <w:pPr>
        <w:tabs>
          <w:tab w:val="left" w:pos="284"/>
        </w:tabs>
        <w:jc w:val="both"/>
        <w:rPr>
          <w:rFonts w:ascii="Arial" w:hAnsi="Arial" w:cs="Arial"/>
          <w:sz w:val="24"/>
          <w:szCs w:val="24"/>
        </w:rPr>
      </w:pPr>
      <w:r w:rsidRPr="00120B6F">
        <w:rPr>
          <w:rFonts w:ascii="Arial" w:hAnsi="Arial" w:cs="Arial"/>
          <w:b/>
          <w:sz w:val="24"/>
          <w:szCs w:val="24"/>
        </w:rPr>
        <w:t xml:space="preserve">n) </w:t>
      </w:r>
      <w:r w:rsidRPr="00120B6F">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451483" w:rsidRPr="00120B6F" w:rsidRDefault="00451483" w:rsidP="00451483">
      <w:pPr>
        <w:tabs>
          <w:tab w:val="left" w:pos="284"/>
        </w:tabs>
        <w:jc w:val="both"/>
        <w:rPr>
          <w:rFonts w:ascii="Arial" w:hAnsi="Arial" w:cs="Arial"/>
          <w:sz w:val="24"/>
          <w:szCs w:val="24"/>
        </w:rPr>
      </w:pPr>
    </w:p>
    <w:p w:rsidR="00451483" w:rsidRPr="00120B6F" w:rsidRDefault="00451483" w:rsidP="00451483">
      <w:pPr>
        <w:tabs>
          <w:tab w:val="left" w:pos="284"/>
        </w:tabs>
        <w:jc w:val="both"/>
        <w:rPr>
          <w:rFonts w:ascii="Arial" w:hAnsi="Arial" w:cs="Arial"/>
          <w:sz w:val="24"/>
          <w:szCs w:val="24"/>
        </w:rPr>
      </w:pPr>
      <w:r w:rsidRPr="00120B6F">
        <w:rPr>
          <w:rFonts w:ascii="Arial" w:hAnsi="Arial" w:cs="Arial"/>
          <w:b/>
          <w:sz w:val="24"/>
          <w:szCs w:val="24"/>
        </w:rPr>
        <w:t xml:space="preserve">o) </w:t>
      </w:r>
      <w:r w:rsidRPr="00120B6F">
        <w:rPr>
          <w:rFonts w:ascii="Arial" w:hAnsi="Arial" w:cs="Arial"/>
          <w:sz w:val="24"/>
          <w:szCs w:val="24"/>
        </w:rPr>
        <w:t>Comunicar ao FISCAL DE CONTRATO qualquer irregularidade relacionada com a execução dos serviços;</w:t>
      </w:r>
    </w:p>
    <w:p w:rsidR="00451483" w:rsidRPr="00120B6F" w:rsidRDefault="00451483" w:rsidP="00451483">
      <w:pPr>
        <w:tabs>
          <w:tab w:val="left" w:pos="284"/>
        </w:tabs>
        <w:jc w:val="both"/>
        <w:rPr>
          <w:rFonts w:ascii="Arial" w:hAnsi="Arial" w:cs="Arial"/>
          <w:sz w:val="24"/>
          <w:szCs w:val="24"/>
        </w:rPr>
      </w:pPr>
    </w:p>
    <w:p w:rsidR="00451483" w:rsidRPr="00120B6F" w:rsidRDefault="00451483" w:rsidP="00451483">
      <w:pPr>
        <w:tabs>
          <w:tab w:val="left" w:pos="284"/>
        </w:tabs>
        <w:jc w:val="both"/>
        <w:rPr>
          <w:rFonts w:ascii="Arial" w:hAnsi="Arial" w:cs="Arial"/>
          <w:sz w:val="24"/>
          <w:szCs w:val="24"/>
        </w:rPr>
      </w:pPr>
      <w:r w:rsidRPr="00120B6F">
        <w:rPr>
          <w:rFonts w:ascii="Arial" w:hAnsi="Arial" w:cs="Arial"/>
          <w:b/>
          <w:sz w:val="24"/>
          <w:szCs w:val="24"/>
        </w:rPr>
        <w:t xml:space="preserve">p) </w:t>
      </w:r>
      <w:r w:rsidRPr="00120B6F">
        <w:rPr>
          <w:rFonts w:ascii="Arial" w:hAnsi="Arial" w:cs="Arial"/>
          <w:sz w:val="24"/>
          <w:szCs w:val="24"/>
        </w:rPr>
        <w:t>Será de inteira responsabilidade da empresa Contratada quaisquer danos que venham a ocorrer ao Município ou a terceiros, decorrentes da própria execução dos serviços;</w:t>
      </w:r>
    </w:p>
    <w:p w:rsidR="00451483" w:rsidRPr="00120B6F" w:rsidRDefault="00451483" w:rsidP="00451483">
      <w:pPr>
        <w:tabs>
          <w:tab w:val="left" w:pos="284"/>
        </w:tabs>
        <w:jc w:val="both"/>
        <w:rPr>
          <w:rFonts w:ascii="Arial" w:hAnsi="Arial" w:cs="Arial"/>
          <w:sz w:val="24"/>
          <w:szCs w:val="24"/>
        </w:rPr>
      </w:pPr>
    </w:p>
    <w:p w:rsidR="00451483" w:rsidRPr="00120B6F" w:rsidRDefault="00451483" w:rsidP="00451483">
      <w:pPr>
        <w:widowControl w:val="0"/>
        <w:tabs>
          <w:tab w:val="left" w:pos="826"/>
        </w:tabs>
        <w:autoSpaceDE w:val="0"/>
        <w:autoSpaceDN w:val="0"/>
        <w:jc w:val="both"/>
        <w:rPr>
          <w:rFonts w:ascii="Arial" w:hAnsi="Arial" w:cs="Arial"/>
          <w:sz w:val="24"/>
          <w:szCs w:val="24"/>
        </w:rPr>
      </w:pPr>
      <w:r w:rsidRPr="00120B6F">
        <w:rPr>
          <w:rFonts w:ascii="Arial" w:hAnsi="Arial" w:cs="Arial"/>
          <w:b/>
          <w:sz w:val="24"/>
          <w:szCs w:val="24"/>
        </w:rPr>
        <w:t>q)</w:t>
      </w:r>
      <w:r w:rsidRPr="00120B6F">
        <w:rPr>
          <w:rFonts w:ascii="Arial" w:hAnsi="Arial" w:cs="Arial"/>
          <w:sz w:val="24"/>
          <w:szCs w:val="24"/>
        </w:rPr>
        <w:t xml:space="preserve"> Colocar à disposição da CONTRATANTE, na data de início da vigência do contrato, o pessoal necessário à execução dos</w:t>
      </w:r>
      <w:r w:rsidRPr="00120B6F">
        <w:rPr>
          <w:rFonts w:ascii="Arial" w:hAnsi="Arial" w:cs="Arial"/>
          <w:spacing w:val="-2"/>
          <w:sz w:val="24"/>
          <w:szCs w:val="24"/>
        </w:rPr>
        <w:t xml:space="preserve"> </w:t>
      </w:r>
      <w:r w:rsidRPr="00120B6F">
        <w:rPr>
          <w:rFonts w:ascii="Arial" w:hAnsi="Arial" w:cs="Arial"/>
          <w:sz w:val="24"/>
          <w:szCs w:val="24"/>
        </w:rPr>
        <w:t>serviços;</w:t>
      </w:r>
    </w:p>
    <w:p w:rsidR="00451483" w:rsidRPr="00120B6F" w:rsidRDefault="00451483" w:rsidP="00451483">
      <w:pPr>
        <w:tabs>
          <w:tab w:val="left" w:pos="284"/>
        </w:tabs>
        <w:ind w:left="360"/>
        <w:jc w:val="both"/>
        <w:rPr>
          <w:rFonts w:ascii="Arial" w:hAnsi="Arial" w:cs="Arial"/>
          <w:sz w:val="24"/>
          <w:szCs w:val="24"/>
        </w:rPr>
      </w:pPr>
    </w:p>
    <w:p w:rsidR="00451483" w:rsidRPr="00120B6F" w:rsidRDefault="00451483" w:rsidP="00451483">
      <w:pPr>
        <w:pStyle w:val="Corpodetexto"/>
        <w:spacing w:before="94"/>
        <w:rPr>
          <w:rFonts w:cs="Arial"/>
          <w:szCs w:val="24"/>
        </w:rPr>
      </w:pPr>
      <w:r w:rsidRPr="00120B6F">
        <w:rPr>
          <w:rFonts w:cs="Arial"/>
          <w:b/>
          <w:szCs w:val="24"/>
        </w:rPr>
        <w:t xml:space="preserve">r) </w:t>
      </w:r>
      <w:r w:rsidRPr="00120B6F">
        <w:rPr>
          <w:rFonts w:cs="Arial"/>
          <w:szCs w:val="24"/>
        </w:rPr>
        <w:t>Registrar e controlar diariamente a frequência e a pontualidade de seu pessoal, bem como as ocorrências nos locais de serviços, diligenciando para que os horários estabelecidos sejam rigorosamente cumpridos, devendo, ainda, serem substituídos</w:t>
      </w:r>
      <w:r w:rsidRPr="00120B6F">
        <w:rPr>
          <w:rFonts w:cs="Arial"/>
          <w:spacing w:val="5"/>
          <w:szCs w:val="24"/>
        </w:rPr>
        <w:t xml:space="preserve"> </w:t>
      </w:r>
      <w:r w:rsidRPr="00120B6F">
        <w:rPr>
          <w:rFonts w:cs="Arial"/>
          <w:szCs w:val="24"/>
        </w:rPr>
        <w:t>nos casos de faltas, ausência legal ou férias, de maneira a não prejudicar o bom andamento e a boa execução dos serviços;</w:t>
      </w:r>
    </w:p>
    <w:p w:rsidR="00451483" w:rsidRPr="00120B6F" w:rsidRDefault="00451483" w:rsidP="00451483">
      <w:pPr>
        <w:pStyle w:val="PargrafodaLista"/>
        <w:widowControl w:val="0"/>
        <w:tabs>
          <w:tab w:val="left" w:pos="826"/>
        </w:tabs>
        <w:autoSpaceDE w:val="0"/>
        <w:autoSpaceDN w:val="0"/>
        <w:ind w:left="542" w:right="413"/>
        <w:contextualSpacing w:val="0"/>
        <w:jc w:val="both"/>
        <w:rPr>
          <w:rFonts w:ascii="Arial" w:hAnsi="Arial" w:cs="Arial"/>
        </w:rPr>
      </w:pPr>
    </w:p>
    <w:p w:rsidR="00451483" w:rsidRPr="00120B6F" w:rsidRDefault="00451483" w:rsidP="00451483">
      <w:pPr>
        <w:widowControl w:val="0"/>
        <w:tabs>
          <w:tab w:val="left" w:pos="826"/>
        </w:tabs>
        <w:autoSpaceDE w:val="0"/>
        <w:autoSpaceDN w:val="0"/>
        <w:spacing w:line="252" w:lineRule="exact"/>
        <w:jc w:val="both"/>
        <w:rPr>
          <w:rFonts w:ascii="Arial" w:hAnsi="Arial" w:cs="Arial"/>
          <w:sz w:val="24"/>
          <w:szCs w:val="24"/>
        </w:rPr>
      </w:pPr>
      <w:r w:rsidRPr="00120B6F">
        <w:rPr>
          <w:rFonts w:ascii="Arial" w:hAnsi="Arial" w:cs="Arial"/>
          <w:b/>
          <w:sz w:val="24"/>
          <w:szCs w:val="24"/>
        </w:rPr>
        <w:t xml:space="preserve">s) </w:t>
      </w:r>
      <w:r w:rsidRPr="00120B6F">
        <w:rPr>
          <w:rFonts w:ascii="Arial" w:hAnsi="Arial" w:cs="Arial"/>
          <w:sz w:val="24"/>
          <w:szCs w:val="24"/>
        </w:rPr>
        <w:t>Efetuar a reposição de pessoal, em caráter imediato, em eventual</w:t>
      </w:r>
      <w:r w:rsidRPr="00120B6F">
        <w:rPr>
          <w:rFonts w:ascii="Arial" w:hAnsi="Arial" w:cs="Arial"/>
          <w:spacing w:val="-6"/>
          <w:sz w:val="24"/>
          <w:szCs w:val="24"/>
        </w:rPr>
        <w:t xml:space="preserve"> </w:t>
      </w:r>
      <w:r w:rsidRPr="00120B6F">
        <w:rPr>
          <w:rFonts w:ascii="Arial" w:hAnsi="Arial" w:cs="Arial"/>
          <w:sz w:val="24"/>
          <w:szCs w:val="24"/>
        </w:rPr>
        <w:t>ausência;</w:t>
      </w:r>
    </w:p>
    <w:p w:rsidR="00451483" w:rsidRPr="00120B6F" w:rsidRDefault="00451483" w:rsidP="00451483">
      <w:pPr>
        <w:widowControl w:val="0"/>
        <w:tabs>
          <w:tab w:val="left" w:pos="826"/>
        </w:tabs>
        <w:autoSpaceDE w:val="0"/>
        <w:autoSpaceDN w:val="0"/>
        <w:spacing w:line="252" w:lineRule="exact"/>
        <w:jc w:val="both"/>
        <w:rPr>
          <w:rFonts w:ascii="Arial" w:hAnsi="Arial" w:cs="Arial"/>
          <w:sz w:val="24"/>
          <w:szCs w:val="24"/>
        </w:rPr>
      </w:pPr>
    </w:p>
    <w:p w:rsidR="00451483" w:rsidRPr="00120B6F" w:rsidRDefault="00451483" w:rsidP="00451483">
      <w:pPr>
        <w:widowControl w:val="0"/>
        <w:tabs>
          <w:tab w:val="left" w:pos="826"/>
        </w:tabs>
        <w:autoSpaceDE w:val="0"/>
        <w:autoSpaceDN w:val="0"/>
        <w:spacing w:before="1"/>
        <w:jc w:val="both"/>
        <w:rPr>
          <w:rFonts w:ascii="Arial" w:hAnsi="Arial" w:cs="Arial"/>
          <w:sz w:val="24"/>
          <w:szCs w:val="24"/>
        </w:rPr>
      </w:pPr>
      <w:r w:rsidRPr="00120B6F">
        <w:rPr>
          <w:rFonts w:ascii="Arial" w:hAnsi="Arial" w:cs="Arial"/>
          <w:b/>
          <w:sz w:val="24"/>
          <w:szCs w:val="24"/>
        </w:rPr>
        <w:t xml:space="preserve">t) </w:t>
      </w:r>
      <w:r w:rsidRPr="00120B6F">
        <w:rPr>
          <w:rFonts w:ascii="Arial" w:hAnsi="Arial" w:cs="Arial"/>
          <w:sz w:val="24"/>
          <w:szCs w:val="24"/>
        </w:rPr>
        <w:t>Não permitir que seus empregados acumulem duas ou mais férias, devendo tomar as providências necessárias para que, nos termos da legislação pertinente, usufruam anualmente desse</w:t>
      </w:r>
      <w:r w:rsidRPr="00120B6F">
        <w:rPr>
          <w:rFonts w:ascii="Arial" w:hAnsi="Arial" w:cs="Arial"/>
          <w:spacing w:val="-1"/>
          <w:sz w:val="24"/>
          <w:szCs w:val="24"/>
        </w:rPr>
        <w:t xml:space="preserve"> </w:t>
      </w:r>
      <w:r w:rsidRPr="00120B6F">
        <w:rPr>
          <w:rFonts w:ascii="Arial" w:hAnsi="Arial" w:cs="Arial"/>
          <w:sz w:val="24"/>
          <w:szCs w:val="24"/>
        </w:rPr>
        <w:t>direito;</w:t>
      </w:r>
    </w:p>
    <w:p w:rsidR="00451483" w:rsidRPr="00120B6F" w:rsidRDefault="00451483" w:rsidP="00451483">
      <w:pPr>
        <w:widowControl w:val="0"/>
        <w:tabs>
          <w:tab w:val="left" w:pos="826"/>
        </w:tabs>
        <w:autoSpaceDE w:val="0"/>
        <w:autoSpaceDN w:val="0"/>
        <w:spacing w:before="1"/>
        <w:ind w:right="413"/>
        <w:jc w:val="both"/>
        <w:rPr>
          <w:rFonts w:ascii="Arial" w:hAnsi="Arial" w:cs="Arial"/>
          <w:sz w:val="24"/>
          <w:szCs w:val="24"/>
        </w:rPr>
      </w:pPr>
    </w:p>
    <w:p w:rsidR="00451483" w:rsidRPr="00120B6F" w:rsidRDefault="00451483" w:rsidP="00451483">
      <w:pPr>
        <w:widowControl w:val="0"/>
        <w:tabs>
          <w:tab w:val="left" w:pos="826"/>
        </w:tabs>
        <w:autoSpaceDE w:val="0"/>
        <w:autoSpaceDN w:val="0"/>
        <w:spacing w:before="1"/>
        <w:jc w:val="both"/>
        <w:rPr>
          <w:rFonts w:ascii="Arial" w:hAnsi="Arial" w:cs="Arial"/>
          <w:sz w:val="24"/>
          <w:szCs w:val="24"/>
        </w:rPr>
      </w:pPr>
      <w:r w:rsidRPr="00120B6F">
        <w:rPr>
          <w:rFonts w:ascii="Arial" w:hAnsi="Arial" w:cs="Arial"/>
          <w:b/>
          <w:sz w:val="24"/>
          <w:szCs w:val="24"/>
        </w:rPr>
        <w:t xml:space="preserve">u) </w:t>
      </w:r>
      <w:r w:rsidRPr="00120B6F">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120B6F">
        <w:rPr>
          <w:rFonts w:ascii="Arial" w:hAnsi="Arial" w:cs="Arial"/>
          <w:spacing w:val="-6"/>
          <w:sz w:val="24"/>
          <w:szCs w:val="24"/>
        </w:rPr>
        <w:t xml:space="preserve"> </w:t>
      </w:r>
      <w:r w:rsidRPr="00120B6F">
        <w:rPr>
          <w:rFonts w:ascii="Arial" w:hAnsi="Arial" w:cs="Arial"/>
          <w:sz w:val="24"/>
          <w:szCs w:val="24"/>
        </w:rPr>
        <w:t>crachá;</w:t>
      </w:r>
    </w:p>
    <w:p w:rsidR="00451483" w:rsidRPr="00120B6F" w:rsidRDefault="00451483" w:rsidP="00451483">
      <w:pPr>
        <w:widowControl w:val="0"/>
        <w:tabs>
          <w:tab w:val="left" w:pos="826"/>
        </w:tabs>
        <w:autoSpaceDE w:val="0"/>
        <w:autoSpaceDN w:val="0"/>
        <w:spacing w:before="1"/>
        <w:jc w:val="both"/>
        <w:rPr>
          <w:rFonts w:ascii="Arial" w:hAnsi="Arial" w:cs="Arial"/>
          <w:sz w:val="24"/>
          <w:szCs w:val="24"/>
        </w:rPr>
      </w:pPr>
    </w:p>
    <w:p w:rsidR="00451483" w:rsidRPr="00120B6F" w:rsidRDefault="00451483" w:rsidP="00451483">
      <w:pPr>
        <w:widowControl w:val="0"/>
        <w:tabs>
          <w:tab w:val="left" w:pos="826"/>
        </w:tabs>
        <w:autoSpaceDE w:val="0"/>
        <w:autoSpaceDN w:val="0"/>
        <w:jc w:val="both"/>
        <w:rPr>
          <w:rFonts w:ascii="Arial" w:hAnsi="Arial" w:cs="Arial"/>
          <w:sz w:val="24"/>
          <w:szCs w:val="24"/>
        </w:rPr>
      </w:pPr>
      <w:r w:rsidRPr="00120B6F">
        <w:rPr>
          <w:rFonts w:ascii="Arial" w:hAnsi="Arial" w:cs="Arial"/>
          <w:b/>
          <w:sz w:val="24"/>
          <w:szCs w:val="24"/>
        </w:rPr>
        <w:t xml:space="preserve">v) </w:t>
      </w:r>
      <w:r w:rsidRPr="00120B6F">
        <w:rPr>
          <w:rFonts w:ascii="Arial" w:hAnsi="Arial" w:cs="Arial"/>
          <w:sz w:val="24"/>
          <w:szCs w:val="24"/>
        </w:rPr>
        <w:t>Zelar pelas máquinas e equipamentos postos a sua disposição para execução dos serviços, bem como pela economia dos produtos de higiene e</w:t>
      </w:r>
      <w:r w:rsidRPr="00120B6F">
        <w:rPr>
          <w:rFonts w:ascii="Arial" w:hAnsi="Arial" w:cs="Arial"/>
          <w:spacing w:val="-9"/>
          <w:sz w:val="24"/>
          <w:szCs w:val="24"/>
        </w:rPr>
        <w:t xml:space="preserve"> </w:t>
      </w:r>
      <w:r w:rsidRPr="00120B6F">
        <w:rPr>
          <w:rFonts w:ascii="Arial" w:hAnsi="Arial" w:cs="Arial"/>
          <w:sz w:val="24"/>
          <w:szCs w:val="24"/>
        </w:rPr>
        <w:t>limpeza;</w:t>
      </w:r>
    </w:p>
    <w:p w:rsidR="00451483" w:rsidRPr="00120B6F" w:rsidRDefault="00451483" w:rsidP="00451483">
      <w:pPr>
        <w:widowControl w:val="0"/>
        <w:tabs>
          <w:tab w:val="left" w:pos="826"/>
        </w:tabs>
        <w:autoSpaceDE w:val="0"/>
        <w:autoSpaceDN w:val="0"/>
        <w:jc w:val="both"/>
        <w:rPr>
          <w:rFonts w:ascii="Arial" w:hAnsi="Arial" w:cs="Arial"/>
          <w:sz w:val="24"/>
          <w:szCs w:val="24"/>
        </w:rPr>
      </w:pPr>
    </w:p>
    <w:p w:rsidR="00451483" w:rsidRPr="00120B6F" w:rsidRDefault="00451483" w:rsidP="00451483">
      <w:pPr>
        <w:widowControl w:val="0"/>
        <w:tabs>
          <w:tab w:val="left" w:pos="826"/>
        </w:tabs>
        <w:autoSpaceDE w:val="0"/>
        <w:autoSpaceDN w:val="0"/>
        <w:jc w:val="both"/>
        <w:rPr>
          <w:rFonts w:ascii="Arial" w:hAnsi="Arial" w:cs="Arial"/>
          <w:sz w:val="24"/>
          <w:szCs w:val="24"/>
        </w:rPr>
      </w:pPr>
      <w:r w:rsidRPr="00120B6F">
        <w:rPr>
          <w:rFonts w:ascii="Arial" w:hAnsi="Arial" w:cs="Arial"/>
          <w:b/>
          <w:sz w:val="24"/>
          <w:szCs w:val="24"/>
        </w:rPr>
        <w:t xml:space="preserve">w) </w:t>
      </w:r>
      <w:r w:rsidRPr="00120B6F">
        <w:rPr>
          <w:rFonts w:ascii="Arial" w:hAnsi="Arial" w:cs="Arial"/>
          <w:sz w:val="24"/>
          <w:szCs w:val="24"/>
        </w:rPr>
        <w:t>Não repassar os custos de qualquer dos itens de uniforme e equipamentos a seus empregados;</w:t>
      </w:r>
    </w:p>
    <w:p w:rsidR="00451483" w:rsidRPr="00120B6F" w:rsidRDefault="00451483" w:rsidP="00451483">
      <w:pPr>
        <w:widowControl w:val="0"/>
        <w:tabs>
          <w:tab w:val="left" w:pos="826"/>
        </w:tabs>
        <w:autoSpaceDE w:val="0"/>
        <w:autoSpaceDN w:val="0"/>
        <w:jc w:val="both"/>
        <w:rPr>
          <w:rFonts w:ascii="Arial" w:hAnsi="Arial" w:cs="Arial"/>
          <w:sz w:val="24"/>
          <w:szCs w:val="24"/>
        </w:rPr>
      </w:pPr>
    </w:p>
    <w:p w:rsidR="00451483" w:rsidRPr="00120B6F" w:rsidRDefault="00451483" w:rsidP="00451483">
      <w:pPr>
        <w:widowControl w:val="0"/>
        <w:tabs>
          <w:tab w:val="left" w:pos="826"/>
        </w:tabs>
        <w:autoSpaceDE w:val="0"/>
        <w:autoSpaceDN w:val="0"/>
        <w:jc w:val="both"/>
        <w:rPr>
          <w:rFonts w:ascii="Arial" w:hAnsi="Arial" w:cs="Arial"/>
          <w:sz w:val="24"/>
          <w:szCs w:val="24"/>
        </w:rPr>
      </w:pPr>
      <w:r w:rsidRPr="00120B6F">
        <w:rPr>
          <w:rFonts w:ascii="Arial" w:hAnsi="Arial" w:cs="Arial"/>
          <w:b/>
          <w:sz w:val="24"/>
          <w:szCs w:val="24"/>
        </w:rPr>
        <w:t xml:space="preserve">x) </w:t>
      </w:r>
      <w:r w:rsidRPr="00120B6F">
        <w:rPr>
          <w:rFonts w:ascii="Arial" w:hAnsi="Arial" w:cs="Arial"/>
          <w:sz w:val="24"/>
          <w:szCs w:val="24"/>
        </w:rPr>
        <w:t xml:space="preserve">Adquirir e fornecer </w:t>
      </w:r>
      <w:proofErr w:type="spellStart"/>
      <w:r w:rsidRPr="00120B6F">
        <w:rPr>
          <w:rFonts w:ascii="Arial" w:hAnsi="Arial" w:cs="Arial"/>
          <w:sz w:val="24"/>
          <w:szCs w:val="24"/>
        </w:rPr>
        <w:t>EPI´s</w:t>
      </w:r>
      <w:proofErr w:type="spellEnd"/>
      <w:r w:rsidRPr="00120B6F">
        <w:rPr>
          <w:rFonts w:ascii="Arial" w:hAnsi="Arial" w:cs="Arial"/>
          <w:sz w:val="24"/>
          <w:szCs w:val="24"/>
        </w:rPr>
        <w:t xml:space="preserve"> adequados ao risco de cada atividade, assim como substituir imediatamente os </w:t>
      </w:r>
      <w:proofErr w:type="spellStart"/>
      <w:r w:rsidRPr="00120B6F">
        <w:rPr>
          <w:rFonts w:ascii="Arial" w:hAnsi="Arial" w:cs="Arial"/>
          <w:sz w:val="24"/>
          <w:szCs w:val="24"/>
        </w:rPr>
        <w:t>EPI´s</w:t>
      </w:r>
      <w:proofErr w:type="spellEnd"/>
      <w:r w:rsidRPr="00120B6F">
        <w:rPr>
          <w:rFonts w:ascii="Arial" w:hAnsi="Arial" w:cs="Arial"/>
          <w:sz w:val="24"/>
          <w:szCs w:val="24"/>
        </w:rPr>
        <w:t xml:space="preserve">, quando danificados ou extraviados, conforme regras da NR 6 do </w:t>
      </w:r>
      <w:r w:rsidRPr="00120B6F">
        <w:rPr>
          <w:rFonts w:ascii="Arial" w:hAnsi="Arial" w:cs="Arial"/>
          <w:sz w:val="24"/>
          <w:szCs w:val="24"/>
        </w:rPr>
        <w:lastRenderedPageBreak/>
        <w:t>TEM;</w:t>
      </w:r>
    </w:p>
    <w:p w:rsidR="00451483" w:rsidRPr="00120B6F" w:rsidRDefault="00451483" w:rsidP="00451483">
      <w:pPr>
        <w:widowControl w:val="0"/>
        <w:tabs>
          <w:tab w:val="left" w:pos="826"/>
        </w:tabs>
        <w:autoSpaceDE w:val="0"/>
        <w:autoSpaceDN w:val="0"/>
        <w:jc w:val="both"/>
        <w:rPr>
          <w:rFonts w:ascii="Arial" w:hAnsi="Arial" w:cs="Arial"/>
          <w:sz w:val="24"/>
          <w:szCs w:val="24"/>
        </w:rPr>
      </w:pPr>
    </w:p>
    <w:p w:rsidR="00451483" w:rsidRPr="00120B6F" w:rsidRDefault="00451483" w:rsidP="00451483">
      <w:pPr>
        <w:pStyle w:val="Corpodetexto"/>
        <w:rPr>
          <w:rFonts w:cs="Arial"/>
          <w:szCs w:val="24"/>
        </w:rPr>
      </w:pPr>
      <w:r w:rsidRPr="00120B6F">
        <w:rPr>
          <w:rFonts w:cs="Arial"/>
          <w:b/>
          <w:szCs w:val="24"/>
          <w:u w:val="single"/>
        </w:rPr>
        <w:t>y</w:t>
      </w:r>
      <w:r w:rsidRPr="00120B6F">
        <w:rPr>
          <w:rFonts w:cs="Arial"/>
          <w:b/>
          <w:szCs w:val="24"/>
        </w:rPr>
        <w:t xml:space="preserve">) </w:t>
      </w:r>
      <w:r w:rsidRPr="00120B6F">
        <w:rPr>
          <w:rFonts w:cs="Arial"/>
          <w:szCs w:val="24"/>
        </w:rPr>
        <w:t>Cumprir integralmente todas as Normas Regulamentadores relacionadas à segurança no ambiente do trabalho, devendo para tanto, realizar cursos de capacitação periódicos, seguinte legislação vigente;</w:t>
      </w:r>
    </w:p>
    <w:p w:rsidR="00451483" w:rsidRPr="00120B6F" w:rsidRDefault="00451483" w:rsidP="00451483">
      <w:pPr>
        <w:pStyle w:val="Corpodetexto"/>
        <w:rPr>
          <w:rFonts w:cs="Arial"/>
          <w:szCs w:val="24"/>
        </w:rPr>
      </w:pPr>
    </w:p>
    <w:p w:rsidR="00451483" w:rsidRPr="00120B6F" w:rsidRDefault="00451483" w:rsidP="00451483">
      <w:pPr>
        <w:jc w:val="both"/>
        <w:rPr>
          <w:rFonts w:ascii="Arial" w:hAnsi="Arial" w:cs="Arial"/>
          <w:b/>
          <w:sz w:val="24"/>
          <w:szCs w:val="24"/>
        </w:rPr>
      </w:pPr>
      <w:r w:rsidRPr="00120B6F">
        <w:rPr>
          <w:rFonts w:ascii="Arial" w:hAnsi="Arial" w:cs="Arial"/>
          <w:b/>
          <w:sz w:val="24"/>
          <w:szCs w:val="24"/>
        </w:rPr>
        <w:t>6.  OBRIGAÇÕES DO CONTRATANTE:</w:t>
      </w:r>
    </w:p>
    <w:p w:rsidR="00451483" w:rsidRPr="00120B6F" w:rsidRDefault="00451483" w:rsidP="00451483">
      <w:pPr>
        <w:pStyle w:val="Corpodetexto"/>
        <w:widowControl w:val="0"/>
        <w:rPr>
          <w:rFonts w:cs="Arial"/>
          <w:b/>
          <w:szCs w:val="24"/>
        </w:rPr>
      </w:pPr>
    </w:p>
    <w:p w:rsidR="00451483" w:rsidRPr="00120B6F" w:rsidRDefault="00451483" w:rsidP="00451483">
      <w:pPr>
        <w:pStyle w:val="Corpodetexto"/>
        <w:widowControl w:val="0"/>
        <w:rPr>
          <w:rFonts w:cs="Arial"/>
          <w:szCs w:val="24"/>
        </w:rPr>
      </w:pPr>
      <w:r w:rsidRPr="00120B6F">
        <w:rPr>
          <w:rFonts w:cs="Arial"/>
          <w:b/>
          <w:szCs w:val="24"/>
        </w:rPr>
        <w:t xml:space="preserve">6.1 </w:t>
      </w:r>
      <w:r w:rsidRPr="00120B6F">
        <w:rPr>
          <w:rFonts w:cs="Arial"/>
          <w:szCs w:val="24"/>
        </w:rPr>
        <w:t>Uma vez firmada a contratação, a PREFEITURA se obriga a:</w:t>
      </w:r>
    </w:p>
    <w:p w:rsidR="00451483" w:rsidRPr="00120B6F" w:rsidRDefault="00451483" w:rsidP="00451483">
      <w:pPr>
        <w:widowControl w:val="0"/>
        <w:jc w:val="both"/>
        <w:rPr>
          <w:rFonts w:ascii="Arial" w:hAnsi="Arial" w:cs="Arial"/>
          <w:b/>
          <w:sz w:val="24"/>
          <w:szCs w:val="24"/>
        </w:rPr>
      </w:pPr>
    </w:p>
    <w:p w:rsidR="00451483" w:rsidRPr="00120B6F" w:rsidRDefault="00451483" w:rsidP="00451483">
      <w:pPr>
        <w:widowControl w:val="0"/>
        <w:jc w:val="both"/>
        <w:rPr>
          <w:rFonts w:ascii="Arial" w:hAnsi="Arial" w:cs="Arial"/>
          <w:sz w:val="24"/>
          <w:szCs w:val="24"/>
        </w:rPr>
      </w:pPr>
      <w:r w:rsidRPr="00120B6F">
        <w:rPr>
          <w:rFonts w:ascii="Arial" w:hAnsi="Arial" w:cs="Arial"/>
          <w:b/>
          <w:sz w:val="24"/>
          <w:szCs w:val="24"/>
        </w:rPr>
        <w:t>a)</w:t>
      </w:r>
      <w:r w:rsidRPr="00120B6F">
        <w:rPr>
          <w:rFonts w:ascii="Arial" w:hAnsi="Arial" w:cs="Arial"/>
          <w:sz w:val="24"/>
          <w:szCs w:val="24"/>
        </w:rPr>
        <w:t xml:space="preserve"> Oferecer todas as informações necessárias para que a licitante vencedora possa executar o objeto adjudicado dentro das especificações.</w:t>
      </w:r>
    </w:p>
    <w:p w:rsidR="00451483" w:rsidRPr="00120B6F" w:rsidRDefault="00451483" w:rsidP="00451483">
      <w:pPr>
        <w:widowControl w:val="0"/>
        <w:jc w:val="both"/>
        <w:rPr>
          <w:rFonts w:ascii="Arial" w:hAnsi="Arial" w:cs="Arial"/>
          <w:b/>
          <w:sz w:val="24"/>
          <w:szCs w:val="24"/>
        </w:rPr>
      </w:pPr>
    </w:p>
    <w:p w:rsidR="00451483" w:rsidRPr="00120B6F" w:rsidRDefault="00451483" w:rsidP="00451483">
      <w:pPr>
        <w:widowControl w:val="0"/>
        <w:jc w:val="both"/>
        <w:rPr>
          <w:rFonts w:ascii="Arial" w:hAnsi="Arial" w:cs="Arial"/>
          <w:sz w:val="24"/>
          <w:szCs w:val="24"/>
        </w:rPr>
      </w:pPr>
      <w:r w:rsidRPr="00120B6F">
        <w:rPr>
          <w:rFonts w:ascii="Arial" w:hAnsi="Arial" w:cs="Arial"/>
          <w:b/>
          <w:sz w:val="24"/>
          <w:szCs w:val="24"/>
        </w:rPr>
        <w:t>b)</w:t>
      </w:r>
      <w:r w:rsidRPr="00120B6F">
        <w:rPr>
          <w:rFonts w:ascii="Arial" w:hAnsi="Arial" w:cs="Arial"/>
          <w:sz w:val="24"/>
          <w:szCs w:val="24"/>
        </w:rPr>
        <w:t xml:space="preserve"> Efetuar os pagamentos nas condições e prazos estipulados.</w:t>
      </w:r>
    </w:p>
    <w:p w:rsidR="00451483" w:rsidRPr="00120B6F" w:rsidRDefault="00451483" w:rsidP="00451483">
      <w:pPr>
        <w:widowControl w:val="0"/>
        <w:jc w:val="both"/>
        <w:rPr>
          <w:rFonts w:ascii="Arial" w:hAnsi="Arial" w:cs="Arial"/>
          <w:b/>
          <w:sz w:val="24"/>
          <w:szCs w:val="24"/>
        </w:rPr>
      </w:pPr>
    </w:p>
    <w:p w:rsidR="00451483" w:rsidRPr="00120B6F" w:rsidRDefault="00451483" w:rsidP="00451483">
      <w:pPr>
        <w:widowControl w:val="0"/>
        <w:jc w:val="both"/>
        <w:rPr>
          <w:rFonts w:ascii="Arial" w:hAnsi="Arial" w:cs="Arial"/>
          <w:sz w:val="24"/>
          <w:szCs w:val="24"/>
        </w:rPr>
      </w:pPr>
      <w:r w:rsidRPr="00120B6F">
        <w:rPr>
          <w:rFonts w:ascii="Arial" w:hAnsi="Arial" w:cs="Arial"/>
          <w:b/>
          <w:sz w:val="24"/>
          <w:szCs w:val="24"/>
        </w:rPr>
        <w:t>c)</w:t>
      </w:r>
      <w:r w:rsidRPr="00120B6F">
        <w:rPr>
          <w:rFonts w:ascii="Arial" w:hAnsi="Arial" w:cs="Arial"/>
          <w:sz w:val="24"/>
          <w:szCs w:val="24"/>
        </w:rPr>
        <w:t xml:space="preserve"> Designar um servidor para acompanhar a execução e fiscalização do objeto deste Instrumento.</w:t>
      </w:r>
    </w:p>
    <w:p w:rsidR="00451483" w:rsidRPr="00120B6F" w:rsidRDefault="00451483" w:rsidP="00451483">
      <w:pPr>
        <w:widowControl w:val="0"/>
        <w:jc w:val="both"/>
        <w:rPr>
          <w:rFonts w:ascii="Arial" w:hAnsi="Arial" w:cs="Arial"/>
          <w:b/>
          <w:sz w:val="24"/>
          <w:szCs w:val="24"/>
        </w:rPr>
      </w:pPr>
    </w:p>
    <w:p w:rsidR="00451483" w:rsidRPr="00120B6F" w:rsidRDefault="00451483" w:rsidP="00451483">
      <w:pPr>
        <w:widowControl w:val="0"/>
        <w:jc w:val="both"/>
        <w:rPr>
          <w:rFonts w:ascii="Arial" w:hAnsi="Arial" w:cs="Arial"/>
          <w:sz w:val="24"/>
          <w:szCs w:val="24"/>
        </w:rPr>
      </w:pPr>
      <w:r w:rsidRPr="00120B6F">
        <w:rPr>
          <w:rFonts w:ascii="Arial" w:hAnsi="Arial" w:cs="Arial"/>
          <w:b/>
          <w:sz w:val="24"/>
          <w:szCs w:val="24"/>
        </w:rPr>
        <w:t>d)</w:t>
      </w:r>
      <w:r w:rsidRPr="00120B6F">
        <w:rPr>
          <w:rFonts w:ascii="Arial" w:hAnsi="Arial" w:cs="Arial"/>
          <w:sz w:val="24"/>
          <w:szCs w:val="24"/>
        </w:rPr>
        <w:t xml:space="preserve"> Notificar, por escrito, à licitante vencedora, a ocorrência de eventuais imperfeições no curso do fornecimento, fixando prazo para sua correção.</w:t>
      </w:r>
    </w:p>
    <w:p w:rsidR="00451483" w:rsidRPr="00120B6F" w:rsidRDefault="00451483" w:rsidP="00451483">
      <w:pPr>
        <w:widowControl w:val="0"/>
        <w:jc w:val="both"/>
        <w:rPr>
          <w:rFonts w:ascii="Arial" w:hAnsi="Arial" w:cs="Arial"/>
          <w:b/>
          <w:sz w:val="24"/>
          <w:szCs w:val="24"/>
        </w:rPr>
      </w:pPr>
    </w:p>
    <w:p w:rsidR="00451483" w:rsidRPr="00120B6F" w:rsidRDefault="00451483" w:rsidP="00451483">
      <w:pPr>
        <w:widowControl w:val="0"/>
        <w:jc w:val="both"/>
        <w:rPr>
          <w:rFonts w:ascii="Arial" w:hAnsi="Arial" w:cs="Arial"/>
          <w:sz w:val="24"/>
          <w:szCs w:val="24"/>
        </w:rPr>
      </w:pPr>
      <w:r w:rsidRPr="00120B6F">
        <w:rPr>
          <w:rFonts w:ascii="Arial" w:hAnsi="Arial" w:cs="Arial"/>
          <w:b/>
          <w:sz w:val="24"/>
          <w:szCs w:val="24"/>
        </w:rPr>
        <w:t>e)</w:t>
      </w:r>
      <w:r w:rsidRPr="00120B6F">
        <w:rPr>
          <w:rFonts w:ascii="Arial" w:hAnsi="Arial" w:cs="Arial"/>
          <w:sz w:val="24"/>
          <w:szCs w:val="24"/>
        </w:rPr>
        <w:t xml:space="preserve"> Acompanhar a execução do serviço, podendo intervir durante a sua execução, para fins de ajuste ou suspensão do mesmo.</w:t>
      </w:r>
    </w:p>
    <w:p w:rsidR="00451483" w:rsidRPr="00120B6F" w:rsidRDefault="00451483" w:rsidP="00451483">
      <w:pPr>
        <w:tabs>
          <w:tab w:val="left" w:pos="284"/>
        </w:tabs>
        <w:jc w:val="both"/>
        <w:rPr>
          <w:rFonts w:ascii="Arial" w:hAnsi="Arial" w:cs="Arial"/>
          <w:b/>
          <w:sz w:val="24"/>
          <w:szCs w:val="24"/>
        </w:rPr>
      </w:pPr>
    </w:p>
    <w:p w:rsidR="00451483" w:rsidRPr="00120B6F" w:rsidRDefault="00451483" w:rsidP="00451483">
      <w:pPr>
        <w:widowControl w:val="0"/>
        <w:tabs>
          <w:tab w:val="left" w:pos="970"/>
        </w:tabs>
        <w:autoSpaceDE w:val="0"/>
        <w:autoSpaceDN w:val="0"/>
        <w:spacing w:before="1"/>
        <w:jc w:val="both"/>
        <w:rPr>
          <w:rFonts w:ascii="Arial" w:hAnsi="Arial" w:cs="Arial"/>
          <w:sz w:val="24"/>
          <w:szCs w:val="24"/>
        </w:rPr>
      </w:pPr>
      <w:r w:rsidRPr="00120B6F">
        <w:rPr>
          <w:rFonts w:ascii="Arial" w:hAnsi="Arial" w:cs="Arial"/>
          <w:b/>
          <w:sz w:val="24"/>
          <w:szCs w:val="24"/>
        </w:rPr>
        <w:t xml:space="preserve">f) </w:t>
      </w:r>
      <w:r w:rsidRPr="00120B6F">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451483" w:rsidRPr="00120B6F" w:rsidRDefault="00451483" w:rsidP="00451483">
      <w:pPr>
        <w:widowControl w:val="0"/>
        <w:jc w:val="both"/>
        <w:rPr>
          <w:rFonts w:ascii="Arial" w:hAnsi="Arial" w:cs="Arial"/>
          <w:sz w:val="24"/>
          <w:szCs w:val="24"/>
        </w:rPr>
      </w:pPr>
    </w:p>
    <w:p w:rsidR="00451483" w:rsidRPr="00120B6F" w:rsidRDefault="00451483" w:rsidP="00451483">
      <w:pPr>
        <w:widowControl w:val="0"/>
        <w:tabs>
          <w:tab w:val="left" w:pos="970"/>
        </w:tabs>
        <w:autoSpaceDE w:val="0"/>
        <w:autoSpaceDN w:val="0"/>
        <w:jc w:val="both"/>
        <w:rPr>
          <w:rFonts w:ascii="Arial" w:hAnsi="Arial" w:cs="Arial"/>
          <w:sz w:val="24"/>
          <w:szCs w:val="24"/>
        </w:rPr>
      </w:pPr>
      <w:r w:rsidRPr="00120B6F">
        <w:rPr>
          <w:rFonts w:ascii="Arial" w:hAnsi="Arial" w:cs="Arial"/>
          <w:b/>
          <w:sz w:val="24"/>
          <w:szCs w:val="24"/>
        </w:rPr>
        <w:t xml:space="preserve">g) </w:t>
      </w:r>
      <w:r w:rsidRPr="00120B6F">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120B6F">
        <w:rPr>
          <w:rFonts w:ascii="Arial" w:hAnsi="Arial" w:cs="Arial"/>
          <w:spacing w:val="-6"/>
          <w:sz w:val="24"/>
          <w:szCs w:val="24"/>
        </w:rPr>
        <w:t xml:space="preserve"> </w:t>
      </w:r>
      <w:r w:rsidRPr="00120B6F">
        <w:rPr>
          <w:rFonts w:ascii="Arial" w:hAnsi="Arial" w:cs="Arial"/>
          <w:sz w:val="24"/>
          <w:szCs w:val="24"/>
        </w:rPr>
        <w:t>similares.</w:t>
      </w:r>
    </w:p>
    <w:p w:rsidR="00451483" w:rsidRPr="00120B6F" w:rsidRDefault="00451483" w:rsidP="00451483">
      <w:pPr>
        <w:widowControl w:val="0"/>
        <w:jc w:val="both"/>
        <w:rPr>
          <w:rFonts w:ascii="Arial" w:hAnsi="Arial" w:cs="Arial"/>
          <w:sz w:val="24"/>
          <w:szCs w:val="24"/>
        </w:rPr>
      </w:pPr>
    </w:p>
    <w:p w:rsidR="00451483" w:rsidRPr="00120B6F" w:rsidRDefault="00451483" w:rsidP="00451483">
      <w:pPr>
        <w:autoSpaceDE w:val="0"/>
        <w:autoSpaceDN w:val="0"/>
        <w:adjustRightInd w:val="0"/>
        <w:jc w:val="both"/>
        <w:rPr>
          <w:rFonts w:ascii="Arial" w:hAnsi="Arial" w:cs="Arial"/>
          <w:b/>
          <w:bCs/>
          <w:sz w:val="24"/>
          <w:szCs w:val="24"/>
        </w:rPr>
      </w:pPr>
      <w:r w:rsidRPr="00120B6F">
        <w:rPr>
          <w:rFonts w:ascii="Arial" w:hAnsi="Arial" w:cs="Arial"/>
          <w:b/>
          <w:bCs/>
          <w:sz w:val="24"/>
          <w:szCs w:val="24"/>
        </w:rPr>
        <w:t>7. DO VALOR ESTIMADO:</w:t>
      </w:r>
    </w:p>
    <w:p w:rsidR="00451483" w:rsidRPr="00120B6F" w:rsidRDefault="00451483" w:rsidP="00451483">
      <w:pPr>
        <w:autoSpaceDE w:val="0"/>
        <w:autoSpaceDN w:val="0"/>
        <w:adjustRightInd w:val="0"/>
        <w:jc w:val="both"/>
        <w:rPr>
          <w:rFonts w:ascii="Arial" w:hAnsi="Arial" w:cs="Arial"/>
          <w:b/>
          <w:bCs/>
          <w:sz w:val="24"/>
          <w:szCs w:val="24"/>
        </w:rPr>
      </w:pPr>
    </w:p>
    <w:p w:rsidR="00451483" w:rsidRPr="00120B6F" w:rsidRDefault="00451483" w:rsidP="00451483">
      <w:pPr>
        <w:jc w:val="both"/>
        <w:rPr>
          <w:rFonts w:ascii="Arial" w:hAnsi="Arial" w:cs="Arial"/>
          <w:b/>
          <w:color w:val="000000"/>
          <w:sz w:val="24"/>
          <w:szCs w:val="24"/>
        </w:rPr>
      </w:pPr>
      <w:r w:rsidRPr="00120B6F">
        <w:rPr>
          <w:rFonts w:ascii="Arial" w:hAnsi="Arial" w:cs="Arial"/>
          <w:b/>
          <w:bCs/>
          <w:sz w:val="24"/>
          <w:szCs w:val="24"/>
        </w:rPr>
        <w:t>7.1.</w:t>
      </w:r>
      <w:r w:rsidRPr="00120B6F">
        <w:rPr>
          <w:rFonts w:ascii="Arial" w:hAnsi="Arial" w:cs="Arial"/>
          <w:bCs/>
          <w:sz w:val="24"/>
          <w:szCs w:val="24"/>
        </w:rPr>
        <w:t xml:space="preserve"> O valor global estimado para a presente contratação é</w:t>
      </w:r>
      <w:r w:rsidRPr="00120B6F">
        <w:rPr>
          <w:rFonts w:ascii="Arial" w:hAnsi="Arial" w:cs="Arial"/>
          <w:b/>
          <w:bCs/>
          <w:sz w:val="24"/>
          <w:szCs w:val="24"/>
        </w:rPr>
        <w:t xml:space="preserve">: </w:t>
      </w:r>
      <w:r w:rsidRPr="00120B6F">
        <w:rPr>
          <w:rFonts w:ascii="Arial" w:hAnsi="Arial" w:cs="Arial"/>
          <w:b/>
          <w:color w:val="000000"/>
          <w:sz w:val="24"/>
          <w:szCs w:val="24"/>
        </w:rPr>
        <w:t xml:space="preserve">R$ </w:t>
      </w:r>
      <w:r w:rsidR="000D0CEB">
        <w:rPr>
          <w:rFonts w:ascii="Arial" w:hAnsi="Arial" w:cs="Arial"/>
          <w:b/>
          <w:color w:val="000000"/>
          <w:sz w:val="24"/>
          <w:szCs w:val="24"/>
        </w:rPr>
        <w:t>6.185.210,76</w:t>
      </w:r>
      <w:r w:rsidRPr="00120B6F">
        <w:rPr>
          <w:rFonts w:ascii="Arial" w:hAnsi="Arial" w:cs="Arial"/>
          <w:b/>
          <w:bCs/>
          <w:sz w:val="24"/>
          <w:szCs w:val="24"/>
        </w:rPr>
        <w:t xml:space="preserve"> (</w:t>
      </w:r>
      <w:r w:rsidR="000D0CEB">
        <w:rPr>
          <w:rFonts w:ascii="Arial" w:hAnsi="Arial" w:cs="Arial"/>
          <w:b/>
          <w:bCs/>
          <w:sz w:val="24"/>
          <w:szCs w:val="24"/>
        </w:rPr>
        <w:t>seis milhões, cento e oitenta e cinco mil, duzentos e dez reais e setenta e seis centavos</w:t>
      </w:r>
      <w:r w:rsidRPr="00120B6F">
        <w:rPr>
          <w:rFonts w:ascii="Arial" w:hAnsi="Arial" w:cs="Arial"/>
          <w:b/>
          <w:bCs/>
          <w:color w:val="000000"/>
          <w:sz w:val="24"/>
          <w:szCs w:val="24"/>
        </w:rPr>
        <w:t>)</w:t>
      </w:r>
      <w:r w:rsidRPr="00120B6F">
        <w:rPr>
          <w:rFonts w:ascii="Arial" w:hAnsi="Arial" w:cs="Arial"/>
          <w:bCs/>
          <w:color w:val="0D0D0D" w:themeColor="text1" w:themeTint="F2"/>
          <w:sz w:val="24"/>
          <w:szCs w:val="24"/>
        </w:rPr>
        <w:t>.</w:t>
      </w:r>
    </w:p>
    <w:p w:rsidR="00451483" w:rsidRPr="00120B6F" w:rsidRDefault="00451483" w:rsidP="00451483">
      <w:pPr>
        <w:pStyle w:val="PargrafodaLista1"/>
        <w:ind w:left="0"/>
        <w:jc w:val="both"/>
        <w:rPr>
          <w:rFonts w:ascii="Arial" w:hAnsi="Arial" w:cs="Arial"/>
          <w:b/>
        </w:rPr>
      </w:pPr>
    </w:p>
    <w:p w:rsidR="00451483" w:rsidRPr="00120B6F" w:rsidRDefault="00451483" w:rsidP="00451483">
      <w:pPr>
        <w:pStyle w:val="PargrafodaLista1"/>
        <w:ind w:left="0"/>
        <w:jc w:val="both"/>
        <w:rPr>
          <w:rFonts w:ascii="Arial" w:hAnsi="Arial" w:cs="Arial"/>
          <w:b/>
        </w:rPr>
      </w:pPr>
      <w:r w:rsidRPr="00120B6F">
        <w:rPr>
          <w:rFonts w:ascii="Arial" w:hAnsi="Arial" w:cs="Arial"/>
          <w:b/>
        </w:rPr>
        <w:t>8. DOTAÇÃO ORÇAMENTÁRIA:</w:t>
      </w:r>
    </w:p>
    <w:p w:rsidR="00451483" w:rsidRPr="00120B6F" w:rsidRDefault="00451483" w:rsidP="00451483">
      <w:pPr>
        <w:pStyle w:val="PargrafodaLista"/>
        <w:ind w:left="0"/>
        <w:rPr>
          <w:rFonts w:ascii="Arial" w:hAnsi="Arial" w:cs="Arial"/>
          <w:b/>
        </w:rPr>
      </w:pPr>
    </w:p>
    <w:p w:rsidR="00451483" w:rsidRPr="00120B6F" w:rsidRDefault="00451483" w:rsidP="00451483">
      <w:pPr>
        <w:jc w:val="both"/>
        <w:rPr>
          <w:rFonts w:ascii="Arial" w:hAnsi="Arial" w:cs="Arial"/>
          <w:color w:val="0D0D0D"/>
          <w:sz w:val="24"/>
          <w:szCs w:val="24"/>
        </w:rPr>
      </w:pPr>
      <w:r w:rsidRPr="00120B6F">
        <w:rPr>
          <w:rFonts w:ascii="Arial" w:hAnsi="Arial" w:cs="Arial"/>
          <w:b/>
          <w:color w:val="0D0D0D"/>
          <w:sz w:val="24"/>
          <w:szCs w:val="24"/>
        </w:rPr>
        <w:t>8.1.</w:t>
      </w:r>
      <w:r w:rsidRPr="00120B6F">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w:t>
      </w:r>
      <w:r w:rsidRPr="00120B6F">
        <w:rPr>
          <w:rFonts w:ascii="Arial" w:hAnsi="Arial" w:cs="Arial"/>
          <w:color w:val="0D0D0D"/>
          <w:sz w:val="24"/>
          <w:szCs w:val="24"/>
        </w:rPr>
        <w:lastRenderedPageBreak/>
        <w:t>abaixo, devendo o restante onerar recursos orçamentários futuros, efetivamente consignados para esse fim.</w:t>
      </w:r>
    </w:p>
    <w:p w:rsidR="00451483" w:rsidRPr="00120B6F" w:rsidRDefault="00451483" w:rsidP="00451483">
      <w:pPr>
        <w:jc w:val="both"/>
        <w:rPr>
          <w:rFonts w:ascii="Arial" w:hAnsi="Arial" w:cs="Arial"/>
          <w:color w:val="0D0D0D"/>
          <w:sz w:val="24"/>
          <w:szCs w:val="24"/>
        </w:rPr>
      </w:pPr>
    </w:p>
    <w:p w:rsidR="00451483" w:rsidRPr="00120B6F" w:rsidRDefault="00451483" w:rsidP="00451483">
      <w:pPr>
        <w:jc w:val="both"/>
        <w:rPr>
          <w:rFonts w:ascii="Arial" w:hAnsi="Arial" w:cs="Arial"/>
          <w:b/>
          <w:bCs/>
          <w:color w:val="0D0D0D" w:themeColor="text1" w:themeTint="F2"/>
          <w:sz w:val="24"/>
          <w:szCs w:val="24"/>
        </w:rPr>
      </w:pPr>
      <w:r w:rsidRPr="00120B6F">
        <w:rPr>
          <w:rFonts w:ascii="Arial" w:hAnsi="Arial" w:cs="Arial"/>
          <w:b/>
          <w:bCs/>
          <w:color w:val="0D0D0D" w:themeColor="text1" w:themeTint="F2"/>
          <w:sz w:val="24"/>
          <w:szCs w:val="24"/>
        </w:rPr>
        <w:t>Dotação:</w:t>
      </w:r>
    </w:p>
    <w:p w:rsidR="00451483" w:rsidRPr="00B00951" w:rsidRDefault="00451483" w:rsidP="0045148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Secretaria Municipal de Administração e Planejamento</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Manutenção das Atividades da Secretaria</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Outros Serviços de Terceiros – Pessoa Jurídica</w:t>
            </w:r>
          </w:p>
        </w:tc>
      </w:tr>
    </w:tbl>
    <w:p w:rsidR="00451483" w:rsidRPr="00B00951" w:rsidRDefault="00451483" w:rsidP="0045148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Secretaria Municipal de Saúde</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Manutenção e Encargos da Sec. De Saúde.</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Outros Serviços de Terceiros – Pessoa Jurídica</w:t>
            </w:r>
          </w:p>
        </w:tc>
      </w:tr>
    </w:tbl>
    <w:p w:rsidR="00451483" w:rsidRPr="00B00951" w:rsidRDefault="00451483" w:rsidP="0045148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Secretaria Municipal de Assistência Social</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Manutenção das Atividades da Sec. Mun. Ass. Social</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Outros Serviços de Terceiros – Pessoa Jurídica</w:t>
            </w:r>
          </w:p>
        </w:tc>
      </w:tr>
    </w:tbl>
    <w:p w:rsidR="00451483" w:rsidRPr="00B00951" w:rsidRDefault="00451483" w:rsidP="0045148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Secretaria Municipal de Viação, Obras e Serviços Públicos</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Manutenção da Sec. Mun. de Viação e Obras.</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Outros Serviços de Terceiros – Pessoa Jurídica</w:t>
            </w:r>
          </w:p>
        </w:tc>
      </w:tr>
    </w:tbl>
    <w:p w:rsidR="00451483" w:rsidRPr="00B00951" w:rsidRDefault="00451483" w:rsidP="0045148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Secretaria Municipal de Desporto e Lazer</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Manutenção da Sec. Mun. de Desporto e Lazer</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Outros Serviços de Terceiros – Pessoa Jurídica</w:t>
            </w:r>
          </w:p>
        </w:tc>
      </w:tr>
    </w:tbl>
    <w:p w:rsidR="00451483" w:rsidRPr="00B00951" w:rsidRDefault="00451483" w:rsidP="0045148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Secretaria Municipal de Educação e Cultura</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Manutenção das Atividades da Educação</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Outros Serviços de Terceiros – Pessoa Jurídica</w:t>
            </w:r>
          </w:p>
        </w:tc>
      </w:tr>
    </w:tbl>
    <w:p w:rsidR="00451483" w:rsidRPr="00B00951" w:rsidRDefault="00451483" w:rsidP="00451483">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 xml:space="preserve">Secretaria Municipal de </w:t>
            </w:r>
            <w:r>
              <w:rPr>
                <w:rFonts w:ascii="Arial" w:hAnsi="Arial" w:cs="Arial"/>
                <w:lang w:eastAsia="en-US"/>
              </w:rPr>
              <w:t>Agricultura, Turismo e Meio Ambiente</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Pr>
                <w:rFonts w:ascii="Arial" w:hAnsi="Arial" w:cs="Arial"/>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Pr>
                <w:rFonts w:ascii="Arial" w:hAnsi="Arial" w:cs="Arial"/>
                <w:lang w:eastAsia="en-US"/>
              </w:rPr>
              <w:t>Manutenção da Sec. Mun. Agric. Tur. Meio Ambiente</w:t>
            </w: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Pr>
                <w:rFonts w:ascii="Arial" w:hAnsi="Arial" w:cs="Arial"/>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p>
        </w:tc>
      </w:tr>
      <w:tr w:rsidR="00451483" w:rsidRPr="00B00951" w:rsidTr="008F5AC4">
        <w:tc>
          <w:tcPr>
            <w:tcW w:w="2504" w:type="dxa"/>
            <w:tcBorders>
              <w:top w:val="single" w:sz="4" w:space="0" w:color="auto"/>
              <w:left w:val="single" w:sz="4" w:space="0" w:color="auto"/>
              <w:bottom w:val="single" w:sz="4" w:space="0" w:color="auto"/>
              <w:right w:val="single" w:sz="4" w:space="0" w:color="auto"/>
            </w:tcBorders>
            <w:hideMark/>
          </w:tcPr>
          <w:p w:rsidR="00451483" w:rsidRPr="00B00951" w:rsidRDefault="00451483" w:rsidP="008F5AC4">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51483" w:rsidRPr="00B00951" w:rsidRDefault="00451483" w:rsidP="008F5AC4">
            <w:pPr>
              <w:jc w:val="both"/>
              <w:rPr>
                <w:rFonts w:ascii="Arial" w:hAnsi="Arial" w:cs="Arial"/>
                <w:lang w:eastAsia="en-US"/>
              </w:rPr>
            </w:pPr>
            <w:r w:rsidRPr="00B00951">
              <w:rPr>
                <w:rFonts w:ascii="Arial" w:hAnsi="Arial" w:cs="Arial"/>
                <w:lang w:eastAsia="en-US"/>
              </w:rPr>
              <w:t>Outros Serviços de Terceiros – Pessoa Jurídica</w:t>
            </w:r>
          </w:p>
        </w:tc>
      </w:tr>
    </w:tbl>
    <w:p w:rsidR="00451483" w:rsidRPr="00120B6F" w:rsidRDefault="00451483" w:rsidP="00451483">
      <w:pPr>
        <w:rPr>
          <w:rFonts w:ascii="Arial" w:hAnsi="Arial" w:cs="Arial"/>
          <w:b/>
          <w:bCs/>
          <w:sz w:val="24"/>
          <w:szCs w:val="24"/>
        </w:rPr>
      </w:pPr>
    </w:p>
    <w:p w:rsidR="00451483" w:rsidRPr="00120B6F" w:rsidRDefault="00451483" w:rsidP="00451483">
      <w:pPr>
        <w:rPr>
          <w:rFonts w:ascii="Arial" w:hAnsi="Arial" w:cs="Arial"/>
          <w:b/>
          <w:bCs/>
          <w:sz w:val="24"/>
          <w:szCs w:val="24"/>
        </w:rPr>
      </w:pPr>
      <w:r w:rsidRPr="00120B6F">
        <w:rPr>
          <w:rFonts w:ascii="Arial" w:hAnsi="Arial" w:cs="Arial"/>
          <w:b/>
          <w:bCs/>
          <w:sz w:val="24"/>
          <w:szCs w:val="24"/>
        </w:rPr>
        <w:t>9. PAGAMENTO:</w:t>
      </w:r>
    </w:p>
    <w:p w:rsidR="00451483" w:rsidRPr="00120B6F" w:rsidRDefault="00451483" w:rsidP="00451483">
      <w:pPr>
        <w:rPr>
          <w:rFonts w:ascii="Arial" w:hAnsi="Arial" w:cs="Arial"/>
          <w:b/>
          <w:bCs/>
          <w:sz w:val="24"/>
          <w:szCs w:val="24"/>
        </w:rPr>
      </w:pPr>
    </w:p>
    <w:p w:rsidR="00451483" w:rsidRPr="00120B6F" w:rsidRDefault="00451483" w:rsidP="00451483">
      <w:pPr>
        <w:widowControl w:val="0"/>
        <w:autoSpaceDE w:val="0"/>
        <w:autoSpaceDN w:val="0"/>
        <w:adjustRightInd w:val="0"/>
        <w:jc w:val="both"/>
        <w:rPr>
          <w:rFonts w:ascii="Arial" w:hAnsi="Arial" w:cs="Arial"/>
          <w:sz w:val="24"/>
          <w:szCs w:val="24"/>
        </w:rPr>
      </w:pPr>
      <w:r w:rsidRPr="00120B6F">
        <w:rPr>
          <w:rFonts w:ascii="Arial" w:hAnsi="Arial" w:cs="Arial"/>
          <w:b/>
          <w:sz w:val="24"/>
          <w:szCs w:val="24"/>
        </w:rPr>
        <w:t>9.1.</w:t>
      </w:r>
      <w:r w:rsidRPr="00120B6F">
        <w:rPr>
          <w:rFonts w:ascii="Arial" w:hAnsi="Arial" w:cs="Arial"/>
          <w:sz w:val="24"/>
          <w:szCs w:val="24"/>
        </w:rPr>
        <w:t xml:space="preserve"> O pagamento será efetuado em até 30 (trinta) dias após a prestação dos serviços, mediante apresentação da nota fiscal devidamente atestada pelo Setor de Material e Patrimônio;</w:t>
      </w:r>
    </w:p>
    <w:p w:rsidR="00451483" w:rsidRPr="00120B6F" w:rsidRDefault="00451483" w:rsidP="00451483">
      <w:pPr>
        <w:widowControl w:val="0"/>
        <w:autoSpaceDE w:val="0"/>
        <w:autoSpaceDN w:val="0"/>
        <w:adjustRightInd w:val="0"/>
        <w:jc w:val="both"/>
        <w:rPr>
          <w:rFonts w:ascii="Arial" w:hAnsi="Arial" w:cs="Arial"/>
          <w:b/>
          <w:bCs/>
          <w:sz w:val="24"/>
          <w:szCs w:val="24"/>
        </w:rPr>
      </w:pPr>
    </w:p>
    <w:p w:rsidR="00451483" w:rsidRPr="00120B6F" w:rsidRDefault="00451483" w:rsidP="00451483">
      <w:pPr>
        <w:widowControl w:val="0"/>
        <w:autoSpaceDE w:val="0"/>
        <w:autoSpaceDN w:val="0"/>
        <w:adjustRightInd w:val="0"/>
        <w:jc w:val="both"/>
        <w:rPr>
          <w:rFonts w:ascii="Arial" w:hAnsi="Arial" w:cs="Arial"/>
          <w:sz w:val="24"/>
          <w:szCs w:val="24"/>
        </w:rPr>
      </w:pPr>
      <w:r w:rsidRPr="00120B6F">
        <w:rPr>
          <w:rFonts w:ascii="Arial" w:hAnsi="Arial" w:cs="Arial"/>
          <w:b/>
          <w:bCs/>
          <w:sz w:val="24"/>
          <w:szCs w:val="24"/>
        </w:rPr>
        <w:t xml:space="preserve">9.2. </w:t>
      </w:r>
      <w:r w:rsidRPr="00120B6F">
        <w:rPr>
          <w:rFonts w:ascii="Arial" w:hAnsi="Arial" w:cs="Arial"/>
          <w:sz w:val="24"/>
          <w:szCs w:val="24"/>
        </w:rPr>
        <w:t>A Contratada deverá indicar no corpo da Nota Fiscal/fatura, descrição dos itens entregues, o número e nome do banco, agência e número da conta onde deverá ser feito o pagamento;</w:t>
      </w:r>
    </w:p>
    <w:p w:rsidR="00451483" w:rsidRPr="00120B6F" w:rsidRDefault="00451483" w:rsidP="00451483">
      <w:pPr>
        <w:widowControl w:val="0"/>
        <w:autoSpaceDE w:val="0"/>
        <w:autoSpaceDN w:val="0"/>
        <w:adjustRightInd w:val="0"/>
        <w:jc w:val="both"/>
        <w:rPr>
          <w:rFonts w:ascii="Arial" w:hAnsi="Arial" w:cs="Arial"/>
          <w:b/>
          <w:bCs/>
          <w:sz w:val="24"/>
          <w:szCs w:val="24"/>
        </w:rPr>
      </w:pPr>
    </w:p>
    <w:p w:rsidR="00451483" w:rsidRPr="00120B6F" w:rsidRDefault="00451483" w:rsidP="00451483">
      <w:pPr>
        <w:widowControl w:val="0"/>
        <w:autoSpaceDE w:val="0"/>
        <w:autoSpaceDN w:val="0"/>
        <w:adjustRightInd w:val="0"/>
        <w:jc w:val="both"/>
        <w:rPr>
          <w:rFonts w:ascii="Arial" w:hAnsi="Arial" w:cs="Arial"/>
          <w:sz w:val="24"/>
          <w:szCs w:val="24"/>
        </w:rPr>
      </w:pPr>
      <w:r w:rsidRPr="00120B6F">
        <w:rPr>
          <w:rFonts w:ascii="Arial" w:hAnsi="Arial" w:cs="Arial"/>
          <w:b/>
          <w:bCs/>
          <w:sz w:val="24"/>
          <w:szCs w:val="24"/>
        </w:rPr>
        <w:t xml:space="preserve">9.3. </w:t>
      </w:r>
      <w:r w:rsidRPr="00120B6F">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51483" w:rsidRPr="00120B6F" w:rsidRDefault="00451483" w:rsidP="00451483">
      <w:pPr>
        <w:widowControl w:val="0"/>
        <w:autoSpaceDE w:val="0"/>
        <w:autoSpaceDN w:val="0"/>
        <w:adjustRightInd w:val="0"/>
        <w:jc w:val="both"/>
        <w:rPr>
          <w:rFonts w:ascii="Arial" w:hAnsi="Arial" w:cs="Arial"/>
          <w:b/>
          <w:sz w:val="24"/>
          <w:szCs w:val="24"/>
        </w:rPr>
      </w:pPr>
    </w:p>
    <w:p w:rsidR="00451483" w:rsidRPr="00120B6F" w:rsidRDefault="00451483" w:rsidP="00451483">
      <w:pPr>
        <w:widowControl w:val="0"/>
        <w:autoSpaceDE w:val="0"/>
        <w:autoSpaceDN w:val="0"/>
        <w:adjustRightInd w:val="0"/>
        <w:jc w:val="both"/>
        <w:rPr>
          <w:rFonts w:ascii="Arial" w:hAnsi="Arial" w:cs="Arial"/>
          <w:sz w:val="24"/>
          <w:szCs w:val="24"/>
        </w:rPr>
      </w:pPr>
      <w:r w:rsidRPr="00120B6F">
        <w:rPr>
          <w:rFonts w:ascii="Arial" w:hAnsi="Arial" w:cs="Arial"/>
          <w:b/>
          <w:sz w:val="24"/>
          <w:szCs w:val="24"/>
        </w:rPr>
        <w:t>9.4.</w:t>
      </w:r>
      <w:r w:rsidRPr="00120B6F">
        <w:rPr>
          <w:rFonts w:ascii="Arial" w:hAnsi="Arial" w:cs="Arial"/>
          <w:sz w:val="24"/>
          <w:szCs w:val="24"/>
        </w:rPr>
        <w:t xml:space="preserve"> Nenhum pagamento isentará a Contratada das suas responsabilidades e obrigações, nem implicará aceitação definitiva dos serviços executados;</w:t>
      </w:r>
    </w:p>
    <w:p w:rsidR="00451483" w:rsidRPr="00120B6F" w:rsidRDefault="00451483" w:rsidP="00451483">
      <w:pPr>
        <w:widowControl w:val="0"/>
        <w:autoSpaceDE w:val="0"/>
        <w:autoSpaceDN w:val="0"/>
        <w:adjustRightInd w:val="0"/>
        <w:jc w:val="both"/>
        <w:rPr>
          <w:rFonts w:ascii="Arial" w:hAnsi="Arial" w:cs="Arial"/>
          <w:b/>
          <w:sz w:val="24"/>
          <w:szCs w:val="24"/>
        </w:rPr>
      </w:pPr>
    </w:p>
    <w:p w:rsidR="00451483" w:rsidRPr="00120B6F" w:rsidRDefault="00451483" w:rsidP="00451483">
      <w:pPr>
        <w:widowControl w:val="0"/>
        <w:autoSpaceDE w:val="0"/>
        <w:autoSpaceDN w:val="0"/>
        <w:adjustRightInd w:val="0"/>
        <w:jc w:val="both"/>
        <w:rPr>
          <w:rFonts w:ascii="Arial" w:hAnsi="Arial" w:cs="Arial"/>
          <w:sz w:val="24"/>
          <w:szCs w:val="24"/>
        </w:rPr>
      </w:pPr>
      <w:r w:rsidRPr="00120B6F">
        <w:rPr>
          <w:rFonts w:ascii="Arial" w:hAnsi="Arial" w:cs="Arial"/>
          <w:b/>
          <w:sz w:val="24"/>
          <w:szCs w:val="24"/>
        </w:rPr>
        <w:t xml:space="preserve">9.5. </w:t>
      </w:r>
      <w:r w:rsidRPr="00120B6F">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451483" w:rsidRPr="00120B6F" w:rsidRDefault="00451483" w:rsidP="00451483">
      <w:pPr>
        <w:widowControl w:val="0"/>
        <w:autoSpaceDE w:val="0"/>
        <w:autoSpaceDN w:val="0"/>
        <w:adjustRightInd w:val="0"/>
        <w:jc w:val="both"/>
        <w:rPr>
          <w:rFonts w:ascii="Arial" w:hAnsi="Arial" w:cs="Arial"/>
          <w:b/>
          <w:bCs/>
          <w:sz w:val="24"/>
          <w:szCs w:val="24"/>
        </w:rPr>
      </w:pPr>
    </w:p>
    <w:p w:rsidR="00451483" w:rsidRPr="00120B6F" w:rsidRDefault="00451483" w:rsidP="00451483">
      <w:pPr>
        <w:widowControl w:val="0"/>
        <w:autoSpaceDE w:val="0"/>
        <w:autoSpaceDN w:val="0"/>
        <w:adjustRightInd w:val="0"/>
        <w:jc w:val="both"/>
        <w:rPr>
          <w:rFonts w:ascii="Arial" w:hAnsi="Arial" w:cs="Arial"/>
          <w:sz w:val="24"/>
          <w:szCs w:val="24"/>
        </w:rPr>
      </w:pPr>
      <w:r w:rsidRPr="00120B6F">
        <w:rPr>
          <w:rFonts w:ascii="Arial" w:hAnsi="Arial" w:cs="Arial"/>
          <w:b/>
          <w:bCs/>
          <w:sz w:val="24"/>
          <w:szCs w:val="24"/>
        </w:rPr>
        <w:t xml:space="preserve">9.6. </w:t>
      </w:r>
      <w:r w:rsidRPr="00120B6F">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120B6F">
        <w:rPr>
          <w:rFonts w:ascii="Arial" w:hAnsi="Arial" w:cs="Arial"/>
          <w:b/>
          <w:bCs/>
          <w:sz w:val="24"/>
          <w:szCs w:val="24"/>
        </w:rPr>
        <w:t>,</w:t>
      </w:r>
      <w:r w:rsidRPr="00120B6F">
        <w:rPr>
          <w:rFonts w:ascii="Arial" w:hAnsi="Arial" w:cs="Arial"/>
          <w:sz w:val="24"/>
          <w:szCs w:val="24"/>
        </w:rPr>
        <w:t xml:space="preserve"> mediante ordem bancária, emitida através do Banco do Brasil, creditada em conta corrente da Contratada;</w:t>
      </w:r>
    </w:p>
    <w:p w:rsidR="00451483" w:rsidRPr="00120B6F" w:rsidRDefault="00451483" w:rsidP="00451483">
      <w:pPr>
        <w:widowControl w:val="0"/>
        <w:autoSpaceDE w:val="0"/>
        <w:autoSpaceDN w:val="0"/>
        <w:adjustRightInd w:val="0"/>
        <w:jc w:val="both"/>
        <w:rPr>
          <w:rFonts w:ascii="Arial" w:hAnsi="Arial" w:cs="Arial"/>
          <w:b/>
          <w:sz w:val="24"/>
          <w:szCs w:val="24"/>
        </w:rPr>
      </w:pPr>
    </w:p>
    <w:p w:rsidR="00451483" w:rsidRPr="00120B6F" w:rsidRDefault="00451483" w:rsidP="00451483">
      <w:pPr>
        <w:widowControl w:val="0"/>
        <w:autoSpaceDE w:val="0"/>
        <w:autoSpaceDN w:val="0"/>
        <w:adjustRightInd w:val="0"/>
        <w:jc w:val="both"/>
        <w:rPr>
          <w:rFonts w:ascii="Arial" w:hAnsi="Arial" w:cs="Arial"/>
          <w:i/>
          <w:sz w:val="24"/>
          <w:szCs w:val="24"/>
        </w:rPr>
      </w:pPr>
      <w:r w:rsidRPr="00120B6F">
        <w:rPr>
          <w:rFonts w:ascii="Arial" w:hAnsi="Arial" w:cs="Arial"/>
          <w:b/>
          <w:sz w:val="24"/>
          <w:szCs w:val="24"/>
        </w:rPr>
        <w:t>9.7.</w:t>
      </w:r>
      <w:r w:rsidRPr="00120B6F">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120B6F">
        <w:rPr>
          <w:rFonts w:ascii="Arial" w:hAnsi="Arial" w:cs="Arial"/>
          <w:i/>
          <w:sz w:val="24"/>
          <w:szCs w:val="24"/>
        </w:rPr>
        <w:t>factoring;</w:t>
      </w:r>
    </w:p>
    <w:p w:rsidR="00451483" w:rsidRPr="00120B6F" w:rsidRDefault="00451483" w:rsidP="00451483">
      <w:pPr>
        <w:widowControl w:val="0"/>
        <w:autoSpaceDE w:val="0"/>
        <w:autoSpaceDN w:val="0"/>
        <w:adjustRightInd w:val="0"/>
        <w:jc w:val="both"/>
        <w:rPr>
          <w:rFonts w:ascii="Arial" w:hAnsi="Arial" w:cs="Arial"/>
          <w:b/>
          <w:sz w:val="24"/>
          <w:szCs w:val="24"/>
        </w:rPr>
      </w:pPr>
    </w:p>
    <w:p w:rsidR="00451483" w:rsidRPr="00120B6F" w:rsidRDefault="00451483" w:rsidP="00451483">
      <w:pPr>
        <w:widowControl w:val="0"/>
        <w:autoSpaceDE w:val="0"/>
        <w:autoSpaceDN w:val="0"/>
        <w:adjustRightInd w:val="0"/>
        <w:jc w:val="both"/>
        <w:rPr>
          <w:rFonts w:ascii="Arial" w:hAnsi="Arial" w:cs="Arial"/>
          <w:sz w:val="24"/>
          <w:szCs w:val="24"/>
        </w:rPr>
      </w:pPr>
      <w:r w:rsidRPr="00120B6F">
        <w:rPr>
          <w:rFonts w:ascii="Arial" w:hAnsi="Arial" w:cs="Arial"/>
          <w:b/>
          <w:sz w:val="24"/>
          <w:szCs w:val="24"/>
        </w:rPr>
        <w:t>9.8.</w:t>
      </w:r>
      <w:r w:rsidRPr="00120B6F">
        <w:rPr>
          <w:rFonts w:ascii="Arial" w:hAnsi="Arial" w:cs="Arial"/>
          <w:sz w:val="24"/>
          <w:szCs w:val="24"/>
        </w:rPr>
        <w:t xml:space="preserve"> As despesas bancárias decorrentes de transferência de valores para outras praças serão de responsabilidade da Contratada;</w:t>
      </w:r>
    </w:p>
    <w:p w:rsidR="00451483" w:rsidRPr="00120B6F" w:rsidRDefault="00451483" w:rsidP="00451483">
      <w:pPr>
        <w:widowControl w:val="0"/>
        <w:autoSpaceDE w:val="0"/>
        <w:autoSpaceDN w:val="0"/>
        <w:adjustRightInd w:val="0"/>
        <w:snapToGrid w:val="0"/>
        <w:jc w:val="both"/>
        <w:rPr>
          <w:rFonts w:ascii="Arial" w:hAnsi="Arial" w:cs="Arial"/>
          <w:b/>
          <w:sz w:val="24"/>
          <w:szCs w:val="24"/>
        </w:rPr>
      </w:pPr>
    </w:p>
    <w:p w:rsidR="00451483" w:rsidRPr="00120B6F" w:rsidRDefault="00451483" w:rsidP="00451483">
      <w:pPr>
        <w:widowControl w:val="0"/>
        <w:autoSpaceDE w:val="0"/>
        <w:autoSpaceDN w:val="0"/>
        <w:adjustRightInd w:val="0"/>
        <w:snapToGrid w:val="0"/>
        <w:jc w:val="both"/>
        <w:rPr>
          <w:rFonts w:ascii="Arial" w:hAnsi="Arial" w:cs="Arial"/>
          <w:sz w:val="24"/>
          <w:szCs w:val="24"/>
        </w:rPr>
      </w:pPr>
      <w:r w:rsidRPr="00120B6F">
        <w:rPr>
          <w:rFonts w:ascii="Arial" w:hAnsi="Arial" w:cs="Arial"/>
          <w:b/>
          <w:sz w:val="24"/>
          <w:szCs w:val="24"/>
        </w:rPr>
        <w:t xml:space="preserve">9.9. </w:t>
      </w:r>
      <w:r w:rsidRPr="00120B6F">
        <w:rPr>
          <w:rFonts w:ascii="Arial" w:hAnsi="Arial" w:cs="Arial"/>
          <w:sz w:val="24"/>
          <w:szCs w:val="24"/>
        </w:rPr>
        <w:t>Quando do pagamento, será efetuada a retenção tributária prevista na legislação aplicável;</w:t>
      </w:r>
    </w:p>
    <w:p w:rsidR="00451483" w:rsidRPr="00120B6F" w:rsidRDefault="00451483" w:rsidP="00451483">
      <w:pPr>
        <w:widowControl w:val="0"/>
        <w:autoSpaceDE w:val="0"/>
        <w:autoSpaceDN w:val="0"/>
        <w:adjustRightInd w:val="0"/>
        <w:snapToGrid w:val="0"/>
        <w:jc w:val="both"/>
        <w:rPr>
          <w:rFonts w:ascii="Arial" w:hAnsi="Arial" w:cs="Arial"/>
          <w:b/>
          <w:sz w:val="24"/>
          <w:szCs w:val="24"/>
        </w:rPr>
      </w:pPr>
    </w:p>
    <w:p w:rsidR="00451483" w:rsidRPr="00120B6F" w:rsidRDefault="00451483" w:rsidP="00451483">
      <w:pPr>
        <w:widowControl w:val="0"/>
        <w:autoSpaceDE w:val="0"/>
        <w:autoSpaceDN w:val="0"/>
        <w:adjustRightInd w:val="0"/>
        <w:snapToGrid w:val="0"/>
        <w:jc w:val="both"/>
        <w:rPr>
          <w:rFonts w:ascii="Arial" w:hAnsi="Arial" w:cs="Arial"/>
          <w:sz w:val="24"/>
          <w:szCs w:val="24"/>
        </w:rPr>
      </w:pPr>
      <w:r w:rsidRPr="00120B6F">
        <w:rPr>
          <w:rFonts w:ascii="Arial" w:hAnsi="Arial" w:cs="Arial"/>
          <w:b/>
          <w:sz w:val="24"/>
          <w:szCs w:val="24"/>
        </w:rPr>
        <w:t xml:space="preserve">9.10. </w:t>
      </w:r>
      <w:r w:rsidRPr="00120B6F">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Pr>
          <w:rFonts w:ascii="Arial" w:hAnsi="Arial" w:cs="Arial"/>
          <w:sz w:val="24"/>
          <w:szCs w:val="24"/>
        </w:rPr>
        <w:t>.</w:t>
      </w:r>
    </w:p>
    <w:p w:rsidR="00451483" w:rsidRPr="00120B6F" w:rsidRDefault="00451483" w:rsidP="00451483">
      <w:pPr>
        <w:widowControl w:val="0"/>
        <w:autoSpaceDE w:val="0"/>
        <w:autoSpaceDN w:val="0"/>
        <w:adjustRightInd w:val="0"/>
        <w:snapToGrid w:val="0"/>
        <w:jc w:val="both"/>
        <w:rPr>
          <w:rFonts w:ascii="Arial" w:hAnsi="Arial" w:cs="Arial"/>
          <w:sz w:val="24"/>
          <w:szCs w:val="24"/>
        </w:rPr>
      </w:pPr>
    </w:p>
    <w:p w:rsidR="00451483" w:rsidRPr="00120B6F" w:rsidRDefault="00451483" w:rsidP="00451483">
      <w:pPr>
        <w:jc w:val="both"/>
        <w:rPr>
          <w:rFonts w:ascii="Arial" w:hAnsi="Arial" w:cs="Arial"/>
          <w:b/>
          <w:bCs/>
          <w:sz w:val="24"/>
          <w:szCs w:val="24"/>
        </w:rPr>
      </w:pPr>
      <w:r w:rsidRPr="00120B6F">
        <w:rPr>
          <w:rFonts w:ascii="Arial" w:hAnsi="Arial" w:cs="Arial"/>
          <w:b/>
          <w:bCs/>
          <w:sz w:val="24"/>
          <w:szCs w:val="24"/>
        </w:rPr>
        <w:t>10. ATIVIDADES A SEREM DESENVOLVIDAS:</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10.1.</w:t>
      </w:r>
      <w:r w:rsidRPr="00120B6F">
        <w:rPr>
          <w:rFonts w:ascii="Arial" w:hAnsi="Arial" w:cs="Arial"/>
          <w:bCs/>
          <w:sz w:val="24"/>
          <w:szCs w:val="24"/>
        </w:rPr>
        <w:t xml:space="preserve"> Os serviços serão executados nas referidas Secretarias desta Prefeitura Municipal constantes no neste edital e anexos, em Santo Antônio do Leste/MT, envolvendo disponibilização, pela CONTRATADA, de mão-de-obra capacitada e devidamente equipada </w:t>
      </w:r>
      <w:r w:rsidRPr="00120B6F">
        <w:rPr>
          <w:rFonts w:ascii="Arial" w:hAnsi="Arial" w:cs="Arial"/>
          <w:bCs/>
          <w:sz w:val="24"/>
          <w:szCs w:val="24"/>
        </w:rPr>
        <w:lastRenderedPageBreak/>
        <w:t>para a prestação dos serviços, de acordo com as quantidades especificadas no anexo I do edital.</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10.2.</w:t>
      </w:r>
      <w:r w:rsidRPr="00120B6F">
        <w:rPr>
          <w:rFonts w:ascii="Arial" w:hAnsi="Arial" w:cs="Arial"/>
          <w:bCs/>
          <w:sz w:val="24"/>
          <w:szCs w:val="24"/>
        </w:rPr>
        <w:t xml:space="preserve"> A prestação dos serviços, objeto deste edital, compreenderá as seguintes atividades e obrigações:</w:t>
      </w:r>
    </w:p>
    <w:p w:rsidR="00451483" w:rsidRPr="00120B6F" w:rsidRDefault="00451483" w:rsidP="00451483">
      <w:pPr>
        <w:jc w:val="both"/>
        <w:rPr>
          <w:rFonts w:ascii="Arial" w:hAnsi="Arial" w:cs="Arial"/>
          <w:bCs/>
          <w:sz w:val="24"/>
          <w:szCs w:val="24"/>
        </w:rPr>
      </w:pPr>
    </w:p>
    <w:p w:rsidR="00451483" w:rsidRPr="00120B6F" w:rsidRDefault="00451483" w:rsidP="00451483">
      <w:pPr>
        <w:pStyle w:val="Recuodecorpodetexto2"/>
        <w:ind w:left="0" w:firstLine="0"/>
        <w:rPr>
          <w:rFonts w:cs="Arial"/>
          <w:bCs/>
          <w:szCs w:val="24"/>
        </w:rPr>
      </w:pPr>
      <w:r w:rsidRPr="00120B6F">
        <w:rPr>
          <w:rFonts w:cs="Arial"/>
          <w:bCs/>
          <w:szCs w:val="24"/>
        </w:rPr>
        <w:t>a) Contratação de pessoal especializado conforme especificação descrita no item I;</w:t>
      </w:r>
    </w:p>
    <w:p w:rsidR="00451483" w:rsidRPr="00120B6F" w:rsidRDefault="00451483" w:rsidP="00451483">
      <w:pPr>
        <w:jc w:val="both"/>
        <w:rPr>
          <w:rFonts w:ascii="Arial" w:hAnsi="Arial" w:cs="Arial"/>
          <w:bCs/>
          <w:snapToGrid w:val="0"/>
          <w:sz w:val="24"/>
          <w:szCs w:val="24"/>
        </w:rPr>
      </w:pPr>
    </w:p>
    <w:p w:rsidR="00451483" w:rsidRPr="00120B6F" w:rsidRDefault="00451483" w:rsidP="00451483">
      <w:pPr>
        <w:pStyle w:val="Recuodecorpodetexto2"/>
        <w:ind w:left="0" w:firstLine="0"/>
        <w:rPr>
          <w:rFonts w:cs="Arial"/>
          <w:bCs/>
          <w:szCs w:val="24"/>
        </w:rPr>
      </w:pPr>
      <w:r w:rsidRPr="00120B6F">
        <w:rPr>
          <w:rFonts w:cs="Arial"/>
          <w:bCs/>
          <w:szCs w:val="24"/>
        </w:rPr>
        <w:t>b) Manter contato com o órgão/entidade sobre quaisquer assuntos relativos à prestação dos serviços objeto deste edital, sempre por escrito, ressalvados os entendimentos verbais determinados pela urgência de cada caso;</w:t>
      </w:r>
    </w:p>
    <w:p w:rsidR="00451483" w:rsidRPr="00120B6F" w:rsidRDefault="00451483" w:rsidP="00451483">
      <w:pPr>
        <w:jc w:val="both"/>
        <w:rPr>
          <w:rFonts w:ascii="Arial" w:hAnsi="Arial" w:cs="Arial"/>
          <w:bCs/>
          <w:sz w:val="24"/>
          <w:szCs w:val="24"/>
        </w:rPr>
      </w:pPr>
    </w:p>
    <w:p w:rsidR="00451483" w:rsidRPr="00120B6F" w:rsidRDefault="00451483" w:rsidP="00451483">
      <w:pPr>
        <w:pStyle w:val="Recuodecorpodetexto2"/>
        <w:ind w:left="0" w:firstLine="0"/>
        <w:rPr>
          <w:rFonts w:cs="Arial"/>
          <w:bCs/>
          <w:szCs w:val="24"/>
        </w:rPr>
      </w:pPr>
      <w:r w:rsidRPr="00120B6F">
        <w:rPr>
          <w:rFonts w:cs="Arial"/>
          <w:bCs/>
          <w:szCs w:val="24"/>
        </w:rPr>
        <w:t>c) Estabelecer normas e procedimentos, em conjunto com o órgão/entidade, para o fluxo operacional da prestação de serviços objeto deste edital;</w:t>
      </w:r>
    </w:p>
    <w:p w:rsidR="00451483" w:rsidRPr="00120B6F" w:rsidRDefault="00451483" w:rsidP="00451483">
      <w:pPr>
        <w:pStyle w:val="Recuodecorpodetexto2"/>
        <w:ind w:left="0" w:firstLine="0"/>
        <w:rPr>
          <w:rFonts w:cs="Arial"/>
          <w:bCs/>
          <w:szCs w:val="24"/>
        </w:rPr>
      </w:pPr>
    </w:p>
    <w:p w:rsidR="00451483" w:rsidRPr="00120B6F" w:rsidRDefault="00451483" w:rsidP="00451483">
      <w:pPr>
        <w:pStyle w:val="Recuodecorpodetexto2"/>
        <w:ind w:left="0" w:firstLine="0"/>
        <w:rPr>
          <w:rFonts w:cs="Arial"/>
          <w:bCs/>
          <w:szCs w:val="24"/>
        </w:rPr>
      </w:pPr>
      <w:r w:rsidRPr="00120B6F">
        <w:rPr>
          <w:rFonts w:cs="Arial"/>
          <w:bCs/>
          <w:szCs w:val="24"/>
        </w:rPr>
        <w:t>d) Designar pessoal qualificado para a execução das atividades decorrentes deste objeto, responsabilizando-se pela qualidade da prestação dos serviços objeto deste edital;</w:t>
      </w:r>
    </w:p>
    <w:p w:rsidR="00451483" w:rsidRPr="00120B6F" w:rsidRDefault="00451483" w:rsidP="00451483">
      <w:pPr>
        <w:pStyle w:val="Recuodecorpodetexto2"/>
        <w:ind w:left="0" w:firstLine="0"/>
        <w:rPr>
          <w:rFonts w:cs="Arial"/>
          <w:bCs/>
          <w:szCs w:val="24"/>
        </w:rPr>
      </w:pPr>
    </w:p>
    <w:p w:rsidR="00451483" w:rsidRPr="00120B6F" w:rsidRDefault="00451483" w:rsidP="00451483">
      <w:pPr>
        <w:pStyle w:val="Recuodecorpodetexto2"/>
        <w:ind w:left="0" w:firstLine="0"/>
        <w:rPr>
          <w:rFonts w:cs="Arial"/>
          <w:bCs/>
          <w:szCs w:val="24"/>
        </w:rPr>
      </w:pPr>
      <w:r w:rsidRPr="00120B6F">
        <w:rPr>
          <w:rFonts w:cs="Arial"/>
          <w:bCs/>
          <w:szCs w:val="24"/>
        </w:rPr>
        <w:t>e) Prestar informação ao órgão/entidade contratante sobre os prestadores de serviços contratados, sempre que solicitado;</w:t>
      </w:r>
    </w:p>
    <w:p w:rsidR="00451483" w:rsidRPr="00120B6F" w:rsidRDefault="00451483" w:rsidP="00451483">
      <w:pPr>
        <w:jc w:val="both"/>
        <w:rPr>
          <w:rFonts w:ascii="Arial" w:hAnsi="Arial" w:cs="Arial"/>
          <w:bCs/>
          <w:color w:val="000000"/>
          <w:sz w:val="24"/>
          <w:szCs w:val="24"/>
        </w:rPr>
      </w:pPr>
    </w:p>
    <w:p w:rsidR="00451483" w:rsidRPr="00120B6F" w:rsidRDefault="00451483" w:rsidP="00451483">
      <w:pPr>
        <w:jc w:val="both"/>
        <w:rPr>
          <w:rFonts w:ascii="Arial" w:hAnsi="Arial" w:cs="Arial"/>
          <w:bCs/>
          <w:color w:val="000000"/>
          <w:sz w:val="24"/>
          <w:szCs w:val="24"/>
        </w:rPr>
      </w:pPr>
      <w:r w:rsidRPr="00120B6F">
        <w:rPr>
          <w:rFonts w:ascii="Arial" w:hAnsi="Arial" w:cs="Arial"/>
          <w:bCs/>
          <w:color w:val="000000"/>
          <w:sz w:val="24"/>
          <w:szCs w:val="24"/>
        </w:rPr>
        <w:t>f) Efetuar a imediata correção das deficiências apontadas pelo órgão/entidade contratante, com relação ao serviço contratado;</w:t>
      </w:r>
    </w:p>
    <w:p w:rsidR="00451483" w:rsidRPr="00120B6F" w:rsidRDefault="00451483" w:rsidP="00451483">
      <w:pPr>
        <w:jc w:val="both"/>
        <w:rPr>
          <w:rFonts w:ascii="Arial" w:hAnsi="Arial" w:cs="Arial"/>
          <w:bCs/>
          <w:color w:val="000000"/>
          <w:sz w:val="24"/>
          <w:szCs w:val="24"/>
        </w:rPr>
      </w:pPr>
    </w:p>
    <w:p w:rsidR="00451483" w:rsidRPr="00120B6F" w:rsidRDefault="00451483" w:rsidP="00451483">
      <w:pPr>
        <w:jc w:val="both"/>
        <w:rPr>
          <w:rFonts w:ascii="Arial" w:hAnsi="Arial" w:cs="Arial"/>
          <w:bCs/>
          <w:color w:val="000000"/>
          <w:sz w:val="24"/>
          <w:szCs w:val="24"/>
        </w:rPr>
      </w:pPr>
      <w:r w:rsidRPr="00120B6F">
        <w:rPr>
          <w:rFonts w:ascii="Arial" w:hAnsi="Arial" w:cs="Arial"/>
          <w:bCs/>
          <w:color w:val="000000"/>
          <w:sz w:val="24"/>
          <w:szCs w:val="24"/>
        </w:rPr>
        <w:t xml:space="preserve">g) A remuneração dos trabalhadores será de no mínimo, o piso salarial definido por cada categoria profissional, conforme convenções coletivas de trabalho; </w:t>
      </w:r>
    </w:p>
    <w:p w:rsidR="00451483" w:rsidRPr="00120B6F" w:rsidRDefault="00451483" w:rsidP="00451483">
      <w:pPr>
        <w:jc w:val="both"/>
        <w:rPr>
          <w:rFonts w:ascii="Arial" w:hAnsi="Arial" w:cs="Arial"/>
          <w:bCs/>
          <w:color w:val="000000"/>
          <w:sz w:val="24"/>
          <w:szCs w:val="24"/>
        </w:rPr>
      </w:pPr>
    </w:p>
    <w:p w:rsidR="00451483" w:rsidRPr="00120B6F" w:rsidRDefault="00451483" w:rsidP="00451483">
      <w:pPr>
        <w:jc w:val="both"/>
        <w:rPr>
          <w:rFonts w:ascii="Arial" w:hAnsi="Arial" w:cs="Arial"/>
          <w:bCs/>
          <w:color w:val="000000"/>
          <w:sz w:val="24"/>
          <w:szCs w:val="24"/>
        </w:rPr>
      </w:pPr>
      <w:r w:rsidRPr="00120B6F">
        <w:rPr>
          <w:rFonts w:ascii="Arial" w:hAnsi="Arial" w:cs="Arial"/>
          <w:bCs/>
          <w:color w:val="000000"/>
          <w:sz w:val="24"/>
          <w:szCs w:val="24"/>
        </w:rPr>
        <w:t xml:space="preserve">h)  Os profissionais designados deverão possuir vínculo empregatício e a Empresa especializada contratada, deverá cumprir todos os compromissos definidos pelas leis trabalhistas e previdenciárias; </w:t>
      </w:r>
    </w:p>
    <w:p w:rsidR="00451483" w:rsidRPr="00120B6F" w:rsidRDefault="00451483" w:rsidP="00451483">
      <w:pPr>
        <w:jc w:val="both"/>
        <w:rPr>
          <w:rFonts w:ascii="Arial" w:hAnsi="Arial" w:cs="Arial"/>
          <w:bCs/>
          <w:color w:val="000000"/>
          <w:sz w:val="24"/>
          <w:szCs w:val="24"/>
        </w:rPr>
      </w:pPr>
    </w:p>
    <w:p w:rsidR="00451483" w:rsidRPr="00120B6F" w:rsidRDefault="00451483" w:rsidP="00451483">
      <w:pPr>
        <w:jc w:val="both"/>
        <w:rPr>
          <w:rFonts w:ascii="Arial" w:hAnsi="Arial" w:cs="Arial"/>
          <w:bCs/>
          <w:color w:val="000000"/>
          <w:sz w:val="24"/>
          <w:szCs w:val="24"/>
        </w:rPr>
      </w:pPr>
      <w:r w:rsidRPr="00120B6F">
        <w:rPr>
          <w:rFonts w:ascii="Arial" w:hAnsi="Arial" w:cs="Arial"/>
          <w:bCs/>
          <w:color w:val="000000"/>
          <w:sz w:val="24"/>
          <w:szCs w:val="24"/>
        </w:rPr>
        <w:t>i)  Habilidades específicas;</w:t>
      </w:r>
    </w:p>
    <w:p w:rsidR="00451483" w:rsidRPr="00120B6F" w:rsidRDefault="00451483" w:rsidP="00451483">
      <w:pPr>
        <w:jc w:val="both"/>
        <w:rPr>
          <w:rFonts w:ascii="Arial" w:hAnsi="Arial" w:cs="Arial"/>
          <w:bCs/>
          <w:color w:val="000000"/>
          <w:sz w:val="24"/>
          <w:szCs w:val="24"/>
        </w:rPr>
      </w:pPr>
    </w:p>
    <w:p w:rsidR="00451483" w:rsidRPr="00120B6F" w:rsidRDefault="00451483" w:rsidP="00451483">
      <w:pPr>
        <w:jc w:val="both"/>
        <w:rPr>
          <w:rFonts w:ascii="Arial" w:hAnsi="Arial" w:cs="Arial"/>
          <w:bCs/>
          <w:color w:val="000000"/>
          <w:sz w:val="24"/>
          <w:szCs w:val="24"/>
        </w:rPr>
      </w:pPr>
      <w:r w:rsidRPr="00120B6F">
        <w:rPr>
          <w:rFonts w:ascii="Arial" w:hAnsi="Arial" w:cs="Arial"/>
          <w:bCs/>
          <w:color w:val="000000"/>
          <w:sz w:val="24"/>
          <w:szCs w:val="24"/>
        </w:rPr>
        <w:t xml:space="preserve">j) Demais definições do perfil do trabalhador, deverá ser aprovada pela CONTRATANTE;  </w:t>
      </w:r>
    </w:p>
    <w:p w:rsidR="00451483" w:rsidRPr="00120B6F" w:rsidRDefault="00451483" w:rsidP="00451483">
      <w:pPr>
        <w:jc w:val="both"/>
        <w:rPr>
          <w:rFonts w:ascii="Arial" w:hAnsi="Arial" w:cs="Arial"/>
          <w:bCs/>
          <w:color w:val="000000"/>
          <w:sz w:val="24"/>
          <w:szCs w:val="24"/>
        </w:rPr>
      </w:pPr>
    </w:p>
    <w:p w:rsidR="00451483" w:rsidRPr="00120B6F" w:rsidRDefault="00451483" w:rsidP="00451483">
      <w:pPr>
        <w:jc w:val="both"/>
        <w:rPr>
          <w:rFonts w:ascii="Arial" w:hAnsi="Arial" w:cs="Arial"/>
          <w:bCs/>
          <w:spacing w:val="-2"/>
          <w:sz w:val="24"/>
          <w:szCs w:val="24"/>
        </w:rPr>
      </w:pPr>
      <w:r w:rsidRPr="00120B6F">
        <w:rPr>
          <w:rFonts w:ascii="Arial" w:hAnsi="Arial" w:cs="Arial"/>
          <w:bCs/>
          <w:color w:val="000000"/>
          <w:sz w:val="24"/>
          <w:szCs w:val="24"/>
        </w:rPr>
        <w:t xml:space="preserve">k) </w:t>
      </w:r>
      <w:r w:rsidRPr="00120B6F">
        <w:rPr>
          <w:rFonts w:ascii="Arial" w:hAnsi="Arial" w:cs="Arial"/>
          <w:bCs/>
          <w:spacing w:val="-2"/>
          <w:sz w:val="24"/>
          <w:szCs w:val="24"/>
        </w:rPr>
        <w:t>A execução dos serviços contratados será objeto de execução, acompanhamento e fiscalização por representante do CONTRATANTE, com atribuições específicas, especialmente designado pela autoridade competente.</w:t>
      </w:r>
    </w:p>
    <w:p w:rsidR="00451483" w:rsidRPr="00120B6F" w:rsidRDefault="00451483" w:rsidP="00451483">
      <w:pPr>
        <w:jc w:val="both"/>
        <w:rPr>
          <w:rFonts w:ascii="Arial" w:hAnsi="Arial" w:cs="Arial"/>
          <w:bCs/>
          <w:spacing w:val="-2"/>
          <w:sz w:val="24"/>
          <w:szCs w:val="24"/>
        </w:rPr>
      </w:pPr>
    </w:p>
    <w:p w:rsidR="00451483" w:rsidRPr="00120B6F" w:rsidRDefault="00451483" w:rsidP="00451483">
      <w:pPr>
        <w:jc w:val="both"/>
        <w:rPr>
          <w:rFonts w:ascii="Arial" w:hAnsi="Arial" w:cs="Arial"/>
          <w:bCs/>
          <w:color w:val="000000"/>
          <w:sz w:val="24"/>
          <w:szCs w:val="24"/>
        </w:rPr>
      </w:pPr>
      <w:r w:rsidRPr="00120B6F">
        <w:rPr>
          <w:rFonts w:ascii="Arial" w:hAnsi="Arial" w:cs="Arial"/>
          <w:bCs/>
          <w:sz w:val="24"/>
          <w:szCs w:val="24"/>
        </w:rPr>
        <w:t xml:space="preserve">l) Fornecimento de uniformes e crachás para os funcionários, sendo adequados ao cargo, por responsabilidade da </w:t>
      </w:r>
      <w:r w:rsidRPr="00120B6F">
        <w:rPr>
          <w:rFonts w:ascii="Arial" w:hAnsi="Arial" w:cs="Arial"/>
          <w:bCs/>
          <w:color w:val="000000"/>
          <w:sz w:val="24"/>
          <w:szCs w:val="24"/>
        </w:rPr>
        <w:t xml:space="preserve">CONTRATADA.  </w:t>
      </w:r>
    </w:p>
    <w:p w:rsidR="00451483" w:rsidRPr="00120B6F" w:rsidRDefault="00451483" w:rsidP="00451483">
      <w:pPr>
        <w:jc w:val="both"/>
        <w:rPr>
          <w:rFonts w:ascii="Arial" w:hAnsi="Arial" w:cs="Arial"/>
          <w:bCs/>
          <w:color w:val="000000"/>
          <w:sz w:val="24"/>
          <w:szCs w:val="24"/>
        </w:rPr>
      </w:pPr>
    </w:p>
    <w:p w:rsidR="00451483" w:rsidRPr="00120B6F" w:rsidRDefault="00451483" w:rsidP="00451483">
      <w:pPr>
        <w:jc w:val="both"/>
        <w:rPr>
          <w:rFonts w:ascii="Arial" w:hAnsi="Arial" w:cs="Arial"/>
          <w:bCs/>
          <w:color w:val="FF0000"/>
          <w:sz w:val="24"/>
          <w:szCs w:val="24"/>
          <w:u w:val="single"/>
        </w:rPr>
      </w:pPr>
      <w:r w:rsidRPr="00120B6F">
        <w:rPr>
          <w:rFonts w:ascii="Arial" w:hAnsi="Arial" w:cs="Arial"/>
          <w:b/>
          <w:bCs/>
          <w:sz w:val="24"/>
          <w:szCs w:val="24"/>
        </w:rPr>
        <w:t>10.3.</w:t>
      </w:r>
      <w:r w:rsidRPr="00120B6F">
        <w:rPr>
          <w:rFonts w:ascii="Arial" w:hAnsi="Arial" w:cs="Arial"/>
          <w:bCs/>
          <w:sz w:val="24"/>
          <w:szCs w:val="24"/>
        </w:rPr>
        <w:t xml:space="preserve"> A prestação dos serviços, objeto deste edital, compreenderá as seguintes atividades e obrigações:</w:t>
      </w:r>
      <w:r w:rsidRPr="00120B6F">
        <w:rPr>
          <w:rFonts w:ascii="Arial" w:hAnsi="Arial" w:cs="Arial"/>
          <w:bCs/>
          <w:color w:val="FF0000"/>
          <w:sz w:val="24"/>
          <w:szCs w:val="24"/>
          <w:u w:val="single"/>
        </w:rPr>
        <w:t xml:space="preserve"> </w:t>
      </w:r>
    </w:p>
    <w:p w:rsidR="00451483" w:rsidRPr="00120B6F" w:rsidRDefault="00451483" w:rsidP="00451483">
      <w:pPr>
        <w:jc w:val="both"/>
        <w:rPr>
          <w:rFonts w:ascii="Arial" w:hAnsi="Arial" w:cs="Arial"/>
          <w:bCs/>
          <w:color w:val="FF0000"/>
          <w:sz w:val="24"/>
          <w:szCs w:val="24"/>
          <w:u w:val="single"/>
        </w:rPr>
      </w:pPr>
    </w:p>
    <w:p w:rsidR="00451483" w:rsidRPr="00120B6F" w:rsidRDefault="00451483" w:rsidP="00451483">
      <w:pPr>
        <w:pStyle w:val="Recuodecorpodetexto2"/>
        <w:tabs>
          <w:tab w:val="left" w:pos="0"/>
        </w:tabs>
        <w:ind w:left="0" w:firstLine="0"/>
        <w:rPr>
          <w:rFonts w:cs="Arial"/>
          <w:bCs/>
          <w:iCs/>
          <w:szCs w:val="24"/>
        </w:rPr>
      </w:pPr>
      <w:r w:rsidRPr="00120B6F">
        <w:rPr>
          <w:rFonts w:cs="Arial"/>
          <w:b/>
          <w:bCs/>
          <w:szCs w:val="24"/>
        </w:rPr>
        <w:lastRenderedPageBreak/>
        <w:t xml:space="preserve">10.3.1. </w:t>
      </w:r>
      <w:r w:rsidRPr="00120B6F">
        <w:rPr>
          <w:rFonts w:cs="Arial"/>
          <w:bCs/>
          <w:szCs w:val="24"/>
        </w:rPr>
        <w:t xml:space="preserve">A CONTRATADA deverá fornecer a mão-de-obra necessária, devidamente uniformizada, </w:t>
      </w:r>
      <w:r w:rsidRPr="00120B6F">
        <w:rPr>
          <w:rFonts w:cs="Arial"/>
          <w:bCs/>
          <w:iCs/>
          <w:szCs w:val="24"/>
        </w:rPr>
        <w:t>capacitada, utilizando todos os equipamentos necessários, conforme normas higiene e segurança, tais como: calçado próprio para o trabalho, luvas e outros para a prestação dos serviços.</w:t>
      </w:r>
    </w:p>
    <w:p w:rsidR="00451483" w:rsidRPr="00120B6F" w:rsidRDefault="00451483" w:rsidP="00451483">
      <w:pPr>
        <w:pStyle w:val="Recuodecorpodetexto2"/>
        <w:tabs>
          <w:tab w:val="left" w:pos="0"/>
        </w:tabs>
        <w:ind w:left="0" w:firstLine="0"/>
        <w:rPr>
          <w:rFonts w:cs="Arial"/>
          <w:bCs/>
          <w:iCs/>
          <w:szCs w:val="24"/>
        </w:rPr>
      </w:pPr>
    </w:p>
    <w:p w:rsidR="00451483" w:rsidRPr="00120B6F" w:rsidRDefault="00451483" w:rsidP="00451483">
      <w:pPr>
        <w:pStyle w:val="Recuodecorpodetexto2"/>
        <w:tabs>
          <w:tab w:val="left" w:pos="0"/>
          <w:tab w:val="left" w:pos="1134"/>
        </w:tabs>
        <w:ind w:left="0" w:firstLine="0"/>
        <w:rPr>
          <w:rFonts w:cs="Arial"/>
          <w:bCs/>
          <w:iCs/>
          <w:szCs w:val="24"/>
        </w:rPr>
      </w:pPr>
      <w:r w:rsidRPr="00120B6F">
        <w:rPr>
          <w:rFonts w:cs="Arial"/>
          <w:b/>
          <w:bCs/>
          <w:iCs/>
          <w:szCs w:val="24"/>
        </w:rPr>
        <w:t xml:space="preserve">10.3.2. </w:t>
      </w:r>
      <w:r w:rsidRPr="00120B6F">
        <w:rPr>
          <w:rFonts w:cs="Arial"/>
          <w:bCs/>
          <w:iCs/>
          <w:szCs w:val="24"/>
        </w:rPr>
        <w:t>Responsabilizar-se integralmente pelos serviços contratados, nos termos da legislação vigente, não sendo permitida a subcontratação;</w:t>
      </w:r>
    </w:p>
    <w:p w:rsidR="00451483" w:rsidRPr="00120B6F" w:rsidRDefault="00451483" w:rsidP="00451483">
      <w:pPr>
        <w:pStyle w:val="Recuodecorpodetexto2"/>
        <w:tabs>
          <w:tab w:val="left" w:pos="0"/>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10.3.3. </w:t>
      </w:r>
      <w:r w:rsidRPr="00120B6F">
        <w:rPr>
          <w:rFonts w:cs="Arial"/>
          <w:bCs/>
          <w:iCs/>
          <w:szCs w:val="24"/>
        </w:rPr>
        <w:t>Selecionar e preparar rigorosamente os empregados que irão prestar os serviços, encaminhando elementos portadores de atestados de boa conduta e demais referências, tendo funções profissionais legalmente registradas em suas carteiras de trabalho;</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10.3.4. </w:t>
      </w:r>
      <w:r w:rsidRPr="00120B6F">
        <w:rPr>
          <w:rFonts w:cs="Arial"/>
          <w:bCs/>
          <w:iCs/>
          <w:szCs w:val="24"/>
        </w:rPr>
        <w:t>Manter disciplina nos locais dos serviços, retirando no prazo máximo de 24 (vinte e quatro) horas após notificação, qualquer empregado considerado com conduta inconveniente pelo órgão;</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10.3.5. </w:t>
      </w:r>
      <w:r w:rsidRPr="00120B6F">
        <w:rPr>
          <w:rFonts w:cs="Arial"/>
          <w:bCs/>
          <w:iCs/>
          <w:szCs w:val="24"/>
        </w:rPr>
        <w:t xml:space="preserve">Manter seu pessoal uniformizado, identificando-os através de crachás, com fotografia recente, e provendo-os dos equipamentos de Proteção Individual – </w:t>
      </w:r>
      <w:proofErr w:type="spellStart"/>
      <w:r w:rsidRPr="00120B6F">
        <w:rPr>
          <w:rFonts w:cs="Arial"/>
          <w:bCs/>
          <w:iCs/>
          <w:szCs w:val="24"/>
        </w:rPr>
        <w:t>EPI’s</w:t>
      </w:r>
      <w:proofErr w:type="spellEnd"/>
      <w:r w:rsidRPr="00120B6F">
        <w:rPr>
          <w:rFonts w:cs="Arial"/>
          <w:bCs/>
          <w:iCs/>
          <w:szCs w:val="24"/>
        </w:rPr>
        <w:t>;</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10.3.6. </w:t>
      </w:r>
      <w:r w:rsidRPr="00120B6F">
        <w:rPr>
          <w:rFonts w:cs="Arial"/>
          <w:bCs/>
          <w:iCs/>
          <w:szCs w:val="24"/>
        </w:rPr>
        <w:t>Manter sediado junto ao órgão durante os turnos de trabalho, elementos capazes de tomar decisões compatíveis com os compromissos assumidos;</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10.3.7. </w:t>
      </w:r>
      <w:r w:rsidRPr="00120B6F">
        <w:rPr>
          <w:rFonts w:cs="Arial"/>
          <w:bCs/>
          <w:iCs/>
          <w:szCs w:val="24"/>
        </w:rPr>
        <w:t>Implantar, de forma adequada, a planificação, execução e supervisão permanente dos serviços, de forma a obter uma operação correta e eficaz, realizando os serviços de forma meticulosa e constante, mantendo sempre em perfeita ordem, todas as dependências objeto dos serviços;</w:t>
      </w:r>
    </w:p>
    <w:p w:rsidR="00451483" w:rsidRPr="00120B6F" w:rsidRDefault="00451483" w:rsidP="00451483">
      <w:pPr>
        <w:pStyle w:val="Recuodecorpodetexto2"/>
        <w:tabs>
          <w:tab w:val="left" w:pos="1134"/>
        </w:tabs>
        <w:ind w:left="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10.3.8. </w:t>
      </w:r>
      <w:r w:rsidRPr="00120B6F">
        <w:rPr>
          <w:rFonts w:cs="Arial"/>
          <w:bCs/>
          <w:iCs/>
          <w:szCs w:val="24"/>
        </w:rPr>
        <w:t>Nomear encarregados responsáveis pelos serviços, com a missão de garantir o bom andamento dos mesmos permanecendo no local do trabalho, em tempo integral, fiscalizando e ministrando a orientação necessária aos executantes dos serviços;</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10.3.9. </w:t>
      </w:r>
      <w:r w:rsidRPr="00120B6F">
        <w:rPr>
          <w:rFonts w:cs="Arial"/>
          <w:bCs/>
          <w:iCs/>
          <w:szCs w:val="24"/>
        </w:rPr>
        <w:t>Estes encarregados terão a obrigação de reportarem-se, quando houver necessidade, ao responsável pelo acompanhamento dos serviços do órgão e tomar as providências pertinentes para que sejam corrigidas todas as falhas detectadas;</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10.3.10. </w:t>
      </w:r>
      <w:r w:rsidRPr="00120B6F">
        <w:rPr>
          <w:rFonts w:cs="Arial"/>
          <w:bCs/>
          <w:iCs/>
          <w:szCs w:val="24"/>
        </w:rPr>
        <w:t>Responsabilizar-se pelo cumprimento, por parte de seus empregados, das normas disciplinares determinadas pelo órgão;</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10.3.11. </w:t>
      </w:r>
      <w:r w:rsidRPr="00120B6F">
        <w:rPr>
          <w:rFonts w:cs="Arial"/>
          <w:bCs/>
          <w:iCs/>
          <w:szCs w:val="24"/>
        </w:rPr>
        <w:t>Assumir todas as responsabilidades e tomar as medidas necessárias ao atendimento dos seus empregados, acidentados ou com mal súbito, por meio de seus encarregados;</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10.3.12. </w:t>
      </w:r>
      <w:r w:rsidRPr="00120B6F">
        <w:rPr>
          <w:rFonts w:cs="Arial"/>
          <w:bCs/>
          <w:iCs/>
          <w:szCs w:val="24"/>
        </w:rPr>
        <w:t>Cumprir, além dos postulados legais vigentes de âmbito federal, estadual ou municipal, as normas de segurança definidos pelo órgão;</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lastRenderedPageBreak/>
        <w:t xml:space="preserve">10.3.13. </w:t>
      </w:r>
      <w:r w:rsidRPr="00120B6F">
        <w:rPr>
          <w:rFonts w:cs="Arial"/>
          <w:bCs/>
          <w:iCs/>
          <w:szCs w:val="24"/>
        </w:rPr>
        <w:t>Instruir os seus empregados, quanto à prevenção de incêndios nas áreas aos arredores dos órgãos;</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10.3.14. </w:t>
      </w:r>
      <w:r w:rsidRPr="00120B6F">
        <w:rPr>
          <w:rFonts w:cs="Arial"/>
          <w:bCs/>
          <w:iCs/>
          <w:szCs w:val="24"/>
        </w:rPr>
        <w:t>Registrar e controlar, juntamente com o preposto, diariamente, a assiduidade e a pontualidade de seu pessoal, bem como as ocorrências havidas;</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10.3.15. </w:t>
      </w:r>
      <w:r w:rsidRPr="00120B6F">
        <w:rPr>
          <w:rFonts w:cs="Arial"/>
          <w:bCs/>
          <w:iCs/>
          <w:szCs w:val="24"/>
        </w:rPr>
        <w:t>Fazer seguro de seus empregados contra riscos de acidentes de trabalho, responsabilizando-se, também, pelos encargos trabalhistas, previdenciários, fiscais e comerciais, resultantes da execução do contrato, conforme exigência legal;</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10.3.16. </w:t>
      </w:r>
      <w:r w:rsidRPr="00120B6F">
        <w:rPr>
          <w:rFonts w:cs="Arial"/>
          <w:bCs/>
          <w:iCs/>
          <w:szCs w:val="24"/>
        </w:rPr>
        <w:t>Prestar os serviços dentro dos parâmetros e rotinas estabelecidos, com a observância às recomendações aceitas pela boa técnica, normas e legislação;</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10.3.17. </w:t>
      </w:r>
      <w:r w:rsidRPr="00120B6F">
        <w:rPr>
          <w:rFonts w:cs="Arial"/>
          <w:bCs/>
          <w:iCs/>
          <w:szCs w:val="24"/>
        </w:rPr>
        <w:t>Observar conduta adequada na utilização dos materiais, equipamentos, ferramentas e utensílios, objetivando a correta execução dos serviços;</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10.3.18. </w:t>
      </w:r>
      <w:r w:rsidRPr="00120B6F">
        <w:rPr>
          <w:rFonts w:cs="Arial"/>
          <w:bCs/>
          <w:iCs/>
          <w:szCs w:val="24"/>
        </w:rPr>
        <w:t>Os serviços deverão ser executados em horários que não interfiram com o bom andamento da rotina de funcionamento dos órgãos.</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iCs/>
          <w:szCs w:val="24"/>
        </w:rPr>
      </w:pPr>
      <w:r w:rsidRPr="00120B6F">
        <w:rPr>
          <w:rFonts w:cs="Arial"/>
          <w:b/>
          <w:bCs/>
          <w:iCs/>
          <w:szCs w:val="24"/>
        </w:rPr>
        <w:t xml:space="preserve">10.3.19. </w:t>
      </w:r>
      <w:r w:rsidRPr="00120B6F">
        <w:rPr>
          <w:rFonts w:cs="Arial"/>
          <w:bCs/>
          <w:iCs/>
          <w:szCs w:val="24"/>
        </w:rPr>
        <w:t>A empresa vencedora manterá os profissionais nos horários predeterminados pela administração e fiscal do contrato;</w:t>
      </w:r>
    </w:p>
    <w:p w:rsidR="00451483" w:rsidRPr="00120B6F" w:rsidRDefault="00451483" w:rsidP="00451483">
      <w:pPr>
        <w:pStyle w:val="Recuodecorpodetexto2"/>
        <w:tabs>
          <w:tab w:val="left" w:pos="1134"/>
        </w:tabs>
        <w:ind w:left="0" w:firstLine="0"/>
        <w:rPr>
          <w:rFonts w:cs="Arial"/>
          <w:bCs/>
          <w:i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iCs/>
          <w:szCs w:val="24"/>
        </w:rPr>
        <w:t xml:space="preserve">10.3.20. </w:t>
      </w:r>
      <w:r w:rsidRPr="00120B6F">
        <w:rPr>
          <w:rFonts w:cs="Arial"/>
          <w:bCs/>
          <w:szCs w:val="24"/>
        </w:rPr>
        <w:t>Arcar com a responsabilidade civil por todos e quaisquer danos materiais e pessoais causados por seus empregados, dolosa ou culposamente, aos bens da união e de terceiros;</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szCs w:val="24"/>
        </w:rPr>
        <w:t xml:space="preserve">10.3.21. </w:t>
      </w:r>
      <w:r w:rsidRPr="00120B6F">
        <w:rPr>
          <w:rFonts w:cs="Arial"/>
          <w:bCs/>
          <w:szCs w:val="24"/>
        </w:rPr>
        <w:t>Utilizar profissionais habilitados e com conhecimentos básicos dos serviços a serem executados, devidamente uniformizados e munidos de equipamentos necessários ao desempenho eficiente dos serviços, em conformidade com as normas e determinações em vigor;</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szCs w:val="24"/>
        </w:rPr>
        <w:t xml:space="preserve">10.3.22. </w:t>
      </w:r>
      <w:r w:rsidRPr="00120B6F">
        <w:rPr>
          <w:rFonts w:cs="Arial"/>
          <w:bCs/>
          <w:szCs w:val="24"/>
        </w:rPr>
        <w:t>Apresentar à CONTRATANTE, quando do início das atividades aos funcionários, devidamente identificada ao fiscal do CONTRATO, ao qual será entregue a relação nominal constando: NOME, ENDEREÇO RESIDENCIAL, TELEFONE;</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szCs w:val="24"/>
        </w:rPr>
        <w:t xml:space="preserve">10.3.23. </w:t>
      </w:r>
      <w:r w:rsidRPr="00120B6F">
        <w:rPr>
          <w:rFonts w:cs="Arial"/>
          <w:bCs/>
          <w:szCs w:val="24"/>
        </w:rPr>
        <w:t>Responsabilizar-se pelo transporte de seus empregados, do local próximo às suas residências ao local de trabalho e vice-versa, bem como alimentação e outros benefícios previstos na legislação trabalhista e convenção coletiva de trabalho;</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szCs w:val="24"/>
        </w:rPr>
        <w:t xml:space="preserve">10.3.24. </w:t>
      </w:r>
      <w:r w:rsidRPr="00120B6F">
        <w:rPr>
          <w:rFonts w:cs="Arial"/>
          <w:bCs/>
          <w:szCs w:val="24"/>
        </w:rPr>
        <w:t>Substituir imediatamente, no início do expediente, em caso de faltas, férias ou a pedido da administração o funcionário posto a serviço, respondendo por quaisquer ocorrências no decorrer do período em que for constatada a sua ausência, ficando reservado à CONTRATANTE o direito de autorizar ou não as eventuais substituições, devendo estas ocorrer mediante prévia comunicação ao Fiscal do CONTRATO, de acordo com os interesses do serviço;</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szCs w:val="24"/>
        </w:rPr>
        <w:t xml:space="preserve">10.3.25. </w:t>
      </w:r>
      <w:r w:rsidRPr="00120B6F">
        <w:rPr>
          <w:rFonts w:cs="Arial"/>
          <w:bCs/>
          <w:szCs w:val="24"/>
        </w:rPr>
        <w:t>A CONTRATADA não poderá repassar os custos de qualquer um destes itens de uniforme e equipamentos a seus empregados;</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szCs w:val="24"/>
        </w:rPr>
        <w:t xml:space="preserve">10.3.26. </w:t>
      </w:r>
      <w:r w:rsidRPr="00120B6F">
        <w:rPr>
          <w:rFonts w:cs="Arial"/>
          <w:bCs/>
          <w:szCs w:val="24"/>
        </w:rPr>
        <w:t>Apresentar atestado de antecedentes civil e criminal de toda mão-de-obra oferecida para atuar nas instalações dos órgãos;</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szCs w:val="24"/>
        </w:rPr>
        <w:t xml:space="preserve">10.3.27. </w:t>
      </w:r>
      <w:r w:rsidRPr="00120B6F">
        <w:rPr>
          <w:rFonts w:cs="Arial"/>
          <w:bCs/>
          <w:szCs w:val="24"/>
        </w:rPr>
        <w:t>Manter disponibilidade de efetivo dentro dos padrões desejados, para atender eventuais acréscimos solicitados pelos órgãos, bem como impedir que a mão-de-obra que cometer falta disciplinar, qualificada como de natureza grave, seja imediatamente removida para as instalações da CONTRATADA, observando a não utilização da mão-de-obra de menor, salvo nos casos previstos em lei;</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pStyle w:val="Recuodecorpodetexto2"/>
        <w:tabs>
          <w:tab w:val="left" w:pos="1134"/>
        </w:tabs>
        <w:ind w:left="0" w:firstLine="0"/>
        <w:rPr>
          <w:rFonts w:cs="Arial"/>
          <w:bCs/>
          <w:szCs w:val="24"/>
        </w:rPr>
      </w:pPr>
      <w:r w:rsidRPr="00120B6F">
        <w:rPr>
          <w:rFonts w:cs="Arial"/>
          <w:b/>
          <w:bCs/>
          <w:szCs w:val="24"/>
        </w:rPr>
        <w:t xml:space="preserve">10.3.28. </w:t>
      </w:r>
      <w:r w:rsidRPr="00120B6F">
        <w:rPr>
          <w:rFonts w:cs="Arial"/>
          <w:bCs/>
          <w:szCs w:val="24"/>
        </w:rPr>
        <w:t>Atender de imediato às solicitações quanto a substituições da mão-de-obra, qualificada ou entendida como inadequada para a prestação dos serviços;</w:t>
      </w:r>
    </w:p>
    <w:p w:rsidR="00451483" w:rsidRPr="00120B6F" w:rsidRDefault="00451483" w:rsidP="00451483">
      <w:pPr>
        <w:pStyle w:val="Recuodecorpodetexto2"/>
        <w:tabs>
          <w:tab w:val="left" w:pos="1134"/>
        </w:tabs>
        <w:ind w:left="0" w:firstLine="0"/>
        <w:rPr>
          <w:rFonts w:cs="Arial"/>
          <w:bCs/>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10.3.29. </w:t>
      </w:r>
      <w:r w:rsidRPr="00120B6F">
        <w:rPr>
          <w:rFonts w:ascii="Arial" w:hAnsi="Arial" w:cs="Arial"/>
          <w:bCs/>
          <w:sz w:val="24"/>
          <w:szCs w:val="24"/>
        </w:rPr>
        <w:t>Instruir ao seu preposto quanto à necessidade de acatar as orientações dos órgãos, inclusive quanto ao cumprimento das Normas Internas e de Segurança e Medicina do Trabalho;</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10.3.30. </w:t>
      </w:r>
      <w:r w:rsidRPr="00120B6F">
        <w:rPr>
          <w:rFonts w:ascii="Arial" w:hAnsi="Arial" w:cs="Arial"/>
          <w:bCs/>
          <w:sz w:val="24"/>
          <w:szCs w:val="24"/>
        </w:rPr>
        <w:t>Fornecer, sempre que solicitados pelo órgão, os comprovantes de quitação das obrigações trabalhistas e do recolhimento dos encargos sociais de empregados utilizados na execução da presente licitação;</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10.3.31. </w:t>
      </w:r>
      <w:r w:rsidRPr="00120B6F">
        <w:rPr>
          <w:rFonts w:ascii="Arial" w:hAnsi="Arial" w:cs="Arial"/>
          <w:bCs/>
          <w:sz w:val="24"/>
          <w:szCs w:val="24"/>
        </w:rPr>
        <w:t>Manter contato com o órgão/entidade sobre quaisquer assuntos relativos à prestação dos serviços objeto deste edital, sempre por escrito, ressalvados os entendimentos verbais determinados pela urgência de cada caso;</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10.3.32. </w:t>
      </w:r>
      <w:r w:rsidRPr="00120B6F">
        <w:rPr>
          <w:rFonts w:ascii="Arial" w:hAnsi="Arial" w:cs="Arial"/>
          <w:bCs/>
          <w:sz w:val="24"/>
          <w:szCs w:val="24"/>
        </w:rPr>
        <w:t>Estabelecer normas e procedimentos, em conjunto com o órgão /entidade, para o fluxo operacional da prestação de serviços objeto deste edital</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10.3.33. </w:t>
      </w:r>
      <w:r w:rsidRPr="00120B6F">
        <w:rPr>
          <w:rFonts w:ascii="Arial" w:hAnsi="Arial" w:cs="Arial"/>
          <w:bCs/>
          <w:sz w:val="24"/>
          <w:szCs w:val="24"/>
        </w:rPr>
        <w:t>Designar pessoal qualificado para a execução das atividades decorrentes deste objeto, responsabilizando-se pela qualidade da prestação dos serviços objeto deste edital;</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10.3.34. </w:t>
      </w:r>
      <w:r w:rsidRPr="00120B6F">
        <w:rPr>
          <w:rFonts w:ascii="Arial" w:hAnsi="Arial" w:cs="Arial"/>
          <w:bCs/>
          <w:sz w:val="24"/>
          <w:szCs w:val="24"/>
        </w:rPr>
        <w:t>A execução dos serviços contratados será objeto de execução, acompanhamento e fiscalização por representante do CONTRATANTE, com atribuições específicas, especialmente designadas pela autoridade competente (cargo).</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10.3.35. </w:t>
      </w:r>
      <w:r w:rsidRPr="00120B6F">
        <w:rPr>
          <w:rFonts w:ascii="Arial" w:hAnsi="Arial" w:cs="Arial"/>
          <w:bCs/>
          <w:spacing w:val="-2"/>
          <w:sz w:val="24"/>
          <w:szCs w:val="24"/>
        </w:rPr>
        <w:t>A Contratada deverá disponibilizar equipamento adequado de controle de frequência, de acordo com a lei, em todas as unidades por ela atendida</w:t>
      </w:r>
      <w:r w:rsidRPr="00120B6F">
        <w:rPr>
          <w:rFonts w:ascii="Arial" w:hAnsi="Arial" w:cs="Arial"/>
          <w:bCs/>
          <w:spacing w:val="-2"/>
          <w:sz w:val="24"/>
          <w:szCs w:val="24"/>
          <w:u w:val="single"/>
        </w:rPr>
        <w:t>;</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10.3.36. </w:t>
      </w:r>
      <w:r w:rsidRPr="00120B6F">
        <w:rPr>
          <w:rFonts w:ascii="Arial" w:hAnsi="Arial" w:cs="Arial"/>
          <w:bCs/>
          <w:spacing w:val="-2"/>
          <w:sz w:val="24"/>
          <w:szCs w:val="24"/>
        </w:rPr>
        <w:t>A Contratada deverá encaminhar, quando da cobrança dos serviços, registro de ponto e holerite dos empregados, devidamente assinados pelos mesmos, e com o atesto do Fiscal do Contrato, sendo as quantidades de empregados contratados com o constante na fatura.</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10.3.37. </w:t>
      </w:r>
      <w:r w:rsidRPr="00120B6F">
        <w:rPr>
          <w:rFonts w:ascii="Arial" w:hAnsi="Arial" w:cs="Arial"/>
          <w:bCs/>
          <w:spacing w:val="-2"/>
          <w:sz w:val="24"/>
          <w:szCs w:val="24"/>
        </w:rPr>
        <w:t>Na eventualidade de faltas ao serviço, a Contratada deverá encaminhar outra pessoa para substituir o faltoso, anexando o registro de ponto da pessoa que está substituindo;</w:t>
      </w:r>
    </w:p>
    <w:p w:rsidR="00451483" w:rsidRPr="00120B6F" w:rsidRDefault="00451483" w:rsidP="00451483">
      <w:pPr>
        <w:jc w:val="both"/>
        <w:rPr>
          <w:rFonts w:ascii="Arial" w:hAnsi="Arial" w:cs="Arial"/>
          <w:bCs/>
          <w:sz w:val="24"/>
          <w:szCs w:val="24"/>
        </w:rPr>
      </w:pPr>
    </w:p>
    <w:p w:rsidR="00451483" w:rsidRPr="00120B6F" w:rsidRDefault="00451483" w:rsidP="00451483">
      <w:pPr>
        <w:jc w:val="both"/>
        <w:rPr>
          <w:rFonts w:ascii="Arial" w:hAnsi="Arial" w:cs="Arial"/>
          <w:bCs/>
          <w:sz w:val="24"/>
          <w:szCs w:val="24"/>
        </w:rPr>
      </w:pPr>
      <w:r w:rsidRPr="00120B6F">
        <w:rPr>
          <w:rFonts w:ascii="Arial" w:hAnsi="Arial" w:cs="Arial"/>
          <w:b/>
          <w:bCs/>
          <w:sz w:val="24"/>
          <w:szCs w:val="24"/>
        </w:rPr>
        <w:t xml:space="preserve">10.3.38. </w:t>
      </w:r>
      <w:r w:rsidRPr="00120B6F">
        <w:rPr>
          <w:rFonts w:ascii="Arial" w:hAnsi="Arial" w:cs="Arial"/>
          <w:bCs/>
          <w:sz w:val="24"/>
          <w:szCs w:val="24"/>
        </w:rPr>
        <w:t>A falta desse procedimento acarretará dedução da fatura da contratada dos dias não trabalhados</w:t>
      </w:r>
      <w:r>
        <w:rPr>
          <w:rFonts w:ascii="Arial" w:hAnsi="Arial" w:cs="Arial"/>
          <w:bCs/>
          <w:sz w:val="24"/>
          <w:szCs w:val="24"/>
        </w:rPr>
        <w:t>.</w:t>
      </w:r>
    </w:p>
    <w:p w:rsidR="00451483" w:rsidRPr="00120B6F" w:rsidRDefault="00451483" w:rsidP="00451483">
      <w:pPr>
        <w:jc w:val="both"/>
        <w:rPr>
          <w:rFonts w:ascii="Arial" w:hAnsi="Arial" w:cs="Arial"/>
          <w:bCs/>
          <w:sz w:val="24"/>
          <w:szCs w:val="24"/>
        </w:rPr>
      </w:pPr>
    </w:p>
    <w:p w:rsidR="00451483" w:rsidRPr="00120B6F" w:rsidRDefault="00451483" w:rsidP="00451483">
      <w:pPr>
        <w:tabs>
          <w:tab w:val="left" w:pos="1134"/>
        </w:tabs>
        <w:autoSpaceDE w:val="0"/>
        <w:autoSpaceDN w:val="0"/>
        <w:adjustRightInd w:val="0"/>
        <w:jc w:val="both"/>
        <w:rPr>
          <w:rFonts w:ascii="Arial" w:hAnsi="Arial" w:cs="Arial"/>
          <w:b/>
          <w:sz w:val="24"/>
          <w:szCs w:val="24"/>
        </w:rPr>
      </w:pPr>
      <w:r w:rsidRPr="00120B6F">
        <w:rPr>
          <w:rFonts w:ascii="Arial" w:hAnsi="Arial" w:cs="Arial"/>
          <w:b/>
          <w:sz w:val="24"/>
          <w:szCs w:val="24"/>
        </w:rPr>
        <w:t>11. ACOMPANHAMENTO E FISCALIZAÇÃO:</w:t>
      </w:r>
    </w:p>
    <w:p w:rsidR="00451483" w:rsidRPr="00120B6F" w:rsidRDefault="00451483" w:rsidP="00451483">
      <w:pPr>
        <w:autoSpaceDE w:val="0"/>
        <w:autoSpaceDN w:val="0"/>
        <w:adjustRightInd w:val="0"/>
        <w:jc w:val="both"/>
        <w:rPr>
          <w:rFonts w:ascii="Arial" w:hAnsi="Arial" w:cs="Arial"/>
          <w:b/>
          <w:sz w:val="24"/>
          <w:szCs w:val="24"/>
        </w:rPr>
      </w:pPr>
    </w:p>
    <w:p w:rsidR="00451483" w:rsidRPr="00120B6F" w:rsidRDefault="00451483" w:rsidP="00451483">
      <w:pPr>
        <w:autoSpaceDE w:val="0"/>
        <w:autoSpaceDN w:val="0"/>
        <w:adjustRightInd w:val="0"/>
        <w:jc w:val="both"/>
        <w:rPr>
          <w:rFonts w:ascii="Arial" w:hAnsi="Arial" w:cs="Arial"/>
          <w:sz w:val="24"/>
          <w:szCs w:val="24"/>
        </w:rPr>
      </w:pPr>
      <w:r w:rsidRPr="00120B6F">
        <w:rPr>
          <w:rFonts w:ascii="Arial" w:hAnsi="Arial" w:cs="Arial"/>
          <w:sz w:val="24"/>
          <w:szCs w:val="24"/>
        </w:rPr>
        <w:t xml:space="preserve">11.1 – A fiscalização do Contrato será exercida por servidor designando pela Administração Municipal, ao qual competirá dirimir as dúvidas que surgirem no curso da prestação dos serviços e de tudo dará ciência à Administração. </w:t>
      </w:r>
    </w:p>
    <w:p w:rsidR="00451483" w:rsidRPr="00120B6F" w:rsidRDefault="00451483" w:rsidP="00451483">
      <w:pPr>
        <w:autoSpaceDE w:val="0"/>
        <w:autoSpaceDN w:val="0"/>
        <w:adjustRightInd w:val="0"/>
        <w:jc w:val="both"/>
        <w:rPr>
          <w:rFonts w:ascii="Arial" w:hAnsi="Arial" w:cs="Arial"/>
          <w:sz w:val="24"/>
          <w:szCs w:val="24"/>
        </w:rPr>
      </w:pPr>
    </w:p>
    <w:p w:rsidR="00451483" w:rsidRPr="00120B6F" w:rsidRDefault="00451483" w:rsidP="00451483">
      <w:pPr>
        <w:autoSpaceDE w:val="0"/>
        <w:autoSpaceDN w:val="0"/>
        <w:adjustRightInd w:val="0"/>
        <w:jc w:val="both"/>
        <w:rPr>
          <w:rFonts w:ascii="Arial" w:hAnsi="Arial" w:cs="Arial"/>
          <w:sz w:val="24"/>
          <w:szCs w:val="24"/>
        </w:rPr>
      </w:pPr>
      <w:r w:rsidRPr="00120B6F">
        <w:rPr>
          <w:rFonts w:ascii="Arial" w:hAnsi="Arial" w:cs="Arial"/>
          <w:sz w:val="24"/>
          <w:szCs w:val="24"/>
        </w:rPr>
        <w:t>11.2 –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451483" w:rsidRPr="00120B6F" w:rsidRDefault="00451483" w:rsidP="00451483">
      <w:pPr>
        <w:autoSpaceDE w:val="0"/>
        <w:autoSpaceDN w:val="0"/>
        <w:adjustRightInd w:val="0"/>
        <w:jc w:val="both"/>
        <w:rPr>
          <w:rFonts w:ascii="Arial" w:hAnsi="Arial" w:cs="Arial"/>
          <w:b/>
          <w:bCs/>
          <w:sz w:val="24"/>
          <w:szCs w:val="24"/>
        </w:rPr>
      </w:pPr>
    </w:p>
    <w:p w:rsidR="00451483" w:rsidRPr="00120B6F" w:rsidRDefault="00451483" w:rsidP="00451483">
      <w:pPr>
        <w:autoSpaceDE w:val="0"/>
        <w:autoSpaceDN w:val="0"/>
        <w:adjustRightInd w:val="0"/>
        <w:jc w:val="both"/>
        <w:rPr>
          <w:rFonts w:ascii="Arial" w:hAnsi="Arial" w:cs="Arial"/>
          <w:b/>
          <w:bCs/>
          <w:sz w:val="24"/>
          <w:szCs w:val="24"/>
        </w:rPr>
      </w:pPr>
      <w:r w:rsidRPr="00120B6F">
        <w:rPr>
          <w:rFonts w:ascii="Arial" w:hAnsi="Arial" w:cs="Arial"/>
          <w:b/>
          <w:bCs/>
          <w:sz w:val="24"/>
          <w:szCs w:val="24"/>
        </w:rPr>
        <w:t>12. PROPRIEDADE, SEGURANÇA E SIGILO:</w:t>
      </w:r>
    </w:p>
    <w:p w:rsidR="00451483" w:rsidRPr="00120B6F" w:rsidRDefault="00451483" w:rsidP="00451483">
      <w:pPr>
        <w:autoSpaceDE w:val="0"/>
        <w:autoSpaceDN w:val="0"/>
        <w:adjustRightInd w:val="0"/>
        <w:jc w:val="both"/>
        <w:rPr>
          <w:rFonts w:ascii="Arial" w:hAnsi="Arial" w:cs="Arial"/>
          <w:sz w:val="24"/>
          <w:szCs w:val="24"/>
        </w:rPr>
      </w:pPr>
    </w:p>
    <w:p w:rsidR="00451483" w:rsidRPr="00120B6F" w:rsidRDefault="00451483" w:rsidP="00451483">
      <w:pPr>
        <w:autoSpaceDE w:val="0"/>
        <w:autoSpaceDN w:val="0"/>
        <w:adjustRightInd w:val="0"/>
        <w:jc w:val="both"/>
        <w:rPr>
          <w:rFonts w:ascii="Arial" w:hAnsi="Arial" w:cs="Arial"/>
          <w:sz w:val="24"/>
          <w:szCs w:val="24"/>
        </w:rPr>
      </w:pPr>
      <w:r w:rsidRPr="00120B6F">
        <w:rPr>
          <w:rFonts w:ascii="Arial" w:hAnsi="Arial" w:cs="Arial"/>
          <w:sz w:val="24"/>
          <w:szCs w:val="24"/>
        </w:rPr>
        <w:t xml:space="preserve">12.1 - A CONTRATADA deverá ser responsável pela segurança, guarda, manutenção e integridade dos dados, programas e procedimentos físicos armazenamento das informações existentes ou geradas durante a execução dos serviços, em conformidade com a legislação existente. </w:t>
      </w:r>
    </w:p>
    <w:p w:rsidR="00451483" w:rsidRPr="00120B6F" w:rsidRDefault="00451483" w:rsidP="00451483">
      <w:pPr>
        <w:autoSpaceDE w:val="0"/>
        <w:autoSpaceDN w:val="0"/>
        <w:adjustRightInd w:val="0"/>
        <w:jc w:val="both"/>
        <w:rPr>
          <w:rFonts w:ascii="Arial" w:hAnsi="Arial" w:cs="Arial"/>
          <w:sz w:val="24"/>
          <w:szCs w:val="24"/>
        </w:rPr>
      </w:pPr>
    </w:p>
    <w:p w:rsidR="00451483" w:rsidRPr="00120B6F" w:rsidRDefault="00451483" w:rsidP="00451483">
      <w:pPr>
        <w:autoSpaceDE w:val="0"/>
        <w:autoSpaceDN w:val="0"/>
        <w:adjustRightInd w:val="0"/>
        <w:jc w:val="both"/>
        <w:rPr>
          <w:rFonts w:ascii="Arial" w:hAnsi="Arial" w:cs="Arial"/>
          <w:sz w:val="24"/>
          <w:szCs w:val="24"/>
        </w:rPr>
      </w:pPr>
      <w:r w:rsidRPr="00120B6F">
        <w:rPr>
          <w:rFonts w:ascii="Arial" w:hAnsi="Arial" w:cs="Arial"/>
          <w:sz w:val="24"/>
          <w:szCs w:val="24"/>
        </w:rPr>
        <w:t xml:space="preserve">12.2 - Guardar o mais absoluto sigilo em relação aos dados, informações ou documentos de qualquer natureza a que venham tomar conhecimento, respondendo administrativa, civil e criminalmente por sua indevida divulgação e/ou incorreta ou descuidada utilização. </w:t>
      </w:r>
    </w:p>
    <w:p w:rsidR="00451483" w:rsidRPr="00120B6F" w:rsidRDefault="00451483" w:rsidP="00451483">
      <w:pPr>
        <w:autoSpaceDE w:val="0"/>
        <w:autoSpaceDN w:val="0"/>
        <w:adjustRightInd w:val="0"/>
        <w:jc w:val="both"/>
        <w:rPr>
          <w:rFonts w:ascii="Arial" w:hAnsi="Arial" w:cs="Arial"/>
          <w:sz w:val="24"/>
          <w:szCs w:val="24"/>
        </w:rPr>
      </w:pPr>
    </w:p>
    <w:p w:rsidR="00451483" w:rsidRPr="00120B6F" w:rsidRDefault="00451483" w:rsidP="00451483">
      <w:pPr>
        <w:autoSpaceDE w:val="0"/>
        <w:autoSpaceDN w:val="0"/>
        <w:adjustRightInd w:val="0"/>
        <w:jc w:val="both"/>
        <w:rPr>
          <w:rFonts w:ascii="Arial" w:hAnsi="Arial" w:cs="Arial"/>
          <w:sz w:val="24"/>
          <w:szCs w:val="24"/>
        </w:rPr>
      </w:pPr>
      <w:r w:rsidRPr="00120B6F">
        <w:rPr>
          <w:rFonts w:ascii="Arial" w:hAnsi="Arial" w:cs="Arial"/>
          <w:sz w:val="24"/>
          <w:szCs w:val="24"/>
        </w:rPr>
        <w:t>13.3 - Reconhecer ainda que, como prestadora de serviço por força de um contrato, sem vinculação direta com as atividades desenvolvidas, todo e qualquer trabalho realizado ou desenvolvido será de exclusiva propriedade da Prefeitura Municipal de Santo Antônio do Leste.</w:t>
      </w:r>
    </w:p>
    <w:p w:rsidR="00451483" w:rsidRPr="00120B6F" w:rsidRDefault="00451483" w:rsidP="00451483">
      <w:pPr>
        <w:jc w:val="both"/>
        <w:rPr>
          <w:rFonts w:ascii="Arial" w:hAnsi="Arial" w:cs="Arial"/>
          <w:b/>
          <w:bCs/>
          <w:sz w:val="24"/>
          <w:szCs w:val="24"/>
        </w:rPr>
      </w:pPr>
    </w:p>
    <w:p w:rsidR="00451483" w:rsidRPr="00120B6F" w:rsidRDefault="00451483" w:rsidP="00451483">
      <w:pPr>
        <w:autoSpaceDE w:val="0"/>
        <w:autoSpaceDN w:val="0"/>
        <w:adjustRightInd w:val="0"/>
        <w:jc w:val="both"/>
        <w:rPr>
          <w:rFonts w:ascii="Arial" w:hAnsi="Arial" w:cs="Arial"/>
          <w:b/>
          <w:bCs/>
          <w:sz w:val="24"/>
          <w:szCs w:val="24"/>
        </w:rPr>
      </w:pPr>
      <w:r w:rsidRPr="00120B6F">
        <w:rPr>
          <w:rFonts w:ascii="Arial" w:hAnsi="Arial" w:cs="Arial"/>
          <w:b/>
          <w:bCs/>
          <w:sz w:val="24"/>
          <w:szCs w:val="24"/>
        </w:rPr>
        <w:t>14. CONDIÇÕES GERAIS</w:t>
      </w:r>
    </w:p>
    <w:p w:rsidR="00451483" w:rsidRPr="001527E3" w:rsidRDefault="00451483" w:rsidP="00451483">
      <w:pPr>
        <w:autoSpaceDE w:val="0"/>
        <w:autoSpaceDN w:val="0"/>
        <w:adjustRightInd w:val="0"/>
        <w:jc w:val="both"/>
        <w:rPr>
          <w:rFonts w:ascii="Arial" w:hAnsi="Arial" w:cs="Arial"/>
          <w:b/>
          <w:bCs/>
          <w:sz w:val="10"/>
          <w:szCs w:val="10"/>
        </w:rPr>
      </w:pPr>
    </w:p>
    <w:p w:rsidR="00451483" w:rsidRPr="00120B6F" w:rsidRDefault="00451483" w:rsidP="00451483">
      <w:pPr>
        <w:autoSpaceDE w:val="0"/>
        <w:autoSpaceDN w:val="0"/>
        <w:adjustRightInd w:val="0"/>
        <w:jc w:val="both"/>
        <w:rPr>
          <w:rFonts w:ascii="Arial" w:hAnsi="Arial" w:cs="Arial"/>
          <w:sz w:val="24"/>
          <w:szCs w:val="24"/>
        </w:rPr>
      </w:pPr>
      <w:r w:rsidRPr="00120B6F">
        <w:rPr>
          <w:rFonts w:ascii="Arial" w:hAnsi="Arial" w:cs="Arial"/>
          <w:sz w:val="24"/>
          <w:szCs w:val="24"/>
        </w:rPr>
        <w:t>14.1 – A proponente deverá aceitar todos os termos deste instrumento convocatório que rege a presente licitação e demais anexos que o integram.</w:t>
      </w:r>
    </w:p>
    <w:p w:rsidR="00451483" w:rsidRPr="00120B6F" w:rsidRDefault="00451483" w:rsidP="00451483">
      <w:pPr>
        <w:autoSpaceDE w:val="0"/>
        <w:autoSpaceDN w:val="0"/>
        <w:adjustRightInd w:val="0"/>
        <w:jc w:val="both"/>
        <w:rPr>
          <w:rFonts w:ascii="Arial" w:hAnsi="Arial" w:cs="Arial"/>
          <w:sz w:val="24"/>
          <w:szCs w:val="24"/>
        </w:rPr>
      </w:pPr>
    </w:p>
    <w:p w:rsidR="00451483" w:rsidRPr="00120B6F" w:rsidRDefault="00451483" w:rsidP="00451483">
      <w:pPr>
        <w:autoSpaceDE w:val="0"/>
        <w:autoSpaceDN w:val="0"/>
        <w:adjustRightInd w:val="0"/>
        <w:jc w:val="both"/>
        <w:rPr>
          <w:rFonts w:ascii="Arial" w:hAnsi="Arial" w:cs="Arial"/>
          <w:sz w:val="24"/>
          <w:szCs w:val="24"/>
        </w:rPr>
      </w:pPr>
      <w:r w:rsidRPr="00120B6F">
        <w:rPr>
          <w:rFonts w:ascii="Arial" w:hAnsi="Arial" w:cs="Arial"/>
          <w:sz w:val="24"/>
          <w:szCs w:val="24"/>
        </w:rPr>
        <w:t xml:space="preserve">14.2 – Para respaldo legal e consonância com as normas vigentes, deixa-se claro que para ciência dos interessados que, em tudo que este termo de referência for omisso, basear-se-á em edital e nas Leis 8.666/93, 123/2006, 10.520/2002 e demais Leis e normas vigentes, ainda que não citadas neste instrumento, por entender que não há nada soberano a LEI e ou outro dispositivo com mesmo equivalência e poder legal para sua aplicação, tais como; </w:t>
      </w:r>
      <w:r w:rsidRPr="00120B6F">
        <w:rPr>
          <w:rFonts w:ascii="Arial" w:hAnsi="Arial" w:cs="Arial"/>
          <w:sz w:val="24"/>
          <w:szCs w:val="24"/>
        </w:rPr>
        <w:lastRenderedPageBreak/>
        <w:t>Acordão, Leis Ordinárias e  Complementares, Decretos, Decisões Jurisprudenciais, Medidas Provisórias, dentre outras fontes de DIREITO.</w:t>
      </w:r>
    </w:p>
    <w:p w:rsidR="00451483" w:rsidRPr="001C2FE5" w:rsidRDefault="00451483" w:rsidP="00451483">
      <w:pPr>
        <w:tabs>
          <w:tab w:val="left" w:pos="6075"/>
        </w:tabs>
        <w:rPr>
          <w:rFonts w:ascii="Arial" w:hAnsi="Arial" w:cs="Arial"/>
          <w:b/>
          <w:color w:val="FF0000"/>
          <w:sz w:val="24"/>
          <w:szCs w:val="24"/>
        </w:rPr>
      </w:pPr>
    </w:p>
    <w:p w:rsidR="00451483" w:rsidRPr="00264EB9" w:rsidRDefault="00E16C1E" w:rsidP="00451483">
      <w:pPr>
        <w:pStyle w:val="Corpodetexto"/>
        <w:widowControl w:val="0"/>
        <w:rPr>
          <w:rFonts w:cs="Arial"/>
          <w:szCs w:val="24"/>
        </w:rPr>
      </w:pPr>
      <w:r w:rsidRPr="00264EB9">
        <w:rPr>
          <w:rFonts w:cs="Arial"/>
          <w:szCs w:val="24"/>
        </w:rPr>
        <w:t>Santo Antônio do Leste, 22</w:t>
      </w:r>
      <w:r w:rsidR="00451483" w:rsidRPr="00264EB9">
        <w:rPr>
          <w:rFonts w:cs="Arial"/>
          <w:szCs w:val="24"/>
        </w:rPr>
        <w:t xml:space="preserve"> de setembro de 2021.</w:t>
      </w:r>
    </w:p>
    <w:p w:rsidR="00451483" w:rsidRPr="00120B6F" w:rsidRDefault="00451483" w:rsidP="00451483">
      <w:pPr>
        <w:widowControl w:val="0"/>
        <w:rPr>
          <w:rFonts w:ascii="Arial" w:hAnsi="Arial" w:cs="Arial"/>
          <w:b/>
          <w:sz w:val="24"/>
          <w:szCs w:val="24"/>
        </w:rPr>
      </w:pPr>
    </w:p>
    <w:p w:rsidR="00451483" w:rsidRDefault="00451483" w:rsidP="00451483">
      <w:pPr>
        <w:widowControl w:val="0"/>
        <w:rPr>
          <w:rFonts w:ascii="Arial" w:hAnsi="Arial" w:cs="Arial"/>
          <w:b/>
          <w:sz w:val="24"/>
          <w:szCs w:val="24"/>
        </w:rPr>
      </w:pPr>
    </w:p>
    <w:p w:rsidR="00E16C1E" w:rsidRDefault="00E16C1E" w:rsidP="00451483">
      <w:pPr>
        <w:widowControl w:val="0"/>
        <w:rPr>
          <w:rFonts w:ascii="Arial" w:hAnsi="Arial" w:cs="Arial"/>
          <w:b/>
          <w:sz w:val="24"/>
          <w:szCs w:val="24"/>
        </w:rPr>
      </w:pPr>
    </w:p>
    <w:p w:rsidR="001955FB" w:rsidRDefault="001955FB" w:rsidP="00451483">
      <w:pPr>
        <w:widowControl w:val="0"/>
        <w:rPr>
          <w:rFonts w:ascii="Arial" w:hAnsi="Arial" w:cs="Arial"/>
          <w:b/>
          <w:sz w:val="24"/>
          <w:szCs w:val="24"/>
        </w:rPr>
      </w:pPr>
    </w:p>
    <w:p w:rsidR="001955FB" w:rsidRPr="00120B6F" w:rsidRDefault="001955FB" w:rsidP="00451483">
      <w:pPr>
        <w:widowControl w:val="0"/>
        <w:rPr>
          <w:rFonts w:ascii="Arial" w:hAnsi="Arial" w:cs="Arial"/>
          <w:b/>
          <w:sz w:val="24"/>
          <w:szCs w:val="24"/>
        </w:rPr>
      </w:pPr>
    </w:p>
    <w:p w:rsidR="00451483" w:rsidRDefault="00451483" w:rsidP="00451483">
      <w:pPr>
        <w:widowControl w:val="0"/>
        <w:rPr>
          <w:rFonts w:ascii="Arial" w:hAnsi="Arial" w:cs="Arial"/>
          <w:b/>
          <w:sz w:val="24"/>
          <w:szCs w:val="24"/>
        </w:rPr>
      </w:pPr>
    </w:p>
    <w:tbl>
      <w:tblPr>
        <w:tblW w:w="10125" w:type="dxa"/>
        <w:tblInd w:w="70" w:type="dxa"/>
        <w:tblCellMar>
          <w:left w:w="70" w:type="dxa"/>
          <w:right w:w="70" w:type="dxa"/>
        </w:tblCellMar>
        <w:tblLook w:val="04A0" w:firstRow="1" w:lastRow="0" w:firstColumn="1" w:lastColumn="0" w:noHBand="0" w:noVBand="1"/>
      </w:tblPr>
      <w:tblGrid>
        <w:gridCol w:w="4716"/>
        <w:gridCol w:w="960"/>
        <w:gridCol w:w="4449"/>
      </w:tblGrid>
      <w:tr w:rsidR="00451483" w:rsidRPr="00305472" w:rsidTr="008F5AC4">
        <w:trPr>
          <w:trHeight w:val="315"/>
        </w:trPr>
        <w:tc>
          <w:tcPr>
            <w:tcW w:w="4716"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ELCIO RODRIGUES DOS SANTOS</w:t>
            </w:r>
          </w:p>
        </w:tc>
      </w:tr>
      <w:tr w:rsidR="00451483" w:rsidRPr="00305472" w:rsidTr="008F5AC4">
        <w:trPr>
          <w:trHeight w:val="31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SE. MUNICIPAL DE DESPORTO E LAZER</w:t>
            </w:r>
          </w:p>
        </w:tc>
      </w:tr>
      <w:tr w:rsidR="00451483" w:rsidRPr="00305472" w:rsidTr="008F5AC4">
        <w:trPr>
          <w:trHeight w:val="31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PORTARIA 007/2021 DE 01/01/2021</w:t>
            </w:r>
          </w:p>
        </w:tc>
      </w:tr>
      <w:tr w:rsidR="00451483" w:rsidRPr="00305472" w:rsidTr="008F5AC4">
        <w:trPr>
          <w:trHeight w:val="315"/>
        </w:trPr>
        <w:tc>
          <w:tcPr>
            <w:tcW w:w="4716" w:type="dxa"/>
            <w:tcBorders>
              <w:top w:val="nil"/>
              <w:left w:val="nil"/>
              <w:bottom w:val="nil"/>
              <w:right w:val="nil"/>
            </w:tcBorders>
            <w:shd w:val="clear" w:color="auto" w:fill="auto"/>
            <w:noWrap/>
            <w:vAlign w:val="bottom"/>
            <w:hideMark/>
          </w:tcPr>
          <w:p w:rsidR="00451483" w:rsidRDefault="00451483" w:rsidP="008F5AC4">
            <w:pPr>
              <w:rPr>
                <w:rFonts w:ascii="Arial" w:hAnsi="Arial" w:cs="Arial"/>
                <w:color w:val="000000"/>
                <w:sz w:val="16"/>
                <w:szCs w:val="16"/>
              </w:rPr>
            </w:pPr>
          </w:p>
          <w:p w:rsidR="00451483" w:rsidRPr="00305472" w:rsidRDefault="00451483" w:rsidP="008F5AC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pPr>
          </w:p>
        </w:tc>
      </w:tr>
      <w:tr w:rsidR="00451483" w:rsidRPr="00305472" w:rsidTr="008F5AC4">
        <w:trPr>
          <w:trHeight w:val="315"/>
        </w:trPr>
        <w:tc>
          <w:tcPr>
            <w:tcW w:w="4716" w:type="dxa"/>
            <w:tcBorders>
              <w:top w:val="nil"/>
              <w:left w:val="nil"/>
              <w:bottom w:val="nil"/>
              <w:right w:val="nil"/>
            </w:tcBorders>
            <w:shd w:val="clear" w:color="auto" w:fill="auto"/>
            <w:noWrap/>
            <w:vAlign w:val="bottom"/>
            <w:hideMark/>
          </w:tcPr>
          <w:p w:rsidR="00451483" w:rsidRDefault="00451483" w:rsidP="008F5AC4">
            <w:pPr>
              <w:jc w:val="center"/>
            </w:pPr>
          </w:p>
          <w:p w:rsidR="00451483" w:rsidRDefault="00451483" w:rsidP="008F5AC4">
            <w:pPr>
              <w:jc w:val="center"/>
            </w:pPr>
          </w:p>
          <w:p w:rsidR="00451483" w:rsidRDefault="00451483" w:rsidP="008F5AC4">
            <w:pPr>
              <w:jc w:val="center"/>
            </w:pPr>
          </w:p>
          <w:p w:rsidR="00451483" w:rsidRPr="00305472" w:rsidRDefault="00451483" w:rsidP="008F5AC4">
            <w:pPr>
              <w:jc w:val="center"/>
            </w:pP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pPr>
          </w:p>
        </w:tc>
      </w:tr>
      <w:tr w:rsidR="00451483" w:rsidRPr="00305472" w:rsidTr="008F5AC4">
        <w:trPr>
          <w:trHeight w:val="375"/>
        </w:trPr>
        <w:tc>
          <w:tcPr>
            <w:tcW w:w="4716"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MARCOS DA SILVA ALVES</w:t>
            </w:r>
          </w:p>
        </w:tc>
      </w:tr>
      <w:tr w:rsidR="00451483" w:rsidRPr="00305472" w:rsidTr="008F5AC4">
        <w:trPr>
          <w:trHeight w:val="330"/>
        </w:trPr>
        <w:tc>
          <w:tcPr>
            <w:tcW w:w="4716" w:type="dxa"/>
            <w:tcBorders>
              <w:top w:val="nil"/>
              <w:left w:val="nil"/>
              <w:bottom w:val="nil"/>
              <w:right w:val="nil"/>
            </w:tcBorders>
            <w:shd w:val="clear" w:color="auto" w:fill="auto"/>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SEC. MUNICIPAL DE SAUDE</w:t>
            </w:r>
          </w:p>
        </w:tc>
      </w:tr>
      <w:tr w:rsidR="00451483" w:rsidRPr="00305472" w:rsidTr="008F5AC4">
        <w:trPr>
          <w:trHeight w:val="31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PORTARIA 001/2020 DE 01/01/2021</w:t>
            </w:r>
          </w:p>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Default="00451483" w:rsidP="008F5AC4">
            <w:pPr>
              <w:rPr>
                <w:rFonts w:ascii="Arial" w:hAnsi="Arial" w:cs="Arial"/>
                <w:color w:val="000000"/>
                <w:sz w:val="16"/>
                <w:szCs w:val="16"/>
              </w:rPr>
            </w:pPr>
          </w:p>
          <w:p w:rsidR="00451483" w:rsidRDefault="00451483" w:rsidP="008F5AC4">
            <w:pPr>
              <w:jc w:val="center"/>
              <w:rPr>
                <w:rFonts w:ascii="Arial" w:hAnsi="Arial" w:cs="Arial"/>
                <w:color w:val="000000"/>
                <w:sz w:val="16"/>
                <w:szCs w:val="16"/>
              </w:rPr>
            </w:pPr>
          </w:p>
          <w:p w:rsidR="00451483" w:rsidRDefault="00451483" w:rsidP="008F5AC4">
            <w:pPr>
              <w:jc w:val="center"/>
              <w:rPr>
                <w:rFonts w:ascii="Arial" w:hAnsi="Arial" w:cs="Arial"/>
                <w:color w:val="000000"/>
                <w:sz w:val="16"/>
                <w:szCs w:val="16"/>
              </w:rPr>
            </w:pPr>
          </w:p>
          <w:p w:rsidR="00451483" w:rsidRPr="00305472" w:rsidRDefault="00451483" w:rsidP="008F5AC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pPr>
          </w:p>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pP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pPr>
          </w:p>
        </w:tc>
      </w:tr>
      <w:tr w:rsidR="00451483" w:rsidRPr="00305472" w:rsidTr="008F5AC4">
        <w:trPr>
          <w:trHeight w:val="315"/>
        </w:trPr>
        <w:tc>
          <w:tcPr>
            <w:tcW w:w="4716"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ROSANI MENEGASSI ALVES</w:t>
            </w:r>
          </w:p>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SEC. MUNICIPAL DE ASSISTENCIA SOCIAL</w:t>
            </w:r>
          </w:p>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PORTARIA 006/2021 DE 01/01/2021</w:t>
            </w:r>
          </w:p>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Default="00451483" w:rsidP="008F5AC4">
            <w:pPr>
              <w:jc w:val="center"/>
              <w:rPr>
                <w:rFonts w:ascii="Arial" w:hAnsi="Arial" w:cs="Arial"/>
                <w:color w:val="000000"/>
                <w:sz w:val="16"/>
                <w:szCs w:val="16"/>
              </w:rPr>
            </w:pPr>
          </w:p>
          <w:p w:rsidR="00451483" w:rsidRDefault="00451483" w:rsidP="008F5AC4">
            <w:pPr>
              <w:rPr>
                <w:rFonts w:ascii="Arial" w:hAnsi="Arial" w:cs="Arial"/>
                <w:color w:val="000000"/>
                <w:sz w:val="16"/>
                <w:szCs w:val="16"/>
              </w:rPr>
            </w:pPr>
          </w:p>
          <w:p w:rsidR="00451483" w:rsidRPr="00305472" w:rsidRDefault="00451483" w:rsidP="008F5AC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451483" w:rsidRPr="00305472" w:rsidRDefault="00451483" w:rsidP="008F5AC4"/>
        </w:tc>
        <w:tc>
          <w:tcPr>
            <w:tcW w:w="4449" w:type="dxa"/>
            <w:tcBorders>
              <w:top w:val="nil"/>
              <w:left w:val="nil"/>
              <w:bottom w:val="nil"/>
              <w:right w:val="nil"/>
            </w:tcBorders>
            <w:shd w:val="clear" w:color="auto" w:fill="auto"/>
            <w:noWrap/>
            <w:vAlign w:val="bottom"/>
            <w:hideMark/>
          </w:tcPr>
          <w:p w:rsidR="00451483" w:rsidRPr="00305472" w:rsidRDefault="00451483" w:rsidP="008F5AC4"/>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Default="00451483" w:rsidP="008F5AC4"/>
          <w:p w:rsidR="00451483" w:rsidRDefault="00451483" w:rsidP="008F5AC4"/>
          <w:p w:rsidR="00451483" w:rsidRPr="00305472" w:rsidRDefault="00451483" w:rsidP="008F5AC4"/>
        </w:tc>
        <w:tc>
          <w:tcPr>
            <w:tcW w:w="960" w:type="dxa"/>
            <w:tcBorders>
              <w:top w:val="nil"/>
              <w:left w:val="nil"/>
              <w:bottom w:val="nil"/>
              <w:right w:val="nil"/>
            </w:tcBorders>
            <w:shd w:val="clear" w:color="auto" w:fill="auto"/>
            <w:noWrap/>
            <w:vAlign w:val="bottom"/>
            <w:hideMark/>
          </w:tcPr>
          <w:p w:rsidR="00451483" w:rsidRPr="00305472" w:rsidRDefault="00451483" w:rsidP="008F5AC4"/>
        </w:tc>
        <w:tc>
          <w:tcPr>
            <w:tcW w:w="4449" w:type="dxa"/>
            <w:tcBorders>
              <w:top w:val="nil"/>
              <w:left w:val="nil"/>
              <w:bottom w:val="nil"/>
              <w:right w:val="nil"/>
            </w:tcBorders>
            <w:shd w:val="clear" w:color="auto" w:fill="auto"/>
            <w:noWrap/>
            <w:vAlign w:val="bottom"/>
            <w:hideMark/>
          </w:tcPr>
          <w:p w:rsidR="00451483" w:rsidRPr="00305472" w:rsidRDefault="00451483" w:rsidP="008F5AC4"/>
        </w:tc>
      </w:tr>
      <w:tr w:rsidR="00451483" w:rsidRPr="00305472" w:rsidTr="008F5AC4">
        <w:trPr>
          <w:trHeight w:val="300"/>
        </w:trPr>
        <w:tc>
          <w:tcPr>
            <w:tcW w:w="4716"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LUIS CARLOS REZENDE</w:t>
            </w:r>
          </w:p>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SECRETARIO MUNICIPAL DE FINANÇAS</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SEC. MUNICIPAL DE ADMINISTRAÇÃO E PLANEJAMENTO</w:t>
            </w:r>
          </w:p>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PORTARIA 004/2021 DE 01/01/2021</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PORTARIA 264/2021 DE 18/06/2021</w:t>
            </w:r>
          </w:p>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Default="00451483" w:rsidP="008F5AC4">
            <w:pPr>
              <w:jc w:val="center"/>
              <w:rPr>
                <w:rFonts w:ascii="Arial" w:hAnsi="Arial" w:cs="Arial"/>
                <w:color w:val="000000"/>
                <w:sz w:val="16"/>
                <w:szCs w:val="16"/>
              </w:rPr>
            </w:pPr>
          </w:p>
          <w:p w:rsidR="00451483" w:rsidRDefault="00451483" w:rsidP="008F5AC4">
            <w:pPr>
              <w:rPr>
                <w:rFonts w:ascii="Arial" w:hAnsi="Arial" w:cs="Arial"/>
                <w:color w:val="000000"/>
                <w:sz w:val="16"/>
                <w:szCs w:val="16"/>
              </w:rPr>
            </w:pPr>
          </w:p>
          <w:p w:rsidR="00451483" w:rsidRPr="00305472" w:rsidRDefault="00451483" w:rsidP="008F5AC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451483" w:rsidRPr="00305472" w:rsidRDefault="00451483" w:rsidP="008F5AC4"/>
        </w:tc>
        <w:tc>
          <w:tcPr>
            <w:tcW w:w="4449" w:type="dxa"/>
            <w:tcBorders>
              <w:top w:val="nil"/>
              <w:left w:val="nil"/>
              <w:bottom w:val="nil"/>
              <w:right w:val="nil"/>
            </w:tcBorders>
            <w:shd w:val="clear" w:color="auto" w:fill="auto"/>
            <w:noWrap/>
            <w:vAlign w:val="bottom"/>
            <w:hideMark/>
          </w:tcPr>
          <w:p w:rsidR="00451483" w:rsidRPr="00305472" w:rsidRDefault="00451483" w:rsidP="008F5AC4"/>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Default="00451483" w:rsidP="008F5AC4"/>
          <w:p w:rsidR="00451483" w:rsidRDefault="00451483" w:rsidP="008F5AC4"/>
          <w:p w:rsidR="00451483" w:rsidRPr="00305472" w:rsidRDefault="00451483" w:rsidP="008F5AC4"/>
        </w:tc>
        <w:tc>
          <w:tcPr>
            <w:tcW w:w="960" w:type="dxa"/>
            <w:tcBorders>
              <w:top w:val="nil"/>
              <w:left w:val="nil"/>
              <w:bottom w:val="nil"/>
              <w:right w:val="nil"/>
            </w:tcBorders>
            <w:shd w:val="clear" w:color="auto" w:fill="auto"/>
            <w:noWrap/>
            <w:vAlign w:val="bottom"/>
            <w:hideMark/>
          </w:tcPr>
          <w:p w:rsidR="00451483" w:rsidRPr="00305472" w:rsidRDefault="00451483" w:rsidP="008F5AC4"/>
        </w:tc>
        <w:tc>
          <w:tcPr>
            <w:tcW w:w="4449" w:type="dxa"/>
            <w:tcBorders>
              <w:top w:val="nil"/>
              <w:left w:val="nil"/>
              <w:bottom w:val="nil"/>
              <w:right w:val="nil"/>
            </w:tcBorders>
            <w:shd w:val="clear" w:color="auto" w:fill="auto"/>
            <w:noWrap/>
            <w:vAlign w:val="bottom"/>
            <w:hideMark/>
          </w:tcPr>
          <w:p w:rsidR="00451483" w:rsidRPr="00305472" w:rsidRDefault="00451483" w:rsidP="008F5AC4"/>
        </w:tc>
      </w:tr>
      <w:tr w:rsidR="00451483" w:rsidRPr="00305472" w:rsidTr="008F5AC4">
        <w:trPr>
          <w:trHeight w:val="300"/>
        </w:trPr>
        <w:tc>
          <w:tcPr>
            <w:tcW w:w="4716" w:type="dxa"/>
            <w:tcBorders>
              <w:top w:val="single" w:sz="4" w:space="0" w:color="auto"/>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r w:rsidRPr="00305472">
              <w:rPr>
                <w:rFonts w:ascii="Arial" w:hAnsi="Arial" w:cs="Arial"/>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b/>
                <w:bCs/>
                <w:color w:val="000000"/>
                <w:sz w:val="22"/>
                <w:szCs w:val="22"/>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tc>
      </w:tr>
      <w:tr w:rsidR="00451483" w:rsidRPr="00305472" w:rsidTr="008F5AC4">
        <w:trPr>
          <w:trHeight w:val="285"/>
        </w:trPr>
        <w:tc>
          <w:tcPr>
            <w:tcW w:w="4716"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r w:rsidRPr="00305472">
              <w:rPr>
                <w:rFonts w:ascii="Arial" w:hAnsi="Arial" w:cs="Arial"/>
                <w:color w:val="000000"/>
                <w:sz w:val="16"/>
                <w:szCs w:val="16"/>
              </w:rPr>
              <w:t>PREFEITO MUNICIPAL</w:t>
            </w:r>
          </w:p>
        </w:tc>
        <w:tc>
          <w:tcPr>
            <w:tcW w:w="960" w:type="dxa"/>
            <w:tcBorders>
              <w:top w:val="nil"/>
              <w:left w:val="nil"/>
              <w:bottom w:val="nil"/>
              <w:right w:val="nil"/>
            </w:tcBorders>
            <w:shd w:val="clear" w:color="auto" w:fill="auto"/>
            <w:noWrap/>
            <w:vAlign w:val="bottom"/>
            <w:hideMark/>
          </w:tcPr>
          <w:p w:rsidR="00451483" w:rsidRPr="00305472" w:rsidRDefault="00451483" w:rsidP="008F5AC4">
            <w:pPr>
              <w:jc w:val="center"/>
              <w:rPr>
                <w:rFonts w:ascii="Arial" w:hAnsi="Arial" w:cs="Arial"/>
                <w:color w:val="000000"/>
                <w:sz w:val="16"/>
                <w:szCs w:val="16"/>
              </w:rPr>
            </w:pPr>
          </w:p>
        </w:tc>
        <w:tc>
          <w:tcPr>
            <w:tcW w:w="4449" w:type="dxa"/>
            <w:tcBorders>
              <w:top w:val="nil"/>
              <w:left w:val="nil"/>
              <w:bottom w:val="nil"/>
              <w:right w:val="nil"/>
            </w:tcBorders>
            <w:shd w:val="clear" w:color="auto" w:fill="auto"/>
            <w:noWrap/>
            <w:vAlign w:val="bottom"/>
            <w:hideMark/>
          </w:tcPr>
          <w:p w:rsidR="00451483" w:rsidRPr="00305472" w:rsidRDefault="00451483" w:rsidP="008F5AC4"/>
        </w:tc>
      </w:tr>
    </w:tbl>
    <w:p w:rsidR="00117D4E" w:rsidRPr="00E86CD6" w:rsidRDefault="00117D4E" w:rsidP="00F43405">
      <w:pPr>
        <w:widowControl w:val="0"/>
        <w:jc w:val="center"/>
        <w:rPr>
          <w:rFonts w:ascii="Arial" w:hAnsi="Arial" w:cs="Arial"/>
          <w:b/>
          <w:sz w:val="24"/>
        </w:rPr>
      </w:pPr>
    </w:p>
    <w:p w:rsidR="00AF6D49" w:rsidRPr="00FD1AA1" w:rsidRDefault="00AF6D49" w:rsidP="00AF6D49">
      <w:pPr>
        <w:tabs>
          <w:tab w:val="left" w:pos="6075"/>
        </w:tabs>
        <w:jc w:val="center"/>
        <w:rPr>
          <w:rFonts w:ascii="Arial" w:hAnsi="Arial" w:cs="Arial"/>
          <w:b/>
          <w:sz w:val="24"/>
          <w:szCs w:val="24"/>
        </w:rPr>
      </w:pP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ANEXO II</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u w:val="single"/>
        </w:rPr>
        <w:t>MODELO DE CARTA DE APRESENTAÇÃO DE PROPOSTA</w:t>
      </w:r>
    </w:p>
    <w:p w:rsidR="00AF6D49" w:rsidRPr="00FD1AA1" w:rsidRDefault="00AF6D49" w:rsidP="00AF6D49">
      <w:pPr>
        <w:widowControl w:val="0"/>
        <w:spacing w:line="276" w:lineRule="auto"/>
        <w:jc w:val="center"/>
        <w:rPr>
          <w:rFonts w:ascii="Arial" w:hAnsi="Arial" w:cs="Arial"/>
          <w:b/>
          <w:color w:val="FF0000"/>
          <w:sz w:val="22"/>
          <w:szCs w:val="22"/>
        </w:rPr>
      </w:pP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À</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Prefeitura Municipal de Santo Antônio do Leste</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 xml:space="preserve">Comissão de Licitação </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Santo Antônio do Leste – MT</w:t>
      </w:r>
    </w:p>
    <w:p w:rsidR="00AF6D49" w:rsidRPr="00FD1AA1" w:rsidRDefault="00AF6D49" w:rsidP="00AF6D49">
      <w:pPr>
        <w:widowControl w:val="0"/>
        <w:spacing w:line="276" w:lineRule="auto"/>
        <w:rPr>
          <w:rFonts w:ascii="Arial" w:hAnsi="Arial" w:cs="Arial"/>
          <w:b/>
          <w:sz w:val="22"/>
          <w:szCs w:val="22"/>
        </w:rPr>
      </w:pPr>
      <w:r w:rsidRPr="00FD1AA1">
        <w:rPr>
          <w:rFonts w:ascii="Arial" w:hAnsi="Arial" w:cs="Arial"/>
          <w:sz w:val="22"/>
          <w:szCs w:val="22"/>
        </w:rPr>
        <w:t xml:space="preserve">Ref.: </w:t>
      </w:r>
      <w:r w:rsidRPr="00FD1AA1">
        <w:rPr>
          <w:rFonts w:ascii="Arial" w:hAnsi="Arial" w:cs="Arial"/>
          <w:b/>
          <w:sz w:val="22"/>
          <w:szCs w:val="22"/>
        </w:rPr>
        <w:t xml:space="preserve">Pregão Presencial - SRP nº </w:t>
      </w:r>
      <w:r w:rsidR="000D570C">
        <w:rPr>
          <w:rFonts w:ascii="Arial" w:hAnsi="Arial" w:cs="Arial"/>
          <w:b/>
          <w:sz w:val="22"/>
          <w:szCs w:val="22"/>
        </w:rPr>
        <w:t>021/2021</w:t>
      </w:r>
      <w:r w:rsidRPr="00FD1AA1">
        <w:rPr>
          <w:rFonts w:ascii="Arial" w:hAnsi="Arial" w:cs="Arial"/>
          <w:b/>
          <w:sz w:val="22"/>
          <w:szCs w:val="22"/>
        </w:rPr>
        <w:t xml:space="preserve">. </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Abertura:</w:t>
      </w:r>
      <w:r w:rsidRPr="00FD1AA1">
        <w:rPr>
          <w:rFonts w:ascii="Arial" w:hAnsi="Arial" w:cs="Arial"/>
          <w:b/>
          <w:sz w:val="22"/>
          <w:szCs w:val="22"/>
        </w:rPr>
        <w:t xml:space="preserve"> </w:t>
      </w:r>
      <w:proofErr w:type="spellStart"/>
      <w:r w:rsidRPr="00FD1AA1">
        <w:rPr>
          <w:rFonts w:ascii="Arial" w:hAnsi="Arial" w:cs="Arial"/>
          <w:b/>
          <w:color w:val="FF0000"/>
          <w:sz w:val="22"/>
          <w:szCs w:val="22"/>
        </w:rPr>
        <w:t>xx</w:t>
      </w:r>
      <w:proofErr w:type="spellEnd"/>
      <w:r w:rsidRPr="00FD1AA1">
        <w:rPr>
          <w:rFonts w:ascii="Arial" w:hAnsi="Arial" w:cs="Arial"/>
          <w:b/>
          <w:color w:val="FF0000"/>
          <w:sz w:val="22"/>
          <w:szCs w:val="22"/>
        </w:rPr>
        <w:t xml:space="preserve"> de </w:t>
      </w:r>
      <w:proofErr w:type="spellStart"/>
      <w:r w:rsidRPr="00FD1AA1">
        <w:rPr>
          <w:rFonts w:ascii="Arial" w:hAnsi="Arial" w:cs="Arial"/>
          <w:b/>
          <w:color w:val="FF0000"/>
          <w:sz w:val="22"/>
          <w:szCs w:val="22"/>
        </w:rPr>
        <w:t>xxxx</w:t>
      </w:r>
      <w:proofErr w:type="spellEnd"/>
      <w:r w:rsidRPr="00FD1AA1">
        <w:rPr>
          <w:rFonts w:ascii="Arial" w:hAnsi="Arial" w:cs="Arial"/>
          <w:b/>
          <w:color w:val="FF0000"/>
          <w:sz w:val="22"/>
          <w:szCs w:val="22"/>
        </w:rPr>
        <w:t xml:space="preserve"> de 20</w:t>
      </w:r>
      <w:r w:rsidR="007712EA" w:rsidRPr="00FD1AA1">
        <w:rPr>
          <w:rFonts w:ascii="Arial" w:hAnsi="Arial" w:cs="Arial"/>
          <w:b/>
          <w:color w:val="FF0000"/>
          <w:sz w:val="22"/>
          <w:szCs w:val="22"/>
        </w:rPr>
        <w:t>2</w:t>
      </w:r>
      <w:r w:rsidR="00A85151">
        <w:rPr>
          <w:rFonts w:ascii="Arial" w:hAnsi="Arial" w:cs="Arial"/>
          <w:b/>
          <w:color w:val="FF0000"/>
          <w:sz w:val="22"/>
          <w:szCs w:val="22"/>
        </w:rPr>
        <w:t>1</w:t>
      </w:r>
    </w:p>
    <w:p w:rsidR="00AF6D49" w:rsidRPr="00FD1AA1" w:rsidRDefault="00AF6D49" w:rsidP="00AF6D49">
      <w:pPr>
        <w:widowControl w:val="0"/>
        <w:spacing w:line="276" w:lineRule="auto"/>
        <w:rPr>
          <w:rFonts w:ascii="Arial" w:hAnsi="Arial" w:cs="Arial"/>
          <w:b/>
          <w:sz w:val="22"/>
          <w:szCs w:val="22"/>
        </w:rPr>
      </w:pPr>
      <w:r w:rsidRPr="00FD1AA1">
        <w:rPr>
          <w:rFonts w:ascii="Arial" w:hAnsi="Arial" w:cs="Arial"/>
          <w:sz w:val="22"/>
          <w:szCs w:val="22"/>
        </w:rPr>
        <w:t xml:space="preserve">Horas: </w:t>
      </w:r>
      <w:r w:rsidRPr="00FD1AA1">
        <w:rPr>
          <w:rFonts w:ascii="Arial" w:hAnsi="Arial" w:cs="Arial"/>
          <w:b/>
          <w:sz w:val="22"/>
          <w:szCs w:val="22"/>
        </w:rPr>
        <w:t>08:00 horas</w:t>
      </w:r>
    </w:p>
    <w:p w:rsidR="00AF6D49" w:rsidRPr="00FD1AA1" w:rsidRDefault="00AF6D49" w:rsidP="00AF6D49">
      <w:pPr>
        <w:widowControl w:val="0"/>
        <w:rPr>
          <w:rFonts w:ascii="Arial" w:hAnsi="Arial" w:cs="Arial"/>
          <w:sz w:val="22"/>
          <w:szCs w:val="22"/>
        </w:rPr>
      </w:pPr>
    </w:p>
    <w:p w:rsidR="00AF6D49" w:rsidRPr="00FD1AA1" w:rsidRDefault="00AF6D49" w:rsidP="00AF6D49">
      <w:pPr>
        <w:spacing w:after="120"/>
        <w:jc w:val="both"/>
        <w:rPr>
          <w:rFonts w:ascii="Arial" w:hAnsi="Arial" w:cs="Arial"/>
          <w:sz w:val="24"/>
          <w:szCs w:val="24"/>
        </w:rPr>
      </w:pPr>
      <w:r w:rsidRPr="00FD1AA1">
        <w:rPr>
          <w:rFonts w:ascii="Arial" w:hAnsi="Arial" w:cs="Arial"/>
          <w:sz w:val="24"/>
          <w:szCs w:val="24"/>
        </w:rPr>
        <w:t>(Empresa __________), com sede a Rua/</w:t>
      </w:r>
      <w:proofErr w:type="spellStart"/>
      <w:r w:rsidRPr="00FD1AA1">
        <w:rPr>
          <w:rFonts w:ascii="Arial" w:hAnsi="Arial" w:cs="Arial"/>
          <w:sz w:val="24"/>
          <w:szCs w:val="24"/>
        </w:rPr>
        <w:t>Av</w:t>
      </w:r>
      <w:proofErr w:type="spellEnd"/>
      <w:r w:rsidRPr="00FD1AA1">
        <w:rPr>
          <w:rFonts w:ascii="Arial" w:hAnsi="Arial" w:cs="Arial"/>
          <w:sz w:val="24"/>
          <w:szCs w:val="24"/>
        </w:rPr>
        <w:t xml:space="preserve"> ______________ nº 000, Bairro _____________, Cidade, Estado, CNPJ nº 000000000, Inscrição Estadual nº 00000000000, e-mail </w:t>
      </w:r>
      <w:hyperlink r:id="rId20" w:history="1">
        <w:r w:rsidRPr="00FD1AA1">
          <w:rPr>
            <w:rStyle w:val="Hyperlink"/>
            <w:rFonts w:ascii="Arial" w:hAnsi="Arial" w:cs="Arial"/>
            <w:sz w:val="24"/>
            <w:szCs w:val="24"/>
          </w:rPr>
          <w:t>xxxxxxxx@xxxxxx.com.br</w:t>
        </w:r>
      </w:hyperlink>
      <w:r w:rsidRPr="00FD1AA1">
        <w:rPr>
          <w:rFonts w:ascii="Arial" w:hAnsi="Arial" w:cs="Arial"/>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FD1AA1">
        <w:rPr>
          <w:rFonts w:ascii="Arial" w:hAnsi="Arial" w:cs="Arial"/>
          <w:bCs/>
          <w:sz w:val="24"/>
          <w:szCs w:val="24"/>
        </w:rPr>
        <w:t xml:space="preserve">Registro de Preços para </w:t>
      </w:r>
      <w:r w:rsidR="00434E3A" w:rsidRPr="00FD1AA1">
        <w:rPr>
          <w:rFonts w:ascii="Arial" w:hAnsi="Arial" w:cs="Arial"/>
          <w:b/>
          <w:bCs/>
          <w:sz w:val="24"/>
          <w:szCs w:val="24"/>
        </w:rPr>
        <w:t xml:space="preserve">Futura e eventual </w:t>
      </w:r>
      <w:r w:rsidR="00E74584" w:rsidRPr="00E156D5">
        <w:rPr>
          <w:rFonts w:ascii="Arial" w:hAnsi="Arial" w:cs="Arial"/>
          <w:b/>
          <w:bCs/>
          <w:sz w:val="24"/>
          <w:szCs w:val="24"/>
        </w:rPr>
        <w:t>c</w:t>
      </w:r>
      <w:r w:rsidR="00E74584" w:rsidRPr="00E156D5">
        <w:rPr>
          <w:rFonts w:ascii="Arial" w:hAnsi="Arial" w:cs="Arial"/>
          <w:b/>
          <w:sz w:val="24"/>
          <w:szCs w:val="24"/>
        </w:rPr>
        <w:t xml:space="preserve">ontratação de empresa para prestação de serviços terceirizados continuados </w:t>
      </w:r>
      <w:r w:rsidR="00E74584">
        <w:rPr>
          <w:rFonts w:ascii="Arial" w:hAnsi="Arial" w:cs="Arial"/>
          <w:b/>
          <w:sz w:val="24"/>
          <w:szCs w:val="24"/>
        </w:rPr>
        <w:t xml:space="preserve">com subordinação </w:t>
      </w:r>
      <w:r w:rsidR="00E74584" w:rsidRPr="00E156D5">
        <w:rPr>
          <w:rFonts w:ascii="Arial" w:hAnsi="Arial" w:cs="Arial"/>
          <w:b/>
          <w:sz w:val="24"/>
          <w:szCs w:val="24"/>
        </w:rPr>
        <w:t xml:space="preserve">do tipo: auxiliar de serviços gerais na limpeza, conservação, </w:t>
      </w:r>
      <w:r w:rsidR="00E74584">
        <w:rPr>
          <w:rFonts w:ascii="Arial" w:hAnsi="Arial" w:cs="Arial"/>
          <w:b/>
          <w:sz w:val="24"/>
          <w:szCs w:val="24"/>
        </w:rPr>
        <w:t>higienização e asseio predial e em área</w:t>
      </w:r>
      <w:r w:rsidR="00E74584" w:rsidRPr="00E156D5">
        <w:rPr>
          <w:rFonts w:ascii="Arial" w:hAnsi="Arial" w:cs="Arial"/>
          <w:b/>
          <w:sz w:val="24"/>
          <w:szCs w:val="24"/>
        </w:rPr>
        <w:t xml:space="preserve"> hospitalar, auxiliar de lavanderia hospitalar, </w:t>
      </w:r>
      <w:r w:rsidR="00E74584">
        <w:rPr>
          <w:rFonts w:ascii="Arial" w:hAnsi="Arial" w:cs="Arial"/>
          <w:b/>
          <w:sz w:val="24"/>
          <w:szCs w:val="24"/>
        </w:rPr>
        <w:t>gari</w:t>
      </w:r>
      <w:r w:rsidR="00E74584" w:rsidRPr="00E156D5">
        <w:rPr>
          <w:rFonts w:ascii="Arial" w:hAnsi="Arial" w:cs="Arial"/>
          <w:b/>
          <w:sz w:val="24"/>
          <w:szCs w:val="24"/>
        </w:rPr>
        <w:t xml:space="preserve">, ajudante de cozinheiro, vigia noturno, </w:t>
      </w:r>
      <w:r w:rsidR="00E74584">
        <w:rPr>
          <w:rFonts w:ascii="Arial" w:hAnsi="Arial" w:cs="Arial"/>
          <w:b/>
          <w:sz w:val="24"/>
          <w:szCs w:val="24"/>
        </w:rPr>
        <w:t xml:space="preserve"> agente de conservação </w:t>
      </w:r>
      <w:r w:rsidR="00E74584" w:rsidRPr="00E156D5">
        <w:rPr>
          <w:rFonts w:ascii="Arial" w:hAnsi="Arial" w:cs="Arial"/>
          <w:b/>
          <w:sz w:val="24"/>
          <w:szCs w:val="24"/>
        </w:rPr>
        <w:t>e supervisor de serviços, visando atender as necessidades das Secretarias Municipais</w:t>
      </w:r>
    </w:p>
    <w:p w:rsidR="00BB153B" w:rsidRPr="00FD1AA1" w:rsidRDefault="00BB153B" w:rsidP="00AF6D49">
      <w:pPr>
        <w:spacing w:after="120"/>
        <w:jc w:val="both"/>
        <w:rPr>
          <w:rFonts w:ascii="Arial" w:hAnsi="Arial" w:cs="Arial"/>
          <w:sz w:val="24"/>
          <w:szCs w:val="24"/>
        </w:rPr>
      </w:pPr>
    </w:p>
    <w:p w:rsidR="00AF6D49" w:rsidRPr="00FD1AA1" w:rsidRDefault="00AF6D49" w:rsidP="00AF6D49">
      <w:pPr>
        <w:pStyle w:val="Corpodetexto"/>
        <w:widowControl w:val="0"/>
        <w:tabs>
          <w:tab w:val="left" w:pos="2340"/>
        </w:tabs>
        <w:spacing w:after="120"/>
        <w:rPr>
          <w:rFonts w:cs="Arial"/>
          <w:b/>
          <w:sz w:val="22"/>
          <w:szCs w:val="22"/>
        </w:rPr>
      </w:pPr>
      <w:r w:rsidRPr="00FD1AA1">
        <w:rPr>
          <w:rFonts w:cs="Arial"/>
          <w:b/>
          <w:sz w:val="22"/>
          <w:szCs w:val="22"/>
        </w:rPr>
        <w:t>1 –</w:t>
      </w:r>
      <w:r w:rsidRPr="00FD1AA1">
        <w:rPr>
          <w:rFonts w:cs="Arial"/>
          <w:sz w:val="22"/>
          <w:szCs w:val="22"/>
        </w:rPr>
        <w:t xml:space="preserve"> Preço </w:t>
      </w:r>
      <w:r w:rsidR="0078646F">
        <w:rPr>
          <w:rFonts w:cs="Arial"/>
          <w:sz w:val="22"/>
          <w:szCs w:val="22"/>
        </w:rPr>
        <w:t xml:space="preserve">Global </w:t>
      </w:r>
      <w:r w:rsidRPr="00FD1AA1">
        <w:rPr>
          <w:rFonts w:cs="Arial"/>
          <w:b/>
          <w:sz w:val="22"/>
          <w:szCs w:val="22"/>
        </w:rPr>
        <w:t xml:space="preserve">R$ </w:t>
      </w:r>
      <w:proofErr w:type="spellStart"/>
      <w:r w:rsidRPr="00FD1AA1">
        <w:rPr>
          <w:rFonts w:cs="Arial"/>
          <w:b/>
          <w:sz w:val="22"/>
          <w:szCs w:val="22"/>
        </w:rPr>
        <w:t>xxxxx</w:t>
      </w:r>
      <w:proofErr w:type="spellEnd"/>
      <w:r w:rsidRPr="00FD1AA1">
        <w:rPr>
          <w:rFonts w:cs="Arial"/>
          <w:b/>
          <w:sz w:val="22"/>
          <w:szCs w:val="22"/>
        </w:rPr>
        <w:t xml:space="preserve"> (</w:t>
      </w:r>
      <w:proofErr w:type="spellStart"/>
      <w:r w:rsidRPr="00FD1AA1">
        <w:rPr>
          <w:rFonts w:cs="Arial"/>
          <w:b/>
          <w:sz w:val="22"/>
          <w:szCs w:val="22"/>
        </w:rPr>
        <w:t>xxxxxxx</w:t>
      </w:r>
      <w:proofErr w:type="spellEnd"/>
      <w:r w:rsidRPr="00FD1AA1">
        <w:rPr>
          <w:rFonts w:cs="Arial"/>
          <w:b/>
          <w:sz w:val="22"/>
          <w:szCs w:val="22"/>
        </w:rPr>
        <w:t>).</w:t>
      </w:r>
    </w:p>
    <w:p w:rsidR="00AF6D49" w:rsidRPr="00FD1AA1" w:rsidRDefault="00AF6D49" w:rsidP="00AF6D49">
      <w:pPr>
        <w:pStyle w:val="Corpodetexto"/>
        <w:widowControl w:val="0"/>
        <w:tabs>
          <w:tab w:val="left" w:pos="2340"/>
        </w:tabs>
        <w:spacing w:before="120" w:line="360" w:lineRule="auto"/>
        <w:rPr>
          <w:rFonts w:cs="Arial"/>
          <w:sz w:val="22"/>
          <w:szCs w:val="22"/>
        </w:rPr>
      </w:pPr>
      <w:r w:rsidRPr="00FD1AA1">
        <w:rPr>
          <w:rFonts w:cs="Arial"/>
          <w:b/>
          <w:sz w:val="22"/>
          <w:szCs w:val="22"/>
        </w:rPr>
        <w:t>2 –</w:t>
      </w:r>
      <w:r w:rsidRPr="00FD1AA1">
        <w:rPr>
          <w:rFonts w:cs="Arial"/>
          <w:sz w:val="22"/>
          <w:szCs w:val="22"/>
        </w:rPr>
        <w:t xml:space="preserve"> </w:t>
      </w:r>
      <w:r w:rsidR="00BB153B" w:rsidRPr="00FD1AA1">
        <w:rPr>
          <w:rFonts w:cs="Arial"/>
          <w:sz w:val="22"/>
          <w:szCs w:val="22"/>
        </w:rPr>
        <w:t>Forma de Execução do Serviço</w:t>
      </w:r>
      <w:r w:rsidRPr="00FD1AA1">
        <w:rPr>
          <w:rFonts w:cs="Arial"/>
          <w:sz w:val="22"/>
          <w:szCs w:val="22"/>
        </w:rPr>
        <w:t>: Conforme Termo de Referência.</w:t>
      </w:r>
    </w:p>
    <w:p w:rsidR="00AF6D49" w:rsidRPr="00FD1AA1" w:rsidRDefault="00AF6D49" w:rsidP="00AF6D49">
      <w:pPr>
        <w:widowControl w:val="0"/>
        <w:rPr>
          <w:rFonts w:ascii="Arial" w:hAnsi="Arial" w:cs="Arial"/>
          <w:sz w:val="22"/>
          <w:szCs w:val="22"/>
        </w:rPr>
      </w:pPr>
      <w:r w:rsidRPr="00FD1AA1">
        <w:rPr>
          <w:rFonts w:ascii="Arial" w:hAnsi="Arial" w:cs="Arial"/>
          <w:b/>
          <w:sz w:val="22"/>
          <w:szCs w:val="22"/>
        </w:rPr>
        <w:t>3 –</w:t>
      </w:r>
      <w:r w:rsidRPr="00FD1AA1">
        <w:rPr>
          <w:rFonts w:ascii="Arial" w:hAnsi="Arial" w:cs="Arial"/>
          <w:sz w:val="22"/>
          <w:szCs w:val="22"/>
        </w:rPr>
        <w:t xml:space="preserve"> Prazo de validade da proposta é de </w:t>
      </w:r>
      <w:r w:rsidRPr="00FD1AA1">
        <w:rPr>
          <w:rFonts w:ascii="Arial" w:hAnsi="Arial" w:cs="Arial"/>
          <w:b/>
          <w:sz w:val="22"/>
          <w:szCs w:val="22"/>
        </w:rPr>
        <w:t>60 (sessenta)</w:t>
      </w:r>
      <w:r w:rsidRPr="00FD1AA1">
        <w:rPr>
          <w:rFonts w:ascii="Arial" w:hAnsi="Arial" w:cs="Arial"/>
          <w:sz w:val="22"/>
          <w:szCs w:val="22"/>
        </w:rPr>
        <w:t xml:space="preserve"> dias a partir da data de sua abertura.</w:t>
      </w:r>
    </w:p>
    <w:p w:rsidR="00193AC9" w:rsidRPr="00FD1AA1" w:rsidRDefault="00193AC9" w:rsidP="00AF6D49">
      <w:pPr>
        <w:pStyle w:val="Recuodecorpodetexto"/>
        <w:widowControl w:val="0"/>
        <w:spacing w:before="0" w:after="120"/>
        <w:ind w:left="0" w:firstLine="0"/>
        <w:rPr>
          <w:rFonts w:cs="Arial"/>
          <w:sz w:val="22"/>
          <w:szCs w:val="22"/>
        </w:rPr>
      </w:pPr>
    </w:p>
    <w:p w:rsidR="00AF6D49" w:rsidRPr="00FD1AA1" w:rsidRDefault="00AF6D49" w:rsidP="00AF6D49">
      <w:pPr>
        <w:pStyle w:val="Recuodecorpodetexto"/>
        <w:widowControl w:val="0"/>
        <w:spacing w:before="0" w:after="120"/>
        <w:ind w:left="0" w:firstLine="0"/>
        <w:rPr>
          <w:rFonts w:cs="Arial"/>
          <w:sz w:val="22"/>
          <w:szCs w:val="22"/>
          <w:lang w:val="pt-BR"/>
        </w:rPr>
      </w:pPr>
      <w:r w:rsidRPr="00FD1AA1">
        <w:rPr>
          <w:rFonts w:cs="Arial"/>
          <w:sz w:val="22"/>
          <w:szCs w:val="22"/>
        </w:rPr>
        <w:t>Declaramos que estão incluídas todas as despesas com tributos e fornecimento de certidões e documentos, bem como encargos fiscais, sociais, trabalhistas, previdenciários, comerciais e outros de qualquer natu</w:t>
      </w:r>
      <w:r w:rsidR="00BB153B" w:rsidRPr="00FD1AA1">
        <w:rPr>
          <w:rFonts w:cs="Arial"/>
          <w:sz w:val="22"/>
          <w:szCs w:val="22"/>
        </w:rPr>
        <w:t>reza</w:t>
      </w:r>
      <w:r w:rsidR="00BB153B" w:rsidRPr="00FD1AA1">
        <w:rPr>
          <w:rFonts w:cs="Arial"/>
          <w:sz w:val="22"/>
          <w:szCs w:val="22"/>
          <w:lang w:val="pt-BR"/>
        </w:rPr>
        <w:t>.</w:t>
      </w:r>
    </w:p>
    <w:p w:rsidR="00AF6D49" w:rsidRPr="00FD1AA1" w:rsidRDefault="00AF6D49" w:rsidP="00AF6D49">
      <w:pPr>
        <w:widowControl w:val="0"/>
        <w:spacing w:after="120"/>
        <w:rPr>
          <w:rFonts w:ascii="Arial" w:hAnsi="Arial" w:cs="Arial"/>
          <w:sz w:val="22"/>
          <w:szCs w:val="22"/>
        </w:rPr>
      </w:pPr>
      <w:r w:rsidRPr="00FD1AA1">
        <w:rPr>
          <w:rFonts w:ascii="Arial" w:hAnsi="Arial" w:cs="Arial"/>
          <w:sz w:val="22"/>
          <w:szCs w:val="22"/>
        </w:rPr>
        <w:t xml:space="preserve">Declaramos que atendemos todas as exigências técnicas </w:t>
      </w:r>
      <w:r w:rsidR="00BB153B" w:rsidRPr="00FD1AA1">
        <w:rPr>
          <w:rFonts w:ascii="Arial" w:hAnsi="Arial" w:cs="Arial"/>
          <w:sz w:val="22"/>
          <w:szCs w:val="22"/>
        </w:rPr>
        <w:t>exigidas</w:t>
      </w:r>
      <w:r w:rsidRPr="00FD1AA1">
        <w:rPr>
          <w:rFonts w:ascii="Arial" w:hAnsi="Arial" w:cs="Arial"/>
          <w:sz w:val="22"/>
          <w:szCs w:val="22"/>
        </w:rPr>
        <w:t>.</w:t>
      </w:r>
    </w:p>
    <w:p w:rsidR="00AF6D49" w:rsidRDefault="00AF6D49" w:rsidP="00AF6D49">
      <w:pPr>
        <w:widowControl w:val="0"/>
        <w:spacing w:after="120"/>
        <w:rPr>
          <w:rFonts w:ascii="Arial" w:hAnsi="Arial" w:cs="Arial"/>
          <w:sz w:val="22"/>
          <w:szCs w:val="22"/>
        </w:rPr>
      </w:pPr>
      <w:r w:rsidRPr="00FD1AA1">
        <w:rPr>
          <w:rFonts w:ascii="Arial" w:hAnsi="Arial" w:cs="Arial"/>
          <w:sz w:val="22"/>
          <w:szCs w:val="22"/>
        </w:rPr>
        <w:t xml:space="preserve">Informamos ainda, que os pagamentos deverão ser efetuados com todas as condições estabelecidas no Edital da Licitação e seus anexos, na Conta Corrente nº </w:t>
      </w:r>
      <w:proofErr w:type="spellStart"/>
      <w:r w:rsidRPr="00FD1AA1">
        <w:rPr>
          <w:rFonts w:ascii="Arial" w:hAnsi="Arial" w:cs="Arial"/>
          <w:sz w:val="22"/>
          <w:szCs w:val="22"/>
        </w:rPr>
        <w:t>xxxxxxx</w:t>
      </w:r>
      <w:proofErr w:type="spellEnd"/>
      <w:r w:rsidRPr="00FD1AA1">
        <w:rPr>
          <w:rFonts w:ascii="Arial" w:hAnsi="Arial" w:cs="Arial"/>
          <w:sz w:val="22"/>
          <w:szCs w:val="22"/>
        </w:rPr>
        <w:t xml:space="preserve"> Agência nº </w:t>
      </w:r>
      <w:proofErr w:type="spellStart"/>
      <w:r w:rsidRPr="00FD1AA1">
        <w:rPr>
          <w:rFonts w:ascii="Arial" w:hAnsi="Arial" w:cs="Arial"/>
          <w:sz w:val="22"/>
          <w:szCs w:val="22"/>
        </w:rPr>
        <w:t>xxxx</w:t>
      </w:r>
      <w:proofErr w:type="spellEnd"/>
      <w:r w:rsidRPr="00FD1AA1">
        <w:rPr>
          <w:rFonts w:ascii="Arial" w:hAnsi="Arial" w:cs="Arial"/>
          <w:sz w:val="22"/>
          <w:szCs w:val="22"/>
        </w:rPr>
        <w:t xml:space="preserve"> do Banco </w:t>
      </w:r>
      <w:proofErr w:type="spellStart"/>
      <w:r w:rsidRPr="00FD1AA1">
        <w:rPr>
          <w:rFonts w:ascii="Arial" w:hAnsi="Arial" w:cs="Arial"/>
          <w:sz w:val="22"/>
          <w:szCs w:val="22"/>
        </w:rPr>
        <w:t>Xxxxxxxx</w:t>
      </w:r>
      <w:proofErr w:type="spellEnd"/>
      <w:r w:rsidRPr="00FD1AA1">
        <w:rPr>
          <w:rFonts w:ascii="Arial" w:hAnsi="Arial" w:cs="Arial"/>
          <w:sz w:val="22"/>
          <w:szCs w:val="22"/>
        </w:rPr>
        <w:t>.</w:t>
      </w:r>
    </w:p>
    <w:p w:rsidR="009F0C46" w:rsidRDefault="009F0C46" w:rsidP="00AF6D49">
      <w:pPr>
        <w:widowControl w:val="0"/>
        <w:spacing w:after="120"/>
        <w:rPr>
          <w:rFonts w:ascii="Arial" w:hAnsi="Arial" w:cs="Arial"/>
          <w:sz w:val="22"/>
          <w:szCs w:val="22"/>
        </w:rPr>
      </w:pP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ab/>
      </w:r>
      <w:r w:rsidRPr="00FD1AA1">
        <w:rPr>
          <w:rFonts w:ascii="Arial" w:hAnsi="Arial" w:cs="Arial"/>
          <w:sz w:val="22"/>
          <w:szCs w:val="22"/>
        </w:rPr>
        <w:tab/>
        <w:t>Atenciosamente,</w:t>
      </w:r>
    </w:p>
    <w:p w:rsidR="004D549E" w:rsidRPr="00FD1AA1" w:rsidRDefault="004D549E" w:rsidP="00AF6D49">
      <w:pPr>
        <w:widowControl w:val="0"/>
        <w:spacing w:line="276" w:lineRule="auto"/>
        <w:rPr>
          <w:rFonts w:ascii="Arial" w:hAnsi="Arial" w:cs="Arial"/>
          <w:sz w:val="22"/>
          <w:szCs w:val="22"/>
        </w:rPr>
      </w:pPr>
    </w:p>
    <w:p w:rsidR="004D549E" w:rsidRPr="00FD1AA1" w:rsidRDefault="004D549E" w:rsidP="00AF6D49">
      <w:pPr>
        <w:widowControl w:val="0"/>
        <w:spacing w:line="276" w:lineRule="auto"/>
        <w:rPr>
          <w:rFonts w:ascii="Arial" w:hAnsi="Arial" w:cs="Arial"/>
          <w:sz w:val="22"/>
          <w:szCs w:val="22"/>
        </w:rPr>
      </w:pPr>
    </w:p>
    <w:p w:rsidR="004D549E" w:rsidRPr="00FD1AA1" w:rsidRDefault="004D549E" w:rsidP="00AF6D49">
      <w:pPr>
        <w:widowControl w:val="0"/>
        <w:spacing w:line="276" w:lineRule="auto"/>
        <w:rPr>
          <w:rFonts w:ascii="Arial" w:hAnsi="Arial" w:cs="Arial"/>
          <w:sz w:val="22"/>
          <w:szCs w:val="22"/>
        </w:rPr>
      </w:pPr>
    </w:p>
    <w:p w:rsidR="00AF6D49" w:rsidRPr="00FD1AA1" w:rsidRDefault="00AF6D49" w:rsidP="00AF6D49">
      <w:pPr>
        <w:pStyle w:val="Lista"/>
        <w:widowControl w:val="0"/>
        <w:spacing w:line="276" w:lineRule="auto"/>
        <w:ind w:left="0" w:firstLine="0"/>
        <w:jc w:val="center"/>
        <w:rPr>
          <w:rFonts w:ascii="Arial" w:hAnsi="Arial" w:cs="Arial"/>
          <w:sz w:val="22"/>
          <w:szCs w:val="22"/>
        </w:rPr>
      </w:pPr>
      <w:r w:rsidRPr="00FD1AA1">
        <w:rPr>
          <w:rFonts w:ascii="Arial" w:hAnsi="Arial" w:cs="Arial"/>
          <w:sz w:val="22"/>
          <w:szCs w:val="22"/>
        </w:rPr>
        <w:lastRenderedPageBreak/>
        <w:t>Local e data</w:t>
      </w:r>
    </w:p>
    <w:p w:rsidR="00AF6D49" w:rsidRPr="00FD1AA1" w:rsidRDefault="00AF6D49" w:rsidP="00AF6D49">
      <w:pPr>
        <w:pStyle w:val="Lista"/>
        <w:widowControl w:val="0"/>
        <w:spacing w:line="276" w:lineRule="auto"/>
        <w:ind w:left="0" w:firstLine="0"/>
        <w:jc w:val="center"/>
        <w:rPr>
          <w:rFonts w:ascii="Arial" w:hAnsi="Arial" w:cs="Arial"/>
          <w:sz w:val="16"/>
        </w:rPr>
      </w:pPr>
      <w:r w:rsidRPr="00FD1AA1">
        <w:rPr>
          <w:rFonts w:ascii="Arial" w:hAnsi="Arial" w:cs="Arial"/>
          <w:sz w:val="16"/>
        </w:rPr>
        <w:t>_________________________________________</w:t>
      </w:r>
    </w:p>
    <w:p w:rsidR="00AF6D49" w:rsidRPr="00FD1AA1" w:rsidRDefault="00AF6D49" w:rsidP="00AF6D49">
      <w:pPr>
        <w:pStyle w:val="Lista"/>
        <w:widowControl w:val="0"/>
        <w:spacing w:line="276" w:lineRule="auto"/>
        <w:ind w:left="0" w:firstLine="0"/>
        <w:jc w:val="center"/>
        <w:rPr>
          <w:rFonts w:ascii="Arial" w:hAnsi="Arial" w:cs="Arial"/>
          <w:sz w:val="16"/>
        </w:rPr>
      </w:pPr>
      <w:r w:rsidRPr="00FD1AA1">
        <w:rPr>
          <w:rFonts w:ascii="Arial" w:hAnsi="Arial" w:cs="Arial"/>
          <w:sz w:val="16"/>
        </w:rPr>
        <w:t>Carimbo da empresa/Assinatura do responsável</w:t>
      </w:r>
    </w:p>
    <w:p w:rsidR="00AF6D49" w:rsidRPr="00FD1AA1" w:rsidRDefault="00AF6D49" w:rsidP="00AF6D49">
      <w:pPr>
        <w:widowControl w:val="0"/>
        <w:spacing w:line="276" w:lineRule="auto"/>
        <w:jc w:val="both"/>
        <w:rPr>
          <w:rFonts w:ascii="Arial" w:hAnsi="Arial" w:cs="Arial"/>
          <w:b/>
          <w:sz w:val="16"/>
        </w:rPr>
      </w:pPr>
    </w:p>
    <w:p w:rsidR="00AF6D49" w:rsidRPr="00FD1AA1" w:rsidRDefault="00AF6D49" w:rsidP="00AF6D49">
      <w:pPr>
        <w:widowControl w:val="0"/>
        <w:spacing w:line="276" w:lineRule="auto"/>
        <w:jc w:val="both"/>
        <w:rPr>
          <w:rFonts w:ascii="Arial" w:hAnsi="Arial" w:cs="Arial"/>
          <w:b/>
          <w:sz w:val="16"/>
        </w:rPr>
      </w:pPr>
    </w:p>
    <w:p w:rsidR="004D549E" w:rsidRDefault="004D549E" w:rsidP="00AF6D49">
      <w:pPr>
        <w:widowControl w:val="0"/>
        <w:spacing w:line="276" w:lineRule="auto"/>
        <w:jc w:val="both"/>
        <w:rPr>
          <w:rFonts w:ascii="Arial" w:hAnsi="Arial" w:cs="Arial"/>
          <w:b/>
          <w:sz w:val="16"/>
        </w:rPr>
      </w:pPr>
    </w:p>
    <w:p w:rsidR="00E17930" w:rsidRDefault="00E17930" w:rsidP="00AF6D49">
      <w:pPr>
        <w:widowControl w:val="0"/>
        <w:spacing w:line="276" w:lineRule="auto"/>
        <w:jc w:val="both"/>
        <w:rPr>
          <w:rFonts w:ascii="Arial" w:hAnsi="Arial" w:cs="Arial"/>
          <w:b/>
          <w:sz w:val="16"/>
        </w:rPr>
      </w:pPr>
    </w:p>
    <w:p w:rsidR="00E17930" w:rsidRPr="00FD1AA1" w:rsidRDefault="00E17930" w:rsidP="00AF6D49">
      <w:pPr>
        <w:widowControl w:val="0"/>
        <w:spacing w:line="276" w:lineRule="auto"/>
        <w:jc w:val="both"/>
        <w:rPr>
          <w:rFonts w:ascii="Arial" w:hAnsi="Arial" w:cs="Arial"/>
          <w:b/>
          <w:sz w:val="16"/>
        </w:rPr>
      </w:pPr>
    </w:p>
    <w:p w:rsidR="00AF6D49" w:rsidRPr="00FD1AA1" w:rsidRDefault="00AF6D49" w:rsidP="00AF6D49">
      <w:pPr>
        <w:pStyle w:val="Recuodecorpodetexto"/>
        <w:widowControl w:val="0"/>
        <w:spacing w:before="0" w:after="120"/>
        <w:ind w:left="0" w:firstLine="0"/>
        <w:rPr>
          <w:rFonts w:cs="Arial"/>
          <w:sz w:val="16"/>
          <w:szCs w:val="16"/>
        </w:rPr>
      </w:pPr>
      <w:r w:rsidRPr="00FD1AA1">
        <w:rPr>
          <w:rFonts w:cs="Arial"/>
          <w:b/>
          <w:sz w:val="16"/>
          <w:szCs w:val="16"/>
        </w:rPr>
        <w:t>Obs.</w:t>
      </w:r>
      <w:r w:rsidRPr="00FD1AA1">
        <w:rPr>
          <w:rFonts w:cs="Arial"/>
          <w:b/>
          <w:sz w:val="16"/>
          <w:szCs w:val="16"/>
          <w:lang w:val="pt-BR"/>
        </w:rPr>
        <w:t xml:space="preserve"> </w:t>
      </w:r>
      <w:r w:rsidRPr="00FD1AA1">
        <w:rPr>
          <w:rFonts w:cs="Arial"/>
          <w:sz w:val="16"/>
          <w:szCs w:val="16"/>
        </w:rPr>
        <w:t xml:space="preserve">Serão desclassificadas as propostas que apresentarem cotações contendo preços excessivos, simbólicos, de valor zero ou </w:t>
      </w:r>
      <w:proofErr w:type="spellStart"/>
      <w:r w:rsidRPr="00FD1AA1">
        <w:rPr>
          <w:rFonts w:cs="Arial"/>
          <w:sz w:val="16"/>
          <w:szCs w:val="16"/>
        </w:rPr>
        <w:t>inexeqüíveis</w:t>
      </w:r>
      <w:proofErr w:type="spellEnd"/>
      <w:r w:rsidRPr="00FD1AA1">
        <w:rPr>
          <w:rFonts w:cs="Arial"/>
          <w:sz w:val="16"/>
          <w:szCs w:val="16"/>
        </w:rPr>
        <w:t>, na forma da legislação em vigor, ou ainda, que ofereçam preços ou vantagens baseadas nas ofertas dos demais licitantes.</w:t>
      </w:r>
    </w:p>
    <w:p w:rsidR="00BB153B" w:rsidRDefault="00BB153B"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A568B3" w:rsidRDefault="00A568B3"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E16C1E" w:rsidRDefault="00E16C1E" w:rsidP="00AF6D49">
      <w:pPr>
        <w:pStyle w:val="Cabealho"/>
        <w:widowControl w:val="0"/>
        <w:tabs>
          <w:tab w:val="clear" w:pos="4419"/>
          <w:tab w:val="clear" w:pos="8838"/>
        </w:tabs>
        <w:spacing w:after="120" w:line="276" w:lineRule="auto"/>
        <w:jc w:val="center"/>
        <w:rPr>
          <w:rFonts w:ascii="Arial" w:hAnsi="Arial" w:cs="Arial"/>
          <w:b/>
          <w:sz w:val="24"/>
          <w:szCs w:val="24"/>
        </w:rPr>
      </w:pPr>
    </w:p>
    <w:p w:rsidR="00E16C1E" w:rsidRDefault="00E16C1E" w:rsidP="00AF6D49">
      <w:pPr>
        <w:pStyle w:val="Cabealho"/>
        <w:widowControl w:val="0"/>
        <w:tabs>
          <w:tab w:val="clear" w:pos="4419"/>
          <w:tab w:val="clear" w:pos="8838"/>
        </w:tabs>
        <w:spacing w:after="120" w:line="276" w:lineRule="auto"/>
        <w:jc w:val="center"/>
        <w:rPr>
          <w:rFonts w:ascii="Arial" w:hAnsi="Arial" w:cs="Arial"/>
          <w:b/>
          <w:sz w:val="24"/>
          <w:szCs w:val="24"/>
        </w:rPr>
      </w:pPr>
    </w:p>
    <w:p w:rsidR="002D3F86" w:rsidRDefault="002D3F86" w:rsidP="00AF6D49">
      <w:pPr>
        <w:pStyle w:val="Cabealho"/>
        <w:widowControl w:val="0"/>
        <w:tabs>
          <w:tab w:val="clear" w:pos="4419"/>
          <w:tab w:val="clear" w:pos="8838"/>
        </w:tabs>
        <w:spacing w:after="120" w:line="276" w:lineRule="auto"/>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line="276" w:lineRule="auto"/>
        <w:jc w:val="center"/>
        <w:rPr>
          <w:rFonts w:ascii="Arial" w:hAnsi="Arial" w:cs="Arial"/>
          <w:b/>
          <w:sz w:val="24"/>
          <w:szCs w:val="24"/>
        </w:rPr>
      </w:pP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 </w:t>
      </w:r>
    </w:p>
    <w:p w:rsidR="00AF6D49" w:rsidRPr="00FD1AA1" w:rsidRDefault="00AF6D49" w:rsidP="00AF6D49">
      <w:pPr>
        <w:pStyle w:val="Lista"/>
        <w:widowControl w:val="0"/>
        <w:spacing w:after="120" w:line="276" w:lineRule="auto"/>
        <w:ind w:left="0" w:firstLine="0"/>
        <w:jc w:val="center"/>
        <w:rPr>
          <w:rFonts w:ascii="Arial" w:hAnsi="Arial" w:cs="Arial"/>
          <w:b/>
          <w:szCs w:val="24"/>
        </w:rPr>
      </w:pPr>
      <w:r w:rsidRPr="00FD1AA1">
        <w:rPr>
          <w:rFonts w:ascii="Arial" w:hAnsi="Arial" w:cs="Arial"/>
          <w:b/>
          <w:szCs w:val="24"/>
        </w:rPr>
        <w:t>ANEXO III</w:t>
      </w:r>
    </w:p>
    <w:p w:rsidR="00AF6D49" w:rsidRPr="00FD1AA1" w:rsidRDefault="00AF6D49" w:rsidP="00AF6D49">
      <w:pPr>
        <w:pStyle w:val="Ttulo2"/>
        <w:keepNext w:val="0"/>
        <w:widowControl w:val="0"/>
        <w:spacing w:after="120" w:line="276" w:lineRule="auto"/>
        <w:jc w:val="center"/>
        <w:rPr>
          <w:rFonts w:cs="Arial"/>
          <w:sz w:val="24"/>
          <w:szCs w:val="24"/>
        </w:rPr>
      </w:pPr>
      <w:r w:rsidRPr="00FD1AA1">
        <w:rPr>
          <w:rFonts w:cs="Arial"/>
          <w:sz w:val="24"/>
          <w:szCs w:val="24"/>
        </w:rPr>
        <w:t>TERMO DE CREDENCIAMENTO</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Default="00AF6D49" w:rsidP="00AF6D49">
      <w:pPr>
        <w:pStyle w:val="Ttulo2"/>
        <w:keepNext w:val="0"/>
        <w:widowControl w:val="0"/>
        <w:spacing w:after="120" w:line="276" w:lineRule="auto"/>
        <w:jc w:val="center"/>
        <w:rPr>
          <w:rFonts w:cs="Arial"/>
          <w:sz w:val="24"/>
        </w:rPr>
      </w:pPr>
    </w:p>
    <w:p w:rsidR="00C62C12" w:rsidRDefault="00C62C12" w:rsidP="00C62C12">
      <w:pPr>
        <w:rPr>
          <w:lang w:val="x-none" w:eastAsia="x-none"/>
        </w:rPr>
      </w:pPr>
    </w:p>
    <w:p w:rsidR="00C62C12" w:rsidRPr="00C62C12" w:rsidRDefault="00C62C12" w:rsidP="00C62C12">
      <w:pPr>
        <w:rPr>
          <w:lang w:val="x-none" w:eastAsia="x-none"/>
        </w:rPr>
      </w:pPr>
    </w:p>
    <w:p w:rsidR="00AF6D49" w:rsidRPr="00FD1AA1" w:rsidRDefault="00AF6D49" w:rsidP="00AF6D49">
      <w:pPr>
        <w:widowControl w:val="0"/>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rPr>
          <w:rFonts w:ascii="Arial" w:hAnsi="Arial" w:cs="Arial"/>
          <w:sz w:val="24"/>
          <w:szCs w:val="24"/>
        </w:rPr>
      </w:pPr>
      <w:r w:rsidRPr="00FD1AA1">
        <w:rPr>
          <w:rFonts w:ascii="Arial" w:hAnsi="Arial" w:cs="Arial"/>
          <w:sz w:val="24"/>
          <w:szCs w:val="24"/>
        </w:rPr>
        <w:t xml:space="preserve">Ref.: Licitação na modalidade Pregão Presencial nº </w:t>
      </w:r>
      <w:r w:rsidR="000D570C">
        <w:rPr>
          <w:rFonts w:ascii="Arial" w:hAnsi="Arial" w:cs="Arial"/>
          <w:sz w:val="24"/>
          <w:szCs w:val="24"/>
        </w:rPr>
        <w:t>021/2021</w:t>
      </w:r>
      <w:r w:rsidRPr="00FD1AA1">
        <w:rPr>
          <w:rFonts w:ascii="Arial" w:hAnsi="Arial" w:cs="Arial"/>
          <w:sz w:val="24"/>
          <w:szCs w:val="24"/>
        </w:rPr>
        <w:t xml:space="preserve"> - SRP.</w:t>
      </w: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rPr>
          <w:rFonts w:ascii="Arial" w:hAnsi="Arial" w:cs="Arial"/>
          <w:sz w:val="24"/>
          <w:szCs w:val="24"/>
        </w:rPr>
      </w:pPr>
    </w:p>
    <w:p w:rsidR="00AF6D49" w:rsidRPr="00FD1AA1" w:rsidRDefault="00AF6D49" w:rsidP="00AF6D49">
      <w:pPr>
        <w:pStyle w:val="Ttulo2"/>
        <w:keepNext w:val="0"/>
        <w:widowControl w:val="0"/>
        <w:spacing w:after="120"/>
        <w:ind w:firstLine="737"/>
        <w:jc w:val="both"/>
        <w:rPr>
          <w:rFonts w:cs="Arial"/>
          <w:b w:val="0"/>
          <w:sz w:val="24"/>
        </w:rPr>
      </w:pPr>
      <w:r w:rsidRPr="00FD1AA1">
        <w:rPr>
          <w:rFonts w:cs="Arial"/>
          <w:b w:val="0"/>
          <w:sz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0D570C">
        <w:rPr>
          <w:rFonts w:cs="Arial"/>
          <w:b w:val="0"/>
          <w:sz w:val="24"/>
          <w:lang w:val="pt-BR"/>
        </w:rPr>
        <w:t>021/2021</w:t>
      </w:r>
      <w:r w:rsidRPr="00FD1AA1">
        <w:rPr>
          <w:rFonts w:cs="Arial"/>
          <w:b w:val="0"/>
          <w:sz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rPr>
          <w:rFonts w:ascii="Arial" w:hAnsi="Arial" w:cs="Arial"/>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 xml:space="preserve">_________________,_____ de _______________ </w:t>
      </w:r>
      <w:proofErr w:type="spellStart"/>
      <w:r w:rsidRPr="00FD1AA1">
        <w:rPr>
          <w:rFonts w:cs="Arial"/>
          <w:b w:val="0"/>
          <w:sz w:val="24"/>
        </w:rPr>
        <w:t>de</w:t>
      </w:r>
      <w:proofErr w:type="spellEnd"/>
      <w:r w:rsidRPr="00FD1AA1">
        <w:rPr>
          <w:rFonts w:cs="Arial"/>
          <w:b w:val="0"/>
          <w:sz w:val="24"/>
        </w:rPr>
        <w:t xml:space="preserve"> 20</w:t>
      </w:r>
      <w:r w:rsidR="007712EA" w:rsidRPr="00FD1AA1">
        <w:rPr>
          <w:rFonts w:cs="Arial"/>
          <w:b w:val="0"/>
          <w:sz w:val="24"/>
          <w:lang w:val="pt-BR"/>
        </w:rPr>
        <w:t>2</w:t>
      </w:r>
      <w:r w:rsidR="00A85151">
        <w:rPr>
          <w:rFonts w:cs="Arial"/>
          <w:b w:val="0"/>
          <w:sz w:val="24"/>
          <w:lang w:val="pt-BR"/>
        </w:rPr>
        <w:t>1</w:t>
      </w:r>
      <w:r w:rsidRPr="00FD1AA1">
        <w:rPr>
          <w:rFonts w:cs="Arial"/>
          <w:b w:val="0"/>
          <w:sz w:val="24"/>
        </w:rPr>
        <w:t>.</w:t>
      </w:r>
    </w:p>
    <w:p w:rsidR="00AF6D49" w:rsidRPr="00FD1AA1" w:rsidRDefault="00AF6D49" w:rsidP="00AF6D49">
      <w:pPr>
        <w:pStyle w:val="Ttulo2"/>
        <w:keepNext w:val="0"/>
        <w:widowControl w:val="0"/>
        <w:jc w:val="both"/>
        <w:rPr>
          <w:rFonts w:cs="Arial"/>
          <w:b w:val="0"/>
          <w:sz w:val="24"/>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__________________________</w:t>
      </w:r>
    </w:p>
    <w:p w:rsidR="00AF6D49" w:rsidRPr="00FD1AA1" w:rsidRDefault="00AF6D49" w:rsidP="00AF6D49">
      <w:pPr>
        <w:pStyle w:val="Ttulo2"/>
        <w:keepNext w:val="0"/>
        <w:widowControl w:val="0"/>
        <w:jc w:val="center"/>
        <w:rPr>
          <w:rFonts w:cs="Arial"/>
          <w:b w:val="0"/>
          <w:sz w:val="24"/>
        </w:rPr>
      </w:pPr>
      <w:r w:rsidRPr="00FD1AA1">
        <w:rPr>
          <w:rFonts w:cs="Arial"/>
          <w:b w:val="0"/>
          <w:sz w:val="24"/>
        </w:rPr>
        <w:t>Diretor ou Representante Legal</w:t>
      </w:r>
    </w:p>
    <w:p w:rsidR="00AF6D49" w:rsidRPr="00FD1AA1" w:rsidRDefault="00AF6D49" w:rsidP="00AF6D49">
      <w:pPr>
        <w:pStyle w:val="Ttulo2"/>
        <w:keepNext w:val="0"/>
        <w:widowControl w:val="0"/>
        <w:jc w:val="center"/>
        <w:rPr>
          <w:rFonts w:cs="Arial"/>
          <w:b w:val="0"/>
          <w:sz w:val="24"/>
        </w:rPr>
      </w:pPr>
      <w:r w:rsidRPr="00FD1AA1">
        <w:rPr>
          <w:rFonts w:cs="Arial"/>
          <w:b w:val="0"/>
          <w:sz w:val="24"/>
        </w:rPr>
        <w:t>Carimbo de CNPJ da empresa</w:t>
      </w: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pStyle w:val="Ttulo2"/>
        <w:keepNext w:val="0"/>
        <w:widowControl w:val="0"/>
        <w:jc w:val="both"/>
        <w:rPr>
          <w:rFonts w:cs="Arial"/>
          <w:sz w:val="24"/>
          <w:szCs w:val="24"/>
        </w:rPr>
      </w:pPr>
    </w:p>
    <w:p w:rsidR="00AF6D49" w:rsidRPr="00FD1AA1" w:rsidRDefault="00AF6D49" w:rsidP="00AF6D49">
      <w:pPr>
        <w:pStyle w:val="Ttulo2"/>
        <w:keepNext w:val="0"/>
        <w:widowControl w:val="0"/>
        <w:spacing w:after="120"/>
        <w:jc w:val="both"/>
        <w:rPr>
          <w:rFonts w:cs="Arial"/>
          <w:sz w:val="24"/>
          <w:szCs w:val="24"/>
        </w:rPr>
      </w:pPr>
      <w:r w:rsidRPr="00FD1AA1">
        <w:rPr>
          <w:rFonts w:cs="Arial"/>
          <w:sz w:val="24"/>
          <w:szCs w:val="24"/>
        </w:rPr>
        <w:t>OBS.1: Em caso de representação por meio de procuração particular, a mesma deverá ser reconhecida em cartório.</w:t>
      </w:r>
    </w:p>
    <w:p w:rsidR="00AF6D49" w:rsidRPr="00FD1AA1" w:rsidRDefault="00AF6D49" w:rsidP="00AF6D49">
      <w:pPr>
        <w:pStyle w:val="Ttulo2"/>
        <w:keepNext w:val="0"/>
        <w:widowControl w:val="0"/>
        <w:jc w:val="both"/>
        <w:rPr>
          <w:rFonts w:cs="Arial"/>
          <w:sz w:val="24"/>
          <w:szCs w:val="24"/>
        </w:rPr>
      </w:pPr>
      <w:r w:rsidRPr="00FD1AA1">
        <w:rPr>
          <w:rFonts w:cs="Arial"/>
          <w:sz w:val="24"/>
          <w:szCs w:val="24"/>
        </w:rPr>
        <w:t>OBS.2: Este documento deverá ser entregue fora dos envelopes.</w:t>
      </w:r>
    </w:p>
    <w:p w:rsidR="00AF6D49" w:rsidRPr="00FD1AA1" w:rsidRDefault="00AF6D49" w:rsidP="00AF6D49">
      <w:pPr>
        <w:widowControl w:val="0"/>
        <w:rPr>
          <w:rFonts w:ascii="Arial" w:hAnsi="Arial" w:cs="Arial"/>
        </w:rPr>
      </w:pPr>
    </w:p>
    <w:p w:rsidR="00A568B3" w:rsidRDefault="00A568B3" w:rsidP="00AF6D49">
      <w:pPr>
        <w:pStyle w:val="Cabealho"/>
        <w:widowControl w:val="0"/>
        <w:tabs>
          <w:tab w:val="clear" w:pos="4419"/>
          <w:tab w:val="clear" w:pos="8838"/>
        </w:tabs>
        <w:spacing w:after="120"/>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 </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ANEXO IV</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DECLARAÇÃO DE CUMPRIMENTO DE REQUISITOS LEGAIS</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Ref.: Licitação na modalidade Pregão Presencial nº </w:t>
      </w:r>
      <w:r w:rsidR="000D570C">
        <w:rPr>
          <w:rFonts w:ascii="Arial" w:hAnsi="Arial" w:cs="Arial"/>
          <w:sz w:val="24"/>
          <w:szCs w:val="24"/>
        </w:rPr>
        <w:t>021/2021</w:t>
      </w:r>
      <w:r w:rsidRPr="00FD1AA1">
        <w:rPr>
          <w:rFonts w:ascii="Arial" w:hAnsi="Arial" w:cs="Arial"/>
          <w:sz w:val="24"/>
          <w:szCs w:val="24"/>
        </w:rPr>
        <w:t xml:space="preserve"> - SRP.</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0D570C">
        <w:rPr>
          <w:rFonts w:ascii="Arial" w:hAnsi="Arial" w:cs="Arial"/>
          <w:sz w:val="24"/>
          <w:szCs w:val="24"/>
        </w:rPr>
        <w:t>021/2021</w:t>
      </w:r>
      <w:r w:rsidRPr="00FD1AA1">
        <w:rPr>
          <w:rFonts w:ascii="Arial" w:hAnsi="Arial" w:cs="Arial"/>
          <w:sz w:val="24"/>
          <w:szCs w:val="24"/>
        </w:rPr>
        <w:t xml:space="preserve"> – Prefeitura de Santo Antônio do Leste/MT. DECLARA, sob as penas da lei,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AF6D49" w:rsidRPr="00FD1AA1" w:rsidRDefault="00AF6D49" w:rsidP="00AF6D49">
      <w:pPr>
        <w:widowControl w:val="0"/>
        <w:spacing w:after="120"/>
        <w:jc w:val="both"/>
        <w:rPr>
          <w:rFonts w:ascii="Arial" w:hAnsi="Arial" w:cs="Arial"/>
          <w:sz w:val="24"/>
        </w:rPr>
      </w:pPr>
      <w:r w:rsidRPr="00FD1AA1">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 xml:space="preserve">Assinatura do representante legal </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CPF:</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Carimbo de CNPJ da empresa: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both"/>
        <w:rPr>
          <w:rFonts w:ascii="Arial" w:hAnsi="Arial" w:cs="Arial"/>
          <w:sz w:val="24"/>
          <w:szCs w:val="24"/>
        </w:rPr>
      </w:pPr>
      <w:proofErr w:type="gramStart"/>
      <w:r w:rsidRPr="00FD1AA1">
        <w:rPr>
          <w:rFonts w:ascii="Arial" w:hAnsi="Arial" w:cs="Arial"/>
          <w:sz w:val="24"/>
          <w:szCs w:val="24"/>
        </w:rPr>
        <w:t>(  )</w:t>
      </w:r>
      <w:proofErr w:type="gramEnd"/>
      <w:r w:rsidRPr="00FD1AA1">
        <w:rPr>
          <w:rFonts w:ascii="Arial" w:hAnsi="Arial" w:cs="Arial"/>
          <w:sz w:val="24"/>
          <w:szCs w:val="24"/>
        </w:rPr>
        <w:t xml:space="preserve"> Ressalva: emprega menor, a partir de quatorze anos, na condição de aprendiz*.</w:t>
      </w: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 </w:t>
      </w:r>
    </w:p>
    <w:p w:rsidR="00AF6D49" w:rsidRPr="00FD1AA1" w:rsidRDefault="00AF6D49" w:rsidP="00AF6D49">
      <w:pPr>
        <w:pStyle w:val="Ttulo4"/>
        <w:keepNext w:val="0"/>
        <w:widowControl w:val="0"/>
        <w:spacing w:after="120"/>
        <w:rPr>
          <w:rFonts w:cs="Arial"/>
          <w:sz w:val="24"/>
          <w:szCs w:val="24"/>
        </w:rPr>
      </w:pPr>
      <w:r w:rsidRPr="00FD1AA1">
        <w:rPr>
          <w:rFonts w:cs="Arial"/>
          <w:sz w:val="24"/>
          <w:szCs w:val="24"/>
        </w:rPr>
        <w:t>ANEXO V</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DECLARAÇÃO DE HABILITAÇÃO</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line="276" w:lineRule="auto"/>
        <w:jc w:val="center"/>
        <w:rPr>
          <w:rFonts w:ascii="Arial" w:hAnsi="Arial" w:cs="Arial"/>
          <w:b/>
          <w:sz w:val="28"/>
          <w:szCs w:val="28"/>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jc w:val="center"/>
        <w:rPr>
          <w:rFonts w:ascii="Arial" w:hAnsi="Arial" w:cs="Arial"/>
          <w:b/>
          <w:sz w:val="24"/>
        </w:rPr>
      </w:pPr>
    </w:p>
    <w:p w:rsidR="00AF6D49" w:rsidRPr="00FD1AA1" w:rsidRDefault="00AF6D49" w:rsidP="00AF6D49">
      <w:pPr>
        <w:widowControl w:val="0"/>
        <w:spacing w:after="120"/>
        <w:ind w:firstLine="737"/>
        <w:jc w:val="both"/>
        <w:rPr>
          <w:rFonts w:ascii="Arial" w:hAnsi="Arial" w:cs="Arial"/>
          <w:sz w:val="24"/>
        </w:rPr>
      </w:pPr>
      <w:r w:rsidRPr="00FD1AA1">
        <w:rPr>
          <w:rFonts w:ascii="Arial" w:hAnsi="Arial" w:cs="Arial"/>
          <w:sz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0D570C">
        <w:rPr>
          <w:rFonts w:ascii="Arial" w:hAnsi="Arial" w:cs="Arial"/>
          <w:sz w:val="24"/>
        </w:rPr>
        <w:t>021/2021</w:t>
      </w:r>
      <w:r w:rsidRPr="00FD1AA1">
        <w:rPr>
          <w:rFonts w:ascii="Arial" w:hAnsi="Arial" w:cs="Arial"/>
          <w:sz w:val="24"/>
        </w:rPr>
        <w:t xml:space="preserve"> e com as regras definidas no Art. 5° do Decreto nº 7.218/2006.</w:t>
      </w:r>
    </w:p>
    <w:p w:rsidR="00AF6D49" w:rsidRPr="00FD1AA1" w:rsidRDefault="00AF6D49" w:rsidP="00AF6D49">
      <w:pPr>
        <w:widowControl w:val="0"/>
        <w:jc w:val="both"/>
        <w:rPr>
          <w:rFonts w:ascii="Arial" w:hAnsi="Arial" w:cs="Arial"/>
          <w:sz w:val="24"/>
        </w:rPr>
      </w:pPr>
    </w:p>
    <w:p w:rsidR="00AF6D49" w:rsidRPr="00FD1AA1" w:rsidRDefault="00AF6D49" w:rsidP="00AF6D49">
      <w:pPr>
        <w:pStyle w:val="Ttulo2"/>
        <w:keepNext w:val="0"/>
        <w:widowControl w:val="0"/>
        <w:jc w:val="both"/>
        <w:rPr>
          <w:rFonts w:cs="Arial"/>
          <w:sz w:val="20"/>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 xml:space="preserve">____________________, _____ de ______________  </w:t>
      </w:r>
      <w:proofErr w:type="spellStart"/>
      <w:r w:rsidRPr="00FD1AA1">
        <w:rPr>
          <w:rFonts w:cs="Arial"/>
          <w:b w:val="0"/>
          <w:sz w:val="24"/>
        </w:rPr>
        <w:t>de</w:t>
      </w:r>
      <w:proofErr w:type="spellEnd"/>
      <w:r w:rsidRPr="00FD1AA1">
        <w:rPr>
          <w:rFonts w:cs="Arial"/>
          <w:b w:val="0"/>
          <w:sz w:val="24"/>
        </w:rPr>
        <w:t xml:space="preserve"> 20</w:t>
      </w:r>
      <w:r w:rsidR="007712EA" w:rsidRPr="00FD1AA1">
        <w:rPr>
          <w:rFonts w:cs="Arial"/>
          <w:b w:val="0"/>
          <w:sz w:val="24"/>
          <w:lang w:val="pt-BR"/>
        </w:rPr>
        <w:t>2</w:t>
      </w:r>
      <w:r w:rsidR="00A85151">
        <w:rPr>
          <w:rFonts w:cs="Arial"/>
          <w:b w:val="0"/>
          <w:sz w:val="24"/>
          <w:lang w:val="pt-BR"/>
        </w:rPr>
        <w:t>1</w:t>
      </w:r>
      <w:r w:rsidRPr="00FD1AA1">
        <w:rPr>
          <w:rFonts w:cs="Arial"/>
          <w:b w:val="0"/>
          <w:sz w:val="24"/>
        </w:rPr>
        <w:t>.</w:t>
      </w:r>
    </w:p>
    <w:p w:rsidR="00AF6D49" w:rsidRPr="00FD1AA1" w:rsidRDefault="00AF6D49" w:rsidP="00AF6D49">
      <w:pPr>
        <w:pStyle w:val="Ttulo2"/>
        <w:keepNext w:val="0"/>
        <w:widowControl w:val="0"/>
        <w:jc w:val="both"/>
        <w:rPr>
          <w:rFonts w:cs="Arial"/>
          <w:b w:val="0"/>
          <w:sz w:val="24"/>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rPr>
          <w:rFonts w:ascii="Arial" w:hAnsi="Arial" w:cs="Arial"/>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___________________________</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Diretor ou Representante Legal</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CPF:</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Carimbo de CNPJ da empresa:</w:t>
      </w:r>
    </w:p>
    <w:p w:rsidR="00AF6D49" w:rsidRPr="00FD1AA1" w:rsidRDefault="00AF6D49" w:rsidP="00AF6D49">
      <w:pPr>
        <w:pStyle w:val="Ttulo2"/>
        <w:keepNext w:val="0"/>
        <w:widowControl w:val="0"/>
        <w:jc w:val="both"/>
        <w:rPr>
          <w:rFonts w:cs="Arial"/>
          <w:sz w:val="20"/>
        </w:rPr>
      </w:pPr>
      <w:r w:rsidRPr="00FD1AA1">
        <w:rPr>
          <w:rFonts w:cs="Arial"/>
          <w:sz w:val="20"/>
        </w:rPr>
        <w:t xml:space="preserve"> </w:t>
      </w:r>
    </w:p>
    <w:p w:rsidR="00AF6D49" w:rsidRPr="00FD1AA1" w:rsidRDefault="00AF6D49" w:rsidP="00AF6D49">
      <w:pPr>
        <w:pStyle w:val="Ttulo2"/>
        <w:keepNext w:val="0"/>
        <w:widowControl w:val="0"/>
        <w:jc w:val="both"/>
        <w:rPr>
          <w:rFonts w:cs="Arial"/>
          <w:sz w:val="20"/>
        </w:rPr>
      </w:pP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tabs>
          <w:tab w:val="left" w:pos="2385"/>
        </w:tabs>
        <w:rPr>
          <w:rFonts w:ascii="Arial" w:hAnsi="Arial" w:cs="Arial"/>
        </w:rPr>
      </w:pPr>
      <w:r w:rsidRPr="00FD1AA1">
        <w:rPr>
          <w:rFonts w:ascii="Arial" w:hAnsi="Arial" w:cs="Arial"/>
        </w:rPr>
        <w:tab/>
      </w: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b/>
          <w:sz w:val="24"/>
          <w:szCs w:val="24"/>
        </w:rPr>
        <w:t>Obs</w:t>
      </w:r>
      <w:r w:rsidRPr="00FD1AA1">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rsidR="00AF6D49" w:rsidRPr="00FD1AA1" w:rsidRDefault="00AF6D49" w:rsidP="00AF6D49">
      <w:pPr>
        <w:pStyle w:val="Ttulo2"/>
        <w:keepNext w:val="0"/>
        <w:widowControl w:val="0"/>
        <w:jc w:val="both"/>
        <w:rPr>
          <w:rFonts w:cs="Arial"/>
          <w:sz w:val="28"/>
          <w:szCs w:val="28"/>
        </w:rPr>
      </w:pPr>
    </w:p>
    <w:p w:rsidR="00AF6D49" w:rsidRPr="00FD1AA1" w:rsidRDefault="00AF6D49" w:rsidP="00AF6D49">
      <w:pPr>
        <w:pStyle w:val="Ttulo2"/>
        <w:keepNext w:val="0"/>
        <w:widowControl w:val="0"/>
        <w:jc w:val="both"/>
        <w:rPr>
          <w:rFonts w:cs="Arial"/>
          <w:sz w:val="24"/>
          <w:szCs w:val="24"/>
        </w:rPr>
      </w:pPr>
      <w:r w:rsidRPr="00FD1AA1">
        <w:rPr>
          <w:rFonts w:cs="Arial"/>
          <w:sz w:val="24"/>
          <w:szCs w:val="24"/>
        </w:rPr>
        <w:t>OBS: Este documento deverá ser entregue fora dos envelopes de Habilitação e Proposta.</w:t>
      </w:r>
    </w:p>
    <w:p w:rsidR="00AF6D49" w:rsidRPr="00FD1AA1" w:rsidRDefault="00AF6D49" w:rsidP="00AF6D49">
      <w:pPr>
        <w:widowControl w:val="0"/>
        <w:rPr>
          <w:rFonts w:ascii="Arial" w:hAnsi="Arial" w:cs="Arial"/>
        </w:rPr>
      </w:pPr>
    </w:p>
    <w:p w:rsidR="00AF6D49" w:rsidRDefault="00AF6D49" w:rsidP="00AF6D49">
      <w:pPr>
        <w:widowControl w:val="0"/>
        <w:rPr>
          <w:rFonts w:ascii="Arial" w:hAnsi="Arial" w:cs="Arial"/>
        </w:rPr>
      </w:pPr>
    </w:p>
    <w:p w:rsidR="00A568B3" w:rsidRPr="00FD1AA1" w:rsidRDefault="00A568B3"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 </w:t>
      </w:r>
    </w:p>
    <w:p w:rsidR="00AF6D49" w:rsidRPr="00FD1AA1" w:rsidRDefault="00AF6D49" w:rsidP="00AF6D49">
      <w:pPr>
        <w:pStyle w:val="Ttulo4"/>
        <w:keepNext w:val="0"/>
        <w:widowControl w:val="0"/>
        <w:spacing w:after="120"/>
        <w:rPr>
          <w:rFonts w:cs="Arial"/>
          <w:sz w:val="24"/>
          <w:szCs w:val="24"/>
        </w:rPr>
      </w:pPr>
      <w:r w:rsidRPr="00FD1AA1">
        <w:rPr>
          <w:rFonts w:cs="Arial"/>
          <w:sz w:val="24"/>
          <w:szCs w:val="24"/>
        </w:rPr>
        <w:t>ANEXO VI</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MODELO DE DECLARAÇÃO DE SUPERVENIÊNCIA DE FATOS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IMPEDITIVOS</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line="276" w:lineRule="auto"/>
        <w:jc w:val="both"/>
        <w:rPr>
          <w:rFonts w:ascii="Arial" w:hAnsi="Arial" w:cs="Arial"/>
          <w:b/>
          <w:sz w:val="28"/>
          <w:szCs w:val="28"/>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rPr>
      </w:pPr>
    </w:p>
    <w:p w:rsidR="00AF6D49" w:rsidRPr="00FD1AA1" w:rsidRDefault="00AF6D49" w:rsidP="00AF6D49">
      <w:pPr>
        <w:widowControl w:val="0"/>
        <w:spacing w:line="276" w:lineRule="auto"/>
        <w:jc w:val="both"/>
        <w:rPr>
          <w:rFonts w:ascii="Arial" w:hAnsi="Arial" w:cs="Arial"/>
          <w:sz w:val="24"/>
        </w:rPr>
      </w:pPr>
    </w:p>
    <w:p w:rsidR="00AF6D49" w:rsidRPr="00FD1AA1" w:rsidRDefault="00AF6D49" w:rsidP="00AF6D49">
      <w:pPr>
        <w:pStyle w:val="Recuodecorpodetexto2"/>
        <w:widowControl w:val="0"/>
        <w:spacing w:after="120"/>
        <w:ind w:left="0" w:firstLine="737"/>
        <w:rPr>
          <w:rFonts w:cs="Arial"/>
          <w:sz w:val="20"/>
        </w:rPr>
      </w:pPr>
      <w:r w:rsidRPr="00FD1AA1">
        <w:rPr>
          <w:rFonts w:cs="Arial"/>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0D570C">
        <w:rPr>
          <w:rFonts w:cs="Arial"/>
          <w:lang w:val="pt-BR"/>
        </w:rPr>
        <w:t>021/2021</w:t>
      </w:r>
      <w:r w:rsidRPr="00FD1AA1">
        <w:rPr>
          <w:rFonts w:cs="Arial"/>
        </w:rPr>
        <w:t xml:space="preserve"> - SRP, na forma determinada no § 2º, do artigo 32, da lei 8666/93 e alterações, devidamente assinada pelo representante legal da empresa participante.</w:t>
      </w:r>
    </w:p>
    <w:p w:rsidR="00AF6D49" w:rsidRPr="00FD1AA1" w:rsidRDefault="00AF6D49" w:rsidP="00AF6D49">
      <w:pPr>
        <w:pStyle w:val="Recuodecorpodetexto2"/>
        <w:widowControl w:val="0"/>
        <w:ind w:left="0" w:firstLine="0"/>
        <w:rPr>
          <w:rFonts w:cs="Arial"/>
          <w:sz w:val="20"/>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r w:rsidRPr="00FD1AA1">
        <w:rPr>
          <w:rFonts w:cs="Arial"/>
        </w:rPr>
        <w:t>Local e data,</w:t>
      </w: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r w:rsidRPr="00FD1AA1">
        <w:rPr>
          <w:rFonts w:cs="Arial"/>
        </w:rPr>
        <w:t>_____________________________________________</w:t>
      </w:r>
    </w:p>
    <w:p w:rsidR="00AF6D49" w:rsidRPr="00FD1AA1" w:rsidRDefault="00AF6D49" w:rsidP="00AF6D49">
      <w:pPr>
        <w:widowControl w:val="0"/>
        <w:jc w:val="center"/>
        <w:rPr>
          <w:rFonts w:ascii="Arial" w:hAnsi="Arial" w:cs="Arial"/>
          <w:sz w:val="24"/>
        </w:rPr>
      </w:pPr>
      <w:r w:rsidRPr="00FD1AA1">
        <w:rPr>
          <w:rFonts w:ascii="Arial" w:hAnsi="Arial" w:cs="Arial"/>
          <w:sz w:val="24"/>
        </w:rPr>
        <w:t>(assinatura e identificação do representante legal)</w:t>
      </w:r>
    </w:p>
    <w:p w:rsidR="00AF6D49" w:rsidRPr="00FD1AA1" w:rsidRDefault="00AF6D49" w:rsidP="00AF6D49">
      <w:pPr>
        <w:widowControl w:val="0"/>
        <w:rPr>
          <w:rFonts w:ascii="Arial" w:hAnsi="Arial" w:cs="Arial"/>
        </w:rPr>
      </w:pPr>
    </w:p>
    <w:p w:rsidR="00AF6D49" w:rsidRPr="00FD1AA1" w:rsidRDefault="00AF6D49" w:rsidP="00AF6D49">
      <w:pPr>
        <w:pStyle w:val="Cabealho"/>
        <w:widowControl w:val="0"/>
        <w:jc w:val="center"/>
        <w:rPr>
          <w:rFonts w:ascii="Arial" w:hAnsi="Arial" w:cs="Arial"/>
          <w:sz w:val="24"/>
          <w:szCs w:val="24"/>
        </w:rPr>
      </w:pPr>
      <w:r w:rsidRPr="00FD1AA1">
        <w:rPr>
          <w:rFonts w:ascii="Arial" w:hAnsi="Arial" w:cs="Arial"/>
          <w:sz w:val="24"/>
          <w:szCs w:val="24"/>
        </w:rPr>
        <w:t>CPF:</w:t>
      </w:r>
    </w:p>
    <w:p w:rsidR="00AF6D49" w:rsidRPr="00FD1AA1" w:rsidRDefault="00AF6D49" w:rsidP="00AF6D49">
      <w:pPr>
        <w:pStyle w:val="Cabealho"/>
        <w:widowControl w:val="0"/>
        <w:tabs>
          <w:tab w:val="clear" w:pos="4419"/>
          <w:tab w:val="clear" w:pos="8838"/>
        </w:tabs>
        <w:jc w:val="center"/>
        <w:rPr>
          <w:rFonts w:ascii="Arial" w:hAnsi="Arial" w:cs="Arial"/>
          <w:sz w:val="24"/>
          <w:szCs w:val="24"/>
        </w:rPr>
      </w:pPr>
      <w:r w:rsidRPr="00FD1AA1">
        <w:rPr>
          <w:rFonts w:ascii="Arial" w:hAnsi="Arial" w:cs="Arial"/>
          <w:sz w:val="24"/>
          <w:szCs w:val="24"/>
        </w:rPr>
        <w:t>Carimbo de CNPJ da empresa:</w:t>
      </w: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Default="00AF6D49" w:rsidP="00AF6D49">
      <w:pPr>
        <w:widowControl w:val="0"/>
        <w:spacing w:line="276" w:lineRule="auto"/>
        <w:rPr>
          <w:rFonts w:ascii="Arial" w:hAnsi="Arial" w:cs="Arial"/>
          <w:sz w:val="24"/>
          <w:szCs w:val="24"/>
        </w:rPr>
      </w:pPr>
    </w:p>
    <w:p w:rsidR="00A568B3" w:rsidRPr="00FD1AA1" w:rsidRDefault="00A568B3" w:rsidP="00AF6D49">
      <w:pPr>
        <w:widowControl w:val="0"/>
        <w:spacing w:line="276" w:lineRule="auto"/>
        <w:rPr>
          <w:rFonts w:ascii="Arial" w:hAnsi="Arial" w:cs="Arial"/>
          <w:sz w:val="24"/>
          <w:szCs w:val="24"/>
        </w:rPr>
      </w:pP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VII</w:t>
      </w:r>
    </w:p>
    <w:p w:rsidR="00AF6D49" w:rsidRPr="00FD1AA1" w:rsidRDefault="00AF6D49" w:rsidP="00AF6D49">
      <w:pPr>
        <w:widowControl w:val="0"/>
        <w:spacing w:after="120"/>
        <w:jc w:val="center"/>
        <w:rPr>
          <w:rFonts w:ascii="Arial" w:hAnsi="Arial" w:cs="Arial"/>
          <w:sz w:val="24"/>
          <w:szCs w:val="24"/>
        </w:rPr>
      </w:pPr>
    </w:p>
    <w:p w:rsidR="00AF6D49" w:rsidRPr="00FD1AA1" w:rsidRDefault="00AF6D49" w:rsidP="00AF6D49">
      <w:pPr>
        <w:widowControl w:val="0"/>
        <w:spacing w:line="276" w:lineRule="auto"/>
        <w:jc w:val="both"/>
        <w:rPr>
          <w:rFonts w:ascii="Arial" w:hAnsi="Arial" w:cs="Arial"/>
          <w:sz w:val="24"/>
          <w:szCs w:val="24"/>
        </w:rPr>
      </w:pPr>
      <w:r w:rsidRPr="00FD1AA1">
        <w:rPr>
          <w:rFonts w:ascii="Arial" w:hAnsi="Arial" w:cs="Arial"/>
          <w:b/>
          <w:sz w:val="24"/>
          <w:szCs w:val="24"/>
        </w:rPr>
        <w:t>REQUERIMENTO DE BENEFÍCIO DO TRATAMENTO DIFERENCIADO E DECLARA</w:t>
      </w:r>
      <w:r w:rsidRPr="00FD1AA1">
        <w:rPr>
          <w:rFonts w:ascii="Arial" w:hAnsi="Arial" w:cs="Arial"/>
          <w:b/>
          <w:sz w:val="24"/>
          <w:szCs w:val="24"/>
        </w:rPr>
        <w:softHyphen/>
        <w:t>ÇÃO PARA MICROEMPRESAS, EMPRESAS DE PEQUENO PORTE E MICROEMPREENDEDOR INDIVIDUAL</w:t>
      </w:r>
      <w:r w:rsidRPr="00FD1AA1">
        <w:rPr>
          <w:rFonts w:ascii="Arial" w:hAnsi="Arial" w:cs="Arial"/>
          <w:sz w:val="24"/>
          <w:szCs w:val="24"/>
        </w:rPr>
        <w:t xml:space="preserve"> (Lei Complemen</w:t>
      </w:r>
      <w:r w:rsidRPr="00FD1AA1">
        <w:rPr>
          <w:rFonts w:ascii="Arial" w:hAnsi="Arial" w:cs="Arial"/>
          <w:sz w:val="24"/>
          <w:szCs w:val="24"/>
        </w:rPr>
        <w:softHyphen/>
        <w:t>tar nº 123/2006)</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after="120"/>
        <w:rPr>
          <w:rFonts w:ascii="Arial" w:hAnsi="Arial" w:cs="Arial"/>
          <w:sz w:val="22"/>
          <w:szCs w:val="22"/>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Ref.: Licitação na modalidade Pregão Presencial nº </w:t>
      </w:r>
      <w:r w:rsidR="000D570C">
        <w:rPr>
          <w:rFonts w:ascii="Arial" w:hAnsi="Arial" w:cs="Arial"/>
          <w:sz w:val="24"/>
          <w:szCs w:val="24"/>
        </w:rPr>
        <w:t>021/2021</w:t>
      </w:r>
      <w:r w:rsidRPr="00FD1AA1">
        <w:rPr>
          <w:rFonts w:ascii="Arial" w:hAnsi="Arial" w:cs="Arial"/>
          <w:sz w:val="24"/>
          <w:szCs w:val="24"/>
        </w:rPr>
        <w:t xml:space="preserve"> - SRP.</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sz w:val="24"/>
          <w:szCs w:val="24"/>
        </w:rPr>
        <w:t xml:space="preserve">Para fins de participação na licitação Pregão Presencial nº </w:t>
      </w:r>
      <w:r w:rsidR="000D570C">
        <w:rPr>
          <w:rFonts w:ascii="Arial" w:hAnsi="Arial" w:cs="Arial"/>
          <w:sz w:val="24"/>
          <w:szCs w:val="24"/>
        </w:rPr>
        <w:t>021/2021</w:t>
      </w:r>
      <w:r w:rsidRPr="00FD1AA1">
        <w:rPr>
          <w:rFonts w:ascii="Arial" w:hAnsi="Arial" w:cs="Arial"/>
          <w:sz w:val="24"/>
          <w:szCs w:val="24"/>
        </w:rPr>
        <w:t xml:space="preserve"> - SRP a (o)</w:t>
      </w:r>
      <w:r w:rsidRPr="00FD1AA1">
        <w:rPr>
          <w:rFonts w:ascii="Arial" w:hAnsi="Arial" w:cs="Arial"/>
        </w:rPr>
        <w:t xml:space="preserve"> </w:t>
      </w:r>
      <w:r w:rsidRPr="00FD1AA1">
        <w:rPr>
          <w:rFonts w:ascii="Arial" w:hAnsi="Arial" w:cs="Arial"/>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0D570C">
        <w:rPr>
          <w:rFonts w:ascii="Arial" w:hAnsi="Arial" w:cs="Arial"/>
          <w:sz w:val="24"/>
          <w:szCs w:val="24"/>
        </w:rPr>
        <w:t>021/2021</w:t>
      </w:r>
      <w:r w:rsidRPr="00FD1AA1">
        <w:rPr>
          <w:rFonts w:ascii="Arial" w:hAnsi="Arial" w:cs="Arial"/>
          <w:sz w:val="24"/>
          <w:szCs w:val="24"/>
        </w:rPr>
        <w:t xml:space="preserve"> seja dado o tratamento diferenciado concedido a essas em</w:t>
      </w:r>
      <w:r w:rsidRPr="00FD1AA1">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FD1AA1">
          <w:rPr>
            <w:rFonts w:ascii="Arial" w:hAnsi="Arial" w:cs="Arial"/>
            <w:sz w:val="24"/>
            <w:szCs w:val="24"/>
          </w:rPr>
          <w:t>42 a</w:t>
        </w:r>
      </w:smartTag>
      <w:r w:rsidRPr="00FD1AA1">
        <w:rPr>
          <w:rFonts w:ascii="Arial" w:hAnsi="Arial" w:cs="Arial"/>
          <w:sz w:val="24"/>
          <w:szCs w:val="24"/>
        </w:rPr>
        <w:t xml:space="preserve"> 45 da Lei Complementar nº 123/2006. </w:t>
      </w: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sz w:val="24"/>
          <w:szCs w:val="24"/>
        </w:rPr>
        <w:t xml:space="preserve">Declaramos ainda, que não existe qualquer impedimento entre os previstos nos incisos do § 4º do artigo 3º da Lei Complementar Federal nº 123/2006. </w:t>
      </w: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b/>
          <w:sz w:val="24"/>
          <w:szCs w:val="24"/>
        </w:rPr>
        <w:t>Como prova da referida condição, apresentamos em documento anexo, CERTIDÃO emitida pela Junta Comercial</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_____________________________________</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Assinatura do representante legal sob carimbo</w:t>
      </w: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both"/>
        <w:rPr>
          <w:rFonts w:ascii="Arial" w:hAnsi="Arial" w:cs="Arial"/>
          <w:b/>
          <w:sz w:val="24"/>
          <w:szCs w:val="24"/>
        </w:rPr>
      </w:pPr>
      <w:r w:rsidRPr="00FD1AA1">
        <w:rPr>
          <w:rFonts w:ascii="Arial" w:hAnsi="Arial" w:cs="Arial"/>
          <w:b/>
          <w:sz w:val="24"/>
          <w:szCs w:val="24"/>
        </w:rPr>
        <w:t>Obs.: Este documento deverá ser entregue fora dos envelopes.</w:t>
      </w:r>
    </w:p>
    <w:p w:rsidR="00AF6D49" w:rsidRDefault="00AF6D49" w:rsidP="00AF6D49">
      <w:pPr>
        <w:widowControl w:val="0"/>
        <w:spacing w:after="120"/>
        <w:jc w:val="center"/>
        <w:rPr>
          <w:rFonts w:ascii="Arial" w:hAnsi="Arial" w:cs="Arial"/>
          <w:b/>
          <w:sz w:val="24"/>
          <w:szCs w:val="24"/>
        </w:rPr>
      </w:pPr>
    </w:p>
    <w:p w:rsidR="00A568B3" w:rsidRPr="00FD1AA1" w:rsidRDefault="00A568B3" w:rsidP="00AF6D49">
      <w:pPr>
        <w:widowControl w:val="0"/>
        <w:spacing w:after="120"/>
        <w:jc w:val="center"/>
        <w:rPr>
          <w:rFonts w:ascii="Arial" w:hAnsi="Arial" w:cs="Arial"/>
          <w:b/>
          <w:sz w:val="24"/>
          <w:szCs w:val="24"/>
        </w:rPr>
      </w:pP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VIII</w:t>
      </w:r>
    </w:p>
    <w:p w:rsidR="00AF6D49" w:rsidRPr="00FD1AA1" w:rsidRDefault="00AF6D49" w:rsidP="00AF6D49">
      <w:pPr>
        <w:jc w:val="center"/>
        <w:rPr>
          <w:rFonts w:ascii="Arial" w:hAnsi="Arial" w:cs="Arial"/>
          <w:b/>
          <w:bCs/>
          <w:sz w:val="24"/>
          <w:szCs w:val="24"/>
          <w:u w:val="single"/>
        </w:rPr>
      </w:pPr>
      <w:r w:rsidRPr="00FD1AA1">
        <w:rPr>
          <w:rFonts w:ascii="Arial" w:hAnsi="Arial" w:cs="Arial"/>
          <w:b/>
          <w:bCs/>
          <w:sz w:val="24"/>
          <w:szCs w:val="24"/>
          <w:u w:val="single"/>
        </w:rPr>
        <w:t>MODELO DE ATESTADO DE CAPACIDADE TÉCNICA</w:t>
      </w:r>
    </w:p>
    <w:p w:rsidR="00AF6D49" w:rsidRPr="00FD1AA1" w:rsidRDefault="00AF6D49" w:rsidP="00AF6D49">
      <w:pPr>
        <w:jc w:val="both"/>
        <w:rPr>
          <w:rFonts w:ascii="Arial" w:hAnsi="Arial" w:cs="Arial"/>
          <w:sz w:val="24"/>
          <w:szCs w:val="24"/>
        </w:rPr>
      </w:pPr>
    </w:p>
    <w:p w:rsidR="00AF6D49" w:rsidRPr="00FD1AA1" w:rsidRDefault="00AF6D49" w:rsidP="00AF6D49">
      <w:pPr>
        <w:tabs>
          <w:tab w:val="left" w:pos="6372"/>
        </w:tabs>
        <w:jc w:val="both"/>
        <w:rPr>
          <w:rFonts w:ascii="Arial" w:hAnsi="Arial" w:cs="Arial"/>
          <w:bCs/>
          <w:sz w:val="24"/>
          <w:szCs w:val="24"/>
        </w:rPr>
      </w:pPr>
      <w:r w:rsidRPr="00FD1AA1">
        <w:rPr>
          <w:rFonts w:ascii="Arial" w:hAnsi="Arial" w:cs="Arial"/>
          <w:bCs/>
          <w:sz w:val="24"/>
          <w:szCs w:val="24"/>
        </w:rPr>
        <w:tab/>
      </w:r>
    </w:p>
    <w:p w:rsidR="00AF6D49" w:rsidRPr="00FD1AA1" w:rsidRDefault="00AF6D49" w:rsidP="00AF6D49">
      <w:pPr>
        <w:ind w:firstLine="708"/>
        <w:jc w:val="both"/>
        <w:rPr>
          <w:rFonts w:ascii="Arial" w:hAnsi="Arial" w:cs="Arial"/>
          <w:bCs/>
          <w:sz w:val="24"/>
          <w:szCs w:val="24"/>
        </w:rPr>
      </w:pPr>
      <w:r w:rsidRPr="00FD1AA1">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FD1AA1">
        <w:rPr>
          <w:rFonts w:ascii="Arial" w:hAnsi="Arial" w:cs="Arial"/>
          <w:bCs/>
          <w:sz w:val="24"/>
          <w:szCs w:val="24"/>
          <w:u w:val="single"/>
        </w:rPr>
        <w:t>forneceu os materiais ou prestou os serviços</w:t>
      </w:r>
      <w:r w:rsidRPr="00FD1AA1">
        <w:rPr>
          <w:rFonts w:ascii="Arial" w:hAnsi="Arial" w:cs="Arial"/>
          <w:bCs/>
          <w:sz w:val="24"/>
          <w:szCs w:val="24"/>
        </w:rPr>
        <w:t xml:space="preserve"> abaixo especificados em plenas condições de uso, no prazo de entrega estabelecido.</w:t>
      </w:r>
    </w:p>
    <w:p w:rsidR="00AF6D49" w:rsidRPr="00FD1AA1" w:rsidRDefault="00AF6D49" w:rsidP="00AF6D49">
      <w:pPr>
        <w:pStyle w:val="Recuodecorpodetexto"/>
        <w:ind w:left="0" w:firstLine="0"/>
        <w:rPr>
          <w:rFonts w:cs="Arial"/>
          <w:bCs/>
          <w:szCs w:val="24"/>
        </w:rPr>
      </w:pPr>
      <w:r w:rsidRPr="00FD1AA1">
        <w:rPr>
          <w:rFonts w:cs="Arial"/>
          <w:bCs/>
          <w:szCs w:val="24"/>
        </w:rPr>
        <w:t xml:space="preserve">Atestamos que tais </w:t>
      </w:r>
      <w:r w:rsidRPr="00FD1AA1">
        <w:rPr>
          <w:rFonts w:cs="Arial"/>
          <w:bCs/>
          <w:szCs w:val="24"/>
          <w:u w:val="single"/>
        </w:rPr>
        <w:t>fornecimentos ou prestações de serviços</w:t>
      </w:r>
      <w:r w:rsidRPr="00FD1AA1">
        <w:rPr>
          <w:rFonts w:cs="Arial"/>
          <w:bCs/>
          <w:szCs w:val="24"/>
        </w:rPr>
        <w:t xml:space="preserve"> foram executado(a)s satisfatoriamente, não existindo em nossos registros, até a presente data, fatos que desabonem sua conduta e responsabilidade com as obrigações assumidas.</w:t>
      </w:r>
    </w:p>
    <w:p w:rsidR="00AF6D49" w:rsidRPr="00FD1AA1" w:rsidRDefault="00AF6D49" w:rsidP="00AF6D49">
      <w:pPr>
        <w:pStyle w:val="Recuodecorpodetexto"/>
        <w:rPr>
          <w:rFonts w:cs="Arial"/>
          <w:bCs/>
          <w:szCs w:val="24"/>
        </w:rPr>
      </w:pPr>
    </w:p>
    <w:p w:rsidR="00AF6D49" w:rsidRPr="00FD1AA1" w:rsidRDefault="00AF6D49" w:rsidP="00AF6D49">
      <w:pPr>
        <w:pStyle w:val="Recuodecorpodetexto"/>
        <w:rPr>
          <w:rFonts w:cs="Arial"/>
          <w:bCs/>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_____________________________________</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 xml:space="preserve">Assinatura do representante legal </w:t>
      </w: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OBS.: Se o atestado for emitido por pessoa jurídica de direito privado, este deverá ser emitido preferencialmente em papel timbrado do emitente</w:t>
      </w:r>
      <w:r w:rsidR="002010D6">
        <w:rPr>
          <w:rFonts w:ascii="Arial" w:hAnsi="Arial" w:cs="Arial"/>
          <w:sz w:val="24"/>
          <w:szCs w:val="24"/>
        </w:rPr>
        <w:t>.</w:t>
      </w:r>
    </w:p>
    <w:p w:rsidR="00AF6D49" w:rsidRPr="00FD1AA1" w:rsidRDefault="00AF6D49" w:rsidP="00AF6D49">
      <w:pPr>
        <w:autoSpaceDE w:val="0"/>
        <w:autoSpaceDN w:val="0"/>
        <w:adjustRightInd w:val="0"/>
        <w:jc w:val="both"/>
        <w:rPr>
          <w:rFonts w:ascii="Arial" w:hAnsi="Arial" w:cs="Arial"/>
          <w:color w:val="000000"/>
          <w:sz w:val="24"/>
          <w:szCs w:val="24"/>
        </w:rPr>
      </w:pPr>
      <w:r w:rsidRPr="00FD1AA1">
        <w:rPr>
          <w:rFonts w:ascii="Arial" w:hAnsi="Arial" w:cs="Arial"/>
          <w:sz w:val="24"/>
          <w:szCs w:val="24"/>
        </w:rPr>
        <w:t>A cópia do atestado deve ser autenticada em cartório, ou ser apresentado original para autenticação</w:t>
      </w:r>
      <w:r w:rsidRPr="00FD1AA1">
        <w:rPr>
          <w:rFonts w:ascii="Arial" w:hAnsi="Arial" w:cs="Arial"/>
          <w:color w:val="000000"/>
          <w:sz w:val="24"/>
          <w:szCs w:val="24"/>
        </w:rPr>
        <w:t xml:space="preserve"> por servidor do Setor de Licitação desta Prefeitura.</w:t>
      </w:r>
    </w:p>
    <w:p w:rsidR="00AF6D49" w:rsidRPr="00FD1AA1" w:rsidRDefault="00AF6D49" w:rsidP="00AF6D49">
      <w:pPr>
        <w:jc w:val="both"/>
        <w:rPr>
          <w:rFonts w:ascii="Arial" w:hAnsi="Arial" w:cs="Arial"/>
          <w:sz w:val="24"/>
          <w:szCs w:val="24"/>
        </w:rPr>
      </w:pP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 xml:space="preserve">Nesse atestado deve-se comprovar a aptidão para o desempenho de atividades pertinentes, compatíveis em características, quantidades e prazos </w:t>
      </w:r>
      <w:r w:rsidRPr="00FD1AA1">
        <w:rPr>
          <w:rFonts w:ascii="Arial" w:hAnsi="Arial" w:cs="Arial"/>
          <w:sz w:val="24"/>
          <w:szCs w:val="24"/>
          <w:u w:val="single"/>
        </w:rPr>
        <w:t>de acordo com o objeto social da empresa.</w:t>
      </w:r>
      <w:r w:rsidRPr="00FD1AA1">
        <w:rPr>
          <w:rFonts w:ascii="Arial" w:hAnsi="Arial" w:cs="Arial"/>
          <w:sz w:val="24"/>
          <w:szCs w:val="24"/>
        </w:rPr>
        <w:t xml:space="preserve"> </w:t>
      </w:r>
    </w:p>
    <w:p w:rsidR="002010D6" w:rsidRPr="00FD1AA1" w:rsidRDefault="002010D6"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jc w:val="both"/>
        <w:rPr>
          <w:rFonts w:ascii="Arial" w:hAnsi="Arial" w:cs="Arial"/>
          <w:sz w:val="24"/>
          <w:szCs w:val="24"/>
        </w:rPr>
      </w:pPr>
      <w:proofErr w:type="spellStart"/>
      <w:r w:rsidRPr="00FD1AA1">
        <w:rPr>
          <w:rFonts w:ascii="Arial" w:hAnsi="Arial" w:cs="Arial"/>
          <w:sz w:val="24"/>
          <w:szCs w:val="24"/>
        </w:rPr>
        <w:t>Obs</w:t>
      </w:r>
      <w:proofErr w:type="spellEnd"/>
      <w:r w:rsidRPr="00FD1AA1">
        <w:rPr>
          <w:rFonts w:ascii="Arial" w:hAnsi="Arial" w:cs="Arial"/>
          <w:sz w:val="24"/>
          <w:szCs w:val="24"/>
        </w:rPr>
        <w:t>:</w:t>
      </w:r>
      <w:r w:rsidRPr="00FD1AA1">
        <w:rPr>
          <w:rFonts w:ascii="Arial" w:hAnsi="Arial" w:cs="Arial"/>
          <w:color w:val="FF0000"/>
          <w:sz w:val="24"/>
          <w:szCs w:val="24"/>
        </w:rPr>
        <w:t xml:space="preserve"> </w:t>
      </w:r>
      <w:r w:rsidRPr="00FD1AA1">
        <w:rPr>
          <w:rFonts w:ascii="Arial" w:hAnsi="Arial" w:cs="Arial"/>
          <w:sz w:val="24"/>
          <w:szCs w:val="24"/>
        </w:rPr>
        <w:t>Este atestado não pode ser fornecido por Pessoa Física.</w:t>
      </w:r>
    </w:p>
    <w:p w:rsidR="00AF6D49" w:rsidRPr="00FD1AA1" w:rsidRDefault="00AF6D49" w:rsidP="00AF6D49">
      <w:pPr>
        <w:widowControl w:val="0"/>
        <w:spacing w:after="120"/>
        <w:jc w:val="center"/>
        <w:rPr>
          <w:rFonts w:ascii="Arial" w:hAnsi="Arial" w:cs="Arial"/>
          <w:b/>
          <w:sz w:val="24"/>
          <w:szCs w:val="24"/>
        </w:rPr>
      </w:pPr>
      <w:r w:rsidRPr="00FD1AA1">
        <w:rPr>
          <w:rFonts w:ascii="Arial" w:eastAsia="Garamond" w:hAnsi="Arial" w:cs="Arial"/>
          <w:b/>
          <w:color w:val="FF0000"/>
          <w:sz w:val="24"/>
          <w:szCs w:val="24"/>
        </w:rPr>
        <w:br w:type="page"/>
      </w:r>
      <w:r w:rsidRPr="00FD1AA1">
        <w:rPr>
          <w:rFonts w:ascii="Arial" w:hAnsi="Arial" w:cs="Arial"/>
          <w:b/>
          <w:sz w:val="24"/>
          <w:szCs w:val="24"/>
        </w:rPr>
        <w:lastRenderedPageBreak/>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IX</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MINUTA DE ATA DE REGISTRO DE PREÇOS N° </w:t>
      </w:r>
      <w:r w:rsidRPr="00FD1AA1">
        <w:rPr>
          <w:rFonts w:ascii="Arial" w:hAnsi="Arial" w:cs="Arial"/>
          <w:b/>
          <w:color w:val="FF0000"/>
          <w:sz w:val="24"/>
          <w:szCs w:val="24"/>
        </w:rPr>
        <w:t>000/20</w:t>
      </w:r>
      <w:r w:rsidR="007712EA" w:rsidRPr="00FD1AA1">
        <w:rPr>
          <w:rFonts w:ascii="Arial" w:hAnsi="Arial" w:cs="Arial"/>
          <w:b/>
          <w:color w:val="FF0000"/>
          <w:sz w:val="24"/>
          <w:szCs w:val="24"/>
        </w:rPr>
        <w:t>2</w:t>
      </w:r>
      <w:r w:rsidR="00A85151">
        <w:rPr>
          <w:rFonts w:ascii="Arial" w:hAnsi="Arial" w:cs="Arial"/>
          <w:b/>
          <w:color w:val="FF0000"/>
          <w:sz w:val="24"/>
          <w:szCs w:val="24"/>
        </w:rPr>
        <w:t>1</w:t>
      </w:r>
      <w:r w:rsidRPr="00FD1AA1">
        <w:rPr>
          <w:rFonts w:ascii="Arial" w:hAnsi="Arial" w:cs="Arial"/>
          <w:b/>
          <w:sz w:val="24"/>
          <w:szCs w:val="24"/>
        </w:rPr>
        <w:t xml:space="preserve"> </w:t>
      </w:r>
    </w:p>
    <w:p w:rsidR="00AF6D49" w:rsidRPr="00FD1AA1" w:rsidRDefault="00AF6D49" w:rsidP="00AF6D49">
      <w:pPr>
        <w:widowControl w:val="0"/>
        <w:spacing w:after="120"/>
        <w:jc w:val="center"/>
        <w:rPr>
          <w:rFonts w:ascii="Arial" w:hAnsi="Arial" w:cs="Arial"/>
          <w:b/>
          <w:color w:val="FF0000"/>
          <w:sz w:val="24"/>
          <w:szCs w:val="24"/>
        </w:rPr>
      </w:pPr>
      <w:r w:rsidRPr="00FD1AA1">
        <w:rPr>
          <w:rFonts w:ascii="Arial" w:hAnsi="Arial" w:cs="Arial"/>
          <w:b/>
          <w:sz w:val="24"/>
          <w:szCs w:val="24"/>
        </w:rPr>
        <w:t xml:space="preserve">PROCESSO Nº </w:t>
      </w:r>
      <w:r w:rsidR="000D570C">
        <w:rPr>
          <w:rFonts w:ascii="Arial" w:hAnsi="Arial" w:cs="Arial"/>
          <w:b/>
          <w:sz w:val="24"/>
          <w:szCs w:val="24"/>
        </w:rPr>
        <w:t>087/2021</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VALIDADE 12 (DOZE) MESES</w:t>
      </w:r>
    </w:p>
    <w:p w:rsidR="00AF6D49" w:rsidRPr="00FD1AA1" w:rsidRDefault="00AF6D49" w:rsidP="00AF6D49">
      <w:pPr>
        <w:widowControl w:val="0"/>
        <w:spacing w:line="276" w:lineRule="auto"/>
        <w:jc w:val="both"/>
        <w:rPr>
          <w:rFonts w:ascii="Arial" w:hAnsi="Arial" w:cs="Arial"/>
          <w:sz w:val="24"/>
          <w:szCs w:val="24"/>
        </w:rPr>
      </w:pPr>
    </w:p>
    <w:p w:rsidR="00AF6D49" w:rsidRPr="00FD1AA1" w:rsidRDefault="00AF6D49" w:rsidP="00AF6D49">
      <w:pPr>
        <w:widowControl w:val="0"/>
        <w:spacing w:line="276" w:lineRule="auto"/>
        <w:jc w:val="both"/>
        <w:rPr>
          <w:rFonts w:ascii="Arial" w:hAnsi="Arial" w:cs="Arial"/>
          <w:sz w:val="24"/>
          <w:szCs w:val="24"/>
        </w:rPr>
      </w:pPr>
    </w:p>
    <w:p w:rsidR="00AF6D49" w:rsidRPr="00FD1AA1" w:rsidRDefault="00AF6D49" w:rsidP="00AF6D49">
      <w:pPr>
        <w:pStyle w:val="Corpodetexto2"/>
        <w:spacing w:after="0" w:line="276" w:lineRule="auto"/>
        <w:rPr>
          <w:rFonts w:cs="Arial"/>
          <w:b w:val="0"/>
          <w:color w:val="FF0000"/>
          <w:szCs w:val="24"/>
        </w:rPr>
      </w:pPr>
      <w:r w:rsidRPr="00FD1AA1">
        <w:rPr>
          <w:rFonts w:cs="Arial"/>
          <w:bCs/>
          <w:szCs w:val="24"/>
        </w:rPr>
        <w:t>O MUNICIPIO DE SANTO ANTÔNIO DO LESTE/MT</w:t>
      </w:r>
      <w:r w:rsidRPr="00FD1AA1">
        <w:rPr>
          <w:rFonts w:cs="Arial"/>
          <w:b w:val="0"/>
          <w:bCs/>
          <w:szCs w:val="24"/>
        </w:rPr>
        <w:t xml:space="preserve">, </w:t>
      </w:r>
      <w:r w:rsidRPr="00FD1AA1">
        <w:rPr>
          <w:rFonts w:cs="Arial"/>
          <w:b w:val="0"/>
          <w:szCs w:val="24"/>
        </w:rPr>
        <w:t xml:space="preserve">Estado de Mato Grosso, Pessoa Jurídica de Direito Público Interno, com sede administrativa à </w:t>
      </w:r>
      <w:r w:rsidRPr="00FD1AA1">
        <w:rPr>
          <w:rFonts w:cs="Arial"/>
          <w:b w:val="0"/>
          <w:szCs w:val="24"/>
          <w:lang w:val="pt-BR"/>
        </w:rPr>
        <w:t>Av. Goiás</w:t>
      </w:r>
      <w:r w:rsidRPr="00FD1AA1">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FD1AA1">
        <w:rPr>
          <w:rFonts w:eastAsia="Arial Unicode MS" w:cs="Arial"/>
          <w:b w:val="0"/>
          <w:szCs w:val="24"/>
        </w:rPr>
        <w:t xml:space="preserve">Sr. </w:t>
      </w:r>
      <w:r w:rsidR="00F910AC" w:rsidRPr="00B1674D">
        <w:rPr>
          <w:color w:val="000000"/>
          <w:szCs w:val="24"/>
        </w:rPr>
        <w:t>JOSE ARIMATEIA VIEIRA ALVES</w:t>
      </w:r>
      <w:r w:rsidR="00F910AC" w:rsidRPr="00B1674D">
        <w:rPr>
          <w:b w:val="0"/>
          <w:color w:val="000000"/>
          <w:szCs w:val="24"/>
        </w:rPr>
        <w:t>, brasileiro, casado</w:t>
      </w:r>
      <w:r w:rsidR="00F910AC" w:rsidRPr="00B1674D">
        <w:rPr>
          <w:b w:val="0"/>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Pr="00FD1AA1">
        <w:rPr>
          <w:rFonts w:cs="Arial"/>
          <w:b w:val="0"/>
          <w:szCs w:val="24"/>
        </w:rPr>
        <w:t xml:space="preserve">, que doravante denominado, simplesmente de CONTRATANTE, e do outro lado a empresa _____________________________________, jurídica de direito privado, inscrita no CNPJ sob número ______________________, </w:t>
      </w:r>
      <w:r w:rsidRPr="00FD1AA1">
        <w:rPr>
          <w:rFonts w:cs="Arial"/>
          <w:b w:val="0"/>
          <w:szCs w:val="24"/>
          <w:lang w:val="pt-BR"/>
        </w:rPr>
        <w:t xml:space="preserve">estabelecida na _________________________, </w:t>
      </w:r>
      <w:r w:rsidRPr="00FD1AA1">
        <w:rPr>
          <w:rFonts w:cs="Arial"/>
          <w:b w:val="0"/>
          <w:szCs w:val="24"/>
        </w:rPr>
        <w:t>neste ato representado pelo seu ___________________________</w:t>
      </w:r>
      <w:r w:rsidRPr="00FD1AA1">
        <w:rPr>
          <w:rFonts w:cs="Arial"/>
          <w:b w:val="0"/>
          <w:bCs/>
          <w:szCs w:val="24"/>
        </w:rPr>
        <w:t xml:space="preserve">, brasileiro, casado, </w:t>
      </w:r>
      <w:r w:rsidRPr="00FD1AA1">
        <w:rPr>
          <w:rFonts w:cs="Arial"/>
          <w:b w:val="0"/>
          <w:szCs w:val="24"/>
        </w:rPr>
        <w:t xml:space="preserve">portador da CIRG sob o n. ° ________________ SSP/____ e inscrito no CPF sob o n. ° _______________, doravante denominado CONTRATADA, </w:t>
      </w:r>
      <w:r w:rsidRPr="00FD1AA1">
        <w:rPr>
          <w:rFonts w:eastAsia="Arial Unicode MS" w:cs="Arial"/>
          <w:b w:val="0"/>
          <w:szCs w:val="24"/>
        </w:rPr>
        <w:t xml:space="preserve">nos termos do processo licitatório realizado na modalidade de Pregão Presencial nº </w:t>
      </w:r>
      <w:r w:rsidR="000D570C">
        <w:rPr>
          <w:rFonts w:eastAsia="Arial Unicode MS" w:cs="Arial"/>
          <w:b w:val="0"/>
          <w:szCs w:val="24"/>
          <w:lang w:val="pt-BR"/>
        </w:rPr>
        <w:t>021/2021</w:t>
      </w:r>
      <w:r w:rsidRPr="00FD1AA1">
        <w:rPr>
          <w:rFonts w:eastAsia="Arial Unicode MS" w:cs="Arial"/>
          <w:b w:val="0"/>
          <w:szCs w:val="24"/>
        </w:rPr>
        <w:t xml:space="preserve">, </w:t>
      </w:r>
      <w:r w:rsidRPr="00FD1AA1">
        <w:rPr>
          <w:rFonts w:cs="Arial"/>
          <w:b w:val="0"/>
          <w:szCs w:val="24"/>
        </w:rPr>
        <w:t>contratam  na melhor forma de direito conforme cláusulas abaixo:</w:t>
      </w:r>
    </w:p>
    <w:p w:rsidR="00AF6D49" w:rsidRPr="00FD1AA1" w:rsidRDefault="00AF6D49" w:rsidP="00AF6D49">
      <w:pPr>
        <w:tabs>
          <w:tab w:val="left" w:pos="4678"/>
        </w:tabs>
        <w:spacing w:line="276" w:lineRule="auto"/>
        <w:jc w:val="both"/>
        <w:rPr>
          <w:rFonts w:ascii="Arial" w:hAnsi="Arial" w:cs="Arial"/>
          <w:sz w:val="24"/>
          <w:szCs w:val="24"/>
        </w:rPr>
      </w:pPr>
      <w:r w:rsidRPr="00FD1AA1">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PRIMEIRA: OBJETO DA LICITAÇÃO</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t xml:space="preserve">1.1. </w:t>
      </w:r>
      <w:r w:rsidRPr="00FD1AA1">
        <w:rPr>
          <w:rFonts w:ascii="Arial" w:hAnsi="Arial" w:cs="Arial"/>
          <w:sz w:val="24"/>
          <w:szCs w:val="24"/>
        </w:rPr>
        <w:t xml:space="preserve">Registro de Preços para </w:t>
      </w:r>
      <w:r w:rsidR="00C9731A">
        <w:rPr>
          <w:rFonts w:ascii="Arial" w:hAnsi="Arial" w:cs="Arial"/>
          <w:b/>
          <w:bCs/>
          <w:sz w:val="24"/>
          <w:szCs w:val="24"/>
        </w:rPr>
        <w:t>f</w:t>
      </w:r>
      <w:r w:rsidR="00C9731A" w:rsidRPr="00E156D5">
        <w:rPr>
          <w:rFonts w:ascii="Arial" w:hAnsi="Arial" w:cs="Arial"/>
          <w:b/>
          <w:bCs/>
          <w:sz w:val="24"/>
          <w:szCs w:val="24"/>
        </w:rPr>
        <w:t xml:space="preserve">utura e eventual </w:t>
      </w:r>
      <w:r w:rsidR="00E74584" w:rsidRPr="00E156D5">
        <w:rPr>
          <w:rFonts w:ascii="Arial" w:hAnsi="Arial" w:cs="Arial"/>
          <w:b/>
          <w:bCs/>
          <w:sz w:val="24"/>
          <w:szCs w:val="24"/>
        </w:rPr>
        <w:t>c</w:t>
      </w:r>
      <w:r w:rsidR="00E74584" w:rsidRPr="00E156D5">
        <w:rPr>
          <w:rFonts w:ascii="Arial" w:hAnsi="Arial" w:cs="Arial"/>
          <w:b/>
          <w:sz w:val="24"/>
          <w:szCs w:val="24"/>
        </w:rPr>
        <w:t xml:space="preserve">ontratação de empresa para prestação de serviços terceirizados continuados </w:t>
      </w:r>
      <w:r w:rsidR="00E74584">
        <w:rPr>
          <w:rFonts w:ascii="Arial" w:hAnsi="Arial" w:cs="Arial"/>
          <w:b/>
          <w:sz w:val="24"/>
          <w:szCs w:val="24"/>
        </w:rPr>
        <w:t xml:space="preserve">com subordinação </w:t>
      </w:r>
      <w:r w:rsidR="00E74584" w:rsidRPr="00E156D5">
        <w:rPr>
          <w:rFonts w:ascii="Arial" w:hAnsi="Arial" w:cs="Arial"/>
          <w:b/>
          <w:sz w:val="24"/>
          <w:szCs w:val="24"/>
        </w:rPr>
        <w:t xml:space="preserve">do tipo: auxiliar de serviços gerais na limpeza, conservação, </w:t>
      </w:r>
      <w:r w:rsidR="00E74584">
        <w:rPr>
          <w:rFonts w:ascii="Arial" w:hAnsi="Arial" w:cs="Arial"/>
          <w:b/>
          <w:sz w:val="24"/>
          <w:szCs w:val="24"/>
        </w:rPr>
        <w:t>higienização e asseio predial e em área</w:t>
      </w:r>
      <w:r w:rsidR="00E74584" w:rsidRPr="00E156D5">
        <w:rPr>
          <w:rFonts w:ascii="Arial" w:hAnsi="Arial" w:cs="Arial"/>
          <w:b/>
          <w:sz w:val="24"/>
          <w:szCs w:val="24"/>
        </w:rPr>
        <w:t xml:space="preserve"> hospitalar, auxiliar de lavanderia hospitalar, </w:t>
      </w:r>
      <w:r w:rsidR="00E74584">
        <w:rPr>
          <w:rFonts w:ascii="Arial" w:hAnsi="Arial" w:cs="Arial"/>
          <w:b/>
          <w:sz w:val="24"/>
          <w:szCs w:val="24"/>
        </w:rPr>
        <w:t>gari</w:t>
      </w:r>
      <w:r w:rsidR="00E74584" w:rsidRPr="00E156D5">
        <w:rPr>
          <w:rFonts w:ascii="Arial" w:hAnsi="Arial" w:cs="Arial"/>
          <w:b/>
          <w:sz w:val="24"/>
          <w:szCs w:val="24"/>
        </w:rPr>
        <w:t xml:space="preserve">, ajudante de cozinheiro, vigia noturno, </w:t>
      </w:r>
      <w:r w:rsidR="00E74584">
        <w:rPr>
          <w:rFonts w:ascii="Arial" w:hAnsi="Arial" w:cs="Arial"/>
          <w:b/>
          <w:sz w:val="24"/>
          <w:szCs w:val="24"/>
        </w:rPr>
        <w:t xml:space="preserve"> agente de conservação </w:t>
      </w:r>
      <w:r w:rsidR="00E74584" w:rsidRPr="00E156D5">
        <w:rPr>
          <w:rFonts w:ascii="Arial" w:hAnsi="Arial" w:cs="Arial"/>
          <w:b/>
          <w:sz w:val="24"/>
          <w:szCs w:val="24"/>
        </w:rPr>
        <w:t>e supervisor de serviços, visando atender as necessidades das Secretarias Municipais</w:t>
      </w:r>
      <w:r w:rsidRPr="00FD1AA1">
        <w:rPr>
          <w:rFonts w:ascii="Arial" w:hAnsi="Arial" w:cs="Arial"/>
          <w:b/>
          <w:sz w:val="24"/>
          <w:szCs w:val="24"/>
        </w:rPr>
        <w:t xml:space="preserve">, </w:t>
      </w:r>
      <w:r w:rsidRPr="00FD1AA1">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lastRenderedPageBreak/>
        <w:t xml:space="preserve">1.2. </w:t>
      </w:r>
      <w:r w:rsidRPr="00FD1AA1">
        <w:rPr>
          <w:rFonts w:ascii="Arial" w:hAnsi="Arial" w:cs="Arial"/>
          <w:sz w:val="24"/>
          <w:szCs w:val="24"/>
        </w:rPr>
        <w:t xml:space="preserve">As especificações detalhadas e demais condições estão contidas no </w:t>
      </w:r>
      <w:r w:rsidRPr="00FD1AA1">
        <w:rPr>
          <w:rFonts w:ascii="Arial" w:hAnsi="Arial" w:cs="Arial"/>
          <w:b/>
          <w:sz w:val="24"/>
          <w:szCs w:val="24"/>
        </w:rPr>
        <w:t>Termo de Referência</w:t>
      </w:r>
      <w:r w:rsidRPr="00FD1AA1">
        <w:rPr>
          <w:rFonts w:ascii="Arial" w:hAnsi="Arial" w:cs="Arial"/>
          <w:sz w:val="24"/>
          <w:szCs w:val="24"/>
        </w:rPr>
        <w:t xml:space="preserve"> anexa ao edital do Pregão Presencial nº </w:t>
      </w:r>
      <w:r w:rsidR="000D570C">
        <w:rPr>
          <w:rFonts w:ascii="Arial" w:hAnsi="Arial" w:cs="Arial"/>
          <w:sz w:val="24"/>
          <w:szCs w:val="24"/>
        </w:rPr>
        <w:t>021/2021</w:t>
      </w:r>
      <w:r w:rsidRPr="00FD1AA1">
        <w:rPr>
          <w:rFonts w:ascii="Arial" w:hAnsi="Arial" w:cs="Arial"/>
          <w:sz w:val="24"/>
          <w:szCs w:val="24"/>
        </w:rPr>
        <w:t>, parte integrante desta ARP, elaborado pela(s) secretaria(s) municipal(ais) desta Prefeitura.</w:t>
      </w:r>
    </w:p>
    <w:p w:rsidR="00AF6D49" w:rsidRPr="00FD1AA1" w:rsidRDefault="00AF6D49" w:rsidP="00AF6D49">
      <w:pPr>
        <w:widowControl w:val="0"/>
        <w:autoSpaceDE w:val="0"/>
        <w:autoSpaceDN w:val="0"/>
        <w:adjustRightInd w:val="0"/>
        <w:ind w:left="794"/>
        <w:jc w:val="both"/>
        <w:rPr>
          <w:rFonts w:ascii="Arial" w:hAnsi="Arial" w:cs="Arial"/>
        </w:rPr>
      </w:pP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bCs/>
          <w:sz w:val="24"/>
          <w:szCs w:val="24"/>
        </w:rPr>
        <w:t>CLÁUSULA SEGUNDA: DOS PREÇOS, ESPECIFICAÇÕES E QUANTITATIVOS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2.1.</w:t>
      </w:r>
      <w:r w:rsidRPr="00FD1AA1">
        <w:rPr>
          <w:rFonts w:ascii="Arial" w:hAnsi="Arial" w:cs="Arial"/>
          <w:sz w:val="24"/>
          <w:szCs w:val="24"/>
        </w:rPr>
        <w:t xml:space="preserve"> O preço registrado, as especificações do objeto, a quantidade, fornecedor(es) e as demais condições ofertadas na(s) proposta(s) são as que seguem: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134"/>
        <w:gridCol w:w="1701"/>
        <w:gridCol w:w="567"/>
        <w:gridCol w:w="1275"/>
        <w:gridCol w:w="2127"/>
        <w:gridCol w:w="2126"/>
      </w:tblGrid>
      <w:tr w:rsidR="00784A67" w:rsidRPr="006336E6" w:rsidTr="002D3F86">
        <w:tc>
          <w:tcPr>
            <w:tcW w:w="993"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4" w:type="dxa"/>
            <w:shd w:val="clear" w:color="auto" w:fill="D0CECE"/>
          </w:tcPr>
          <w:p w:rsidR="00784A67" w:rsidRPr="0098383D" w:rsidRDefault="00784A67" w:rsidP="007F1DC0">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1701"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784A67" w:rsidRPr="006336E6" w:rsidTr="002D3F86">
        <w:trPr>
          <w:trHeight w:val="254"/>
        </w:trPr>
        <w:tc>
          <w:tcPr>
            <w:tcW w:w="993" w:type="dxa"/>
          </w:tcPr>
          <w:p w:rsidR="00784A67" w:rsidRPr="006336E6" w:rsidRDefault="00784A67" w:rsidP="007F1DC0">
            <w:pPr>
              <w:pStyle w:val="Cabealho"/>
              <w:widowControl w:val="0"/>
              <w:jc w:val="center"/>
              <w:rPr>
                <w:rFonts w:ascii="Arial" w:hAnsi="Arial" w:cs="Arial"/>
                <w:b/>
                <w:bCs/>
                <w:color w:val="0D0D0D" w:themeColor="text1" w:themeTint="F2"/>
                <w:sz w:val="20"/>
              </w:rPr>
            </w:pPr>
          </w:p>
        </w:tc>
        <w:tc>
          <w:tcPr>
            <w:tcW w:w="1134" w:type="dxa"/>
          </w:tcPr>
          <w:p w:rsidR="00784A67" w:rsidRDefault="00784A67" w:rsidP="007F1DC0">
            <w:pPr>
              <w:pStyle w:val="Cabealho"/>
              <w:widowControl w:val="0"/>
              <w:jc w:val="center"/>
              <w:rPr>
                <w:rFonts w:ascii="Arial" w:hAnsi="Arial" w:cs="Arial"/>
                <w:bCs/>
                <w:color w:val="0D0D0D" w:themeColor="text1" w:themeTint="F2"/>
                <w:sz w:val="20"/>
              </w:rPr>
            </w:pPr>
          </w:p>
        </w:tc>
        <w:tc>
          <w:tcPr>
            <w:tcW w:w="1701" w:type="dxa"/>
            <w:shd w:val="clear" w:color="auto" w:fill="auto"/>
          </w:tcPr>
          <w:p w:rsidR="00784A67" w:rsidRPr="006336E6" w:rsidRDefault="00784A67" w:rsidP="007F1DC0">
            <w:pPr>
              <w:pStyle w:val="Cabealho"/>
              <w:widowControl w:val="0"/>
              <w:jc w:val="both"/>
              <w:rPr>
                <w:rFonts w:ascii="Arial" w:hAnsi="Arial" w:cs="Arial"/>
                <w:b/>
                <w:color w:val="0D0D0D" w:themeColor="text1" w:themeTint="F2"/>
                <w:sz w:val="20"/>
              </w:rPr>
            </w:pP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3A64A7" w:rsidRDefault="00784A67" w:rsidP="007F1DC0">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784A67" w:rsidRPr="003A64A7" w:rsidRDefault="00784A67" w:rsidP="007F1DC0">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 xml:space="preserve">R$ </w:t>
            </w:r>
          </w:p>
        </w:tc>
      </w:tr>
    </w:tbl>
    <w:p w:rsidR="00AF6D49" w:rsidRPr="00FD1AA1" w:rsidRDefault="00AF6D49"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color w:val="000000"/>
          <w:sz w:val="24"/>
          <w:szCs w:val="24"/>
        </w:rPr>
      </w:pPr>
      <w:r w:rsidRPr="00FD1AA1">
        <w:rPr>
          <w:rFonts w:ascii="Arial" w:hAnsi="Arial" w:cs="Arial"/>
          <w:b/>
          <w:bCs/>
          <w:sz w:val="24"/>
          <w:szCs w:val="24"/>
        </w:rPr>
        <w:t>CLÁUSULA TERCEIRA:</w:t>
      </w:r>
      <w:r w:rsidRPr="00FD1AA1">
        <w:rPr>
          <w:rFonts w:ascii="Arial" w:hAnsi="Arial" w:cs="Arial"/>
          <w:b/>
          <w:bCs/>
          <w:color w:val="000000"/>
          <w:sz w:val="24"/>
          <w:szCs w:val="24"/>
        </w:rPr>
        <w:t xml:space="preserv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Ata de Registro </w:t>
      </w:r>
      <w:r w:rsidR="002D3F86">
        <w:rPr>
          <w:rFonts w:ascii="Arial" w:hAnsi="Arial" w:cs="Arial"/>
          <w:color w:val="000000"/>
          <w:sz w:val="24"/>
          <w:szCs w:val="24"/>
        </w:rPr>
        <w:t xml:space="preserve">de Preço terá sua vigência por </w:t>
      </w:r>
      <w:r w:rsidRPr="00FD1AA1">
        <w:rPr>
          <w:rFonts w:ascii="Arial" w:hAnsi="Arial" w:cs="Arial"/>
          <w:b/>
          <w:color w:val="000000"/>
          <w:sz w:val="24"/>
          <w:szCs w:val="24"/>
        </w:rPr>
        <w:t>12 (doze)</w:t>
      </w:r>
      <w:r w:rsidRPr="00FD1AA1">
        <w:rPr>
          <w:rFonts w:ascii="Arial" w:hAnsi="Arial" w:cs="Arial"/>
          <w:color w:val="000000"/>
          <w:sz w:val="24"/>
          <w:szCs w:val="24"/>
        </w:rPr>
        <w:t xml:space="preserve"> meses, tendo validade e eficácia legal </w:t>
      </w:r>
      <w:r w:rsidRPr="00FD1AA1">
        <w:rPr>
          <w:rFonts w:ascii="Arial" w:hAnsi="Arial" w:cs="Arial"/>
          <w:b/>
          <w:bCs/>
          <w:color w:val="000000"/>
          <w:sz w:val="24"/>
          <w:szCs w:val="24"/>
        </w:rPr>
        <w:t>após a publicação do seu extrato no Diário Oficial do Município;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prazo para assinatura da </w:t>
      </w:r>
      <w:r w:rsidRPr="00FD1AA1">
        <w:rPr>
          <w:rFonts w:ascii="Arial" w:hAnsi="Arial" w:cs="Arial"/>
          <w:sz w:val="24"/>
          <w:szCs w:val="24"/>
        </w:rPr>
        <w:t xml:space="preserve">Ata de Registro de Preço será de </w:t>
      </w:r>
      <w:r w:rsidRPr="00FD1AA1">
        <w:rPr>
          <w:rFonts w:ascii="Arial" w:hAnsi="Arial" w:cs="Arial"/>
          <w:b/>
          <w:sz w:val="24"/>
          <w:szCs w:val="24"/>
        </w:rPr>
        <w:t>05 (cinco)</w:t>
      </w:r>
      <w:r w:rsidRPr="00FD1AA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3.3.</w:t>
      </w:r>
      <w:r w:rsidRPr="00FD1AA1">
        <w:rPr>
          <w:rFonts w:ascii="Arial" w:hAnsi="Arial" w:cs="Arial"/>
          <w:bCs/>
          <w:color w:val="000000"/>
          <w:sz w:val="24"/>
          <w:szCs w:val="24"/>
        </w:rPr>
        <w:t xml:space="preserve"> </w:t>
      </w:r>
      <w:r w:rsidRPr="00FD1AA1">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3.4.</w:t>
      </w:r>
      <w:r w:rsidRPr="00FD1AA1">
        <w:rPr>
          <w:rFonts w:ascii="Arial" w:hAnsi="Arial" w:cs="Arial"/>
          <w:bCs/>
          <w:color w:val="000000"/>
          <w:sz w:val="24"/>
          <w:szCs w:val="24"/>
        </w:rPr>
        <w:t xml:space="preserve"> </w:t>
      </w:r>
      <w:r w:rsidRPr="00FD1AA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3.5.</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Pr="00FD1AA1">
        <w:rPr>
          <w:rFonts w:ascii="Arial" w:hAnsi="Arial" w:cs="Arial"/>
          <w:color w:val="000000"/>
          <w:sz w:val="24"/>
          <w:szCs w:val="24"/>
        </w:rPr>
        <w:t>previsas</w:t>
      </w:r>
      <w:proofErr w:type="spellEnd"/>
      <w:r w:rsidRPr="00FD1AA1">
        <w:rPr>
          <w:rFonts w:ascii="Arial" w:hAnsi="Arial" w:cs="Arial"/>
          <w:color w:val="000000"/>
          <w:sz w:val="24"/>
          <w:szCs w:val="24"/>
        </w:rPr>
        <w:t xml:space="preserve"> no item </w:t>
      </w:r>
      <w:r w:rsidRPr="00FD1AA1">
        <w:rPr>
          <w:rFonts w:ascii="Arial" w:hAnsi="Arial" w:cs="Arial"/>
          <w:sz w:val="24"/>
          <w:szCs w:val="24"/>
        </w:rPr>
        <w:t>19</w:t>
      </w:r>
      <w:r w:rsidRPr="00FD1AA1">
        <w:rPr>
          <w:rFonts w:ascii="Arial" w:hAnsi="Arial" w:cs="Arial"/>
          <w:color w:val="000000"/>
          <w:sz w:val="24"/>
          <w:szCs w:val="24"/>
        </w:rPr>
        <w:t xml:space="preserve"> deste Edital;</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3.6.</w:t>
      </w:r>
      <w:r w:rsidRPr="00FD1AA1">
        <w:rPr>
          <w:rFonts w:ascii="Arial" w:hAnsi="Arial" w:cs="Arial"/>
          <w:color w:val="000000"/>
          <w:sz w:val="24"/>
          <w:szCs w:val="24"/>
        </w:rPr>
        <w:t xml:space="preserve"> A adjudicatária deverá, no prazo de até </w:t>
      </w:r>
      <w:r w:rsidRPr="00FD1AA1">
        <w:rPr>
          <w:rFonts w:ascii="Arial" w:hAnsi="Arial" w:cs="Arial"/>
          <w:b/>
          <w:color w:val="000000"/>
          <w:sz w:val="24"/>
          <w:szCs w:val="24"/>
        </w:rPr>
        <w:t>24 (vinte e quatro)</w:t>
      </w:r>
      <w:r w:rsidRPr="00FD1AA1">
        <w:rPr>
          <w:rFonts w:ascii="Arial" w:hAnsi="Arial" w:cs="Arial"/>
          <w:color w:val="000000"/>
          <w:sz w:val="24"/>
          <w:szCs w:val="24"/>
        </w:rPr>
        <w:t xml:space="preserve"> horas </w:t>
      </w:r>
      <w:r w:rsidRPr="00FD1AA1">
        <w:rPr>
          <w:rFonts w:ascii="Arial" w:hAnsi="Arial" w:cs="Arial"/>
          <w:i/>
          <w:color w:val="000000"/>
          <w:sz w:val="24"/>
          <w:szCs w:val="24"/>
        </w:rPr>
        <w:t>contadas da data da convocação</w:t>
      </w:r>
      <w:r w:rsidRPr="00FD1AA1">
        <w:rPr>
          <w:rFonts w:ascii="Arial" w:hAnsi="Arial" w:cs="Arial"/>
          <w:color w:val="000000"/>
          <w:sz w:val="24"/>
          <w:szCs w:val="24"/>
        </w:rPr>
        <w:t>, comparecer ao Setor Competente para retirar a Ordem de Serviço e/ou a nota de empenho;</w:t>
      </w:r>
    </w:p>
    <w:p w:rsidR="00AF6D49" w:rsidRPr="00FD1AA1" w:rsidRDefault="00AF6D49" w:rsidP="00AF6D49">
      <w:pPr>
        <w:widowControl w:val="0"/>
        <w:autoSpaceDE w:val="0"/>
        <w:autoSpaceDN w:val="0"/>
        <w:adjustRightInd w:val="0"/>
        <w:spacing w:after="240"/>
        <w:jc w:val="both"/>
        <w:rPr>
          <w:rFonts w:ascii="Arial" w:hAnsi="Arial" w:cs="Arial"/>
          <w:color w:val="000000"/>
          <w:sz w:val="24"/>
          <w:szCs w:val="24"/>
        </w:rPr>
      </w:pPr>
      <w:r w:rsidRPr="00FD1AA1">
        <w:rPr>
          <w:rFonts w:ascii="Arial" w:hAnsi="Arial" w:cs="Arial"/>
          <w:b/>
          <w:bCs/>
          <w:color w:val="000000"/>
          <w:sz w:val="24"/>
          <w:szCs w:val="24"/>
        </w:rPr>
        <w:t xml:space="preserve">3.7. </w:t>
      </w:r>
      <w:r w:rsidRPr="00FD1AA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AF6D49" w:rsidRDefault="00AF6D49" w:rsidP="00AF6D49">
      <w:pPr>
        <w:widowControl w:val="0"/>
        <w:autoSpaceDE w:val="0"/>
        <w:autoSpaceDN w:val="0"/>
        <w:adjustRightInd w:val="0"/>
        <w:jc w:val="both"/>
        <w:rPr>
          <w:rFonts w:ascii="Arial" w:hAnsi="Arial" w:cs="Arial"/>
          <w:color w:val="000000"/>
          <w:sz w:val="24"/>
          <w:szCs w:val="24"/>
        </w:rPr>
      </w:pPr>
    </w:p>
    <w:p w:rsidR="002D3F86" w:rsidRDefault="002D3F86" w:rsidP="00AF6D49">
      <w:pPr>
        <w:widowControl w:val="0"/>
        <w:autoSpaceDE w:val="0"/>
        <w:autoSpaceDN w:val="0"/>
        <w:adjustRightInd w:val="0"/>
        <w:jc w:val="both"/>
        <w:rPr>
          <w:rFonts w:ascii="Arial" w:hAnsi="Arial" w:cs="Arial"/>
          <w:color w:val="000000"/>
          <w:sz w:val="24"/>
          <w:szCs w:val="24"/>
        </w:rPr>
      </w:pPr>
    </w:p>
    <w:p w:rsidR="002D3F86" w:rsidRPr="00FD1AA1" w:rsidRDefault="002D3F86" w:rsidP="00AF6D49">
      <w:pPr>
        <w:widowControl w:val="0"/>
        <w:autoSpaceDE w:val="0"/>
        <w:autoSpaceDN w:val="0"/>
        <w:adjustRightInd w:val="0"/>
        <w:jc w:val="both"/>
        <w:rPr>
          <w:rFonts w:ascii="Arial" w:hAnsi="Arial" w:cs="Arial"/>
          <w:color w:val="000000"/>
          <w:sz w:val="24"/>
          <w:szCs w:val="24"/>
        </w:rPr>
      </w:pPr>
    </w:p>
    <w:p w:rsidR="00AF6D49" w:rsidRPr="00FD1AA1" w:rsidRDefault="00AF6D49" w:rsidP="00AF6D49">
      <w:pPr>
        <w:pStyle w:val="Corpodetexto"/>
        <w:widowControl w:val="0"/>
        <w:spacing w:after="120"/>
        <w:rPr>
          <w:rFonts w:cs="Arial"/>
          <w:b/>
          <w:bCs/>
          <w:color w:val="000000"/>
          <w:szCs w:val="24"/>
        </w:rPr>
      </w:pPr>
      <w:r w:rsidRPr="00FD1AA1">
        <w:rPr>
          <w:rFonts w:cs="Arial"/>
          <w:b/>
          <w:bCs/>
          <w:szCs w:val="24"/>
        </w:rPr>
        <w:lastRenderedPageBreak/>
        <w:t>CLÁUSULA QUARTA:</w:t>
      </w:r>
      <w:r w:rsidRPr="00FD1AA1">
        <w:rPr>
          <w:rFonts w:cs="Arial"/>
          <w:b/>
          <w:bCs/>
          <w:color w:val="000000"/>
          <w:szCs w:val="24"/>
        </w:rPr>
        <w:t xml:space="preserve"> DOS USUARIOS DA ATA DE REGISTRO DE PREÇOS</w:t>
      </w:r>
    </w:p>
    <w:p w:rsidR="004058D0" w:rsidRPr="00FD1AA1" w:rsidRDefault="004058D0" w:rsidP="004058D0">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4</w:t>
      </w:r>
      <w:r w:rsidRPr="00FD1AA1">
        <w:rPr>
          <w:rFonts w:ascii="Arial" w:hAnsi="Arial" w:cs="Arial"/>
          <w:b/>
          <w:bCs/>
          <w:color w:val="000000"/>
          <w:sz w:val="24"/>
          <w:szCs w:val="24"/>
        </w:rPr>
        <w:t xml:space="preserve">.1. </w:t>
      </w:r>
      <w:r w:rsidRPr="00FD1AA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1AA1">
        <w:rPr>
          <w:rFonts w:ascii="Arial" w:hAnsi="Arial" w:cs="Arial"/>
          <w:sz w:val="24"/>
          <w:szCs w:val="24"/>
        </w:rPr>
        <w:t>estabeleci</w:t>
      </w:r>
      <w:r>
        <w:rPr>
          <w:rFonts w:ascii="Arial" w:hAnsi="Arial" w:cs="Arial"/>
          <w:sz w:val="24"/>
          <w:szCs w:val="24"/>
        </w:rPr>
        <w:t xml:space="preserve">das na Lei Federal nº 8.666/93 e </w:t>
      </w:r>
      <w:r w:rsidRPr="00FD1AA1">
        <w:rPr>
          <w:rFonts w:ascii="Arial" w:hAnsi="Arial" w:cs="Arial"/>
          <w:sz w:val="24"/>
          <w:szCs w:val="24"/>
        </w:rPr>
        <w:t>Decreto nº 7.892, de 2013,</w:t>
      </w:r>
      <w:r w:rsidRPr="00FD1AA1">
        <w:rPr>
          <w:rFonts w:ascii="Arial" w:hAnsi="Arial" w:cs="Arial"/>
          <w:i/>
        </w:rPr>
        <w:t xml:space="preserve"> </w:t>
      </w:r>
      <w:r w:rsidRPr="00FD1AA1">
        <w:rPr>
          <w:rFonts w:ascii="Arial" w:hAnsi="Arial" w:cs="Arial"/>
          <w:sz w:val="24"/>
          <w:szCs w:val="24"/>
        </w:rPr>
        <w:t>relativo</w:t>
      </w:r>
      <w:r w:rsidRPr="00FD1AA1">
        <w:rPr>
          <w:rFonts w:ascii="Arial" w:hAnsi="Arial" w:cs="Arial"/>
          <w:color w:val="000000"/>
          <w:sz w:val="24"/>
          <w:szCs w:val="24"/>
        </w:rPr>
        <w:t xml:space="preserve"> à utilização do Sistema de Registro de Preços;</w:t>
      </w:r>
    </w:p>
    <w:p w:rsidR="004058D0" w:rsidRPr="00FD1AA1" w:rsidRDefault="004058D0" w:rsidP="004058D0">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4</w:t>
      </w:r>
      <w:r w:rsidRPr="00FD1AA1">
        <w:rPr>
          <w:rFonts w:ascii="Arial" w:hAnsi="Arial" w:cs="Arial"/>
          <w:b/>
          <w:bCs/>
          <w:color w:val="000000"/>
          <w:sz w:val="24"/>
          <w:szCs w:val="24"/>
        </w:rPr>
        <w:t>.2.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1AA1">
        <w:rPr>
          <w:rFonts w:ascii="Arial" w:hAnsi="Arial" w:cs="Arial"/>
          <w:sz w:val="24"/>
          <w:szCs w:val="24"/>
        </w:rPr>
        <w:t>com o órgão gerenciador e órgãos participantes</w:t>
      </w:r>
      <w:r w:rsidRPr="00FD1AA1">
        <w:rPr>
          <w:rFonts w:ascii="Arial" w:hAnsi="Arial" w:cs="Arial"/>
          <w:color w:val="000000"/>
          <w:sz w:val="24"/>
          <w:szCs w:val="24"/>
        </w:rPr>
        <w:t>;</w:t>
      </w:r>
    </w:p>
    <w:p w:rsidR="004058D0" w:rsidRPr="00FD1AA1" w:rsidRDefault="004058D0" w:rsidP="004058D0">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FD1AA1">
        <w:rPr>
          <w:rFonts w:ascii="Arial" w:hAnsi="Arial" w:cs="Arial"/>
          <w:b/>
          <w:sz w:val="24"/>
          <w:szCs w:val="24"/>
        </w:rPr>
        <w:t>.3.</w:t>
      </w:r>
      <w:r w:rsidRPr="00FD1AA1">
        <w:rPr>
          <w:rFonts w:ascii="Arial" w:hAnsi="Arial" w:cs="Arial"/>
          <w:sz w:val="24"/>
          <w:szCs w:val="24"/>
        </w:rPr>
        <w:t xml:space="preserve"> As aquisições ou contratações adicionais a que se refere este item não poderão exceder, por órgão ou entidade, a cinquenta por cento dos quantitativos dos </w:t>
      </w:r>
      <w:r>
        <w:rPr>
          <w:rFonts w:ascii="Arial" w:hAnsi="Arial" w:cs="Arial"/>
          <w:sz w:val="24"/>
          <w:szCs w:val="24"/>
        </w:rPr>
        <w:t>lotes</w:t>
      </w:r>
      <w:r w:rsidRPr="00FD1AA1">
        <w:rPr>
          <w:rFonts w:ascii="Arial" w:hAnsi="Arial" w:cs="Arial"/>
          <w:sz w:val="24"/>
          <w:szCs w:val="24"/>
        </w:rPr>
        <w:t xml:space="preserve"> do instrumento convocatório e registrados na ata de registro de preços para o órgão gerenciador e órgãos participantes;</w:t>
      </w:r>
    </w:p>
    <w:p w:rsidR="004058D0" w:rsidRDefault="004058D0" w:rsidP="004058D0">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FD1AA1">
        <w:rPr>
          <w:rFonts w:ascii="Arial" w:hAnsi="Arial" w:cs="Arial"/>
          <w:b/>
          <w:sz w:val="24"/>
          <w:szCs w:val="24"/>
        </w:rPr>
        <w:t>.4.</w:t>
      </w:r>
      <w:r w:rsidRPr="00FD1AA1">
        <w:rPr>
          <w:rFonts w:ascii="Arial" w:hAnsi="Arial" w:cs="Arial"/>
          <w:sz w:val="24"/>
          <w:szCs w:val="24"/>
        </w:rPr>
        <w:t xml:space="preserve"> O quantitativo decorrente das adesões à ata de registro de preços não poderá exceder, na totalidade, ao dobro do quantitativo de cada item</w:t>
      </w:r>
      <w:r>
        <w:rPr>
          <w:rFonts w:ascii="Arial" w:hAnsi="Arial" w:cs="Arial"/>
          <w:sz w:val="24"/>
          <w:szCs w:val="24"/>
        </w:rPr>
        <w:t>/lote</w:t>
      </w:r>
      <w:r w:rsidRPr="00FD1AA1">
        <w:rPr>
          <w:rFonts w:ascii="Arial" w:hAnsi="Arial" w:cs="Arial"/>
          <w:sz w:val="24"/>
          <w:szCs w:val="24"/>
        </w:rPr>
        <w:t xml:space="preserve"> registrado na ata de registro de preços para o órgão gerenciador e órgãos participantes, independentemente do número de órgãos não participantes que aderirem;</w:t>
      </w:r>
    </w:p>
    <w:p w:rsidR="004058D0" w:rsidRPr="00E61E5C" w:rsidRDefault="004058D0" w:rsidP="004058D0">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 xml:space="preserve">4.5. </w:t>
      </w:r>
      <w:r>
        <w:rPr>
          <w:rFonts w:ascii="Arial" w:hAnsi="Arial" w:cs="Arial"/>
          <w:sz w:val="24"/>
          <w:szCs w:val="24"/>
        </w:rPr>
        <w:t>É vedada a adesão a ata de registro de preços para aquisição separada de itens de objeto adjudicado por preço global/lote para os quais a licitante vencedora não tenha apresentado o menor preço global/lote, assim como a autorização de caronas a órgãos não participantes, sem que estes obedeçam aos critérios estabelecidos.</w:t>
      </w:r>
    </w:p>
    <w:p w:rsidR="004058D0" w:rsidRPr="00FD1AA1" w:rsidRDefault="004058D0" w:rsidP="004058D0">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FD1AA1">
        <w:rPr>
          <w:rFonts w:ascii="Arial" w:hAnsi="Arial" w:cs="Arial"/>
          <w:b/>
          <w:sz w:val="24"/>
          <w:szCs w:val="24"/>
        </w:rPr>
        <w:t>.</w:t>
      </w:r>
      <w:r>
        <w:rPr>
          <w:rFonts w:ascii="Arial" w:hAnsi="Arial" w:cs="Arial"/>
          <w:b/>
          <w:sz w:val="24"/>
          <w:szCs w:val="24"/>
        </w:rPr>
        <w:t>6</w:t>
      </w:r>
      <w:r w:rsidRPr="00FD1AA1">
        <w:rPr>
          <w:rFonts w:ascii="Arial" w:hAnsi="Arial" w:cs="Arial"/>
          <w:b/>
          <w:sz w:val="24"/>
          <w:szCs w:val="24"/>
        </w:rPr>
        <w:t>.</w:t>
      </w:r>
      <w:r w:rsidRPr="00FD1AA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058D0" w:rsidRPr="00FD1AA1" w:rsidRDefault="004058D0" w:rsidP="004058D0">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4.7</w:t>
      </w:r>
      <w:r w:rsidRPr="00FD1AA1">
        <w:rPr>
          <w:rFonts w:ascii="Arial" w:hAnsi="Arial" w:cs="Arial"/>
          <w:b/>
          <w:sz w:val="24"/>
          <w:szCs w:val="24"/>
        </w:rPr>
        <w:t>.</w:t>
      </w:r>
      <w:r w:rsidRPr="00FD1AA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4058D0" w:rsidRPr="00FD1AA1" w:rsidRDefault="004058D0" w:rsidP="004058D0">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4.7</w:t>
      </w:r>
      <w:r w:rsidRPr="00FD1AA1">
        <w:rPr>
          <w:rFonts w:ascii="Arial" w:hAnsi="Arial" w:cs="Arial"/>
          <w:b/>
          <w:sz w:val="24"/>
          <w:szCs w:val="24"/>
        </w:rPr>
        <w:t>.1.</w:t>
      </w:r>
      <w:r w:rsidRPr="00FD1AA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058D0" w:rsidRPr="00FD1AA1" w:rsidRDefault="004058D0" w:rsidP="004058D0">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4</w:t>
      </w:r>
      <w:r w:rsidRPr="00FD1AA1">
        <w:rPr>
          <w:rFonts w:ascii="Arial" w:hAnsi="Arial" w:cs="Arial"/>
          <w:b/>
          <w:bCs/>
          <w:sz w:val="24"/>
          <w:szCs w:val="24"/>
        </w:rPr>
        <w:t>.</w:t>
      </w:r>
      <w:r>
        <w:rPr>
          <w:rFonts w:ascii="Arial" w:hAnsi="Arial" w:cs="Arial"/>
          <w:b/>
          <w:bCs/>
          <w:sz w:val="24"/>
          <w:szCs w:val="24"/>
        </w:rPr>
        <w:t>8</w:t>
      </w:r>
      <w:r w:rsidRPr="00FD1AA1">
        <w:rPr>
          <w:rFonts w:ascii="Arial" w:hAnsi="Arial" w:cs="Arial"/>
          <w:b/>
          <w:bCs/>
          <w:sz w:val="24"/>
          <w:szCs w:val="24"/>
        </w:rPr>
        <w:t>.</w:t>
      </w:r>
      <w:r w:rsidRPr="00FD1AA1">
        <w:rPr>
          <w:rFonts w:ascii="Arial" w:hAnsi="Arial" w:cs="Arial"/>
          <w:bCs/>
          <w:sz w:val="24"/>
          <w:szCs w:val="24"/>
        </w:rPr>
        <w:t xml:space="preserve"> </w:t>
      </w:r>
      <w:r w:rsidRPr="00FD1AA1">
        <w:rPr>
          <w:rFonts w:ascii="Arial" w:hAnsi="Arial" w:cs="Arial"/>
          <w:sz w:val="24"/>
          <w:szCs w:val="24"/>
        </w:rPr>
        <w:t>A Prefeitura Municipal será responsável pelos atos de controle e administração das Atas de Registro de Preços decorrentes desta licitação;</w:t>
      </w:r>
    </w:p>
    <w:p w:rsidR="004058D0" w:rsidRDefault="004058D0" w:rsidP="004058D0">
      <w:pPr>
        <w:widowControl w:val="0"/>
        <w:autoSpaceDE w:val="0"/>
        <w:autoSpaceDN w:val="0"/>
        <w:adjustRightInd w:val="0"/>
        <w:spacing w:after="240"/>
        <w:jc w:val="both"/>
        <w:rPr>
          <w:rFonts w:ascii="Arial" w:hAnsi="Arial" w:cs="Arial"/>
          <w:sz w:val="24"/>
          <w:szCs w:val="24"/>
        </w:rPr>
      </w:pPr>
      <w:r>
        <w:rPr>
          <w:rFonts w:ascii="Arial" w:hAnsi="Arial" w:cs="Arial"/>
          <w:b/>
          <w:sz w:val="24"/>
          <w:szCs w:val="24"/>
        </w:rPr>
        <w:t>4.9</w:t>
      </w:r>
      <w:r w:rsidRPr="00FD1AA1">
        <w:rPr>
          <w:rFonts w:ascii="Arial" w:hAnsi="Arial" w:cs="Arial"/>
          <w:b/>
          <w:sz w:val="24"/>
          <w:szCs w:val="24"/>
        </w:rPr>
        <w:t>.</w:t>
      </w:r>
      <w:r w:rsidRPr="00FD1AA1">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Pr="00FD1AA1">
        <w:rPr>
          <w:rFonts w:ascii="Arial" w:hAnsi="Arial" w:cs="Arial"/>
          <w:sz w:val="24"/>
          <w:szCs w:val="24"/>
        </w:rPr>
        <w:t>email</w:t>
      </w:r>
      <w:proofErr w:type="spellEnd"/>
      <w:r w:rsidRPr="00FD1AA1">
        <w:rPr>
          <w:rFonts w:ascii="Arial" w:hAnsi="Arial" w:cs="Arial"/>
          <w:sz w:val="24"/>
          <w:szCs w:val="24"/>
        </w:rPr>
        <w:t xml:space="preserve"> </w:t>
      </w:r>
      <w:hyperlink r:id="rId21" w:history="1">
        <w:r w:rsidRPr="00FD1AA1">
          <w:rPr>
            <w:rStyle w:val="Hyperlink"/>
            <w:rFonts w:ascii="Arial" w:hAnsi="Arial" w:cs="Arial"/>
            <w:sz w:val="24"/>
            <w:szCs w:val="24"/>
          </w:rPr>
          <w:t>licitacao@santoantoniodoleste.mt.gov.br</w:t>
        </w:r>
      </w:hyperlink>
      <w:r w:rsidRPr="00FD1AA1">
        <w:rPr>
          <w:rFonts w:ascii="Arial" w:hAnsi="Arial" w:cs="Arial"/>
        </w:rPr>
        <w:t xml:space="preserve"> </w:t>
      </w:r>
      <w:r w:rsidRPr="00FD1AA1">
        <w:rPr>
          <w:rFonts w:ascii="Arial" w:hAnsi="Arial" w:cs="Arial"/>
          <w:sz w:val="24"/>
          <w:szCs w:val="24"/>
        </w:rPr>
        <w:t>ou pelo endereço Av. Goiás, nº 367, Jardim Santa Inês –CEP 78.628.000 – SANTO ANTÔNIO DO LESTE – MT Fone (066) 3488-1080.</w:t>
      </w: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lastRenderedPageBreak/>
        <w:t>CLÁUSULA QUINTA: DOS ACRÉSCIMOS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5.1. </w:t>
      </w:r>
      <w:r w:rsidRPr="00FD1AA1">
        <w:rPr>
          <w:rFonts w:ascii="Arial" w:hAnsi="Arial" w:cs="Arial"/>
          <w:sz w:val="24"/>
          <w:szCs w:val="24"/>
        </w:rPr>
        <w:t xml:space="preserve">É vedado efetuar acréscimos nos quantitativos fixados pela </w:t>
      </w:r>
      <w:r w:rsidRPr="00FD1AA1">
        <w:rPr>
          <w:rFonts w:ascii="Arial" w:hAnsi="Arial" w:cs="Arial"/>
          <w:i/>
          <w:sz w:val="24"/>
          <w:szCs w:val="24"/>
        </w:rPr>
        <w:t>ata de registro de preços</w:t>
      </w:r>
      <w:r w:rsidRPr="00FD1AA1">
        <w:rPr>
          <w:rFonts w:ascii="Arial" w:hAnsi="Arial" w:cs="Arial"/>
          <w:sz w:val="24"/>
          <w:szCs w:val="24"/>
        </w:rPr>
        <w:t>, inclusive o acréscimo de que trata o §1º do art. 65 da Lei nº 8.666, de 1993;</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sz w:val="24"/>
          <w:szCs w:val="24"/>
        </w:rPr>
        <w:t xml:space="preserve">5.2. </w:t>
      </w:r>
      <w:r w:rsidRPr="00FD1AA1">
        <w:rPr>
          <w:rFonts w:ascii="Arial" w:hAnsi="Arial" w:cs="Arial"/>
          <w:sz w:val="24"/>
          <w:szCs w:val="24"/>
        </w:rPr>
        <w:t xml:space="preserve">Em caso de celebração de </w:t>
      </w:r>
      <w:r w:rsidRPr="00FD1AA1">
        <w:rPr>
          <w:rFonts w:ascii="Arial" w:hAnsi="Arial" w:cs="Arial"/>
          <w:i/>
          <w:sz w:val="24"/>
          <w:szCs w:val="24"/>
        </w:rPr>
        <w:t>contratos</w:t>
      </w:r>
      <w:r w:rsidRPr="00FD1AA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F70055">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sz w:val="24"/>
          <w:szCs w:val="24"/>
        </w:rPr>
        <w:t>CLÁUSULA SEXTA: DO CONTROLE DE PREÇOS</w:t>
      </w:r>
    </w:p>
    <w:p w:rsidR="00AF6D49" w:rsidRPr="00FD1AA1" w:rsidRDefault="00AF6D49" w:rsidP="00AF6D49">
      <w:pPr>
        <w:widowControl w:val="0"/>
        <w:tabs>
          <w:tab w:val="left" w:pos="426"/>
        </w:tabs>
        <w:autoSpaceDE w:val="0"/>
        <w:autoSpaceDN w:val="0"/>
        <w:adjustRightInd w:val="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6.1.</w:t>
      </w:r>
      <w:r w:rsidRPr="00FD1AA1">
        <w:rPr>
          <w:rFonts w:ascii="Arial" w:hAnsi="Arial" w:cs="Arial"/>
          <w:bCs/>
          <w:sz w:val="24"/>
          <w:szCs w:val="24"/>
        </w:rPr>
        <w:t xml:space="preserve"> </w:t>
      </w:r>
      <w:r w:rsidRPr="00FD1AA1">
        <w:rPr>
          <w:rFonts w:ascii="Arial" w:hAnsi="Arial" w:cs="Arial"/>
          <w:sz w:val="24"/>
          <w:szCs w:val="24"/>
        </w:rPr>
        <w:t xml:space="preserve">Durante a vigência da Ata de Registro de Preços, os preços registrados serão fixos, podendo este órgão adotar as mesmas medidas prescritas </w:t>
      </w:r>
      <w:r w:rsidR="00F70055">
        <w:rPr>
          <w:rFonts w:ascii="Arial" w:hAnsi="Arial" w:cs="Arial"/>
          <w:sz w:val="24"/>
          <w:szCs w:val="24"/>
        </w:rPr>
        <w:t>na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6.2. </w:t>
      </w:r>
      <w:r w:rsidRPr="00FD1AA1">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 </w:t>
      </w:r>
      <w:r w:rsidRPr="00FD1AA1">
        <w:rPr>
          <w:rFonts w:ascii="Arial" w:hAnsi="Arial" w:cs="Arial"/>
          <w:sz w:val="24"/>
          <w:szCs w:val="24"/>
        </w:rPr>
        <w:t>Quando o preço registrado se tornar superior ao preço praticado no mercado por motivo superveniente, o órgão gerenciador convocará os fornecedores para negociarem a redução dos preços aos valores praticados pelo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6.3.1. </w:t>
      </w:r>
      <w:r w:rsidRPr="00FD1AA1">
        <w:rPr>
          <w:rFonts w:ascii="Arial" w:hAnsi="Arial" w:cs="Arial"/>
          <w:sz w:val="24"/>
          <w:szCs w:val="24"/>
        </w:rPr>
        <w:t>Os fornecedores que não aceitarem reduzir seus preços aos valores praticados pelo mercado serão liberados do compromisso assumido, sem aplicação de penalidade;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6.3.2. </w:t>
      </w:r>
      <w:r w:rsidRPr="00FD1AA1">
        <w:rPr>
          <w:rFonts w:ascii="Arial" w:hAnsi="Arial" w:cs="Arial"/>
          <w:sz w:val="24"/>
          <w:szCs w:val="24"/>
        </w:rPr>
        <w:t>A ordem de classificação dos fornecedores que aceitarem reduzir seus preços aos valores de mercado observará a classificação original;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 </w:t>
      </w:r>
      <w:r w:rsidRPr="00FD1AA1">
        <w:rPr>
          <w:rFonts w:ascii="Arial" w:hAnsi="Arial" w:cs="Arial"/>
          <w:sz w:val="24"/>
          <w:szCs w:val="24"/>
        </w:rPr>
        <w:t>Quando o preço de mercado se tornar superior aos preços registrados e o fornecedor não puder cumprir o compromisso, o órgão gerenciador poderá:</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6.4.1. </w:t>
      </w:r>
      <w:r w:rsidRPr="00FD1AA1">
        <w:rPr>
          <w:rFonts w:ascii="Arial" w:hAnsi="Arial" w:cs="Arial"/>
          <w:sz w:val="24"/>
          <w:szCs w:val="24"/>
        </w:rPr>
        <w:t>Liberar o fornecedor do compromisso assumido, caso a comunicação ocorra antes do pedido;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6.4.2. </w:t>
      </w:r>
      <w:r w:rsidRPr="00FD1AA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 xml:space="preserve">6.4.3.  </w:t>
      </w:r>
      <w:r w:rsidRPr="00FD1AA1">
        <w:rPr>
          <w:rFonts w:ascii="Arial" w:hAnsi="Arial" w:cs="Arial"/>
          <w:sz w:val="24"/>
          <w:szCs w:val="24"/>
        </w:rPr>
        <w:t>Convocar os demais fornecedores para assegurar igual oportunidade de negociação;</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6.5.</w:t>
      </w:r>
      <w:r w:rsidRPr="00FD1AA1">
        <w:rPr>
          <w:rFonts w:ascii="Arial" w:hAnsi="Arial" w:cs="Arial"/>
          <w:bCs/>
          <w:sz w:val="24"/>
          <w:szCs w:val="24"/>
        </w:rPr>
        <w:t xml:space="preserve"> </w:t>
      </w:r>
      <w:r w:rsidRPr="00FD1AA1">
        <w:rPr>
          <w:rFonts w:ascii="Arial" w:hAnsi="Arial" w:cs="Arial"/>
          <w:sz w:val="24"/>
          <w:szCs w:val="24"/>
        </w:rPr>
        <w:t>Comprovada a redução dos preços praticados no mercado nas mesmas condições do registro, e, definido o novo preço máximo a ser pago pela Prefeitura Municipal</w:t>
      </w:r>
      <w:r w:rsidRPr="00FD1AA1">
        <w:rPr>
          <w:rFonts w:ascii="Arial" w:hAnsi="Arial" w:cs="Arial"/>
          <w:sz w:val="24"/>
        </w:rPr>
        <w:t>,</w:t>
      </w:r>
      <w:r w:rsidRPr="00FD1AA1">
        <w:rPr>
          <w:rFonts w:ascii="Arial" w:hAnsi="Arial" w:cs="Arial"/>
          <w:sz w:val="24"/>
          <w:szCs w:val="24"/>
        </w:rPr>
        <w:t xml:space="preserve"> o proponente registrado será convocado, para a devida alteração do valor registrado em Ata, o qual será publicado no Diário Oficial dos Municípios;</w:t>
      </w:r>
    </w:p>
    <w:p w:rsidR="005A7AC2" w:rsidRDefault="00AF6D49" w:rsidP="005A7AC2">
      <w:pPr>
        <w:widowControl w:val="0"/>
        <w:autoSpaceDE w:val="0"/>
        <w:autoSpaceDN w:val="0"/>
        <w:adjustRightInd w:val="0"/>
        <w:spacing w:after="240"/>
        <w:jc w:val="both"/>
        <w:rPr>
          <w:rFonts w:ascii="Arial" w:hAnsi="Arial" w:cs="Arial"/>
          <w:sz w:val="24"/>
          <w:szCs w:val="24"/>
        </w:rPr>
      </w:pPr>
      <w:r w:rsidRPr="00FD1AA1">
        <w:rPr>
          <w:rFonts w:ascii="Arial" w:hAnsi="Arial" w:cs="Arial"/>
          <w:b/>
          <w:bCs/>
          <w:sz w:val="24"/>
          <w:szCs w:val="24"/>
        </w:rPr>
        <w:t xml:space="preserve">6.6. </w:t>
      </w:r>
      <w:r w:rsidRPr="00FD1AA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2D3F86" w:rsidRDefault="002D3F86" w:rsidP="005A7AC2">
      <w:pPr>
        <w:widowControl w:val="0"/>
        <w:autoSpaceDE w:val="0"/>
        <w:autoSpaceDN w:val="0"/>
        <w:adjustRightInd w:val="0"/>
        <w:spacing w:after="240"/>
        <w:jc w:val="both"/>
        <w:rPr>
          <w:rFonts w:ascii="Arial" w:hAnsi="Arial" w:cs="Arial"/>
          <w:sz w:val="24"/>
          <w:szCs w:val="24"/>
        </w:rPr>
      </w:pPr>
    </w:p>
    <w:p w:rsidR="00AF6D49" w:rsidRPr="00FD1AA1" w:rsidRDefault="00AF6D49" w:rsidP="005A7AC2">
      <w:pPr>
        <w:widowControl w:val="0"/>
        <w:autoSpaceDE w:val="0"/>
        <w:autoSpaceDN w:val="0"/>
        <w:adjustRightInd w:val="0"/>
        <w:spacing w:after="240"/>
        <w:jc w:val="both"/>
        <w:rPr>
          <w:rFonts w:ascii="Arial" w:hAnsi="Arial" w:cs="Arial"/>
          <w:b/>
          <w:color w:val="000000"/>
          <w:sz w:val="24"/>
          <w:szCs w:val="24"/>
        </w:rPr>
      </w:pPr>
      <w:r w:rsidRPr="00FD1AA1">
        <w:rPr>
          <w:rFonts w:ascii="Arial" w:hAnsi="Arial" w:cs="Arial"/>
          <w:b/>
          <w:bCs/>
          <w:sz w:val="24"/>
          <w:szCs w:val="24"/>
        </w:rPr>
        <w:lastRenderedPageBreak/>
        <w:t>CLÁUSULA SETIMA:</w:t>
      </w:r>
      <w:r w:rsidRPr="00FD1AA1">
        <w:rPr>
          <w:rFonts w:ascii="Arial" w:hAnsi="Arial" w:cs="Arial"/>
          <w:b/>
          <w:color w:val="000000"/>
          <w:sz w:val="24"/>
          <w:szCs w:val="24"/>
        </w:rPr>
        <w:t xml:space="preserve"> REVISÃO E CANCELAMENTO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w:t>
      </w:r>
      <w:r w:rsidRPr="00FD1AA1">
        <w:rPr>
          <w:rFonts w:ascii="Arial" w:hAnsi="Arial" w:cs="Arial"/>
          <w:bCs/>
          <w:color w:val="000000"/>
          <w:sz w:val="24"/>
          <w:szCs w:val="24"/>
        </w:rPr>
        <w:t xml:space="preserve"> </w:t>
      </w:r>
      <w:r w:rsidRPr="00FD1AA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7.1.1.</w:t>
      </w:r>
      <w:r w:rsidRPr="00FD1AA1">
        <w:rPr>
          <w:rFonts w:ascii="Arial" w:hAnsi="Arial" w:cs="Arial"/>
          <w:bCs/>
          <w:color w:val="000000"/>
          <w:sz w:val="24"/>
          <w:szCs w:val="24"/>
        </w:rPr>
        <w:t xml:space="preserve"> </w:t>
      </w:r>
      <w:r w:rsidRPr="00FD1AA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7.1.2.</w:t>
      </w:r>
      <w:r w:rsidRPr="00FD1AA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w:t>
      </w:r>
      <w:r w:rsidRPr="00FD1AA1">
        <w:rPr>
          <w:rFonts w:ascii="Arial" w:hAnsi="Arial" w:cs="Arial"/>
          <w:bCs/>
          <w:color w:val="000000"/>
          <w:sz w:val="24"/>
          <w:szCs w:val="24"/>
        </w:rPr>
        <w:t xml:space="preserve"> </w:t>
      </w:r>
      <w:r w:rsidRPr="00FD1AA1">
        <w:rPr>
          <w:rFonts w:ascii="Arial" w:hAnsi="Arial" w:cs="Arial"/>
          <w:color w:val="000000"/>
          <w:sz w:val="24"/>
          <w:szCs w:val="24"/>
        </w:rPr>
        <w:t>Por iniciativa da Prefeitura Municipal de Santo Antônio do Leste, o registro será cancelado: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w:t>
      </w:r>
      <w:r w:rsidRPr="00FD1AA1">
        <w:rPr>
          <w:rFonts w:ascii="Arial" w:hAnsi="Arial" w:cs="Arial"/>
          <w:color w:val="000000"/>
          <w:sz w:val="24"/>
          <w:szCs w:val="24"/>
        </w:rPr>
        <w:t xml:space="preserve"> Quando o proponente: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7.2.1.1.</w:t>
      </w:r>
      <w:r w:rsidRPr="00FD1AA1">
        <w:rPr>
          <w:rFonts w:ascii="Arial" w:hAnsi="Arial" w:cs="Arial"/>
          <w:bCs/>
          <w:color w:val="000000"/>
          <w:sz w:val="24"/>
          <w:szCs w:val="24"/>
        </w:rPr>
        <w:t xml:space="preserve"> </w:t>
      </w:r>
      <w:r w:rsidRPr="00FD1AA1">
        <w:rPr>
          <w:rFonts w:ascii="Arial" w:hAnsi="Arial" w:cs="Arial"/>
          <w:color w:val="000000"/>
          <w:sz w:val="24"/>
          <w:szCs w:val="24"/>
        </w:rPr>
        <w:t>Não aceitar reduzir o preço registrado, na hipótese de este se tornar superior àqueles praticados no mercado;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7.2.1.2.</w:t>
      </w:r>
      <w:r w:rsidRPr="00FD1AA1">
        <w:rPr>
          <w:rFonts w:ascii="Arial" w:hAnsi="Arial" w:cs="Arial"/>
          <w:bCs/>
          <w:color w:val="000000"/>
          <w:sz w:val="24"/>
          <w:szCs w:val="24"/>
        </w:rPr>
        <w:t xml:space="preserve"> </w:t>
      </w:r>
      <w:r w:rsidRPr="00FD1AA1">
        <w:rPr>
          <w:rFonts w:ascii="Arial" w:hAnsi="Arial" w:cs="Arial"/>
          <w:color w:val="000000"/>
          <w:sz w:val="24"/>
          <w:szCs w:val="24"/>
        </w:rPr>
        <w:t>Perder qualquer condição de habilitação ou qualificação técnica exigida no processo licitatório;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7.2.1.3.</w:t>
      </w:r>
      <w:r w:rsidRPr="00FD1AA1">
        <w:rPr>
          <w:rFonts w:ascii="Arial" w:hAnsi="Arial" w:cs="Arial"/>
          <w:bCs/>
          <w:color w:val="000000"/>
          <w:sz w:val="24"/>
          <w:szCs w:val="24"/>
        </w:rPr>
        <w:t xml:space="preserve"> </w:t>
      </w:r>
      <w:r w:rsidRPr="00FD1AA1">
        <w:rPr>
          <w:rFonts w:ascii="Arial" w:hAnsi="Arial" w:cs="Arial"/>
          <w:color w:val="000000"/>
          <w:sz w:val="24"/>
          <w:szCs w:val="24"/>
        </w:rPr>
        <w:t>Não cumprir as obrigações decorrentes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7.2.1.4.</w:t>
      </w:r>
      <w:r w:rsidRPr="00FD1AA1">
        <w:rPr>
          <w:rFonts w:ascii="Arial" w:hAnsi="Arial" w:cs="Arial"/>
          <w:bCs/>
          <w:color w:val="000000"/>
          <w:sz w:val="24"/>
          <w:szCs w:val="24"/>
        </w:rPr>
        <w:t xml:space="preserve"> </w:t>
      </w:r>
      <w:r w:rsidRPr="00FD1AA1">
        <w:rPr>
          <w:rFonts w:ascii="Arial" w:hAnsi="Arial" w:cs="Arial"/>
          <w:color w:val="000000"/>
          <w:sz w:val="24"/>
          <w:szCs w:val="24"/>
        </w:rPr>
        <w:t>Não comparecer ou se recusar a retirar, no prazo estabelecido, a Ordem de Fornecimento decorrente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7.2.1.5.</w:t>
      </w:r>
      <w:r w:rsidRPr="00FD1AA1">
        <w:rPr>
          <w:rFonts w:ascii="Arial" w:hAnsi="Arial" w:cs="Arial"/>
          <w:color w:val="000000"/>
          <w:sz w:val="24"/>
          <w:szCs w:val="24"/>
        </w:rPr>
        <w:t xml:space="preserve"> Sofrer sanção prevista nos incisos III ou IV do caput do art. 87 da Lei nº 8.666, de 1993, ou no art. 7º da Lei nº 10.520, de 2002;</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7.3.</w:t>
      </w:r>
      <w:r w:rsidRPr="00FD1AA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7.4.</w:t>
      </w:r>
      <w:r w:rsidRPr="00FD1AA1">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AF6D49" w:rsidRPr="00FD1AA1" w:rsidRDefault="00AF6D49" w:rsidP="00AF6D49">
      <w:pPr>
        <w:pStyle w:val="Corpodetexto"/>
        <w:widowControl w:val="0"/>
        <w:spacing w:after="120"/>
        <w:rPr>
          <w:rFonts w:cs="Arial"/>
          <w:b/>
        </w:rPr>
      </w:pPr>
      <w:r w:rsidRPr="00FD1AA1">
        <w:rPr>
          <w:rFonts w:cs="Arial"/>
          <w:b/>
        </w:rPr>
        <w:t xml:space="preserve">7.4.1. </w:t>
      </w:r>
      <w:r w:rsidRPr="00FD1AA1">
        <w:rPr>
          <w:rFonts w:cs="Arial"/>
        </w:rPr>
        <w:t>Por razão de interesse público; ou</w:t>
      </w:r>
    </w:p>
    <w:p w:rsidR="00AF6D49" w:rsidRPr="00FD1AA1" w:rsidRDefault="00AF6D49" w:rsidP="00AF6D49">
      <w:pPr>
        <w:pStyle w:val="Corpodetexto"/>
        <w:widowControl w:val="0"/>
        <w:spacing w:after="120"/>
        <w:rPr>
          <w:rFonts w:cs="Arial"/>
        </w:rPr>
      </w:pPr>
      <w:r w:rsidRPr="00FD1AA1">
        <w:rPr>
          <w:rFonts w:cs="Arial"/>
          <w:b/>
        </w:rPr>
        <w:t xml:space="preserve">7.4.2. </w:t>
      </w:r>
      <w:r w:rsidRPr="00FD1AA1">
        <w:rPr>
          <w:rFonts w:cs="Arial"/>
        </w:rPr>
        <w:t>A pedido do fornecedor.</w:t>
      </w:r>
    </w:p>
    <w:p w:rsidR="00625B66" w:rsidRDefault="00625B66" w:rsidP="00AF6D49">
      <w:pPr>
        <w:widowControl w:val="0"/>
        <w:autoSpaceDE w:val="0"/>
        <w:autoSpaceDN w:val="0"/>
        <w:adjustRightInd w:val="0"/>
        <w:spacing w:after="12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OITAVA: DAS OBRIGAÇÕES DA CONTRATADA</w:t>
      </w:r>
    </w:p>
    <w:p w:rsidR="00AA6027" w:rsidRPr="00FD1AA1" w:rsidRDefault="00AA6027" w:rsidP="00AA6027">
      <w:pPr>
        <w:pStyle w:val="Corpodetexto"/>
        <w:widowControl w:val="0"/>
        <w:rPr>
          <w:rFonts w:cs="Arial"/>
        </w:rPr>
      </w:pPr>
      <w:r w:rsidRPr="00FD1AA1">
        <w:rPr>
          <w:rFonts w:cs="Arial"/>
          <w:b/>
          <w:bCs/>
        </w:rPr>
        <w:t>8.1.</w:t>
      </w:r>
      <w:r w:rsidRPr="00FD1AA1">
        <w:rPr>
          <w:rFonts w:cs="Arial"/>
          <w:bCs/>
        </w:rPr>
        <w:t xml:space="preserve"> </w:t>
      </w:r>
      <w:r w:rsidRPr="00FD1AA1">
        <w:rPr>
          <w:rFonts w:cs="Arial"/>
        </w:rPr>
        <w:t xml:space="preserve">Uma vez notificada de que a PREFEITURA efetivará a contratação, a licitante </w:t>
      </w:r>
      <w:r w:rsidRPr="00FD1AA1">
        <w:rPr>
          <w:rFonts w:cs="Arial"/>
        </w:rPr>
        <w:lastRenderedPageBreak/>
        <w:t xml:space="preserve">vencedora deverá comparecer em </w:t>
      </w:r>
      <w:r w:rsidRPr="00FD1AA1">
        <w:rPr>
          <w:rFonts w:cs="Arial"/>
          <w:b/>
        </w:rPr>
        <w:t xml:space="preserve">02 (dois) dias úteis </w:t>
      </w:r>
      <w:r w:rsidRPr="00FD1AA1">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lastRenderedPageBreak/>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tabs>
          <w:tab w:val="left" w:pos="284"/>
          <w:tab w:val="left" w:pos="426"/>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lastRenderedPageBreak/>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AF6D49" w:rsidRPr="00FD1AA1" w:rsidRDefault="00AF6D49" w:rsidP="00AF6D49">
      <w:pPr>
        <w:widowControl w:val="0"/>
        <w:spacing w:after="120"/>
        <w:jc w:val="both"/>
        <w:rPr>
          <w:rFonts w:ascii="Arial" w:hAnsi="Arial" w:cs="Arial"/>
          <w:b/>
          <w:bCs/>
          <w:sz w:val="24"/>
          <w:szCs w:val="24"/>
        </w:rPr>
      </w:pPr>
    </w:p>
    <w:p w:rsidR="00AF6D49" w:rsidRPr="00FD1AA1" w:rsidRDefault="00AF6D49" w:rsidP="00AF6D49">
      <w:pPr>
        <w:widowControl w:val="0"/>
        <w:spacing w:after="120"/>
        <w:jc w:val="both"/>
        <w:rPr>
          <w:rFonts w:ascii="Arial" w:hAnsi="Arial" w:cs="Arial"/>
          <w:b/>
          <w:bCs/>
          <w:sz w:val="24"/>
          <w:szCs w:val="24"/>
        </w:rPr>
      </w:pPr>
      <w:r w:rsidRPr="00FD1AA1">
        <w:rPr>
          <w:rFonts w:ascii="Arial" w:hAnsi="Arial" w:cs="Arial"/>
          <w:b/>
          <w:bCs/>
          <w:sz w:val="24"/>
          <w:szCs w:val="24"/>
        </w:rPr>
        <w:t>CLÁUSULA NONA: DAS OBRIGAÇÕES DO CONTRATANTE</w:t>
      </w:r>
    </w:p>
    <w:p w:rsidR="00AF6D49" w:rsidRPr="00FD1AA1" w:rsidRDefault="00AF6D49" w:rsidP="00AF6D49">
      <w:pPr>
        <w:pStyle w:val="Corpodetexto"/>
        <w:widowControl w:val="0"/>
        <w:spacing w:after="120"/>
        <w:rPr>
          <w:rFonts w:cs="Arial"/>
        </w:rPr>
      </w:pPr>
      <w:r w:rsidRPr="00FD1AA1">
        <w:rPr>
          <w:rFonts w:cs="Arial"/>
          <w:b/>
          <w:szCs w:val="24"/>
        </w:rPr>
        <w:t>9.</w:t>
      </w:r>
      <w:r w:rsidRPr="00FD1AA1">
        <w:rPr>
          <w:rFonts w:cs="Arial"/>
          <w:b/>
        </w:rPr>
        <w:t xml:space="preserve">1 </w:t>
      </w:r>
      <w:r w:rsidRPr="00FD1AA1">
        <w:rPr>
          <w:rFonts w:cs="Arial"/>
        </w:rPr>
        <w:t>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7F524E" w:rsidRPr="00FD1AA1" w:rsidRDefault="007F524E" w:rsidP="007F524E">
      <w:pPr>
        <w:widowControl w:val="0"/>
        <w:tabs>
          <w:tab w:val="left" w:pos="970"/>
        </w:tabs>
        <w:autoSpaceDE w:val="0"/>
        <w:autoSpaceDN w:val="0"/>
        <w:jc w:val="both"/>
        <w:rPr>
          <w:rFonts w:ascii="Arial" w:hAnsi="Arial" w:cs="Arial"/>
          <w:sz w:val="24"/>
          <w:szCs w:val="24"/>
        </w:rPr>
      </w:pPr>
      <w:r w:rsidRPr="00FD1AA1">
        <w:rPr>
          <w:rFonts w:ascii="Arial" w:hAnsi="Arial" w:cs="Arial"/>
          <w:b/>
          <w:sz w:val="24"/>
          <w:szCs w:val="24"/>
        </w:rPr>
        <w:t xml:space="preserve">g) </w:t>
      </w:r>
      <w:r w:rsidRPr="00FD1AA1">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FD1AA1">
        <w:rPr>
          <w:rFonts w:ascii="Arial" w:hAnsi="Arial" w:cs="Arial"/>
          <w:spacing w:val="-6"/>
          <w:sz w:val="24"/>
          <w:szCs w:val="24"/>
        </w:rPr>
        <w:t xml:space="preserve"> </w:t>
      </w:r>
      <w:r w:rsidRPr="00FD1AA1">
        <w:rPr>
          <w:rFonts w:ascii="Arial" w:hAnsi="Arial" w:cs="Arial"/>
          <w:sz w:val="24"/>
          <w:szCs w:val="24"/>
        </w:rPr>
        <w:t>similares.</w:t>
      </w:r>
    </w:p>
    <w:p w:rsidR="00625B66" w:rsidRDefault="00625B66" w:rsidP="00625B66">
      <w:pPr>
        <w:widowControl w:val="0"/>
        <w:tabs>
          <w:tab w:val="left" w:pos="1592"/>
        </w:tabs>
        <w:spacing w:after="120"/>
        <w:jc w:val="both"/>
        <w:rPr>
          <w:rFonts w:ascii="Arial" w:hAnsi="Arial" w:cs="Arial"/>
          <w:sz w:val="24"/>
          <w:szCs w:val="24"/>
        </w:rPr>
      </w:pPr>
      <w:r>
        <w:rPr>
          <w:rFonts w:ascii="Arial" w:hAnsi="Arial" w:cs="Arial"/>
          <w:sz w:val="24"/>
          <w:szCs w:val="24"/>
        </w:rPr>
        <w:tab/>
      </w:r>
    </w:p>
    <w:p w:rsidR="00AF6D49" w:rsidRPr="00FD1AA1" w:rsidRDefault="00AF6D49" w:rsidP="00625B66">
      <w:pPr>
        <w:widowControl w:val="0"/>
        <w:tabs>
          <w:tab w:val="left" w:pos="1592"/>
        </w:tabs>
        <w:spacing w:after="120"/>
        <w:jc w:val="both"/>
        <w:rPr>
          <w:rFonts w:ascii="Arial" w:hAnsi="Arial" w:cs="Arial"/>
          <w:b/>
          <w:bCs/>
          <w:sz w:val="24"/>
          <w:szCs w:val="24"/>
        </w:rPr>
      </w:pPr>
      <w:r w:rsidRPr="00FD1AA1">
        <w:rPr>
          <w:rFonts w:ascii="Arial" w:hAnsi="Arial" w:cs="Arial"/>
          <w:b/>
          <w:bCs/>
          <w:sz w:val="24"/>
          <w:szCs w:val="24"/>
        </w:rPr>
        <w:t>CLÁUSULA DECIMA: DAS CONDIÇÕES DE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10.1. O pagamento será efetuado em até 30 (trinta) dias após a efetiva entrega dos produtos, mediante apresentação da nota fiscal devidamente atestada pelo Setor de Material e Patrimônio;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lastRenderedPageBreak/>
        <w:t xml:space="preserve">Parágrafo Segundo: </w:t>
      </w:r>
      <w:r w:rsidRPr="00FD1AA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Terceiro:</w:t>
      </w:r>
      <w:r w:rsidRPr="00FD1AA1">
        <w:rPr>
          <w:rFonts w:ascii="Arial" w:hAnsi="Arial" w:cs="Arial"/>
          <w:sz w:val="24"/>
          <w:szCs w:val="24"/>
        </w:rPr>
        <w:t xml:space="preserve"> Nenhum pagamento isentará a Contratada das suas responsabilidades e obrigações, nem implicará aceitação definitiva dos </w:t>
      </w:r>
      <w:r w:rsidR="00094912" w:rsidRPr="00FD1AA1">
        <w:rPr>
          <w:rFonts w:ascii="Arial" w:hAnsi="Arial" w:cs="Arial"/>
          <w:sz w:val="24"/>
          <w:szCs w:val="24"/>
        </w:rPr>
        <w:t>serviços executados;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Quarto: </w:t>
      </w:r>
      <w:r w:rsidRPr="00FD1AA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1AA1">
        <w:rPr>
          <w:rFonts w:ascii="Arial" w:hAnsi="Arial" w:cs="Arial"/>
          <w:b/>
          <w:bCs/>
          <w:sz w:val="24"/>
          <w:szCs w:val="24"/>
        </w:rPr>
        <w:t>,</w:t>
      </w:r>
      <w:r w:rsidRPr="00FD1AA1">
        <w:rPr>
          <w:rFonts w:ascii="Arial" w:hAnsi="Arial" w:cs="Arial"/>
          <w:sz w:val="24"/>
          <w:szCs w:val="24"/>
        </w:rPr>
        <w:t xml:space="preserve"> mediante ordem bancária, emitida através do Banco do Brasil,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i/>
          <w:sz w:val="24"/>
          <w:szCs w:val="24"/>
        </w:rPr>
      </w:pPr>
      <w:r w:rsidRPr="00FD1AA1">
        <w:rPr>
          <w:rFonts w:ascii="Arial" w:hAnsi="Arial" w:cs="Arial"/>
          <w:b/>
          <w:sz w:val="24"/>
          <w:szCs w:val="24"/>
        </w:rPr>
        <w:t>Parágrafo Sexto:</w:t>
      </w:r>
      <w:r w:rsidRPr="00FD1AA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FD1AA1">
        <w:rPr>
          <w:rFonts w:ascii="Arial" w:hAnsi="Arial" w:cs="Arial"/>
          <w:i/>
          <w:sz w:val="24"/>
          <w:szCs w:val="24"/>
        </w:rPr>
        <w:t>factoring;</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Sétimo:</w:t>
      </w:r>
      <w:r w:rsidRPr="00FD1AA1">
        <w:rPr>
          <w:rFonts w:ascii="Arial" w:hAnsi="Arial" w:cs="Arial"/>
          <w:sz w:val="24"/>
          <w:szCs w:val="24"/>
        </w:rPr>
        <w:t xml:space="preserve"> As despesas bancárias decorrentes de transferência de valores para outras praças serão de responsabilidade da Contratada;</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Oitavo: </w:t>
      </w:r>
      <w:r w:rsidRPr="00FD1AA1">
        <w:rPr>
          <w:rFonts w:ascii="Arial" w:hAnsi="Arial" w:cs="Arial"/>
          <w:sz w:val="24"/>
          <w:szCs w:val="24"/>
        </w:rPr>
        <w:t>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Nono: </w:t>
      </w:r>
      <w:r w:rsidRPr="00FD1AA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PRIMEIRA: DAS PENALIDADES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w:t>
      </w:r>
      <w:r w:rsidRPr="00FD1AA1">
        <w:rPr>
          <w:rFonts w:ascii="Arial" w:hAnsi="Arial" w:cs="Arial"/>
          <w:bCs/>
          <w:sz w:val="24"/>
          <w:szCs w:val="24"/>
        </w:rPr>
        <w:t xml:space="preserve"> Por atraso injustificado no início da entrega dos materiais;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a)</w:t>
      </w:r>
      <w:r w:rsidRPr="00FD1AA1">
        <w:rPr>
          <w:rFonts w:ascii="Arial" w:hAnsi="Arial" w:cs="Arial"/>
          <w:bCs/>
          <w:sz w:val="24"/>
          <w:szCs w:val="24"/>
        </w:rPr>
        <w:t xml:space="preserve"> Atraso de até 10 (dez) dias, multa diária de 0,25% (vinte e cinco centésimos por cento), do valor adjudicado;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b)</w:t>
      </w:r>
      <w:r w:rsidRPr="00FD1AA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c)</w:t>
      </w:r>
      <w:r w:rsidRPr="00FD1AA1">
        <w:rPr>
          <w:rFonts w:ascii="Arial" w:hAnsi="Arial" w:cs="Arial"/>
          <w:bCs/>
          <w:sz w:val="24"/>
          <w:szCs w:val="24"/>
        </w:rPr>
        <w:t xml:space="preserve"> No caso de atraso no recolhimento da multa aplicada, incidirá nova multa sobre o valor </w:t>
      </w:r>
      <w:r w:rsidRPr="00FD1AA1">
        <w:rPr>
          <w:rFonts w:ascii="Arial" w:hAnsi="Arial" w:cs="Arial"/>
          <w:bCs/>
          <w:sz w:val="24"/>
          <w:szCs w:val="24"/>
        </w:rPr>
        <w:lastRenderedPageBreak/>
        <w:t>devido, equivalente a 0,20% (vinte centésimos por cento) até 10 (dez) dias de atraso e 0,40% (quarenta centésimos por cento) do valor adjudicado,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II.</w:t>
      </w:r>
      <w:r w:rsidRPr="00FD1AA1">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advertência;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multas serão descontadas dos créditos da empresa detentora da ata ou cobradas administrativa ou judicialmente;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As penalidades são independentes e a aplicação de uma não exclui a das demais, quando cabíveis;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Cancelamento do contrato se esta já estiver assinado,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830A1E" w:rsidRPr="00FD1AA1" w:rsidRDefault="00830A1E"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rPr>
      </w:pPr>
      <w:r w:rsidRPr="00FD1AA1">
        <w:rPr>
          <w:rFonts w:ascii="Arial" w:hAnsi="Arial" w:cs="Arial"/>
          <w:b/>
          <w:bCs/>
          <w:sz w:val="24"/>
          <w:szCs w:val="24"/>
        </w:rPr>
        <w:t>CLÁUSULA DÉCIMA SEGUNDA: DAS DOTAÇÕES ORÇAMENTÁRIAS</w:t>
      </w:r>
    </w:p>
    <w:p w:rsidR="00AF6D49" w:rsidRDefault="00AF6D49" w:rsidP="00AF6D49">
      <w:pPr>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rsidR="00E16C1E" w:rsidRDefault="00E16C1E" w:rsidP="00AF6D49">
      <w:pPr>
        <w:spacing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Administração e Planejamento</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das Atividades da Secretaria</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Saúde</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e Encargos da Sec. De Saúde.</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Assistência Social</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das Atividades da Sec. Mun. Ass. Social</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Viação, Obras e Serviços Públicos</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 Sec. Mun. de Viação e Obras.</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Desporto e Lazer</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 Sec. Mun. de Desporto e Lazer</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Educação e Cultura</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das Atividades da Educação</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 xml:space="preserve">Secretaria Municipal de </w:t>
            </w:r>
            <w:r>
              <w:rPr>
                <w:rFonts w:ascii="Arial" w:hAnsi="Arial" w:cs="Arial"/>
                <w:lang w:eastAsia="en-US"/>
              </w:rPr>
              <w:t>Agricultura, Turismo e Meio Ambiente</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Pr>
                <w:rFonts w:ascii="Arial" w:hAnsi="Arial" w:cs="Arial"/>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Pr>
                <w:rFonts w:ascii="Arial" w:hAnsi="Arial" w:cs="Arial"/>
                <w:lang w:eastAsia="en-US"/>
              </w:rPr>
              <w:t>Manutenção da Sec. Mun. Agric. Tur. Meio Ambiente</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Pr>
                <w:rFonts w:ascii="Arial" w:hAnsi="Arial" w:cs="Arial"/>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FD1AA1" w:rsidRDefault="00E16C1E" w:rsidP="00AF6D49">
      <w:pPr>
        <w:spacing w:after="120"/>
        <w:jc w:val="both"/>
        <w:rPr>
          <w:rFonts w:ascii="Arial" w:hAnsi="Arial" w:cs="Arial"/>
          <w:sz w:val="24"/>
          <w:szCs w:val="24"/>
        </w:rPr>
      </w:pPr>
    </w:p>
    <w:p w:rsidR="00AF6D49" w:rsidRPr="00FD1AA1" w:rsidRDefault="00AF6D49" w:rsidP="00AF6D49">
      <w:pPr>
        <w:autoSpaceDE w:val="0"/>
        <w:autoSpaceDN w:val="0"/>
        <w:adjustRightInd w:val="0"/>
        <w:spacing w:line="276" w:lineRule="auto"/>
        <w:jc w:val="both"/>
        <w:rPr>
          <w:rFonts w:ascii="Arial" w:hAnsi="Arial" w:cs="Arial"/>
          <w:b/>
          <w:sz w:val="24"/>
          <w:szCs w:val="24"/>
        </w:rPr>
      </w:pPr>
      <w:r w:rsidRPr="00FD1AA1">
        <w:rPr>
          <w:rFonts w:ascii="Arial" w:hAnsi="Arial" w:cs="Arial"/>
          <w:b/>
          <w:bCs/>
          <w:sz w:val="24"/>
          <w:szCs w:val="24"/>
        </w:rPr>
        <w:t>CLÁUSULA DÉCIMA TERCEIRA:</w:t>
      </w:r>
      <w:r w:rsidRPr="00FD1AA1">
        <w:rPr>
          <w:rFonts w:ascii="Arial" w:hAnsi="Arial" w:cs="Arial"/>
          <w:b/>
          <w:sz w:val="24"/>
          <w:szCs w:val="24"/>
        </w:rPr>
        <w:t xml:space="preserve"> ACOMPANHAMENTO E FISCALIZAÇÃO</w:t>
      </w:r>
    </w:p>
    <w:p w:rsidR="00AF6D49" w:rsidRPr="00FD1AA1" w:rsidRDefault="00AF6D49" w:rsidP="00AF6D49">
      <w:pPr>
        <w:widowControl w:val="0"/>
        <w:autoSpaceDE w:val="0"/>
        <w:autoSpaceDN w:val="0"/>
        <w:adjustRightInd w:val="0"/>
        <w:spacing w:line="276" w:lineRule="auto"/>
        <w:jc w:val="both"/>
        <w:rPr>
          <w:rFonts w:ascii="Arial" w:hAnsi="Arial" w:cs="Arial"/>
          <w:sz w:val="24"/>
          <w:szCs w:val="24"/>
        </w:rPr>
      </w:pPr>
      <w:r w:rsidRPr="00FD1AA1">
        <w:rPr>
          <w:rFonts w:ascii="Arial" w:hAnsi="Arial" w:cs="Arial"/>
          <w:sz w:val="24"/>
          <w:szCs w:val="24"/>
        </w:rPr>
        <w:t xml:space="preserve">13.1. </w:t>
      </w:r>
      <w:r w:rsidR="007712EA" w:rsidRPr="00FD1AA1">
        <w:rPr>
          <w:rFonts w:ascii="Arial" w:hAnsi="Arial" w:cs="Arial"/>
          <w:sz w:val="24"/>
          <w:szCs w:val="24"/>
        </w:rPr>
        <w:t>Durante o período de vigência da Ata de Registro de Preços, a execução dos serviços será acompanhada e fiscalizada pela Secretaria de Saúde, mediante servidor designado, com publicação no Diário Oficial dos Municípios.</w:t>
      </w:r>
    </w:p>
    <w:p w:rsidR="00AF6D49" w:rsidRPr="00FD1AA1" w:rsidRDefault="00AF6D49" w:rsidP="00AF6D49">
      <w:pPr>
        <w:widowControl w:val="0"/>
        <w:autoSpaceDE w:val="0"/>
        <w:autoSpaceDN w:val="0"/>
        <w:adjustRightInd w:val="0"/>
        <w:jc w:val="both"/>
        <w:rPr>
          <w:rFonts w:ascii="Arial" w:hAnsi="Arial" w:cs="Arial"/>
          <w:b/>
          <w:bCs/>
          <w:iCs/>
          <w:sz w:val="24"/>
          <w:szCs w:val="24"/>
        </w:rPr>
      </w:pPr>
    </w:p>
    <w:p w:rsidR="00AF6D49" w:rsidRPr="00FD1AA1" w:rsidRDefault="00AF6D49" w:rsidP="00AF6D49">
      <w:pPr>
        <w:widowControl w:val="0"/>
        <w:autoSpaceDE w:val="0"/>
        <w:autoSpaceDN w:val="0"/>
        <w:adjustRightInd w:val="0"/>
        <w:jc w:val="both"/>
        <w:rPr>
          <w:rFonts w:ascii="Arial" w:hAnsi="Arial" w:cs="Arial"/>
          <w:b/>
          <w:iCs/>
          <w:sz w:val="24"/>
          <w:szCs w:val="24"/>
        </w:rPr>
      </w:pPr>
      <w:r w:rsidRPr="00FD1AA1">
        <w:rPr>
          <w:rFonts w:ascii="Arial" w:hAnsi="Arial" w:cs="Arial"/>
          <w:b/>
          <w:bCs/>
          <w:sz w:val="24"/>
          <w:szCs w:val="24"/>
        </w:rPr>
        <w:t>CLÁUSULA DÉCIMA QUARTA:</w:t>
      </w:r>
      <w:r w:rsidRPr="00FD1AA1">
        <w:rPr>
          <w:rFonts w:ascii="Arial" w:hAnsi="Arial" w:cs="Arial"/>
          <w:b/>
          <w:bCs/>
          <w:iCs/>
          <w:sz w:val="24"/>
          <w:szCs w:val="24"/>
        </w:rPr>
        <w:t xml:space="preserve"> CONDIÇÕES GERAIS</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r w:rsidRPr="00FD1AA1">
        <w:rPr>
          <w:rFonts w:ascii="Arial" w:hAnsi="Arial" w:cs="Arial"/>
          <w:b/>
          <w:iCs/>
          <w:sz w:val="24"/>
          <w:szCs w:val="24"/>
        </w:rPr>
        <w:t>14.1.</w:t>
      </w:r>
      <w:r w:rsidRPr="00FD1AA1">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w:t>
      </w:r>
      <w:r w:rsidRPr="00FD1AA1">
        <w:rPr>
          <w:rFonts w:ascii="Arial" w:hAnsi="Arial" w:cs="Arial"/>
          <w:iCs/>
          <w:sz w:val="24"/>
          <w:szCs w:val="24"/>
        </w:rPr>
        <w:lastRenderedPageBreak/>
        <w:t>EDITAL;</w:t>
      </w:r>
    </w:p>
    <w:p w:rsidR="00AF6D49" w:rsidRPr="00FD1AA1" w:rsidRDefault="00AF6D49" w:rsidP="00AF6D49">
      <w:pPr>
        <w:widowControl w:val="0"/>
        <w:autoSpaceDE w:val="0"/>
        <w:autoSpaceDN w:val="0"/>
        <w:adjustRightInd w:val="0"/>
        <w:spacing w:before="120" w:line="276" w:lineRule="auto"/>
        <w:jc w:val="both"/>
        <w:rPr>
          <w:rFonts w:ascii="Arial" w:hAnsi="Arial" w:cs="Arial"/>
          <w:sz w:val="24"/>
          <w:szCs w:val="24"/>
        </w:rPr>
      </w:pPr>
      <w:r w:rsidRPr="00FD1AA1">
        <w:rPr>
          <w:rFonts w:ascii="Arial" w:hAnsi="Arial" w:cs="Arial"/>
          <w:b/>
          <w:iCs/>
          <w:sz w:val="24"/>
          <w:szCs w:val="24"/>
        </w:rPr>
        <w:t>14.2.</w:t>
      </w:r>
      <w:r w:rsidRPr="00FD1AA1">
        <w:rPr>
          <w:rFonts w:ascii="Arial" w:hAnsi="Arial" w:cs="Arial"/>
          <w:iCs/>
          <w:sz w:val="24"/>
          <w:szCs w:val="24"/>
        </w:rPr>
        <w:t xml:space="preserve"> É vedado efetuar acréscimos nos quantitativos fixados nesta ata de registro de preços, inclusive o acréscimo de que trata o § 1º do art</w:t>
      </w:r>
      <w:r w:rsidRPr="00FD1AA1">
        <w:rPr>
          <w:rFonts w:ascii="Arial" w:hAnsi="Arial" w:cs="Arial"/>
          <w:sz w:val="24"/>
          <w:szCs w:val="24"/>
        </w:rPr>
        <w:t>. 65 da Lei nº 8.666/93;</w:t>
      </w:r>
    </w:p>
    <w:p w:rsidR="00AF6D49" w:rsidRPr="00FD1AA1" w:rsidRDefault="00AF6D49" w:rsidP="00AF6D49">
      <w:pPr>
        <w:widowControl w:val="0"/>
        <w:autoSpaceDE w:val="0"/>
        <w:autoSpaceDN w:val="0"/>
        <w:adjustRightInd w:val="0"/>
        <w:spacing w:after="120" w:line="276" w:lineRule="auto"/>
        <w:jc w:val="both"/>
        <w:rPr>
          <w:rFonts w:ascii="Arial" w:hAnsi="Arial" w:cs="Arial"/>
          <w:i/>
          <w:iCs/>
          <w:sz w:val="24"/>
          <w:szCs w:val="24"/>
        </w:rPr>
      </w:pPr>
      <w:r w:rsidRPr="00FD1AA1">
        <w:rPr>
          <w:rFonts w:ascii="Arial" w:hAnsi="Arial" w:cs="Arial"/>
          <w:b/>
          <w:sz w:val="24"/>
          <w:szCs w:val="24"/>
        </w:rPr>
        <w:t>14.3</w:t>
      </w:r>
      <w:r w:rsidRPr="00FD1AA1">
        <w:rPr>
          <w:rFonts w:ascii="Arial" w:hAnsi="Arial" w:cs="Arial"/>
          <w:sz w:val="24"/>
          <w:szCs w:val="24"/>
        </w:rPr>
        <w:t xml:space="preserve">. Para firmeza e validade do pactuado, a presente Ata foi lavrada em 2 (duas) vias de igual teor, que, depois de lida e achada em ordem, vai assinada pelas partes </w:t>
      </w:r>
      <w:r w:rsidRPr="00FD1AA1">
        <w:rPr>
          <w:rFonts w:ascii="Arial" w:hAnsi="Arial" w:cs="Arial"/>
          <w:i/>
          <w:iCs/>
          <w:sz w:val="24"/>
          <w:szCs w:val="24"/>
        </w:rPr>
        <w:t>e encaminhada cópia aos demais órgãos participantes (se houver).</w:t>
      </w:r>
    </w:p>
    <w:p w:rsidR="00AF6D49" w:rsidRPr="00FD1AA1" w:rsidRDefault="00AF6D49" w:rsidP="00AF6D49">
      <w:pPr>
        <w:widowControl w:val="0"/>
        <w:autoSpaceDE w:val="0"/>
        <w:autoSpaceDN w:val="0"/>
        <w:adjustRightInd w:val="0"/>
        <w:spacing w:after="120" w:line="276" w:lineRule="auto"/>
        <w:jc w:val="both"/>
        <w:rPr>
          <w:rFonts w:ascii="Arial" w:hAnsi="Arial" w:cs="Arial"/>
          <w:i/>
          <w:iCs/>
          <w:sz w:val="24"/>
          <w:szCs w:val="24"/>
        </w:rPr>
      </w:pPr>
    </w:p>
    <w:p w:rsidR="00AF6D49" w:rsidRPr="00FD1AA1" w:rsidRDefault="00AF6D49" w:rsidP="00F24973">
      <w:pPr>
        <w:widowControl w:val="0"/>
        <w:autoSpaceDE w:val="0"/>
        <w:autoSpaceDN w:val="0"/>
        <w:adjustRightInd w:val="0"/>
        <w:spacing w:after="120"/>
        <w:rPr>
          <w:rFonts w:ascii="Arial" w:hAnsi="Arial" w:cs="Arial"/>
          <w:sz w:val="24"/>
          <w:szCs w:val="24"/>
        </w:rPr>
      </w:pPr>
      <w:r w:rsidRPr="00FD1AA1">
        <w:rPr>
          <w:rFonts w:ascii="Arial" w:hAnsi="Arial" w:cs="Arial"/>
          <w:sz w:val="24"/>
          <w:szCs w:val="24"/>
        </w:rPr>
        <w:t xml:space="preserve">Santo Antônio do Leste - MT, _____ de ____________________ </w:t>
      </w:r>
      <w:proofErr w:type="spellStart"/>
      <w:r w:rsidRPr="00FD1AA1">
        <w:rPr>
          <w:rFonts w:ascii="Arial" w:hAnsi="Arial" w:cs="Arial"/>
          <w:sz w:val="24"/>
          <w:szCs w:val="24"/>
        </w:rPr>
        <w:t>de</w:t>
      </w:r>
      <w:proofErr w:type="spellEnd"/>
      <w:r w:rsidRPr="00FD1AA1">
        <w:rPr>
          <w:rFonts w:ascii="Arial" w:hAnsi="Arial" w:cs="Arial"/>
          <w:sz w:val="24"/>
          <w:szCs w:val="24"/>
        </w:rPr>
        <w:t xml:space="preserve"> 20</w:t>
      </w:r>
      <w:r w:rsidR="007712EA" w:rsidRPr="00FD1AA1">
        <w:rPr>
          <w:rFonts w:ascii="Arial" w:hAnsi="Arial" w:cs="Arial"/>
          <w:sz w:val="24"/>
          <w:szCs w:val="24"/>
        </w:rPr>
        <w:t>2</w:t>
      </w:r>
      <w:r w:rsidR="00A85151">
        <w:rPr>
          <w:rFonts w:ascii="Arial" w:hAnsi="Arial" w:cs="Arial"/>
          <w:sz w:val="24"/>
          <w:szCs w:val="24"/>
        </w:rPr>
        <w:t>1</w:t>
      </w:r>
      <w:r w:rsidRPr="00FD1AA1">
        <w:rPr>
          <w:rFonts w:ascii="Arial" w:hAnsi="Arial" w:cs="Arial"/>
          <w:sz w:val="24"/>
          <w:szCs w:val="24"/>
        </w:rPr>
        <w:t>.</w:t>
      </w:r>
    </w:p>
    <w:p w:rsidR="00AF6D49" w:rsidRDefault="00AF6D49" w:rsidP="00AF6D49">
      <w:pPr>
        <w:widowControl w:val="0"/>
        <w:jc w:val="center"/>
        <w:rPr>
          <w:rFonts w:ascii="Arial" w:hAnsi="Arial" w:cs="Arial"/>
          <w:sz w:val="24"/>
          <w:szCs w:val="24"/>
        </w:rPr>
      </w:pPr>
    </w:p>
    <w:p w:rsidR="00625B66" w:rsidRDefault="00625B66" w:rsidP="00AF6D49">
      <w:pPr>
        <w:widowControl w:val="0"/>
        <w:jc w:val="center"/>
        <w:rPr>
          <w:rFonts w:ascii="Arial" w:hAnsi="Arial" w:cs="Arial"/>
          <w:sz w:val="24"/>
          <w:szCs w:val="24"/>
        </w:rPr>
      </w:pPr>
    </w:p>
    <w:p w:rsidR="00625B66" w:rsidRPr="00FD1AA1" w:rsidRDefault="00625B66"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b/>
          <w:sz w:val="24"/>
          <w:szCs w:val="24"/>
        </w:rPr>
      </w:pP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___________________________________</w:t>
      </w:r>
    </w:p>
    <w:p w:rsidR="00AF6D49" w:rsidRPr="00FD1AA1" w:rsidRDefault="00A85151" w:rsidP="00AF6D49">
      <w:pPr>
        <w:widowControl w:val="0"/>
        <w:jc w:val="center"/>
        <w:rPr>
          <w:rFonts w:ascii="Arial" w:hAnsi="Arial" w:cs="Arial"/>
          <w:b/>
          <w:sz w:val="24"/>
          <w:szCs w:val="24"/>
        </w:rPr>
      </w:pPr>
      <w:r>
        <w:rPr>
          <w:rFonts w:ascii="Arial" w:hAnsi="Arial" w:cs="Arial"/>
          <w:b/>
          <w:sz w:val="24"/>
          <w:szCs w:val="24"/>
        </w:rPr>
        <w:t>JOSE ARIMATEIA VIEIRA ALVES</w:t>
      </w: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PREFEITO MUNICIPAL</w:t>
      </w:r>
    </w:p>
    <w:p w:rsidR="00AF6D49" w:rsidRPr="00FD1AA1" w:rsidRDefault="00AF6D49" w:rsidP="00AF6D49">
      <w:pPr>
        <w:widowControl w:val="0"/>
        <w:jc w:val="center"/>
        <w:rPr>
          <w:rFonts w:ascii="Arial" w:hAnsi="Arial" w:cs="Arial"/>
          <w:sz w:val="24"/>
          <w:szCs w:val="24"/>
        </w:rPr>
      </w:pPr>
    </w:p>
    <w:p w:rsidR="00AF6D49" w:rsidRDefault="00AF6D49" w:rsidP="00AF6D49">
      <w:pPr>
        <w:widowControl w:val="0"/>
        <w:jc w:val="center"/>
        <w:rPr>
          <w:rFonts w:ascii="Arial" w:hAnsi="Arial" w:cs="Arial"/>
          <w:sz w:val="24"/>
          <w:szCs w:val="24"/>
        </w:rPr>
      </w:pPr>
    </w:p>
    <w:p w:rsidR="00E74584" w:rsidRPr="00FD1AA1" w:rsidRDefault="00E74584"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____________________________________</w:t>
      </w: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DETENTORA DA ATA</w:t>
      </w: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Default="000C5F5A"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2D3F86" w:rsidRDefault="002D3F86" w:rsidP="00AF6D49">
      <w:pPr>
        <w:widowControl w:val="0"/>
        <w:spacing w:after="120"/>
        <w:ind w:left="142"/>
        <w:jc w:val="center"/>
        <w:rPr>
          <w:rFonts w:ascii="Arial" w:hAnsi="Arial" w:cs="Arial"/>
          <w:b/>
          <w:sz w:val="24"/>
          <w:szCs w:val="24"/>
        </w:rPr>
      </w:pPr>
    </w:p>
    <w:p w:rsidR="002D3F86" w:rsidRDefault="002D3F86" w:rsidP="00AF6D49">
      <w:pPr>
        <w:widowControl w:val="0"/>
        <w:spacing w:after="120"/>
        <w:ind w:left="142"/>
        <w:jc w:val="center"/>
        <w:rPr>
          <w:rFonts w:ascii="Arial" w:hAnsi="Arial" w:cs="Arial"/>
          <w:b/>
          <w:sz w:val="24"/>
          <w:szCs w:val="24"/>
        </w:rPr>
      </w:pPr>
    </w:p>
    <w:p w:rsidR="002D3F86" w:rsidRDefault="002D3F86"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r w:rsidRPr="00FD1AA1">
        <w:rPr>
          <w:rFonts w:ascii="Arial" w:hAnsi="Arial" w:cs="Arial"/>
          <w:b/>
          <w:sz w:val="24"/>
          <w:szCs w:val="24"/>
        </w:rPr>
        <w:lastRenderedPageBreak/>
        <w:t>ANEXO X</w:t>
      </w:r>
    </w:p>
    <w:p w:rsidR="00AF6D49" w:rsidRPr="00FD1AA1" w:rsidRDefault="00AF6D49" w:rsidP="00AF6D49">
      <w:pPr>
        <w:widowControl w:val="0"/>
        <w:spacing w:after="120"/>
        <w:ind w:left="142"/>
        <w:jc w:val="center"/>
        <w:rPr>
          <w:rFonts w:ascii="Arial" w:hAnsi="Arial" w:cs="Arial"/>
          <w:b/>
          <w:sz w:val="24"/>
          <w:szCs w:val="24"/>
        </w:rPr>
      </w:pPr>
      <w:r w:rsidRPr="00FD1AA1">
        <w:rPr>
          <w:rFonts w:ascii="Arial" w:hAnsi="Arial" w:cs="Arial"/>
          <w:b/>
          <w:sz w:val="24"/>
          <w:szCs w:val="24"/>
        </w:rPr>
        <w:t>MINUTA DE CONTRATO</w:t>
      </w: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jc w:val="center"/>
        <w:rPr>
          <w:rFonts w:ascii="Arial" w:hAnsi="Arial" w:cs="Arial"/>
          <w:b/>
          <w:sz w:val="32"/>
          <w:szCs w:val="24"/>
        </w:rPr>
      </w:pPr>
      <w:r w:rsidRPr="00FD1AA1">
        <w:rPr>
          <w:rFonts w:ascii="Arial" w:hAnsi="Arial" w:cs="Arial"/>
          <w:b/>
          <w:sz w:val="32"/>
          <w:szCs w:val="24"/>
        </w:rPr>
        <w:t>CONTRATO Nº         /20</w:t>
      </w:r>
      <w:r w:rsidR="007712EA" w:rsidRPr="00FD1AA1">
        <w:rPr>
          <w:rFonts w:ascii="Arial" w:hAnsi="Arial" w:cs="Arial"/>
          <w:b/>
          <w:sz w:val="32"/>
          <w:szCs w:val="24"/>
        </w:rPr>
        <w:t>2</w:t>
      </w:r>
      <w:r w:rsidR="00A85151">
        <w:rPr>
          <w:rFonts w:ascii="Arial" w:hAnsi="Arial" w:cs="Arial"/>
          <w:b/>
          <w:sz w:val="32"/>
          <w:szCs w:val="24"/>
        </w:rPr>
        <w:t>1</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PREGÃO PRESENCIAL Nº </w:t>
      </w:r>
      <w:r w:rsidR="000D570C">
        <w:rPr>
          <w:rFonts w:ascii="Arial" w:hAnsi="Arial" w:cs="Arial"/>
          <w:b/>
          <w:sz w:val="24"/>
          <w:szCs w:val="24"/>
        </w:rPr>
        <w:t>021/2021</w:t>
      </w:r>
      <w:r w:rsidRPr="00FD1AA1">
        <w:rPr>
          <w:rFonts w:ascii="Arial" w:hAnsi="Arial" w:cs="Arial"/>
          <w:b/>
          <w:sz w:val="24"/>
          <w:szCs w:val="24"/>
        </w:rPr>
        <w:t xml:space="preserve"> – SRP</w:t>
      </w:r>
    </w:p>
    <w:p w:rsidR="00AF6D49" w:rsidRPr="00FD1AA1" w:rsidRDefault="00AF6D49" w:rsidP="00AF6D49">
      <w:pPr>
        <w:widowControl w:val="0"/>
        <w:spacing w:after="120"/>
        <w:jc w:val="center"/>
        <w:rPr>
          <w:rFonts w:ascii="Arial" w:hAnsi="Arial" w:cs="Arial"/>
          <w:b/>
          <w:color w:val="FF0000"/>
          <w:sz w:val="24"/>
          <w:szCs w:val="24"/>
        </w:rPr>
      </w:pPr>
      <w:r w:rsidRPr="00FD1AA1">
        <w:rPr>
          <w:rFonts w:ascii="Arial" w:hAnsi="Arial" w:cs="Arial"/>
          <w:b/>
          <w:sz w:val="24"/>
          <w:szCs w:val="24"/>
        </w:rPr>
        <w:t xml:space="preserve">PROCESSO N° </w:t>
      </w:r>
      <w:r w:rsidR="000D570C">
        <w:rPr>
          <w:rFonts w:ascii="Arial" w:hAnsi="Arial" w:cs="Arial"/>
          <w:b/>
          <w:sz w:val="24"/>
          <w:szCs w:val="24"/>
        </w:rPr>
        <w:t>087/2021</w:t>
      </w:r>
    </w:p>
    <w:p w:rsidR="00AF6D49" w:rsidRPr="00FD1AA1" w:rsidRDefault="00AF6D49" w:rsidP="00AF6D49">
      <w:pPr>
        <w:widowControl w:val="0"/>
        <w:ind w:left="4253"/>
        <w:jc w:val="both"/>
        <w:rPr>
          <w:rFonts w:ascii="Arial" w:hAnsi="Arial" w:cs="Arial"/>
          <w:b/>
          <w:sz w:val="24"/>
          <w:szCs w:val="24"/>
        </w:rPr>
      </w:pPr>
    </w:p>
    <w:p w:rsidR="00AF6D49" w:rsidRPr="00FD1AA1" w:rsidRDefault="00AF6D49" w:rsidP="00AF6D49">
      <w:pPr>
        <w:widowControl w:val="0"/>
        <w:ind w:left="4253"/>
        <w:jc w:val="both"/>
        <w:rPr>
          <w:rFonts w:ascii="Arial" w:hAnsi="Arial" w:cs="Arial"/>
          <w:b/>
          <w:sz w:val="24"/>
          <w:szCs w:val="24"/>
        </w:rPr>
      </w:pPr>
    </w:p>
    <w:p w:rsidR="00AF6D49" w:rsidRPr="00FD1AA1" w:rsidRDefault="00AF6D49" w:rsidP="00AF6D49">
      <w:pPr>
        <w:widowControl w:val="0"/>
        <w:ind w:left="4253"/>
        <w:jc w:val="both"/>
        <w:rPr>
          <w:rFonts w:ascii="Arial" w:hAnsi="Arial" w:cs="Arial"/>
          <w:b/>
          <w:sz w:val="24"/>
          <w:szCs w:val="24"/>
        </w:rPr>
      </w:pPr>
    </w:p>
    <w:p w:rsidR="00AF6D49" w:rsidRPr="00F910AC" w:rsidRDefault="00AF6D49" w:rsidP="00AF6D49">
      <w:pPr>
        <w:widowControl w:val="0"/>
        <w:spacing w:after="120"/>
        <w:jc w:val="both"/>
        <w:rPr>
          <w:rFonts w:ascii="Arial" w:hAnsi="Arial" w:cs="Arial"/>
          <w:sz w:val="24"/>
          <w:szCs w:val="24"/>
        </w:rPr>
      </w:pPr>
      <w:r w:rsidRPr="00F910AC">
        <w:rPr>
          <w:rFonts w:ascii="Arial" w:hAnsi="Arial" w:cs="Arial"/>
          <w:sz w:val="24"/>
          <w:szCs w:val="24"/>
        </w:rPr>
        <w:t xml:space="preserve">Pelo presente instrumento particular e na melhor forma de direito, </w:t>
      </w:r>
      <w:r w:rsidRPr="00F910AC">
        <w:rPr>
          <w:rFonts w:ascii="Arial" w:hAnsi="Arial" w:cs="Arial"/>
          <w:b/>
          <w:sz w:val="24"/>
          <w:szCs w:val="24"/>
        </w:rPr>
        <w:t>O MUNICÍPIO DE SANTO ANTÔNIO DO LESTE - MT</w:t>
      </w:r>
      <w:r w:rsidRPr="00F910AC">
        <w:rPr>
          <w:rFonts w:ascii="Arial" w:hAnsi="Arial" w:cs="Arial"/>
          <w:sz w:val="24"/>
          <w:szCs w:val="24"/>
        </w:rPr>
        <w:t>, com sede à Av. Goiás, nº 367, Jardim Santa Inês, nesta Cidade, inscrita CNPJ/MF nº 04.217.362/0001-90, representado pelo Prefeito Municipal Sr</w:t>
      </w:r>
      <w:r w:rsidR="00F910AC">
        <w:rPr>
          <w:rFonts w:ascii="Arial" w:hAnsi="Arial" w:cs="Arial"/>
          <w:sz w:val="24"/>
          <w:szCs w:val="24"/>
        </w:rPr>
        <w:t xml:space="preserve">. </w:t>
      </w:r>
      <w:r w:rsidR="00F910AC" w:rsidRPr="00F910AC">
        <w:rPr>
          <w:rFonts w:ascii="Arial" w:hAnsi="Arial" w:cs="Arial"/>
          <w:b/>
          <w:color w:val="000000"/>
          <w:sz w:val="24"/>
          <w:szCs w:val="24"/>
        </w:rPr>
        <w:t>JOSE ARIMATEIA VIEIRA ALVES</w:t>
      </w:r>
      <w:r w:rsidR="00F910AC" w:rsidRPr="00F910AC">
        <w:rPr>
          <w:rFonts w:ascii="Arial" w:hAnsi="Arial" w:cs="Arial"/>
          <w:color w:val="000000"/>
          <w:sz w:val="24"/>
          <w:szCs w:val="24"/>
        </w:rPr>
        <w:t>, brasileiro, casado</w:t>
      </w:r>
      <w:r w:rsidR="00F910AC" w:rsidRPr="00F910AC">
        <w:rPr>
          <w:rFonts w:ascii="Arial" w:hAnsi="Arial" w:cs="Arial"/>
          <w:sz w:val="24"/>
          <w:szCs w:val="24"/>
        </w:rPr>
        <w:t xml:space="preserve">, portador da Cédula de Identidade – Registro Geral Nº 14428342 SSP/MT e inscrito no Cadastro de Pessoa Física do Ministério da Fazenda sob o Nº 867.715.741-72, residente </w:t>
      </w:r>
      <w:r w:rsidR="00F910AC" w:rsidRPr="00F910AC">
        <w:rPr>
          <w:rFonts w:ascii="Arial" w:hAnsi="Arial" w:cs="Arial"/>
          <w:sz w:val="24"/>
          <w:szCs w:val="24"/>
        </w:rPr>
        <w:tab/>
        <w:t>na Rua Salgado Filho, Nº 137, Bairro Centro, CEP 78.628-000, nesta cidade de Santo Antônio do Leste – MT</w:t>
      </w:r>
      <w:r w:rsidRPr="00F910AC">
        <w:rPr>
          <w:rFonts w:ascii="Arial" w:hAnsi="Arial" w:cs="Arial"/>
          <w:sz w:val="24"/>
          <w:szCs w:val="24"/>
        </w:rPr>
        <w:t xml:space="preserve">, doravante denominado, </w:t>
      </w:r>
      <w:r w:rsidRPr="00F910AC">
        <w:rPr>
          <w:rFonts w:ascii="Arial" w:hAnsi="Arial" w:cs="Arial"/>
          <w:b/>
          <w:sz w:val="24"/>
          <w:szCs w:val="24"/>
        </w:rPr>
        <w:t>CONTRATANTE</w:t>
      </w:r>
      <w:r w:rsidRPr="00F910AC">
        <w:rPr>
          <w:rFonts w:ascii="Arial" w:hAnsi="Arial" w:cs="Arial"/>
          <w:sz w:val="24"/>
          <w:szCs w:val="24"/>
        </w:rPr>
        <w:t xml:space="preserve">, e, a empresa </w:t>
      </w:r>
      <w:r w:rsidRPr="00F910AC">
        <w:rPr>
          <w:rFonts w:ascii="Arial" w:hAnsi="Arial" w:cs="Arial"/>
          <w:b/>
          <w:sz w:val="24"/>
          <w:szCs w:val="24"/>
        </w:rPr>
        <w:t>______________</w:t>
      </w:r>
      <w:r w:rsidRPr="00F910AC">
        <w:rPr>
          <w:rFonts w:ascii="Arial" w:hAnsi="Arial" w:cs="Arial"/>
          <w:sz w:val="24"/>
          <w:szCs w:val="24"/>
        </w:rPr>
        <w:t xml:space="preserve">, com sede na _____________________, inscrita no CNPJ/MF sob o nº 0000000000000, representada por seu _____________ Sr. </w:t>
      </w:r>
      <w:r w:rsidRPr="00F910AC">
        <w:rPr>
          <w:rFonts w:ascii="Arial" w:hAnsi="Arial" w:cs="Arial"/>
          <w:b/>
          <w:sz w:val="24"/>
          <w:szCs w:val="24"/>
        </w:rPr>
        <w:t>________________</w:t>
      </w:r>
      <w:r w:rsidRPr="00F910AC">
        <w:rPr>
          <w:rFonts w:ascii="Arial" w:hAnsi="Arial" w:cs="Arial"/>
          <w:sz w:val="24"/>
          <w:szCs w:val="24"/>
        </w:rPr>
        <w:t>, (qualificação), que também subscreve, doravante denominada simplesmente de CONTRATADA, têm entre si justo e contratado o seguinte:</w:t>
      </w:r>
    </w:p>
    <w:p w:rsidR="00AF6D49" w:rsidRPr="00F910AC" w:rsidRDefault="00AF6D49" w:rsidP="00AF6D49">
      <w:pPr>
        <w:widowControl w:val="0"/>
        <w:tabs>
          <w:tab w:val="center" w:pos="3261"/>
          <w:tab w:val="center" w:pos="7372"/>
        </w:tabs>
        <w:spacing w:after="120"/>
        <w:jc w:val="both"/>
        <w:rPr>
          <w:rFonts w:ascii="Arial" w:hAnsi="Arial" w:cs="Arial"/>
          <w:sz w:val="24"/>
          <w:szCs w:val="24"/>
        </w:rPr>
      </w:pPr>
      <w:r w:rsidRPr="00F910AC">
        <w:rPr>
          <w:rFonts w:ascii="Arial" w:hAnsi="Arial" w:cs="Arial"/>
          <w:b/>
          <w:bCs/>
          <w:sz w:val="24"/>
          <w:szCs w:val="24"/>
        </w:rPr>
        <w:t>I – DA AUTORIZAÇÃO E LICITAÇÃO:</w:t>
      </w:r>
      <w:r w:rsidRPr="00F910AC">
        <w:rPr>
          <w:rFonts w:ascii="Arial" w:hAnsi="Arial" w:cs="Arial"/>
          <w:sz w:val="24"/>
          <w:szCs w:val="24"/>
        </w:rPr>
        <w:t xml:space="preserve"> O presente Contrato é celebrado em decorrência da autorização do Sr. Prefeito Municipal, exarada em despacho constante do Processo Administrativo n° </w:t>
      </w:r>
      <w:r w:rsidR="000D570C">
        <w:rPr>
          <w:rFonts w:ascii="Arial" w:hAnsi="Arial" w:cs="Arial"/>
          <w:sz w:val="24"/>
          <w:szCs w:val="24"/>
        </w:rPr>
        <w:t>087/2021</w:t>
      </w:r>
      <w:r w:rsidRPr="00F910AC">
        <w:rPr>
          <w:rFonts w:ascii="Arial" w:hAnsi="Arial" w:cs="Arial"/>
          <w:sz w:val="24"/>
          <w:szCs w:val="24"/>
        </w:rPr>
        <w:t xml:space="preserve">, gerado pelo Edital Pregão Presencial n° </w:t>
      </w:r>
      <w:r w:rsidR="000D570C">
        <w:rPr>
          <w:rFonts w:ascii="Arial" w:hAnsi="Arial" w:cs="Arial"/>
          <w:b/>
          <w:sz w:val="24"/>
          <w:szCs w:val="24"/>
        </w:rPr>
        <w:t>021/2021</w:t>
      </w:r>
      <w:r w:rsidRPr="00F910AC">
        <w:rPr>
          <w:rFonts w:ascii="Arial" w:hAnsi="Arial" w:cs="Arial"/>
          <w:sz w:val="24"/>
          <w:szCs w:val="24"/>
        </w:rPr>
        <w:t>, que faz parte integrante e complementar deste Contrato, como se nele estivessem transcritos o Edital, seus Anexos a proposta comercial das empresas e relatório do sistema em anexo;</w:t>
      </w:r>
    </w:p>
    <w:p w:rsidR="00AF6D49" w:rsidRPr="00F910AC" w:rsidRDefault="00AF6D49" w:rsidP="00AF6D49">
      <w:pPr>
        <w:widowControl w:val="0"/>
        <w:tabs>
          <w:tab w:val="center" w:pos="3261"/>
          <w:tab w:val="center" w:pos="7372"/>
        </w:tabs>
        <w:jc w:val="both"/>
        <w:rPr>
          <w:rFonts w:ascii="Arial" w:hAnsi="Arial" w:cs="Arial"/>
          <w:sz w:val="24"/>
          <w:szCs w:val="24"/>
        </w:rPr>
      </w:pPr>
      <w:r w:rsidRPr="00F910AC">
        <w:rPr>
          <w:rFonts w:ascii="Arial" w:hAnsi="Arial" w:cs="Arial"/>
          <w:b/>
          <w:bCs/>
          <w:sz w:val="24"/>
          <w:szCs w:val="24"/>
        </w:rPr>
        <w:t>II – FUNDAMENTO LEGAL:</w:t>
      </w:r>
      <w:r w:rsidRPr="00F910AC">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rsidR="00AF6D49" w:rsidRPr="00FD1AA1" w:rsidRDefault="00AF6D49" w:rsidP="00AF6D49">
      <w:pPr>
        <w:widowControl w:val="0"/>
        <w:tabs>
          <w:tab w:val="center" w:pos="3261"/>
          <w:tab w:val="center" w:pos="7372"/>
        </w:tabs>
        <w:jc w:val="both"/>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sz w:val="24"/>
          <w:szCs w:val="24"/>
        </w:rPr>
        <w:t>CLÁUSULA PRIMEIRA: DO OBJETO</w:t>
      </w:r>
    </w:p>
    <w:p w:rsidR="00AF6D49" w:rsidRPr="00FD1AA1" w:rsidRDefault="00E74584" w:rsidP="00AF6D49">
      <w:pPr>
        <w:spacing w:before="120" w:after="120"/>
        <w:jc w:val="both"/>
        <w:rPr>
          <w:rFonts w:ascii="Arial" w:hAnsi="Arial" w:cs="Arial"/>
          <w:sz w:val="24"/>
          <w:szCs w:val="24"/>
        </w:rPr>
      </w:pPr>
      <w:r>
        <w:rPr>
          <w:rFonts w:ascii="Arial" w:hAnsi="Arial" w:cs="Arial"/>
          <w:b/>
          <w:bCs/>
          <w:sz w:val="24"/>
          <w:szCs w:val="24"/>
        </w:rPr>
        <w:t>C</w:t>
      </w:r>
      <w:r w:rsidRPr="00E156D5">
        <w:rPr>
          <w:rFonts w:ascii="Arial" w:hAnsi="Arial" w:cs="Arial"/>
          <w:b/>
          <w:sz w:val="24"/>
          <w:szCs w:val="24"/>
        </w:rPr>
        <w:t xml:space="preserve">ontratação de empresa para prestação de serviços terceirizados continuados </w:t>
      </w:r>
      <w:r>
        <w:rPr>
          <w:rFonts w:ascii="Arial" w:hAnsi="Arial" w:cs="Arial"/>
          <w:b/>
          <w:sz w:val="24"/>
          <w:szCs w:val="24"/>
        </w:rPr>
        <w:t xml:space="preserve">com subordinação </w:t>
      </w:r>
      <w:r w:rsidRPr="00E156D5">
        <w:rPr>
          <w:rFonts w:ascii="Arial" w:hAnsi="Arial" w:cs="Arial"/>
          <w:b/>
          <w:sz w:val="24"/>
          <w:szCs w:val="24"/>
        </w:rPr>
        <w:t xml:space="preserve">do tipo: auxiliar de serviços gerais na limpeza, conservação, </w:t>
      </w:r>
      <w:r>
        <w:rPr>
          <w:rFonts w:ascii="Arial" w:hAnsi="Arial" w:cs="Arial"/>
          <w:b/>
          <w:sz w:val="24"/>
          <w:szCs w:val="24"/>
        </w:rPr>
        <w:t>higienização e asseio predial e em área</w:t>
      </w:r>
      <w:r w:rsidRPr="00E156D5">
        <w:rPr>
          <w:rFonts w:ascii="Arial" w:hAnsi="Arial" w:cs="Arial"/>
          <w:b/>
          <w:sz w:val="24"/>
          <w:szCs w:val="24"/>
        </w:rPr>
        <w:t xml:space="preserve"> hospitalar, auxiliar de lavanderia hospitalar, </w:t>
      </w:r>
      <w:r>
        <w:rPr>
          <w:rFonts w:ascii="Arial" w:hAnsi="Arial" w:cs="Arial"/>
          <w:b/>
          <w:sz w:val="24"/>
          <w:szCs w:val="24"/>
        </w:rPr>
        <w:t>gari</w:t>
      </w:r>
      <w:r w:rsidRPr="00E156D5">
        <w:rPr>
          <w:rFonts w:ascii="Arial" w:hAnsi="Arial" w:cs="Arial"/>
          <w:b/>
          <w:sz w:val="24"/>
          <w:szCs w:val="24"/>
        </w:rPr>
        <w:t xml:space="preserve">, ajudante de cozinheiro, vigia noturno, </w:t>
      </w:r>
      <w:r>
        <w:rPr>
          <w:rFonts w:ascii="Arial" w:hAnsi="Arial" w:cs="Arial"/>
          <w:b/>
          <w:sz w:val="24"/>
          <w:szCs w:val="24"/>
        </w:rPr>
        <w:t xml:space="preserve"> agente de conservação </w:t>
      </w:r>
      <w:r w:rsidRPr="00E156D5">
        <w:rPr>
          <w:rFonts w:ascii="Arial" w:hAnsi="Arial" w:cs="Arial"/>
          <w:b/>
          <w:sz w:val="24"/>
          <w:szCs w:val="24"/>
        </w:rPr>
        <w:t>e supervisor de serviços, visando atender as necessidades das Secretarias Municipais</w:t>
      </w:r>
      <w:r w:rsidR="00AF6D49" w:rsidRPr="00FD1AA1">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lastRenderedPageBreak/>
        <w:t>CLÁUSULA SEGUNDA: DA LICITAÇÃO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Foi elaborado pela secretaria solicitante</w:t>
      </w:r>
      <w:r w:rsidRPr="00FD1AA1">
        <w:rPr>
          <w:rFonts w:ascii="Arial" w:hAnsi="Arial" w:cs="Arial"/>
          <w:i/>
          <w:sz w:val="24"/>
          <w:szCs w:val="24"/>
        </w:rPr>
        <w:t xml:space="preserve"> desta</w:t>
      </w:r>
      <w:r w:rsidRPr="00FD1AA1">
        <w:rPr>
          <w:rFonts w:ascii="Arial" w:hAnsi="Arial" w:cs="Arial"/>
          <w:sz w:val="24"/>
          <w:szCs w:val="24"/>
        </w:rPr>
        <w:t xml:space="preserve"> Prefeitura Municipal o Termo de Referência, constante do Processo nº </w:t>
      </w:r>
      <w:r w:rsidR="000D570C">
        <w:rPr>
          <w:rFonts w:ascii="Arial" w:hAnsi="Arial" w:cs="Arial"/>
          <w:sz w:val="24"/>
          <w:szCs w:val="24"/>
        </w:rPr>
        <w:t>087/2021</w:t>
      </w:r>
      <w:r w:rsidRPr="00FD1AA1">
        <w:rPr>
          <w:rFonts w:ascii="Arial" w:hAnsi="Arial" w:cs="Arial"/>
          <w:sz w:val="24"/>
          <w:szCs w:val="24"/>
        </w:rPr>
        <w:t>, o qual serviu de base para todo o procedimento licitatório;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 xml:space="preserve">Para realizar a contratação do objeto deste contrato foi realizado procedimento licitatório na modalidade Pregão Presencial nº </w:t>
      </w:r>
      <w:r w:rsidR="000D570C">
        <w:rPr>
          <w:rFonts w:ascii="Arial" w:hAnsi="Arial" w:cs="Arial"/>
          <w:sz w:val="24"/>
          <w:szCs w:val="24"/>
        </w:rPr>
        <w:t>021/2021</w:t>
      </w:r>
      <w:r w:rsidRPr="00FD1AA1">
        <w:rPr>
          <w:rFonts w:ascii="Arial" w:hAnsi="Arial" w:cs="Arial"/>
          <w:sz w:val="24"/>
          <w:szCs w:val="24"/>
        </w:rPr>
        <w:t xml:space="preserve">, com fundamento nas Leis nº 10.520/02, nº 8.666/93 e alterações posteriores, conforme autorização da Autoridade Competente do Executivo Municipal, disposta no Processo nº </w:t>
      </w:r>
      <w:r w:rsidR="000D570C">
        <w:rPr>
          <w:rFonts w:ascii="Arial" w:hAnsi="Arial" w:cs="Arial"/>
          <w:sz w:val="24"/>
          <w:szCs w:val="24"/>
        </w:rPr>
        <w:t>087/2021</w:t>
      </w:r>
      <w:r w:rsidRPr="00FD1AA1">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 xml:space="preserve">CLÁUSULA TERCEIRA: DA FORMA DE EXECUÇÃO </w:t>
      </w:r>
      <w:r w:rsidR="00AA6027" w:rsidRPr="00FD1AA1">
        <w:rPr>
          <w:rFonts w:ascii="Arial" w:hAnsi="Arial" w:cs="Arial"/>
          <w:b/>
          <w:bCs/>
          <w:sz w:val="24"/>
          <w:szCs w:val="24"/>
        </w:rPr>
        <w:t>DO SERVIÇO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0D570C">
        <w:rPr>
          <w:rFonts w:ascii="Arial" w:hAnsi="Arial" w:cs="Arial"/>
          <w:bCs/>
          <w:sz w:val="24"/>
          <w:szCs w:val="24"/>
        </w:rPr>
        <w:t>021/2021</w:t>
      </w:r>
      <w:r w:rsidRPr="00FD1AA1">
        <w:rPr>
          <w:rFonts w:ascii="Arial" w:hAnsi="Arial" w:cs="Arial"/>
          <w:bCs/>
          <w:sz w:val="24"/>
          <w:szCs w:val="24"/>
        </w:rPr>
        <w:t xml:space="preserve"> - SRP e seus anexos; especificações do </w:t>
      </w:r>
      <w:r w:rsidRPr="00FD1AA1">
        <w:rPr>
          <w:rFonts w:ascii="Arial" w:hAnsi="Arial" w:cs="Arial"/>
          <w:b/>
          <w:bCs/>
          <w:sz w:val="24"/>
          <w:szCs w:val="24"/>
        </w:rPr>
        <w:t>Termo de Referência</w:t>
      </w:r>
      <w:r w:rsidRPr="00FD1AA1">
        <w:rPr>
          <w:rFonts w:ascii="Arial" w:hAnsi="Arial" w:cs="Arial"/>
          <w:bCs/>
          <w:sz w:val="24"/>
          <w:szCs w:val="24"/>
        </w:rPr>
        <w:t>, bem como na proposta em anexo da Contratada; e as normas das Leis nº 10.520/2002 e nº 8.666/93, respondendo cada parte pelas consequências de sua inexecução total ou parcial;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empresa detentora do registro deverá realizar a prestação dos serviços para atender as necessidades da(s) Secretaria(s) Municipal(ais), conforme especificado no Termo de Referência;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 xml:space="preserve">O objeto deste instrumento deverá ser executado em estrita observância ao Edital de Licitação Pregão Presencial nº </w:t>
      </w:r>
      <w:r w:rsidR="000D570C">
        <w:rPr>
          <w:rFonts w:ascii="Arial" w:hAnsi="Arial" w:cs="Arial"/>
          <w:sz w:val="24"/>
          <w:szCs w:val="24"/>
        </w:rPr>
        <w:t>021/2021</w:t>
      </w:r>
      <w:r w:rsidRPr="00FD1AA1">
        <w:rPr>
          <w:rFonts w:ascii="Arial" w:hAnsi="Arial" w:cs="Arial"/>
          <w:color w:val="FF0000"/>
          <w:sz w:val="24"/>
          <w:szCs w:val="24"/>
        </w:rPr>
        <w:t xml:space="preserve"> </w:t>
      </w:r>
      <w:r w:rsidRPr="00FD1AA1">
        <w:rPr>
          <w:rFonts w:ascii="Arial" w:hAnsi="Arial" w:cs="Arial"/>
          <w:sz w:val="24"/>
          <w:szCs w:val="24"/>
        </w:rPr>
        <w:t>e seus anexos;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Terceiro: </w:t>
      </w:r>
      <w:r w:rsidRPr="00FD1AA1">
        <w:rPr>
          <w:rFonts w:ascii="Arial" w:hAnsi="Arial" w:cs="Arial"/>
          <w:sz w:val="24"/>
          <w:szCs w:val="24"/>
        </w:rPr>
        <w:t xml:space="preserve">Se a qualidade não corresponder às necessidades da Administração e dentro das exigências do edital correspondente, os mesmos deverão ser </w:t>
      </w:r>
      <w:r w:rsidR="008A1C6F" w:rsidRPr="00FD1AA1">
        <w:rPr>
          <w:rFonts w:ascii="Arial" w:hAnsi="Arial" w:cs="Arial"/>
          <w:sz w:val="24"/>
          <w:szCs w:val="24"/>
        </w:rPr>
        <w:t>reparados</w:t>
      </w:r>
      <w:r w:rsidRPr="00FD1AA1">
        <w:rPr>
          <w:rFonts w:ascii="Arial" w:hAnsi="Arial" w:cs="Arial"/>
          <w:sz w:val="24"/>
          <w:szCs w:val="24"/>
        </w:rPr>
        <w:t xml:space="preserve"> pela detentora imediatamente.  </w:t>
      </w:r>
    </w:p>
    <w:p w:rsidR="00AF6D49" w:rsidRPr="00FD1AA1" w:rsidRDefault="00AF6D49" w:rsidP="00AF6D49">
      <w:pPr>
        <w:pStyle w:val="PargrafodaLista"/>
        <w:widowControl w:val="0"/>
        <w:spacing w:after="120"/>
        <w:ind w:left="0"/>
        <w:contextualSpacing w:val="0"/>
        <w:jc w:val="both"/>
        <w:rPr>
          <w:rFonts w:ascii="Arial" w:hAnsi="Arial" w:cs="Arial"/>
        </w:rPr>
      </w:pPr>
      <w:r w:rsidRPr="00FD1AA1">
        <w:rPr>
          <w:rFonts w:ascii="Arial" w:hAnsi="Arial" w:cs="Arial"/>
          <w:b/>
        </w:rPr>
        <w:t xml:space="preserve">Parágrafo Quarto: </w:t>
      </w:r>
      <w:r w:rsidR="008A1C6F" w:rsidRPr="00FD1AA1">
        <w:rPr>
          <w:rFonts w:ascii="Arial" w:hAnsi="Arial" w:cs="Arial"/>
        </w:rPr>
        <w:t xml:space="preserve">A execução </w:t>
      </w:r>
      <w:r w:rsidRPr="00FD1AA1">
        <w:rPr>
          <w:rFonts w:ascii="Arial" w:hAnsi="Arial" w:cs="Arial"/>
        </w:rPr>
        <w:t xml:space="preserve">do </w:t>
      </w:r>
      <w:r w:rsidR="008A1C6F" w:rsidRPr="00FD1AA1">
        <w:rPr>
          <w:rFonts w:ascii="Arial" w:hAnsi="Arial" w:cs="Arial"/>
        </w:rPr>
        <w:t>serviço</w:t>
      </w:r>
      <w:r w:rsidRPr="00FD1AA1">
        <w:rPr>
          <w:rFonts w:ascii="Arial" w:hAnsi="Arial" w:cs="Arial"/>
        </w:rPr>
        <w:t xml:space="preserve"> será parcelado, conforme necessidades da CONTRATANTE, mediante emissão de Autorização de Fornecimento e/ou Ordem de Empenho, devendo os serviços ser prestados conforme o Termo de Referência;</w:t>
      </w:r>
    </w:p>
    <w:p w:rsidR="00AF6D49" w:rsidRPr="00FD1AA1" w:rsidRDefault="00AF6D49" w:rsidP="00AF6D49">
      <w:pPr>
        <w:widowControl w:val="0"/>
        <w:autoSpaceDE w:val="0"/>
        <w:autoSpaceDN w:val="0"/>
        <w:adjustRightInd w:val="0"/>
        <w:spacing w:after="120"/>
        <w:jc w:val="both"/>
        <w:rPr>
          <w:rFonts w:ascii="Arial" w:hAnsi="Arial" w:cs="Arial"/>
        </w:rPr>
      </w:pPr>
      <w:r w:rsidRPr="00FD1AA1">
        <w:rPr>
          <w:rFonts w:ascii="Arial" w:hAnsi="Arial" w:cs="Arial"/>
          <w:b/>
          <w:sz w:val="24"/>
          <w:szCs w:val="24"/>
        </w:rPr>
        <w:t xml:space="preserve">Parágrafo Quinto: </w:t>
      </w:r>
      <w:r w:rsidR="008A1C6F" w:rsidRPr="00FD1AA1">
        <w:rPr>
          <w:rFonts w:ascii="Arial" w:hAnsi="Arial" w:cs="Arial"/>
          <w:sz w:val="24"/>
          <w:szCs w:val="24"/>
        </w:rPr>
        <w:t>A CONTRATADA não fica exonerada de suas responsabilidades por possíveis vícios observados durante a execução do serviço;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Sexto: </w:t>
      </w:r>
      <w:r w:rsidR="008A1C6F" w:rsidRPr="00FD1AA1">
        <w:rPr>
          <w:rFonts w:ascii="Arial" w:hAnsi="Arial" w:cs="Arial"/>
          <w:sz w:val="24"/>
          <w:szCs w:val="24"/>
        </w:rPr>
        <w:t>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rsidR="00AF6D49"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QUARTA: DO</w:t>
      </w:r>
      <w:r w:rsidR="008A1C6F" w:rsidRPr="00FD1AA1">
        <w:rPr>
          <w:rFonts w:ascii="Arial" w:hAnsi="Arial" w:cs="Arial"/>
          <w:b/>
          <w:bCs/>
          <w:sz w:val="24"/>
          <w:szCs w:val="24"/>
        </w:rPr>
        <w:t xml:space="preserve"> VALOR DO CONTRATO</w:t>
      </w:r>
    </w:p>
    <w:p w:rsidR="00AF6D49" w:rsidRDefault="00AF6D49" w:rsidP="00AF6D49">
      <w:pPr>
        <w:widowControl w:val="0"/>
        <w:autoSpaceDE w:val="0"/>
        <w:autoSpaceDN w:val="0"/>
        <w:adjustRightInd w:val="0"/>
        <w:spacing w:before="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Dá-se ao presente contrato o valor de R$ ..................</w:t>
      </w:r>
    </w:p>
    <w:p w:rsidR="004E47EE" w:rsidRDefault="004E47EE" w:rsidP="00AF6D49">
      <w:pPr>
        <w:widowControl w:val="0"/>
        <w:autoSpaceDE w:val="0"/>
        <w:autoSpaceDN w:val="0"/>
        <w:adjustRightInd w:val="0"/>
        <w:spacing w:before="120"/>
        <w:jc w:val="both"/>
        <w:rPr>
          <w:rFonts w:ascii="Arial" w:hAnsi="Arial" w:cs="Arial"/>
          <w:sz w:val="24"/>
          <w:szCs w:val="24"/>
        </w:rPr>
      </w:pPr>
    </w:p>
    <w:p w:rsidR="00021FF2" w:rsidRDefault="00021FF2" w:rsidP="00AF6D49">
      <w:pPr>
        <w:widowControl w:val="0"/>
        <w:autoSpaceDE w:val="0"/>
        <w:autoSpaceDN w:val="0"/>
        <w:adjustRightInd w:val="0"/>
        <w:spacing w:before="120"/>
        <w:jc w:val="both"/>
        <w:rPr>
          <w:rFonts w:ascii="Arial" w:hAnsi="Arial" w:cs="Arial"/>
          <w:sz w:val="24"/>
          <w:szCs w:val="24"/>
        </w:rPr>
      </w:pPr>
    </w:p>
    <w:p w:rsidR="004E47EE" w:rsidRDefault="004E47EE" w:rsidP="00AF6D49">
      <w:pPr>
        <w:widowControl w:val="0"/>
        <w:autoSpaceDE w:val="0"/>
        <w:autoSpaceDN w:val="0"/>
        <w:adjustRightInd w:val="0"/>
        <w:spacing w:before="120"/>
        <w:jc w:val="both"/>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276"/>
        <w:gridCol w:w="1843"/>
        <w:gridCol w:w="567"/>
        <w:gridCol w:w="1275"/>
        <w:gridCol w:w="2127"/>
        <w:gridCol w:w="2126"/>
      </w:tblGrid>
      <w:tr w:rsidR="00784A67" w:rsidRPr="006336E6" w:rsidTr="004E47EE">
        <w:tc>
          <w:tcPr>
            <w:tcW w:w="709"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276" w:type="dxa"/>
            <w:shd w:val="clear" w:color="auto" w:fill="D0CECE"/>
          </w:tcPr>
          <w:p w:rsidR="00784A67" w:rsidRPr="0098383D" w:rsidRDefault="00784A67" w:rsidP="007F1DC0">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1843"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784A67" w:rsidRPr="006336E6" w:rsidTr="004E47EE">
        <w:trPr>
          <w:trHeight w:val="254"/>
        </w:trPr>
        <w:tc>
          <w:tcPr>
            <w:tcW w:w="709" w:type="dxa"/>
          </w:tcPr>
          <w:p w:rsidR="00784A67" w:rsidRPr="006336E6" w:rsidRDefault="00784A67" w:rsidP="007F1DC0">
            <w:pPr>
              <w:pStyle w:val="Cabealho"/>
              <w:widowControl w:val="0"/>
              <w:jc w:val="center"/>
              <w:rPr>
                <w:rFonts w:ascii="Arial" w:hAnsi="Arial" w:cs="Arial"/>
                <w:b/>
                <w:bCs/>
                <w:color w:val="0D0D0D" w:themeColor="text1" w:themeTint="F2"/>
                <w:sz w:val="20"/>
              </w:rPr>
            </w:pPr>
          </w:p>
        </w:tc>
        <w:tc>
          <w:tcPr>
            <w:tcW w:w="1276" w:type="dxa"/>
          </w:tcPr>
          <w:p w:rsidR="00784A67" w:rsidRDefault="00784A67" w:rsidP="007F1DC0">
            <w:pPr>
              <w:pStyle w:val="Cabealho"/>
              <w:widowControl w:val="0"/>
              <w:jc w:val="center"/>
              <w:rPr>
                <w:rFonts w:ascii="Arial" w:hAnsi="Arial" w:cs="Arial"/>
                <w:bCs/>
                <w:color w:val="0D0D0D" w:themeColor="text1" w:themeTint="F2"/>
                <w:sz w:val="20"/>
              </w:rPr>
            </w:pPr>
          </w:p>
        </w:tc>
        <w:tc>
          <w:tcPr>
            <w:tcW w:w="1843" w:type="dxa"/>
            <w:shd w:val="clear" w:color="auto" w:fill="auto"/>
          </w:tcPr>
          <w:p w:rsidR="00784A67" w:rsidRPr="006336E6" w:rsidRDefault="00784A67" w:rsidP="007F1DC0">
            <w:pPr>
              <w:pStyle w:val="Cabealho"/>
              <w:widowControl w:val="0"/>
              <w:jc w:val="both"/>
              <w:rPr>
                <w:rFonts w:ascii="Arial" w:hAnsi="Arial" w:cs="Arial"/>
                <w:b/>
                <w:color w:val="0D0D0D" w:themeColor="text1" w:themeTint="F2"/>
                <w:sz w:val="20"/>
              </w:rPr>
            </w:pP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3A64A7" w:rsidRDefault="00784A67" w:rsidP="007F1DC0">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784A67" w:rsidRPr="003A64A7" w:rsidRDefault="00784A67" w:rsidP="007F1DC0">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 xml:space="preserve">R$ </w:t>
            </w:r>
          </w:p>
        </w:tc>
      </w:tr>
    </w:tbl>
    <w:p w:rsidR="00625B66" w:rsidRPr="00FD1AA1" w:rsidRDefault="00625B66" w:rsidP="00AF6D49">
      <w:pPr>
        <w:widowControl w:val="0"/>
        <w:autoSpaceDE w:val="0"/>
        <w:autoSpaceDN w:val="0"/>
        <w:adjustRightInd w:val="0"/>
        <w:spacing w:before="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QUINTA: DAS OBRIGAÇÕES DA CONTRATADA</w:t>
      </w:r>
    </w:p>
    <w:p w:rsidR="00AA6027" w:rsidRPr="00FD1AA1" w:rsidRDefault="00AA6027" w:rsidP="00AA6027">
      <w:pPr>
        <w:pStyle w:val="Corpodetexto"/>
        <w:widowControl w:val="0"/>
        <w:rPr>
          <w:rFonts w:cs="Arial"/>
          <w:b/>
          <w:bCs/>
        </w:rPr>
      </w:pPr>
    </w:p>
    <w:p w:rsidR="00AA6027" w:rsidRPr="00FD1AA1" w:rsidRDefault="00AA6027" w:rsidP="00AA6027">
      <w:pPr>
        <w:pStyle w:val="Corpodetexto"/>
        <w:widowControl w:val="0"/>
        <w:rPr>
          <w:rFonts w:cs="Arial"/>
        </w:rPr>
      </w:pPr>
      <w:r w:rsidRPr="00FD1AA1">
        <w:rPr>
          <w:rFonts w:cs="Arial"/>
          <w:b/>
          <w:bCs/>
        </w:rPr>
        <w:t>5.1.</w:t>
      </w:r>
      <w:r w:rsidRPr="00FD1AA1">
        <w:rPr>
          <w:rFonts w:cs="Arial"/>
          <w:bCs/>
        </w:rPr>
        <w:t xml:space="preserve"> </w:t>
      </w:r>
      <w:r w:rsidRPr="00FD1AA1">
        <w:rPr>
          <w:rFonts w:cs="Arial"/>
        </w:rPr>
        <w:t xml:space="preserve">Uma vez notificada de que a PREFEITURA efetivará a contratação, a licitante vencedora deverá comparecer em </w:t>
      </w:r>
      <w:r w:rsidRPr="00FD1AA1">
        <w:rPr>
          <w:rFonts w:cs="Arial"/>
          <w:b/>
        </w:rPr>
        <w:t xml:space="preserve">02 (dois) dias úteis </w:t>
      </w:r>
      <w:r w:rsidRPr="00FD1AA1">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AF6D49" w:rsidRPr="00FD1AA1" w:rsidRDefault="00AF6D49" w:rsidP="00AF6D49">
      <w:pPr>
        <w:widowControl w:val="0"/>
        <w:spacing w:after="120"/>
        <w:jc w:val="both"/>
        <w:rPr>
          <w:rFonts w:ascii="Arial" w:hAnsi="Arial" w:cs="Arial"/>
          <w:b/>
          <w:bCs/>
          <w:sz w:val="24"/>
          <w:szCs w:val="24"/>
        </w:rPr>
      </w:pPr>
    </w:p>
    <w:p w:rsidR="00AF6D49" w:rsidRPr="00FD1AA1" w:rsidRDefault="00AF6D49" w:rsidP="00AF6D49">
      <w:pPr>
        <w:widowControl w:val="0"/>
        <w:spacing w:after="120"/>
        <w:jc w:val="both"/>
        <w:rPr>
          <w:rFonts w:ascii="Arial" w:hAnsi="Arial" w:cs="Arial"/>
          <w:b/>
          <w:bCs/>
          <w:sz w:val="24"/>
          <w:szCs w:val="24"/>
        </w:rPr>
      </w:pPr>
      <w:r w:rsidRPr="00FD1AA1">
        <w:rPr>
          <w:rFonts w:ascii="Arial" w:hAnsi="Arial" w:cs="Arial"/>
          <w:b/>
          <w:bCs/>
          <w:sz w:val="24"/>
          <w:szCs w:val="24"/>
        </w:rPr>
        <w:t>CLÁUSULA SEXTA: DAS OBRIGAÇÕES DO CONTRATANTE</w:t>
      </w:r>
    </w:p>
    <w:p w:rsidR="00AF6D49" w:rsidRPr="00FD1AA1" w:rsidRDefault="00AF6D49" w:rsidP="00AF6D49">
      <w:pPr>
        <w:pStyle w:val="Corpodetexto"/>
        <w:widowControl w:val="0"/>
        <w:spacing w:after="120"/>
        <w:rPr>
          <w:rFonts w:cs="Arial"/>
        </w:rPr>
      </w:pPr>
      <w:r w:rsidRPr="00FD1AA1">
        <w:rPr>
          <w:rFonts w:cs="Arial"/>
          <w:b/>
          <w:szCs w:val="24"/>
        </w:rPr>
        <w:t>8.</w:t>
      </w:r>
      <w:r w:rsidRPr="00FD1AA1">
        <w:rPr>
          <w:rFonts w:cs="Arial"/>
          <w:b/>
        </w:rPr>
        <w:t xml:space="preserve">1 </w:t>
      </w:r>
      <w:r w:rsidRPr="00FD1AA1">
        <w:rPr>
          <w:rFonts w:cs="Arial"/>
        </w:rPr>
        <w:t>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7F524E" w:rsidRPr="00FD1AA1" w:rsidRDefault="007F524E" w:rsidP="007F524E">
      <w:pPr>
        <w:widowControl w:val="0"/>
        <w:tabs>
          <w:tab w:val="left" w:pos="970"/>
        </w:tabs>
        <w:autoSpaceDE w:val="0"/>
        <w:autoSpaceDN w:val="0"/>
        <w:jc w:val="both"/>
        <w:rPr>
          <w:rFonts w:ascii="Arial" w:hAnsi="Arial" w:cs="Arial"/>
          <w:sz w:val="24"/>
          <w:szCs w:val="24"/>
        </w:rPr>
      </w:pPr>
      <w:r w:rsidRPr="00FD1AA1">
        <w:rPr>
          <w:rFonts w:ascii="Arial" w:hAnsi="Arial" w:cs="Arial"/>
          <w:b/>
          <w:sz w:val="24"/>
          <w:szCs w:val="24"/>
        </w:rPr>
        <w:t xml:space="preserve">g) </w:t>
      </w:r>
      <w:r w:rsidRPr="00FD1AA1">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FD1AA1">
        <w:rPr>
          <w:rFonts w:ascii="Arial" w:hAnsi="Arial" w:cs="Arial"/>
          <w:spacing w:val="-6"/>
          <w:sz w:val="24"/>
          <w:szCs w:val="24"/>
        </w:rPr>
        <w:t xml:space="preserve"> </w:t>
      </w:r>
      <w:r w:rsidRPr="00FD1AA1">
        <w:rPr>
          <w:rFonts w:ascii="Arial" w:hAnsi="Arial" w:cs="Arial"/>
          <w:sz w:val="24"/>
          <w:szCs w:val="24"/>
        </w:rPr>
        <w:t>similares.</w:t>
      </w:r>
    </w:p>
    <w:p w:rsidR="00AF6D49" w:rsidRDefault="00AF6D49" w:rsidP="00AF6D49">
      <w:pPr>
        <w:pStyle w:val="Recuodecorpodetexto"/>
        <w:widowControl w:val="0"/>
        <w:spacing w:before="0"/>
        <w:ind w:left="0" w:firstLine="0"/>
        <w:rPr>
          <w:rFonts w:cs="Arial"/>
          <w:szCs w:val="24"/>
          <w:lang w:val="pt-BR"/>
        </w:rPr>
      </w:pPr>
    </w:p>
    <w:p w:rsidR="00021FF2" w:rsidRDefault="00021FF2" w:rsidP="00AF6D49">
      <w:pPr>
        <w:pStyle w:val="Recuodecorpodetexto"/>
        <w:widowControl w:val="0"/>
        <w:spacing w:before="0"/>
        <w:ind w:left="0" w:firstLine="0"/>
        <w:rPr>
          <w:rFonts w:cs="Arial"/>
          <w:szCs w:val="24"/>
          <w:lang w:val="pt-BR"/>
        </w:rPr>
      </w:pPr>
    </w:p>
    <w:p w:rsidR="00021FF2" w:rsidRPr="00FD1AA1" w:rsidRDefault="00021FF2" w:rsidP="00AF6D49">
      <w:pPr>
        <w:pStyle w:val="Recuodecorpodetexto"/>
        <w:widowControl w:val="0"/>
        <w:spacing w:before="0"/>
        <w:ind w:left="0" w:firstLine="0"/>
        <w:rPr>
          <w:rFonts w:cs="Arial"/>
          <w:szCs w:val="24"/>
          <w:lang w:val="pt-BR"/>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lastRenderedPageBreak/>
        <w:t>CLÁUSULA SÉTIMA: DA VIGÊNCIA DO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 xml:space="preserve">O Contrato terá vigência de </w:t>
      </w:r>
      <w:r w:rsidRPr="00FD1AA1">
        <w:rPr>
          <w:rFonts w:ascii="Arial" w:hAnsi="Arial" w:cs="Arial"/>
          <w:b/>
          <w:sz w:val="24"/>
          <w:szCs w:val="24"/>
          <w:u w:val="single"/>
        </w:rPr>
        <w:t>12 (doze) meses</w:t>
      </w:r>
      <w:r w:rsidRPr="00FD1AA1">
        <w:rPr>
          <w:rFonts w:ascii="Arial" w:hAnsi="Arial" w:cs="Arial"/>
          <w:sz w:val="24"/>
          <w:szCs w:val="24"/>
        </w:rPr>
        <w:t>, contados da data de sua assinatura, podendo ser prorrogado nos termos do artigo 57, inciso IV,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 xml:space="preserve">O prazo para assinatura do Contrato será de </w:t>
      </w:r>
      <w:r w:rsidRPr="00FD1AA1">
        <w:rPr>
          <w:rFonts w:ascii="Arial" w:hAnsi="Arial" w:cs="Arial"/>
          <w:b/>
          <w:sz w:val="24"/>
          <w:szCs w:val="24"/>
        </w:rPr>
        <w:t>05 (cinco)</w:t>
      </w:r>
      <w:r w:rsidRPr="00FD1AA1">
        <w:rPr>
          <w:rFonts w:ascii="Arial" w:hAnsi="Arial" w:cs="Arial"/>
          <w:sz w:val="24"/>
          <w:szCs w:val="24"/>
        </w:rPr>
        <w:t xml:space="preserve"> dias,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Constituem motivos para o cancelamento do Contrato as situações referidas nos artigos 77 e 78 da Lei Federal n. 8.666/93 e suas alte</w:t>
      </w:r>
      <w:r w:rsidR="007712EA" w:rsidRPr="00FD1AA1">
        <w:rPr>
          <w:rFonts w:ascii="Arial" w:hAnsi="Arial" w:cs="Arial"/>
          <w:sz w:val="24"/>
          <w:szCs w:val="24"/>
        </w:rPr>
        <w:t>rações, bem como as previstas neste</w:t>
      </w:r>
      <w:r w:rsidRPr="00FD1AA1">
        <w:rPr>
          <w:rFonts w:ascii="Arial" w:hAnsi="Arial" w:cs="Arial"/>
          <w:sz w:val="24"/>
          <w:szCs w:val="24"/>
        </w:rPr>
        <w:t xml:space="preserve"> Edital do Pregão Presencial nº </w:t>
      </w:r>
      <w:r w:rsidR="000D570C">
        <w:rPr>
          <w:rFonts w:ascii="Arial" w:hAnsi="Arial" w:cs="Arial"/>
          <w:sz w:val="24"/>
          <w:szCs w:val="24"/>
        </w:rPr>
        <w:t>021/2021</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Sexto: </w:t>
      </w:r>
      <w:r w:rsidRPr="00FD1AA1">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Sétimo: </w:t>
      </w:r>
      <w:r w:rsidRPr="00FD1AA1">
        <w:rPr>
          <w:rFonts w:ascii="Arial" w:hAnsi="Arial" w:cs="Arial"/>
          <w:sz w:val="24"/>
          <w:szCs w:val="24"/>
        </w:rPr>
        <w:t>Constituem motivos para o cancelamento do Contrato as situações referidas nos artigos 77 e 78 da Lei Federal nº 8.666/93 e suas alterações.</w: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OITAVA: DAS CONDIÇÕES DE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 pagamento será efetuado em até 30 (trinta) dias após a efetiva entrega dos produtos, mediante apresentação da nota fiscal devidamente atestada pelo Setor de Material e Patrimônio;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lastRenderedPageBreak/>
        <w:t>Parágrafo Terceiro:</w:t>
      </w:r>
      <w:r w:rsidRPr="00FD1AA1">
        <w:rPr>
          <w:rFonts w:ascii="Arial" w:hAnsi="Arial" w:cs="Arial"/>
          <w:sz w:val="24"/>
          <w:szCs w:val="24"/>
        </w:rPr>
        <w:t xml:space="preserve"> Nenhum pagamento isentará a Contratada das suas responsabilidades e obrigações, nem implicará aceitação definitiva dos </w:t>
      </w:r>
      <w:r w:rsidR="00094912" w:rsidRPr="00FD1AA1">
        <w:rPr>
          <w:rFonts w:ascii="Arial" w:hAnsi="Arial" w:cs="Arial"/>
          <w:sz w:val="24"/>
          <w:szCs w:val="24"/>
        </w:rPr>
        <w:t>serviços executados.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Quarto: </w:t>
      </w:r>
      <w:r w:rsidRPr="00FD1AA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1AA1">
        <w:rPr>
          <w:rFonts w:ascii="Arial" w:hAnsi="Arial" w:cs="Arial"/>
          <w:b/>
          <w:bCs/>
          <w:sz w:val="24"/>
          <w:szCs w:val="24"/>
        </w:rPr>
        <w:t>,</w:t>
      </w:r>
      <w:r w:rsidRPr="00FD1AA1">
        <w:rPr>
          <w:rFonts w:ascii="Arial" w:hAnsi="Arial" w:cs="Arial"/>
          <w:sz w:val="24"/>
          <w:szCs w:val="24"/>
        </w:rPr>
        <w:t xml:space="preserve"> mediante ordem bancária, emitida através do Banco do Brasil,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i/>
          <w:sz w:val="24"/>
          <w:szCs w:val="24"/>
        </w:rPr>
      </w:pPr>
      <w:r w:rsidRPr="00FD1AA1">
        <w:rPr>
          <w:rFonts w:ascii="Arial" w:hAnsi="Arial" w:cs="Arial"/>
          <w:b/>
          <w:sz w:val="24"/>
          <w:szCs w:val="24"/>
        </w:rPr>
        <w:t>Parágrafo Sexto:</w:t>
      </w:r>
      <w:r w:rsidRPr="00FD1AA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FD1AA1">
        <w:rPr>
          <w:rFonts w:ascii="Arial" w:hAnsi="Arial" w:cs="Arial"/>
          <w:i/>
          <w:sz w:val="24"/>
          <w:szCs w:val="24"/>
        </w:rPr>
        <w:t>factoring;</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Sétimo:</w:t>
      </w:r>
      <w:r w:rsidRPr="00FD1AA1">
        <w:rPr>
          <w:rFonts w:ascii="Arial" w:hAnsi="Arial" w:cs="Arial"/>
          <w:sz w:val="24"/>
          <w:szCs w:val="24"/>
        </w:rPr>
        <w:t xml:space="preserve"> As despesas bancárias decorrentes de transferência de valores para outras praças serão de responsabilidade da Contratada;</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Oitavo: </w:t>
      </w:r>
      <w:r w:rsidRPr="00FD1AA1">
        <w:rPr>
          <w:rFonts w:ascii="Arial" w:hAnsi="Arial" w:cs="Arial"/>
          <w:sz w:val="24"/>
          <w:szCs w:val="24"/>
        </w:rPr>
        <w:t>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Nono: </w:t>
      </w:r>
      <w:r w:rsidRPr="00FD1AA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Pr="00FD1AA1" w:rsidRDefault="00AF6D49" w:rsidP="00AF6D49">
      <w:pPr>
        <w:widowControl w:val="0"/>
        <w:autoSpaceDE w:val="0"/>
        <w:autoSpaceDN w:val="0"/>
        <w:adjustRightInd w:val="0"/>
        <w:snapToGri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NONA: DOS REAJUSTES DE PREÇOS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O valor que propôs o licitante vencedor será fixo e irreajustável, ressalvado o disposto na alínea ‘d’ do inciso II do artigo 65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sz w:val="24"/>
          <w:szCs w:val="24"/>
          <w:lang w:eastAsia="en-US"/>
        </w:rPr>
        <w:t xml:space="preserve">Parágrafo Quarto: </w:t>
      </w:r>
      <w:r w:rsidRPr="00DC391F">
        <w:rPr>
          <w:rFonts w:ascii="Arial" w:eastAsiaTheme="minorHAnsi" w:hAnsi="Arial" w:cs="Arial"/>
          <w:sz w:val="24"/>
          <w:szCs w:val="24"/>
          <w:lang w:eastAsia="en-US"/>
        </w:rPr>
        <w:t>O interregno mínimo de 1 (um) ano para o reajuste será contado a partir:</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bCs/>
          <w:sz w:val="24"/>
          <w:szCs w:val="24"/>
          <w:lang w:eastAsia="en-US"/>
        </w:rPr>
        <w:lastRenderedPageBreak/>
        <w:t xml:space="preserve">§ Primeiro: </w:t>
      </w:r>
      <w:r w:rsidRPr="00DC391F">
        <w:rPr>
          <w:rFonts w:ascii="Arial" w:eastAsiaTheme="minorHAnsi" w:hAnsi="Arial" w:cs="Arial"/>
          <w:sz w:val="24"/>
          <w:szCs w:val="24"/>
          <w:lang w:eastAsia="en-US"/>
        </w:rPr>
        <w:t>Da data do orçamento a que a proposta se referir, admitindo-se, como termo inicial, a data do acordo, convenção ou dissídio coletivo de trabalho ou equivalente, vigente à época da apresentação da proposta, quando a maior parcela do custo da contratação for decorrente de mão-de-obra e estiver vinculado às datas base destes instrumentos.</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bCs/>
          <w:sz w:val="24"/>
          <w:szCs w:val="24"/>
          <w:lang w:eastAsia="en-US"/>
        </w:rPr>
        <w:t xml:space="preserve">§ Segundo: </w:t>
      </w:r>
      <w:r w:rsidRPr="00DC391F">
        <w:rPr>
          <w:rFonts w:ascii="Arial" w:eastAsiaTheme="minorHAnsi" w:hAnsi="Arial" w:cs="Arial"/>
          <w:sz w:val="24"/>
          <w:szCs w:val="24"/>
          <w:lang w:eastAsia="en-US"/>
        </w:rPr>
        <w:t>Os reajustes serão precedidos de solicitação da contratada, acompanhada de demonstração analítica da alteração dos custos, por meio de apresentação de Planilha de Custos e Formação de Preços e do novo acordo ou convenção coletiva que fundamenta a repactuação.</w:t>
      </w:r>
    </w:p>
    <w:p w:rsidR="00DC391F" w:rsidRPr="00DC391F" w:rsidRDefault="00DC391F" w:rsidP="00DC391F">
      <w:pPr>
        <w:autoSpaceDE w:val="0"/>
        <w:autoSpaceDN w:val="0"/>
        <w:adjustRightInd w:val="0"/>
        <w:jc w:val="both"/>
        <w:rPr>
          <w:rFonts w:ascii="Arial" w:hAnsi="Arial" w:cs="Arial"/>
          <w:b/>
          <w:bCs/>
          <w:sz w:val="24"/>
          <w:szCs w:val="24"/>
        </w:rPr>
      </w:pPr>
      <w:r w:rsidRPr="00DC391F">
        <w:rPr>
          <w:rFonts w:ascii="Arial" w:eastAsiaTheme="minorHAnsi" w:hAnsi="Arial" w:cs="Arial"/>
          <w:b/>
          <w:bCs/>
          <w:sz w:val="24"/>
          <w:szCs w:val="24"/>
          <w:lang w:eastAsia="en-US"/>
        </w:rPr>
        <w:t xml:space="preserve">§ Terceiro: </w:t>
      </w:r>
      <w:r w:rsidRPr="00DC391F">
        <w:rPr>
          <w:rFonts w:ascii="Arial" w:eastAsiaTheme="minorHAnsi" w:hAnsi="Arial" w:cs="Arial"/>
          <w:sz w:val="24"/>
          <w:szCs w:val="24"/>
          <w:lang w:eastAsia="en-US"/>
        </w:rPr>
        <w:t>É vedada a inclusão, por ocasião da repactuação, de benefícios não previstos na proposta inicial, exceto quando se tornarem obrigatórios por força de instrumento legal, sentença normativa, acordo coletivo ou convenção coletiva.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Sexto: </w:t>
      </w:r>
      <w:r w:rsidRPr="00FD1AA1">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AF6D49" w:rsidRDefault="00AF6D49" w:rsidP="00AF6D49">
      <w:pPr>
        <w:widowControl w:val="0"/>
        <w:autoSpaceDE w:val="0"/>
        <w:autoSpaceDN w:val="0"/>
        <w:adjustRightInd w:val="0"/>
        <w:jc w:val="both"/>
        <w:rPr>
          <w:rFonts w:ascii="Arial" w:hAnsi="Arial" w:cs="Arial"/>
          <w:sz w:val="24"/>
          <w:szCs w:val="24"/>
        </w:rPr>
      </w:pPr>
    </w:p>
    <w:p w:rsidR="00625B66" w:rsidRPr="00FD1AA1" w:rsidRDefault="00625B66"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DA RESCISÃO CONTRATUAL.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 presente instrumento poderá ser rescindido de pleno direito, nas seguintes situações: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Quando o contratado não cumprir as obrigações constantes do Edital de Licitação e neste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Quando o contratado der causa a rescisão administrativa, nas hipóteses previstas nos incisos de I a XII, XVII e XVIII do art. 78 da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Em qualquer hipótese de inexecução total ou parcial deste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d) </w:t>
      </w:r>
      <w:r w:rsidRPr="00FD1AA1">
        <w:rPr>
          <w:rFonts w:ascii="Arial" w:hAnsi="Arial" w:cs="Arial"/>
          <w:sz w:val="24"/>
          <w:szCs w:val="24"/>
        </w:rPr>
        <w:t>Os preços praticados se apresentarem superiores aos praticados no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e) </w:t>
      </w:r>
      <w:r w:rsidRPr="00FD1AA1">
        <w:rPr>
          <w:rFonts w:ascii="Arial" w:hAnsi="Arial" w:cs="Arial"/>
          <w:sz w:val="24"/>
          <w:szCs w:val="24"/>
        </w:rPr>
        <w:t>Por razões de interesse público, devidamente demonstradas e justificadas;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Ocorrendo a rescisão contratual, o contratado será informado por correspondência, a qual será juntada ao processo administrativo;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 solicitação do contratado para rescisão contratual poderá não ser aceita pelo MUNICÍPIO, facultando-se a esta neste caso, a aplicação das penalidades previstas neste instrumento;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Havendo a rescisão contratual, cessarão todas as atividades do contratado, relativas ao fornecimento dos materiais e prestação de serviços;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 xml:space="preserve">Caso o MUNICÍPIO não se utilize da prerrogativa de rescindir o contrato </w:t>
      </w:r>
      <w:r w:rsidRPr="00FD1AA1">
        <w:rPr>
          <w:rFonts w:ascii="Arial" w:hAnsi="Arial" w:cs="Arial"/>
          <w:sz w:val="24"/>
          <w:szCs w:val="24"/>
        </w:rPr>
        <w:lastRenderedPageBreak/>
        <w:t>ao seu exclusivo critério, poderá suspender a sua execução e/ou sustar o pagamento das faturas, até que o contratado cumpra integralmente a condição contratual infringida.</w:t>
      </w:r>
    </w:p>
    <w:p w:rsidR="00AF6D49" w:rsidRDefault="00AF6D49" w:rsidP="00AF6D49">
      <w:pPr>
        <w:widowControl w:val="0"/>
        <w:autoSpaceDE w:val="0"/>
        <w:autoSpaceDN w:val="0"/>
        <w:adjustRightInd w:val="0"/>
        <w:jc w:val="both"/>
        <w:rPr>
          <w:rFonts w:ascii="Arial" w:hAnsi="Arial" w:cs="Arial"/>
          <w:b/>
          <w:bCs/>
          <w:sz w:val="24"/>
          <w:szCs w:val="24"/>
        </w:rPr>
      </w:pPr>
    </w:p>
    <w:p w:rsidR="00A26B1F" w:rsidRPr="00FD1AA1" w:rsidRDefault="00A26B1F"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PRIMEIRA: DAS PENALIDADES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w:t>
      </w:r>
      <w:r w:rsidRPr="00FD1AA1">
        <w:rPr>
          <w:rFonts w:ascii="Arial" w:hAnsi="Arial" w:cs="Arial"/>
          <w:bCs/>
          <w:sz w:val="24"/>
          <w:szCs w:val="24"/>
        </w:rPr>
        <w:t xml:space="preserve"> Por atraso injustificado no início da entrega dos materiais;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a)</w:t>
      </w:r>
      <w:r w:rsidRPr="00FD1AA1">
        <w:rPr>
          <w:rFonts w:ascii="Arial" w:hAnsi="Arial" w:cs="Arial"/>
          <w:bCs/>
          <w:sz w:val="24"/>
          <w:szCs w:val="24"/>
        </w:rPr>
        <w:t xml:space="preserve"> Atraso de até 10 (dez) dias, multa diária de 0,25% (vinte e cinco centésimos por cento), do valor adjudicado;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b)</w:t>
      </w:r>
      <w:r w:rsidRPr="00FD1AA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c)</w:t>
      </w:r>
      <w:r w:rsidRPr="00FD1AA1">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II.</w:t>
      </w:r>
      <w:r w:rsidRPr="00FD1AA1">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advertência;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multas serão descontadas dos créditos da empresa detentora da ata ou cobradas administrativa ou judicialmente;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As penalidades são independentes e a aplicação de uma não exclui a das demais, quando cabíveis;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7º da Lei </w:t>
      </w:r>
      <w:r w:rsidRPr="00FD1AA1">
        <w:rPr>
          <w:rFonts w:ascii="Arial" w:hAnsi="Arial" w:cs="Arial"/>
          <w:sz w:val="24"/>
          <w:szCs w:val="24"/>
        </w:rPr>
        <w:lastRenderedPageBreak/>
        <w:t>10.520/02, quaisquer das sanções adiante previstas, que poderão ser aplicadas cumulativamente: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Cancelamento do contrato se esta já estiver assinado,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AF6D49" w:rsidRDefault="00AF6D49" w:rsidP="00AF6D49">
      <w:pPr>
        <w:widowControl w:val="0"/>
        <w:autoSpaceDE w:val="0"/>
        <w:autoSpaceDN w:val="0"/>
        <w:adjustRightInd w:val="0"/>
        <w:jc w:val="both"/>
        <w:rPr>
          <w:rFonts w:ascii="Arial" w:hAnsi="Arial" w:cs="Arial"/>
          <w:b/>
          <w:bCs/>
          <w:sz w:val="24"/>
          <w:szCs w:val="24"/>
        </w:rPr>
      </w:pPr>
    </w:p>
    <w:p w:rsidR="005A7AC2" w:rsidRPr="00FD1AA1" w:rsidRDefault="005A7AC2"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rPr>
      </w:pPr>
      <w:r w:rsidRPr="00FD1AA1">
        <w:rPr>
          <w:rFonts w:ascii="Arial" w:hAnsi="Arial" w:cs="Arial"/>
          <w:b/>
          <w:bCs/>
          <w:sz w:val="24"/>
          <w:szCs w:val="24"/>
        </w:rPr>
        <w:t>CLÁUSULA DÉCIMA SEGUNDA: DAS DOTAÇÕES ORÇAMENTÁRIAS</w:t>
      </w:r>
    </w:p>
    <w:p w:rsidR="00AF6D49" w:rsidRDefault="00AF6D49" w:rsidP="00AF6D49">
      <w:pPr>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Administração e Planejamento</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das Atividades da Secretaria</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Saúde</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e Encargos da Sec. De Saúde.</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Assistência Social</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das Atividades da Sec. Mun. Ass. Social</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Viação, Obras e Serviços Públicos</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 Sec. Mun. de Viação e Obras.</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Desporto e Lazer</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 Sec. Mun. de Desporto e Lazer</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Secretaria Municipal de Educação e Cultura</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Manutenção das Atividades da Educação</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sidRPr="00B0095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B00951" w:rsidRDefault="00E16C1E" w:rsidP="00E16C1E">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 xml:space="preserve">Secretaria Municipal de </w:t>
            </w:r>
            <w:r>
              <w:rPr>
                <w:rFonts w:ascii="Arial" w:hAnsi="Arial" w:cs="Arial"/>
                <w:lang w:eastAsia="en-US"/>
              </w:rPr>
              <w:t>Agricultura, Turismo e Meio Ambiente</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Pr>
                <w:rFonts w:ascii="Arial" w:hAnsi="Arial" w:cs="Arial"/>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Pr>
                <w:rFonts w:ascii="Arial" w:hAnsi="Arial" w:cs="Arial"/>
                <w:lang w:eastAsia="en-US"/>
              </w:rPr>
              <w:t>Manutenção da Sec. Mun. Agric. Tur. Meio Ambiente</w:t>
            </w: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Pr>
                <w:rFonts w:ascii="Arial" w:hAnsi="Arial" w:cs="Arial"/>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p>
        </w:tc>
      </w:tr>
      <w:tr w:rsidR="00E16C1E" w:rsidRPr="00B00951" w:rsidTr="00945B79">
        <w:tc>
          <w:tcPr>
            <w:tcW w:w="2504" w:type="dxa"/>
            <w:tcBorders>
              <w:top w:val="single" w:sz="4" w:space="0" w:color="auto"/>
              <w:left w:val="single" w:sz="4" w:space="0" w:color="auto"/>
              <w:bottom w:val="single" w:sz="4" w:space="0" w:color="auto"/>
              <w:right w:val="single" w:sz="4" w:space="0" w:color="auto"/>
            </w:tcBorders>
            <w:hideMark/>
          </w:tcPr>
          <w:p w:rsidR="00E16C1E" w:rsidRPr="00B00951" w:rsidRDefault="00E16C1E" w:rsidP="00945B79">
            <w:pPr>
              <w:rPr>
                <w:rFonts w:ascii="Arial" w:hAnsi="Arial" w:cs="Arial"/>
                <w:b/>
                <w:lang w:eastAsia="en-US"/>
              </w:rPr>
            </w:pPr>
            <w:r w:rsidRPr="00B00951">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16C1E" w:rsidRPr="00B00951" w:rsidRDefault="00E16C1E" w:rsidP="00945B79">
            <w:pPr>
              <w:jc w:val="both"/>
              <w:rPr>
                <w:rFonts w:ascii="Arial" w:hAnsi="Arial" w:cs="Arial"/>
                <w:lang w:eastAsia="en-US"/>
              </w:rPr>
            </w:pPr>
            <w:r w:rsidRPr="00B00951">
              <w:rPr>
                <w:rFonts w:ascii="Arial" w:hAnsi="Arial" w:cs="Arial"/>
                <w:lang w:eastAsia="en-US"/>
              </w:rPr>
              <w:t>Outros Serviços de Terceiros – Pessoa Jurídica</w:t>
            </w:r>
          </w:p>
        </w:tc>
      </w:tr>
    </w:tbl>
    <w:p w:rsidR="00E16C1E" w:rsidRPr="00FD1AA1" w:rsidRDefault="00E16C1E" w:rsidP="00AF6D49">
      <w:pPr>
        <w:spacing w:after="120"/>
        <w:jc w:val="both"/>
        <w:rPr>
          <w:rFonts w:ascii="Arial" w:hAnsi="Arial" w:cs="Arial"/>
          <w:sz w:val="24"/>
          <w:szCs w:val="24"/>
        </w:rPr>
      </w:pPr>
    </w:p>
    <w:p w:rsidR="00AF6D49" w:rsidRPr="00FD1AA1" w:rsidRDefault="00AF6D49" w:rsidP="00AF6D49">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FD1AA1">
        <w:rPr>
          <w:rFonts w:ascii="Arial" w:hAnsi="Arial" w:cs="Arial"/>
          <w:b/>
          <w:bCs/>
        </w:rPr>
        <w:t>CLÁUSULA DÉCIMA TERCEIRA: DAS DISPOSIÇÕES FINAIS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As partes ficam, ainda, adstritas às seguintes disposições: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Todas as alterações que se fizerem necessárias serão registradas por intermédio de lavratura de termo aditivo OU apostilamento ao presente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 xml:space="preserve">Vinculam-se a este contrato, para fins de análise técnica, jurídica e decisão superior o Edital de </w:t>
      </w:r>
      <w:r w:rsidRPr="00FD1AA1">
        <w:rPr>
          <w:rFonts w:ascii="Arial" w:hAnsi="Arial" w:cs="Arial"/>
          <w:bCs/>
          <w:sz w:val="24"/>
          <w:szCs w:val="24"/>
        </w:rPr>
        <w:t xml:space="preserve">Pregão Presencial nº </w:t>
      </w:r>
      <w:r w:rsidR="000D570C">
        <w:rPr>
          <w:rFonts w:ascii="Arial" w:hAnsi="Arial" w:cs="Arial"/>
          <w:bCs/>
          <w:sz w:val="24"/>
          <w:szCs w:val="24"/>
        </w:rPr>
        <w:t>021/2021</w:t>
      </w:r>
      <w:r w:rsidRPr="00FD1AA1">
        <w:rPr>
          <w:rFonts w:ascii="Arial" w:hAnsi="Arial" w:cs="Arial"/>
          <w:b/>
          <w:bCs/>
          <w:sz w:val="24"/>
          <w:szCs w:val="24"/>
        </w:rPr>
        <w:t xml:space="preserve">, </w:t>
      </w:r>
      <w:r w:rsidRPr="00FD1AA1">
        <w:rPr>
          <w:rFonts w:ascii="Arial" w:hAnsi="Arial" w:cs="Arial"/>
          <w:sz w:val="24"/>
          <w:szCs w:val="24"/>
        </w:rPr>
        <w:t>seus anexos e a proposta da contratada;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d) </w:t>
      </w:r>
      <w:r w:rsidRPr="00FD1AA1">
        <w:rPr>
          <w:rFonts w:ascii="Arial" w:hAnsi="Arial" w:cs="Arial"/>
          <w:sz w:val="24"/>
          <w:szCs w:val="24"/>
        </w:rPr>
        <w:t>É vedado caucionar ou utilizar o presente contrato para qualquer operação financeira, sem prévia e expressa autorização do MUNICÍPIO.</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r w:rsidRPr="00FD1AA1">
        <w:rPr>
          <w:rFonts w:ascii="Arial" w:hAnsi="Arial" w:cs="Arial"/>
          <w:b/>
          <w:iCs/>
          <w:sz w:val="24"/>
          <w:szCs w:val="24"/>
        </w:rPr>
        <w:t xml:space="preserve">e) </w:t>
      </w:r>
      <w:r w:rsidRPr="00FD1AA1">
        <w:rPr>
          <w:rFonts w:ascii="Arial" w:hAnsi="Arial" w:cs="Arial"/>
          <w:iCs/>
          <w:sz w:val="24"/>
          <w:szCs w:val="24"/>
        </w:rPr>
        <w:t>A fiscalização do presente Contrato será exercida por servidor designado para atuar como representante da CONTRATANTE, ao qual competirá dirimir as dúvidas que surgirem no curso de sua execução.</w:t>
      </w:r>
    </w:p>
    <w:p w:rsidR="00830A1E" w:rsidRPr="00FD1AA1" w:rsidRDefault="00830A1E" w:rsidP="00AF6D49">
      <w:pPr>
        <w:widowControl w:val="0"/>
        <w:autoSpaceDE w:val="0"/>
        <w:autoSpaceDN w:val="0"/>
        <w:adjustRightInd w:val="0"/>
        <w:spacing w:before="120"/>
        <w:jc w:val="both"/>
        <w:rPr>
          <w:rFonts w:ascii="Arial" w:hAnsi="Arial" w:cs="Arial"/>
          <w:iCs/>
          <w:sz w:val="24"/>
          <w:szCs w:val="24"/>
        </w:rPr>
      </w:pPr>
    </w:p>
    <w:p w:rsidR="00AF6D49" w:rsidRPr="00FD1AA1" w:rsidRDefault="00AF6D49" w:rsidP="00AF6D49">
      <w:pPr>
        <w:autoSpaceDE w:val="0"/>
        <w:autoSpaceDN w:val="0"/>
        <w:adjustRightInd w:val="0"/>
        <w:spacing w:line="276" w:lineRule="auto"/>
        <w:jc w:val="both"/>
        <w:rPr>
          <w:rFonts w:ascii="Arial" w:hAnsi="Arial" w:cs="Arial"/>
          <w:b/>
          <w:sz w:val="24"/>
          <w:szCs w:val="24"/>
        </w:rPr>
      </w:pPr>
      <w:r w:rsidRPr="00FD1AA1">
        <w:rPr>
          <w:rFonts w:ascii="Arial" w:hAnsi="Arial" w:cs="Arial"/>
          <w:b/>
          <w:bCs/>
          <w:sz w:val="24"/>
          <w:szCs w:val="24"/>
        </w:rPr>
        <w:t>CLÁUSULA DÉCIMA QUARTA:</w:t>
      </w:r>
      <w:r w:rsidRPr="00FD1AA1">
        <w:rPr>
          <w:rFonts w:ascii="Arial" w:hAnsi="Arial" w:cs="Arial"/>
          <w:b/>
          <w:sz w:val="24"/>
          <w:szCs w:val="24"/>
        </w:rPr>
        <w:t xml:space="preserve"> ACOMPANHAMENTO E FISCALIZAÇÃO</w:t>
      </w:r>
    </w:p>
    <w:p w:rsidR="00AF6D49" w:rsidRPr="00FD1AA1" w:rsidRDefault="00AF6D49" w:rsidP="00AF6D49">
      <w:pPr>
        <w:widowControl w:val="0"/>
        <w:autoSpaceDE w:val="0"/>
        <w:autoSpaceDN w:val="0"/>
        <w:adjustRightInd w:val="0"/>
        <w:spacing w:line="276" w:lineRule="auto"/>
        <w:jc w:val="both"/>
        <w:rPr>
          <w:rFonts w:ascii="Arial" w:hAnsi="Arial" w:cs="Arial"/>
          <w:sz w:val="24"/>
          <w:szCs w:val="24"/>
        </w:rPr>
      </w:pPr>
      <w:r w:rsidRPr="00FD1AA1">
        <w:rPr>
          <w:rFonts w:ascii="Arial" w:hAnsi="Arial" w:cs="Arial"/>
          <w:sz w:val="24"/>
          <w:szCs w:val="24"/>
        </w:rPr>
        <w:t xml:space="preserve">14.1. Durante o período de vigência da Ata de Registro de Preços, a execução dos serviços será acompanhada e fiscalizada pela </w:t>
      </w:r>
      <w:r w:rsidR="007712EA" w:rsidRPr="00FD1AA1">
        <w:rPr>
          <w:rFonts w:ascii="Arial" w:hAnsi="Arial" w:cs="Arial"/>
          <w:sz w:val="24"/>
          <w:szCs w:val="24"/>
        </w:rPr>
        <w:t>Secretaria de Saúde, mediante servidor designado, com publicação no Diário Oficial dos Municípios.</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QUINTA: DA PUBLICAÇÃO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15.1. Para eficácia do presente instrumento, o Município de Santo Antônio do Leste providenciará a publicação do seu extrato no Diário Oficial do Município, conforme Lei nº 10.520/02.</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SEXTA: DO FORO</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A26B1F" w:rsidRDefault="00A26B1F"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lastRenderedPageBreak/>
        <w:t>16.2. E por estarem de acordo, as partes firmam o presente contrato, em 02 (duas) vias de igual teor e forma para um só efeito legal.</w:t>
      </w:r>
    </w:p>
    <w:p w:rsidR="00AF6D49" w:rsidRPr="00FD1AA1" w:rsidRDefault="00AF6D49" w:rsidP="00AF6D49">
      <w:pPr>
        <w:widowControl w:val="0"/>
        <w:autoSpaceDE w:val="0"/>
        <w:autoSpaceDN w:val="0"/>
        <w:adjustRightInd w:val="0"/>
        <w:jc w:val="center"/>
        <w:rPr>
          <w:rFonts w:ascii="Arial" w:hAnsi="Arial" w:cs="Arial"/>
          <w:sz w:val="24"/>
          <w:szCs w:val="24"/>
        </w:rPr>
      </w:pPr>
    </w:p>
    <w:p w:rsidR="00AF6D49" w:rsidRPr="00FD1AA1" w:rsidRDefault="00AF6D49" w:rsidP="00F24973">
      <w:pPr>
        <w:widowControl w:val="0"/>
        <w:autoSpaceDE w:val="0"/>
        <w:autoSpaceDN w:val="0"/>
        <w:adjustRightInd w:val="0"/>
        <w:rPr>
          <w:rFonts w:ascii="Arial" w:hAnsi="Arial" w:cs="Arial"/>
          <w:sz w:val="24"/>
          <w:szCs w:val="24"/>
        </w:rPr>
      </w:pPr>
      <w:r w:rsidRPr="00FD1AA1">
        <w:rPr>
          <w:rFonts w:ascii="Arial" w:hAnsi="Arial" w:cs="Arial"/>
          <w:sz w:val="24"/>
          <w:szCs w:val="24"/>
        </w:rPr>
        <w:t xml:space="preserve">Santo Antônio do Leste, __ de ___________ </w:t>
      </w:r>
      <w:proofErr w:type="spellStart"/>
      <w:r w:rsidRPr="00FD1AA1">
        <w:rPr>
          <w:rFonts w:ascii="Arial" w:hAnsi="Arial" w:cs="Arial"/>
          <w:sz w:val="24"/>
          <w:szCs w:val="24"/>
        </w:rPr>
        <w:t>de</w:t>
      </w:r>
      <w:proofErr w:type="spellEnd"/>
      <w:r w:rsidRPr="00FD1AA1">
        <w:rPr>
          <w:rFonts w:ascii="Arial" w:hAnsi="Arial" w:cs="Arial"/>
          <w:sz w:val="24"/>
          <w:szCs w:val="24"/>
        </w:rPr>
        <w:t xml:space="preserve"> 20</w:t>
      </w:r>
      <w:r w:rsidR="007712EA" w:rsidRPr="00FD1AA1">
        <w:rPr>
          <w:rFonts w:ascii="Arial" w:hAnsi="Arial" w:cs="Arial"/>
          <w:sz w:val="24"/>
          <w:szCs w:val="24"/>
        </w:rPr>
        <w:t>2</w:t>
      </w:r>
      <w:r w:rsidR="00A85151">
        <w:rPr>
          <w:rFonts w:ascii="Arial" w:hAnsi="Arial" w:cs="Arial"/>
          <w:sz w:val="24"/>
          <w:szCs w:val="24"/>
        </w:rPr>
        <w:t>1</w:t>
      </w:r>
      <w:r w:rsidRPr="00FD1AA1">
        <w:rPr>
          <w:rFonts w:ascii="Arial" w:hAnsi="Arial" w:cs="Arial"/>
          <w:sz w:val="24"/>
          <w:szCs w:val="24"/>
        </w:rPr>
        <w:t>.</w:t>
      </w:r>
    </w:p>
    <w:p w:rsidR="00AF6D49" w:rsidRPr="00FD1AA1" w:rsidRDefault="00AF6D49" w:rsidP="00AF6D49">
      <w:pPr>
        <w:rPr>
          <w:rFonts w:ascii="Arial" w:hAnsi="Arial" w:cs="Arial"/>
          <w:sz w:val="24"/>
          <w:szCs w:val="24"/>
        </w:rPr>
      </w:pPr>
    </w:p>
    <w:p w:rsidR="00AF6D49" w:rsidRDefault="00AF6D49" w:rsidP="00AF6D49">
      <w:pPr>
        <w:rPr>
          <w:rFonts w:ascii="Arial" w:hAnsi="Arial" w:cs="Arial"/>
          <w:sz w:val="24"/>
          <w:szCs w:val="24"/>
        </w:rPr>
      </w:pPr>
    </w:p>
    <w:p w:rsidR="00A26B1F" w:rsidRPr="00FD1AA1" w:rsidRDefault="00A26B1F" w:rsidP="00AF6D49">
      <w:pPr>
        <w:rPr>
          <w:rFonts w:ascii="Arial" w:hAnsi="Arial" w:cs="Arial"/>
          <w:sz w:val="24"/>
          <w:szCs w:val="24"/>
        </w:rPr>
      </w:pPr>
    </w:p>
    <w:p w:rsidR="00AF6D49" w:rsidRPr="00FD1AA1" w:rsidRDefault="00AF6D49" w:rsidP="00AF6D49">
      <w:pP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r w:rsidRPr="00FD1AA1">
        <w:rPr>
          <w:rFonts w:ascii="Arial" w:hAnsi="Arial" w:cs="Arial"/>
          <w:sz w:val="24"/>
          <w:szCs w:val="24"/>
        </w:rPr>
        <w:t>__________________________</w:t>
      </w:r>
    </w:p>
    <w:p w:rsidR="00AF6D49" w:rsidRPr="00FD1AA1" w:rsidRDefault="00A85151" w:rsidP="00AF6D49">
      <w:pPr>
        <w:widowControl w:val="0"/>
        <w:autoSpaceDE w:val="0"/>
        <w:autoSpaceDN w:val="0"/>
        <w:adjustRightInd w:val="0"/>
        <w:jc w:val="center"/>
        <w:rPr>
          <w:rFonts w:ascii="Arial" w:hAnsi="Arial" w:cs="Arial"/>
          <w:b/>
          <w:sz w:val="24"/>
          <w:szCs w:val="24"/>
        </w:rPr>
      </w:pPr>
      <w:r>
        <w:rPr>
          <w:rFonts w:ascii="Arial" w:hAnsi="Arial" w:cs="Arial"/>
          <w:b/>
          <w:sz w:val="24"/>
          <w:szCs w:val="24"/>
        </w:rPr>
        <w:t>JOSE ARIMATEIA VIEIRA ALVES</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PREFEITO MUNICIPAL</w:t>
      </w:r>
    </w:p>
    <w:p w:rsidR="00AF6D49" w:rsidRPr="00FD1AA1" w:rsidRDefault="00AF6D49" w:rsidP="00AF6D49">
      <w:pPr>
        <w:widowControl w:val="0"/>
        <w:autoSpaceDE w:val="0"/>
        <w:autoSpaceDN w:val="0"/>
        <w:adjustRightInd w:val="0"/>
        <w:rPr>
          <w:rFonts w:ascii="Arial" w:hAnsi="Arial" w:cs="Arial"/>
          <w:sz w:val="24"/>
          <w:szCs w:val="24"/>
        </w:rPr>
      </w:pPr>
    </w:p>
    <w:p w:rsidR="00AF6D49" w:rsidRDefault="00AF6D49" w:rsidP="00AF6D49">
      <w:pPr>
        <w:widowControl w:val="0"/>
        <w:autoSpaceDE w:val="0"/>
        <w:autoSpaceDN w:val="0"/>
        <w:adjustRightInd w:val="0"/>
        <w:jc w:val="center"/>
        <w:rPr>
          <w:rFonts w:ascii="Arial" w:hAnsi="Arial" w:cs="Arial"/>
          <w:sz w:val="24"/>
          <w:szCs w:val="24"/>
        </w:rPr>
      </w:pPr>
    </w:p>
    <w:p w:rsidR="00A26B1F" w:rsidRDefault="00A26B1F" w:rsidP="00AF6D49">
      <w:pPr>
        <w:widowControl w:val="0"/>
        <w:autoSpaceDE w:val="0"/>
        <w:autoSpaceDN w:val="0"/>
        <w:adjustRightInd w:val="0"/>
        <w:jc w:val="cente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r w:rsidRPr="00FD1AA1">
        <w:rPr>
          <w:rFonts w:ascii="Arial" w:hAnsi="Arial" w:cs="Arial"/>
          <w:sz w:val="24"/>
          <w:szCs w:val="24"/>
        </w:rPr>
        <w:t>________________________</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XXXXXXXXXXXXXXXXXX</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CONTRATADO</w:t>
      </w:r>
    </w:p>
    <w:p w:rsidR="00AF6D49" w:rsidRDefault="00AF6D49"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Pr="00FD1AA1" w:rsidRDefault="005A7AC2" w:rsidP="00AF6D49">
      <w:pPr>
        <w:widowControl w:val="0"/>
        <w:autoSpaceDE w:val="0"/>
        <w:autoSpaceDN w:val="0"/>
        <w:adjustRightInd w:val="0"/>
        <w:jc w:val="cente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sectPr w:rsidR="009F5BDB" w:rsidRPr="00FD1AA1" w:rsidSect="00425914">
      <w:headerReference w:type="default" r:id="rId22"/>
      <w:footerReference w:type="even" r:id="rId23"/>
      <w:footerReference w:type="default" r:id="rId24"/>
      <w:pgSz w:w="11907" w:h="16840" w:code="9"/>
      <w:pgMar w:top="1701" w:right="567"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65A" w:rsidRDefault="00FB765A">
      <w:r>
        <w:separator/>
      </w:r>
    </w:p>
  </w:endnote>
  <w:endnote w:type="continuationSeparator" w:id="0">
    <w:p w:rsidR="00FB765A" w:rsidRDefault="00FB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C4" w:rsidRDefault="008F5AC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F5AC4" w:rsidRDefault="008F5AC4">
    <w:pPr>
      <w:pStyle w:val="Rodap"/>
      <w:ind w:right="360"/>
    </w:pPr>
  </w:p>
  <w:p w:rsidR="008F5AC4" w:rsidRDefault="008F5AC4"/>
  <w:p w:rsidR="008F5AC4" w:rsidRDefault="008F5AC4"/>
  <w:p w:rsidR="008F5AC4" w:rsidRDefault="008F5AC4"/>
  <w:p w:rsidR="008F5AC4" w:rsidRDefault="008F5AC4"/>
  <w:p w:rsidR="008F5AC4" w:rsidRDefault="008F5A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C4" w:rsidRDefault="008F5AC4">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737BB">
      <w:rPr>
        <w:rStyle w:val="Nmerodepgina"/>
        <w:noProof/>
        <w:sz w:val="16"/>
      </w:rPr>
      <w:t>7</w:t>
    </w:r>
    <w:r>
      <w:rPr>
        <w:rStyle w:val="Nmerodepgina"/>
        <w:sz w:val="16"/>
      </w:rPr>
      <w:fldChar w:fldCharType="end"/>
    </w:r>
  </w:p>
  <w:p w:rsidR="008F5AC4" w:rsidRPr="00FC0EB6" w:rsidRDefault="008F5AC4" w:rsidP="00E257FB">
    <w:pPr>
      <w:pStyle w:val="Rodap"/>
      <w:jc w:val="center"/>
      <w:rPr>
        <w:b/>
        <w:sz w:val="20"/>
      </w:rPr>
    </w:pPr>
    <w:r w:rsidRPr="00FC0EB6">
      <w:rPr>
        <w:b/>
        <w:sz w:val="20"/>
      </w:rPr>
      <w:t>E-mail: licitacao@santoantoniodoleste.mt.gov.br</w:t>
    </w:r>
  </w:p>
  <w:p w:rsidR="008F5AC4" w:rsidRPr="00FC0EB6" w:rsidRDefault="008F5AC4" w:rsidP="00E257FB">
    <w:pPr>
      <w:pStyle w:val="Rodap"/>
      <w:jc w:val="center"/>
      <w:rPr>
        <w:b/>
        <w:sz w:val="20"/>
      </w:rPr>
    </w:pPr>
    <w:r>
      <w:rPr>
        <w:b/>
        <w:sz w:val="20"/>
      </w:rPr>
      <w:t>Av. Goiás</w:t>
    </w:r>
    <w:r w:rsidRPr="00FC0EB6">
      <w:rPr>
        <w:b/>
        <w:sz w:val="20"/>
      </w:rPr>
      <w:t xml:space="preserve"> - Nº 367 - Jardim Santa Inês - Fone: (66) 3488-1080 - CEP 78628-000 - Santo Antônio do Leste/MT </w:t>
    </w:r>
  </w:p>
  <w:p w:rsidR="008F5AC4" w:rsidRDefault="008F5AC4"/>
  <w:p w:rsidR="008F5AC4" w:rsidRDefault="008F5AC4"/>
  <w:p w:rsidR="008F5AC4" w:rsidRDefault="008F5AC4"/>
  <w:p w:rsidR="008F5AC4" w:rsidRDefault="008F5AC4"/>
  <w:p w:rsidR="008F5AC4" w:rsidRDefault="008F5A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65A" w:rsidRDefault="00FB765A">
      <w:r>
        <w:separator/>
      </w:r>
    </w:p>
  </w:footnote>
  <w:footnote w:type="continuationSeparator" w:id="0">
    <w:p w:rsidR="00FB765A" w:rsidRDefault="00FB7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C4" w:rsidRDefault="008F5AC4"/>
  <w:p w:rsidR="008F5AC4" w:rsidRDefault="008F5AC4" w:rsidP="00E257FB">
    <w:pPr>
      <w:pStyle w:val="Cabealho"/>
      <w:tabs>
        <w:tab w:val="center" w:pos="4607"/>
        <w:tab w:val="right" w:pos="9214"/>
      </w:tabs>
      <w:jc w:val="center"/>
      <w:rPr>
        <w:sz w:val="16"/>
      </w:rPr>
    </w:pPr>
    <w:r w:rsidRPr="00F97B70">
      <w:rPr>
        <w:rFonts w:ascii="Arial" w:hAnsi="Arial" w:cs="Arial"/>
        <w:noProof/>
        <w:color w:val="333333"/>
        <w:sz w:val="25"/>
        <w:szCs w:val="25"/>
      </w:rPr>
      <w:drawing>
        <wp:inline distT="0" distB="0" distL="0" distR="0" wp14:anchorId="3383FBCC" wp14:editId="695F9015">
          <wp:extent cx="6119495" cy="1055964"/>
          <wp:effectExtent l="0" t="0" r="0" b="0"/>
          <wp:docPr id="32" name="Imagem 3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8F5AC4" w:rsidRDefault="00FB765A" w:rsidP="00535D2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5E7165"/>
    <w:multiLevelType w:val="hybridMultilevel"/>
    <w:tmpl w:val="BCE03C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0B2030"/>
    <w:multiLevelType w:val="hybridMultilevel"/>
    <w:tmpl w:val="3140E8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F887ECE"/>
    <w:multiLevelType w:val="hybridMultilevel"/>
    <w:tmpl w:val="EA1A94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B142FE"/>
    <w:multiLevelType w:val="hybridMultilevel"/>
    <w:tmpl w:val="2474E54C"/>
    <w:lvl w:ilvl="0" w:tplc="3636421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E57431"/>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08389B"/>
    <w:multiLevelType w:val="hybridMultilevel"/>
    <w:tmpl w:val="A90A8754"/>
    <w:lvl w:ilvl="0" w:tplc="057EF2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B9C6A93"/>
    <w:multiLevelType w:val="hybridMultilevel"/>
    <w:tmpl w:val="96C46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C504E00"/>
    <w:multiLevelType w:val="hybridMultilevel"/>
    <w:tmpl w:val="1A849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CDF5361"/>
    <w:multiLevelType w:val="hybridMultilevel"/>
    <w:tmpl w:val="00D401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F432EF"/>
    <w:multiLevelType w:val="hybridMultilevel"/>
    <w:tmpl w:val="5F723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1">
    <w:nsid w:val="2B2C03B0"/>
    <w:multiLevelType w:val="hybridMultilevel"/>
    <w:tmpl w:val="5B1CBEB2"/>
    <w:lvl w:ilvl="0" w:tplc="1F402CA0">
      <w:start w:val="1"/>
      <w:numFmt w:val="lowerLetter"/>
      <w:lvlText w:val="%1)"/>
      <w:lvlJc w:val="left"/>
      <w:pPr>
        <w:ind w:left="360" w:hanging="360"/>
      </w:pPr>
      <w:rPr>
        <w:rFonts w:hint="default"/>
        <w:b/>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2D24011F"/>
    <w:multiLevelType w:val="hybridMultilevel"/>
    <w:tmpl w:val="7D70A834"/>
    <w:lvl w:ilvl="0" w:tplc="3FDE914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372E52"/>
    <w:multiLevelType w:val="hybridMultilevel"/>
    <w:tmpl w:val="96025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F366C0"/>
    <w:multiLevelType w:val="hybridMultilevel"/>
    <w:tmpl w:val="A42A724A"/>
    <w:lvl w:ilvl="0" w:tplc="EC46F1EC">
      <w:start w:val="1"/>
      <w:numFmt w:val="lowerLetter"/>
      <w:lvlText w:val="%1)"/>
      <w:lvlJc w:val="left"/>
      <w:pPr>
        <w:ind w:left="360" w:hanging="360"/>
      </w:pPr>
      <w:rPr>
        <w:rFonts w:hint="default"/>
        <w:b/>
        <w:bCs w:val="0"/>
        <w:sz w:val="24"/>
        <w:szCs w:val="24"/>
      </w:rPr>
    </w:lvl>
    <w:lvl w:ilvl="1" w:tplc="6A328D7E">
      <w:start w:val="13"/>
      <w:numFmt w:val="bullet"/>
      <w:lvlText w:val="·"/>
      <w:lvlJc w:val="left"/>
      <w:pPr>
        <w:ind w:left="1080" w:hanging="360"/>
      </w:pPr>
      <w:rPr>
        <w:rFonts w:ascii="Arial" w:eastAsia="Times New Roman" w:hAnsi="Arial" w:cs="Arial" w:hint="default"/>
        <w:b w:val="0"/>
        <w:sz w:val="19"/>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30E61738"/>
    <w:multiLevelType w:val="hybridMultilevel"/>
    <w:tmpl w:val="DD024F3A"/>
    <w:lvl w:ilvl="0" w:tplc="E048CB4E">
      <w:start w:val="1"/>
      <w:numFmt w:val="lowerLetter"/>
      <w:lvlText w:val="%1)"/>
      <w:lvlJc w:val="left"/>
      <w:pPr>
        <w:ind w:left="720" w:hanging="360"/>
      </w:pPr>
      <w:rPr>
        <w:rFonts w:ascii="Arial" w:eastAsia="Times New Roman" w:hAnsi="Arial" w:cs="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A568BE"/>
    <w:multiLevelType w:val="hybridMultilevel"/>
    <w:tmpl w:val="172402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7E62857"/>
    <w:multiLevelType w:val="hybridMultilevel"/>
    <w:tmpl w:val="5FC446BA"/>
    <w:lvl w:ilvl="0" w:tplc="A21A472E">
      <w:start w:val="1"/>
      <w:numFmt w:val="lowerLetter"/>
      <w:lvlText w:val="%1)"/>
      <w:lvlJc w:val="left"/>
      <w:pPr>
        <w:ind w:left="781" w:hanging="360"/>
      </w:pPr>
      <w:rPr>
        <w:b/>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18">
    <w:nsid w:val="38E0342E"/>
    <w:multiLevelType w:val="hybridMultilevel"/>
    <w:tmpl w:val="F4087B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AA4FCA"/>
    <w:multiLevelType w:val="hybridMultilevel"/>
    <w:tmpl w:val="59CC5A04"/>
    <w:lvl w:ilvl="0" w:tplc="04160017">
      <w:start w:val="1"/>
      <w:numFmt w:val="lowerLetter"/>
      <w:lvlText w:val="%1)"/>
      <w:lvlJc w:val="left"/>
      <w:pPr>
        <w:ind w:left="1085" w:hanging="360"/>
      </w:pPr>
    </w:lvl>
    <w:lvl w:ilvl="1" w:tplc="04160019" w:tentative="1">
      <w:start w:val="1"/>
      <w:numFmt w:val="lowerLetter"/>
      <w:lvlText w:val="%2."/>
      <w:lvlJc w:val="left"/>
      <w:pPr>
        <w:ind w:left="1805" w:hanging="360"/>
      </w:pPr>
    </w:lvl>
    <w:lvl w:ilvl="2" w:tplc="0416001B" w:tentative="1">
      <w:start w:val="1"/>
      <w:numFmt w:val="lowerRoman"/>
      <w:lvlText w:val="%3."/>
      <w:lvlJc w:val="right"/>
      <w:pPr>
        <w:ind w:left="2525" w:hanging="180"/>
      </w:pPr>
    </w:lvl>
    <w:lvl w:ilvl="3" w:tplc="0416000F" w:tentative="1">
      <w:start w:val="1"/>
      <w:numFmt w:val="decimal"/>
      <w:lvlText w:val="%4."/>
      <w:lvlJc w:val="left"/>
      <w:pPr>
        <w:ind w:left="3245" w:hanging="360"/>
      </w:pPr>
    </w:lvl>
    <w:lvl w:ilvl="4" w:tplc="04160019" w:tentative="1">
      <w:start w:val="1"/>
      <w:numFmt w:val="lowerLetter"/>
      <w:lvlText w:val="%5."/>
      <w:lvlJc w:val="left"/>
      <w:pPr>
        <w:ind w:left="3965" w:hanging="360"/>
      </w:pPr>
    </w:lvl>
    <w:lvl w:ilvl="5" w:tplc="0416001B" w:tentative="1">
      <w:start w:val="1"/>
      <w:numFmt w:val="lowerRoman"/>
      <w:lvlText w:val="%6."/>
      <w:lvlJc w:val="right"/>
      <w:pPr>
        <w:ind w:left="4685" w:hanging="180"/>
      </w:pPr>
    </w:lvl>
    <w:lvl w:ilvl="6" w:tplc="0416000F" w:tentative="1">
      <w:start w:val="1"/>
      <w:numFmt w:val="decimal"/>
      <w:lvlText w:val="%7."/>
      <w:lvlJc w:val="left"/>
      <w:pPr>
        <w:ind w:left="5405" w:hanging="360"/>
      </w:pPr>
    </w:lvl>
    <w:lvl w:ilvl="7" w:tplc="04160019" w:tentative="1">
      <w:start w:val="1"/>
      <w:numFmt w:val="lowerLetter"/>
      <w:lvlText w:val="%8."/>
      <w:lvlJc w:val="left"/>
      <w:pPr>
        <w:ind w:left="6125" w:hanging="360"/>
      </w:pPr>
    </w:lvl>
    <w:lvl w:ilvl="8" w:tplc="0416001B" w:tentative="1">
      <w:start w:val="1"/>
      <w:numFmt w:val="lowerRoman"/>
      <w:lvlText w:val="%9."/>
      <w:lvlJc w:val="right"/>
      <w:pPr>
        <w:ind w:left="6845" w:hanging="180"/>
      </w:pPr>
    </w:lvl>
  </w:abstractNum>
  <w:abstractNum w:abstractNumId="20">
    <w:nsid w:val="40897FAD"/>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0F66F78"/>
    <w:multiLevelType w:val="hybridMultilevel"/>
    <w:tmpl w:val="3C5C1F42"/>
    <w:lvl w:ilvl="0" w:tplc="6848032C">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43D50B16"/>
    <w:multiLevelType w:val="hybridMultilevel"/>
    <w:tmpl w:val="DD943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618445B"/>
    <w:multiLevelType w:val="multilevel"/>
    <w:tmpl w:val="16029654"/>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461B33CA"/>
    <w:multiLevelType w:val="hybridMultilevel"/>
    <w:tmpl w:val="2D30F4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8F0605C"/>
    <w:multiLevelType w:val="hybridMultilevel"/>
    <w:tmpl w:val="FDB0D9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CDF4DF9"/>
    <w:multiLevelType w:val="hybridMultilevel"/>
    <w:tmpl w:val="C4E6231E"/>
    <w:lvl w:ilvl="0" w:tplc="B7747706">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51BF6503"/>
    <w:multiLevelType w:val="hybridMultilevel"/>
    <w:tmpl w:val="ED2097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31A5891"/>
    <w:multiLevelType w:val="hybridMultilevel"/>
    <w:tmpl w:val="8D92AE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3367E63"/>
    <w:multiLevelType w:val="multilevel"/>
    <w:tmpl w:val="86641962"/>
    <w:lvl w:ilvl="0">
      <w:start w:val="8"/>
      <w:numFmt w:val="decimal"/>
      <w:lvlText w:val="%1"/>
      <w:lvlJc w:val="left"/>
      <w:pPr>
        <w:ind w:left="691" w:hanging="430"/>
      </w:pPr>
      <w:rPr>
        <w:rFonts w:cs="Times New Roman" w:hint="default"/>
      </w:rPr>
    </w:lvl>
    <w:lvl w:ilvl="1">
      <w:start w:val="1"/>
      <w:numFmt w:val="decimal"/>
      <w:lvlText w:val="%1.%2."/>
      <w:lvlJc w:val="left"/>
      <w:pPr>
        <w:ind w:left="691" w:hanging="430"/>
      </w:pPr>
      <w:rPr>
        <w:rFonts w:ascii="Arial" w:eastAsia="Times New Roman" w:hAnsi="Arial" w:cs="Arial" w:hint="default"/>
        <w:b/>
        <w:bCs/>
        <w:w w:val="100"/>
        <w:sz w:val="22"/>
        <w:szCs w:val="22"/>
      </w:rPr>
    </w:lvl>
    <w:lvl w:ilvl="2">
      <w:start w:val="1"/>
      <w:numFmt w:val="decimal"/>
      <w:lvlText w:val="%1.%2.%3."/>
      <w:lvlJc w:val="left"/>
      <w:pPr>
        <w:ind w:left="970" w:hanging="648"/>
      </w:pPr>
      <w:rPr>
        <w:rFonts w:ascii="Arial" w:eastAsia="Times New Roman" w:hAnsi="Arial" w:cs="Arial" w:hint="default"/>
        <w:b/>
        <w:bCs/>
        <w:spacing w:val="-3"/>
        <w:w w:val="100"/>
        <w:sz w:val="22"/>
        <w:szCs w:val="22"/>
      </w:rPr>
    </w:lvl>
    <w:lvl w:ilvl="3">
      <w:start w:val="1"/>
      <w:numFmt w:val="lowerLetter"/>
      <w:lvlText w:val="%4)"/>
      <w:lvlJc w:val="left"/>
      <w:pPr>
        <w:ind w:left="1394" w:hanging="286"/>
      </w:pPr>
      <w:rPr>
        <w:rFonts w:ascii="Arial" w:eastAsia="Times New Roman" w:hAnsi="Arial" w:cs="Arial" w:hint="default"/>
        <w:spacing w:val="-1"/>
        <w:w w:val="100"/>
        <w:sz w:val="22"/>
        <w:szCs w:val="22"/>
      </w:rPr>
    </w:lvl>
    <w:lvl w:ilvl="4">
      <w:numFmt w:val="bullet"/>
      <w:lvlText w:val="•"/>
      <w:lvlJc w:val="left"/>
      <w:pPr>
        <w:ind w:left="3536" w:hanging="286"/>
      </w:pPr>
      <w:rPr>
        <w:rFonts w:hint="default"/>
      </w:rPr>
    </w:lvl>
    <w:lvl w:ilvl="5">
      <w:numFmt w:val="bullet"/>
      <w:lvlText w:val="•"/>
      <w:lvlJc w:val="left"/>
      <w:pPr>
        <w:ind w:left="4604" w:hanging="286"/>
      </w:pPr>
      <w:rPr>
        <w:rFonts w:hint="default"/>
      </w:rPr>
    </w:lvl>
    <w:lvl w:ilvl="6">
      <w:numFmt w:val="bullet"/>
      <w:lvlText w:val="•"/>
      <w:lvlJc w:val="left"/>
      <w:pPr>
        <w:ind w:left="5673" w:hanging="286"/>
      </w:pPr>
      <w:rPr>
        <w:rFonts w:hint="default"/>
      </w:rPr>
    </w:lvl>
    <w:lvl w:ilvl="7">
      <w:numFmt w:val="bullet"/>
      <w:lvlText w:val="•"/>
      <w:lvlJc w:val="left"/>
      <w:pPr>
        <w:ind w:left="6741" w:hanging="286"/>
      </w:pPr>
      <w:rPr>
        <w:rFonts w:hint="default"/>
      </w:rPr>
    </w:lvl>
    <w:lvl w:ilvl="8">
      <w:numFmt w:val="bullet"/>
      <w:lvlText w:val="•"/>
      <w:lvlJc w:val="left"/>
      <w:pPr>
        <w:ind w:left="7809" w:hanging="286"/>
      </w:pPr>
      <w:rPr>
        <w:rFonts w:hint="default"/>
      </w:rPr>
    </w:lvl>
  </w:abstractNum>
  <w:abstractNum w:abstractNumId="30">
    <w:nsid w:val="53FB1D7A"/>
    <w:multiLevelType w:val="hybridMultilevel"/>
    <w:tmpl w:val="41DAB5DC"/>
    <w:lvl w:ilvl="0" w:tplc="4CB056A4">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nsid w:val="546907ED"/>
    <w:multiLevelType w:val="hybridMultilevel"/>
    <w:tmpl w:val="138EA5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4DD77CD"/>
    <w:multiLevelType w:val="hybridMultilevel"/>
    <w:tmpl w:val="6C240F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8E1A51"/>
    <w:multiLevelType w:val="hybridMultilevel"/>
    <w:tmpl w:val="67EC57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8B96D5C"/>
    <w:multiLevelType w:val="multilevel"/>
    <w:tmpl w:val="A6520D9A"/>
    <w:lvl w:ilvl="0">
      <w:start w:val="3"/>
      <w:numFmt w:val="decimal"/>
      <w:lvlText w:val="%1."/>
      <w:lvlJc w:val="left"/>
      <w:pPr>
        <w:ind w:left="390" w:hanging="39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nsid w:val="5FC307B4"/>
    <w:multiLevelType w:val="hybridMultilevel"/>
    <w:tmpl w:val="873454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43B7B40"/>
    <w:multiLevelType w:val="hybridMultilevel"/>
    <w:tmpl w:val="B3A8BDD6"/>
    <w:lvl w:ilvl="0" w:tplc="5A4EF2B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8">
    <w:nsid w:val="675A2D4E"/>
    <w:multiLevelType w:val="hybridMultilevel"/>
    <w:tmpl w:val="8EA6FEA2"/>
    <w:lvl w:ilvl="0" w:tplc="04160017">
      <w:start w:val="1"/>
      <w:numFmt w:val="lowerLetter"/>
      <w:lvlText w:val="%1)"/>
      <w:lvlJc w:val="left"/>
      <w:pPr>
        <w:ind w:left="786"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39">
    <w:nsid w:val="6C735936"/>
    <w:multiLevelType w:val="hybridMultilevel"/>
    <w:tmpl w:val="12E64604"/>
    <w:lvl w:ilvl="0" w:tplc="603A06BA">
      <w:start w:val="1"/>
      <w:numFmt w:val="lowerLetter"/>
      <w:lvlText w:val="%1)"/>
      <w:lvlJc w:val="left"/>
      <w:pPr>
        <w:ind w:left="720" w:hanging="360"/>
      </w:pPr>
      <w:rPr>
        <w:rFonts w:eastAsia="SimSun" w:hint="default"/>
        <w:b/>
        <w:bCs/>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D274E45"/>
    <w:multiLevelType w:val="hybridMultilevel"/>
    <w:tmpl w:val="27765DC8"/>
    <w:lvl w:ilvl="0" w:tplc="38E29A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9314C7"/>
    <w:multiLevelType w:val="hybridMultilevel"/>
    <w:tmpl w:val="94F298C0"/>
    <w:lvl w:ilvl="0" w:tplc="04160017">
      <w:start w:val="1"/>
      <w:numFmt w:val="lowerLetter"/>
      <w:lvlText w:val="%1)"/>
      <w:lvlJc w:val="left"/>
      <w:pPr>
        <w:ind w:left="781"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42">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3">
    <w:nsid w:val="74106881"/>
    <w:multiLevelType w:val="hybridMultilevel"/>
    <w:tmpl w:val="1482FEF4"/>
    <w:lvl w:ilvl="0" w:tplc="8AB25966">
      <w:start w:val="1"/>
      <w:numFmt w:val="lowerLetter"/>
      <w:lvlText w:val="%1)"/>
      <w:lvlJc w:val="left"/>
      <w:pPr>
        <w:ind w:left="360" w:hanging="360"/>
      </w:pPr>
      <w:rPr>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nsid w:val="764B000D"/>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7DC074B"/>
    <w:multiLevelType w:val="hybridMultilevel"/>
    <w:tmpl w:val="0DC6D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80F30D4"/>
    <w:multiLevelType w:val="hybridMultilevel"/>
    <w:tmpl w:val="742411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E507E5"/>
    <w:multiLevelType w:val="hybridMultilevel"/>
    <w:tmpl w:val="256E5EB4"/>
    <w:lvl w:ilvl="0" w:tplc="AC408F62">
      <w:start w:val="1"/>
      <w:numFmt w:val="lowerLetter"/>
      <w:lvlText w:val="%1)"/>
      <w:lvlJc w:val="left"/>
      <w:pPr>
        <w:ind w:left="360" w:hanging="360"/>
      </w:pPr>
      <w:rPr>
        <w:rFonts w:eastAsia="SimSun" w:hint="default"/>
        <w:b/>
        <w:bCs/>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0"/>
  </w:num>
  <w:num w:numId="2">
    <w:abstractNumId w:val="42"/>
  </w:num>
  <w:num w:numId="3">
    <w:abstractNumId w:val="37"/>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8"/>
  </w:num>
  <w:num w:numId="7">
    <w:abstractNumId w:val="8"/>
  </w:num>
  <w:num w:numId="8">
    <w:abstractNumId w:val="32"/>
  </w:num>
  <w:num w:numId="9">
    <w:abstractNumId w:val="7"/>
  </w:num>
  <w:num w:numId="10">
    <w:abstractNumId w:val="31"/>
  </w:num>
  <w:num w:numId="11">
    <w:abstractNumId w:val="19"/>
  </w:num>
  <w:num w:numId="12">
    <w:abstractNumId w:val="41"/>
  </w:num>
  <w:num w:numId="13">
    <w:abstractNumId w:val="38"/>
  </w:num>
  <w:num w:numId="14">
    <w:abstractNumId w:val="45"/>
  </w:num>
  <w:num w:numId="15">
    <w:abstractNumId w:val="9"/>
  </w:num>
  <w:num w:numId="16">
    <w:abstractNumId w:val="4"/>
  </w:num>
  <w:num w:numId="17">
    <w:abstractNumId w:val="20"/>
  </w:num>
  <w:num w:numId="18">
    <w:abstractNumId w:val="29"/>
  </w:num>
  <w:num w:numId="19">
    <w:abstractNumId w:val="2"/>
  </w:num>
  <w:num w:numId="20">
    <w:abstractNumId w:val="47"/>
  </w:num>
  <w:num w:numId="21">
    <w:abstractNumId w:val="14"/>
  </w:num>
  <w:num w:numId="22">
    <w:abstractNumId w:val="43"/>
  </w:num>
  <w:num w:numId="23">
    <w:abstractNumId w:val="30"/>
  </w:num>
  <w:num w:numId="24">
    <w:abstractNumId w:val="26"/>
  </w:num>
  <w:num w:numId="25">
    <w:abstractNumId w:val="21"/>
  </w:num>
  <w:num w:numId="26">
    <w:abstractNumId w:val="34"/>
  </w:num>
  <w:num w:numId="27">
    <w:abstractNumId w:val="11"/>
  </w:num>
  <w:num w:numId="28">
    <w:abstractNumId w:val="36"/>
  </w:num>
  <w:num w:numId="29">
    <w:abstractNumId w:val="3"/>
  </w:num>
  <w:num w:numId="30">
    <w:abstractNumId w:val="40"/>
  </w:num>
  <w:num w:numId="31">
    <w:abstractNumId w:val="12"/>
  </w:num>
  <w:num w:numId="32">
    <w:abstractNumId w:val="15"/>
  </w:num>
  <w:num w:numId="33">
    <w:abstractNumId w:val="39"/>
  </w:num>
  <w:num w:numId="34">
    <w:abstractNumId w:val="5"/>
  </w:num>
  <w:num w:numId="35">
    <w:abstractNumId w:val="23"/>
  </w:num>
  <w:num w:numId="36">
    <w:abstractNumId w:val="0"/>
  </w:num>
  <w:num w:numId="37">
    <w:abstractNumId w:val="25"/>
  </w:num>
  <w:num w:numId="38">
    <w:abstractNumId w:val="13"/>
  </w:num>
  <w:num w:numId="39">
    <w:abstractNumId w:val="46"/>
  </w:num>
  <w:num w:numId="40">
    <w:abstractNumId w:val="22"/>
  </w:num>
  <w:num w:numId="41">
    <w:abstractNumId w:val="24"/>
  </w:num>
  <w:num w:numId="42">
    <w:abstractNumId w:val="6"/>
  </w:num>
  <w:num w:numId="43">
    <w:abstractNumId w:val="28"/>
  </w:num>
  <w:num w:numId="44">
    <w:abstractNumId w:val="16"/>
  </w:num>
  <w:num w:numId="45">
    <w:abstractNumId w:val="27"/>
  </w:num>
  <w:num w:numId="46">
    <w:abstractNumId w:val="33"/>
  </w:num>
  <w:num w:numId="47">
    <w:abstractNumId w:val="1"/>
  </w:num>
  <w:num w:numId="4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49"/>
    <w:rsid w:val="0000662B"/>
    <w:rsid w:val="00010122"/>
    <w:rsid w:val="00011B20"/>
    <w:rsid w:val="00014A8B"/>
    <w:rsid w:val="00021FF2"/>
    <w:rsid w:val="00031699"/>
    <w:rsid w:val="000326AA"/>
    <w:rsid w:val="000364A8"/>
    <w:rsid w:val="00040AD2"/>
    <w:rsid w:val="00050AF0"/>
    <w:rsid w:val="00051490"/>
    <w:rsid w:val="00053760"/>
    <w:rsid w:val="00053D74"/>
    <w:rsid w:val="0005580F"/>
    <w:rsid w:val="00060E47"/>
    <w:rsid w:val="000767F2"/>
    <w:rsid w:val="00077CE4"/>
    <w:rsid w:val="000812E3"/>
    <w:rsid w:val="00083AEA"/>
    <w:rsid w:val="00084D85"/>
    <w:rsid w:val="000856D5"/>
    <w:rsid w:val="00091D98"/>
    <w:rsid w:val="00094912"/>
    <w:rsid w:val="0009512B"/>
    <w:rsid w:val="00095E12"/>
    <w:rsid w:val="000A165F"/>
    <w:rsid w:val="000A7766"/>
    <w:rsid w:val="000B3D1A"/>
    <w:rsid w:val="000B402C"/>
    <w:rsid w:val="000B581B"/>
    <w:rsid w:val="000B7990"/>
    <w:rsid w:val="000C28C1"/>
    <w:rsid w:val="000C5F5A"/>
    <w:rsid w:val="000D0CEB"/>
    <w:rsid w:val="000D570C"/>
    <w:rsid w:val="000F1A7B"/>
    <w:rsid w:val="00107BD0"/>
    <w:rsid w:val="00113162"/>
    <w:rsid w:val="00117D4E"/>
    <w:rsid w:val="001322AB"/>
    <w:rsid w:val="001521E6"/>
    <w:rsid w:val="0016298D"/>
    <w:rsid w:val="00166673"/>
    <w:rsid w:val="00174996"/>
    <w:rsid w:val="001871DA"/>
    <w:rsid w:val="00193AC9"/>
    <w:rsid w:val="00194DC4"/>
    <w:rsid w:val="001955FB"/>
    <w:rsid w:val="001B0A30"/>
    <w:rsid w:val="001B5632"/>
    <w:rsid w:val="001C0F6A"/>
    <w:rsid w:val="001C2FE5"/>
    <w:rsid w:val="001D0B59"/>
    <w:rsid w:val="001D6B50"/>
    <w:rsid w:val="001E168C"/>
    <w:rsid w:val="001E16FD"/>
    <w:rsid w:val="001E2475"/>
    <w:rsid w:val="001F3227"/>
    <w:rsid w:val="001F40AB"/>
    <w:rsid w:val="001F5D69"/>
    <w:rsid w:val="001F7657"/>
    <w:rsid w:val="00200D8D"/>
    <w:rsid w:val="002010D6"/>
    <w:rsid w:val="00203611"/>
    <w:rsid w:val="002047C1"/>
    <w:rsid w:val="0021357F"/>
    <w:rsid w:val="002155BD"/>
    <w:rsid w:val="00224774"/>
    <w:rsid w:val="00225D53"/>
    <w:rsid w:val="00245DBE"/>
    <w:rsid w:val="00245FD6"/>
    <w:rsid w:val="002467BE"/>
    <w:rsid w:val="00250075"/>
    <w:rsid w:val="00250EA2"/>
    <w:rsid w:val="00255EE9"/>
    <w:rsid w:val="00257696"/>
    <w:rsid w:val="00264EB9"/>
    <w:rsid w:val="002737BB"/>
    <w:rsid w:val="00274C0E"/>
    <w:rsid w:val="0027630D"/>
    <w:rsid w:val="00282EE9"/>
    <w:rsid w:val="00285A87"/>
    <w:rsid w:val="00293776"/>
    <w:rsid w:val="0029681E"/>
    <w:rsid w:val="002B7973"/>
    <w:rsid w:val="002B7D50"/>
    <w:rsid w:val="002C10CD"/>
    <w:rsid w:val="002C3619"/>
    <w:rsid w:val="002D3F86"/>
    <w:rsid w:val="002E388A"/>
    <w:rsid w:val="002E77DD"/>
    <w:rsid w:val="002E7CC9"/>
    <w:rsid w:val="002F6CCA"/>
    <w:rsid w:val="002F6FE0"/>
    <w:rsid w:val="00300180"/>
    <w:rsid w:val="00310160"/>
    <w:rsid w:val="003105B1"/>
    <w:rsid w:val="003232C2"/>
    <w:rsid w:val="003236A4"/>
    <w:rsid w:val="0032625B"/>
    <w:rsid w:val="0033626C"/>
    <w:rsid w:val="00337168"/>
    <w:rsid w:val="003434B7"/>
    <w:rsid w:val="0035729B"/>
    <w:rsid w:val="003602C5"/>
    <w:rsid w:val="003631FE"/>
    <w:rsid w:val="00374515"/>
    <w:rsid w:val="0038691A"/>
    <w:rsid w:val="003878E0"/>
    <w:rsid w:val="0039332B"/>
    <w:rsid w:val="00397557"/>
    <w:rsid w:val="003A61A6"/>
    <w:rsid w:val="003A64A7"/>
    <w:rsid w:val="003A6A3D"/>
    <w:rsid w:val="003B7547"/>
    <w:rsid w:val="003C09E7"/>
    <w:rsid w:val="003C78CD"/>
    <w:rsid w:val="003D2BBB"/>
    <w:rsid w:val="003E16C5"/>
    <w:rsid w:val="003F3C67"/>
    <w:rsid w:val="003F773B"/>
    <w:rsid w:val="00401C51"/>
    <w:rsid w:val="004049F3"/>
    <w:rsid w:val="004058D0"/>
    <w:rsid w:val="00425914"/>
    <w:rsid w:val="00427945"/>
    <w:rsid w:val="00431BED"/>
    <w:rsid w:val="00434E3A"/>
    <w:rsid w:val="0043653A"/>
    <w:rsid w:val="00440528"/>
    <w:rsid w:val="00451483"/>
    <w:rsid w:val="0045207B"/>
    <w:rsid w:val="004568CF"/>
    <w:rsid w:val="004911FE"/>
    <w:rsid w:val="004918E6"/>
    <w:rsid w:val="004A045B"/>
    <w:rsid w:val="004A2CAF"/>
    <w:rsid w:val="004B5C7C"/>
    <w:rsid w:val="004B6D06"/>
    <w:rsid w:val="004D0D8F"/>
    <w:rsid w:val="004D1D46"/>
    <w:rsid w:val="004D549E"/>
    <w:rsid w:val="004E47EE"/>
    <w:rsid w:val="004E4C94"/>
    <w:rsid w:val="004E614D"/>
    <w:rsid w:val="004F697C"/>
    <w:rsid w:val="005022C1"/>
    <w:rsid w:val="0050488C"/>
    <w:rsid w:val="00523389"/>
    <w:rsid w:val="00523AFD"/>
    <w:rsid w:val="00524B85"/>
    <w:rsid w:val="0053093A"/>
    <w:rsid w:val="00535C77"/>
    <w:rsid w:val="00535D27"/>
    <w:rsid w:val="005456C3"/>
    <w:rsid w:val="005461A3"/>
    <w:rsid w:val="00574D39"/>
    <w:rsid w:val="005804E4"/>
    <w:rsid w:val="005816DC"/>
    <w:rsid w:val="00590443"/>
    <w:rsid w:val="00592CBA"/>
    <w:rsid w:val="00595266"/>
    <w:rsid w:val="00596524"/>
    <w:rsid w:val="005A2D59"/>
    <w:rsid w:val="005A7AC2"/>
    <w:rsid w:val="005B469C"/>
    <w:rsid w:val="005B4CD6"/>
    <w:rsid w:val="005B64DD"/>
    <w:rsid w:val="005D71DF"/>
    <w:rsid w:val="005E0F43"/>
    <w:rsid w:val="005F0156"/>
    <w:rsid w:val="005F2BDD"/>
    <w:rsid w:val="005F35C1"/>
    <w:rsid w:val="005F3670"/>
    <w:rsid w:val="005F6011"/>
    <w:rsid w:val="0060332D"/>
    <w:rsid w:val="00604E3D"/>
    <w:rsid w:val="006161CA"/>
    <w:rsid w:val="00617027"/>
    <w:rsid w:val="00620C49"/>
    <w:rsid w:val="00625240"/>
    <w:rsid w:val="00625B66"/>
    <w:rsid w:val="0062689A"/>
    <w:rsid w:val="0062706D"/>
    <w:rsid w:val="006310CD"/>
    <w:rsid w:val="0063458C"/>
    <w:rsid w:val="006361E5"/>
    <w:rsid w:val="00655E37"/>
    <w:rsid w:val="00662094"/>
    <w:rsid w:val="00672FE9"/>
    <w:rsid w:val="006776B0"/>
    <w:rsid w:val="00686FF8"/>
    <w:rsid w:val="00687C89"/>
    <w:rsid w:val="0069687D"/>
    <w:rsid w:val="006A2322"/>
    <w:rsid w:val="006A5DCA"/>
    <w:rsid w:val="006B53D1"/>
    <w:rsid w:val="006D3F48"/>
    <w:rsid w:val="006D4485"/>
    <w:rsid w:val="006E0821"/>
    <w:rsid w:val="006E150D"/>
    <w:rsid w:val="006E2EA6"/>
    <w:rsid w:val="006E5303"/>
    <w:rsid w:val="006F2964"/>
    <w:rsid w:val="00707D78"/>
    <w:rsid w:val="00711603"/>
    <w:rsid w:val="00714490"/>
    <w:rsid w:val="00716464"/>
    <w:rsid w:val="007234DE"/>
    <w:rsid w:val="00727066"/>
    <w:rsid w:val="00730937"/>
    <w:rsid w:val="00730BA6"/>
    <w:rsid w:val="00732DEC"/>
    <w:rsid w:val="00735E38"/>
    <w:rsid w:val="00747053"/>
    <w:rsid w:val="00750F52"/>
    <w:rsid w:val="00762236"/>
    <w:rsid w:val="007635CA"/>
    <w:rsid w:val="00770CB1"/>
    <w:rsid w:val="007712EA"/>
    <w:rsid w:val="007739CE"/>
    <w:rsid w:val="0077500C"/>
    <w:rsid w:val="00776C1D"/>
    <w:rsid w:val="00776E47"/>
    <w:rsid w:val="00782B80"/>
    <w:rsid w:val="00784A67"/>
    <w:rsid w:val="0078646F"/>
    <w:rsid w:val="007A6503"/>
    <w:rsid w:val="007A6B4C"/>
    <w:rsid w:val="007A7296"/>
    <w:rsid w:val="007B69CF"/>
    <w:rsid w:val="007B6B51"/>
    <w:rsid w:val="007C43CE"/>
    <w:rsid w:val="007C476F"/>
    <w:rsid w:val="007D02C7"/>
    <w:rsid w:val="007D25D3"/>
    <w:rsid w:val="007D3134"/>
    <w:rsid w:val="007D3F4A"/>
    <w:rsid w:val="007D4D7D"/>
    <w:rsid w:val="007E2768"/>
    <w:rsid w:val="007F0BBC"/>
    <w:rsid w:val="007F1DC0"/>
    <w:rsid w:val="007F524E"/>
    <w:rsid w:val="00806286"/>
    <w:rsid w:val="00810BA3"/>
    <w:rsid w:val="0081537D"/>
    <w:rsid w:val="00823AF7"/>
    <w:rsid w:val="00824B47"/>
    <w:rsid w:val="00830A1E"/>
    <w:rsid w:val="00834AA3"/>
    <w:rsid w:val="008408C0"/>
    <w:rsid w:val="00843394"/>
    <w:rsid w:val="00852E82"/>
    <w:rsid w:val="008606CE"/>
    <w:rsid w:val="00867A03"/>
    <w:rsid w:val="0087273F"/>
    <w:rsid w:val="00872CED"/>
    <w:rsid w:val="00883E27"/>
    <w:rsid w:val="00892858"/>
    <w:rsid w:val="008956EC"/>
    <w:rsid w:val="008960CE"/>
    <w:rsid w:val="008A1C6F"/>
    <w:rsid w:val="008A2658"/>
    <w:rsid w:val="008A274C"/>
    <w:rsid w:val="008A27FE"/>
    <w:rsid w:val="008A69C0"/>
    <w:rsid w:val="008B60EF"/>
    <w:rsid w:val="008B6609"/>
    <w:rsid w:val="008B74CC"/>
    <w:rsid w:val="008C0058"/>
    <w:rsid w:val="008D3DE5"/>
    <w:rsid w:val="008D4F13"/>
    <w:rsid w:val="008D64A4"/>
    <w:rsid w:val="008E686A"/>
    <w:rsid w:val="008F0DEB"/>
    <w:rsid w:val="008F3AD0"/>
    <w:rsid w:val="008F54AB"/>
    <w:rsid w:val="008F5AC4"/>
    <w:rsid w:val="00900B46"/>
    <w:rsid w:val="00900D11"/>
    <w:rsid w:val="00902D82"/>
    <w:rsid w:val="00904251"/>
    <w:rsid w:val="009103F7"/>
    <w:rsid w:val="00911361"/>
    <w:rsid w:val="009207DE"/>
    <w:rsid w:val="0092136F"/>
    <w:rsid w:val="00924A43"/>
    <w:rsid w:val="0092658F"/>
    <w:rsid w:val="00945718"/>
    <w:rsid w:val="00951605"/>
    <w:rsid w:val="0095708A"/>
    <w:rsid w:val="00957999"/>
    <w:rsid w:val="00966506"/>
    <w:rsid w:val="009738B5"/>
    <w:rsid w:val="00975B39"/>
    <w:rsid w:val="00977CDB"/>
    <w:rsid w:val="00984D35"/>
    <w:rsid w:val="00985B43"/>
    <w:rsid w:val="00994C54"/>
    <w:rsid w:val="00995488"/>
    <w:rsid w:val="0099644A"/>
    <w:rsid w:val="00997626"/>
    <w:rsid w:val="009A102D"/>
    <w:rsid w:val="009A3987"/>
    <w:rsid w:val="009A4885"/>
    <w:rsid w:val="009B1509"/>
    <w:rsid w:val="009C34B1"/>
    <w:rsid w:val="009D091A"/>
    <w:rsid w:val="009D1230"/>
    <w:rsid w:val="009E41E4"/>
    <w:rsid w:val="009E6EA4"/>
    <w:rsid w:val="009E7FB7"/>
    <w:rsid w:val="009F09E4"/>
    <w:rsid w:val="009F0C46"/>
    <w:rsid w:val="009F36ED"/>
    <w:rsid w:val="009F5BDB"/>
    <w:rsid w:val="00A04F37"/>
    <w:rsid w:val="00A14640"/>
    <w:rsid w:val="00A1677C"/>
    <w:rsid w:val="00A20AD0"/>
    <w:rsid w:val="00A26B1F"/>
    <w:rsid w:val="00A32C91"/>
    <w:rsid w:val="00A3459E"/>
    <w:rsid w:val="00A460CD"/>
    <w:rsid w:val="00A47115"/>
    <w:rsid w:val="00A502A6"/>
    <w:rsid w:val="00A50686"/>
    <w:rsid w:val="00A568B3"/>
    <w:rsid w:val="00A57316"/>
    <w:rsid w:val="00A619DA"/>
    <w:rsid w:val="00A61ADD"/>
    <w:rsid w:val="00A67B35"/>
    <w:rsid w:val="00A70C87"/>
    <w:rsid w:val="00A77B91"/>
    <w:rsid w:val="00A84A5A"/>
    <w:rsid w:val="00A85151"/>
    <w:rsid w:val="00A851E4"/>
    <w:rsid w:val="00A9748A"/>
    <w:rsid w:val="00AA6027"/>
    <w:rsid w:val="00AB5292"/>
    <w:rsid w:val="00AB549E"/>
    <w:rsid w:val="00AB5AF7"/>
    <w:rsid w:val="00AB5E03"/>
    <w:rsid w:val="00AC1E50"/>
    <w:rsid w:val="00AC272C"/>
    <w:rsid w:val="00AD100B"/>
    <w:rsid w:val="00AD7EDF"/>
    <w:rsid w:val="00AF6D49"/>
    <w:rsid w:val="00B00C24"/>
    <w:rsid w:val="00B213B6"/>
    <w:rsid w:val="00B24D53"/>
    <w:rsid w:val="00B25867"/>
    <w:rsid w:val="00B30087"/>
    <w:rsid w:val="00B30368"/>
    <w:rsid w:val="00B32DA0"/>
    <w:rsid w:val="00B33D81"/>
    <w:rsid w:val="00B3426C"/>
    <w:rsid w:val="00B41CB5"/>
    <w:rsid w:val="00B4435C"/>
    <w:rsid w:val="00B46B0E"/>
    <w:rsid w:val="00B500D1"/>
    <w:rsid w:val="00B54B00"/>
    <w:rsid w:val="00B714A0"/>
    <w:rsid w:val="00B97196"/>
    <w:rsid w:val="00BA5893"/>
    <w:rsid w:val="00BB153B"/>
    <w:rsid w:val="00BB328E"/>
    <w:rsid w:val="00BB3502"/>
    <w:rsid w:val="00BB4783"/>
    <w:rsid w:val="00BC625F"/>
    <w:rsid w:val="00BD0A9E"/>
    <w:rsid w:val="00BD3BC1"/>
    <w:rsid w:val="00BD643D"/>
    <w:rsid w:val="00BE2812"/>
    <w:rsid w:val="00BF37B9"/>
    <w:rsid w:val="00BF5BF3"/>
    <w:rsid w:val="00BF6C16"/>
    <w:rsid w:val="00C014B4"/>
    <w:rsid w:val="00C06809"/>
    <w:rsid w:val="00C11C93"/>
    <w:rsid w:val="00C12C11"/>
    <w:rsid w:val="00C242E3"/>
    <w:rsid w:val="00C36318"/>
    <w:rsid w:val="00C372AE"/>
    <w:rsid w:val="00C402C2"/>
    <w:rsid w:val="00C417BB"/>
    <w:rsid w:val="00C62C12"/>
    <w:rsid w:val="00C63B36"/>
    <w:rsid w:val="00C712AD"/>
    <w:rsid w:val="00C72E95"/>
    <w:rsid w:val="00C83590"/>
    <w:rsid w:val="00C9731A"/>
    <w:rsid w:val="00CA0116"/>
    <w:rsid w:val="00CA4B32"/>
    <w:rsid w:val="00CB09A0"/>
    <w:rsid w:val="00CC0A3E"/>
    <w:rsid w:val="00CC1676"/>
    <w:rsid w:val="00CC55AC"/>
    <w:rsid w:val="00CC74BD"/>
    <w:rsid w:val="00CD04F9"/>
    <w:rsid w:val="00CD6450"/>
    <w:rsid w:val="00CE00A6"/>
    <w:rsid w:val="00CE2BA4"/>
    <w:rsid w:val="00CF4824"/>
    <w:rsid w:val="00CF5019"/>
    <w:rsid w:val="00CF5DAB"/>
    <w:rsid w:val="00D13A01"/>
    <w:rsid w:val="00D61929"/>
    <w:rsid w:val="00D623F1"/>
    <w:rsid w:val="00D66936"/>
    <w:rsid w:val="00D70251"/>
    <w:rsid w:val="00D84A25"/>
    <w:rsid w:val="00D92E4E"/>
    <w:rsid w:val="00D93C25"/>
    <w:rsid w:val="00DA0089"/>
    <w:rsid w:val="00DA57FC"/>
    <w:rsid w:val="00DB1AF7"/>
    <w:rsid w:val="00DB2FFA"/>
    <w:rsid w:val="00DB352A"/>
    <w:rsid w:val="00DB6CF5"/>
    <w:rsid w:val="00DC391F"/>
    <w:rsid w:val="00DD4D50"/>
    <w:rsid w:val="00DE07C3"/>
    <w:rsid w:val="00DE2C85"/>
    <w:rsid w:val="00DE7DBA"/>
    <w:rsid w:val="00DF17A1"/>
    <w:rsid w:val="00DF4310"/>
    <w:rsid w:val="00E03EEC"/>
    <w:rsid w:val="00E054D7"/>
    <w:rsid w:val="00E156D5"/>
    <w:rsid w:val="00E16360"/>
    <w:rsid w:val="00E166AA"/>
    <w:rsid w:val="00E16C1E"/>
    <w:rsid w:val="00E17930"/>
    <w:rsid w:val="00E21439"/>
    <w:rsid w:val="00E21D1F"/>
    <w:rsid w:val="00E241DB"/>
    <w:rsid w:val="00E257FB"/>
    <w:rsid w:val="00E30905"/>
    <w:rsid w:val="00E3671D"/>
    <w:rsid w:val="00E37C77"/>
    <w:rsid w:val="00E4739D"/>
    <w:rsid w:val="00E61E5C"/>
    <w:rsid w:val="00E74584"/>
    <w:rsid w:val="00E8126E"/>
    <w:rsid w:val="00E83FF6"/>
    <w:rsid w:val="00E87B38"/>
    <w:rsid w:val="00E9143F"/>
    <w:rsid w:val="00E97DFA"/>
    <w:rsid w:val="00E97E81"/>
    <w:rsid w:val="00EB5AF2"/>
    <w:rsid w:val="00EC7AC5"/>
    <w:rsid w:val="00ED3013"/>
    <w:rsid w:val="00ED3885"/>
    <w:rsid w:val="00ED4DF6"/>
    <w:rsid w:val="00ED635E"/>
    <w:rsid w:val="00EE04A8"/>
    <w:rsid w:val="00EE5081"/>
    <w:rsid w:val="00EE5C28"/>
    <w:rsid w:val="00EF4BF9"/>
    <w:rsid w:val="00EF6177"/>
    <w:rsid w:val="00F061DA"/>
    <w:rsid w:val="00F074EC"/>
    <w:rsid w:val="00F12BDB"/>
    <w:rsid w:val="00F13709"/>
    <w:rsid w:val="00F15CF2"/>
    <w:rsid w:val="00F16B48"/>
    <w:rsid w:val="00F17C8C"/>
    <w:rsid w:val="00F22E14"/>
    <w:rsid w:val="00F233A7"/>
    <w:rsid w:val="00F24973"/>
    <w:rsid w:val="00F3640A"/>
    <w:rsid w:val="00F423AA"/>
    <w:rsid w:val="00F43180"/>
    <w:rsid w:val="00F43405"/>
    <w:rsid w:val="00F43BFB"/>
    <w:rsid w:val="00F453C1"/>
    <w:rsid w:val="00F54901"/>
    <w:rsid w:val="00F575C8"/>
    <w:rsid w:val="00F61739"/>
    <w:rsid w:val="00F64925"/>
    <w:rsid w:val="00F70055"/>
    <w:rsid w:val="00F70176"/>
    <w:rsid w:val="00F71148"/>
    <w:rsid w:val="00F75008"/>
    <w:rsid w:val="00F817BF"/>
    <w:rsid w:val="00F843B7"/>
    <w:rsid w:val="00F84C1B"/>
    <w:rsid w:val="00F9089B"/>
    <w:rsid w:val="00F90A4A"/>
    <w:rsid w:val="00F910AC"/>
    <w:rsid w:val="00F94EA4"/>
    <w:rsid w:val="00FA45E4"/>
    <w:rsid w:val="00FB653B"/>
    <w:rsid w:val="00FB765A"/>
    <w:rsid w:val="00FC540F"/>
    <w:rsid w:val="00FD045F"/>
    <w:rsid w:val="00FD1AA1"/>
    <w:rsid w:val="00FD24DC"/>
    <w:rsid w:val="00FE231F"/>
    <w:rsid w:val="00FF0647"/>
    <w:rsid w:val="00FF5C96"/>
    <w:rsid w:val="00FF625E"/>
    <w:rsid w:val="00FF6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29041F6F-23FD-4E5A-9B00-DF9307F2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D49"/>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AF6D49"/>
    <w:pPr>
      <w:keepNext/>
      <w:jc w:val="center"/>
      <w:outlineLvl w:val="0"/>
    </w:pPr>
    <w:rPr>
      <w:b/>
      <w:sz w:val="36"/>
      <w:lang w:val="x-none" w:eastAsia="x-none"/>
    </w:rPr>
  </w:style>
  <w:style w:type="paragraph" w:styleId="Ttulo2">
    <w:name w:val="heading 2"/>
    <w:basedOn w:val="Normal"/>
    <w:next w:val="Normal"/>
    <w:link w:val="Ttulo2Char"/>
    <w:uiPriority w:val="9"/>
    <w:qFormat/>
    <w:rsid w:val="00AF6D49"/>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AF6D49"/>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AF6D49"/>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AF6D49"/>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AF6D49"/>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AF6D49"/>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qFormat/>
    <w:rsid w:val="00AF6D49"/>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AF6D49"/>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AF6D49"/>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AF6D49"/>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AF6D49"/>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AF6D49"/>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AF6D49"/>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AF6D49"/>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semiHidden/>
    <w:rsid w:val="00AF6D49"/>
    <w:rPr>
      <w:rFonts w:ascii="Cambria" w:eastAsia="Times New Roman" w:hAnsi="Cambria" w:cs="Times New Roman"/>
      <w:i/>
      <w:iCs/>
      <w:color w:val="404040"/>
      <w:lang w:val="en-US"/>
    </w:rPr>
  </w:style>
  <w:style w:type="character" w:customStyle="1" w:styleId="Ttulo8Char">
    <w:name w:val="Título 8 Char"/>
    <w:basedOn w:val="Fontepargpadro"/>
    <w:link w:val="Ttulo8"/>
    <w:rsid w:val="00AF6D49"/>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AF6D49"/>
    <w:rPr>
      <w:rFonts w:ascii="Arial" w:eastAsia="Times New Roman" w:hAnsi="Arial" w:cs="Times New Roman"/>
      <w:sz w:val="32"/>
      <w:szCs w:val="20"/>
      <w:lang w:val="x-none" w:eastAsia="x-none"/>
    </w:rPr>
  </w:style>
  <w:style w:type="paragraph" w:styleId="Corpodetexto">
    <w:name w:val="Body Text"/>
    <w:basedOn w:val="Normal"/>
    <w:link w:val="CorpodetextoChar"/>
    <w:uiPriority w:val="99"/>
    <w:qFormat/>
    <w:rsid w:val="00AF6D49"/>
    <w:pPr>
      <w:jc w:val="both"/>
    </w:pPr>
    <w:rPr>
      <w:rFonts w:ascii="Arial" w:hAnsi="Arial"/>
      <w:sz w:val="24"/>
    </w:rPr>
  </w:style>
  <w:style w:type="character" w:customStyle="1" w:styleId="CorpodetextoChar">
    <w:name w:val="Corpo de texto Char"/>
    <w:basedOn w:val="Fontepargpadro"/>
    <w:link w:val="Corpodetexto"/>
    <w:uiPriority w:val="99"/>
    <w:rsid w:val="00AF6D49"/>
    <w:rPr>
      <w:rFonts w:ascii="Arial" w:eastAsia="Times New Roman" w:hAnsi="Arial" w:cs="Times New Roman"/>
      <w:sz w:val="24"/>
      <w:szCs w:val="20"/>
      <w:lang w:eastAsia="pt-BR"/>
    </w:rPr>
  </w:style>
  <w:style w:type="character" w:styleId="Hyperlink">
    <w:name w:val="Hyperlink"/>
    <w:uiPriority w:val="99"/>
    <w:rsid w:val="00AF6D49"/>
    <w:rPr>
      <w:rFonts w:cs="Times New Roman"/>
      <w:color w:val="0000FF"/>
      <w:u w:val="single"/>
    </w:rPr>
  </w:style>
  <w:style w:type="paragraph" w:styleId="Cabealho">
    <w:name w:val="header"/>
    <w:aliases w:val="encabezado,hd,he,Cabeçalho superior,Heading 1a,foote,h,HeaderNN"/>
    <w:basedOn w:val="Normal"/>
    <w:link w:val="CabealhoChar"/>
    <w:uiPriority w:val="99"/>
    <w:rsid w:val="00AF6D49"/>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basedOn w:val="Fontepargpadro"/>
    <w:link w:val="Cabealho"/>
    <w:uiPriority w:val="99"/>
    <w:rsid w:val="00AF6D49"/>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AF6D49"/>
    <w:pPr>
      <w:spacing w:before="100" w:after="100"/>
    </w:pPr>
    <w:rPr>
      <w:sz w:val="24"/>
      <w:lang w:val="x-none" w:eastAsia="x-none"/>
    </w:rPr>
  </w:style>
  <w:style w:type="character" w:customStyle="1" w:styleId="NormalWebChar">
    <w:name w:val="Normal (Web) Char"/>
    <w:link w:val="NormalWeb"/>
    <w:uiPriority w:val="99"/>
    <w:locked/>
    <w:rsid w:val="00AF6D49"/>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AF6D49"/>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rsid w:val="00AF6D49"/>
    <w:rPr>
      <w:rFonts w:ascii="Arial" w:eastAsia="Times New Roman" w:hAnsi="Arial" w:cs="Times New Roman"/>
      <w:sz w:val="24"/>
      <w:szCs w:val="20"/>
      <w:lang w:val="x-none" w:eastAsia="x-none"/>
    </w:rPr>
  </w:style>
  <w:style w:type="paragraph" w:styleId="Textoembloco">
    <w:name w:val="Block Text"/>
    <w:basedOn w:val="Normal"/>
    <w:rsid w:val="00AF6D4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AF6D49"/>
    <w:pPr>
      <w:jc w:val="both"/>
    </w:pPr>
    <w:rPr>
      <w:rFonts w:ascii="Tms Rmn" w:hAnsi="Tms Rmn"/>
      <w:sz w:val="24"/>
    </w:rPr>
  </w:style>
  <w:style w:type="paragraph" w:styleId="Lista">
    <w:name w:val="List"/>
    <w:basedOn w:val="Normal"/>
    <w:rsid w:val="00AF6D49"/>
    <w:pPr>
      <w:ind w:left="283" w:hanging="283"/>
    </w:pPr>
    <w:rPr>
      <w:sz w:val="24"/>
    </w:rPr>
  </w:style>
  <w:style w:type="paragraph" w:styleId="Recuodecorpodetexto2">
    <w:name w:val="Body Text Indent 2"/>
    <w:basedOn w:val="Normal"/>
    <w:link w:val="Recuodecorpodetexto2Char"/>
    <w:uiPriority w:val="99"/>
    <w:rsid w:val="00AF6D49"/>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uiPriority w:val="99"/>
    <w:rsid w:val="00AF6D49"/>
    <w:rPr>
      <w:rFonts w:ascii="Arial" w:eastAsia="Times New Roman" w:hAnsi="Arial" w:cs="Times New Roman"/>
      <w:sz w:val="24"/>
      <w:szCs w:val="20"/>
      <w:lang w:val="x-none" w:eastAsia="x-none"/>
    </w:rPr>
  </w:style>
  <w:style w:type="paragraph" w:customStyle="1" w:styleId="Cabealhoencabezado1">
    <w:name w:val="Cabeçalho.encabezado1"/>
    <w:basedOn w:val="Normal"/>
    <w:rsid w:val="00AF6D49"/>
    <w:pPr>
      <w:tabs>
        <w:tab w:val="center" w:pos="4419"/>
        <w:tab w:val="right" w:pos="8838"/>
      </w:tabs>
    </w:pPr>
    <w:rPr>
      <w:rFonts w:ascii="Arial" w:hAnsi="Arial"/>
      <w:sz w:val="24"/>
    </w:rPr>
  </w:style>
  <w:style w:type="character" w:styleId="Nmerodepgina">
    <w:name w:val="page number"/>
    <w:rsid w:val="00AF6D49"/>
    <w:rPr>
      <w:rFonts w:cs="Times New Roman"/>
    </w:rPr>
  </w:style>
  <w:style w:type="paragraph" w:styleId="Rodap">
    <w:name w:val="footer"/>
    <w:basedOn w:val="Normal"/>
    <w:link w:val="RodapChar"/>
    <w:rsid w:val="00AF6D49"/>
    <w:pPr>
      <w:tabs>
        <w:tab w:val="center" w:pos="4419"/>
        <w:tab w:val="right" w:pos="8838"/>
      </w:tabs>
    </w:pPr>
    <w:rPr>
      <w:sz w:val="28"/>
    </w:rPr>
  </w:style>
  <w:style w:type="character" w:customStyle="1" w:styleId="RodapChar">
    <w:name w:val="Rodapé Char"/>
    <w:basedOn w:val="Fontepargpadro"/>
    <w:link w:val="Rodap"/>
    <w:rsid w:val="00AF6D49"/>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AF6D49"/>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rsid w:val="00AF6D49"/>
    <w:rPr>
      <w:rFonts w:ascii="Arial" w:eastAsia="Times New Roman" w:hAnsi="Arial" w:cs="Times New Roman"/>
      <w:b/>
      <w:sz w:val="24"/>
      <w:szCs w:val="20"/>
      <w:lang w:val="x-none" w:eastAsia="x-none"/>
    </w:rPr>
  </w:style>
  <w:style w:type="paragraph" w:styleId="Corpodetexto3">
    <w:name w:val="Body Text 3"/>
    <w:basedOn w:val="Normal"/>
    <w:link w:val="Corpodetexto3Char"/>
    <w:uiPriority w:val="99"/>
    <w:rsid w:val="00AF6D49"/>
    <w:pPr>
      <w:ind w:right="283"/>
      <w:jc w:val="both"/>
    </w:pPr>
    <w:rPr>
      <w:b/>
      <w:sz w:val="28"/>
      <w:lang w:val="x-none" w:eastAsia="x-none"/>
    </w:rPr>
  </w:style>
  <w:style w:type="character" w:customStyle="1" w:styleId="Corpodetexto3Char">
    <w:name w:val="Corpo de texto 3 Char"/>
    <w:basedOn w:val="Fontepargpadro"/>
    <w:link w:val="Corpodetexto3"/>
    <w:uiPriority w:val="99"/>
    <w:rsid w:val="00AF6D49"/>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uiPriority w:val="99"/>
    <w:rsid w:val="00AF6D4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AF6D49"/>
    <w:rPr>
      <w:rFonts w:ascii="Arial" w:eastAsia="Times New Roman" w:hAnsi="Arial" w:cs="Times New Roman"/>
      <w:b/>
      <w:color w:val="000000"/>
      <w:sz w:val="24"/>
      <w:szCs w:val="20"/>
      <w:lang w:val="x-none" w:eastAsia="x-none"/>
    </w:rPr>
  </w:style>
  <w:style w:type="character" w:styleId="HiperlinkVisitado">
    <w:name w:val="FollowedHyperlink"/>
    <w:uiPriority w:val="99"/>
    <w:rsid w:val="00AF6D49"/>
    <w:rPr>
      <w:rFonts w:cs="Times New Roman"/>
      <w:color w:val="800080"/>
      <w:u w:val="single"/>
    </w:rPr>
  </w:style>
  <w:style w:type="paragraph" w:styleId="Textodebalo">
    <w:name w:val="Balloon Text"/>
    <w:basedOn w:val="Normal"/>
    <w:link w:val="TextodebaloChar"/>
    <w:uiPriority w:val="99"/>
    <w:rsid w:val="00AF6D49"/>
    <w:rPr>
      <w:rFonts w:ascii="Tahoma" w:hAnsi="Tahoma" w:cs="Tahoma"/>
      <w:sz w:val="16"/>
      <w:szCs w:val="16"/>
    </w:rPr>
  </w:style>
  <w:style w:type="character" w:customStyle="1" w:styleId="TextodebaloChar">
    <w:name w:val="Texto de balão Char"/>
    <w:basedOn w:val="Fontepargpadro"/>
    <w:link w:val="Textodebalo"/>
    <w:uiPriority w:val="99"/>
    <w:rsid w:val="00AF6D49"/>
    <w:rPr>
      <w:rFonts w:ascii="Tahoma" w:eastAsia="Times New Roman" w:hAnsi="Tahoma" w:cs="Tahoma"/>
      <w:sz w:val="16"/>
      <w:szCs w:val="16"/>
      <w:lang w:eastAsia="pt-BR"/>
    </w:rPr>
  </w:style>
  <w:style w:type="table" w:styleId="Tabelacomgrade">
    <w:name w:val="Table Grid"/>
    <w:basedOn w:val="Tabelanormal"/>
    <w:uiPriority w:val="59"/>
    <w:rsid w:val="00AF6D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AF6D49"/>
    <w:rPr>
      <w:rFonts w:ascii="Courier New" w:hAnsi="Courier New"/>
      <w:color w:val="000000"/>
      <w:lang w:val="x-none" w:eastAsia="x-none"/>
    </w:rPr>
  </w:style>
  <w:style w:type="character" w:customStyle="1" w:styleId="TextosemFormataoChar">
    <w:name w:val="Texto sem Formatação Char"/>
    <w:basedOn w:val="Fontepargpadro"/>
    <w:link w:val="TextosemFormatao"/>
    <w:rsid w:val="00AF6D49"/>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AF6D49"/>
    <w:pPr>
      <w:spacing w:before="100" w:beforeAutospacing="1" w:after="100" w:afterAutospacing="1"/>
    </w:pPr>
    <w:rPr>
      <w:sz w:val="24"/>
      <w:szCs w:val="24"/>
    </w:rPr>
  </w:style>
  <w:style w:type="paragraph" w:styleId="Ttulo">
    <w:name w:val="Title"/>
    <w:basedOn w:val="Normal"/>
    <w:link w:val="TtuloChar"/>
    <w:uiPriority w:val="10"/>
    <w:qFormat/>
    <w:rsid w:val="00AF6D49"/>
    <w:pPr>
      <w:jc w:val="center"/>
    </w:pPr>
    <w:rPr>
      <w:b/>
    </w:rPr>
  </w:style>
  <w:style w:type="character" w:customStyle="1" w:styleId="TtuloChar">
    <w:name w:val="Título Char"/>
    <w:basedOn w:val="Fontepargpadro"/>
    <w:link w:val="Ttulo"/>
    <w:uiPriority w:val="10"/>
    <w:rsid w:val="00AF6D49"/>
    <w:rPr>
      <w:rFonts w:ascii="Times New Roman" w:eastAsia="Times New Roman" w:hAnsi="Times New Roman" w:cs="Times New Roman"/>
      <w:b/>
      <w:sz w:val="20"/>
      <w:szCs w:val="20"/>
      <w:lang w:eastAsia="pt-BR"/>
    </w:rPr>
  </w:style>
  <w:style w:type="character" w:customStyle="1" w:styleId="readonlyisolvdescritivo1">
    <w:name w:val="readonlyisolvdescritivo1"/>
    <w:rsid w:val="00AF6D4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AF6D49"/>
    <w:rPr>
      <w:rFonts w:cs="Times New Roman"/>
      <w:b/>
      <w:bCs/>
    </w:rPr>
  </w:style>
  <w:style w:type="character" w:customStyle="1" w:styleId="titdept1">
    <w:name w:val="tit_dept1"/>
    <w:rsid w:val="00AF6D49"/>
    <w:rPr>
      <w:rFonts w:cs="Times New Roman"/>
      <w:b/>
      <w:bCs/>
      <w:color w:val="333333"/>
      <w:sz w:val="18"/>
      <w:szCs w:val="18"/>
    </w:rPr>
  </w:style>
  <w:style w:type="character" w:styleId="Refdecomentrio">
    <w:name w:val="annotation reference"/>
    <w:rsid w:val="00AF6D49"/>
    <w:rPr>
      <w:rFonts w:cs="Times New Roman"/>
      <w:sz w:val="16"/>
      <w:szCs w:val="16"/>
    </w:rPr>
  </w:style>
  <w:style w:type="paragraph" w:styleId="Textodecomentrio">
    <w:name w:val="annotation text"/>
    <w:basedOn w:val="Normal"/>
    <w:link w:val="TextodecomentrioChar"/>
    <w:uiPriority w:val="99"/>
    <w:rsid w:val="00AF6D49"/>
  </w:style>
  <w:style w:type="character" w:customStyle="1" w:styleId="TextodecomentrioChar">
    <w:name w:val="Texto de comentário Char"/>
    <w:basedOn w:val="Fontepargpadro"/>
    <w:link w:val="Textodecomentrio"/>
    <w:uiPriority w:val="99"/>
    <w:rsid w:val="00AF6D4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AF6D49"/>
    <w:rPr>
      <w:b/>
      <w:bCs/>
    </w:rPr>
  </w:style>
  <w:style w:type="character" w:customStyle="1" w:styleId="AssuntodocomentrioChar">
    <w:name w:val="Assunto do comentário Char"/>
    <w:basedOn w:val="TextodecomentrioChar"/>
    <w:link w:val="Assuntodocomentrio"/>
    <w:rsid w:val="00AF6D49"/>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AF6D49"/>
    <w:pPr>
      <w:jc w:val="both"/>
    </w:pPr>
    <w:rPr>
      <w:color w:val="FF0000"/>
      <w:sz w:val="24"/>
      <w:szCs w:val="24"/>
    </w:rPr>
  </w:style>
  <w:style w:type="paragraph" w:customStyle="1" w:styleId="ecxmsonormal">
    <w:name w:val="ecxmsonormal"/>
    <w:basedOn w:val="Normal"/>
    <w:rsid w:val="00AF6D49"/>
    <w:rPr>
      <w:sz w:val="24"/>
      <w:szCs w:val="24"/>
    </w:rPr>
  </w:style>
  <w:style w:type="character" w:customStyle="1" w:styleId="font1">
    <w:name w:val="font1"/>
    <w:uiPriority w:val="99"/>
    <w:rsid w:val="00AF6D49"/>
    <w:rPr>
      <w:rFonts w:ascii="Verdana" w:hAnsi="Verdana" w:cs="Times New Roman"/>
      <w:color w:val="333333"/>
      <w:sz w:val="14"/>
      <w:szCs w:val="14"/>
    </w:rPr>
  </w:style>
  <w:style w:type="character" w:customStyle="1" w:styleId="txtproduto">
    <w:name w:val="txtproduto"/>
    <w:uiPriority w:val="99"/>
    <w:rsid w:val="00AF6D49"/>
    <w:rPr>
      <w:rFonts w:cs="Times New Roman"/>
    </w:rPr>
  </w:style>
  <w:style w:type="character" w:customStyle="1" w:styleId="descagruplongo">
    <w:name w:val="desc_agrup_longo"/>
    <w:rsid w:val="00AF6D49"/>
    <w:rPr>
      <w:rFonts w:cs="Times New Roman"/>
    </w:rPr>
  </w:style>
  <w:style w:type="paragraph" w:styleId="PargrafodaLista">
    <w:name w:val="List Paragraph"/>
    <w:basedOn w:val="Normal"/>
    <w:link w:val="PargrafodaListaChar"/>
    <w:uiPriority w:val="1"/>
    <w:qFormat/>
    <w:rsid w:val="00AF6D49"/>
    <w:pPr>
      <w:ind w:left="720"/>
      <w:contextualSpacing/>
    </w:pPr>
    <w:rPr>
      <w:sz w:val="24"/>
      <w:szCs w:val="24"/>
    </w:rPr>
  </w:style>
  <w:style w:type="character" w:customStyle="1" w:styleId="encabezadoChar">
    <w:name w:val="encabezado Char"/>
    <w:aliases w:val="hd Char,he Char,Cabeçalho superior Char Char"/>
    <w:rsid w:val="00AF6D49"/>
    <w:rPr>
      <w:rFonts w:cs="Times New Roman"/>
      <w:sz w:val="28"/>
      <w:lang w:val="pt-BR" w:eastAsia="pt-BR" w:bidi="ar-SA"/>
    </w:rPr>
  </w:style>
  <w:style w:type="paragraph" w:styleId="Lista2">
    <w:name w:val="List 2"/>
    <w:basedOn w:val="Normal"/>
    <w:uiPriority w:val="99"/>
    <w:rsid w:val="00AF6D49"/>
    <w:pPr>
      <w:ind w:left="566" w:hanging="283"/>
    </w:pPr>
  </w:style>
  <w:style w:type="paragraph" w:styleId="Lista3">
    <w:name w:val="List 3"/>
    <w:basedOn w:val="Normal"/>
    <w:rsid w:val="00AF6D49"/>
    <w:pPr>
      <w:ind w:left="849" w:hanging="283"/>
    </w:pPr>
  </w:style>
  <w:style w:type="paragraph" w:styleId="Lista4">
    <w:name w:val="List 4"/>
    <w:basedOn w:val="Normal"/>
    <w:rsid w:val="00AF6D49"/>
    <w:pPr>
      <w:ind w:left="1132" w:hanging="283"/>
    </w:pPr>
  </w:style>
  <w:style w:type="paragraph" w:customStyle="1" w:styleId="BodyText21">
    <w:name w:val="Body Text 21"/>
    <w:basedOn w:val="Normal"/>
    <w:rsid w:val="00AF6D49"/>
    <w:pPr>
      <w:tabs>
        <w:tab w:val="left" w:pos="426"/>
        <w:tab w:val="left" w:pos="1134"/>
      </w:tabs>
      <w:spacing w:before="120"/>
      <w:jc w:val="both"/>
    </w:pPr>
    <w:rPr>
      <w:rFonts w:ascii="Arial" w:hAnsi="Arial"/>
      <w:sz w:val="24"/>
    </w:rPr>
  </w:style>
  <w:style w:type="paragraph" w:customStyle="1" w:styleId="Default">
    <w:name w:val="Default"/>
    <w:rsid w:val="00AF6D4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AF6D49"/>
    <w:rPr>
      <w:color w:val="0000FF"/>
    </w:rPr>
  </w:style>
  <w:style w:type="character" w:customStyle="1" w:styleId="HeaderChar">
    <w:name w:val="Header Char"/>
    <w:locked/>
    <w:rsid w:val="00AF6D49"/>
    <w:rPr>
      <w:rFonts w:eastAsia="Times New Roman" w:cs="Times New Roman"/>
      <w:sz w:val="28"/>
      <w:lang w:val="pt-BR" w:eastAsia="pt-BR" w:bidi="ar-SA"/>
    </w:rPr>
  </w:style>
  <w:style w:type="character" w:styleId="nfase">
    <w:name w:val="Emphasis"/>
    <w:uiPriority w:val="20"/>
    <w:qFormat/>
    <w:rsid w:val="00AF6D49"/>
    <w:rPr>
      <w:rFonts w:cs="Times New Roman"/>
      <w:i/>
      <w:iCs/>
    </w:rPr>
  </w:style>
  <w:style w:type="character" w:customStyle="1" w:styleId="destaque41">
    <w:name w:val="destaque_41"/>
    <w:rsid w:val="00AF6D49"/>
    <w:rPr>
      <w:rFonts w:ascii="Arial" w:hAnsi="Arial" w:cs="Arial"/>
      <w:b/>
      <w:bCs/>
      <w:color w:val="3C4B91"/>
      <w:sz w:val="14"/>
      <w:szCs w:val="14"/>
    </w:rPr>
  </w:style>
  <w:style w:type="paragraph" w:customStyle="1" w:styleId="NormalVerdana">
    <w:name w:val="Normal + Verdana"/>
    <w:aliases w:val="8 pt,Justificado"/>
    <w:basedOn w:val="Normal"/>
    <w:rsid w:val="00AF6D49"/>
    <w:pPr>
      <w:jc w:val="both"/>
    </w:pPr>
    <w:rPr>
      <w:rFonts w:ascii="Arial" w:hAnsi="Arial" w:cs="Arial"/>
    </w:rPr>
  </w:style>
  <w:style w:type="paragraph" w:customStyle="1" w:styleId="NormalHelvetica">
    <w:name w:val="Normal + Helvetica"/>
    <w:aliases w:val="7 pt,Preto"/>
    <w:basedOn w:val="Normal"/>
    <w:rsid w:val="00AF6D49"/>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AF6D49"/>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AF6D49"/>
    <w:rPr>
      <w:rFonts w:ascii="Arial" w:hAnsi="Arial" w:cs="Arial"/>
      <w:sz w:val="20"/>
      <w:szCs w:val="20"/>
    </w:rPr>
  </w:style>
  <w:style w:type="character" w:customStyle="1" w:styleId="BodyTextChar">
    <w:name w:val="Body Text Char"/>
    <w:uiPriority w:val="99"/>
    <w:locked/>
    <w:rsid w:val="00AF6D49"/>
    <w:rPr>
      <w:rFonts w:cs="Times New Roman"/>
      <w:sz w:val="28"/>
    </w:rPr>
  </w:style>
  <w:style w:type="paragraph" w:customStyle="1" w:styleId="prod">
    <w:name w:val="prod"/>
    <w:basedOn w:val="Normal"/>
    <w:rsid w:val="00AF6D49"/>
    <w:pPr>
      <w:spacing w:after="300"/>
    </w:pPr>
    <w:rPr>
      <w:sz w:val="24"/>
      <w:szCs w:val="24"/>
    </w:rPr>
  </w:style>
  <w:style w:type="character" w:customStyle="1" w:styleId="sectiontableheader1">
    <w:name w:val="sectiontableheader1"/>
    <w:rsid w:val="00AF6D49"/>
    <w:rPr>
      <w:rFonts w:cs="Times New Roman"/>
      <w:color w:val="FFFFFF"/>
      <w:shd w:val="clear" w:color="auto" w:fill="88B074"/>
    </w:rPr>
  </w:style>
  <w:style w:type="character" w:customStyle="1" w:styleId="texttahoma11cinza1">
    <w:name w:val="texttahoma11cinza1"/>
    <w:rsid w:val="00AF6D49"/>
    <w:rPr>
      <w:rFonts w:ascii="Tahoma" w:hAnsi="Tahoma" w:cs="Tahoma"/>
      <w:color w:val="333333"/>
      <w:sz w:val="17"/>
      <w:szCs w:val="17"/>
    </w:rPr>
  </w:style>
  <w:style w:type="paragraph" w:customStyle="1" w:styleId="PargrafodaLista1">
    <w:name w:val="Parágrafo da Lista1"/>
    <w:basedOn w:val="Normal"/>
    <w:rsid w:val="00AF6D49"/>
    <w:pPr>
      <w:ind w:left="720"/>
    </w:pPr>
    <w:rPr>
      <w:sz w:val="24"/>
      <w:szCs w:val="24"/>
    </w:rPr>
  </w:style>
  <w:style w:type="paragraph" w:customStyle="1" w:styleId="Padro">
    <w:name w:val="Padrão"/>
    <w:rsid w:val="00AF6D49"/>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AF6D49"/>
    <w:pPr>
      <w:suppressLineNumbers/>
      <w:suppressAutoHyphens/>
    </w:pPr>
    <w:rPr>
      <w:lang w:eastAsia="ar-SA"/>
    </w:rPr>
  </w:style>
  <w:style w:type="character" w:customStyle="1" w:styleId="apple-converted-space">
    <w:name w:val="apple-converted-space"/>
    <w:rsid w:val="00AF6D49"/>
    <w:rPr>
      <w:rFonts w:cs="Times New Roman"/>
    </w:rPr>
  </w:style>
  <w:style w:type="paragraph" w:customStyle="1" w:styleId="NormalJustificado">
    <w:name w:val="Normal + Justificado"/>
    <w:basedOn w:val="Normal"/>
    <w:rsid w:val="00AF6D49"/>
    <w:pPr>
      <w:jc w:val="both"/>
    </w:pPr>
    <w:rPr>
      <w:sz w:val="24"/>
      <w:szCs w:val="24"/>
    </w:rPr>
  </w:style>
  <w:style w:type="paragraph" w:styleId="Subttulo">
    <w:name w:val="Subtitle"/>
    <w:basedOn w:val="Normal"/>
    <w:next w:val="Normal"/>
    <w:link w:val="SubttuloChar"/>
    <w:uiPriority w:val="11"/>
    <w:qFormat/>
    <w:rsid w:val="00AF6D49"/>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AF6D49"/>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AF6D49"/>
    <w:rPr>
      <w:sz w:val="24"/>
      <w:szCs w:val="24"/>
      <w:lang w:val="x-none" w:eastAsia="x-none"/>
    </w:rPr>
  </w:style>
  <w:style w:type="character" w:customStyle="1" w:styleId="NormalarialChar">
    <w:name w:val="Normal arial Char"/>
    <w:link w:val="Normalarial"/>
    <w:locked/>
    <w:rsid w:val="00AF6D49"/>
    <w:rPr>
      <w:rFonts w:ascii="Times New Roman" w:eastAsia="Times New Roman" w:hAnsi="Times New Roman" w:cs="Times New Roman"/>
      <w:sz w:val="24"/>
      <w:szCs w:val="24"/>
      <w:lang w:val="x-none" w:eastAsia="x-none"/>
    </w:rPr>
  </w:style>
  <w:style w:type="paragraph" w:customStyle="1" w:styleId="h2-p">
    <w:name w:val="h2-p"/>
    <w:basedOn w:val="Normal"/>
    <w:rsid w:val="00AF6D49"/>
    <w:pPr>
      <w:spacing w:before="105" w:after="105"/>
      <w:jc w:val="both"/>
    </w:pPr>
    <w:rPr>
      <w:color w:val="000000"/>
      <w:sz w:val="24"/>
      <w:szCs w:val="24"/>
    </w:rPr>
  </w:style>
  <w:style w:type="paragraph" w:customStyle="1" w:styleId="normal-p-p0">
    <w:name w:val="normal-p-p0"/>
    <w:basedOn w:val="Normal"/>
    <w:rsid w:val="00AF6D49"/>
    <w:pPr>
      <w:jc w:val="both"/>
    </w:pPr>
    <w:rPr>
      <w:color w:val="000000"/>
      <w:sz w:val="24"/>
      <w:szCs w:val="24"/>
    </w:rPr>
  </w:style>
  <w:style w:type="character" w:customStyle="1" w:styleId="h2-c1">
    <w:name w:val="h2-c1"/>
    <w:rsid w:val="00AF6D49"/>
    <w:rPr>
      <w:rFonts w:ascii="Verdana" w:hAnsi="Verdana" w:cs="Times New Roman"/>
      <w:b/>
      <w:bCs/>
      <w:color w:val="784625"/>
      <w:sz w:val="23"/>
      <w:szCs w:val="23"/>
    </w:rPr>
  </w:style>
  <w:style w:type="character" w:customStyle="1" w:styleId="normal-c-c11">
    <w:name w:val="normal-c-c11"/>
    <w:rsid w:val="00AF6D49"/>
    <w:rPr>
      <w:rFonts w:ascii="Verdana" w:hAnsi="Verdana" w:cs="Times New Roman"/>
      <w:color w:val="784625"/>
      <w:sz w:val="23"/>
      <w:szCs w:val="23"/>
    </w:rPr>
  </w:style>
  <w:style w:type="paragraph" w:styleId="SemEspaamento">
    <w:name w:val="No Spacing"/>
    <w:uiPriority w:val="1"/>
    <w:qFormat/>
    <w:rsid w:val="00AF6D49"/>
    <w:pPr>
      <w:spacing w:after="0" w:line="240" w:lineRule="auto"/>
    </w:pPr>
    <w:rPr>
      <w:rFonts w:ascii="Calibri" w:eastAsia="Times New Roman" w:hAnsi="Calibri" w:cs="Times New Roman"/>
      <w:lang w:eastAsia="pt-BR"/>
    </w:rPr>
  </w:style>
  <w:style w:type="character" w:customStyle="1" w:styleId="watch-title">
    <w:name w:val="watch-title"/>
    <w:rsid w:val="00AF6D49"/>
    <w:rPr>
      <w:rFonts w:cs="Times New Roman"/>
    </w:rPr>
  </w:style>
  <w:style w:type="character" w:customStyle="1" w:styleId="h1-product-page-content">
    <w:name w:val="h1-product-page-content"/>
    <w:rsid w:val="00AF6D49"/>
    <w:rPr>
      <w:rFonts w:cs="Times New Roman"/>
    </w:rPr>
  </w:style>
  <w:style w:type="character" w:customStyle="1" w:styleId="textolinha">
    <w:name w:val="textolinha"/>
    <w:rsid w:val="00AF6D49"/>
    <w:rPr>
      <w:rFonts w:cs="Times New Roman"/>
    </w:rPr>
  </w:style>
  <w:style w:type="paragraph" w:customStyle="1" w:styleId="Style3">
    <w:name w:val="Style3"/>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AF6D49"/>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AF6D49"/>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AF6D49"/>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AF6D49"/>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AF6D49"/>
    <w:rPr>
      <w:rFonts w:ascii="Arial" w:hAnsi="Arial" w:cs="Arial"/>
      <w:b/>
      <w:bCs/>
      <w:color w:val="000000"/>
      <w:sz w:val="22"/>
      <w:szCs w:val="22"/>
    </w:rPr>
  </w:style>
  <w:style w:type="character" w:customStyle="1" w:styleId="FontStyle13">
    <w:name w:val="Font Style13"/>
    <w:uiPriority w:val="99"/>
    <w:rsid w:val="00AF6D49"/>
    <w:rPr>
      <w:rFonts w:ascii="Arial" w:hAnsi="Arial" w:cs="Arial"/>
      <w:i/>
      <w:iCs/>
      <w:color w:val="000000"/>
      <w:sz w:val="20"/>
      <w:szCs w:val="20"/>
    </w:rPr>
  </w:style>
  <w:style w:type="character" w:customStyle="1" w:styleId="FontStyle15">
    <w:name w:val="Font Style15"/>
    <w:uiPriority w:val="99"/>
    <w:rsid w:val="00AF6D49"/>
    <w:rPr>
      <w:rFonts w:ascii="Arial" w:hAnsi="Arial" w:cs="Arial"/>
      <w:b/>
      <w:bCs/>
      <w:color w:val="000000"/>
      <w:sz w:val="20"/>
      <w:szCs w:val="20"/>
    </w:rPr>
  </w:style>
  <w:style w:type="character" w:customStyle="1" w:styleId="FontStyle16">
    <w:name w:val="Font Style16"/>
    <w:uiPriority w:val="99"/>
    <w:rsid w:val="00AF6D49"/>
    <w:rPr>
      <w:rFonts w:ascii="Arial" w:hAnsi="Arial" w:cs="Arial"/>
      <w:color w:val="000000"/>
      <w:sz w:val="20"/>
      <w:szCs w:val="20"/>
    </w:rPr>
  </w:style>
  <w:style w:type="character" w:customStyle="1" w:styleId="qv3d6too6">
    <w:name w:val="qv3d6too6"/>
    <w:rsid w:val="00AF6D49"/>
    <w:rPr>
      <w:rFonts w:cs="Times New Roman"/>
    </w:rPr>
  </w:style>
  <w:style w:type="paragraph" w:customStyle="1" w:styleId="western">
    <w:name w:val="western"/>
    <w:basedOn w:val="Normal"/>
    <w:rsid w:val="00AF6D49"/>
    <w:pPr>
      <w:suppressAutoHyphens/>
      <w:spacing w:before="280" w:after="119"/>
    </w:pPr>
    <w:rPr>
      <w:sz w:val="24"/>
      <w:szCs w:val="24"/>
      <w:lang w:eastAsia="ar-SA"/>
    </w:rPr>
  </w:style>
  <w:style w:type="character" w:customStyle="1" w:styleId="icon">
    <w:name w:val="icon"/>
    <w:rsid w:val="00AF6D49"/>
    <w:rPr>
      <w:rFonts w:cs="Times New Roman"/>
    </w:rPr>
  </w:style>
  <w:style w:type="paragraph" w:styleId="Legenda">
    <w:name w:val="caption"/>
    <w:basedOn w:val="Normal"/>
    <w:next w:val="Normal"/>
    <w:uiPriority w:val="35"/>
    <w:qFormat/>
    <w:rsid w:val="00AF6D49"/>
    <w:pPr>
      <w:ind w:right="1417"/>
      <w:jc w:val="center"/>
    </w:pPr>
    <w:rPr>
      <w:rFonts w:ascii="Arial" w:hAnsi="Arial"/>
      <w:b/>
      <w:sz w:val="24"/>
    </w:rPr>
  </w:style>
  <w:style w:type="paragraph" w:customStyle="1" w:styleId="xl65">
    <w:name w:val="xl6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AF6D4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AF6D49"/>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AF6D4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AF6D4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AF6D4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AF6D49"/>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AF6D49"/>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AF6D49"/>
    <w:rPr>
      <w:rFonts w:cs="Times New Roman"/>
    </w:rPr>
  </w:style>
  <w:style w:type="character" w:customStyle="1" w:styleId="ox16lv28">
    <w:name w:val="ox16lv28"/>
    <w:rsid w:val="00AF6D49"/>
    <w:rPr>
      <w:rFonts w:cs="Times New Roman"/>
    </w:rPr>
  </w:style>
  <w:style w:type="character" w:customStyle="1" w:styleId="i4yj81w28f8">
    <w:name w:val="i4yj81w28f8"/>
    <w:rsid w:val="00AF6D49"/>
    <w:rPr>
      <w:rFonts w:cs="Times New Roman"/>
    </w:rPr>
  </w:style>
  <w:style w:type="character" w:customStyle="1" w:styleId="k5xdc7egbe">
    <w:name w:val="k5xdc7egbe"/>
    <w:rsid w:val="00AF6D49"/>
    <w:rPr>
      <w:rFonts w:cs="Times New Roman"/>
    </w:rPr>
  </w:style>
  <w:style w:type="character" w:customStyle="1" w:styleId="a837bt35l">
    <w:name w:val="a837bt35l"/>
    <w:rsid w:val="00AF6D49"/>
    <w:rPr>
      <w:rFonts w:cs="Times New Roman"/>
    </w:rPr>
  </w:style>
  <w:style w:type="character" w:customStyle="1" w:styleId="oq4tku9r5fw">
    <w:name w:val="oq4tku9r5fw"/>
    <w:rsid w:val="00AF6D49"/>
    <w:rPr>
      <w:rFonts w:cs="Times New Roman"/>
    </w:rPr>
  </w:style>
  <w:style w:type="character" w:customStyle="1" w:styleId="q0k2s49">
    <w:name w:val="q0k2s49"/>
    <w:rsid w:val="00AF6D49"/>
    <w:rPr>
      <w:rFonts w:cs="Times New Roman"/>
    </w:rPr>
  </w:style>
  <w:style w:type="character" w:customStyle="1" w:styleId="azul12bold">
    <w:name w:val="azul12bold"/>
    <w:rsid w:val="00AF6D49"/>
    <w:rPr>
      <w:rFonts w:cs="Times New Roman"/>
    </w:rPr>
  </w:style>
  <w:style w:type="character" w:customStyle="1" w:styleId="cinza13">
    <w:name w:val="cinza13"/>
    <w:rsid w:val="00AF6D49"/>
    <w:rPr>
      <w:rFonts w:cs="Times New Roman"/>
    </w:rPr>
  </w:style>
  <w:style w:type="character" w:customStyle="1" w:styleId="ivh2bu6cfj9e">
    <w:name w:val="ivh2bu6cfj9e"/>
    <w:rsid w:val="00AF6D49"/>
    <w:rPr>
      <w:rFonts w:cs="Times New Roman"/>
    </w:rPr>
  </w:style>
  <w:style w:type="character" w:customStyle="1" w:styleId="TtuloChar1">
    <w:name w:val="Título Char1"/>
    <w:rsid w:val="00AF6D49"/>
    <w:rPr>
      <w:rFonts w:ascii="Cambria" w:hAnsi="Cambria"/>
      <w:b/>
      <w:kern w:val="28"/>
      <w:sz w:val="32"/>
    </w:rPr>
  </w:style>
  <w:style w:type="character" w:customStyle="1" w:styleId="CharChar">
    <w:name w:val="Char Char"/>
    <w:rsid w:val="00AF6D49"/>
    <w:rPr>
      <w:rFonts w:ascii="Times New Roman" w:hAnsi="Times New Roman"/>
      <w:b/>
      <w:sz w:val="20"/>
      <w:lang w:val="x-none" w:eastAsia="pt-BR"/>
    </w:rPr>
  </w:style>
  <w:style w:type="character" w:customStyle="1" w:styleId="CharChar1">
    <w:name w:val="Char Char1"/>
    <w:rsid w:val="00AF6D49"/>
    <w:rPr>
      <w:rFonts w:ascii="Times New Roman" w:hAnsi="Times New Roman"/>
      <w:b/>
      <w:sz w:val="20"/>
      <w:lang w:val="x-none" w:eastAsia="pt-BR"/>
    </w:rPr>
  </w:style>
  <w:style w:type="paragraph" w:customStyle="1" w:styleId="meramente">
    <w:name w:val="meramente"/>
    <w:basedOn w:val="Normal"/>
    <w:rsid w:val="00AF6D49"/>
    <w:pPr>
      <w:spacing w:before="100" w:beforeAutospacing="1" w:after="100" w:afterAutospacing="1"/>
    </w:pPr>
    <w:rPr>
      <w:sz w:val="24"/>
      <w:szCs w:val="24"/>
    </w:rPr>
  </w:style>
  <w:style w:type="paragraph" w:styleId="Citao">
    <w:name w:val="Quote"/>
    <w:basedOn w:val="Normal"/>
    <w:next w:val="Normal"/>
    <w:link w:val="CitaoChar"/>
    <w:uiPriority w:val="29"/>
    <w:qFormat/>
    <w:rsid w:val="00AF6D49"/>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AF6D49"/>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AF6D49"/>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AF6D49"/>
    <w:rPr>
      <w:rFonts w:ascii="Calibri" w:eastAsia="Times New Roman" w:hAnsi="Calibri" w:cs="Times New Roman"/>
      <w:b/>
      <w:bCs/>
      <w:i/>
      <w:iCs/>
      <w:color w:val="4F81BD"/>
      <w:lang w:val="en-US"/>
    </w:rPr>
  </w:style>
  <w:style w:type="character" w:styleId="nfaseSutil">
    <w:name w:val="Subtle Emphasis"/>
    <w:uiPriority w:val="19"/>
    <w:qFormat/>
    <w:rsid w:val="00AF6D49"/>
    <w:rPr>
      <w:rFonts w:cs="Times New Roman"/>
      <w:i/>
      <w:iCs/>
      <w:color w:val="808080"/>
    </w:rPr>
  </w:style>
  <w:style w:type="character" w:styleId="nfaseIntensa">
    <w:name w:val="Intense Emphasis"/>
    <w:uiPriority w:val="21"/>
    <w:qFormat/>
    <w:rsid w:val="00AF6D49"/>
    <w:rPr>
      <w:rFonts w:cs="Times New Roman"/>
      <w:b/>
      <w:bCs/>
      <w:i/>
      <w:iCs/>
      <w:color w:val="4F81BD"/>
    </w:rPr>
  </w:style>
  <w:style w:type="character" w:styleId="RefernciaSutil">
    <w:name w:val="Subtle Reference"/>
    <w:uiPriority w:val="31"/>
    <w:qFormat/>
    <w:rsid w:val="00AF6D49"/>
    <w:rPr>
      <w:rFonts w:cs="Times New Roman"/>
      <w:smallCaps/>
      <w:color w:val="C0504D"/>
      <w:u w:val="single"/>
    </w:rPr>
  </w:style>
  <w:style w:type="character" w:styleId="RefernciaIntensa">
    <w:name w:val="Intense Reference"/>
    <w:uiPriority w:val="32"/>
    <w:qFormat/>
    <w:rsid w:val="00AF6D49"/>
    <w:rPr>
      <w:rFonts w:cs="Times New Roman"/>
      <w:b/>
      <w:bCs/>
      <w:smallCaps/>
      <w:color w:val="C0504D"/>
      <w:spacing w:val="5"/>
      <w:u w:val="single"/>
    </w:rPr>
  </w:style>
  <w:style w:type="character" w:styleId="TtulodoLivro">
    <w:name w:val="Book Title"/>
    <w:uiPriority w:val="33"/>
    <w:qFormat/>
    <w:rsid w:val="00AF6D49"/>
    <w:rPr>
      <w:rFonts w:cs="Times New Roman"/>
      <w:b/>
      <w:bCs/>
      <w:smallCaps/>
      <w:spacing w:val="5"/>
    </w:rPr>
  </w:style>
  <w:style w:type="paragraph" w:styleId="CabealhodoSumrio">
    <w:name w:val="TOC Heading"/>
    <w:basedOn w:val="Ttulo1"/>
    <w:next w:val="Normal"/>
    <w:uiPriority w:val="39"/>
    <w:semiHidden/>
    <w:unhideWhenUsed/>
    <w:qFormat/>
    <w:rsid w:val="00AF6D49"/>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AF6D49"/>
  </w:style>
  <w:style w:type="character" w:customStyle="1" w:styleId="om536z14twd3">
    <w:name w:val="om536z14twd3"/>
    <w:basedOn w:val="Fontepargpadro"/>
    <w:rsid w:val="00AF6D49"/>
  </w:style>
  <w:style w:type="character" w:customStyle="1" w:styleId="v702n823zxz">
    <w:name w:val="v702n823zxz"/>
    <w:basedOn w:val="Fontepargpadro"/>
    <w:rsid w:val="00AF6D49"/>
  </w:style>
  <w:style w:type="character" w:customStyle="1" w:styleId="yah20mfa">
    <w:name w:val="yah20mfa"/>
    <w:basedOn w:val="Fontepargpadro"/>
    <w:rsid w:val="00AF6D49"/>
  </w:style>
  <w:style w:type="table" w:customStyle="1" w:styleId="Tabelacomgrade1">
    <w:name w:val="Tabela com grade1"/>
    <w:basedOn w:val="Tabelanormal"/>
    <w:next w:val="Tabelacomgrade"/>
    <w:uiPriority w:val="59"/>
    <w:rsid w:val="00AF6D49"/>
    <w:pPr>
      <w:spacing w:after="0" w:line="240" w:lineRule="auto"/>
    </w:pPr>
    <w:rPr>
      <w:rFonts w:ascii="Calibri" w:eastAsia="Calibri" w:hAnsi="Calibri" w:cs="Times New Roman"/>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AF6D4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AF6D49"/>
    <w:pPr>
      <w:spacing w:before="100" w:beforeAutospacing="1" w:after="100" w:afterAutospacing="1"/>
    </w:pPr>
    <w:rPr>
      <w:rFonts w:ascii="Arial" w:hAnsi="Arial" w:cs="Arial"/>
      <w:color w:val="000000"/>
      <w:sz w:val="18"/>
      <w:szCs w:val="18"/>
    </w:rPr>
  </w:style>
  <w:style w:type="paragraph" w:customStyle="1" w:styleId="xl63">
    <w:name w:val="xl63"/>
    <w:basedOn w:val="Normal"/>
    <w:rsid w:val="00AF6D49"/>
    <w:pPr>
      <w:spacing w:before="100" w:beforeAutospacing="1" w:after="100" w:afterAutospacing="1"/>
      <w:textAlignment w:val="center"/>
    </w:pPr>
    <w:rPr>
      <w:sz w:val="24"/>
      <w:szCs w:val="24"/>
    </w:rPr>
  </w:style>
  <w:style w:type="paragraph" w:customStyle="1" w:styleId="Lista1">
    <w:name w:val="List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AF6D49"/>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AF6D49"/>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AF6D49"/>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AF6D49"/>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AF6D49"/>
    <w:pPr>
      <w:spacing w:after="100" w:afterAutospacing="1" w:line="276" w:lineRule="auto"/>
    </w:pPr>
    <w:rPr>
      <w:rFonts w:ascii="Calibri" w:hAnsi="Calibri"/>
      <w:sz w:val="22"/>
      <w:szCs w:val="22"/>
      <w:lang w:eastAsia="en-US" w:bidi="en-US"/>
    </w:rPr>
  </w:style>
  <w:style w:type="paragraph" w:customStyle="1" w:styleId="div10">
    <w:name w:val="div1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AF6D49"/>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AF6D49"/>
    <w:pPr>
      <w:spacing w:after="200" w:line="276" w:lineRule="auto"/>
    </w:pPr>
    <w:rPr>
      <w:rFonts w:ascii="Calibri" w:hAnsi="Calibri"/>
      <w:sz w:val="22"/>
      <w:szCs w:val="22"/>
      <w:lang w:eastAsia="en-US" w:bidi="en-US"/>
    </w:rPr>
  </w:style>
  <w:style w:type="paragraph" w:customStyle="1" w:styleId="enttxt">
    <w:name w:val="enttx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AF6D49"/>
  </w:style>
  <w:style w:type="character" w:customStyle="1" w:styleId="even">
    <w:name w:val="even"/>
    <w:basedOn w:val="Fontepargpadro"/>
    <w:rsid w:val="00AF6D49"/>
  </w:style>
  <w:style w:type="character" w:customStyle="1" w:styleId="lnkextra">
    <w:name w:val="lnkextra"/>
    <w:basedOn w:val="Fontepargpadro"/>
    <w:rsid w:val="00AF6D49"/>
  </w:style>
  <w:style w:type="character" w:customStyle="1" w:styleId="data">
    <w:name w:val="data"/>
    <w:basedOn w:val="Fontepargpadro"/>
    <w:rsid w:val="00AF6D49"/>
  </w:style>
  <w:style w:type="character" w:customStyle="1" w:styleId="links">
    <w:name w:val="links"/>
    <w:basedOn w:val="Fontepargpadro"/>
    <w:rsid w:val="00AF6D49"/>
  </w:style>
  <w:style w:type="character" w:customStyle="1" w:styleId="num">
    <w:name w:val="num"/>
    <w:basedOn w:val="Fontepargpadro"/>
    <w:rsid w:val="00AF6D49"/>
  </w:style>
  <w:style w:type="character" w:customStyle="1" w:styleId="lnkoptions">
    <w:name w:val="lnkoptions"/>
    <w:basedOn w:val="Fontepargpadro"/>
    <w:rsid w:val="00AF6D49"/>
  </w:style>
  <w:style w:type="character" w:customStyle="1" w:styleId="fornecimg">
    <w:name w:val="fornecimg"/>
    <w:basedOn w:val="Fontepargpadro"/>
    <w:rsid w:val="00AF6D49"/>
  </w:style>
  <w:style w:type="paragraph" w:customStyle="1" w:styleId="navlinks1">
    <w:name w:val="nav_links1"/>
    <w:basedOn w:val="Normal"/>
    <w:rsid w:val="00AF6D49"/>
    <w:pPr>
      <w:spacing w:after="200" w:line="276" w:lineRule="auto"/>
    </w:pPr>
    <w:rPr>
      <w:rFonts w:ascii="Calibri" w:hAnsi="Calibri"/>
      <w:sz w:val="22"/>
      <w:szCs w:val="22"/>
      <w:lang w:eastAsia="en-US" w:bidi="en-US"/>
    </w:rPr>
  </w:style>
  <w:style w:type="character" w:customStyle="1" w:styleId="data1">
    <w:name w:val="data1"/>
    <w:rsid w:val="00AF6D49"/>
    <w:rPr>
      <w:vanish w:val="0"/>
      <w:webHidden w:val="0"/>
      <w:color w:val="9AC9CF"/>
      <w:specVanish w:val="0"/>
    </w:rPr>
  </w:style>
  <w:style w:type="character" w:customStyle="1" w:styleId="links1">
    <w:name w:val="links1"/>
    <w:rsid w:val="00AF6D49"/>
    <w:rPr>
      <w:vanish w:val="0"/>
      <w:webHidden w:val="0"/>
      <w:color w:val="9AC9CF"/>
      <w:specVanish w:val="0"/>
    </w:rPr>
  </w:style>
  <w:style w:type="character" w:customStyle="1" w:styleId="msg1">
    <w:name w:val="msg1"/>
    <w:rsid w:val="00AF6D49"/>
    <w:rPr>
      <w:b/>
      <w:bCs/>
    </w:rPr>
  </w:style>
  <w:style w:type="paragraph" w:customStyle="1" w:styleId="medicinatipo1">
    <w:name w:val="medicina_tipo1"/>
    <w:basedOn w:val="Normal"/>
    <w:rsid w:val="00AF6D49"/>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AF6D49"/>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AF6D49"/>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AF6D49"/>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AF6D4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AF6D4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AF6D49"/>
    <w:rPr>
      <w:vanish w:val="0"/>
      <w:webHidden w:val="0"/>
      <w:specVanish w:val="0"/>
    </w:rPr>
  </w:style>
  <w:style w:type="paragraph" w:customStyle="1" w:styleId="list1">
    <w:name w:val="list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AF6D49"/>
    <w:rPr>
      <w:vanish w:val="0"/>
      <w:webHidden w:val="0"/>
      <w:shd w:val="clear" w:color="auto" w:fill="E3E3E3"/>
      <w:specVanish w:val="0"/>
    </w:rPr>
  </w:style>
  <w:style w:type="character" w:customStyle="1" w:styleId="lnkextra1">
    <w:name w:val="lnkextra1"/>
    <w:rsid w:val="00AF6D49"/>
    <w:rPr>
      <w:vanish w:val="0"/>
      <w:webHidden w:val="0"/>
      <w:color w:val="666666"/>
      <w:sz w:val="15"/>
      <w:szCs w:val="15"/>
      <w:specVanish w:val="0"/>
    </w:rPr>
  </w:style>
  <w:style w:type="character" w:customStyle="1" w:styleId="num1">
    <w:name w:val="num1"/>
    <w:basedOn w:val="Fontepargpadro"/>
    <w:rsid w:val="00AF6D49"/>
  </w:style>
  <w:style w:type="paragraph" w:customStyle="1" w:styleId="boxextra1">
    <w:name w:val="boxextra1"/>
    <w:basedOn w:val="Normal"/>
    <w:rsid w:val="00AF6D49"/>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AF6D49"/>
    <w:pPr>
      <w:spacing w:after="100" w:afterAutospacing="1" w:line="360" w:lineRule="auto"/>
    </w:pPr>
    <w:rPr>
      <w:rFonts w:ascii="Calibri" w:hAnsi="Calibri"/>
      <w:sz w:val="18"/>
      <w:szCs w:val="18"/>
      <w:lang w:eastAsia="en-US" w:bidi="en-US"/>
    </w:rPr>
  </w:style>
  <w:style w:type="paragraph" w:customStyle="1" w:styleId="label1">
    <w:name w:val="label1"/>
    <w:basedOn w:val="Normal"/>
    <w:rsid w:val="00AF6D49"/>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AF6D49"/>
    <w:rPr>
      <w:sz w:val="17"/>
      <w:szCs w:val="17"/>
    </w:rPr>
  </w:style>
  <w:style w:type="paragraph" w:customStyle="1" w:styleId="type21">
    <w:name w:val="type2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AF6D49"/>
    <w:rPr>
      <w:vanish w:val="0"/>
      <w:webHidden w:val="0"/>
      <w:color w:val="004851"/>
      <w:sz w:val="17"/>
      <w:szCs w:val="17"/>
      <w:shd w:val="clear" w:color="auto" w:fill="ABDA30"/>
      <w:specVanish w:val="0"/>
    </w:rPr>
  </w:style>
  <w:style w:type="character" w:customStyle="1" w:styleId="fornecimg1">
    <w:name w:val="fornecimg1"/>
    <w:rsid w:val="00AF6D49"/>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F6D49"/>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F6D49"/>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AF6D49"/>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F6D49"/>
    <w:rPr>
      <w:rFonts w:ascii="Arial" w:eastAsia="Times New Roman" w:hAnsi="Arial" w:cs="Arial"/>
      <w:vanish/>
      <w:sz w:val="16"/>
      <w:szCs w:val="16"/>
      <w:lang w:val="x-none" w:bidi="en-US"/>
    </w:rPr>
  </w:style>
  <w:style w:type="character" w:customStyle="1" w:styleId="clearfulldiv20">
    <w:name w:val="clearfull div20"/>
    <w:basedOn w:val="Fontepargpadro"/>
    <w:rsid w:val="00AF6D49"/>
  </w:style>
  <w:style w:type="paragraph" w:customStyle="1" w:styleId="NormalNegrito">
    <w:name w:val="Normal + Negrito"/>
    <w:basedOn w:val="Normal"/>
    <w:rsid w:val="00AF6D49"/>
    <w:pPr>
      <w:spacing w:after="200" w:line="276" w:lineRule="auto"/>
    </w:pPr>
    <w:rPr>
      <w:rFonts w:ascii="Calibri" w:hAnsi="Calibri"/>
      <w:b/>
      <w:sz w:val="22"/>
      <w:szCs w:val="22"/>
      <w:lang w:eastAsia="en-US" w:bidi="en-US"/>
    </w:rPr>
  </w:style>
  <w:style w:type="character" w:customStyle="1" w:styleId="destaque">
    <w:name w:val="destaque"/>
    <w:basedOn w:val="Fontepargpadro"/>
    <w:rsid w:val="00AF6D49"/>
  </w:style>
  <w:style w:type="paragraph" w:customStyle="1" w:styleId="ftnossaslojas1">
    <w:name w:val="ft_nossaslojas1"/>
    <w:basedOn w:val="Normal"/>
    <w:rsid w:val="00AF6D49"/>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AF6D49"/>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AF6D49"/>
  </w:style>
  <w:style w:type="character" w:customStyle="1" w:styleId="barraseparacao2">
    <w:name w:val="barra_separacao2"/>
    <w:basedOn w:val="Fontepargpadro"/>
    <w:rsid w:val="00AF6D49"/>
  </w:style>
  <w:style w:type="character" w:customStyle="1" w:styleId="barraseparacaosocial-sep">
    <w:name w:val="barra_separacao social-sep"/>
    <w:basedOn w:val="Fontepargpadro"/>
    <w:rsid w:val="00AF6D49"/>
  </w:style>
  <w:style w:type="character" w:customStyle="1" w:styleId="ch61">
    <w:name w:val="ch61"/>
    <w:rsid w:val="00AF6D49"/>
    <w:rPr>
      <w:color w:val="000000"/>
      <w:sz w:val="15"/>
      <w:szCs w:val="15"/>
    </w:rPr>
  </w:style>
  <w:style w:type="paragraph" w:customStyle="1" w:styleId="Normal8pt">
    <w:name w:val="Normal + 8 pt"/>
    <w:aliases w:val="Negrito,Verde"/>
    <w:basedOn w:val="Normal"/>
    <w:rsid w:val="00AF6D49"/>
    <w:pPr>
      <w:spacing w:after="200" w:line="276" w:lineRule="auto"/>
    </w:pPr>
    <w:rPr>
      <w:rFonts w:ascii="Arial" w:hAnsi="Arial" w:cs="Arial"/>
      <w:b/>
      <w:color w:val="008000"/>
      <w:sz w:val="16"/>
      <w:szCs w:val="16"/>
      <w:lang w:eastAsia="en-US" w:bidi="en-US"/>
    </w:rPr>
  </w:style>
  <w:style w:type="character" w:customStyle="1" w:styleId="CharChar0">
    <w:name w:val="Char Char"/>
    <w:rsid w:val="00AF6D49"/>
    <w:rPr>
      <w:rFonts w:ascii="Times New Roman" w:eastAsia="Times New Roman" w:hAnsi="Times New Roman" w:cs="Times New Roman"/>
      <w:b/>
      <w:sz w:val="20"/>
      <w:szCs w:val="20"/>
      <w:lang w:eastAsia="pt-BR"/>
    </w:rPr>
  </w:style>
  <w:style w:type="character" w:customStyle="1" w:styleId="st">
    <w:name w:val="st"/>
    <w:basedOn w:val="Fontepargpadro"/>
    <w:rsid w:val="00AF6D49"/>
  </w:style>
  <w:style w:type="paragraph" w:customStyle="1" w:styleId="Masthead">
    <w:name w:val="Masthead"/>
    <w:basedOn w:val="Ttulo1"/>
    <w:rsid w:val="00730BA6"/>
    <w:pPr>
      <w:jc w:val="left"/>
    </w:pPr>
    <w:rPr>
      <w:rFonts w:ascii="Impact" w:hAnsi="Impact"/>
      <w:b w:val="0"/>
      <w:color w:val="000000"/>
      <w:sz w:val="94"/>
      <w:lang w:val="en-US" w:eastAsia="pt-BR"/>
    </w:rPr>
  </w:style>
  <w:style w:type="paragraph" w:customStyle="1" w:styleId="Recuodecorpodetexto31">
    <w:name w:val="Recuo de corpo de texto 31"/>
    <w:basedOn w:val="Normal"/>
    <w:rsid w:val="00730BA6"/>
    <w:pPr>
      <w:suppressAutoHyphens/>
      <w:spacing w:line="100" w:lineRule="atLeast"/>
    </w:pPr>
    <w:rPr>
      <w:kern w:val="2"/>
      <w:lang w:eastAsia="zh-CN"/>
    </w:rPr>
  </w:style>
  <w:style w:type="paragraph" w:customStyle="1" w:styleId="Textoembloco1">
    <w:name w:val="Texto em bloco1"/>
    <w:basedOn w:val="Normal"/>
    <w:rsid w:val="00730BA6"/>
    <w:pPr>
      <w:suppressAutoHyphens/>
      <w:spacing w:line="100" w:lineRule="atLeast"/>
    </w:pPr>
    <w:rPr>
      <w:kern w:val="2"/>
      <w:lang w:eastAsia="zh-CN"/>
    </w:rPr>
  </w:style>
  <w:style w:type="paragraph" w:customStyle="1" w:styleId="Recuodecorpodetexto21">
    <w:name w:val="Recuo de corpo de texto 21"/>
    <w:basedOn w:val="Normal"/>
    <w:rsid w:val="00730BA6"/>
    <w:pPr>
      <w:suppressAutoHyphens/>
      <w:spacing w:line="100" w:lineRule="atLeast"/>
    </w:pPr>
    <w:rPr>
      <w:kern w:val="2"/>
      <w:lang w:eastAsia="zh-CN"/>
    </w:rPr>
  </w:style>
  <w:style w:type="paragraph" w:styleId="Reviso">
    <w:name w:val="Revision"/>
    <w:hidden/>
    <w:uiPriority w:val="99"/>
    <w:semiHidden/>
    <w:rsid w:val="00730BA6"/>
    <w:pPr>
      <w:spacing w:after="0" w:line="240" w:lineRule="auto"/>
    </w:pPr>
    <w:rPr>
      <w:rFonts w:ascii="Times New Roman" w:eastAsia="Times New Roman" w:hAnsi="Times New Roman" w:cs="Times New Roman"/>
      <w:sz w:val="28"/>
      <w:szCs w:val="20"/>
      <w:lang w:eastAsia="pt-BR"/>
    </w:rPr>
  </w:style>
  <w:style w:type="character" w:customStyle="1" w:styleId="A0">
    <w:name w:val="A0"/>
    <w:rsid w:val="00730BA6"/>
    <w:rPr>
      <w:color w:val="000000"/>
      <w:sz w:val="22"/>
    </w:rPr>
  </w:style>
  <w:style w:type="table" w:customStyle="1" w:styleId="TableNormal">
    <w:name w:val="Table Normal"/>
    <w:uiPriority w:val="2"/>
    <w:semiHidden/>
    <w:unhideWhenUsed/>
    <w:qFormat/>
    <w:rsid w:val="00B00C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0C24"/>
    <w:pPr>
      <w:widowControl w:val="0"/>
      <w:autoSpaceDE w:val="0"/>
      <w:autoSpaceDN w:val="0"/>
    </w:pPr>
    <w:rPr>
      <w:rFonts w:ascii="Calibri" w:eastAsia="Calibri" w:hAnsi="Calibri" w:cs="Calibri"/>
      <w:sz w:val="22"/>
      <w:szCs w:val="22"/>
      <w:lang w:val="pt-PT" w:eastAsia="pt-PT" w:bidi="pt-PT"/>
    </w:rPr>
  </w:style>
  <w:style w:type="paragraph" w:customStyle="1" w:styleId="bodytext2">
    <w:name w:val="bodytext2"/>
    <w:basedOn w:val="Normal"/>
    <w:rsid w:val="009F5BDB"/>
    <w:pPr>
      <w:spacing w:before="75" w:after="100" w:afterAutospacing="1"/>
    </w:pPr>
    <w:rPr>
      <w:sz w:val="24"/>
      <w:szCs w:val="24"/>
    </w:rPr>
  </w:style>
  <w:style w:type="table" w:customStyle="1" w:styleId="TableNormal1">
    <w:name w:val="Table Normal1"/>
    <w:uiPriority w:val="2"/>
    <w:semiHidden/>
    <w:unhideWhenUsed/>
    <w:qFormat/>
    <w:rsid w:val="008956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argrafodaListaChar">
    <w:name w:val="Parágrafo da Lista Char"/>
    <w:link w:val="PargrafodaLista"/>
    <w:uiPriority w:val="1"/>
    <w:locked/>
    <w:rsid w:val="0045148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503">
      <w:bodyDiv w:val="1"/>
      <w:marLeft w:val="0"/>
      <w:marRight w:val="0"/>
      <w:marTop w:val="0"/>
      <w:marBottom w:val="0"/>
      <w:divBdr>
        <w:top w:val="none" w:sz="0" w:space="0" w:color="auto"/>
        <w:left w:val="none" w:sz="0" w:space="0" w:color="auto"/>
        <w:bottom w:val="none" w:sz="0" w:space="0" w:color="auto"/>
        <w:right w:val="none" w:sz="0" w:space="0" w:color="auto"/>
      </w:divBdr>
    </w:div>
    <w:div w:id="69274182">
      <w:bodyDiv w:val="1"/>
      <w:marLeft w:val="0"/>
      <w:marRight w:val="0"/>
      <w:marTop w:val="0"/>
      <w:marBottom w:val="0"/>
      <w:divBdr>
        <w:top w:val="none" w:sz="0" w:space="0" w:color="auto"/>
        <w:left w:val="none" w:sz="0" w:space="0" w:color="auto"/>
        <w:bottom w:val="none" w:sz="0" w:space="0" w:color="auto"/>
        <w:right w:val="none" w:sz="0" w:space="0" w:color="auto"/>
      </w:divBdr>
    </w:div>
    <w:div w:id="284388617">
      <w:bodyDiv w:val="1"/>
      <w:marLeft w:val="0"/>
      <w:marRight w:val="0"/>
      <w:marTop w:val="0"/>
      <w:marBottom w:val="0"/>
      <w:divBdr>
        <w:top w:val="none" w:sz="0" w:space="0" w:color="auto"/>
        <w:left w:val="none" w:sz="0" w:space="0" w:color="auto"/>
        <w:bottom w:val="none" w:sz="0" w:space="0" w:color="auto"/>
        <w:right w:val="none" w:sz="0" w:space="0" w:color="auto"/>
      </w:divBdr>
    </w:div>
    <w:div w:id="328170186">
      <w:bodyDiv w:val="1"/>
      <w:marLeft w:val="0"/>
      <w:marRight w:val="0"/>
      <w:marTop w:val="0"/>
      <w:marBottom w:val="0"/>
      <w:divBdr>
        <w:top w:val="none" w:sz="0" w:space="0" w:color="auto"/>
        <w:left w:val="none" w:sz="0" w:space="0" w:color="auto"/>
        <w:bottom w:val="none" w:sz="0" w:space="0" w:color="auto"/>
        <w:right w:val="none" w:sz="0" w:space="0" w:color="auto"/>
      </w:divBdr>
    </w:div>
    <w:div w:id="350843741">
      <w:bodyDiv w:val="1"/>
      <w:marLeft w:val="0"/>
      <w:marRight w:val="0"/>
      <w:marTop w:val="0"/>
      <w:marBottom w:val="0"/>
      <w:divBdr>
        <w:top w:val="none" w:sz="0" w:space="0" w:color="auto"/>
        <w:left w:val="none" w:sz="0" w:space="0" w:color="auto"/>
        <w:bottom w:val="none" w:sz="0" w:space="0" w:color="auto"/>
        <w:right w:val="none" w:sz="0" w:space="0" w:color="auto"/>
      </w:divBdr>
    </w:div>
    <w:div w:id="547569344">
      <w:bodyDiv w:val="1"/>
      <w:marLeft w:val="0"/>
      <w:marRight w:val="0"/>
      <w:marTop w:val="0"/>
      <w:marBottom w:val="0"/>
      <w:divBdr>
        <w:top w:val="none" w:sz="0" w:space="0" w:color="auto"/>
        <w:left w:val="none" w:sz="0" w:space="0" w:color="auto"/>
        <w:bottom w:val="none" w:sz="0" w:space="0" w:color="auto"/>
        <w:right w:val="none" w:sz="0" w:space="0" w:color="auto"/>
      </w:divBdr>
    </w:div>
    <w:div w:id="590092757">
      <w:bodyDiv w:val="1"/>
      <w:marLeft w:val="0"/>
      <w:marRight w:val="0"/>
      <w:marTop w:val="0"/>
      <w:marBottom w:val="0"/>
      <w:divBdr>
        <w:top w:val="none" w:sz="0" w:space="0" w:color="auto"/>
        <w:left w:val="none" w:sz="0" w:space="0" w:color="auto"/>
        <w:bottom w:val="none" w:sz="0" w:space="0" w:color="auto"/>
        <w:right w:val="none" w:sz="0" w:space="0" w:color="auto"/>
      </w:divBdr>
    </w:div>
    <w:div w:id="636956269">
      <w:bodyDiv w:val="1"/>
      <w:marLeft w:val="0"/>
      <w:marRight w:val="0"/>
      <w:marTop w:val="0"/>
      <w:marBottom w:val="0"/>
      <w:divBdr>
        <w:top w:val="none" w:sz="0" w:space="0" w:color="auto"/>
        <w:left w:val="none" w:sz="0" w:space="0" w:color="auto"/>
        <w:bottom w:val="none" w:sz="0" w:space="0" w:color="auto"/>
        <w:right w:val="none" w:sz="0" w:space="0" w:color="auto"/>
      </w:divBdr>
    </w:div>
    <w:div w:id="700014128">
      <w:bodyDiv w:val="1"/>
      <w:marLeft w:val="0"/>
      <w:marRight w:val="0"/>
      <w:marTop w:val="0"/>
      <w:marBottom w:val="0"/>
      <w:divBdr>
        <w:top w:val="none" w:sz="0" w:space="0" w:color="auto"/>
        <w:left w:val="none" w:sz="0" w:space="0" w:color="auto"/>
        <w:bottom w:val="none" w:sz="0" w:space="0" w:color="auto"/>
        <w:right w:val="none" w:sz="0" w:space="0" w:color="auto"/>
      </w:divBdr>
    </w:div>
    <w:div w:id="787089891">
      <w:bodyDiv w:val="1"/>
      <w:marLeft w:val="0"/>
      <w:marRight w:val="0"/>
      <w:marTop w:val="0"/>
      <w:marBottom w:val="0"/>
      <w:divBdr>
        <w:top w:val="none" w:sz="0" w:space="0" w:color="auto"/>
        <w:left w:val="none" w:sz="0" w:space="0" w:color="auto"/>
        <w:bottom w:val="none" w:sz="0" w:space="0" w:color="auto"/>
        <w:right w:val="none" w:sz="0" w:space="0" w:color="auto"/>
      </w:divBdr>
    </w:div>
    <w:div w:id="910848721">
      <w:bodyDiv w:val="1"/>
      <w:marLeft w:val="0"/>
      <w:marRight w:val="0"/>
      <w:marTop w:val="0"/>
      <w:marBottom w:val="0"/>
      <w:divBdr>
        <w:top w:val="none" w:sz="0" w:space="0" w:color="auto"/>
        <w:left w:val="none" w:sz="0" w:space="0" w:color="auto"/>
        <w:bottom w:val="none" w:sz="0" w:space="0" w:color="auto"/>
        <w:right w:val="none" w:sz="0" w:space="0" w:color="auto"/>
      </w:divBdr>
    </w:div>
    <w:div w:id="969750073">
      <w:bodyDiv w:val="1"/>
      <w:marLeft w:val="0"/>
      <w:marRight w:val="0"/>
      <w:marTop w:val="0"/>
      <w:marBottom w:val="0"/>
      <w:divBdr>
        <w:top w:val="none" w:sz="0" w:space="0" w:color="auto"/>
        <w:left w:val="none" w:sz="0" w:space="0" w:color="auto"/>
        <w:bottom w:val="none" w:sz="0" w:space="0" w:color="auto"/>
        <w:right w:val="none" w:sz="0" w:space="0" w:color="auto"/>
      </w:divBdr>
    </w:div>
    <w:div w:id="1024672533">
      <w:bodyDiv w:val="1"/>
      <w:marLeft w:val="0"/>
      <w:marRight w:val="0"/>
      <w:marTop w:val="0"/>
      <w:marBottom w:val="0"/>
      <w:divBdr>
        <w:top w:val="none" w:sz="0" w:space="0" w:color="auto"/>
        <w:left w:val="none" w:sz="0" w:space="0" w:color="auto"/>
        <w:bottom w:val="none" w:sz="0" w:space="0" w:color="auto"/>
        <w:right w:val="none" w:sz="0" w:space="0" w:color="auto"/>
      </w:divBdr>
    </w:div>
    <w:div w:id="1203250692">
      <w:bodyDiv w:val="1"/>
      <w:marLeft w:val="0"/>
      <w:marRight w:val="0"/>
      <w:marTop w:val="0"/>
      <w:marBottom w:val="0"/>
      <w:divBdr>
        <w:top w:val="none" w:sz="0" w:space="0" w:color="auto"/>
        <w:left w:val="none" w:sz="0" w:space="0" w:color="auto"/>
        <w:bottom w:val="none" w:sz="0" w:space="0" w:color="auto"/>
        <w:right w:val="none" w:sz="0" w:space="0" w:color="auto"/>
      </w:divBdr>
    </w:div>
    <w:div w:id="1467353367">
      <w:bodyDiv w:val="1"/>
      <w:marLeft w:val="0"/>
      <w:marRight w:val="0"/>
      <w:marTop w:val="0"/>
      <w:marBottom w:val="0"/>
      <w:divBdr>
        <w:top w:val="none" w:sz="0" w:space="0" w:color="auto"/>
        <w:left w:val="none" w:sz="0" w:space="0" w:color="auto"/>
        <w:bottom w:val="none" w:sz="0" w:space="0" w:color="auto"/>
        <w:right w:val="none" w:sz="0" w:space="0" w:color="auto"/>
      </w:divBdr>
    </w:div>
    <w:div w:id="1489589342">
      <w:bodyDiv w:val="1"/>
      <w:marLeft w:val="0"/>
      <w:marRight w:val="0"/>
      <w:marTop w:val="0"/>
      <w:marBottom w:val="0"/>
      <w:divBdr>
        <w:top w:val="none" w:sz="0" w:space="0" w:color="auto"/>
        <w:left w:val="none" w:sz="0" w:space="0" w:color="auto"/>
        <w:bottom w:val="none" w:sz="0" w:space="0" w:color="auto"/>
        <w:right w:val="none" w:sz="0" w:space="0" w:color="auto"/>
      </w:divBdr>
    </w:div>
    <w:div w:id="1518160154">
      <w:bodyDiv w:val="1"/>
      <w:marLeft w:val="0"/>
      <w:marRight w:val="0"/>
      <w:marTop w:val="0"/>
      <w:marBottom w:val="0"/>
      <w:divBdr>
        <w:top w:val="none" w:sz="0" w:space="0" w:color="auto"/>
        <w:left w:val="none" w:sz="0" w:space="0" w:color="auto"/>
        <w:bottom w:val="none" w:sz="0" w:space="0" w:color="auto"/>
        <w:right w:val="none" w:sz="0" w:space="0" w:color="auto"/>
      </w:divBdr>
    </w:div>
    <w:div w:id="1525752627">
      <w:bodyDiv w:val="1"/>
      <w:marLeft w:val="0"/>
      <w:marRight w:val="0"/>
      <w:marTop w:val="0"/>
      <w:marBottom w:val="0"/>
      <w:divBdr>
        <w:top w:val="none" w:sz="0" w:space="0" w:color="auto"/>
        <w:left w:val="none" w:sz="0" w:space="0" w:color="auto"/>
        <w:bottom w:val="none" w:sz="0" w:space="0" w:color="auto"/>
        <w:right w:val="none" w:sz="0" w:space="0" w:color="auto"/>
      </w:divBdr>
    </w:div>
    <w:div w:id="1575821003">
      <w:bodyDiv w:val="1"/>
      <w:marLeft w:val="0"/>
      <w:marRight w:val="0"/>
      <w:marTop w:val="0"/>
      <w:marBottom w:val="0"/>
      <w:divBdr>
        <w:top w:val="none" w:sz="0" w:space="0" w:color="auto"/>
        <w:left w:val="none" w:sz="0" w:space="0" w:color="auto"/>
        <w:bottom w:val="none" w:sz="0" w:space="0" w:color="auto"/>
        <w:right w:val="none" w:sz="0" w:space="0" w:color="auto"/>
      </w:divBdr>
    </w:div>
    <w:div w:id="1583681282">
      <w:bodyDiv w:val="1"/>
      <w:marLeft w:val="0"/>
      <w:marRight w:val="0"/>
      <w:marTop w:val="0"/>
      <w:marBottom w:val="0"/>
      <w:divBdr>
        <w:top w:val="none" w:sz="0" w:space="0" w:color="auto"/>
        <w:left w:val="none" w:sz="0" w:space="0" w:color="auto"/>
        <w:bottom w:val="none" w:sz="0" w:space="0" w:color="auto"/>
        <w:right w:val="none" w:sz="0" w:space="0" w:color="auto"/>
      </w:divBdr>
    </w:div>
    <w:div w:id="1700887959">
      <w:bodyDiv w:val="1"/>
      <w:marLeft w:val="0"/>
      <w:marRight w:val="0"/>
      <w:marTop w:val="0"/>
      <w:marBottom w:val="0"/>
      <w:divBdr>
        <w:top w:val="none" w:sz="0" w:space="0" w:color="auto"/>
        <w:left w:val="none" w:sz="0" w:space="0" w:color="auto"/>
        <w:bottom w:val="none" w:sz="0" w:space="0" w:color="auto"/>
        <w:right w:val="none" w:sz="0" w:space="0" w:color="auto"/>
      </w:divBdr>
    </w:div>
    <w:div w:id="19436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icitacao@santoantoniodoleste.mt.gov.br" TargetMode="Externa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mailto:licitacao@santoantoniodoleste.mt.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ariomunicipal.org/mt/amm/" TargetMode="External"/><Relationship Id="rId20" Type="http://schemas.openxmlformats.org/officeDocument/2006/relationships/hyperlink" Target="mailto:xxxxxxxx@xxxxxx.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8.receita.fazenda.gov.br/simplesnacional/servicos/grupo.aspx?grp=5" TargetMode="External"/><Relationship Id="rId23" Type="http://schemas.openxmlformats.org/officeDocument/2006/relationships/footer" Target="footer1.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jus.br/certida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7F57-746E-4465-AB3D-01FB4221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108</Pages>
  <Words>36273</Words>
  <Characters>195875</Characters>
  <Application>Microsoft Office Word</Application>
  <DocSecurity>0</DocSecurity>
  <Lines>1632</Lines>
  <Paragraphs>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Weverton</cp:lastModifiedBy>
  <cp:revision>451</cp:revision>
  <cp:lastPrinted>2021-06-11T18:51:00Z</cp:lastPrinted>
  <dcterms:created xsi:type="dcterms:W3CDTF">2019-12-04T18:33:00Z</dcterms:created>
  <dcterms:modified xsi:type="dcterms:W3CDTF">2021-09-29T20:34:00Z</dcterms:modified>
</cp:coreProperties>
</file>