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AF6D49" w:rsidRPr="005472F8" w:rsidTr="00823C82">
        <w:trPr>
          <w:cantSplit/>
        </w:trPr>
        <w:tc>
          <w:tcPr>
            <w:tcW w:w="9709" w:type="dxa"/>
            <w:gridSpan w:val="2"/>
          </w:tcPr>
          <w:p w:rsidR="00AF6D49" w:rsidRPr="005472F8" w:rsidRDefault="00AF6D49" w:rsidP="00823C82">
            <w:pPr>
              <w:widowControl w:val="0"/>
              <w:jc w:val="center"/>
              <w:rPr>
                <w:rFonts w:ascii="Arial" w:hAnsi="Arial" w:cs="Arial"/>
                <w:b/>
                <w:sz w:val="32"/>
              </w:rPr>
            </w:pPr>
            <w:r w:rsidRPr="005472F8">
              <w:rPr>
                <w:rFonts w:ascii="Arial" w:hAnsi="Arial" w:cs="Arial"/>
                <w:b/>
                <w:sz w:val="32"/>
              </w:rPr>
              <w:t xml:space="preserve">PREGÃO PRESENCIAL Nº </w:t>
            </w:r>
            <w:r>
              <w:rPr>
                <w:rFonts w:ascii="Arial" w:hAnsi="Arial" w:cs="Arial"/>
                <w:b/>
                <w:sz w:val="32"/>
              </w:rPr>
              <w:t>027/2019</w:t>
            </w:r>
            <w:r w:rsidRPr="005472F8">
              <w:rPr>
                <w:rFonts w:ascii="Arial" w:hAnsi="Arial" w:cs="Arial"/>
                <w:b/>
                <w:sz w:val="32"/>
              </w:rPr>
              <w:t xml:space="preserve"> – SRP </w:t>
            </w:r>
            <w:r w:rsidR="00604E3D">
              <w:rPr>
                <w:rFonts w:ascii="Arial" w:hAnsi="Arial" w:cs="Arial"/>
                <w:b/>
                <w:sz w:val="32"/>
              </w:rPr>
              <w:t>– 2</w:t>
            </w:r>
            <w:r w:rsidR="00762236">
              <w:rPr>
                <w:rFonts w:ascii="Arial" w:hAnsi="Arial" w:cs="Arial"/>
                <w:b/>
                <w:sz w:val="32"/>
              </w:rPr>
              <w:t>º RETIFICAÇÃO</w:t>
            </w:r>
          </w:p>
          <w:p w:rsidR="00AF6D49" w:rsidRDefault="00AF6D49" w:rsidP="00823C82">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Pr>
                <w:rFonts w:ascii="Arial" w:hAnsi="Arial" w:cs="Arial"/>
                <w:b/>
                <w:sz w:val="28"/>
                <w:szCs w:val="28"/>
              </w:rPr>
              <w:t>150/2019</w:t>
            </w:r>
          </w:p>
          <w:p w:rsidR="00AF6D49" w:rsidRPr="0087688A" w:rsidRDefault="00AF6D49" w:rsidP="00823C82">
            <w:pPr>
              <w:widowControl w:val="0"/>
              <w:tabs>
                <w:tab w:val="center" w:pos="4819"/>
                <w:tab w:val="left" w:pos="7455"/>
              </w:tabs>
              <w:autoSpaceDE w:val="0"/>
              <w:rPr>
                <w:rFonts w:ascii="Arial" w:hAnsi="Arial" w:cs="Arial"/>
                <w:sz w:val="28"/>
                <w:szCs w:val="28"/>
              </w:rPr>
            </w:pPr>
          </w:p>
          <w:p w:rsidR="00AF6D49" w:rsidRPr="005472F8" w:rsidRDefault="00AF6D49" w:rsidP="00823C82">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alterações posteriores e demais legislações aplicáveis).</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32"/>
              </w:rPr>
            </w:pPr>
            <w:r w:rsidRPr="005472F8">
              <w:rPr>
                <w:rFonts w:ascii="Arial" w:hAnsi="Arial" w:cs="Arial"/>
                <w:sz w:val="32"/>
              </w:rPr>
              <w:t>Tipo:</w:t>
            </w:r>
          </w:p>
        </w:tc>
        <w:tc>
          <w:tcPr>
            <w:tcW w:w="6873" w:type="dxa"/>
          </w:tcPr>
          <w:p w:rsidR="00AF6D49" w:rsidRPr="005472F8" w:rsidRDefault="00AF6D49" w:rsidP="00823C82">
            <w:pPr>
              <w:pStyle w:val="Ttulo2"/>
              <w:keepNext w:val="0"/>
              <w:widowControl w:val="0"/>
              <w:spacing w:line="276" w:lineRule="auto"/>
              <w:rPr>
                <w:rFonts w:cs="Arial"/>
                <w:lang w:val="pt-BR" w:eastAsia="pt-BR"/>
              </w:rPr>
            </w:pPr>
            <w:r w:rsidRPr="005472F8">
              <w:rPr>
                <w:rFonts w:cs="Arial"/>
                <w:lang w:val="pt-BR" w:eastAsia="pt-BR"/>
              </w:rPr>
              <w:t xml:space="preserve">“Menor Preço </w:t>
            </w:r>
            <w:r>
              <w:rPr>
                <w:rFonts w:cs="Arial"/>
                <w:lang w:val="pt-BR" w:eastAsia="pt-BR"/>
              </w:rPr>
              <w:t>por item</w:t>
            </w:r>
            <w:r w:rsidRPr="005472F8">
              <w:rPr>
                <w:rFonts w:cs="Arial"/>
                <w:lang w:val="pt-BR" w:eastAsia="pt-BR"/>
              </w:rPr>
              <w:t>”</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AF6D49" w:rsidRPr="00D03EF4" w:rsidRDefault="00AF6D49" w:rsidP="00823C82">
            <w:pPr>
              <w:jc w:val="both"/>
              <w:rPr>
                <w:rFonts w:ascii="Arial" w:hAnsi="Arial" w:cs="Arial"/>
                <w:b/>
                <w:bCs/>
                <w:sz w:val="28"/>
                <w:szCs w:val="28"/>
              </w:rPr>
            </w:pPr>
            <w:r w:rsidRPr="00940036">
              <w:rPr>
                <w:rFonts w:ascii="Arial" w:hAnsi="Arial" w:cs="Arial"/>
                <w:b/>
                <w:bCs/>
                <w:sz w:val="28"/>
                <w:szCs w:val="28"/>
              </w:rPr>
              <w:t>REGISTRO DE PREÇOS PARA</w:t>
            </w:r>
            <w:r w:rsidRPr="00940036">
              <w:rPr>
                <w:rFonts w:ascii="Arial" w:hAnsi="Arial" w:cs="Arial"/>
                <w:b/>
                <w:sz w:val="28"/>
                <w:szCs w:val="28"/>
              </w:rPr>
              <w:t xml:space="preserve"> </w:t>
            </w:r>
            <w:r w:rsidRPr="00940036">
              <w:rPr>
                <w:rFonts w:ascii="Arial" w:hAnsi="Arial" w:cs="Arial"/>
                <w:b/>
                <w:bCs/>
                <w:sz w:val="28"/>
                <w:szCs w:val="28"/>
              </w:rPr>
              <w:t xml:space="preserve">FUTURA E EVENTUAL </w:t>
            </w:r>
            <w:r w:rsidRPr="00940036">
              <w:rPr>
                <w:rFonts w:ascii="Arial" w:hAnsi="Arial" w:cs="Arial"/>
                <w:b/>
                <w:sz w:val="28"/>
                <w:szCs w:val="28"/>
              </w:rPr>
              <w:t xml:space="preserve">AQUISIÇÃO DE </w:t>
            </w:r>
            <w:r>
              <w:rPr>
                <w:rFonts w:ascii="Arial" w:hAnsi="Arial" w:cs="Arial"/>
                <w:b/>
                <w:sz w:val="28"/>
                <w:szCs w:val="28"/>
              </w:rPr>
              <w:t>MATERIAIS DE EXPEDIENTE</w:t>
            </w:r>
            <w:r w:rsidRPr="00940036">
              <w:rPr>
                <w:rFonts w:ascii="Arial" w:hAnsi="Arial" w:cs="Arial"/>
                <w:b/>
                <w:sz w:val="28"/>
                <w:szCs w:val="28"/>
              </w:rPr>
              <w:t>, VISANDO ATENDER AS NECESSIDADES DA</w:t>
            </w:r>
            <w:r>
              <w:rPr>
                <w:rFonts w:ascii="Arial" w:hAnsi="Arial" w:cs="Arial"/>
                <w:b/>
                <w:sz w:val="28"/>
                <w:szCs w:val="28"/>
              </w:rPr>
              <w:t>S</w:t>
            </w:r>
            <w:r w:rsidRPr="00940036">
              <w:rPr>
                <w:rFonts w:ascii="Arial" w:hAnsi="Arial" w:cs="Arial"/>
                <w:b/>
                <w:sz w:val="28"/>
                <w:szCs w:val="28"/>
              </w:rPr>
              <w:t xml:space="preserve"> SECRETARIA</w:t>
            </w:r>
            <w:r>
              <w:rPr>
                <w:rFonts w:ascii="Arial" w:hAnsi="Arial" w:cs="Arial"/>
                <w:b/>
                <w:sz w:val="28"/>
                <w:szCs w:val="28"/>
              </w:rPr>
              <w:t>S</w:t>
            </w:r>
            <w:r w:rsidRPr="00940036">
              <w:rPr>
                <w:rFonts w:ascii="Arial" w:hAnsi="Arial" w:cs="Arial"/>
                <w:b/>
                <w:sz w:val="28"/>
                <w:szCs w:val="28"/>
              </w:rPr>
              <w:t xml:space="preserve"> MUN</w:t>
            </w:r>
            <w:r>
              <w:rPr>
                <w:rFonts w:ascii="Arial" w:hAnsi="Arial" w:cs="Arial"/>
                <w:b/>
                <w:sz w:val="28"/>
                <w:szCs w:val="28"/>
              </w:rPr>
              <w:t>ICIPAIS.</w:t>
            </w:r>
          </w:p>
        </w:tc>
      </w:tr>
      <w:tr w:rsidR="00AF6D49" w:rsidRPr="005472F8" w:rsidTr="00823C82">
        <w:trPr>
          <w:cantSplit/>
          <w:trHeight w:val="616"/>
        </w:trPr>
        <w:tc>
          <w:tcPr>
            <w:tcW w:w="9709" w:type="dxa"/>
            <w:gridSpan w:val="2"/>
          </w:tcPr>
          <w:p w:rsidR="00AF6D49" w:rsidRPr="005472F8" w:rsidRDefault="00AF6D49" w:rsidP="00823C82">
            <w:pPr>
              <w:widowControl w:val="0"/>
              <w:spacing w:line="276" w:lineRule="auto"/>
              <w:jc w:val="center"/>
              <w:rPr>
                <w:rFonts w:ascii="Arial" w:hAnsi="Arial" w:cs="Arial"/>
                <w:b/>
                <w:sz w:val="28"/>
              </w:rPr>
            </w:pPr>
            <w:r w:rsidRPr="005472F8">
              <w:rPr>
                <w:rFonts w:ascii="Arial" w:hAnsi="Arial" w:cs="Arial"/>
                <w:b/>
                <w:sz w:val="28"/>
              </w:rPr>
              <w:t>SESSÃO PÚBLICA PARA RECEBIMENTO DAS PROPOSTAS E DA</w:t>
            </w:r>
          </w:p>
          <w:p w:rsidR="00AF6D49" w:rsidRPr="005472F8" w:rsidRDefault="00AF6D49" w:rsidP="00823C82">
            <w:pPr>
              <w:widowControl w:val="0"/>
              <w:spacing w:line="276" w:lineRule="auto"/>
              <w:jc w:val="center"/>
              <w:rPr>
                <w:rFonts w:ascii="Arial" w:hAnsi="Arial" w:cs="Arial"/>
                <w:b/>
                <w:sz w:val="28"/>
              </w:rPr>
            </w:pPr>
            <w:r w:rsidRPr="005472F8">
              <w:rPr>
                <w:rFonts w:ascii="Arial" w:hAnsi="Arial" w:cs="Arial"/>
                <w:b/>
                <w:sz w:val="28"/>
              </w:rPr>
              <w:t>DOCUMENTAÇÃO DE HABILITAÇÃO</w:t>
            </w:r>
          </w:p>
        </w:tc>
      </w:tr>
      <w:tr w:rsidR="00AF6D49" w:rsidRPr="005472F8" w:rsidTr="00823C82">
        <w:tc>
          <w:tcPr>
            <w:tcW w:w="2836" w:type="dxa"/>
            <w:vAlign w:val="center"/>
          </w:tcPr>
          <w:p w:rsidR="00AF6D49" w:rsidRPr="005472F8" w:rsidRDefault="00AF6D49" w:rsidP="00823C82">
            <w:pPr>
              <w:pStyle w:val="Corpodetexto"/>
              <w:widowControl w:val="0"/>
              <w:spacing w:line="276" w:lineRule="auto"/>
              <w:jc w:val="left"/>
              <w:rPr>
                <w:rFonts w:cs="Arial"/>
                <w:sz w:val="28"/>
              </w:rPr>
            </w:pPr>
            <w:r w:rsidRPr="005472F8">
              <w:rPr>
                <w:rFonts w:cs="Arial"/>
                <w:sz w:val="28"/>
              </w:rPr>
              <w:t>Dia:</w:t>
            </w:r>
          </w:p>
        </w:tc>
        <w:tc>
          <w:tcPr>
            <w:tcW w:w="6873" w:type="dxa"/>
          </w:tcPr>
          <w:p w:rsidR="00AF6D49" w:rsidRPr="005472F8" w:rsidRDefault="00AF6D49" w:rsidP="00B3426C">
            <w:pPr>
              <w:widowControl w:val="0"/>
              <w:spacing w:line="276" w:lineRule="auto"/>
              <w:jc w:val="both"/>
              <w:rPr>
                <w:rFonts w:ascii="Arial" w:hAnsi="Arial" w:cs="Arial"/>
                <w:b/>
                <w:color w:val="FF0000"/>
                <w:sz w:val="28"/>
              </w:rPr>
            </w:pPr>
            <w:r>
              <w:rPr>
                <w:rFonts w:ascii="Arial" w:hAnsi="Arial" w:cs="Arial"/>
                <w:b/>
                <w:color w:val="FF0000"/>
                <w:sz w:val="28"/>
              </w:rPr>
              <w:t>1</w:t>
            </w:r>
            <w:r w:rsidR="00B3426C">
              <w:rPr>
                <w:rFonts w:ascii="Arial" w:hAnsi="Arial" w:cs="Arial"/>
                <w:b/>
                <w:color w:val="FF0000"/>
                <w:sz w:val="28"/>
              </w:rPr>
              <w:t>8</w:t>
            </w:r>
            <w:r w:rsidRPr="005472F8">
              <w:rPr>
                <w:rFonts w:ascii="Arial" w:hAnsi="Arial" w:cs="Arial"/>
                <w:b/>
                <w:color w:val="FF0000"/>
                <w:sz w:val="28"/>
              </w:rPr>
              <w:t>/</w:t>
            </w:r>
            <w:r>
              <w:rPr>
                <w:rFonts w:ascii="Arial" w:hAnsi="Arial" w:cs="Arial"/>
                <w:b/>
                <w:color w:val="FF0000"/>
                <w:sz w:val="28"/>
              </w:rPr>
              <w:t>12</w:t>
            </w:r>
            <w:r w:rsidRPr="005472F8">
              <w:rPr>
                <w:rFonts w:ascii="Arial" w:hAnsi="Arial" w:cs="Arial"/>
                <w:b/>
                <w:color w:val="FF0000"/>
                <w:sz w:val="28"/>
              </w:rPr>
              <w:t>/2019</w:t>
            </w:r>
          </w:p>
        </w:tc>
      </w:tr>
      <w:tr w:rsidR="00AF6D49" w:rsidRPr="005472F8" w:rsidTr="00823C82">
        <w:trPr>
          <w:trHeight w:val="94"/>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Hora:</w:t>
            </w:r>
          </w:p>
        </w:tc>
        <w:tc>
          <w:tcPr>
            <w:tcW w:w="6873" w:type="dxa"/>
          </w:tcPr>
          <w:p w:rsidR="00AF6D49" w:rsidRPr="005472F8" w:rsidRDefault="00AF6D49" w:rsidP="00823C82">
            <w:pPr>
              <w:widowControl w:val="0"/>
              <w:spacing w:line="276" w:lineRule="auto"/>
              <w:jc w:val="both"/>
              <w:rPr>
                <w:rFonts w:ascii="Arial" w:hAnsi="Arial" w:cs="Arial"/>
                <w:b/>
                <w:sz w:val="28"/>
              </w:rPr>
            </w:pPr>
            <w:r w:rsidRPr="005472F8">
              <w:rPr>
                <w:rFonts w:ascii="Arial" w:hAnsi="Arial" w:cs="Arial"/>
                <w:b/>
                <w:sz w:val="28"/>
              </w:rPr>
              <w:t>08:00 horas</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28"/>
              </w:rPr>
            </w:pPr>
          </w:p>
        </w:tc>
        <w:tc>
          <w:tcPr>
            <w:tcW w:w="6873" w:type="dxa"/>
          </w:tcPr>
          <w:p w:rsidR="00AF6D49" w:rsidRPr="005472F8" w:rsidRDefault="00AF6D49" w:rsidP="00823C82">
            <w:pPr>
              <w:widowControl w:val="0"/>
              <w:spacing w:line="276" w:lineRule="auto"/>
              <w:jc w:val="both"/>
              <w:rPr>
                <w:rFonts w:ascii="Arial" w:hAnsi="Arial" w:cs="Arial"/>
                <w:b/>
                <w:sz w:val="28"/>
              </w:rPr>
            </w:pPr>
            <w:r w:rsidRPr="005472F8">
              <w:rPr>
                <w:rFonts w:ascii="Arial" w:hAnsi="Arial" w:cs="Arial"/>
                <w:b/>
                <w:sz w:val="24"/>
                <w:szCs w:val="24"/>
              </w:rPr>
              <w:t>OBS. Neste horário será iniciado o credenciamento. A abertura da etapa de lances opera a preclusão do direito de credenciamento e participação na licitação.</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AF6D49" w:rsidP="00823C82">
            <w:pPr>
              <w:widowControl w:val="0"/>
              <w:rPr>
                <w:rFonts w:ascii="Arial" w:hAnsi="Arial" w:cs="Arial"/>
                <w:b/>
                <w:sz w:val="24"/>
                <w:szCs w:val="24"/>
              </w:rPr>
            </w:pPr>
            <w:r w:rsidRPr="005472F8">
              <w:rPr>
                <w:rFonts w:ascii="Arial" w:hAnsi="Arial" w:cs="Arial"/>
                <w:b/>
                <w:sz w:val="24"/>
                <w:szCs w:val="24"/>
              </w:rPr>
              <w:t>Rua A, 367 – Jardim Santa Inês – Santo Antônio do Leste – MT (Sala de Licitações).</w:t>
            </w:r>
          </w:p>
          <w:p w:rsidR="00AF6D49" w:rsidRPr="005472F8" w:rsidRDefault="00AF6D49" w:rsidP="00823C82">
            <w:pPr>
              <w:widowControl w:val="0"/>
              <w:spacing w:line="276" w:lineRule="auto"/>
              <w:rPr>
                <w:rFonts w:ascii="Arial" w:hAnsi="Arial" w:cs="Arial"/>
                <w:b/>
                <w:sz w:val="28"/>
              </w:rPr>
            </w:pPr>
          </w:p>
        </w:tc>
      </w:tr>
      <w:tr w:rsidR="00AF6D49" w:rsidRPr="005472F8" w:rsidTr="00823C82">
        <w:trPr>
          <w:cantSplit/>
        </w:trPr>
        <w:tc>
          <w:tcPr>
            <w:tcW w:w="9709" w:type="dxa"/>
            <w:gridSpan w:val="2"/>
            <w:vAlign w:val="center"/>
          </w:tcPr>
          <w:p w:rsidR="00AF6D49" w:rsidRPr="005472F8" w:rsidRDefault="00AF6D49" w:rsidP="00823C82">
            <w:pPr>
              <w:widowControl w:val="0"/>
              <w:spacing w:line="276" w:lineRule="auto"/>
              <w:jc w:val="center"/>
              <w:rPr>
                <w:rFonts w:ascii="Arial" w:hAnsi="Arial" w:cs="Arial"/>
                <w:b/>
                <w:sz w:val="24"/>
                <w:szCs w:val="24"/>
              </w:rPr>
            </w:pPr>
            <w:r w:rsidRPr="005472F8">
              <w:rPr>
                <w:rFonts w:ascii="Arial" w:hAnsi="Arial" w:cs="Arial"/>
                <w:b/>
                <w:sz w:val="24"/>
                <w:szCs w:val="24"/>
              </w:rPr>
              <w:t>LOCAL, DIAS E HORÁRIOS PARA LEITURA OU OBTENÇÃO DESTE EDITAL</w:t>
            </w:r>
          </w:p>
        </w:tc>
      </w:tr>
      <w:tr w:rsidR="00AF6D49" w:rsidRPr="005472F8" w:rsidTr="00823C82">
        <w:trPr>
          <w:cantSplit/>
          <w:trHeight w:val="330"/>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Dias:</w:t>
            </w:r>
          </w:p>
        </w:tc>
        <w:tc>
          <w:tcPr>
            <w:tcW w:w="6873" w:type="dxa"/>
          </w:tcPr>
          <w:p w:rsidR="00AF6D49" w:rsidRPr="005472F8" w:rsidRDefault="00AF6D49" w:rsidP="00823C82">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expediente)</w:t>
            </w:r>
          </w:p>
        </w:tc>
      </w:tr>
      <w:tr w:rsidR="00AF6D49" w:rsidRPr="005472F8" w:rsidTr="00823C82">
        <w:trPr>
          <w:cantSplit/>
          <w:trHeight w:val="330"/>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Horários:</w:t>
            </w:r>
          </w:p>
        </w:tc>
        <w:tc>
          <w:tcPr>
            <w:tcW w:w="6873" w:type="dxa"/>
          </w:tcPr>
          <w:p w:rsidR="00AF6D49" w:rsidRPr="005472F8" w:rsidRDefault="00AF6D49" w:rsidP="00823C82">
            <w:pPr>
              <w:widowControl w:val="0"/>
              <w:spacing w:line="276" w:lineRule="auto"/>
              <w:jc w:val="both"/>
              <w:rPr>
                <w:rFonts w:ascii="Arial" w:hAnsi="Arial" w:cs="Arial"/>
                <w:sz w:val="24"/>
                <w:szCs w:val="24"/>
              </w:rPr>
            </w:pPr>
            <w:r w:rsidRPr="005472F8">
              <w:rPr>
                <w:rFonts w:ascii="Arial" w:hAnsi="Arial" w:cs="Arial"/>
                <w:sz w:val="24"/>
                <w:szCs w:val="24"/>
              </w:rPr>
              <w:t>Das 07:00h às 11:00h. e das 13:00h ás 17:00h.</w:t>
            </w:r>
          </w:p>
        </w:tc>
      </w:tr>
      <w:tr w:rsidR="00AF6D49" w:rsidRPr="005472F8" w:rsidTr="00823C82">
        <w:trPr>
          <w:cantSplit/>
          <w:trHeight w:val="330"/>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AF6D49" w:rsidP="00823C82">
            <w:pPr>
              <w:widowControl w:val="0"/>
              <w:spacing w:line="276" w:lineRule="auto"/>
              <w:jc w:val="both"/>
              <w:rPr>
                <w:rFonts w:ascii="Arial" w:hAnsi="Arial" w:cs="Arial"/>
                <w:sz w:val="24"/>
                <w:szCs w:val="24"/>
              </w:rPr>
            </w:pPr>
            <w:r w:rsidRPr="005472F8">
              <w:rPr>
                <w:rFonts w:ascii="Arial" w:hAnsi="Arial" w:cs="Arial"/>
                <w:b/>
                <w:sz w:val="24"/>
                <w:szCs w:val="24"/>
              </w:rPr>
              <w:t>Rua A, 367 – Jardim Santa Inês – Santo Antônio do Leste – MT (Sala de Licitações).</w:t>
            </w:r>
          </w:p>
        </w:tc>
      </w:tr>
      <w:tr w:rsidR="00AF6D49" w:rsidRPr="005472F8" w:rsidTr="00823C82">
        <w:trPr>
          <w:cantSplit/>
          <w:trHeight w:val="330"/>
        </w:trPr>
        <w:tc>
          <w:tcPr>
            <w:tcW w:w="9709" w:type="dxa"/>
            <w:gridSpan w:val="2"/>
          </w:tcPr>
          <w:p w:rsidR="00AF6D49" w:rsidRPr="005472F8" w:rsidRDefault="00AF6D49" w:rsidP="00823C82">
            <w:pPr>
              <w:pStyle w:val="Ttulo3"/>
              <w:keepNext w:val="0"/>
              <w:widowControl w:val="0"/>
              <w:rPr>
                <w:rFonts w:cs="Arial"/>
                <w:sz w:val="32"/>
                <w:szCs w:val="32"/>
                <w:lang w:val="pt-BR" w:eastAsia="pt-BR"/>
              </w:rPr>
            </w:pPr>
            <w:r w:rsidRPr="005472F8">
              <w:rPr>
                <w:rFonts w:cs="Arial"/>
                <w:sz w:val="32"/>
                <w:szCs w:val="32"/>
                <w:lang w:val="pt-BR" w:eastAsia="pt-BR"/>
              </w:rPr>
              <w:t xml:space="preserve">RETIRADA DE EDITAIS PELA </w:t>
            </w:r>
            <w:r w:rsidRPr="005472F8">
              <w:rPr>
                <w:rFonts w:cs="Arial"/>
                <w:i/>
                <w:iCs/>
                <w:sz w:val="32"/>
                <w:szCs w:val="32"/>
                <w:lang w:val="pt-BR" w:eastAsia="pt-BR"/>
              </w:rPr>
              <w:t>INTERNET</w:t>
            </w:r>
          </w:p>
          <w:p w:rsidR="00AF6D49" w:rsidRPr="005472F8" w:rsidRDefault="00AF6D49" w:rsidP="00823C82">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AF6D49" w:rsidRPr="005472F8" w:rsidRDefault="000767F2" w:rsidP="00823C82">
            <w:pPr>
              <w:widowControl w:val="0"/>
              <w:spacing w:line="360" w:lineRule="auto"/>
              <w:jc w:val="center"/>
              <w:rPr>
                <w:rFonts w:ascii="Arial" w:hAnsi="Arial" w:cs="Arial"/>
                <w:b/>
                <w:color w:val="0000FF"/>
                <w:sz w:val="32"/>
                <w:szCs w:val="32"/>
                <w:u w:val="single"/>
              </w:rPr>
            </w:pPr>
            <w:hyperlink r:id="rId7" w:history="1">
              <w:r w:rsidR="00AF6D49" w:rsidRPr="005472F8">
                <w:rPr>
                  <w:rStyle w:val="Hyperlink"/>
                  <w:rFonts w:ascii="Arial" w:hAnsi="Arial" w:cs="Arial"/>
                  <w:b/>
                  <w:sz w:val="32"/>
                  <w:szCs w:val="32"/>
                </w:rPr>
                <w:t>https://www.santoantoniodoleste.mt.gov.br/</w:t>
              </w:r>
            </w:hyperlink>
          </w:p>
          <w:p w:rsidR="00AF6D49" w:rsidRPr="005472F8" w:rsidRDefault="00AF6D49" w:rsidP="00823C82">
            <w:pPr>
              <w:widowControl w:val="0"/>
              <w:spacing w:line="360" w:lineRule="auto"/>
              <w:jc w:val="center"/>
              <w:rPr>
                <w:rFonts w:ascii="Arial" w:hAnsi="Arial" w:cs="Arial"/>
                <w:b/>
                <w:bCs/>
                <w:color w:val="FF0000"/>
                <w:sz w:val="32"/>
                <w:szCs w:val="32"/>
              </w:rPr>
            </w:pPr>
            <w:proofErr w:type="gramStart"/>
            <w:r w:rsidRPr="005472F8">
              <w:rPr>
                <w:rFonts w:ascii="Arial" w:hAnsi="Arial" w:cs="Arial"/>
                <w:b/>
                <w:bCs/>
                <w:sz w:val="32"/>
                <w:szCs w:val="32"/>
              </w:rPr>
              <w:t>local</w:t>
            </w:r>
            <w:proofErr w:type="gramEnd"/>
            <w:r w:rsidRPr="005472F8">
              <w:rPr>
                <w:rFonts w:ascii="Arial" w:hAnsi="Arial" w:cs="Arial"/>
                <w:b/>
                <w:bCs/>
                <w:sz w:val="32"/>
                <w:szCs w:val="32"/>
              </w:rPr>
              <w:t xml:space="preserve">: </w:t>
            </w:r>
            <w:r w:rsidRPr="005472F8">
              <w:rPr>
                <w:rFonts w:ascii="Arial" w:hAnsi="Arial" w:cs="Arial"/>
                <w:b/>
                <w:bCs/>
                <w:color w:val="FF0000"/>
                <w:sz w:val="32"/>
                <w:szCs w:val="32"/>
              </w:rPr>
              <w:t>“Portal Transparência” – “Licitações”.</w:t>
            </w:r>
          </w:p>
          <w:p w:rsidR="00AF6D49" w:rsidRPr="005472F8" w:rsidRDefault="00AF6D49" w:rsidP="00823C82">
            <w:pPr>
              <w:widowControl w:val="0"/>
              <w:jc w:val="both"/>
              <w:rPr>
                <w:rFonts w:ascii="Arial" w:hAnsi="Arial" w:cs="Arial"/>
                <w:b/>
                <w:sz w:val="28"/>
                <w:szCs w:val="28"/>
              </w:rPr>
            </w:pPr>
          </w:p>
        </w:tc>
      </w:tr>
    </w:tbl>
    <w:p w:rsidR="00AF6D49" w:rsidRPr="005472F8" w:rsidRDefault="00AF6D49" w:rsidP="00AF6D49">
      <w:pPr>
        <w:widowControl w:val="0"/>
        <w:autoSpaceDE w:val="0"/>
        <w:autoSpaceDN w:val="0"/>
        <w:adjustRightInd w:val="0"/>
        <w:spacing w:line="360" w:lineRule="auto"/>
        <w:rPr>
          <w:rFonts w:ascii="Arial" w:hAnsi="Arial" w:cs="Arial"/>
          <w:b/>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5472F8" w:rsidRDefault="00AF6D49" w:rsidP="00AF6D49">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t>AVISO IMPORTANTE</w:t>
      </w:r>
    </w:p>
    <w:p w:rsidR="00AF6D49" w:rsidRPr="005472F8" w:rsidRDefault="00AF6D49" w:rsidP="00AF6D49">
      <w:pPr>
        <w:widowControl w:val="0"/>
        <w:autoSpaceDE w:val="0"/>
        <w:autoSpaceDN w:val="0"/>
        <w:adjustRightInd w:val="0"/>
        <w:spacing w:line="360" w:lineRule="auto"/>
        <w:rPr>
          <w:rFonts w:ascii="Arial" w:hAnsi="Arial" w:cs="Arial"/>
          <w:b/>
          <w:bCs/>
          <w:color w:val="FF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AF6D49" w:rsidRPr="005472F8" w:rsidRDefault="00AF6D49" w:rsidP="00AF6D49">
      <w:pPr>
        <w:widowControl w:val="0"/>
        <w:autoSpaceDE w:val="0"/>
        <w:autoSpaceDN w:val="0"/>
        <w:adjustRightInd w:val="0"/>
        <w:spacing w:line="360" w:lineRule="auto"/>
        <w:ind w:left="1134"/>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desistência após o início da sessão do pregão</w:t>
      </w:r>
      <w:r w:rsidRPr="005472F8">
        <w:rPr>
          <w:rFonts w:ascii="Arial" w:hAnsi="Arial" w:cs="Arial"/>
          <w:bCs/>
          <w:color w:val="000000"/>
          <w:sz w:val="24"/>
          <w:szCs w:val="24"/>
        </w:rPr>
        <w:t xml:space="preserve">. </w:t>
      </w: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t xml:space="preserve">Edital </w:t>
      </w:r>
      <w:r w:rsidRPr="005472F8">
        <w:rPr>
          <w:rFonts w:ascii="Arial" w:hAnsi="Arial" w:cs="Arial"/>
          <w:b/>
          <w:sz w:val="28"/>
          <w:szCs w:val="28"/>
        </w:rPr>
        <w:t xml:space="preserve">Pregão Presencial nº </w:t>
      </w:r>
      <w:r>
        <w:rPr>
          <w:rFonts w:ascii="Arial" w:hAnsi="Arial" w:cs="Arial"/>
          <w:b/>
          <w:sz w:val="28"/>
          <w:szCs w:val="28"/>
        </w:rPr>
        <w:t>027/2019</w:t>
      </w:r>
      <w:r w:rsidRPr="005472F8">
        <w:rPr>
          <w:rFonts w:ascii="Arial" w:hAnsi="Arial" w:cs="Arial"/>
          <w:b/>
          <w:sz w:val="28"/>
          <w:szCs w:val="28"/>
        </w:rPr>
        <w:t xml:space="preserve"> – SRP </w:t>
      </w:r>
    </w:p>
    <w:p w:rsidR="00AF6D49" w:rsidRPr="005472F8" w:rsidRDefault="00AF6D49" w:rsidP="00AF6D49">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t xml:space="preserve">Processo </w:t>
      </w:r>
      <w:r w:rsidRPr="0087688A">
        <w:rPr>
          <w:rFonts w:ascii="Arial" w:hAnsi="Arial" w:cs="Arial"/>
          <w:b/>
          <w:sz w:val="24"/>
          <w:szCs w:val="24"/>
        </w:rPr>
        <w:t xml:space="preserve">nº </w:t>
      </w:r>
      <w:r>
        <w:rPr>
          <w:rFonts w:ascii="Arial" w:hAnsi="Arial" w:cs="Arial"/>
          <w:b/>
          <w:sz w:val="24"/>
          <w:szCs w:val="24"/>
        </w:rPr>
        <w:t>150/2019</w:t>
      </w: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AF6D49" w:rsidRPr="005472F8" w:rsidTr="00823C82">
        <w:tc>
          <w:tcPr>
            <w:tcW w:w="2480" w:type="dxa"/>
            <w:shd w:val="pct15" w:color="000000" w:fill="FFFFFF"/>
            <w:vAlign w:val="center"/>
          </w:tcPr>
          <w:p w:rsidR="00AF6D49" w:rsidRPr="005472F8" w:rsidRDefault="00AF6D49" w:rsidP="00823C82">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AF6D49" w:rsidRPr="005472F8" w:rsidRDefault="00AF6D49" w:rsidP="00B3426C">
            <w:pPr>
              <w:widowControl w:val="0"/>
              <w:spacing w:line="276" w:lineRule="auto"/>
              <w:rPr>
                <w:rFonts w:ascii="Arial" w:hAnsi="Arial" w:cs="Arial"/>
                <w:b/>
                <w:color w:val="FF0000"/>
                <w:sz w:val="24"/>
                <w:szCs w:val="24"/>
              </w:rPr>
            </w:pPr>
            <w:r>
              <w:rPr>
                <w:rFonts w:ascii="Arial" w:hAnsi="Arial" w:cs="Arial"/>
                <w:b/>
                <w:color w:val="FF0000"/>
                <w:sz w:val="24"/>
                <w:szCs w:val="24"/>
              </w:rPr>
              <w:t>1</w:t>
            </w:r>
            <w:r w:rsidR="00B3426C">
              <w:rPr>
                <w:rFonts w:ascii="Arial" w:hAnsi="Arial" w:cs="Arial"/>
                <w:b/>
                <w:color w:val="FF0000"/>
                <w:sz w:val="24"/>
                <w:szCs w:val="24"/>
              </w:rPr>
              <w:t>8</w:t>
            </w:r>
            <w:r w:rsidRPr="005472F8">
              <w:rPr>
                <w:rFonts w:ascii="Arial" w:hAnsi="Arial" w:cs="Arial"/>
                <w:b/>
                <w:color w:val="FF0000"/>
                <w:sz w:val="24"/>
                <w:szCs w:val="24"/>
              </w:rPr>
              <w:t>/</w:t>
            </w:r>
            <w:r>
              <w:rPr>
                <w:rFonts w:ascii="Arial" w:hAnsi="Arial" w:cs="Arial"/>
                <w:b/>
                <w:color w:val="FF0000"/>
                <w:sz w:val="24"/>
                <w:szCs w:val="24"/>
              </w:rPr>
              <w:t>12</w:t>
            </w:r>
            <w:r w:rsidRPr="005472F8">
              <w:rPr>
                <w:rFonts w:ascii="Arial" w:hAnsi="Arial" w:cs="Arial"/>
                <w:b/>
                <w:color w:val="FF0000"/>
                <w:sz w:val="24"/>
                <w:szCs w:val="24"/>
              </w:rPr>
              <w:t>/2019</w:t>
            </w:r>
          </w:p>
        </w:tc>
      </w:tr>
      <w:tr w:rsidR="00AF6D49" w:rsidRPr="005472F8" w:rsidTr="00823C82">
        <w:tc>
          <w:tcPr>
            <w:tcW w:w="2480" w:type="dxa"/>
            <w:shd w:val="pct15" w:color="000000" w:fill="FFFFFF"/>
            <w:vAlign w:val="center"/>
          </w:tcPr>
          <w:p w:rsidR="00AF6D49" w:rsidRPr="005472F8" w:rsidRDefault="00AF6D49" w:rsidP="00823C82">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AF6D49" w:rsidRPr="005472F8" w:rsidRDefault="00AF6D49" w:rsidP="00823C82">
            <w:pPr>
              <w:widowControl w:val="0"/>
              <w:spacing w:line="276" w:lineRule="auto"/>
              <w:rPr>
                <w:rFonts w:ascii="Arial" w:hAnsi="Arial" w:cs="Arial"/>
                <w:b/>
                <w:sz w:val="24"/>
                <w:szCs w:val="24"/>
              </w:rPr>
            </w:pPr>
            <w:r w:rsidRPr="005472F8">
              <w:rPr>
                <w:rFonts w:ascii="Arial" w:hAnsi="Arial" w:cs="Arial"/>
                <w:b/>
                <w:sz w:val="24"/>
                <w:szCs w:val="24"/>
              </w:rPr>
              <w:t xml:space="preserve">08:00 horas –. </w:t>
            </w:r>
            <w:r w:rsidRPr="005472F8">
              <w:rPr>
                <w:rFonts w:ascii="Arial" w:hAnsi="Arial" w:cs="Arial"/>
                <w:sz w:val="24"/>
                <w:szCs w:val="24"/>
              </w:rPr>
              <w:t>OBS.: Neste horário será iniciado o credenciamento. A abertura da etapa de lances opera a preclusão do direito de credenciamento e participação na licitação</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Sala de Licitações</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Pr>
                <w:rFonts w:ascii="Arial" w:hAnsi="Arial" w:cs="Arial"/>
                <w:b/>
                <w:sz w:val="24"/>
                <w:szCs w:val="24"/>
              </w:rPr>
              <w:t>Av. Goiás</w:t>
            </w:r>
            <w:r w:rsidRPr="005472F8">
              <w:rPr>
                <w:rFonts w:ascii="Arial" w:hAnsi="Arial" w:cs="Arial"/>
                <w:b/>
                <w:sz w:val="24"/>
                <w:szCs w:val="24"/>
              </w:rPr>
              <w:t>, 367 – Jardim Santa Inês – Santo Antônio do Leste – MT.</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3488-1080 (Dias úteis, das 07:00h às 11:00h e das 13:00h às 17:00h).</w:t>
            </w:r>
          </w:p>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E-mail: licitacao@santoantoniodoleste.mt.gov.br</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Pr>
                <w:rFonts w:ascii="Arial" w:hAnsi="Arial" w:cs="Arial"/>
                <w:b/>
                <w:sz w:val="24"/>
                <w:szCs w:val="24"/>
              </w:rPr>
              <w:t>150/2019</w:t>
            </w:r>
          </w:p>
        </w:tc>
      </w:tr>
    </w:tbl>
    <w:p w:rsidR="00AF6D49" w:rsidRPr="005472F8" w:rsidRDefault="00AF6D49" w:rsidP="00AF6D49">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 xml:space="preserve">O </w:t>
      </w:r>
      <w:r w:rsidRPr="005472F8">
        <w:rPr>
          <w:rFonts w:ascii="Arial" w:hAnsi="Arial" w:cs="Arial"/>
          <w:b/>
          <w:sz w:val="24"/>
        </w:rPr>
        <w:t>Município de Santo Antônio do Leste</w:t>
      </w:r>
      <w:r w:rsidRPr="005472F8">
        <w:rPr>
          <w:rFonts w:ascii="Arial" w:hAnsi="Arial" w:cs="Arial"/>
          <w:sz w:val="24"/>
        </w:rPr>
        <w:t xml:space="preserve">, através do (a) PREGOEIRO (a) designado (a) pela Portaria n.º </w:t>
      </w:r>
      <w:r>
        <w:rPr>
          <w:rFonts w:ascii="Arial" w:hAnsi="Arial" w:cs="Arial"/>
          <w:sz w:val="24"/>
        </w:rPr>
        <w:t>389</w:t>
      </w:r>
      <w:r w:rsidRPr="0087688A">
        <w:rPr>
          <w:rFonts w:ascii="Arial" w:hAnsi="Arial" w:cs="Arial"/>
          <w:sz w:val="24"/>
        </w:rPr>
        <w:t xml:space="preserve">/2019 de </w:t>
      </w:r>
      <w:r>
        <w:rPr>
          <w:rFonts w:ascii="Arial" w:hAnsi="Arial" w:cs="Arial"/>
          <w:sz w:val="24"/>
        </w:rPr>
        <w:t>23</w:t>
      </w:r>
      <w:r w:rsidRPr="0087688A">
        <w:rPr>
          <w:rFonts w:ascii="Arial" w:hAnsi="Arial" w:cs="Arial"/>
          <w:sz w:val="24"/>
        </w:rPr>
        <w:t>/0</w:t>
      </w:r>
      <w:r>
        <w:rPr>
          <w:rFonts w:ascii="Arial" w:hAnsi="Arial" w:cs="Arial"/>
          <w:sz w:val="24"/>
        </w:rPr>
        <w:t>8</w:t>
      </w:r>
      <w:r w:rsidRPr="0087688A">
        <w:rPr>
          <w:rFonts w:ascii="Arial" w:hAnsi="Arial" w:cs="Arial"/>
          <w:sz w:val="24"/>
        </w:rPr>
        <w:t>/2019</w:t>
      </w:r>
      <w:r w:rsidRPr="005472F8">
        <w:rPr>
          <w:rFonts w:ascii="Arial" w:hAnsi="Arial" w:cs="Arial"/>
          <w:sz w:val="24"/>
        </w:rPr>
        <w:t xml:space="preserve">, torna público para conhecimento dos interessados que na data, horário e local acima indicado com obediência ao disposto na Lei n.º 10.520, de 17.07.02, </w:t>
      </w:r>
      <w:r w:rsidRPr="005472F8">
        <w:rPr>
          <w:rFonts w:ascii="Arial" w:hAnsi="Arial" w:cs="Arial"/>
          <w:sz w:val="24"/>
          <w:szCs w:val="24"/>
          <w:lang w:eastAsia="he-IL" w:bidi="he-IL"/>
        </w:rPr>
        <w:t xml:space="preserve">do Decreto nº 7.892, de 23. 01.2013, </w:t>
      </w:r>
      <w:r w:rsidRPr="005472F8">
        <w:rPr>
          <w:rFonts w:ascii="Arial" w:hAnsi="Arial" w:cs="Arial"/>
          <w:sz w:val="24"/>
        </w:rPr>
        <w:t xml:space="preserve">LC 123/06 e, subsidiariamente, na Lei n.º 8.666/93 e demais legislação complementar, fará realizar licitação modalidade </w:t>
      </w:r>
      <w:r w:rsidRPr="005472F8">
        <w:rPr>
          <w:rFonts w:ascii="Arial" w:hAnsi="Arial" w:cs="Arial"/>
          <w:b/>
          <w:sz w:val="24"/>
        </w:rPr>
        <w:t>PREGÃO PRESENCIAL</w:t>
      </w:r>
      <w:r w:rsidRPr="005472F8">
        <w:rPr>
          <w:rFonts w:ascii="Arial" w:hAnsi="Arial" w:cs="Arial"/>
          <w:sz w:val="24"/>
        </w:rPr>
        <w:t xml:space="preserve">, do tipo </w:t>
      </w:r>
      <w:r w:rsidRPr="005472F8">
        <w:rPr>
          <w:rFonts w:ascii="Arial" w:hAnsi="Arial" w:cs="Arial"/>
          <w:b/>
          <w:sz w:val="24"/>
        </w:rPr>
        <w:t xml:space="preserve">MENOR PREÇO </w:t>
      </w:r>
      <w:r>
        <w:rPr>
          <w:rFonts w:ascii="Arial" w:hAnsi="Arial" w:cs="Arial"/>
          <w:b/>
          <w:sz w:val="24"/>
        </w:rPr>
        <w:t>POR ITEM</w:t>
      </w:r>
      <w:r w:rsidRPr="005472F8">
        <w:rPr>
          <w:rFonts w:ascii="Arial" w:hAnsi="Arial" w:cs="Arial"/>
          <w:b/>
          <w:sz w:val="24"/>
        </w:rPr>
        <w:t xml:space="preserve">, </w:t>
      </w:r>
      <w:r w:rsidRPr="005472F8">
        <w:rPr>
          <w:rFonts w:ascii="Arial" w:hAnsi="Arial" w:cs="Arial"/>
          <w:sz w:val="24"/>
        </w:rPr>
        <w:t>destinado à contratação do objeto de que trata o Anexo I do presente Edital.</w:t>
      </w:r>
    </w:p>
    <w:p w:rsidR="00AF6D49" w:rsidRPr="005472F8" w:rsidRDefault="00AF6D49" w:rsidP="00AF6D49">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AF6D49" w:rsidRPr="005472F8" w:rsidRDefault="00AF6D49" w:rsidP="00AF6D49">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qualquer fase. Somente</w:t>
        </w:r>
      </w:smartTag>
      <w:r w:rsidRPr="005472F8">
        <w:rPr>
          <w:rFonts w:ascii="Arial" w:hAnsi="Arial" w:cs="Arial"/>
          <w:sz w:val="18"/>
        </w:rPr>
        <w:t xml:space="preserve"> será aproveitada a sua proposta escrita.</w:t>
      </w:r>
    </w:p>
    <w:p w:rsidR="00AF6D49" w:rsidRPr="005472F8" w:rsidRDefault="00AF6D49" w:rsidP="00AF6D49">
      <w:pPr>
        <w:pStyle w:val="Cabealho"/>
        <w:widowControl w:val="0"/>
        <w:tabs>
          <w:tab w:val="clear" w:pos="4419"/>
          <w:tab w:val="clear" w:pos="8838"/>
        </w:tabs>
        <w:jc w:val="distribute"/>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6350" r="28575" b="2222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AF6D49" w:rsidRPr="005472F8" w:rsidRDefault="00AF6D49" w:rsidP="00AF6D49">
      <w:pPr>
        <w:pStyle w:val="Cabealho"/>
        <w:widowControl w:val="0"/>
        <w:tabs>
          <w:tab w:val="clear" w:pos="4419"/>
          <w:tab w:val="clear" w:pos="8838"/>
        </w:tabs>
        <w:spacing w:after="120"/>
        <w:jc w:val="both"/>
        <w:rPr>
          <w:rFonts w:ascii="Arial" w:hAnsi="Arial" w:cs="Arial"/>
          <w:b/>
          <w:sz w:val="24"/>
          <w:szCs w:val="24"/>
        </w:rPr>
      </w:pPr>
    </w:p>
    <w:p w:rsidR="00AF6D49" w:rsidRPr="007274A7" w:rsidRDefault="00AF6D49" w:rsidP="00AF6D49">
      <w:pPr>
        <w:spacing w:after="120"/>
        <w:jc w:val="both"/>
        <w:rPr>
          <w:rFonts w:ascii="Arial" w:hAnsi="Arial" w:cs="Arial"/>
          <w:b/>
          <w:sz w:val="24"/>
          <w:szCs w:val="24"/>
        </w:rPr>
      </w:pPr>
      <w:r w:rsidRPr="007274A7">
        <w:rPr>
          <w:rFonts w:ascii="Arial" w:hAnsi="Arial" w:cs="Arial"/>
          <w:b/>
          <w:sz w:val="24"/>
          <w:szCs w:val="24"/>
        </w:rPr>
        <w:t>1.1.</w:t>
      </w:r>
      <w:r w:rsidRPr="007274A7">
        <w:rPr>
          <w:rFonts w:ascii="Arial" w:hAnsi="Arial" w:cs="Arial"/>
          <w:b/>
          <w:szCs w:val="24"/>
        </w:rPr>
        <w:t xml:space="preserve"> </w:t>
      </w:r>
      <w:r>
        <w:rPr>
          <w:rFonts w:ascii="Arial" w:hAnsi="Arial" w:cs="Arial"/>
          <w:b/>
          <w:bCs/>
          <w:sz w:val="24"/>
          <w:szCs w:val="24"/>
        </w:rPr>
        <w:t>R</w:t>
      </w:r>
      <w:r w:rsidRPr="000847CA">
        <w:rPr>
          <w:rFonts w:ascii="Arial" w:hAnsi="Arial" w:cs="Arial"/>
          <w:b/>
          <w:bCs/>
          <w:sz w:val="24"/>
          <w:szCs w:val="24"/>
        </w:rPr>
        <w:t>egistro de preços para</w:t>
      </w:r>
      <w:r w:rsidRPr="000847CA">
        <w:rPr>
          <w:rFonts w:ascii="Arial" w:hAnsi="Arial" w:cs="Arial"/>
          <w:b/>
          <w:sz w:val="24"/>
          <w:szCs w:val="24"/>
        </w:rPr>
        <w:t xml:space="preserve"> </w:t>
      </w:r>
      <w:r w:rsidRPr="000847CA">
        <w:rPr>
          <w:rFonts w:ascii="Arial" w:hAnsi="Arial" w:cs="Arial"/>
          <w:b/>
          <w:bCs/>
          <w:sz w:val="24"/>
          <w:szCs w:val="24"/>
        </w:rPr>
        <w:t xml:space="preserve">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940036">
        <w:rPr>
          <w:rFonts w:ascii="Arial" w:hAnsi="Arial" w:cs="Arial"/>
          <w:b/>
          <w:bCs/>
          <w:sz w:val="28"/>
          <w:szCs w:val="28"/>
        </w:rPr>
        <w:t>.</w:t>
      </w:r>
    </w:p>
    <w:p w:rsidR="00AF6D49" w:rsidRPr="005472F8" w:rsidRDefault="00AF6D49" w:rsidP="00AF6D49">
      <w:pPr>
        <w:pStyle w:val="Corpodetexto"/>
        <w:widowControl w:val="0"/>
        <w:tabs>
          <w:tab w:val="left" w:pos="2340"/>
        </w:tabs>
        <w:spacing w:after="120"/>
        <w:rPr>
          <w:rFonts w:cs="Arial"/>
          <w:szCs w:val="24"/>
        </w:rPr>
      </w:pPr>
      <w:r w:rsidRPr="005472F8">
        <w:rPr>
          <w:rFonts w:cs="Arial"/>
          <w:b/>
          <w:szCs w:val="24"/>
        </w:rPr>
        <w:t>1.2.</w:t>
      </w:r>
      <w:r w:rsidRPr="005472F8">
        <w:rPr>
          <w:rFonts w:cs="Arial"/>
          <w:szCs w:val="24"/>
        </w:rPr>
        <w:t xml:space="preserve"> A licitação será dividida em itens, conforme tabela constante no Termo de Referência elaborado pela </w:t>
      </w:r>
      <w:r>
        <w:rPr>
          <w:rFonts w:cs="Arial"/>
          <w:szCs w:val="24"/>
        </w:rPr>
        <w:t>secretaria solicitante</w:t>
      </w:r>
      <w:r w:rsidRPr="005472F8">
        <w:rPr>
          <w:rFonts w:cs="Arial"/>
          <w:szCs w:val="24"/>
        </w:rPr>
        <w:t xml:space="preserve"> da Prefeitura Municipal, facultando-se ao licitante a participação em quantos itens for de seu interesse;</w:t>
      </w:r>
    </w:p>
    <w:p w:rsidR="00AF6D49" w:rsidRPr="005472F8" w:rsidRDefault="00AF6D49" w:rsidP="00AF6D49">
      <w:pPr>
        <w:pStyle w:val="Corpodetexto"/>
        <w:widowControl w:val="0"/>
        <w:spacing w:after="120"/>
        <w:rPr>
          <w:rFonts w:cs="Arial"/>
          <w:szCs w:val="24"/>
        </w:rPr>
      </w:pPr>
      <w:r w:rsidRPr="005472F8">
        <w:rPr>
          <w:rFonts w:cs="Arial"/>
          <w:b/>
        </w:rPr>
        <w:t>1.3.</w:t>
      </w:r>
      <w:r w:rsidRPr="005472F8">
        <w:rPr>
          <w:rFonts w:cs="Arial"/>
        </w:rPr>
        <w:t xml:space="preserve"> A aquisição do objeto da presente licitação ocorrerá de acordo com as</w:t>
      </w:r>
      <w:r w:rsidRPr="005472F8">
        <w:rPr>
          <w:rFonts w:cs="Arial"/>
          <w:szCs w:val="24"/>
        </w:rPr>
        <w:t xml:space="preserve"> descrições </w:t>
      </w:r>
      <w:r w:rsidRPr="005472F8">
        <w:rPr>
          <w:rFonts w:cs="Arial"/>
        </w:rPr>
        <w:t>e especificações contidas no Anexo I – Termo de Referência deste Edital,</w:t>
      </w:r>
      <w:r w:rsidRPr="005472F8">
        <w:rPr>
          <w:rFonts w:cs="Arial"/>
          <w:szCs w:val="24"/>
        </w:rPr>
        <w:t xml:space="preserve"> e deverão ser minuciosamente observadas pelas licitantes quando da elaboração de suas propostas.</w:t>
      </w:r>
    </w:p>
    <w:p w:rsidR="00AF6D49" w:rsidRPr="005472F8"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t>1.4.</w:t>
      </w:r>
      <w:r w:rsidRPr="005472F8">
        <w:rPr>
          <w:rFonts w:ascii="Arial" w:hAnsi="Arial" w:cs="Arial"/>
          <w:sz w:val="24"/>
        </w:rPr>
        <w:t xml:space="preserve"> Caso entenda necessário, o (a) Pregoeiro (a) e equipe poderão suspender a sessão do Pregão para diligenciar junto às empresas licitantes para verificação dos produtos cotados;</w:t>
      </w:r>
    </w:p>
    <w:p w:rsidR="00AF6D49" w:rsidRPr="005472F8"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t>1.5.</w:t>
      </w:r>
      <w:r w:rsidRPr="005472F8">
        <w:rPr>
          <w:rFonts w:ascii="Arial" w:hAnsi="Arial" w:cs="Arial"/>
          <w:sz w:val="24"/>
        </w:rPr>
        <w:t xml:space="preserve">  As quantidades máximas constantes do Anexo I são estimativas, não se obrigando a </w:t>
      </w:r>
      <w:r w:rsidRPr="005472F8">
        <w:rPr>
          <w:rFonts w:ascii="Arial" w:hAnsi="Arial" w:cs="Arial"/>
          <w:sz w:val="24"/>
        </w:rPr>
        <w:lastRenderedPageBreak/>
        <w:t>Administração pela aquisição total;</w:t>
      </w:r>
    </w:p>
    <w:p w:rsidR="00AF6D49" w:rsidRPr="005472F8" w:rsidRDefault="00AF6D49" w:rsidP="00AF6D49">
      <w:pPr>
        <w:pStyle w:val="Cabealho"/>
        <w:widowControl w:val="0"/>
        <w:tabs>
          <w:tab w:val="left" w:pos="708"/>
        </w:tabs>
        <w:jc w:val="both"/>
        <w:rPr>
          <w:rFonts w:ascii="Arial" w:hAnsi="Arial" w:cs="Arial"/>
          <w:sz w:val="24"/>
        </w:rPr>
      </w:pPr>
      <w:r w:rsidRPr="005472F8">
        <w:rPr>
          <w:rFonts w:ascii="Arial" w:hAnsi="Arial" w:cs="Arial"/>
          <w:b/>
          <w:sz w:val="24"/>
        </w:rPr>
        <w:t>1.6.</w:t>
      </w:r>
      <w:r w:rsidRPr="005472F8">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AF6D49" w:rsidRPr="005472F8" w:rsidRDefault="00AF6D49" w:rsidP="00AF6D49">
      <w:pPr>
        <w:pStyle w:val="Cabealho"/>
        <w:widowControl w:val="0"/>
        <w:tabs>
          <w:tab w:val="left" w:pos="708"/>
        </w:tabs>
        <w:spacing w:line="360" w:lineRule="auto"/>
        <w:jc w:val="both"/>
        <w:rPr>
          <w:rFonts w:ascii="Arial" w:hAnsi="Arial" w:cs="Arial"/>
          <w:sz w:val="24"/>
        </w:rPr>
      </w:pPr>
      <w:r w:rsidRPr="005472F8">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AF6D49" w:rsidRPr="005472F8" w:rsidRDefault="00AF6D49" w:rsidP="00AF6D49">
      <w:pPr>
        <w:pStyle w:val="Cabealho"/>
        <w:widowControl w:val="0"/>
        <w:tabs>
          <w:tab w:val="left" w:pos="708"/>
        </w:tabs>
        <w:spacing w:after="120"/>
        <w:rPr>
          <w:rFonts w:ascii="Arial" w:hAnsi="Arial" w:cs="Arial"/>
          <w:b/>
          <w:sz w:val="24"/>
        </w:rPr>
      </w:pPr>
    </w:p>
    <w:p w:rsidR="00AF6D49" w:rsidRPr="005472F8" w:rsidRDefault="00AF6D49" w:rsidP="00AF6D49">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As despesas oriundas da presente </w:t>
      </w:r>
      <w:r>
        <w:rPr>
          <w:rFonts w:ascii="Arial" w:hAnsi="Arial" w:cs="Arial"/>
          <w:sz w:val="24"/>
          <w:szCs w:val="24"/>
        </w:rPr>
        <w:t>contratação</w:t>
      </w:r>
      <w:r w:rsidRPr="005472F8">
        <w:rPr>
          <w:rFonts w:ascii="Arial" w:hAnsi="Arial" w:cs="Arial"/>
          <w:sz w:val="24"/>
          <w:szCs w:val="24"/>
        </w:rPr>
        <w:t xml:space="preserve"> correrão por conta de </w:t>
      </w:r>
      <w:r w:rsidRPr="005472F8">
        <w:rPr>
          <w:rFonts w:ascii="Arial" w:hAnsi="Arial" w:cs="Arial"/>
          <w:color w:val="000000"/>
          <w:sz w:val="24"/>
          <w:szCs w:val="24"/>
        </w:rPr>
        <w:t xml:space="preserve">recursos </w:t>
      </w:r>
      <w:r w:rsidRPr="005472F8">
        <w:rPr>
          <w:rFonts w:ascii="Arial" w:hAnsi="Arial" w:cs="Arial"/>
          <w:sz w:val="24"/>
          <w:szCs w:val="24"/>
        </w:rPr>
        <w:t xml:space="preserve">específicos consignados no orçamento da Prefeitura Municipal de Santo Antônio do Leste na </w:t>
      </w:r>
      <w:r>
        <w:rPr>
          <w:rFonts w:ascii="Arial" w:hAnsi="Arial" w:cs="Arial"/>
          <w:sz w:val="24"/>
          <w:szCs w:val="24"/>
        </w:rPr>
        <w:t xml:space="preserve">dotação </w:t>
      </w:r>
      <w:r w:rsidRPr="005472F8">
        <w:rPr>
          <w:rFonts w:ascii="Arial" w:hAnsi="Arial" w:cs="Arial"/>
          <w:sz w:val="24"/>
          <w:szCs w:val="24"/>
        </w:rPr>
        <w:t>orçamentária relacionada abaixo:</w:t>
      </w:r>
    </w:p>
    <w:p w:rsidR="00AF6D49" w:rsidRPr="008B2EA3" w:rsidRDefault="00AF6D49" w:rsidP="00AF6D49">
      <w:pPr>
        <w:spacing w:after="150"/>
        <w:jc w:val="both"/>
        <w:rPr>
          <w:b/>
          <w:bCs/>
          <w:color w:val="0D0D0D"/>
        </w:rPr>
      </w:pPr>
      <w:r w:rsidRPr="008B2EA3">
        <w:rPr>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lastRenderedPageBreak/>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widowControl w:val="0"/>
        <w:snapToGrid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13335" r="28575" b="2794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AF6D49" w:rsidRPr="005472F8" w:rsidRDefault="00AF6D49" w:rsidP="00AF6D49">
      <w:pPr>
        <w:pStyle w:val="Cabealho"/>
        <w:widowControl w:val="0"/>
        <w:tabs>
          <w:tab w:val="clear" w:pos="4419"/>
          <w:tab w:val="clear" w:pos="8838"/>
        </w:tabs>
        <w:snapToGrid w:val="0"/>
        <w:jc w:val="both"/>
        <w:rPr>
          <w:rFonts w:ascii="Arial" w:hAnsi="Arial" w:cs="Arial"/>
          <w:b/>
          <w:sz w:val="24"/>
        </w:rPr>
      </w:pPr>
    </w:p>
    <w:p w:rsidR="00AF6D49" w:rsidRPr="005472F8" w:rsidRDefault="00AF6D49" w:rsidP="00AF6D49">
      <w:pPr>
        <w:widowControl w:val="0"/>
        <w:spacing w:after="120"/>
        <w:jc w:val="both"/>
        <w:rPr>
          <w:rFonts w:ascii="Arial" w:hAnsi="Arial" w:cs="Arial"/>
          <w:b/>
          <w:sz w:val="24"/>
          <w:szCs w:val="24"/>
        </w:rPr>
      </w:pPr>
    </w:p>
    <w:p w:rsidR="00AF6D49" w:rsidRPr="005472F8" w:rsidRDefault="00AF6D49" w:rsidP="00AF6D49">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3.3</w:t>
      </w:r>
      <w:r w:rsidRPr="005472F8">
        <w:rPr>
          <w:rFonts w:ascii="Arial" w:hAnsi="Arial" w:cs="Arial"/>
          <w:sz w:val="24"/>
        </w:rPr>
        <w:t xml:space="preserve"> Não poderão participar: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3.4.</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AF6D49" w:rsidRPr="005472F8" w:rsidRDefault="00AF6D49" w:rsidP="00AF6D49">
      <w:pPr>
        <w:pStyle w:val="Corpodetexto"/>
        <w:widowControl w:val="0"/>
        <w:spacing w:after="120"/>
        <w:rPr>
          <w:rFonts w:cs="Arial"/>
          <w:szCs w:val="24"/>
        </w:rPr>
      </w:pPr>
      <w:r w:rsidRPr="005472F8">
        <w:rPr>
          <w:rFonts w:cs="Arial"/>
          <w:b/>
          <w:szCs w:val="24"/>
        </w:rPr>
        <w:t>3.5.</w:t>
      </w:r>
      <w:r w:rsidRPr="005472F8">
        <w:rPr>
          <w:rFonts w:cs="Arial"/>
          <w:szCs w:val="24"/>
        </w:rPr>
        <w:t xml:space="preserve"> A não observância das alíneas anteriores por parte da empresa ensejará as sanções e penalidades legais aplicáveis.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 </w:t>
      </w:r>
      <w:r w:rsidRPr="005472F8">
        <w:rPr>
          <w:rFonts w:ascii="Arial" w:hAnsi="Arial" w:cs="Arial"/>
          <w:color w:val="000000"/>
          <w:sz w:val="24"/>
          <w:szCs w:val="24"/>
        </w:rPr>
        <w:t>Não poderão participar do presente certame empresas que estejam incluídas, como inidôneas, em um dos cadastros abaixo: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3.6.1 </w:t>
      </w:r>
      <w:r w:rsidRPr="005472F8">
        <w:rPr>
          <w:rFonts w:ascii="Arial" w:hAnsi="Arial" w:cs="Arial"/>
          <w:color w:val="000000"/>
          <w:sz w:val="24"/>
          <w:szCs w:val="24"/>
        </w:rPr>
        <w:t>Cadastro Nacional de Empresas Inidôneas e Suspensas – CEIS da Controladoria Geral da União (</w:t>
      </w:r>
      <w:hyperlink r:id="rId8" w:history="1">
        <w:r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3.6.2 </w:t>
      </w:r>
      <w:r w:rsidRPr="005472F8">
        <w:rPr>
          <w:rFonts w:ascii="Arial" w:hAnsi="Arial" w:cs="Arial"/>
          <w:color w:val="000000"/>
          <w:sz w:val="24"/>
          <w:szCs w:val="24"/>
        </w:rPr>
        <w:t>Cadastro de Licitantes Inidôneos do Tribunal de Contas da União (</w:t>
      </w:r>
      <w:hyperlink r:id="rId9" w:history="1">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lastRenderedPageBreak/>
        <w:t xml:space="preserve">3.6.3 </w:t>
      </w:r>
      <w:r w:rsidRPr="005472F8">
        <w:rPr>
          <w:rFonts w:ascii="Arial" w:hAnsi="Arial" w:cs="Arial"/>
          <w:color w:val="000000"/>
          <w:sz w:val="24"/>
          <w:szCs w:val="24"/>
        </w:rPr>
        <w:t>Cadastro Nacional de Condenações Cíveis por Improbidade Administrativa do Conselho Nacional Justiça (</w:t>
      </w:r>
      <w:hyperlink r:id="rId10" w:history="1">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
    <w:p w:rsidR="00AF6D49" w:rsidRPr="005472F8" w:rsidRDefault="00AF6D49" w:rsidP="00AF6D49">
      <w:pPr>
        <w:pStyle w:val="Cabealho"/>
        <w:widowControl w:val="0"/>
        <w:tabs>
          <w:tab w:val="left" w:pos="708"/>
        </w:tabs>
        <w:jc w:val="both"/>
        <w:rPr>
          <w:rFonts w:ascii="Arial" w:hAnsi="Arial" w:cs="Arial"/>
          <w:sz w:val="24"/>
          <w:szCs w:val="24"/>
        </w:rPr>
      </w:pPr>
      <w:r w:rsidRPr="005472F8">
        <w:rPr>
          <w:rFonts w:ascii="Arial" w:hAnsi="Arial" w:cs="Arial"/>
          <w:b/>
          <w:sz w:val="24"/>
          <w:szCs w:val="24"/>
        </w:rPr>
        <w:t>3.7.</w:t>
      </w:r>
      <w:r w:rsidRPr="005472F8">
        <w:rPr>
          <w:rFonts w:ascii="Arial" w:hAnsi="Arial" w:cs="Arial"/>
          <w:sz w:val="24"/>
          <w:szCs w:val="24"/>
        </w:rPr>
        <w:t xml:space="preserve"> A não observância das alíneas anteriores por parte da empresa ensejará as sanções e penalidades legais aplicáveis.</w:t>
      </w:r>
    </w:p>
    <w:p w:rsidR="00AF6D49" w:rsidRPr="005472F8" w:rsidRDefault="00AF6D49" w:rsidP="00AF6D49">
      <w:pPr>
        <w:autoSpaceDE w:val="0"/>
        <w:autoSpaceDN w:val="0"/>
        <w:adjustRightInd w:val="0"/>
        <w:spacing w:after="120"/>
        <w:jc w:val="both"/>
        <w:rPr>
          <w:rFonts w:ascii="Arial" w:hAnsi="Arial" w:cs="Arial"/>
          <w:sz w:val="24"/>
          <w:szCs w:val="24"/>
        </w:rPr>
      </w:pPr>
      <w:r w:rsidRPr="005472F8">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8255" r="28575" b="2984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AF6D49" w:rsidRPr="005472F8" w:rsidRDefault="00AF6D49" w:rsidP="00AF6D49">
      <w:pPr>
        <w:pStyle w:val="Corpodetexto"/>
        <w:widowControl w:val="0"/>
        <w:spacing w:after="120"/>
        <w:rPr>
          <w:rFonts w:cs="Arial"/>
          <w:b/>
        </w:rPr>
      </w:pPr>
    </w:p>
    <w:p w:rsidR="00AF6D49" w:rsidRPr="005472F8" w:rsidRDefault="00AF6D49" w:rsidP="00AF6D49">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AF6D49" w:rsidRPr="005472F8" w:rsidRDefault="00AF6D49" w:rsidP="00AF6D49">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F6D49" w:rsidRPr="005472F8" w:rsidRDefault="00AF6D49" w:rsidP="00AF6D49">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F6D49" w:rsidRPr="005472F8" w:rsidRDefault="00AF6D49" w:rsidP="00AF6D49">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AF6D49" w:rsidRPr="005472F8" w:rsidRDefault="00AF6D49" w:rsidP="00AF6D49">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AF6D49" w:rsidRPr="005472F8" w:rsidRDefault="00AF6D49" w:rsidP="00AF6D49">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AF6D49" w:rsidRPr="005472F8" w:rsidRDefault="00AF6D49" w:rsidP="00AF6D49">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4.5.</w:t>
      </w:r>
      <w:r w:rsidRPr="005472F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 xml:space="preserve">Produzidos ou prestados por empresas que invistam em pesquisa e no </w:t>
      </w:r>
      <w:r w:rsidRPr="005472F8">
        <w:rPr>
          <w:rFonts w:ascii="Arial" w:hAnsi="Arial" w:cs="Arial"/>
          <w:sz w:val="24"/>
          <w:szCs w:val="24"/>
        </w:rPr>
        <w:lastRenderedPageBreak/>
        <w:t>desenvolvimento de tecnologia no País;</w:t>
      </w:r>
    </w:p>
    <w:p w:rsidR="00AF6D49" w:rsidRPr="005472F8" w:rsidRDefault="00AF6D49" w:rsidP="00AF6D49">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AF6D49" w:rsidRPr="005472F8" w:rsidRDefault="00AF6D49" w:rsidP="00AF6D49">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subitem 4.3, será realizado sorteio entre elas para que se identifique aquela que primeiro poderá apresentar melhor oferta;</w:t>
      </w:r>
    </w:p>
    <w:p w:rsidR="00AF6D49" w:rsidRPr="005472F8" w:rsidRDefault="00AF6D49" w:rsidP="00AF6D49">
      <w:pPr>
        <w:pStyle w:val="Corpodetexto"/>
        <w:widowControl w:val="0"/>
        <w:spacing w:after="120"/>
        <w:rPr>
          <w:rFonts w:cs="Arial"/>
        </w:rPr>
      </w:pPr>
      <w:r w:rsidRPr="005472F8">
        <w:rPr>
          <w:rFonts w:cs="Arial"/>
          <w:b/>
        </w:rPr>
        <w:t>4.7.</w:t>
      </w:r>
      <w:r w:rsidRPr="005472F8">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SIMPLIFICADA DA JUNTA COMERCIAL, emitida a no máximo 90 (noventa) dias.</w:t>
      </w:r>
    </w:p>
    <w:p w:rsidR="00AF6D49" w:rsidRPr="005472F8" w:rsidRDefault="00AF6D49" w:rsidP="00AF6D49">
      <w:pPr>
        <w:pStyle w:val="Corpodetexto"/>
        <w:widowControl w:val="0"/>
        <w:rPr>
          <w:rFonts w:cs="Arial"/>
        </w:rPr>
      </w:pPr>
      <w:r w:rsidRPr="005472F8">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6350" r="28575" b="2222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 poderá ser feito pedido de </w:t>
      </w:r>
      <w:r w:rsidRPr="005472F8">
        <w:rPr>
          <w:rFonts w:cs="Arial"/>
          <w:b/>
          <w:u w:val="single"/>
        </w:rPr>
        <w:t>esclarecimentos</w:t>
      </w:r>
      <w:r w:rsidRPr="005472F8">
        <w:rPr>
          <w:rFonts w:cs="Arial"/>
        </w:rPr>
        <w:t xml:space="preserve"> sobre este Edital, </w:t>
      </w:r>
      <w:r>
        <w:rPr>
          <w:rFonts w:cs="Arial"/>
        </w:rPr>
        <w:t>v</w:t>
      </w:r>
      <w:r w:rsidRPr="005472F8">
        <w:rPr>
          <w:rFonts w:cs="Arial"/>
        </w:rPr>
        <w:t xml:space="preserve">ia e-mail </w:t>
      </w:r>
      <w:hyperlink r:id="rId11" w:history="1">
        <w:r w:rsidRPr="005472F8">
          <w:rPr>
            <w:rStyle w:val="Hyperlink"/>
            <w:rFonts w:cs="Arial"/>
          </w:rPr>
          <w:t>licitacao@santoantoniodoleste.mt.gov.br</w:t>
        </w:r>
      </w:hyperlink>
      <w:r w:rsidRPr="005472F8">
        <w:rPr>
          <w:rFonts w:cs="Arial"/>
        </w:rPr>
        <w:t>;</w:t>
      </w:r>
    </w:p>
    <w:p w:rsidR="00AF6D49" w:rsidRPr="005472F8" w:rsidRDefault="00AF6D49" w:rsidP="00AF6D49">
      <w:pPr>
        <w:pStyle w:val="Corpodetexto"/>
        <w:widowControl w:val="0"/>
        <w:spacing w:after="120"/>
        <w:rPr>
          <w:rFonts w:cs="Arial"/>
        </w:rPr>
      </w:pPr>
      <w:r w:rsidRPr="005472F8">
        <w:rPr>
          <w:rFonts w:cs="Arial"/>
          <w:b/>
        </w:rPr>
        <w:t>5.2.</w:t>
      </w:r>
      <w:r w:rsidRPr="005472F8">
        <w:rPr>
          <w:rFonts w:cs="Arial"/>
        </w:rPr>
        <w:t xml:space="preserve"> Decairá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Pr>
          <w:rFonts w:cs="Arial"/>
        </w:rPr>
        <w:t xml:space="preserve"> </w:t>
      </w:r>
      <w:r w:rsidRPr="005472F8">
        <w:rPr>
          <w:rFonts w:cs="Arial"/>
        </w:rPr>
        <w:t>nas formas supracitadas, apontando de forma clara e objetiva as falhas e/ou irregularidades que entende viciarem o mesmo;</w:t>
      </w:r>
    </w:p>
    <w:p w:rsidR="00AF6D49" w:rsidRPr="005472F8" w:rsidRDefault="00AF6D49" w:rsidP="00AF6D49">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AF6D49" w:rsidRPr="005472F8" w:rsidRDefault="00AF6D49" w:rsidP="00AF6D49">
      <w:pPr>
        <w:pStyle w:val="Corpodetexto"/>
        <w:widowControl w:val="0"/>
        <w:spacing w:after="120"/>
        <w:rPr>
          <w:rFonts w:cs="Arial"/>
        </w:rPr>
      </w:pPr>
      <w:r w:rsidRPr="005472F8">
        <w:rPr>
          <w:rFonts w:cs="Arial"/>
          <w:b/>
        </w:rPr>
        <w:t>5.4.</w:t>
      </w:r>
      <w:r w:rsidRPr="005472F8">
        <w:rPr>
          <w:rFonts w:cs="Arial"/>
        </w:rPr>
        <w:t xml:space="preserve"> No site </w:t>
      </w:r>
      <w:r w:rsidRPr="005472F8">
        <w:rPr>
          <w:rFonts w:cs="Arial"/>
          <w:color w:val="0000FF"/>
          <w:u w:val="single"/>
        </w:rPr>
        <w:t>https://www.santoantoniodoleste.mt.gov.br/</w:t>
      </w:r>
      <w:r w:rsidRPr="005472F8">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5.5. </w:t>
      </w:r>
      <w:r w:rsidRPr="005472F8">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5.6.  </w:t>
      </w:r>
      <w:r w:rsidRPr="005472F8">
        <w:rPr>
          <w:rFonts w:ascii="Arial" w:hAnsi="Arial" w:cs="Arial"/>
          <w:sz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r w:rsidRPr="005472F8">
        <w:rPr>
          <w:rFonts w:ascii="Arial" w:hAnsi="Arial" w:cs="Arial"/>
          <w:b/>
          <w:sz w:val="24"/>
        </w:rPr>
        <w:t xml:space="preserve">5.7. </w:t>
      </w:r>
      <w:r w:rsidRPr="005472F8">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6985" r="28575" b="2159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 xml:space="preserve">No dia, hora e local designados para a sessão pública, a licitante poderá ser representada por procurador, devendo para tanto apresentar simultaneamente e em </w:t>
      </w:r>
      <w:r w:rsidRPr="005472F8">
        <w:rPr>
          <w:rFonts w:ascii="Arial" w:hAnsi="Arial" w:cs="Arial"/>
          <w:sz w:val="24"/>
        </w:rPr>
        <w:lastRenderedPageBreak/>
        <w:t>separado dos envelopes a seguinte documentação: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 xml:space="preserve">microempresa, empresa de pequeno porte e microempreendedor individual </w:t>
      </w:r>
      <w:r w:rsidRPr="005472F8">
        <w:rPr>
          <w:rFonts w:ascii="Arial" w:hAnsi="Arial" w:cs="Arial"/>
          <w:sz w:val="24"/>
        </w:rPr>
        <w:t xml:space="preserve">que, nos termos da Lei Complementar nº 123/2006 e demais alterações, possuir alguma restrição na documentação referente à regularidade fiscal e/ou trabalhista, </w:t>
      </w:r>
      <w:r w:rsidRPr="005472F8">
        <w:rPr>
          <w:rFonts w:ascii="Arial" w:hAnsi="Arial" w:cs="Arial"/>
          <w:b/>
          <w:sz w:val="24"/>
        </w:rPr>
        <w:t>esta deverá ser mencionada, como ressalva, na supracitada declaração;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b) cópia autenticada </w:t>
      </w:r>
      <w:r w:rsidRPr="005472F8">
        <w:rPr>
          <w:rFonts w:ascii="Arial" w:hAnsi="Arial" w:cs="Arial"/>
          <w:sz w:val="24"/>
        </w:rPr>
        <w:t>(por cartório ou servidor competente) de cédula de identidade ou qualquer outro documento oficial de identificação com foto e do Cadastro de Pessoa Física (CPF);</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c.1) </w:t>
      </w:r>
      <w:r w:rsidRPr="005472F8">
        <w:rPr>
          <w:rFonts w:ascii="Arial" w:hAnsi="Arial" w:cs="Arial"/>
          <w:sz w:val="24"/>
        </w:rPr>
        <w:t>Poderá ser usado alternativamente o Termo de Credenciamento conforme modelo no Anexo III ao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c.2) </w:t>
      </w:r>
      <w:r w:rsidRPr="005472F8">
        <w:rPr>
          <w:rFonts w:ascii="Arial" w:hAnsi="Arial" w:cs="Arial"/>
          <w:sz w:val="24"/>
        </w:rPr>
        <w:t>A Procuração deverá ser apresentad</w:t>
      </w:r>
      <w:r>
        <w:rPr>
          <w:rFonts w:ascii="Arial" w:hAnsi="Arial" w:cs="Arial"/>
          <w:sz w:val="24"/>
        </w:rPr>
        <w:t>a</w:t>
      </w:r>
      <w:r w:rsidRPr="005472F8">
        <w:rPr>
          <w:rFonts w:ascii="Arial" w:hAnsi="Arial" w:cs="Arial"/>
          <w:sz w:val="24"/>
        </w:rPr>
        <w:t xml:space="preserve"> </w:t>
      </w:r>
      <w:r w:rsidRPr="005472F8">
        <w:rPr>
          <w:rFonts w:ascii="Arial" w:hAnsi="Arial" w:cs="Arial"/>
          <w:b/>
          <w:sz w:val="24"/>
        </w:rPr>
        <w:t>COM FIRMA RECONHECIDA EM CARTÓRIO;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No caso de Microempreendedor Individual – MEI, o Certificado da Condição de Microempreendedor Individual – CCMEI, emitido por meio do Portal do Empreendedor (</w:t>
      </w:r>
      <w:hyperlink r:id="rId12" w:history="1">
        <w:r w:rsidRPr="005472F8">
          <w:rPr>
            <w:rStyle w:val="Hyperlink"/>
            <w:rFonts w:ascii="Arial" w:hAnsi="Arial" w:cs="Arial"/>
            <w:sz w:val="24"/>
          </w:rPr>
          <w:t>http://www.portaldoempreendedor.gov.br</w:t>
        </w:r>
      </w:hyperlink>
      <w:r w:rsidRPr="005472F8">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f) </w:t>
      </w:r>
      <w:r w:rsidRPr="005472F8">
        <w:rPr>
          <w:rFonts w:ascii="Arial" w:hAnsi="Arial" w:cs="Arial"/>
          <w:b/>
          <w:bCs/>
          <w:color w:val="000000"/>
          <w:sz w:val="24"/>
          <w:szCs w:val="24"/>
        </w:rPr>
        <w:t>O Microempreendedor Individual para participar deve estar em conformidade com a Lei n° Complementar 128/2008;</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g)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sob pena de não aplicação dos efeitos da Lei Complementar nº 123/2006, alterada pela Lei Complementar n° 128/2008,</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lastRenderedPageBreak/>
        <w:t xml:space="preserve">h)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5472F8">
        <w:rPr>
          <w:rFonts w:ascii="Arial" w:hAnsi="Arial" w:cs="Arial"/>
          <w:sz w:val="24"/>
          <w:szCs w:val="24"/>
        </w:rPr>
        <w:t>, o(a) Pregoeiro (a) fazer diligências para constatar referida situação;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representante legal da licitante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declarar a intenção de interpor recurso, enfim, representar a licitante durante a sessão do pregão;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 xml:space="preserve">Neste caso, somente será aproveitada a sua proposta escrita, considerada </w:t>
      </w:r>
      <w:proofErr w:type="spellStart"/>
      <w:r w:rsidRPr="005472F8">
        <w:rPr>
          <w:rFonts w:ascii="Arial" w:hAnsi="Arial" w:cs="Arial"/>
          <w:sz w:val="24"/>
        </w:rPr>
        <w:t>esta</w:t>
      </w:r>
      <w:proofErr w:type="spellEnd"/>
      <w:r w:rsidRPr="005472F8">
        <w:rPr>
          <w:rFonts w:ascii="Arial" w:hAnsi="Arial" w:cs="Arial"/>
          <w:sz w:val="24"/>
        </w:rPr>
        <w:t xml:space="preserve"> também como o único lance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correio/transportadora;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6.5. </w:t>
      </w:r>
      <w:r w:rsidRPr="005472F8">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deverão ser apresentados fora dos envelopes</w:t>
      </w:r>
      <w:r w:rsidRPr="005472F8">
        <w:rPr>
          <w:rFonts w:ascii="Arial" w:hAnsi="Arial" w:cs="Arial"/>
          <w:sz w:val="24"/>
        </w:rPr>
        <w:t>, durante o ato específico para o credenciamento;</w:t>
      </w:r>
    </w:p>
    <w:p w:rsidR="00AF6D49" w:rsidRPr="005472F8" w:rsidRDefault="00AF6D49" w:rsidP="00AF6D49">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AF6D49" w:rsidRPr="005472F8" w:rsidRDefault="00AF6D49" w:rsidP="00AF6D49">
      <w:pPr>
        <w:widowControl w:val="0"/>
        <w:autoSpaceDE w:val="0"/>
        <w:autoSpaceDN w:val="0"/>
        <w:spacing w:after="120" w:line="360" w:lineRule="auto"/>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5715" t="6350" r="22860" b="222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autoSpaceDE w:val="0"/>
        <w:autoSpaceDN w:val="0"/>
        <w:spacing w:after="120"/>
        <w:jc w:val="both"/>
        <w:rPr>
          <w:rFonts w:ascii="Arial" w:hAnsi="Arial" w:cs="Arial"/>
          <w:sz w:val="24"/>
          <w:szCs w:val="24"/>
        </w:rPr>
      </w:pPr>
    </w:p>
    <w:p w:rsidR="00AF6D49" w:rsidRPr="005472F8" w:rsidRDefault="00AF6D49" w:rsidP="00AF6D49">
      <w:pPr>
        <w:widowControl w:val="0"/>
        <w:jc w:val="both"/>
        <w:rPr>
          <w:rFonts w:ascii="Arial" w:hAnsi="Arial" w:cs="Arial"/>
          <w:sz w:val="24"/>
        </w:rPr>
      </w:pPr>
      <w:r w:rsidRPr="005472F8">
        <w:rPr>
          <w:rFonts w:ascii="Arial" w:hAnsi="Arial" w:cs="Arial"/>
          <w:b/>
          <w:sz w:val="24"/>
        </w:rPr>
        <w:t>7.1.</w:t>
      </w:r>
      <w:r w:rsidRPr="005472F8">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AF6D49" w:rsidRPr="005472F8" w:rsidTr="00823C82">
        <w:trPr>
          <w:trHeight w:val="545"/>
        </w:trPr>
        <w:tc>
          <w:tcPr>
            <w:tcW w:w="4454" w:type="dxa"/>
            <w:shd w:val="pct25" w:color="000000" w:fill="FFFFFF"/>
            <w:vAlign w:val="center"/>
          </w:tcPr>
          <w:p w:rsidR="00AF6D49" w:rsidRPr="005472F8" w:rsidRDefault="00AF6D49" w:rsidP="00823C82">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rsidR="00AF6D49" w:rsidRPr="005472F8" w:rsidRDefault="00AF6D49" w:rsidP="00823C82">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AF6D49" w:rsidRPr="005472F8" w:rsidRDefault="00AF6D49" w:rsidP="00823C82">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HABILITAÇÃO</w:t>
            </w:r>
          </w:p>
        </w:tc>
      </w:tr>
      <w:tr w:rsidR="00AF6D49" w:rsidRPr="005472F8" w:rsidTr="00823C82">
        <w:trPr>
          <w:trHeight w:val="1273"/>
        </w:trPr>
        <w:tc>
          <w:tcPr>
            <w:tcW w:w="4454" w:type="dxa"/>
            <w:tcBorders>
              <w:right w:val="nil"/>
            </w:tcBorders>
          </w:tcPr>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027/2019</w:t>
            </w:r>
            <w:r w:rsidRPr="005472F8">
              <w:rPr>
                <w:rFonts w:ascii="Arial" w:hAnsi="Arial" w:cs="Arial"/>
                <w:b/>
                <w:sz w:val="18"/>
                <w:szCs w:val="18"/>
              </w:rPr>
              <w:t xml:space="preserve"> </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AF6D49" w:rsidRPr="005472F8" w:rsidRDefault="00AF6D49" w:rsidP="00823C82">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027/2019</w:t>
            </w:r>
            <w:r w:rsidRPr="005472F8">
              <w:rPr>
                <w:rFonts w:ascii="Arial" w:hAnsi="Arial" w:cs="Arial"/>
                <w:b/>
                <w:color w:val="FF0000"/>
                <w:sz w:val="18"/>
                <w:szCs w:val="18"/>
              </w:rPr>
              <w:t xml:space="preserve"> </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AF6D49" w:rsidRPr="005472F8" w:rsidRDefault="00AF6D49" w:rsidP="00AF6D49">
      <w:pPr>
        <w:widowControl w:val="0"/>
        <w:spacing w:before="120" w:after="120"/>
        <w:jc w:val="both"/>
        <w:rPr>
          <w:rFonts w:ascii="Arial" w:hAnsi="Arial" w:cs="Arial"/>
          <w:b/>
          <w:sz w:val="24"/>
          <w:szCs w:val="24"/>
        </w:rPr>
      </w:pPr>
      <w:r w:rsidRPr="005472F8">
        <w:rPr>
          <w:rFonts w:ascii="Arial" w:hAnsi="Arial" w:cs="Arial"/>
          <w:b/>
          <w:sz w:val="24"/>
          <w:szCs w:val="24"/>
        </w:rPr>
        <w:t xml:space="preserve">7.2. </w:t>
      </w:r>
      <w:r w:rsidRPr="005472F8">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lastRenderedPageBreak/>
        <w:t>7.2.1.</w:t>
      </w:r>
      <w:r w:rsidRPr="005472F8">
        <w:rPr>
          <w:rFonts w:ascii="Arial" w:hAnsi="Arial" w:cs="Arial"/>
          <w:sz w:val="24"/>
          <w:szCs w:val="24"/>
        </w:rPr>
        <w:t xml:space="preserve"> A ausência de dizeres na parte externa do envelope não constituirá motivo para desclassificação da licitante que poderá regularizá-lo no ato da entrega;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7.2.2.</w:t>
      </w:r>
      <w:r w:rsidRPr="005472F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w:t>
      </w:r>
      <w:r w:rsidRPr="005472F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7.3.1.</w:t>
      </w:r>
      <w:r w:rsidRPr="005472F8">
        <w:rPr>
          <w:rFonts w:ascii="Arial" w:hAnsi="Arial" w:cs="Arial"/>
          <w:sz w:val="24"/>
          <w:szCs w:val="24"/>
        </w:rPr>
        <w:t xml:space="preserve"> Os envelopes que não forem retirados no prazo e no local supracitado poderão ser inutilizados pela Administração;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7.4. </w:t>
      </w:r>
      <w:r w:rsidRPr="005472F8">
        <w:rPr>
          <w:rFonts w:ascii="Arial" w:hAnsi="Arial" w:cs="Arial"/>
          <w:sz w:val="24"/>
          <w:szCs w:val="24"/>
        </w:rPr>
        <w:t>As empresas que desejarem encaminhar seus envelopes ao setor, via correios, ou em mãos, deverão entregá-los no seguinte endereço: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Sala de Licitações</w:t>
      </w:r>
    </w:p>
    <w:p w:rsidR="00AF6D49" w:rsidRPr="005472F8" w:rsidRDefault="00AF6D49" w:rsidP="00AF6D49">
      <w:pPr>
        <w:widowControl w:val="0"/>
        <w:spacing w:after="120"/>
        <w:jc w:val="both"/>
        <w:rPr>
          <w:rFonts w:ascii="Arial" w:hAnsi="Arial" w:cs="Arial"/>
          <w:sz w:val="24"/>
          <w:szCs w:val="24"/>
        </w:rPr>
      </w:pPr>
      <w:r>
        <w:rPr>
          <w:rFonts w:ascii="Arial" w:hAnsi="Arial" w:cs="Arial"/>
          <w:sz w:val="24"/>
          <w:szCs w:val="24"/>
        </w:rPr>
        <w:t>Av. Goiás</w:t>
      </w:r>
      <w:r w:rsidRPr="005472F8">
        <w:rPr>
          <w:rFonts w:ascii="Arial" w:hAnsi="Arial" w:cs="Arial"/>
          <w:sz w:val="24"/>
          <w:szCs w:val="24"/>
        </w:rPr>
        <w:t>, nº 367, Jardim Santa Inês, Santo Antônio do Leste – MT, CEP 78628-000, para entrega do Envelope n° 01, com proposta, e nº 02, com os documentos de habilitação, além das declarações complementares.</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5715" t="5080" r="22860" b="2349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minutos de antecedência em relação ao horário previsto para a sua abertura;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w:t>
      </w:r>
      <w:r w:rsidRPr="005472F8">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8.4.2.</w:t>
      </w:r>
      <w:r w:rsidRPr="005472F8">
        <w:rPr>
          <w:rFonts w:ascii="Arial" w:hAnsi="Arial" w:cs="Arial"/>
          <w:sz w:val="24"/>
        </w:rPr>
        <w:t xml:space="preserve"> Após a análise das propostas pelo (a) Pregoeiro (a), os participantes, através de seus representantes as rubricarão;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lances verbais e sucessivos, até a proclamação da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lastRenderedPageBreak/>
        <w:t>8.6.</w:t>
      </w:r>
      <w:r w:rsidRPr="005472F8">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previstas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exclusivamente pelo critério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8.12.</w:t>
      </w:r>
      <w:r w:rsidRPr="005472F8">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término da sessão, e caso não haja recurso, com registro na ata da sessão;</w:t>
      </w:r>
    </w:p>
    <w:p w:rsidR="00AF6D49" w:rsidRPr="005472F8" w:rsidRDefault="00AF6D49" w:rsidP="00AF6D49">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AF6D49" w:rsidRPr="005472F8" w:rsidRDefault="00AF6D49" w:rsidP="00AF6D49">
      <w:pPr>
        <w:widowControl w:val="0"/>
        <w:spacing w:line="360" w:lineRule="auto"/>
        <w:jc w:val="both"/>
        <w:rPr>
          <w:rFonts w:ascii="Arial" w:hAnsi="Arial" w:cs="Arial"/>
          <w:sz w:val="24"/>
        </w:rPr>
      </w:pPr>
      <w:r w:rsidRPr="005472F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5715" t="8255" r="22860"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impressa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titular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w:t>
      </w:r>
      <w:proofErr w:type="spellStart"/>
      <w:r w:rsidRPr="005472F8">
        <w:rPr>
          <w:rFonts w:ascii="Arial" w:hAnsi="Arial" w:cs="Arial"/>
          <w:sz w:val="24"/>
          <w:szCs w:val="24"/>
        </w:rPr>
        <w:t>conta-corrente</w:t>
      </w:r>
      <w:proofErr w:type="spellEnd"/>
      <w:r w:rsidRPr="005472F8">
        <w:rPr>
          <w:rFonts w:ascii="Arial" w:hAnsi="Arial" w:cs="Arial"/>
          <w:sz w:val="24"/>
          <w:szCs w:val="24"/>
        </w:rPr>
        <w:t>, agência e respectivo banco e, se possuir telefone e fax;</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 </w:t>
      </w:r>
      <w:r w:rsidRPr="005472F8">
        <w:rPr>
          <w:rFonts w:ascii="Arial" w:hAnsi="Arial" w:cs="Arial"/>
          <w:b/>
          <w:sz w:val="24"/>
          <w:szCs w:val="24"/>
        </w:rPr>
        <w:t xml:space="preserve">valor global,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do objeto desta licitação;</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AF6D49" w:rsidRPr="005472F8" w:rsidRDefault="00AF6D49" w:rsidP="00AF6D49">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 xml:space="preserve">corridos, </w:t>
      </w:r>
      <w:r w:rsidRPr="005472F8">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AF6D49" w:rsidRPr="005472F8" w:rsidRDefault="00AF6D49" w:rsidP="00AF6D49">
      <w:pPr>
        <w:pStyle w:val="Recuodecorpodetexto"/>
        <w:widowControl w:val="0"/>
        <w:tabs>
          <w:tab w:val="left" w:pos="284"/>
        </w:tabs>
        <w:spacing w:before="0" w:after="120"/>
        <w:ind w:left="0" w:firstLine="0"/>
        <w:rPr>
          <w:rFonts w:cs="Arial"/>
          <w:color w:val="7030A0"/>
        </w:rPr>
      </w:pPr>
      <w:r w:rsidRPr="005472F8">
        <w:rPr>
          <w:rFonts w:cs="Arial"/>
          <w:b/>
        </w:rPr>
        <w:lastRenderedPageBreak/>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AF6D49" w:rsidRPr="005472F8" w:rsidRDefault="00AF6D49" w:rsidP="00AF6D49">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AF6D49" w:rsidRPr="005472F8" w:rsidRDefault="00AF6D49" w:rsidP="00AF6D49">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AF6D49" w:rsidRPr="005472F8" w:rsidRDefault="00AF6D49" w:rsidP="00AF6D49">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desclassificação do licitante, devendo o (a) senhor (a) pregoeiro (a) solicitar o preenchimento manual dos mesmos na proposta apresentada;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e </w:t>
      </w:r>
      <w:r w:rsidRPr="005472F8">
        <w:rPr>
          <w:rFonts w:ascii="Arial" w:hAnsi="Arial" w:cs="Arial"/>
          <w:b/>
          <w:bCs/>
          <w:sz w:val="24"/>
          <w:szCs w:val="24"/>
        </w:rPr>
        <w:t>9.3</w:t>
      </w:r>
      <w:r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importem em modificação nos seus termos originais;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9.5.1. </w:t>
      </w:r>
      <w:r w:rsidRPr="005472F8">
        <w:rPr>
          <w:rFonts w:ascii="Arial" w:hAnsi="Arial" w:cs="Arial"/>
          <w:sz w:val="24"/>
          <w:szCs w:val="24"/>
        </w:rPr>
        <w:t>Que não atenderem as especificações e exigências do presente Edital e seus Anexos ou da Legislação aplicável;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capazes de dificultar o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estabelecidas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(quarenta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exceto no caso de justificativa aceita pelo Município de Santo Antônio do Leste, que estabelecerá novo prazo;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omprometimento da empresa vencedora em fornecer o produto objeto desta licitação em total conformidade com as especificações do Edital e seus anexos;</w:t>
      </w:r>
    </w:p>
    <w:p w:rsidR="00AF6D49" w:rsidRDefault="00AF6D49" w:rsidP="00AF6D49">
      <w:pPr>
        <w:pStyle w:val="Corpodetexto"/>
        <w:widowControl w:val="0"/>
        <w:spacing w:after="120"/>
        <w:rPr>
          <w:rFonts w:cs="Arial"/>
        </w:rPr>
      </w:pPr>
      <w:r w:rsidRPr="005472F8">
        <w:rPr>
          <w:rFonts w:cs="Arial"/>
          <w:b/>
        </w:rPr>
        <w:t>9.7.</w:t>
      </w:r>
      <w:r w:rsidRPr="005472F8">
        <w:rPr>
          <w:rFonts w:cs="Arial"/>
        </w:rPr>
        <w:t xml:space="preserve"> </w:t>
      </w:r>
      <w:r w:rsidRPr="005472F8">
        <w:rPr>
          <w:rFonts w:cs="Arial"/>
          <w:b/>
          <w:u w:val="single"/>
        </w:rPr>
        <w:t>Indicação da MARCA</w:t>
      </w:r>
      <w:r w:rsidRPr="005472F8">
        <w:rPr>
          <w:rFonts w:cs="Arial"/>
        </w:rPr>
        <w:t xml:space="preserve">, especificações, e, se houver CERTIFICADO ISO, além de quaisquer outros elementos que possibilitem evidenciar, com absoluta clareza, o material ofertado, bem com apresentação de amostra, </w:t>
      </w:r>
      <w:r w:rsidRPr="005472F8">
        <w:rPr>
          <w:rFonts w:cs="Arial"/>
          <w:b/>
        </w:rPr>
        <w:t>quando solicitado,</w:t>
      </w:r>
      <w:r w:rsidRPr="005472F8">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5472F8">
        <w:rPr>
          <w:rFonts w:cs="Arial"/>
          <w:color w:val="C00000"/>
        </w:rPr>
        <w:t>,</w:t>
      </w:r>
      <w:r w:rsidRPr="005472F8">
        <w:rPr>
          <w:rFonts w:cs="Arial"/>
        </w:rPr>
        <w:t xml:space="preserve"> serão considerados aqueles constantes no folder;</w:t>
      </w:r>
    </w:p>
    <w:p w:rsidR="00AF6D49" w:rsidRPr="00796374" w:rsidRDefault="00AF6D49" w:rsidP="00AF6D49">
      <w:pPr>
        <w:pStyle w:val="Corpodetexto"/>
        <w:widowControl w:val="0"/>
        <w:spacing w:after="120"/>
        <w:rPr>
          <w:rFonts w:cs="Arial"/>
        </w:rPr>
      </w:pPr>
      <w:r>
        <w:rPr>
          <w:rFonts w:cs="Arial"/>
          <w:b/>
        </w:rPr>
        <w:t xml:space="preserve">9.7.1. </w:t>
      </w:r>
      <w:r>
        <w:rPr>
          <w:rFonts w:cs="Arial"/>
        </w:rPr>
        <w:t>Havendo ausência da MARCA nos itens cotados, poderá o representante legalmente credenciado adicionar a marca nos itens antes da disputa de preços.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lastRenderedPageBreak/>
        <w:t>9.8.</w:t>
      </w:r>
      <w:r w:rsidRPr="005472F8">
        <w:rPr>
          <w:rFonts w:ascii="Arial" w:hAnsi="Arial" w:cs="Arial"/>
          <w:sz w:val="24"/>
        </w:rPr>
        <w:t xml:space="preserve"> </w:t>
      </w:r>
      <w:r w:rsidRPr="005472F8">
        <w:rPr>
          <w:rFonts w:ascii="Arial" w:hAnsi="Arial" w:cs="Arial"/>
          <w:b/>
          <w:sz w:val="24"/>
          <w:u w:val="single"/>
        </w:rPr>
        <w:t>Valor unitário para cada Item</w:t>
      </w:r>
      <w:r w:rsidRPr="005472F8">
        <w:rPr>
          <w:rFonts w:ascii="Arial" w:hAnsi="Arial" w:cs="Arial"/>
          <w:sz w:val="24"/>
        </w:rPr>
        <w:t xml:space="preserve"> expresso em moeda corrente nacional, em algarismos e por extenso, prevalecendo este último em caso de divergência, devendo também constar o valor total</w:t>
      </w:r>
      <w:r w:rsidRPr="005472F8">
        <w:rPr>
          <w:rFonts w:ascii="Arial" w:hAnsi="Arial" w:cs="Arial"/>
          <w:b/>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e  aceito pelo (a) Pregoeiro(a);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9.09.1.</w:t>
      </w:r>
      <w:r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9.10.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9.11. </w:t>
      </w:r>
      <w:r w:rsidRPr="005472F8">
        <w:rPr>
          <w:rFonts w:ascii="Arial" w:hAnsi="Arial" w:cs="Arial"/>
          <w:sz w:val="24"/>
          <w:szCs w:val="24"/>
        </w:rPr>
        <w:t>Os valores ofertados devem ser compatíveis com os preços praticados no mercado sob pena de desclassificação da proposta;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9.12. </w:t>
      </w:r>
      <w:r w:rsidRPr="005472F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9.13.</w:t>
      </w:r>
      <w:r w:rsidRPr="005472F8">
        <w:rPr>
          <w:rFonts w:ascii="Arial" w:hAnsi="Arial" w:cs="Arial"/>
          <w:sz w:val="24"/>
          <w:szCs w:val="24"/>
        </w:rPr>
        <w:t xml:space="preserve"> Não será admitida cotação inferior à quantidade prevista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9.14. </w:t>
      </w:r>
      <w:r w:rsidRPr="005472F8">
        <w:rPr>
          <w:rFonts w:ascii="Arial" w:hAnsi="Arial" w:cs="Arial"/>
          <w:sz w:val="24"/>
          <w:szCs w:val="24"/>
        </w:rPr>
        <w:t>O Pregoeiro poderá, caso julgue necessário, solicitar maiores esclarecimentos sobre a composição dos preços propostos;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9.15.</w:t>
      </w:r>
      <w:r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AF6D49" w:rsidRPr="005472F8" w:rsidRDefault="00AF6D49" w:rsidP="00AF6D49">
      <w:pPr>
        <w:widowControl w:val="0"/>
        <w:jc w:val="both"/>
        <w:rPr>
          <w:rFonts w:ascii="Arial" w:hAnsi="Arial" w:cs="Arial"/>
          <w:sz w:val="24"/>
        </w:rPr>
      </w:pPr>
      <w:r w:rsidRPr="005472F8">
        <w:rPr>
          <w:rFonts w:ascii="Arial" w:hAnsi="Arial" w:cs="Arial"/>
          <w:b/>
          <w:sz w:val="24"/>
        </w:rPr>
        <w:t>9.16.</w:t>
      </w:r>
      <w:r w:rsidRPr="005472F8">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AF6D49" w:rsidRPr="005472F8" w:rsidRDefault="00AF6D49" w:rsidP="00AF6D49">
      <w:pPr>
        <w:widowControl w:val="0"/>
        <w:jc w:val="distribute"/>
        <w:rPr>
          <w:rFonts w:ascii="Arial" w:hAnsi="Arial" w:cs="Arial"/>
          <w:b/>
          <w:sz w:val="24"/>
        </w:rPr>
      </w:pPr>
    </w:p>
    <w:p w:rsidR="00AF6D49" w:rsidRPr="005472F8" w:rsidRDefault="00AF6D49" w:rsidP="00AF6D49">
      <w:pPr>
        <w:widowControl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5715" t="9525" r="22860"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CE58DF" w:rsidRDefault="00AF6D49"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AF6D49" w:rsidRPr="00CE58DF" w:rsidRDefault="00AF6D49"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w:t>
      </w:r>
      <w:r w:rsidRPr="005472F8">
        <w:rPr>
          <w:rFonts w:ascii="Arial" w:hAnsi="Arial" w:cs="Arial"/>
          <w:sz w:val="24"/>
        </w:rPr>
        <w:t xml:space="preserve"> O critério de julgamento das propostas será o de </w:t>
      </w:r>
      <w:r w:rsidRPr="005472F8">
        <w:rPr>
          <w:rFonts w:ascii="Arial" w:hAnsi="Arial" w:cs="Arial"/>
          <w:b/>
          <w:sz w:val="24"/>
        </w:rPr>
        <w:t xml:space="preserve">menor preço </w:t>
      </w:r>
      <w:r>
        <w:rPr>
          <w:rFonts w:ascii="Arial" w:hAnsi="Arial" w:cs="Arial"/>
          <w:b/>
          <w:sz w:val="24"/>
        </w:rPr>
        <w:t>por item</w:t>
      </w:r>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10.2.</w:t>
      </w:r>
      <w:r w:rsidRPr="005472F8">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10.3.</w:t>
      </w:r>
      <w:r w:rsidRPr="005472F8">
        <w:rPr>
          <w:rFonts w:ascii="Arial" w:hAnsi="Arial" w:cs="Arial"/>
          <w:sz w:val="24"/>
        </w:rPr>
        <w:t xml:space="preserve"> O conteúdo das propostas do subitem anterior será analisado, desclassificando aquelas cujo objeto não atenda às especificações, prazos e condições fixados no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w:t>
      </w:r>
      <w:r w:rsidRPr="005472F8">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5472F8">
        <w:rPr>
          <w:rFonts w:ascii="Arial" w:hAnsi="Arial" w:cs="Arial"/>
          <w:b/>
          <w:sz w:val="24"/>
        </w:rPr>
        <w:t>Itens</w:t>
      </w:r>
      <w:r w:rsidRPr="005472F8">
        <w:rPr>
          <w:rFonts w:ascii="Arial" w:hAnsi="Arial" w:cs="Arial"/>
          <w:sz w:val="24"/>
        </w:rPr>
        <w:t xml:space="preserve"> oferecidos nas propostas </w:t>
      </w:r>
      <w:r w:rsidRPr="005472F8">
        <w:rPr>
          <w:rFonts w:ascii="Arial" w:hAnsi="Arial" w:cs="Arial"/>
          <w:sz w:val="24"/>
        </w:rPr>
        <w:lastRenderedPageBreak/>
        <w:t>escritas;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10.4.1.</w:t>
      </w:r>
      <w:r w:rsidRPr="005472F8">
        <w:rPr>
          <w:rFonts w:ascii="Arial" w:hAnsi="Arial" w:cs="Arial"/>
          <w:sz w:val="24"/>
        </w:rPr>
        <w:t xml:space="preserve"> Em caso de empate das melhores propostas, todos os proponentes com o mesmo preço serão convidados a participar dos lances verbais;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10.5.</w:t>
      </w:r>
      <w:r w:rsidRPr="005472F8">
        <w:rPr>
          <w:rFonts w:ascii="Arial" w:hAnsi="Arial" w:cs="Arial"/>
          <w:sz w:val="24"/>
        </w:rPr>
        <w:t xml:space="preserve"> Em seguida, </w:t>
      </w:r>
      <w:r w:rsidRPr="005472F8">
        <w:rPr>
          <w:rFonts w:ascii="Arial" w:hAnsi="Arial" w:cs="Arial"/>
          <w:sz w:val="24"/>
          <w:u w:val="single"/>
        </w:rPr>
        <w:t>passar-se-á à oferta de lances verbais</w:t>
      </w:r>
      <w:r w:rsidRPr="005472F8">
        <w:rPr>
          <w:rFonts w:ascii="Arial" w:hAnsi="Arial" w:cs="Arial"/>
          <w:sz w:val="24"/>
        </w:rPr>
        <w:t xml:space="preserve"> </w:t>
      </w:r>
      <w:r w:rsidRPr="005472F8">
        <w:rPr>
          <w:rFonts w:ascii="Arial" w:hAnsi="Arial" w:cs="Arial"/>
          <w:b/>
          <w:bCs/>
          <w:sz w:val="24"/>
        </w:rPr>
        <w:t>(utilizando o decréscimo de 0,5% a cada lance ofertado)</w:t>
      </w:r>
      <w:r w:rsidRPr="005472F8">
        <w:rPr>
          <w:rFonts w:ascii="Arial" w:hAnsi="Arial" w:cs="Arial"/>
          <w:sz w:val="24"/>
        </w:rPr>
        <w:t>, em valores sucessivos e decrescentes para o</w:t>
      </w:r>
      <w:r w:rsidRPr="005472F8">
        <w:rPr>
          <w:rFonts w:ascii="Arial" w:hAnsi="Arial" w:cs="Arial"/>
          <w:b/>
          <w:sz w:val="24"/>
        </w:rPr>
        <w:t xml:space="preserve"> Item </w:t>
      </w:r>
      <w:r w:rsidRPr="005472F8">
        <w:rPr>
          <w:rFonts w:ascii="Arial" w:hAnsi="Arial" w:cs="Arial"/>
          <w:sz w:val="24"/>
        </w:rPr>
        <w:t xml:space="preserve">a ser adquirido, </w:t>
      </w:r>
      <w:r w:rsidRPr="005472F8">
        <w:rPr>
          <w:rFonts w:ascii="Arial" w:hAnsi="Arial" w:cs="Arial"/>
          <w:b/>
          <w:sz w:val="24"/>
        </w:rPr>
        <w:t>considerando-se o valor global cotado para cada item;</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lance com vista ao empate;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10.6.</w:t>
      </w:r>
      <w:r w:rsidRPr="005472F8">
        <w:rPr>
          <w:rFonts w:ascii="Arial" w:hAnsi="Arial" w:cs="Arial"/>
          <w:sz w:val="24"/>
        </w:rPr>
        <w:t xml:space="preserve"> Os lances deverão ficar adstritos à redução dos preços, não se admitindo ofertas destinadas a alterar outros elementos da proposta escrita;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10.7.</w:t>
      </w:r>
      <w:r w:rsidRPr="005472F8">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10.8.</w:t>
      </w:r>
      <w:r w:rsidRPr="005472F8">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10.9.</w:t>
      </w:r>
      <w:r w:rsidRPr="005472F8">
        <w:rPr>
          <w:rFonts w:ascii="Arial" w:hAnsi="Arial" w:cs="Arial"/>
          <w:sz w:val="24"/>
        </w:rPr>
        <w:t xml:space="preserve"> O encerramento da fase competitiva dar-se-á quando, indagados pelo (a) Pregoeiro (a), as licitantes manifestarem seu desinteresse em apresentar novos lances;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w:t>
      </w:r>
      <w:r w:rsidRPr="005472F8">
        <w:rPr>
          <w:rFonts w:ascii="Arial" w:hAnsi="Arial" w:cs="Arial"/>
          <w:sz w:val="24"/>
        </w:rPr>
        <w:t xml:space="preserve"> Caso não seja realizado nenhum lance verbal, será verificada a conformidade entre a pro</w:t>
      </w:r>
      <w:r w:rsidRPr="005472F8">
        <w:rPr>
          <w:rFonts w:ascii="Arial" w:hAnsi="Arial" w:cs="Arial"/>
          <w:sz w:val="24"/>
        </w:rPr>
        <w:softHyphen/>
        <w:t>posta escrita de menor preço e o valor estimado para a contratação;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classificação será efetuada por sorteio, na mesma sessão;</w:t>
      </w:r>
    </w:p>
    <w:p w:rsidR="00AF6D49" w:rsidRDefault="00AF6D49" w:rsidP="00AF6D49">
      <w:pPr>
        <w:widowControl w:val="0"/>
        <w:jc w:val="both"/>
        <w:rPr>
          <w:rFonts w:ascii="Arial" w:hAnsi="Arial" w:cs="Arial"/>
          <w:sz w:val="24"/>
        </w:rPr>
      </w:pPr>
      <w:r w:rsidRPr="005472F8">
        <w:rPr>
          <w:rFonts w:ascii="Arial" w:hAnsi="Arial" w:cs="Arial"/>
          <w:b/>
          <w:sz w:val="24"/>
        </w:rPr>
        <w:t>10.11.</w:t>
      </w:r>
      <w:r w:rsidRPr="005472F8">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5715" t="5715" r="22860" b="2286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w:t>
      </w:r>
      <w:r w:rsidRPr="005472F8">
        <w:rPr>
          <w:rFonts w:ascii="Arial" w:hAnsi="Arial" w:cs="Arial"/>
          <w:sz w:val="24"/>
        </w:rPr>
        <w:t xml:space="preserve"> Será considerada habilitada a licitante que apresentar os documentos a seguir lista</w:t>
      </w:r>
      <w:r w:rsidRPr="005472F8">
        <w:rPr>
          <w:rFonts w:ascii="Arial" w:hAnsi="Arial" w:cs="Arial"/>
          <w:sz w:val="24"/>
        </w:rPr>
        <w:softHyphen/>
        <w:t>dos, observando que: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será inabilitado e sujeito às penalidades legais;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saneamento da documentação, prevista no subitem 4.1.1;</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11.2.1.</w:t>
      </w:r>
      <w:r w:rsidRPr="005472F8">
        <w:rPr>
          <w:rFonts w:ascii="Arial" w:hAnsi="Arial" w:cs="Arial"/>
          <w:sz w:val="24"/>
        </w:rPr>
        <w:t xml:space="preserve"> A não apresentação da documentação exigida para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requerimento de certidão;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dispositivo deste Edital e seus Anexos;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xml:space="preserve">, somente serão aceitos com </w:t>
      </w:r>
      <w:r w:rsidRPr="005472F8">
        <w:rPr>
          <w:rFonts w:ascii="Arial" w:hAnsi="Arial" w:cs="Arial"/>
          <w:sz w:val="24"/>
        </w:rPr>
        <w:lastRenderedPageBreak/>
        <w:t>data de emissão não excedente a 90 (noventa) dias da data prevista para apresentação das propostas, exceto Atestados de Capacidade Técnica;</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técnica e aqueles documentos que por sua natureza sejam incompatíveis com exigência de prazo de validade.</w:t>
      </w:r>
      <w:r w:rsidRPr="005472F8">
        <w:rPr>
          <w:rFonts w:ascii="Arial" w:hAnsi="Arial" w:cs="Arial"/>
          <w:b/>
          <w:sz w:val="24"/>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AF6D49" w:rsidRPr="005472F8" w:rsidRDefault="00AF6D49" w:rsidP="00AF6D49">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preferencialmente, com antecedência mínima de 01(uma) hora do horário marcado para abertura do certame, devendo estar acompanhadas dos respectivos originais.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ENVELOPE N.º 02 – DOCUMENTOS PARA HABILITAÇÃO</w:t>
      </w:r>
      <w:r w:rsidRPr="005472F8">
        <w:rPr>
          <w:rFonts w:ascii="Arial" w:hAnsi="Arial" w:cs="Arial"/>
          <w:sz w:val="24"/>
        </w:rPr>
        <w:t xml:space="preserve">, dos seguintes documentos, </w:t>
      </w:r>
      <w:r w:rsidRPr="005472F8">
        <w:rPr>
          <w:rFonts w:ascii="Arial" w:hAnsi="Arial" w:cs="Arial"/>
          <w:b/>
          <w:sz w:val="24"/>
        </w:rPr>
        <w:t>sob pena de inabilitação</w:t>
      </w:r>
      <w:r w:rsidRPr="005472F8">
        <w:rPr>
          <w:rFonts w:ascii="Arial" w:hAnsi="Arial" w:cs="Arial"/>
          <w:sz w:val="24"/>
        </w:rPr>
        <w:t>:</w:t>
      </w:r>
    </w:p>
    <w:p w:rsidR="00AF6D49" w:rsidRPr="005472F8" w:rsidRDefault="00AF6D49" w:rsidP="00AF6D49">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deste Edital);</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5472F8">
        <w:rPr>
          <w:rFonts w:ascii="Arial" w:hAnsi="Arial" w:cs="Arial"/>
          <w:b/>
          <w:sz w:val="24"/>
          <w:szCs w:val="24"/>
        </w:rPr>
        <w:t xml:space="preserve"> (conforme modelo Anexo IV)</w:t>
      </w:r>
      <w:r w:rsidRPr="005472F8">
        <w:rPr>
          <w:rFonts w:ascii="Arial" w:hAnsi="Arial" w:cs="Arial"/>
          <w:sz w:val="24"/>
          <w:szCs w:val="24"/>
        </w:rPr>
        <w:t>;</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da própria Empresa de que não existe em seu quadro de empregados, servidores públicos exercendo funções de gerência, administração ou tomada de decisão (</w:t>
      </w:r>
      <w:r w:rsidRPr="005472F8">
        <w:rPr>
          <w:rFonts w:ascii="Arial" w:hAnsi="Arial" w:cs="Arial"/>
          <w:b/>
          <w:sz w:val="24"/>
          <w:szCs w:val="24"/>
        </w:rPr>
        <w:t>conforme modelo Anexo IV);</w:t>
      </w:r>
    </w:p>
    <w:p w:rsidR="00AF6D49" w:rsidRDefault="00AF6D49" w:rsidP="00AF6D49">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t>A ausência de eventual Declaração não importará na inabilitação do licitante, que poderá redigir de próprio punho na sessão pública, se detiver poderes para tanto;</w:t>
      </w:r>
    </w:p>
    <w:p w:rsidR="00AF6D49" w:rsidRPr="005472F8" w:rsidRDefault="00AF6D49" w:rsidP="00AF6D49">
      <w:pPr>
        <w:widowControl w:val="0"/>
        <w:tabs>
          <w:tab w:val="left" w:pos="284"/>
        </w:tabs>
        <w:spacing w:after="120"/>
        <w:jc w:val="both"/>
        <w:rPr>
          <w:rFonts w:ascii="Arial" w:hAnsi="Arial" w:cs="Arial"/>
          <w:sz w:val="24"/>
          <w:szCs w:val="24"/>
        </w:rPr>
      </w:pP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11.7. Relativos à Qualificação Técnica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11.8. Documentos Relativos à Habilitação Jurídica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lastRenderedPageBreak/>
        <w:t>b)</w:t>
      </w:r>
      <w:r w:rsidRPr="005472F8">
        <w:rPr>
          <w:rFonts w:ascii="Arial" w:hAnsi="Arial" w:cs="Arial"/>
          <w:sz w:val="24"/>
          <w:szCs w:val="24"/>
        </w:rPr>
        <w:t xml:space="preserve"> Registro comercial, no caso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alterações ou da consolidação respectiva;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jurídicas, no caso de sociedades civis, acompanhada de prova de diretoria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funcionamento no País</w:t>
        </w:r>
      </w:smartTag>
      <w:r w:rsidRPr="005472F8">
        <w:rPr>
          <w:rFonts w:ascii="Arial" w:hAnsi="Arial" w:cs="Arial"/>
          <w:sz w:val="24"/>
          <w:szCs w:val="24"/>
        </w:rPr>
        <w:t>, e ato de registro ou autorização para funcionamento expedido pelo Órgão competente, quando a atividade assim o exigir;</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t>f)</w:t>
      </w:r>
      <w:r w:rsidRPr="005472F8">
        <w:rPr>
          <w:rFonts w:ascii="Arial" w:hAnsi="Arial" w:cs="Arial"/>
          <w:sz w:val="24"/>
          <w:szCs w:val="24"/>
        </w:rPr>
        <w:t xml:space="preserve"> Alvará de Localização e Funcionamento;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11.9. A documentação relativa à Regularidade Fiscal e Trabalhista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se houver relativo ao domicílio ou sede do licitante, pertinente ao seu ramo de atividade e compatível com o objeto contratual;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Previdenciários e à Dívida Ativa da União emitida pelo Ministério da Fazenda, Procuradoria-Geral da Fazenda Nacional e Secretaria da Receita Federal,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f)</w:t>
      </w:r>
      <w:r w:rsidRPr="005472F8">
        <w:rPr>
          <w:rFonts w:ascii="Arial" w:hAnsi="Arial" w:cs="Arial"/>
          <w:sz w:val="24"/>
        </w:rPr>
        <w:t xml:space="preserve"> Prova de Regularidade relativa ao Fundo de Garantia por Tempo de Serviço </w:t>
      </w:r>
      <w:r w:rsidRPr="005472F8">
        <w:rPr>
          <w:rFonts w:ascii="Arial" w:hAnsi="Arial" w:cs="Arial"/>
          <w:b/>
          <w:sz w:val="24"/>
        </w:rPr>
        <w:t>– FGTS</w:t>
      </w:r>
      <w:r w:rsidRPr="005472F8">
        <w:rPr>
          <w:rFonts w:ascii="Arial" w:hAnsi="Arial" w:cs="Arial"/>
          <w:sz w:val="24"/>
        </w:rPr>
        <w:t xml:space="preserve"> – CRF, emitido pela Caixa Econômica Federal;</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rPr>
        <w:t xml:space="preserve">g) </w:t>
      </w:r>
      <w:r w:rsidRPr="005472F8">
        <w:rPr>
          <w:rFonts w:ascii="Arial" w:hAnsi="Arial" w:cs="Arial"/>
          <w:sz w:val="24"/>
        </w:rPr>
        <w:t xml:space="preserve">Certidão Negativa de Débitos </w:t>
      </w:r>
      <w:r w:rsidRPr="005472F8">
        <w:rPr>
          <w:rFonts w:ascii="Arial" w:hAnsi="Arial" w:cs="Arial"/>
          <w:b/>
          <w:sz w:val="24"/>
        </w:rPr>
        <w:t>Trabalhistas</w:t>
      </w:r>
      <w:r w:rsidRPr="005472F8">
        <w:rPr>
          <w:rFonts w:ascii="Arial" w:hAnsi="Arial" w:cs="Arial"/>
          <w:sz w:val="24"/>
        </w:rPr>
        <w:t xml:space="preserve">, disponível nos portais na internet: </w:t>
      </w:r>
      <w:hyperlink r:id="rId13" w:history="1">
        <w:r w:rsidRPr="005472F8">
          <w:rPr>
            <w:rStyle w:val="Hyperlink"/>
            <w:rFonts w:ascii="Arial" w:hAnsi="Arial" w:cs="Arial"/>
            <w:sz w:val="24"/>
            <w:szCs w:val="24"/>
          </w:rPr>
          <w:t>www.tst.gov.br/certidao</w:t>
        </w:r>
      </w:hyperlink>
      <w:r w:rsidRPr="005472F8">
        <w:rPr>
          <w:rFonts w:ascii="Arial" w:hAnsi="Arial" w:cs="Arial"/>
          <w:sz w:val="24"/>
          <w:szCs w:val="24"/>
        </w:rPr>
        <w:t xml:space="preserve">, </w:t>
      </w:r>
      <w:hyperlink r:id="rId14" w:history="1">
        <w:r w:rsidRPr="005472F8">
          <w:rPr>
            <w:rStyle w:val="Hyperlink"/>
            <w:rFonts w:ascii="Arial" w:hAnsi="Arial" w:cs="Arial"/>
            <w:sz w:val="24"/>
            <w:szCs w:val="24"/>
          </w:rPr>
          <w:t>www.tst.jus.br/certidao</w:t>
        </w:r>
      </w:hyperlink>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bCs/>
        </w:rPr>
      </w:pPr>
      <w:r w:rsidRPr="005472F8">
        <w:rPr>
          <w:rFonts w:ascii="Arial" w:hAnsi="Arial" w:cs="Arial"/>
          <w:b/>
          <w:sz w:val="24"/>
        </w:rPr>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inexistência de débitos inadimplidos perante a Justiça do Trabalho deverá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lastRenderedPageBreak/>
        <w:t>a) Balanço patrimonial</w:t>
      </w:r>
      <w:r w:rsidRPr="005472F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Serão considerados aceitos como na forma da lei o balanço patrimonial e demonstrações contábeis assim apresentados: </w:t>
      </w:r>
    </w:p>
    <w:p w:rsidR="00AF6D49" w:rsidRPr="005472F8" w:rsidRDefault="00AF6D49" w:rsidP="00AF6D49">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Estatuto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5472F8">
        <w:rPr>
          <w:rFonts w:ascii="Arial" w:hAnsi="Arial" w:cs="Arial"/>
          <w:b/>
          <w:sz w:val="24"/>
          <w:szCs w:val="24"/>
        </w:rPr>
        <w:t>ou</w:t>
      </w:r>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5"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Comercial da sede ou domicílio das licitantes nos casos de sociedades anônimas;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3°) </w:t>
      </w:r>
      <w:r w:rsidRPr="005472F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constitutivo, estatuto ou contrato social e por Contador legalmente habilitado;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 xml:space="preserve"> ou através do site da Junta Comercial do Estado da sede da licitante, na seguinte forma: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Recibo de Entrega de Livro Digital transmitido através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 xml:space="preserve">Termos de Abertura e Encerramento do Livro Diário Digital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 xml:space="preserve">Balanço e Demonstração do Resultado do Exercício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11.11.</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indisponibilidade dos meios </w:t>
      </w:r>
      <w:r w:rsidRPr="005472F8">
        <w:rPr>
          <w:rFonts w:ascii="Arial" w:hAnsi="Arial" w:cs="Arial"/>
          <w:sz w:val="24"/>
          <w:szCs w:val="24"/>
        </w:rPr>
        <w:lastRenderedPageBreak/>
        <w:t>eletrônicos, no momento da verificação. Ocorrendo essa indisponibilidade e não sendo apresentados os documentos alcançados pela verificação, a licitante será inabilitada;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substituição aos documentos requeridos no Edital e seus Anexos;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matriz; 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comprovadamente, forem emitidos somente em nome da matriz;</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Membros da Equipe de Apoio a partir do original,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não serão aceitos documentos cujas datas estejam rasuradas;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11.21. O ramo de atividade da licitante deve ser pertinente ao objeto desta licitação e deverá constar, obrigatoriamente, no rol de atividades do seu Contrato Social.</w:t>
      </w:r>
    </w:p>
    <w:p w:rsidR="00AF6D49" w:rsidRPr="005472F8" w:rsidRDefault="00AF6D49" w:rsidP="00AF6D49">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legíveis.</w:t>
      </w:r>
    </w:p>
    <w:p w:rsidR="00AF6D49" w:rsidRPr="005472F8" w:rsidRDefault="00AF6D49" w:rsidP="00AF6D49">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w:t>
      </w:r>
      <w:proofErr w:type="spellStart"/>
      <w:r w:rsidRPr="005472F8">
        <w:rPr>
          <w:rFonts w:ascii="Arial" w:hAnsi="Arial" w:cs="Arial"/>
          <w:sz w:val="24"/>
          <w:szCs w:val="24"/>
        </w:rPr>
        <w:t>ME’s</w:t>
      </w:r>
      <w:proofErr w:type="spellEnd"/>
      <w:r w:rsidRPr="005472F8">
        <w:rPr>
          <w:rFonts w:ascii="Arial" w:hAnsi="Arial" w:cs="Arial"/>
          <w:sz w:val="24"/>
          <w:szCs w:val="24"/>
        </w:rPr>
        <w:t xml:space="preserve">, </w:t>
      </w:r>
      <w:proofErr w:type="spellStart"/>
      <w:r w:rsidRPr="005472F8">
        <w:rPr>
          <w:rFonts w:ascii="Arial" w:hAnsi="Arial" w:cs="Arial"/>
          <w:sz w:val="24"/>
          <w:szCs w:val="24"/>
        </w:rPr>
        <w:t>EPP’s</w:t>
      </w:r>
      <w:proofErr w:type="spellEnd"/>
      <w:r w:rsidRPr="005472F8">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11.22.1.</w:t>
      </w:r>
      <w:r w:rsidRPr="005472F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lastRenderedPageBreak/>
        <w:t>11.23.</w:t>
      </w:r>
      <w:r w:rsidRPr="005472F8">
        <w:rPr>
          <w:rFonts w:ascii="Arial" w:hAnsi="Arial" w:cs="Arial"/>
          <w:sz w:val="24"/>
          <w:szCs w:val="24"/>
        </w:rPr>
        <w:t xml:space="preserve"> A não regularização da documentação, no prazo previsto neste item, implicará decadência do direito à contratação, sem prejuízo das sanções cabíveis.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5715" t="11430" r="22860" b="2667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Constatado o atendimento das exigências editalícias, a licitante será declarada vencedora, sendo-lhe adjudicado o objeto do certame, caso não haja interposição de recursos;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AF6D49" w:rsidRPr="005472F8" w:rsidRDefault="00AF6D49" w:rsidP="00AF6D49">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5715" t="11430" r="22860" b="2667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792967" w:rsidRDefault="00AF6D49"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AF6D49" w:rsidRPr="00792967" w:rsidRDefault="00AF6D49"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w:t>
      </w:r>
      <w:r w:rsidRPr="005472F8">
        <w:rPr>
          <w:rFonts w:ascii="Arial" w:hAnsi="Arial" w:cs="Arial"/>
          <w:sz w:val="24"/>
        </w:rPr>
        <w:t xml:space="preserve"> Preenchidas as condições da admissibilidade, o recurso será processado da seguinte forma: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lastRenderedPageBreak/>
        <w:t>13.6.1.</w:t>
      </w:r>
      <w:r w:rsidRPr="005472F8">
        <w:rPr>
          <w:rFonts w:ascii="Arial" w:hAnsi="Arial" w:cs="Arial"/>
          <w:sz w:val="24"/>
        </w:rPr>
        <w:t xml:space="preserve"> O (a) Pregoeiro (a) aguardará os prazos destinados à apresentação dos memoriais de razões e contra-razões;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5472F8">
        <w:rPr>
          <w:rFonts w:ascii="Arial" w:hAnsi="Arial" w:cs="Arial"/>
          <w:sz w:val="24"/>
        </w:rPr>
        <w:t>informado</w:t>
      </w:r>
      <w:proofErr w:type="spellEnd"/>
      <w:r w:rsidRPr="005472F8">
        <w:rPr>
          <w:rFonts w:ascii="Arial" w:hAnsi="Arial" w:cs="Arial"/>
          <w:sz w:val="24"/>
        </w:rPr>
        <w:t>, devendo, nesse caso, a decisão ser proferida dentro do prazo de 05 (cinco) dias úteis, contados do recebimento do recurso;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insuscetíveis de aproveitamento;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dos Municípios </w:t>
      </w:r>
      <w:r w:rsidRPr="005472F8">
        <w:rPr>
          <w:rFonts w:ascii="Arial" w:hAnsi="Arial" w:cs="Arial"/>
          <w:sz w:val="24"/>
          <w:szCs w:val="24"/>
        </w:rPr>
        <w:t xml:space="preserve">AMM (associação mato-grossense dos municípios) </w:t>
      </w:r>
      <w:hyperlink r:id="rId16" w:history="1">
        <w:r w:rsidRPr="005472F8">
          <w:rPr>
            <w:rStyle w:val="Hyperlink"/>
            <w:rFonts w:ascii="Arial" w:hAnsi="Arial" w:cs="Arial"/>
            <w:sz w:val="24"/>
            <w:szCs w:val="24"/>
          </w:rPr>
          <w:t>https://diariomunicipal.org/mt/amm/</w:t>
        </w:r>
      </w:hyperlink>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13.11.</w:t>
      </w:r>
      <w:r w:rsidRPr="005472F8">
        <w:rPr>
          <w:rFonts w:ascii="Arial" w:hAnsi="Arial" w:cs="Arial"/>
          <w:sz w:val="24"/>
        </w:rPr>
        <w:t xml:space="preserve"> O recurso contra decisão do (a) Pregoeiro (a) não terá efeito suspensivo quanto à disputa;</w:t>
      </w:r>
    </w:p>
    <w:p w:rsidR="00AF6D49" w:rsidRPr="005472F8" w:rsidRDefault="00AF6D49" w:rsidP="00AF6D49">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5715" t="10160" r="22860" b="2794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sujeita a homologação do Senhor Prefeito Municipal, Autoridade Superior do Órgão licitante;</w:t>
      </w:r>
    </w:p>
    <w:p w:rsidR="00AF6D49" w:rsidRPr="005472F8" w:rsidRDefault="00AF6D49" w:rsidP="00AF6D49">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apresentar nova proposta adequada ao preço ofertado na etapa de lances verbais, no prazo de </w:t>
      </w:r>
      <w:r w:rsidRPr="005472F8">
        <w:rPr>
          <w:rFonts w:cs="Arial"/>
          <w:b/>
        </w:rPr>
        <w:t>48 (quarenta e oito)</w:t>
      </w:r>
      <w:r w:rsidRPr="005472F8">
        <w:rPr>
          <w:rFonts w:cs="Arial"/>
        </w:rPr>
        <w:t xml:space="preserve"> horas, contados da notificação realizada na audiência pública do Pregão;</w:t>
      </w:r>
    </w:p>
    <w:p w:rsidR="00AF6D49" w:rsidRPr="005472F8" w:rsidRDefault="00AF6D49" w:rsidP="00AF6D49">
      <w:pPr>
        <w:pStyle w:val="Corpodetexto"/>
        <w:widowControl w:val="0"/>
        <w:spacing w:after="240"/>
        <w:rPr>
          <w:rFonts w:cs="Arial"/>
        </w:rPr>
      </w:pPr>
      <w:r w:rsidRPr="005472F8">
        <w:rPr>
          <w:rFonts w:cs="Arial"/>
          <w:b/>
        </w:rPr>
        <w:t>14.3.</w:t>
      </w:r>
      <w:r w:rsidRPr="005472F8">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AF6D49" w:rsidRPr="005472F8" w:rsidRDefault="00AF6D49" w:rsidP="00AF6D49">
      <w:pPr>
        <w:widowControl w:val="0"/>
        <w:autoSpaceDE w:val="0"/>
        <w:autoSpaceDN w:val="0"/>
        <w:adjustRightInd w:val="0"/>
        <w:jc w:val="both"/>
        <w:rPr>
          <w:rFonts w:ascii="Arial" w:hAnsi="Arial" w:cs="Arial"/>
          <w:b/>
          <w:bCs/>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5715" t="11430" r="22860"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obrigações decorrentes deste PREGÃO consubstanciar-se-ão em Ata de Registro de Preço, cuja minuta consta do </w:t>
      </w:r>
      <w:r w:rsidRPr="005472F8">
        <w:rPr>
          <w:rFonts w:ascii="Arial" w:hAnsi="Arial" w:cs="Arial"/>
          <w:b/>
          <w:sz w:val="24"/>
          <w:szCs w:val="24"/>
        </w:rPr>
        <w:t xml:space="preserve">Anexo </w:t>
      </w:r>
      <w:r>
        <w:rPr>
          <w:rFonts w:ascii="Arial" w:hAnsi="Arial" w:cs="Arial"/>
          <w:b/>
          <w:sz w:val="24"/>
          <w:szCs w:val="24"/>
        </w:rPr>
        <w:t>IX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lastRenderedPageBreak/>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5472F8">
        <w:rPr>
          <w:rFonts w:ascii="Arial" w:hAnsi="Arial" w:cs="Arial"/>
          <w:sz w:val="24"/>
          <w:szCs w:val="24"/>
        </w:rPr>
        <w:t>ns</w:t>
      </w:r>
      <w:proofErr w:type="spellEnd"/>
      <w:r w:rsidRPr="005472F8">
        <w:rPr>
          <w:rFonts w:ascii="Arial" w:hAnsi="Arial" w:cs="Arial"/>
          <w:sz w:val="24"/>
          <w:szCs w:val="24"/>
        </w:rPr>
        <w:t>), as respectivas quantidades, preços registrados e demais condições;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15.7.2.</w:t>
      </w:r>
      <w:r w:rsidRPr="005472F8">
        <w:rPr>
          <w:rFonts w:ascii="Arial" w:hAnsi="Arial" w:cs="Arial"/>
          <w:color w:val="000000"/>
          <w:sz w:val="24"/>
          <w:szCs w:val="24"/>
        </w:rPr>
        <w:t xml:space="preserve"> A ordem de classificação dos licitantes registrados em ata deverá ser respeitada nas contratações;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color w:val="000000"/>
          <w:sz w:val="24"/>
          <w:szCs w:val="24"/>
        </w:rPr>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Publicada na imprensa oficial a Ata de Registro de Preço terá efeito de compromisso de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r w:rsidRPr="005472F8">
        <w:rPr>
          <w:rFonts w:ascii="Arial" w:hAnsi="Arial" w:cs="Arial"/>
          <w:b/>
          <w:bCs/>
          <w:noProof/>
          <w:color w:val="000000"/>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5715" t="8255" r="22860" b="2984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AF6D49" w:rsidRPr="005472F8" w:rsidRDefault="00AF6D49" w:rsidP="00AF6D49">
      <w:pPr>
        <w:pStyle w:val="Corpodetexto"/>
        <w:widowControl w:val="0"/>
        <w:spacing w:after="120"/>
        <w:rPr>
          <w:rFonts w:cs="Arial"/>
          <w:b/>
          <w:bCs/>
          <w:color w:val="000000"/>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5472F8">
        <w:rPr>
          <w:rFonts w:ascii="Arial" w:hAnsi="Arial" w:cs="Arial"/>
          <w:sz w:val="24"/>
          <w:szCs w:val="24"/>
        </w:rPr>
        <w:t>email</w:t>
      </w:r>
      <w:proofErr w:type="spellEnd"/>
      <w:r w:rsidRPr="005472F8">
        <w:rPr>
          <w:rFonts w:ascii="Arial" w:hAnsi="Arial" w:cs="Arial"/>
          <w:sz w:val="24"/>
          <w:szCs w:val="24"/>
        </w:rPr>
        <w:t xml:space="preserve"> </w:t>
      </w:r>
      <w:hyperlink r:id="rId17" w:history="1">
        <w:r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w:t>
      </w:r>
      <w:r>
        <w:rPr>
          <w:rFonts w:ascii="Arial" w:hAnsi="Arial" w:cs="Arial"/>
          <w:sz w:val="24"/>
          <w:szCs w:val="24"/>
        </w:rPr>
        <w:t>Av. Goiás</w:t>
      </w:r>
      <w:r w:rsidRPr="005472F8">
        <w:rPr>
          <w:rFonts w:ascii="Arial" w:hAnsi="Arial" w:cs="Arial"/>
          <w:sz w:val="24"/>
          <w:szCs w:val="24"/>
        </w:rPr>
        <w:t>, nº 367, Jardim Santa Inês –CEP 78.628.000 – SANTO ANTÔNIO DO LESTE – MT Fone (066) 3488-1080.</w:t>
      </w:r>
    </w:p>
    <w:p w:rsidR="00AF6D49" w:rsidRPr="005472F8" w:rsidRDefault="00AF6D49" w:rsidP="00AF6D49">
      <w:pPr>
        <w:widowControl w:val="0"/>
        <w:autoSpaceDE w:val="0"/>
        <w:autoSpaceDN w:val="0"/>
        <w:adjustRightInd w:val="0"/>
        <w:jc w:val="both"/>
        <w:rPr>
          <w:rFonts w:ascii="Arial" w:hAnsi="Arial" w:cs="Arial"/>
          <w:color w:val="FF0000"/>
          <w:sz w:val="24"/>
          <w:szCs w:val="24"/>
        </w:rPr>
      </w:pPr>
      <w:r w:rsidRPr="005472F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5715" t="12065" r="22860" b="2603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xml:space="preserve">, a licitante estará obrigada a fornecer </w:t>
      </w:r>
      <w:r w:rsidRPr="005472F8">
        <w:rPr>
          <w:rFonts w:ascii="Arial" w:hAnsi="Arial" w:cs="Arial"/>
          <w:sz w:val="24"/>
          <w:szCs w:val="24"/>
        </w:rPr>
        <w:lastRenderedPageBreak/>
        <w:t>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5715" t="10160" r="22860"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lastRenderedPageBreak/>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AF6D49" w:rsidRDefault="00AF6D49" w:rsidP="00AF6D49">
      <w:pPr>
        <w:pStyle w:val="Corpodetexto"/>
        <w:widowControl w:val="0"/>
        <w:rPr>
          <w:rFonts w:cs="Arial"/>
        </w:rPr>
      </w:pPr>
      <w:r w:rsidRPr="005472F8">
        <w:rPr>
          <w:rFonts w:cs="Arial"/>
          <w:b/>
        </w:rPr>
        <w:t xml:space="preserve">19.4.2. </w:t>
      </w:r>
      <w:r w:rsidRPr="005472F8">
        <w:rPr>
          <w:rFonts w:cs="Arial"/>
        </w:rPr>
        <w:t>A pedido do fornecedor.</w: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Anexo 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registrado poderá ser convocado para assinar o Contrato ou aceitar/retirar o </w:t>
      </w:r>
      <w:r w:rsidRPr="005472F8">
        <w:rPr>
          <w:rFonts w:ascii="Arial" w:hAnsi="Arial" w:cs="Arial"/>
          <w:bCs/>
          <w:iCs/>
          <w:sz w:val="24"/>
          <w:szCs w:val="24"/>
        </w:rPr>
        <w:t xml:space="preserve">instrumento equivalente (Nota de Empenho/Carta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20.4. </w:t>
      </w:r>
      <w:r w:rsidRPr="005472F8">
        <w:rPr>
          <w:rFonts w:ascii="Arial" w:hAnsi="Arial" w:cs="Arial"/>
          <w:sz w:val="24"/>
          <w:szCs w:val="24"/>
        </w:rPr>
        <w:t xml:space="preserve">O Contrato ou instrumento equivalente deverá ser assinado pelo representante legal </w:t>
      </w:r>
      <w:r w:rsidRPr="005472F8">
        <w:rPr>
          <w:rFonts w:ascii="Arial" w:hAnsi="Arial" w:cs="Arial"/>
          <w:sz w:val="24"/>
          <w:szCs w:val="24"/>
        </w:rPr>
        <w:lastRenderedPageBreak/>
        <w:t>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 xml:space="preserve">21.1 </w:t>
      </w: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sz w:val="24"/>
          <w:szCs w:val="24"/>
        </w:rPr>
      </w:pPr>
    </w:p>
    <w:p w:rsidR="00AF6D49" w:rsidRPr="005472F8" w:rsidRDefault="00AF6D49" w:rsidP="00AF6D49">
      <w:pPr>
        <w:pStyle w:val="Corpodetexto"/>
        <w:widowControl w:val="0"/>
        <w:spacing w:after="120"/>
        <w:rPr>
          <w:rFonts w:cs="Arial"/>
        </w:rPr>
      </w:pPr>
      <w:r w:rsidRPr="005472F8">
        <w:rPr>
          <w:rFonts w:cs="Arial"/>
          <w:b/>
        </w:rPr>
        <w:lastRenderedPageBreak/>
        <w:t>22.1.</w:t>
      </w:r>
      <w:r w:rsidRPr="005472F8">
        <w:rPr>
          <w:rFonts w:cs="Arial"/>
        </w:rPr>
        <w:t xml:space="preserve"> 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widowControl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 xml:space="preserve">Uma vez notificada de que a PREFEITURA efetivará a aquisição, a licitante vencedora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contratação, sem prejuízo das sanções previstas no Item 2</w:t>
      </w:r>
      <w:r>
        <w:rPr>
          <w:rFonts w:cs="Arial"/>
        </w:rPr>
        <w:t>6</w:t>
      </w:r>
      <w:r w:rsidRPr="005472F8">
        <w:rPr>
          <w:rFonts w:cs="Arial"/>
        </w:rPr>
        <w:t xml:space="preserve"> deste Edital.  Recebida a autorização de fornecimento e/ou ordem de serviço, a empresa vencedora do certame obriga-se 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5472F8" w:rsidRDefault="00AF6D49" w:rsidP="00AF6D49">
      <w:pPr>
        <w:widowControl w:val="0"/>
        <w:numPr>
          <w:ilvl w:val="0"/>
          <w:numId w:val="3"/>
        </w:numPr>
        <w:tabs>
          <w:tab w:val="clear" w:pos="360"/>
          <w:tab w:val="left" w:pos="284"/>
        </w:tabs>
        <w:ind w:left="0" w:firstLine="0"/>
        <w:jc w:val="both"/>
        <w:rPr>
          <w:rFonts w:ascii="Arial" w:hAnsi="Arial" w:cs="Arial"/>
          <w:szCs w:val="24"/>
        </w:rPr>
      </w:pPr>
      <w:r w:rsidRPr="005472F8">
        <w:rPr>
          <w:rFonts w:ascii="Arial" w:hAnsi="Arial" w:cs="Arial"/>
          <w:szCs w:val="24"/>
        </w:rPr>
        <w:lastRenderedPageBreak/>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5472F8" w:rsidRDefault="00AF6D49" w:rsidP="00AF6D49">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5472F8" w:rsidRDefault="00AF6D49" w:rsidP="00AF6D49">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AF6D49" w:rsidRPr="005472F8" w:rsidRDefault="00AF6D49" w:rsidP="00AF6D49">
      <w:pPr>
        <w:widowControl w:val="0"/>
        <w:numPr>
          <w:ilvl w:val="0"/>
          <w:numId w:val="3"/>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F6D49" w:rsidRPr="005472F8" w:rsidRDefault="00AF6D49" w:rsidP="00AF6D49">
      <w:pPr>
        <w:numPr>
          <w:ilvl w:val="0"/>
          <w:numId w:val="3"/>
        </w:numPr>
        <w:jc w:val="both"/>
        <w:rPr>
          <w:rFonts w:ascii="Arial" w:hAnsi="Arial" w:cs="Arial"/>
          <w:sz w:val="24"/>
          <w:szCs w:val="24"/>
        </w:rPr>
      </w:pPr>
      <w:r w:rsidRPr="005472F8">
        <w:rPr>
          <w:rFonts w:ascii="Arial" w:hAnsi="Arial" w:cs="Arial"/>
          <w:sz w:val="24"/>
          <w:szCs w:val="24"/>
        </w:rPr>
        <w:t>Responsabilizar-se pelos custos de entrega dos materiais.</w:t>
      </w:r>
    </w:p>
    <w:p w:rsidR="00AF6D49" w:rsidRPr="005472F8" w:rsidRDefault="00AF6D49" w:rsidP="00AF6D49">
      <w:pPr>
        <w:numPr>
          <w:ilvl w:val="0"/>
          <w:numId w:val="3"/>
        </w:numPr>
        <w:tabs>
          <w:tab w:val="clear" w:pos="360"/>
          <w:tab w:val="num"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AF6D49" w:rsidRPr="005472F8" w:rsidRDefault="00AF6D49" w:rsidP="00AF6D49">
      <w:pPr>
        <w:numPr>
          <w:ilvl w:val="0"/>
          <w:numId w:val="3"/>
        </w:numPr>
        <w:tabs>
          <w:tab w:val="clear" w:pos="360"/>
          <w:tab w:val="num" w:pos="142"/>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O prazo máximo para a entrega/realização dos produtos/serviços será de </w:t>
      </w:r>
      <w:r>
        <w:rPr>
          <w:rFonts w:ascii="Arial" w:hAnsi="Arial" w:cs="Arial"/>
          <w:sz w:val="24"/>
          <w:szCs w:val="24"/>
        </w:rPr>
        <w:t>10</w:t>
      </w:r>
      <w:r w:rsidRPr="005472F8">
        <w:rPr>
          <w:rFonts w:ascii="Arial" w:hAnsi="Arial" w:cs="Arial"/>
          <w:b/>
          <w:sz w:val="24"/>
          <w:szCs w:val="24"/>
        </w:rPr>
        <w:t xml:space="preserve"> (</w:t>
      </w:r>
      <w:r>
        <w:rPr>
          <w:rFonts w:ascii="Arial" w:hAnsi="Arial" w:cs="Arial"/>
          <w:b/>
          <w:sz w:val="24"/>
          <w:szCs w:val="24"/>
        </w:rPr>
        <w:t>dez</w:t>
      </w:r>
      <w:r w:rsidRPr="005472F8">
        <w:rPr>
          <w:rFonts w:ascii="Arial" w:hAnsi="Arial" w:cs="Arial"/>
          <w:b/>
          <w:sz w:val="24"/>
          <w:szCs w:val="24"/>
        </w:rPr>
        <w:t xml:space="preserve">) dias </w:t>
      </w:r>
      <w:r>
        <w:rPr>
          <w:rFonts w:ascii="Arial" w:hAnsi="Arial" w:cs="Arial"/>
          <w:b/>
          <w:sz w:val="24"/>
          <w:szCs w:val="24"/>
        </w:rPr>
        <w:t>úteis</w:t>
      </w:r>
      <w:r w:rsidRPr="005472F8">
        <w:rPr>
          <w:rFonts w:ascii="Arial" w:hAnsi="Arial" w:cs="Arial"/>
          <w:b/>
          <w:sz w:val="24"/>
          <w:szCs w:val="24"/>
        </w:rPr>
        <w:t xml:space="preserve"> </w:t>
      </w:r>
      <w:r w:rsidRPr="005472F8">
        <w:rPr>
          <w:rFonts w:ascii="Arial" w:hAnsi="Arial" w:cs="Arial"/>
          <w:sz w:val="24"/>
          <w:szCs w:val="24"/>
        </w:rPr>
        <w:t>contados a partir do primeiro dia do recebimento da Autorização de Fornecimento (AF) ou nota de empenho;</w:t>
      </w:r>
    </w:p>
    <w:p w:rsidR="00AF6D49" w:rsidRPr="005472F8" w:rsidRDefault="00AF6D49" w:rsidP="00AF6D49">
      <w:pPr>
        <w:tabs>
          <w:tab w:val="left" w:pos="284"/>
        </w:tabs>
        <w:jc w:val="both"/>
        <w:rPr>
          <w:rFonts w:ascii="Arial" w:hAnsi="Arial" w:cs="Arial"/>
          <w:sz w:val="24"/>
          <w:szCs w:val="24"/>
        </w:rPr>
      </w:pPr>
    </w:p>
    <w:p w:rsidR="00AF6D49" w:rsidRPr="005472F8" w:rsidRDefault="00AF6D49" w:rsidP="00AF6D49">
      <w:pPr>
        <w:tabs>
          <w:tab w:val="left" w:pos="284"/>
        </w:tabs>
        <w:jc w:val="both"/>
        <w:rPr>
          <w:rFonts w:ascii="Arial" w:hAnsi="Arial" w:cs="Arial"/>
          <w:sz w:val="24"/>
          <w:szCs w:val="24"/>
        </w:rPr>
      </w:pPr>
      <w:r w:rsidRPr="005472F8">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AF6D49" w:rsidRPr="005472F8" w:rsidRDefault="00AF6D49" w:rsidP="00AF6D49">
      <w:pPr>
        <w:pStyle w:val="Corpodetexto"/>
        <w:widowControl w:val="0"/>
        <w:rPr>
          <w:rFonts w:cs="Arial"/>
          <w:b/>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A detentora da ARP será convocada pela Prefeitura Municipal de Santo Antônio do Leste, via e</w:t>
      </w:r>
      <w:r>
        <w:rPr>
          <w:rFonts w:ascii="Arial" w:hAnsi="Arial" w:cs="Arial"/>
          <w:color w:val="000000"/>
          <w:sz w:val="24"/>
          <w:szCs w:val="24"/>
        </w:rPr>
        <w:t>-</w:t>
      </w:r>
      <w:r w:rsidRPr="005472F8">
        <w:rPr>
          <w:rFonts w:ascii="Arial" w:hAnsi="Arial" w:cs="Arial"/>
          <w:color w:val="000000"/>
          <w:sz w:val="24"/>
          <w:szCs w:val="24"/>
        </w:rPr>
        <w:t xml:space="preserve">mail, telefone, fax ou outro meio de comunicação, para comparecer para </w:t>
      </w:r>
      <w:r w:rsidRPr="005472F8">
        <w:rPr>
          <w:rFonts w:ascii="Arial" w:hAnsi="Arial" w:cs="Arial"/>
          <w:color w:val="000000"/>
          <w:sz w:val="24"/>
          <w:szCs w:val="24"/>
        </w:rPr>
        <w:lastRenderedPageBreak/>
        <w:t xml:space="preserve">assinatura do Instrumento Contratual, retirar a nota de empenho, ordem de serviço, ou instrumento equivalente, no prazo máximo de </w:t>
      </w:r>
      <w:r w:rsidRPr="005472F8">
        <w:rPr>
          <w:rFonts w:ascii="Arial" w:hAnsi="Arial" w:cs="Arial"/>
          <w:b/>
          <w:sz w:val="24"/>
          <w:szCs w:val="24"/>
        </w:rPr>
        <w:t>02 (dois) dias úteis</w:t>
      </w:r>
      <w:r w:rsidRPr="005472F8">
        <w:rPr>
          <w:rFonts w:ascii="Arial" w:hAnsi="Arial" w:cs="Arial"/>
          <w:sz w:val="24"/>
          <w:szCs w:val="24"/>
        </w:rPr>
        <w:t>,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anterior o sujeitará às sanções previstas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por execução mensal,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competente, mediante controle emitido pelo fornecedor;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w:t>
      </w:r>
      <w:proofErr w:type="spellStart"/>
      <w:r w:rsidRPr="005472F8">
        <w:rPr>
          <w:rFonts w:ascii="Arial" w:hAnsi="Arial" w:cs="Arial"/>
          <w:sz w:val="24"/>
          <w:szCs w:val="24"/>
        </w:rPr>
        <w:t>is</w:t>
      </w:r>
      <w:proofErr w:type="spellEnd"/>
      <w:r w:rsidRPr="005472F8">
        <w:rPr>
          <w:rFonts w:ascii="Arial" w:hAnsi="Arial" w:cs="Arial"/>
          <w:sz w:val="24"/>
          <w:szCs w:val="24"/>
        </w:rPr>
        <w:t>) /fatura(s), emitida(s) para fins de liquidação e pagamento, acompanhada(s) dos seguintes documentos: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previdenciárias e às de terceiros;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domicílio sede da licitante vencedora;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emitida através de Banco,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financeira;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Nenhum pagamento isentará a Contratada das suas responsabilidades e obrigações, nem implicará aceitação definitiva serviços realizados;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5472F8">
        <w:rPr>
          <w:rFonts w:ascii="Arial" w:hAnsi="Arial" w:cs="Arial"/>
          <w:i/>
          <w:iCs/>
          <w:sz w:val="24"/>
          <w:szCs w:val="24"/>
        </w:rPr>
        <w:t>factoring</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lastRenderedPageBreak/>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serão de responsabilidade do Contratado.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w:t>
      </w:r>
      <w:r w:rsidRPr="005472F8">
        <w:rPr>
          <w:rFonts w:ascii="Arial" w:hAnsi="Arial" w:cs="Arial"/>
          <w:bCs/>
          <w:color w:val="000000"/>
          <w:sz w:val="24"/>
          <w:szCs w:val="24"/>
        </w:rPr>
        <w:t xml:space="preserve"> </w:t>
      </w:r>
      <w:r w:rsidRPr="005472F8">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w:t>
      </w:r>
      <w:r w:rsidRPr="005472F8">
        <w:rPr>
          <w:rFonts w:ascii="Arial" w:hAnsi="Arial" w:cs="Arial"/>
          <w:color w:val="000000"/>
          <w:sz w:val="24"/>
          <w:szCs w:val="24"/>
        </w:rPr>
        <w:t xml:space="preserve"> Por atraso injustificado na execução do objeto: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26.1.1.1</w:t>
      </w:r>
      <w:r w:rsidRPr="005472F8">
        <w:rPr>
          <w:rFonts w:ascii="Arial" w:hAnsi="Arial" w:cs="Arial"/>
          <w:bCs/>
          <w:color w:val="000000"/>
          <w:sz w:val="24"/>
          <w:szCs w:val="24"/>
        </w:rPr>
        <w:t>.</w:t>
      </w:r>
      <w:r w:rsidRPr="005472F8">
        <w:rPr>
          <w:rFonts w:ascii="Arial" w:hAnsi="Arial" w:cs="Arial"/>
          <w:color w:val="000000"/>
          <w:sz w:val="24"/>
          <w:szCs w:val="24"/>
        </w:rPr>
        <w:t xml:space="preserve"> Atraso de até 10 (dez) dias, multa diária de 0,25% (vinte e cinco centésimos por cento);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26.1.1.2.</w:t>
      </w:r>
      <w:r w:rsidRPr="005472F8">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26.1.1.3.</w:t>
      </w:r>
      <w:r w:rsidRPr="005472F8">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w:t>
      </w:r>
      <w:r w:rsidRPr="005472F8">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rsidR="00AF6D49" w:rsidRPr="005472F8" w:rsidRDefault="00AF6D49" w:rsidP="00AF6D49">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26.1.2.1.</w:t>
      </w:r>
      <w:r w:rsidRPr="005472F8">
        <w:rPr>
          <w:rFonts w:ascii="Arial" w:hAnsi="Arial" w:cs="Arial"/>
          <w:b/>
          <w:bCs/>
          <w:color w:val="000000"/>
          <w:sz w:val="24"/>
          <w:szCs w:val="24"/>
        </w:rPr>
        <w:tab/>
      </w:r>
      <w:r w:rsidRPr="005472F8">
        <w:rPr>
          <w:rFonts w:ascii="Arial" w:hAnsi="Arial" w:cs="Arial"/>
          <w:color w:val="000000"/>
          <w:sz w:val="24"/>
          <w:szCs w:val="24"/>
        </w:rPr>
        <w:t>advertência;</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26.1.2.2.</w:t>
      </w:r>
      <w:r w:rsidRPr="005472F8">
        <w:rPr>
          <w:rFonts w:ascii="Arial" w:hAnsi="Arial" w:cs="Arial"/>
          <w:bCs/>
          <w:color w:val="000000"/>
          <w:sz w:val="24"/>
          <w:szCs w:val="24"/>
        </w:rPr>
        <w:tab/>
      </w:r>
      <w:r w:rsidRPr="005472F8">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26.1.2.3.</w:t>
      </w:r>
      <w:r w:rsidRPr="005472F8">
        <w:rPr>
          <w:rFonts w:ascii="Arial" w:hAnsi="Arial" w:cs="Arial"/>
          <w:bCs/>
          <w:color w:val="000000"/>
          <w:sz w:val="24"/>
          <w:szCs w:val="24"/>
        </w:rPr>
        <w:tab/>
      </w:r>
      <w:r w:rsidRPr="005472F8">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AF6D49" w:rsidRPr="005472F8" w:rsidRDefault="00AF6D49" w:rsidP="00AF6D49">
      <w:pPr>
        <w:widowControl w:val="0"/>
        <w:tabs>
          <w:tab w:val="left" w:pos="993"/>
        </w:tabs>
        <w:spacing w:after="12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.1.2.4.</w:t>
      </w:r>
      <w:r w:rsidRPr="005472F8">
        <w:rPr>
          <w:rFonts w:ascii="Arial" w:hAnsi="Arial" w:cs="Arial"/>
          <w:b/>
          <w:sz w:val="24"/>
        </w:rPr>
        <w:tab/>
      </w:r>
      <w:r w:rsidRPr="005472F8">
        <w:rPr>
          <w:rFonts w:ascii="Arial" w:hAnsi="Arial" w:cs="Arial"/>
          <w:sz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multas serão descontadas dos créditos da empresa detentora da ata ou cobradas administrativa ou judicialmente;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penalidades previstas neste item têm caráter de sanção administrativa, consequentemente, a sua aplicação não exime a empresa detentora da ata, da reparação das eventuais perdas e danos que seu ato venha acarretar à Prefeitura Municipal de Santo </w:t>
      </w:r>
      <w:r w:rsidRPr="005472F8">
        <w:rPr>
          <w:rFonts w:ascii="Arial" w:hAnsi="Arial" w:cs="Arial"/>
          <w:color w:val="000000"/>
          <w:sz w:val="24"/>
          <w:szCs w:val="24"/>
        </w:rPr>
        <w:lastRenderedPageBreak/>
        <w:t>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26.4.</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penalidades são independentes e a aplicação de uma não exclui a das demais, quando cabíveis;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w:t>
      </w:r>
      <w:r w:rsidRPr="005472F8">
        <w:rPr>
          <w:rFonts w:ascii="Arial" w:hAnsi="Arial" w:cs="Arial"/>
          <w:bCs/>
          <w:color w:val="000000"/>
          <w:sz w:val="24"/>
          <w:szCs w:val="24"/>
        </w:rPr>
        <w:t xml:space="preserve"> </w:t>
      </w:r>
      <w:r w:rsidRPr="005472F8">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26.5.1.</w:t>
      </w:r>
      <w:r w:rsidRPr="005472F8">
        <w:rPr>
          <w:rFonts w:ascii="Arial" w:hAnsi="Arial" w:cs="Arial"/>
          <w:bCs/>
          <w:color w:val="000000"/>
          <w:sz w:val="24"/>
          <w:szCs w:val="24"/>
        </w:rPr>
        <w:t xml:space="preserve"> </w:t>
      </w:r>
      <w:r w:rsidRPr="005472F8">
        <w:rPr>
          <w:rFonts w:ascii="Arial" w:hAnsi="Arial" w:cs="Arial"/>
          <w:color w:val="000000"/>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26.5.2.</w:t>
      </w:r>
      <w:r w:rsidRPr="005472F8">
        <w:rPr>
          <w:rFonts w:ascii="Arial" w:hAnsi="Arial" w:cs="Arial"/>
          <w:color w:val="000000"/>
          <w:sz w:val="24"/>
          <w:szCs w:val="24"/>
        </w:rPr>
        <w:t xml:space="preserve"> Cancelamento da ata de registro de preços, se esta já estiver assinada,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26.6.</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AF6D49" w:rsidRPr="005472F8" w:rsidRDefault="00AF6D49" w:rsidP="00AF6D49">
      <w:pPr>
        <w:widowControl w:val="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.7.</w:t>
      </w:r>
      <w:r w:rsidRPr="005472F8">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5472F8">
        <w:rPr>
          <w:rFonts w:ascii="Arial" w:hAnsi="Arial" w:cs="Arial"/>
          <w:sz w:val="24"/>
        </w:rPr>
        <w:t>informado</w:t>
      </w:r>
      <w:proofErr w:type="spellEnd"/>
      <w:r w:rsidRPr="005472F8">
        <w:rPr>
          <w:rFonts w:ascii="Arial" w:hAnsi="Arial" w:cs="Arial"/>
          <w:sz w:val="24"/>
        </w:rPr>
        <w:t xml:space="preserve"> para a apreciação e decisão superior, dentro do mesmo prazo.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szCs w:val="24"/>
        </w:rPr>
      </w:pPr>
      <w:r w:rsidRPr="005472F8">
        <w:rPr>
          <w:rFonts w:cs="Arial"/>
          <w:b/>
        </w:rPr>
        <w:t>27.1.</w:t>
      </w:r>
      <w:r w:rsidRPr="005472F8">
        <w:rPr>
          <w:rFonts w:cs="Arial"/>
        </w:rPr>
        <w:t xml:space="preserve"> As licitantes deverão encaminhar à PREFEITURA, </w:t>
      </w:r>
      <w:r w:rsidRPr="005472F8">
        <w:rPr>
          <w:rFonts w:cs="Arial"/>
          <w:b/>
          <w:i/>
        </w:rPr>
        <w:t>se solicitadas</w:t>
      </w:r>
      <w:r w:rsidRPr="005472F8">
        <w:rPr>
          <w:rFonts w:cs="Arial"/>
          <w:b/>
        </w:rPr>
        <w:t xml:space="preserve"> e quando for o </w:t>
      </w:r>
      <w:r w:rsidRPr="005472F8">
        <w:rPr>
          <w:rFonts w:cs="Arial"/>
          <w:b/>
          <w:szCs w:val="24"/>
        </w:rPr>
        <w:t>caso,</w:t>
      </w:r>
      <w:r w:rsidRPr="005472F8">
        <w:rPr>
          <w:rFonts w:cs="Arial"/>
          <w:szCs w:val="24"/>
        </w:rPr>
        <w:t xml:space="preserve"> no prazo </w:t>
      </w:r>
      <w:r w:rsidRPr="005472F8">
        <w:rPr>
          <w:rFonts w:cs="Arial"/>
          <w:b/>
          <w:szCs w:val="24"/>
        </w:rPr>
        <w:t xml:space="preserve">máximo </w:t>
      </w:r>
      <w:r w:rsidRPr="005472F8">
        <w:rPr>
          <w:rFonts w:cs="Arial"/>
          <w:szCs w:val="24"/>
        </w:rPr>
        <w:t xml:space="preserve">de </w:t>
      </w:r>
      <w:r w:rsidRPr="005472F8">
        <w:rPr>
          <w:rFonts w:cs="Arial"/>
          <w:i/>
          <w:szCs w:val="24"/>
        </w:rPr>
        <w:t>02 (dois) dias úteis</w:t>
      </w:r>
      <w:r w:rsidRPr="005472F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com as especificações descritas pelo </w:t>
      </w:r>
      <w:r w:rsidRPr="005472F8">
        <w:rPr>
          <w:rFonts w:cs="Arial"/>
          <w:b/>
          <w:szCs w:val="24"/>
        </w:rPr>
        <w:t>Anexo I,</w:t>
      </w:r>
      <w:r w:rsidRPr="005472F8">
        <w:rPr>
          <w:rFonts w:cs="Arial"/>
          <w:szCs w:val="24"/>
        </w:rPr>
        <w:t xml:space="preserve">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27.2.</w:t>
      </w:r>
      <w:r w:rsidRPr="005472F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27.3.</w:t>
      </w:r>
      <w:r w:rsidRPr="005472F8">
        <w:rPr>
          <w:rFonts w:ascii="Arial" w:hAnsi="Arial" w:cs="Arial"/>
          <w:color w:val="E36C0A"/>
          <w:sz w:val="24"/>
          <w:szCs w:val="24"/>
        </w:rPr>
        <w:t xml:space="preserve"> </w:t>
      </w:r>
      <w:r w:rsidRPr="005472F8">
        <w:rPr>
          <w:rFonts w:ascii="Arial" w:hAnsi="Arial" w:cs="Arial"/>
          <w:sz w:val="24"/>
          <w:szCs w:val="24"/>
        </w:rPr>
        <w:t xml:space="preserve">Caso as especificações dos serviços prestados não sejam compatíveis com as constantes deste Edital, a empresa </w:t>
      </w:r>
      <w:r>
        <w:rPr>
          <w:rFonts w:ascii="Arial" w:hAnsi="Arial" w:cs="Arial"/>
          <w:sz w:val="24"/>
          <w:szCs w:val="24"/>
        </w:rPr>
        <w:t>s</w:t>
      </w:r>
      <w:r w:rsidRPr="005472F8">
        <w:rPr>
          <w:rFonts w:ascii="Arial" w:hAnsi="Arial" w:cs="Arial"/>
          <w:sz w:val="24"/>
          <w:szCs w:val="24"/>
        </w:rPr>
        <w:t xml:space="preserve">erá </w:t>
      </w:r>
      <w:r>
        <w:rPr>
          <w:rFonts w:ascii="Arial" w:hAnsi="Arial" w:cs="Arial"/>
          <w:sz w:val="24"/>
          <w:szCs w:val="24"/>
        </w:rPr>
        <w:t>notificada pelam Contratante sem pena de aplicação de penalidade em primeiro caso</w:t>
      </w:r>
      <w:r w:rsidRPr="005472F8">
        <w:rPr>
          <w:rFonts w:ascii="Arial" w:hAnsi="Arial" w:cs="Arial"/>
          <w:sz w:val="24"/>
          <w:szCs w:val="24"/>
        </w:rPr>
        <w:t>. Em caso de a empresa continuar a executar serviços que não estejam em conformidade com as especificações previstas no Termo de Referência deste Edital</w:t>
      </w:r>
      <w:r>
        <w:rPr>
          <w:rFonts w:ascii="Arial" w:hAnsi="Arial" w:cs="Arial"/>
          <w:sz w:val="24"/>
          <w:szCs w:val="24"/>
        </w:rPr>
        <w:t>, as quais são exigências mínimas</w:t>
      </w:r>
      <w:r w:rsidRPr="005472F8">
        <w:rPr>
          <w:rFonts w:ascii="Arial" w:hAnsi="Arial" w:cs="Arial"/>
          <w:sz w:val="24"/>
          <w:szCs w:val="24"/>
        </w:rPr>
        <w:t>, o fato será considerado como inexecução total, gerando rescisão da contratação com a consequente aplicação das penalidades cabíveis ao caso;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27.4.</w:t>
      </w:r>
      <w:r w:rsidRPr="005472F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AF6D49" w:rsidRPr="005472F8" w:rsidRDefault="00AF6D49" w:rsidP="00AF6D49">
      <w:pPr>
        <w:pStyle w:val="Corpodetexto"/>
        <w:widowControl w:val="0"/>
        <w:spacing w:after="120"/>
        <w:rPr>
          <w:rFonts w:cs="Arial"/>
          <w:b/>
        </w:rPr>
      </w:pPr>
      <w:r w:rsidRPr="005472F8">
        <w:rPr>
          <w:rFonts w:cs="Arial"/>
          <w:b/>
          <w:szCs w:val="24"/>
        </w:rPr>
        <w:t>27.5.</w:t>
      </w:r>
      <w:r w:rsidRPr="005472F8">
        <w:rPr>
          <w:rFonts w:cs="Arial"/>
          <w:szCs w:val="24"/>
        </w:rPr>
        <w:t xml:space="preserve"> Caso a licitante vencedora, regularmente notificada nos termos do item 23.1, não compareça</w:t>
      </w:r>
      <w:r w:rsidRPr="005472F8">
        <w:rPr>
          <w:rFonts w:cs="Arial"/>
        </w:rPr>
        <w:t xml:space="preserve"> para retirar a autorização de fornecimento, a Administração poderá convocar a licitante classificada em segundo lugar para</w:t>
      </w:r>
      <w:r>
        <w:rPr>
          <w:rFonts w:cs="Arial"/>
        </w:rPr>
        <w:t xml:space="preserve"> </w:t>
      </w:r>
      <w:r w:rsidRPr="005472F8">
        <w:rPr>
          <w:rFonts w:cs="Arial"/>
        </w:rPr>
        <w:t>se quiser, fornecer os bens pelo preço por ela cotado;</w:t>
      </w:r>
    </w:p>
    <w:p w:rsidR="00AF6D49" w:rsidRPr="005472F8" w:rsidRDefault="00AF6D49" w:rsidP="00AF6D49">
      <w:pPr>
        <w:pStyle w:val="Corpodetexto"/>
        <w:widowControl w:val="0"/>
        <w:spacing w:after="120"/>
        <w:rPr>
          <w:rFonts w:cs="Arial"/>
        </w:rPr>
      </w:pPr>
      <w:r w:rsidRPr="005472F8">
        <w:rPr>
          <w:rFonts w:cs="Arial"/>
          <w:b/>
        </w:rPr>
        <w:lastRenderedPageBreak/>
        <w:t xml:space="preserve">27.6. </w:t>
      </w:r>
      <w:r w:rsidRPr="005472F8">
        <w:rPr>
          <w:rFonts w:cs="Arial"/>
        </w:rPr>
        <w:t>Os serviços serão parcelados, de acordo com solicitação das Secretarias participantes da presente licitação, podendo ocorrer durante todo o período de validade da ata de registro de preços;</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color w:val="000000"/>
          <w:szCs w:val="24"/>
        </w:rPr>
      </w:pPr>
      <w:r w:rsidRPr="005472F8">
        <w:rPr>
          <w:rFonts w:cs="Arial"/>
          <w:b/>
          <w:szCs w:val="24"/>
        </w:rPr>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informações e dos documentos apresentados em qualquer fase da licitação;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procedimento de </w:t>
      </w:r>
      <w:proofErr w:type="spellStart"/>
      <w:r w:rsidRPr="005472F8">
        <w:rPr>
          <w:rFonts w:ascii="Arial" w:hAnsi="Arial" w:cs="Arial"/>
          <w:color w:val="000000"/>
          <w:sz w:val="24"/>
          <w:szCs w:val="24"/>
        </w:rPr>
        <w:t>re-pregoar</w:t>
      </w:r>
      <w:proofErr w:type="spellEnd"/>
      <w:r w:rsidRPr="005472F8">
        <w:rPr>
          <w:rFonts w:ascii="Arial" w:hAnsi="Arial" w:cs="Arial"/>
          <w:color w:val="000000"/>
          <w:sz w:val="24"/>
          <w:szCs w:val="24"/>
        </w:rPr>
        <w:t>, devendo as licitantes, neste caso, permanecerem até o final da sessão;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publicação no Diário Oficial dos Municípios - </w:t>
      </w:r>
      <w:r w:rsidRPr="005472F8">
        <w:rPr>
          <w:rFonts w:ascii="Arial" w:hAnsi="Arial" w:cs="Arial"/>
          <w:sz w:val="24"/>
          <w:szCs w:val="24"/>
        </w:rPr>
        <w:t xml:space="preserve">AMM (associação mato-grossense dos municípios) </w:t>
      </w:r>
      <w:hyperlink r:id="rId18" w:history="1">
        <w:r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Prefeitura Municipal de Santo Antônio do Leste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Anexos poderá ser obtida pelo site: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“Portal Transparência -Licitações”);</w:t>
      </w:r>
    </w:p>
    <w:p w:rsidR="00AF6D49" w:rsidRPr="005472F8" w:rsidRDefault="00AF6D49" w:rsidP="00AF6D49">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w:t>
      </w:r>
      <w:r w:rsidRPr="005472F8">
        <w:rPr>
          <w:rFonts w:ascii="Arial" w:hAnsi="Arial" w:cs="Arial"/>
          <w:sz w:val="24"/>
        </w:rPr>
        <w:lastRenderedPageBreak/>
        <w:t>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certame;</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abertura dos envelopes;</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19" w:history="1">
        <w:r w:rsidRPr="005472F8">
          <w:rPr>
            <w:rStyle w:val="Hyperlink"/>
            <w:rFonts w:cs="Arial"/>
          </w:rPr>
          <w:t>licitacao@santoantoniodoleste.mt.gov.br</w:t>
        </w:r>
      </w:hyperlink>
      <w:r w:rsidRPr="005472F8">
        <w:rPr>
          <w:rFonts w:cs="Arial"/>
        </w:rPr>
        <w:t xml:space="preserve">, estando o(a) Pregoeiro (a) e Equipe de Apoio disponível para atendimento de segunda a sexta-feira, das 07:00h às 11:00h e das 13:00h ás 17:00, na sede da PREFEITURA, sito na </w:t>
      </w:r>
      <w:r>
        <w:rPr>
          <w:rFonts w:cs="Arial"/>
        </w:rPr>
        <w:t>Av. Goiás</w:t>
      </w:r>
      <w:r w:rsidRPr="005472F8">
        <w:rPr>
          <w:rFonts w:cs="Arial"/>
        </w:rPr>
        <w:t>, nº 367, Jardim Santa Inês, nesta Cidade, fone/fax: (66) 3488-1080;</w:t>
      </w:r>
    </w:p>
    <w:p w:rsidR="00AF6D49" w:rsidRPr="005472F8" w:rsidRDefault="00AF6D49" w:rsidP="00AF6D49">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seguintes anexos, cujo teor vincula totalmente 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ME/EPP/MEI</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lastRenderedPageBreak/>
        <w:t>Anexo VIII:</w:t>
      </w:r>
      <w:r w:rsidRPr="005472F8">
        <w:rPr>
          <w:rFonts w:ascii="Arial" w:hAnsi="Arial" w:cs="Arial"/>
          <w:color w:val="000000"/>
          <w:sz w:val="24"/>
          <w:szCs w:val="24"/>
        </w:rPr>
        <w:t xml:space="preserve"> Modelo de Atestado de Capacidade Técnica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 xml:space="preserve">Anexo IX: </w:t>
      </w:r>
      <w:r w:rsidRPr="005472F8">
        <w:rPr>
          <w:rFonts w:ascii="Arial" w:hAnsi="Arial" w:cs="Arial"/>
          <w:color w:val="000000"/>
          <w:sz w:val="24"/>
          <w:szCs w:val="24"/>
        </w:rPr>
        <w:t>Minuta da Ata de Registro de Preços</w:t>
      </w:r>
    </w:p>
    <w:p w:rsidR="00AF6D49" w:rsidRPr="005472F8" w:rsidRDefault="00AF6D49" w:rsidP="00AF6D49">
      <w:pPr>
        <w:widowControl w:val="0"/>
        <w:autoSpaceDE w:val="0"/>
        <w:autoSpaceDN w:val="0"/>
        <w:adjustRightInd w:val="0"/>
        <w:spacing w:after="120"/>
        <w:jc w:val="both"/>
        <w:rPr>
          <w:rFonts w:ascii="Arial" w:hAnsi="Arial" w:cs="Arial"/>
          <w:b/>
        </w:rPr>
      </w:pPr>
      <w:r w:rsidRPr="005472F8">
        <w:rPr>
          <w:rFonts w:ascii="Arial" w:hAnsi="Arial" w:cs="Arial"/>
          <w:b/>
          <w:sz w:val="24"/>
          <w:szCs w:val="24"/>
        </w:rPr>
        <w:t>Anexo X:</w:t>
      </w:r>
      <w:r w:rsidRPr="005472F8">
        <w:rPr>
          <w:rFonts w:ascii="Arial" w:hAnsi="Arial" w:cs="Arial"/>
          <w:sz w:val="24"/>
          <w:szCs w:val="24"/>
        </w:rPr>
        <w:t xml:space="preserve"> Minuta de Contrato</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b/>
        </w:rPr>
        <w:t>30.1.</w:t>
      </w:r>
      <w:r w:rsidRPr="005472F8">
        <w:rPr>
          <w:rFonts w:cs="Arial"/>
        </w:rPr>
        <w:t xml:space="preserve"> Para dirimir quaisquer dúvidas ou questões relacionadas com a presente licitação, fica eleito o foro da Comarca de Primavera do Leste/MT, com exclusão de qualquer outro, por mais privilegiado que seja.</w:t>
      </w:r>
    </w:p>
    <w:p w:rsidR="00AF6D49" w:rsidRDefault="00AF6D49" w:rsidP="00AF6D49">
      <w:pPr>
        <w:pStyle w:val="Corpodetexto"/>
        <w:widowControl w:val="0"/>
        <w:rPr>
          <w:rFonts w:cs="Arial"/>
        </w:rPr>
      </w:pPr>
    </w:p>
    <w:p w:rsidR="00AF6D49" w:rsidRPr="005472F8" w:rsidRDefault="00AF6D49" w:rsidP="00AF6D49">
      <w:pPr>
        <w:pStyle w:val="Corpodetexto"/>
        <w:widowControl w:val="0"/>
        <w:rPr>
          <w:rFonts w:cs="Arial"/>
        </w:rPr>
      </w:pPr>
    </w:p>
    <w:p w:rsidR="00AF6D49" w:rsidRDefault="00AF6D49" w:rsidP="00AF6D49">
      <w:pPr>
        <w:pStyle w:val="Corpodetexto"/>
        <w:widowControl w:val="0"/>
        <w:jc w:val="center"/>
        <w:rPr>
          <w:rFonts w:cs="Arial"/>
        </w:rPr>
      </w:pPr>
      <w:r w:rsidRPr="00DF351D">
        <w:rPr>
          <w:rFonts w:cs="Arial"/>
        </w:rPr>
        <w:t xml:space="preserve">Santo Antônio do Leste, </w:t>
      </w:r>
      <w:r>
        <w:rPr>
          <w:rFonts w:cs="Arial"/>
        </w:rPr>
        <w:t xml:space="preserve">25 </w:t>
      </w:r>
      <w:r w:rsidRPr="00DF351D">
        <w:rPr>
          <w:rFonts w:cs="Arial"/>
        </w:rPr>
        <w:t xml:space="preserve">de </w:t>
      </w:r>
      <w:r>
        <w:rPr>
          <w:rFonts w:cs="Arial"/>
        </w:rPr>
        <w:t>novembro</w:t>
      </w:r>
      <w:r w:rsidRPr="00DF351D">
        <w:rPr>
          <w:rFonts w:cs="Arial"/>
        </w:rPr>
        <w:t xml:space="preserve"> de 2019.</w:t>
      </w:r>
    </w:p>
    <w:p w:rsidR="00AF6D49" w:rsidRPr="005472F8" w:rsidRDefault="00AF6D49" w:rsidP="00AF6D49">
      <w:pPr>
        <w:widowControl w:val="0"/>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tbl>
      <w:tblPr>
        <w:tblW w:w="9776" w:type="dxa"/>
        <w:tblInd w:w="70" w:type="dxa"/>
        <w:tblCellMar>
          <w:left w:w="70" w:type="dxa"/>
          <w:right w:w="70" w:type="dxa"/>
        </w:tblCellMar>
        <w:tblLook w:val="04A0" w:firstRow="1" w:lastRow="0" w:firstColumn="1" w:lastColumn="0" w:noHBand="0" w:noVBand="1"/>
      </w:tblPr>
      <w:tblGrid>
        <w:gridCol w:w="4716"/>
        <w:gridCol w:w="960"/>
        <w:gridCol w:w="4100"/>
      </w:tblGrid>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RONALDO MARTINS DE AMORIM</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MUNGERENTE DE CIDADE</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537/2017 DE 14/11/2017</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ELAINE DE FATIMA MORS</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DESPORTO E LAZER</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SAUDE</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001/2017 DE 01/01/2017</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MARLI ARTUZO BRUNETTA</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ASSISTENCIA SOCIAL</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461/2018 DE 25/09/2018</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9327CB" w:rsidRDefault="00AF6D49" w:rsidP="00823C82"/>
        </w:tc>
        <w:tc>
          <w:tcPr>
            <w:tcW w:w="4100" w:type="dxa"/>
            <w:tcBorders>
              <w:top w:val="nil"/>
              <w:left w:val="nil"/>
              <w:bottom w:val="nil"/>
              <w:right w:val="nil"/>
            </w:tcBorders>
            <w:shd w:val="clear" w:color="auto" w:fill="auto"/>
            <w:noWrap/>
            <w:vAlign w:val="bottom"/>
            <w:hideMark/>
          </w:tcPr>
          <w:p w:rsidR="00AF6D49" w:rsidRPr="009327CB" w:rsidRDefault="00AF6D49" w:rsidP="00823C82"/>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tc>
        <w:tc>
          <w:tcPr>
            <w:tcW w:w="960" w:type="dxa"/>
            <w:tcBorders>
              <w:top w:val="nil"/>
              <w:left w:val="nil"/>
              <w:bottom w:val="nil"/>
              <w:right w:val="nil"/>
            </w:tcBorders>
            <w:shd w:val="clear" w:color="auto" w:fill="auto"/>
            <w:noWrap/>
            <w:vAlign w:val="bottom"/>
            <w:hideMark/>
          </w:tcPr>
          <w:p w:rsidR="00AF6D49" w:rsidRPr="009327CB" w:rsidRDefault="00AF6D49" w:rsidP="00823C82"/>
        </w:tc>
        <w:tc>
          <w:tcPr>
            <w:tcW w:w="4100" w:type="dxa"/>
            <w:tcBorders>
              <w:top w:val="nil"/>
              <w:left w:val="nil"/>
              <w:bottom w:val="nil"/>
              <w:right w:val="nil"/>
            </w:tcBorders>
            <w:shd w:val="clear" w:color="auto" w:fill="auto"/>
            <w:noWrap/>
            <w:vAlign w:val="bottom"/>
            <w:hideMark/>
          </w:tcPr>
          <w:p w:rsidR="00AF6D49" w:rsidRPr="009327CB" w:rsidRDefault="00AF6D49" w:rsidP="00823C82"/>
        </w:tc>
      </w:tr>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DAVID PAULO CORREIA DA SILVA</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JERONIMO LEMES SIQUEIRA</w:t>
            </w:r>
          </w:p>
        </w:tc>
      </w:tr>
      <w:tr w:rsidR="00AF6D49" w:rsidRPr="009327CB" w:rsidTr="00823C82">
        <w:trPr>
          <w:trHeight w:val="450"/>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SECRETARIO MUNICIPAL DE FINANÇAS</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SECRETARIO MUNICIPAL DE AGRICULTURA TURISMO E MEIO AMBIENTE</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400/2019 DE 03/09/2019</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003/2017 DE 03/01/2017</w:t>
            </w:r>
          </w:p>
        </w:tc>
      </w:tr>
    </w:tbl>
    <w:p w:rsidR="00AF6D49"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Pr="005472F8" w:rsidRDefault="00AF6D49" w:rsidP="00AF6D49">
      <w:pPr>
        <w:widowControl w:val="0"/>
        <w:tabs>
          <w:tab w:val="left" w:pos="2475"/>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w:t>
      </w:r>
    </w:p>
    <w:p w:rsidR="00AF6D49" w:rsidRPr="00FF07B6" w:rsidRDefault="00AF6D49" w:rsidP="00AF6D49">
      <w:pPr>
        <w:rPr>
          <w:rFonts w:ascii="Arial" w:hAnsi="Arial" w:cs="Arial"/>
          <w:b/>
          <w:sz w:val="26"/>
          <w:szCs w:val="26"/>
        </w:rPr>
      </w:pPr>
    </w:p>
    <w:p w:rsidR="00AF6D49" w:rsidRPr="00FF07B6" w:rsidRDefault="00AF6D49" w:rsidP="00AF6D49">
      <w:pPr>
        <w:spacing w:line="259" w:lineRule="auto"/>
        <w:ind w:left="275"/>
        <w:jc w:val="center"/>
        <w:rPr>
          <w:rFonts w:ascii="Arial" w:eastAsia="Arial" w:hAnsi="Arial" w:cs="Arial"/>
          <w:b/>
          <w:i/>
          <w:sz w:val="24"/>
          <w:szCs w:val="24"/>
          <w:u w:val="single"/>
        </w:rPr>
      </w:pPr>
      <w:r w:rsidRPr="00FF07B6">
        <w:rPr>
          <w:rFonts w:ascii="Arial" w:eastAsia="Arial" w:hAnsi="Arial" w:cs="Arial"/>
          <w:b/>
          <w:i/>
          <w:sz w:val="24"/>
          <w:szCs w:val="24"/>
          <w:u w:val="single"/>
        </w:rPr>
        <w:lastRenderedPageBreak/>
        <w:t>ANEXO I</w:t>
      </w:r>
      <w:r w:rsidRPr="00FF07B6">
        <w:rPr>
          <w:rFonts w:ascii="Arial" w:eastAsia="Arial" w:hAnsi="Arial" w:cs="Arial"/>
          <w:b/>
          <w:i/>
          <w:sz w:val="24"/>
          <w:szCs w:val="24"/>
          <w:u w:val="single"/>
        </w:rPr>
        <w:br/>
        <w:t>TERMO DE REFERÊNCIA</w:t>
      </w:r>
    </w:p>
    <w:p w:rsidR="00AF6D49" w:rsidRDefault="00AF6D49" w:rsidP="00AF6D49">
      <w:pPr>
        <w:spacing w:line="259" w:lineRule="auto"/>
        <w:ind w:left="275"/>
        <w:jc w:val="center"/>
        <w:rPr>
          <w:rFonts w:ascii="Arial" w:eastAsia="Arial" w:hAnsi="Arial" w:cs="Arial"/>
          <w:b/>
          <w:i/>
          <w:sz w:val="24"/>
          <w:szCs w:val="24"/>
          <w:u w:val="single"/>
        </w:rPr>
      </w:pPr>
    </w:p>
    <w:p w:rsidR="00AF6D49" w:rsidRDefault="00AF6D49" w:rsidP="00AF6D49">
      <w:pPr>
        <w:spacing w:line="259" w:lineRule="auto"/>
        <w:ind w:left="275"/>
        <w:jc w:val="center"/>
        <w:rPr>
          <w:rFonts w:ascii="Arial" w:eastAsia="Arial" w:hAnsi="Arial" w:cs="Arial"/>
          <w:b/>
          <w:i/>
          <w:sz w:val="24"/>
          <w:szCs w:val="24"/>
          <w:u w:val="single"/>
        </w:rPr>
      </w:pPr>
    </w:p>
    <w:p w:rsidR="00AF6D49" w:rsidRPr="00FF07B6" w:rsidRDefault="00AF6D49" w:rsidP="00AF6D49">
      <w:pPr>
        <w:spacing w:line="259" w:lineRule="auto"/>
        <w:jc w:val="center"/>
        <w:rPr>
          <w:rFonts w:ascii="Arial" w:eastAsia="Arial" w:hAnsi="Arial" w:cs="Arial"/>
          <w:b/>
          <w:i/>
          <w:sz w:val="24"/>
          <w:szCs w:val="24"/>
          <w:u w:val="single"/>
        </w:rPr>
      </w:pPr>
    </w:p>
    <w:p w:rsidR="00AF6D49" w:rsidRDefault="00AF6D49" w:rsidP="00AF6D49">
      <w:pPr>
        <w:pStyle w:val="Ttulo2"/>
        <w:numPr>
          <w:ilvl w:val="0"/>
          <w:numId w:val="27"/>
        </w:numPr>
        <w:tabs>
          <w:tab w:val="left" w:pos="284"/>
        </w:tabs>
        <w:spacing w:line="276" w:lineRule="auto"/>
        <w:ind w:left="0" w:firstLine="0"/>
        <w:jc w:val="both"/>
        <w:rPr>
          <w:rFonts w:eastAsia="Arial" w:cs="Arial"/>
          <w:sz w:val="24"/>
          <w:szCs w:val="24"/>
        </w:rPr>
      </w:pPr>
      <w:r w:rsidRPr="00FF07B6">
        <w:rPr>
          <w:rFonts w:eastAsia="Arial" w:cs="Arial"/>
          <w:sz w:val="24"/>
          <w:szCs w:val="24"/>
        </w:rPr>
        <w:t xml:space="preserve">DO OBJETO </w:t>
      </w:r>
    </w:p>
    <w:p w:rsidR="00AF6D49" w:rsidRPr="00BF151E" w:rsidRDefault="00AF6D49" w:rsidP="00AF6D49">
      <w:pPr>
        <w:rPr>
          <w:lang w:val="x-none" w:eastAsia="x-none"/>
        </w:rPr>
      </w:pPr>
    </w:p>
    <w:p w:rsidR="00AF6D49" w:rsidRDefault="00AF6D49" w:rsidP="00AF6D49">
      <w:pPr>
        <w:tabs>
          <w:tab w:val="left" w:pos="451"/>
          <w:tab w:val="left" w:pos="7926"/>
          <w:tab w:val="left" w:pos="8640"/>
        </w:tabs>
        <w:jc w:val="both"/>
        <w:rPr>
          <w:rFonts w:ascii="Arial" w:hAnsi="Arial" w:cs="Arial"/>
          <w:b/>
          <w:sz w:val="24"/>
          <w:szCs w:val="24"/>
        </w:rPr>
      </w:pPr>
      <w:r w:rsidRPr="004F6E58">
        <w:rPr>
          <w:rFonts w:ascii="Arial" w:hAnsi="Arial" w:cs="Arial"/>
          <w:sz w:val="24"/>
          <w:szCs w:val="24"/>
        </w:rPr>
        <w:t>1.1</w:t>
      </w:r>
      <w:r>
        <w:rPr>
          <w:rFonts w:ascii="Arial" w:hAnsi="Arial" w:cs="Arial"/>
          <w:sz w:val="24"/>
          <w:szCs w:val="24"/>
        </w:rPr>
        <w:t>.</w:t>
      </w:r>
      <w:r w:rsidRPr="004F6E58">
        <w:rPr>
          <w:rFonts w:ascii="Arial" w:hAnsi="Arial" w:cs="Arial"/>
          <w:sz w:val="24"/>
          <w:szCs w:val="24"/>
        </w:rPr>
        <w:t xml:space="preserve"> </w:t>
      </w:r>
      <w:r>
        <w:rPr>
          <w:rFonts w:ascii="Arial" w:hAnsi="Arial" w:cs="Arial"/>
          <w:sz w:val="24"/>
          <w:szCs w:val="24"/>
        </w:rPr>
        <w:t xml:space="preserve">O presente Termo de Referência tem por objeto </w:t>
      </w:r>
      <w:r w:rsidRPr="009E13A5">
        <w:rPr>
          <w:rFonts w:ascii="Arial" w:hAnsi="Arial" w:cs="Arial"/>
          <w:b/>
          <w:bCs/>
          <w:sz w:val="24"/>
          <w:szCs w:val="24"/>
        </w:rPr>
        <w:t xml:space="preserve">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p>
    <w:p w:rsidR="00AF6D49" w:rsidRPr="004F6E58" w:rsidRDefault="00AF6D49" w:rsidP="00AF6D49">
      <w:pPr>
        <w:tabs>
          <w:tab w:val="left" w:pos="451"/>
          <w:tab w:val="left" w:pos="7926"/>
          <w:tab w:val="left" w:pos="8640"/>
        </w:tabs>
        <w:jc w:val="both"/>
        <w:rPr>
          <w:rFonts w:ascii="Arial" w:hAnsi="Arial" w:cs="Arial"/>
          <w:sz w:val="24"/>
          <w:szCs w:val="24"/>
        </w:rPr>
      </w:pPr>
    </w:p>
    <w:p w:rsidR="00AF6D49" w:rsidRDefault="00AF6D49" w:rsidP="00AF6D49">
      <w:pPr>
        <w:pStyle w:val="Ttulo2"/>
        <w:spacing w:line="276" w:lineRule="auto"/>
        <w:jc w:val="both"/>
        <w:rPr>
          <w:rFonts w:eastAsia="Arial" w:cs="Arial"/>
          <w:sz w:val="24"/>
          <w:szCs w:val="24"/>
        </w:rPr>
      </w:pPr>
      <w:r w:rsidRPr="00FF07B6">
        <w:rPr>
          <w:rFonts w:eastAsia="Arial" w:cs="Arial"/>
          <w:sz w:val="24"/>
          <w:szCs w:val="24"/>
        </w:rPr>
        <w:t>2. JUSTIFICATIVA</w:t>
      </w:r>
    </w:p>
    <w:p w:rsidR="00AF6D49" w:rsidRPr="00FF07B6" w:rsidRDefault="00AF6D49" w:rsidP="00AF6D49">
      <w:pPr>
        <w:pStyle w:val="Ttulo2"/>
        <w:spacing w:line="276" w:lineRule="auto"/>
        <w:jc w:val="both"/>
        <w:rPr>
          <w:rFonts w:cs="Arial"/>
          <w:b w:val="0"/>
          <w:sz w:val="24"/>
          <w:szCs w:val="24"/>
        </w:rPr>
      </w:pPr>
      <w:r w:rsidRPr="00FF07B6">
        <w:rPr>
          <w:rFonts w:eastAsia="Arial" w:cs="Arial"/>
          <w:sz w:val="24"/>
          <w:szCs w:val="24"/>
        </w:rPr>
        <w:t xml:space="preserve"> </w:t>
      </w:r>
    </w:p>
    <w:p w:rsidR="00AF6D49" w:rsidRDefault="00AF6D49" w:rsidP="00AF6D49">
      <w:pPr>
        <w:spacing w:line="276" w:lineRule="auto"/>
        <w:jc w:val="both"/>
        <w:rPr>
          <w:rFonts w:ascii="Arial" w:hAnsi="Arial" w:cs="Arial"/>
          <w:sz w:val="24"/>
          <w:szCs w:val="24"/>
        </w:rPr>
      </w:pPr>
      <w:r w:rsidRPr="00827BB7">
        <w:rPr>
          <w:rFonts w:ascii="Arial" w:hAnsi="Arial" w:cs="Arial"/>
          <w:sz w:val="24"/>
          <w:szCs w:val="24"/>
        </w:rPr>
        <w:t>2.1 Justifica-se a presente contratação em razão</w:t>
      </w:r>
      <w:r>
        <w:rPr>
          <w:rFonts w:ascii="Arial" w:hAnsi="Arial" w:cs="Arial"/>
          <w:sz w:val="24"/>
          <w:szCs w:val="24"/>
        </w:rPr>
        <w:t xml:space="preserve"> de reposição de estoque do almoxarifado e</w:t>
      </w:r>
      <w:r w:rsidRPr="00827BB7">
        <w:rPr>
          <w:rFonts w:ascii="Arial" w:hAnsi="Arial" w:cs="Arial"/>
          <w:sz w:val="24"/>
          <w:szCs w:val="24"/>
        </w:rPr>
        <w:t xml:space="preserve"> da necessidade da continuidade dos serviços prestados à população do Município de </w:t>
      </w:r>
      <w:r>
        <w:rPr>
          <w:rFonts w:ascii="Arial" w:hAnsi="Arial" w:cs="Arial"/>
          <w:sz w:val="24"/>
          <w:szCs w:val="24"/>
        </w:rPr>
        <w:t>Santo Antônio do Leste</w:t>
      </w:r>
      <w:r w:rsidRPr="00827BB7">
        <w:rPr>
          <w:rFonts w:ascii="Arial" w:hAnsi="Arial" w:cs="Arial"/>
          <w:sz w:val="24"/>
          <w:szCs w:val="24"/>
        </w:rPr>
        <w:t>.</w:t>
      </w:r>
    </w:p>
    <w:p w:rsidR="00AF6D49" w:rsidRPr="00827BB7" w:rsidRDefault="00AF6D49" w:rsidP="00AF6D49">
      <w:pPr>
        <w:spacing w:line="276" w:lineRule="auto"/>
        <w:jc w:val="both"/>
        <w:rPr>
          <w:rFonts w:ascii="Arial" w:hAnsi="Arial" w:cs="Arial"/>
          <w:sz w:val="24"/>
          <w:szCs w:val="24"/>
        </w:rPr>
      </w:pPr>
    </w:p>
    <w:p w:rsidR="00AF6D49" w:rsidRPr="00827BB7" w:rsidRDefault="00AF6D49" w:rsidP="00AF6D49">
      <w:pPr>
        <w:spacing w:line="276" w:lineRule="auto"/>
        <w:jc w:val="both"/>
        <w:rPr>
          <w:rFonts w:ascii="Arial" w:hAnsi="Arial" w:cs="Arial"/>
          <w:sz w:val="24"/>
          <w:szCs w:val="24"/>
        </w:rPr>
      </w:pPr>
      <w:r w:rsidRPr="00827BB7">
        <w:rPr>
          <w:rFonts w:ascii="Arial" w:hAnsi="Arial" w:cs="Arial"/>
          <w:sz w:val="24"/>
          <w:szCs w:val="24"/>
        </w:rPr>
        <w:t xml:space="preserve">2.2. O fornecimento </w:t>
      </w:r>
      <w:r w:rsidRPr="00827BB7">
        <w:rPr>
          <w:rFonts w:ascii="Arial" w:hAnsi="Arial" w:cs="Arial"/>
          <w:bCs/>
          <w:sz w:val="24"/>
          <w:szCs w:val="24"/>
        </w:rPr>
        <w:t>material de expediente</w:t>
      </w:r>
      <w:r w:rsidRPr="00827BB7">
        <w:rPr>
          <w:rFonts w:ascii="Arial" w:hAnsi="Arial" w:cs="Arial"/>
          <w:sz w:val="24"/>
          <w:szCs w:val="24"/>
        </w:rPr>
        <w:t xml:space="preserve"> visa suprir as demandas das Secretarias Municipais, garantindo a continuidade e execução do trabalho prestado à</w:t>
      </w:r>
      <w:r>
        <w:rPr>
          <w:rFonts w:ascii="Arial" w:hAnsi="Arial" w:cs="Arial"/>
          <w:sz w:val="24"/>
          <w:szCs w:val="24"/>
        </w:rPr>
        <w:t xml:space="preserve"> população.</w:t>
      </w:r>
    </w:p>
    <w:p w:rsidR="00AF6D49" w:rsidRDefault="00AF6D49" w:rsidP="00AF6D49">
      <w:pPr>
        <w:autoSpaceDE w:val="0"/>
        <w:autoSpaceDN w:val="0"/>
        <w:adjustRightInd w:val="0"/>
        <w:jc w:val="both"/>
        <w:rPr>
          <w:rFonts w:ascii="Verdana" w:hAnsi="Verdana" w:cs="Verdana"/>
          <w:sz w:val="22"/>
          <w:szCs w:val="22"/>
        </w:rPr>
      </w:pPr>
    </w:p>
    <w:p w:rsidR="00AF6D49" w:rsidRDefault="00AF6D49" w:rsidP="00AF6D49">
      <w:pPr>
        <w:jc w:val="both"/>
        <w:rPr>
          <w:rFonts w:eastAsia="Arial" w:cs="Arial"/>
          <w:b/>
          <w:sz w:val="24"/>
          <w:szCs w:val="24"/>
        </w:rPr>
      </w:pPr>
    </w:p>
    <w:p w:rsidR="00AF6D49" w:rsidRDefault="00AF6D49" w:rsidP="00AF6D49">
      <w:pPr>
        <w:pStyle w:val="Ttulo2"/>
        <w:spacing w:after="35" w:line="267" w:lineRule="auto"/>
        <w:jc w:val="both"/>
        <w:rPr>
          <w:rFonts w:eastAsia="Arial" w:cs="Arial"/>
          <w:sz w:val="24"/>
          <w:szCs w:val="24"/>
        </w:rPr>
      </w:pPr>
      <w:r w:rsidRPr="00FF07B6">
        <w:rPr>
          <w:rFonts w:eastAsia="Arial" w:cs="Arial"/>
          <w:sz w:val="24"/>
          <w:szCs w:val="24"/>
        </w:rPr>
        <w:t xml:space="preserve">3. DAS ESPECIFICAÇÕES </w:t>
      </w:r>
    </w:p>
    <w:p w:rsidR="00AF6D49" w:rsidRPr="00996872" w:rsidRDefault="00AF6D49" w:rsidP="00AF6D49">
      <w:pPr>
        <w:rPr>
          <w:rFonts w:eastAsia="Arial"/>
          <w:lang w:val="x-none" w:eastAsia="x-none"/>
        </w:rPr>
      </w:pPr>
    </w:p>
    <w:tbl>
      <w:tblPr>
        <w:tblW w:w="10774" w:type="dxa"/>
        <w:tblInd w:w="-963" w:type="dxa"/>
        <w:tblLayout w:type="fixed"/>
        <w:tblCellMar>
          <w:left w:w="30" w:type="dxa"/>
          <w:right w:w="30" w:type="dxa"/>
        </w:tblCellMar>
        <w:tblLook w:val="0000" w:firstRow="0" w:lastRow="0" w:firstColumn="0" w:lastColumn="0" w:noHBand="0" w:noVBand="0"/>
      </w:tblPr>
      <w:tblGrid>
        <w:gridCol w:w="709"/>
        <w:gridCol w:w="1135"/>
        <w:gridCol w:w="4252"/>
        <w:gridCol w:w="1134"/>
        <w:gridCol w:w="993"/>
        <w:gridCol w:w="1275"/>
        <w:gridCol w:w="1276"/>
      </w:tblGrid>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COD. TCE</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DESCRIÇAO DO PRODUTO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UNID FORN.</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QTDE</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V.UNITARIO</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V.TOTAL</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326236-7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L, EM PLASTICO,FORMATO A4,NA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162525-0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SIMPLES PLASTICO - DE PLASTICA, ESPESSURA DE ,,, NO TAMANHO OFICIO, COM CANALETA REMOVIVEL,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266447-0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SIMPLES PLASTICO - EM POLIETILENO,ESPESSURA DE 55MM,NO TAMANHO DE (25 X 4 X 34)CM,PARA DOCUMENTOS,NA 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R$ 1.558,00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00010470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DE PROCESSO - DO TIPO PASTA CLASSIFICADORA PLASTIFICADA, COM GRAMPO TRILHO EM PLASTICO, TAMANHO OFICIO 2, MEDIDAS APROXIMADAS DE 245 X 340 MM,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R$ 6,60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R$ 6.072,00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322564-0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SUSPENSA, EM POLIETILENO,MEDINDO 365,00X240,00MM,COM PRENDEDOR E VISOR DE PLASTICO,NA 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R$ 2.340,80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311155--5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PEN DRIVE - CAPACIDADE: 16 GB,COMPATIBILIDADE: WINDOWS E LINUX,CONECTOR: COM TAMPA OU RETRATIL,INTERFACE: USB 2.0, VELOCIDADE DE GRAVACAO: 05 MB/S,VELOCIDADE DE LEITURA: 06 MB/S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R$ 1.968,40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223426-2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PEN DRIVE - 4 GB, RETENCAO DE DADOS ACIMA DE 10 ANOS, VELOCIDADE: LEITURA 5.5 MB/SEG GRAVACAO 1 MB/SEG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R$ 839,44</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287359-1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PEN DRIVE - CAPACIDADE: 8 GB,COMPATIVEL COM: WINDOWS E LINUX,PROTECAO DO CONECTOR USB (CONECTOR RETRATIL OU TAMPA RETRATIL),INTERFACE: USB 2.0 (COMPATIVEL COM USB 1.0)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33957-1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PERFURADOR INDUSTRIAL - EM FERRO FUNDIDO, DE MESA, COM ABERTURA ENTRE PINOS DE 10 MM, COM CAPACIDADE DE PERFURAR 100 FLS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R$ 169,37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R$ 7.791,02</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336048-2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PETECA - CONSTITUIDA DE UMA BASE DE BORRACHA,MODELO OFICIAL, MEDINDO 15,00CM DE </w:t>
            </w:r>
            <w:r>
              <w:rPr>
                <w:rFonts w:ascii="Arial" w:hAnsi="Arial" w:cs="Arial"/>
                <w:color w:val="000000"/>
                <w:sz w:val="16"/>
                <w:szCs w:val="16"/>
              </w:rPr>
              <w:lastRenderedPageBreak/>
              <w:t>ALTURA E PESO DE 40 A 50 GRAMAS,COM 04 PENAS NATURAIS OU SINTETICAS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R$ 223,40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11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306679-7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PILHA - TIPO ALCALINA,VOLTAGEM DE 1,5 V,TAMANHO AA - PEQUENA,CARTELA COM UMA PILHA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KT</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R$ 2.604,90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00018245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PILHA - DO TIPO ALCALINA, TAMANHO PEQUENA (AAA), FORMATO CILINDRICO, TIPO PALITO, EMBALAGEM DE PAPELAO COM PLASTICO DE PROTECAO, EMBALAGEM COM 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KT</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R$ 2.992,50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4675-2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AZUL, COM PONTA DE FELTRO REDONDA, DO TIPO DESCARTAVEL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64918-8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PRETA, COM PONTA DE FELTRO REDONDA,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116453-8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VERDE, COM PONTA DE FELTRO, REDONDA,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64920-1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VERMELHA, COM PONTA DE FELTRO,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190638-0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DE PLASTICO, N. 10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R$ 177,80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157643-9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CANETA PARA RETROPROJETOR - CORPO EM </w:t>
            </w:r>
            <w:proofErr w:type="spellStart"/>
            <w:r>
              <w:rPr>
                <w:rFonts w:ascii="Arial" w:hAnsi="Arial" w:cs="Arial"/>
                <w:color w:val="000000"/>
                <w:sz w:val="16"/>
                <w:szCs w:val="16"/>
              </w:rPr>
              <w:t>EM</w:t>
            </w:r>
            <w:proofErr w:type="spellEnd"/>
            <w:r>
              <w:rPr>
                <w:rFonts w:ascii="Arial" w:hAnsi="Arial" w:cs="Arial"/>
                <w:color w:val="000000"/>
                <w:sz w:val="16"/>
                <w:szCs w:val="16"/>
              </w:rPr>
              <w:t xml:space="preserve"> POLIPROPILENO, PONTA COM 1,00MM, EM POLIESTER, NA COR VARIADA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R$ 108,90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194172-0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P/ QUADRO BRANCO - NA COR AZUL, COM PONTA POROSA,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0007113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PISTOLA - GROSSA -DE PLASTICO, COM GATILHO E PONTA COM ISOLANTE TERMICO,PARA APLICACAO DE COLA QUENTE,POTENCIA DE 40W, BIVOLT</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R$ 1.328,10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0007114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PISTOLA - FINA DE PLASTICO, COM GATILHO PARA ACIONAMENTO CONTINUO DA COLA,PARA APLICACAO DE COLA QUENTE, POTENCIA DE 40W, 110 V</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R$ 13,56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R$ 2.576,40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323637-4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FORMATO PLACA,MEDINDO 1,00MX50,00CMX5,00MM,NA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R$ 1.212,50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173975-1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MIDIA CD-R - PARA GRAVACAO DE AUDIO E DADOS, TIPO MINI CD E VELOCIDADE DE 32X, 185 MB E 21 MINUTOS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106144-5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SINTETICO DE MADEIRA 4</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27596-4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SINTETICO  DE MADEIRA 3</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R$ 650,00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28514-5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DE PELO SINTETICO E PLÁSTICO 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107346-0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DE PELOS NATURAIS DE MADEIRA 01</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35624-7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DE PELO SINTETICO DE MADEIRA 12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29</w:t>
            </w:r>
          </w:p>
        </w:tc>
        <w:tc>
          <w:tcPr>
            <w:tcW w:w="1135"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199261-9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DE PELO NATURAL DE MADEIRA 10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R$ 7,59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R$ 759,00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106263-8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N 08, CHATO, REF. 484, DE MADEIRA, NUMERO 8</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92635-3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DE PLASTICO, REDONDO, NUMERO 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82097-0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DE MADEIRA, NUMERO 16 (FORMATO REDONDO)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R$ 572,00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406186-1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 - DE SISAL, COM 10MM DE DIAMETRO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R$ 400,50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w:t>
            </w:r>
          </w:p>
        </w:tc>
        <w:tc>
          <w:tcPr>
            <w:tcW w:w="1135"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277868-8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 DE PLASTICO,TIPO TRILHO, CAIXA COM 50,00 PARES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R$ 5.360,00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00033115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IMA - IMA EM TIRA TIPO GELADEIRA DIMENSOES 9MM X 1 METRO, ESPESSURA DO IMA: 3MM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233523-9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DE BINGO - DE PLASTICO, JOGO DE BINGO EM NUMEROS, COM APROXIMADAMENTE 500G, COMPOSTO DE 48 CARTELAS, BOLAS ENUMERADAS DE 01 A 90, 01 GLOBO, 01 TABULEIRO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R$ 37,00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R$ 2.960,00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167421-8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 DE JOGO DE BOLICHE PLASTICO, COLORIDO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R$ 5.877,20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0004503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DE BOZO - COMPOSTO POR 5 DADOS DE 6 FACES E 1 COPO DE COURO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91270-0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MATERIAL PEDAGOGICO - JOGO DE MEMORIA, DE BORRACHA, PARA MEMORIZACAO, COM 40 PECAS, CAIXA DE PAPELAO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00011772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DE QUEBRA CABECA - QUEBRA CABECA ECOLOGICO CONFECCIONADO EM MDF, TIGRE COM 48 PECAS QUE FORMAM UMA FIGURA DE 42X30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R$ 14,74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R$ 2.948,00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41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388282-9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BARALHO - TIPO JOGO UNO,MEDINDO 63,00X88,00MM,ACONDICIONADO EM EMBALAGEM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R$ 12,60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250331-0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LANTEJOULAS - COMPOSTA DE PARTICULAS DE PVC METALIZADO, NO FORMATO SEXTAVADO, NO TAMANHO 6MM, ACONDICIONADO EM EMBALAGEM ADEQUADA, NA COR EM CORES VARIADAS PACOTE 500G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329611-3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DE COR - EM MADEIRA,FORMATO REDONDO,GRANDE,COLORIDO COM 48 CORES,AQUARELAVEL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R$ 20,48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R$ 2.457,60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0008620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 LAPIS PRETO N2 TRIANGULAR TIPO JUMBO C/50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R$ 5.217,30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122916-8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ATA - MEDINDO (220X320)MM VERTICAL, CAPA PESANDO 1250G/M2, REVESTIDA COM PAPEL KRAFT, PESANDO 80G/M2, NA COR PRETA, COM 100FLS(NUMERADAS), PAPEL OFF-SET, PESANDO 56G/M2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6341-0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DE PONTO ADMINISTRATIVO - MODELO OFICIAL 098</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R$ 1.878,50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00027178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MANGUEIRA LUMINOSA,EM PLASTICO, FLEXIVEL, COM LEDS DE ALTA INTENSIDADE, COR AMARELO,110/220V, RESISTENTE A AGUA, NO MINIMO 30 LEDS POR METRO.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R$ 5,30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R$ 5.830,00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122914-1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ATA - MEDINDO (210X305)MM VERTICAL, CAPA PESANDO 1250G/M2, REVESTIDA COM PAPEL KRAFT, PESANDO 80G/M2, NA COR PRETA, COM 50FLS(NUMERADAS), PAPEL OFF-SET, PESANDO 56G/M2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R$ 5,43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R$ 515,85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32182-1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ESPIRAL - DE PLASTICO, PRETA, COM 7MM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R$ 1.048,60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271671-2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ESTILETE - EM ACO INOX,DESCOLADOR ROMBO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266094-2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EXTENSAO - DE ELETRICA, CABO PP 2 X 1,50MM, RESISTÊNCIA DE ATÉ 1.500 W, PARA EQUIPAMENTO, COM COMPRIMENTO DE 20 M, NA BITOLA UNIVERSAL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R$ 30,34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R$ 1.577,68</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272384-0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EXTENSAO - ELETRICA,FLEXIVEL,COM 5 ENTRADAS PARALELAS MINIMO DE 5 AMPERES 2P+T,COM COMPRIMENTO DE 5 METROS (CABO TIPO PP),NA BITOLA UNIVERSAL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R$ 15,87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R$ 825,24</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00014444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EXTENSAO - ELETRICA MINIMO DE 30 METROS, CABO PP CIRCULAR COM DUPLA ISOLACAO, MINIMO DE 2X2,50 MM, MINIMO 20 AMPERES, MINIMO DE 3 TOMADAS CONFORME NBR 13249, COM CARRETEL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R$ 17,91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R$ 931,32</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00028646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EXTRATOR DE GRAMPOS - MODELO PIRANHA, EM METAL REVESTIDO COM PLASTICO, INDICADO PARA REMOVER GRAMPOS Nº 10, 24/6 E 26/6 - MEDIDAS: 56 X 38 X 45MM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R$ 4,33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R$ 303,10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200411-9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EXTRATOR DE GRAMPOS - EM ACO INOX, TIPO ESPATULA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R$ 134,20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380599-9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FELTRO - DE VELCRO FITA DUPLA FACE,20MMX3,0M,AZUL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R$ 19,38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R$ 12.597,00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331237-2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EM POLIPROPILENO,MEDINDO 45,00MMX50,00M,NA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R$ 2.148,40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39627-3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CREPE, MEDINDO (38MMX50M),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R$ 2.462,80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395730-6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EM CREPE,MEDINDO 48,00MMX50,00M,NA COR VERMELHA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R$ 6,65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R$ 1.463,00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106332-4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POLIPROPILENO, MEDINDO (12MMX10M),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R$ 285,20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374850-2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DECORATIVA - DE CETIM COMUM, 100% POLIAMIDA,PECA COM 10M DE COMPRIMENTO E 23MM DE LARGURA, MEDIDA Nº 1, CORES VARIADAS EM EMBALAGEM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6800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R$ 8,22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R$ 55.896,00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168459-0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ISOLANTE - FITA DUPLA FACE GELATINOSA VERDE DA LARGA, (20)M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R$ 28,91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R$ 8.962,10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172056-2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ISOLANTE - CREPE, 19MMX20M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R$ 1.138,00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23374-9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METRICA - CONFECCIONADA EM LONA, COM COMPRIMENTO DE 1,5 M, NUMERADA A CADA CM, ESCALA DE MM EM 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49</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R$ 274,89</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65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00015788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CORDAO - FITILHO, EM NYLON, MEDINDO 5,00MM, EM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R$ 409,50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23335-3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FOLHA EM EVA - NA COR (DIVERSAS), CONFECCIONADA EM E.V.A. (ESPUMA VINILICA ACETINADA), MEDINDO (600 X 400 X 2)MM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R$ 2.275,00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246071-8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ISOPOR - DIAMETRO DE DIMENSOES (50 X 100 X 15)MM, NA COR BRANCA, NO FORMATO </w:t>
            </w:r>
            <w:proofErr w:type="spellStart"/>
            <w:r>
              <w:rPr>
                <w:rFonts w:ascii="Arial" w:hAnsi="Arial" w:cs="Arial"/>
                <w:color w:val="000000"/>
                <w:sz w:val="16"/>
                <w:szCs w:val="16"/>
              </w:rPr>
              <w:t>FORMATO</w:t>
            </w:r>
            <w:proofErr w:type="spellEnd"/>
            <w:r>
              <w:rPr>
                <w:rFonts w:ascii="Arial" w:hAnsi="Arial" w:cs="Arial"/>
                <w:color w:val="000000"/>
                <w:sz w:val="16"/>
                <w:szCs w:val="16"/>
              </w:rPr>
              <w:t xml:space="preserve"> FOLHA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R$ 8,15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R$ 3.423,00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84627-9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ALGODAO HIDROFILO - NA COR BRANCA, BOA ABSORCAO, MACIO E INODORO, EM CAMADAS UNIFORMES,E COMPACTA, COM 1 A 1,5 DE ESPESSURA,10CM LARGURA E 40CM COMPRIMENTO EM CAIXA DE 50 GRAMAS, EM PAPEL APROPIADO, O PRODUTO DEVERA ESTAR ACONDICIONADO ART.31 L.8078/90 E PORT.CONJ.N1 DE 23/1/96-M.SAUDE, A APRESENTACAO DO PRODUTO DEVERA OBEDECER A COMBINADO COM O ART.31 DA LEI 8078/90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196681-2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APONTADOR PARA LAPIS - DE ALUMINIO, SIMPLES CX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R$ 20,76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R$ 2.864,88</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162217-0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BORRACHA - DE LATEX, LAPIS E GRAFITE, RETANGULAR, 40G, BRANCA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241</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R$ 16,80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R$ 4.048,80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155675-4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BORRACHA - BORRACHA TEK PLAST, GRAFITE, RETANGULAR, 42X21X11MM,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201</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R$ 4.763,70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4773-2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GIZ ESCOLAR - COR BRANCA,COMUM C/12 UNIDADE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330127-3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GIZ ESCOLAR - COMUM,COLORIDO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R$ 3,78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R$ 264,60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406539-5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GALVANIZADO,23/10,CAIXA COM 5.000 GRAMPOS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R$ 6.076,20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406540-9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GALVANIZADO,26/6,CAIXA COM 5.000 GRAMPOS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R$ 2.397,00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406300-7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DE COR - 100% MADEIRA,FORMATO TRIANGULAR,GIGANTE,COLORIDO COM 24 CORES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R$ 10,97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R$ 877,60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400742-5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GRAFITE - EM MADEIRA,FORMATO SEXTAVADO,4B,MEDINDO 180,00MM,NA COR PRETA C/50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R$ 7.180,16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190542-2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PERCEVEJO - PERCEVEJO DE ACO NIQUELADO, COM CABECA DE 10MM, COLORIDO C/100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R$ 185,26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422801-4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ORGANIZADORA - EM PLASTICO,PARA ARMAZENAMENTOS DIVERSOS,26,00X11,00CM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R$ 40,51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R$ 9.924,95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323006-6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ORGANIZADORA - EM PLASTICO,COM ENCAIXE EM CIMA E NAS LATERAIS,42,50X30,50X14,40CM,NA COR TRANSPARENTE,EMPILHAVEL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R$ 69,89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R$ 17.123,05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357132-7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ORGANIZADORA - EM PAPELAO KRAFT,PARA ARMAZENAMENTO,TIPO CORTE E VINCO,MEDINDO 38,00X45,00X26,00CM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R$ 438,65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326142-5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MAQUINA DE CALCULAR - (CALCULADORA) A BATERIA E ENERGIA SOLAR,DE MESA,COM VISOR E SEM BOBINA,CONTENDO 12 DIGITOS, TECLA GT,COM 04 OPERACOES BASICA, RAIZ QUADRADA, INVERSOR DE SINAIS, SELETOR DECIMAL, MARCADOR DE PONTOS A CADA 3 DIGÍTOS,MEMORIA INDEPENDENTE,COM GARANTIA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R$ 18,25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R$ 3.376,25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00028641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ESFEROGRAFICA - AZUL PONTA GROSSA, 1,6 MM, CORPO HEXAGONAL CORPO TRANSPARENTE PARA VERIFICAR O NIVEL DE TINTA COR AZUL C/50UN</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R$ 24,39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R$ 4.317,03</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162895-0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EM PLASTICO RIGIDO E OPACO, 5,0 MM, AMARELO FLUORESCENTE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R$ 2.573,70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103830-3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CORPO PLASTICO RIGIDO OPACO, PONTA 3 A 5MM, NA COR LARANJA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R$ 2.349,90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103832-0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CORPO PLASTICO RIGIDO OPACO, PONTA 3 A 5MM, NA COR ROSA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R$ 2.349,90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152180-2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DE ARAME DE ACO GALVANIZADO, MEDINDO 23/6</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R$ 28,03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R$ 9.530,20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162894-1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EM PLASTICO RIGIDO E OPACO, 5 MM, VERDE FLUORESCENTE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R$ 2.070,15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281213-4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CANETA PARA CD E DVD - DE 2MM (PONTA DUPLA),NA COR PRETA, DO TIPO MARCADOR PERMANENTE </w:t>
            </w:r>
            <w:r>
              <w:rPr>
                <w:rFonts w:ascii="Arial" w:hAnsi="Arial" w:cs="Arial"/>
                <w:color w:val="000000"/>
                <w:sz w:val="16"/>
                <w:szCs w:val="16"/>
              </w:rPr>
              <w:lastRenderedPageBreak/>
              <w:t>(ACRILEX), POSSUI DUAS PONTAS UMA FINA E UMA GROSSA,EM PLASTICO RIGIDO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90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146453-1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PARA RETROPROJETOR - CORPO EM POLIETILENO, PONTA COM (1,00MM), EM POLIESTER, NA COR PRETA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R$ 451,10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138228-4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ESFEROGRAFICA - CORPO EM POLIESTIRENO CRISTAL, REDONDO, PONTA EM LATAO, ESFERA DE TUNGSTENIO E, COM ESPESSURA DE (0,7MM), NA COR PRETA, TAMPA ANTIASFIXIANTE C/50UN</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R$ 30,28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R$ 5.662,36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325714-2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HIDROGRAFICA - EM PLASTICO,PONTA EM FELTRO,MEDIA,COLORIDA,COM 12 CORES,VALIDADE MINIMA DE 4 ANOS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R$ 16,06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R$ 481,80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60574-3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CAPA E CONTRA CAPA COM LOMBADA - EM PVC, NA COR TRANSPARENTE, MEDINDO (210 X 297) MM, LARGURA DA LOMBADA 09 MM, CAPACIDADE DE ENCADERNAR 50 A 75 FLS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R$ 0,30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R$ 1.410,00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161576-9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CARTOLINA - PESANDO 180G, MEDINDO 50 X 66 CM, NA COR VARIADA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165058-0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PRENDEDOR DE PAPEL - FERRO, RETANGULAR, MEDINDO 19MM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R$ 472,50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153540-4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CLIPE - METAL, 8/0, GALCANIZADO, 8/0 C/250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R$ 3.817,90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169474-0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PRENDEDOR DE PAPEL - METAL, RETANGULAR (PRETO) PEQUENO.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306908-7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PARA TECIDO, COM EFEITO ALTO RELEVO, CORES VARIADAS,SECAGEM RAPIDA, ACONDICIONADA EM EMBALAGEM DE 250G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R$ 13,36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R$ 2.137,60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153511-0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COLA BRANCA 90G MARCA CARTEX, RAPIDA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R$ 1.032,00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187120-0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EM FRASCO, CAPACIDADE PARA 01 LITRO,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R$ 3.159,00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329997-0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LIQUIDA,COLORIDA COM 6 CORES,SECAGEM RAPIDA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R$ 278,40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132433-0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EM BASTAO,ATOXICA,FRASCO COM 40 GRAMAS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R$ 791,70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291581-2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COM PURPURINA - COLORIDA COM GLITER , PARA TRABALHOS MANUAIS,EM CAIXA COM 04 TUBOS CONTENDO 25ML CADA,CORES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R$ 908,80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322636-0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LIQUIDA,NA COR TRANSPARENTE,SECAGEM INSTANTANEA,BICO APLICADOR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390885-2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 A BASE DE CIANOACRILATO,NA COR TRANSPARENTE,SECAGEM INSTANTANEA,PARA TRABALHOS EM E.V.A,BICO APLICADOR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138226-8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ESFEROGRAFICA - CORPO EM POLIESTIRENO CRISTAL, REDONDO, PONTA EM LATAO, ESFERA DE TUNGSTENIO E, COM ESPESSURA DE (0,7MM), NA COR VERMELHA, TAMPA ANTIASFIXIANTE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R$ 2.099,52</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169034-5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CAMURCA - MEDINDO 40 X 60, NA COR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R$ 2.212,00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00015793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CARTAO GUACHE,MEDINDO 50,00X60,00CM, EM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R$ 0,93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R$ 11.253,00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00015795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CELOFANE, MEDINDO 90,00X100,00CM, NAS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R$ 2.835,00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159359-5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VERGE DE PAPELARIA - PAPEL COLORSET, MEDINDO 50X60, PESANDO 70GR., NA COR VARIADA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R$ 4.620,00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169035-3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CREPOM - MEDINDO 0,48 CM X 2.00 M, PESANDO 28G/M2, NA COR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R$ 0,84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174522-0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LAMINADO - PESANDO 63 GR/M2, MEDINDO 47 X 60, NA COR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R$ 1.586,20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0002176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TIPO MICRO ONDULADO, MATERIAL CELULOSE VEGETAL, GRAMATURA 170 G/M2, COR VARIADAS, COMPRIMENTO 80 CM E LARGURA 50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R$ 2.088,00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150327-8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JORNAL - GRAMATURA DE 50G/M2, 215X330MM, PARDO C/500 FOLHAS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326640-0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JORNAL,</w:t>
            </w:r>
            <w:r w:rsidR="00892858">
              <w:rPr>
                <w:rFonts w:ascii="Arial" w:hAnsi="Arial" w:cs="Arial"/>
                <w:color w:val="000000"/>
                <w:sz w:val="16"/>
                <w:szCs w:val="16"/>
              </w:rPr>
              <w:t xml:space="preserve"> </w:t>
            </w:r>
            <w:r>
              <w:rPr>
                <w:rFonts w:ascii="Arial" w:hAnsi="Arial" w:cs="Arial"/>
                <w:color w:val="000000"/>
                <w:sz w:val="16"/>
                <w:szCs w:val="16"/>
              </w:rPr>
              <w:t>FORMATO A4,50G/M</w:t>
            </w:r>
            <w:proofErr w:type="gramStart"/>
            <w:r>
              <w:rPr>
                <w:rFonts w:ascii="Arial" w:hAnsi="Arial" w:cs="Arial"/>
                <w:color w:val="000000"/>
                <w:sz w:val="16"/>
                <w:szCs w:val="16"/>
              </w:rPr>
              <w:t>2,NA</w:t>
            </w:r>
            <w:proofErr w:type="gramEnd"/>
            <w:r>
              <w:rPr>
                <w:rFonts w:ascii="Arial" w:hAnsi="Arial" w:cs="Arial"/>
                <w:color w:val="000000"/>
                <w:sz w:val="16"/>
                <w:szCs w:val="16"/>
              </w:rPr>
              <w:t xml:space="preserve"> COR PARDA RESMA C/500 FOLHAS</w:t>
            </w:r>
          </w:p>
        </w:tc>
        <w:tc>
          <w:tcPr>
            <w:tcW w:w="1134" w:type="dxa"/>
            <w:tcBorders>
              <w:top w:val="single" w:sz="6" w:space="0" w:color="auto"/>
              <w:left w:val="single" w:sz="6" w:space="0" w:color="auto"/>
              <w:bottom w:val="single" w:sz="6" w:space="0" w:color="auto"/>
              <w:right w:val="single" w:sz="6" w:space="0" w:color="auto"/>
            </w:tcBorders>
          </w:tcPr>
          <w:p w:rsidR="00AF6D49" w:rsidRDefault="00892858"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1F3227">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R$ </w:t>
            </w:r>
            <w:r w:rsidR="001F3227">
              <w:rPr>
                <w:rFonts w:ascii="Arial" w:hAnsi="Arial" w:cs="Arial"/>
                <w:color w:val="000000"/>
                <w:sz w:val="16"/>
                <w:szCs w:val="16"/>
              </w:rPr>
              <w:t>18,94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E686A">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w:t>
            </w:r>
            <w:r w:rsidR="008E686A">
              <w:rPr>
                <w:rFonts w:ascii="Arial" w:hAnsi="Arial" w:cs="Arial"/>
                <w:color w:val="000000"/>
                <w:sz w:val="16"/>
                <w:szCs w:val="16"/>
              </w:rPr>
              <w:t>25</w:t>
            </w:r>
            <w:r>
              <w:rPr>
                <w:rFonts w:ascii="Arial" w:hAnsi="Arial" w:cs="Arial"/>
                <w:color w:val="000000"/>
                <w:sz w:val="16"/>
                <w:szCs w:val="16"/>
              </w:rPr>
              <w:t>,</w:t>
            </w:r>
            <w:r w:rsidR="008E686A">
              <w:rPr>
                <w:rFonts w:ascii="Arial" w:hAnsi="Arial" w:cs="Arial"/>
                <w:color w:val="000000"/>
                <w:sz w:val="16"/>
                <w:szCs w:val="16"/>
              </w:rPr>
              <w:t>8</w:t>
            </w:r>
            <w:r>
              <w:rPr>
                <w:rFonts w:ascii="Arial" w:hAnsi="Arial" w:cs="Arial"/>
                <w:color w:val="000000"/>
                <w:sz w:val="16"/>
                <w:szCs w:val="16"/>
              </w:rPr>
              <w:t>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00015852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SEDA,500,00X700,00MM,20G/M2,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R$ 0,29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R$ 484,30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117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306199-0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A4, COUCHE,210X297</w:t>
            </w:r>
            <w:proofErr w:type="gramStart"/>
            <w:r>
              <w:rPr>
                <w:rFonts w:ascii="Arial" w:hAnsi="Arial" w:cs="Arial"/>
                <w:color w:val="000000"/>
                <w:sz w:val="16"/>
                <w:szCs w:val="16"/>
              </w:rPr>
              <w:t>MM,BRANCA</w:t>
            </w:r>
            <w:proofErr w:type="gramEnd"/>
            <w:r>
              <w:rPr>
                <w:rFonts w:ascii="Arial" w:hAnsi="Arial" w:cs="Arial"/>
                <w:color w:val="000000"/>
                <w:sz w:val="16"/>
                <w:szCs w:val="16"/>
              </w:rPr>
              <w:t>,120G/M²  C/50 FOLHAS</w:t>
            </w:r>
          </w:p>
        </w:tc>
        <w:tc>
          <w:tcPr>
            <w:tcW w:w="1134" w:type="dxa"/>
            <w:tcBorders>
              <w:top w:val="single" w:sz="6" w:space="0" w:color="auto"/>
              <w:left w:val="single" w:sz="6" w:space="0" w:color="auto"/>
              <w:bottom w:val="single" w:sz="6" w:space="0" w:color="auto"/>
              <w:right w:val="single" w:sz="6" w:space="0" w:color="auto"/>
            </w:tcBorders>
          </w:tcPr>
          <w:p w:rsidR="00AF6D49" w:rsidRDefault="00892858"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191806-0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SULFITE - PESANDO 90G, MEDINDO (66X96)CM, NA COR VARIADA CAIXA COM 10 RESMAS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R$ 151,76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R$ 8.346,80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13133-4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PLASTICO - PARA PASTA CATALOGO, TAMANHO OFICIO, 04 FUROS, COM ESPESSURA DE (0,10)MICRAS,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R$ 299,20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00012253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GIZ DE CERA - FORMATO ANATOMICO, ANTIALERGICO, CORES SORTIDAS, PESO LIQUIDO 48G, COM ESFERAS ANTIDESLIZANTES E ALTA RESISTENCIA CONTRA QUEBRA. UNIDADE DE FORNECIMENTO CAIXA COM 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173964-6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GRAMPEADOR - MESA, METAL, 26/06, PRETO, 20CM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R$ 21,64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R$ 1.406,60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155279-1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GRAMPEADOR - MESA PROFISSIONAL, METAL, PARA 200 FOLHAS, PRETO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R$ 61,35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R$ 3.558,30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353234-8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GRAMPEADOR - DE MESA,EM METAL,GRAMPO 26/6,CAPACIDADE PARA 20 FOLHAS,2 POSICOES,BASE COM 18CM,NA COR CINZA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R$ 21,64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R$ 2.055,80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324388-5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GALVANIZADO,23/10. CX C/ 5000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1322AB"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R$ 2.877,75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406540-9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GALVANIZADO,26/6,CAIXA COM 5.000 GRAMPOS. CX C/ 5000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194330-8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AGENDA EXECUTIVA/COMERCIAL - AGENDA DE COMPROMISSO, MEDINDO 150X210MM, CAPA PESANDO 697 G/M2, REVESTIDA DE COURO, FOLHA PESANDO 120 GM2 (PAPEL OFF-SET), NA COR PRETA, TIPO LIVRO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R$ 6.757,50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324366-4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ALMOFADA PARA CARIMBO - EM REFIL,COM ENTINTAMENTO,PRETA,MEDINDO 3,80X1,40CM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R$ 1.047,20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170848-1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APAGADOR - DE GIZ, COM ESTOJO, DE MADEIRA, MEDINDO 18,3X6,5X5,9CM, COM BASE DE FELTRO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R$ 1.230,90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8999-0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ALFINETE - EM ACO, DO TIPO COMUM, COM CABECA. CX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R$ 1.178,10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324535-7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APAGADOR - PARA QUADRO BRANCO,DE PLASTICO,MEDINDO 15,00X6,00CM,COM BASE DE FELTRO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R$ 823,20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61067-4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APITO - 04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R$ 356,75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00019339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ANEL PARA CHAVEIRO - ARGOLA (ANEL) PARA CHAVEIRO, 22MM, SEM CORRENTE, EM METAL, COR: NIQUEL, DIAMETRO: 22MM, ESPESSURA: 1MM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R$ 0,38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272837-0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BALAO PLASTICO - EM LATEX,TAMANHO MEDIO, NO FORMATO DE CANUDO,EM CORES VARIADAS. 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R$ 17.189,50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265135-1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BALAO PLASTICO - EM LATEX,TAMANHO MEDIO,EM CORES VARIADAS.PC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R$ 34.142,00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235967-7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BALAO PLASTICO - EM LATEX, TAMANHO GRANDE, EM CORES DIVERSAS. 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R$ 11,89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R$ 832,30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00011784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BANCO IMOBILIARIO - SUPER BANCO IMOBILIARIO 01 TABULEIRO 01 BANDEJA LASTICA 28 CARTOES 32 CARTOES SORTE OU REVES 01 MÁQUINA ELETRONICA 06 CARTOES PLASTICOS 01 MANUAL DE INSTRUCOES 80 CASAS PLASTICAS 02 DADOS 6 PEOES PLASTICOS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R$ 98,50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R$ 2.561,00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0008393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BARBANTE - DE ALGODAO, COM 08 FIOS, ROLO 1000GR, COLORIDO. ROLO 80 </w:t>
            </w:r>
            <w:proofErr w:type="spellStart"/>
            <w:r>
              <w:rPr>
                <w:rFonts w:ascii="Arial" w:hAnsi="Arial" w:cs="Arial"/>
                <w:color w:val="000000"/>
                <w:sz w:val="16"/>
                <w:szCs w:val="16"/>
              </w:rPr>
              <w:t>Mts</w:t>
            </w:r>
            <w:proofErr w:type="spellEnd"/>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R$ 17,38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R$ 3.910,50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442249-0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CORDAO - BARBANTE,ALGODAO,NA COR CRU,N.4/8. ROLO 500 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R$ 987,00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28020-8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BARBANTE - DE ALGODAO, TIPO CORDONE, BRANCO, COM 08 FIOS, ROLO 500 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R$ 15,21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R$ 3.650,40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343832-2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DE SILICONE - EM SILICONE,DEVENDO SER APLICADA QUENTE ATRAVES DE PISTOLA APROPRIADA,PARA COLAR MATERIAIS EM PVC, PLASTICO, MADEIRA E ALUMINIO,DEVENDO SER FORNECIDO EM BASTAO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R$ 5.940,00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195482-2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DE SILICONE - EM SILICONE, DEVENDO SER APLICADA QUENTE, ATRAVES DE PISTOLA PROPRIA PARA APLICACAO, PARA COLAR MATERIAIS EM PVC E PLASTICO, DEVENDO SER FORNECIDO EM BASTAO COM DIAMETRO DE 2CM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R$ 0,83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R$ 2.490,00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142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180390-5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PARA RASCUNHO - BLOCO DE LEMBRETE AUTO-COLANTE PEQUENO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R$ 1.052,80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356636-6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BOBINA PARA ACONDICIONAMENTO - EM CELULOSE,MEDINDO 40 CM DE LARGURA,TIPO COUCHE PRESENTE,PARA ACONDICIONAMENTO DE MERCADORIAS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R$ 86,08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R$ 860,80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401625-4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BOLA DE ISOPOR - EPS-REDONDA,35MM,NA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155675-4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BORRACHA - BORRACHA TEK PLAST, GRAFITE, RETANGULAR, 42X21X11MM, NA COR BRANCA. CX C/ 100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R$ 3.081,00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404296-4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BLOCO PARA ANOTACOES - SULFITE,56G/M2,AMARELA,ADESIVO ACRILICO REPOSICIONAVEL,MEDINDO (76,00 X 102,00) 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R$ 449,60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292521-4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BOTOES - EM PLASTICO RIGIDO,CORES VARIADAS,MEDINDO 12MM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197369-0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BRINQUEDO EDUCATIVO E RECREATIVO - FEITO EM MATERIAL PLASTICO, EM PECAS COLORIDAS, TIPO ENCAIXE, EM TAMANHOS VARIADOS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R$ 67.551,00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162219-0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CADERNO BROCHURA - CADERNO CAPA DURA, UNIVERSITARIO, CAPA SIMPLES, PESANDO 90G/M2, COM 96 FLS, PESANDO 56G/M2, 1 MATERIA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R$ 2.502,00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162218-8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A61ADD">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CADERNO BROCHURA - CADERNO CAPA DURA, UNIVERSITARIO, CAPA SIMPLES, PESANDO 90G/M2, COM </w:t>
            </w:r>
            <w:r w:rsidR="00A61ADD">
              <w:rPr>
                <w:rFonts w:ascii="Arial" w:hAnsi="Arial" w:cs="Arial"/>
                <w:color w:val="000000"/>
                <w:sz w:val="16"/>
                <w:szCs w:val="16"/>
              </w:rPr>
              <w:t>96</w:t>
            </w:r>
            <w:r>
              <w:rPr>
                <w:rFonts w:ascii="Arial" w:hAnsi="Arial" w:cs="Arial"/>
                <w:color w:val="000000"/>
                <w:sz w:val="16"/>
                <w:szCs w:val="16"/>
              </w:rPr>
              <w:t xml:space="preserve"> FLS, PESANDO 56G/M2, 10 MATERIAS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R$ 11,29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R$ 3.895,05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331973-3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MULTIUSO - PLASTICA EM PROPILENO, RETANGULAR,DO TIPO BOX,CORES DIVERSAS TAMANHO 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R$ 40,32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R$ 12.902,40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00010318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PROTOCOLO - LIVRO PROTOCOLO DE CORRESPONDENCIA COM 100 (CEM) FOLHAS NUMERADAS, FORMATO 148X202MM, CAPA DE PAPELAO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R$ 1.994,30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328870-6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 TIPO SPRAY,CORES VARIADAS,PARA SER UTILIZADA EM AMBIENTE INTERNO E EXTERNO,PARA PINTURAS DIVERSAS,ACONDICIONADA EM TUBO SPRAY DE 350ML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R$ 7.653,20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264333-2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GUACHE - COMPOSTA DE RESINA, AGUA, PIGMENTO, CARGA,CONSERVANTE TIPO BENZOTIAZOL, ATOXICA,CORES VARIADAS,ACONDICIONADO EM EMBALAGEM ADEQUADA. CX C/ 6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R$ 7,83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R$ 1.174,50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5969-2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PARA CARIMBO - NA COR AZUL, SEM OLEO,FRASCO COM 40ML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R$ 617,40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5973-0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PARA CARIMBO - NA COR PRETA, SEM OLEO,FRASCO COM 40ML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R$ 793,80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149077-0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PARA PINCEL ATOMICO - A BASE DE AGUA, CORES VARIADAS. TUBO CO/ 40 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R$ 47,40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00015866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 PARA TECIDO, A BASE DE RESINA ACRILICA, NAO ATOXICA,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169638-6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FIXA PAPEL - TIPO TRILHO, DE PLASTICO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R$ 4.620,00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87121-4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 DE METAL, ANTIFERRUGEM, PARA PASTA DE ARQUIVO DE CARTAO PRENSADO,COM REVESTIMENTO EXTERNO EM PLASTICO, DO TIPO TRILHO (MACHO E FEMEA) 80 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R$ 2.989,00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266062-8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VERNIZ - VERNIZ,PARA APLICAÇÃO EM MADEIRA,EM ÁREAS INTERNAS E EXTERNAS. FRASCO 500 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FR</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R$ 21,65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R$ 2.381,50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0000611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VISOR PARA PASTA SUSPENSA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R$ 0,13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386320-4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TRENA - EM FIBRA DE VIDRO,DE 100M, COM MARCACOES EM CENTIMETRO E METROS, SUPORTE PLASTICO RESISTENTE ANATOMICO,MEDINDO 32X24X04CM COM TOLERANCIA DE +/- 3CM,ACONDICIONADO EM EMBALAGEM APROPIADA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R$ 139,97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R$ 699,85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57187-3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MAPA - GEOGRAFICO DO BRASIL, PAPEL PLASTIFICADO, 1,00 X 0,70CM COM MOLDURA DE MADEIRA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R$ 2.572,50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323527-0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MARCADOR - DE QUADRO BRANCO,CORPO EM PLASTICO,PONTA DE ACRILICO,OGIVA,NA COR PRETA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323523-8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MARCADOR - DE QUADRO BRANCO,CORPO EM PLASTICO,PONTA DE ACRILICO,OGIVA,NA 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167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00023676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MASSA PARA MODELAR - EM MASSA BISCUIT,EM CORES DIVERSAS. CX C/ 12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5963-3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UMEDECEDORES DE DEDOS - COM SUPORTE DE PLASTICO, E UMEDECEDOR ESPONJA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175142-5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MOUSE - DE PLASTICO, OPTICO,, 2 BOTOES, COM SCROLL, CONEXAO USB, EM EMBALAGEM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R$ 1.547,00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00014122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MOUSE - OPTICO, COM CABO USB, COR CINZA, SENSOR OPTICO LED, VELOCIDADE DE RASTREAMENTO 1.000 DPI, BOTOES 2, BOTAO DE ROLAGEM SIM MECANICO.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R$ 17,34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R$ 3.641,40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406389-9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FIO DE LA - 70% ACRILICA E 30% LA,CORES VARIADAS,NUMERO 3/5,NOVELO PESANDO 100G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R$ 4.068,00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184512-8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PALITO - DE MADEIRA, PARA CHURRASCO, FORMATO REDONDO COM 20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R$ 802,50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00030794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SULFITE, FORMATO A4, 75G/M2, NA COR BRANCA, MEDINDO 210X297MM. CX 500 FOLHAS</w:t>
            </w:r>
          </w:p>
        </w:tc>
        <w:tc>
          <w:tcPr>
            <w:tcW w:w="1134" w:type="dxa"/>
            <w:tcBorders>
              <w:top w:val="single" w:sz="6" w:space="0" w:color="auto"/>
              <w:left w:val="single" w:sz="6" w:space="0" w:color="auto"/>
              <w:bottom w:val="single" w:sz="6" w:space="0" w:color="auto"/>
              <w:right w:val="single" w:sz="6" w:space="0" w:color="auto"/>
            </w:tcBorders>
          </w:tcPr>
          <w:p w:rsidR="00AF6D49" w:rsidRDefault="00892858"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R$ 25.569,00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340208-8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053760">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ALMACO,200,00X275,00MM,NA COR BRANC</w:t>
            </w:r>
            <w:r w:rsidR="00A20AD0">
              <w:rPr>
                <w:rFonts w:ascii="Arial" w:hAnsi="Arial" w:cs="Arial"/>
                <w:color w:val="000000"/>
                <w:sz w:val="16"/>
                <w:szCs w:val="16"/>
              </w:rPr>
              <w:t xml:space="preserve">A,COM PAUTA E MARGEM. </w:t>
            </w:r>
            <w:r w:rsidR="00053760">
              <w:rPr>
                <w:rFonts w:ascii="Arial" w:hAnsi="Arial" w:cs="Arial"/>
                <w:color w:val="000000"/>
                <w:sz w:val="16"/>
                <w:szCs w:val="16"/>
              </w:rPr>
              <w:t>PACOTE COM 400 FOLHAS</w:t>
            </w:r>
          </w:p>
        </w:tc>
        <w:tc>
          <w:tcPr>
            <w:tcW w:w="1134" w:type="dxa"/>
            <w:tcBorders>
              <w:top w:val="single" w:sz="6" w:space="0" w:color="auto"/>
              <w:left w:val="single" w:sz="6" w:space="0" w:color="auto"/>
              <w:bottom w:val="single" w:sz="6" w:space="0" w:color="auto"/>
              <w:right w:val="single" w:sz="6" w:space="0" w:color="auto"/>
            </w:tcBorders>
          </w:tcPr>
          <w:p w:rsidR="00AF6D49" w:rsidRDefault="00053760"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R$ 45.199,86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157443-4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CASCA DE OVO - EM CELULOSE, NA 180 GM, NA BRANCA, 66CM X 96CM. 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R$ 27,21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R$ 6.258,30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410098-0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JORNAL,MEDINDO 660,00X960,00MM,COM 48G/M2,NA COR BRANCO FOSCO OU RECICLADO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R$ 21,12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342652-1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PAPEL - JORNAL,MEDINDO 27,50X32,00CM,45G/M2,NA COR PARDA. ROLO 10 </w:t>
            </w:r>
            <w:proofErr w:type="spellStart"/>
            <w:r>
              <w:rPr>
                <w:rFonts w:ascii="Arial" w:hAnsi="Arial" w:cs="Arial"/>
                <w:color w:val="000000"/>
                <w:sz w:val="16"/>
                <w:szCs w:val="16"/>
              </w:rPr>
              <w:t>Mts</w:t>
            </w:r>
            <w:proofErr w:type="spellEnd"/>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R$ 31,18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R$ 623,60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0001308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OLHO DE PLASTICO, MOVEIS, PARA BONECA, PACOTE COM 100 PARES, TAMANHO M , PACOTE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R$ 8,71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R$ 13.065,00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346146-9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OLHO MOVEL - DE PLASTICO,FORMATO REDONDO,TAMANHO Nº 07,COR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7A7296">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R$ </w:t>
            </w:r>
            <w:r w:rsidR="007A7296">
              <w:rPr>
                <w:rFonts w:ascii="Arial" w:hAnsi="Arial" w:cs="Arial"/>
                <w:color w:val="000000"/>
                <w:sz w:val="16"/>
                <w:szCs w:val="16"/>
              </w:rPr>
              <w:t>0,10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7A7296">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R$ </w:t>
            </w:r>
            <w:r w:rsidR="007A7296">
              <w:rPr>
                <w:rFonts w:ascii="Arial" w:hAnsi="Arial" w:cs="Arial"/>
                <w:color w:val="000000"/>
                <w:sz w:val="16"/>
                <w:szCs w:val="16"/>
              </w:rPr>
              <w:t>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314715-0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REGISTRADORA A-Z, GRANDE, EM PLASTICO SUPER RESISTENTE (BINDER), TRANSPARENTE, COM FERRAGEM CROMADA INTERIOR FIXA A CAPA (EM 02 PARTES), QUE POSSUA O PERFEITO ENCONTRO ENTRE AS GARRAS,COM PESO APROXIMADO DE 300 GRAMAS,MEDINDO APROXIMANDAMENTE (35 X 28)CM, LOMBO LARGO DE 08CM, COM PORTA ETIQUETA EM PLASTICO NO LOMBO, COM FERRAGEM TIQUE-TAQUE,PARA SER UTILIZADA COMO PASTA DE PARA ARQUIVO E REGISTRO VERTICAL DE PROCESSOS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R$ 5.842,40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193543-7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PASTAS PARA ARQUIVO DE DOSSIE DE ALUNO - PASTAS PARA ARQUIVO DE DOSSIE DE ALUNO CONRRUGADA FORMATO A4 DE PLASTICO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R$ 0,93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378140-2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CATALOGO,EM POLIPROPILENO,MEDINDO 250,00X355,00MM, TRANSPARENTES,NA COR PRETA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R$ 13,89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R$ 6.250,50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263577-1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EM PAPELAO , COM ELASTICO,TAMANHO A4,PARA ARQUIVO DE DOCUMENTOS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R$ 1.302,40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252249-7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EM MADEIRA, MEDINDO 60CM DE COMPRIMENTO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R$ 148,80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358710-0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CONTACT,MEDINDO 25,00MX60,00CM,180G/M2,NA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R$ 61,88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R$ 6.806,80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00012876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PAPEL FILME - EM PVC, CLORETO DE POLIVINILA, LARGURA 28CM. ROLO 20 </w:t>
            </w:r>
            <w:proofErr w:type="spellStart"/>
            <w:r>
              <w:rPr>
                <w:rFonts w:ascii="Arial" w:hAnsi="Arial" w:cs="Arial"/>
                <w:color w:val="000000"/>
                <w:sz w:val="16"/>
                <w:szCs w:val="16"/>
              </w:rPr>
              <w:t>Mts</w:t>
            </w:r>
            <w:proofErr w:type="spellEnd"/>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R$ 496,00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00015864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TECIDO - TNT,TECIDO NAO TECIDO ROLO DE 50 MTS  100% POLIPROPILENO,GRAMATURA 1,40 X 1,40M,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R$ 55,98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R$ 15.674,40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271372-1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DE PAPEL P/ EMBALAGEM - EM PLASTICO,LISO TIPO CACHORRO QUENTE GRANDE,NA COR BRANCA. PC C/ 100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R$ 2.481,50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00030709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DE PAPEL P/ EMBALAGEM - SACO PARA PIPOCA, PAPEL LISO PARA EMBALAR PIPOCA,NA COR BRANCA, PROPRIO PARA ACONDICIONAR ALIMENTOS. TAMANHO APROX. 7 X 13,5 CM. PC C/ 100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R$ 3.503,50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255918-8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SOLVENTE - LIMPADOR DE QUADRO BRANCO,VOLUME 60ML,REMOVEDOR INSTANTANEO DE MARCAS E MANCHAS DEIXADAS POR MARCADORES DE QUADRO BRANCO. FR 500 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FR</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R$ 250,20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362790-0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SUPORTE PARA FITA ADESIVA - CORPO EM POLIESTIRENO,MEDINDO </w:t>
            </w:r>
            <w:r>
              <w:rPr>
                <w:rFonts w:ascii="Arial" w:hAnsi="Arial" w:cs="Arial"/>
                <w:color w:val="000000"/>
                <w:sz w:val="16"/>
                <w:szCs w:val="16"/>
              </w:rPr>
              <w:lastRenderedPageBreak/>
              <w:t>7,80X7,80X15,40CM,PRETO,LAMINA EM ACO INOX,ADAPTAVEL EM ROLO DE 12,00MMX33,00M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R$ 199,88</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192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154949-9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TECLADO PARA MICROCOMPUTADOR - TECLADO/MOUSE SEM FIO PADRAO ABNT2, MULTIMIDIA,COMPATIBILIDADE PS/2 E PC/AT, COM FILEIRAS IDIOMA PORTUGUES, GARANTIA DE 6 MESES, DOCUMENTACAO, MANUAL E DRIVER DE INSTALACAO, CONFORME 104 TECLAS, 12 PROGRAMAVEIS, CONTROLE DE MULTIMIDIA E E-MAILS, RECEPTOR DE RADIO FREQUENCIA PARA 2M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R$ 29,47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R$ 5.157,25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190420-5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 SIMPLES DE USO GERAL, ACO INOXIDAVEL, MODELO ANATOMICO, CABO EM PLASTICO, APROXIMADAMENTE 8¨, ACONDICIONADA DE FORMA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R$ 2.613,60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256230-8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PLASTICO P/EMBALAGEM - EM POLIPROPILENO,PARA EMBALAR MEDICAMENTOS,COM CAPACIDADE PARA 2KG,TRANSPARENTE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R$ 449,40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0006089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PARA PRESENTE - DO TIPO LACO GRAVATA, MEDINDO 12MM X 250MM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R$ 285,60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322252-7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DE PICOTAR COM LAMINA DE AÇO INOX CABO EM PLASTICO COM APROXIMADAMENTE 21CM MARCA BRASILEIRA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R$ 14,80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322252-7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 USO PROFISSIONAL,EM ACO INOXIDAVEL,COM 13,00CM,CABO PLASTICO,NA COR PRETA,PONTA AFIADA,PARA PICOTAR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R$ 156,40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235105-6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 USO ESCOLAR,EM ACO INOXIDAVEL,COM 15,00CM,CABO PLASTICO,PONTA AFIADA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387733-7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FORMATO PLACA,MEDINDO 1,00MX50,00CMX30,00MM,NA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R$ 1.179,20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323587-4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FORMATO PLACA,MEDINDO 1,00MX50,00CMX20,00MM,NA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R$ 810,70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30031-4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PORTA OBJETOS - DE ACRILICO, PARA LAPIS,CANETA E CLIPS.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274663-8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PRANCHETA PORTATIL - DE ACRILICO,TAMANHO OFICIO A-4,COM PRENDEODOR DE PLASTICO,NA COR FUME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46746-4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PRENDEDOR DE ROUPA - DE MADEIRA, NO FORMATO RETANGULAR, MEDINDO 5CM. PC C/ 10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R$ 270,25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195446-6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QUADRO - DE AQCRILICO COM BORDAS EM PVC, MEDINDO 3,00M X 1,50M, COM SUPORTE DE FIXACAO P/ PAREDE, BRANCO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R$ 448,46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R$ 4.484,60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38455-0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QUADRO DE AVISO - FELTRO, MEDINDO 40X60CM, MADEIRA, VERDE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00012553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DE PINCEL P/ QUADRO BRANCO - NA COR AZUL, COM BICO APLICADOR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R$ 2.015,00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193583-6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PLASTICO, TRANSPARENTE, COM ESCALA MILIMETRICA, MEDINDO 30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4199-8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PLASTICO, MEDINDO 50CM,COM ESCALA MILIMETRICA,EM BAIXO RELEVO,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4199-8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PLASTICO, MEDINDO 50CM,COM ESCALA MILIMETRICA,EM BAIXO RELEVO,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R$ 78,60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333248-9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LIQUIDA,ATOXICA,NA COR TRANSPARENTE,SECAGEM RAPIDA,PARA ISOPOR,BICO ECONOMICO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R$ 1.418,60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259193-6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COLA BRANCA,PARA EMBORRACHADO E.V.A.,EMBALADO EM TUBO DE 25G.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R$ 691,90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249241-5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 PARA TECIDO, POTE COM 40ML, VARIAS CORES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357624-8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 - CONFECCIONADA EM ALGODAO CRU,MEDINDO 15,00MM COM 10,00M PARA ATIVIDADE DE INICIACAO ESPORTIVA,SEM CABO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R$ 10.491,00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238777-8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 - DE NYLON, 10MM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R$ 1.270,00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324515-2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CORRETIVO - TIPO FRASCO,18ML,PARA CANETA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R$ 634,40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259474-9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ELASTICO - CONFECCIONADO EM ELASTICO LIGHT 30MM,COM 25M DE COMPRIMENTO.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R$ 21,36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R$ 5.446,80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41058-6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ELASTICO - DE LATEX, NR 12,NA COR BEGE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R$ 3.195,00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218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41058-6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ELASTICO - DE LATEX, NR 10,NA COR BEGE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R$ 14,67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R$ 3.300,75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00015447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PACOTE DE BOLA DE NATAL, PLASTICO, 20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R$ 14,35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R$ 7.175,00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422056-0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BOLA DE NATAL,EM PLASTICO COM APLIQUES EM GLITTER, CORDOES E LANTEJOULAS,COM 8 CM DE DIAMETRO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R$ 5.210,70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00022011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ELEMENTO DECORATIVO PARA FESTA NATALINA - DO TIPO PISCA </w:t>
            </w:r>
            <w:proofErr w:type="spellStart"/>
            <w:r>
              <w:rPr>
                <w:rFonts w:ascii="Arial" w:hAnsi="Arial" w:cs="Arial"/>
                <w:color w:val="000000"/>
                <w:sz w:val="16"/>
                <w:szCs w:val="16"/>
              </w:rPr>
              <w:t>PISCA</w:t>
            </w:r>
            <w:proofErr w:type="spellEnd"/>
            <w:r>
              <w:rPr>
                <w:rFonts w:ascii="Arial" w:hAnsi="Arial" w:cs="Arial"/>
                <w:color w:val="000000"/>
                <w:sz w:val="16"/>
                <w:szCs w:val="16"/>
              </w:rPr>
              <w:t>, 100 LED VERMELHO, FIXO MACHO E FEMEA, FIO VERMELHO 220V.</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239541-0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DE PAPELARIA - EM PAPEL DE 40KG, TIPO ENVELOPE TIMBRADO, OFÍCIO, MEDINDO (23,5 X 11,5)CM,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R$ 1.216,00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402161-4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 TIPO SACO,EM PAPEL SULFITE,MEDINDO 114,00X229,00MM,COM ABA,NA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239539-8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DE PAPELARIA - EM PAPEL DE 40KG, TIPO ENVELOPE TIMBRADO, GRANDE, MEDINDO (41,5 X 31,5)CM, NA COR OURO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R$ 0,26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R$ 468,00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192096-0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PLASTICO - PARA DOCUMENTOS, TAMANHO OFICIO, SEM FUROS, COM ESPESSURA DE 0,10,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168368-3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DE PAPELARIA - EM PAPEL KRAFT, SACO, SEM IMPRESSAO, 38 X 38 CM MEDIO, COM ABA, BRANCO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R$ 966,00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53661-0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ESPIRAL - DE PLASTICO, PRETA, COM 40MM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R$ 11.110,40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43047-1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LIXA PARA UNHA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422550-3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CELOFANE 89X120 (CESTAS) C/25 UNIDS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180120-1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LAMPADA PISCA-PISCA, PLASTICO, COM 200 LAMPADAS COLORIDAS, 110V</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R$ 1.658,00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0005235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DECOUPAGE - COM 49 CM X 34,3 CM. FIGURAS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R$ 20,66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R$ 2.066,00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0001294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MISSANGA PARA BIJOTERIAS ACRILICA Nº 06 PACOTE COM 250 GRAMAS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R$ 912,00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0001293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MISSANGA TIPO PEROLA, ACRILICA Nº 04, PACOTE COM 250 GRAMAS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R$ 24,48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167259-2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PEÇA ARTESANAL - EM PEROLAS FOSCO TAMANHOS PEQUENO CORES VARIADAS, EM PEROLAS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347797-5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 PVA, CORES DIVERSAS, UTLIZADA EM ARTESANATO, PARA PINTURA DE PAREDE, MADEIRA E FERRO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390237-4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PALITO - EM MADEIRA, PARA PICOLE, MEDINDO 12 CM COM FORMATO REDONDO CX COM 100 UNIDADE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0006839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CORTINA DE LEDS, COM 200 LEDS NA COR BRANCA, 127 V, COM DIMENSÕES APROXIMADAS DE: 4M DE ALTURA X 1,4M DE COMPRIMENTO (+0,75M DE CABO DE FORÇA). ISOLAÇÃO DOS FIOS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R$ 74,40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R$ 22.320,00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73440-3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FESTAO RAMIFICADO, EM &lt;PVC&gt;, COM 300 CM DE COMPRIMENTO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81260-9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BOLA DE NATAL, DE PLASTICO METALIZADO, COM 7 CM DE DIAMETRO. JOGO COM NO MINIMO 3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156723-3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SULFITE   A4   1X500  FOLHAS BRANCAS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707D78">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R$ </w:t>
            </w:r>
            <w:r w:rsidR="00707D78">
              <w:rPr>
                <w:rFonts w:ascii="Arial" w:hAnsi="Arial" w:cs="Arial"/>
                <w:color w:val="000000"/>
                <w:sz w:val="16"/>
                <w:szCs w:val="16"/>
              </w:rPr>
              <w:t>18,94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E686A">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w:t>
            </w:r>
            <w:r w:rsidR="008E686A">
              <w:rPr>
                <w:rFonts w:ascii="Arial" w:hAnsi="Arial" w:cs="Arial"/>
                <w:color w:val="000000"/>
                <w:sz w:val="16"/>
                <w:szCs w:val="16"/>
              </w:rPr>
              <w:t>8</w:t>
            </w:r>
            <w:r>
              <w:rPr>
                <w:rFonts w:ascii="Arial" w:hAnsi="Arial" w:cs="Arial"/>
                <w:color w:val="000000"/>
                <w:sz w:val="16"/>
                <w:szCs w:val="16"/>
              </w:rPr>
              <w:t>.</w:t>
            </w:r>
            <w:r w:rsidR="008E686A">
              <w:rPr>
                <w:rFonts w:ascii="Arial" w:hAnsi="Arial" w:cs="Arial"/>
                <w:color w:val="000000"/>
                <w:sz w:val="16"/>
                <w:szCs w:val="16"/>
              </w:rPr>
              <w:t>94</w:t>
            </w:r>
            <w:r>
              <w:rPr>
                <w:rFonts w:ascii="Arial" w:hAnsi="Arial" w:cs="Arial"/>
                <w:color w:val="000000"/>
                <w:sz w:val="16"/>
                <w:szCs w:val="16"/>
              </w:rPr>
              <w:t>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426971-3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MASSA DE MODELAR  TIPO MASSA PRONTA CORES VARIADAS CX COM 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R$ 73,40</w:t>
            </w:r>
          </w:p>
        </w:tc>
      </w:tr>
      <w:tr w:rsidR="00AF6D49" w:rsidTr="00823C82">
        <w:trPr>
          <w:trHeight w:val="329"/>
        </w:trPr>
        <w:tc>
          <w:tcPr>
            <w:tcW w:w="709"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p>
        </w:tc>
        <w:tc>
          <w:tcPr>
            <w:tcW w:w="1135"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p>
        </w:tc>
        <w:tc>
          <w:tcPr>
            <w:tcW w:w="4252" w:type="dxa"/>
            <w:tcBorders>
              <w:top w:val="nil"/>
              <w:left w:val="nil"/>
              <w:bottom w:val="nil"/>
              <w:right w:val="nil"/>
            </w:tcBorders>
          </w:tcPr>
          <w:p w:rsidR="00AF6D49" w:rsidRDefault="00AF6D49" w:rsidP="00823C82">
            <w:pPr>
              <w:autoSpaceDE w:val="0"/>
              <w:autoSpaceDN w:val="0"/>
              <w:adjustRightInd w:val="0"/>
              <w:jc w:val="both"/>
              <w:rPr>
                <w:rFonts w:ascii="Arial" w:hAnsi="Arial" w:cs="Arial"/>
                <w:color w:val="000000"/>
                <w:sz w:val="16"/>
                <w:szCs w:val="16"/>
              </w:rPr>
            </w:pPr>
          </w:p>
        </w:tc>
        <w:tc>
          <w:tcPr>
            <w:tcW w:w="1134"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p>
        </w:tc>
        <w:tc>
          <w:tcPr>
            <w:tcW w:w="993" w:type="dxa"/>
            <w:tcBorders>
              <w:top w:val="nil"/>
              <w:left w:val="nil"/>
              <w:bottom w:val="nil"/>
              <w:right w:val="nil"/>
            </w:tcBorders>
          </w:tcPr>
          <w:p w:rsidR="00AF6D49" w:rsidRDefault="00AF6D49" w:rsidP="00823C82">
            <w:pPr>
              <w:autoSpaceDE w:val="0"/>
              <w:autoSpaceDN w:val="0"/>
              <w:adjustRightInd w:val="0"/>
              <w:jc w:val="center"/>
              <w:rPr>
                <w:rFonts w:ascii="Arial" w:hAnsi="Arial" w:cs="Arial"/>
                <w:b/>
                <w:bCs/>
                <w:color w:val="000000"/>
                <w:sz w:val="16"/>
                <w:szCs w:val="16"/>
              </w:rPr>
            </w:pP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TOTAL</w:t>
            </w:r>
          </w:p>
        </w:tc>
        <w:tc>
          <w:tcPr>
            <w:tcW w:w="1276" w:type="dxa"/>
            <w:tcBorders>
              <w:top w:val="single" w:sz="6" w:space="0" w:color="auto"/>
              <w:left w:val="single" w:sz="6" w:space="0" w:color="auto"/>
              <w:bottom w:val="single" w:sz="6" w:space="0" w:color="auto"/>
              <w:right w:val="single" w:sz="6" w:space="0" w:color="auto"/>
            </w:tcBorders>
          </w:tcPr>
          <w:p w:rsidR="00053760" w:rsidRDefault="00053760" w:rsidP="00823C82">
            <w:pPr>
              <w:autoSpaceDE w:val="0"/>
              <w:autoSpaceDN w:val="0"/>
              <w:adjustRightInd w:val="0"/>
              <w:jc w:val="center"/>
              <w:rPr>
                <w:rFonts w:ascii="Arial" w:hAnsi="Arial" w:cs="Arial"/>
                <w:b/>
                <w:bCs/>
                <w:color w:val="000000"/>
                <w:sz w:val="16"/>
                <w:szCs w:val="16"/>
              </w:rPr>
            </w:pPr>
          </w:p>
          <w:p w:rsidR="00053760" w:rsidRDefault="00053760" w:rsidP="00053760">
            <w:pPr>
              <w:jc w:val="center"/>
              <w:rPr>
                <w:rFonts w:ascii="Arial" w:hAnsi="Arial" w:cs="Arial"/>
                <w:b/>
                <w:bCs/>
                <w:color w:val="000000"/>
                <w:sz w:val="16"/>
                <w:szCs w:val="16"/>
              </w:rPr>
            </w:pPr>
            <w:r>
              <w:rPr>
                <w:rFonts w:ascii="Arial" w:hAnsi="Arial" w:cs="Arial"/>
                <w:b/>
                <w:bCs/>
                <w:color w:val="000000"/>
                <w:sz w:val="16"/>
                <w:szCs w:val="16"/>
              </w:rPr>
              <w:t>R$ 822.811,09</w:t>
            </w:r>
          </w:p>
          <w:p w:rsidR="00AF6D49" w:rsidRDefault="00AF6D49" w:rsidP="00823C82">
            <w:pPr>
              <w:autoSpaceDE w:val="0"/>
              <w:autoSpaceDN w:val="0"/>
              <w:adjustRightInd w:val="0"/>
              <w:jc w:val="center"/>
              <w:rPr>
                <w:rFonts w:ascii="Arial" w:hAnsi="Arial" w:cs="Arial"/>
                <w:b/>
                <w:bCs/>
                <w:color w:val="000000"/>
                <w:sz w:val="16"/>
                <w:szCs w:val="16"/>
              </w:rPr>
            </w:pPr>
          </w:p>
        </w:tc>
      </w:tr>
    </w:tbl>
    <w:p w:rsidR="00AF6D49" w:rsidRDefault="00AF6D49" w:rsidP="00AF6D49">
      <w:pPr>
        <w:pStyle w:val="ecmsoheader"/>
        <w:shd w:val="clear" w:color="auto" w:fill="FFFFFF"/>
        <w:spacing w:before="0" w:beforeAutospacing="0" w:after="0" w:afterAutospacing="0" w:line="276" w:lineRule="auto"/>
        <w:jc w:val="both"/>
        <w:rPr>
          <w:rFonts w:ascii="Arial" w:hAnsi="Arial" w:cs="Arial"/>
          <w:b/>
          <w:bCs/>
        </w:rPr>
      </w:pPr>
    </w:p>
    <w:p w:rsidR="00AF6D49" w:rsidRPr="00FF07B6" w:rsidRDefault="00AF6D49" w:rsidP="00AF6D49">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4. DAS OBRIGAÇÕES DA LICITANTE VENCEDORA</w:t>
      </w:r>
    </w:p>
    <w:p w:rsidR="00AF6D49" w:rsidRPr="00FF07B6" w:rsidRDefault="00AF6D49" w:rsidP="00AF6D49">
      <w:pPr>
        <w:pStyle w:val="Corpodetexto"/>
        <w:widowControl w:val="0"/>
        <w:spacing w:after="120"/>
        <w:rPr>
          <w:rFonts w:cs="Arial"/>
          <w:szCs w:val="24"/>
        </w:rPr>
      </w:pPr>
      <w:r w:rsidRPr="00FF07B6">
        <w:rPr>
          <w:rFonts w:cs="Arial"/>
          <w:b/>
          <w:bCs/>
          <w:szCs w:val="24"/>
        </w:rPr>
        <w:t>4.1.</w:t>
      </w:r>
      <w:r w:rsidRPr="00FF07B6">
        <w:rPr>
          <w:rFonts w:cs="Arial"/>
          <w:bCs/>
          <w:szCs w:val="24"/>
        </w:rPr>
        <w:t xml:space="preserve"> </w:t>
      </w:r>
      <w:r w:rsidRPr="00FF07B6">
        <w:rPr>
          <w:rFonts w:cs="Arial"/>
          <w:szCs w:val="24"/>
        </w:rPr>
        <w:t xml:space="preserve">Uma vez notificada de que a PREFEITURA efetivará a </w:t>
      </w:r>
      <w:r>
        <w:rPr>
          <w:rFonts w:cs="Arial"/>
          <w:szCs w:val="24"/>
        </w:rPr>
        <w:t>contratação</w:t>
      </w:r>
      <w:r w:rsidRPr="00FF07B6">
        <w:rPr>
          <w:rFonts w:cs="Arial"/>
          <w:szCs w:val="24"/>
        </w:rPr>
        <w:t xml:space="preserve">, a licitante vencedora deverá comparecer em </w:t>
      </w:r>
      <w:r w:rsidRPr="00FF07B6">
        <w:rPr>
          <w:rFonts w:cs="Arial"/>
          <w:b/>
          <w:szCs w:val="24"/>
        </w:rPr>
        <w:t xml:space="preserve">02 (dois) dias úteis </w:t>
      </w:r>
      <w:r w:rsidRPr="00FF07B6">
        <w:rPr>
          <w:rFonts w:cs="Arial"/>
          <w:szCs w:val="24"/>
        </w:rPr>
        <w:t xml:space="preserve">seguintes à notificação, para retirar </w:t>
      </w:r>
      <w:r w:rsidRPr="00FF07B6">
        <w:rPr>
          <w:rFonts w:cs="Arial"/>
          <w:szCs w:val="24"/>
        </w:rPr>
        <w:lastRenderedPageBreak/>
        <w:t>a autorização de fornecimento e/ou ordem de serviço, sob pena de decair do direito à contratação, sem prejuízo das sanções previstas no Item 2</w:t>
      </w:r>
      <w:r>
        <w:rPr>
          <w:rFonts w:cs="Arial"/>
          <w:szCs w:val="24"/>
        </w:rPr>
        <w:t>6</w:t>
      </w:r>
      <w:r w:rsidRPr="00FF07B6">
        <w:rPr>
          <w:rFonts w:cs="Arial"/>
          <w:szCs w:val="24"/>
        </w:rPr>
        <w:t xml:space="preserve"> deste Edital.  Recebida a autorização de fornecimento e/ou ordem de serviço, a empresa vencedora do certame obriga-se 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w:t>
      </w:r>
      <w:proofErr w:type="spellStart"/>
      <w:r w:rsidRPr="00FF07B6">
        <w:rPr>
          <w:rFonts w:ascii="Arial" w:hAnsi="Arial" w:cs="Arial"/>
          <w:sz w:val="24"/>
          <w:szCs w:val="24"/>
        </w:rPr>
        <w:t>se-á</w:t>
      </w:r>
      <w:proofErr w:type="spellEnd"/>
      <w:r w:rsidRPr="00FF07B6">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2"/>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lastRenderedPageBreak/>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2"/>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FF07B6" w:rsidRDefault="00AF6D49" w:rsidP="00AF6D49">
      <w:pPr>
        <w:tabs>
          <w:tab w:val="left" w:pos="284"/>
        </w:tabs>
        <w:spacing w:before="120"/>
        <w:jc w:val="both"/>
        <w:rPr>
          <w:rFonts w:ascii="Arial" w:hAnsi="Arial" w:cs="Arial"/>
          <w:sz w:val="24"/>
          <w:szCs w:val="24"/>
        </w:rPr>
      </w:pPr>
    </w:p>
    <w:p w:rsidR="00AF6D49" w:rsidRPr="00FF07B6" w:rsidRDefault="00AF6D49" w:rsidP="00AF6D49">
      <w:pPr>
        <w:spacing w:after="120"/>
        <w:jc w:val="both"/>
        <w:rPr>
          <w:rFonts w:ascii="Arial" w:hAnsi="Arial" w:cs="Arial"/>
          <w:b/>
          <w:sz w:val="24"/>
          <w:szCs w:val="24"/>
        </w:rPr>
      </w:pPr>
      <w:r w:rsidRPr="00FF07B6">
        <w:rPr>
          <w:rFonts w:ascii="Arial" w:hAnsi="Arial" w:cs="Arial"/>
          <w:b/>
          <w:sz w:val="24"/>
          <w:szCs w:val="24"/>
        </w:rPr>
        <w:t xml:space="preserve">5.  OBRIGAÇÕES DO CONTRATANTE </w:t>
      </w:r>
    </w:p>
    <w:p w:rsidR="00AF6D49" w:rsidRPr="00FF07B6" w:rsidRDefault="00AF6D49" w:rsidP="00AF6D49">
      <w:pPr>
        <w:pStyle w:val="Corpodetexto"/>
        <w:widowControl w:val="0"/>
        <w:spacing w:after="120"/>
        <w:rPr>
          <w:rFonts w:cs="Arial"/>
          <w:szCs w:val="24"/>
        </w:rPr>
      </w:pPr>
      <w:r w:rsidRPr="00FF07B6">
        <w:rPr>
          <w:rFonts w:cs="Arial"/>
          <w:b/>
          <w:szCs w:val="24"/>
        </w:rPr>
        <w:t xml:space="preserve">5.1 </w:t>
      </w:r>
      <w:r w:rsidRPr="00FF07B6">
        <w:rPr>
          <w:rFonts w:cs="Arial"/>
          <w:szCs w:val="24"/>
        </w:rPr>
        <w:t>Uma vez firmada a contratação, a PREFEITURA se obriga a:</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a)</w:t>
      </w:r>
      <w:r w:rsidRPr="00FF07B6">
        <w:rPr>
          <w:rFonts w:ascii="Arial" w:hAnsi="Arial" w:cs="Arial"/>
          <w:sz w:val="24"/>
          <w:szCs w:val="24"/>
        </w:rPr>
        <w:t xml:space="preserve"> Oferecer todas as informações necessárias para que a licitante vencedora possa executar o objeto adjudicado dentro das especificações;</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b)</w:t>
      </w:r>
      <w:r w:rsidRPr="00FF07B6">
        <w:rPr>
          <w:rFonts w:ascii="Arial" w:hAnsi="Arial" w:cs="Arial"/>
          <w:sz w:val="24"/>
          <w:szCs w:val="24"/>
        </w:rPr>
        <w:t xml:space="preserve"> Efetuar os pagamentos nas condições e prazos estipulados;</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c)</w:t>
      </w:r>
      <w:r w:rsidRPr="00FF07B6">
        <w:rPr>
          <w:rFonts w:ascii="Arial" w:hAnsi="Arial" w:cs="Arial"/>
          <w:sz w:val="24"/>
          <w:szCs w:val="24"/>
        </w:rPr>
        <w:t xml:space="preserve"> Designar um servidor para acompanhar a execução e fiscalização do objeto deste Instrumento;</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d)</w:t>
      </w:r>
      <w:r w:rsidRPr="00FF07B6">
        <w:rPr>
          <w:rFonts w:ascii="Arial" w:hAnsi="Arial" w:cs="Arial"/>
          <w:sz w:val="24"/>
          <w:szCs w:val="24"/>
        </w:rPr>
        <w:t xml:space="preserve"> Notificar, por escrito, à licitante vencedora, a ocorrência de eventuais imperfeições no curso do fornecimento, fixando prazo para sua correção;</w:t>
      </w:r>
    </w:p>
    <w:p w:rsidR="00AF6D49" w:rsidRDefault="00AF6D49" w:rsidP="00AF6D49">
      <w:pPr>
        <w:widowControl w:val="0"/>
        <w:spacing w:after="120"/>
        <w:jc w:val="both"/>
        <w:rPr>
          <w:rFonts w:ascii="Arial" w:hAnsi="Arial" w:cs="Arial"/>
          <w:sz w:val="24"/>
          <w:szCs w:val="24"/>
        </w:rPr>
      </w:pPr>
      <w:r w:rsidRPr="00FF07B6">
        <w:rPr>
          <w:rFonts w:ascii="Arial" w:hAnsi="Arial" w:cs="Arial"/>
          <w:b/>
          <w:sz w:val="24"/>
          <w:szCs w:val="24"/>
        </w:rPr>
        <w:t>e)</w:t>
      </w:r>
      <w:r w:rsidRPr="00FF07B6">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FF07B6" w:rsidRDefault="00AF6D49" w:rsidP="00AF6D49">
      <w:pPr>
        <w:widowControl w:val="0"/>
        <w:spacing w:after="120"/>
        <w:jc w:val="both"/>
        <w:rPr>
          <w:rFonts w:ascii="Arial" w:hAnsi="Arial" w:cs="Arial"/>
          <w:sz w:val="24"/>
          <w:szCs w:val="24"/>
        </w:rPr>
      </w:pPr>
    </w:p>
    <w:p w:rsidR="00AF6D49" w:rsidRPr="00FF07B6"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6. DO VALOR ESTIMADO</w:t>
      </w:r>
    </w:p>
    <w:p w:rsidR="00AF6D49" w:rsidRPr="000D3A4B" w:rsidRDefault="00AF6D49" w:rsidP="00AF6D49">
      <w:pPr>
        <w:jc w:val="both"/>
        <w:rPr>
          <w:rFonts w:ascii="Arial" w:hAnsi="Arial" w:cs="Arial"/>
          <w:bCs/>
          <w:color w:val="FF0000"/>
          <w:sz w:val="24"/>
          <w:szCs w:val="24"/>
        </w:rPr>
      </w:pPr>
      <w:r>
        <w:rPr>
          <w:rFonts w:ascii="Arial" w:hAnsi="Arial" w:cs="Arial"/>
          <w:bCs/>
          <w:sz w:val="24"/>
          <w:szCs w:val="24"/>
        </w:rPr>
        <w:t xml:space="preserve">6.1. </w:t>
      </w:r>
      <w:r w:rsidRPr="00FF07B6">
        <w:rPr>
          <w:rFonts w:ascii="Arial" w:hAnsi="Arial" w:cs="Arial"/>
          <w:bCs/>
          <w:sz w:val="24"/>
          <w:szCs w:val="24"/>
        </w:rPr>
        <w:t>O valor global estimado para a presente contratação é</w:t>
      </w:r>
      <w:r w:rsidRPr="00FF07B6">
        <w:rPr>
          <w:rFonts w:ascii="Arial" w:hAnsi="Arial" w:cs="Arial"/>
          <w:b/>
          <w:bCs/>
          <w:sz w:val="24"/>
          <w:szCs w:val="24"/>
        </w:rPr>
        <w:t xml:space="preserve">: </w:t>
      </w:r>
      <w:r w:rsidRPr="002F3FF8">
        <w:rPr>
          <w:rFonts w:ascii="Arial" w:hAnsi="Arial" w:cs="Arial"/>
          <w:b/>
          <w:bCs/>
          <w:sz w:val="24"/>
          <w:szCs w:val="24"/>
        </w:rPr>
        <w:t>R$</w:t>
      </w:r>
      <w:r>
        <w:rPr>
          <w:rFonts w:ascii="Arial" w:hAnsi="Arial" w:cs="Arial"/>
          <w:b/>
          <w:bCs/>
          <w:sz w:val="24"/>
          <w:szCs w:val="24"/>
        </w:rPr>
        <w:t xml:space="preserve"> 82</w:t>
      </w:r>
      <w:r w:rsidR="00053760">
        <w:rPr>
          <w:rFonts w:ascii="Arial" w:hAnsi="Arial" w:cs="Arial"/>
          <w:b/>
          <w:bCs/>
          <w:sz w:val="24"/>
          <w:szCs w:val="24"/>
        </w:rPr>
        <w:t>2</w:t>
      </w:r>
      <w:r>
        <w:rPr>
          <w:rFonts w:ascii="Arial" w:hAnsi="Arial" w:cs="Arial"/>
          <w:b/>
          <w:bCs/>
          <w:sz w:val="24"/>
          <w:szCs w:val="24"/>
        </w:rPr>
        <w:t>.</w:t>
      </w:r>
      <w:r w:rsidR="00053760">
        <w:rPr>
          <w:rFonts w:ascii="Arial" w:hAnsi="Arial" w:cs="Arial"/>
          <w:b/>
          <w:bCs/>
          <w:sz w:val="24"/>
          <w:szCs w:val="24"/>
        </w:rPr>
        <w:t>811</w:t>
      </w:r>
      <w:r>
        <w:rPr>
          <w:rFonts w:ascii="Arial" w:hAnsi="Arial" w:cs="Arial"/>
          <w:b/>
          <w:bCs/>
          <w:sz w:val="24"/>
          <w:szCs w:val="24"/>
        </w:rPr>
        <w:t>,</w:t>
      </w:r>
      <w:r w:rsidR="00053760">
        <w:rPr>
          <w:rFonts w:ascii="Arial" w:hAnsi="Arial" w:cs="Arial"/>
          <w:b/>
          <w:bCs/>
          <w:sz w:val="24"/>
          <w:szCs w:val="24"/>
        </w:rPr>
        <w:t>09</w:t>
      </w:r>
      <w:r w:rsidRPr="002F3FF8">
        <w:rPr>
          <w:rFonts w:ascii="Arial" w:hAnsi="Arial" w:cs="Arial"/>
          <w:b/>
          <w:bCs/>
          <w:sz w:val="24"/>
          <w:szCs w:val="24"/>
        </w:rPr>
        <w:t xml:space="preserve"> </w:t>
      </w:r>
      <w:r w:rsidRPr="002F3FF8">
        <w:rPr>
          <w:rFonts w:ascii="Arial" w:hAnsi="Arial" w:cs="Arial"/>
          <w:bCs/>
          <w:sz w:val="24"/>
          <w:szCs w:val="24"/>
        </w:rPr>
        <w:t>(</w:t>
      </w:r>
      <w:r w:rsidR="00053760">
        <w:rPr>
          <w:rFonts w:ascii="Arial" w:hAnsi="Arial" w:cs="Arial"/>
          <w:bCs/>
          <w:sz w:val="24"/>
          <w:szCs w:val="24"/>
        </w:rPr>
        <w:t>oitocentos e vinte e dois</w:t>
      </w:r>
      <w:r>
        <w:rPr>
          <w:rFonts w:ascii="Arial" w:hAnsi="Arial" w:cs="Arial"/>
          <w:bCs/>
          <w:sz w:val="24"/>
          <w:szCs w:val="24"/>
        </w:rPr>
        <w:t xml:space="preserve"> mil, </w:t>
      </w:r>
      <w:r w:rsidR="00053760">
        <w:rPr>
          <w:rFonts w:ascii="Arial" w:hAnsi="Arial" w:cs="Arial"/>
          <w:bCs/>
          <w:sz w:val="24"/>
          <w:szCs w:val="24"/>
        </w:rPr>
        <w:t>oitocentos e onze reais e nove</w:t>
      </w:r>
      <w:bookmarkStart w:id="0" w:name="_GoBack"/>
      <w:bookmarkEnd w:id="0"/>
      <w:r>
        <w:rPr>
          <w:rFonts w:ascii="Arial" w:hAnsi="Arial" w:cs="Arial"/>
          <w:bCs/>
          <w:sz w:val="24"/>
          <w:szCs w:val="24"/>
        </w:rPr>
        <w:t xml:space="preserve"> centavos</w:t>
      </w:r>
      <w:r w:rsidRPr="002F3FF8">
        <w:rPr>
          <w:rFonts w:ascii="Arial" w:hAnsi="Arial" w:cs="Arial"/>
          <w:bCs/>
          <w:sz w:val="24"/>
          <w:szCs w:val="24"/>
        </w:rPr>
        <w:t>).</w:t>
      </w:r>
    </w:p>
    <w:p w:rsidR="00AF6D49" w:rsidRDefault="00AF6D49" w:rsidP="00AF6D49">
      <w:pPr>
        <w:jc w:val="both"/>
        <w:rPr>
          <w:rFonts w:ascii="Arial" w:hAnsi="Arial" w:cs="Arial"/>
          <w:color w:val="FF0000"/>
          <w:sz w:val="24"/>
          <w:szCs w:val="24"/>
        </w:rPr>
      </w:pPr>
    </w:p>
    <w:p w:rsidR="00AF6D49" w:rsidRPr="00FF07B6" w:rsidRDefault="00AF6D49" w:rsidP="00AF6D49">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7.  DOTAÇÃO ORÇAMENTÁRIA</w:t>
      </w:r>
    </w:p>
    <w:p w:rsidR="00AF6D49" w:rsidRPr="005472F8" w:rsidRDefault="00AF6D49" w:rsidP="00AF6D49">
      <w:pPr>
        <w:spacing w:after="120"/>
        <w:jc w:val="both"/>
        <w:rPr>
          <w:rFonts w:ascii="Arial" w:hAnsi="Arial" w:cs="Arial"/>
          <w:sz w:val="24"/>
          <w:szCs w:val="24"/>
        </w:rPr>
      </w:pPr>
      <w:r>
        <w:rPr>
          <w:rFonts w:ascii="Arial" w:hAnsi="Arial" w:cs="Arial"/>
          <w:b/>
          <w:sz w:val="24"/>
          <w:szCs w:val="24"/>
        </w:rPr>
        <w:t>7</w:t>
      </w:r>
      <w:r w:rsidRPr="005472F8">
        <w:rPr>
          <w:rFonts w:ascii="Arial" w:hAnsi="Arial" w:cs="Arial"/>
          <w:b/>
          <w:sz w:val="24"/>
          <w:szCs w:val="24"/>
        </w:rPr>
        <w:t>.1.</w:t>
      </w:r>
      <w:r w:rsidRPr="005472F8">
        <w:rPr>
          <w:rFonts w:ascii="Arial" w:hAnsi="Arial" w:cs="Arial"/>
          <w:sz w:val="24"/>
          <w:szCs w:val="24"/>
        </w:rPr>
        <w:t xml:space="preserve"> As despesas oriundas da presente </w:t>
      </w:r>
      <w:r>
        <w:rPr>
          <w:rFonts w:ascii="Arial" w:hAnsi="Arial" w:cs="Arial"/>
          <w:sz w:val="24"/>
          <w:szCs w:val="24"/>
        </w:rPr>
        <w:t>contratação</w:t>
      </w:r>
      <w:r w:rsidRPr="005472F8">
        <w:rPr>
          <w:rFonts w:ascii="Arial" w:hAnsi="Arial" w:cs="Arial"/>
          <w:sz w:val="24"/>
          <w:szCs w:val="24"/>
        </w:rPr>
        <w:t xml:space="preserve"> correrão por conta de </w:t>
      </w:r>
      <w:r w:rsidRPr="005472F8">
        <w:rPr>
          <w:rFonts w:ascii="Arial" w:hAnsi="Arial" w:cs="Arial"/>
          <w:color w:val="000000"/>
          <w:sz w:val="24"/>
          <w:szCs w:val="24"/>
        </w:rPr>
        <w:t xml:space="preserve">recursos </w:t>
      </w:r>
      <w:r w:rsidRPr="005472F8">
        <w:rPr>
          <w:rFonts w:ascii="Arial" w:hAnsi="Arial" w:cs="Arial"/>
          <w:sz w:val="24"/>
          <w:szCs w:val="24"/>
        </w:rPr>
        <w:t xml:space="preserve">específicos consignados no orçamento da Prefeitura Municipal de Santo Antônio do Leste na </w:t>
      </w:r>
      <w:r>
        <w:rPr>
          <w:rFonts w:ascii="Arial" w:hAnsi="Arial" w:cs="Arial"/>
          <w:sz w:val="24"/>
          <w:szCs w:val="24"/>
        </w:rPr>
        <w:t xml:space="preserve">dotação </w:t>
      </w:r>
      <w:r w:rsidRPr="005472F8">
        <w:rPr>
          <w:rFonts w:ascii="Arial" w:hAnsi="Arial" w:cs="Arial"/>
          <w:sz w:val="24"/>
          <w:szCs w:val="24"/>
        </w:rPr>
        <w:t>orçamentária relacionada abaixo:</w:t>
      </w:r>
    </w:p>
    <w:p w:rsidR="00AF6D49" w:rsidRPr="008B2EA3" w:rsidRDefault="00AF6D49" w:rsidP="00AF6D49">
      <w:pPr>
        <w:spacing w:after="150"/>
        <w:jc w:val="both"/>
        <w:rPr>
          <w:b/>
          <w:bCs/>
          <w:color w:val="0D0D0D"/>
        </w:rPr>
      </w:pPr>
      <w:r w:rsidRPr="008B2EA3">
        <w:rPr>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lastRenderedPageBreak/>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 xml:space="preserve">8. DAS CONDIÇÕES DE </w:t>
      </w:r>
      <w:r>
        <w:rPr>
          <w:rFonts w:ascii="Arial" w:hAnsi="Arial" w:cs="Arial"/>
          <w:b/>
          <w:bCs/>
          <w:sz w:val="24"/>
          <w:szCs w:val="24"/>
        </w:rPr>
        <w:t>RECEBIMENTO DOS SERVIÇOS</w:t>
      </w:r>
    </w:p>
    <w:p w:rsidR="00AF6D49" w:rsidRPr="00FF07B6" w:rsidRDefault="00AF6D49" w:rsidP="00AF6D49">
      <w:pPr>
        <w:autoSpaceDE w:val="0"/>
        <w:autoSpaceDN w:val="0"/>
        <w:adjustRightInd w:val="0"/>
        <w:jc w:val="both"/>
        <w:rPr>
          <w:rFonts w:ascii="Arial" w:hAnsi="Arial" w:cs="Arial"/>
          <w:b/>
          <w:bCs/>
          <w:sz w:val="24"/>
          <w:szCs w:val="24"/>
        </w:rPr>
      </w:pP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lastRenderedPageBreak/>
        <w:t>8.1. Após a entrega, o Almoxarifado do órgão terá 02 (dois) dias úteis para examinar os materiais/produtos/bens entregues, exceto quando o aceite depender de laudo ou parecer Técnico.</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8.2. Após examinado os produtos e encontrado alguma divergência/problemas nos produtos estes deverão ser substituídos no prazo Máximo de 10(dez) dias.</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8.3. 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8.4.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8.5. 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AF6D49" w:rsidRPr="00FF07B6" w:rsidRDefault="00AF6D49" w:rsidP="00AF6D49">
      <w:pPr>
        <w:autoSpaceDE w:val="0"/>
        <w:autoSpaceDN w:val="0"/>
        <w:adjustRightInd w:val="0"/>
        <w:jc w:val="both"/>
        <w:rPr>
          <w:rFonts w:ascii="Arial" w:hAnsi="Arial" w:cs="Arial"/>
          <w:b/>
          <w:bCs/>
          <w:sz w:val="24"/>
          <w:szCs w:val="24"/>
        </w:rPr>
      </w:pPr>
    </w:p>
    <w:p w:rsidR="00AF6D49" w:rsidRDefault="00AF6D49" w:rsidP="00AF6D49">
      <w:pPr>
        <w:autoSpaceDE w:val="0"/>
        <w:autoSpaceDN w:val="0"/>
        <w:adjustRightInd w:val="0"/>
        <w:jc w:val="both"/>
        <w:rPr>
          <w:rFonts w:ascii="Arial" w:hAnsi="Arial" w:cs="Arial"/>
          <w:b/>
          <w:bCs/>
          <w:sz w:val="24"/>
          <w:szCs w:val="24"/>
        </w:rPr>
      </w:pPr>
      <w:r>
        <w:rPr>
          <w:rFonts w:ascii="Arial" w:hAnsi="Arial" w:cs="Arial"/>
          <w:b/>
          <w:bCs/>
          <w:sz w:val="24"/>
          <w:szCs w:val="24"/>
        </w:rPr>
        <w:t>9. DO PRAZO E DO LOCAL DE ENTREGA</w:t>
      </w:r>
    </w:p>
    <w:p w:rsidR="00AF6D49" w:rsidRDefault="00AF6D49" w:rsidP="00AF6D49">
      <w:pPr>
        <w:autoSpaceDE w:val="0"/>
        <w:autoSpaceDN w:val="0"/>
        <w:adjustRightInd w:val="0"/>
        <w:jc w:val="both"/>
        <w:rPr>
          <w:rFonts w:ascii="Arial" w:hAnsi="Arial" w:cs="Arial"/>
          <w:b/>
          <w:bCs/>
          <w:sz w:val="24"/>
          <w:szCs w:val="24"/>
        </w:rPr>
      </w:pPr>
    </w:p>
    <w:p w:rsidR="00AF6D49" w:rsidRPr="008E3E61" w:rsidRDefault="00AF6D49" w:rsidP="00AF6D49">
      <w:pPr>
        <w:autoSpaceDE w:val="0"/>
        <w:autoSpaceDN w:val="0"/>
        <w:adjustRightInd w:val="0"/>
        <w:jc w:val="both"/>
        <w:rPr>
          <w:rFonts w:ascii="Arial" w:hAnsi="Arial" w:cs="Arial"/>
          <w:sz w:val="24"/>
          <w:szCs w:val="24"/>
        </w:rPr>
      </w:pPr>
      <w:r w:rsidRPr="008E3E61">
        <w:rPr>
          <w:rFonts w:ascii="Arial" w:hAnsi="Arial" w:cs="Arial"/>
          <w:sz w:val="24"/>
          <w:szCs w:val="24"/>
        </w:rPr>
        <w:t xml:space="preserve">9.1. O prazo de entrega dos produtos deverá ser de </w:t>
      </w:r>
      <w:r>
        <w:rPr>
          <w:rFonts w:ascii="Arial" w:hAnsi="Arial" w:cs="Arial"/>
          <w:sz w:val="24"/>
          <w:szCs w:val="24"/>
        </w:rPr>
        <w:t>15</w:t>
      </w:r>
      <w:r w:rsidRPr="008E3E61">
        <w:rPr>
          <w:rFonts w:ascii="Arial" w:hAnsi="Arial" w:cs="Arial"/>
          <w:sz w:val="24"/>
          <w:szCs w:val="24"/>
        </w:rPr>
        <w:t xml:space="preserve"> (</w:t>
      </w:r>
      <w:r>
        <w:rPr>
          <w:rFonts w:ascii="Arial" w:hAnsi="Arial" w:cs="Arial"/>
          <w:sz w:val="24"/>
          <w:szCs w:val="24"/>
        </w:rPr>
        <w:t>quinze</w:t>
      </w:r>
      <w:r w:rsidRPr="008E3E61">
        <w:rPr>
          <w:rFonts w:ascii="Arial" w:hAnsi="Arial" w:cs="Arial"/>
          <w:sz w:val="24"/>
          <w:szCs w:val="24"/>
        </w:rPr>
        <w:t>) dias, a contar da data do recebimento da Nota de Empenho, e o mesmo deverão ser entregues no local determinado pelo município.</w:t>
      </w:r>
    </w:p>
    <w:p w:rsidR="00AF6D49" w:rsidRPr="00C81670" w:rsidRDefault="00AF6D49" w:rsidP="00AF6D49">
      <w:pPr>
        <w:autoSpaceDE w:val="0"/>
        <w:autoSpaceDN w:val="0"/>
        <w:adjustRightInd w:val="0"/>
        <w:jc w:val="both"/>
        <w:rPr>
          <w:rFonts w:ascii="Arial" w:hAnsi="Arial" w:cs="Arial"/>
          <w:b/>
          <w:sz w:val="24"/>
          <w:szCs w:val="24"/>
        </w:rPr>
      </w:pPr>
    </w:p>
    <w:p w:rsidR="00AF6D49" w:rsidRDefault="00AF6D49" w:rsidP="00AF6D49">
      <w:pPr>
        <w:autoSpaceDE w:val="0"/>
        <w:autoSpaceDN w:val="0"/>
        <w:adjustRightInd w:val="0"/>
        <w:jc w:val="both"/>
        <w:rPr>
          <w:rFonts w:ascii="Arial" w:hAnsi="Arial" w:cs="Arial"/>
          <w:b/>
          <w:sz w:val="24"/>
          <w:szCs w:val="24"/>
        </w:rPr>
      </w:pPr>
      <w:r w:rsidRPr="00FF07B6">
        <w:rPr>
          <w:rFonts w:ascii="Arial" w:hAnsi="Arial" w:cs="Arial"/>
          <w:b/>
          <w:sz w:val="24"/>
          <w:szCs w:val="24"/>
        </w:rPr>
        <w:t>10. ACOMPANHAMENTO E FISCALIZAÇÃO</w:t>
      </w:r>
    </w:p>
    <w:p w:rsidR="00AF6D49" w:rsidRPr="00FF07B6" w:rsidRDefault="00AF6D49" w:rsidP="00AF6D49">
      <w:pPr>
        <w:autoSpaceDE w:val="0"/>
        <w:autoSpaceDN w:val="0"/>
        <w:adjustRightInd w:val="0"/>
        <w:jc w:val="both"/>
        <w:rPr>
          <w:rFonts w:ascii="Arial" w:hAnsi="Arial" w:cs="Arial"/>
          <w:b/>
          <w:sz w:val="24"/>
          <w:szCs w:val="24"/>
        </w:rPr>
      </w:pPr>
    </w:p>
    <w:p w:rsidR="00AF6D49" w:rsidRPr="00DD4454" w:rsidRDefault="00AF6D49" w:rsidP="00AF6D49">
      <w:pPr>
        <w:pStyle w:val="PargrafodaLista1"/>
        <w:spacing w:line="276" w:lineRule="auto"/>
        <w:ind w:left="0"/>
        <w:jc w:val="both"/>
        <w:rPr>
          <w:rFonts w:ascii="Arial" w:hAnsi="Arial" w:cs="Arial"/>
        </w:rPr>
      </w:pPr>
      <w:r w:rsidRPr="00DD4454">
        <w:rPr>
          <w:rFonts w:ascii="Arial" w:hAnsi="Arial" w:cs="Arial"/>
        </w:rPr>
        <w:t xml:space="preserve">10.1. Durante o período de vigência da Ata de Registro de Preços, </w:t>
      </w:r>
      <w:r>
        <w:rPr>
          <w:rFonts w:ascii="Arial" w:hAnsi="Arial" w:cs="Arial"/>
        </w:rPr>
        <w:t>a execução</w:t>
      </w:r>
      <w:r w:rsidRPr="00DD4454">
        <w:rPr>
          <w:rFonts w:ascii="Arial" w:hAnsi="Arial" w:cs="Arial"/>
        </w:rPr>
        <w:t xml:space="preserve"> dos </w:t>
      </w:r>
      <w:r>
        <w:rPr>
          <w:rFonts w:ascii="Arial" w:hAnsi="Arial" w:cs="Arial"/>
        </w:rPr>
        <w:t>serviços</w:t>
      </w:r>
      <w:r w:rsidRPr="00DD4454">
        <w:rPr>
          <w:rFonts w:ascii="Arial" w:hAnsi="Arial" w:cs="Arial"/>
        </w:rPr>
        <w:t xml:space="preserve"> será acompanhada e fiscalizada pela Servidora </w:t>
      </w:r>
      <w:r>
        <w:rPr>
          <w:rFonts w:ascii="Arial" w:hAnsi="Arial" w:cs="Arial"/>
        </w:rPr>
        <w:t xml:space="preserve">Corina Maria Alves </w:t>
      </w:r>
      <w:proofErr w:type="spellStart"/>
      <w:r>
        <w:rPr>
          <w:rFonts w:ascii="Arial" w:hAnsi="Arial" w:cs="Arial"/>
        </w:rPr>
        <w:t>Carrijo</w:t>
      </w:r>
      <w:proofErr w:type="spellEnd"/>
      <w:r w:rsidRPr="00DD4454">
        <w:rPr>
          <w:rFonts w:ascii="Arial" w:hAnsi="Arial" w:cs="Arial"/>
        </w:rPr>
        <w:t xml:space="preserve">, nomeada fiscal de contratos pela portaria nº </w:t>
      </w:r>
      <w:r>
        <w:rPr>
          <w:rFonts w:ascii="Arial" w:hAnsi="Arial" w:cs="Arial"/>
        </w:rPr>
        <w:t>391</w:t>
      </w:r>
      <w:r w:rsidRPr="00DD4454">
        <w:rPr>
          <w:rFonts w:ascii="Arial" w:hAnsi="Arial" w:cs="Arial"/>
        </w:rPr>
        <w:t xml:space="preserve">/2019 de </w:t>
      </w:r>
      <w:r>
        <w:rPr>
          <w:rFonts w:ascii="Arial" w:hAnsi="Arial" w:cs="Arial"/>
        </w:rPr>
        <w:t>23</w:t>
      </w:r>
      <w:r w:rsidRPr="00DD4454">
        <w:rPr>
          <w:rFonts w:ascii="Arial" w:hAnsi="Arial" w:cs="Arial"/>
        </w:rPr>
        <w:t>/0</w:t>
      </w:r>
      <w:r>
        <w:rPr>
          <w:rFonts w:ascii="Arial" w:hAnsi="Arial" w:cs="Arial"/>
        </w:rPr>
        <w:t>8</w:t>
      </w:r>
      <w:r w:rsidRPr="00DD4454">
        <w:rPr>
          <w:rFonts w:ascii="Arial" w:hAnsi="Arial" w:cs="Arial"/>
        </w:rPr>
        <w:t>/2019, publicado no Jornal Oficial Eletrônico dos Municípios do Estado de Mato grosso – ANO XI</w:t>
      </w:r>
      <w:r>
        <w:rPr>
          <w:rFonts w:ascii="Arial" w:hAnsi="Arial" w:cs="Arial"/>
        </w:rPr>
        <w:t>V – nº 3.2</w:t>
      </w:r>
      <w:r w:rsidRPr="00DD4454">
        <w:rPr>
          <w:rFonts w:ascii="Arial" w:hAnsi="Arial" w:cs="Arial"/>
        </w:rPr>
        <w:t>98.</w:t>
      </w:r>
    </w:p>
    <w:p w:rsidR="00AF6D49" w:rsidRPr="00FF07B6" w:rsidRDefault="00AF6D49" w:rsidP="00AF6D49">
      <w:pPr>
        <w:autoSpaceDE w:val="0"/>
        <w:autoSpaceDN w:val="0"/>
        <w:adjustRightInd w:val="0"/>
        <w:jc w:val="both"/>
        <w:rPr>
          <w:rFonts w:ascii="Arial" w:hAnsi="Arial" w:cs="Arial"/>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11. PAGAMENTO</w:t>
      </w:r>
    </w:p>
    <w:p w:rsidR="00AF6D49" w:rsidRPr="00FF07B6" w:rsidRDefault="00AF6D49" w:rsidP="00AF6D49">
      <w:pPr>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11.1.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11.2.</w:t>
      </w:r>
      <w:r w:rsidRPr="005472F8">
        <w:rPr>
          <w:rFonts w:ascii="Arial" w:hAnsi="Arial" w:cs="Arial"/>
          <w:b/>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11.3.</w:t>
      </w:r>
      <w:r w:rsidRPr="005472F8">
        <w:rPr>
          <w:rFonts w:ascii="Arial" w:hAnsi="Arial" w:cs="Arial"/>
          <w:b/>
          <w:bCs/>
          <w:sz w:val="24"/>
          <w:szCs w:val="24"/>
        </w:rPr>
        <w:t xml:space="preserve"> </w:t>
      </w:r>
      <w:r w:rsidRPr="005472F8">
        <w:rPr>
          <w:rFonts w:ascii="Arial" w:hAnsi="Arial" w:cs="Arial"/>
          <w:sz w:val="24"/>
          <w:szCs w:val="24"/>
        </w:rPr>
        <w:t xml:space="preserve">Caso constatado alguma irregularidade nas notas fiscais/faturas, estas serão </w:t>
      </w:r>
      <w:r w:rsidRPr="005472F8">
        <w:rPr>
          <w:rFonts w:ascii="Arial" w:hAnsi="Arial" w:cs="Arial"/>
          <w:sz w:val="24"/>
          <w:szCs w:val="24"/>
        </w:rPr>
        <w:lastRenderedPageBreak/>
        <w:t>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11.4.</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11.5.</w:t>
      </w:r>
      <w:r w:rsidRPr="005472F8">
        <w:rPr>
          <w:rFonts w:ascii="Arial" w:hAnsi="Arial" w:cs="Arial"/>
          <w:b/>
          <w:sz w:val="24"/>
          <w:szCs w:val="24"/>
        </w:rPr>
        <w:t xml:space="preserve">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11.6.</w:t>
      </w:r>
      <w:r w:rsidRPr="005472F8">
        <w:rPr>
          <w:rFonts w:ascii="Arial" w:hAnsi="Arial" w:cs="Arial"/>
          <w:b/>
          <w:bCs/>
          <w:sz w:val="24"/>
          <w:szCs w:val="24"/>
        </w:rPr>
        <w:t xml:space="preserve">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Pr>
          <w:rFonts w:ascii="Arial" w:hAnsi="Arial" w:cs="Arial"/>
          <w:sz w:val="24"/>
          <w:szCs w:val="24"/>
        </w:rPr>
        <w:t>11.7.</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11.8.</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Pr>
          <w:rFonts w:ascii="Arial" w:hAnsi="Arial" w:cs="Arial"/>
          <w:sz w:val="24"/>
          <w:szCs w:val="24"/>
        </w:rPr>
        <w:t>11.9.</w:t>
      </w:r>
      <w:r w:rsidRPr="005472F8">
        <w:rPr>
          <w:rFonts w:ascii="Arial" w:hAnsi="Arial" w:cs="Arial"/>
          <w:b/>
          <w:sz w:val="24"/>
          <w:szCs w:val="24"/>
        </w:rPr>
        <w:t xml:space="preserve"> </w:t>
      </w:r>
      <w:r w:rsidRPr="005472F8">
        <w:rPr>
          <w:rFonts w:ascii="Arial" w:hAnsi="Arial" w:cs="Arial"/>
          <w:sz w:val="24"/>
          <w:szCs w:val="24"/>
        </w:rPr>
        <w:t>Quando do pagamento, será efetuada a retenção tributária prevista na legislação aplicável;</w:t>
      </w:r>
    </w:p>
    <w:p w:rsidR="00AF6D49" w:rsidRDefault="00AF6D49" w:rsidP="00AF6D49">
      <w:pPr>
        <w:widowControl w:val="0"/>
        <w:autoSpaceDE w:val="0"/>
        <w:autoSpaceDN w:val="0"/>
        <w:adjustRightInd w:val="0"/>
        <w:snapToGrid w:val="0"/>
        <w:jc w:val="both"/>
        <w:rPr>
          <w:rFonts w:ascii="Arial" w:hAnsi="Arial" w:cs="Arial"/>
          <w:sz w:val="24"/>
          <w:szCs w:val="24"/>
        </w:rPr>
      </w:pPr>
      <w:r>
        <w:rPr>
          <w:rFonts w:ascii="Arial" w:hAnsi="Arial" w:cs="Arial"/>
          <w:sz w:val="24"/>
          <w:szCs w:val="24"/>
        </w:rPr>
        <w:t>11.10.</w:t>
      </w:r>
      <w:r w:rsidRPr="005472F8">
        <w:rPr>
          <w:rFonts w:ascii="Arial" w:hAnsi="Arial" w:cs="Arial"/>
          <w:b/>
          <w:sz w:val="24"/>
          <w:szCs w:val="24"/>
        </w:rPr>
        <w:t xml:space="preserve">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napToGrid w:val="0"/>
        <w:jc w:val="both"/>
        <w:rPr>
          <w:rFonts w:ascii="Arial" w:hAnsi="Arial" w:cs="Arial"/>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1</w:t>
      </w:r>
      <w:r>
        <w:rPr>
          <w:rFonts w:ascii="Arial" w:hAnsi="Arial" w:cs="Arial"/>
          <w:b/>
          <w:bCs/>
          <w:sz w:val="24"/>
          <w:szCs w:val="24"/>
        </w:rPr>
        <w:t>2</w:t>
      </w:r>
      <w:r w:rsidRPr="00FF07B6">
        <w:rPr>
          <w:rFonts w:ascii="Arial" w:hAnsi="Arial" w:cs="Arial"/>
          <w:b/>
          <w:bCs/>
          <w:sz w:val="24"/>
          <w:szCs w:val="24"/>
        </w:rPr>
        <w:t>. CONDIÇÕES GERAIS</w:t>
      </w:r>
    </w:p>
    <w:p w:rsidR="00AF6D49" w:rsidRPr="00FF07B6" w:rsidRDefault="00AF6D49" w:rsidP="00AF6D49">
      <w:pPr>
        <w:autoSpaceDE w:val="0"/>
        <w:autoSpaceDN w:val="0"/>
        <w:adjustRightInd w:val="0"/>
        <w:jc w:val="both"/>
        <w:rPr>
          <w:rFonts w:ascii="Arial" w:hAnsi="Arial" w:cs="Arial"/>
          <w:b/>
          <w:bCs/>
          <w:sz w:val="24"/>
          <w:szCs w:val="24"/>
        </w:rPr>
      </w:pPr>
    </w:p>
    <w:p w:rsidR="00AF6D49" w:rsidRDefault="00AF6D49" w:rsidP="00AF6D49">
      <w:pPr>
        <w:autoSpaceDE w:val="0"/>
        <w:autoSpaceDN w:val="0"/>
        <w:adjustRightInd w:val="0"/>
        <w:jc w:val="both"/>
        <w:rPr>
          <w:rFonts w:ascii="Arial" w:hAnsi="Arial" w:cs="Arial"/>
          <w:sz w:val="24"/>
          <w:szCs w:val="24"/>
        </w:rPr>
      </w:pPr>
      <w:r>
        <w:rPr>
          <w:rFonts w:ascii="Arial" w:hAnsi="Arial" w:cs="Arial"/>
          <w:sz w:val="24"/>
          <w:szCs w:val="24"/>
        </w:rPr>
        <w:t xml:space="preserve">12.1. </w:t>
      </w:r>
      <w:r w:rsidRPr="00FF07B6">
        <w:rPr>
          <w:rFonts w:ascii="Arial" w:hAnsi="Arial" w:cs="Arial"/>
          <w:sz w:val="24"/>
          <w:szCs w:val="24"/>
        </w:rPr>
        <w:t xml:space="preserve">A proponente deverá </w:t>
      </w:r>
      <w:r>
        <w:rPr>
          <w:rFonts w:ascii="Arial" w:hAnsi="Arial" w:cs="Arial"/>
          <w:sz w:val="24"/>
          <w:szCs w:val="24"/>
        </w:rPr>
        <w:t>aceitar todos os termos deste</w:t>
      </w:r>
      <w:r w:rsidRPr="00FF07B6">
        <w:rPr>
          <w:rFonts w:ascii="Arial" w:hAnsi="Arial" w:cs="Arial"/>
          <w:sz w:val="24"/>
          <w:szCs w:val="24"/>
        </w:rPr>
        <w:t xml:space="preserve"> instrumento convocatório que rege a presente licitação e demais anexos que o integram.</w:t>
      </w:r>
    </w:p>
    <w:p w:rsidR="00AF6D49" w:rsidRPr="00FF07B6" w:rsidRDefault="00AF6D49" w:rsidP="00AF6D49">
      <w:pPr>
        <w:autoSpaceDE w:val="0"/>
        <w:autoSpaceDN w:val="0"/>
        <w:adjustRightInd w:val="0"/>
        <w:jc w:val="both"/>
        <w:rPr>
          <w:rFonts w:ascii="Arial" w:hAnsi="Arial" w:cs="Arial"/>
          <w:sz w:val="24"/>
          <w:szCs w:val="24"/>
        </w:rPr>
      </w:pPr>
    </w:p>
    <w:p w:rsidR="00AF6D49" w:rsidRPr="00FF07B6" w:rsidRDefault="00AF6D49" w:rsidP="00AF6D49">
      <w:pPr>
        <w:autoSpaceDE w:val="0"/>
        <w:autoSpaceDN w:val="0"/>
        <w:adjustRightInd w:val="0"/>
        <w:jc w:val="both"/>
        <w:rPr>
          <w:rFonts w:ascii="Arial" w:hAnsi="Arial" w:cs="Arial"/>
          <w:b/>
          <w:bCs/>
          <w:sz w:val="24"/>
          <w:szCs w:val="24"/>
        </w:rPr>
      </w:pPr>
      <w:r>
        <w:rPr>
          <w:rFonts w:ascii="Arial" w:hAnsi="Arial" w:cs="Arial"/>
          <w:b/>
          <w:bCs/>
          <w:sz w:val="24"/>
          <w:szCs w:val="24"/>
        </w:rPr>
        <w:t xml:space="preserve">12.2. </w:t>
      </w:r>
      <w:r w:rsidRPr="00FF07B6">
        <w:rPr>
          <w:rFonts w:ascii="Arial" w:hAnsi="Arial" w:cs="Arial"/>
          <w:b/>
          <w:bCs/>
          <w:sz w:val="24"/>
          <w:szCs w:val="24"/>
        </w:rPr>
        <w:t xml:space="preserve">O preço proposto deverá contemplar todas as despesas que o compõem, tais como </w:t>
      </w:r>
      <w:r>
        <w:rPr>
          <w:rFonts w:ascii="Arial" w:hAnsi="Arial" w:cs="Arial"/>
          <w:b/>
          <w:bCs/>
          <w:sz w:val="24"/>
          <w:szCs w:val="24"/>
        </w:rPr>
        <w:t>a preparação do corpo, translado para buscar no município para preparação e trazer para velar, acompanhamento e deslocamento até o cemitério municipal</w:t>
      </w:r>
      <w:r w:rsidRPr="00FF07B6">
        <w:rPr>
          <w:rFonts w:ascii="Arial" w:hAnsi="Arial" w:cs="Arial"/>
          <w:b/>
          <w:bCs/>
          <w:sz w:val="24"/>
          <w:szCs w:val="24"/>
        </w:rPr>
        <w:t>, bem como todos os encargos (obrigações sociais, impostos, taxas, etc.).</w:t>
      </w:r>
    </w:p>
    <w:p w:rsidR="00AF6D49" w:rsidRPr="00F952D7" w:rsidRDefault="00AF6D49" w:rsidP="00AF6D49">
      <w:pPr>
        <w:pStyle w:val="Corpodetexto"/>
        <w:rPr>
          <w:rFonts w:eastAsia="Arial Unicode MS" w:cs="Arial"/>
          <w:b/>
          <w:sz w:val="22"/>
          <w:szCs w:val="22"/>
        </w:rPr>
      </w:pPr>
    </w:p>
    <w:p w:rsidR="00AF6D49" w:rsidRPr="00F952D7" w:rsidRDefault="00AF6D49" w:rsidP="00AF6D49">
      <w:pPr>
        <w:pStyle w:val="Corpodetexto"/>
        <w:rPr>
          <w:rFonts w:eastAsia="Arial Unicode MS" w:cs="Arial"/>
          <w:b/>
          <w:sz w:val="22"/>
          <w:szCs w:val="22"/>
        </w:rPr>
      </w:pPr>
    </w:p>
    <w:p w:rsidR="00AF6D49" w:rsidRPr="00F952D7" w:rsidRDefault="00AF6D49" w:rsidP="00AF6D49">
      <w:pPr>
        <w:pStyle w:val="Corpodetexto"/>
        <w:jc w:val="center"/>
        <w:rPr>
          <w:rFonts w:eastAsia="Arial Unicode MS" w:cs="Arial"/>
          <w:b/>
          <w:sz w:val="22"/>
          <w:szCs w:val="22"/>
        </w:rPr>
      </w:pPr>
      <w:r w:rsidRPr="00F952D7">
        <w:rPr>
          <w:rFonts w:cs="Arial"/>
          <w:sz w:val="22"/>
          <w:szCs w:val="22"/>
        </w:rPr>
        <w:t xml:space="preserve">Santo Antônio do Leste- MT, </w:t>
      </w:r>
      <w:r>
        <w:rPr>
          <w:rFonts w:cs="Arial"/>
          <w:sz w:val="22"/>
          <w:szCs w:val="22"/>
        </w:rPr>
        <w:t>25</w:t>
      </w:r>
      <w:r w:rsidRPr="00F952D7">
        <w:rPr>
          <w:rFonts w:cs="Arial"/>
          <w:sz w:val="22"/>
          <w:szCs w:val="22"/>
        </w:rPr>
        <w:t xml:space="preserve"> de </w:t>
      </w:r>
      <w:r>
        <w:rPr>
          <w:rFonts w:cs="Arial"/>
          <w:sz w:val="22"/>
          <w:szCs w:val="22"/>
        </w:rPr>
        <w:t>novembro</w:t>
      </w:r>
      <w:r w:rsidRPr="00F952D7">
        <w:rPr>
          <w:rFonts w:cs="Arial"/>
          <w:sz w:val="22"/>
          <w:szCs w:val="22"/>
        </w:rPr>
        <w:t xml:space="preserve"> de 2019.</w:t>
      </w: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rPr>
          <w:rFonts w:eastAsia="Arial Unicode MS" w:cs="Arial"/>
          <w:color w:val="FF0000"/>
          <w:sz w:val="22"/>
          <w:szCs w:val="22"/>
        </w:rPr>
      </w:pPr>
    </w:p>
    <w:tbl>
      <w:tblPr>
        <w:tblW w:w="9776" w:type="dxa"/>
        <w:tblInd w:w="70" w:type="dxa"/>
        <w:tblCellMar>
          <w:left w:w="70" w:type="dxa"/>
          <w:right w:w="70" w:type="dxa"/>
        </w:tblCellMar>
        <w:tblLook w:val="04A0" w:firstRow="1" w:lastRow="0" w:firstColumn="1" w:lastColumn="0" w:noHBand="0" w:noVBand="1"/>
      </w:tblPr>
      <w:tblGrid>
        <w:gridCol w:w="4716"/>
        <w:gridCol w:w="960"/>
        <w:gridCol w:w="4100"/>
      </w:tblGrid>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RONALDO MARTINS DE AMORIM</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MUNGERENTE DE CIDADE</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lastRenderedPageBreak/>
              <w:t>PORTARIA 002/2017 DE 01/01/2017</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537/2017 DE 14/11/2017</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Pr="00407643"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pP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pPr>
          </w:p>
        </w:tc>
      </w:tr>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ELAINE DE FATIMA MORS</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DESPORTO E LAZER</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SAUDE</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001/2017 DE 01/01/2017</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Default="00AF6D49" w:rsidP="00823C82">
            <w:pPr>
              <w:jc w:val="center"/>
            </w:pPr>
          </w:p>
          <w:p w:rsidR="00AF6D49" w:rsidRDefault="00AF6D49" w:rsidP="00823C82">
            <w:pPr>
              <w:jc w:val="center"/>
            </w:pPr>
          </w:p>
          <w:p w:rsidR="00AF6D49" w:rsidRPr="00407643" w:rsidRDefault="00AF6D49" w:rsidP="00823C82">
            <w:pPr>
              <w:jc w:val="center"/>
            </w:pP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pPr>
          </w:p>
        </w:tc>
      </w:tr>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MARLI ARTUZO BRUNETTA</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ASSISTENCIA SOCIAL</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461/2018 DE 25/09/2018</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407643" w:rsidRDefault="00AF6D49" w:rsidP="00823C82"/>
        </w:tc>
        <w:tc>
          <w:tcPr>
            <w:tcW w:w="4100" w:type="dxa"/>
            <w:tcBorders>
              <w:top w:val="nil"/>
              <w:left w:val="nil"/>
              <w:bottom w:val="nil"/>
              <w:right w:val="nil"/>
            </w:tcBorders>
            <w:shd w:val="clear" w:color="auto" w:fill="auto"/>
            <w:noWrap/>
            <w:vAlign w:val="bottom"/>
            <w:hideMark/>
          </w:tcPr>
          <w:p w:rsidR="00AF6D49" w:rsidRDefault="00AF6D49" w:rsidP="00823C82"/>
          <w:p w:rsidR="00AF6D49" w:rsidRDefault="00AF6D49" w:rsidP="00823C82"/>
          <w:p w:rsidR="00AF6D49" w:rsidRPr="00407643" w:rsidRDefault="00AF6D49" w:rsidP="00823C82"/>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tc>
        <w:tc>
          <w:tcPr>
            <w:tcW w:w="960" w:type="dxa"/>
            <w:tcBorders>
              <w:top w:val="nil"/>
              <w:left w:val="nil"/>
              <w:bottom w:val="nil"/>
              <w:right w:val="nil"/>
            </w:tcBorders>
            <w:shd w:val="clear" w:color="auto" w:fill="auto"/>
            <w:noWrap/>
            <w:vAlign w:val="bottom"/>
            <w:hideMark/>
          </w:tcPr>
          <w:p w:rsidR="00AF6D49" w:rsidRPr="00407643" w:rsidRDefault="00AF6D49" w:rsidP="00823C82"/>
        </w:tc>
        <w:tc>
          <w:tcPr>
            <w:tcW w:w="4100" w:type="dxa"/>
            <w:tcBorders>
              <w:top w:val="nil"/>
              <w:left w:val="nil"/>
              <w:bottom w:val="nil"/>
              <w:right w:val="nil"/>
            </w:tcBorders>
            <w:shd w:val="clear" w:color="auto" w:fill="auto"/>
            <w:noWrap/>
            <w:vAlign w:val="bottom"/>
            <w:hideMark/>
          </w:tcPr>
          <w:p w:rsidR="00AF6D49" w:rsidRPr="00407643" w:rsidRDefault="00AF6D49" w:rsidP="00823C82"/>
        </w:tc>
      </w:tr>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DAVID PAULO CORREIA DA SILVA</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JERONIMO LEMES SIQUEIRA</w:t>
            </w:r>
          </w:p>
        </w:tc>
      </w:tr>
      <w:tr w:rsidR="00AF6D49" w:rsidRPr="00407643" w:rsidTr="00823C82">
        <w:trPr>
          <w:trHeight w:val="450"/>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SECRETARIO MUNICIPAL DE FINANÇAS</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SECRETARIO MUNICIPAL DE AGRICULTURA TURISMO E MEIO AMBIENTE</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400/2019 DE 03/09/2019</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003/2017 DE 03/01/2017</w:t>
            </w:r>
          </w:p>
        </w:tc>
      </w:tr>
    </w:tbl>
    <w:p w:rsidR="00AF6D49" w:rsidRPr="00737FDF" w:rsidRDefault="00AF6D49" w:rsidP="00AF6D49">
      <w:pPr>
        <w:jc w:val="center"/>
        <w:rPr>
          <w:sz w:val="24"/>
          <w:szCs w:val="24"/>
        </w:rPr>
      </w:pPr>
    </w:p>
    <w:p w:rsidR="00AF6D49" w:rsidRPr="00F952D7" w:rsidRDefault="00AF6D49" w:rsidP="00AF6D49">
      <w:pPr>
        <w:pStyle w:val="Corpodetexto"/>
        <w:rPr>
          <w:rFonts w:eastAsia="Arial Unicode MS" w:cs="Arial"/>
          <w:color w:val="FF0000"/>
          <w:sz w:val="22"/>
          <w:szCs w:val="22"/>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Pr="005472F8" w:rsidRDefault="00AF6D49" w:rsidP="00AF6D49">
      <w:pPr>
        <w:tabs>
          <w:tab w:val="left" w:pos="6075"/>
        </w:tabs>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center"/>
        <w:rPr>
          <w:rFonts w:ascii="Arial" w:hAnsi="Arial" w:cs="Arial"/>
          <w:b/>
          <w:color w:val="FF0000"/>
          <w:sz w:val="22"/>
          <w:szCs w:val="22"/>
        </w:rPr>
      </w:pP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À</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Prefeitura Municipal de Santo Antônio do Leste</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Santo Antônio do Leste – MT</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Ref.: </w:t>
      </w:r>
      <w:r w:rsidRPr="005472F8">
        <w:rPr>
          <w:rFonts w:ascii="Arial" w:hAnsi="Arial" w:cs="Arial"/>
          <w:b/>
          <w:sz w:val="22"/>
          <w:szCs w:val="22"/>
        </w:rPr>
        <w:t xml:space="preserve">Pregão Presencial - SRP nº </w:t>
      </w:r>
      <w:r>
        <w:rPr>
          <w:rFonts w:ascii="Arial" w:hAnsi="Arial" w:cs="Arial"/>
          <w:b/>
          <w:sz w:val="22"/>
          <w:szCs w:val="22"/>
        </w:rPr>
        <w:t>027/2019</w:t>
      </w:r>
      <w:r w:rsidRPr="005472F8">
        <w:rPr>
          <w:rFonts w:ascii="Arial" w:hAnsi="Arial" w:cs="Arial"/>
          <w:b/>
          <w:sz w:val="22"/>
          <w:szCs w:val="22"/>
        </w:rPr>
        <w:t xml:space="preserve">.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Abertura:</w:t>
      </w:r>
      <w:r w:rsidRPr="005472F8">
        <w:rPr>
          <w:rFonts w:ascii="Arial" w:hAnsi="Arial" w:cs="Arial"/>
          <w:b/>
          <w:sz w:val="22"/>
          <w:szCs w:val="22"/>
        </w:rPr>
        <w:t xml:space="preserve"> </w:t>
      </w:r>
      <w:proofErr w:type="spellStart"/>
      <w:r w:rsidRPr="005472F8">
        <w:rPr>
          <w:rFonts w:ascii="Arial" w:hAnsi="Arial" w:cs="Arial"/>
          <w:b/>
          <w:color w:val="FF0000"/>
          <w:sz w:val="22"/>
          <w:szCs w:val="22"/>
        </w:rPr>
        <w:t>xx</w:t>
      </w:r>
      <w:proofErr w:type="spellEnd"/>
      <w:r w:rsidRPr="005472F8">
        <w:rPr>
          <w:rFonts w:ascii="Arial" w:hAnsi="Arial" w:cs="Arial"/>
          <w:b/>
          <w:color w:val="FF0000"/>
          <w:sz w:val="22"/>
          <w:szCs w:val="22"/>
        </w:rPr>
        <w:t xml:space="preserve"> de </w:t>
      </w:r>
      <w:proofErr w:type="spellStart"/>
      <w:r w:rsidRPr="005472F8">
        <w:rPr>
          <w:rFonts w:ascii="Arial" w:hAnsi="Arial" w:cs="Arial"/>
          <w:b/>
          <w:color w:val="FF0000"/>
          <w:sz w:val="22"/>
          <w:szCs w:val="22"/>
        </w:rPr>
        <w:t>xxxx</w:t>
      </w:r>
      <w:proofErr w:type="spellEnd"/>
      <w:r w:rsidRPr="005472F8">
        <w:rPr>
          <w:rFonts w:ascii="Arial" w:hAnsi="Arial" w:cs="Arial"/>
          <w:b/>
          <w:color w:val="FF0000"/>
          <w:sz w:val="22"/>
          <w:szCs w:val="22"/>
        </w:rPr>
        <w:t xml:space="preserve"> de 2019</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Horas: </w:t>
      </w:r>
      <w:r w:rsidRPr="005472F8">
        <w:rPr>
          <w:rFonts w:ascii="Arial" w:hAnsi="Arial" w:cs="Arial"/>
          <w:b/>
          <w:sz w:val="22"/>
          <w:szCs w:val="22"/>
        </w:rPr>
        <w:t>08:00 horas</w:t>
      </w:r>
    </w:p>
    <w:p w:rsidR="00AF6D49" w:rsidRPr="005472F8" w:rsidRDefault="00AF6D49" w:rsidP="00AF6D49">
      <w:pPr>
        <w:widowControl w:val="0"/>
        <w:rPr>
          <w:rFonts w:ascii="Arial" w:hAnsi="Arial" w:cs="Arial"/>
          <w:sz w:val="22"/>
          <w:szCs w:val="22"/>
        </w:rPr>
      </w:pPr>
    </w:p>
    <w:p w:rsidR="00AF6D49" w:rsidRPr="00BB2A52" w:rsidRDefault="00AF6D49" w:rsidP="00AF6D49">
      <w:pPr>
        <w:spacing w:after="120"/>
        <w:jc w:val="both"/>
        <w:rPr>
          <w:rFonts w:ascii="Arial" w:hAnsi="Arial" w:cs="Arial"/>
          <w:sz w:val="24"/>
          <w:szCs w:val="24"/>
        </w:rPr>
      </w:pPr>
      <w:r w:rsidRPr="00687C0A">
        <w:rPr>
          <w:rFonts w:ascii="Arial" w:hAnsi="Arial" w:cs="Arial"/>
          <w:sz w:val="24"/>
          <w:szCs w:val="24"/>
        </w:rPr>
        <w:t>(Empresa __________), com sede a Rua/</w:t>
      </w:r>
      <w:proofErr w:type="spellStart"/>
      <w:r w:rsidRPr="00687C0A">
        <w:rPr>
          <w:rFonts w:ascii="Arial" w:hAnsi="Arial" w:cs="Arial"/>
          <w:sz w:val="24"/>
          <w:szCs w:val="24"/>
        </w:rPr>
        <w:t>Av</w:t>
      </w:r>
      <w:proofErr w:type="spellEnd"/>
      <w:r w:rsidRPr="00687C0A">
        <w:rPr>
          <w:rFonts w:ascii="Arial" w:hAnsi="Arial" w:cs="Arial"/>
          <w:sz w:val="24"/>
          <w:szCs w:val="24"/>
        </w:rPr>
        <w:t xml:space="preserve"> ______________ nº 000, Bairro _____________, Cidade, Estado, CNPJ nº 000000000, Inscrição Estadual nº 00000000000, e-mail </w:t>
      </w:r>
      <w:hyperlink r:id="rId20" w:history="1">
        <w:r w:rsidRPr="00687C0A">
          <w:rPr>
            <w:rStyle w:val="Hyperlink"/>
            <w:rFonts w:ascii="Arial" w:hAnsi="Arial" w:cs="Arial"/>
            <w:sz w:val="24"/>
            <w:szCs w:val="24"/>
          </w:rPr>
          <w:t>xxxxxxxx@xxxxxx.com.br</w:t>
        </w:r>
      </w:hyperlink>
      <w:r w:rsidRPr="00687C0A">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687C0A">
        <w:rPr>
          <w:rFonts w:ascii="Arial" w:hAnsi="Arial" w:cs="Arial"/>
          <w:bCs/>
          <w:sz w:val="24"/>
          <w:szCs w:val="24"/>
        </w:rPr>
        <w:t xml:space="preserve">Registro de Preços para 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940036">
        <w:rPr>
          <w:rFonts w:ascii="Arial" w:hAnsi="Arial" w:cs="Arial"/>
          <w:b/>
          <w:bCs/>
          <w:sz w:val="28"/>
          <w:szCs w:val="28"/>
        </w:rPr>
        <w:t>.</w:t>
      </w:r>
      <w:r w:rsidRPr="00BB2A52">
        <w:rPr>
          <w:rFonts w:ascii="Arial" w:hAnsi="Arial" w:cs="Arial"/>
          <w:sz w:val="24"/>
          <w:szCs w:val="24"/>
        </w:rPr>
        <w:t>.</w:t>
      </w:r>
    </w:p>
    <w:p w:rsidR="00AF6D49" w:rsidRPr="005472F8" w:rsidRDefault="00AF6D49" w:rsidP="00AF6D49">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Preço Global – </w:t>
      </w:r>
      <w:r w:rsidRPr="005472F8">
        <w:rPr>
          <w:rFonts w:cs="Arial"/>
          <w:b/>
          <w:sz w:val="22"/>
          <w:szCs w:val="22"/>
        </w:rPr>
        <w:t xml:space="preserve">R$ </w:t>
      </w:r>
      <w:proofErr w:type="spellStart"/>
      <w:r>
        <w:rPr>
          <w:rFonts w:cs="Arial"/>
          <w:b/>
          <w:sz w:val="22"/>
          <w:szCs w:val="22"/>
        </w:rPr>
        <w:t>xxxxx</w:t>
      </w:r>
      <w:proofErr w:type="spellEnd"/>
      <w:r w:rsidRPr="005472F8">
        <w:rPr>
          <w:rFonts w:cs="Arial"/>
          <w:b/>
          <w:sz w:val="22"/>
          <w:szCs w:val="22"/>
        </w:rPr>
        <w:t xml:space="preserve"> (</w:t>
      </w:r>
      <w:proofErr w:type="spellStart"/>
      <w:r>
        <w:rPr>
          <w:rFonts w:cs="Arial"/>
          <w:b/>
          <w:sz w:val="22"/>
          <w:szCs w:val="22"/>
        </w:rPr>
        <w:t>xxxxxxx</w:t>
      </w:r>
      <w:proofErr w:type="spellEnd"/>
      <w:r w:rsidRPr="005472F8">
        <w:rPr>
          <w:rFonts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AF6D49" w:rsidRPr="005472F8" w:rsidTr="00823C82">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proofErr w:type="spellStart"/>
            <w:r w:rsidRPr="005472F8">
              <w:rPr>
                <w:rFonts w:ascii="Arial" w:hAnsi="Arial" w:cs="Arial"/>
                <w:b/>
                <w:bCs/>
                <w:sz w:val="18"/>
                <w:szCs w:val="18"/>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R$ Total</w:t>
            </w:r>
          </w:p>
        </w:tc>
      </w:tr>
      <w:tr w:rsidR="00AF6D49" w:rsidRPr="005472F8" w:rsidTr="00823C82">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rsidR="00AF6D49" w:rsidRPr="005472F8" w:rsidRDefault="00AF6D49" w:rsidP="00823C82">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F6D49" w:rsidRPr="005472F8" w:rsidRDefault="00AF6D49" w:rsidP="00823C82">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color w:val="000000"/>
                <w:sz w:val="18"/>
                <w:szCs w:val="18"/>
              </w:rPr>
            </w:pPr>
          </w:p>
        </w:tc>
      </w:tr>
    </w:tbl>
    <w:p w:rsidR="00AF6D49" w:rsidRPr="005472F8" w:rsidRDefault="00AF6D49" w:rsidP="00AF6D49">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Conforme Termo de Referência.</w:t>
      </w:r>
    </w:p>
    <w:p w:rsidR="00AF6D49" w:rsidRPr="005472F8" w:rsidRDefault="00AF6D49" w:rsidP="00AF6D49">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abertura.</w:t>
      </w:r>
    </w:p>
    <w:p w:rsidR="00AF6D49" w:rsidRDefault="00AF6D49" w:rsidP="00AF6D49">
      <w:pPr>
        <w:pStyle w:val="Recuodecorpodetexto"/>
        <w:widowControl w:val="0"/>
        <w:spacing w:before="0" w:after="120"/>
        <w:ind w:left="0" w:firstLine="0"/>
        <w:rPr>
          <w:rFonts w:cs="Arial"/>
          <w:sz w:val="22"/>
          <w:szCs w:val="22"/>
        </w:rPr>
      </w:pPr>
    </w:p>
    <w:p w:rsidR="00AF6D49" w:rsidRPr="005472F8" w:rsidRDefault="00AF6D49" w:rsidP="00AF6D49">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entrega e quantidades.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estabelecidas no Edital da Licitação e seus anexos, na Conta Corre</w:t>
      </w:r>
      <w:r>
        <w:rPr>
          <w:rFonts w:ascii="Arial" w:hAnsi="Arial" w:cs="Arial"/>
          <w:sz w:val="22"/>
          <w:szCs w:val="22"/>
        </w:rPr>
        <w:t xml:space="preserve">nte nº </w:t>
      </w:r>
      <w:proofErr w:type="spellStart"/>
      <w:r>
        <w:rPr>
          <w:rFonts w:ascii="Arial" w:hAnsi="Arial" w:cs="Arial"/>
          <w:sz w:val="22"/>
          <w:szCs w:val="22"/>
        </w:rPr>
        <w:t>xxxxxxx</w:t>
      </w:r>
      <w:proofErr w:type="spellEnd"/>
      <w:r>
        <w:rPr>
          <w:rFonts w:ascii="Arial" w:hAnsi="Arial" w:cs="Arial"/>
          <w:sz w:val="22"/>
          <w:szCs w:val="22"/>
        </w:rPr>
        <w:t xml:space="preserve"> Agência nº </w:t>
      </w:r>
      <w:proofErr w:type="spellStart"/>
      <w:r>
        <w:rPr>
          <w:rFonts w:ascii="Arial" w:hAnsi="Arial" w:cs="Arial"/>
          <w:sz w:val="22"/>
          <w:szCs w:val="22"/>
        </w:rPr>
        <w:t>xxxx</w:t>
      </w:r>
      <w:proofErr w:type="spellEnd"/>
      <w:r>
        <w:rPr>
          <w:rFonts w:ascii="Arial" w:hAnsi="Arial" w:cs="Arial"/>
          <w:sz w:val="22"/>
          <w:szCs w:val="22"/>
        </w:rPr>
        <w:t xml:space="preserve"> </w:t>
      </w:r>
      <w:r w:rsidRPr="005472F8">
        <w:rPr>
          <w:rFonts w:ascii="Arial" w:hAnsi="Arial" w:cs="Arial"/>
          <w:sz w:val="22"/>
          <w:szCs w:val="22"/>
        </w:rPr>
        <w:t xml:space="preserve">do Banco </w:t>
      </w:r>
      <w:proofErr w:type="spellStart"/>
      <w:r w:rsidRPr="005472F8">
        <w:rPr>
          <w:rFonts w:ascii="Arial" w:hAnsi="Arial" w:cs="Arial"/>
          <w:sz w:val="22"/>
          <w:szCs w:val="22"/>
        </w:rPr>
        <w:t>Xxxxxxxx</w:t>
      </w:r>
      <w:proofErr w:type="spellEnd"/>
      <w:r w:rsidRPr="005472F8">
        <w:rPr>
          <w:rFonts w:ascii="Arial" w:hAnsi="Arial" w:cs="Arial"/>
          <w:sz w:val="22"/>
          <w:szCs w:val="22"/>
        </w:rPr>
        <w:t>.</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AF6D49" w:rsidRPr="005472F8" w:rsidRDefault="00AF6D49" w:rsidP="00AF6D49">
      <w:pPr>
        <w:pStyle w:val="Lista"/>
        <w:widowControl w:val="0"/>
        <w:spacing w:line="276" w:lineRule="auto"/>
        <w:ind w:left="0" w:firstLine="0"/>
        <w:jc w:val="center"/>
        <w:rPr>
          <w:rFonts w:ascii="Arial" w:hAnsi="Arial" w:cs="Arial"/>
          <w:sz w:val="22"/>
          <w:szCs w:val="22"/>
        </w:rPr>
      </w:pPr>
      <w:r w:rsidRPr="005472F8">
        <w:rPr>
          <w:rFonts w:ascii="Arial" w:hAnsi="Arial" w:cs="Arial"/>
          <w:sz w:val="22"/>
          <w:szCs w:val="22"/>
        </w:rPr>
        <w:lastRenderedPageBreak/>
        <w:t>Local e data</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_________________________________________</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Carimbo da empresa/Assinatura do responsável</w:t>
      </w: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pStyle w:val="Recuodecorpodetexto"/>
        <w:widowControl w:val="0"/>
        <w:spacing w:before="0" w:after="120"/>
        <w:ind w:left="0" w:firstLine="0"/>
        <w:rPr>
          <w:rFonts w:cs="Arial"/>
          <w:sz w:val="20"/>
        </w:rPr>
      </w:pPr>
      <w:r w:rsidRPr="005472F8">
        <w:rPr>
          <w:rFonts w:cs="Arial"/>
          <w:b/>
          <w:sz w:val="20"/>
        </w:rPr>
        <w:t>Obs.</w:t>
      </w:r>
      <w:r>
        <w:rPr>
          <w:rFonts w:cs="Arial"/>
          <w:b/>
          <w:sz w:val="20"/>
          <w:lang w:val="pt-BR"/>
        </w:rPr>
        <w:t xml:space="preserve"> </w:t>
      </w:r>
      <w:r w:rsidRPr="005472F8">
        <w:rPr>
          <w:rFonts w:cs="Arial"/>
          <w:sz w:val="20"/>
        </w:rPr>
        <w:t xml:space="preserve">Serão desclassificadas as propostas que apresentarem cotações contendo preços excessivos, simbólicos, de valor zero ou </w:t>
      </w:r>
      <w:proofErr w:type="spellStart"/>
      <w:r w:rsidRPr="005472F8">
        <w:rPr>
          <w:rFonts w:cs="Arial"/>
          <w:sz w:val="20"/>
        </w:rPr>
        <w:t>inexeqüíveis</w:t>
      </w:r>
      <w:proofErr w:type="spellEnd"/>
      <w:r w:rsidRPr="005472F8">
        <w:rPr>
          <w:rFonts w:cs="Arial"/>
          <w:sz w:val="20"/>
        </w:rPr>
        <w:t>, na forma da legislação em vigor, ou ainda, que ofereçam preços ou vantagens baseadas nas ofertas dos demais licitantes.</w:t>
      </w:r>
    </w:p>
    <w:p w:rsidR="00AF6D49"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Lista"/>
        <w:widowControl w:val="0"/>
        <w:spacing w:after="120" w:line="276" w:lineRule="auto"/>
        <w:ind w:left="0" w:firstLine="0"/>
        <w:jc w:val="center"/>
        <w:rPr>
          <w:rFonts w:ascii="Arial" w:hAnsi="Arial" w:cs="Arial"/>
          <w:b/>
          <w:szCs w:val="24"/>
        </w:rPr>
      </w:pPr>
      <w:r w:rsidRPr="005472F8">
        <w:rPr>
          <w:rFonts w:ascii="Arial" w:hAnsi="Arial" w:cs="Arial"/>
          <w:b/>
          <w:szCs w:val="24"/>
        </w:rPr>
        <w:t>ANEXO III</w:t>
      </w:r>
    </w:p>
    <w:p w:rsidR="00AF6D49" w:rsidRPr="005472F8" w:rsidRDefault="00AF6D49" w:rsidP="00AF6D49">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pStyle w:val="Ttulo2"/>
        <w:keepNext w:val="0"/>
        <w:widowControl w:val="0"/>
        <w:spacing w:after="120" w:line="276" w:lineRule="auto"/>
        <w:jc w:val="center"/>
        <w:rPr>
          <w:rFonts w:cs="Arial"/>
          <w:sz w:val="24"/>
        </w:rPr>
      </w:pPr>
    </w:p>
    <w:p w:rsidR="00AF6D49" w:rsidRPr="005472F8" w:rsidRDefault="00AF6D49" w:rsidP="00AF6D49">
      <w:pPr>
        <w:widowControl w:val="0"/>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027/2019</w:t>
      </w:r>
      <w:r w:rsidRPr="005472F8">
        <w:rPr>
          <w:rFonts w:ascii="Arial" w:hAnsi="Arial" w:cs="Arial"/>
          <w:sz w:val="24"/>
          <w:szCs w:val="24"/>
        </w:rPr>
        <w:t xml:space="preserve"> - SRP.</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pStyle w:val="Ttulo2"/>
        <w:keepNext w:val="0"/>
        <w:widowControl w:val="0"/>
        <w:spacing w:after="120"/>
        <w:ind w:firstLine="737"/>
        <w:jc w:val="both"/>
        <w:rPr>
          <w:rFonts w:cs="Arial"/>
          <w:b w:val="0"/>
          <w:sz w:val="24"/>
        </w:rPr>
      </w:pPr>
      <w:r w:rsidRPr="005472F8">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Pr>
          <w:rFonts w:cs="Arial"/>
          <w:b w:val="0"/>
          <w:sz w:val="24"/>
          <w:lang w:val="pt-BR"/>
        </w:rPr>
        <w:t>027/2019</w:t>
      </w:r>
      <w:r w:rsidRPr="005472F8">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 xml:space="preserve">_________________,_____ de _______________ </w:t>
      </w:r>
      <w:proofErr w:type="spellStart"/>
      <w:r w:rsidRPr="005472F8">
        <w:rPr>
          <w:rFonts w:cs="Arial"/>
          <w:b w:val="0"/>
          <w:sz w:val="24"/>
        </w:rPr>
        <w:t>de</w:t>
      </w:r>
      <w:proofErr w:type="spellEnd"/>
      <w:r w:rsidRPr="005472F8">
        <w:rPr>
          <w:rFonts w:cs="Arial"/>
          <w:b w:val="0"/>
          <w:sz w:val="24"/>
        </w:rPr>
        <w:t xml:space="preserve"> 2019.</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w:t>
      </w:r>
    </w:p>
    <w:p w:rsidR="00AF6D49" w:rsidRPr="005472F8" w:rsidRDefault="00AF6D49" w:rsidP="00AF6D49">
      <w:pPr>
        <w:pStyle w:val="Ttulo2"/>
        <w:keepNext w:val="0"/>
        <w:widowControl w:val="0"/>
        <w:jc w:val="center"/>
        <w:rPr>
          <w:rFonts w:cs="Arial"/>
          <w:b w:val="0"/>
          <w:sz w:val="24"/>
        </w:rPr>
      </w:pPr>
      <w:r w:rsidRPr="005472F8">
        <w:rPr>
          <w:rFonts w:cs="Arial"/>
          <w:b w:val="0"/>
          <w:sz w:val="24"/>
        </w:rPr>
        <w:t>Diretor ou Representante Legal</w:t>
      </w:r>
    </w:p>
    <w:p w:rsidR="00AF6D49" w:rsidRPr="005472F8" w:rsidRDefault="00AF6D49" w:rsidP="00AF6D49">
      <w:pPr>
        <w:pStyle w:val="Ttulo2"/>
        <w:keepNext w:val="0"/>
        <w:widowControl w:val="0"/>
        <w:jc w:val="center"/>
        <w:rPr>
          <w:rFonts w:cs="Arial"/>
          <w:b w:val="0"/>
          <w:sz w:val="24"/>
        </w:rPr>
      </w:pPr>
      <w:r w:rsidRPr="005472F8">
        <w:rPr>
          <w:rFonts w:cs="Arial"/>
          <w:b w:val="0"/>
          <w:sz w:val="24"/>
        </w:rPr>
        <w:t>Carimbo de CNPJ da empresa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Ttulo2"/>
        <w:keepNext w:val="0"/>
        <w:widowControl w:val="0"/>
        <w:jc w:val="both"/>
        <w:rPr>
          <w:rFonts w:cs="Arial"/>
          <w:sz w:val="24"/>
          <w:szCs w:val="24"/>
        </w:rPr>
      </w:pPr>
    </w:p>
    <w:p w:rsidR="00AF6D49" w:rsidRPr="005472F8" w:rsidRDefault="00AF6D49" w:rsidP="00AF6D49">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reconhecida em cartório.</w:t>
      </w: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OBS.2: Este documento deverá ser entregue fora dos envelopes.</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IV</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DECLARAÇÃO DE CUMPRIMENTO DE REQUISITOS LEGAIS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027/2019</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Pr>
          <w:rFonts w:ascii="Arial" w:hAnsi="Arial" w:cs="Arial"/>
          <w:sz w:val="24"/>
          <w:szCs w:val="24"/>
        </w:rPr>
        <w:t>027/2019</w:t>
      </w:r>
      <w:r w:rsidRPr="005472F8">
        <w:rPr>
          <w:rFonts w:ascii="Arial" w:hAnsi="Arial" w:cs="Arial"/>
          <w:sz w:val="24"/>
          <w:szCs w:val="24"/>
        </w:rPr>
        <w:t xml:space="preserve"> – Prefeitura de Santo Antônio do Leste/MT. DECLARA, sob as penas da lei,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AF6D49" w:rsidRPr="005472F8" w:rsidRDefault="00AF6D49" w:rsidP="00AF6D49">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lastRenderedPageBreak/>
        <w:t>CPF:</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 Ressalva: emprega menor, a partir de quatorze anos, na condição de aprendiz*.</w:t>
      </w: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center"/>
        <w:rPr>
          <w:rFonts w:ascii="Arial" w:hAnsi="Arial" w:cs="Arial"/>
          <w:b/>
          <w:sz w:val="28"/>
          <w:szCs w:val="28"/>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Pr>
          <w:rFonts w:ascii="Arial" w:hAnsi="Arial" w:cs="Arial"/>
          <w:sz w:val="24"/>
        </w:rPr>
        <w:t>027/2019</w:t>
      </w:r>
      <w:r w:rsidRPr="005472F8">
        <w:rPr>
          <w:rFonts w:ascii="Arial" w:hAnsi="Arial" w:cs="Arial"/>
          <w:sz w:val="24"/>
        </w:rPr>
        <w:t xml:space="preserve"> e com as regras definidas no Art. 5° do Decreto nº 7.218/2006.</w:t>
      </w:r>
    </w:p>
    <w:p w:rsidR="00AF6D49" w:rsidRPr="005472F8" w:rsidRDefault="00AF6D49" w:rsidP="00AF6D49">
      <w:pPr>
        <w:widowControl w:val="0"/>
        <w:jc w:val="both"/>
        <w:rPr>
          <w:rFonts w:ascii="Arial" w:hAnsi="Arial" w:cs="Arial"/>
          <w:sz w:val="24"/>
        </w:rPr>
      </w:pPr>
    </w:p>
    <w:p w:rsidR="00AF6D49" w:rsidRPr="005472F8" w:rsidRDefault="00AF6D49" w:rsidP="00AF6D49">
      <w:pPr>
        <w:pStyle w:val="Ttulo2"/>
        <w:keepNext w:val="0"/>
        <w:widowControl w:val="0"/>
        <w:jc w:val="both"/>
        <w:rPr>
          <w:rFonts w:cs="Arial"/>
          <w:sz w:val="20"/>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 xml:space="preserve">____________________, _____ de ______________  </w:t>
      </w:r>
      <w:proofErr w:type="spellStart"/>
      <w:r w:rsidRPr="005472F8">
        <w:rPr>
          <w:rFonts w:cs="Arial"/>
          <w:b w:val="0"/>
          <w:sz w:val="24"/>
        </w:rPr>
        <w:t>de</w:t>
      </w:r>
      <w:proofErr w:type="spellEnd"/>
      <w:r w:rsidRPr="005472F8">
        <w:rPr>
          <w:rFonts w:cs="Arial"/>
          <w:b w:val="0"/>
          <w:sz w:val="24"/>
        </w:rPr>
        <w:t xml:space="preserve"> 2019.</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___________________________</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Diretor ou Representante Legal</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CPF:</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Carimbo de CNPJ da empresa:</w:t>
      </w:r>
    </w:p>
    <w:p w:rsidR="00AF6D49" w:rsidRPr="005472F8" w:rsidRDefault="00AF6D49" w:rsidP="00AF6D49">
      <w:pPr>
        <w:pStyle w:val="Ttulo2"/>
        <w:keepNext w:val="0"/>
        <w:widowControl w:val="0"/>
        <w:jc w:val="both"/>
        <w:rPr>
          <w:rFonts w:cs="Arial"/>
          <w:sz w:val="20"/>
        </w:rPr>
      </w:pPr>
      <w:r w:rsidRPr="005472F8">
        <w:rPr>
          <w:rFonts w:cs="Arial"/>
          <w:sz w:val="20"/>
        </w:rPr>
        <w:t xml:space="preserve"> </w:t>
      </w:r>
    </w:p>
    <w:p w:rsidR="00AF6D49" w:rsidRPr="005472F8" w:rsidRDefault="00AF6D49" w:rsidP="00AF6D49">
      <w:pPr>
        <w:pStyle w:val="Ttulo2"/>
        <w:keepNext w:val="0"/>
        <w:widowControl w:val="0"/>
        <w:jc w:val="both"/>
        <w:rPr>
          <w:rFonts w:cs="Arial"/>
          <w:sz w:val="20"/>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tabs>
          <w:tab w:val="left" w:pos="2385"/>
        </w:tabs>
        <w:rPr>
          <w:rFonts w:ascii="Arial" w:hAnsi="Arial" w:cs="Arial"/>
        </w:rPr>
      </w:pPr>
      <w:r w:rsidRPr="005472F8">
        <w:rPr>
          <w:rFonts w:ascii="Arial" w:hAnsi="Arial" w:cs="Arial"/>
        </w:rPr>
        <w:tab/>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AF6D49" w:rsidRPr="005472F8" w:rsidRDefault="00AF6D49" w:rsidP="00AF6D49">
      <w:pPr>
        <w:pStyle w:val="Ttulo2"/>
        <w:keepNext w:val="0"/>
        <w:widowControl w:val="0"/>
        <w:jc w:val="both"/>
        <w:rPr>
          <w:rFonts w:cs="Arial"/>
          <w:sz w:val="28"/>
          <w:szCs w:val="28"/>
        </w:rPr>
      </w:pPr>
    </w:p>
    <w:p w:rsidR="00AF6D49" w:rsidRPr="005472F8" w:rsidRDefault="00AF6D49" w:rsidP="00AF6D49">
      <w:pPr>
        <w:pStyle w:val="Ttulo2"/>
        <w:keepNext w:val="0"/>
        <w:widowControl w:val="0"/>
        <w:jc w:val="both"/>
        <w:rPr>
          <w:rFonts w:cs="Arial"/>
          <w:sz w:val="24"/>
          <w:szCs w:val="24"/>
        </w:rPr>
      </w:pPr>
      <w:r w:rsidRPr="005472F8">
        <w:rPr>
          <w:rFonts w:cs="Arial"/>
          <w:sz w:val="24"/>
          <w:szCs w:val="24"/>
        </w:rPr>
        <w:t xml:space="preserve">OBS: Este documento deverá ser entregue fora dos envelopes de Habilitação e </w:t>
      </w:r>
      <w:r w:rsidRPr="005472F8">
        <w:rPr>
          <w:rFonts w:cs="Arial"/>
          <w:sz w:val="24"/>
          <w:szCs w:val="24"/>
        </w:rPr>
        <w:lastRenderedPageBreak/>
        <w:t>Proposta.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SUPERVENIÊNCIA DE FATOS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IMPEDITIVOS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both"/>
        <w:rPr>
          <w:rFonts w:ascii="Arial" w:hAnsi="Arial" w:cs="Arial"/>
          <w:b/>
          <w:sz w:val="28"/>
          <w:szCs w:val="28"/>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rPr>
      </w:pPr>
    </w:p>
    <w:p w:rsidR="00AF6D49" w:rsidRPr="005472F8" w:rsidRDefault="00AF6D49" w:rsidP="00AF6D49">
      <w:pPr>
        <w:widowControl w:val="0"/>
        <w:spacing w:line="276" w:lineRule="auto"/>
        <w:jc w:val="both"/>
        <w:rPr>
          <w:rFonts w:ascii="Arial" w:hAnsi="Arial" w:cs="Arial"/>
          <w:sz w:val="24"/>
        </w:rPr>
      </w:pPr>
    </w:p>
    <w:p w:rsidR="00AF6D49" w:rsidRPr="005472F8" w:rsidRDefault="00AF6D49" w:rsidP="00AF6D49">
      <w:pPr>
        <w:pStyle w:val="Recuodecorpodetexto2"/>
        <w:widowControl w:val="0"/>
        <w:spacing w:after="120"/>
        <w:ind w:left="0" w:firstLine="737"/>
        <w:rPr>
          <w:rFonts w:cs="Arial"/>
          <w:sz w:val="20"/>
        </w:rPr>
      </w:pPr>
      <w:r w:rsidRPr="005472F8">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Pr>
          <w:rFonts w:cs="Arial"/>
          <w:lang w:val="pt-BR"/>
        </w:rPr>
        <w:t>027/2019</w:t>
      </w:r>
      <w:r w:rsidRPr="005472F8">
        <w:rPr>
          <w:rFonts w:cs="Arial"/>
        </w:rPr>
        <w:t xml:space="preserve"> - SRP, na forma determinada no § 2º, do artigo 32, da lei 8666/93 e alterações, devidamente assinada pelo representante legal da empresa participante.</w:t>
      </w:r>
    </w:p>
    <w:p w:rsidR="00AF6D49" w:rsidRPr="005472F8" w:rsidRDefault="00AF6D49" w:rsidP="00AF6D49">
      <w:pPr>
        <w:pStyle w:val="Recuodecorpodetexto2"/>
        <w:widowControl w:val="0"/>
        <w:ind w:left="0" w:firstLine="0"/>
        <w:rPr>
          <w:rFonts w:cs="Arial"/>
          <w:sz w:val="20"/>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Local e data,</w:t>
      </w: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_____________________________________________</w:t>
      </w:r>
    </w:p>
    <w:p w:rsidR="00AF6D49" w:rsidRPr="005472F8" w:rsidRDefault="00AF6D49" w:rsidP="00AF6D49">
      <w:pPr>
        <w:widowControl w:val="0"/>
        <w:jc w:val="center"/>
        <w:rPr>
          <w:rFonts w:ascii="Arial" w:hAnsi="Arial" w:cs="Arial"/>
          <w:sz w:val="24"/>
        </w:rPr>
      </w:pPr>
      <w:r w:rsidRPr="005472F8">
        <w:rPr>
          <w:rFonts w:ascii="Arial" w:hAnsi="Arial" w:cs="Arial"/>
          <w:sz w:val="24"/>
        </w:rPr>
        <w:t>(assinatura e identificação do representante legal)</w:t>
      </w: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tabs>
          <w:tab w:val="left" w:pos="5637"/>
        </w:tabs>
        <w:spacing w:line="276" w:lineRule="auto"/>
        <w:rPr>
          <w:rFonts w:ascii="Arial" w:hAnsi="Arial" w:cs="Arial"/>
          <w:b/>
          <w:sz w:val="24"/>
          <w:szCs w:val="24"/>
        </w:rPr>
      </w:pPr>
      <w:r>
        <w:rPr>
          <w:rFonts w:ascii="Arial" w:hAnsi="Arial" w:cs="Arial"/>
          <w:sz w:val="24"/>
          <w:szCs w:val="24"/>
        </w:rPr>
        <w:tab/>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w:t>
      </w:r>
    </w:p>
    <w:p w:rsidR="00AF6D49" w:rsidRPr="005472F8" w:rsidRDefault="00AF6D49" w:rsidP="00AF6D49">
      <w:pPr>
        <w:widowControl w:val="0"/>
        <w:spacing w:after="120"/>
        <w:jc w:val="center"/>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DIFERENCIADO E DECLARA</w:t>
      </w:r>
      <w:r w:rsidRPr="005472F8">
        <w:rPr>
          <w:rFonts w:ascii="Arial" w:hAnsi="Arial" w:cs="Arial"/>
          <w:b/>
          <w:sz w:val="24"/>
          <w:szCs w:val="24"/>
        </w:rPr>
        <w:softHyphen/>
        <w:t>ÇÃO PARA MICROEMPRESAS, EMPRESAS DE PEQUENO PORTE E MICROEMPREENDEDOR INDIVIDUAL</w:t>
      </w:r>
      <w:r w:rsidRPr="005472F8">
        <w:rPr>
          <w:rFonts w:ascii="Arial" w:hAnsi="Arial" w:cs="Arial"/>
          <w:sz w:val="24"/>
          <w:szCs w:val="24"/>
        </w:rPr>
        <w:t xml:space="preserve"> (Lei Complemen</w:t>
      </w:r>
      <w:r w:rsidRPr="005472F8">
        <w:rPr>
          <w:rFonts w:ascii="Arial" w:hAnsi="Arial" w:cs="Arial"/>
          <w:sz w:val="24"/>
          <w:szCs w:val="24"/>
        </w:rPr>
        <w:softHyphen/>
        <w:t>tar nº 123/2006)</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after="120"/>
        <w:rPr>
          <w:rFonts w:ascii="Arial" w:hAnsi="Arial" w:cs="Arial"/>
          <w:sz w:val="22"/>
          <w:szCs w:val="22"/>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027/2019</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Pr>
          <w:rFonts w:ascii="Arial" w:hAnsi="Arial" w:cs="Arial"/>
          <w:sz w:val="24"/>
          <w:szCs w:val="24"/>
        </w:rPr>
        <w:t>027/2019</w:t>
      </w:r>
      <w:r w:rsidRPr="005472F8">
        <w:rPr>
          <w:rFonts w:ascii="Arial" w:hAnsi="Arial" w:cs="Arial"/>
          <w:sz w:val="24"/>
          <w:szCs w:val="24"/>
        </w:rPr>
        <w:t xml:space="preserve"> - SRP a (o)</w:t>
      </w:r>
      <w:r w:rsidRPr="005472F8">
        <w:rPr>
          <w:rFonts w:ascii="Arial" w:hAnsi="Arial" w:cs="Arial"/>
        </w:rPr>
        <w:t xml:space="preserve"> </w:t>
      </w:r>
      <w:r w:rsidRPr="005472F8">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Pr>
          <w:rFonts w:ascii="Arial" w:hAnsi="Arial" w:cs="Arial"/>
          <w:sz w:val="24"/>
          <w:szCs w:val="24"/>
        </w:rPr>
        <w:t>027/2019</w:t>
      </w:r>
      <w:r w:rsidRPr="005472F8">
        <w:rPr>
          <w:rFonts w:ascii="Arial" w:hAnsi="Arial" w:cs="Arial"/>
          <w:sz w:val="24"/>
          <w:szCs w:val="24"/>
        </w:rPr>
        <w:t xml:space="preserve"> seja dado o tratamento diferenciado concedido a essas em</w:t>
      </w:r>
      <w:r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5472F8">
          <w:rPr>
            <w:rFonts w:ascii="Arial" w:hAnsi="Arial" w:cs="Arial"/>
            <w:sz w:val="24"/>
            <w:szCs w:val="24"/>
          </w:rPr>
          <w:t>42 a</w:t>
        </w:r>
      </w:smartTag>
      <w:r w:rsidRPr="005472F8">
        <w:rPr>
          <w:rFonts w:ascii="Arial" w:hAnsi="Arial" w:cs="Arial"/>
          <w:sz w:val="24"/>
          <w:szCs w:val="24"/>
        </w:rPr>
        <w:t xml:space="preserve"> 45 da Lei Complementar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Declaramos ainda, que não existe qualquer impedimento entre os previstos nos incisos do § 4º do artigo 3º da Lei Complementar Federal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Assinatura do representante legal sob carimbo</w:t>
      </w: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both"/>
        <w:rPr>
          <w:rFonts w:ascii="Arial" w:hAnsi="Arial" w:cs="Arial"/>
          <w:b/>
          <w:sz w:val="24"/>
          <w:szCs w:val="24"/>
        </w:rPr>
      </w:pPr>
      <w:r w:rsidRPr="005472F8">
        <w:rPr>
          <w:rFonts w:ascii="Arial" w:hAnsi="Arial" w:cs="Arial"/>
          <w:b/>
          <w:sz w:val="24"/>
          <w:szCs w:val="24"/>
        </w:rPr>
        <w:t>Obs.: Este documento deverá ser entregue fora dos envelopes.</w:t>
      </w:r>
    </w:p>
    <w:p w:rsidR="00AF6D49" w:rsidRPr="005472F8"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VIII</w:t>
      </w:r>
    </w:p>
    <w:p w:rsidR="00AF6D49" w:rsidRPr="005472F8" w:rsidRDefault="00AF6D49" w:rsidP="00AF6D49">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AF6D49" w:rsidRPr="005472F8" w:rsidRDefault="00AF6D49" w:rsidP="00AF6D49">
      <w:pPr>
        <w:jc w:val="both"/>
        <w:rPr>
          <w:rFonts w:ascii="Arial" w:hAnsi="Arial" w:cs="Arial"/>
          <w:sz w:val="24"/>
          <w:szCs w:val="24"/>
        </w:rPr>
      </w:pPr>
    </w:p>
    <w:p w:rsidR="00AF6D49" w:rsidRPr="005472F8" w:rsidRDefault="00AF6D49" w:rsidP="00AF6D49">
      <w:pPr>
        <w:tabs>
          <w:tab w:val="left" w:pos="6372"/>
        </w:tabs>
        <w:jc w:val="both"/>
        <w:rPr>
          <w:rFonts w:ascii="Arial" w:hAnsi="Arial" w:cs="Arial"/>
          <w:bCs/>
          <w:sz w:val="24"/>
          <w:szCs w:val="24"/>
        </w:rPr>
      </w:pPr>
      <w:r w:rsidRPr="005472F8">
        <w:rPr>
          <w:rFonts w:ascii="Arial" w:hAnsi="Arial" w:cs="Arial"/>
          <w:bCs/>
          <w:sz w:val="24"/>
          <w:szCs w:val="24"/>
        </w:rPr>
        <w:tab/>
      </w:r>
    </w:p>
    <w:p w:rsidR="00AF6D49" w:rsidRPr="005472F8" w:rsidRDefault="00AF6D49" w:rsidP="00AF6D49">
      <w:pPr>
        <w:ind w:firstLine="708"/>
        <w:jc w:val="both"/>
        <w:rPr>
          <w:rFonts w:ascii="Arial" w:hAnsi="Arial" w:cs="Arial"/>
          <w:bCs/>
          <w:sz w:val="24"/>
          <w:szCs w:val="24"/>
        </w:rPr>
      </w:pPr>
      <w:r w:rsidRPr="005472F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abaixo especificados em plenas condições de uso, no prazo de entrega estabelecido.</w:t>
      </w:r>
    </w:p>
    <w:p w:rsidR="00AF6D49" w:rsidRPr="005472F8" w:rsidRDefault="00AF6D49" w:rsidP="00AF6D49">
      <w:pPr>
        <w:pStyle w:val="Recuodecorpodetexto"/>
        <w:ind w:left="0" w:firstLine="0"/>
        <w:rPr>
          <w:rFonts w:cs="Arial"/>
          <w:bCs/>
          <w:szCs w:val="24"/>
        </w:rPr>
      </w:pPr>
      <w:r w:rsidRPr="005472F8">
        <w:rPr>
          <w:rFonts w:cs="Arial"/>
          <w:bCs/>
          <w:szCs w:val="24"/>
        </w:rPr>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AF6D49" w:rsidRPr="005472F8" w:rsidRDefault="00AF6D49" w:rsidP="00AF6D49">
      <w:pPr>
        <w:pStyle w:val="Recuodecorpodetexto"/>
        <w:rPr>
          <w:rFonts w:cs="Arial"/>
          <w:bCs/>
          <w:szCs w:val="24"/>
        </w:rPr>
      </w:pPr>
    </w:p>
    <w:p w:rsidR="00AF6D49" w:rsidRPr="005472F8" w:rsidRDefault="00AF6D49" w:rsidP="00AF6D49">
      <w:pPr>
        <w:pStyle w:val="Recuodecorpodetexto"/>
        <w:rPr>
          <w:rFonts w:cs="Arial"/>
          <w:bCs/>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AF6D49" w:rsidRPr="005472F8" w:rsidRDefault="00AF6D49" w:rsidP="00AF6D49">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AF6D49" w:rsidRPr="005472F8" w:rsidRDefault="00AF6D49" w:rsidP="00AF6D49">
      <w:pPr>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Nesse atestado deve-se comprovar a aptidão para o desempenho de atividades pertinentes, compatíveis em características,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AF6D49" w:rsidRPr="005472F8" w:rsidRDefault="00AF6D49" w:rsidP="00AF6D49">
      <w:pPr>
        <w:jc w:val="both"/>
        <w:rPr>
          <w:rFonts w:ascii="Arial" w:hAnsi="Arial" w:cs="Arial"/>
          <w:sz w:val="24"/>
          <w:szCs w:val="24"/>
        </w:rPr>
      </w:pPr>
      <w:proofErr w:type="spellStart"/>
      <w:r w:rsidRPr="005472F8">
        <w:rPr>
          <w:rFonts w:ascii="Arial" w:hAnsi="Arial" w:cs="Arial"/>
          <w:sz w:val="24"/>
          <w:szCs w:val="24"/>
        </w:rPr>
        <w:t>Obs</w:t>
      </w:r>
      <w:proofErr w:type="spellEnd"/>
      <w:r w:rsidRPr="005472F8">
        <w:rPr>
          <w:rFonts w:ascii="Arial" w:hAnsi="Arial" w:cs="Arial"/>
          <w:sz w:val="24"/>
          <w:szCs w:val="24"/>
        </w:rPr>
        <w:t>:</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AF6D49" w:rsidRPr="005472F8" w:rsidRDefault="00AF6D49" w:rsidP="00AF6D49">
      <w:pPr>
        <w:widowControl w:val="0"/>
        <w:spacing w:after="120"/>
        <w:jc w:val="center"/>
        <w:rPr>
          <w:rFonts w:ascii="Arial" w:hAnsi="Arial" w:cs="Arial"/>
          <w:b/>
          <w:sz w:val="24"/>
          <w:szCs w:val="24"/>
        </w:rPr>
      </w:pPr>
      <w:r w:rsidRPr="005472F8">
        <w:rPr>
          <w:rFonts w:ascii="Arial" w:eastAsia="Garamond" w:hAnsi="Arial" w:cs="Arial"/>
          <w:b/>
          <w:color w:val="FF0000"/>
          <w:sz w:val="24"/>
          <w:szCs w:val="24"/>
        </w:rPr>
        <w:br w:type="page"/>
      </w:r>
      <w:r w:rsidRPr="005472F8">
        <w:rPr>
          <w:rFonts w:ascii="Arial" w:hAnsi="Arial" w:cs="Arial"/>
          <w:b/>
          <w:sz w:val="24"/>
          <w:szCs w:val="24"/>
        </w:rPr>
        <w:lastRenderedPageBreak/>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IX</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MINUTA DE ATA DE REGISTRO DE PREÇOS N° </w:t>
      </w:r>
      <w:r w:rsidRPr="005472F8">
        <w:rPr>
          <w:rFonts w:ascii="Arial" w:hAnsi="Arial" w:cs="Arial"/>
          <w:b/>
          <w:color w:val="FF0000"/>
          <w:sz w:val="24"/>
          <w:szCs w:val="24"/>
        </w:rPr>
        <w:t>000/2019</w:t>
      </w:r>
      <w:r w:rsidRPr="005472F8">
        <w:rPr>
          <w:rFonts w:ascii="Arial" w:hAnsi="Arial" w:cs="Arial"/>
          <w:b/>
          <w:sz w:val="24"/>
          <w:szCs w:val="24"/>
        </w:rPr>
        <w:t xml:space="preserve"> </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Pr>
          <w:rFonts w:ascii="Arial" w:hAnsi="Arial" w:cs="Arial"/>
          <w:b/>
          <w:sz w:val="24"/>
          <w:szCs w:val="24"/>
        </w:rPr>
        <w:t>150/2019</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VALIDADE 12 (DOZE) MESES</w:t>
      </w: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w:t>
      </w:r>
      <w:r>
        <w:rPr>
          <w:rFonts w:cs="Arial"/>
          <w:b w:val="0"/>
          <w:szCs w:val="24"/>
          <w:lang w:val="pt-BR"/>
        </w:rPr>
        <w:t>Av. Goiás</w:t>
      </w:r>
      <w:r w:rsidRPr="005472F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5472F8">
        <w:rPr>
          <w:rFonts w:eastAsia="Arial Unicode MS" w:cs="Arial"/>
          <w:b w:val="0"/>
          <w:szCs w:val="24"/>
        </w:rPr>
        <w:t xml:space="preserve">Sr. </w:t>
      </w:r>
      <w:r w:rsidRPr="005472F8">
        <w:rPr>
          <w:rFonts w:cs="Arial"/>
          <w:szCs w:val="24"/>
        </w:rPr>
        <w:t>MIGUEL JOSE BRUNETTA</w:t>
      </w:r>
      <w:r w:rsidRPr="005472F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eastAsia="Arial Unicode MS" w:cs="Arial"/>
          <w:b w:val="0"/>
          <w:szCs w:val="24"/>
          <w:lang w:val="pt-BR"/>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Pr>
          <w:rFonts w:cs="Arial"/>
          <w:b w:val="0"/>
          <w:szCs w:val="24"/>
          <w:lang w:val="pt-BR"/>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doravante denominado CONTRATADA, </w:t>
      </w:r>
      <w:r w:rsidRPr="005472F8">
        <w:rPr>
          <w:rFonts w:eastAsia="Arial Unicode MS" w:cs="Arial"/>
          <w:b w:val="0"/>
          <w:szCs w:val="24"/>
        </w:rPr>
        <w:t xml:space="preserve">nos termos do processo licitatório realizado na modalidade de Pregão Presencial nº </w:t>
      </w:r>
      <w:r>
        <w:rPr>
          <w:rFonts w:eastAsia="Arial Unicode MS" w:cs="Arial"/>
          <w:b w:val="0"/>
          <w:szCs w:val="24"/>
          <w:lang w:val="pt-BR"/>
        </w:rPr>
        <w:t>027/2019</w:t>
      </w:r>
      <w:r w:rsidRPr="005472F8">
        <w:rPr>
          <w:rFonts w:eastAsia="Arial Unicode MS" w:cs="Arial"/>
          <w:b w:val="0"/>
          <w:szCs w:val="24"/>
        </w:rPr>
        <w:t xml:space="preserve">, </w:t>
      </w:r>
      <w:r w:rsidRPr="005472F8">
        <w:rPr>
          <w:rFonts w:cs="Arial"/>
          <w:b w:val="0"/>
          <w:szCs w:val="24"/>
        </w:rPr>
        <w:t>contratam  na melhor forma de direito conforme cláusulas abaixo:</w:t>
      </w:r>
    </w:p>
    <w:p w:rsidR="00AF6D49" w:rsidRPr="005472F8" w:rsidRDefault="00AF6D49" w:rsidP="00AF6D49">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PRIMEIRA</w:t>
      </w:r>
      <w:r w:rsidRPr="005472F8">
        <w:rPr>
          <w:rFonts w:ascii="Arial" w:hAnsi="Arial" w:cs="Arial"/>
          <w:b/>
          <w:bCs/>
          <w:sz w:val="24"/>
          <w:szCs w:val="24"/>
        </w:rPr>
        <w:t>: OBJETO DA LICITAÇÃO</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1.1. </w:t>
      </w:r>
      <w:r w:rsidRPr="005472F8">
        <w:rPr>
          <w:rFonts w:ascii="Arial" w:hAnsi="Arial" w:cs="Arial"/>
          <w:sz w:val="24"/>
          <w:szCs w:val="24"/>
        </w:rPr>
        <w:t xml:space="preserve">Registro de Preços para 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5472F8">
        <w:rPr>
          <w:rFonts w:ascii="Arial" w:hAnsi="Arial" w:cs="Arial"/>
          <w:b/>
          <w:sz w:val="24"/>
          <w:szCs w:val="24"/>
        </w:rPr>
        <w:t xml:space="preserve">, </w:t>
      </w:r>
      <w:r w:rsidRPr="005472F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Referência</w:t>
      </w:r>
      <w:r w:rsidRPr="005472F8">
        <w:rPr>
          <w:rFonts w:ascii="Arial" w:hAnsi="Arial" w:cs="Arial"/>
          <w:sz w:val="24"/>
          <w:szCs w:val="24"/>
        </w:rPr>
        <w:t xml:space="preserve"> anexa ao edital do Pregão Presencial nº </w:t>
      </w:r>
      <w:r>
        <w:rPr>
          <w:rFonts w:ascii="Arial" w:hAnsi="Arial" w:cs="Arial"/>
          <w:sz w:val="24"/>
          <w:szCs w:val="24"/>
        </w:rPr>
        <w:t>027/2019</w:t>
      </w:r>
      <w:r w:rsidRPr="005472F8">
        <w:rPr>
          <w:rFonts w:ascii="Arial" w:hAnsi="Arial" w:cs="Arial"/>
          <w:sz w:val="24"/>
          <w:szCs w:val="24"/>
        </w:rPr>
        <w:t>, parte integrante desta ARP, elaborado pela</w:t>
      </w:r>
      <w:r>
        <w:rPr>
          <w:rFonts w:ascii="Arial" w:hAnsi="Arial" w:cs="Arial"/>
          <w:sz w:val="24"/>
          <w:szCs w:val="24"/>
        </w:rPr>
        <w:t>(s) secretaria(s) municipal(ais)</w:t>
      </w:r>
      <w:r w:rsidRPr="005472F8">
        <w:rPr>
          <w:rFonts w:ascii="Arial" w:hAnsi="Arial" w:cs="Arial"/>
          <w:sz w:val="24"/>
          <w:szCs w:val="24"/>
        </w:rPr>
        <w:t xml:space="preserve"> desta Prefeitura.</w:t>
      </w:r>
    </w:p>
    <w:p w:rsidR="00AF6D49"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t xml:space="preserve">CLÁUSULA </w:t>
      </w:r>
      <w:r>
        <w:rPr>
          <w:rFonts w:ascii="Arial" w:hAnsi="Arial" w:cs="Arial"/>
          <w:b/>
          <w:bCs/>
          <w:sz w:val="24"/>
          <w:szCs w:val="24"/>
        </w:rPr>
        <w:t>SEGUNDA</w:t>
      </w:r>
      <w:r w:rsidRPr="005472F8">
        <w:rPr>
          <w:rFonts w:ascii="Arial" w:hAnsi="Arial" w:cs="Arial"/>
          <w:b/>
          <w:bCs/>
          <w:sz w:val="24"/>
          <w:szCs w:val="24"/>
        </w:rPr>
        <w:t>: DOS PREÇOS, ESPECIFICAÇÕES E QUANTITATIVOS</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fornecedor(es) e as demais condições ofertadas na(s) proposta(s) são as que seguem: </w:t>
      </w:r>
    </w:p>
    <w:p w:rsidR="00AF6D49" w:rsidRDefault="00AF6D49" w:rsidP="00AF6D49">
      <w:pPr>
        <w:widowControl w:val="0"/>
        <w:autoSpaceDE w:val="0"/>
        <w:autoSpaceDN w:val="0"/>
        <w:adjustRightInd w:val="0"/>
        <w:spacing w:after="120"/>
        <w:jc w:val="both"/>
        <w:rPr>
          <w:rFonts w:ascii="Arial" w:hAnsi="Arial" w:cs="Arial"/>
          <w:sz w:val="24"/>
          <w:szCs w:val="24"/>
        </w:rPr>
      </w:pPr>
    </w:p>
    <w:tbl>
      <w:tblPr>
        <w:tblW w:w="77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59"/>
        <w:gridCol w:w="1701"/>
      </w:tblGrid>
      <w:tr w:rsidR="00AF6D49" w:rsidRPr="000645D4" w:rsidTr="00823C82">
        <w:trPr>
          <w:trHeight w:val="342"/>
        </w:trPr>
        <w:tc>
          <w:tcPr>
            <w:tcW w:w="852" w:type="dxa"/>
            <w:shd w:val="clear" w:color="auto" w:fill="auto"/>
            <w:noWrap/>
            <w:hideMark/>
          </w:tcPr>
          <w:p w:rsidR="00AF6D49" w:rsidRPr="000645D4" w:rsidRDefault="00AF6D49" w:rsidP="00823C82">
            <w:pPr>
              <w:jc w:val="center"/>
              <w:rPr>
                <w:rFonts w:ascii="Arial" w:hAnsi="Arial" w:cs="Arial"/>
                <w:b/>
                <w:bCs/>
                <w:color w:val="000000"/>
                <w:sz w:val="16"/>
              </w:rPr>
            </w:pPr>
            <w:r>
              <w:rPr>
                <w:rFonts w:ascii="Arial" w:hAnsi="Arial" w:cs="Arial"/>
                <w:b/>
                <w:bCs/>
                <w:color w:val="000000"/>
                <w:sz w:val="16"/>
              </w:rPr>
              <w:t>ITEM</w:t>
            </w:r>
          </w:p>
        </w:tc>
        <w:tc>
          <w:tcPr>
            <w:tcW w:w="1837"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UNID</w:t>
            </w:r>
          </w:p>
        </w:tc>
        <w:tc>
          <w:tcPr>
            <w:tcW w:w="992"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QTDE</w:t>
            </w:r>
          </w:p>
        </w:tc>
        <w:tc>
          <w:tcPr>
            <w:tcW w:w="1559"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VALOR TOTAL</w:t>
            </w:r>
          </w:p>
        </w:tc>
      </w:tr>
      <w:tr w:rsidR="00AF6D49" w:rsidRPr="000645D4" w:rsidTr="00823C82">
        <w:trPr>
          <w:trHeight w:val="342"/>
        </w:trPr>
        <w:tc>
          <w:tcPr>
            <w:tcW w:w="852" w:type="dxa"/>
            <w:shd w:val="clear" w:color="auto" w:fill="auto"/>
            <w:noWrap/>
          </w:tcPr>
          <w:p w:rsidR="00AF6D49" w:rsidRPr="000645D4" w:rsidRDefault="00AF6D49" w:rsidP="00823C82">
            <w:pPr>
              <w:jc w:val="center"/>
              <w:rPr>
                <w:rFonts w:ascii="Arial" w:hAnsi="Arial" w:cs="Arial"/>
                <w:color w:val="000000"/>
                <w:sz w:val="16"/>
                <w:szCs w:val="16"/>
              </w:rPr>
            </w:pPr>
          </w:p>
        </w:tc>
        <w:tc>
          <w:tcPr>
            <w:tcW w:w="1837" w:type="dxa"/>
            <w:shd w:val="clear" w:color="auto" w:fill="auto"/>
            <w:noWrap/>
          </w:tcPr>
          <w:p w:rsidR="00AF6D49" w:rsidRPr="000645D4" w:rsidRDefault="00AF6D49" w:rsidP="00823C82">
            <w:pPr>
              <w:jc w:val="both"/>
              <w:rPr>
                <w:rFonts w:ascii="Arial" w:hAnsi="Arial" w:cs="Arial"/>
                <w:color w:val="000000"/>
                <w:sz w:val="16"/>
                <w:szCs w:val="16"/>
              </w:rPr>
            </w:pPr>
          </w:p>
        </w:tc>
        <w:tc>
          <w:tcPr>
            <w:tcW w:w="850" w:type="dxa"/>
            <w:shd w:val="clear" w:color="auto" w:fill="auto"/>
            <w:noWrap/>
          </w:tcPr>
          <w:p w:rsidR="00AF6D49" w:rsidRPr="000645D4" w:rsidRDefault="00AF6D49" w:rsidP="00823C82">
            <w:pPr>
              <w:jc w:val="center"/>
              <w:rPr>
                <w:rFonts w:ascii="Arial" w:hAnsi="Arial" w:cs="Arial"/>
                <w:color w:val="000000"/>
                <w:sz w:val="16"/>
                <w:szCs w:val="16"/>
              </w:rPr>
            </w:pPr>
          </w:p>
        </w:tc>
        <w:tc>
          <w:tcPr>
            <w:tcW w:w="992" w:type="dxa"/>
            <w:shd w:val="clear" w:color="auto" w:fill="auto"/>
            <w:noWrap/>
          </w:tcPr>
          <w:p w:rsidR="00AF6D49" w:rsidRPr="000645D4" w:rsidRDefault="00AF6D49" w:rsidP="00823C82">
            <w:pPr>
              <w:jc w:val="center"/>
              <w:rPr>
                <w:rFonts w:ascii="Arial" w:hAnsi="Arial" w:cs="Arial"/>
                <w:color w:val="000000"/>
                <w:sz w:val="16"/>
                <w:szCs w:val="16"/>
              </w:rPr>
            </w:pPr>
          </w:p>
        </w:tc>
        <w:tc>
          <w:tcPr>
            <w:tcW w:w="1559" w:type="dxa"/>
            <w:shd w:val="clear" w:color="auto" w:fill="auto"/>
            <w:noWrap/>
          </w:tcPr>
          <w:p w:rsidR="00AF6D49" w:rsidRPr="000645D4" w:rsidRDefault="00AF6D49" w:rsidP="00823C82">
            <w:pPr>
              <w:jc w:val="right"/>
              <w:rPr>
                <w:rFonts w:ascii="Arial" w:hAnsi="Arial" w:cs="Arial"/>
                <w:color w:val="000000"/>
                <w:sz w:val="16"/>
                <w:szCs w:val="16"/>
              </w:rPr>
            </w:pPr>
          </w:p>
        </w:tc>
        <w:tc>
          <w:tcPr>
            <w:tcW w:w="1701" w:type="dxa"/>
            <w:shd w:val="clear" w:color="auto" w:fill="auto"/>
            <w:noWrap/>
          </w:tcPr>
          <w:p w:rsidR="00AF6D49" w:rsidRPr="000645D4" w:rsidRDefault="00AF6D49" w:rsidP="00823C82">
            <w:pPr>
              <w:jc w:val="right"/>
              <w:rPr>
                <w:rFonts w:ascii="Arial" w:hAnsi="Arial" w:cs="Arial"/>
                <w:color w:val="000000"/>
                <w:sz w:val="16"/>
                <w:szCs w:val="16"/>
              </w:rPr>
            </w:pPr>
          </w:p>
        </w:tc>
      </w:tr>
      <w:tr w:rsidR="00AF6D49" w:rsidRPr="000645D4" w:rsidTr="00823C82">
        <w:trPr>
          <w:trHeight w:val="342"/>
        </w:trPr>
        <w:tc>
          <w:tcPr>
            <w:tcW w:w="852" w:type="dxa"/>
            <w:shd w:val="clear" w:color="auto" w:fill="auto"/>
            <w:noWrap/>
          </w:tcPr>
          <w:p w:rsidR="00AF6D49" w:rsidRPr="000645D4" w:rsidRDefault="00AF6D49" w:rsidP="00823C82">
            <w:pPr>
              <w:jc w:val="center"/>
              <w:rPr>
                <w:rFonts w:ascii="Arial" w:hAnsi="Arial" w:cs="Arial"/>
                <w:color w:val="000000"/>
                <w:sz w:val="16"/>
                <w:szCs w:val="16"/>
              </w:rPr>
            </w:pPr>
          </w:p>
        </w:tc>
        <w:tc>
          <w:tcPr>
            <w:tcW w:w="1837" w:type="dxa"/>
            <w:shd w:val="clear" w:color="auto" w:fill="auto"/>
            <w:noWrap/>
          </w:tcPr>
          <w:p w:rsidR="00AF6D49" w:rsidRPr="000645D4" w:rsidRDefault="00AF6D49" w:rsidP="00823C82">
            <w:pPr>
              <w:jc w:val="both"/>
              <w:rPr>
                <w:rFonts w:ascii="Arial" w:hAnsi="Arial" w:cs="Arial"/>
                <w:color w:val="000000"/>
                <w:sz w:val="16"/>
                <w:szCs w:val="16"/>
              </w:rPr>
            </w:pPr>
          </w:p>
        </w:tc>
        <w:tc>
          <w:tcPr>
            <w:tcW w:w="850" w:type="dxa"/>
            <w:shd w:val="clear" w:color="auto" w:fill="auto"/>
            <w:noWrap/>
          </w:tcPr>
          <w:p w:rsidR="00AF6D49" w:rsidRPr="000645D4" w:rsidRDefault="00AF6D49" w:rsidP="00823C82">
            <w:pPr>
              <w:jc w:val="center"/>
              <w:rPr>
                <w:rFonts w:ascii="Arial" w:hAnsi="Arial" w:cs="Arial"/>
                <w:color w:val="000000"/>
                <w:sz w:val="16"/>
                <w:szCs w:val="16"/>
              </w:rPr>
            </w:pPr>
          </w:p>
        </w:tc>
        <w:tc>
          <w:tcPr>
            <w:tcW w:w="992" w:type="dxa"/>
            <w:shd w:val="clear" w:color="auto" w:fill="auto"/>
            <w:noWrap/>
          </w:tcPr>
          <w:p w:rsidR="00AF6D49" w:rsidRPr="000645D4" w:rsidRDefault="00AF6D49" w:rsidP="00823C82">
            <w:pPr>
              <w:jc w:val="center"/>
              <w:rPr>
                <w:rFonts w:ascii="Arial" w:hAnsi="Arial" w:cs="Arial"/>
                <w:color w:val="000000"/>
                <w:sz w:val="16"/>
                <w:szCs w:val="16"/>
              </w:rPr>
            </w:pPr>
          </w:p>
        </w:tc>
        <w:tc>
          <w:tcPr>
            <w:tcW w:w="1559" w:type="dxa"/>
            <w:shd w:val="clear" w:color="auto" w:fill="auto"/>
            <w:noWrap/>
          </w:tcPr>
          <w:p w:rsidR="00AF6D49" w:rsidRPr="000645D4" w:rsidRDefault="00AF6D49" w:rsidP="00823C82">
            <w:pPr>
              <w:jc w:val="right"/>
              <w:rPr>
                <w:rFonts w:ascii="Arial" w:hAnsi="Arial" w:cs="Arial"/>
                <w:color w:val="000000"/>
                <w:sz w:val="16"/>
                <w:szCs w:val="16"/>
              </w:rPr>
            </w:pPr>
          </w:p>
        </w:tc>
        <w:tc>
          <w:tcPr>
            <w:tcW w:w="1701" w:type="dxa"/>
            <w:shd w:val="clear" w:color="auto" w:fill="auto"/>
            <w:noWrap/>
          </w:tcPr>
          <w:p w:rsidR="00AF6D49" w:rsidRPr="000645D4" w:rsidRDefault="00AF6D49" w:rsidP="00823C82">
            <w:pPr>
              <w:jc w:val="right"/>
              <w:rPr>
                <w:rFonts w:ascii="Arial" w:hAnsi="Arial" w:cs="Arial"/>
                <w:color w:val="000000"/>
                <w:sz w:val="16"/>
                <w:szCs w:val="16"/>
              </w:rPr>
            </w:pPr>
          </w:p>
        </w:tc>
      </w:tr>
    </w:tbl>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r w:rsidRPr="005472F8">
        <w:rPr>
          <w:rFonts w:ascii="Arial" w:hAnsi="Arial" w:cs="Arial"/>
          <w:b/>
          <w:bCs/>
          <w:sz w:val="24"/>
          <w:szCs w:val="24"/>
        </w:rPr>
        <w:t xml:space="preserve">CLÁUSULA </w:t>
      </w:r>
      <w:r>
        <w:rPr>
          <w:rFonts w:ascii="Arial" w:hAnsi="Arial" w:cs="Arial"/>
          <w:b/>
          <w:bCs/>
          <w:sz w:val="24"/>
          <w:szCs w:val="24"/>
        </w:rPr>
        <w:t>TERCEIRA</w:t>
      </w:r>
      <w:r w:rsidRPr="005472F8">
        <w:rPr>
          <w:rFonts w:ascii="Arial" w:hAnsi="Arial" w:cs="Arial"/>
          <w:b/>
          <w:bCs/>
          <w:sz w:val="24"/>
          <w:szCs w:val="24"/>
        </w:rPr>
        <w:t>:</w:t>
      </w:r>
      <w:r>
        <w:rPr>
          <w:rFonts w:ascii="Arial" w:hAnsi="Arial" w:cs="Arial"/>
          <w:b/>
          <w:bCs/>
          <w:color w:val="000000"/>
          <w:sz w:val="24"/>
          <w:szCs w:val="24"/>
        </w:rPr>
        <w:t xml:space="preserve"> DA ATA DE REGISTRO DE PREÇOS</w:t>
      </w:r>
    </w:p>
    <w:p w:rsidR="00AF6D49"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1</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2</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3</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5</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5472F8">
        <w:rPr>
          <w:rFonts w:ascii="Arial" w:hAnsi="Arial" w:cs="Arial"/>
          <w:color w:val="000000"/>
          <w:sz w:val="24"/>
          <w:szCs w:val="24"/>
        </w:rPr>
        <w:t>previsas</w:t>
      </w:r>
      <w:proofErr w:type="spellEnd"/>
      <w:r w:rsidRPr="005472F8">
        <w:rPr>
          <w:rFonts w:ascii="Arial" w:hAnsi="Arial" w:cs="Arial"/>
          <w:color w:val="000000"/>
          <w:sz w:val="24"/>
          <w:szCs w:val="24"/>
        </w:rPr>
        <w:t xml:space="preserve">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6</w:t>
      </w:r>
      <w:r w:rsidRPr="005472F8">
        <w:rPr>
          <w:rFonts w:ascii="Arial" w:hAnsi="Arial" w:cs="Arial"/>
          <w:b/>
          <w:bCs/>
          <w:color w:val="000000"/>
          <w:sz w:val="24"/>
          <w:szCs w:val="24"/>
        </w:rPr>
        <w:t>.</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7</w:t>
      </w:r>
      <w:r w:rsidRPr="005472F8">
        <w:rPr>
          <w:rFonts w:ascii="Arial" w:hAnsi="Arial" w:cs="Arial"/>
          <w:b/>
          <w:bCs/>
          <w:color w:val="000000"/>
          <w:sz w:val="24"/>
          <w:szCs w:val="24"/>
        </w:rPr>
        <w:t xml:space="preserve">.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b/>
          <w:bCs/>
          <w:color w:val="000000"/>
          <w:szCs w:val="24"/>
        </w:rPr>
      </w:pPr>
      <w:r w:rsidRPr="005472F8">
        <w:rPr>
          <w:rFonts w:cs="Arial"/>
          <w:b/>
          <w:bCs/>
          <w:szCs w:val="24"/>
        </w:rPr>
        <w:t xml:space="preserve">CLÁUSULA </w:t>
      </w:r>
      <w:r>
        <w:rPr>
          <w:rFonts w:cs="Arial"/>
          <w:b/>
          <w:bCs/>
          <w:szCs w:val="24"/>
        </w:rPr>
        <w:t>QUARTA</w:t>
      </w:r>
      <w:r w:rsidRPr="005472F8">
        <w:rPr>
          <w:rFonts w:cs="Arial"/>
          <w:b/>
          <w:bCs/>
          <w:szCs w:val="24"/>
        </w:rPr>
        <w:t>:</w:t>
      </w:r>
      <w:r>
        <w:rPr>
          <w:rFonts w:cs="Arial"/>
          <w:b/>
          <w:bCs/>
          <w:color w:val="000000"/>
          <w:szCs w:val="24"/>
        </w:rPr>
        <w:t xml:space="preserve"> DOS USUARIOS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 xml:space="preserve">.1.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w:t>
      </w:r>
      <w:r>
        <w:rPr>
          <w:rFonts w:ascii="Arial" w:hAnsi="Arial" w:cs="Arial"/>
          <w:sz w:val="24"/>
          <w:szCs w:val="24"/>
        </w:rPr>
        <w:t xml:space="preserve">creto Estadual nº 7.217/2010 e </w:t>
      </w:r>
      <w:r w:rsidRPr="005472F8">
        <w:rPr>
          <w:rFonts w:ascii="Arial" w:hAnsi="Arial" w:cs="Arial"/>
          <w:sz w:val="24"/>
          <w:szCs w:val="24"/>
        </w:rPr>
        <w:t>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w:t>
      </w:r>
      <w:r w:rsidRPr="005472F8">
        <w:rPr>
          <w:rFonts w:ascii="Arial" w:hAnsi="Arial" w:cs="Arial"/>
          <w:color w:val="000000"/>
          <w:sz w:val="24"/>
          <w:szCs w:val="24"/>
        </w:rPr>
        <w:lastRenderedPageBreak/>
        <w:t xml:space="preserve">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w:t>
      </w:r>
      <w:r>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Pr="005472F8">
        <w:rPr>
          <w:rFonts w:ascii="Arial" w:hAnsi="Arial" w:cs="Arial"/>
          <w:b/>
          <w:bCs/>
          <w:sz w:val="24"/>
          <w:szCs w:val="24"/>
        </w:rPr>
        <w:t>.</w:t>
      </w:r>
      <w:r>
        <w:rPr>
          <w:rFonts w:ascii="Arial" w:hAnsi="Arial" w:cs="Arial"/>
          <w:b/>
          <w:bCs/>
          <w:sz w:val="24"/>
          <w:szCs w:val="24"/>
        </w:rPr>
        <w:t>8</w:t>
      </w:r>
      <w:r w:rsidRPr="005472F8">
        <w:rPr>
          <w:rFonts w:ascii="Arial" w:hAnsi="Arial" w:cs="Arial"/>
          <w:b/>
          <w:bCs/>
          <w:sz w:val="24"/>
          <w:szCs w:val="24"/>
        </w:rPr>
        <w:t>.</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jc w:val="both"/>
        <w:rPr>
          <w:rFonts w:ascii="Arial" w:hAnsi="Arial" w:cs="Arial"/>
          <w:color w:val="FF0000"/>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QUINTA</w:t>
      </w:r>
      <w:r w:rsidRPr="005472F8">
        <w:rPr>
          <w:rFonts w:ascii="Arial" w:hAnsi="Arial" w:cs="Arial"/>
          <w:b/>
          <w:bCs/>
          <w:sz w:val="24"/>
          <w:szCs w:val="24"/>
        </w:rPr>
        <w:t>:</w:t>
      </w:r>
      <w:r>
        <w:rPr>
          <w:rFonts w:ascii="Arial" w:hAnsi="Arial" w:cs="Arial"/>
          <w:b/>
          <w:bCs/>
          <w:sz w:val="24"/>
          <w:szCs w:val="24"/>
        </w:rPr>
        <w:t xml:space="preserve"> DOS ACRÉSCIMOS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SEXTA</w:t>
      </w:r>
      <w:r w:rsidRPr="005472F8">
        <w:rPr>
          <w:rFonts w:ascii="Arial" w:hAnsi="Arial" w:cs="Arial"/>
          <w:b/>
          <w:bCs/>
          <w:sz w:val="24"/>
          <w:szCs w:val="24"/>
        </w:rPr>
        <w:t>:</w:t>
      </w:r>
      <w:r>
        <w:rPr>
          <w:rFonts w:ascii="Arial" w:hAnsi="Arial" w:cs="Arial"/>
          <w:b/>
          <w:bCs/>
          <w:sz w:val="24"/>
          <w:szCs w:val="24"/>
        </w:rPr>
        <w:t xml:space="preserve"> DO CONTROLE DE PREÇOS</w: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 </w:t>
      </w:r>
      <w:r w:rsidRPr="005472F8">
        <w:rPr>
          <w:rFonts w:ascii="Arial" w:hAnsi="Arial" w:cs="Arial"/>
          <w:sz w:val="24"/>
          <w:szCs w:val="24"/>
        </w:rPr>
        <w:t xml:space="preserve">Quando o preço registrado se tornar superior ao preço praticado no mercado por motivo </w:t>
      </w:r>
      <w:r w:rsidRPr="005472F8">
        <w:rPr>
          <w:rFonts w:ascii="Arial" w:hAnsi="Arial" w:cs="Arial"/>
          <w:sz w:val="24"/>
          <w:szCs w:val="24"/>
        </w:rPr>
        <w:lastRenderedPageBreak/>
        <w:t>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 </w:t>
      </w:r>
      <w:r w:rsidRPr="005472F8">
        <w:rPr>
          <w:rFonts w:ascii="Arial" w:hAnsi="Arial" w:cs="Arial"/>
          <w:sz w:val="24"/>
          <w:szCs w:val="24"/>
        </w:rPr>
        <w:t>Quando o preço de mercado se tornar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 xml:space="preserve">.4.3.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6C1AAB" w:rsidRDefault="00AF6D49" w:rsidP="00AF6D49">
      <w:pPr>
        <w:widowControl w:val="0"/>
        <w:tabs>
          <w:tab w:val="left" w:pos="426"/>
        </w:tabs>
        <w:autoSpaceDE w:val="0"/>
        <w:autoSpaceDN w:val="0"/>
        <w:adjustRightInd w:val="0"/>
        <w:spacing w:after="120"/>
        <w:jc w:val="both"/>
        <w:rPr>
          <w:rFonts w:ascii="Arial" w:hAnsi="Arial" w:cs="Arial"/>
          <w:b/>
          <w:color w:val="000000"/>
          <w:sz w:val="24"/>
          <w:szCs w:val="24"/>
        </w:rPr>
      </w:pPr>
      <w:r w:rsidRPr="005472F8">
        <w:rPr>
          <w:rFonts w:ascii="Arial" w:hAnsi="Arial" w:cs="Arial"/>
          <w:b/>
          <w:bCs/>
          <w:sz w:val="24"/>
          <w:szCs w:val="24"/>
        </w:rPr>
        <w:t xml:space="preserve">CLÁUSULA </w:t>
      </w:r>
      <w:r>
        <w:rPr>
          <w:rFonts w:ascii="Arial" w:hAnsi="Arial" w:cs="Arial"/>
          <w:b/>
          <w:bCs/>
          <w:sz w:val="24"/>
          <w:szCs w:val="24"/>
        </w:rPr>
        <w:t>SETIMA</w:t>
      </w:r>
      <w:r w:rsidRPr="005472F8">
        <w:rPr>
          <w:rFonts w:ascii="Arial" w:hAnsi="Arial" w:cs="Arial"/>
          <w:b/>
          <w:bCs/>
          <w:sz w:val="24"/>
          <w:szCs w:val="24"/>
        </w:rPr>
        <w:t>:</w:t>
      </w:r>
      <w:r>
        <w:rPr>
          <w:rFonts w:ascii="Arial" w:hAnsi="Arial" w:cs="Arial"/>
          <w:b/>
          <w:color w:val="000000"/>
          <w:sz w:val="24"/>
          <w:szCs w:val="24"/>
        </w:rPr>
        <w:t xml:space="preserve"> REVISÃO E CANCELAMENTO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Perder qualquer condição de habilitação ou qualificação técnica exigida no </w:t>
      </w:r>
      <w:r w:rsidRPr="005472F8">
        <w:rPr>
          <w:rFonts w:ascii="Arial" w:hAnsi="Arial" w:cs="Arial"/>
          <w:color w:val="000000"/>
          <w:sz w:val="24"/>
          <w:szCs w:val="24"/>
        </w:rPr>
        <w:lastRenderedPageBreak/>
        <w:t>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Pr>
          <w:rFonts w:cs="Arial"/>
          <w:b/>
        </w:rPr>
        <w:t>7</w:t>
      </w:r>
      <w:r w:rsidRPr="005472F8">
        <w:rPr>
          <w:rFonts w:cs="Arial"/>
          <w:b/>
        </w:rPr>
        <w:t xml:space="preserve">.4.1. </w:t>
      </w:r>
      <w:r w:rsidRPr="005472F8">
        <w:rPr>
          <w:rFonts w:cs="Arial"/>
        </w:rPr>
        <w:t>Por razão de interesse público; ou</w:t>
      </w:r>
    </w:p>
    <w:p w:rsidR="00AF6D49" w:rsidRDefault="00AF6D49" w:rsidP="00AF6D49">
      <w:pPr>
        <w:pStyle w:val="Corpodetexto"/>
        <w:widowControl w:val="0"/>
        <w:spacing w:after="120"/>
        <w:rPr>
          <w:rFonts w:cs="Arial"/>
        </w:rPr>
      </w:pPr>
      <w:r>
        <w:rPr>
          <w:rFonts w:cs="Arial"/>
          <w:b/>
        </w:rPr>
        <w:t>7</w:t>
      </w:r>
      <w:r w:rsidRPr="005472F8">
        <w:rPr>
          <w:rFonts w:cs="Arial"/>
          <w:b/>
        </w:rPr>
        <w:t xml:space="preserve">.4.2. </w:t>
      </w:r>
      <w:r w:rsidRPr="005472F8">
        <w:rPr>
          <w:rFonts w:cs="Arial"/>
        </w:rPr>
        <w:t>A pedido do fornecedor.</w:t>
      </w:r>
    </w:p>
    <w:p w:rsidR="00AF6D49" w:rsidRDefault="00AF6D49" w:rsidP="00AF6D49">
      <w:pPr>
        <w:pStyle w:val="Corpodetexto"/>
        <w:widowControl w:val="0"/>
        <w:spacing w:after="120"/>
        <w:rPr>
          <w:rFonts w:cs="Arial"/>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OITAVA</w:t>
      </w:r>
      <w:r w:rsidRPr="005472F8">
        <w:rPr>
          <w:rFonts w:ascii="Arial" w:hAnsi="Arial" w:cs="Arial"/>
          <w:b/>
          <w:bCs/>
          <w:sz w:val="24"/>
          <w:szCs w:val="24"/>
        </w:rPr>
        <w:t>: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w:t>
      </w:r>
      <w:proofErr w:type="spellStart"/>
      <w:r w:rsidRPr="00FF07B6">
        <w:rPr>
          <w:rFonts w:ascii="Arial" w:hAnsi="Arial" w:cs="Arial"/>
          <w:sz w:val="24"/>
          <w:szCs w:val="24"/>
        </w:rPr>
        <w:t>se-á</w:t>
      </w:r>
      <w:proofErr w:type="spellEnd"/>
      <w:r w:rsidRPr="00FF07B6">
        <w:rPr>
          <w:rFonts w:ascii="Arial" w:hAnsi="Arial" w:cs="Arial"/>
          <w:sz w:val="24"/>
          <w:szCs w:val="24"/>
        </w:rPr>
        <w:t xml:space="preserve"> dar total garantia quanto à qualidade dos </w:t>
      </w:r>
      <w:r w:rsidRPr="00FF07B6">
        <w:rPr>
          <w:rFonts w:ascii="Arial" w:hAnsi="Arial" w:cs="Arial"/>
          <w:sz w:val="24"/>
          <w:szCs w:val="24"/>
        </w:rPr>
        <w:lastRenderedPageBreak/>
        <w:t>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8"/>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8"/>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NONA</w:t>
      </w:r>
      <w:r w:rsidRPr="005472F8">
        <w:rPr>
          <w:rFonts w:ascii="Arial" w:hAnsi="Arial" w:cs="Arial"/>
          <w:b/>
          <w:bCs/>
          <w:sz w:val="24"/>
          <w:szCs w:val="24"/>
        </w:rPr>
        <w:t>: DAS OBRIGAÇÕES DO CONTRATANTE</w:t>
      </w:r>
    </w:p>
    <w:p w:rsidR="00AF6D49" w:rsidRPr="005472F8" w:rsidRDefault="00AF6D49" w:rsidP="00AF6D49">
      <w:pPr>
        <w:pStyle w:val="Corpodetexto"/>
        <w:widowControl w:val="0"/>
        <w:spacing w:after="120"/>
        <w:rPr>
          <w:rFonts w:cs="Arial"/>
        </w:rPr>
      </w:pPr>
      <w:r>
        <w:rPr>
          <w:rFonts w:cs="Arial"/>
          <w:b/>
          <w:szCs w:val="24"/>
        </w:rPr>
        <w:t>9</w:t>
      </w:r>
      <w:r w:rsidRPr="005472F8">
        <w:rPr>
          <w:rFonts w:cs="Arial"/>
          <w:b/>
          <w:szCs w:val="24"/>
        </w:rPr>
        <w:t>.</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w:t>
      </w:r>
      <w:r w:rsidRPr="005472F8">
        <w:rPr>
          <w:rFonts w:ascii="Arial" w:hAnsi="Arial" w:cs="Arial"/>
          <w:sz w:val="24"/>
          <w:szCs w:val="24"/>
        </w:rPr>
        <w:lastRenderedPageBreak/>
        <w:t>ajuste ou suspensão da entrega; inclusive rejeitando, no todo ou em parte, os serviços executados fora das especificações deste Edital.</w:t>
      </w:r>
    </w:p>
    <w:p w:rsidR="00AF6D49" w:rsidRDefault="00AF6D49" w:rsidP="00AF6D49">
      <w:pPr>
        <w:widowControl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DECIMA</w:t>
      </w:r>
      <w:r w:rsidRPr="005472F8">
        <w:rPr>
          <w:rFonts w:ascii="Arial" w:hAnsi="Arial" w:cs="Arial"/>
          <w:b/>
          <w:bCs/>
          <w:sz w:val="24"/>
          <w:szCs w:val="24"/>
        </w:rPr>
        <w:t>: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10.1.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lastRenderedPageBreak/>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lastRenderedPageBreak/>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Pr="004C76DD" w:rsidRDefault="00AF6D49" w:rsidP="00AF6D49">
      <w:pPr>
        <w:spacing w:after="150"/>
        <w:jc w:val="both"/>
        <w:rPr>
          <w:b/>
          <w:bCs/>
          <w:color w:val="0D0D0D"/>
        </w:rPr>
      </w:pPr>
    </w:p>
    <w:p w:rsidR="00AF6D49" w:rsidRDefault="00AF6D49" w:rsidP="00AF6D49">
      <w:pPr>
        <w:pStyle w:val="PargrafodaLista1"/>
        <w:spacing w:before="120" w:after="120"/>
        <w:ind w:left="0"/>
        <w:jc w:val="both"/>
        <w:rPr>
          <w:b/>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TERCEIRA: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 xml:space="preserve">13.1. Durante o período de vigência da Ata de Registro de Preços, a execução dos serviços será acompanhada e fiscalizada pela Servidora Corina Maria Alves </w:t>
      </w:r>
      <w:proofErr w:type="spellStart"/>
      <w:r w:rsidRPr="00B43556">
        <w:rPr>
          <w:rFonts w:ascii="Arial" w:hAnsi="Arial" w:cs="Arial"/>
          <w:sz w:val="24"/>
          <w:szCs w:val="24"/>
        </w:rPr>
        <w:t>Carrijo</w:t>
      </w:r>
      <w:proofErr w:type="spellEnd"/>
      <w:r w:rsidRPr="00B43556">
        <w:rPr>
          <w:rFonts w:ascii="Arial" w:hAnsi="Arial" w:cs="Arial"/>
          <w:sz w:val="24"/>
          <w:szCs w:val="24"/>
        </w:rPr>
        <w:t>, nomeada fiscal de contratos pela portaria nº 391/2019 de 23/08/2019, publicado no Jornal Oficial Eletrônico dos Municípios do Estado de Mato grosso – ANO XIV – nº 3.298.</w:t>
      </w:r>
    </w:p>
    <w:p w:rsidR="00AF6D49" w:rsidRDefault="00AF6D49" w:rsidP="00AF6D49">
      <w:pPr>
        <w:widowControl w:val="0"/>
        <w:autoSpaceDE w:val="0"/>
        <w:autoSpaceDN w:val="0"/>
        <w:adjustRightInd w:val="0"/>
        <w:jc w:val="both"/>
        <w:rPr>
          <w:rFonts w:ascii="Arial" w:hAnsi="Arial" w:cs="Arial"/>
          <w:b/>
          <w:bCs/>
          <w:iCs/>
          <w:sz w:val="24"/>
          <w:szCs w:val="24"/>
        </w:rPr>
      </w:pPr>
    </w:p>
    <w:p w:rsidR="00AF6D49" w:rsidRPr="005472F8" w:rsidRDefault="00AF6D49" w:rsidP="00AF6D49">
      <w:pPr>
        <w:widowControl w:val="0"/>
        <w:autoSpaceDE w:val="0"/>
        <w:autoSpaceDN w:val="0"/>
        <w:adjustRightInd w:val="0"/>
        <w:jc w:val="both"/>
        <w:rPr>
          <w:rFonts w:ascii="Arial" w:hAnsi="Arial" w:cs="Arial"/>
          <w:b/>
          <w:iCs/>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5472F8">
        <w:rPr>
          <w:rFonts w:ascii="Arial" w:hAnsi="Arial" w:cs="Arial"/>
          <w:b/>
          <w:bCs/>
          <w:iCs/>
          <w:sz w:val="24"/>
          <w:szCs w:val="24"/>
        </w:rPr>
        <w:t xml:space="preserve"> CONDIÇÕES GERAIS</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14</w:t>
      </w:r>
      <w:r w:rsidRPr="005472F8">
        <w:rPr>
          <w:rFonts w:ascii="Arial" w:hAnsi="Arial" w:cs="Arial"/>
          <w:b/>
          <w:iCs/>
          <w:sz w:val="24"/>
          <w:szCs w:val="24"/>
        </w:rPr>
        <w:t>.1.</w:t>
      </w:r>
      <w:r w:rsidRPr="005472F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AF6D49" w:rsidRPr="005472F8" w:rsidRDefault="00AF6D49" w:rsidP="00AF6D49">
      <w:pPr>
        <w:widowControl w:val="0"/>
        <w:autoSpaceDE w:val="0"/>
        <w:autoSpaceDN w:val="0"/>
        <w:adjustRightInd w:val="0"/>
        <w:spacing w:before="120" w:line="276" w:lineRule="auto"/>
        <w:jc w:val="both"/>
        <w:rPr>
          <w:rFonts w:ascii="Arial" w:hAnsi="Arial" w:cs="Arial"/>
          <w:sz w:val="24"/>
          <w:szCs w:val="24"/>
        </w:rPr>
      </w:pPr>
      <w:r>
        <w:rPr>
          <w:rFonts w:ascii="Arial" w:hAnsi="Arial" w:cs="Arial"/>
          <w:b/>
          <w:iCs/>
          <w:sz w:val="24"/>
          <w:szCs w:val="24"/>
        </w:rPr>
        <w:t>14</w:t>
      </w:r>
      <w:r w:rsidRPr="005472F8">
        <w:rPr>
          <w:rFonts w:ascii="Arial" w:hAnsi="Arial" w:cs="Arial"/>
          <w:b/>
          <w:iCs/>
          <w:sz w:val="24"/>
          <w:szCs w:val="24"/>
        </w:rPr>
        <w:t>.2.</w:t>
      </w:r>
      <w:r w:rsidRPr="005472F8">
        <w:rPr>
          <w:rFonts w:ascii="Arial" w:hAnsi="Arial" w:cs="Arial"/>
          <w:iCs/>
          <w:sz w:val="24"/>
          <w:szCs w:val="24"/>
        </w:rPr>
        <w:t xml:space="preserve"> É vedado efetuar acréscimos nos quantitativos fixados nesta ata de registro de preços, inclusive o acréscimo de que trata o § 1º do art</w:t>
      </w:r>
      <w:r w:rsidRPr="005472F8">
        <w:rPr>
          <w:rFonts w:ascii="Arial" w:hAnsi="Arial" w:cs="Arial"/>
          <w:sz w:val="24"/>
          <w:szCs w:val="24"/>
        </w:rPr>
        <w:t>. 65 da Lei nº 8.666/93;</w:t>
      </w:r>
    </w:p>
    <w:p w:rsidR="00AF6D49" w:rsidRDefault="00AF6D49" w:rsidP="00AF6D49">
      <w:pPr>
        <w:widowControl w:val="0"/>
        <w:autoSpaceDE w:val="0"/>
        <w:autoSpaceDN w:val="0"/>
        <w:adjustRightInd w:val="0"/>
        <w:spacing w:after="120" w:line="276" w:lineRule="auto"/>
        <w:jc w:val="both"/>
        <w:rPr>
          <w:rFonts w:ascii="Arial" w:hAnsi="Arial" w:cs="Arial"/>
          <w:i/>
          <w:iCs/>
          <w:sz w:val="24"/>
          <w:szCs w:val="24"/>
        </w:rPr>
      </w:pPr>
      <w:r w:rsidRPr="00234294">
        <w:rPr>
          <w:rFonts w:ascii="Arial" w:hAnsi="Arial" w:cs="Arial"/>
          <w:b/>
          <w:sz w:val="24"/>
          <w:szCs w:val="24"/>
        </w:rPr>
        <w:t>1</w:t>
      </w:r>
      <w:r>
        <w:rPr>
          <w:rFonts w:ascii="Arial" w:hAnsi="Arial" w:cs="Arial"/>
          <w:b/>
          <w:sz w:val="24"/>
          <w:szCs w:val="24"/>
        </w:rPr>
        <w:t>4</w:t>
      </w:r>
      <w:r w:rsidRPr="00234294">
        <w:rPr>
          <w:rFonts w:ascii="Arial" w:hAnsi="Arial" w:cs="Arial"/>
          <w:b/>
          <w:sz w:val="24"/>
          <w:szCs w:val="24"/>
        </w:rPr>
        <w:t>.3</w:t>
      </w:r>
      <w:r>
        <w:rPr>
          <w:rFonts w:ascii="Arial" w:hAnsi="Arial" w:cs="Arial"/>
          <w:sz w:val="24"/>
          <w:szCs w:val="24"/>
        </w:rPr>
        <w:t xml:space="preserve">. </w:t>
      </w:r>
      <w:r w:rsidRPr="005472F8">
        <w:rPr>
          <w:rFonts w:ascii="Arial" w:hAnsi="Arial" w:cs="Arial"/>
          <w:sz w:val="24"/>
          <w:szCs w:val="24"/>
        </w:rPr>
        <w:t xml:space="preserve">Para firmeza e validade do pactuado, a presente Ata foi lavrada em 2 (duas) vias de igual teor, que, depois de lida e achada em ordem, vai assinada pelas partes </w:t>
      </w:r>
      <w:r w:rsidRPr="005472F8">
        <w:rPr>
          <w:rFonts w:ascii="Arial" w:hAnsi="Arial" w:cs="Arial"/>
          <w:i/>
          <w:iCs/>
          <w:sz w:val="24"/>
          <w:szCs w:val="24"/>
        </w:rPr>
        <w:t>e encaminhada cópia aos demais órgãos participantes (se houver).</w:t>
      </w:r>
    </w:p>
    <w:p w:rsidR="00AF6D49" w:rsidRPr="004C76DD" w:rsidRDefault="00AF6D49" w:rsidP="00AF6D49">
      <w:pPr>
        <w:widowControl w:val="0"/>
        <w:autoSpaceDE w:val="0"/>
        <w:autoSpaceDN w:val="0"/>
        <w:adjustRightInd w:val="0"/>
        <w:spacing w:after="120" w:line="276" w:lineRule="auto"/>
        <w:jc w:val="both"/>
        <w:rPr>
          <w:rFonts w:ascii="Arial" w:hAnsi="Arial" w:cs="Arial"/>
          <w:i/>
          <w:iCs/>
          <w:sz w:val="24"/>
          <w:szCs w:val="24"/>
        </w:rPr>
      </w:pPr>
    </w:p>
    <w:p w:rsidR="00AF6D49" w:rsidRPr="005472F8" w:rsidRDefault="00AF6D49" w:rsidP="00AF6D49">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 xml:space="preserve">Santo Antônio do Leste - MT, _____ de ____________________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2019.</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MIGUEL JOSE BRUNETTA</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PREFEITO MUNICIPAL</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AF6D49" w:rsidRDefault="00AF6D49" w:rsidP="00AF6D49">
      <w:pPr>
        <w:widowControl w:val="0"/>
        <w:jc w:val="center"/>
        <w:rPr>
          <w:rFonts w:ascii="Arial" w:hAnsi="Arial" w:cs="Arial"/>
          <w:b/>
          <w:sz w:val="24"/>
          <w:szCs w:val="24"/>
        </w:rPr>
      </w:pPr>
      <w:r w:rsidRPr="005472F8">
        <w:rPr>
          <w:rFonts w:ascii="Arial" w:hAnsi="Arial" w:cs="Arial"/>
          <w:b/>
          <w:sz w:val="24"/>
          <w:szCs w:val="24"/>
        </w:rPr>
        <w:t>DETENTORA DA ATA</w:t>
      </w: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ANEXO X</w:t>
      </w: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MINUTA DE CONTRATO</w:t>
      </w:r>
    </w:p>
    <w:p w:rsidR="00AF6D49" w:rsidRPr="005472F8" w:rsidRDefault="00AF6D49" w:rsidP="00AF6D49">
      <w:pPr>
        <w:widowControl w:val="0"/>
        <w:spacing w:after="120"/>
        <w:ind w:left="142"/>
        <w:jc w:val="center"/>
        <w:rPr>
          <w:rFonts w:ascii="Arial" w:hAnsi="Arial" w:cs="Arial"/>
          <w:b/>
          <w:sz w:val="24"/>
          <w:szCs w:val="24"/>
        </w:rPr>
      </w:pPr>
    </w:p>
    <w:p w:rsidR="00AF6D49" w:rsidRPr="00DC44DC" w:rsidRDefault="00AF6D49" w:rsidP="00AF6D49">
      <w:pPr>
        <w:widowControl w:val="0"/>
        <w:spacing w:after="120"/>
        <w:jc w:val="center"/>
        <w:rPr>
          <w:rFonts w:ascii="Arial" w:hAnsi="Arial" w:cs="Arial"/>
          <w:b/>
          <w:sz w:val="32"/>
          <w:szCs w:val="24"/>
        </w:rPr>
      </w:pPr>
      <w:r w:rsidRPr="00DC44DC">
        <w:rPr>
          <w:rFonts w:ascii="Arial" w:hAnsi="Arial" w:cs="Arial"/>
          <w:b/>
          <w:sz w:val="32"/>
          <w:szCs w:val="24"/>
        </w:rPr>
        <w:t>CONTRATO Nº         /2019</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 </w:t>
      </w:r>
      <w:r>
        <w:rPr>
          <w:rFonts w:ascii="Arial" w:hAnsi="Arial" w:cs="Arial"/>
          <w:b/>
          <w:sz w:val="24"/>
          <w:szCs w:val="24"/>
        </w:rPr>
        <w:t>150/2019</w:t>
      </w:r>
    </w:p>
    <w:p w:rsidR="00AF6D49"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O MUNICÍPIO DE SANTO ANTÔNIO DO LESTE - MT</w:t>
      </w:r>
      <w:r w:rsidRPr="005472F8">
        <w:rPr>
          <w:rFonts w:ascii="Arial" w:hAnsi="Arial" w:cs="Arial"/>
          <w:sz w:val="24"/>
          <w:szCs w:val="24"/>
        </w:rPr>
        <w:t xml:space="preserve">, com sede à </w:t>
      </w:r>
      <w:r>
        <w:rPr>
          <w:rFonts w:ascii="Arial" w:hAnsi="Arial" w:cs="Arial"/>
          <w:sz w:val="24"/>
          <w:szCs w:val="24"/>
        </w:rPr>
        <w:t>Av. Goiás</w:t>
      </w:r>
      <w:r w:rsidRPr="005472F8">
        <w:rPr>
          <w:rFonts w:ascii="Arial" w:hAnsi="Arial" w:cs="Arial"/>
          <w:sz w:val="24"/>
          <w:szCs w:val="24"/>
        </w:rPr>
        <w:t xml:space="preserve">, nº 367, Jardim Santa Inês, nesta Cidade, inscrita CNPJ/MF nº 04.217.362/0001-90, representado pelo Prefeito Municipal Sr. Sr. </w:t>
      </w:r>
      <w:r w:rsidRPr="005472F8">
        <w:rPr>
          <w:rFonts w:ascii="Arial" w:hAnsi="Arial" w:cs="Arial"/>
          <w:b/>
          <w:sz w:val="24"/>
          <w:szCs w:val="24"/>
        </w:rPr>
        <w:t>MIGUEL JOSE BRUNETTA</w:t>
      </w:r>
      <w:r w:rsidRPr="005472F8">
        <w:rPr>
          <w:rFonts w:ascii="Arial" w:hAnsi="Arial" w:cs="Arial"/>
          <w:sz w:val="24"/>
          <w:szCs w:val="24"/>
        </w:rPr>
        <w:t xml:space="preserve">, brasileiro, casado, residente e domiciliado </w:t>
      </w:r>
      <w:r>
        <w:rPr>
          <w:rFonts w:ascii="Arial" w:hAnsi="Arial" w:cs="Arial"/>
          <w:sz w:val="24"/>
          <w:szCs w:val="24"/>
        </w:rPr>
        <w:t>nesta cidade</w:t>
      </w:r>
      <w:r w:rsidRPr="005472F8">
        <w:rPr>
          <w:rFonts w:ascii="Arial" w:hAnsi="Arial" w:cs="Arial"/>
          <w:sz w:val="24"/>
          <w:szCs w:val="24"/>
        </w:rPr>
        <w:t xml:space="preserve">, portador da Cédula de Identidade – Registro Geral Nº 1.427.577 SSP/PR e inscrito no Cadastro de Pessoa Física do Ministério da Fazenda sob o Nº 326.034.369.53, doravante denominado, </w:t>
      </w:r>
      <w:r w:rsidRPr="005472F8">
        <w:rPr>
          <w:rFonts w:ascii="Arial" w:hAnsi="Arial" w:cs="Arial"/>
          <w:b/>
          <w:sz w:val="24"/>
          <w:szCs w:val="24"/>
        </w:rPr>
        <w:t>CONTRATANTE</w:t>
      </w:r>
      <w:r w:rsidRPr="005472F8">
        <w:rPr>
          <w:rFonts w:ascii="Arial" w:hAnsi="Arial" w:cs="Arial"/>
          <w:sz w:val="24"/>
          <w:szCs w:val="24"/>
        </w:rPr>
        <w:t xml:space="preserve">, e, a empresa </w:t>
      </w:r>
      <w:r w:rsidRPr="005472F8">
        <w:rPr>
          <w:rFonts w:ascii="Arial" w:hAnsi="Arial" w:cs="Arial"/>
          <w:b/>
          <w:sz w:val="24"/>
          <w:szCs w:val="24"/>
        </w:rPr>
        <w:t>______________</w:t>
      </w:r>
      <w:r w:rsidRPr="005472F8">
        <w:rPr>
          <w:rFonts w:ascii="Arial" w:hAnsi="Arial" w:cs="Arial"/>
          <w:sz w:val="24"/>
          <w:szCs w:val="24"/>
        </w:rPr>
        <w:t xml:space="preserve">, com sede na _____________________, inscrita no CNPJ/MF sob o nº 0000000000000, representada por seu _____________ Sr. </w:t>
      </w:r>
      <w:r w:rsidRPr="005472F8">
        <w:rPr>
          <w:rFonts w:ascii="Arial" w:hAnsi="Arial" w:cs="Arial"/>
          <w:b/>
          <w:sz w:val="24"/>
          <w:szCs w:val="24"/>
        </w:rPr>
        <w:t>________________</w:t>
      </w:r>
      <w:r w:rsidRPr="005472F8">
        <w:rPr>
          <w:rFonts w:ascii="Arial" w:hAnsi="Arial" w:cs="Arial"/>
          <w:sz w:val="24"/>
          <w:szCs w:val="24"/>
        </w:rPr>
        <w:t>, (qualificação), que também subscreve, doravante denominada simplesmente de CONTRATADA, têm entre si justo e contratado o seguinte:</w:t>
      </w:r>
    </w:p>
    <w:p w:rsidR="00AF6D49" w:rsidRPr="005472F8" w:rsidRDefault="00AF6D49" w:rsidP="00AF6D49">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do Sr. Prefeito Municipal, exarada em despacho constante do Processo Administrativo n° </w:t>
      </w:r>
      <w:r>
        <w:rPr>
          <w:rFonts w:ascii="Arial" w:hAnsi="Arial" w:cs="Arial"/>
          <w:sz w:val="24"/>
          <w:szCs w:val="24"/>
        </w:rPr>
        <w:t>150/2019</w:t>
      </w:r>
      <w:r w:rsidRPr="005472F8">
        <w:rPr>
          <w:rFonts w:ascii="Arial" w:hAnsi="Arial" w:cs="Arial"/>
          <w:sz w:val="24"/>
          <w:szCs w:val="24"/>
        </w:rPr>
        <w:t xml:space="preserve">, gerado pelo Edital Pregão Presencial n° </w:t>
      </w:r>
      <w:r>
        <w:rPr>
          <w:rFonts w:ascii="Arial" w:hAnsi="Arial" w:cs="Arial"/>
          <w:b/>
          <w:sz w:val="24"/>
          <w:szCs w:val="24"/>
        </w:rPr>
        <w:t>027/2019</w:t>
      </w:r>
      <w:r w:rsidRPr="005472F8">
        <w:rPr>
          <w:rFonts w:ascii="Arial" w:hAnsi="Arial" w:cs="Arial"/>
          <w:sz w:val="24"/>
          <w:szCs w:val="24"/>
        </w:rPr>
        <w:t>, que faz parte integrante e complementar deste Contrato, como se nele estivessem transcritos o Edital, seus Anexos a proposta comercial das empresas e relatório do sistema em anexo;</w:t>
      </w:r>
    </w:p>
    <w:p w:rsidR="00AF6D49" w:rsidRPr="005472F8" w:rsidRDefault="00AF6D49" w:rsidP="00AF6D49">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AF6D49" w:rsidRPr="005472F8" w:rsidRDefault="00AF6D49" w:rsidP="00AF6D49">
      <w:pPr>
        <w:widowControl w:val="0"/>
        <w:tabs>
          <w:tab w:val="center" w:pos="3261"/>
          <w:tab w:val="center" w:pos="7372"/>
        </w:tabs>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AF6D49" w:rsidRPr="005472F8" w:rsidRDefault="00AF6D49" w:rsidP="00AF6D49">
      <w:pPr>
        <w:spacing w:before="120" w:after="120"/>
        <w:jc w:val="both"/>
        <w:rPr>
          <w:rFonts w:ascii="Arial" w:hAnsi="Arial" w:cs="Arial"/>
          <w:sz w:val="24"/>
          <w:szCs w:val="24"/>
        </w:rPr>
      </w:pPr>
      <w:r>
        <w:rPr>
          <w:rFonts w:ascii="Arial" w:hAnsi="Arial" w:cs="Arial"/>
          <w:b/>
          <w:sz w:val="24"/>
          <w:szCs w:val="24"/>
        </w:rPr>
        <w:t>A</w:t>
      </w:r>
      <w:r w:rsidRPr="00940036">
        <w:rPr>
          <w:rFonts w:ascii="Arial" w:hAnsi="Arial" w:cs="Arial"/>
          <w:b/>
          <w:sz w:val="24"/>
          <w:szCs w:val="24"/>
        </w:rPr>
        <w:t xml:space="preserve">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5472F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AF6D49" w:rsidRPr="005472F8" w:rsidRDefault="00AF6D49" w:rsidP="00AF6D49">
      <w:pPr>
        <w:widowControl w:val="0"/>
        <w:autoSpaceDE w:val="0"/>
        <w:autoSpaceDN w:val="0"/>
        <w:adjustRightInd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Foi elaborado pela </w:t>
      </w:r>
      <w:r>
        <w:rPr>
          <w:rFonts w:ascii="Arial" w:hAnsi="Arial" w:cs="Arial"/>
          <w:sz w:val="24"/>
          <w:szCs w:val="24"/>
        </w:rPr>
        <w:t>secretaria solicitante</w:t>
      </w:r>
      <w:r w:rsidRPr="005472F8">
        <w:rPr>
          <w:rFonts w:ascii="Arial" w:hAnsi="Arial" w:cs="Arial"/>
          <w:i/>
          <w:sz w:val="24"/>
          <w:szCs w:val="24"/>
        </w:rPr>
        <w:t xml:space="preserve"> </w:t>
      </w:r>
      <w:r>
        <w:rPr>
          <w:rFonts w:ascii="Arial" w:hAnsi="Arial" w:cs="Arial"/>
          <w:i/>
          <w:sz w:val="24"/>
          <w:szCs w:val="24"/>
        </w:rPr>
        <w:t>desta</w:t>
      </w:r>
      <w:r w:rsidRPr="005472F8">
        <w:rPr>
          <w:rFonts w:ascii="Arial" w:hAnsi="Arial" w:cs="Arial"/>
          <w:sz w:val="24"/>
          <w:szCs w:val="24"/>
        </w:rPr>
        <w:t xml:space="preserve"> Prefeitura Municipal o Termo de Referência, constante do Processo nº </w:t>
      </w:r>
      <w:r>
        <w:rPr>
          <w:rFonts w:ascii="Arial" w:hAnsi="Arial" w:cs="Arial"/>
          <w:sz w:val="24"/>
          <w:szCs w:val="24"/>
        </w:rPr>
        <w:t>150/2019</w:t>
      </w:r>
      <w:r w:rsidRPr="005472F8">
        <w:rPr>
          <w:rFonts w:ascii="Arial" w:hAnsi="Arial" w:cs="Arial"/>
          <w:sz w:val="24"/>
          <w:szCs w:val="24"/>
        </w:rPr>
        <w:t>, o qual serviu de base para todo o procedimento licitatório;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Para realizar a </w:t>
      </w:r>
      <w:r>
        <w:rPr>
          <w:rFonts w:ascii="Arial" w:hAnsi="Arial" w:cs="Arial"/>
          <w:sz w:val="24"/>
          <w:szCs w:val="24"/>
        </w:rPr>
        <w:t>contratação do</w:t>
      </w:r>
      <w:r w:rsidRPr="005472F8">
        <w:rPr>
          <w:rFonts w:ascii="Arial" w:hAnsi="Arial" w:cs="Arial"/>
          <w:sz w:val="24"/>
          <w:szCs w:val="24"/>
        </w:rPr>
        <w:t xml:space="preserve"> objeto deste contrato foi realizado </w:t>
      </w:r>
      <w:r w:rsidRPr="005472F8">
        <w:rPr>
          <w:rFonts w:ascii="Arial" w:hAnsi="Arial" w:cs="Arial"/>
          <w:sz w:val="24"/>
          <w:szCs w:val="24"/>
        </w:rPr>
        <w:lastRenderedPageBreak/>
        <w:t xml:space="preserve">procedimento licitatório na modalidade Pregão Presencial nº </w:t>
      </w:r>
      <w:r>
        <w:rPr>
          <w:rFonts w:ascii="Arial" w:hAnsi="Arial" w:cs="Arial"/>
          <w:sz w:val="24"/>
          <w:szCs w:val="24"/>
        </w:rPr>
        <w:t>027/2019</w:t>
      </w:r>
      <w:r w:rsidRPr="005472F8">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Pr>
          <w:rFonts w:ascii="Arial" w:hAnsi="Arial" w:cs="Arial"/>
          <w:sz w:val="24"/>
          <w:szCs w:val="24"/>
        </w:rPr>
        <w:t>150/2019</w:t>
      </w:r>
      <w:r w:rsidRPr="005472F8">
        <w:rPr>
          <w:rFonts w:ascii="Arial" w:hAnsi="Arial" w:cs="Arial"/>
          <w:sz w:val="24"/>
          <w:szCs w:val="24"/>
        </w:rPr>
        <w:t>.</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TERCEIRA: DA FORMA DE EXECUÇÃO E ENTREGA DO OBJETO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Pr>
          <w:rFonts w:ascii="Arial" w:hAnsi="Arial" w:cs="Arial"/>
          <w:bCs/>
          <w:sz w:val="24"/>
          <w:szCs w:val="24"/>
        </w:rPr>
        <w:t>027/2019</w:t>
      </w:r>
      <w:r w:rsidRPr="005472F8">
        <w:rPr>
          <w:rFonts w:ascii="Arial" w:hAnsi="Arial" w:cs="Arial"/>
          <w:bCs/>
          <w:sz w:val="24"/>
          <w:szCs w:val="24"/>
        </w:rPr>
        <w:t xml:space="preserve"> - SRP e seus anexos; especificações do </w:t>
      </w:r>
      <w:r>
        <w:rPr>
          <w:rFonts w:ascii="Arial" w:hAnsi="Arial" w:cs="Arial"/>
          <w:b/>
          <w:bCs/>
          <w:sz w:val="24"/>
          <w:szCs w:val="24"/>
        </w:rPr>
        <w:t>Termo de Referência</w:t>
      </w:r>
      <w:r w:rsidRPr="005472F8">
        <w:rPr>
          <w:rFonts w:ascii="Arial" w:hAnsi="Arial" w:cs="Arial"/>
          <w:bCs/>
          <w:sz w:val="24"/>
          <w:szCs w:val="24"/>
        </w:rPr>
        <w:t>, bem como na proposta em anexo da Contratada; e as normas das Leis nº 10.520/2002 e nº 8.666/93, respondendo cada parte pelas consequências de sua inexecução total ou parcial;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empresa detentora do registro deverá realizar a prestação dos serviços para atender as necessidades da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Secretaria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Municipa</w:t>
      </w:r>
      <w:r>
        <w:rPr>
          <w:rFonts w:ascii="Arial" w:hAnsi="Arial" w:cs="Arial"/>
          <w:sz w:val="24"/>
          <w:szCs w:val="24"/>
        </w:rPr>
        <w:t>l(a</w:t>
      </w:r>
      <w:r w:rsidRPr="005472F8">
        <w:rPr>
          <w:rFonts w:ascii="Arial" w:hAnsi="Arial" w:cs="Arial"/>
          <w:sz w:val="24"/>
          <w:szCs w:val="24"/>
        </w:rPr>
        <w:t>is</w:t>
      </w:r>
      <w:r>
        <w:rPr>
          <w:rFonts w:ascii="Arial" w:hAnsi="Arial" w:cs="Arial"/>
          <w:sz w:val="24"/>
          <w:szCs w:val="24"/>
        </w:rPr>
        <w:t>)</w:t>
      </w:r>
      <w:r w:rsidRPr="005472F8">
        <w:rPr>
          <w:rFonts w:ascii="Arial" w:hAnsi="Arial" w:cs="Arial"/>
          <w:sz w:val="24"/>
          <w:szCs w:val="24"/>
        </w:rPr>
        <w:t>, conforme especificado no Termo de Referência;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O objeto deste instrumento deverá ser executado em estrita observância ao Edital de Licitação Pregão Presencial nº </w:t>
      </w:r>
      <w:r>
        <w:rPr>
          <w:rFonts w:ascii="Arial" w:hAnsi="Arial" w:cs="Arial"/>
          <w:sz w:val="24"/>
          <w:szCs w:val="24"/>
        </w:rPr>
        <w:t>027/2019</w:t>
      </w:r>
      <w:r w:rsidRPr="002D7154">
        <w:rPr>
          <w:rFonts w:ascii="Arial" w:hAnsi="Arial" w:cs="Arial"/>
          <w:color w:val="FF0000"/>
          <w:sz w:val="24"/>
          <w:szCs w:val="24"/>
        </w:rPr>
        <w:t xml:space="preserve"> </w:t>
      </w:r>
      <w:r w:rsidRPr="005472F8">
        <w:rPr>
          <w:rFonts w:ascii="Arial" w:hAnsi="Arial" w:cs="Arial"/>
          <w:sz w:val="24"/>
          <w:szCs w:val="24"/>
        </w:rPr>
        <w:t>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Pr="005472F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AF6D49" w:rsidRPr="005472F8" w:rsidRDefault="00AF6D49" w:rsidP="00AF6D49">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Pr="005472F8">
        <w:rPr>
          <w:rFonts w:ascii="Arial" w:hAnsi="Arial" w:cs="Arial"/>
        </w:rPr>
        <w:t>O fornecimento</w:t>
      </w:r>
      <w:r>
        <w:rPr>
          <w:rFonts w:ascii="Arial" w:hAnsi="Arial" w:cs="Arial"/>
        </w:rPr>
        <w:t>/serviço</w:t>
      </w:r>
      <w:r w:rsidRPr="005472F8">
        <w:rPr>
          <w:rFonts w:ascii="Arial" w:hAnsi="Arial" w:cs="Arial"/>
        </w:rPr>
        <w:t xml:space="preserve"> do objeto será parcelado, conforme necessidades da CONTRATANTE, mediante emissão de Autorização de Fornecimento e/ou Ordem de Empenho, devendo os serviços ser prestados conforme </w:t>
      </w:r>
      <w:r>
        <w:rPr>
          <w:rFonts w:ascii="Arial" w:hAnsi="Arial" w:cs="Arial"/>
        </w:rPr>
        <w:t xml:space="preserve">o </w:t>
      </w:r>
      <w:r w:rsidRPr="005472F8">
        <w:rPr>
          <w:rFonts w:ascii="Arial" w:hAnsi="Arial" w:cs="Arial"/>
        </w:rPr>
        <w:t>Termo de Referência;</w:t>
      </w:r>
    </w:p>
    <w:p w:rsidR="00AF6D49" w:rsidRPr="005472F8" w:rsidRDefault="00AF6D49" w:rsidP="00AF6D49">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Pr="005472F8">
        <w:rPr>
          <w:rFonts w:ascii="Arial" w:hAnsi="Arial" w:cs="Arial"/>
          <w:sz w:val="24"/>
          <w:szCs w:val="24"/>
        </w:rPr>
        <w:t>A CONTRATANTE se reserva no direito de rejeitar, no todo ou em parte, as entregas cujos materiais</w:t>
      </w:r>
      <w:r>
        <w:rPr>
          <w:rFonts w:ascii="Arial" w:hAnsi="Arial" w:cs="Arial"/>
          <w:sz w:val="24"/>
          <w:szCs w:val="24"/>
        </w:rPr>
        <w:t>/serviços</w:t>
      </w:r>
      <w:r w:rsidRPr="005472F8">
        <w:rPr>
          <w:rFonts w:ascii="Arial" w:hAnsi="Arial" w:cs="Arial"/>
          <w:sz w:val="24"/>
          <w:szCs w:val="24"/>
        </w:rPr>
        <w:t xml:space="preserve"> venham a apresentar </w:t>
      </w:r>
      <w:r>
        <w:rPr>
          <w:rFonts w:ascii="Arial" w:hAnsi="Arial" w:cs="Arial"/>
          <w:sz w:val="24"/>
          <w:szCs w:val="24"/>
        </w:rPr>
        <w:t>vícios</w:t>
      </w:r>
      <w:r w:rsidRPr="005472F8">
        <w:rPr>
          <w:rFonts w:ascii="Arial" w:hAnsi="Arial" w:cs="Arial"/>
          <w:sz w:val="24"/>
          <w:szCs w:val="24"/>
        </w:rPr>
        <w:t>, ou ainda, que não atendam as especificações constantes do Edital ou da proposta comercial, cabendo à CONTRATADA sua substituição</w:t>
      </w:r>
      <w:r>
        <w:rPr>
          <w:rFonts w:ascii="Arial" w:hAnsi="Arial" w:cs="Arial"/>
          <w:sz w:val="24"/>
          <w:szCs w:val="24"/>
        </w:rPr>
        <w:t>/correção</w:t>
      </w:r>
      <w:r w:rsidRPr="005472F8">
        <w:rPr>
          <w:rFonts w:ascii="Arial" w:hAnsi="Arial" w:cs="Arial"/>
          <w:sz w:val="24"/>
          <w:szCs w:val="24"/>
        </w:rPr>
        <w:t xml:space="preserve"> no prazo máximo de </w:t>
      </w:r>
      <w:r>
        <w:rPr>
          <w:rFonts w:ascii="Arial" w:hAnsi="Arial" w:cs="Arial"/>
          <w:sz w:val="24"/>
          <w:szCs w:val="24"/>
        </w:rPr>
        <w:t>48</w:t>
      </w:r>
      <w:r w:rsidRPr="005472F8">
        <w:rPr>
          <w:rFonts w:ascii="Arial" w:hAnsi="Arial" w:cs="Arial"/>
          <w:sz w:val="24"/>
          <w:szCs w:val="24"/>
        </w:rPr>
        <w:t xml:space="preserve"> (</w:t>
      </w:r>
      <w:r>
        <w:rPr>
          <w:rFonts w:ascii="Arial" w:hAnsi="Arial" w:cs="Arial"/>
          <w:sz w:val="24"/>
          <w:szCs w:val="24"/>
        </w:rPr>
        <w:t>quarenta e oito</w:t>
      </w:r>
      <w:r w:rsidRPr="005472F8">
        <w:rPr>
          <w:rFonts w:ascii="Arial" w:hAnsi="Arial" w:cs="Arial"/>
          <w:sz w:val="24"/>
          <w:szCs w:val="24"/>
        </w:rPr>
        <w:t>) horas, sob pena de multa por atraso e/ou suspensão do contrato, sem prejuízo a outras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Pr="005472F8">
        <w:rPr>
          <w:rFonts w:ascii="Arial" w:hAnsi="Arial" w:cs="Arial"/>
          <w:sz w:val="24"/>
          <w:szCs w:val="24"/>
        </w:rPr>
        <w:t>A CONTRATADA não fica exonerada de suas responsabilidades por possíveis vícios observados nos materiais após o seu recebimento;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AF6D49" w:rsidRPr="005472F8" w:rsidRDefault="00AF6D49" w:rsidP="00AF6D49">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lastRenderedPageBreak/>
        <w:t>CLÁUSULA QUINTA: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w:t>
      </w:r>
      <w:proofErr w:type="spellStart"/>
      <w:r w:rsidRPr="00FF07B6">
        <w:rPr>
          <w:rFonts w:ascii="Arial" w:hAnsi="Arial" w:cs="Arial"/>
          <w:sz w:val="24"/>
          <w:szCs w:val="24"/>
        </w:rPr>
        <w:t>se-á</w:t>
      </w:r>
      <w:proofErr w:type="spellEnd"/>
      <w:r w:rsidRPr="00FF07B6">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9"/>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lastRenderedPageBreak/>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9"/>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AF6D49" w:rsidRPr="005472F8" w:rsidRDefault="00AF6D49" w:rsidP="00AF6D49">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pStyle w:val="Recuodecorpodetexto"/>
        <w:widowControl w:val="0"/>
        <w:spacing w:before="0"/>
        <w:ind w:left="0" w:firstLine="0"/>
        <w:rPr>
          <w:rFonts w:cs="Arial"/>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Pr="005472F8">
        <w:rPr>
          <w:rFonts w:ascii="Arial" w:hAnsi="Arial" w:cs="Arial"/>
          <w:b/>
          <w:sz w:val="24"/>
          <w:szCs w:val="24"/>
          <w:u w:val="single"/>
        </w:rPr>
        <w:t>12 (doze) meses</w:t>
      </w:r>
      <w:r w:rsidRPr="005472F8">
        <w:rPr>
          <w:rFonts w:ascii="Arial" w:hAnsi="Arial" w:cs="Arial"/>
          <w:sz w:val="24"/>
          <w:szCs w:val="24"/>
        </w:rPr>
        <w:t>, contados da data de sua assinatura, podendo ser prorrogado nos termos do artigo 57, inciso IV,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 prazo para assinatura do Contrato será de </w:t>
      </w:r>
      <w:r w:rsidRPr="005472F8">
        <w:rPr>
          <w:rFonts w:ascii="Arial" w:hAnsi="Arial" w:cs="Arial"/>
          <w:b/>
          <w:sz w:val="24"/>
          <w:szCs w:val="24"/>
        </w:rPr>
        <w:t>05 (cinco)</w:t>
      </w:r>
      <w:r w:rsidRPr="005472F8">
        <w:rPr>
          <w:rFonts w:ascii="Arial" w:hAnsi="Arial" w:cs="Arial"/>
          <w:sz w:val="24"/>
          <w:szCs w:val="24"/>
        </w:rPr>
        <w:t xml:space="preserve"> dias,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Segundo</w:t>
      </w:r>
      <w:r w:rsidRPr="005472F8">
        <w:rPr>
          <w:rFonts w:ascii="Arial" w:hAnsi="Arial" w:cs="Arial"/>
          <w:b/>
          <w:bCs/>
          <w:sz w:val="24"/>
          <w:szCs w:val="24"/>
        </w:rPr>
        <w:t xml:space="preserve">: </w:t>
      </w:r>
      <w:r w:rsidRPr="005472F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Terceiro</w:t>
      </w:r>
      <w:r w:rsidRPr="005472F8">
        <w:rPr>
          <w:rFonts w:ascii="Arial" w:hAnsi="Arial" w:cs="Arial"/>
          <w:b/>
          <w:bCs/>
          <w:sz w:val="24"/>
          <w:szCs w:val="24"/>
        </w:rPr>
        <w:t xml:space="preserve">: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w:t>
      </w:r>
      <w:r>
        <w:rPr>
          <w:rFonts w:ascii="Arial" w:hAnsi="Arial" w:cs="Arial"/>
          <w:b/>
          <w:bCs/>
          <w:sz w:val="24"/>
          <w:szCs w:val="24"/>
        </w:rPr>
        <w:t>Quarto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 8.666/93 e suas alterações, bem como as previstas no item 25 do Edital do Pregão Presencial nº 142/2019;</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Quinto</w:t>
      </w:r>
      <w:r w:rsidRPr="005472F8">
        <w:rPr>
          <w:rFonts w:ascii="Arial" w:hAnsi="Arial" w:cs="Arial"/>
          <w:b/>
          <w:bCs/>
          <w:sz w:val="24"/>
          <w:szCs w:val="24"/>
        </w:rPr>
        <w:t xml:space="preserve">: </w:t>
      </w:r>
      <w:r w:rsidRPr="005472F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Pr>
          <w:rFonts w:ascii="Arial" w:hAnsi="Arial" w:cs="Arial"/>
          <w:b/>
          <w:bCs/>
          <w:sz w:val="24"/>
          <w:szCs w:val="24"/>
        </w:rPr>
        <w:t>exto</w:t>
      </w:r>
      <w:r w:rsidRPr="005472F8">
        <w:rPr>
          <w:rFonts w:ascii="Arial" w:hAnsi="Arial" w:cs="Arial"/>
          <w:b/>
          <w:bCs/>
          <w:sz w:val="24"/>
          <w:szCs w:val="24"/>
        </w:rPr>
        <w:t xml:space="preserve">: </w:t>
      </w:r>
      <w:r w:rsidRPr="005472F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Sétimo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 xml:space="preserve">Quando do pagamento, será efetuada a retenção tributária prevista na </w:t>
      </w:r>
      <w:r w:rsidRPr="005472F8">
        <w:rPr>
          <w:rFonts w:ascii="Arial" w:hAnsi="Arial" w:cs="Arial"/>
          <w:sz w:val="24"/>
          <w:szCs w:val="24"/>
        </w:rPr>
        <w:lastRenderedPageBreak/>
        <w:t>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napToGri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situações: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Quando o contratado não cumprir as obrigações constantes do Edital de Licitação e neste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Quando o contratado der causa a rescisão administrativa, nas hipóteses previstas nos incisos de I a XII, XVII e XVIII do art. 78 da Lei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inexecução total ou parcial deste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Pr="005472F8">
        <w:rPr>
          <w:rFonts w:ascii="Arial" w:hAnsi="Arial" w:cs="Arial"/>
          <w:sz w:val="24"/>
          <w:szCs w:val="24"/>
        </w:rPr>
        <w:t>Por razões de interesse público, devidamente demonstradas e justificadas;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Ocorrendo a rescisão contratual, o contratado será informado por </w:t>
      </w:r>
      <w:r w:rsidRPr="005472F8">
        <w:rPr>
          <w:rFonts w:ascii="Arial" w:hAnsi="Arial" w:cs="Arial"/>
          <w:sz w:val="24"/>
          <w:szCs w:val="24"/>
        </w:rPr>
        <w:lastRenderedPageBreak/>
        <w:t>correspondência, a qual será juntada ao processo administrativo;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Havendo a rescisão contratual, cessarão todas as atividades do contratado, relativas ao fornecimento dos materiais e prestação de serviços;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As penalidades previstas neste item têm caráter de sanção administrativa, consequentemente, a sua aplicação não exime a empresa detentora da ata, da reparação das eventuais perdas e danos que seu ato venha acarretar ao Município de </w:t>
      </w:r>
      <w:r w:rsidRPr="005472F8">
        <w:rPr>
          <w:rFonts w:ascii="Arial" w:hAnsi="Arial" w:cs="Arial"/>
          <w:sz w:val="24"/>
          <w:szCs w:val="24"/>
        </w:rPr>
        <w:lastRenderedPageBreak/>
        <w:t>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DÉCIMA TERCEIRA: DAS DISPOSIÇÕES FINAIS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Todas as alterações que se fizerem necessárias serão registradas por intermédio de lavratura de termo aditivo OU apostilamento ao presente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 xml:space="preserve">Vinculam-se a este contrato, para fins de análise técnica, jurídica e decisão superior o Edital de </w:t>
      </w:r>
      <w:r w:rsidRPr="005472F8">
        <w:rPr>
          <w:rFonts w:ascii="Arial" w:hAnsi="Arial" w:cs="Arial"/>
          <w:bCs/>
          <w:sz w:val="24"/>
          <w:szCs w:val="24"/>
        </w:rPr>
        <w:t xml:space="preserve">Pregão Presencial nº </w:t>
      </w:r>
      <w:r>
        <w:rPr>
          <w:rFonts w:ascii="Arial" w:hAnsi="Arial" w:cs="Arial"/>
          <w:bCs/>
          <w:sz w:val="24"/>
          <w:szCs w:val="24"/>
        </w:rPr>
        <w:t>027/2019</w:t>
      </w:r>
      <w:r w:rsidRPr="005472F8">
        <w:rPr>
          <w:rFonts w:ascii="Arial" w:hAnsi="Arial" w:cs="Arial"/>
          <w:b/>
          <w:bCs/>
          <w:sz w:val="24"/>
          <w:szCs w:val="24"/>
        </w:rPr>
        <w:t xml:space="preserve">, </w:t>
      </w:r>
      <w:r w:rsidRPr="005472F8">
        <w:rPr>
          <w:rFonts w:ascii="Arial" w:hAnsi="Arial" w:cs="Arial"/>
          <w:sz w:val="24"/>
          <w:szCs w:val="24"/>
        </w:rPr>
        <w:t>seus anexos e a proposta da contratada;</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É vedado caucionar ou utilizar o presente contrato para qualquer operação financeira, sem prévia e expressa autorização do MUNICÍPIO.</w:t>
      </w:r>
    </w:p>
    <w:p w:rsidR="00AF6D49"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exercida </w:t>
      </w:r>
      <w:r>
        <w:rPr>
          <w:rFonts w:ascii="Arial" w:hAnsi="Arial" w:cs="Arial"/>
          <w:iCs/>
          <w:sz w:val="24"/>
          <w:szCs w:val="24"/>
        </w:rPr>
        <w:t>por servidor designado para atuar</w:t>
      </w:r>
      <w:r w:rsidRPr="005472F8">
        <w:rPr>
          <w:rFonts w:ascii="Arial" w:hAnsi="Arial" w:cs="Arial"/>
          <w:iCs/>
          <w:sz w:val="24"/>
          <w:szCs w:val="24"/>
        </w:rPr>
        <w:t xml:space="preserve"> como representante da CONTRATANTE, ao qual competirá dirimir as dúvidas que surgirem no curso de sua execução.</w:t>
      </w:r>
    </w:p>
    <w:p w:rsidR="00AF6D49" w:rsidRDefault="00AF6D49" w:rsidP="00AF6D49">
      <w:pPr>
        <w:widowControl w:val="0"/>
        <w:autoSpaceDE w:val="0"/>
        <w:autoSpaceDN w:val="0"/>
        <w:adjustRightInd w:val="0"/>
        <w:spacing w:before="120"/>
        <w:jc w:val="both"/>
        <w:rPr>
          <w:rFonts w:ascii="Arial" w:hAnsi="Arial" w:cs="Arial"/>
          <w:iCs/>
          <w:sz w:val="24"/>
          <w:szCs w:val="24"/>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14.1. Durante o período de vigência da Ata de Registro de Preços, a execução dos serviços será acompanhada e fiscalizada pela Servidora</w:t>
      </w:r>
      <w:r>
        <w:rPr>
          <w:rFonts w:ascii="Arial" w:hAnsi="Arial" w:cs="Arial"/>
          <w:sz w:val="24"/>
          <w:szCs w:val="24"/>
        </w:rPr>
        <w:t xml:space="preserve"> </w:t>
      </w:r>
      <w:r w:rsidRPr="00B43556">
        <w:rPr>
          <w:rFonts w:ascii="Arial" w:hAnsi="Arial" w:cs="Arial"/>
          <w:sz w:val="24"/>
          <w:szCs w:val="24"/>
        </w:rPr>
        <w:t xml:space="preserve">Corina Maria Alves </w:t>
      </w:r>
      <w:proofErr w:type="spellStart"/>
      <w:r w:rsidRPr="00B43556">
        <w:rPr>
          <w:rFonts w:ascii="Arial" w:hAnsi="Arial" w:cs="Arial"/>
          <w:sz w:val="24"/>
          <w:szCs w:val="24"/>
        </w:rPr>
        <w:t>Carrijo</w:t>
      </w:r>
      <w:proofErr w:type="spellEnd"/>
      <w:r w:rsidRPr="00B43556">
        <w:rPr>
          <w:rFonts w:ascii="Arial" w:hAnsi="Arial" w:cs="Arial"/>
          <w:sz w:val="24"/>
          <w:szCs w:val="24"/>
        </w:rPr>
        <w:t>, nomeada fiscal de contratos pela portaria nº 391/2019 de 23/08/2019, publicado no Jornal Oficial Eletrônico dos Municípios do Estado de Mato grosso – ANO XIV – nº 3.298.</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QUINTA</w:t>
      </w:r>
      <w:r w:rsidRPr="005472F8">
        <w:rPr>
          <w:rFonts w:ascii="Arial" w:hAnsi="Arial" w:cs="Arial"/>
          <w:b/>
          <w:bCs/>
          <w:sz w:val="24"/>
          <w:szCs w:val="24"/>
        </w:rPr>
        <w:t>: DA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15.1. </w:t>
      </w:r>
      <w:r w:rsidRPr="005472F8">
        <w:rPr>
          <w:rFonts w:ascii="Arial" w:hAnsi="Arial" w:cs="Arial"/>
          <w:sz w:val="24"/>
          <w:szCs w:val="24"/>
        </w:rPr>
        <w:t xml:space="preserve">Para eficácia do presente instrumento, o Município de Santo Antônio do Leste </w:t>
      </w:r>
      <w:r w:rsidRPr="005472F8">
        <w:rPr>
          <w:rFonts w:ascii="Arial" w:hAnsi="Arial" w:cs="Arial"/>
          <w:sz w:val="24"/>
          <w:szCs w:val="24"/>
        </w:rPr>
        <w:lastRenderedPageBreak/>
        <w:t>providenciará a publicação do seu extrato no Diário Oficial do Município, conforme Lei nº 10.520/02.</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SEXTA</w:t>
      </w:r>
      <w:r w:rsidRPr="005472F8">
        <w:rPr>
          <w:rFonts w:ascii="Arial" w:hAnsi="Arial" w:cs="Arial"/>
          <w:b/>
          <w:bCs/>
          <w:sz w:val="24"/>
          <w:szCs w:val="24"/>
        </w:rPr>
        <w:t>: DO FORO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16.1. </w:t>
      </w:r>
      <w:r w:rsidRPr="005472F8">
        <w:rPr>
          <w:rFonts w:ascii="Arial" w:hAnsi="Arial" w:cs="Arial"/>
          <w:sz w:val="24"/>
          <w:szCs w:val="24"/>
        </w:rPr>
        <w:t xml:space="preserve">As partes contratantes elegem o foro de </w:t>
      </w:r>
      <w:r>
        <w:rPr>
          <w:rFonts w:ascii="Arial" w:hAnsi="Arial" w:cs="Arial"/>
          <w:sz w:val="24"/>
          <w:szCs w:val="24"/>
        </w:rPr>
        <w:t xml:space="preserve">Primavera </w:t>
      </w:r>
      <w:r w:rsidRPr="005472F8">
        <w:rPr>
          <w:rFonts w:ascii="Arial" w:hAnsi="Arial" w:cs="Arial"/>
          <w:sz w:val="24"/>
          <w:szCs w:val="24"/>
        </w:rPr>
        <w:t>do Leste - MT como competente para dirimir quaisquer questões oriundas do presente instrumento, inclusive os casos omissos, que não puderem ser resolvidos pela via administrativa, renunciando a qualquer outro, por mais privilegiado que seja;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16.2. </w:t>
      </w:r>
      <w:r w:rsidRPr="005472F8">
        <w:rPr>
          <w:rFonts w:ascii="Arial" w:hAnsi="Arial" w:cs="Arial"/>
          <w:sz w:val="24"/>
          <w:szCs w:val="24"/>
        </w:rPr>
        <w:t>E por estarem de acordo, as partes firmam o presente contrato, em 0</w:t>
      </w:r>
      <w:r>
        <w:rPr>
          <w:rFonts w:ascii="Arial" w:hAnsi="Arial" w:cs="Arial"/>
          <w:sz w:val="24"/>
          <w:szCs w:val="24"/>
        </w:rPr>
        <w:t>2</w:t>
      </w:r>
      <w:r w:rsidRPr="005472F8">
        <w:rPr>
          <w:rFonts w:ascii="Arial" w:hAnsi="Arial" w:cs="Arial"/>
          <w:sz w:val="24"/>
          <w:szCs w:val="24"/>
        </w:rPr>
        <w:t xml:space="preserve"> (</w:t>
      </w:r>
      <w:r>
        <w:rPr>
          <w:rFonts w:ascii="Arial" w:hAnsi="Arial" w:cs="Arial"/>
          <w:sz w:val="24"/>
          <w:szCs w:val="24"/>
        </w:rPr>
        <w:t>duas</w:t>
      </w:r>
      <w:r w:rsidRPr="005472F8">
        <w:rPr>
          <w:rFonts w:ascii="Arial" w:hAnsi="Arial" w:cs="Arial"/>
          <w:sz w:val="24"/>
          <w:szCs w:val="24"/>
        </w:rPr>
        <w:t>) vias de igual teor e forma para um só efeito legal.</w:t>
      </w: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sidRPr="005472F8">
        <w:rPr>
          <w:rFonts w:ascii="Arial" w:hAnsi="Arial" w:cs="Arial"/>
          <w:sz w:val="24"/>
          <w:szCs w:val="24"/>
        </w:rPr>
        <w:t xml:space="preserve">Santo Antônio do Leste, __ de 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2019.</w:t>
      </w:r>
    </w:p>
    <w:p w:rsidR="00AF6D49" w:rsidRDefault="00AF6D49" w:rsidP="00AF6D49">
      <w:pPr>
        <w:rPr>
          <w:rFonts w:ascii="Arial" w:hAnsi="Arial" w:cs="Arial"/>
          <w:sz w:val="24"/>
          <w:szCs w:val="24"/>
        </w:rPr>
      </w:pPr>
    </w:p>
    <w:p w:rsidR="00AF6D49" w:rsidRDefault="00AF6D49" w:rsidP="00AF6D49">
      <w:pPr>
        <w:rPr>
          <w:rFonts w:ascii="Arial" w:hAnsi="Arial" w:cs="Arial"/>
          <w:sz w:val="24"/>
          <w:szCs w:val="24"/>
        </w:rPr>
      </w:pPr>
    </w:p>
    <w:p w:rsidR="00AF6D49" w:rsidRPr="005472F8" w:rsidRDefault="00AF6D49" w:rsidP="00AF6D49">
      <w:pP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AF6D49" w:rsidRDefault="00AF6D49" w:rsidP="00AF6D49">
      <w:pPr>
        <w:widowControl w:val="0"/>
        <w:autoSpaceDE w:val="0"/>
        <w:autoSpaceDN w:val="0"/>
        <w:adjustRightInd w:val="0"/>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AF6D49" w:rsidRPr="00C34A79" w:rsidRDefault="00AF6D49" w:rsidP="00AF6D49">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AF6D49" w:rsidRPr="00C2734B"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AF6D49"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Testemunhas:</w:t>
      </w:r>
    </w:p>
    <w:p w:rsidR="00AF6D49"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p w:rsidR="007B69CF" w:rsidRDefault="007B69CF"/>
    <w:sectPr w:rsidR="007B69CF" w:rsidSect="00AF6D49">
      <w:headerReference w:type="default" r:id="rId21"/>
      <w:footerReference w:type="even" r:id="rId22"/>
      <w:footerReference w:type="default" r:id="rId23"/>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7F2" w:rsidRDefault="000767F2">
      <w:r>
        <w:separator/>
      </w:r>
    </w:p>
  </w:endnote>
  <w:endnote w:type="continuationSeparator" w:id="0">
    <w:p w:rsidR="000767F2" w:rsidRDefault="00076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D" w:rsidRDefault="00AF6D4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D0D2D" w:rsidRDefault="000767F2">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D" w:rsidRDefault="00AF6D49">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053760">
      <w:rPr>
        <w:rStyle w:val="Nmerodepgina"/>
        <w:noProof/>
        <w:sz w:val="16"/>
      </w:rPr>
      <w:t>54</w:t>
    </w:r>
    <w:r>
      <w:rPr>
        <w:rStyle w:val="Nmerodepgina"/>
        <w:sz w:val="16"/>
      </w:rPr>
      <w:fldChar w:fldCharType="end"/>
    </w:r>
  </w:p>
  <w:p w:rsidR="00FC0EB6" w:rsidRPr="00FC0EB6" w:rsidRDefault="00AF6D49" w:rsidP="00FC0EB6">
    <w:pPr>
      <w:pStyle w:val="Rodap"/>
      <w:jc w:val="center"/>
      <w:rPr>
        <w:b/>
        <w:sz w:val="20"/>
      </w:rPr>
    </w:pPr>
    <w:r w:rsidRPr="00FC0EB6">
      <w:rPr>
        <w:b/>
        <w:sz w:val="20"/>
      </w:rPr>
      <w:t>E-mail: licitacao@santoantoniodoleste.mt.gov.br</w:t>
    </w:r>
  </w:p>
  <w:p w:rsidR="00FC0EB6" w:rsidRPr="00FC0EB6" w:rsidRDefault="00AF6D49" w:rsidP="00FC0EB6">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7F2" w:rsidRDefault="000767F2">
      <w:r>
        <w:separator/>
      </w:r>
    </w:p>
  </w:footnote>
  <w:footnote w:type="continuationSeparator" w:id="0">
    <w:p w:rsidR="000767F2" w:rsidRDefault="000767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D" w:rsidRDefault="000767F2"/>
  <w:p w:rsidR="008D0D2D" w:rsidRDefault="00AF6D49" w:rsidP="005C133E">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FC0EB6" w:rsidRDefault="000767F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F9"/>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955006"/>
    <w:multiLevelType w:val="multilevel"/>
    <w:tmpl w:val="37CE4C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654A5"/>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F97D60"/>
    <w:multiLevelType w:val="hybridMultilevel"/>
    <w:tmpl w:val="3DC4F092"/>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1B4E47BD"/>
    <w:multiLevelType w:val="hybridMultilevel"/>
    <w:tmpl w:val="A66C2F3A"/>
    <w:lvl w:ilvl="0" w:tplc="0416000D">
      <w:start w:val="1"/>
      <w:numFmt w:val="bullet"/>
      <w:lvlText w:val=""/>
      <w:lvlJc w:val="left"/>
      <w:pPr>
        <w:ind w:left="783" w:hanging="360"/>
      </w:pPr>
      <w:rPr>
        <w:rFonts w:ascii="Wingdings" w:hAnsi="Wingdings"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6">
    <w:nsid w:val="1E721F97"/>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8">
    <w:nsid w:val="2F382534"/>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0CC340B"/>
    <w:multiLevelType w:val="multilevel"/>
    <w:tmpl w:val="C75A682A"/>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2632BB9"/>
    <w:multiLevelType w:val="hybridMultilevel"/>
    <w:tmpl w:val="4CA25130"/>
    <w:lvl w:ilvl="0" w:tplc="2DC0966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nsid w:val="333D7B91"/>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5485509"/>
    <w:multiLevelType w:val="multilevel"/>
    <w:tmpl w:val="0254892E"/>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B7A7409"/>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C5256E7"/>
    <w:multiLevelType w:val="hybridMultilevel"/>
    <w:tmpl w:val="6CF8CE94"/>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nsid w:val="4701431A"/>
    <w:multiLevelType w:val="hybridMultilevel"/>
    <w:tmpl w:val="7144D4E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EC16B7"/>
    <w:multiLevelType w:val="hybridMultilevel"/>
    <w:tmpl w:val="F53E08A8"/>
    <w:lvl w:ilvl="0" w:tplc="9A5C3C8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27E62F0"/>
    <w:multiLevelType w:val="multilevel"/>
    <w:tmpl w:val="CBAC0AD8"/>
    <w:lvl w:ilvl="0">
      <w:start w:val="2"/>
      <w:numFmt w:val="decimal"/>
      <w:lvlText w:val="%1"/>
      <w:lvlJc w:val="left"/>
      <w:pPr>
        <w:ind w:left="360" w:hanging="360"/>
      </w:pPr>
      <w:rPr>
        <w:rFonts w:ascii="Calibri" w:hAnsi="Calibri" w:cs="Times New Roman" w:hint="default"/>
        <w:b w:val="0"/>
        <w:sz w:val="22"/>
      </w:rPr>
    </w:lvl>
    <w:lvl w:ilvl="1">
      <w:start w:val="7"/>
      <w:numFmt w:val="decimal"/>
      <w:lvlText w:val="%1.%2"/>
      <w:lvlJc w:val="left"/>
      <w:pPr>
        <w:ind w:left="218" w:hanging="360"/>
      </w:pPr>
      <w:rPr>
        <w:rFonts w:ascii="Calibri" w:hAnsi="Calibri" w:cs="Times New Roman" w:hint="default"/>
        <w:b w:val="0"/>
        <w:sz w:val="22"/>
      </w:rPr>
    </w:lvl>
    <w:lvl w:ilvl="2">
      <w:start w:val="1"/>
      <w:numFmt w:val="decimal"/>
      <w:lvlText w:val="%1.%2.%3"/>
      <w:lvlJc w:val="left"/>
      <w:pPr>
        <w:ind w:left="436" w:hanging="720"/>
      </w:pPr>
      <w:rPr>
        <w:rFonts w:ascii="Calibri" w:hAnsi="Calibri" w:cs="Times New Roman" w:hint="default"/>
        <w:b w:val="0"/>
        <w:sz w:val="22"/>
      </w:rPr>
    </w:lvl>
    <w:lvl w:ilvl="3">
      <w:start w:val="1"/>
      <w:numFmt w:val="decimal"/>
      <w:lvlText w:val="%1.%2.%3.%4"/>
      <w:lvlJc w:val="left"/>
      <w:pPr>
        <w:ind w:left="654" w:hanging="1080"/>
      </w:pPr>
      <w:rPr>
        <w:rFonts w:ascii="Calibri" w:hAnsi="Calibri" w:cs="Times New Roman" w:hint="default"/>
        <w:b w:val="0"/>
        <w:sz w:val="22"/>
      </w:rPr>
    </w:lvl>
    <w:lvl w:ilvl="4">
      <w:start w:val="1"/>
      <w:numFmt w:val="decimal"/>
      <w:lvlText w:val="%1.%2.%3.%4.%5"/>
      <w:lvlJc w:val="left"/>
      <w:pPr>
        <w:ind w:left="512" w:hanging="1080"/>
      </w:pPr>
      <w:rPr>
        <w:rFonts w:ascii="Calibri" w:hAnsi="Calibri" w:cs="Times New Roman" w:hint="default"/>
        <w:b w:val="0"/>
        <w:sz w:val="22"/>
      </w:rPr>
    </w:lvl>
    <w:lvl w:ilvl="5">
      <w:start w:val="1"/>
      <w:numFmt w:val="decimal"/>
      <w:lvlText w:val="%1.%2.%3.%4.%5.%6"/>
      <w:lvlJc w:val="left"/>
      <w:pPr>
        <w:ind w:left="730" w:hanging="1440"/>
      </w:pPr>
      <w:rPr>
        <w:rFonts w:ascii="Calibri" w:hAnsi="Calibri" w:cs="Times New Roman" w:hint="default"/>
        <w:b w:val="0"/>
        <w:sz w:val="22"/>
      </w:rPr>
    </w:lvl>
    <w:lvl w:ilvl="6">
      <w:start w:val="1"/>
      <w:numFmt w:val="decimal"/>
      <w:lvlText w:val="%1.%2.%3.%4.%5.%6.%7"/>
      <w:lvlJc w:val="left"/>
      <w:pPr>
        <w:ind w:left="588" w:hanging="1440"/>
      </w:pPr>
      <w:rPr>
        <w:rFonts w:ascii="Calibri" w:hAnsi="Calibri" w:cs="Times New Roman" w:hint="default"/>
        <w:b w:val="0"/>
        <w:sz w:val="22"/>
      </w:rPr>
    </w:lvl>
    <w:lvl w:ilvl="7">
      <w:start w:val="1"/>
      <w:numFmt w:val="decimal"/>
      <w:lvlText w:val="%1.%2.%3.%4.%5.%6.%7.%8"/>
      <w:lvlJc w:val="left"/>
      <w:pPr>
        <w:ind w:left="806" w:hanging="1800"/>
      </w:pPr>
      <w:rPr>
        <w:rFonts w:ascii="Calibri" w:hAnsi="Calibri" w:cs="Times New Roman" w:hint="default"/>
        <w:b w:val="0"/>
        <w:sz w:val="22"/>
      </w:rPr>
    </w:lvl>
    <w:lvl w:ilvl="8">
      <w:start w:val="1"/>
      <w:numFmt w:val="decimal"/>
      <w:lvlText w:val="%1.%2.%3.%4.%5.%6.%7.%8.%9"/>
      <w:lvlJc w:val="left"/>
      <w:pPr>
        <w:ind w:left="664" w:hanging="1800"/>
      </w:pPr>
      <w:rPr>
        <w:rFonts w:ascii="Calibri" w:hAnsi="Calibri" w:cs="Times New Roman" w:hint="default"/>
        <w:b w:val="0"/>
        <w:sz w:val="22"/>
      </w:rPr>
    </w:lvl>
  </w:abstractNum>
  <w:abstractNum w:abstractNumId="21">
    <w:nsid w:val="58DB2447"/>
    <w:multiLevelType w:val="hybridMultilevel"/>
    <w:tmpl w:val="B1022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9F54AB0"/>
    <w:multiLevelType w:val="hybridMultilevel"/>
    <w:tmpl w:val="F8C2F3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45135C7"/>
    <w:multiLevelType w:val="hybridMultilevel"/>
    <w:tmpl w:val="84B48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6">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7182FA0"/>
    <w:multiLevelType w:val="multilevel"/>
    <w:tmpl w:val="8D0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8B4B46"/>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25"/>
  </w:num>
  <w:num w:numId="3">
    <w:abstractNumId w:val="19"/>
  </w:num>
  <w:num w:numId="4">
    <w:abstractNumId w:val="18"/>
  </w:num>
  <w:num w:numId="5">
    <w:abstractNumId w:val="14"/>
  </w:num>
  <w:num w:numId="6">
    <w:abstractNumId w:val="24"/>
  </w:num>
  <w:num w:numId="7">
    <w:abstractNumId w:val="11"/>
  </w:num>
  <w:num w:numId="8">
    <w:abstractNumId w:val="9"/>
  </w:num>
  <w:num w:numId="9">
    <w:abstractNumId w:val="28"/>
  </w:num>
  <w:num w:numId="10">
    <w:abstractNumId w:val="10"/>
  </w:num>
  <w:num w:numId="11">
    <w:abstractNumId w:val="8"/>
  </w:num>
  <w:num w:numId="12">
    <w:abstractNumId w:val="6"/>
  </w:num>
  <w:num w:numId="13">
    <w:abstractNumId w:val="16"/>
  </w:num>
  <w:num w:numId="14">
    <w:abstractNumId w:val="27"/>
  </w:num>
  <w:num w:numId="15">
    <w:abstractNumId w:val="13"/>
  </w:num>
  <w:num w:numId="16">
    <w:abstractNumId w:val="20"/>
  </w:num>
  <w:num w:numId="17">
    <w:abstractNumId w:val="15"/>
  </w:num>
  <w:num w:numId="18">
    <w:abstractNumId w:val="3"/>
  </w:num>
  <w:num w:numId="19">
    <w:abstractNumId w:val="22"/>
  </w:num>
  <w:num w:numId="20">
    <w:abstractNumId w:val="4"/>
  </w:num>
  <w:num w:numId="21">
    <w:abstractNumId w:val="17"/>
  </w:num>
  <w:num w:numId="22">
    <w:abstractNumId w:val="26"/>
  </w:num>
  <w:num w:numId="23">
    <w:abstractNumId w:val="1"/>
  </w:num>
  <w:num w:numId="24">
    <w:abstractNumId w:val="2"/>
  </w:num>
  <w:num w:numId="25">
    <w:abstractNumId w:val="23"/>
  </w:num>
  <w:num w:numId="26">
    <w:abstractNumId w:val="5"/>
  </w:num>
  <w:num w:numId="27">
    <w:abstractNumId w:val="21"/>
  </w:num>
  <w:num w:numId="28">
    <w:abstractNumId w:val="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49"/>
    <w:rsid w:val="00053760"/>
    <w:rsid w:val="000767F2"/>
    <w:rsid w:val="001322AB"/>
    <w:rsid w:val="001F3227"/>
    <w:rsid w:val="003631FE"/>
    <w:rsid w:val="00604E3D"/>
    <w:rsid w:val="00707D78"/>
    <w:rsid w:val="00762236"/>
    <w:rsid w:val="007A7296"/>
    <w:rsid w:val="007B69CF"/>
    <w:rsid w:val="00892858"/>
    <w:rsid w:val="008E686A"/>
    <w:rsid w:val="00A20AD0"/>
    <w:rsid w:val="00A61ADD"/>
    <w:rsid w:val="00AF6D49"/>
    <w:rsid w:val="00B3426C"/>
    <w:rsid w:val="00EB5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29041F6F-23FD-4E5A-9B00-DF9307F2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49"/>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AF6D49"/>
    <w:pPr>
      <w:keepNext/>
      <w:jc w:val="center"/>
      <w:outlineLvl w:val="0"/>
    </w:pPr>
    <w:rPr>
      <w:b/>
      <w:sz w:val="36"/>
      <w:lang w:val="x-none" w:eastAsia="x-none"/>
    </w:rPr>
  </w:style>
  <w:style w:type="paragraph" w:styleId="Ttulo2">
    <w:name w:val="heading 2"/>
    <w:basedOn w:val="Normal"/>
    <w:next w:val="Normal"/>
    <w:link w:val="Ttulo2Char"/>
    <w:uiPriority w:val="9"/>
    <w:qFormat/>
    <w:rsid w:val="00AF6D49"/>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AF6D49"/>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AF6D49"/>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AF6D49"/>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AF6D49"/>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AF6D49"/>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AF6D49"/>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AF6D49"/>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AF6D49"/>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AF6D49"/>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AF6D49"/>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AF6D49"/>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AF6D49"/>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AF6D49"/>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AF6D49"/>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AF6D49"/>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AF6D49"/>
    <w:rPr>
      <w:rFonts w:ascii="Arial" w:eastAsia="Times New Roman" w:hAnsi="Arial" w:cs="Times New Roman"/>
      <w:sz w:val="32"/>
      <w:szCs w:val="20"/>
      <w:lang w:val="x-none" w:eastAsia="x-none"/>
    </w:rPr>
  </w:style>
  <w:style w:type="paragraph" w:styleId="Corpodetexto">
    <w:name w:val="Body Text"/>
    <w:basedOn w:val="Normal"/>
    <w:link w:val="CorpodetextoChar"/>
    <w:rsid w:val="00AF6D49"/>
    <w:pPr>
      <w:jc w:val="both"/>
    </w:pPr>
    <w:rPr>
      <w:rFonts w:ascii="Arial" w:hAnsi="Arial"/>
      <w:sz w:val="24"/>
    </w:rPr>
  </w:style>
  <w:style w:type="character" w:customStyle="1" w:styleId="CorpodetextoChar">
    <w:name w:val="Corpo de texto Char"/>
    <w:basedOn w:val="Fontepargpadro"/>
    <w:link w:val="Corpodetexto"/>
    <w:rsid w:val="00AF6D49"/>
    <w:rPr>
      <w:rFonts w:ascii="Arial" w:eastAsia="Times New Roman" w:hAnsi="Arial" w:cs="Times New Roman"/>
      <w:sz w:val="24"/>
      <w:szCs w:val="20"/>
      <w:lang w:eastAsia="pt-BR"/>
    </w:rPr>
  </w:style>
  <w:style w:type="character" w:styleId="Hyperlink">
    <w:name w:val="Hyperlink"/>
    <w:uiPriority w:val="99"/>
    <w:rsid w:val="00AF6D49"/>
    <w:rPr>
      <w:rFonts w:cs="Times New Roman"/>
      <w:color w:val="0000FF"/>
      <w:u w:val="single"/>
    </w:rPr>
  </w:style>
  <w:style w:type="paragraph" w:styleId="Cabealho">
    <w:name w:val="header"/>
    <w:aliases w:val="encabezado,hd,he,Cabeçalho superior,Heading 1a,foote"/>
    <w:basedOn w:val="Normal"/>
    <w:link w:val="CabealhoChar"/>
    <w:rsid w:val="00AF6D49"/>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rsid w:val="00AF6D49"/>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AF6D49"/>
    <w:pPr>
      <w:spacing w:before="100" w:after="100"/>
    </w:pPr>
    <w:rPr>
      <w:sz w:val="24"/>
      <w:lang w:val="x-none" w:eastAsia="x-none"/>
    </w:rPr>
  </w:style>
  <w:style w:type="character" w:customStyle="1" w:styleId="NormalWebChar">
    <w:name w:val="Normal (Web) Char"/>
    <w:link w:val="NormalWeb"/>
    <w:uiPriority w:val="99"/>
    <w:locked/>
    <w:rsid w:val="00AF6D49"/>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6D49"/>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rsid w:val="00AF6D49"/>
    <w:rPr>
      <w:rFonts w:ascii="Arial" w:eastAsia="Times New Roman" w:hAnsi="Arial" w:cs="Times New Roman"/>
      <w:sz w:val="24"/>
      <w:szCs w:val="20"/>
      <w:lang w:val="x-none" w:eastAsia="x-none"/>
    </w:rPr>
  </w:style>
  <w:style w:type="paragraph" w:styleId="Textoembloco">
    <w:name w:val="Block Text"/>
    <w:basedOn w:val="Normal"/>
    <w:rsid w:val="00AF6D4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AF6D49"/>
    <w:pPr>
      <w:jc w:val="both"/>
    </w:pPr>
    <w:rPr>
      <w:rFonts w:ascii="Tms Rmn" w:hAnsi="Tms Rmn"/>
      <w:sz w:val="24"/>
    </w:rPr>
  </w:style>
  <w:style w:type="paragraph" w:styleId="Lista">
    <w:name w:val="List"/>
    <w:basedOn w:val="Normal"/>
    <w:rsid w:val="00AF6D49"/>
    <w:pPr>
      <w:ind w:left="283" w:hanging="283"/>
    </w:pPr>
    <w:rPr>
      <w:sz w:val="24"/>
    </w:rPr>
  </w:style>
  <w:style w:type="paragraph" w:styleId="Recuodecorpodetexto2">
    <w:name w:val="Body Text Indent 2"/>
    <w:basedOn w:val="Normal"/>
    <w:link w:val="Recuodecorpodetexto2Char"/>
    <w:rsid w:val="00AF6D49"/>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rsid w:val="00AF6D49"/>
    <w:rPr>
      <w:rFonts w:ascii="Arial" w:eastAsia="Times New Roman" w:hAnsi="Arial" w:cs="Times New Roman"/>
      <w:sz w:val="24"/>
      <w:szCs w:val="20"/>
      <w:lang w:val="x-none" w:eastAsia="x-none"/>
    </w:rPr>
  </w:style>
  <w:style w:type="paragraph" w:customStyle="1" w:styleId="Cabealhoencabezado1">
    <w:name w:val="Cabeçalho.encabezado1"/>
    <w:basedOn w:val="Normal"/>
    <w:rsid w:val="00AF6D49"/>
    <w:pPr>
      <w:tabs>
        <w:tab w:val="center" w:pos="4419"/>
        <w:tab w:val="right" w:pos="8838"/>
      </w:tabs>
    </w:pPr>
    <w:rPr>
      <w:rFonts w:ascii="Arial" w:hAnsi="Arial"/>
      <w:sz w:val="24"/>
    </w:rPr>
  </w:style>
  <w:style w:type="character" w:styleId="Nmerodepgina">
    <w:name w:val="page number"/>
    <w:rsid w:val="00AF6D49"/>
    <w:rPr>
      <w:rFonts w:cs="Times New Roman"/>
    </w:rPr>
  </w:style>
  <w:style w:type="paragraph" w:styleId="Rodap">
    <w:name w:val="footer"/>
    <w:basedOn w:val="Normal"/>
    <w:link w:val="RodapChar"/>
    <w:rsid w:val="00AF6D49"/>
    <w:pPr>
      <w:tabs>
        <w:tab w:val="center" w:pos="4419"/>
        <w:tab w:val="right" w:pos="8838"/>
      </w:tabs>
    </w:pPr>
    <w:rPr>
      <w:sz w:val="28"/>
    </w:rPr>
  </w:style>
  <w:style w:type="character" w:customStyle="1" w:styleId="RodapChar">
    <w:name w:val="Rodapé Char"/>
    <w:basedOn w:val="Fontepargpadro"/>
    <w:link w:val="Rodap"/>
    <w:rsid w:val="00AF6D49"/>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AF6D49"/>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AF6D49"/>
    <w:rPr>
      <w:rFonts w:ascii="Arial" w:eastAsia="Times New Roman" w:hAnsi="Arial" w:cs="Times New Roman"/>
      <w:b/>
      <w:sz w:val="24"/>
      <w:szCs w:val="20"/>
      <w:lang w:val="x-none" w:eastAsia="x-none"/>
    </w:rPr>
  </w:style>
  <w:style w:type="paragraph" w:styleId="Corpodetexto3">
    <w:name w:val="Body Text 3"/>
    <w:basedOn w:val="Normal"/>
    <w:link w:val="Corpodetexto3Char"/>
    <w:rsid w:val="00AF6D49"/>
    <w:pPr>
      <w:ind w:right="283"/>
      <w:jc w:val="both"/>
    </w:pPr>
    <w:rPr>
      <w:b/>
      <w:sz w:val="28"/>
      <w:lang w:val="x-none" w:eastAsia="x-none"/>
    </w:rPr>
  </w:style>
  <w:style w:type="character" w:customStyle="1" w:styleId="Corpodetexto3Char">
    <w:name w:val="Corpo de texto 3 Char"/>
    <w:basedOn w:val="Fontepargpadro"/>
    <w:link w:val="Corpodetexto3"/>
    <w:rsid w:val="00AF6D49"/>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rsid w:val="00AF6D49"/>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rsid w:val="00AF6D49"/>
    <w:rPr>
      <w:rFonts w:ascii="Arial" w:eastAsia="Times New Roman" w:hAnsi="Arial" w:cs="Times New Roman"/>
      <w:b/>
      <w:color w:val="000000"/>
      <w:sz w:val="24"/>
      <w:szCs w:val="20"/>
      <w:lang w:val="x-none" w:eastAsia="x-none"/>
    </w:rPr>
  </w:style>
  <w:style w:type="character" w:styleId="HiperlinkVisitado">
    <w:name w:val="FollowedHyperlink"/>
    <w:uiPriority w:val="99"/>
    <w:rsid w:val="00AF6D49"/>
    <w:rPr>
      <w:rFonts w:cs="Times New Roman"/>
      <w:color w:val="800080"/>
      <w:u w:val="single"/>
    </w:rPr>
  </w:style>
  <w:style w:type="paragraph" w:styleId="Textodebalo">
    <w:name w:val="Balloon Text"/>
    <w:basedOn w:val="Normal"/>
    <w:link w:val="TextodebaloChar"/>
    <w:uiPriority w:val="99"/>
    <w:rsid w:val="00AF6D49"/>
    <w:rPr>
      <w:rFonts w:ascii="Tahoma" w:hAnsi="Tahoma" w:cs="Tahoma"/>
      <w:sz w:val="16"/>
      <w:szCs w:val="16"/>
    </w:rPr>
  </w:style>
  <w:style w:type="character" w:customStyle="1" w:styleId="TextodebaloChar">
    <w:name w:val="Texto de balão Char"/>
    <w:basedOn w:val="Fontepargpadro"/>
    <w:link w:val="Textodebalo"/>
    <w:uiPriority w:val="99"/>
    <w:rsid w:val="00AF6D49"/>
    <w:rPr>
      <w:rFonts w:ascii="Tahoma" w:eastAsia="Times New Roman" w:hAnsi="Tahoma" w:cs="Tahoma"/>
      <w:sz w:val="16"/>
      <w:szCs w:val="16"/>
      <w:lang w:eastAsia="pt-BR"/>
    </w:rPr>
  </w:style>
  <w:style w:type="table" w:styleId="Tabelacomgrade">
    <w:name w:val="Table Grid"/>
    <w:basedOn w:val="Tabelanormal"/>
    <w:uiPriority w:val="59"/>
    <w:rsid w:val="00AF6D4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AF6D49"/>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AF6D49"/>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AF6D49"/>
    <w:pPr>
      <w:spacing w:before="100" w:beforeAutospacing="1" w:after="100" w:afterAutospacing="1"/>
    </w:pPr>
    <w:rPr>
      <w:sz w:val="24"/>
      <w:szCs w:val="24"/>
    </w:rPr>
  </w:style>
  <w:style w:type="paragraph" w:styleId="Ttulo">
    <w:name w:val="Title"/>
    <w:basedOn w:val="Normal"/>
    <w:link w:val="TtuloChar"/>
    <w:uiPriority w:val="10"/>
    <w:qFormat/>
    <w:rsid w:val="00AF6D49"/>
    <w:pPr>
      <w:jc w:val="center"/>
    </w:pPr>
    <w:rPr>
      <w:b/>
    </w:rPr>
  </w:style>
  <w:style w:type="character" w:customStyle="1" w:styleId="TtuloChar">
    <w:name w:val="Título Char"/>
    <w:basedOn w:val="Fontepargpadro"/>
    <w:link w:val="Ttulo"/>
    <w:uiPriority w:val="10"/>
    <w:rsid w:val="00AF6D49"/>
    <w:rPr>
      <w:rFonts w:ascii="Times New Roman" w:eastAsia="Times New Roman" w:hAnsi="Times New Roman" w:cs="Times New Roman"/>
      <w:b/>
      <w:sz w:val="20"/>
      <w:szCs w:val="20"/>
      <w:lang w:eastAsia="pt-BR"/>
    </w:rPr>
  </w:style>
  <w:style w:type="character" w:customStyle="1" w:styleId="readonlyisolvdescritivo1">
    <w:name w:val="readonlyisolvdescritivo1"/>
    <w:rsid w:val="00AF6D49"/>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AF6D49"/>
    <w:rPr>
      <w:rFonts w:cs="Times New Roman"/>
      <w:b/>
      <w:bCs/>
    </w:rPr>
  </w:style>
  <w:style w:type="character" w:customStyle="1" w:styleId="titdept1">
    <w:name w:val="tit_dept1"/>
    <w:rsid w:val="00AF6D49"/>
    <w:rPr>
      <w:rFonts w:cs="Times New Roman"/>
      <w:b/>
      <w:bCs/>
      <w:color w:val="333333"/>
      <w:sz w:val="18"/>
      <w:szCs w:val="18"/>
    </w:rPr>
  </w:style>
  <w:style w:type="character" w:styleId="Refdecomentrio">
    <w:name w:val="annotation reference"/>
    <w:rsid w:val="00AF6D49"/>
    <w:rPr>
      <w:rFonts w:cs="Times New Roman"/>
      <w:sz w:val="16"/>
      <w:szCs w:val="16"/>
    </w:rPr>
  </w:style>
  <w:style w:type="paragraph" w:styleId="Textodecomentrio">
    <w:name w:val="annotation text"/>
    <w:basedOn w:val="Normal"/>
    <w:link w:val="TextodecomentrioChar"/>
    <w:uiPriority w:val="99"/>
    <w:rsid w:val="00AF6D49"/>
  </w:style>
  <w:style w:type="character" w:customStyle="1" w:styleId="TextodecomentrioChar">
    <w:name w:val="Texto de comentário Char"/>
    <w:basedOn w:val="Fontepargpadro"/>
    <w:link w:val="Textodecomentrio"/>
    <w:uiPriority w:val="99"/>
    <w:rsid w:val="00AF6D4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AF6D49"/>
    <w:rPr>
      <w:b/>
      <w:bCs/>
    </w:rPr>
  </w:style>
  <w:style w:type="character" w:customStyle="1" w:styleId="AssuntodocomentrioChar">
    <w:name w:val="Assunto do comentário Char"/>
    <w:basedOn w:val="TextodecomentrioChar"/>
    <w:link w:val="Assuntodocomentrio"/>
    <w:rsid w:val="00AF6D49"/>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AF6D49"/>
    <w:pPr>
      <w:jc w:val="both"/>
    </w:pPr>
    <w:rPr>
      <w:color w:val="FF0000"/>
      <w:sz w:val="24"/>
      <w:szCs w:val="24"/>
    </w:rPr>
  </w:style>
  <w:style w:type="paragraph" w:customStyle="1" w:styleId="ecxmsonormal">
    <w:name w:val="ecxmsonormal"/>
    <w:basedOn w:val="Normal"/>
    <w:rsid w:val="00AF6D49"/>
    <w:rPr>
      <w:sz w:val="24"/>
      <w:szCs w:val="24"/>
    </w:rPr>
  </w:style>
  <w:style w:type="character" w:customStyle="1" w:styleId="font1">
    <w:name w:val="font1"/>
    <w:uiPriority w:val="99"/>
    <w:rsid w:val="00AF6D49"/>
    <w:rPr>
      <w:rFonts w:ascii="Verdana" w:hAnsi="Verdana" w:cs="Times New Roman"/>
      <w:color w:val="333333"/>
      <w:sz w:val="14"/>
      <w:szCs w:val="14"/>
    </w:rPr>
  </w:style>
  <w:style w:type="character" w:customStyle="1" w:styleId="txtproduto">
    <w:name w:val="txtproduto"/>
    <w:uiPriority w:val="99"/>
    <w:rsid w:val="00AF6D49"/>
    <w:rPr>
      <w:rFonts w:cs="Times New Roman"/>
    </w:rPr>
  </w:style>
  <w:style w:type="character" w:customStyle="1" w:styleId="descagruplongo">
    <w:name w:val="desc_agrup_longo"/>
    <w:rsid w:val="00AF6D49"/>
    <w:rPr>
      <w:rFonts w:cs="Times New Roman"/>
    </w:rPr>
  </w:style>
  <w:style w:type="paragraph" w:styleId="PargrafodaLista">
    <w:name w:val="List Paragraph"/>
    <w:basedOn w:val="Normal"/>
    <w:uiPriority w:val="34"/>
    <w:qFormat/>
    <w:rsid w:val="00AF6D49"/>
    <w:pPr>
      <w:ind w:left="720"/>
      <w:contextualSpacing/>
    </w:pPr>
    <w:rPr>
      <w:sz w:val="24"/>
      <w:szCs w:val="24"/>
    </w:rPr>
  </w:style>
  <w:style w:type="character" w:customStyle="1" w:styleId="encabezadoChar">
    <w:name w:val="encabezado Char"/>
    <w:aliases w:val="hd Char,he Char,Cabeçalho superior Char Char"/>
    <w:rsid w:val="00AF6D49"/>
    <w:rPr>
      <w:rFonts w:cs="Times New Roman"/>
      <w:sz w:val="28"/>
      <w:lang w:val="pt-BR" w:eastAsia="pt-BR" w:bidi="ar-SA"/>
    </w:rPr>
  </w:style>
  <w:style w:type="paragraph" w:styleId="Lista2">
    <w:name w:val="List 2"/>
    <w:basedOn w:val="Normal"/>
    <w:rsid w:val="00AF6D49"/>
    <w:pPr>
      <w:ind w:left="566" w:hanging="283"/>
    </w:pPr>
  </w:style>
  <w:style w:type="paragraph" w:styleId="Lista3">
    <w:name w:val="List 3"/>
    <w:basedOn w:val="Normal"/>
    <w:rsid w:val="00AF6D49"/>
    <w:pPr>
      <w:ind w:left="849" w:hanging="283"/>
    </w:pPr>
  </w:style>
  <w:style w:type="paragraph" w:styleId="Lista4">
    <w:name w:val="List 4"/>
    <w:basedOn w:val="Normal"/>
    <w:rsid w:val="00AF6D49"/>
    <w:pPr>
      <w:ind w:left="1132" w:hanging="283"/>
    </w:pPr>
  </w:style>
  <w:style w:type="paragraph" w:customStyle="1" w:styleId="BodyText21">
    <w:name w:val="Body Text 21"/>
    <w:basedOn w:val="Normal"/>
    <w:rsid w:val="00AF6D49"/>
    <w:pPr>
      <w:tabs>
        <w:tab w:val="left" w:pos="426"/>
        <w:tab w:val="left" w:pos="1134"/>
      </w:tabs>
      <w:spacing w:before="120"/>
      <w:jc w:val="both"/>
    </w:pPr>
    <w:rPr>
      <w:rFonts w:ascii="Arial" w:hAnsi="Arial"/>
      <w:sz w:val="24"/>
    </w:rPr>
  </w:style>
  <w:style w:type="paragraph" w:customStyle="1" w:styleId="Default">
    <w:name w:val="Default"/>
    <w:rsid w:val="00AF6D49"/>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AF6D49"/>
    <w:rPr>
      <w:color w:val="0000FF"/>
    </w:rPr>
  </w:style>
  <w:style w:type="character" w:customStyle="1" w:styleId="HeaderChar">
    <w:name w:val="Header Char"/>
    <w:locked/>
    <w:rsid w:val="00AF6D49"/>
    <w:rPr>
      <w:rFonts w:eastAsia="Times New Roman" w:cs="Times New Roman"/>
      <w:sz w:val="28"/>
      <w:lang w:val="pt-BR" w:eastAsia="pt-BR" w:bidi="ar-SA"/>
    </w:rPr>
  </w:style>
  <w:style w:type="character" w:styleId="nfase">
    <w:name w:val="Emphasis"/>
    <w:uiPriority w:val="20"/>
    <w:qFormat/>
    <w:rsid w:val="00AF6D49"/>
    <w:rPr>
      <w:rFonts w:cs="Times New Roman"/>
      <w:i/>
      <w:iCs/>
    </w:rPr>
  </w:style>
  <w:style w:type="character" w:customStyle="1" w:styleId="destaque41">
    <w:name w:val="destaque_41"/>
    <w:rsid w:val="00AF6D49"/>
    <w:rPr>
      <w:rFonts w:ascii="Arial" w:hAnsi="Arial" w:cs="Arial"/>
      <w:b/>
      <w:bCs/>
      <w:color w:val="3C4B91"/>
      <w:sz w:val="14"/>
      <w:szCs w:val="14"/>
    </w:rPr>
  </w:style>
  <w:style w:type="paragraph" w:customStyle="1" w:styleId="NormalVerdana">
    <w:name w:val="Normal + Verdana"/>
    <w:aliases w:val="8 pt,Justificado"/>
    <w:basedOn w:val="Normal"/>
    <w:rsid w:val="00AF6D49"/>
    <w:pPr>
      <w:jc w:val="both"/>
    </w:pPr>
    <w:rPr>
      <w:rFonts w:ascii="Arial" w:hAnsi="Arial" w:cs="Arial"/>
    </w:rPr>
  </w:style>
  <w:style w:type="paragraph" w:customStyle="1" w:styleId="NormalHelvetica">
    <w:name w:val="Normal + Helvetica"/>
    <w:aliases w:val="7 pt,Preto"/>
    <w:basedOn w:val="Normal"/>
    <w:rsid w:val="00AF6D49"/>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AF6D49"/>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AF6D49"/>
    <w:rPr>
      <w:rFonts w:ascii="Arial" w:hAnsi="Arial" w:cs="Arial"/>
      <w:sz w:val="20"/>
      <w:szCs w:val="20"/>
    </w:rPr>
  </w:style>
  <w:style w:type="character" w:customStyle="1" w:styleId="BodyTextChar">
    <w:name w:val="Body Text Char"/>
    <w:uiPriority w:val="99"/>
    <w:locked/>
    <w:rsid w:val="00AF6D49"/>
    <w:rPr>
      <w:rFonts w:cs="Times New Roman"/>
      <w:sz w:val="28"/>
    </w:rPr>
  </w:style>
  <w:style w:type="paragraph" w:customStyle="1" w:styleId="prod">
    <w:name w:val="prod"/>
    <w:basedOn w:val="Normal"/>
    <w:rsid w:val="00AF6D49"/>
    <w:pPr>
      <w:spacing w:after="300"/>
    </w:pPr>
    <w:rPr>
      <w:sz w:val="24"/>
      <w:szCs w:val="24"/>
    </w:rPr>
  </w:style>
  <w:style w:type="character" w:customStyle="1" w:styleId="sectiontableheader1">
    <w:name w:val="sectiontableheader1"/>
    <w:rsid w:val="00AF6D49"/>
    <w:rPr>
      <w:rFonts w:cs="Times New Roman"/>
      <w:color w:val="FFFFFF"/>
      <w:shd w:val="clear" w:color="auto" w:fill="88B074"/>
    </w:rPr>
  </w:style>
  <w:style w:type="character" w:customStyle="1" w:styleId="texttahoma11cinza1">
    <w:name w:val="texttahoma11cinza1"/>
    <w:rsid w:val="00AF6D49"/>
    <w:rPr>
      <w:rFonts w:ascii="Tahoma" w:hAnsi="Tahoma" w:cs="Tahoma"/>
      <w:color w:val="333333"/>
      <w:sz w:val="17"/>
      <w:szCs w:val="17"/>
    </w:rPr>
  </w:style>
  <w:style w:type="paragraph" w:customStyle="1" w:styleId="PargrafodaLista1">
    <w:name w:val="Parágrafo da Lista1"/>
    <w:basedOn w:val="Normal"/>
    <w:rsid w:val="00AF6D49"/>
    <w:pPr>
      <w:ind w:left="720"/>
    </w:pPr>
    <w:rPr>
      <w:sz w:val="24"/>
      <w:szCs w:val="24"/>
    </w:rPr>
  </w:style>
  <w:style w:type="paragraph" w:customStyle="1" w:styleId="Padro">
    <w:name w:val="Padrão"/>
    <w:rsid w:val="00AF6D49"/>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AF6D49"/>
    <w:pPr>
      <w:suppressLineNumbers/>
      <w:suppressAutoHyphens/>
    </w:pPr>
    <w:rPr>
      <w:lang w:eastAsia="ar-SA"/>
    </w:rPr>
  </w:style>
  <w:style w:type="character" w:customStyle="1" w:styleId="apple-converted-space">
    <w:name w:val="apple-converted-space"/>
    <w:rsid w:val="00AF6D49"/>
    <w:rPr>
      <w:rFonts w:cs="Times New Roman"/>
    </w:rPr>
  </w:style>
  <w:style w:type="paragraph" w:customStyle="1" w:styleId="NormalJustificado">
    <w:name w:val="Normal + Justificado"/>
    <w:basedOn w:val="Normal"/>
    <w:rsid w:val="00AF6D49"/>
    <w:pPr>
      <w:jc w:val="both"/>
    </w:pPr>
    <w:rPr>
      <w:sz w:val="24"/>
      <w:szCs w:val="24"/>
    </w:rPr>
  </w:style>
  <w:style w:type="paragraph" w:styleId="Subttulo">
    <w:name w:val="Subtitle"/>
    <w:basedOn w:val="Normal"/>
    <w:next w:val="Normal"/>
    <w:link w:val="SubttuloChar"/>
    <w:uiPriority w:val="11"/>
    <w:qFormat/>
    <w:rsid w:val="00AF6D49"/>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AF6D49"/>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AF6D49"/>
    <w:rPr>
      <w:sz w:val="24"/>
      <w:szCs w:val="24"/>
      <w:lang w:val="x-none" w:eastAsia="x-none"/>
    </w:rPr>
  </w:style>
  <w:style w:type="character" w:customStyle="1" w:styleId="NormalarialChar">
    <w:name w:val="Normal arial Char"/>
    <w:link w:val="Normalarial"/>
    <w:locked/>
    <w:rsid w:val="00AF6D49"/>
    <w:rPr>
      <w:rFonts w:ascii="Times New Roman" w:eastAsia="Times New Roman" w:hAnsi="Times New Roman" w:cs="Times New Roman"/>
      <w:sz w:val="24"/>
      <w:szCs w:val="24"/>
      <w:lang w:val="x-none" w:eastAsia="x-none"/>
    </w:rPr>
  </w:style>
  <w:style w:type="paragraph" w:customStyle="1" w:styleId="h2-p">
    <w:name w:val="h2-p"/>
    <w:basedOn w:val="Normal"/>
    <w:rsid w:val="00AF6D49"/>
    <w:pPr>
      <w:spacing w:before="105" w:after="105"/>
      <w:jc w:val="both"/>
    </w:pPr>
    <w:rPr>
      <w:color w:val="000000"/>
      <w:sz w:val="24"/>
      <w:szCs w:val="24"/>
    </w:rPr>
  </w:style>
  <w:style w:type="paragraph" w:customStyle="1" w:styleId="normal-p-p0">
    <w:name w:val="normal-p-p0"/>
    <w:basedOn w:val="Normal"/>
    <w:rsid w:val="00AF6D49"/>
    <w:pPr>
      <w:jc w:val="both"/>
    </w:pPr>
    <w:rPr>
      <w:color w:val="000000"/>
      <w:sz w:val="24"/>
      <w:szCs w:val="24"/>
    </w:rPr>
  </w:style>
  <w:style w:type="character" w:customStyle="1" w:styleId="h2-c1">
    <w:name w:val="h2-c1"/>
    <w:rsid w:val="00AF6D49"/>
    <w:rPr>
      <w:rFonts w:ascii="Verdana" w:hAnsi="Verdana" w:cs="Times New Roman"/>
      <w:b/>
      <w:bCs/>
      <w:color w:val="784625"/>
      <w:sz w:val="23"/>
      <w:szCs w:val="23"/>
    </w:rPr>
  </w:style>
  <w:style w:type="character" w:customStyle="1" w:styleId="normal-c-c11">
    <w:name w:val="normal-c-c11"/>
    <w:rsid w:val="00AF6D49"/>
    <w:rPr>
      <w:rFonts w:ascii="Verdana" w:hAnsi="Verdana" w:cs="Times New Roman"/>
      <w:color w:val="784625"/>
      <w:sz w:val="23"/>
      <w:szCs w:val="23"/>
    </w:rPr>
  </w:style>
  <w:style w:type="paragraph" w:styleId="SemEspaamento">
    <w:name w:val="No Spacing"/>
    <w:uiPriority w:val="1"/>
    <w:qFormat/>
    <w:rsid w:val="00AF6D49"/>
    <w:pPr>
      <w:spacing w:after="0" w:line="240" w:lineRule="auto"/>
    </w:pPr>
    <w:rPr>
      <w:rFonts w:ascii="Calibri" w:eastAsia="Times New Roman" w:hAnsi="Calibri" w:cs="Times New Roman"/>
      <w:lang w:eastAsia="pt-BR"/>
    </w:rPr>
  </w:style>
  <w:style w:type="character" w:customStyle="1" w:styleId="watch-title">
    <w:name w:val="watch-title"/>
    <w:rsid w:val="00AF6D49"/>
    <w:rPr>
      <w:rFonts w:cs="Times New Roman"/>
    </w:rPr>
  </w:style>
  <w:style w:type="character" w:customStyle="1" w:styleId="h1-product-page-content">
    <w:name w:val="h1-product-page-content"/>
    <w:rsid w:val="00AF6D49"/>
    <w:rPr>
      <w:rFonts w:cs="Times New Roman"/>
    </w:rPr>
  </w:style>
  <w:style w:type="character" w:customStyle="1" w:styleId="textolinha">
    <w:name w:val="textolinha"/>
    <w:rsid w:val="00AF6D49"/>
    <w:rPr>
      <w:rFonts w:cs="Times New Roman"/>
    </w:rPr>
  </w:style>
  <w:style w:type="paragraph" w:customStyle="1" w:styleId="Style3">
    <w:name w:val="Style3"/>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AF6D49"/>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AF6D49"/>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AF6D49"/>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AF6D4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AF6D49"/>
    <w:rPr>
      <w:rFonts w:ascii="Arial" w:hAnsi="Arial" w:cs="Arial"/>
      <w:b/>
      <w:bCs/>
      <w:color w:val="000000"/>
      <w:sz w:val="22"/>
      <w:szCs w:val="22"/>
    </w:rPr>
  </w:style>
  <w:style w:type="character" w:customStyle="1" w:styleId="FontStyle13">
    <w:name w:val="Font Style13"/>
    <w:uiPriority w:val="99"/>
    <w:rsid w:val="00AF6D49"/>
    <w:rPr>
      <w:rFonts w:ascii="Arial" w:hAnsi="Arial" w:cs="Arial"/>
      <w:i/>
      <w:iCs/>
      <w:color w:val="000000"/>
      <w:sz w:val="20"/>
      <w:szCs w:val="20"/>
    </w:rPr>
  </w:style>
  <w:style w:type="character" w:customStyle="1" w:styleId="FontStyle15">
    <w:name w:val="Font Style15"/>
    <w:uiPriority w:val="99"/>
    <w:rsid w:val="00AF6D49"/>
    <w:rPr>
      <w:rFonts w:ascii="Arial" w:hAnsi="Arial" w:cs="Arial"/>
      <w:b/>
      <w:bCs/>
      <w:color w:val="000000"/>
      <w:sz w:val="20"/>
      <w:szCs w:val="20"/>
    </w:rPr>
  </w:style>
  <w:style w:type="character" w:customStyle="1" w:styleId="FontStyle16">
    <w:name w:val="Font Style16"/>
    <w:uiPriority w:val="99"/>
    <w:rsid w:val="00AF6D49"/>
    <w:rPr>
      <w:rFonts w:ascii="Arial" w:hAnsi="Arial" w:cs="Arial"/>
      <w:color w:val="000000"/>
      <w:sz w:val="20"/>
      <w:szCs w:val="20"/>
    </w:rPr>
  </w:style>
  <w:style w:type="character" w:customStyle="1" w:styleId="qv3d6too6">
    <w:name w:val="qv3d6too6"/>
    <w:rsid w:val="00AF6D49"/>
    <w:rPr>
      <w:rFonts w:cs="Times New Roman"/>
    </w:rPr>
  </w:style>
  <w:style w:type="paragraph" w:customStyle="1" w:styleId="western">
    <w:name w:val="western"/>
    <w:basedOn w:val="Normal"/>
    <w:rsid w:val="00AF6D49"/>
    <w:pPr>
      <w:suppressAutoHyphens/>
      <w:spacing w:before="280" w:after="119"/>
    </w:pPr>
    <w:rPr>
      <w:sz w:val="24"/>
      <w:szCs w:val="24"/>
      <w:lang w:eastAsia="ar-SA"/>
    </w:rPr>
  </w:style>
  <w:style w:type="character" w:customStyle="1" w:styleId="icon">
    <w:name w:val="icon"/>
    <w:rsid w:val="00AF6D49"/>
    <w:rPr>
      <w:rFonts w:cs="Times New Roman"/>
    </w:rPr>
  </w:style>
  <w:style w:type="paragraph" w:styleId="Legenda">
    <w:name w:val="caption"/>
    <w:basedOn w:val="Normal"/>
    <w:next w:val="Normal"/>
    <w:uiPriority w:val="35"/>
    <w:qFormat/>
    <w:rsid w:val="00AF6D49"/>
    <w:pPr>
      <w:ind w:right="1417"/>
      <w:jc w:val="center"/>
    </w:pPr>
    <w:rPr>
      <w:rFonts w:ascii="Arial" w:hAnsi="Arial"/>
      <w:b/>
      <w:sz w:val="24"/>
    </w:rPr>
  </w:style>
  <w:style w:type="paragraph" w:customStyle="1" w:styleId="xl65">
    <w:name w:val="xl6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AF6D4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AF6D49"/>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AF6D4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AF6D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AF6D4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AF6D49"/>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AF6D49"/>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AF6D49"/>
    <w:rPr>
      <w:rFonts w:cs="Times New Roman"/>
    </w:rPr>
  </w:style>
  <w:style w:type="character" w:customStyle="1" w:styleId="ox16lv28">
    <w:name w:val="ox16lv28"/>
    <w:rsid w:val="00AF6D49"/>
    <w:rPr>
      <w:rFonts w:cs="Times New Roman"/>
    </w:rPr>
  </w:style>
  <w:style w:type="character" w:customStyle="1" w:styleId="i4yj81w28f8">
    <w:name w:val="i4yj81w28f8"/>
    <w:rsid w:val="00AF6D49"/>
    <w:rPr>
      <w:rFonts w:cs="Times New Roman"/>
    </w:rPr>
  </w:style>
  <w:style w:type="character" w:customStyle="1" w:styleId="k5xdc7egbe">
    <w:name w:val="k5xdc7egbe"/>
    <w:rsid w:val="00AF6D49"/>
    <w:rPr>
      <w:rFonts w:cs="Times New Roman"/>
    </w:rPr>
  </w:style>
  <w:style w:type="character" w:customStyle="1" w:styleId="a837bt35l">
    <w:name w:val="a837bt35l"/>
    <w:rsid w:val="00AF6D49"/>
    <w:rPr>
      <w:rFonts w:cs="Times New Roman"/>
    </w:rPr>
  </w:style>
  <w:style w:type="character" w:customStyle="1" w:styleId="oq4tku9r5fw">
    <w:name w:val="oq4tku9r5fw"/>
    <w:rsid w:val="00AF6D49"/>
    <w:rPr>
      <w:rFonts w:cs="Times New Roman"/>
    </w:rPr>
  </w:style>
  <w:style w:type="character" w:customStyle="1" w:styleId="q0k2s49">
    <w:name w:val="q0k2s49"/>
    <w:rsid w:val="00AF6D49"/>
    <w:rPr>
      <w:rFonts w:cs="Times New Roman"/>
    </w:rPr>
  </w:style>
  <w:style w:type="character" w:customStyle="1" w:styleId="azul12bold">
    <w:name w:val="azul12bold"/>
    <w:rsid w:val="00AF6D49"/>
    <w:rPr>
      <w:rFonts w:cs="Times New Roman"/>
    </w:rPr>
  </w:style>
  <w:style w:type="character" w:customStyle="1" w:styleId="cinza13">
    <w:name w:val="cinza13"/>
    <w:rsid w:val="00AF6D49"/>
    <w:rPr>
      <w:rFonts w:cs="Times New Roman"/>
    </w:rPr>
  </w:style>
  <w:style w:type="character" w:customStyle="1" w:styleId="ivh2bu6cfj9e">
    <w:name w:val="ivh2bu6cfj9e"/>
    <w:rsid w:val="00AF6D49"/>
    <w:rPr>
      <w:rFonts w:cs="Times New Roman"/>
    </w:rPr>
  </w:style>
  <w:style w:type="character" w:customStyle="1" w:styleId="TtuloChar1">
    <w:name w:val="Título Char1"/>
    <w:rsid w:val="00AF6D49"/>
    <w:rPr>
      <w:rFonts w:ascii="Cambria" w:hAnsi="Cambria"/>
      <w:b/>
      <w:kern w:val="28"/>
      <w:sz w:val="32"/>
    </w:rPr>
  </w:style>
  <w:style w:type="character" w:customStyle="1" w:styleId="CharChar">
    <w:name w:val="Char Char"/>
    <w:rsid w:val="00AF6D49"/>
    <w:rPr>
      <w:rFonts w:ascii="Times New Roman" w:hAnsi="Times New Roman"/>
      <w:b/>
      <w:sz w:val="20"/>
      <w:lang w:val="x-none" w:eastAsia="pt-BR"/>
    </w:rPr>
  </w:style>
  <w:style w:type="character" w:customStyle="1" w:styleId="CharChar1">
    <w:name w:val="Char Char1"/>
    <w:rsid w:val="00AF6D49"/>
    <w:rPr>
      <w:rFonts w:ascii="Times New Roman" w:hAnsi="Times New Roman"/>
      <w:b/>
      <w:sz w:val="20"/>
      <w:lang w:val="x-none" w:eastAsia="pt-BR"/>
    </w:rPr>
  </w:style>
  <w:style w:type="paragraph" w:customStyle="1" w:styleId="meramente">
    <w:name w:val="meramente"/>
    <w:basedOn w:val="Normal"/>
    <w:rsid w:val="00AF6D49"/>
    <w:pPr>
      <w:spacing w:before="100" w:beforeAutospacing="1" w:after="100" w:afterAutospacing="1"/>
    </w:pPr>
    <w:rPr>
      <w:sz w:val="24"/>
      <w:szCs w:val="24"/>
    </w:rPr>
  </w:style>
  <w:style w:type="paragraph" w:styleId="Citao">
    <w:name w:val="Quote"/>
    <w:basedOn w:val="Normal"/>
    <w:next w:val="Normal"/>
    <w:link w:val="CitaoChar"/>
    <w:uiPriority w:val="29"/>
    <w:qFormat/>
    <w:rsid w:val="00AF6D49"/>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AF6D49"/>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AF6D49"/>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AF6D49"/>
    <w:rPr>
      <w:rFonts w:ascii="Calibri" w:eastAsia="Times New Roman" w:hAnsi="Calibri" w:cs="Times New Roman"/>
      <w:b/>
      <w:bCs/>
      <w:i/>
      <w:iCs/>
      <w:color w:val="4F81BD"/>
      <w:lang w:val="en-US"/>
    </w:rPr>
  </w:style>
  <w:style w:type="character" w:styleId="nfaseSutil">
    <w:name w:val="Subtle Emphasis"/>
    <w:uiPriority w:val="19"/>
    <w:qFormat/>
    <w:rsid w:val="00AF6D49"/>
    <w:rPr>
      <w:rFonts w:cs="Times New Roman"/>
      <w:i/>
      <w:iCs/>
      <w:color w:val="808080"/>
    </w:rPr>
  </w:style>
  <w:style w:type="character" w:styleId="nfaseIntensa">
    <w:name w:val="Intense Emphasis"/>
    <w:uiPriority w:val="21"/>
    <w:qFormat/>
    <w:rsid w:val="00AF6D49"/>
    <w:rPr>
      <w:rFonts w:cs="Times New Roman"/>
      <w:b/>
      <w:bCs/>
      <w:i/>
      <w:iCs/>
      <w:color w:val="4F81BD"/>
    </w:rPr>
  </w:style>
  <w:style w:type="character" w:styleId="RefernciaSutil">
    <w:name w:val="Subtle Reference"/>
    <w:uiPriority w:val="31"/>
    <w:qFormat/>
    <w:rsid w:val="00AF6D49"/>
    <w:rPr>
      <w:rFonts w:cs="Times New Roman"/>
      <w:smallCaps/>
      <w:color w:val="C0504D"/>
      <w:u w:val="single"/>
    </w:rPr>
  </w:style>
  <w:style w:type="character" w:styleId="RefernciaIntensa">
    <w:name w:val="Intense Reference"/>
    <w:uiPriority w:val="32"/>
    <w:qFormat/>
    <w:rsid w:val="00AF6D49"/>
    <w:rPr>
      <w:rFonts w:cs="Times New Roman"/>
      <w:b/>
      <w:bCs/>
      <w:smallCaps/>
      <w:color w:val="C0504D"/>
      <w:spacing w:val="5"/>
      <w:u w:val="single"/>
    </w:rPr>
  </w:style>
  <w:style w:type="character" w:styleId="TtulodoLivro">
    <w:name w:val="Book Title"/>
    <w:uiPriority w:val="33"/>
    <w:qFormat/>
    <w:rsid w:val="00AF6D49"/>
    <w:rPr>
      <w:rFonts w:cs="Times New Roman"/>
      <w:b/>
      <w:bCs/>
      <w:smallCaps/>
      <w:spacing w:val="5"/>
    </w:rPr>
  </w:style>
  <w:style w:type="paragraph" w:styleId="CabealhodoSumrio">
    <w:name w:val="TOC Heading"/>
    <w:basedOn w:val="Ttulo1"/>
    <w:next w:val="Normal"/>
    <w:uiPriority w:val="39"/>
    <w:semiHidden/>
    <w:unhideWhenUsed/>
    <w:qFormat/>
    <w:rsid w:val="00AF6D49"/>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AF6D49"/>
  </w:style>
  <w:style w:type="character" w:customStyle="1" w:styleId="om536z14twd3">
    <w:name w:val="om536z14twd3"/>
    <w:basedOn w:val="Fontepargpadro"/>
    <w:rsid w:val="00AF6D49"/>
  </w:style>
  <w:style w:type="character" w:customStyle="1" w:styleId="v702n823zxz">
    <w:name w:val="v702n823zxz"/>
    <w:basedOn w:val="Fontepargpadro"/>
    <w:rsid w:val="00AF6D49"/>
  </w:style>
  <w:style w:type="character" w:customStyle="1" w:styleId="yah20mfa">
    <w:name w:val="yah20mfa"/>
    <w:basedOn w:val="Fontepargpadro"/>
    <w:rsid w:val="00AF6D49"/>
  </w:style>
  <w:style w:type="table" w:customStyle="1" w:styleId="Tabelacomgrade1">
    <w:name w:val="Tabela com grade1"/>
    <w:basedOn w:val="Tabelanormal"/>
    <w:next w:val="Tabelacomgrade"/>
    <w:uiPriority w:val="59"/>
    <w:rsid w:val="00AF6D49"/>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AF6D49"/>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AF6D49"/>
    <w:pPr>
      <w:spacing w:before="100" w:beforeAutospacing="1" w:after="100" w:afterAutospacing="1"/>
    </w:pPr>
    <w:rPr>
      <w:rFonts w:ascii="Arial" w:hAnsi="Arial" w:cs="Arial"/>
      <w:color w:val="000000"/>
      <w:sz w:val="18"/>
      <w:szCs w:val="18"/>
    </w:rPr>
  </w:style>
  <w:style w:type="paragraph" w:customStyle="1" w:styleId="xl63">
    <w:name w:val="xl63"/>
    <w:basedOn w:val="Normal"/>
    <w:rsid w:val="00AF6D49"/>
    <w:pPr>
      <w:spacing w:before="100" w:beforeAutospacing="1" w:after="100" w:afterAutospacing="1"/>
      <w:textAlignment w:val="center"/>
    </w:pPr>
    <w:rPr>
      <w:sz w:val="24"/>
      <w:szCs w:val="24"/>
    </w:rPr>
  </w:style>
  <w:style w:type="paragraph" w:customStyle="1" w:styleId="Lista1">
    <w:name w:val="List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AF6D49"/>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AF6D49"/>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AF6D49"/>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AF6D49"/>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AF6D49"/>
    <w:pPr>
      <w:spacing w:after="100" w:afterAutospacing="1" w:line="276" w:lineRule="auto"/>
    </w:pPr>
    <w:rPr>
      <w:rFonts w:ascii="Calibri" w:hAnsi="Calibri"/>
      <w:sz w:val="22"/>
      <w:szCs w:val="22"/>
      <w:lang w:eastAsia="en-US" w:bidi="en-US"/>
    </w:rPr>
  </w:style>
  <w:style w:type="paragraph" w:customStyle="1" w:styleId="div10">
    <w:name w:val="div1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AF6D49"/>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AF6D49"/>
    <w:pPr>
      <w:spacing w:after="200" w:line="276" w:lineRule="auto"/>
    </w:pPr>
    <w:rPr>
      <w:rFonts w:ascii="Calibri" w:hAnsi="Calibri"/>
      <w:sz w:val="22"/>
      <w:szCs w:val="22"/>
      <w:lang w:eastAsia="en-US" w:bidi="en-US"/>
    </w:rPr>
  </w:style>
  <w:style w:type="paragraph" w:customStyle="1" w:styleId="enttxt">
    <w:name w:val="enttx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AF6D49"/>
  </w:style>
  <w:style w:type="character" w:customStyle="1" w:styleId="even">
    <w:name w:val="even"/>
    <w:basedOn w:val="Fontepargpadro"/>
    <w:rsid w:val="00AF6D49"/>
  </w:style>
  <w:style w:type="character" w:customStyle="1" w:styleId="lnkextra">
    <w:name w:val="lnkextra"/>
    <w:basedOn w:val="Fontepargpadro"/>
    <w:rsid w:val="00AF6D49"/>
  </w:style>
  <w:style w:type="character" w:customStyle="1" w:styleId="data">
    <w:name w:val="data"/>
    <w:basedOn w:val="Fontepargpadro"/>
    <w:rsid w:val="00AF6D49"/>
  </w:style>
  <w:style w:type="character" w:customStyle="1" w:styleId="links">
    <w:name w:val="links"/>
    <w:basedOn w:val="Fontepargpadro"/>
    <w:rsid w:val="00AF6D49"/>
  </w:style>
  <w:style w:type="character" w:customStyle="1" w:styleId="num">
    <w:name w:val="num"/>
    <w:basedOn w:val="Fontepargpadro"/>
    <w:rsid w:val="00AF6D49"/>
  </w:style>
  <w:style w:type="character" w:customStyle="1" w:styleId="lnkoptions">
    <w:name w:val="lnkoptions"/>
    <w:basedOn w:val="Fontepargpadro"/>
    <w:rsid w:val="00AF6D49"/>
  </w:style>
  <w:style w:type="character" w:customStyle="1" w:styleId="fornecimg">
    <w:name w:val="fornecimg"/>
    <w:basedOn w:val="Fontepargpadro"/>
    <w:rsid w:val="00AF6D49"/>
  </w:style>
  <w:style w:type="paragraph" w:customStyle="1" w:styleId="navlinks1">
    <w:name w:val="nav_links1"/>
    <w:basedOn w:val="Normal"/>
    <w:rsid w:val="00AF6D49"/>
    <w:pPr>
      <w:spacing w:after="200" w:line="276" w:lineRule="auto"/>
    </w:pPr>
    <w:rPr>
      <w:rFonts w:ascii="Calibri" w:hAnsi="Calibri"/>
      <w:sz w:val="22"/>
      <w:szCs w:val="22"/>
      <w:lang w:eastAsia="en-US" w:bidi="en-US"/>
    </w:rPr>
  </w:style>
  <w:style w:type="character" w:customStyle="1" w:styleId="data1">
    <w:name w:val="data1"/>
    <w:rsid w:val="00AF6D49"/>
    <w:rPr>
      <w:vanish w:val="0"/>
      <w:webHidden w:val="0"/>
      <w:color w:val="9AC9CF"/>
      <w:specVanish w:val="0"/>
    </w:rPr>
  </w:style>
  <w:style w:type="character" w:customStyle="1" w:styleId="links1">
    <w:name w:val="links1"/>
    <w:rsid w:val="00AF6D49"/>
    <w:rPr>
      <w:vanish w:val="0"/>
      <w:webHidden w:val="0"/>
      <w:color w:val="9AC9CF"/>
      <w:specVanish w:val="0"/>
    </w:rPr>
  </w:style>
  <w:style w:type="character" w:customStyle="1" w:styleId="msg1">
    <w:name w:val="msg1"/>
    <w:rsid w:val="00AF6D49"/>
    <w:rPr>
      <w:b/>
      <w:bCs/>
    </w:rPr>
  </w:style>
  <w:style w:type="paragraph" w:customStyle="1" w:styleId="medicinatipo1">
    <w:name w:val="medicina_tipo1"/>
    <w:basedOn w:val="Normal"/>
    <w:rsid w:val="00AF6D49"/>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AF6D49"/>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AF6D49"/>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AF6D49"/>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AF6D49"/>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AF6D49"/>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AF6D49"/>
    <w:rPr>
      <w:vanish w:val="0"/>
      <w:webHidden w:val="0"/>
      <w:specVanish w:val="0"/>
    </w:rPr>
  </w:style>
  <w:style w:type="paragraph" w:customStyle="1" w:styleId="list1">
    <w:name w:val="list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AF6D49"/>
    <w:rPr>
      <w:vanish w:val="0"/>
      <w:webHidden w:val="0"/>
      <w:shd w:val="clear" w:color="auto" w:fill="E3E3E3"/>
      <w:specVanish w:val="0"/>
    </w:rPr>
  </w:style>
  <w:style w:type="character" w:customStyle="1" w:styleId="lnkextra1">
    <w:name w:val="lnkextra1"/>
    <w:rsid w:val="00AF6D49"/>
    <w:rPr>
      <w:vanish w:val="0"/>
      <w:webHidden w:val="0"/>
      <w:color w:val="666666"/>
      <w:sz w:val="15"/>
      <w:szCs w:val="15"/>
      <w:specVanish w:val="0"/>
    </w:rPr>
  </w:style>
  <w:style w:type="character" w:customStyle="1" w:styleId="num1">
    <w:name w:val="num1"/>
    <w:basedOn w:val="Fontepargpadro"/>
    <w:rsid w:val="00AF6D49"/>
  </w:style>
  <w:style w:type="paragraph" w:customStyle="1" w:styleId="boxextra1">
    <w:name w:val="boxextra1"/>
    <w:basedOn w:val="Normal"/>
    <w:rsid w:val="00AF6D49"/>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AF6D49"/>
    <w:pPr>
      <w:spacing w:after="100" w:afterAutospacing="1" w:line="360" w:lineRule="auto"/>
    </w:pPr>
    <w:rPr>
      <w:rFonts w:ascii="Calibri" w:hAnsi="Calibri"/>
      <w:sz w:val="18"/>
      <w:szCs w:val="18"/>
      <w:lang w:eastAsia="en-US" w:bidi="en-US"/>
    </w:rPr>
  </w:style>
  <w:style w:type="paragraph" w:customStyle="1" w:styleId="label1">
    <w:name w:val="label1"/>
    <w:basedOn w:val="Normal"/>
    <w:rsid w:val="00AF6D49"/>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AF6D49"/>
    <w:rPr>
      <w:sz w:val="17"/>
      <w:szCs w:val="17"/>
    </w:rPr>
  </w:style>
  <w:style w:type="paragraph" w:customStyle="1" w:styleId="type21">
    <w:name w:val="type2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AF6D49"/>
    <w:rPr>
      <w:vanish w:val="0"/>
      <w:webHidden w:val="0"/>
      <w:color w:val="004851"/>
      <w:sz w:val="17"/>
      <w:szCs w:val="17"/>
      <w:shd w:val="clear" w:color="auto" w:fill="ABDA30"/>
      <w:specVanish w:val="0"/>
    </w:rPr>
  </w:style>
  <w:style w:type="character" w:customStyle="1" w:styleId="fornecimg1">
    <w:name w:val="fornecimg1"/>
    <w:rsid w:val="00AF6D49"/>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AF6D49"/>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AF6D49"/>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AF6D49"/>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AF6D49"/>
    <w:rPr>
      <w:rFonts w:ascii="Arial" w:eastAsia="Times New Roman" w:hAnsi="Arial" w:cs="Arial"/>
      <w:vanish/>
      <w:sz w:val="16"/>
      <w:szCs w:val="16"/>
      <w:lang w:val="x-none" w:bidi="en-US"/>
    </w:rPr>
  </w:style>
  <w:style w:type="character" w:customStyle="1" w:styleId="clearfulldiv20">
    <w:name w:val="clearfull div20"/>
    <w:basedOn w:val="Fontepargpadro"/>
    <w:rsid w:val="00AF6D49"/>
  </w:style>
  <w:style w:type="paragraph" w:customStyle="1" w:styleId="NormalNegrito">
    <w:name w:val="Normal + Negrito"/>
    <w:basedOn w:val="Normal"/>
    <w:rsid w:val="00AF6D49"/>
    <w:pPr>
      <w:spacing w:after="200" w:line="276" w:lineRule="auto"/>
    </w:pPr>
    <w:rPr>
      <w:rFonts w:ascii="Calibri" w:hAnsi="Calibri"/>
      <w:b/>
      <w:sz w:val="22"/>
      <w:szCs w:val="22"/>
      <w:lang w:eastAsia="en-US" w:bidi="en-US"/>
    </w:rPr>
  </w:style>
  <w:style w:type="character" w:customStyle="1" w:styleId="destaque">
    <w:name w:val="destaque"/>
    <w:basedOn w:val="Fontepargpadro"/>
    <w:rsid w:val="00AF6D49"/>
  </w:style>
  <w:style w:type="paragraph" w:customStyle="1" w:styleId="ftnossaslojas1">
    <w:name w:val="ft_nossaslojas1"/>
    <w:basedOn w:val="Normal"/>
    <w:rsid w:val="00AF6D49"/>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AF6D49"/>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AF6D49"/>
  </w:style>
  <w:style w:type="character" w:customStyle="1" w:styleId="barraseparacao2">
    <w:name w:val="barra_separacao2"/>
    <w:basedOn w:val="Fontepargpadro"/>
    <w:rsid w:val="00AF6D49"/>
  </w:style>
  <w:style w:type="character" w:customStyle="1" w:styleId="barraseparacaosocial-sep">
    <w:name w:val="barra_separacao social-sep"/>
    <w:basedOn w:val="Fontepargpadro"/>
    <w:rsid w:val="00AF6D49"/>
  </w:style>
  <w:style w:type="character" w:customStyle="1" w:styleId="ch61">
    <w:name w:val="ch61"/>
    <w:rsid w:val="00AF6D49"/>
    <w:rPr>
      <w:color w:val="000000"/>
      <w:sz w:val="15"/>
      <w:szCs w:val="15"/>
    </w:rPr>
  </w:style>
  <w:style w:type="paragraph" w:customStyle="1" w:styleId="Normal8pt">
    <w:name w:val="Normal + 8 pt"/>
    <w:aliases w:val="Negrito,Verde"/>
    <w:basedOn w:val="Normal"/>
    <w:rsid w:val="00AF6D49"/>
    <w:pPr>
      <w:spacing w:after="200" w:line="276" w:lineRule="auto"/>
    </w:pPr>
    <w:rPr>
      <w:rFonts w:ascii="Arial" w:hAnsi="Arial" w:cs="Arial"/>
      <w:b/>
      <w:color w:val="008000"/>
      <w:sz w:val="16"/>
      <w:szCs w:val="16"/>
      <w:lang w:eastAsia="en-US" w:bidi="en-US"/>
    </w:rPr>
  </w:style>
  <w:style w:type="character" w:customStyle="1" w:styleId="CharChar0">
    <w:name w:val="Char Char"/>
    <w:rsid w:val="00AF6D49"/>
    <w:rPr>
      <w:rFonts w:ascii="Times New Roman" w:eastAsia="Times New Roman" w:hAnsi="Times New Roman" w:cs="Times New Roman"/>
      <w:b/>
      <w:sz w:val="20"/>
      <w:szCs w:val="20"/>
      <w:lang w:eastAsia="pt-BR"/>
    </w:rPr>
  </w:style>
  <w:style w:type="character" w:customStyle="1" w:styleId="st">
    <w:name w:val="st"/>
    <w:basedOn w:val="Fontepargpadro"/>
    <w:rsid w:val="00AF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092757">
      <w:bodyDiv w:val="1"/>
      <w:marLeft w:val="0"/>
      <w:marRight w:val="0"/>
      <w:marTop w:val="0"/>
      <w:marBottom w:val="0"/>
      <w:divBdr>
        <w:top w:val="none" w:sz="0" w:space="0" w:color="auto"/>
        <w:left w:val="none" w:sz="0" w:space="0" w:color="auto"/>
        <w:bottom w:val="none" w:sz="0" w:space="0" w:color="auto"/>
        <w:right w:val="none" w:sz="0" w:space="0" w:color="auto"/>
      </w:divBdr>
    </w:div>
    <w:div w:id="1489589342">
      <w:bodyDiv w:val="1"/>
      <w:marLeft w:val="0"/>
      <w:marRight w:val="0"/>
      <w:marTop w:val="0"/>
      <w:marBottom w:val="0"/>
      <w:divBdr>
        <w:top w:val="none" w:sz="0" w:space="0" w:color="auto"/>
        <w:left w:val="none" w:sz="0" w:space="0" w:color="auto"/>
        <w:bottom w:val="none" w:sz="0" w:space="0" w:color="auto"/>
        <w:right w:val="none" w:sz="0" w:space="0" w:color="auto"/>
      </w:divBdr>
    </w:div>
    <w:div w:id="1518160154">
      <w:bodyDiv w:val="1"/>
      <w:marLeft w:val="0"/>
      <w:marRight w:val="0"/>
      <w:marTop w:val="0"/>
      <w:marBottom w:val="0"/>
      <w:divBdr>
        <w:top w:val="none" w:sz="0" w:space="0" w:color="auto"/>
        <w:left w:val="none" w:sz="0" w:space="0" w:color="auto"/>
        <w:bottom w:val="none" w:sz="0" w:space="0" w:color="auto"/>
        <w:right w:val="none" w:sz="0" w:space="0" w:color="auto"/>
      </w:divBdr>
    </w:div>
    <w:div w:id="157582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tst.gov.br/certidao" TargetMode="External"/><Relationship Id="rId18" Type="http://schemas.openxmlformats.org/officeDocument/2006/relationships/hyperlink" Target="https://diariomunicipal.org/mt/am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antoantoniodoleste.mt.gov.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cao@santoantoniodoleste.mt.gov.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ariomunicipal.org/mt/amm/" TargetMode="External"/><Relationship Id="rId20" Type="http://schemas.openxmlformats.org/officeDocument/2006/relationships/hyperlink" Target="mailto:xxxxxxxx@xxxxxx.com.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ntoantoniodoleste.mt.gov.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8.receita.fazenda.gov.br/simplesnacional/servicos/grupo.aspx?grp=5" TargetMode="External"/><Relationship Id="rId23" Type="http://schemas.openxmlformats.org/officeDocument/2006/relationships/footer" Target="footer2.xml"/><Relationship Id="rId10" Type="http://schemas.openxmlformats.org/officeDocument/2006/relationships/hyperlink" Target="http://www.cnj.jus.br/improbidade_adm/consultar_requerido.php" TargetMode="External"/><Relationship Id="rId19"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http://www.tst.jus.br/certida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76</Pages>
  <Words>30575</Words>
  <Characters>165108</Characters>
  <Application>Microsoft Office Word</Application>
  <DocSecurity>0</DocSecurity>
  <Lines>1375</Lines>
  <Paragraphs>390</Paragraphs>
  <ScaleCrop>false</ScaleCrop>
  <Company/>
  <LinksUpToDate>false</LinksUpToDate>
  <CharactersWithSpaces>195293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17</cp:revision>
  <dcterms:created xsi:type="dcterms:W3CDTF">2019-12-04T18:33:00Z</dcterms:created>
  <dcterms:modified xsi:type="dcterms:W3CDTF">2019-12-05T18:57:00Z</dcterms:modified>
</cp:coreProperties>
</file>