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bookmarkStart w:id="0" w:name="_GoBack"/>
            <w:bookmarkEnd w:id="0"/>
            <w:r w:rsidRPr="0019591A">
              <w:rPr>
                <w:b/>
                <w:color w:val="000000" w:themeColor="text1"/>
                <w:sz w:val="28"/>
                <w:szCs w:val="28"/>
              </w:rPr>
              <w:t xml:space="preserve">PREGÃO ELETRÔNICO Nº </w:t>
            </w:r>
            <w:r w:rsidR="00231B7C">
              <w:rPr>
                <w:b/>
                <w:color w:val="000000" w:themeColor="text1"/>
                <w:sz w:val="28"/>
                <w:szCs w:val="28"/>
              </w:rPr>
              <w:t>008/2019</w:t>
            </w:r>
            <w:r w:rsidR="00F33DFF">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231B7C">
              <w:rPr>
                <w:b/>
                <w:color w:val="000000" w:themeColor="text1"/>
                <w:sz w:val="28"/>
                <w:szCs w:val="28"/>
              </w:rPr>
              <w:t>032/2019</w:t>
            </w:r>
            <w:r w:rsidR="00F33DFF">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19591A" w:rsidRDefault="000D7096" w:rsidP="000D7AFC">
            <w:pPr>
              <w:pStyle w:val="Ttulo2"/>
              <w:keepNext w:val="0"/>
              <w:widowControl w:val="0"/>
              <w:spacing w:before="60" w:after="60"/>
              <w:rPr>
                <w:color w:val="auto"/>
                <w:sz w:val="26"/>
                <w:szCs w:val="26"/>
              </w:rPr>
            </w:pPr>
            <w:r w:rsidRPr="0019591A">
              <w:rPr>
                <w:color w:val="auto"/>
                <w:sz w:val="26"/>
                <w:szCs w:val="26"/>
              </w:rPr>
              <w:t>“MENOR PREÇO POR</w:t>
            </w:r>
            <w:r w:rsidR="009E5E50" w:rsidRPr="0019591A">
              <w:rPr>
                <w:color w:val="auto"/>
                <w:sz w:val="26"/>
                <w:szCs w:val="26"/>
              </w:rPr>
              <w:t xml:space="preserve"> </w:t>
            </w:r>
            <w:r w:rsidR="00EB4588" w:rsidRPr="0019591A">
              <w:rPr>
                <w:color w:val="auto"/>
                <w:sz w:val="26"/>
                <w:szCs w:val="26"/>
              </w:rPr>
              <w:t>ITEM</w:t>
            </w:r>
            <w:r w:rsidRPr="0019591A">
              <w:rPr>
                <w:color w:val="auto"/>
                <w:sz w:val="26"/>
                <w:szCs w:val="26"/>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411EE1" w:rsidRDefault="00C13C46" w:rsidP="007D6BF8">
            <w:pPr>
              <w:widowControl w:val="0"/>
              <w:spacing w:before="60" w:after="60"/>
              <w:jc w:val="both"/>
              <w:rPr>
                <w:b/>
                <w:color w:val="000000" w:themeColor="text1"/>
                <w:sz w:val="24"/>
                <w:szCs w:val="24"/>
              </w:rPr>
            </w:pPr>
            <w:r w:rsidRPr="00411EE1">
              <w:rPr>
                <w:b/>
                <w:color w:val="000000" w:themeColor="text1"/>
                <w:sz w:val="24"/>
                <w:szCs w:val="24"/>
              </w:rPr>
              <w:t>R</w:t>
            </w:r>
            <w:r w:rsidR="007D4F85" w:rsidRPr="00411EE1">
              <w:rPr>
                <w:b/>
                <w:color w:val="000000" w:themeColor="text1"/>
                <w:sz w:val="24"/>
                <w:szCs w:val="24"/>
              </w:rPr>
              <w:t xml:space="preserve">egistro de Preços para </w:t>
            </w:r>
            <w:r w:rsidR="00F95F63" w:rsidRPr="003505C5">
              <w:rPr>
                <w:b/>
                <w:sz w:val="24"/>
                <w:szCs w:val="40"/>
              </w:rPr>
              <w:t xml:space="preserve">futura e eventual </w:t>
            </w:r>
            <w:r w:rsidR="00F95F63">
              <w:rPr>
                <w:b/>
                <w:sz w:val="24"/>
                <w:szCs w:val="24"/>
              </w:rPr>
              <w:t>aquisição de</w:t>
            </w:r>
            <w:r w:rsidR="007D6BF8">
              <w:rPr>
                <w:b/>
                <w:sz w:val="24"/>
                <w:szCs w:val="24"/>
              </w:rPr>
              <w:t xml:space="preserve"> medicamentos e insumos, destinado a suprir as necessidades da secretaria municipal de saúde do município de Santo Antônio do Leste – MT, por um período de 12 (doze) meses.</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FB2EBF" w:rsidP="00F95F63">
            <w:pPr>
              <w:widowControl w:val="0"/>
              <w:spacing w:before="60" w:after="60"/>
              <w:jc w:val="both"/>
              <w:rPr>
                <w:b/>
                <w:sz w:val="26"/>
                <w:szCs w:val="26"/>
              </w:rPr>
            </w:pPr>
            <w:r>
              <w:rPr>
                <w:b/>
                <w:color w:val="FF0000"/>
                <w:sz w:val="26"/>
                <w:szCs w:val="26"/>
              </w:rPr>
              <w:t>06</w:t>
            </w:r>
            <w:r w:rsidR="00C13C46" w:rsidRPr="00FE7E62">
              <w:rPr>
                <w:b/>
                <w:color w:val="FF0000"/>
                <w:sz w:val="26"/>
                <w:szCs w:val="26"/>
              </w:rPr>
              <w:t>/</w:t>
            </w:r>
            <w:r>
              <w:rPr>
                <w:b/>
                <w:color w:val="FF0000"/>
                <w:sz w:val="26"/>
                <w:szCs w:val="26"/>
              </w:rPr>
              <w:t>05</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95007B"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0D7096" w:rsidP="000D7AFC">
            <w:pPr>
              <w:widowControl w:val="0"/>
              <w:spacing w:before="60" w:after="60"/>
              <w:rPr>
                <w:b/>
                <w:sz w:val="26"/>
                <w:szCs w:val="26"/>
              </w:rPr>
            </w:pPr>
            <w:r w:rsidRPr="0019591A">
              <w:rPr>
                <w:b/>
                <w:sz w:val="26"/>
                <w:szCs w:val="26"/>
              </w:rPr>
              <w:t>Rua</w:t>
            </w:r>
            <w:r w:rsidR="00DC554D" w:rsidRPr="0019591A">
              <w:rPr>
                <w:b/>
                <w:sz w:val="26"/>
                <w:szCs w:val="26"/>
              </w:rPr>
              <w:t xml:space="preserve"> A</w:t>
            </w:r>
            <w:r w:rsidRPr="0019591A">
              <w:rPr>
                <w:b/>
                <w:sz w:val="26"/>
                <w:szCs w:val="26"/>
              </w:rPr>
              <w:t xml:space="preserve">, </w:t>
            </w:r>
            <w:r w:rsidR="00DC554D" w:rsidRPr="0019591A">
              <w:rPr>
                <w:b/>
                <w:sz w:val="26"/>
                <w:szCs w:val="26"/>
              </w:rPr>
              <w:t>367</w:t>
            </w:r>
            <w:r w:rsidRPr="0019591A">
              <w:rPr>
                <w:b/>
                <w:sz w:val="26"/>
                <w:szCs w:val="26"/>
              </w:rPr>
              <w:t xml:space="preserve"> – </w:t>
            </w:r>
            <w:r w:rsidR="00DC554D" w:rsidRPr="0019591A">
              <w:rPr>
                <w:b/>
                <w:sz w:val="26"/>
                <w:szCs w:val="26"/>
              </w:rPr>
              <w:t xml:space="preserve">Jardim Santa Inês </w:t>
            </w:r>
            <w:r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 xml:space="preserve">Rua </w:t>
            </w:r>
            <w:r w:rsidR="002207FA" w:rsidRPr="0019591A">
              <w:rPr>
                <w:sz w:val="26"/>
                <w:szCs w:val="26"/>
              </w:rPr>
              <w:t>A</w:t>
            </w:r>
            <w:r w:rsidRPr="0019591A">
              <w:rPr>
                <w:sz w:val="26"/>
                <w:szCs w:val="26"/>
              </w:rPr>
              <w:t xml:space="preserve">, </w:t>
            </w:r>
            <w:r w:rsidR="002207FA" w:rsidRPr="0019591A">
              <w:rPr>
                <w:sz w:val="26"/>
                <w:szCs w:val="26"/>
              </w:rPr>
              <w:t>367</w:t>
            </w:r>
            <w:r w:rsidRPr="0019591A">
              <w:rPr>
                <w:sz w:val="26"/>
                <w:szCs w:val="26"/>
              </w:rPr>
              <w:t xml:space="preserve"> – </w:t>
            </w:r>
            <w:r w:rsidR="002207FA" w:rsidRPr="0019591A">
              <w:rPr>
                <w:sz w:val="26"/>
                <w:szCs w:val="26"/>
              </w:rPr>
              <w:t>Jardim Santa Inês</w:t>
            </w:r>
            <w:r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página </w:t>
            </w:r>
            <w:r w:rsidR="0019591A" w:rsidRPr="0019591A">
              <w:t xml:space="preserve"> </w:t>
            </w:r>
            <w:hyperlink r:id="rId10" w:history="1">
              <w:r w:rsidR="0019591A" w:rsidRPr="00BA33AC">
                <w:rPr>
                  <w:rStyle w:val="Hyperlink"/>
                  <w:sz w:val="32"/>
                  <w:szCs w:val="32"/>
                </w:rPr>
                <w:t>http://www.santoantoniodoleste.mt.gov.br/Transparencia/Licitacoes/Pregao-eletronico</w:t>
              </w:r>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E9294D" w:rsidRDefault="00BE5C6A" w:rsidP="00231B7C">
      <w:pPr>
        <w:widowControl w:val="0"/>
        <w:autoSpaceDE w:val="0"/>
        <w:autoSpaceDN w:val="0"/>
        <w:adjustRightInd w:val="0"/>
        <w:spacing w:line="360" w:lineRule="auto"/>
        <w:rPr>
          <w:b/>
          <w:bCs/>
          <w:color w:val="FF0000"/>
          <w:sz w:val="28"/>
          <w:szCs w:val="28"/>
        </w:rPr>
      </w:pPr>
      <w:r>
        <w:rPr>
          <w:b/>
          <w:bCs/>
          <w:color w:val="FF0000"/>
          <w:sz w:val="28"/>
          <w:szCs w:val="28"/>
        </w:rPr>
        <w:t xml:space="preserve">                           </w:t>
      </w:r>
    </w:p>
    <w:p w:rsidR="007D6BF8" w:rsidRDefault="007D6BF8" w:rsidP="007D4F85">
      <w:pPr>
        <w:widowControl w:val="0"/>
        <w:autoSpaceDE w:val="0"/>
        <w:autoSpaceDN w:val="0"/>
        <w:adjustRightInd w:val="0"/>
        <w:spacing w:line="360" w:lineRule="auto"/>
        <w:jc w:val="center"/>
        <w:rPr>
          <w:b/>
          <w:bCs/>
          <w:color w:val="FF0000"/>
          <w:sz w:val="28"/>
          <w:szCs w:val="28"/>
        </w:rPr>
      </w:pPr>
    </w:p>
    <w:p w:rsidR="007F60C4" w:rsidRPr="0019591A" w:rsidRDefault="007F60C4" w:rsidP="007D4F85">
      <w:pPr>
        <w:widowControl w:val="0"/>
        <w:autoSpaceDE w:val="0"/>
        <w:autoSpaceDN w:val="0"/>
        <w:adjustRightInd w:val="0"/>
        <w:spacing w:line="360" w:lineRule="auto"/>
        <w:jc w:val="center"/>
        <w:rPr>
          <w:b/>
          <w:bCs/>
          <w:color w:val="FF0000"/>
          <w:sz w:val="28"/>
          <w:szCs w:val="28"/>
        </w:rPr>
      </w:pPr>
      <w:r w:rsidRPr="0019591A">
        <w:rPr>
          <w:b/>
          <w:bCs/>
          <w:color w:val="FF0000"/>
          <w:sz w:val="28"/>
          <w:szCs w:val="28"/>
        </w:rPr>
        <w:lastRenderedPageBreak/>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7D4F85" w:rsidRDefault="007D4F85" w:rsidP="00F146AA"/>
    <w:p w:rsidR="007D4F85" w:rsidRDefault="007D4F85" w:rsidP="00F146AA"/>
    <w:p w:rsidR="007719AA" w:rsidRDefault="007719AA" w:rsidP="00F146AA"/>
    <w:p w:rsidR="007D4F85" w:rsidRDefault="007D4F85" w:rsidP="00F146AA"/>
    <w:p w:rsidR="00FE7E62" w:rsidRDefault="00FE7E62" w:rsidP="00F146AA"/>
    <w:p w:rsidR="004E35B3" w:rsidRDefault="004E35B3" w:rsidP="00F146AA"/>
    <w:p w:rsidR="004E35B3" w:rsidRDefault="004E35B3" w:rsidP="00F146AA"/>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lastRenderedPageBreak/>
        <w:t xml:space="preserve">EDITAL DO PREGÃO ELETRÔNICO Nº </w:t>
      </w:r>
      <w:r w:rsidR="00231B7C">
        <w:rPr>
          <w:color w:val="000000" w:themeColor="text1"/>
          <w:szCs w:val="24"/>
        </w:rPr>
        <w:t>008/2019</w:t>
      </w:r>
      <w:r w:rsidR="007D7EAD">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231B7C">
        <w:rPr>
          <w:b/>
          <w:color w:val="000000" w:themeColor="text1"/>
          <w:sz w:val="24"/>
        </w:rPr>
        <w:t>032/2019</w:t>
      </w:r>
      <w:r w:rsidR="007D7EAD">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7D6BF8">
        <w:rPr>
          <w:b/>
          <w:sz w:val="24"/>
          <w:szCs w:val="24"/>
        </w:rPr>
        <w:t>Saúde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D25DC4">
        <w:rPr>
          <w:sz w:val="24"/>
        </w:rPr>
        <w:t>196</w:t>
      </w:r>
      <w:r w:rsidR="006E4340" w:rsidRPr="0019591A">
        <w:rPr>
          <w:sz w:val="24"/>
        </w:rPr>
        <w:t>/</w:t>
      </w:r>
      <w:r w:rsidR="00D25DC4">
        <w:rPr>
          <w:sz w:val="24"/>
        </w:rPr>
        <w:t>20</w:t>
      </w:r>
      <w:r w:rsidR="006E4340" w:rsidRPr="0019591A">
        <w:rPr>
          <w:sz w:val="24"/>
        </w:rPr>
        <w:t>1</w:t>
      </w:r>
      <w:r w:rsidR="009D505B">
        <w:rPr>
          <w:sz w:val="24"/>
        </w:rPr>
        <w:t>9</w:t>
      </w:r>
      <w:r w:rsidR="006E4340" w:rsidRPr="0019591A">
        <w:rPr>
          <w:sz w:val="24"/>
        </w:rPr>
        <w:t xml:space="preserve"> de </w:t>
      </w:r>
      <w:r w:rsidR="00D25DC4">
        <w:rPr>
          <w:sz w:val="24"/>
        </w:rPr>
        <w:t>02</w:t>
      </w:r>
      <w:r w:rsidR="00183907" w:rsidRPr="0019591A">
        <w:rPr>
          <w:sz w:val="24"/>
        </w:rPr>
        <w:t>/0</w:t>
      </w:r>
      <w:r w:rsidR="00D25DC4">
        <w:rPr>
          <w:sz w:val="24"/>
        </w:rPr>
        <w:t>4</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 xml:space="preserve">: </w:t>
      </w:r>
      <w:r w:rsidR="009D505B">
        <w:rPr>
          <w:color w:val="FF0000"/>
          <w:sz w:val="24"/>
          <w:szCs w:val="24"/>
        </w:rPr>
        <w:t>__</w:t>
      </w:r>
      <w:r w:rsidR="00FB2EBF">
        <w:rPr>
          <w:color w:val="FF0000"/>
          <w:sz w:val="24"/>
          <w:szCs w:val="24"/>
        </w:rPr>
        <w:t>18</w:t>
      </w:r>
      <w:r w:rsidR="00C13C46" w:rsidRPr="007F3F5F">
        <w:rPr>
          <w:color w:val="FF0000"/>
          <w:sz w:val="24"/>
          <w:szCs w:val="24"/>
        </w:rPr>
        <w:t>/</w:t>
      </w:r>
      <w:r w:rsidR="00FB2EBF">
        <w:rPr>
          <w:color w:val="FF0000"/>
          <w:sz w:val="24"/>
          <w:szCs w:val="24"/>
        </w:rPr>
        <w:t>04</w:t>
      </w:r>
      <w:r w:rsidR="00191A69"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0</w:t>
      </w:r>
      <w:r w:rsidR="005D7668">
        <w:rPr>
          <w:color w:val="FF0000"/>
          <w:sz w:val="24"/>
          <w:szCs w:val="24"/>
        </w:rPr>
        <w:t>9</w:t>
      </w:r>
      <w:r w:rsidR="006E4340" w:rsidRPr="007F3F5F">
        <w:rPr>
          <w:color w:val="FF0000"/>
          <w:sz w:val="24"/>
          <w:szCs w:val="24"/>
        </w:rPr>
        <w:t>:00h</w:t>
      </w:r>
      <w:r w:rsidRPr="007F3F5F">
        <w:rPr>
          <w:color w:val="FF0000"/>
          <w:sz w:val="24"/>
          <w:szCs w:val="24"/>
        </w:rPr>
        <w:t xml:space="preserve"> até </w:t>
      </w:r>
      <w:r w:rsidR="009D505B">
        <w:rPr>
          <w:color w:val="FF0000"/>
          <w:sz w:val="24"/>
          <w:szCs w:val="24"/>
        </w:rPr>
        <w:t>__</w:t>
      </w:r>
      <w:r w:rsidR="00FB2EBF">
        <w:rPr>
          <w:color w:val="FF0000"/>
          <w:sz w:val="24"/>
          <w:szCs w:val="24"/>
        </w:rPr>
        <w:t>05</w:t>
      </w:r>
      <w:r w:rsidR="00C13C46" w:rsidRPr="007F3F5F">
        <w:rPr>
          <w:color w:val="FF0000"/>
          <w:sz w:val="24"/>
          <w:szCs w:val="24"/>
        </w:rPr>
        <w:t>/</w:t>
      </w:r>
      <w:r w:rsidR="00FB2EBF">
        <w:rPr>
          <w:color w:val="FF0000"/>
          <w:sz w:val="24"/>
          <w:szCs w:val="24"/>
        </w:rPr>
        <w:t>05</w:t>
      </w:r>
      <w:r w:rsidR="006E4340"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17</w:t>
      </w:r>
      <w:r w:rsidRPr="007F3F5F">
        <w:rPr>
          <w:color w:val="FF0000"/>
          <w:sz w:val="24"/>
          <w:szCs w:val="24"/>
        </w:rPr>
        <w:t>h:</w:t>
      </w:r>
      <w:r w:rsidR="00F146AA">
        <w:rPr>
          <w:color w:val="FF0000"/>
          <w:sz w:val="24"/>
          <w:szCs w:val="24"/>
        </w:rPr>
        <w:t>0</w:t>
      </w:r>
      <w:r w:rsidRPr="007F3F5F">
        <w:rPr>
          <w:color w:val="FF0000"/>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FB2EBF">
        <w:rPr>
          <w:sz w:val="24"/>
          <w:szCs w:val="24"/>
        </w:rPr>
        <w:t>06</w:t>
      </w:r>
      <w:r w:rsidR="00142C41" w:rsidRPr="0019591A">
        <w:rPr>
          <w:sz w:val="24"/>
          <w:szCs w:val="24"/>
        </w:rPr>
        <w:t>/</w:t>
      </w:r>
      <w:r w:rsidR="00FB2EBF">
        <w:rPr>
          <w:sz w:val="24"/>
          <w:szCs w:val="24"/>
        </w:rPr>
        <w:t>05</w:t>
      </w:r>
      <w:r w:rsidR="006D436C">
        <w:rPr>
          <w:sz w:val="24"/>
          <w:szCs w:val="24"/>
        </w:rPr>
        <w:t>/201</w:t>
      </w:r>
      <w:r w:rsidR="009D505B">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FB2EBF">
        <w:rPr>
          <w:sz w:val="24"/>
          <w:szCs w:val="24"/>
        </w:rPr>
        <w:t>06</w:t>
      </w:r>
      <w:r w:rsidR="00142C41" w:rsidRPr="0019591A">
        <w:rPr>
          <w:sz w:val="24"/>
          <w:szCs w:val="24"/>
        </w:rPr>
        <w:t>/</w:t>
      </w:r>
      <w:r w:rsidR="00FB2EBF">
        <w:rPr>
          <w:sz w:val="24"/>
          <w:szCs w:val="24"/>
        </w:rPr>
        <w:t>05</w:t>
      </w:r>
      <w:r w:rsidR="00142C41" w:rsidRPr="0019591A">
        <w:rPr>
          <w:sz w:val="24"/>
          <w:szCs w:val="24"/>
        </w:rPr>
        <w:t>/201</w:t>
      </w:r>
      <w:r w:rsidR="009D505B">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A728DC" w:rsidRDefault="00142C41" w:rsidP="006D6D05">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00F944DE" w:rsidRPr="003505C5">
        <w:rPr>
          <w:b/>
          <w:sz w:val="24"/>
          <w:szCs w:val="40"/>
        </w:rPr>
        <w:t xml:space="preserve">futura e eventual </w:t>
      </w:r>
      <w:r w:rsidR="00F944DE">
        <w:rPr>
          <w:b/>
          <w:sz w:val="24"/>
          <w:szCs w:val="24"/>
        </w:rPr>
        <w:t>aquisição de medicamentos e insumos, destinado a suprir as necessidades da secretaria municipal de saúde do município de Santo Antônio do Leste – MT, por um período de 12 (doze) meses</w:t>
      </w:r>
      <w:r w:rsidRPr="0019591A">
        <w:rPr>
          <w:bCs/>
          <w:sz w:val="24"/>
          <w:szCs w:val="24"/>
        </w:rPr>
        <w:t>.</w:t>
      </w:r>
    </w:p>
    <w:p w:rsidR="00A728DC" w:rsidRPr="0019591A" w:rsidRDefault="00A728DC" w:rsidP="00A728DC">
      <w:pPr>
        <w:pStyle w:val="PargrafodaLista"/>
        <w:tabs>
          <w:tab w:val="left" w:pos="142"/>
          <w:tab w:val="left" w:pos="284"/>
        </w:tabs>
        <w:spacing w:after="120"/>
        <w:ind w:left="0"/>
        <w:jc w:val="both"/>
        <w:rPr>
          <w:sz w:val="24"/>
          <w:szCs w:val="24"/>
        </w:rPr>
      </w:pPr>
      <w:r>
        <w:rPr>
          <w:b/>
          <w:bCs/>
          <w:sz w:val="24"/>
          <w:szCs w:val="24"/>
        </w:rPr>
        <w:t xml:space="preserve"> </w:t>
      </w: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865CB4">
      <w:pPr>
        <w:widowControl w:val="0"/>
        <w:numPr>
          <w:ilvl w:val="0"/>
          <w:numId w:val="3"/>
        </w:numPr>
        <w:spacing w:after="12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93189B" w:rsidRPr="0019591A" w:rsidRDefault="0093189B" w:rsidP="0093189B">
      <w:pPr>
        <w:pStyle w:val="SemEspaamento"/>
        <w:spacing w:after="120"/>
        <w:jc w:val="both"/>
        <w:rPr>
          <w:b/>
          <w:sz w:val="24"/>
          <w:szCs w:val="24"/>
        </w:rPr>
      </w:pPr>
      <w:r w:rsidRPr="0019591A">
        <w:rPr>
          <w:b/>
          <w:sz w:val="24"/>
          <w:szCs w:val="24"/>
        </w:rPr>
        <w:t xml:space="preserve">Secretaria Municipal de </w:t>
      </w:r>
      <w:r w:rsidR="00F944DE">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3189B" w:rsidRPr="00237175" w:rsidTr="007D4F85">
        <w:tc>
          <w:tcPr>
            <w:tcW w:w="2664" w:type="dxa"/>
          </w:tcPr>
          <w:p w:rsidR="0093189B" w:rsidRPr="00237175" w:rsidRDefault="0093189B" w:rsidP="007D4F85">
            <w:pPr>
              <w:rPr>
                <w:b/>
                <w:color w:val="FF0000"/>
              </w:rPr>
            </w:pPr>
            <w:r w:rsidRPr="00237175">
              <w:rPr>
                <w:b/>
                <w:color w:val="FF0000"/>
              </w:rPr>
              <w:t>Órgão</w:t>
            </w:r>
          </w:p>
        </w:tc>
        <w:tc>
          <w:tcPr>
            <w:tcW w:w="1959" w:type="dxa"/>
          </w:tcPr>
          <w:p w:rsidR="0093189B" w:rsidRPr="00237175" w:rsidRDefault="00F64335" w:rsidP="007D4F85">
            <w:pPr>
              <w:rPr>
                <w:color w:val="FF0000"/>
              </w:rPr>
            </w:pPr>
            <w:r>
              <w:rPr>
                <w:color w:val="FF0000"/>
              </w:rPr>
              <w:t>02</w:t>
            </w:r>
          </w:p>
        </w:tc>
        <w:tc>
          <w:tcPr>
            <w:tcW w:w="4898" w:type="dxa"/>
          </w:tcPr>
          <w:p w:rsidR="0093189B" w:rsidRPr="00237175" w:rsidRDefault="00BC6A66" w:rsidP="00F944DE">
            <w:pPr>
              <w:rPr>
                <w:color w:val="FF0000"/>
              </w:rPr>
            </w:pPr>
            <w:r>
              <w:rPr>
                <w:color w:val="FF0000"/>
              </w:rPr>
              <w:t xml:space="preserve">Secretaria Municipal de </w:t>
            </w:r>
            <w:r w:rsidR="00F944DE">
              <w:rPr>
                <w:color w:val="FF0000"/>
              </w:rPr>
              <w:t>Saúde</w:t>
            </w:r>
          </w:p>
        </w:tc>
      </w:tr>
      <w:tr w:rsidR="0093189B" w:rsidRPr="00237175" w:rsidTr="007D4F85">
        <w:tc>
          <w:tcPr>
            <w:tcW w:w="2664" w:type="dxa"/>
          </w:tcPr>
          <w:p w:rsidR="0093189B" w:rsidRPr="00237175" w:rsidRDefault="0093189B" w:rsidP="007D4F85">
            <w:pPr>
              <w:rPr>
                <w:b/>
                <w:color w:val="FF0000"/>
              </w:rPr>
            </w:pPr>
            <w:r w:rsidRPr="00237175">
              <w:rPr>
                <w:b/>
                <w:color w:val="FF0000"/>
              </w:rPr>
              <w:t>Und. Orçamentária</w:t>
            </w:r>
          </w:p>
        </w:tc>
        <w:tc>
          <w:tcPr>
            <w:tcW w:w="1959" w:type="dxa"/>
          </w:tcPr>
          <w:p w:rsidR="0093189B" w:rsidRPr="00237175" w:rsidRDefault="00411EE1" w:rsidP="00664A38">
            <w:pPr>
              <w:rPr>
                <w:color w:val="FF0000"/>
              </w:rPr>
            </w:pPr>
            <w:r>
              <w:rPr>
                <w:color w:val="FF0000"/>
              </w:rPr>
              <w:t>0</w:t>
            </w:r>
            <w:r w:rsidR="00F64335">
              <w:rPr>
                <w:color w:val="FF0000"/>
              </w:rPr>
              <w:t>5</w:t>
            </w:r>
          </w:p>
        </w:tc>
        <w:tc>
          <w:tcPr>
            <w:tcW w:w="4898" w:type="dxa"/>
          </w:tcPr>
          <w:p w:rsidR="0093189B" w:rsidRPr="00237175" w:rsidRDefault="00411EE1" w:rsidP="00F64335">
            <w:pPr>
              <w:rPr>
                <w:color w:val="FF0000"/>
              </w:rPr>
            </w:pPr>
            <w:r>
              <w:rPr>
                <w:color w:val="FF0000"/>
              </w:rPr>
              <w:t xml:space="preserve"> </w:t>
            </w:r>
            <w:r w:rsidR="00F64335">
              <w:rPr>
                <w:color w:val="FF0000"/>
              </w:rPr>
              <w:t>Fundo</w:t>
            </w:r>
            <w:r w:rsidR="00664A38">
              <w:rPr>
                <w:color w:val="FF0000"/>
              </w:rPr>
              <w:t xml:space="preserve"> Municipal de </w:t>
            </w:r>
            <w:r w:rsidR="00F944DE">
              <w:rPr>
                <w:color w:val="FF0000"/>
              </w:rPr>
              <w:t>Saúde</w:t>
            </w:r>
          </w:p>
        </w:tc>
      </w:tr>
      <w:tr w:rsidR="0093189B" w:rsidRPr="00237175" w:rsidTr="007D4F85">
        <w:tc>
          <w:tcPr>
            <w:tcW w:w="2664" w:type="dxa"/>
          </w:tcPr>
          <w:p w:rsidR="0093189B" w:rsidRPr="00237175" w:rsidRDefault="0093189B" w:rsidP="007D4F85">
            <w:pPr>
              <w:rPr>
                <w:b/>
                <w:color w:val="FF0000"/>
              </w:rPr>
            </w:pPr>
            <w:r w:rsidRPr="00237175">
              <w:rPr>
                <w:b/>
                <w:color w:val="FF0000"/>
              </w:rPr>
              <w:t>Funcional programática</w:t>
            </w:r>
          </w:p>
        </w:tc>
        <w:tc>
          <w:tcPr>
            <w:tcW w:w="1959" w:type="dxa"/>
          </w:tcPr>
          <w:p w:rsidR="0093189B" w:rsidRPr="00237175" w:rsidRDefault="00F64335" w:rsidP="00F64335">
            <w:pPr>
              <w:rPr>
                <w:color w:val="FF0000"/>
              </w:rPr>
            </w:pPr>
            <w:r>
              <w:rPr>
                <w:color w:val="FF0000"/>
              </w:rPr>
              <w:t>10.302.5018.2153</w:t>
            </w:r>
          </w:p>
        </w:tc>
        <w:tc>
          <w:tcPr>
            <w:tcW w:w="4898" w:type="dxa"/>
          </w:tcPr>
          <w:p w:rsidR="0093189B" w:rsidRPr="00237175" w:rsidRDefault="00F64335" w:rsidP="009D505B">
            <w:pPr>
              <w:rPr>
                <w:color w:val="FF0000"/>
              </w:rPr>
            </w:pPr>
            <w:r>
              <w:rPr>
                <w:color w:val="FF0000"/>
              </w:rPr>
              <w:t>Aquisição de Material Hospitalar</w:t>
            </w:r>
          </w:p>
        </w:tc>
      </w:tr>
      <w:tr w:rsidR="0093189B" w:rsidRPr="00237175" w:rsidTr="007D4F85">
        <w:tc>
          <w:tcPr>
            <w:tcW w:w="2664" w:type="dxa"/>
          </w:tcPr>
          <w:p w:rsidR="0093189B" w:rsidRPr="00237175" w:rsidRDefault="0093189B" w:rsidP="007D4F85">
            <w:pPr>
              <w:rPr>
                <w:b/>
                <w:color w:val="FF0000"/>
              </w:rPr>
            </w:pPr>
            <w:r w:rsidRPr="00237175">
              <w:rPr>
                <w:b/>
                <w:color w:val="FF0000"/>
              </w:rPr>
              <w:lastRenderedPageBreak/>
              <w:t xml:space="preserve">Ficha </w:t>
            </w:r>
          </w:p>
        </w:tc>
        <w:tc>
          <w:tcPr>
            <w:tcW w:w="1959" w:type="dxa"/>
          </w:tcPr>
          <w:p w:rsidR="0093189B" w:rsidRPr="00237175" w:rsidRDefault="00F64335" w:rsidP="007D4F85">
            <w:pPr>
              <w:rPr>
                <w:color w:val="FF0000"/>
              </w:rPr>
            </w:pPr>
            <w:r>
              <w:rPr>
                <w:color w:val="FF0000"/>
              </w:rPr>
              <w:t>236</w:t>
            </w:r>
          </w:p>
        </w:tc>
        <w:tc>
          <w:tcPr>
            <w:tcW w:w="4898" w:type="dxa"/>
          </w:tcPr>
          <w:p w:rsidR="0093189B" w:rsidRPr="00237175" w:rsidRDefault="0093189B" w:rsidP="007D4F85">
            <w:pPr>
              <w:rPr>
                <w:color w:val="FF0000"/>
              </w:rPr>
            </w:pP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Despesa/fonte </w:t>
            </w:r>
          </w:p>
        </w:tc>
        <w:tc>
          <w:tcPr>
            <w:tcW w:w="1959" w:type="dxa"/>
          </w:tcPr>
          <w:p w:rsidR="0093189B" w:rsidRPr="00237175" w:rsidRDefault="00F64335" w:rsidP="00F64335">
            <w:pPr>
              <w:rPr>
                <w:color w:val="FF0000"/>
              </w:rPr>
            </w:pPr>
            <w:r>
              <w:rPr>
                <w:color w:val="FF0000"/>
              </w:rPr>
              <w:t>3</w:t>
            </w:r>
            <w:r w:rsidR="00411EE1">
              <w:rPr>
                <w:color w:val="FF0000"/>
              </w:rPr>
              <w:t>.</w:t>
            </w:r>
            <w:r>
              <w:rPr>
                <w:color w:val="FF0000"/>
              </w:rPr>
              <w:t>3</w:t>
            </w:r>
            <w:r w:rsidR="00411EE1">
              <w:rPr>
                <w:color w:val="FF0000"/>
              </w:rPr>
              <w:t>.90.</w:t>
            </w:r>
            <w:r>
              <w:rPr>
                <w:color w:val="FF0000"/>
              </w:rPr>
              <w:t>30</w:t>
            </w:r>
            <w:r w:rsidR="00411EE1">
              <w:rPr>
                <w:color w:val="FF0000"/>
              </w:rPr>
              <w:t>.00</w:t>
            </w:r>
          </w:p>
        </w:tc>
        <w:tc>
          <w:tcPr>
            <w:tcW w:w="4898" w:type="dxa"/>
          </w:tcPr>
          <w:p w:rsidR="0093189B" w:rsidRPr="00237175" w:rsidRDefault="00F64335" w:rsidP="007D4F85">
            <w:pPr>
              <w:rPr>
                <w:color w:val="FF0000"/>
              </w:rPr>
            </w:pPr>
            <w:r>
              <w:rPr>
                <w:color w:val="FF0000"/>
              </w:rPr>
              <w:t>Material de Consumo</w:t>
            </w:r>
          </w:p>
        </w:tc>
      </w:tr>
      <w:tr w:rsidR="0093189B" w:rsidRPr="00237175" w:rsidTr="007D4F85">
        <w:trPr>
          <w:trHeight w:val="150"/>
        </w:trPr>
        <w:tc>
          <w:tcPr>
            <w:tcW w:w="2664" w:type="dxa"/>
          </w:tcPr>
          <w:p w:rsidR="0093189B" w:rsidRPr="00237175" w:rsidRDefault="00664A38" w:rsidP="007D4F85">
            <w:pPr>
              <w:rPr>
                <w:b/>
                <w:color w:val="FF0000"/>
              </w:rPr>
            </w:pPr>
            <w:r>
              <w:rPr>
                <w:b/>
                <w:color w:val="FF0000"/>
              </w:rPr>
              <w:t>Fonte de Recurso</w:t>
            </w:r>
          </w:p>
        </w:tc>
        <w:tc>
          <w:tcPr>
            <w:tcW w:w="1959" w:type="dxa"/>
          </w:tcPr>
          <w:p w:rsidR="0093189B" w:rsidRPr="00237175" w:rsidRDefault="00F64335" w:rsidP="00F64335">
            <w:pPr>
              <w:rPr>
                <w:color w:val="FF0000"/>
              </w:rPr>
            </w:pPr>
            <w:r>
              <w:rPr>
                <w:color w:val="FF0000"/>
              </w:rPr>
              <w:t>0.1.02.</w:t>
            </w:r>
            <w:r w:rsidR="00664A38">
              <w:rPr>
                <w:color w:val="FF0000"/>
              </w:rPr>
              <w:t>0</w:t>
            </w:r>
          </w:p>
        </w:tc>
        <w:tc>
          <w:tcPr>
            <w:tcW w:w="4898" w:type="dxa"/>
          </w:tcPr>
          <w:p w:rsidR="0093189B" w:rsidRPr="00237175" w:rsidRDefault="00F64335" w:rsidP="00F64335">
            <w:pPr>
              <w:rPr>
                <w:color w:val="FF0000"/>
              </w:rPr>
            </w:pPr>
            <w:r>
              <w:rPr>
                <w:color w:val="FF0000"/>
              </w:rPr>
              <w:t>Receita de Impostos e de Transferência de Impostos - Saúde</w:t>
            </w:r>
          </w:p>
        </w:tc>
      </w:tr>
    </w:tbl>
    <w:p w:rsidR="0093189B" w:rsidRDefault="0093189B" w:rsidP="0093189B">
      <w:pPr>
        <w:jc w:val="both"/>
        <w:rPr>
          <w:b/>
          <w:color w:val="FF0000"/>
        </w:rPr>
      </w:pPr>
    </w:p>
    <w:p w:rsidR="00664A38" w:rsidRPr="00237175" w:rsidRDefault="00664A38"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F64335" w:rsidRPr="00237175" w:rsidTr="009941A6">
        <w:tc>
          <w:tcPr>
            <w:tcW w:w="2664" w:type="dxa"/>
          </w:tcPr>
          <w:p w:rsidR="00F64335" w:rsidRPr="00237175" w:rsidRDefault="00F64335" w:rsidP="009941A6">
            <w:pPr>
              <w:rPr>
                <w:b/>
                <w:color w:val="FF0000"/>
              </w:rPr>
            </w:pPr>
            <w:r w:rsidRPr="00237175">
              <w:rPr>
                <w:b/>
                <w:color w:val="FF0000"/>
              </w:rPr>
              <w:t>Órgão</w:t>
            </w:r>
          </w:p>
        </w:tc>
        <w:tc>
          <w:tcPr>
            <w:tcW w:w="1959" w:type="dxa"/>
          </w:tcPr>
          <w:p w:rsidR="00F64335" w:rsidRPr="00237175" w:rsidRDefault="00F64335" w:rsidP="009941A6">
            <w:pPr>
              <w:rPr>
                <w:color w:val="FF0000"/>
              </w:rPr>
            </w:pPr>
            <w:r>
              <w:rPr>
                <w:color w:val="FF0000"/>
              </w:rPr>
              <w:t>02</w:t>
            </w:r>
          </w:p>
        </w:tc>
        <w:tc>
          <w:tcPr>
            <w:tcW w:w="4898" w:type="dxa"/>
          </w:tcPr>
          <w:p w:rsidR="00F64335" w:rsidRPr="00237175" w:rsidRDefault="00F64335" w:rsidP="009941A6">
            <w:pPr>
              <w:rPr>
                <w:color w:val="FF0000"/>
              </w:rPr>
            </w:pPr>
            <w:r>
              <w:rPr>
                <w:color w:val="FF0000"/>
              </w:rPr>
              <w:t>Secretaria Municipal de Saúde</w:t>
            </w:r>
          </w:p>
        </w:tc>
      </w:tr>
      <w:tr w:rsidR="00F64335" w:rsidRPr="00237175" w:rsidTr="009941A6">
        <w:tc>
          <w:tcPr>
            <w:tcW w:w="2664" w:type="dxa"/>
          </w:tcPr>
          <w:p w:rsidR="00F64335" w:rsidRPr="00237175" w:rsidRDefault="00F64335" w:rsidP="009941A6">
            <w:pPr>
              <w:rPr>
                <w:b/>
                <w:color w:val="FF0000"/>
              </w:rPr>
            </w:pPr>
            <w:r w:rsidRPr="00237175">
              <w:rPr>
                <w:b/>
                <w:color w:val="FF0000"/>
              </w:rPr>
              <w:t>Und. Orçamentária</w:t>
            </w:r>
          </w:p>
        </w:tc>
        <w:tc>
          <w:tcPr>
            <w:tcW w:w="1959" w:type="dxa"/>
          </w:tcPr>
          <w:p w:rsidR="00F64335" w:rsidRPr="00237175" w:rsidRDefault="00F64335" w:rsidP="009941A6">
            <w:pPr>
              <w:rPr>
                <w:color w:val="FF0000"/>
              </w:rPr>
            </w:pPr>
            <w:r>
              <w:rPr>
                <w:color w:val="FF0000"/>
              </w:rPr>
              <w:t>05</w:t>
            </w:r>
          </w:p>
        </w:tc>
        <w:tc>
          <w:tcPr>
            <w:tcW w:w="4898" w:type="dxa"/>
          </w:tcPr>
          <w:p w:rsidR="00F64335" w:rsidRPr="00237175" w:rsidRDefault="00F64335" w:rsidP="009941A6">
            <w:pPr>
              <w:rPr>
                <w:color w:val="FF0000"/>
              </w:rPr>
            </w:pPr>
            <w:r>
              <w:rPr>
                <w:color w:val="FF0000"/>
              </w:rPr>
              <w:t xml:space="preserve"> Fundo Municipal de Saúde</w:t>
            </w:r>
          </w:p>
        </w:tc>
      </w:tr>
      <w:tr w:rsidR="00F64335" w:rsidRPr="00237175" w:rsidTr="009941A6">
        <w:tc>
          <w:tcPr>
            <w:tcW w:w="2664" w:type="dxa"/>
          </w:tcPr>
          <w:p w:rsidR="00F64335" w:rsidRPr="00237175" w:rsidRDefault="00F64335" w:rsidP="009941A6">
            <w:pPr>
              <w:rPr>
                <w:b/>
                <w:color w:val="FF0000"/>
              </w:rPr>
            </w:pPr>
            <w:r w:rsidRPr="00237175">
              <w:rPr>
                <w:b/>
                <w:color w:val="FF0000"/>
              </w:rPr>
              <w:t>Funcional programática</w:t>
            </w:r>
          </w:p>
        </w:tc>
        <w:tc>
          <w:tcPr>
            <w:tcW w:w="1959" w:type="dxa"/>
          </w:tcPr>
          <w:p w:rsidR="00F64335" w:rsidRPr="00237175" w:rsidRDefault="00F64335" w:rsidP="00F64335">
            <w:pPr>
              <w:rPr>
                <w:color w:val="FF0000"/>
              </w:rPr>
            </w:pPr>
            <w:r>
              <w:rPr>
                <w:color w:val="FF0000"/>
              </w:rPr>
              <w:t>10.303.5019.2170</w:t>
            </w:r>
          </w:p>
        </w:tc>
        <w:tc>
          <w:tcPr>
            <w:tcW w:w="4898" w:type="dxa"/>
          </w:tcPr>
          <w:p w:rsidR="00F64335" w:rsidRPr="00237175" w:rsidRDefault="00F64335" w:rsidP="009941A6">
            <w:pPr>
              <w:rPr>
                <w:color w:val="FF0000"/>
              </w:rPr>
            </w:pPr>
            <w:r>
              <w:rPr>
                <w:color w:val="FF0000"/>
              </w:rPr>
              <w:t xml:space="preserve">Manutenção e Encargos com a </w:t>
            </w:r>
            <w:r w:rsidR="00A16D6B">
              <w:rPr>
                <w:color w:val="FF0000"/>
              </w:rPr>
              <w:t>Farmácia</w:t>
            </w:r>
            <w:r>
              <w:rPr>
                <w:color w:val="FF0000"/>
              </w:rPr>
              <w:t xml:space="preserve"> Municipal</w:t>
            </w:r>
          </w:p>
        </w:tc>
      </w:tr>
      <w:tr w:rsidR="00F64335" w:rsidRPr="00237175" w:rsidTr="009941A6">
        <w:tc>
          <w:tcPr>
            <w:tcW w:w="2664" w:type="dxa"/>
          </w:tcPr>
          <w:p w:rsidR="00F64335" w:rsidRPr="00237175" w:rsidRDefault="00F64335" w:rsidP="009941A6">
            <w:pPr>
              <w:rPr>
                <w:b/>
                <w:color w:val="FF0000"/>
              </w:rPr>
            </w:pPr>
            <w:r w:rsidRPr="00237175">
              <w:rPr>
                <w:b/>
                <w:color w:val="FF0000"/>
              </w:rPr>
              <w:t xml:space="preserve">Ficha </w:t>
            </w:r>
          </w:p>
        </w:tc>
        <w:tc>
          <w:tcPr>
            <w:tcW w:w="1959" w:type="dxa"/>
          </w:tcPr>
          <w:p w:rsidR="00F64335" w:rsidRPr="00237175" w:rsidRDefault="00F64335" w:rsidP="009941A6">
            <w:pPr>
              <w:rPr>
                <w:color w:val="FF0000"/>
              </w:rPr>
            </w:pPr>
            <w:r>
              <w:rPr>
                <w:color w:val="FF0000"/>
              </w:rPr>
              <w:t>283</w:t>
            </w:r>
          </w:p>
        </w:tc>
        <w:tc>
          <w:tcPr>
            <w:tcW w:w="4898" w:type="dxa"/>
          </w:tcPr>
          <w:p w:rsidR="00F64335" w:rsidRPr="00237175" w:rsidRDefault="00F64335" w:rsidP="009941A6">
            <w:pPr>
              <w:rPr>
                <w:color w:val="FF0000"/>
              </w:rPr>
            </w:pPr>
          </w:p>
        </w:tc>
      </w:tr>
      <w:tr w:rsidR="00F64335" w:rsidRPr="00237175" w:rsidTr="009941A6">
        <w:tc>
          <w:tcPr>
            <w:tcW w:w="2664" w:type="dxa"/>
          </w:tcPr>
          <w:p w:rsidR="00F64335" w:rsidRPr="00237175" w:rsidRDefault="00F64335" w:rsidP="009941A6">
            <w:pPr>
              <w:rPr>
                <w:b/>
                <w:color w:val="FF0000"/>
              </w:rPr>
            </w:pPr>
            <w:r w:rsidRPr="00237175">
              <w:rPr>
                <w:b/>
                <w:color w:val="FF0000"/>
              </w:rPr>
              <w:t xml:space="preserve">Despesa/fonte </w:t>
            </w:r>
          </w:p>
        </w:tc>
        <w:tc>
          <w:tcPr>
            <w:tcW w:w="1959" w:type="dxa"/>
          </w:tcPr>
          <w:p w:rsidR="00F64335" w:rsidRPr="00237175" w:rsidRDefault="00F64335" w:rsidP="00F64335">
            <w:pPr>
              <w:rPr>
                <w:color w:val="FF0000"/>
              </w:rPr>
            </w:pPr>
            <w:r>
              <w:rPr>
                <w:color w:val="FF0000"/>
              </w:rPr>
              <w:t>3.3.90.32.00</w:t>
            </w:r>
          </w:p>
        </w:tc>
        <w:tc>
          <w:tcPr>
            <w:tcW w:w="4898" w:type="dxa"/>
          </w:tcPr>
          <w:p w:rsidR="00F64335" w:rsidRPr="00237175" w:rsidRDefault="00F64335" w:rsidP="00F64335">
            <w:pPr>
              <w:rPr>
                <w:color w:val="FF0000"/>
              </w:rPr>
            </w:pPr>
            <w:r>
              <w:rPr>
                <w:color w:val="FF0000"/>
              </w:rPr>
              <w:t>Material Bem ou Serviço para Distribuição Gratuita</w:t>
            </w:r>
          </w:p>
        </w:tc>
      </w:tr>
      <w:tr w:rsidR="00F64335" w:rsidRPr="00237175" w:rsidTr="009941A6">
        <w:trPr>
          <w:trHeight w:val="150"/>
        </w:trPr>
        <w:tc>
          <w:tcPr>
            <w:tcW w:w="2664" w:type="dxa"/>
          </w:tcPr>
          <w:p w:rsidR="00F64335" w:rsidRPr="00237175" w:rsidRDefault="00F64335" w:rsidP="00F64335">
            <w:pPr>
              <w:rPr>
                <w:b/>
                <w:color w:val="FF0000"/>
              </w:rPr>
            </w:pPr>
            <w:r>
              <w:rPr>
                <w:b/>
                <w:color w:val="FF0000"/>
              </w:rPr>
              <w:t>Fonte de Recurso</w:t>
            </w:r>
          </w:p>
        </w:tc>
        <w:tc>
          <w:tcPr>
            <w:tcW w:w="1959" w:type="dxa"/>
          </w:tcPr>
          <w:p w:rsidR="00F64335" w:rsidRPr="00237175" w:rsidRDefault="00F64335" w:rsidP="00F64335">
            <w:pPr>
              <w:rPr>
                <w:color w:val="FF0000"/>
              </w:rPr>
            </w:pPr>
            <w:r>
              <w:rPr>
                <w:color w:val="FF0000"/>
              </w:rPr>
              <w:t>0.1.02.0</w:t>
            </w:r>
          </w:p>
        </w:tc>
        <w:tc>
          <w:tcPr>
            <w:tcW w:w="4898" w:type="dxa"/>
          </w:tcPr>
          <w:p w:rsidR="00F64335" w:rsidRPr="00237175" w:rsidRDefault="00F64335" w:rsidP="00F64335">
            <w:pPr>
              <w:rPr>
                <w:color w:val="FF0000"/>
              </w:rPr>
            </w:pPr>
            <w:r>
              <w:rPr>
                <w:color w:val="FF0000"/>
              </w:rPr>
              <w:t>Receita de Impostos e de Transferência de Impostos - Saúde</w:t>
            </w:r>
          </w:p>
        </w:tc>
      </w:tr>
    </w:tbl>
    <w:p w:rsidR="0093189B" w:rsidRPr="00237175" w:rsidRDefault="0093189B"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Entende-se por “participação indireta” a que alude o art. 9º da Lei nº 8.666/93 a participação no certame de empresa em que uma das pessoas listadas no mencionado dispositivo legal figure como só</w:t>
      </w:r>
      <w:r w:rsidRPr="0019591A">
        <w:rPr>
          <w:color w:val="000000" w:themeColor="text1"/>
          <w:sz w:val="24"/>
          <w:szCs w:val="24"/>
        </w:rPr>
        <w:lastRenderedPageBreak/>
        <w:t xml:space="preserve">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F64335" w:rsidRPr="0019591A" w:rsidRDefault="00F64335" w:rsidP="006D6D05">
      <w:pPr>
        <w:pStyle w:val="Cabealho"/>
        <w:widowControl w:val="0"/>
        <w:numPr>
          <w:ilvl w:val="1"/>
          <w:numId w:val="5"/>
        </w:numPr>
        <w:tabs>
          <w:tab w:val="num" w:pos="709"/>
          <w:tab w:val="num" w:pos="993"/>
        </w:tabs>
        <w:spacing w:after="120"/>
        <w:ind w:left="0" w:firstLine="0"/>
        <w:rPr>
          <w:color w:val="000000" w:themeColor="text1"/>
        </w:rPr>
      </w:pPr>
    </w:p>
    <w:p w:rsidR="001E3816" w:rsidRPr="0019591A" w:rsidRDefault="001E3816" w:rsidP="00F64335">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SEÇÃO </w:t>
      </w:r>
      <w:r w:rsidR="008364BF" w:rsidRPr="0019591A">
        <w:rPr>
          <w:color w:val="000000" w:themeColor="text1"/>
        </w:rPr>
        <w:t>I</w:t>
      </w:r>
      <w:r w:rsidRPr="0019591A">
        <w:rPr>
          <w:color w:val="000000" w:themeColor="text1"/>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lastRenderedPageBreak/>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lastRenderedPageBreak/>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subcondição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lastRenderedPageBreak/>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17F55" w:rsidRPr="0019591A"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19591A">
        <w:rPr>
          <w:color w:val="000000" w:themeColor="text1"/>
          <w:szCs w:val="24"/>
        </w:rPr>
        <w:t xml:space="preserve">A </w:t>
      </w:r>
      <w:r w:rsidRPr="0019591A">
        <w:rPr>
          <w:b/>
          <w:color w:val="000000" w:themeColor="text1"/>
          <w:szCs w:val="24"/>
        </w:rPr>
        <w:t>licitante classificada provisoriamente em primeiro lugar</w:t>
      </w:r>
      <w:r w:rsidRPr="0019591A">
        <w:rPr>
          <w:color w:val="000000" w:themeColor="text1"/>
          <w:szCs w:val="24"/>
        </w:rPr>
        <w:t xml:space="preserve"> </w:t>
      </w:r>
      <w:r w:rsidR="001E525C" w:rsidRPr="0019591A">
        <w:rPr>
          <w:color w:val="000000" w:themeColor="text1"/>
        </w:rPr>
        <w:t xml:space="preserve">deverá encaminhar a proposta de preço adequada ao último lance, devidamente preenchida na forma do </w:t>
      </w:r>
      <w:r w:rsidR="001E525C" w:rsidRPr="0019591A">
        <w:t xml:space="preserve">Anexo </w:t>
      </w:r>
      <w:r w:rsidR="00154158" w:rsidRPr="0019591A">
        <w:t>I</w:t>
      </w:r>
      <w:r w:rsidR="00A37B91" w:rsidRPr="0019591A">
        <w:t>I</w:t>
      </w:r>
      <w:r w:rsidR="001E525C" w:rsidRPr="0019591A">
        <w:t xml:space="preserve"> – Modelo de Proposta de Preços,</w:t>
      </w:r>
      <w:r w:rsidR="001E525C" w:rsidRPr="0019591A">
        <w:rPr>
          <w:color w:val="000000" w:themeColor="text1"/>
        </w:rPr>
        <w:t xml:space="preserve"> em arquivo único, até às 10 (dez) horas</w:t>
      </w:r>
      <w:r w:rsidR="00A51958" w:rsidRPr="0019591A">
        <w:rPr>
          <w:color w:val="000000" w:themeColor="text1"/>
        </w:rPr>
        <w:t xml:space="preserve"> (horário de Brasília – DF)</w:t>
      </w:r>
      <w:r w:rsidR="001E525C" w:rsidRPr="0019591A">
        <w:rPr>
          <w:color w:val="000000" w:themeColor="text1"/>
        </w:rPr>
        <w:t xml:space="preserve"> do dia útil seguinte ao da convocação efetuada pelo</w:t>
      </w:r>
      <w:r w:rsidR="001E525C" w:rsidRPr="0019591A">
        <w:rPr>
          <w:b/>
          <w:color w:val="000000" w:themeColor="text1"/>
        </w:rPr>
        <w:t xml:space="preserve"> Pregoeiro,</w:t>
      </w:r>
      <w:r w:rsidRPr="0019591A">
        <w:rPr>
          <w:bCs/>
          <w:szCs w:val="24"/>
        </w:rPr>
        <w:t xml:space="preserve"> p</w:t>
      </w:r>
      <w:r w:rsidR="00E928CC" w:rsidRPr="0019591A">
        <w:rPr>
          <w:bCs/>
          <w:szCs w:val="24"/>
        </w:rPr>
        <w:t>ara o</w:t>
      </w:r>
      <w:r w:rsidRPr="0019591A">
        <w:rPr>
          <w:bCs/>
          <w:szCs w:val="24"/>
        </w:rPr>
        <w:t xml:space="preserve"> e-</w:t>
      </w:r>
      <w:r w:rsidRPr="0019591A">
        <w:rPr>
          <w:bCs/>
          <w:color w:val="000000" w:themeColor="text1"/>
          <w:szCs w:val="24"/>
        </w:rPr>
        <w:t xml:space="preserve">mail </w:t>
      </w:r>
      <w:hyperlink r:id="rId20" w:history="1">
        <w:r w:rsidR="00D30450">
          <w:rPr>
            <w:rStyle w:val="Hyperlink"/>
            <w:bCs/>
            <w:szCs w:val="24"/>
          </w:rPr>
          <w:t>licitacao@santoantoniodoleste.mt.gov.br</w:t>
        </w:r>
      </w:hyperlink>
      <w:r w:rsidR="001E525C" w:rsidRPr="0019591A">
        <w:rPr>
          <w:bCs/>
          <w:color w:val="000000" w:themeColor="text1"/>
          <w:szCs w:val="24"/>
        </w:rPr>
        <w:t>.</w:t>
      </w:r>
      <w:r w:rsidR="00CA3DAD">
        <w:rPr>
          <w:bCs/>
          <w:color w:val="000000" w:themeColor="text1"/>
          <w:szCs w:val="24"/>
        </w:rPr>
        <w:t xml:space="preserve"> e original via correios juntamente com todos as certidões e documentos de habilitação.</w:t>
      </w:r>
      <w:r w:rsidR="001E525C" w:rsidRPr="0019591A">
        <w:rPr>
          <w:bCs/>
          <w:color w:val="000000" w:themeColor="text1"/>
          <w:szCs w:val="24"/>
        </w:rPr>
        <w:t xml:space="preserve"> </w:t>
      </w:r>
    </w:p>
    <w:p w:rsidR="00B273CB" w:rsidRPr="00855896" w:rsidRDefault="00B273CB" w:rsidP="006D6D05">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855896">
        <w:rPr>
          <w:color w:val="000000" w:themeColor="text1"/>
          <w:highlight w:val="yellow"/>
        </w:rPr>
        <w:t xml:space="preserve">Os documentos remetidos </w:t>
      </w:r>
      <w:r w:rsidR="00E928CC" w:rsidRPr="00855896">
        <w:rPr>
          <w:color w:val="000000" w:themeColor="text1"/>
          <w:highlight w:val="yellow"/>
        </w:rPr>
        <w:t xml:space="preserve">ao </w:t>
      </w:r>
      <w:r w:rsidR="00D30450" w:rsidRPr="00855896">
        <w:rPr>
          <w:color w:val="000000" w:themeColor="text1"/>
          <w:highlight w:val="yellow"/>
        </w:rPr>
        <w:t>e-mail</w:t>
      </w:r>
      <w:r w:rsidR="00E928CC" w:rsidRPr="00855896">
        <w:rPr>
          <w:color w:val="000000" w:themeColor="text1"/>
          <w:highlight w:val="yellow"/>
        </w:rPr>
        <w:t xml:space="preserve"> </w:t>
      </w:r>
      <w:hyperlink r:id="rId21" w:history="1">
        <w:r w:rsidR="00D30450" w:rsidRPr="00855896">
          <w:rPr>
            <w:rStyle w:val="Hyperlink"/>
            <w:highlight w:val="yellow"/>
          </w:rPr>
          <w:t>licitacao@santoantoniodoleste.mt.gov.br</w:t>
        </w:r>
      </w:hyperlink>
      <w:r w:rsidR="00E928CC" w:rsidRPr="00855896">
        <w:rPr>
          <w:color w:val="000000" w:themeColor="text1"/>
          <w:highlight w:val="yellow"/>
        </w:rPr>
        <w:t xml:space="preserve"> </w:t>
      </w:r>
      <w:r w:rsidR="00CA3DAD">
        <w:rPr>
          <w:color w:val="000000" w:themeColor="text1"/>
          <w:highlight w:val="yellow"/>
        </w:rPr>
        <w:t>deverão</w:t>
      </w:r>
      <w:r w:rsidRPr="00855896">
        <w:rPr>
          <w:color w:val="000000" w:themeColor="text1"/>
          <w:highlight w:val="yellow"/>
        </w:rPr>
        <w:t xml:space="preserve"> ser </w:t>
      </w:r>
      <w:r w:rsidR="00CA3DAD">
        <w:rPr>
          <w:color w:val="000000" w:themeColor="text1"/>
          <w:highlight w:val="yellow"/>
        </w:rPr>
        <w:t>encaminhados</w:t>
      </w:r>
      <w:r w:rsidRPr="00855896">
        <w:rPr>
          <w:color w:val="000000" w:themeColor="text1"/>
          <w:highlight w:val="yellow"/>
        </w:rPr>
        <w:t xml:space="preserve"> em or</w:t>
      </w:r>
      <w:r w:rsidR="00CA3DAD">
        <w:rPr>
          <w:color w:val="000000" w:themeColor="text1"/>
          <w:highlight w:val="yellow"/>
        </w:rPr>
        <w:t>iginal ou por cópia autenticada</w:t>
      </w:r>
      <w:r w:rsidRPr="00855896">
        <w:rPr>
          <w:color w:val="000000" w:themeColor="text1"/>
          <w:highlight w:val="yellow"/>
        </w:rPr>
        <w:t xml:space="preserve">, </w:t>
      </w:r>
      <w:r w:rsidR="00CA3DAD">
        <w:rPr>
          <w:color w:val="000000" w:themeColor="text1"/>
          <w:highlight w:val="yellow"/>
        </w:rPr>
        <w:t>no prazo de até 48 (quarenta e oito) horas após o final da sessão</w:t>
      </w:r>
      <w:r w:rsidRPr="00855896">
        <w:rPr>
          <w:b/>
          <w:color w:val="000000" w:themeColor="text1"/>
          <w:highlight w:val="yellow"/>
        </w:rPr>
        <w:t>.</w:t>
      </w:r>
    </w:p>
    <w:p w:rsidR="00B273CB" w:rsidRPr="00855896" w:rsidRDefault="00B273CB" w:rsidP="006D6D05">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855896">
        <w:rPr>
          <w:color w:val="000000" w:themeColor="text1"/>
          <w:sz w:val="24"/>
          <w:szCs w:val="24"/>
          <w:highlight w:val="yellow"/>
        </w:rPr>
        <w:t xml:space="preserve">Os originais ou cópias autenticadas, deverão ser encaminhados ao </w:t>
      </w:r>
      <w:r w:rsidR="00E928CC" w:rsidRPr="00855896">
        <w:rPr>
          <w:color w:val="000000" w:themeColor="text1"/>
          <w:sz w:val="24"/>
          <w:szCs w:val="24"/>
          <w:highlight w:val="yellow"/>
        </w:rPr>
        <w:t>Setor de Licitações</w:t>
      </w:r>
      <w:r w:rsidRPr="00855896">
        <w:rPr>
          <w:color w:val="000000" w:themeColor="text1"/>
          <w:sz w:val="24"/>
          <w:szCs w:val="24"/>
          <w:highlight w:val="yellow"/>
        </w:rPr>
        <w:t xml:space="preserve"> do </w:t>
      </w:r>
      <w:r w:rsidR="00E928CC" w:rsidRPr="00855896">
        <w:rPr>
          <w:color w:val="000000" w:themeColor="text1"/>
          <w:sz w:val="24"/>
          <w:szCs w:val="24"/>
          <w:highlight w:val="yellow"/>
        </w:rPr>
        <w:t xml:space="preserve">Município de </w:t>
      </w:r>
      <w:r w:rsidR="00AC5066" w:rsidRPr="00855896">
        <w:rPr>
          <w:color w:val="000000" w:themeColor="text1"/>
          <w:sz w:val="24"/>
          <w:szCs w:val="24"/>
          <w:highlight w:val="yellow"/>
        </w:rPr>
        <w:t>Santo Antônio do Leste</w:t>
      </w:r>
      <w:r w:rsidRPr="00855896">
        <w:rPr>
          <w:color w:val="000000" w:themeColor="text1"/>
          <w:sz w:val="24"/>
          <w:szCs w:val="24"/>
          <w:highlight w:val="yellow"/>
        </w:rPr>
        <w:t xml:space="preserve">, situado </w:t>
      </w:r>
      <w:r w:rsidR="00E928CC" w:rsidRPr="00855896">
        <w:rPr>
          <w:color w:val="000000" w:themeColor="text1"/>
          <w:sz w:val="24"/>
          <w:szCs w:val="24"/>
          <w:highlight w:val="yellow"/>
        </w:rPr>
        <w:t xml:space="preserve">na </w:t>
      </w:r>
      <w:r w:rsidR="00D30450" w:rsidRPr="00855896">
        <w:rPr>
          <w:color w:val="000000" w:themeColor="text1"/>
          <w:sz w:val="24"/>
          <w:szCs w:val="24"/>
          <w:highlight w:val="yellow"/>
        </w:rPr>
        <w:t>Rua A nº 367 - Jardim Santa Inês, CEP 78.628-000</w:t>
      </w:r>
      <w:r w:rsidRPr="00855896">
        <w:rPr>
          <w:color w:val="000000" w:themeColor="text1"/>
          <w:sz w:val="24"/>
          <w:szCs w:val="24"/>
          <w:highlight w:val="yellow"/>
        </w:rPr>
        <w:t xml:space="preserve">, </w:t>
      </w:r>
      <w:r w:rsidR="00AC5066" w:rsidRPr="00855896">
        <w:rPr>
          <w:color w:val="000000" w:themeColor="text1"/>
          <w:sz w:val="24"/>
          <w:szCs w:val="24"/>
          <w:highlight w:val="yellow"/>
        </w:rPr>
        <w:t>Santo Antônio do Leste</w:t>
      </w:r>
      <w:r w:rsidR="00DC2355" w:rsidRPr="00855896">
        <w:rPr>
          <w:color w:val="000000" w:themeColor="text1"/>
          <w:sz w:val="24"/>
          <w:szCs w:val="24"/>
          <w:highlight w:val="yellow"/>
        </w:rPr>
        <w:t>/</w:t>
      </w:r>
      <w:r w:rsidR="00E928CC" w:rsidRPr="00855896">
        <w:rPr>
          <w:color w:val="000000" w:themeColor="text1"/>
          <w:sz w:val="24"/>
          <w:szCs w:val="24"/>
          <w:highlight w:val="yellow"/>
        </w:rPr>
        <w:t>MT</w:t>
      </w:r>
      <w:r w:rsidRPr="00855896">
        <w:rPr>
          <w:color w:val="000000" w:themeColor="text1"/>
          <w:sz w:val="24"/>
          <w:szCs w:val="24"/>
          <w:highlight w:val="yellow"/>
        </w:rPr>
        <w:t xml:space="preserve">. </w:t>
      </w:r>
    </w:p>
    <w:p w:rsidR="002D2DEE" w:rsidRPr="0019591A"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19591A">
        <w:rPr>
          <w:color w:val="000000" w:themeColor="text1"/>
        </w:rPr>
        <w:t>A</w:t>
      </w:r>
      <w:r w:rsidR="002D2DEE" w:rsidRPr="0019591A">
        <w:rPr>
          <w:color w:val="000000" w:themeColor="text1"/>
        </w:rPr>
        <w:t xml:space="preserve"> </w:t>
      </w:r>
      <w:r w:rsidR="00FC06C7" w:rsidRPr="0019591A">
        <w:rPr>
          <w:b/>
          <w:color w:val="000000" w:themeColor="text1"/>
        </w:rPr>
        <w:t>licitante</w:t>
      </w:r>
      <w:r w:rsidR="002D2DEE" w:rsidRPr="0019591A">
        <w:rPr>
          <w:color w:val="000000" w:themeColor="text1"/>
        </w:rPr>
        <w:t xml:space="preserve"> que abandona</w:t>
      </w:r>
      <w:r w:rsidR="00352393" w:rsidRPr="0019591A">
        <w:rPr>
          <w:color w:val="000000" w:themeColor="text1"/>
        </w:rPr>
        <w:t>r</w:t>
      </w:r>
      <w:r w:rsidR="002D2DEE" w:rsidRPr="0019591A">
        <w:rPr>
          <w:color w:val="000000" w:themeColor="text1"/>
        </w:rPr>
        <w:t xml:space="preserve"> o certame, deixando de enviar a documentação indicada nest</w:t>
      </w:r>
      <w:r w:rsidR="000D0FA0" w:rsidRPr="0019591A">
        <w:rPr>
          <w:color w:val="000000" w:themeColor="text1"/>
        </w:rPr>
        <w:t xml:space="preserve">a </w:t>
      </w:r>
      <w:r w:rsidR="00994B41" w:rsidRPr="0019591A">
        <w:rPr>
          <w:color w:val="000000" w:themeColor="text1"/>
        </w:rPr>
        <w:t>seção</w:t>
      </w:r>
      <w:r w:rsidRPr="0019591A">
        <w:rPr>
          <w:color w:val="000000" w:themeColor="text1"/>
        </w:rPr>
        <w:t>, será desclassificada</w:t>
      </w:r>
      <w:r w:rsidR="002D2DEE" w:rsidRPr="0019591A">
        <w:rPr>
          <w:color w:val="000000" w:themeColor="text1"/>
        </w:rPr>
        <w:t xml:space="preserve"> e sujeitar-s</w:t>
      </w:r>
      <w:r w:rsidR="00B83766" w:rsidRPr="0019591A">
        <w:rPr>
          <w:color w:val="000000" w:themeColor="text1"/>
        </w:rPr>
        <w:t>e-á às sanções previstas neste E</w:t>
      </w:r>
      <w:r w:rsidR="002D2DEE" w:rsidRPr="0019591A">
        <w:rPr>
          <w:color w:val="000000" w:themeColor="text1"/>
        </w:rPr>
        <w:t>dital.</w:t>
      </w:r>
    </w:p>
    <w:p w:rsidR="00202943" w:rsidRPr="0019591A"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19591A">
        <w:rPr>
          <w:color w:val="000000" w:themeColor="text1"/>
        </w:rPr>
        <w:t>.</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solicitar parecer de técnicos pertencentes ao quadro de pessoal do </w:t>
      </w:r>
      <w:r w:rsidR="00E928CC" w:rsidRPr="0019591A">
        <w:rPr>
          <w:color w:val="000000" w:themeColor="text1"/>
        </w:rPr>
        <w:t>Município</w:t>
      </w:r>
      <w:r w:rsidRPr="0019591A">
        <w:rPr>
          <w:color w:val="000000" w:themeColor="text1"/>
        </w:rPr>
        <w:t xml:space="preserve"> ou, ainda, de pessoas físicas ou jurídicas est</w:t>
      </w:r>
      <w:r w:rsidR="00B05E3F" w:rsidRPr="0019591A">
        <w:rPr>
          <w:color w:val="000000" w:themeColor="text1"/>
        </w:rPr>
        <w:t>r</w:t>
      </w:r>
      <w:r w:rsidRPr="0019591A">
        <w:rPr>
          <w:color w:val="000000" w:themeColor="text1"/>
        </w:rPr>
        <w:t>anhas a ele, para orientar sua decisão.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Não se considerará qualquer oferta </w:t>
      </w:r>
      <w:r w:rsidR="00B83766" w:rsidRPr="0019591A">
        <w:rPr>
          <w:color w:val="000000" w:themeColor="text1"/>
        </w:rPr>
        <w:t>de vantagem não prevista neste E</w:t>
      </w:r>
      <w:r w:rsidRPr="0019591A">
        <w:rPr>
          <w:color w:val="000000" w:themeColor="text1"/>
        </w:rPr>
        <w:t>dital, inclusive financiamentos subsidiados ou a fundo perdido.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Não se admitirá proposta que apresente valores simbólicos, irrisórios ou de valor zero, incompatíveis com os preços de mercado, exceto quando se referirem a materiais</w:t>
      </w:r>
      <w:r w:rsidR="00B63C41" w:rsidRPr="0019591A">
        <w:rPr>
          <w:color w:val="000000" w:themeColor="text1"/>
        </w:rPr>
        <w:t xml:space="preserve"> e instalações de propriedade da</w:t>
      </w:r>
      <w:r w:rsidRPr="0019591A">
        <w:rPr>
          <w:color w:val="000000" w:themeColor="text1"/>
        </w:rPr>
        <w:t xml:space="preserve"> </w:t>
      </w:r>
      <w:r w:rsidR="00FC06C7" w:rsidRPr="0019591A">
        <w:rPr>
          <w:b/>
          <w:color w:val="000000" w:themeColor="text1"/>
        </w:rPr>
        <w:t>licitante</w:t>
      </w:r>
      <w:r w:rsidRPr="0019591A">
        <w:rPr>
          <w:color w:val="000000" w:themeColor="text1"/>
        </w:rPr>
        <w:t>, para os quais el</w:t>
      </w:r>
      <w:r w:rsidR="00B63C41" w:rsidRPr="0019591A">
        <w:rPr>
          <w:color w:val="000000" w:themeColor="text1"/>
        </w:rPr>
        <w:t>a</w:t>
      </w:r>
      <w:r w:rsidRPr="0019591A">
        <w:rPr>
          <w:color w:val="000000" w:themeColor="text1"/>
        </w:rPr>
        <w:t xml:space="preserve"> renuncie à parcela ou à totalidade de remuneração.</w:t>
      </w:r>
    </w:p>
    <w:p w:rsidR="003126DC"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fixar prazo</w:t>
      </w:r>
      <w:r w:rsidR="009F2CE4" w:rsidRPr="0019591A">
        <w:rPr>
          <w:color w:val="000000" w:themeColor="text1"/>
        </w:rPr>
        <w:t xml:space="preserve"> a </w:t>
      </w:r>
      <w:r w:rsidR="009F2CE4" w:rsidRPr="0019591A">
        <w:rPr>
          <w:b/>
          <w:color w:val="000000" w:themeColor="text1"/>
          <w:szCs w:val="24"/>
        </w:rPr>
        <w:t>licitante classificada provisoriamente em primeiro lugar</w:t>
      </w:r>
      <w:r w:rsidRPr="0019591A">
        <w:rPr>
          <w:color w:val="000000" w:themeColor="text1"/>
        </w:rPr>
        <w:t xml:space="preserve"> para o reenvio</w:t>
      </w:r>
      <w:r w:rsidR="009F2CE4" w:rsidRPr="0019591A">
        <w:rPr>
          <w:color w:val="000000" w:themeColor="text1"/>
        </w:rPr>
        <w:t xml:space="preserve"> (uma única vez)</w:t>
      </w:r>
      <w:r w:rsidRPr="0019591A">
        <w:rPr>
          <w:color w:val="000000" w:themeColor="text1"/>
        </w:rPr>
        <w:t xml:space="preserve"> do anexo contendo a planilha de composição de preços quando o preço total ofertado for aceitável, mas os preços unitários que compõem necessitem de ajustes </w:t>
      </w:r>
      <w:r w:rsidR="003709E0" w:rsidRPr="0019591A">
        <w:rPr>
          <w:color w:val="000000" w:themeColor="text1"/>
        </w:rPr>
        <w:t xml:space="preserve">aos valores estimados pelo </w:t>
      </w:r>
      <w:r w:rsidR="00E928CC" w:rsidRPr="0019591A">
        <w:rPr>
          <w:color w:val="000000" w:themeColor="text1"/>
        </w:rPr>
        <w:t>Município</w:t>
      </w:r>
      <w:r w:rsidR="003709E0" w:rsidRPr="0019591A">
        <w:rPr>
          <w:color w:val="000000" w:themeColor="text1"/>
        </w:rPr>
        <w:t>.</w:t>
      </w:r>
    </w:p>
    <w:p w:rsidR="005A7962" w:rsidRPr="0019591A"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19591A">
        <w:rPr>
          <w:color w:val="000000" w:themeColor="text1"/>
          <w:szCs w:val="24"/>
        </w:rPr>
        <w:t>O ajuste da proposta não poderá implicar aumento do seu valor global.</w:t>
      </w:r>
      <w:r w:rsidRPr="0019591A">
        <w:rPr>
          <w:color w:val="000000" w:themeColor="text1"/>
        </w:rPr>
        <w:t xml:space="preserve"> </w:t>
      </w:r>
    </w:p>
    <w:p w:rsidR="00A45489" w:rsidRPr="0019591A"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19591A">
        <w:rPr>
          <w:color w:val="000000" w:themeColor="text1"/>
        </w:rPr>
        <w:t xml:space="preserve">Não serão aceitas propostas com valor global </w:t>
      </w:r>
      <w:r w:rsidR="002D28A6" w:rsidRPr="0019591A">
        <w:rPr>
          <w:color w:val="000000" w:themeColor="text1"/>
        </w:rPr>
        <w:t>superior ao estimado,</w:t>
      </w:r>
      <w:r w:rsidRPr="0019591A">
        <w:rPr>
          <w:color w:val="000000" w:themeColor="text1"/>
        </w:rPr>
        <w:t xml:space="preserve"> </w:t>
      </w:r>
      <w:r w:rsidR="006A5537" w:rsidRPr="0019591A">
        <w:rPr>
          <w:color w:val="000000" w:themeColor="text1"/>
        </w:rPr>
        <w:t xml:space="preserve">ou </w:t>
      </w:r>
      <w:r w:rsidRPr="0019591A">
        <w:rPr>
          <w:color w:val="000000" w:themeColor="text1"/>
        </w:rPr>
        <w:t>com preç</w:t>
      </w:r>
      <w:r w:rsidR="002D28A6" w:rsidRPr="0019591A">
        <w:rPr>
          <w:color w:val="000000" w:themeColor="text1"/>
        </w:rPr>
        <w:t>os manifestamente i</w:t>
      </w:r>
      <w:r w:rsidR="006A5537" w:rsidRPr="0019591A">
        <w:rPr>
          <w:color w:val="000000" w:themeColor="text1"/>
        </w:rPr>
        <w:t>nexequíveis.</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19591A">
        <w:rPr>
          <w:b/>
          <w:color w:val="000000" w:themeColor="text1"/>
          <w:sz w:val="24"/>
          <w:szCs w:val="24"/>
        </w:rPr>
        <w:t>Pregão</w:t>
      </w:r>
      <w:r w:rsidR="00466843" w:rsidRPr="0019591A">
        <w:rPr>
          <w:color w:val="000000" w:themeColor="text1"/>
          <w:sz w:val="24"/>
          <w:szCs w:val="24"/>
        </w:rPr>
        <w:t>.</w:t>
      </w:r>
      <w:r w:rsidRPr="0019591A">
        <w:rPr>
          <w:color w:val="000000" w:themeColor="text1"/>
          <w:sz w:val="24"/>
          <w:szCs w:val="24"/>
        </w:rPr>
        <w:t xml:space="preserve"> </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19591A">
        <w:rPr>
          <w:color w:val="000000" w:themeColor="text1"/>
          <w:sz w:val="24"/>
          <w:szCs w:val="24"/>
        </w:rPr>
        <w:t>exequibilidade</w:t>
      </w:r>
      <w:r w:rsidRPr="0019591A">
        <w:rPr>
          <w:color w:val="000000" w:themeColor="text1"/>
          <w:sz w:val="24"/>
          <w:szCs w:val="24"/>
        </w:rPr>
        <w:t>, podendo-se adotar, dentre procedimentos</w:t>
      </w:r>
      <w:r w:rsidR="000D4D6B" w:rsidRPr="0019591A">
        <w:rPr>
          <w:color w:val="000000" w:themeColor="text1"/>
          <w:sz w:val="24"/>
          <w:szCs w:val="24"/>
        </w:rPr>
        <w:t>.</w:t>
      </w:r>
    </w:p>
    <w:p w:rsidR="00C04116" w:rsidRPr="0019591A"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202943" w:rsidRPr="0019591A" w:rsidRDefault="00111773" w:rsidP="00855896">
      <w:pPr>
        <w:pStyle w:val="Cabealho"/>
        <w:widowControl w:val="0"/>
        <w:tabs>
          <w:tab w:val="clear" w:pos="4419"/>
          <w:tab w:val="clear" w:pos="8838"/>
          <w:tab w:val="left" w:pos="567"/>
        </w:tabs>
        <w:spacing w:after="120"/>
        <w:rPr>
          <w:color w:val="000000" w:themeColor="text1"/>
        </w:rPr>
      </w:pPr>
      <w:r w:rsidRPr="003E140B">
        <w:rPr>
          <w:b/>
          <w:color w:val="000000" w:themeColor="text1"/>
          <w:highlight w:val="yellow"/>
        </w:rPr>
        <w:t>11.1</w:t>
      </w:r>
      <w:r w:rsidRPr="003E140B">
        <w:rPr>
          <w:b/>
          <w:color w:val="000000" w:themeColor="text1"/>
          <w:highlight w:val="yellow"/>
        </w:rPr>
        <w:tab/>
      </w:r>
      <w:r w:rsidRPr="003E140B">
        <w:rPr>
          <w:b/>
          <w:color w:val="000000" w:themeColor="text1"/>
          <w:highlight w:val="yellow"/>
        </w:rPr>
        <w:tab/>
      </w:r>
      <w:r w:rsidR="00F72E70" w:rsidRPr="003E140B">
        <w:rPr>
          <w:color w:val="000000" w:themeColor="text1"/>
          <w:highlight w:val="yellow"/>
        </w:rPr>
        <w:t xml:space="preserve">A licitante deverá, </w:t>
      </w:r>
      <w:r w:rsidR="00F72E70" w:rsidRPr="003E140B">
        <w:rPr>
          <w:b/>
          <w:color w:val="000000" w:themeColor="text1"/>
          <w:highlight w:val="yellow"/>
          <w:u w:val="single"/>
        </w:rPr>
        <w:t>obrigatoriamente</w:t>
      </w:r>
      <w:r w:rsidR="00F72E70" w:rsidRPr="003E140B">
        <w:rPr>
          <w:color w:val="000000" w:themeColor="text1"/>
          <w:highlight w:val="yellow"/>
        </w:rPr>
        <w:t xml:space="preserve">, até o prazo estipulado para encerramento do recebimento das propostas, conforme </w:t>
      </w:r>
      <w:r w:rsidR="001D7A8B" w:rsidRPr="003E140B">
        <w:rPr>
          <w:color w:val="000000" w:themeColor="text1"/>
          <w:highlight w:val="yellow"/>
        </w:rPr>
        <w:t>data e horário que consta</w:t>
      </w:r>
      <w:r w:rsidR="008307A2" w:rsidRPr="003E140B">
        <w:rPr>
          <w:color w:val="000000" w:themeColor="text1"/>
          <w:highlight w:val="yellow"/>
        </w:rPr>
        <w:t>m</w:t>
      </w:r>
      <w:r w:rsidR="001D7A8B" w:rsidRPr="003E140B">
        <w:rPr>
          <w:color w:val="000000" w:themeColor="text1"/>
          <w:highlight w:val="yellow"/>
        </w:rPr>
        <w:t xml:space="preserve"> no preâmbulo deste Edital,</w:t>
      </w:r>
      <w:r w:rsidR="00F72E70" w:rsidRPr="003E140B">
        <w:rPr>
          <w:color w:val="000000" w:themeColor="text1"/>
          <w:highlight w:val="yellow"/>
        </w:rPr>
        <w:t xml:space="preserve"> anexar os documentos solicitados para habilitação, por meio da opção “Documentos Processuais” no sistema </w:t>
      </w:r>
      <w:hyperlink r:id="rId22" w:history="1">
        <w:r w:rsidR="00F72E70" w:rsidRPr="003E140B">
          <w:rPr>
            <w:rStyle w:val="Hyperlink"/>
            <w:highlight w:val="yellow"/>
          </w:rPr>
          <w:t>www.bllcompras.org.br</w:t>
        </w:r>
      </w:hyperlink>
      <w:r w:rsidR="00855896" w:rsidRPr="003E140B">
        <w:rPr>
          <w:color w:val="000000" w:themeColor="text1"/>
          <w:highlight w:val="yellow"/>
        </w:rPr>
        <w:t>.</w:t>
      </w:r>
    </w:p>
    <w:p w:rsidR="000D7AFC" w:rsidRPr="0096107B" w:rsidRDefault="00EB1B4D" w:rsidP="000D7AFC">
      <w:pPr>
        <w:widowControl w:val="0"/>
        <w:spacing w:after="120"/>
        <w:jc w:val="both"/>
        <w:rPr>
          <w:b/>
          <w:sz w:val="24"/>
          <w:szCs w:val="24"/>
        </w:rPr>
      </w:pPr>
      <w:r>
        <w:rPr>
          <w:b/>
          <w:sz w:val="24"/>
          <w:szCs w:val="24"/>
        </w:rPr>
        <w:t>11.7</w:t>
      </w:r>
      <w:r w:rsidR="000D7AFC"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c.1) os documentos em apreço deverão estar acompanhados de todas as alterações ou da consolidação 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0D7AFC" w:rsidP="000D7AFC">
      <w:pPr>
        <w:widowControl w:val="0"/>
        <w:spacing w:after="120"/>
        <w:jc w:val="both"/>
        <w:rPr>
          <w:sz w:val="24"/>
          <w:szCs w:val="24"/>
        </w:rPr>
      </w:pPr>
      <w:r w:rsidRPr="0096107B">
        <w:rPr>
          <w:sz w:val="24"/>
          <w:szCs w:val="24"/>
        </w:rPr>
        <w:t xml:space="preserve">f) </w:t>
      </w:r>
      <w:r w:rsidRPr="0096107B">
        <w:rPr>
          <w:b/>
          <w:sz w:val="24"/>
          <w:szCs w:val="24"/>
        </w:rPr>
        <w:t>Alvará</w:t>
      </w:r>
      <w:r w:rsidR="00DC0A66">
        <w:rPr>
          <w:sz w:val="24"/>
          <w:szCs w:val="24"/>
        </w:rPr>
        <w:t xml:space="preserve"> de Localização/</w:t>
      </w:r>
      <w:r w:rsidRPr="0096107B">
        <w:rPr>
          <w:sz w:val="24"/>
          <w:szCs w:val="24"/>
        </w:rPr>
        <w:t>Funcionamento</w:t>
      </w:r>
      <w:r w:rsidR="00DC0A66">
        <w:rPr>
          <w:sz w:val="24"/>
          <w:szCs w:val="24"/>
        </w:rPr>
        <w:t xml:space="preserve"> e alvará sanitário</w:t>
      </w:r>
      <w:r w:rsidRPr="0096107B">
        <w:rPr>
          <w:sz w:val="24"/>
          <w:szCs w:val="24"/>
        </w:rPr>
        <w:t>.</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8</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 Consistirá na apresentação dos seguintes documentos:</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77766" w:rsidRDefault="000D7AFC" w:rsidP="00077766">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3" w:history="1">
        <w:r w:rsidRPr="0096107B">
          <w:rPr>
            <w:rStyle w:val="Hyperlink"/>
            <w:sz w:val="24"/>
            <w:szCs w:val="24"/>
          </w:rPr>
          <w:t>www.tst.gov.br/certidao</w:t>
        </w:r>
      </w:hyperlink>
      <w:r w:rsidRPr="0096107B">
        <w:rPr>
          <w:sz w:val="24"/>
          <w:szCs w:val="24"/>
        </w:rPr>
        <w:t xml:space="preserve">, </w:t>
      </w:r>
      <w:hyperlink r:id="rId24" w:history="1">
        <w:r w:rsidRPr="0096107B">
          <w:rPr>
            <w:rStyle w:val="Hyperlink"/>
            <w:sz w:val="24"/>
            <w:szCs w:val="24"/>
          </w:rPr>
          <w:t>www.tst.jus.br/certidao</w:t>
        </w:r>
      </w:hyperlink>
      <w:r w:rsidRPr="0096107B">
        <w:rPr>
          <w:sz w:val="24"/>
          <w:szCs w:val="24"/>
        </w:rPr>
        <w:t>.</w:t>
      </w:r>
    </w:p>
    <w:p w:rsidR="00077766" w:rsidRPr="00077766" w:rsidRDefault="00077766" w:rsidP="00077766">
      <w:pPr>
        <w:widowControl w:val="0"/>
        <w:tabs>
          <w:tab w:val="left" w:pos="284"/>
        </w:tabs>
        <w:spacing w:after="120"/>
        <w:jc w:val="both"/>
        <w:rPr>
          <w:sz w:val="24"/>
          <w:szCs w:val="24"/>
        </w:rPr>
      </w:pPr>
      <w:r w:rsidRPr="00077766">
        <w:rPr>
          <w:sz w:val="24"/>
          <w:szCs w:val="24"/>
        </w:rPr>
        <w:lastRenderedPageBreak/>
        <w:t>i) Apresentar autorização de funcionamento emitido pela ANVISA – Agência Nacional de Vigilância Sanitária/Ministério da Saúde;</w:t>
      </w:r>
    </w:p>
    <w:p w:rsidR="00077766" w:rsidRDefault="00077766" w:rsidP="00077766">
      <w:pPr>
        <w:widowControl w:val="0"/>
        <w:tabs>
          <w:tab w:val="left" w:pos="284"/>
        </w:tabs>
        <w:spacing w:after="120"/>
        <w:jc w:val="both"/>
        <w:rPr>
          <w:sz w:val="24"/>
          <w:szCs w:val="24"/>
        </w:rPr>
      </w:pPr>
      <w:r>
        <w:rPr>
          <w:bCs/>
          <w:sz w:val="24"/>
          <w:szCs w:val="24"/>
        </w:rPr>
        <w:t>j</w:t>
      </w:r>
      <w:r w:rsidRPr="00077766">
        <w:rPr>
          <w:bCs/>
          <w:sz w:val="24"/>
          <w:szCs w:val="24"/>
        </w:rPr>
        <w:t xml:space="preserve">) </w:t>
      </w:r>
      <w:r w:rsidRPr="00077766">
        <w:rPr>
          <w:sz w:val="24"/>
          <w:szCs w:val="24"/>
        </w:rPr>
        <w:t xml:space="preserve">Apresentar autorização de funcionamento da Vigilância </w:t>
      </w:r>
      <w:r w:rsidR="00DC0A66">
        <w:rPr>
          <w:sz w:val="24"/>
          <w:szCs w:val="24"/>
        </w:rPr>
        <w:t>Sanitária Municipal ou Estadual;</w:t>
      </w:r>
    </w:p>
    <w:p w:rsidR="00DC0A66" w:rsidRDefault="00DC0A66" w:rsidP="00077766">
      <w:pPr>
        <w:widowControl w:val="0"/>
        <w:tabs>
          <w:tab w:val="left" w:pos="284"/>
        </w:tabs>
        <w:spacing w:after="120"/>
        <w:jc w:val="both"/>
        <w:rPr>
          <w:sz w:val="24"/>
          <w:szCs w:val="24"/>
        </w:rPr>
      </w:pPr>
      <w:r>
        <w:rPr>
          <w:sz w:val="24"/>
          <w:szCs w:val="24"/>
        </w:rPr>
        <w:t xml:space="preserve">l) </w:t>
      </w:r>
      <w:r w:rsidRPr="00DC0A66">
        <w:rPr>
          <w:sz w:val="24"/>
          <w:szCs w:val="24"/>
        </w:rPr>
        <w:t>Diploma de Curso Superior do Técnico Responsável</w:t>
      </w:r>
      <w:r>
        <w:rPr>
          <w:sz w:val="24"/>
          <w:szCs w:val="24"/>
        </w:rPr>
        <w:t>;</w:t>
      </w:r>
    </w:p>
    <w:p w:rsidR="00DC0A66" w:rsidRDefault="00DC0A66" w:rsidP="00077766">
      <w:pPr>
        <w:widowControl w:val="0"/>
        <w:tabs>
          <w:tab w:val="left" w:pos="284"/>
        </w:tabs>
        <w:spacing w:after="120"/>
        <w:jc w:val="both"/>
        <w:rPr>
          <w:sz w:val="24"/>
          <w:szCs w:val="24"/>
        </w:rPr>
      </w:pPr>
      <w:r>
        <w:rPr>
          <w:sz w:val="24"/>
          <w:szCs w:val="24"/>
        </w:rPr>
        <w:t xml:space="preserve">m) </w:t>
      </w:r>
      <w:r w:rsidRPr="00DC0A66">
        <w:rPr>
          <w:sz w:val="24"/>
          <w:szCs w:val="24"/>
        </w:rPr>
        <w:t>Identidade Profissional expedida pelo Conselho Regional de Classe;</w:t>
      </w:r>
    </w:p>
    <w:p w:rsidR="000D7AFC" w:rsidRPr="0096107B" w:rsidRDefault="000D7AFC" w:rsidP="000D7AFC">
      <w:pPr>
        <w:widowControl w:val="0"/>
        <w:spacing w:after="120"/>
        <w:jc w:val="both"/>
        <w:rPr>
          <w:sz w:val="24"/>
          <w:szCs w:val="24"/>
        </w:rPr>
      </w:pPr>
      <w:r w:rsidRPr="0096107B">
        <w:rPr>
          <w:sz w:val="24"/>
          <w:szCs w:val="24"/>
        </w:rPr>
        <w:t>11.</w:t>
      </w:r>
      <w:r w:rsidR="00EB1B4D">
        <w:rPr>
          <w:sz w:val="24"/>
          <w:szCs w:val="24"/>
        </w:rPr>
        <w:t>9.</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Pr="0096107B" w:rsidRDefault="000D7AFC" w:rsidP="000D7AFC">
      <w:pPr>
        <w:widowControl w:val="0"/>
        <w:spacing w:after="120"/>
        <w:jc w:val="both"/>
        <w:rPr>
          <w:sz w:val="24"/>
          <w:szCs w:val="24"/>
        </w:rPr>
      </w:pPr>
      <w:r w:rsidRPr="0096107B">
        <w:rPr>
          <w:sz w:val="24"/>
          <w:szCs w:val="24"/>
        </w:rPr>
        <w:t>11.3.3.2.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96107B" w:rsidRDefault="000D7AFC" w:rsidP="000D7AFC">
      <w:pPr>
        <w:widowControl w:val="0"/>
        <w:spacing w:after="120"/>
        <w:jc w:val="both"/>
        <w:rPr>
          <w:b/>
          <w:sz w:val="24"/>
          <w:szCs w:val="24"/>
        </w:rPr>
      </w:pPr>
      <w:r w:rsidRPr="0096107B">
        <w:rPr>
          <w:b/>
          <w:sz w:val="24"/>
          <w:szCs w:val="24"/>
        </w:rPr>
        <w:t>11.</w:t>
      </w:r>
      <w:r w:rsidR="00EB1B4D">
        <w:rPr>
          <w:b/>
          <w:sz w:val="24"/>
          <w:szCs w:val="24"/>
        </w:rPr>
        <w:t>10</w:t>
      </w:r>
      <w:r w:rsidRPr="0096107B">
        <w:rPr>
          <w:b/>
          <w:sz w:val="24"/>
          <w:szCs w:val="24"/>
        </w:rPr>
        <w:t>. A documentação relativa à Qualificação Econômico-Financeira:</w:t>
      </w:r>
    </w:p>
    <w:p w:rsidR="000D7AFC" w:rsidRPr="0096107B" w:rsidRDefault="000D7AFC" w:rsidP="000D7AFC">
      <w:pPr>
        <w:widowControl w:val="0"/>
        <w:spacing w:after="120"/>
        <w:jc w:val="both"/>
        <w:rPr>
          <w:sz w:val="24"/>
          <w:szCs w:val="24"/>
        </w:rPr>
      </w:pPr>
      <w:r w:rsidRPr="0096107B">
        <w:rPr>
          <w:sz w:val="24"/>
          <w:szCs w:val="24"/>
        </w:rPr>
        <w:t>Consistirá na apresentação dos seguintes documentos:</w:t>
      </w:r>
    </w:p>
    <w:p w:rsidR="000D7AFC" w:rsidRPr="0096107B" w:rsidRDefault="000D7AFC" w:rsidP="000D7AFC">
      <w:pPr>
        <w:widowControl w:val="0"/>
        <w:spacing w:after="120"/>
        <w:jc w:val="both"/>
        <w:rPr>
          <w:sz w:val="24"/>
          <w:szCs w:val="24"/>
        </w:rPr>
      </w:pPr>
      <w:r w:rsidRPr="0096107B">
        <w:rPr>
          <w:b/>
          <w:sz w:val="24"/>
          <w:szCs w:val="24"/>
        </w:rPr>
        <w:t>a)</w:t>
      </w:r>
      <w:r w:rsidRPr="0096107B">
        <w:rPr>
          <w:sz w:val="24"/>
          <w:szCs w:val="24"/>
        </w:rPr>
        <w:t xml:space="preserve"> </w:t>
      </w:r>
      <w:r w:rsidRPr="0096107B">
        <w:rPr>
          <w:b/>
          <w:sz w:val="24"/>
          <w:szCs w:val="24"/>
        </w:rPr>
        <w:t>Balanço patrimonial</w:t>
      </w:r>
      <w:r w:rsidRPr="0096107B">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96107B" w:rsidRDefault="000D7AFC" w:rsidP="000D7AFC">
      <w:pPr>
        <w:widowControl w:val="0"/>
        <w:spacing w:after="120"/>
        <w:jc w:val="both"/>
        <w:rPr>
          <w:sz w:val="24"/>
          <w:szCs w:val="24"/>
        </w:rPr>
      </w:pPr>
      <w:r w:rsidRPr="0096107B">
        <w:rPr>
          <w:sz w:val="24"/>
          <w:szCs w:val="24"/>
        </w:rPr>
        <w:t xml:space="preserve">Serão considerados aceitos como na forma da lei o balanço patrimonial e demonstrações contábeis assim apresentados: </w:t>
      </w:r>
    </w:p>
    <w:p w:rsidR="000D7AFC" w:rsidRPr="0096107B" w:rsidRDefault="000D7AFC" w:rsidP="000D7AFC">
      <w:pPr>
        <w:widowControl w:val="0"/>
        <w:jc w:val="both"/>
        <w:rPr>
          <w:sz w:val="24"/>
          <w:szCs w:val="24"/>
        </w:rPr>
      </w:pPr>
      <w:r w:rsidRPr="0096107B">
        <w:rPr>
          <w:b/>
          <w:sz w:val="24"/>
          <w:szCs w:val="24"/>
        </w:rPr>
        <w:t>1º)</w:t>
      </w:r>
      <w:r w:rsidRPr="0096107B">
        <w:rPr>
          <w:sz w:val="24"/>
          <w:szCs w:val="24"/>
        </w:rPr>
        <w:t xml:space="preserve"> Sociedades regidas pela Lei n. 6.404/76 (sociedade anônima): </w:t>
      </w:r>
    </w:p>
    <w:p w:rsidR="000D7AFC" w:rsidRPr="0096107B" w:rsidRDefault="000D7AFC" w:rsidP="000D7AFC">
      <w:pPr>
        <w:widowControl w:val="0"/>
        <w:jc w:val="both"/>
        <w:rPr>
          <w:sz w:val="24"/>
          <w:szCs w:val="24"/>
        </w:rPr>
      </w:pPr>
      <w:r w:rsidRPr="0096107B">
        <w:rPr>
          <w:sz w:val="24"/>
          <w:szCs w:val="24"/>
        </w:rPr>
        <w:t xml:space="preserve"> - publicados em Diário Oficial ou; </w:t>
      </w:r>
    </w:p>
    <w:p w:rsidR="000D7AFC" w:rsidRPr="0096107B" w:rsidRDefault="000D7AFC" w:rsidP="000D7AFC">
      <w:pPr>
        <w:widowControl w:val="0"/>
        <w:jc w:val="both"/>
        <w:rPr>
          <w:sz w:val="24"/>
          <w:szCs w:val="24"/>
        </w:rPr>
      </w:pPr>
      <w:r w:rsidRPr="0096107B">
        <w:rPr>
          <w:sz w:val="24"/>
          <w:szCs w:val="24"/>
        </w:rPr>
        <w:t xml:space="preserve"> - publicados em jornal de grande circulação ou; </w:t>
      </w:r>
    </w:p>
    <w:p w:rsidR="000D7AFC" w:rsidRPr="0096107B" w:rsidRDefault="000D7AFC" w:rsidP="000D7AFC">
      <w:pPr>
        <w:widowControl w:val="0"/>
        <w:spacing w:after="120"/>
        <w:jc w:val="both"/>
        <w:rPr>
          <w:sz w:val="24"/>
          <w:szCs w:val="24"/>
        </w:rPr>
      </w:pPr>
      <w:r w:rsidRPr="0096107B">
        <w:rPr>
          <w:sz w:val="24"/>
          <w:szCs w:val="24"/>
        </w:rPr>
        <w:t xml:space="preserve"> - por fotocópia registrada ou autenticada na Junta Comercial da sede ou domicílio da licitante. </w:t>
      </w:r>
    </w:p>
    <w:p w:rsidR="000D7AFC" w:rsidRPr="0096107B" w:rsidRDefault="000D7AFC" w:rsidP="000D7AFC">
      <w:pPr>
        <w:widowControl w:val="0"/>
        <w:jc w:val="both"/>
        <w:rPr>
          <w:sz w:val="24"/>
          <w:szCs w:val="24"/>
        </w:rPr>
      </w:pPr>
      <w:r w:rsidRPr="0096107B">
        <w:rPr>
          <w:b/>
          <w:sz w:val="24"/>
          <w:szCs w:val="24"/>
        </w:rPr>
        <w:t>2º)</w:t>
      </w:r>
      <w:r w:rsidRPr="0096107B">
        <w:rPr>
          <w:sz w:val="24"/>
          <w:szCs w:val="24"/>
        </w:rPr>
        <w:t xml:space="preserve"> Sociedades por cota de responsabilidade limitada (LTDA)</w:t>
      </w:r>
    </w:p>
    <w:p w:rsidR="000D7AFC" w:rsidRPr="0096107B" w:rsidRDefault="000D7AFC" w:rsidP="000D7AFC">
      <w:pPr>
        <w:widowControl w:val="0"/>
        <w:jc w:val="both"/>
        <w:rPr>
          <w:sz w:val="24"/>
          <w:szCs w:val="24"/>
        </w:rPr>
      </w:pPr>
      <w:r w:rsidRPr="0096107B">
        <w:rPr>
          <w:sz w:val="24"/>
          <w:szCs w:val="24"/>
        </w:rPr>
        <w:t>- Acompanhados por fotocópia dos Termos de Abertura e de Encerramento do Livro Diário, devidamente autenticada na Junta Comercial da sede ou domicílio da licitante ou em outro órgão equivalente ou;</w:t>
      </w:r>
    </w:p>
    <w:p w:rsidR="000D7AFC" w:rsidRPr="0096107B" w:rsidRDefault="000D7AFC" w:rsidP="000D7AFC">
      <w:pPr>
        <w:widowControl w:val="0"/>
        <w:spacing w:after="120"/>
        <w:jc w:val="both"/>
        <w:rPr>
          <w:sz w:val="24"/>
          <w:szCs w:val="24"/>
        </w:rPr>
      </w:pPr>
      <w:r w:rsidRPr="0096107B">
        <w:rPr>
          <w:sz w:val="24"/>
          <w:szCs w:val="24"/>
        </w:rPr>
        <w:t>- Fotocópia do Balanço e das Demonstrações Contábeis devidamente registradas ou autenticadas na Junta Comercial da sede ou domicílio da licitante.</w:t>
      </w:r>
    </w:p>
    <w:p w:rsidR="000D7AFC" w:rsidRPr="0096107B" w:rsidRDefault="000D7AFC" w:rsidP="000D7AFC">
      <w:pPr>
        <w:widowControl w:val="0"/>
        <w:jc w:val="both"/>
        <w:rPr>
          <w:sz w:val="24"/>
          <w:szCs w:val="24"/>
        </w:rPr>
      </w:pPr>
      <w:r w:rsidRPr="0096107B">
        <w:rPr>
          <w:b/>
          <w:sz w:val="24"/>
          <w:szCs w:val="24"/>
        </w:rPr>
        <w:t>3º)</w:t>
      </w:r>
      <w:r w:rsidRPr="0096107B">
        <w:rPr>
          <w:sz w:val="24"/>
          <w:szCs w:val="24"/>
        </w:rPr>
        <w:t xml:space="preserve"> Sociedade sujeita ao regime estabelecido na Lei Complementar nº 123/2006 – Estatuto da Microempresa e da Empresa de Pequeno Porte: </w:t>
      </w:r>
    </w:p>
    <w:p w:rsidR="000D7AFC" w:rsidRPr="0096107B" w:rsidRDefault="000D7AFC" w:rsidP="000D7AFC">
      <w:pPr>
        <w:widowControl w:val="0"/>
        <w:jc w:val="both"/>
        <w:rPr>
          <w:sz w:val="24"/>
          <w:szCs w:val="24"/>
        </w:rPr>
      </w:pPr>
      <w:r w:rsidRPr="0096107B">
        <w:rPr>
          <w:sz w:val="24"/>
          <w:szCs w:val="24"/>
        </w:rPr>
        <w:t xml:space="preserve">- Acompanhados por fotocópia dos Termos de Abertura e de Encerramento do livro Diário, devidamente autenticado na Junta Comercial da sede ou domicílio da licitante ou em outro órgão equivalente; </w:t>
      </w:r>
      <w:r w:rsidRPr="0096107B">
        <w:rPr>
          <w:b/>
          <w:sz w:val="24"/>
          <w:szCs w:val="24"/>
        </w:rPr>
        <w:t>ou</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 xml:space="preserve">- declaração simplificada do último imposto de renda. </w:t>
      </w:r>
    </w:p>
    <w:p w:rsidR="000D7AFC" w:rsidRPr="0096107B" w:rsidRDefault="000D7AFC" w:rsidP="000D7AFC">
      <w:pPr>
        <w:widowControl w:val="0"/>
        <w:jc w:val="both"/>
        <w:rPr>
          <w:sz w:val="24"/>
          <w:szCs w:val="24"/>
        </w:rPr>
      </w:pPr>
      <w:r w:rsidRPr="0096107B">
        <w:rPr>
          <w:b/>
          <w:sz w:val="24"/>
          <w:szCs w:val="24"/>
        </w:rPr>
        <w:t>4º)</w:t>
      </w:r>
      <w:r w:rsidRPr="0096107B">
        <w:rPr>
          <w:sz w:val="24"/>
          <w:szCs w:val="24"/>
        </w:rPr>
        <w:t xml:space="preserve"> Sociedade criada no exercício em curso: </w:t>
      </w:r>
    </w:p>
    <w:p w:rsidR="000D7AFC" w:rsidRPr="0096107B" w:rsidRDefault="000D7AFC" w:rsidP="000D7AFC">
      <w:pPr>
        <w:widowControl w:val="0"/>
        <w:spacing w:after="120"/>
        <w:jc w:val="both"/>
        <w:rPr>
          <w:sz w:val="24"/>
          <w:szCs w:val="24"/>
        </w:rPr>
      </w:pPr>
      <w:r w:rsidRPr="0096107B">
        <w:rPr>
          <w:sz w:val="24"/>
          <w:szCs w:val="24"/>
        </w:rPr>
        <w:t xml:space="preserve"> - Fotocópia do Balanço de Abertura, devidamente registrado ou autenticado na Junta Comercial da sede ou domicílio das licitantes nos casos de sociedades anônimas; </w:t>
      </w:r>
    </w:p>
    <w:p w:rsidR="000D7AFC" w:rsidRDefault="000D7AFC" w:rsidP="000D7AFC">
      <w:pPr>
        <w:widowControl w:val="0"/>
        <w:spacing w:after="120"/>
        <w:jc w:val="both"/>
        <w:rPr>
          <w:sz w:val="24"/>
          <w:szCs w:val="24"/>
        </w:rPr>
      </w:pPr>
      <w:r w:rsidRPr="0096107B">
        <w:rPr>
          <w:b/>
          <w:sz w:val="24"/>
          <w:szCs w:val="24"/>
        </w:rPr>
        <w:t>5º)</w:t>
      </w:r>
      <w:r w:rsidRPr="0096107B">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96107B" w:rsidRDefault="00EB1B4D" w:rsidP="000D7AFC">
      <w:pPr>
        <w:widowControl w:val="0"/>
        <w:spacing w:after="120"/>
        <w:jc w:val="both"/>
        <w:rPr>
          <w:sz w:val="24"/>
          <w:szCs w:val="24"/>
        </w:rPr>
      </w:pPr>
      <w:r>
        <w:rPr>
          <w:b/>
          <w:sz w:val="24"/>
          <w:szCs w:val="24"/>
        </w:rPr>
        <w:lastRenderedPageBreak/>
        <w:t>6º</w:t>
      </w:r>
      <w:r w:rsidRPr="0019591A">
        <w:rPr>
          <w:b/>
          <w:sz w:val="24"/>
          <w:szCs w:val="24"/>
        </w:rPr>
        <w:t>) Todas as formas societárias deverão apresentar Certidão de Falência e Recuperação Judicial, emitida pelo Distribuidor da sede da pessoa jurídica, a menos de 120 (Cento e vinte) dias</w:t>
      </w:r>
    </w:p>
    <w:p w:rsidR="000D7AFC" w:rsidRDefault="00EB1B4D" w:rsidP="000D7AFC">
      <w:pPr>
        <w:widowControl w:val="0"/>
        <w:spacing w:after="120"/>
        <w:jc w:val="both"/>
        <w:rPr>
          <w:color w:val="000000"/>
          <w:sz w:val="24"/>
          <w:szCs w:val="24"/>
          <w:shd w:val="clear" w:color="auto" w:fill="FFFFFF"/>
        </w:rPr>
      </w:pPr>
      <w:r>
        <w:rPr>
          <w:b/>
          <w:sz w:val="24"/>
          <w:szCs w:val="24"/>
        </w:rPr>
        <w:t>7</w:t>
      </w:r>
      <w:r w:rsidR="000D7AFC" w:rsidRPr="0096107B">
        <w:rPr>
          <w:b/>
          <w:sz w:val="24"/>
          <w:szCs w:val="24"/>
        </w:rPr>
        <w:t>º)</w:t>
      </w:r>
      <w:r w:rsidR="000D7AFC" w:rsidRPr="0096107B">
        <w:rPr>
          <w:sz w:val="24"/>
          <w:szCs w:val="24"/>
        </w:rPr>
        <w:t xml:space="preserve"> As </w:t>
      </w:r>
      <w:r w:rsidR="000D7AFC" w:rsidRPr="0096107B">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96107B">
        <w:rPr>
          <w:color w:val="000000"/>
          <w:sz w:val="24"/>
          <w:szCs w:val="24"/>
        </w:rPr>
        <w:t xml:space="preserve">ara este caso o Balanço Patrimonial será substituído pela DEFIS/DASN ou até mesmo o SPED fiscal, conforme o </w:t>
      </w:r>
      <w:r w:rsidR="000D7AFC" w:rsidRPr="0096107B">
        <w:rPr>
          <w:color w:val="000000"/>
          <w:sz w:val="24"/>
          <w:szCs w:val="24"/>
          <w:shd w:val="clear" w:color="auto" w:fill="FFFFFF"/>
        </w:rPr>
        <w:t>Artigo 27 da Lei Complementar LC 123/2006.</w:t>
      </w:r>
    </w:p>
    <w:p w:rsidR="00FD1C2B" w:rsidRPr="0019591A" w:rsidRDefault="00FD1C2B" w:rsidP="00FD1C2B">
      <w:pPr>
        <w:widowControl w:val="0"/>
        <w:autoSpaceDE w:val="0"/>
        <w:autoSpaceDN w:val="0"/>
        <w:adjustRightInd w:val="0"/>
        <w:spacing w:after="120"/>
        <w:jc w:val="both"/>
        <w:rPr>
          <w:sz w:val="24"/>
          <w:szCs w:val="24"/>
        </w:rPr>
      </w:pPr>
      <w:r>
        <w:rPr>
          <w:b/>
          <w:sz w:val="24"/>
          <w:szCs w:val="24"/>
        </w:rPr>
        <w:t>8º</w:t>
      </w:r>
      <w:r w:rsidRPr="0019591A">
        <w:rPr>
          <w:b/>
          <w:sz w:val="24"/>
          <w:szCs w:val="24"/>
        </w:rPr>
        <w:t>)</w:t>
      </w:r>
      <w:r w:rsidRPr="0019591A">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 </w:t>
      </w:r>
      <w:r w:rsidRPr="0019591A">
        <w:rPr>
          <w:sz w:val="24"/>
          <w:szCs w:val="24"/>
        </w:rPr>
        <w:t>Recibo de Entrega de Livro Digital transmitido através do Sistema Público de Escrituração Digital – Sped;</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 </w:t>
      </w:r>
      <w:r w:rsidRPr="0019591A">
        <w:rPr>
          <w:sz w:val="24"/>
          <w:szCs w:val="24"/>
        </w:rPr>
        <w:t>Termos de Abertura e Encerramento do Livro Diário Digital extraídos do Sistema Público de Escrituração Digital – Sped;</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 xml:space="preserve">III. </w:t>
      </w:r>
      <w:r w:rsidRPr="0019591A">
        <w:rPr>
          <w:sz w:val="24"/>
          <w:szCs w:val="24"/>
        </w:rPr>
        <w:t>Balanço e Demonstração do Resultado do Exercício extraídos do Sistema Público de Escrituração Digital – Sped;</w:t>
      </w:r>
    </w:p>
    <w:p w:rsidR="00FD1C2B" w:rsidRPr="0019591A" w:rsidRDefault="00FD1C2B" w:rsidP="00FD1C2B">
      <w:pPr>
        <w:widowControl w:val="0"/>
        <w:autoSpaceDE w:val="0"/>
        <w:autoSpaceDN w:val="0"/>
        <w:adjustRightInd w:val="0"/>
        <w:spacing w:after="120"/>
        <w:jc w:val="both"/>
        <w:rPr>
          <w:sz w:val="24"/>
          <w:szCs w:val="24"/>
        </w:rPr>
      </w:pPr>
      <w:r w:rsidRPr="0019591A">
        <w:rPr>
          <w:b/>
          <w:bCs/>
          <w:sz w:val="24"/>
          <w:szCs w:val="24"/>
        </w:rPr>
        <w:t>IV</w:t>
      </w:r>
      <w:r w:rsidRPr="0019591A">
        <w:rPr>
          <w:sz w:val="24"/>
          <w:szCs w:val="24"/>
        </w:rPr>
        <w:t>. Requerimento de Autenticação de Livro Digital.</w:t>
      </w:r>
    </w:p>
    <w:p w:rsidR="00FD1C2B" w:rsidRPr="0019591A" w:rsidRDefault="00FD1C2B" w:rsidP="00FD1C2B">
      <w:pPr>
        <w:widowControl w:val="0"/>
        <w:spacing w:after="120"/>
        <w:jc w:val="both"/>
        <w:rPr>
          <w:b/>
          <w:bCs/>
          <w:sz w:val="24"/>
          <w:szCs w:val="24"/>
        </w:rPr>
      </w:pPr>
      <w:r w:rsidRPr="0019591A">
        <w:rPr>
          <w:b/>
          <w:bCs/>
          <w:sz w:val="24"/>
          <w:szCs w:val="24"/>
        </w:rPr>
        <w:t xml:space="preserve">V. </w:t>
      </w:r>
      <w:r w:rsidRPr="0019591A">
        <w:rPr>
          <w:sz w:val="24"/>
          <w:szCs w:val="24"/>
        </w:rPr>
        <w:t>Termo de Autenticação da Junta Comercial.</w:t>
      </w:r>
      <w:r w:rsidRPr="0019591A">
        <w:rPr>
          <w:b/>
          <w:bCs/>
          <w:sz w:val="24"/>
          <w:szCs w:val="24"/>
        </w:rPr>
        <w:t xml:space="preserve"> </w:t>
      </w:r>
    </w:p>
    <w:p w:rsidR="00FD1C2B" w:rsidRPr="0019591A" w:rsidRDefault="00FD1C2B" w:rsidP="00FD1C2B">
      <w:pPr>
        <w:pStyle w:val="Cabealho"/>
        <w:widowControl w:val="0"/>
        <w:tabs>
          <w:tab w:val="clear" w:pos="4419"/>
          <w:tab w:val="clear" w:pos="8838"/>
          <w:tab w:val="left" w:pos="426"/>
          <w:tab w:val="left" w:pos="567"/>
          <w:tab w:val="left" w:pos="709"/>
          <w:tab w:val="left" w:pos="851"/>
        </w:tabs>
        <w:spacing w:after="120"/>
        <w:rPr>
          <w:color w:val="000000" w:themeColor="text1"/>
        </w:rPr>
      </w:pPr>
      <w:r w:rsidRPr="0019591A">
        <w:rPr>
          <w:b/>
          <w:color w:val="000000" w:themeColor="text1"/>
        </w:rPr>
        <w:t>11.</w:t>
      </w:r>
      <w:r>
        <w:rPr>
          <w:b/>
          <w:color w:val="000000" w:themeColor="text1"/>
        </w:rPr>
        <w:t>11</w:t>
      </w:r>
      <w:r w:rsidRPr="0019591A">
        <w:rPr>
          <w:b/>
          <w:color w:val="000000" w:themeColor="text1"/>
        </w:rPr>
        <w:tab/>
      </w:r>
      <w:r w:rsidRPr="0019591A">
        <w:rPr>
          <w:b/>
          <w:color w:val="000000" w:themeColor="text1"/>
        </w:rPr>
        <w:tab/>
      </w:r>
      <w:r w:rsidRPr="0019591A">
        <w:rPr>
          <w:color w:val="000000" w:themeColor="text1"/>
        </w:rPr>
        <w:t xml:space="preserve">O </w:t>
      </w:r>
      <w:r w:rsidRPr="0019591A">
        <w:rPr>
          <w:b/>
          <w:color w:val="000000" w:themeColor="text1"/>
        </w:rPr>
        <w:t>Pregoeiro</w:t>
      </w:r>
      <w:r w:rsidRPr="0019591A">
        <w:rPr>
          <w:color w:val="000000" w:themeColor="text1"/>
        </w:rPr>
        <w:t xml:space="preserve"> poderá consultar sítios oficiais de órgãos e entidades emissores de certidões, para verificar as condições de habilitação das </w:t>
      </w:r>
      <w:r w:rsidRPr="0019591A">
        <w:rPr>
          <w:b/>
          <w:color w:val="000000" w:themeColor="text1"/>
        </w:rPr>
        <w:t>licitantes</w:t>
      </w:r>
      <w:r w:rsidRPr="0019591A">
        <w:rPr>
          <w:color w:val="000000" w:themeColor="text1"/>
        </w:rPr>
        <w:t>.</w:t>
      </w:r>
    </w:p>
    <w:p w:rsidR="00FD1C2B" w:rsidRPr="0019591A" w:rsidRDefault="00FD1C2B" w:rsidP="00FD1C2B">
      <w:pPr>
        <w:pStyle w:val="Cabealho"/>
        <w:widowControl w:val="0"/>
        <w:tabs>
          <w:tab w:val="clear" w:pos="4419"/>
          <w:tab w:val="clear" w:pos="8838"/>
          <w:tab w:val="left" w:pos="567"/>
          <w:tab w:val="left" w:pos="709"/>
          <w:tab w:val="left" w:pos="851"/>
        </w:tabs>
        <w:spacing w:after="120"/>
        <w:rPr>
          <w:color w:val="000000" w:themeColor="text1"/>
        </w:rPr>
      </w:pPr>
      <w:r w:rsidRPr="0019591A">
        <w:rPr>
          <w:b/>
          <w:color w:val="000000" w:themeColor="text1"/>
        </w:rPr>
        <w:t>11.</w:t>
      </w:r>
      <w:r>
        <w:rPr>
          <w:b/>
          <w:color w:val="000000" w:themeColor="text1"/>
        </w:rPr>
        <w:t>12</w:t>
      </w:r>
      <w:r w:rsidRPr="0019591A">
        <w:rPr>
          <w:b/>
          <w:color w:val="000000" w:themeColor="text1"/>
        </w:rPr>
        <w:tab/>
      </w:r>
      <w:r w:rsidRPr="0019591A">
        <w:rPr>
          <w:b/>
          <w:color w:val="000000" w:themeColor="text1"/>
        </w:rPr>
        <w:tab/>
      </w:r>
      <w:r w:rsidRPr="0019591A">
        <w:rPr>
          <w:color w:val="000000" w:themeColor="text1"/>
        </w:rPr>
        <w:t xml:space="preserve">Os documentos remetidos por meio da opção “Documentos Processuais” no sistema </w:t>
      </w:r>
      <w:hyperlink r:id="rId25" w:history="1">
        <w:r w:rsidRPr="0019591A">
          <w:rPr>
            <w:rStyle w:val="Hyperlink"/>
          </w:rPr>
          <w:t>www.bllcompras.org.br</w:t>
        </w:r>
      </w:hyperlink>
      <w:r w:rsidRPr="0019591A">
        <w:rPr>
          <w:color w:val="000000" w:themeColor="text1"/>
        </w:rPr>
        <w:t xml:space="preserve"> poderão ser solicitados em original ou por cópia autenticada a qualquer momento, em prazo a ser estabelecido pelo </w:t>
      </w:r>
      <w:r w:rsidRPr="0019591A">
        <w:rPr>
          <w:b/>
          <w:color w:val="000000" w:themeColor="text1"/>
        </w:rPr>
        <w:t>Pregoeiro.</w:t>
      </w:r>
    </w:p>
    <w:p w:rsidR="000D7AFC" w:rsidRPr="00165975" w:rsidRDefault="00FD1C2B" w:rsidP="000D7AFC">
      <w:pPr>
        <w:widowControl w:val="0"/>
        <w:spacing w:after="120"/>
        <w:jc w:val="both"/>
        <w:rPr>
          <w:color w:val="FF0000"/>
          <w:sz w:val="24"/>
          <w:szCs w:val="24"/>
        </w:rPr>
      </w:pPr>
      <w:r w:rsidRPr="009E28C6">
        <w:rPr>
          <w:b/>
          <w:sz w:val="24"/>
          <w:szCs w:val="24"/>
        </w:rPr>
        <w:t>11.13</w:t>
      </w:r>
      <w:r w:rsidR="000D7AFC" w:rsidRPr="009E28C6">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D7AFC" w:rsidRPr="0096107B" w:rsidRDefault="00FD1C2B" w:rsidP="000D7AFC">
      <w:pPr>
        <w:widowControl w:val="0"/>
        <w:spacing w:after="120"/>
        <w:jc w:val="both"/>
        <w:rPr>
          <w:sz w:val="24"/>
          <w:szCs w:val="24"/>
        </w:rPr>
      </w:pPr>
      <w:r>
        <w:rPr>
          <w:b/>
          <w:sz w:val="24"/>
          <w:szCs w:val="24"/>
        </w:rPr>
        <w:t>11.14</w:t>
      </w:r>
      <w:r w:rsidR="000D7AFC" w:rsidRPr="0096107B">
        <w:rPr>
          <w:sz w:val="24"/>
          <w:szCs w:val="24"/>
        </w:rPr>
        <w:t>. Sob pena de inabilitação, todos os documentos apresentados para habilitação deverão estar em nome da licitante e com número do CNPJ e endereço respectivo, observando-se que:</w:t>
      </w:r>
    </w:p>
    <w:p w:rsidR="000D7AFC" w:rsidRPr="0096107B" w:rsidRDefault="000D7AFC" w:rsidP="000D7AFC">
      <w:pPr>
        <w:widowControl w:val="0"/>
        <w:spacing w:after="120"/>
        <w:jc w:val="both"/>
        <w:rPr>
          <w:sz w:val="24"/>
          <w:szCs w:val="24"/>
        </w:rPr>
      </w:pPr>
      <w:r w:rsidRPr="0096107B">
        <w:rPr>
          <w:sz w:val="24"/>
          <w:szCs w:val="24"/>
        </w:rPr>
        <w:t>a) se a licitante for a matriz, todos os documentos deverão estar em nome da matriz; ou</w:t>
      </w:r>
    </w:p>
    <w:p w:rsidR="000D7AFC" w:rsidRPr="0096107B" w:rsidRDefault="000D7AFC" w:rsidP="000D7AFC">
      <w:pPr>
        <w:widowControl w:val="0"/>
        <w:spacing w:after="120"/>
        <w:jc w:val="both"/>
        <w:rPr>
          <w:sz w:val="24"/>
          <w:szCs w:val="24"/>
        </w:rPr>
      </w:pPr>
      <w:r w:rsidRPr="0096107B">
        <w:rPr>
          <w:sz w:val="24"/>
          <w:szCs w:val="24"/>
        </w:rPr>
        <w:t>b) se a licitante for a filial, todos os documentos deverão estar em nome da filial;</w:t>
      </w:r>
    </w:p>
    <w:p w:rsidR="000D7AFC" w:rsidRPr="0096107B" w:rsidRDefault="000D7AFC" w:rsidP="000D7AFC">
      <w:pPr>
        <w:widowControl w:val="0"/>
        <w:spacing w:after="120"/>
        <w:jc w:val="both"/>
        <w:rPr>
          <w:sz w:val="24"/>
          <w:szCs w:val="24"/>
        </w:rPr>
      </w:pPr>
      <w:r w:rsidRPr="0096107B">
        <w:rPr>
          <w:sz w:val="24"/>
          <w:szCs w:val="24"/>
        </w:rPr>
        <w:t>c) serão dispensados da filial aqueles documentos que, pela própria natureza, comprovadamente, forem emitidos somente em nome da matriz.</w:t>
      </w:r>
    </w:p>
    <w:p w:rsidR="000D7AFC" w:rsidRPr="0096107B" w:rsidRDefault="00FD1C2B" w:rsidP="000D7AFC">
      <w:pPr>
        <w:widowControl w:val="0"/>
        <w:spacing w:after="120"/>
        <w:jc w:val="both"/>
        <w:rPr>
          <w:sz w:val="24"/>
          <w:szCs w:val="24"/>
        </w:rPr>
      </w:pPr>
      <w:r w:rsidRPr="00FD1C2B">
        <w:rPr>
          <w:b/>
          <w:sz w:val="24"/>
          <w:szCs w:val="24"/>
        </w:rPr>
        <w:t>11.15</w:t>
      </w:r>
      <w:r w:rsidR="000D7AFC" w:rsidRPr="0096107B">
        <w:rPr>
          <w:sz w:val="24"/>
          <w:szCs w:val="24"/>
        </w:rPr>
        <w:t>. Portanto não poderá concorrer a matriz em nome da filial e vice-versa, salvo se a documentação de habilitação de ambas esteja regular.</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w:t>
      </w:r>
      <w:r w:rsidR="005C55A2" w:rsidRPr="0019591A">
        <w:lastRenderedPageBreak/>
        <w:t>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231B7C">
        <w:rPr>
          <w:sz w:val="24"/>
        </w:rPr>
        <w:t>008/2019</w:t>
      </w:r>
      <w:r w:rsidR="00F33DFF">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w:t>
      </w:r>
      <w:r w:rsidRPr="0019591A">
        <w:rPr>
          <w:color w:val="000000"/>
          <w:sz w:val="24"/>
          <w:szCs w:val="24"/>
        </w:rPr>
        <w:lastRenderedPageBreak/>
        <w:t>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(ns),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w:t>
      </w:r>
      <w:r w:rsidRPr="0019591A">
        <w:rPr>
          <w:sz w:val="24"/>
          <w:szCs w:val="24"/>
        </w:rPr>
        <w:lastRenderedPageBreak/>
        <w:t>de, ao quíntuplo do quantitativo de cada item registrado na ata de registro de preços para o órgão gerenciador e órgãos participantes, independente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D0128E">
        <w:rPr>
          <w:sz w:val="24"/>
        </w:rPr>
        <w:t>Saúde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6" w:history="1">
        <w:r w:rsidR="00D30450">
          <w:rPr>
            <w:rStyle w:val="Hyperlink"/>
            <w:sz w:val="24"/>
            <w:szCs w:val="24"/>
          </w:rPr>
          <w:t>licitacao@santoantoniodoleste.mt.gov.br</w:t>
        </w:r>
      </w:hyperlink>
      <w:r w:rsidRPr="0019591A">
        <w:t xml:space="preserve"> </w:t>
      </w:r>
      <w:r w:rsidRPr="0019591A">
        <w:rPr>
          <w:sz w:val="24"/>
          <w:szCs w:val="24"/>
        </w:rPr>
        <w:t xml:space="preserve">ou pelo endereço Rua </w:t>
      </w:r>
      <w:r w:rsidR="007A1363">
        <w:rPr>
          <w:sz w:val="24"/>
          <w:szCs w:val="24"/>
        </w:rPr>
        <w:t xml:space="preserve">A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lastRenderedPageBreak/>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7"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w:t>
      </w:r>
      <w:r w:rsidR="00591FB7">
        <w:rPr>
          <w:color w:val="000000"/>
          <w:sz w:val="24"/>
          <w:szCs w:val="24"/>
        </w:rPr>
        <w:t>responsável</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lastRenderedPageBreak/>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r w:rsidRPr="0019591A">
        <w:t>por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r w:rsidRPr="0019591A">
        <w:t>a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BB7F12">
        <w:rPr>
          <w:sz w:val="24"/>
          <w:szCs w:val="24"/>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“factoring”;</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lastRenderedPageBreak/>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582B47">
        <w:rPr>
          <w:b/>
          <w:color w:val="000000" w:themeColor="text1"/>
          <w:sz w:val="24"/>
        </w:rPr>
        <w:t>20.6</w:t>
      </w:r>
      <w:r w:rsidRPr="00582B47">
        <w:rPr>
          <w:color w:val="000000" w:themeColor="text1"/>
          <w:sz w:val="24"/>
        </w:rPr>
        <w:t xml:space="preserve"> </w:t>
      </w:r>
      <w:r w:rsidR="0099339B" w:rsidRPr="00582B47">
        <w:rPr>
          <w:color w:val="000000" w:themeColor="text1"/>
          <w:sz w:val="24"/>
        </w:rPr>
        <w:t>Fica</w:t>
      </w:r>
      <w:r w:rsidR="00582B47" w:rsidRPr="00582B47">
        <w:rPr>
          <w:color w:val="000000" w:themeColor="text1"/>
          <w:sz w:val="24"/>
        </w:rPr>
        <w:t>rá a cargo da secretaria solicitante designar</w:t>
      </w:r>
      <w:r w:rsidR="0099339B" w:rsidRPr="00582B47">
        <w:rPr>
          <w:color w:val="000000" w:themeColor="text1"/>
          <w:sz w:val="24"/>
        </w:rPr>
        <w:t xml:space="preserve"> </w:t>
      </w:r>
      <w:r w:rsidR="00582B47" w:rsidRPr="00582B47">
        <w:rPr>
          <w:color w:val="000000" w:themeColor="text1"/>
          <w:sz w:val="24"/>
        </w:rPr>
        <w:t>servidor para acompanhar a fiscalizaç</w:t>
      </w:r>
      <w:r w:rsidR="00582B47">
        <w:rPr>
          <w:color w:val="000000" w:themeColor="text1"/>
          <w:sz w:val="24"/>
        </w:rPr>
        <w:t>ão do contrato.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r w:rsidR="00E244E9" w:rsidRPr="0019591A">
        <w:rPr>
          <w:color w:val="000000" w:themeColor="text1"/>
          <w:sz w:val="24"/>
        </w:rPr>
        <w:t>subcondição</w:t>
      </w:r>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reputar-se-ão inidôneos atos como os descritos nos arts. 90, 92, 93, 94, 95 e 97 da Lei nº 8.666/93</w:t>
      </w:r>
      <w:r w:rsidR="00202943" w:rsidRPr="0019591A">
        <w:rPr>
          <w:color w:val="000000" w:themeColor="text1"/>
          <w:sz w:val="24"/>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8"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w:t>
      </w:r>
      <w:r w:rsidR="0005715E" w:rsidRPr="0019591A">
        <w:rPr>
          <w:b/>
          <w:color w:val="000000" w:themeColor="text1"/>
          <w:sz w:val="24"/>
        </w:rPr>
        <w:lastRenderedPageBreak/>
        <w:t>vamente,</w:t>
      </w:r>
      <w:r w:rsidR="0005715E" w:rsidRPr="0019591A">
        <w:rPr>
          <w:color w:val="000000" w:themeColor="text1"/>
          <w:sz w:val="24"/>
        </w:rPr>
        <w:t xml:space="preserve"> no site </w:t>
      </w:r>
      <w:hyperlink r:id="rId29"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30"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582B47">
        <w:rPr>
          <w:b/>
          <w:color w:val="000000" w:themeColor="text1"/>
          <w:sz w:val="24"/>
        </w:rPr>
        <w:t xml:space="preserve"> </w:t>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582B47">
      <w:pPr>
        <w:widowControl w:val="0"/>
        <w:tabs>
          <w:tab w:val="left" w:pos="567"/>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582B47">
        <w:rPr>
          <w:b/>
          <w:color w:val="000000" w:themeColor="text1"/>
          <w:sz w:val="24"/>
        </w:rPr>
        <w:t xml:space="preserve"> </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582B47">
        <w:rPr>
          <w:b/>
          <w:color w:val="000000" w:themeColor="text1"/>
          <w:sz w:val="24"/>
        </w:rPr>
        <w:t xml:space="preserve"> </w:t>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582B47">
        <w:rPr>
          <w:b/>
          <w:color w:val="000000" w:themeColor="text1"/>
          <w:sz w:val="24"/>
        </w:rPr>
        <w:t xml:space="preserve"> </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582B47">
        <w:rPr>
          <w:b/>
          <w:color w:val="000000" w:themeColor="text1"/>
          <w:sz w:val="24"/>
        </w:rPr>
        <w:t xml:space="preserve"> </w:t>
      </w:r>
      <w:r w:rsidR="00CF7DDF" w:rsidRPr="0019591A">
        <w:rPr>
          <w:color w:val="000000" w:themeColor="text1"/>
          <w:sz w:val="24"/>
        </w:rPr>
        <w:t>Em caso de divergência entre normas i</w:t>
      </w:r>
      <w:r w:rsidR="00B83766" w:rsidRPr="0019591A">
        <w:rPr>
          <w:color w:val="000000" w:themeColor="text1"/>
          <w:sz w:val="24"/>
        </w:rPr>
        <w:t>nfralegais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582B47">
        <w:rPr>
          <w:b/>
          <w:color w:val="000000" w:themeColor="text1"/>
          <w:sz w:val="24"/>
        </w:rPr>
        <w:t xml:space="preserve"> </w:t>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lastRenderedPageBreak/>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04061A" w:rsidRPr="0019591A" w:rsidRDefault="00F42EFC" w:rsidP="006D6D05">
      <w:pPr>
        <w:widowControl w:val="0"/>
        <w:numPr>
          <w:ilvl w:val="1"/>
          <w:numId w:val="14"/>
        </w:numPr>
        <w:spacing w:after="120"/>
        <w:ind w:left="0" w:firstLine="0"/>
        <w:jc w:val="both"/>
        <w:rPr>
          <w:sz w:val="24"/>
        </w:rPr>
      </w:pPr>
      <w:r w:rsidRPr="0019591A">
        <w:rPr>
          <w:sz w:val="24"/>
        </w:rPr>
        <w:t xml:space="preserve">Anexo </w:t>
      </w:r>
      <w:r w:rsidR="00024145" w:rsidRPr="0019591A">
        <w:rPr>
          <w:sz w:val="24"/>
        </w:rPr>
        <w:t>IX</w:t>
      </w:r>
      <w:r w:rsidRPr="0019591A">
        <w:rPr>
          <w:sz w:val="24"/>
        </w:rPr>
        <w:t xml:space="preserve"> – </w:t>
      </w:r>
      <w:r w:rsidR="0004061A" w:rsidRPr="0019591A">
        <w:rPr>
          <w:sz w:val="24"/>
        </w:rPr>
        <w:t>Minuta do Contrato;</w:t>
      </w:r>
    </w:p>
    <w:p w:rsidR="00C0411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582B47" w:rsidRDefault="00582B47"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582B47">
        <w:rPr>
          <w:color w:val="000000" w:themeColor="text1"/>
          <w:sz w:val="24"/>
        </w:rPr>
        <w:t>04</w:t>
      </w:r>
      <w:r w:rsidR="00015802" w:rsidRPr="0019591A">
        <w:rPr>
          <w:color w:val="000000" w:themeColor="text1"/>
          <w:sz w:val="24"/>
        </w:rPr>
        <w:t xml:space="preserve"> de </w:t>
      </w:r>
      <w:r w:rsidR="00582B47">
        <w:rPr>
          <w:color w:val="000000" w:themeColor="text1"/>
          <w:sz w:val="24"/>
        </w:rPr>
        <w:t>abril</w:t>
      </w:r>
      <w:r w:rsidR="00F508DD" w:rsidRPr="0019591A">
        <w:rPr>
          <w:color w:val="000000" w:themeColor="text1"/>
          <w:sz w:val="24"/>
        </w:rPr>
        <w:t xml:space="preserve"> 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582B47" w:rsidRPr="0019591A" w:rsidRDefault="00582B47" w:rsidP="0004061A">
      <w:pPr>
        <w:widowControl w:val="0"/>
        <w:ind w:right="-1"/>
        <w:jc w:val="center"/>
        <w:outlineLvl w:val="0"/>
        <w:rPr>
          <w:color w:val="000000" w:themeColor="text1"/>
          <w:sz w:val="24"/>
        </w:rPr>
      </w:pPr>
    </w:p>
    <w:p w:rsidR="00582B47" w:rsidRPr="00673E64" w:rsidRDefault="00533A78" w:rsidP="00582B47">
      <w:pPr>
        <w:pStyle w:val="Ttulo8"/>
        <w:contextualSpacing/>
        <w:jc w:val="center"/>
        <w:rPr>
          <w:b w:val="0"/>
          <w:bCs/>
          <w:szCs w:val="24"/>
        </w:rPr>
      </w:pPr>
      <w:r>
        <w:rPr>
          <w:b w:val="0"/>
        </w:rPr>
        <w:t xml:space="preserve">  </w:t>
      </w:r>
      <w:r w:rsidR="00582B47">
        <w:rPr>
          <w:bCs/>
          <w:szCs w:val="24"/>
        </w:rPr>
        <w:t>Elaine de Fatima Mors</w:t>
      </w:r>
    </w:p>
    <w:p w:rsidR="00582B47" w:rsidRPr="00673E64" w:rsidRDefault="00582B47" w:rsidP="00582B47">
      <w:pPr>
        <w:pStyle w:val="Ttulo8"/>
        <w:contextualSpacing/>
        <w:jc w:val="center"/>
      </w:pPr>
      <w:r>
        <w:t>Secretária Municipal de Saúde</w:t>
      </w:r>
    </w:p>
    <w:p w:rsidR="00582B47" w:rsidRPr="00975132" w:rsidRDefault="00582B47" w:rsidP="00582B47">
      <w:pPr>
        <w:contextualSpacing/>
        <w:jc w:val="center"/>
        <w:rPr>
          <w:sz w:val="16"/>
          <w:szCs w:val="16"/>
        </w:rPr>
      </w:pPr>
      <w:r w:rsidRPr="00975132">
        <w:rPr>
          <w:sz w:val="16"/>
          <w:szCs w:val="16"/>
        </w:rPr>
        <w:t>Portaria</w:t>
      </w:r>
      <w:r>
        <w:rPr>
          <w:sz w:val="16"/>
          <w:szCs w:val="16"/>
        </w:rPr>
        <w:t xml:space="preserve"> nº. 0256</w:t>
      </w:r>
      <w:r w:rsidRPr="00975132">
        <w:rPr>
          <w:sz w:val="16"/>
          <w:szCs w:val="16"/>
        </w:rPr>
        <w:t>/2017 de 0</w:t>
      </w:r>
      <w:r>
        <w:rPr>
          <w:sz w:val="16"/>
          <w:szCs w:val="16"/>
        </w:rPr>
        <w:t>3</w:t>
      </w:r>
      <w:r w:rsidRPr="00975132">
        <w:rPr>
          <w:sz w:val="16"/>
          <w:szCs w:val="16"/>
        </w:rPr>
        <w:t>/0</w:t>
      </w:r>
      <w:r>
        <w:rPr>
          <w:sz w:val="16"/>
          <w:szCs w:val="16"/>
        </w:rPr>
        <w:t>7</w:t>
      </w:r>
      <w:r w:rsidRPr="00975132">
        <w:rPr>
          <w:sz w:val="16"/>
          <w:szCs w:val="16"/>
        </w:rPr>
        <w:t>/2017</w:t>
      </w:r>
    </w:p>
    <w:p w:rsidR="00E2567A" w:rsidRPr="00441436" w:rsidRDefault="00E2567A" w:rsidP="00582B47">
      <w:pPr>
        <w:widowControl w:val="0"/>
        <w:ind w:left="-340"/>
        <w:jc w:val="center"/>
        <w:rPr>
          <w:color w:val="000000"/>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334F1F" w:rsidRDefault="00334F1F" w:rsidP="00533A78">
      <w:pPr>
        <w:widowControl w:val="0"/>
        <w:spacing w:after="120"/>
        <w:jc w:val="center"/>
        <w:rPr>
          <w:b/>
          <w:color w:val="000000" w:themeColor="text1"/>
          <w:sz w:val="24"/>
          <w:szCs w:val="24"/>
        </w:rPr>
      </w:pPr>
    </w:p>
    <w:p w:rsidR="00334F1F" w:rsidRDefault="00334F1F" w:rsidP="00533A78">
      <w:pPr>
        <w:widowControl w:val="0"/>
        <w:spacing w:after="120"/>
        <w:jc w:val="center"/>
        <w:rPr>
          <w:b/>
          <w:color w:val="000000" w:themeColor="text1"/>
          <w:sz w:val="24"/>
          <w:szCs w:val="24"/>
        </w:rPr>
      </w:pPr>
    </w:p>
    <w:p w:rsidR="00334F1F" w:rsidRDefault="00334F1F" w:rsidP="00533A78">
      <w:pPr>
        <w:widowControl w:val="0"/>
        <w:spacing w:after="120"/>
        <w:jc w:val="center"/>
        <w:rPr>
          <w:b/>
          <w:color w:val="000000" w:themeColor="text1"/>
          <w:sz w:val="24"/>
          <w:szCs w:val="24"/>
        </w:rPr>
      </w:pPr>
    </w:p>
    <w:p w:rsidR="00334F1F" w:rsidRDefault="00334F1F" w:rsidP="00533A78">
      <w:pPr>
        <w:widowControl w:val="0"/>
        <w:spacing w:after="120"/>
        <w:jc w:val="center"/>
        <w:rPr>
          <w:b/>
          <w:color w:val="000000" w:themeColor="text1"/>
          <w:sz w:val="24"/>
          <w:szCs w:val="24"/>
        </w:rPr>
      </w:pPr>
    </w:p>
    <w:p w:rsidR="00623DE7" w:rsidRDefault="00623DE7" w:rsidP="00533A78">
      <w:pPr>
        <w:widowControl w:val="0"/>
        <w:spacing w:after="120"/>
        <w:jc w:val="center"/>
        <w:rPr>
          <w:b/>
          <w:color w:val="000000" w:themeColor="text1"/>
          <w:sz w:val="24"/>
          <w:szCs w:val="24"/>
        </w:rPr>
      </w:pPr>
    </w:p>
    <w:p w:rsidR="00623DE7" w:rsidRDefault="00623DE7" w:rsidP="00533A78">
      <w:pPr>
        <w:widowControl w:val="0"/>
        <w:spacing w:after="120"/>
        <w:jc w:val="center"/>
        <w:rPr>
          <w:b/>
          <w:color w:val="000000" w:themeColor="text1"/>
          <w:sz w:val="24"/>
          <w:szCs w:val="24"/>
        </w:rPr>
      </w:pPr>
    </w:p>
    <w:p w:rsidR="00623DE7" w:rsidRDefault="00623DE7" w:rsidP="00533A78">
      <w:pPr>
        <w:widowControl w:val="0"/>
        <w:spacing w:after="120"/>
        <w:jc w:val="center"/>
        <w:rPr>
          <w:b/>
          <w:color w:val="000000" w:themeColor="text1"/>
          <w:sz w:val="24"/>
          <w:szCs w:val="24"/>
        </w:rPr>
      </w:pPr>
    </w:p>
    <w:p w:rsidR="00623DE7" w:rsidRDefault="00623DE7" w:rsidP="00533A78">
      <w:pPr>
        <w:widowControl w:val="0"/>
        <w:spacing w:after="120"/>
        <w:jc w:val="center"/>
        <w:rPr>
          <w:b/>
          <w:color w:val="000000" w:themeColor="text1"/>
          <w:sz w:val="24"/>
          <w:szCs w:val="24"/>
        </w:rPr>
      </w:pPr>
    </w:p>
    <w:p w:rsidR="00334F1F" w:rsidRDefault="00334F1F"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lastRenderedPageBreak/>
        <w:t xml:space="preserve">PREGÃO ELETRÔNICO Nº </w:t>
      </w:r>
      <w:r w:rsidR="00231B7C">
        <w:rPr>
          <w:b/>
          <w:color w:val="000000" w:themeColor="text1"/>
          <w:sz w:val="24"/>
          <w:szCs w:val="24"/>
        </w:rPr>
        <w:t>008/2019</w:t>
      </w:r>
      <w:r w:rsidR="007D7EAD">
        <w:rPr>
          <w:b/>
          <w:color w:val="000000" w:themeColor="text1"/>
          <w:sz w:val="24"/>
          <w:szCs w:val="24"/>
        </w:rPr>
        <w:t xml:space="preserve"> </w:t>
      </w:r>
    </w:p>
    <w:p w:rsidR="00467163" w:rsidRDefault="00821EB2" w:rsidP="00533A78">
      <w:pPr>
        <w:widowControl w:val="0"/>
        <w:jc w:val="center"/>
        <w:rPr>
          <w:b/>
          <w:color w:val="000000" w:themeColor="text1"/>
          <w:sz w:val="24"/>
          <w:szCs w:val="24"/>
        </w:rPr>
      </w:pPr>
      <w:r w:rsidRPr="0019591A">
        <w:rPr>
          <w:b/>
          <w:color w:val="000000" w:themeColor="text1"/>
          <w:sz w:val="24"/>
          <w:szCs w:val="24"/>
        </w:rPr>
        <w:t>ANEXO I</w:t>
      </w:r>
    </w:p>
    <w:p w:rsidR="00BB3FE8" w:rsidRPr="0019591A" w:rsidRDefault="00BB3FE8" w:rsidP="00533A78">
      <w:pPr>
        <w:widowControl w:val="0"/>
        <w:jc w:val="center"/>
        <w:rPr>
          <w:b/>
          <w:color w:val="000000" w:themeColor="text1"/>
          <w:sz w:val="24"/>
          <w:szCs w:val="24"/>
        </w:rPr>
      </w:pPr>
    </w:p>
    <w:p w:rsidR="002F75AF" w:rsidRPr="002B632B" w:rsidRDefault="002F75AF" w:rsidP="002F75AF">
      <w:pPr>
        <w:ind w:left="275"/>
        <w:jc w:val="center"/>
        <w:rPr>
          <w:b/>
          <w:i/>
          <w:sz w:val="24"/>
          <w:szCs w:val="24"/>
          <w:u w:val="single"/>
        </w:rPr>
      </w:pPr>
      <w:r w:rsidRPr="002B632B">
        <w:rPr>
          <w:b/>
          <w:i/>
          <w:sz w:val="24"/>
          <w:szCs w:val="24"/>
          <w:u w:val="single"/>
        </w:rPr>
        <w:t>TERMO DE REFERÊNCIA</w:t>
      </w:r>
    </w:p>
    <w:p w:rsidR="002F75AF" w:rsidRPr="002B632B" w:rsidRDefault="002F75AF" w:rsidP="002F75AF">
      <w:pPr>
        <w:ind w:left="275"/>
        <w:jc w:val="center"/>
        <w:rPr>
          <w:i/>
          <w:sz w:val="24"/>
          <w:szCs w:val="24"/>
          <w:u w:val="single"/>
        </w:rPr>
      </w:pPr>
    </w:p>
    <w:p w:rsidR="002F75AF" w:rsidRPr="002B632B" w:rsidRDefault="002F75AF" w:rsidP="002F75AF">
      <w:pPr>
        <w:pStyle w:val="Ttulo2"/>
        <w:spacing w:line="276" w:lineRule="auto"/>
        <w:rPr>
          <w:b w:val="0"/>
          <w:color w:val="auto"/>
          <w:szCs w:val="24"/>
        </w:rPr>
      </w:pPr>
    </w:p>
    <w:p w:rsidR="002F75AF" w:rsidRPr="002B632B" w:rsidRDefault="002F75AF" w:rsidP="002F75AF">
      <w:pPr>
        <w:pStyle w:val="Ttulo2"/>
        <w:spacing w:line="276" w:lineRule="auto"/>
        <w:rPr>
          <w:b w:val="0"/>
          <w:color w:val="auto"/>
          <w:szCs w:val="24"/>
        </w:rPr>
      </w:pPr>
      <w:r w:rsidRPr="002B632B">
        <w:rPr>
          <w:color w:val="auto"/>
          <w:szCs w:val="24"/>
        </w:rPr>
        <w:t xml:space="preserve">1. DO OBJETO </w:t>
      </w:r>
    </w:p>
    <w:p w:rsidR="002F75AF" w:rsidRPr="002B632B" w:rsidRDefault="002F75AF" w:rsidP="002F75AF">
      <w:pPr>
        <w:spacing w:line="276" w:lineRule="auto"/>
        <w:ind w:right="84"/>
        <w:jc w:val="both"/>
        <w:rPr>
          <w:sz w:val="24"/>
          <w:szCs w:val="24"/>
        </w:rPr>
      </w:pPr>
      <w:r w:rsidRPr="002B632B">
        <w:rPr>
          <w:sz w:val="24"/>
          <w:szCs w:val="24"/>
        </w:rPr>
        <w:t xml:space="preserve">Este procedimento tem por objeto o </w:t>
      </w:r>
      <w:r w:rsidRPr="002B632B">
        <w:rPr>
          <w:b/>
          <w:sz w:val="24"/>
          <w:szCs w:val="24"/>
        </w:rPr>
        <w:t>REGISTRO DE PREÇOS PARA FUTURA E EVENTUAL AQUISIÇÃO DE MEDICAMENTOS E INSUMOS HOSPITALARES</w:t>
      </w:r>
      <w:r w:rsidRPr="002B632B">
        <w:rPr>
          <w:sz w:val="24"/>
          <w:szCs w:val="24"/>
        </w:rPr>
        <w:t>, para suprir as necessidades da Secretaria Municipal de Saúde de Santo Antônio do Leste, MT</w:t>
      </w:r>
      <w:r w:rsidR="00623DE7">
        <w:rPr>
          <w:sz w:val="24"/>
          <w:szCs w:val="24"/>
        </w:rPr>
        <w:t>, c</w:t>
      </w:r>
      <w:r w:rsidRPr="002B632B">
        <w:rPr>
          <w:sz w:val="24"/>
          <w:szCs w:val="24"/>
        </w:rPr>
        <w:t xml:space="preserve">om validade para 12 (doze) meses. </w:t>
      </w:r>
    </w:p>
    <w:p w:rsidR="002F75AF" w:rsidRPr="002B632B" w:rsidRDefault="002F75AF" w:rsidP="002F75AF">
      <w:pPr>
        <w:pStyle w:val="Ttulo2"/>
        <w:spacing w:line="276" w:lineRule="auto"/>
        <w:rPr>
          <w:b w:val="0"/>
          <w:color w:val="auto"/>
          <w:szCs w:val="24"/>
        </w:rPr>
      </w:pPr>
    </w:p>
    <w:p w:rsidR="002F75AF" w:rsidRPr="002B632B" w:rsidRDefault="002F75AF" w:rsidP="002F75AF">
      <w:pPr>
        <w:pStyle w:val="Ttulo2"/>
        <w:spacing w:line="276" w:lineRule="auto"/>
        <w:rPr>
          <w:b w:val="0"/>
          <w:color w:val="auto"/>
          <w:szCs w:val="24"/>
        </w:rPr>
      </w:pPr>
      <w:r w:rsidRPr="002B632B">
        <w:rPr>
          <w:color w:val="auto"/>
          <w:szCs w:val="24"/>
        </w:rPr>
        <w:t xml:space="preserve">2. JUSTIFICATIVA </w:t>
      </w:r>
    </w:p>
    <w:p w:rsidR="002F75AF" w:rsidRPr="002B632B" w:rsidRDefault="002F75AF" w:rsidP="002F75AF">
      <w:pPr>
        <w:spacing w:line="276" w:lineRule="auto"/>
        <w:rPr>
          <w:sz w:val="24"/>
          <w:szCs w:val="24"/>
        </w:rPr>
      </w:pPr>
      <w:r w:rsidRPr="002B632B">
        <w:rPr>
          <w:sz w:val="24"/>
          <w:szCs w:val="24"/>
        </w:rPr>
        <w:t xml:space="preserve">Considerando que os medicamentos e insumos hospitalares são de uso imprescindível para atendimento na Rede SUS do município de Santo Antônio do Leste, solicitamos que seja efetuada Licitação Pública para possível aquisição dos mesmos, para atender a demanda da Secretaria Municipal de Saúde.  </w:t>
      </w:r>
    </w:p>
    <w:p w:rsidR="002F75AF" w:rsidRPr="002B632B" w:rsidRDefault="002F75AF" w:rsidP="002F75AF">
      <w:pPr>
        <w:rPr>
          <w:sz w:val="24"/>
          <w:szCs w:val="24"/>
        </w:rPr>
      </w:pPr>
    </w:p>
    <w:p w:rsidR="002F75AF" w:rsidRPr="002B632B" w:rsidRDefault="002F75AF" w:rsidP="002F75AF">
      <w:pPr>
        <w:pStyle w:val="Ttulo2"/>
        <w:spacing w:after="35" w:line="267" w:lineRule="auto"/>
        <w:jc w:val="both"/>
        <w:rPr>
          <w:b w:val="0"/>
          <w:i/>
          <w:color w:val="auto"/>
          <w:szCs w:val="24"/>
          <w:u w:val="single"/>
        </w:rPr>
      </w:pPr>
      <w:r w:rsidRPr="002B632B">
        <w:rPr>
          <w:i/>
          <w:color w:val="auto"/>
          <w:szCs w:val="24"/>
          <w:u w:val="single"/>
        </w:rPr>
        <w:t>A urgência do procedimento licitatório se deve ao fato de que não há ata de registro de preços vigente dos itens solicitados e, em casos excepcionais, a maioria dos itens nunca foram licitados. Os equipamentos e materiais foram determinados por uma Comissão composta por uma equipe Multiprofissional, analisando-se dados, além da busca ativa de informações junto aos profissionais da rede.</w:t>
      </w:r>
    </w:p>
    <w:p w:rsidR="002F75AF" w:rsidRPr="002B632B" w:rsidRDefault="002F75AF" w:rsidP="002F75AF">
      <w:pPr>
        <w:pStyle w:val="Ttulo2"/>
        <w:spacing w:after="35" w:line="267" w:lineRule="auto"/>
        <w:rPr>
          <w:b w:val="0"/>
          <w:color w:val="auto"/>
          <w:szCs w:val="24"/>
        </w:rPr>
      </w:pPr>
    </w:p>
    <w:p w:rsidR="002F75AF" w:rsidRPr="002B632B" w:rsidRDefault="002F75AF" w:rsidP="002F75AF">
      <w:pPr>
        <w:pStyle w:val="Ttulo2"/>
        <w:spacing w:after="35" w:line="267" w:lineRule="auto"/>
        <w:rPr>
          <w:b w:val="0"/>
          <w:color w:val="auto"/>
          <w:szCs w:val="24"/>
        </w:rPr>
      </w:pPr>
      <w:r w:rsidRPr="002B632B">
        <w:rPr>
          <w:color w:val="auto"/>
          <w:szCs w:val="24"/>
        </w:rPr>
        <w:t xml:space="preserve">3. DAS ESPECIFICAÇÕES </w:t>
      </w:r>
    </w:p>
    <w:p w:rsidR="002F75AF" w:rsidRPr="002B632B" w:rsidRDefault="002F75AF" w:rsidP="002F75AF">
      <w:pPr>
        <w:rPr>
          <w:sz w:val="24"/>
          <w:szCs w:val="24"/>
        </w:rPr>
      </w:pPr>
    </w:p>
    <w:p w:rsidR="002F75AF" w:rsidRPr="002B632B" w:rsidRDefault="002F75AF" w:rsidP="002F75AF">
      <w:pPr>
        <w:jc w:val="center"/>
        <w:rPr>
          <w:b/>
          <w:sz w:val="24"/>
          <w:szCs w:val="24"/>
          <w:u w:val="single"/>
        </w:rPr>
      </w:pPr>
      <w:r w:rsidRPr="002B632B">
        <w:rPr>
          <w:b/>
          <w:sz w:val="24"/>
          <w:szCs w:val="24"/>
          <w:u w:val="single"/>
        </w:rPr>
        <w:t>Medicamentos e insumos hospitalares</w:t>
      </w:r>
    </w:p>
    <w:tbl>
      <w:tblPr>
        <w:tblW w:w="10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1"/>
        <w:gridCol w:w="1086"/>
        <w:gridCol w:w="3530"/>
        <w:gridCol w:w="1386"/>
        <w:gridCol w:w="1134"/>
        <w:gridCol w:w="1165"/>
        <w:gridCol w:w="1811"/>
      </w:tblGrid>
      <w:tr w:rsidR="00CE054B" w:rsidRPr="002B632B" w:rsidTr="008037E2">
        <w:trPr>
          <w:trHeight w:val="350"/>
          <w:jc w:val="center"/>
        </w:trPr>
        <w:tc>
          <w:tcPr>
            <w:tcW w:w="741" w:type="dxa"/>
            <w:noWrap/>
            <w:vAlign w:val="center"/>
            <w:hideMark/>
          </w:tcPr>
          <w:p w:rsidR="00CE054B" w:rsidRPr="004041BD" w:rsidRDefault="00CE054B" w:rsidP="00CE054B">
            <w:pPr>
              <w:jc w:val="center"/>
              <w:rPr>
                <w:b/>
              </w:rPr>
            </w:pPr>
            <w:r w:rsidRPr="004041BD">
              <w:rPr>
                <w:b/>
              </w:rPr>
              <w:t>ITENS</w:t>
            </w:r>
          </w:p>
        </w:tc>
        <w:tc>
          <w:tcPr>
            <w:tcW w:w="1086" w:type="dxa"/>
            <w:noWrap/>
            <w:vAlign w:val="center"/>
            <w:hideMark/>
          </w:tcPr>
          <w:p w:rsidR="00CE054B" w:rsidRPr="004041BD" w:rsidRDefault="00CE054B" w:rsidP="00CE054B">
            <w:pPr>
              <w:jc w:val="center"/>
              <w:rPr>
                <w:b/>
              </w:rPr>
            </w:pPr>
            <w:r w:rsidRPr="004041BD">
              <w:rPr>
                <w:b/>
              </w:rPr>
              <w:t>COD. TCE</w:t>
            </w:r>
          </w:p>
        </w:tc>
        <w:tc>
          <w:tcPr>
            <w:tcW w:w="3530" w:type="dxa"/>
            <w:vAlign w:val="center"/>
            <w:hideMark/>
          </w:tcPr>
          <w:p w:rsidR="00CE054B" w:rsidRPr="004041BD" w:rsidRDefault="00CE054B" w:rsidP="00CE054B">
            <w:pPr>
              <w:jc w:val="center"/>
              <w:rPr>
                <w:b/>
              </w:rPr>
            </w:pPr>
            <w:r w:rsidRPr="004041BD">
              <w:rPr>
                <w:b/>
              </w:rPr>
              <w:t>PRODUTO</w:t>
            </w:r>
          </w:p>
        </w:tc>
        <w:tc>
          <w:tcPr>
            <w:tcW w:w="1386" w:type="dxa"/>
            <w:noWrap/>
            <w:vAlign w:val="center"/>
            <w:hideMark/>
          </w:tcPr>
          <w:p w:rsidR="00CE054B" w:rsidRPr="004041BD" w:rsidRDefault="00CE054B" w:rsidP="00CE054B">
            <w:pPr>
              <w:jc w:val="center"/>
              <w:rPr>
                <w:b/>
              </w:rPr>
            </w:pPr>
            <w:r w:rsidRPr="004041BD">
              <w:rPr>
                <w:b/>
              </w:rPr>
              <w:t>COD. UNID</w:t>
            </w:r>
          </w:p>
        </w:tc>
        <w:tc>
          <w:tcPr>
            <w:tcW w:w="1134" w:type="dxa"/>
            <w:noWrap/>
            <w:vAlign w:val="center"/>
            <w:hideMark/>
          </w:tcPr>
          <w:p w:rsidR="00CE054B" w:rsidRPr="004041BD" w:rsidRDefault="00CE054B" w:rsidP="00CE054B">
            <w:pPr>
              <w:jc w:val="center"/>
              <w:rPr>
                <w:b/>
              </w:rPr>
            </w:pPr>
            <w:r w:rsidRPr="004041BD">
              <w:rPr>
                <w:b/>
              </w:rPr>
              <w:t>UNIDADE</w:t>
            </w:r>
          </w:p>
        </w:tc>
        <w:tc>
          <w:tcPr>
            <w:tcW w:w="1165" w:type="dxa"/>
            <w:noWrap/>
            <w:vAlign w:val="center"/>
            <w:hideMark/>
          </w:tcPr>
          <w:p w:rsidR="00CE054B" w:rsidRPr="002B632B" w:rsidRDefault="00CE054B" w:rsidP="00CE054B">
            <w:pPr>
              <w:jc w:val="center"/>
              <w:rPr>
                <w:b/>
              </w:rPr>
            </w:pPr>
            <w:r w:rsidRPr="002B632B">
              <w:rPr>
                <w:b/>
              </w:rPr>
              <w:t>VALOR MEDIO</w:t>
            </w:r>
          </w:p>
        </w:tc>
        <w:tc>
          <w:tcPr>
            <w:tcW w:w="1811" w:type="dxa"/>
            <w:noWrap/>
            <w:vAlign w:val="center"/>
            <w:hideMark/>
          </w:tcPr>
          <w:p w:rsidR="00CE054B" w:rsidRPr="002B632B" w:rsidRDefault="00CE054B" w:rsidP="00CE054B">
            <w:pPr>
              <w:jc w:val="center"/>
              <w:rPr>
                <w:b/>
              </w:rPr>
            </w:pPr>
            <w:r w:rsidRPr="002B632B">
              <w:rPr>
                <w:b/>
              </w:rPr>
              <w:t>VALOR TOTAL</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1</w:t>
            </w:r>
          </w:p>
        </w:tc>
        <w:tc>
          <w:tcPr>
            <w:tcW w:w="1086" w:type="dxa"/>
            <w:noWrap/>
            <w:vAlign w:val="center"/>
            <w:hideMark/>
          </w:tcPr>
          <w:p w:rsidR="00CE054B" w:rsidRPr="004041BD" w:rsidRDefault="00CE054B" w:rsidP="00CE054B">
            <w:pPr>
              <w:jc w:val="center"/>
            </w:pPr>
            <w:r w:rsidRPr="004041BD">
              <w:t>306514-6</w:t>
            </w:r>
          </w:p>
        </w:tc>
        <w:tc>
          <w:tcPr>
            <w:tcW w:w="3530" w:type="dxa"/>
            <w:vAlign w:val="center"/>
            <w:hideMark/>
          </w:tcPr>
          <w:p w:rsidR="00CE054B" w:rsidRPr="004041BD" w:rsidRDefault="00CE054B" w:rsidP="00CE054B">
            <w:pPr>
              <w:jc w:val="both"/>
            </w:pPr>
            <w:r w:rsidRPr="004041BD">
              <w:t>ACICLOVIR - CONCENTRACAO/DOSAGEM 250 MG, FORMA FARMACEUTICA PO LIOFILIZADO PARA SOLUCAO INJETAVEL, FORMA DE APRESENTACAO FRASCO-AMPOLA, VIA DE ADMINISTRACAO INTRAVENOSA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 xml:space="preserve">R$ 28,08 </w:t>
            </w:r>
          </w:p>
        </w:tc>
        <w:tc>
          <w:tcPr>
            <w:tcW w:w="1811" w:type="dxa"/>
            <w:noWrap/>
            <w:vAlign w:val="center"/>
            <w:hideMark/>
          </w:tcPr>
          <w:p w:rsidR="00CE054B" w:rsidRPr="002B632B" w:rsidRDefault="00CE054B" w:rsidP="00CE054B">
            <w:pPr>
              <w:jc w:val="center"/>
              <w:rPr>
                <w:color w:val="000000"/>
              </w:rPr>
            </w:pPr>
            <w:r>
              <w:rPr>
                <w:color w:val="000000"/>
              </w:rPr>
              <w:t>R$ 14.043,75</w:t>
            </w:r>
          </w:p>
        </w:tc>
      </w:tr>
      <w:tr w:rsidR="00CE054B" w:rsidRPr="002B632B" w:rsidTr="008037E2">
        <w:trPr>
          <w:trHeight w:val="708"/>
          <w:jc w:val="center"/>
        </w:trPr>
        <w:tc>
          <w:tcPr>
            <w:tcW w:w="741" w:type="dxa"/>
            <w:noWrap/>
            <w:vAlign w:val="center"/>
            <w:hideMark/>
          </w:tcPr>
          <w:p w:rsidR="00CE054B" w:rsidRPr="004041BD" w:rsidRDefault="00CE054B" w:rsidP="00CE054B">
            <w:pPr>
              <w:jc w:val="center"/>
            </w:pPr>
            <w:r w:rsidRPr="004041BD">
              <w:t>2</w:t>
            </w:r>
          </w:p>
        </w:tc>
        <w:tc>
          <w:tcPr>
            <w:tcW w:w="1086" w:type="dxa"/>
            <w:noWrap/>
            <w:vAlign w:val="center"/>
            <w:hideMark/>
          </w:tcPr>
          <w:p w:rsidR="00CE054B" w:rsidRPr="004041BD" w:rsidRDefault="00CE054B" w:rsidP="00CE054B">
            <w:pPr>
              <w:jc w:val="center"/>
            </w:pPr>
            <w:r w:rsidRPr="004041BD">
              <w:t>00013810</w:t>
            </w:r>
          </w:p>
        </w:tc>
        <w:tc>
          <w:tcPr>
            <w:tcW w:w="3530" w:type="dxa"/>
            <w:vAlign w:val="center"/>
            <w:hideMark/>
          </w:tcPr>
          <w:p w:rsidR="00CE054B" w:rsidRPr="004041BD" w:rsidRDefault="00CE054B" w:rsidP="00CE054B">
            <w:pPr>
              <w:jc w:val="both"/>
            </w:pPr>
            <w:r w:rsidRPr="004041BD">
              <w:t>ADRENALINA - CONCENTRACAO/DOSAGEM 1 MG, FORMA FARMACEUTICA SOLUCAO INJETAVEL, FORMA DE APRESENTACAO EM AMPOLA COM 1 ML, EMBALAGEM CONTENDO DADOS DE IDENTIFICACAO, NUMERO DE LOTE E VALIDADE POR AMPOLA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R$ 4,63</w:t>
            </w:r>
          </w:p>
        </w:tc>
        <w:tc>
          <w:tcPr>
            <w:tcW w:w="1811" w:type="dxa"/>
            <w:noWrap/>
            <w:vAlign w:val="center"/>
            <w:hideMark/>
          </w:tcPr>
          <w:p w:rsidR="00CE054B" w:rsidRPr="002B632B" w:rsidRDefault="00CE054B" w:rsidP="00CE054B">
            <w:pPr>
              <w:jc w:val="center"/>
              <w:rPr>
                <w:color w:val="000000"/>
              </w:rPr>
            </w:pPr>
            <w:r>
              <w:rPr>
                <w:color w:val="000000"/>
              </w:rPr>
              <w:t xml:space="preserve">R$ 4.636,66  </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3</w:t>
            </w:r>
          </w:p>
        </w:tc>
        <w:tc>
          <w:tcPr>
            <w:tcW w:w="1086" w:type="dxa"/>
            <w:noWrap/>
            <w:vAlign w:val="center"/>
            <w:hideMark/>
          </w:tcPr>
          <w:p w:rsidR="00CE054B" w:rsidRPr="004041BD" w:rsidRDefault="00CE054B" w:rsidP="00CE054B">
            <w:pPr>
              <w:jc w:val="center"/>
            </w:pPr>
            <w:r w:rsidRPr="004041BD">
              <w:t>306547-2</w:t>
            </w:r>
          </w:p>
        </w:tc>
        <w:tc>
          <w:tcPr>
            <w:tcW w:w="3530" w:type="dxa"/>
            <w:vAlign w:val="center"/>
            <w:hideMark/>
          </w:tcPr>
          <w:p w:rsidR="00CE054B" w:rsidRPr="004041BD" w:rsidRDefault="00CE054B" w:rsidP="00CE054B">
            <w:pPr>
              <w:jc w:val="both"/>
            </w:pPr>
            <w:r w:rsidRPr="004041BD">
              <w:t>AGUA PARA INJECAO - FORMA FARMACEUTICA SOLUCAO INJETAVEL, FORMA DE APRESENTACAO FRASCO 10ML,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R$ 0,30</w:t>
            </w:r>
          </w:p>
        </w:tc>
        <w:tc>
          <w:tcPr>
            <w:tcW w:w="1811" w:type="dxa"/>
            <w:noWrap/>
            <w:vAlign w:val="center"/>
            <w:hideMark/>
          </w:tcPr>
          <w:p w:rsidR="00CE054B" w:rsidRPr="002B632B" w:rsidRDefault="00CE054B" w:rsidP="00CE054B">
            <w:pPr>
              <w:jc w:val="center"/>
              <w:rPr>
                <w:color w:val="000000"/>
              </w:rPr>
            </w:pPr>
            <w:r>
              <w:rPr>
                <w:color w:val="000000"/>
              </w:rPr>
              <w:t>R$ 6.050,00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lastRenderedPageBreak/>
              <w:t>4</w:t>
            </w:r>
          </w:p>
        </w:tc>
        <w:tc>
          <w:tcPr>
            <w:tcW w:w="1086" w:type="dxa"/>
            <w:noWrap/>
            <w:vAlign w:val="center"/>
            <w:hideMark/>
          </w:tcPr>
          <w:p w:rsidR="00CE054B" w:rsidRPr="004041BD" w:rsidRDefault="00CE054B" w:rsidP="00CE054B">
            <w:pPr>
              <w:jc w:val="center"/>
            </w:pPr>
            <w:r w:rsidRPr="004041BD">
              <w:t>306547-2</w:t>
            </w:r>
          </w:p>
        </w:tc>
        <w:tc>
          <w:tcPr>
            <w:tcW w:w="3530" w:type="dxa"/>
            <w:vAlign w:val="center"/>
            <w:hideMark/>
          </w:tcPr>
          <w:p w:rsidR="00CE054B" w:rsidRPr="004041BD" w:rsidRDefault="00CE054B" w:rsidP="00CE054B">
            <w:pPr>
              <w:jc w:val="both"/>
            </w:pPr>
            <w:r w:rsidRPr="004041BD">
              <w:t>AGUA PARA INJECAO - FORMA FARMACEUTICA SOLUCAO INJETAVEL, FORMA DE APRESENTACAO FRASCO 5ML,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R$ 0,26</w:t>
            </w:r>
          </w:p>
        </w:tc>
        <w:tc>
          <w:tcPr>
            <w:tcW w:w="1811" w:type="dxa"/>
            <w:noWrap/>
            <w:vAlign w:val="center"/>
            <w:hideMark/>
          </w:tcPr>
          <w:p w:rsidR="00CE054B" w:rsidRPr="002B632B" w:rsidRDefault="00CE054B" w:rsidP="00CE054B">
            <w:pPr>
              <w:jc w:val="center"/>
              <w:rPr>
                <w:color w:val="000000"/>
              </w:rPr>
            </w:pPr>
            <w:r>
              <w:rPr>
                <w:color w:val="000000"/>
              </w:rPr>
              <w:t>R$ 5.133,33</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5</w:t>
            </w:r>
          </w:p>
        </w:tc>
        <w:tc>
          <w:tcPr>
            <w:tcW w:w="1086" w:type="dxa"/>
            <w:noWrap/>
            <w:vAlign w:val="center"/>
            <w:hideMark/>
          </w:tcPr>
          <w:p w:rsidR="00CE054B" w:rsidRPr="004041BD" w:rsidRDefault="00CE054B" w:rsidP="00CE054B">
            <w:pPr>
              <w:jc w:val="center"/>
            </w:pPr>
            <w:r w:rsidRPr="004041BD">
              <w:t>306599-5</w:t>
            </w:r>
          </w:p>
        </w:tc>
        <w:tc>
          <w:tcPr>
            <w:tcW w:w="3530" w:type="dxa"/>
            <w:hideMark/>
          </w:tcPr>
          <w:p w:rsidR="00CE054B" w:rsidRPr="004041BD" w:rsidRDefault="00CE054B" w:rsidP="00CE054B">
            <w:pPr>
              <w:jc w:val="both"/>
            </w:pPr>
            <w:r w:rsidRPr="004041BD">
              <w:t>AMICACINA, SULFATO - CONCENTRACAO/DOSAGEM 250 MG/ML, FORMA FARMACEUTICA SOLUCAO INJETAVEL, FORMA DE APRESENTACAO AMPOLA,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R$ 4,77</w:t>
            </w:r>
          </w:p>
        </w:tc>
        <w:tc>
          <w:tcPr>
            <w:tcW w:w="1811" w:type="dxa"/>
            <w:noWrap/>
            <w:vAlign w:val="center"/>
            <w:hideMark/>
          </w:tcPr>
          <w:p w:rsidR="00CE054B" w:rsidRPr="002B632B" w:rsidRDefault="00CE054B" w:rsidP="00CE054B">
            <w:pPr>
              <w:jc w:val="center"/>
              <w:rPr>
                <w:color w:val="000000"/>
              </w:rPr>
            </w:pPr>
            <w:r>
              <w:rPr>
                <w:color w:val="000000"/>
              </w:rPr>
              <w:t>R$ 23.849,00</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6</w:t>
            </w:r>
          </w:p>
        </w:tc>
        <w:tc>
          <w:tcPr>
            <w:tcW w:w="1086" w:type="dxa"/>
            <w:noWrap/>
            <w:vAlign w:val="center"/>
            <w:hideMark/>
          </w:tcPr>
          <w:p w:rsidR="00CE054B" w:rsidRPr="004041BD" w:rsidRDefault="00CE054B" w:rsidP="00CE054B">
            <w:pPr>
              <w:jc w:val="center"/>
            </w:pPr>
            <w:r w:rsidRPr="004041BD">
              <w:t>89716-7</w:t>
            </w:r>
          </w:p>
        </w:tc>
        <w:tc>
          <w:tcPr>
            <w:tcW w:w="3530" w:type="dxa"/>
            <w:vAlign w:val="center"/>
            <w:hideMark/>
          </w:tcPr>
          <w:p w:rsidR="00CE054B" w:rsidRPr="004041BD" w:rsidRDefault="00CE054B" w:rsidP="00CE054B">
            <w:pPr>
              <w:jc w:val="both"/>
            </w:pPr>
            <w:r w:rsidRPr="004041BD">
              <w:t>BANDEJA PARA INSTRUMENTAL - EM ACO INOX, TAMANHO 30 X 20 X 4 CM.</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R$ 89,35</w:t>
            </w:r>
          </w:p>
        </w:tc>
        <w:tc>
          <w:tcPr>
            <w:tcW w:w="1811" w:type="dxa"/>
            <w:noWrap/>
            <w:vAlign w:val="center"/>
            <w:hideMark/>
          </w:tcPr>
          <w:p w:rsidR="00CE054B" w:rsidRPr="002B632B" w:rsidRDefault="00CE054B" w:rsidP="00CE054B">
            <w:pPr>
              <w:jc w:val="center"/>
              <w:rPr>
                <w:color w:val="000000"/>
              </w:rPr>
            </w:pPr>
            <w:r>
              <w:rPr>
                <w:color w:val="000000"/>
              </w:rPr>
              <w:t>R$ 1.787,00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7</w:t>
            </w:r>
          </w:p>
        </w:tc>
        <w:tc>
          <w:tcPr>
            <w:tcW w:w="1086" w:type="dxa"/>
            <w:noWrap/>
            <w:vAlign w:val="center"/>
            <w:hideMark/>
          </w:tcPr>
          <w:p w:rsidR="00CE054B" w:rsidRPr="004041BD" w:rsidRDefault="00CE054B" w:rsidP="00CE054B">
            <w:pPr>
              <w:jc w:val="center"/>
            </w:pPr>
            <w:r w:rsidRPr="004041BD">
              <w:t>309924-5</w:t>
            </w:r>
          </w:p>
        </w:tc>
        <w:tc>
          <w:tcPr>
            <w:tcW w:w="3530" w:type="dxa"/>
            <w:vAlign w:val="center"/>
            <w:hideMark/>
          </w:tcPr>
          <w:p w:rsidR="00CE054B" w:rsidRPr="004041BD" w:rsidRDefault="00CE054B" w:rsidP="00CE054B">
            <w:pPr>
              <w:jc w:val="both"/>
            </w:pPr>
            <w:r w:rsidRPr="004041BD">
              <w:t>BENZILPENICILINA BENZATINA - CONCENTRACAO/DOSAGEM 600.000 UI, FORMA FARMACEUTICA PO PARA SUSPENSAO INJETAVEL, FORMA DE APRESENTACAO FRASCO-AMPOLA, VIA DE ADMINISTRACAO INTRAMUSCULAR</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R$ 10,33</w:t>
            </w:r>
          </w:p>
        </w:tc>
        <w:tc>
          <w:tcPr>
            <w:tcW w:w="1811" w:type="dxa"/>
            <w:noWrap/>
            <w:vAlign w:val="center"/>
            <w:hideMark/>
          </w:tcPr>
          <w:p w:rsidR="00CE054B" w:rsidRPr="002B632B" w:rsidRDefault="00CE054B" w:rsidP="00CE054B">
            <w:pPr>
              <w:jc w:val="center"/>
              <w:rPr>
                <w:color w:val="000000"/>
              </w:rPr>
            </w:pPr>
            <w:r>
              <w:rPr>
                <w:color w:val="000000"/>
              </w:rPr>
              <w:t>R$ 10.334,28</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8</w:t>
            </w:r>
          </w:p>
        </w:tc>
        <w:tc>
          <w:tcPr>
            <w:tcW w:w="1086" w:type="dxa"/>
            <w:noWrap/>
            <w:vAlign w:val="center"/>
            <w:hideMark/>
          </w:tcPr>
          <w:p w:rsidR="00CE054B" w:rsidRPr="004041BD" w:rsidRDefault="00CE054B" w:rsidP="00CE054B">
            <w:pPr>
              <w:jc w:val="center"/>
            </w:pPr>
            <w:r w:rsidRPr="004041BD">
              <w:t>310531-8</w:t>
            </w:r>
          </w:p>
        </w:tc>
        <w:tc>
          <w:tcPr>
            <w:tcW w:w="3530" w:type="dxa"/>
            <w:vAlign w:val="center"/>
            <w:hideMark/>
          </w:tcPr>
          <w:p w:rsidR="00CE054B" w:rsidRPr="004041BD" w:rsidRDefault="00CE054B" w:rsidP="00CE054B">
            <w:pPr>
              <w:jc w:val="both"/>
            </w:pPr>
            <w:r w:rsidRPr="004041BD">
              <w:t>BENZILPENICILINA PROCAINA + BENZILPENICILINA POTASSICA - CONCENTRACAO/DOSAGEM 300.000 UI + 100.000 UI RESPECTIVAMENTE, FORMA FARMACEUTICA PO LIOFILIZADO PARA SUSPENSAO INJETAVEL, FORMA DE APRESENTACAO FRASCO-AMPOLA, VIA DE ADMINISTRACAO INTRAMUSCULAR</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R$ 7,56</w:t>
            </w:r>
          </w:p>
        </w:tc>
        <w:tc>
          <w:tcPr>
            <w:tcW w:w="1811" w:type="dxa"/>
            <w:noWrap/>
            <w:vAlign w:val="center"/>
            <w:hideMark/>
          </w:tcPr>
          <w:p w:rsidR="00CE054B" w:rsidRPr="002B632B" w:rsidRDefault="00CE054B" w:rsidP="00CE054B">
            <w:pPr>
              <w:jc w:val="center"/>
              <w:rPr>
                <w:color w:val="000000"/>
              </w:rPr>
            </w:pPr>
            <w:r>
              <w:rPr>
                <w:color w:val="000000"/>
              </w:rPr>
              <w:t>R$ 15.127,00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9</w:t>
            </w:r>
          </w:p>
        </w:tc>
        <w:tc>
          <w:tcPr>
            <w:tcW w:w="1086" w:type="dxa"/>
            <w:vAlign w:val="center"/>
            <w:hideMark/>
          </w:tcPr>
          <w:p w:rsidR="00CE054B" w:rsidRPr="004041BD" w:rsidRDefault="00CE054B" w:rsidP="00CE054B">
            <w:pPr>
              <w:jc w:val="center"/>
            </w:pPr>
            <w:r w:rsidRPr="004041BD">
              <w:t>308288-1</w:t>
            </w:r>
          </w:p>
        </w:tc>
        <w:tc>
          <w:tcPr>
            <w:tcW w:w="3530" w:type="dxa"/>
            <w:vAlign w:val="center"/>
            <w:hideMark/>
          </w:tcPr>
          <w:p w:rsidR="00CE054B" w:rsidRPr="004041BD" w:rsidRDefault="00CE054B" w:rsidP="00CE054B">
            <w:pPr>
              <w:jc w:val="both"/>
            </w:pPr>
            <w:r w:rsidRPr="004041BD">
              <w:t>BUTILBROMETO, ESCOPOLAMINA - CONCENTRACAO/DOSAGEM 20 MG/ML, FORMA FARMACEUTICA SOLUCAO INJETAVEL, FORMA DE APRESENTACAO AMPOLA,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R$ 1,81</w:t>
            </w:r>
          </w:p>
        </w:tc>
        <w:tc>
          <w:tcPr>
            <w:tcW w:w="1811" w:type="dxa"/>
            <w:noWrap/>
            <w:vAlign w:val="center"/>
            <w:hideMark/>
          </w:tcPr>
          <w:p w:rsidR="00CE054B" w:rsidRPr="002B632B" w:rsidRDefault="00CE054B" w:rsidP="00CE054B">
            <w:pPr>
              <w:jc w:val="center"/>
              <w:rPr>
                <w:color w:val="000000"/>
              </w:rPr>
            </w:pPr>
            <w:r>
              <w:rPr>
                <w:color w:val="000000"/>
              </w:rPr>
              <w:t>R$ 18.118,75</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10</w:t>
            </w:r>
          </w:p>
        </w:tc>
        <w:tc>
          <w:tcPr>
            <w:tcW w:w="1086" w:type="dxa"/>
            <w:noWrap/>
            <w:vAlign w:val="center"/>
            <w:hideMark/>
          </w:tcPr>
          <w:p w:rsidR="00CE054B" w:rsidRPr="004041BD" w:rsidRDefault="00CE054B" w:rsidP="00CE054B">
            <w:pPr>
              <w:jc w:val="center"/>
            </w:pPr>
            <w:r w:rsidRPr="004041BD">
              <w:t>334893-8</w:t>
            </w:r>
          </w:p>
        </w:tc>
        <w:tc>
          <w:tcPr>
            <w:tcW w:w="3530" w:type="dxa"/>
            <w:vAlign w:val="center"/>
            <w:hideMark/>
          </w:tcPr>
          <w:p w:rsidR="00CE054B" w:rsidRPr="004041BD" w:rsidRDefault="00CE054B" w:rsidP="00CE054B">
            <w:pPr>
              <w:jc w:val="both"/>
            </w:pPr>
            <w:r w:rsidRPr="004041BD">
              <w:t>CALCITRIOL - CONCENTRACAO/DOSAGEM 1 MCG/ML, FORMA FARMACEUTICA SOLUCAO INJETAVEL, FORMA DE APRESENTACAO AMPOLA, VIA DE ADMINISTRACAO INTRAVENOSA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R$ 3,82</w:t>
            </w:r>
          </w:p>
        </w:tc>
        <w:tc>
          <w:tcPr>
            <w:tcW w:w="1811" w:type="dxa"/>
            <w:noWrap/>
            <w:vAlign w:val="center"/>
            <w:hideMark/>
          </w:tcPr>
          <w:p w:rsidR="00CE054B" w:rsidRPr="002B632B" w:rsidRDefault="00CE054B" w:rsidP="00CE054B">
            <w:pPr>
              <w:jc w:val="center"/>
              <w:rPr>
                <w:color w:val="000000"/>
              </w:rPr>
            </w:pPr>
            <w:r>
              <w:rPr>
                <w:color w:val="000000"/>
              </w:rPr>
              <w:t>R$ 3.823,33</w:t>
            </w:r>
            <w:r w:rsidRPr="002B632B">
              <w:rPr>
                <w:color w:val="000000"/>
              </w:rPr>
              <w:t> </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11</w:t>
            </w:r>
          </w:p>
        </w:tc>
        <w:tc>
          <w:tcPr>
            <w:tcW w:w="1086" w:type="dxa"/>
            <w:noWrap/>
            <w:vAlign w:val="center"/>
            <w:hideMark/>
          </w:tcPr>
          <w:p w:rsidR="00CE054B" w:rsidRPr="004041BD" w:rsidRDefault="00CE054B" w:rsidP="00CE054B">
            <w:pPr>
              <w:jc w:val="center"/>
            </w:pPr>
            <w:r w:rsidRPr="004041BD">
              <w:t>00013479</w:t>
            </w:r>
          </w:p>
        </w:tc>
        <w:tc>
          <w:tcPr>
            <w:tcW w:w="3530" w:type="dxa"/>
            <w:vAlign w:val="center"/>
            <w:hideMark/>
          </w:tcPr>
          <w:p w:rsidR="00CE054B" w:rsidRPr="004041BD" w:rsidRDefault="00CE054B" w:rsidP="00CE054B">
            <w:pPr>
              <w:jc w:val="both"/>
            </w:pPr>
            <w:r w:rsidRPr="004041BD">
              <w:t>CALCIPOTRIOL - CONCENTRACAO/DOSAGEM 50 UI, FORMA FARMACEUTICA SOLUÇÃO INJETAVEL, FORMA DE APRESENTACAO AMPOLA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R$ 81,62</w:t>
            </w:r>
          </w:p>
        </w:tc>
        <w:tc>
          <w:tcPr>
            <w:tcW w:w="1811" w:type="dxa"/>
            <w:noWrap/>
            <w:vAlign w:val="center"/>
            <w:hideMark/>
          </w:tcPr>
          <w:p w:rsidR="00CE054B" w:rsidRPr="002B632B" w:rsidRDefault="00CE054B" w:rsidP="00CE054B">
            <w:pPr>
              <w:jc w:val="center"/>
              <w:rPr>
                <w:color w:val="000000"/>
              </w:rPr>
            </w:pPr>
            <w:r>
              <w:rPr>
                <w:color w:val="000000"/>
              </w:rPr>
              <w:t>R$ 81.620,00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12</w:t>
            </w:r>
          </w:p>
        </w:tc>
        <w:tc>
          <w:tcPr>
            <w:tcW w:w="1086" w:type="dxa"/>
            <w:noWrap/>
            <w:vAlign w:val="center"/>
            <w:hideMark/>
          </w:tcPr>
          <w:p w:rsidR="00CE054B" w:rsidRPr="004041BD" w:rsidRDefault="00CE054B" w:rsidP="00CE054B">
            <w:pPr>
              <w:jc w:val="center"/>
            </w:pPr>
            <w:r w:rsidRPr="004041BD">
              <w:t>197517-0</w:t>
            </w:r>
          </w:p>
        </w:tc>
        <w:tc>
          <w:tcPr>
            <w:tcW w:w="3530" w:type="dxa"/>
            <w:vAlign w:val="center"/>
            <w:hideMark/>
          </w:tcPr>
          <w:p w:rsidR="00CE054B" w:rsidRPr="004041BD" w:rsidRDefault="00CE054B" w:rsidP="00CE054B">
            <w:pPr>
              <w:jc w:val="both"/>
            </w:pPr>
            <w:r w:rsidRPr="004041BD">
              <w:t>CATETER PARA DRENAGEM GERAL - CATETER PARA DRENAGEM GERAL TIPO SKATERLOCKING, COM CANULA E ESTILETE, CALIBRE 08 FR X 25CM, DESCARTAVEL.EMBALADO EM PAPEL GRAU CIRURGICO, COM, DADOS DE IDENTIFICACAO E VALIDADE, ES</w:t>
            </w:r>
            <w:r w:rsidRPr="004041BD">
              <w:lastRenderedPageBreak/>
              <w:t>TERIL.</w:t>
            </w:r>
          </w:p>
        </w:tc>
        <w:tc>
          <w:tcPr>
            <w:tcW w:w="1386" w:type="dxa"/>
            <w:noWrap/>
            <w:vAlign w:val="center"/>
            <w:hideMark/>
          </w:tcPr>
          <w:p w:rsidR="00CE054B" w:rsidRPr="004041BD" w:rsidRDefault="00CE054B" w:rsidP="00CE054B">
            <w:pPr>
              <w:jc w:val="center"/>
            </w:pPr>
            <w:r w:rsidRPr="004041BD">
              <w:lastRenderedPageBreak/>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R$ 3,82</w:t>
            </w:r>
          </w:p>
        </w:tc>
        <w:tc>
          <w:tcPr>
            <w:tcW w:w="1811" w:type="dxa"/>
            <w:noWrap/>
            <w:vAlign w:val="center"/>
            <w:hideMark/>
          </w:tcPr>
          <w:p w:rsidR="00CE054B" w:rsidRPr="002B632B" w:rsidRDefault="00CE054B" w:rsidP="00CE054B">
            <w:pPr>
              <w:jc w:val="center"/>
              <w:rPr>
                <w:color w:val="000000"/>
              </w:rPr>
            </w:pPr>
            <w:r>
              <w:rPr>
                <w:color w:val="000000"/>
              </w:rPr>
              <w:t>R$ 1.911,67</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13</w:t>
            </w:r>
          </w:p>
        </w:tc>
        <w:tc>
          <w:tcPr>
            <w:tcW w:w="1086" w:type="dxa"/>
            <w:noWrap/>
            <w:vAlign w:val="center"/>
            <w:hideMark/>
          </w:tcPr>
          <w:p w:rsidR="00CE054B" w:rsidRPr="004041BD" w:rsidRDefault="00CE054B" w:rsidP="00CE054B">
            <w:pPr>
              <w:jc w:val="center"/>
            </w:pPr>
            <w:r w:rsidRPr="004041BD">
              <w:t>306907-9</w:t>
            </w:r>
          </w:p>
        </w:tc>
        <w:tc>
          <w:tcPr>
            <w:tcW w:w="3530" w:type="dxa"/>
            <w:vAlign w:val="center"/>
            <w:hideMark/>
          </w:tcPr>
          <w:p w:rsidR="00CE054B" w:rsidRPr="004041BD" w:rsidRDefault="00CE054B" w:rsidP="00CE054B">
            <w:pPr>
              <w:jc w:val="both"/>
            </w:pPr>
            <w:r w:rsidRPr="004041BD">
              <w:t xml:space="preserve">CEFALOTINA SODICA - CONCENTRACAO/DOSAGEM 1 G, FORMA FARMACEUTICA PO PARA SOLUCAO INJETAVEL, FORMA DE APRESENTACAO FRASCO-AMPOLA, VIA DE ADMINISTRACAO PARENTERAL </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R$ 6,15</w:t>
            </w:r>
          </w:p>
        </w:tc>
        <w:tc>
          <w:tcPr>
            <w:tcW w:w="1811" w:type="dxa"/>
            <w:noWrap/>
            <w:vAlign w:val="center"/>
            <w:hideMark/>
          </w:tcPr>
          <w:p w:rsidR="00CE054B" w:rsidRPr="002B632B" w:rsidRDefault="00CE054B" w:rsidP="00CE054B">
            <w:pPr>
              <w:jc w:val="center"/>
              <w:rPr>
                <w:color w:val="000000"/>
              </w:rPr>
            </w:pPr>
            <w:r>
              <w:rPr>
                <w:color w:val="000000"/>
              </w:rPr>
              <w:t>R$ 30.740,00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14</w:t>
            </w:r>
          </w:p>
        </w:tc>
        <w:tc>
          <w:tcPr>
            <w:tcW w:w="1086" w:type="dxa"/>
            <w:vAlign w:val="center"/>
            <w:hideMark/>
          </w:tcPr>
          <w:p w:rsidR="00CE054B" w:rsidRPr="004041BD" w:rsidRDefault="00CE054B" w:rsidP="00CE054B">
            <w:pPr>
              <w:jc w:val="center"/>
            </w:pPr>
            <w:r w:rsidRPr="004041BD">
              <w:t>306921-4</w:t>
            </w:r>
          </w:p>
        </w:tc>
        <w:tc>
          <w:tcPr>
            <w:tcW w:w="3530" w:type="dxa"/>
            <w:vAlign w:val="center"/>
            <w:hideMark/>
          </w:tcPr>
          <w:p w:rsidR="00CE054B" w:rsidRPr="004041BD" w:rsidRDefault="00CE054B" w:rsidP="00CE054B">
            <w:pPr>
              <w:jc w:val="both"/>
            </w:pPr>
            <w:r w:rsidRPr="004041BD">
              <w:t>CEFTRIAXONA - CONCENTRACAO/DOSAGEM DE 1 G, FORMA FARMACEUTICA PO PARA SOLUCAO INJETAVEL, FORMA DE APRESENTACAO EM FRASCO-AMPOLA, VIA INTRAVENOSA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R$ 18,79</w:t>
            </w:r>
          </w:p>
        </w:tc>
        <w:tc>
          <w:tcPr>
            <w:tcW w:w="1811" w:type="dxa"/>
            <w:noWrap/>
            <w:vAlign w:val="center"/>
            <w:hideMark/>
          </w:tcPr>
          <w:p w:rsidR="00CE054B" w:rsidRPr="002B632B" w:rsidRDefault="00CE054B" w:rsidP="00CE054B">
            <w:pPr>
              <w:jc w:val="center"/>
              <w:rPr>
                <w:color w:val="000000"/>
              </w:rPr>
            </w:pPr>
            <w:r>
              <w:rPr>
                <w:color w:val="000000"/>
              </w:rPr>
              <w:t>R$ 281.887,50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15</w:t>
            </w:r>
          </w:p>
        </w:tc>
        <w:tc>
          <w:tcPr>
            <w:tcW w:w="1086" w:type="dxa"/>
            <w:noWrap/>
            <w:vAlign w:val="center"/>
            <w:hideMark/>
          </w:tcPr>
          <w:p w:rsidR="00CE054B" w:rsidRPr="004041BD" w:rsidRDefault="00CE054B" w:rsidP="00CE054B">
            <w:pPr>
              <w:jc w:val="center"/>
            </w:pPr>
            <w:r w:rsidRPr="004041BD">
              <w:t>306961-3</w:t>
            </w:r>
          </w:p>
        </w:tc>
        <w:tc>
          <w:tcPr>
            <w:tcW w:w="3530" w:type="dxa"/>
            <w:vAlign w:val="center"/>
            <w:hideMark/>
          </w:tcPr>
          <w:p w:rsidR="00CE054B" w:rsidRPr="004041BD" w:rsidRDefault="00CE054B" w:rsidP="00CE054B">
            <w:pPr>
              <w:jc w:val="both"/>
            </w:pPr>
            <w:r w:rsidRPr="004041BD">
              <w:t>CETOPROFENO - CONCENTRACAO/DOSAGEM 100 MG, FORMA FARMACEUTICA PO LIOFILIZADO PARA SOLUCAO INJETAVEL, FORMA DE APRESENTACAO FRASCO-AMPOLA, VIA DE ADMINISTRACAO INTRAVENOSA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R$ 4,17</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Pr>
                <w:color w:val="000000"/>
              </w:rPr>
              <w:t>20.860,83</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16</w:t>
            </w:r>
          </w:p>
        </w:tc>
        <w:tc>
          <w:tcPr>
            <w:tcW w:w="1086" w:type="dxa"/>
            <w:shd w:val="clear" w:color="000000" w:fill="FFFFFF"/>
            <w:noWrap/>
            <w:vAlign w:val="center"/>
            <w:hideMark/>
          </w:tcPr>
          <w:p w:rsidR="00CE054B" w:rsidRPr="004041BD" w:rsidRDefault="00CE054B" w:rsidP="00CE054B">
            <w:pPr>
              <w:jc w:val="center"/>
            </w:pPr>
            <w:r w:rsidRPr="004041BD">
              <w:t>319596-1</w:t>
            </w:r>
          </w:p>
        </w:tc>
        <w:tc>
          <w:tcPr>
            <w:tcW w:w="3530" w:type="dxa"/>
            <w:shd w:val="clear" w:color="000000" w:fill="FFFFFF"/>
            <w:vAlign w:val="center"/>
            <w:hideMark/>
          </w:tcPr>
          <w:p w:rsidR="00CE054B" w:rsidRPr="004041BD" w:rsidRDefault="00CE054B" w:rsidP="00CE054B">
            <w:pPr>
              <w:jc w:val="both"/>
            </w:pPr>
            <w:r w:rsidRPr="004041BD">
              <w:t>NITRATO DE PRATA - CONCENTRAÇÃO/DOSAGEM 10 MG/ML, FORMA FARMACEUTICA SOLUÇÃO, FORMA DE APRESENTAÇÃO FRASCO, VIA DE APRESENTAÇÃO OFTALMICA</w:t>
            </w:r>
          </w:p>
        </w:tc>
        <w:tc>
          <w:tcPr>
            <w:tcW w:w="1386" w:type="dxa"/>
            <w:shd w:val="clear" w:color="000000" w:fill="FFFFFF"/>
            <w:noWrap/>
            <w:vAlign w:val="center"/>
            <w:hideMark/>
          </w:tcPr>
          <w:p w:rsidR="00CE054B" w:rsidRPr="004041BD" w:rsidRDefault="00CE054B" w:rsidP="00CE054B">
            <w:pPr>
              <w:jc w:val="center"/>
            </w:pPr>
            <w:r w:rsidRPr="004041BD">
              <w:t>1</w:t>
            </w:r>
          </w:p>
        </w:tc>
        <w:tc>
          <w:tcPr>
            <w:tcW w:w="1134" w:type="dxa"/>
            <w:shd w:val="clear" w:color="000000" w:fill="FFFFFF"/>
            <w:noWrap/>
            <w:vAlign w:val="center"/>
            <w:hideMark/>
          </w:tcPr>
          <w:p w:rsidR="00CE054B" w:rsidRPr="004041BD" w:rsidRDefault="00CE054B" w:rsidP="00CE054B">
            <w:pPr>
              <w:jc w:val="center"/>
            </w:pPr>
            <w:r w:rsidRPr="004041BD">
              <w:t>UNIDADE</w:t>
            </w:r>
          </w:p>
        </w:tc>
        <w:tc>
          <w:tcPr>
            <w:tcW w:w="1165" w:type="dxa"/>
            <w:shd w:val="clear" w:color="000000" w:fill="FFFFFF"/>
            <w:noWrap/>
            <w:vAlign w:val="center"/>
            <w:hideMark/>
          </w:tcPr>
          <w:p w:rsidR="00CE054B" w:rsidRPr="002B632B" w:rsidRDefault="00CE054B" w:rsidP="00CE054B">
            <w:pPr>
              <w:jc w:val="center"/>
            </w:pPr>
            <w:r>
              <w:t>R$ 7,47</w:t>
            </w:r>
          </w:p>
        </w:tc>
        <w:tc>
          <w:tcPr>
            <w:tcW w:w="1811" w:type="dxa"/>
            <w:noWrap/>
            <w:vAlign w:val="center"/>
            <w:hideMark/>
          </w:tcPr>
          <w:p w:rsidR="00CE054B" w:rsidRPr="002B632B" w:rsidRDefault="00CE054B" w:rsidP="00CE054B">
            <w:pPr>
              <w:jc w:val="center"/>
              <w:rPr>
                <w:color w:val="000000"/>
              </w:rPr>
            </w:pPr>
            <w:r>
              <w:rPr>
                <w:color w:val="000000"/>
              </w:rPr>
              <w:t>R$ 747,37</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17</w:t>
            </w:r>
          </w:p>
        </w:tc>
        <w:tc>
          <w:tcPr>
            <w:tcW w:w="1086" w:type="dxa"/>
            <w:noWrap/>
            <w:vAlign w:val="center"/>
            <w:hideMark/>
          </w:tcPr>
          <w:p w:rsidR="00CE054B" w:rsidRPr="004041BD" w:rsidRDefault="00CE054B" w:rsidP="00CE054B">
            <w:pPr>
              <w:jc w:val="center"/>
            </w:pPr>
            <w:r w:rsidRPr="004041BD">
              <w:t>311001-0</w:t>
            </w:r>
          </w:p>
        </w:tc>
        <w:tc>
          <w:tcPr>
            <w:tcW w:w="3530" w:type="dxa"/>
            <w:vAlign w:val="center"/>
            <w:hideMark/>
          </w:tcPr>
          <w:p w:rsidR="00CE054B" w:rsidRPr="004041BD" w:rsidRDefault="00CE054B" w:rsidP="00CE054B">
            <w:pPr>
              <w:jc w:val="both"/>
              <w:rPr>
                <w:color w:val="000000"/>
              </w:rPr>
            </w:pPr>
            <w:r w:rsidRPr="004041BD">
              <w:rPr>
                <w:color w:val="000000"/>
              </w:rPr>
              <w:t>DOPAMINA, CLORIDRATO - CONCENTRACAO/DOSAGEM 5 MG/ML, FORMA FARMACEUTICA SOLUCAO INJETAVEL, FORMA DE APRESENTACAO AMPOLA,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R$ 2,90</w:t>
            </w:r>
          </w:p>
        </w:tc>
        <w:tc>
          <w:tcPr>
            <w:tcW w:w="1811" w:type="dxa"/>
            <w:noWrap/>
            <w:vAlign w:val="center"/>
            <w:hideMark/>
          </w:tcPr>
          <w:p w:rsidR="00CE054B" w:rsidRPr="002B632B" w:rsidRDefault="00CE054B" w:rsidP="00CE054B">
            <w:pPr>
              <w:jc w:val="center"/>
              <w:rPr>
                <w:color w:val="000000"/>
              </w:rPr>
            </w:pPr>
            <w:r>
              <w:rPr>
                <w:color w:val="000000"/>
              </w:rPr>
              <w:t>R$ 2.902,50</w:t>
            </w:r>
          </w:p>
        </w:tc>
      </w:tr>
      <w:tr w:rsidR="00CE054B" w:rsidRPr="002B632B" w:rsidTr="008037E2">
        <w:trPr>
          <w:trHeight w:val="176"/>
          <w:jc w:val="center"/>
        </w:trPr>
        <w:tc>
          <w:tcPr>
            <w:tcW w:w="741" w:type="dxa"/>
            <w:noWrap/>
            <w:vAlign w:val="center"/>
            <w:hideMark/>
          </w:tcPr>
          <w:p w:rsidR="00CE054B" w:rsidRPr="004041BD" w:rsidRDefault="00CE054B" w:rsidP="00CE054B">
            <w:pPr>
              <w:jc w:val="center"/>
            </w:pPr>
            <w:r w:rsidRPr="004041BD">
              <w:t>18</w:t>
            </w:r>
          </w:p>
        </w:tc>
        <w:tc>
          <w:tcPr>
            <w:tcW w:w="1086" w:type="dxa"/>
            <w:noWrap/>
            <w:vAlign w:val="center"/>
            <w:hideMark/>
          </w:tcPr>
          <w:p w:rsidR="00CE054B" w:rsidRPr="004041BD" w:rsidRDefault="00CE054B" w:rsidP="00CE054B">
            <w:pPr>
              <w:jc w:val="center"/>
            </w:pPr>
            <w:r w:rsidRPr="004041BD">
              <w:t>319818-9</w:t>
            </w:r>
          </w:p>
        </w:tc>
        <w:tc>
          <w:tcPr>
            <w:tcW w:w="3530" w:type="dxa"/>
            <w:vAlign w:val="center"/>
            <w:hideMark/>
          </w:tcPr>
          <w:p w:rsidR="00CE054B" w:rsidRPr="004041BD" w:rsidRDefault="00CE054B" w:rsidP="00CE054B">
            <w:pPr>
              <w:jc w:val="both"/>
            </w:pPr>
            <w:r w:rsidRPr="004041BD">
              <w:t>VERAPAMIL, CLORIDRATO - CONCENTRACAO/DOSAGEM 2,5 MG/ML, FORMA FARMACEUTICA SOLUCAO INJETAVEL, FORMA DE APRESENTACAO AMPOLA, VIA DE ADMINISTRACAO INTRAVENOSA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R$ 6,50</w:t>
            </w:r>
          </w:p>
        </w:tc>
        <w:tc>
          <w:tcPr>
            <w:tcW w:w="1811" w:type="dxa"/>
            <w:noWrap/>
            <w:vAlign w:val="center"/>
            <w:hideMark/>
          </w:tcPr>
          <w:p w:rsidR="00CE054B" w:rsidRPr="002B632B" w:rsidRDefault="00CE054B" w:rsidP="00CE054B">
            <w:pPr>
              <w:jc w:val="center"/>
              <w:rPr>
                <w:color w:val="000000"/>
              </w:rPr>
            </w:pPr>
            <w:r>
              <w:rPr>
                <w:color w:val="000000"/>
              </w:rPr>
              <w:t>R$ 3.250,00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19</w:t>
            </w:r>
          </w:p>
        </w:tc>
        <w:tc>
          <w:tcPr>
            <w:tcW w:w="1086" w:type="dxa"/>
            <w:noWrap/>
            <w:vAlign w:val="center"/>
            <w:hideMark/>
          </w:tcPr>
          <w:p w:rsidR="00CE054B" w:rsidRPr="004041BD" w:rsidRDefault="00CE054B" w:rsidP="00CE054B">
            <w:pPr>
              <w:jc w:val="center"/>
            </w:pPr>
            <w:r w:rsidRPr="004041BD">
              <w:t>307037-9</w:t>
            </w:r>
          </w:p>
        </w:tc>
        <w:tc>
          <w:tcPr>
            <w:tcW w:w="3530" w:type="dxa"/>
            <w:vAlign w:val="center"/>
            <w:hideMark/>
          </w:tcPr>
          <w:p w:rsidR="00CE054B" w:rsidRPr="004041BD" w:rsidRDefault="00CE054B" w:rsidP="00CE054B">
            <w:pPr>
              <w:jc w:val="both"/>
            </w:pPr>
            <w:r w:rsidRPr="004041BD">
              <w:t>DESLANOSIDEO - CONCENTRACAO/DOSAGEM 0,2 MG/ML, FORMA FARMACEUTICA SOLUCAO INJETAVEL, FORMA DE APRESENTACAO AMPOLA,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R$ 2,20</w:t>
            </w:r>
          </w:p>
        </w:tc>
        <w:tc>
          <w:tcPr>
            <w:tcW w:w="1811" w:type="dxa"/>
            <w:noWrap/>
            <w:vAlign w:val="center"/>
            <w:hideMark/>
          </w:tcPr>
          <w:p w:rsidR="00CE054B" w:rsidRPr="002B632B" w:rsidRDefault="00CE054B" w:rsidP="00CE054B">
            <w:pPr>
              <w:jc w:val="center"/>
              <w:rPr>
                <w:color w:val="000000"/>
              </w:rPr>
            </w:pPr>
            <w:r>
              <w:rPr>
                <w:color w:val="000000"/>
              </w:rPr>
              <w:t>R$ 6.600,00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20</w:t>
            </w:r>
          </w:p>
        </w:tc>
        <w:tc>
          <w:tcPr>
            <w:tcW w:w="1086" w:type="dxa"/>
            <w:noWrap/>
            <w:vAlign w:val="center"/>
            <w:hideMark/>
          </w:tcPr>
          <w:p w:rsidR="00CE054B" w:rsidRPr="004041BD" w:rsidRDefault="00CE054B" w:rsidP="00CE054B">
            <w:pPr>
              <w:jc w:val="center"/>
            </w:pPr>
            <w:r w:rsidRPr="004041BD">
              <w:t>343193-2</w:t>
            </w:r>
          </w:p>
        </w:tc>
        <w:tc>
          <w:tcPr>
            <w:tcW w:w="3530" w:type="dxa"/>
            <w:vAlign w:val="center"/>
            <w:hideMark/>
          </w:tcPr>
          <w:p w:rsidR="00CE054B" w:rsidRPr="004041BD" w:rsidRDefault="00CE054B" w:rsidP="00CE054B">
            <w:pPr>
              <w:jc w:val="both"/>
            </w:pPr>
            <w:r w:rsidRPr="004041BD">
              <w:t>CLOREXIDINA, DIGLICONATO - CONCENTRACAO/DOSAGEM 2%, FORMA FARMACEUTICA SOLUCAO DEGERMANTE, FORMA DE APRESENTACAO FRASCO, VIA DE ADMINISTRACAO TOPICA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R$ 33,47</w:t>
            </w:r>
          </w:p>
        </w:tc>
        <w:tc>
          <w:tcPr>
            <w:tcW w:w="1811" w:type="dxa"/>
            <w:noWrap/>
            <w:vAlign w:val="center"/>
            <w:hideMark/>
          </w:tcPr>
          <w:p w:rsidR="00CE054B" w:rsidRPr="002B632B" w:rsidRDefault="00CE054B" w:rsidP="00CE054B">
            <w:pPr>
              <w:jc w:val="center"/>
              <w:rPr>
                <w:color w:val="000000"/>
              </w:rPr>
            </w:pPr>
            <w:r>
              <w:rPr>
                <w:color w:val="000000"/>
              </w:rPr>
              <w:t>R$ 16.735,00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21</w:t>
            </w:r>
          </w:p>
        </w:tc>
        <w:tc>
          <w:tcPr>
            <w:tcW w:w="1086" w:type="dxa"/>
            <w:noWrap/>
            <w:vAlign w:val="center"/>
            <w:hideMark/>
          </w:tcPr>
          <w:p w:rsidR="00CE054B" w:rsidRPr="004041BD" w:rsidRDefault="00CE054B" w:rsidP="00CE054B">
            <w:pPr>
              <w:jc w:val="center"/>
            </w:pPr>
            <w:r w:rsidRPr="004041BD">
              <w:t>307213-4</w:t>
            </w:r>
          </w:p>
        </w:tc>
        <w:tc>
          <w:tcPr>
            <w:tcW w:w="3530" w:type="dxa"/>
            <w:vAlign w:val="center"/>
            <w:hideMark/>
          </w:tcPr>
          <w:p w:rsidR="00CE054B" w:rsidRPr="004041BD" w:rsidRDefault="00CE054B" w:rsidP="00CE054B">
            <w:pPr>
              <w:jc w:val="both"/>
            </w:pPr>
            <w:r w:rsidRPr="004041BD">
              <w:t xml:space="preserve">ETILEFRINA, CLORIDRATO - CONCENTRACAO/DOSAGEM 10 MG/ML, FORMA FARMACEUTICA SOLUCAO </w:t>
            </w:r>
            <w:r w:rsidRPr="004041BD">
              <w:lastRenderedPageBreak/>
              <w:t>INJETAVEL, FORMA DE APRESENTACAO AMPOLA, VIA DE ADMINISTRACAO PARENTERAL.</w:t>
            </w:r>
          </w:p>
        </w:tc>
        <w:tc>
          <w:tcPr>
            <w:tcW w:w="1386" w:type="dxa"/>
            <w:noWrap/>
            <w:vAlign w:val="center"/>
            <w:hideMark/>
          </w:tcPr>
          <w:p w:rsidR="00CE054B" w:rsidRPr="004041BD" w:rsidRDefault="00CE054B" w:rsidP="00CE054B">
            <w:pPr>
              <w:jc w:val="center"/>
            </w:pPr>
            <w:r w:rsidRPr="004041BD">
              <w:lastRenderedPageBreak/>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R$ 3,38</w:t>
            </w:r>
          </w:p>
        </w:tc>
        <w:tc>
          <w:tcPr>
            <w:tcW w:w="1811" w:type="dxa"/>
            <w:noWrap/>
            <w:vAlign w:val="center"/>
            <w:hideMark/>
          </w:tcPr>
          <w:p w:rsidR="00CE054B" w:rsidRPr="002B632B" w:rsidRDefault="00CE054B" w:rsidP="00CE054B">
            <w:pPr>
              <w:jc w:val="center"/>
              <w:rPr>
                <w:color w:val="000000"/>
              </w:rPr>
            </w:pPr>
            <w:r>
              <w:rPr>
                <w:color w:val="000000"/>
              </w:rPr>
              <w:t>R$ 3.380,00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22</w:t>
            </w:r>
          </w:p>
        </w:tc>
        <w:tc>
          <w:tcPr>
            <w:tcW w:w="1086" w:type="dxa"/>
            <w:noWrap/>
            <w:vAlign w:val="center"/>
            <w:hideMark/>
          </w:tcPr>
          <w:p w:rsidR="00CE054B" w:rsidRPr="004041BD" w:rsidRDefault="00CE054B" w:rsidP="00CE054B">
            <w:pPr>
              <w:jc w:val="center"/>
            </w:pPr>
            <w:r w:rsidRPr="004041BD">
              <w:t>307608-3</w:t>
            </w:r>
          </w:p>
        </w:tc>
        <w:tc>
          <w:tcPr>
            <w:tcW w:w="3530" w:type="dxa"/>
            <w:vAlign w:val="center"/>
            <w:hideMark/>
          </w:tcPr>
          <w:p w:rsidR="00CE054B" w:rsidRPr="004041BD" w:rsidRDefault="00CE054B" w:rsidP="00CE054B">
            <w:pPr>
              <w:jc w:val="both"/>
            </w:pPr>
            <w:r w:rsidRPr="004041BD">
              <w:t>TRAMADOL, CLORIDRATO - CONCENTRACAO/DOSAGEM 50 MG/ML, FORMA FARMACEUTICA SOLUCAO INJETAVEL, FORMA DE APRESENTACAO AMPOLA,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R$ 1,51</w:t>
            </w:r>
          </w:p>
        </w:tc>
        <w:tc>
          <w:tcPr>
            <w:tcW w:w="1811" w:type="dxa"/>
            <w:noWrap/>
            <w:vAlign w:val="center"/>
            <w:hideMark/>
          </w:tcPr>
          <w:p w:rsidR="00CE054B" w:rsidRPr="002B632B" w:rsidRDefault="00CE054B" w:rsidP="00CE054B">
            <w:pPr>
              <w:jc w:val="center"/>
              <w:rPr>
                <w:color w:val="000000"/>
              </w:rPr>
            </w:pPr>
            <w:r>
              <w:rPr>
                <w:color w:val="000000"/>
              </w:rPr>
              <w:t>R$ 15.100,00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23</w:t>
            </w:r>
          </w:p>
        </w:tc>
        <w:tc>
          <w:tcPr>
            <w:tcW w:w="1086" w:type="dxa"/>
            <w:noWrap/>
            <w:vAlign w:val="center"/>
            <w:hideMark/>
          </w:tcPr>
          <w:p w:rsidR="00CE054B" w:rsidRPr="004041BD" w:rsidRDefault="00CE054B" w:rsidP="00CE054B">
            <w:pPr>
              <w:jc w:val="center"/>
            </w:pPr>
            <w:r w:rsidRPr="004041BD">
              <w:t>368709-0</w:t>
            </w:r>
          </w:p>
        </w:tc>
        <w:tc>
          <w:tcPr>
            <w:tcW w:w="3530" w:type="dxa"/>
            <w:vAlign w:val="center"/>
            <w:hideMark/>
          </w:tcPr>
          <w:p w:rsidR="00CE054B" w:rsidRPr="004041BD" w:rsidRDefault="00CE054B" w:rsidP="00CE054B">
            <w:pPr>
              <w:jc w:val="both"/>
            </w:pPr>
            <w:r w:rsidRPr="004041BD">
              <w:t>ESTRADIOL, VALERATO + NORETISTERONA, ENANTATO - CONCENTRACAO/DOSAGEM 5 MG/ML + 50 MG/ML RESPECTIVAMENTE, FORMA FARMACEUTICA SOLUCAO INJETAVEL, FORMA DE APRESENTACAO AMPOLA, VIA DE ADMINISTRACAO INTRAMUSCULAR</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R$ 12,58</w:t>
            </w:r>
          </w:p>
        </w:tc>
        <w:tc>
          <w:tcPr>
            <w:tcW w:w="1811" w:type="dxa"/>
            <w:noWrap/>
            <w:vAlign w:val="center"/>
            <w:hideMark/>
          </w:tcPr>
          <w:p w:rsidR="00CE054B" w:rsidRPr="002B632B" w:rsidRDefault="00CE054B" w:rsidP="00CE054B">
            <w:pPr>
              <w:jc w:val="center"/>
              <w:rPr>
                <w:color w:val="000000"/>
              </w:rPr>
            </w:pPr>
            <w:r>
              <w:rPr>
                <w:color w:val="000000"/>
              </w:rPr>
              <w:t>R$ 6.290,83</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24</w:t>
            </w:r>
          </w:p>
        </w:tc>
        <w:tc>
          <w:tcPr>
            <w:tcW w:w="1086" w:type="dxa"/>
            <w:vAlign w:val="center"/>
            <w:hideMark/>
          </w:tcPr>
          <w:p w:rsidR="00CE054B" w:rsidRPr="004041BD" w:rsidRDefault="00CE054B" w:rsidP="00CE054B">
            <w:pPr>
              <w:jc w:val="center"/>
            </w:pPr>
            <w:r w:rsidRPr="004041BD">
              <w:t>0007313</w:t>
            </w:r>
          </w:p>
        </w:tc>
        <w:tc>
          <w:tcPr>
            <w:tcW w:w="3530" w:type="dxa"/>
            <w:vAlign w:val="center"/>
            <w:hideMark/>
          </w:tcPr>
          <w:p w:rsidR="00CE054B" w:rsidRPr="004041BD" w:rsidRDefault="00CE054B" w:rsidP="00CE054B">
            <w:pPr>
              <w:jc w:val="both"/>
            </w:pPr>
            <w:r w:rsidRPr="004041BD">
              <w:t>ETANERCEPTE - CONCENTRACAO/DOSAGEM 50 MG, FORMA FARMACEUTICA PO LIFILIZADO PARA SOLUCAO INJETAVEL, FORMA DE APRESENTACAO FRASCO-AMPOLA + DILUENTE, VIA DE ADMINISTRACAO SUBCUTANEA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R$ 1,42</w:t>
            </w:r>
          </w:p>
        </w:tc>
        <w:tc>
          <w:tcPr>
            <w:tcW w:w="1811" w:type="dxa"/>
            <w:noWrap/>
            <w:vAlign w:val="center"/>
            <w:hideMark/>
          </w:tcPr>
          <w:p w:rsidR="00CE054B" w:rsidRPr="002B632B" w:rsidRDefault="00CE054B" w:rsidP="00CE054B">
            <w:pPr>
              <w:jc w:val="center"/>
              <w:rPr>
                <w:color w:val="000000"/>
              </w:rPr>
            </w:pPr>
            <w:r>
              <w:rPr>
                <w:color w:val="000000"/>
              </w:rPr>
              <w:t>R$ 11,38</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25</w:t>
            </w:r>
          </w:p>
        </w:tc>
        <w:tc>
          <w:tcPr>
            <w:tcW w:w="1086" w:type="dxa"/>
            <w:vAlign w:val="center"/>
            <w:hideMark/>
          </w:tcPr>
          <w:p w:rsidR="00CE054B" w:rsidRPr="004041BD" w:rsidRDefault="00CE054B" w:rsidP="00CE054B">
            <w:pPr>
              <w:jc w:val="center"/>
            </w:pPr>
            <w:r w:rsidRPr="004041BD">
              <w:t>350000-4</w:t>
            </w:r>
          </w:p>
        </w:tc>
        <w:tc>
          <w:tcPr>
            <w:tcW w:w="3530" w:type="dxa"/>
            <w:vAlign w:val="center"/>
            <w:hideMark/>
          </w:tcPr>
          <w:p w:rsidR="00CE054B" w:rsidRPr="004041BD" w:rsidRDefault="00CE054B" w:rsidP="00CE054B">
            <w:pPr>
              <w:jc w:val="both"/>
            </w:pPr>
            <w:r w:rsidRPr="004041BD">
              <w:t>FENITOINA - CONCENTRACAO/DOSAGEM 50 MG/ML, FORMA FARMACEUTICA SOLUCAO INJETAVEL, FORMA DE APRESENTACAO AMPOLA,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R$ 3,34</w:t>
            </w:r>
          </w:p>
        </w:tc>
        <w:tc>
          <w:tcPr>
            <w:tcW w:w="1811" w:type="dxa"/>
            <w:noWrap/>
            <w:vAlign w:val="center"/>
            <w:hideMark/>
          </w:tcPr>
          <w:p w:rsidR="00CE054B" w:rsidRPr="002B632B" w:rsidRDefault="00CE054B" w:rsidP="00CE054B">
            <w:pPr>
              <w:jc w:val="center"/>
              <w:rPr>
                <w:color w:val="000000"/>
              </w:rPr>
            </w:pPr>
            <w:r>
              <w:rPr>
                <w:color w:val="000000"/>
              </w:rPr>
              <w:t>R$ 1.669,00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26</w:t>
            </w:r>
          </w:p>
        </w:tc>
        <w:tc>
          <w:tcPr>
            <w:tcW w:w="1086" w:type="dxa"/>
            <w:vAlign w:val="center"/>
            <w:hideMark/>
          </w:tcPr>
          <w:p w:rsidR="00CE054B" w:rsidRPr="004041BD" w:rsidRDefault="00CE054B" w:rsidP="00CE054B">
            <w:pPr>
              <w:jc w:val="center"/>
            </w:pPr>
            <w:r w:rsidRPr="004041BD">
              <w:t>316812-3</w:t>
            </w:r>
          </w:p>
        </w:tc>
        <w:tc>
          <w:tcPr>
            <w:tcW w:w="3530" w:type="dxa"/>
            <w:vAlign w:val="center"/>
            <w:hideMark/>
          </w:tcPr>
          <w:p w:rsidR="00CE054B" w:rsidRPr="004041BD" w:rsidRDefault="00CE054B" w:rsidP="00CE054B">
            <w:pPr>
              <w:jc w:val="both"/>
            </w:pPr>
            <w:r w:rsidRPr="004041BD">
              <w:t>FENOBARBITAL SODICO - CONCENTRACAO/DOSAGEM DE 100MG/ML, FORMA FARMACEUTICA INJETAVEL, FORMA DE APRESENTACAO EM AMPOLA 2ML, VIA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R$ 4,05</w:t>
            </w:r>
          </w:p>
        </w:tc>
        <w:tc>
          <w:tcPr>
            <w:tcW w:w="1811" w:type="dxa"/>
            <w:noWrap/>
            <w:vAlign w:val="center"/>
            <w:hideMark/>
          </w:tcPr>
          <w:p w:rsidR="00CE054B" w:rsidRPr="002B632B" w:rsidRDefault="00CE054B" w:rsidP="00CE054B">
            <w:pPr>
              <w:jc w:val="center"/>
              <w:rPr>
                <w:color w:val="000000"/>
              </w:rPr>
            </w:pPr>
            <w:r>
              <w:rPr>
                <w:color w:val="000000"/>
              </w:rPr>
              <w:t>R$ 2.027,85</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27</w:t>
            </w:r>
          </w:p>
        </w:tc>
        <w:tc>
          <w:tcPr>
            <w:tcW w:w="1086" w:type="dxa"/>
            <w:noWrap/>
            <w:vAlign w:val="center"/>
            <w:hideMark/>
          </w:tcPr>
          <w:p w:rsidR="00CE054B" w:rsidRPr="004041BD" w:rsidRDefault="00CE054B" w:rsidP="00CE054B">
            <w:pPr>
              <w:jc w:val="center"/>
            </w:pPr>
            <w:r w:rsidRPr="004041BD">
              <w:t>345125-9</w:t>
            </w:r>
          </w:p>
        </w:tc>
        <w:tc>
          <w:tcPr>
            <w:tcW w:w="3530" w:type="dxa"/>
            <w:vAlign w:val="center"/>
            <w:hideMark/>
          </w:tcPr>
          <w:p w:rsidR="00CE054B" w:rsidRPr="004041BD" w:rsidRDefault="00CE054B" w:rsidP="00CE054B">
            <w:pPr>
              <w:jc w:val="both"/>
            </w:pPr>
            <w:r w:rsidRPr="004041BD">
              <w:t>FITOMENADIONA - CONCENTRACAO/DOSAGEM 10 MG/ML, FORMA FARMACEUTICA SOLUCAO INJETAVEL, FORMA DE APRESENTACAO AMPOLA, VIA DE ADMINISTRACAO INTRAMUSCULAR</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R$ 2,54</w:t>
            </w:r>
          </w:p>
        </w:tc>
        <w:tc>
          <w:tcPr>
            <w:tcW w:w="1811" w:type="dxa"/>
            <w:noWrap/>
            <w:vAlign w:val="center"/>
            <w:hideMark/>
          </w:tcPr>
          <w:p w:rsidR="00CE054B" w:rsidRPr="002B632B" w:rsidRDefault="00CE054B" w:rsidP="00CE054B">
            <w:pPr>
              <w:jc w:val="center"/>
              <w:rPr>
                <w:color w:val="000000"/>
              </w:rPr>
            </w:pPr>
            <w:r>
              <w:rPr>
                <w:color w:val="000000"/>
              </w:rPr>
              <w:t>R$ 2.543,33</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28</w:t>
            </w:r>
          </w:p>
        </w:tc>
        <w:tc>
          <w:tcPr>
            <w:tcW w:w="1086" w:type="dxa"/>
            <w:noWrap/>
            <w:vAlign w:val="center"/>
            <w:hideMark/>
          </w:tcPr>
          <w:p w:rsidR="00CE054B" w:rsidRPr="004041BD" w:rsidRDefault="00CE054B" w:rsidP="00CE054B">
            <w:pPr>
              <w:jc w:val="center"/>
            </w:pPr>
            <w:r w:rsidRPr="004041BD">
              <w:t>00013738</w:t>
            </w:r>
          </w:p>
        </w:tc>
        <w:tc>
          <w:tcPr>
            <w:tcW w:w="3530" w:type="dxa"/>
            <w:vAlign w:val="center"/>
            <w:hideMark/>
          </w:tcPr>
          <w:p w:rsidR="00CE054B" w:rsidRPr="004041BD" w:rsidRDefault="00CE054B" w:rsidP="00CE054B">
            <w:pPr>
              <w:jc w:val="both"/>
            </w:pPr>
            <w:r w:rsidRPr="004041BD">
              <w:t>FITOMENADIONA - CONCENTRACAO/DOSAGEM DE 10MG, FORMA FARMACEUTICA INJETAVEL, AMPOLA COM 1 ML, VIA DE ADMINISTRACAO INTRAVENOSA (I.V)</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R$ 2,70</w:t>
            </w:r>
          </w:p>
        </w:tc>
        <w:tc>
          <w:tcPr>
            <w:tcW w:w="1811" w:type="dxa"/>
            <w:noWrap/>
            <w:vAlign w:val="center"/>
            <w:hideMark/>
          </w:tcPr>
          <w:p w:rsidR="00CE054B" w:rsidRPr="002B632B" w:rsidRDefault="00CE054B" w:rsidP="00CE054B">
            <w:pPr>
              <w:jc w:val="center"/>
              <w:rPr>
                <w:color w:val="000000"/>
              </w:rPr>
            </w:pPr>
            <w:r>
              <w:rPr>
                <w:color w:val="000000"/>
              </w:rPr>
              <w:t>R$ 2.701,67</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29</w:t>
            </w:r>
          </w:p>
        </w:tc>
        <w:tc>
          <w:tcPr>
            <w:tcW w:w="1086" w:type="dxa"/>
            <w:noWrap/>
            <w:vAlign w:val="center"/>
            <w:hideMark/>
          </w:tcPr>
          <w:p w:rsidR="00CE054B" w:rsidRPr="004041BD" w:rsidRDefault="00CE054B" w:rsidP="00CE054B">
            <w:pPr>
              <w:jc w:val="center"/>
            </w:pPr>
            <w:r w:rsidRPr="004041BD">
              <w:t>00013808</w:t>
            </w:r>
          </w:p>
        </w:tc>
        <w:tc>
          <w:tcPr>
            <w:tcW w:w="3530" w:type="dxa"/>
            <w:vAlign w:val="center"/>
            <w:hideMark/>
          </w:tcPr>
          <w:p w:rsidR="00CE054B" w:rsidRPr="004041BD" w:rsidRDefault="00CE054B" w:rsidP="00CE054B">
            <w:pPr>
              <w:jc w:val="both"/>
            </w:pPr>
            <w:r w:rsidRPr="004041BD">
              <w:t>FOSFATO DE POTASSIO MONOBASICO + FOSFATO DIBASICO - CONCENTRACAO/DOSAGEM 0,03G/ML + 0,1567 G/ML FORMA DE APRESENTACAO SOLUCAO INJETAVEL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R$ 11,89</w:t>
            </w:r>
          </w:p>
        </w:tc>
        <w:tc>
          <w:tcPr>
            <w:tcW w:w="1811" w:type="dxa"/>
            <w:noWrap/>
            <w:vAlign w:val="center"/>
            <w:hideMark/>
          </w:tcPr>
          <w:p w:rsidR="00CE054B" w:rsidRPr="002B632B" w:rsidRDefault="00CE054B" w:rsidP="00CE054B">
            <w:pPr>
              <w:jc w:val="center"/>
              <w:rPr>
                <w:color w:val="000000"/>
              </w:rPr>
            </w:pPr>
            <w:r>
              <w:rPr>
                <w:color w:val="000000"/>
              </w:rPr>
              <w:t>R$ 11.890,00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30</w:t>
            </w:r>
          </w:p>
        </w:tc>
        <w:tc>
          <w:tcPr>
            <w:tcW w:w="1086" w:type="dxa"/>
            <w:noWrap/>
            <w:vAlign w:val="center"/>
            <w:hideMark/>
          </w:tcPr>
          <w:p w:rsidR="00CE054B" w:rsidRPr="004041BD" w:rsidRDefault="00CE054B" w:rsidP="00CE054B">
            <w:pPr>
              <w:jc w:val="center"/>
            </w:pPr>
            <w:r w:rsidRPr="004041BD">
              <w:t>0008219</w:t>
            </w:r>
          </w:p>
        </w:tc>
        <w:tc>
          <w:tcPr>
            <w:tcW w:w="3530" w:type="dxa"/>
            <w:vAlign w:val="center"/>
            <w:hideMark/>
          </w:tcPr>
          <w:p w:rsidR="00CE054B" w:rsidRPr="004041BD" w:rsidRDefault="00CE054B" w:rsidP="00CE054B">
            <w:pPr>
              <w:jc w:val="both"/>
            </w:pPr>
            <w:r w:rsidRPr="004041BD">
              <w:t>GENTAMICINA, SULFATO - CONCENTRACAO/DOSAGEM 80 MG/ML, FORMA FARMACEUTICA SOLUCAO INJETAVEL, FORMA DE APRESEN</w:t>
            </w:r>
            <w:r w:rsidRPr="004041BD">
              <w:lastRenderedPageBreak/>
              <w:t xml:space="preserve">TACAO AMPOLA, VIA DE ADMINISTRACAO INTRAVENOSA. </w:t>
            </w:r>
          </w:p>
        </w:tc>
        <w:tc>
          <w:tcPr>
            <w:tcW w:w="1386" w:type="dxa"/>
            <w:noWrap/>
            <w:vAlign w:val="center"/>
            <w:hideMark/>
          </w:tcPr>
          <w:p w:rsidR="00CE054B" w:rsidRPr="004041BD" w:rsidRDefault="00CE054B" w:rsidP="00CE054B">
            <w:pPr>
              <w:jc w:val="center"/>
            </w:pPr>
            <w:r w:rsidRPr="004041BD">
              <w:lastRenderedPageBreak/>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R$ 1,43</w:t>
            </w:r>
          </w:p>
        </w:tc>
        <w:tc>
          <w:tcPr>
            <w:tcW w:w="1811" w:type="dxa"/>
            <w:noWrap/>
            <w:vAlign w:val="center"/>
            <w:hideMark/>
          </w:tcPr>
          <w:p w:rsidR="00CE054B" w:rsidRPr="002B632B" w:rsidRDefault="00CE054B" w:rsidP="00CE054B">
            <w:pPr>
              <w:jc w:val="center"/>
              <w:rPr>
                <w:color w:val="000000"/>
              </w:rPr>
            </w:pPr>
            <w:r>
              <w:rPr>
                <w:color w:val="000000"/>
              </w:rPr>
              <w:t>R$ 7.130,00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31</w:t>
            </w:r>
          </w:p>
        </w:tc>
        <w:tc>
          <w:tcPr>
            <w:tcW w:w="1086" w:type="dxa"/>
            <w:noWrap/>
            <w:vAlign w:val="center"/>
            <w:hideMark/>
          </w:tcPr>
          <w:p w:rsidR="00CE054B" w:rsidRPr="004041BD" w:rsidRDefault="00CE054B" w:rsidP="00CE054B">
            <w:pPr>
              <w:jc w:val="center"/>
            </w:pPr>
            <w:r w:rsidRPr="004041BD">
              <w:t>0002440</w:t>
            </w:r>
          </w:p>
        </w:tc>
        <w:tc>
          <w:tcPr>
            <w:tcW w:w="3530" w:type="dxa"/>
            <w:vAlign w:val="center"/>
            <w:hideMark/>
          </w:tcPr>
          <w:p w:rsidR="00CE054B" w:rsidRPr="004041BD" w:rsidRDefault="00CE054B" w:rsidP="00CE054B">
            <w:pPr>
              <w:jc w:val="both"/>
            </w:pPr>
            <w:r w:rsidRPr="004041BD">
              <w:t>COLAGENASE - CONCENTRACAO/DOSAGEM 1,2 U/G, FORMA FARMACEUTICA POMADA, FORMA DE APRESENTACAO BISNAGA, VIA DE ADMINISTRACAO TOPICA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R$ 22,00</w:t>
            </w:r>
          </w:p>
        </w:tc>
        <w:tc>
          <w:tcPr>
            <w:tcW w:w="1811" w:type="dxa"/>
            <w:noWrap/>
            <w:vAlign w:val="center"/>
            <w:hideMark/>
          </w:tcPr>
          <w:p w:rsidR="00CE054B" w:rsidRPr="002B632B" w:rsidRDefault="00CE054B" w:rsidP="00CE054B">
            <w:pPr>
              <w:jc w:val="center"/>
              <w:rPr>
                <w:color w:val="000000"/>
              </w:rPr>
            </w:pPr>
            <w:r>
              <w:rPr>
                <w:color w:val="000000"/>
              </w:rPr>
              <w:t>R$ 22.026,67</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32</w:t>
            </w:r>
          </w:p>
        </w:tc>
        <w:tc>
          <w:tcPr>
            <w:tcW w:w="1086" w:type="dxa"/>
            <w:noWrap/>
            <w:vAlign w:val="center"/>
            <w:hideMark/>
          </w:tcPr>
          <w:p w:rsidR="00CE054B" w:rsidRPr="004041BD" w:rsidRDefault="00CE054B" w:rsidP="00CE054B">
            <w:pPr>
              <w:jc w:val="center"/>
              <w:rPr>
                <w:color w:val="333333"/>
              </w:rPr>
            </w:pPr>
            <w:r w:rsidRPr="004041BD">
              <w:rPr>
                <w:color w:val="333333"/>
              </w:rPr>
              <w:t>193077-0</w:t>
            </w:r>
          </w:p>
        </w:tc>
        <w:tc>
          <w:tcPr>
            <w:tcW w:w="3530" w:type="dxa"/>
            <w:vAlign w:val="bottom"/>
            <w:hideMark/>
          </w:tcPr>
          <w:p w:rsidR="00CE054B" w:rsidRPr="004041BD" w:rsidRDefault="00CE054B" w:rsidP="00CE054B">
            <w:pPr>
              <w:jc w:val="both"/>
              <w:rPr>
                <w:color w:val="000000"/>
              </w:rPr>
            </w:pPr>
            <w:r w:rsidRPr="004041BD">
              <w:rPr>
                <w:color w:val="000000"/>
              </w:rPr>
              <w:t>KIT NEBULIZACAO INFANTIL COMPLETO - COMPOSTO DE MASCARA, COPINHO PARA MEDICAMENTO E EXTENSAO COM ROSCA. EMBALAGEM CONTENDO DADOS DE IDENTIFICACAO E, PROCEDENCIA, TIPO DE ESTERILIZACAO, LOTE, VALIDADE E REGISTRO NO MINISTERIO DA S</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R$ 13,03</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Pr>
                <w:color w:val="000000"/>
              </w:rPr>
              <w:t>651.29</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33</w:t>
            </w:r>
          </w:p>
        </w:tc>
        <w:tc>
          <w:tcPr>
            <w:tcW w:w="1086" w:type="dxa"/>
            <w:noWrap/>
            <w:vAlign w:val="center"/>
            <w:hideMark/>
          </w:tcPr>
          <w:p w:rsidR="00CE054B" w:rsidRPr="004041BD" w:rsidRDefault="00CE054B" w:rsidP="00CE054B">
            <w:pPr>
              <w:jc w:val="center"/>
            </w:pPr>
            <w:r w:rsidRPr="004041BD">
              <w:t>193075-3</w:t>
            </w:r>
          </w:p>
        </w:tc>
        <w:tc>
          <w:tcPr>
            <w:tcW w:w="3530" w:type="dxa"/>
            <w:vAlign w:val="bottom"/>
            <w:hideMark/>
          </w:tcPr>
          <w:p w:rsidR="00CE054B" w:rsidRPr="004041BD" w:rsidRDefault="00CE054B" w:rsidP="00CE054B">
            <w:pPr>
              <w:jc w:val="both"/>
              <w:rPr>
                <w:color w:val="000000"/>
              </w:rPr>
            </w:pPr>
            <w:r w:rsidRPr="004041BD">
              <w:rPr>
                <w:color w:val="000000"/>
              </w:rPr>
              <w:t>KIT NEBULIZACAO ADULTO COMPLETO - COMPOSTO DE MASCARA, COPINHO PARA MEDICAMENTO E EXTENSAO COM ROSCA. . EMBALAGEM CONTENDO DADOS DE IDENTIFICACAO E, PROCEDENCIA, TIPO DE ESTERILIZACAO, LOTE, VALIDADE E REGISTRO NO MINISTERIO DA SAUDE.</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R$ 14,37</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Pr>
                <w:color w:val="000000"/>
              </w:rPr>
              <w:t>718,50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34</w:t>
            </w:r>
          </w:p>
        </w:tc>
        <w:tc>
          <w:tcPr>
            <w:tcW w:w="1086" w:type="dxa"/>
            <w:noWrap/>
            <w:vAlign w:val="center"/>
            <w:hideMark/>
          </w:tcPr>
          <w:p w:rsidR="00CE054B" w:rsidRPr="004041BD" w:rsidRDefault="00CE054B" w:rsidP="00CE054B">
            <w:pPr>
              <w:jc w:val="center"/>
            </w:pPr>
            <w:r w:rsidRPr="004041BD">
              <w:t>318332-7</w:t>
            </w:r>
          </w:p>
        </w:tc>
        <w:tc>
          <w:tcPr>
            <w:tcW w:w="3530" w:type="dxa"/>
            <w:shd w:val="clear" w:color="000000" w:fill="FFFFFF"/>
            <w:vAlign w:val="center"/>
            <w:hideMark/>
          </w:tcPr>
          <w:p w:rsidR="00CE054B" w:rsidRPr="004041BD" w:rsidRDefault="00CE054B" w:rsidP="00CE054B">
            <w:pPr>
              <w:jc w:val="both"/>
            </w:pPr>
            <w:r w:rsidRPr="004041BD">
              <w:t xml:space="preserve">LIDOCAINA, CLORIDRATO - CONCENTRACAO/DOSAGEM DE 2% SEM VASO CONSTRITOR, FORMA FARMACEUTICA INJETAVEL, FORMA DE APRESENTACAO EM AMPOLA, VIA PARENTERAL. </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R$ 426</w:t>
            </w:r>
          </w:p>
        </w:tc>
        <w:tc>
          <w:tcPr>
            <w:tcW w:w="1811" w:type="dxa"/>
            <w:noWrap/>
            <w:vAlign w:val="center"/>
            <w:hideMark/>
          </w:tcPr>
          <w:p w:rsidR="00CE054B" w:rsidRPr="002B632B" w:rsidRDefault="00CE054B" w:rsidP="00CE054B">
            <w:pPr>
              <w:jc w:val="center"/>
              <w:rPr>
                <w:color w:val="000000"/>
              </w:rPr>
            </w:pPr>
            <w:r>
              <w:rPr>
                <w:color w:val="000000"/>
              </w:rPr>
              <w:t>R$ 21.302,27</w:t>
            </w:r>
          </w:p>
        </w:tc>
      </w:tr>
      <w:tr w:rsidR="00CE054B" w:rsidRPr="002B632B" w:rsidTr="008037E2">
        <w:trPr>
          <w:trHeight w:val="765"/>
          <w:jc w:val="center"/>
        </w:trPr>
        <w:tc>
          <w:tcPr>
            <w:tcW w:w="741" w:type="dxa"/>
            <w:noWrap/>
            <w:vAlign w:val="center"/>
            <w:hideMark/>
          </w:tcPr>
          <w:p w:rsidR="00CE054B" w:rsidRPr="00BB1ED1" w:rsidRDefault="00CE054B" w:rsidP="00CE054B">
            <w:pPr>
              <w:jc w:val="center"/>
            </w:pPr>
            <w:r w:rsidRPr="00BB1ED1">
              <w:t>35</w:t>
            </w:r>
          </w:p>
        </w:tc>
        <w:tc>
          <w:tcPr>
            <w:tcW w:w="1086" w:type="dxa"/>
            <w:noWrap/>
            <w:vAlign w:val="center"/>
            <w:hideMark/>
          </w:tcPr>
          <w:p w:rsidR="00CE054B" w:rsidRPr="00BB1ED1" w:rsidRDefault="00CE054B" w:rsidP="00CE054B">
            <w:pPr>
              <w:jc w:val="center"/>
            </w:pPr>
            <w:r w:rsidRPr="00BB1ED1">
              <w:t>347177-2</w:t>
            </w:r>
          </w:p>
        </w:tc>
        <w:tc>
          <w:tcPr>
            <w:tcW w:w="3530" w:type="dxa"/>
            <w:vAlign w:val="center"/>
            <w:hideMark/>
          </w:tcPr>
          <w:p w:rsidR="00CE054B" w:rsidRPr="00BB1ED1" w:rsidRDefault="00CE054B" w:rsidP="00CE054B">
            <w:pPr>
              <w:jc w:val="both"/>
            </w:pPr>
            <w:r w:rsidRPr="00BB1ED1">
              <w:t>PRALIDOXIMA, MESILATO - CONCENTRACAO/DOSAGEM 200 MG, FORMA FARMACEUTICA PO LIOFILIZADO PARA SOLUCAO INJETAVEL, FORMA DE APRESENTACAO FRASCO-AMPOLA, VIA DE ADMINISTRACAO PARENTERAL</w:t>
            </w:r>
          </w:p>
        </w:tc>
        <w:tc>
          <w:tcPr>
            <w:tcW w:w="1386" w:type="dxa"/>
            <w:noWrap/>
            <w:vAlign w:val="center"/>
            <w:hideMark/>
          </w:tcPr>
          <w:p w:rsidR="00CE054B" w:rsidRPr="00BB1ED1" w:rsidRDefault="00CE054B" w:rsidP="00CE054B">
            <w:pPr>
              <w:jc w:val="center"/>
            </w:pPr>
            <w:r w:rsidRPr="00BB1ED1">
              <w:t>1</w:t>
            </w:r>
          </w:p>
        </w:tc>
        <w:tc>
          <w:tcPr>
            <w:tcW w:w="1134" w:type="dxa"/>
            <w:noWrap/>
            <w:vAlign w:val="center"/>
            <w:hideMark/>
          </w:tcPr>
          <w:p w:rsidR="00CE054B" w:rsidRPr="00BB1ED1" w:rsidRDefault="00CE054B" w:rsidP="00CE054B">
            <w:pPr>
              <w:jc w:val="center"/>
            </w:pPr>
            <w:r w:rsidRPr="00BB1ED1">
              <w:t>UNIDADE</w:t>
            </w:r>
          </w:p>
        </w:tc>
        <w:tc>
          <w:tcPr>
            <w:tcW w:w="1165" w:type="dxa"/>
            <w:noWrap/>
            <w:vAlign w:val="center"/>
            <w:hideMark/>
          </w:tcPr>
          <w:p w:rsidR="00CE054B" w:rsidRPr="00BB1ED1" w:rsidRDefault="00BB1ED1" w:rsidP="00CE054B">
            <w:pPr>
              <w:jc w:val="center"/>
            </w:pPr>
            <w:r w:rsidRPr="00BB1ED1">
              <w:t>R$ 9,09</w:t>
            </w:r>
          </w:p>
        </w:tc>
        <w:tc>
          <w:tcPr>
            <w:tcW w:w="1811" w:type="dxa"/>
            <w:noWrap/>
            <w:vAlign w:val="center"/>
            <w:hideMark/>
          </w:tcPr>
          <w:p w:rsidR="00CE054B" w:rsidRPr="00BB1ED1" w:rsidRDefault="00CE054B" w:rsidP="00CE054B">
            <w:pPr>
              <w:jc w:val="center"/>
              <w:rPr>
                <w:color w:val="000000"/>
              </w:rPr>
            </w:pPr>
            <w:r w:rsidRPr="00BB1ED1">
              <w:rPr>
                <w:color w:val="000000"/>
              </w:rPr>
              <w:t>R$</w:t>
            </w:r>
            <w:r w:rsidR="00BB1ED1" w:rsidRPr="00BB1ED1">
              <w:rPr>
                <w:color w:val="000000"/>
              </w:rPr>
              <w:t xml:space="preserve"> 909,00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36</w:t>
            </w:r>
          </w:p>
        </w:tc>
        <w:tc>
          <w:tcPr>
            <w:tcW w:w="1086" w:type="dxa"/>
            <w:noWrap/>
            <w:vAlign w:val="center"/>
            <w:hideMark/>
          </w:tcPr>
          <w:p w:rsidR="00CE054B" w:rsidRPr="004041BD" w:rsidRDefault="00CE054B" w:rsidP="00CE054B">
            <w:pPr>
              <w:jc w:val="center"/>
            </w:pPr>
            <w:r w:rsidRPr="004041BD">
              <w:t>319595-3</w:t>
            </w:r>
          </w:p>
        </w:tc>
        <w:tc>
          <w:tcPr>
            <w:tcW w:w="3530" w:type="dxa"/>
            <w:vAlign w:val="center"/>
            <w:hideMark/>
          </w:tcPr>
          <w:p w:rsidR="00CE054B" w:rsidRPr="004041BD" w:rsidRDefault="00CE054B" w:rsidP="00CE054B">
            <w:pPr>
              <w:jc w:val="both"/>
            </w:pPr>
            <w:r w:rsidRPr="004041BD">
              <w:t>METILPREDNISOLONA, SUCCINATO SODICO - CONCENTRACAO/DOSAGEM 500 MG, FORMA FARMACEUTICA PO LIOFILIZADO PARA SOLUCAO INJETAVEL, FORMA DE APRESENTACAO FRASCO-AMPOLA,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8C2216" w:rsidP="00CE054B">
            <w:pPr>
              <w:jc w:val="center"/>
            </w:pPr>
            <w:r>
              <w:t>R$ 30,35</w:t>
            </w:r>
          </w:p>
        </w:tc>
        <w:tc>
          <w:tcPr>
            <w:tcW w:w="1811" w:type="dxa"/>
            <w:noWrap/>
            <w:vAlign w:val="center"/>
            <w:hideMark/>
          </w:tcPr>
          <w:p w:rsidR="00CE054B" w:rsidRPr="002B632B" w:rsidRDefault="00CE054B" w:rsidP="00CE054B">
            <w:pPr>
              <w:jc w:val="center"/>
              <w:rPr>
                <w:color w:val="000000"/>
              </w:rPr>
            </w:pPr>
            <w:r>
              <w:rPr>
                <w:color w:val="000000"/>
              </w:rPr>
              <w:t>R$</w:t>
            </w:r>
            <w:r w:rsidR="008C2216">
              <w:rPr>
                <w:color w:val="000000"/>
              </w:rPr>
              <w:t xml:space="preserve"> 30.357,14</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37</w:t>
            </w:r>
          </w:p>
        </w:tc>
        <w:tc>
          <w:tcPr>
            <w:tcW w:w="1086" w:type="dxa"/>
            <w:noWrap/>
            <w:vAlign w:val="center"/>
            <w:hideMark/>
          </w:tcPr>
          <w:p w:rsidR="00CE054B" w:rsidRPr="004041BD" w:rsidRDefault="00CE054B" w:rsidP="00CE054B">
            <w:pPr>
              <w:jc w:val="center"/>
            </w:pPr>
            <w:r w:rsidRPr="004041BD">
              <w:t>308401-9</w:t>
            </w:r>
          </w:p>
        </w:tc>
        <w:tc>
          <w:tcPr>
            <w:tcW w:w="3530" w:type="dxa"/>
            <w:vAlign w:val="center"/>
            <w:hideMark/>
          </w:tcPr>
          <w:p w:rsidR="00CE054B" w:rsidRPr="004041BD" w:rsidRDefault="00CE054B" w:rsidP="00CE054B">
            <w:pPr>
              <w:jc w:val="both"/>
            </w:pPr>
            <w:r w:rsidRPr="004041BD">
              <w:t xml:space="preserve">METILERGOMETRINA, MALEATO - CONCENTRACAO/DOSAGEM 0,2 MG/ML, FORMA FARMACEUTICA SOLUCAO INJETAVEL, FORMA DE APRESENTACAO AMPOLA, VIA DE ADMINISTRACAO PARENTERAL. </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8C2216" w:rsidP="00CE054B">
            <w:pPr>
              <w:jc w:val="center"/>
            </w:pPr>
            <w:r>
              <w:t>R$ 2,80</w:t>
            </w:r>
          </w:p>
        </w:tc>
        <w:tc>
          <w:tcPr>
            <w:tcW w:w="1811" w:type="dxa"/>
            <w:noWrap/>
            <w:vAlign w:val="center"/>
            <w:hideMark/>
          </w:tcPr>
          <w:p w:rsidR="00CE054B" w:rsidRPr="002B632B" w:rsidRDefault="00CE054B" w:rsidP="00CE054B">
            <w:pPr>
              <w:jc w:val="center"/>
              <w:rPr>
                <w:color w:val="000000"/>
              </w:rPr>
            </w:pPr>
            <w:r>
              <w:rPr>
                <w:color w:val="000000"/>
              </w:rPr>
              <w:t>R$</w:t>
            </w:r>
            <w:r w:rsidR="008C2216">
              <w:rPr>
                <w:color w:val="000000"/>
              </w:rPr>
              <w:t xml:space="preserve"> 2.803,33</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38</w:t>
            </w:r>
          </w:p>
        </w:tc>
        <w:tc>
          <w:tcPr>
            <w:tcW w:w="1086" w:type="dxa"/>
            <w:noWrap/>
            <w:vAlign w:val="center"/>
            <w:hideMark/>
          </w:tcPr>
          <w:p w:rsidR="00CE054B" w:rsidRPr="004041BD" w:rsidRDefault="00CE054B" w:rsidP="00CE054B">
            <w:pPr>
              <w:jc w:val="center"/>
            </w:pPr>
            <w:r w:rsidRPr="004041BD">
              <w:t>316918-9</w:t>
            </w:r>
          </w:p>
        </w:tc>
        <w:tc>
          <w:tcPr>
            <w:tcW w:w="3530" w:type="dxa"/>
            <w:vAlign w:val="center"/>
            <w:hideMark/>
          </w:tcPr>
          <w:p w:rsidR="00CE054B" w:rsidRPr="004041BD" w:rsidRDefault="00CE054B" w:rsidP="00CE054B">
            <w:pPr>
              <w:jc w:val="both"/>
            </w:pPr>
            <w:r w:rsidRPr="004041BD">
              <w:t>MORFINA, SULFATO - MORFINA, SULFATO, 30MG/ML, SOLUCAO INJETAVEL, AMPOLA COM 1 ML.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8C2216" w:rsidP="00CE054B">
            <w:pPr>
              <w:jc w:val="center"/>
            </w:pPr>
            <w:r>
              <w:t>R$ 1,98</w:t>
            </w:r>
          </w:p>
        </w:tc>
        <w:tc>
          <w:tcPr>
            <w:tcW w:w="1811" w:type="dxa"/>
            <w:noWrap/>
            <w:vAlign w:val="center"/>
            <w:hideMark/>
          </w:tcPr>
          <w:p w:rsidR="00CE054B" w:rsidRPr="002B632B" w:rsidRDefault="00CE054B" w:rsidP="00CE054B">
            <w:pPr>
              <w:jc w:val="center"/>
              <w:rPr>
                <w:color w:val="000000"/>
              </w:rPr>
            </w:pPr>
            <w:r>
              <w:rPr>
                <w:color w:val="000000"/>
              </w:rPr>
              <w:t>R$</w:t>
            </w:r>
            <w:r w:rsidR="008C2216">
              <w:rPr>
                <w:color w:val="000000"/>
              </w:rPr>
              <w:t xml:space="preserve"> 1.985,00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lastRenderedPageBreak/>
              <w:t>39</w:t>
            </w:r>
          </w:p>
        </w:tc>
        <w:tc>
          <w:tcPr>
            <w:tcW w:w="1086" w:type="dxa"/>
            <w:noWrap/>
            <w:vAlign w:val="center"/>
            <w:hideMark/>
          </w:tcPr>
          <w:p w:rsidR="00CE054B" w:rsidRPr="004041BD" w:rsidRDefault="00CE054B" w:rsidP="00CE054B">
            <w:pPr>
              <w:jc w:val="center"/>
            </w:pPr>
            <w:r w:rsidRPr="004041BD">
              <w:t>0001179</w:t>
            </w:r>
          </w:p>
        </w:tc>
        <w:tc>
          <w:tcPr>
            <w:tcW w:w="3530" w:type="dxa"/>
            <w:vAlign w:val="center"/>
            <w:hideMark/>
          </w:tcPr>
          <w:p w:rsidR="00CE054B" w:rsidRPr="004041BD" w:rsidRDefault="00CE054B" w:rsidP="00CE054B">
            <w:pPr>
              <w:jc w:val="both"/>
            </w:pPr>
            <w:r w:rsidRPr="004041BD">
              <w:t>PAPAINA - CONCENTRACAO/DOSAGEM DE 10%, FORMA FARMACEUTICA CREME, FORMULACAO ESPECIALMENTE MANIPULADA, FORMA DE APRESENTACAO EM POTE COM 250G, VIA TOPICA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R$ 36,80</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8C2216">
              <w:rPr>
                <w:color w:val="000000"/>
              </w:rPr>
              <w:t>3.680,33</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40</w:t>
            </w:r>
          </w:p>
        </w:tc>
        <w:tc>
          <w:tcPr>
            <w:tcW w:w="1086" w:type="dxa"/>
            <w:noWrap/>
            <w:vAlign w:val="center"/>
            <w:hideMark/>
          </w:tcPr>
          <w:p w:rsidR="00CE054B" w:rsidRPr="004041BD" w:rsidRDefault="00CE054B" w:rsidP="00CE054B">
            <w:pPr>
              <w:jc w:val="center"/>
            </w:pPr>
            <w:r w:rsidRPr="004041BD">
              <w:t>00013518</w:t>
            </w:r>
          </w:p>
        </w:tc>
        <w:tc>
          <w:tcPr>
            <w:tcW w:w="3530" w:type="dxa"/>
            <w:vAlign w:val="center"/>
            <w:hideMark/>
          </w:tcPr>
          <w:p w:rsidR="00CE054B" w:rsidRPr="004041BD" w:rsidRDefault="00CE054B" w:rsidP="00CE054B">
            <w:pPr>
              <w:jc w:val="both"/>
            </w:pPr>
            <w:r w:rsidRPr="004041BD">
              <w:t>PAPAINA - CONCENTRACAO/DOSAGEM DE 4%, FORMA FARMACEUTICA PASTA, FORMA DE APRESENTACAO EM POTE, VIA TOPICA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R$ 27,14</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8C2216">
              <w:rPr>
                <w:color w:val="000000"/>
              </w:rPr>
              <w:t>2.714,00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41</w:t>
            </w:r>
          </w:p>
        </w:tc>
        <w:tc>
          <w:tcPr>
            <w:tcW w:w="1086" w:type="dxa"/>
            <w:noWrap/>
            <w:vAlign w:val="center"/>
            <w:hideMark/>
          </w:tcPr>
          <w:p w:rsidR="00CE054B" w:rsidRPr="004041BD" w:rsidRDefault="00CE054B" w:rsidP="00CE054B">
            <w:pPr>
              <w:jc w:val="center"/>
            </w:pPr>
            <w:r w:rsidRPr="004041BD">
              <w:t>00012933</w:t>
            </w:r>
          </w:p>
        </w:tc>
        <w:tc>
          <w:tcPr>
            <w:tcW w:w="3530" w:type="dxa"/>
            <w:vAlign w:val="center"/>
            <w:hideMark/>
          </w:tcPr>
          <w:p w:rsidR="00CE054B" w:rsidRPr="004041BD" w:rsidRDefault="00CE054B" w:rsidP="00CE054B">
            <w:pPr>
              <w:jc w:val="both"/>
            </w:pPr>
            <w:r w:rsidRPr="004041BD">
              <w:t xml:space="preserve"> PAPEL CREPADO, ADESIVA, PARA ESTUFA DE CALOR SECO, NA MEDIDA DE 19MM X 50M, ACONDICIONADO EM EMBALAGEM APROPRIADA PARA O PRODUTO</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0E5AA1" w:rsidP="00CE054B">
            <w:pPr>
              <w:jc w:val="center"/>
            </w:pPr>
            <w:r>
              <w:t>R$ 7,85</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0E5AA1">
              <w:rPr>
                <w:color w:val="000000"/>
              </w:rPr>
              <w:t>1.571,00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42</w:t>
            </w:r>
          </w:p>
        </w:tc>
        <w:tc>
          <w:tcPr>
            <w:tcW w:w="1086" w:type="dxa"/>
            <w:noWrap/>
            <w:vAlign w:val="center"/>
            <w:hideMark/>
          </w:tcPr>
          <w:p w:rsidR="00CE054B" w:rsidRPr="004041BD" w:rsidRDefault="00CE054B" w:rsidP="00CE054B">
            <w:pPr>
              <w:jc w:val="center"/>
            </w:pPr>
            <w:r w:rsidRPr="004041BD">
              <w:t>316921-9</w:t>
            </w:r>
          </w:p>
        </w:tc>
        <w:tc>
          <w:tcPr>
            <w:tcW w:w="3530" w:type="dxa"/>
            <w:vAlign w:val="center"/>
            <w:hideMark/>
          </w:tcPr>
          <w:p w:rsidR="00CE054B" w:rsidRPr="004041BD" w:rsidRDefault="00CE054B" w:rsidP="00CE054B">
            <w:pPr>
              <w:jc w:val="both"/>
            </w:pPr>
            <w:r w:rsidRPr="004041BD">
              <w:t>SALICILATO DE METILA + CANFORA + MENTOL + TEREBINTINA - CONCENTACAO/DOSAGEM 0,0333 ML/ML + 0,0333 G/ML + 0,0083 G/ML + 0,0833 ML/ML RESPECTIVAMENTE, FORMA FARMACEUTICA AEROSSOL, FORMA DE APRESENTACAO FRASCO SPRAY, VIA DE ADMINISTRACAO TOPICA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R$ 21,78</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0E5AA1">
              <w:rPr>
                <w:color w:val="000000"/>
              </w:rPr>
              <w:t>4.356,00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43</w:t>
            </w:r>
          </w:p>
        </w:tc>
        <w:tc>
          <w:tcPr>
            <w:tcW w:w="1086" w:type="dxa"/>
            <w:noWrap/>
            <w:vAlign w:val="center"/>
            <w:hideMark/>
          </w:tcPr>
          <w:p w:rsidR="00CE054B" w:rsidRPr="004041BD" w:rsidRDefault="00CE054B" w:rsidP="00CE054B">
            <w:pPr>
              <w:jc w:val="center"/>
            </w:pPr>
            <w:r w:rsidRPr="004041BD">
              <w:t>336730-4</w:t>
            </w:r>
          </w:p>
        </w:tc>
        <w:tc>
          <w:tcPr>
            <w:tcW w:w="3530" w:type="dxa"/>
            <w:vAlign w:val="center"/>
            <w:hideMark/>
          </w:tcPr>
          <w:p w:rsidR="00CE054B" w:rsidRPr="004041BD" w:rsidRDefault="00CE054B" w:rsidP="00CE054B">
            <w:pPr>
              <w:jc w:val="both"/>
            </w:pPr>
            <w:r w:rsidRPr="004041BD">
              <w:t>SALICILATO DE METILA + CANFORA + MENTOL + TEREBINTINA - CONCENTACAO/DOSAGEM 52,5 MG/G + 44,4 MG/G + 20 MG/G + 191,47 MG/G RESPECTIVAMENTE, FORMA FARMACEUTICA POMADA, FORMA DE APRESENTACAO BISNAGA 45G, VIA DE ADMINISTRACAO TOPICA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R$ 4,10</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0E5AA1">
              <w:rPr>
                <w:color w:val="000000"/>
              </w:rPr>
              <w:t>820,00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44</w:t>
            </w:r>
          </w:p>
        </w:tc>
        <w:tc>
          <w:tcPr>
            <w:tcW w:w="1086" w:type="dxa"/>
            <w:noWrap/>
            <w:vAlign w:val="center"/>
            <w:hideMark/>
          </w:tcPr>
          <w:p w:rsidR="00CE054B" w:rsidRPr="004041BD" w:rsidRDefault="00CE054B" w:rsidP="00CE054B">
            <w:pPr>
              <w:jc w:val="center"/>
            </w:pPr>
            <w:r w:rsidRPr="004041BD">
              <w:t>409879-0</w:t>
            </w:r>
          </w:p>
        </w:tc>
        <w:tc>
          <w:tcPr>
            <w:tcW w:w="3530" w:type="dxa"/>
            <w:vAlign w:val="center"/>
            <w:hideMark/>
          </w:tcPr>
          <w:p w:rsidR="00CE054B" w:rsidRPr="004041BD" w:rsidRDefault="00CE054B" w:rsidP="00CE054B">
            <w:pPr>
              <w:jc w:val="both"/>
            </w:pPr>
            <w:r w:rsidRPr="004041BD">
              <w:t>SALBUTAMOL, SULFATO - CONCENTRACAO/DOSAGEM DE 0,5 MG/ML, FORMA FARMACEUTICA INJETAVEL, FORMA DE APRESENTACAO EM AMPOLA 1ML, VIA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R$ 2,97</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2.971,25</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45</w:t>
            </w:r>
          </w:p>
        </w:tc>
        <w:tc>
          <w:tcPr>
            <w:tcW w:w="1086" w:type="dxa"/>
            <w:noWrap/>
            <w:vAlign w:val="center"/>
            <w:hideMark/>
          </w:tcPr>
          <w:p w:rsidR="00CE054B" w:rsidRPr="004041BD" w:rsidRDefault="00CE054B" w:rsidP="00CE054B">
            <w:pPr>
              <w:jc w:val="center"/>
            </w:pPr>
            <w:r w:rsidRPr="004041BD">
              <w:t>0002243</w:t>
            </w:r>
          </w:p>
        </w:tc>
        <w:tc>
          <w:tcPr>
            <w:tcW w:w="3530" w:type="dxa"/>
            <w:shd w:val="clear" w:color="000000" w:fill="FFFFFF"/>
            <w:vAlign w:val="center"/>
            <w:hideMark/>
          </w:tcPr>
          <w:p w:rsidR="00CE054B" w:rsidRPr="004041BD" w:rsidRDefault="00CE054B" w:rsidP="00CE054B">
            <w:pPr>
              <w:jc w:val="both"/>
            </w:pPr>
            <w:r w:rsidRPr="004041BD">
              <w:t>SONDA COM BALAO FOLEY - TRATADO COM SILICONE, UTILIZADA PARA VIABILIZAR ACESSO URINARIO VIA URETRAL, BALAO DE 5CC, DE NUMERO 16</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0E5AA1" w:rsidP="00CE054B">
            <w:pPr>
              <w:jc w:val="center"/>
            </w:pPr>
            <w:r>
              <w:t>R$ 4,44</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888,25</w:t>
            </w:r>
          </w:p>
        </w:tc>
      </w:tr>
      <w:tr w:rsidR="00CE054B" w:rsidRPr="002B632B" w:rsidTr="008037E2">
        <w:trPr>
          <w:trHeight w:val="70"/>
          <w:jc w:val="center"/>
        </w:trPr>
        <w:tc>
          <w:tcPr>
            <w:tcW w:w="741" w:type="dxa"/>
            <w:noWrap/>
            <w:vAlign w:val="center"/>
            <w:hideMark/>
          </w:tcPr>
          <w:p w:rsidR="00CE054B" w:rsidRPr="004041BD" w:rsidRDefault="00CE054B" w:rsidP="00CE054B">
            <w:pPr>
              <w:jc w:val="center"/>
            </w:pPr>
            <w:r w:rsidRPr="004041BD">
              <w:t>46</w:t>
            </w:r>
          </w:p>
        </w:tc>
        <w:tc>
          <w:tcPr>
            <w:tcW w:w="1086" w:type="dxa"/>
            <w:noWrap/>
            <w:vAlign w:val="center"/>
            <w:hideMark/>
          </w:tcPr>
          <w:p w:rsidR="00CE054B" w:rsidRPr="004041BD" w:rsidRDefault="00CE054B" w:rsidP="00CE054B">
            <w:pPr>
              <w:jc w:val="center"/>
            </w:pPr>
            <w:r w:rsidRPr="004041BD">
              <w:t>16727-4</w:t>
            </w:r>
          </w:p>
        </w:tc>
        <w:tc>
          <w:tcPr>
            <w:tcW w:w="3530" w:type="dxa"/>
            <w:vAlign w:val="center"/>
            <w:hideMark/>
          </w:tcPr>
          <w:p w:rsidR="00CE054B" w:rsidRPr="004041BD" w:rsidRDefault="00CE054B" w:rsidP="00CE054B">
            <w:pPr>
              <w:jc w:val="both"/>
            </w:pPr>
            <w:r w:rsidRPr="004041BD">
              <w:t xml:space="preserve">SOLUCAO FISIOLOGICA - SOLUCAO FISIOLOGICA DE CLORETO DE SODIO A 0,9%, 500ML, P/APLICACAO ENDOVENOSA, ESTERIL, APIROGENCIA, ISOTONICA, ACONDICIONADA EM RECIPIENTE DE PLASTICO FLEXIVEL FECHADO O LOTE, A DATA DE VALIDADE E FABRICACAO ESTAMPADA NA EMBALAGEM, TRANSLUCIDO CONTINUAR COM DESCRICAO. </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0E5AA1" w:rsidP="00CE054B">
            <w:pPr>
              <w:jc w:val="center"/>
            </w:pPr>
            <w:r>
              <w:t>R$ 5.14</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36.001,87</w:t>
            </w:r>
          </w:p>
        </w:tc>
      </w:tr>
      <w:tr w:rsidR="00CE054B" w:rsidRPr="002B632B" w:rsidTr="008037E2">
        <w:trPr>
          <w:trHeight w:val="1020"/>
          <w:jc w:val="center"/>
        </w:trPr>
        <w:tc>
          <w:tcPr>
            <w:tcW w:w="741" w:type="dxa"/>
            <w:noWrap/>
            <w:vAlign w:val="center"/>
            <w:hideMark/>
          </w:tcPr>
          <w:p w:rsidR="00CE054B" w:rsidRPr="004041BD" w:rsidRDefault="00CE054B" w:rsidP="00CE054B">
            <w:pPr>
              <w:jc w:val="center"/>
            </w:pPr>
            <w:r w:rsidRPr="004041BD">
              <w:lastRenderedPageBreak/>
              <w:t>47</w:t>
            </w:r>
          </w:p>
        </w:tc>
        <w:tc>
          <w:tcPr>
            <w:tcW w:w="1086" w:type="dxa"/>
            <w:noWrap/>
            <w:vAlign w:val="center"/>
            <w:hideMark/>
          </w:tcPr>
          <w:p w:rsidR="00CE054B" w:rsidRPr="004041BD" w:rsidRDefault="00CE054B" w:rsidP="00CE054B">
            <w:pPr>
              <w:jc w:val="center"/>
            </w:pPr>
            <w:r w:rsidRPr="004041BD">
              <w:t>00010596</w:t>
            </w:r>
          </w:p>
        </w:tc>
        <w:tc>
          <w:tcPr>
            <w:tcW w:w="3530" w:type="dxa"/>
            <w:vAlign w:val="center"/>
            <w:hideMark/>
          </w:tcPr>
          <w:p w:rsidR="00CE054B" w:rsidRPr="004041BD" w:rsidRDefault="00CE054B" w:rsidP="00CE054B">
            <w:pPr>
              <w:jc w:val="both"/>
            </w:pPr>
            <w:r w:rsidRPr="004041BD">
              <w:t xml:space="preserve">SOLUCAO FISIOLOGICA - SOLUCAO FISIOLOGICA DE CLORETO DE SODIO A 0,9%, 250ML, P/APLICACAO ENDOVENOSA, ESTERIL, APIROGENCIA, ISOTONICA, ACONDICIONADA EM RECIPIENTE DE PLASTICO FLEXIVEL FECHADO, TRANSLUCIDO E TRANSPARENTE, C/ALCA DE SUSTENCAO RESISTENTE A PRESSAO E TRACAO. </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R$ 3,58</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25.025,00</w:t>
            </w:r>
          </w:p>
        </w:tc>
      </w:tr>
      <w:tr w:rsidR="00CE054B" w:rsidRPr="002B632B" w:rsidTr="008037E2">
        <w:trPr>
          <w:trHeight w:val="1020"/>
          <w:jc w:val="center"/>
        </w:trPr>
        <w:tc>
          <w:tcPr>
            <w:tcW w:w="741" w:type="dxa"/>
            <w:noWrap/>
            <w:vAlign w:val="center"/>
            <w:hideMark/>
          </w:tcPr>
          <w:p w:rsidR="00CE054B" w:rsidRPr="004041BD" w:rsidRDefault="00CE054B" w:rsidP="00CE054B">
            <w:pPr>
              <w:jc w:val="center"/>
            </w:pPr>
            <w:r w:rsidRPr="004041BD">
              <w:t>48</w:t>
            </w:r>
          </w:p>
        </w:tc>
        <w:tc>
          <w:tcPr>
            <w:tcW w:w="1086" w:type="dxa"/>
            <w:noWrap/>
            <w:vAlign w:val="center"/>
            <w:hideMark/>
          </w:tcPr>
          <w:p w:rsidR="00CE054B" w:rsidRPr="004041BD" w:rsidRDefault="00CE054B" w:rsidP="00CE054B">
            <w:pPr>
              <w:jc w:val="center"/>
            </w:pPr>
            <w:r w:rsidRPr="004041BD">
              <w:t>00010595</w:t>
            </w:r>
          </w:p>
        </w:tc>
        <w:tc>
          <w:tcPr>
            <w:tcW w:w="3530" w:type="dxa"/>
            <w:vAlign w:val="center"/>
            <w:hideMark/>
          </w:tcPr>
          <w:p w:rsidR="00CE054B" w:rsidRPr="004041BD" w:rsidRDefault="00CE054B" w:rsidP="00CE054B">
            <w:pPr>
              <w:jc w:val="both"/>
            </w:pPr>
            <w:r w:rsidRPr="004041BD">
              <w:t>SOLUCAO FISIOLOGICA - SOLUCAO FISIOLOGICA DE CLORETO DE SODIO A 0,9%, 100ML, P/APLICACAO ENDOVENOSA, ESTERIL, APIROGENCIA, ISOTONICA, ACONDICIONADA EM RECIPIENTE DE PLASTICO FLEXIVEL FECHADO O LOTE, A DATA DE VALIDADE E FABRICACAO ESTAMPADA NA EMBALAGEM, TRANSLUCIDO E TRANSPARENTE, C/ALCA DE SUSTENCAO RESISTENTE A PRESSAO E TRACAO.</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0E5AA1" w:rsidP="00CE054B">
            <w:pPr>
              <w:jc w:val="center"/>
            </w:pPr>
            <w:r>
              <w:t>R$ 2,91</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20.380,00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49</w:t>
            </w:r>
          </w:p>
        </w:tc>
        <w:tc>
          <w:tcPr>
            <w:tcW w:w="1086" w:type="dxa"/>
            <w:noWrap/>
            <w:vAlign w:val="center"/>
            <w:hideMark/>
          </w:tcPr>
          <w:p w:rsidR="00CE054B" w:rsidRPr="004041BD" w:rsidRDefault="00CE054B" w:rsidP="00CE054B">
            <w:pPr>
              <w:jc w:val="center"/>
            </w:pPr>
            <w:r w:rsidRPr="004041BD">
              <w:t>308533-3</w:t>
            </w:r>
          </w:p>
        </w:tc>
        <w:tc>
          <w:tcPr>
            <w:tcW w:w="3530" w:type="dxa"/>
            <w:vAlign w:val="center"/>
            <w:hideMark/>
          </w:tcPr>
          <w:p w:rsidR="00CE054B" w:rsidRPr="004041BD" w:rsidRDefault="00CE054B" w:rsidP="00CE054B">
            <w:pPr>
              <w:jc w:val="both"/>
            </w:pPr>
            <w:r w:rsidRPr="004041BD">
              <w:t>MANITOL - CONCENTRACAO/DOSAGEM 20%, FORMA FARMACEUTICA SOLUCAO INJETAVEL, FORMA DE APRESENTACAO FRASCO 250ML (SISTEMA FECHADO),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R$ 6,19</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0E5AA1">
              <w:rPr>
                <w:color w:val="000000"/>
              </w:rPr>
              <w:t>6.187,00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50</w:t>
            </w:r>
          </w:p>
        </w:tc>
        <w:tc>
          <w:tcPr>
            <w:tcW w:w="1086" w:type="dxa"/>
            <w:noWrap/>
            <w:vAlign w:val="center"/>
            <w:hideMark/>
          </w:tcPr>
          <w:p w:rsidR="00CE054B" w:rsidRPr="004041BD" w:rsidRDefault="00CE054B" w:rsidP="00CE054B">
            <w:pPr>
              <w:jc w:val="center"/>
            </w:pPr>
            <w:r w:rsidRPr="004041BD">
              <w:t>308533-3</w:t>
            </w:r>
          </w:p>
        </w:tc>
        <w:tc>
          <w:tcPr>
            <w:tcW w:w="3530" w:type="dxa"/>
            <w:vAlign w:val="center"/>
            <w:hideMark/>
          </w:tcPr>
          <w:p w:rsidR="00CE054B" w:rsidRPr="004041BD" w:rsidRDefault="00CE054B" w:rsidP="00CE054B">
            <w:pPr>
              <w:jc w:val="both"/>
            </w:pPr>
            <w:r w:rsidRPr="004041BD">
              <w:t>MANITOL - CONCENTRACAO/DOSAGEM 20%, FORMA FARMACEUTICA SOLUCAO INJETAVEL, FORMA DE APRESENTACAO FRASCO 100ML (SISTEMA FECHADO), VIA DE ADMINISTRACAO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R$ 4,22</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0E5AA1">
              <w:rPr>
                <w:color w:val="000000"/>
              </w:rPr>
              <w:t>4.215,00</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51</w:t>
            </w:r>
          </w:p>
        </w:tc>
        <w:tc>
          <w:tcPr>
            <w:tcW w:w="1086" w:type="dxa"/>
            <w:noWrap/>
            <w:vAlign w:val="center"/>
            <w:hideMark/>
          </w:tcPr>
          <w:p w:rsidR="00CE054B" w:rsidRPr="004041BD" w:rsidRDefault="00CE054B" w:rsidP="00CE054B">
            <w:pPr>
              <w:jc w:val="center"/>
            </w:pPr>
            <w:r w:rsidRPr="004041BD">
              <w:t>308533-3</w:t>
            </w:r>
          </w:p>
        </w:tc>
        <w:tc>
          <w:tcPr>
            <w:tcW w:w="3530" w:type="dxa"/>
            <w:vAlign w:val="center"/>
            <w:hideMark/>
          </w:tcPr>
          <w:p w:rsidR="00CE054B" w:rsidRPr="004041BD" w:rsidRDefault="00CE054B" w:rsidP="00CE054B">
            <w:pPr>
              <w:jc w:val="both"/>
            </w:pPr>
            <w:r w:rsidRPr="004041BD">
              <w:t>GLICOSE SORO - A 5 %, INJETAVEL (SISTEMA FECHADO), BOLSA PLASTICA 500 ML,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R$ 5,04</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35.280,00</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52</w:t>
            </w:r>
          </w:p>
        </w:tc>
        <w:tc>
          <w:tcPr>
            <w:tcW w:w="1086" w:type="dxa"/>
            <w:noWrap/>
            <w:vAlign w:val="center"/>
            <w:hideMark/>
          </w:tcPr>
          <w:p w:rsidR="00CE054B" w:rsidRPr="004041BD" w:rsidRDefault="00CE054B" w:rsidP="00CE054B">
            <w:pPr>
              <w:jc w:val="center"/>
            </w:pPr>
            <w:r w:rsidRPr="004041BD">
              <w:t>0008189</w:t>
            </w:r>
          </w:p>
        </w:tc>
        <w:tc>
          <w:tcPr>
            <w:tcW w:w="3530" w:type="dxa"/>
            <w:vAlign w:val="center"/>
            <w:hideMark/>
          </w:tcPr>
          <w:p w:rsidR="00CE054B" w:rsidRPr="004041BD" w:rsidRDefault="00CE054B" w:rsidP="00CE054B">
            <w:pPr>
              <w:jc w:val="both"/>
            </w:pPr>
            <w:r w:rsidRPr="004041BD">
              <w:t>GLICOSE SORO - A 5 %, INJETAVEL (SISTEMA FECHADO), BOLSA PLASTICA 250 ML, PARENTERAL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0E5AA1" w:rsidP="00CE054B">
            <w:pPr>
              <w:jc w:val="center"/>
            </w:pPr>
            <w:r>
              <w:t>R$ 4,00</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28.029,17</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53</w:t>
            </w:r>
          </w:p>
        </w:tc>
        <w:tc>
          <w:tcPr>
            <w:tcW w:w="1086" w:type="dxa"/>
            <w:noWrap/>
            <w:vAlign w:val="center"/>
            <w:hideMark/>
          </w:tcPr>
          <w:p w:rsidR="00CE054B" w:rsidRPr="004041BD" w:rsidRDefault="00CE054B" w:rsidP="00CE054B">
            <w:pPr>
              <w:jc w:val="center"/>
            </w:pPr>
            <w:r w:rsidRPr="004041BD">
              <w:t>0008188</w:t>
            </w:r>
          </w:p>
        </w:tc>
        <w:tc>
          <w:tcPr>
            <w:tcW w:w="3530" w:type="dxa"/>
            <w:vAlign w:val="center"/>
            <w:hideMark/>
          </w:tcPr>
          <w:p w:rsidR="00CE054B" w:rsidRPr="004041BD" w:rsidRDefault="00CE054B" w:rsidP="00CE054B">
            <w:pPr>
              <w:jc w:val="both"/>
            </w:pPr>
            <w:r w:rsidRPr="004041BD">
              <w:t>GLICOSE SORO - CONCENTRACAO/DOSAGEM 5%, FORMA FARMACEUTICA SOLUCAO INJETAVEL, FORMA DE APRESENTACAO BOLSA 100 ML (TIPO VIAFLEX), VIA DE ADMINISTRACAO INTRAVENOSA</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R$ 3,13</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21.910,00</w:t>
            </w:r>
          </w:p>
        </w:tc>
      </w:tr>
      <w:tr w:rsidR="00CE054B" w:rsidRPr="002B632B" w:rsidTr="008037E2">
        <w:trPr>
          <w:trHeight w:val="1275"/>
          <w:jc w:val="center"/>
        </w:trPr>
        <w:tc>
          <w:tcPr>
            <w:tcW w:w="741" w:type="dxa"/>
            <w:noWrap/>
            <w:vAlign w:val="center"/>
            <w:hideMark/>
          </w:tcPr>
          <w:p w:rsidR="00CE054B" w:rsidRPr="004041BD" w:rsidRDefault="00CE054B" w:rsidP="00CE054B">
            <w:pPr>
              <w:jc w:val="center"/>
            </w:pPr>
            <w:r w:rsidRPr="004041BD">
              <w:t>54</w:t>
            </w:r>
          </w:p>
        </w:tc>
        <w:tc>
          <w:tcPr>
            <w:tcW w:w="1086" w:type="dxa"/>
            <w:noWrap/>
            <w:vAlign w:val="center"/>
            <w:hideMark/>
          </w:tcPr>
          <w:p w:rsidR="00CE054B" w:rsidRPr="004041BD" w:rsidRDefault="00CE054B" w:rsidP="00CE054B">
            <w:pPr>
              <w:jc w:val="center"/>
            </w:pPr>
            <w:r w:rsidRPr="004041BD">
              <w:t>0008208</w:t>
            </w:r>
          </w:p>
        </w:tc>
        <w:tc>
          <w:tcPr>
            <w:tcW w:w="3530" w:type="dxa"/>
            <w:vAlign w:val="center"/>
            <w:hideMark/>
          </w:tcPr>
          <w:p w:rsidR="00CE054B" w:rsidRPr="004041BD" w:rsidRDefault="00CE054B" w:rsidP="00CE054B">
            <w:pPr>
              <w:jc w:val="both"/>
            </w:pPr>
            <w:r w:rsidRPr="004041BD">
              <w:t xml:space="preserve"> SORO GLICOFISIOLOGICO 100 ML, PARA APLICACAO ENDOVENOSA, ESTERIL, APIROGENCIA, ISOTONICA, ACONDICIONADA EM RECIPIENTE DE PLASTICO FLEXIVEL FECHADO, ORIGINAL DO FABRICANTE, COM O NOME DO RESPONSA</w:t>
            </w:r>
            <w:r w:rsidRPr="004041BD">
              <w:lastRenderedPageBreak/>
              <w:t>VEL TECNICO, O LOTE, DATA DE VALIDADE E FABRICACAO ESTAMPADA NA EMBALAGEM, TRANSLUCIDO E TRANSPARENTE, COM ALCA DE SUSTENTACAO RESISTENTE A PRESSAO E TRACAO</w:t>
            </w:r>
          </w:p>
        </w:tc>
        <w:tc>
          <w:tcPr>
            <w:tcW w:w="1386" w:type="dxa"/>
            <w:noWrap/>
            <w:vAlign w:val="center"/>
            <w:hideMark/>
          </w:tcPr>
          <w:p w:rsidR="00CE054B" w:rsidRPr="004041BD" w:rsidRDefault="00CE054B" w:rsidP="00CE054B">
            <w:pPr>
              <w:jc w:val="center"/>
            </w:pPr>
            <w:r w:rsidRPr="004041BD">
              <w:lastRenderedPageBreak/>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0E5AA1" w:rsidP="00CE054B">
            <w:pPr>
              <w:jc w:val="center"/>
            </w:pPr>
            <w:r>
              <w:t>R$ 2,33</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0E5AA1">
              <w:rPr>
                <w:color w:val="000000"/>
              </w:rPr>
              <w:t>6.993,00</w:t>
            </w:r>
          </w:p>
        </w:tc>
      </w:tr>
      <w:tr w:rsidR="00CE054B" w:rsidRPr="002B632B" w:rsidTr="008037E2">
        <w:trPr>
          <w:trHeight w:val="1275"/>
          <w:jc w:val="center"/>
        </w:trPr>
        <w:tc>
          <w:tcPr>
            <w:tcW w:w="741" w:type="dxa"/>
            <w:noWrap/>
            <w:vAlign w:val="center"/>
            <w:hideMark/>
          </w:tcPr>
          <w:p w:rsidR="00CE054B" w:rsidRPr="004041BD" w:rsidRDefault="00CE054B" w:rsidP="00CE054B">
            <w:pPr>
              <w:jc w:val="center"/>
            </w:pPr>
            <w:r w:rsidRPr="004041BD">
              <w:t>55</w:t>
            </w:r>
          </w:p>
        </w:tc>
        <w:tc>
          <w:tcPr>
            <w:tcW w:w="1086" w:type="dxa"/>
            <w:noWrap/>
            <w:vAlign w:val="center"/>
            <w:hideMark/>
          </w:tcPr>
          <w:p w:rsidR="00CE054B" w:rsidRPr="004041BD" w:rsidRDefault="00CE054B" w:rsidP="00CE054B">
            <w:pPr>
              <w:jc w:val="center"/>
            </w:pPr>
            <w:r w:rsidRPr="004041BD">
              <w:t>00010601</w:t>
            </w:r>
          </w:p>
        </w:tc>
        <w:tc>
          <w:tcPr>
            <w:tcW w:w="3530" w:type="dxa"/>
            <w:vAlign w:val="center"/>
            <w:hideMark/>
          </w:tcPr>
          <w:p w:rsidR="00CE054B" w:rsidRPr="004041BD" w:rsidRDefault="00CE054B" w:rsidP="00CE054B">
            <w:pPr>
              <w:jc w:val="both"/>
            </w:pPr>
            <w:r w:rsidRPr="004041BD">
              <w:t>SORO GLICOFISIOLOGICO 500 ML, PARA APLICACAO ENDOVENOSA, ESTERIL, APIROGENCIA, ISOTONICA, ACONDICIONADA EM RECIPIENTE DE PLASTICO FLEXIVEL FECHADO, ORIGINAL DO FABRICANTE, COM O NOME DO RESPONSAVEL TECNICO, O LOTE, DATA DE VALIDADE E FABRICACAO ESTAMPADA NA EMBALAGEM, TRANSLUCIDO E TRANSPARENTE, COM ALCA DE SUSTENTACAO RESISTENTE A PRESSAO E TRACAO.</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R$ 4,30</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12.907,50</w:t>
            </w:r>
          </w:p>
        </w:tc>
      </w:tr>
      <w:tr w:rsidR="00CE054B" w:rsidRPr="002B632B" w:rsidTr="008037E2">
        <w:trPr>
          <w:trHeight w:val="1275"/>
          <w:jc w:val="center"/>
        </w:trPr>
        <w:tc>
          <w:tcPr>
            <w:tcW w:w="741" w:type="dxa"/>
            <w:noWrap/>
            <w:vAlign w:val="center"/>
            <w:hideMark/>
          </w:tcPr>
          <w:p w:rsidR="00CE054B" w:rsidRPr="004041BD" w:rsidRDefault="00CE054B" w:rsidP="00CE054B">
            <w:pPr>
              <w:jc w:val="center"/>
            </w:pPr>
            <w:r w:rsidRPr="004041BD">
              <w:t>56</w:t>
            </w:r>
          </w:p>
        </w:tc>
        <w:tc>
          <w:tcPr>
            <w:tcW w:w="1086" w:type="dxa"/>
            <w:noWrap/>
            <w:vAlign w:val="center"/>
            <w:hideMark/>
          </w:tcPr>
          <w:p w:rsidR="00CE054B" w:rsidRPr="004041BD" w:rsidRDefault="00CE054B" w:rsidP="00CE054B">
            <w:pPr>
              <w:jc w:val="center"/>
            </w:pPr>
            <w:r w:rsidRPr="004041BD">
              <w:t>00010597</w:t>
            </w:r>
          </w:p>
        </w:tc>
        <w:tc>
          <w:tcPr>
            <w:tcW w:w="3530" w:type="dxa"/>
            <w:vAlign w:val="center"/>
            <w:hideMark/>
          </w:tcPr>
          <w:p w:rsidR="00CE054B" w:rsidRPr="004041BD" w:rsidRDefault="00CE054B" w:rsidP="00CE054B">
            <w:pPr>
              <w:jc w:val="both"/>
            </w:pPr>
            <w:r w:rsidRPr="004041BD">
              <w:t xml:space="preserve"> SORO GLICOFISIOLOGICO 250 ML, PARA APLICACAO ENDOVENOSA, ESTERIL, APIROGENCIA, ISOTONICA, ACONDICIONADA EM RECIPIENTE DE PLASTICO FLEXIVEL FECHADO, ORIGINAL DO FABRICANTE, COM O NOME DO RESPONSAVEL TECNICO, O LOTE, DATA DE VALIDADE E FABRICACAO ESTAMPADA NA EMBALAGEM, TRANSLUCIDO E TRANSPARENTE, COM ALCA DE SUSTENTACAO RESISTENTE A PRESSAO E TRACAO.</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0E5AA1" w:rsidP="00CE054B">
            <w:pPr>
              <w:jc w:val="center"/>
            </w:pPr>
            <w:r>
              <w:t>R$ 3,08</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9.239,31</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57</w:t>
            </w:r>
          </w:p>
        </w:tc>
        <w:tc>
          <w:tcPr>
            <w:tcW w:w="1086" w:type="dxa"/>
            <w:noWrap/>
            <w:vAlign w:val="center"/>
            <w:hideMark/>
          </w:tcPr>
          <w:p w:rsidR="00CE054B" w:rsidRPr="004041BD" w:rsidRDefault="00CE054B" w:rsidP="00CE054B">
            <w:pPr>
              <w:jc w:val="center"/>
            </w:pPr>
            <w:r w:rsidRPr="004041BD">
              <w:t>00001370</w:t>
            </w:r>
          </w:p>
        </w:tc>
        <w:tc>
          <w:tcPr>
            <w:tcW w:w="3530" w:type="dxa"/>
            <w:vAlign w:val="center"/>
            <w:hideMark/>
          </w:tcPr>
          <w:p w:rsidR="00CE054B" w:rsidRPr="004041BD" w:rsidRDefault="00CE054B" w:rsidP="00CE054B">
            <w:pPr>
              <w:jc w:val="both"/>
            </w:pPr>
            <w:r w:rsidRPr="004041BD">
              <w:t>SOLUÇAO DE RINGER SIMPLES - CONCENTRAÇÃO/DOSAGEM 500 ML, FORMA FARMACEUTICA SOLUÇÃO INJETAVEL</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R$ 4,68</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9.367,50</w:t>
            </w:r>
          </w:p>
        </w:tc>
      </w:tr>
      <w:tr w:rsidR="00CE054B" w:rsidRPr="002B632B" w:rsidTr="008037E2">
        <w:trPr>
          <w:trHeight w:val="510"/>
          <w:jc w:val="center"/>
        </w:trPr>
        <w:tc>
          <w:tcPr>
            <w:tcW w:w="741" w:type="dxa"/>
            <w:noWrap/>
            <w:vAlign w:val="center"/>
            <w:hideMark/>
          </w:tcPr>
          <w:p w:rsidR="00CE054B" w:rsidRPr="004041BD" w:rsidRDefault="00CE054B" w:rsidP="00CE054B">
            <w:pPr>
              <w:jc w:val="center"/>
            </w:pPr>
            <w:r w:rsidRPr="004041BD">
              <w:t>58</w:t>
            </w:r>
          </w:p>
        </w:tc>
        <w:tc>
          <w:tcPr>
            <w:tcW w:w="1086" w:type="dxa"/>
            <w:noWrap/>
            <w:vAlign w:val="center"/>
            <w:hideMark/>
          </w:tcPr>
          <w:p w:rsidR="00CE054B" w:rsidRPr="004041BD" w:rsidRDefault="00CE054B" w:rsidP="00CE054B">
            <w:pPr>
              <w:jc w:val="center"/>
            </w:pPr>
            <w:r w:rsidRPr="004041BD">
              <w:t>00011007</w:t>
            </w:r>
          </w:p>
        </w:tc>
        <w:tc>
          <w:tcPr>
            <w:tcW w:w="3530" w:type="dxa"/>
            <w:vAlign w:val="center"/>
            <w:hideMark/>
          </w:tcPr>
          <w:p w:rsidR="00CE054B" w:rsidRPr="004041BD" w:rsidRDefault="00CE054B" w:rsidP="00CE054B">
            <w:pPr>
              <w:jc w:val="both"/>
            </w:pPr>
            <w:r w:rsidRPr="004041BD">
              <w:t xml:space="preserve">SOLUCAO FISIOLOGICA - SORO RINGER LACTATO, SOLUCAO PARA INFUSAO INTRAVENOSA, COM 500 ML. </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R$ 5,41</w:t>
            </w:r>
          </w:p>
        </w:tc>
        <w:tc>
          <w:tcPr>
            <w:tcW w:w="1811" w:type="dxa"/>
            <w:noWrap/>
            <w:vAlign w:val="center"/>
            <w:hideMark/>
          </w:tcPr>
          <w:p w:rsidR="00CE054B" w:rsidRPr="002B632B" w:rsidRDefault="00CE054B" w:rsidP="00CE054B">
            <w:pPr>
              <w:jc w:val="center"/>
              <w:rPr>
                <w:color w:val="000000"/>
              </w:rPr>
            </w:pPr>
            <w:r>
              <w:rPr>
                <w:color w:val="000000"/>
              </w:rPr>
              <w:t>R$</w:t>
            </w:r>
            <w:r w:rsidR="000E5AA1">
              <w:rPr>
                <w:color w:val="000000"/>
              </w:rPr>
              <w:t xml:space="preserve"> 10.816,00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59</w:t>
            </w:r>
          </w:p>
        </w:tc>
        <w:tc>
          <w:tcPr>
            <w:tcW w:w="1086" w:type="dxa"/>
            <w:noWrap/>
            <w:vAlign w:val="center"/>
            <w:hideMark/>
          </w:tcPr>
          <w:p w:rsidR="00CE054B" w:rsidRPr="004041BD" w:rsidRDefault="00CE054B" w:rsidP="00CE054B">
            <w:pPr>
              <w:jc w:val="center"/>
              <w:rPr>
                <w:color w:val="333333"/>
              </w:rPr>
            </w:pPr>
            <w:r w:rsidRPr="004041BD">
              <w:rPr>
                <w:color w:val="333333"/>
              </w:rPr>
              <w:t>45632-2</w:t>
            </w:r>
          </w:p>
        </w:tc>
        <w:tc>
          <w:tcPr>
            <w:tcW w:w="3530" w:type="dxa"/>
            <w:vAlign w:val="center"/>
            <w:hideMark/>
          </w:tcPr>
          <w:p w:rsidR="00CE054B" w:rsidRPr="004041BD" w:rsidRDefault="00CE054B" w:rsidP="00CE054B">
            <w:pPr>
              <w:jc w:val="both"/>
            </w:pPr>
            <w:r w:rsidRPr="004041BD">
              <w:t>SONDA FOLEY - EM SILICONE, SILICONIZADA, ESTERIL, COM BALAO DE 10 ML, CALIBRE N.22, COM 2 VIAS</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pPr>
            <w:r>
              <w:t>R$ 14,77</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0E5AA1">
              <w:rPr>
                <w:color w:val="000000"/>
              </w:rPr>
              <w:t>2.954,50</w:t>
            </w:r>
          </w:p>
        </w:tc>
      </w:tr>
      <w:tr w:rsidR="00CE054B" w:rsidRPr="002B632B" w:rsidTr="008037E2">
        <w:trPr>
          <w:trHeight w:val="1260"/>
          <w:jc w:val="center"/>
        </w:trPr>
        <w:tc>
          <w:tcPr>
            <w:tcW w:w="741" w:type="dxa"/>
            <w:noWrap/>
            <w:vAlign w:val="center"/>
            <w:hideMark/>
          </w:tcPr>
          <w:p w:rsidR="00CE054B" w:rsidRPr="004041BD" w:rsidRDefault="00CE054B" w:rsidP="00CE054B">
            <w:pPr>
              <w:jc w:val="center"/>
            </w:pPr>
            <w:r w:rsidRPr="004041BD">
              <w:t>60</w:t>
            </w:r>
          </w:p>
        </w:tc>
        <w:tc>
          <w:tcPr>
            <w:tcW w:w="1086" w:type="dxa"/>
            <w:noWrap/>
            <w:vAlign w:val="center"/>
            <w:hideMark/>
          </w:tcPr>
          <w:p w:rsidR="00CE054B" w:rsidRPr="004041BD" w:rsidRDefault="00CE054B" w:rsidP="00CE054B">
            <w:pPr>
              <w:jc w:val="center"/>
              <w:rPr>
                <w:color w:val="333333"/>
              </w:rPr>
            </w:pPr>
            <w:r w:rsidRPr="004041BD">
              <w:rPr>
                <w:color w:val="333333"/>
              </w:rPr>
              <w:t>192957-7</w:t>
            </w:r>
          </w:p>
        </w:tc>
        <w:tc>
          <w:tcPr>
            <w:tcW w:w="3530" w:type="dxa"/>
            <w:vAlign w:val="bottom"/>
            <w:hideMark/>
          </w:tcPr>
          <w:p w:rsidR="00CE054B" w:rsidRPr="004041BD" w:rsidRDefault="00CE054B" w:rsidP="00CE054B">
            <w:pPr>
              <w:jc w:val="both"/>
              <w:rPr>
                <w:color w:val="000000"/>
              </w:rPr>
            </w:pPr>
            <w:r w:rsidRPr="004041BD">
              <w:rPr>
                <w:color w:val="000000"/>
              </w:rPr>
              <w:t>COMPRESSA GAZE - COMPRESSA GAZE 7,5 X 7,5 CM, ESTERIL, COM 11 FIOS, COM 8 CAMADAS ,5 DOBRAS, MEDINDO ABERTA 15 X 30CM, PACOTE COM 10 UNIDADES.</w:t>
            </w:r>
          </w:p>
        </w:tc>
        <w:tc>
          <w:tcPr>
            <w:tcW w:w="1386" w:type="dxa"/>
            <w:noWrap/>
            <w:vAlign w:val="center"/>
            <w:hideMark/>
          </w:tcPr>
          <w:p w:rsidR="00CE054B" w:rsidRPr="004041BD" w:rsidRDefault="00CE054B" w:rsidP="00CE054B">
            <w:pPr>
              <w:jc w:val="center"/>
            </w:pPr>
            <w:r w:rsidRPr="004041BD">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rPr>
                <w:color w:val="000000"/>
              </w:rPr>
            </w:pPr>
            <w:r>
              <w:t>R$ 1,21</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0E5AA1">
              <w:rPr>
                <w:color w:val="000000"/>
              </w:rPr>
              <w:t>12.087,50</w:t>
            </w:r>
          </w:p>
        </w:tc>
      </w:tr>
      <w:tr w:rsidR="00CE054B" w:rsidRPr="002B632B" w:rsidTr="008037E2">
        <w:trPr>
          <w:trHeight w:val="1002"/>
          <w:jc w:val="center"/>
        </w:trPr>
        <w:tc>
          <w:tcPr>
            <w:tcW w:w="741" w:type="dxa"/>
            <w:noWrap/>
            <w:vAlign w:val="center"/>
            <w:hideMark/>
          </w:tcPr>
          <w:p w:rsidR="00CE054B" w:rsidRPr="004041BD" w:rsidRDefault="00CE054B" w:rsidP="00CE054B">
            <w:pPr>
              <w:jc w:val="center"/>
            </w:pPr>
            <w:r w:rsidRPr="004041BD">
              <w:t>61</w:t>
            </w:r>
          </w:p>
        </w:tc>
        <w:tc>
          <w:tcPr>
            <w:tcW w:w="1086" w:type="dxa"/>
            <w:noWrap/>
            <w:vAlign w:val="center"/>
            <w:hideMark/>
          </w:tcPr>
          <w:p w:rsidR="00CE054B" w:rsidRPr="004041BD" w:rsidRDefault="00CE054B" w:rsidP="00CE054B">
            <w:pPr>
              <w:jc w:val="center"/>
              <w:rPr>
                <w:color w:val="333333"/>
              </w:rPr>
            </w:pPr>
            <w:r w:rsidRPr="004041BD">
              <w:rPr>
                <w:color w:val="333333"/>
              </w:rPr>
              <w:t>421039-5</w:t>
            </w:r>
          </w:p>
        </w:tc>
        <w:tc>
          <w:tcPr>
            <w:tcW w:w="3530" w:type="dxa"/>
            <w:vAlign w:val="bottom"/>
            <w:hideMark/>
          </w:tcPr>
          <w:p w:rsidR="00CE054B" w:rsidRPr="004041BD" w:rsidRDefault="00CE054B" w:rsidP="00CE054B">
            <w:pPr>
              <w:jc w:val="both"/>
              <w:rPr>
                <w:color w:val="000000"/>
              </w:rPr>
            </w:pPr>
            <w:r w:rsidRPr="004041BD">
              <w:rPr>
                <w:color w:val="000000"/>
              </w:rPr>
              <w:t>AGUA DESTILADA - PARA AUTOCLAVE, NAO INJETAVEL, NAO ESTERIL, QUIMICAMENTE PURA, ISENTA DE SAIS SOLUVEIS GALAO 5 LITRO </w:t>
            </w:r>
          </w:p>
        </w:tc>
        <w:tc>
          <w:tcPr>
            <w:tcW w:w="1386" w:type="dxa"/>
            <w:noWrap/>
            <w:vAlign w:val="center"/>
            <w:hideMark/>
          </w:tcPr>
          <w:p w:rsidR="00CE054B" w:rsidRPr="004041BD" w:rsidRDefault="00CE054B" w:rsidP="00CE054B">
            <w:pPr>
              <w:jc w:val="center"/>
              <w:rPr>
                <w:color w:val="000000"/>
              </w:rPr>
            </w:pPr>
            <w:r w:rsidRPr="004041BD">
              <w:rPr>
                <w:color w:val="000000"/>
              </w:rPr>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rPr>
                <w:color w:val="000000"/>
              </w:rPr>
            </w:pPr>
            <w:r>
              <w:t>R$ 16,21</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32.420,00</w:t>
            </w:r>
          </w:p>
        </w:tc>
      </w:tr>
      <w:tr w:rsidR="00CE054B" w:rsidRPr="002B632B" w:rsidTr="008037E2">
        <w:trPr>
          <w:trHeight w:val="1002"/>
          <w:jc w:val="center"/>
        </w:trPr>
        <w:tc>
          <w:tcPr>
            <w:tcW w:w="741" w:type="dxa"/>
            <w:noWrap/>
            <w:vAlign w:val="center"/>
            <w:hideMark/>
          </w:tcPr>
          <w:p w:rsidR="00CE054B" w:rsidRPr="004041BD" w:rsidRDefault="00CE054B" w:rsidP="00CE054B">
            <w:pPr>
              <w:jc w:val="center"/>
            </w:pPr>
            <w:r w:rsidRPr="004041BD">
              <w:lastRenderedPageBreak/>
              <w:t>62</w:t>
            </w:r>
          </w:p>
        </w:tc>
        <w:tc>
          <w:tcPr>
            <w:tcW w:w="1086" w:type="dxa"/>
            <w:vAlign w:val="center"/>
            <w:hideMark/>
          </w:tcPr>
          <w:p w:rsidR="00CE054B" w:rsidRPr="004041BD" w:rsidRDefault="00CE054B" w:rsidP="00CE054B">
            <w:pPr>
              <w:jc w:val="center"/>
              <w:rPr>
                <w:color w:val="000000"/>
              </w:rPr>
            </w:pPr>
            <w:r w:rsidRPr="004041BD">
              <w:rPr>
                <w:color w:val="000000"/>
              </w:rPr>
              <w:t>375077-9</w:t>
            </w:r>
          </w:p>
        </w:tc>
        <w:tc>
          <w:tcPr>
            <w:tcW w:w="3530" w:type="dxa"/>
            <w:vAlign w:val="bottom"/>
            <w:hideMark/>
          </w:tcPr>
          <w:p w:rsidR="00CE054B" w:rsidRPr="004041BD" w:rsidRDefault="00CE054B" w:rsidP="00CE054B">
            <w:pPr>
              <w:jc w:val="both"/>
              <w:rPr>
                <w:color w:val="000000"/>
              </w:rPr>
            </w:pPr>
            <w:r w:rsidRPr="004041BD">
              <w:rPr>
                <w:color w:val="000000"/>
              </w:rPr>
              <w:t xml:space="preserve">TOUCA CIRURGICA DESCARTAVEL - CONFECCIONADA A BASE DE FIBRAS 100% POLIPROPILENO. COR BRANCA, COM ELASTICO </w:t>
            </w:r>
          </w:p>
        </w:tc>
        <w:tc>
          <w:tcPr>
            <w:tcW w:w="1386" w:type="dxa"/>
            <w:noWrap/>
            <w:vAlign w:val="center"/>
            <w:hideMark/>
          </w:tcPr>
          <w:p w:rsidR="00CE054B" w:rsidRPr="004041BD" w:rsidRDefault="00CE054B" w:rsidP="00CE054B">
            <w:pPr>
              <w:jc w:val="center"/>
              <w:rPr>
                <w:color w:val="000000"/>
              </w:rPr>
            </w:pPr>
            <w:r w:rsidRPr="004041BD">
              <w:rPr>
                <w:color w:val="000000"/>
              </w:rPr>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rPr>
                <w:color w:val="000000"/>
              </w:rPr>
            </w:pPr>
            <w:r>
              <w:t>R$ 23,43</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23.433,33</w:t>
            </w:r>
          </w:p>
        </w:tc>
      </w:tr>
      <w:tr w:rsidR="00CE054B" w:rsidRPr="002B632B" w:rsidTr="008037E2">
        <w:trPr>
          <w:trHeight w:val="1002"/>
          <w:jc w:val="center"/>
        </w:trPr>
        <w:tc>
          <w:tcPr>
            <w:tcW w:w="741" w:type="dxa"/>
            <w:noWrap/>
            <w:vAlign w:val="center"/>
            <w:hideMark/>
          </w:tcPr>
          <w:p w:rsidR="00CE054B" w:rsidRPr="004041BD" w:rsidRDefault="00CE054B" w:rsidP="00CE054B">
            <w:pPr>
              <w:jc w:val="center"/>
            </w:pPr>
            <w:r w:rsidRPr="004041BD">
              <w:t>63</w:t>
            </w:r>
          </w:p>
        </w:tc>
        <w:tc>
          <w:tcPr>
            <w:tcW w:w="1086" w:type="dxa"/>
            <w:noWrap/>
            <w:vAlign w:val="center"/>
            <w:hideMark/>
          </w:tcPr>
          <w:p w:rsidR="00CE054B" w:rsidRPr="004041BD" w:rsidRDefault="00CE054B" w:rsidP="00CE054B">
            <w:pPr>
              <w:jc w:val="center"/>
              <w:rPr>
                <w:color w:val="333333"/>
              </w:rPr>
            </w:pPr>
            <w:r w:rsidRPr="004041BD">
              <w:rPr>
                <w:color w:val="333333"/>
              </w:rPr>
              <w:t>287899-2</w:t>
            </w:r>
          </w:p>
        </w:tc>
        <w:tc>
          <w:tcPr>
            <w:tcW w:w="3530" w:type="dxa"/>
            <w:vAlign w:val="bottom"/>
            <w:hideMark/>
          </w:tcPr>
          <w:p w:rsidR="00CE054B" w:rsidRPr="004041BD" w:rsidRDefault="00CE054B" w:rsidP="00CE054B">
            <w:pPr>
              <w:jc w:val="both"/>
              <w:rPr>
                <w:color w:val="000000"/>
              </w:rPr>
            </w:pPr>
            <w:r w:rsidRPr="004041BD">
              <w:rPr>
                <w:color w:val="000000"/>
              </w:rPr>
              <w:t xml:space="preserve"> SCALP - N.16, PARA PUNCAO VENOSA PERIFERICA, ESTERIL, ATOXICO, APIROGENICO, TUBO TRANSPARENTE, FLEXIVEL COM PROTETOR ENROSCASDO,</w:t>
            </w:r>
          </w:p>
        </w:tc>
        <w:tc>
          <w:tcPr>
            <w:tcW w:w="1386" w:type="dxa"/>
            <w:noWrap/>
            <w:vAlign w:val="center"/>
            <w:hideMark/>
          </w:tcPr>
          <w:p w:rsidR="00CE054B" w:rsidRPr="004041BD" w:rsidRDefault="00CE054B" w:rsidP="00CE054B">
            <w:pPr>
              <w:jc w:val="center"/>
              <w:rPr>
                <w:color w:val="000000"/>
              </w:rPr>
            </w:pPr>
            <w:r w:rsidRPr="004041BD">
              <w:rPr>
                <w:color w:val="000000"/>
              </w:rPr>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447860" w:rsidP="00CE054B">
            <w:pPr>
              <w:jc w:val="center"/>
              <w:rPr>
                <w:color w:val="000000"/>
              </w:rPr>
            </w:pPr>
            <w:r>
              <w:t>R$ 4,75</w:t>
            </w:r>
          </w:p>
        </w:tc>
        <w:tc>
          <w:tcPr>
            <w:tcW w:w="1811" w:type="dxa"/>
            <w:noWrap/>
            <w:vAlign w:val="center"/>
            <w:hideMark/>
          </w:tcPr>
          <w:p w:rsidR="00CE054B" w:rsidRPr="002B632B" w:rsidRDefault="00CE054B" w:rsidP="00CE054B">
            <w:pPr>
              <w:jc w:val="center"/>
              <w:rPr>
                <w:color w:val="000000"/>
              </w:rPr>
            </w:pPr>
            <w:r w:rsidRPr="002B632B">
              <w:rPr>
                <w:color w:val="000000"/>
              </w:rPr>
              <w:t> </w:t>
            </w:r>
            <w:r>
              <w:rPr>
                <w:color w:val="000000"/>
              </w:rPr>
              <w:t>R$</w:t>
            </w:r>
            <w:r w:rsidR="00447860">
              <w:rPr>
                <w:color w:val="000000"/>
              </w:rPr>
              <w:t xml:space="preserve"> 47.533,33</w:t>
            </w:r>
          </w:p>
        </w:tc>
      </w:tr>
      <w:tr w:rsidR="00CE054B" w:rsidRPr="002B632B" w:rsidTr="008037E2">
        <w:trPr>
          <w:trHeight w:val="1002"/>
          <w:jc w:val="center"/>
        </w:trPr>
        <w:tc>
          <w:tcPr>
            <w:tcW w:w="741" w:type="dxa"/>
            <w:noWrap/>
            <w:vAlign w:val="center"/>
            <w:hideMark/>
          </w:tcPr>
          <w:p w:rsidR="00CE054B" w:rsidRPr="004041BD" w:rsidRDefault="00CE054B" w:rsidP="00CE054B">
            <w:pPr>
              <w:jc w:val="center"/>
            </w:pPr>
            <w:r w:rsidRPr="004041BD">
              <w:t>64</w:t>
            </w:r>
          </w:p>
        </w:tc>
        <w:tc>
          <w:tcPr>
            <w:tcW w:w="1086" w:type="dxa"/>
            <w:vAlign w:val="center"/>
            <w:hideMark/>
          </w:tcPr>
          <w:p w:rsidR="00CE054B" w:rsidRPr="004041BD" w:rsidRDefault="00CE054B" w:rsidP="00CE054B">
            <w:pPr>
              <w:jc w:val="center"/>
              <w:rPr>
                <w:color w:val="333333"/>
              </w:rPr>
            </w:pPr>
            <w:r w:rsidRPr="004041BD">
              <w:rPr>
                <w:color w:val="333333"/>
              </w:rPr>
              <w:t>398622-5</w:t>
            </w:r>
          </w:p>
        </w:tc>
        <w:tc>
          <w:tcPr>
            <w:tcW w:w="3530" w:type="dxa"/>
            <w:vAlign w:val="bottom"/>
            <w:hideMark/>
          </w:tcPr>
          <w:p w:rsidR="00CE054B" w:rsidRPr="004041BD" w:rsidRDefault="00CE054B" w:rsidP="00CE054B">
            <w:pPr>
              <w:jc w:val="both"/>
              <w:rPr>
                <w:color w:val="000000"/>
              </w:rPr>
            </w:pPr>
            <w:r w:rsidRPr="004041BD">
              <w:rPr>
                <w:color w:val="000000"/>
              </w:rPr>
              <w:t>CLOREXIDINA, CLORIDRATO - CLOREXIDINA, CLORIDRATO - A 2%, SOLUCAO AQUOSA, FORMA DE APRESENTACAO EM FRASCO1000 ML, ASSEPSIA DE PREPARO CAVITARIOS</w:t>
            </w:r>
          </w:p>
        </w:tc>
        <w:tc>
          <w:tcPr>
            <w:tcW w:w="1386" w:type="dxa"/>
            <w:noWrap/>
            <w:vAlign w:val="center"/>
            <w:hideMark/>
          </w:tcPr>
          <w:p w:rsidR="00CE054B" w:rsidRPr="004041BD" w:rsidRDefault="00CE054B" w:rsidP="00CE054B">
            <w:pPr>
              <w:jc w:val="center"/>
              <w:rPr>
                <w:color w:val="000000"/>
              </w:rPr>
            </w:pPr>
            <w:r w:rsidRPr="004041BD">
              <w:rPr>
                <w:color w:val="000000"/>
              </w:rPr>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rPr>
                <w:color w:val="000000"/>
              </w:rPr>
            </w:pPr>
            <w:r>
              <w:t>R$ 31,72</w:t>
            </w:r>
          </w:p>
        </w:tc>
        <w:tc>
          <w:tcPr>
            <w:tcW w:w="1811" w:type="dxa"/>
            <w:noWrap/>
            <w:vAlign w:val="center"/>
            <w:hideMark/>
          </w:tcPr>
          <w:p w:rsidR="00CE054B" w:rsidRPr="002B632B" w:rsidRDefault="00CE054B" w:rsidP="00CE054B">
            <w:pPr>
              <w:jc w:val="center"/>
              <w:rPr>
                <w:color w:val="000000"/>
              </w:rPr>
            </w:pPr>
            <w:r w:rsidRPr="002B632B">
              <w:rPr>
                <w:color w:val="000000"/>
              </w:rPr>
              <w:t> </w:t>
            </w:r>
            <w:r>
              <w:rPr>
                <w:color w:val="000000"/>
              </w:rPr>
              <w:t>R$</w:t>
            </w:r>
            <w:r w:rsidR="00447860">
              <w:rPr>
                <w:color w:val="000000"/>
              </w:rPr>
              <w:t xml:space="preserve"> 15.858,33</w:t>
            </w:r>
          </w:p>
        </w:tc>
      </w:tr>
      <w:tr w:rsidR="00CE054B" w:rsidRPr="002B632B" w:rsidTr="008037E2">
        <w:trPr>
          <w:trHeight w:val="1500"/>
          <w:jc w:val="center"/>
        </w:trPr>
        <w:tc>
          <w:tcPr>
            <w:tcW w:w="741" w:type="dxa"/>
            <w:noWrap/>
            <w:vAlign w:val="center"/>
            <w:hideMark/>
          </w:tcPr>
          <w:p w:rsidR="00CE054B" w:rsidRPr="004041BD" w:rsidRDefault="00CE054B" w:rsidP="00CE054B">
            <w:pPr>
              <w:jc w:val="center"/>
            </w:pPr>
            <w:r w:rsidRPr="004041BD">
              <w:t>65</w:t>
            </w:r>
          </w:p>
        </w:tc>
        <w:tc>
          <w:tcPr>
            <w:tcW w:w="1086" w:type="dxa"/>
            <w:noWrap/>
            <w:vAlign w:val="center"/>
            <w:hideMark/>
          </w:tcPr>
          <w:p w:rsidR="00CE054B" w:rsidRPr="004041BD" w:rsidRDefault="00CE054B" w:rsidP="00CE054B">
            <w:pPr>
              <w:jc w:val="center"/>
              <w:rPr>
                <w:color w:val="333333"/>
              </w:rPr>
            </w:pPr>
            <w:r w:rsidRPr="004041BD">
              <w:rPr>
                <w:color w:val="333333"/>
              </w:rPr>
              <w:t>172019-8</w:t>
            </w:r>
          </w:p>
        </w:tc>
        <w:tc>
          <w:tcPr>
            <w:tcW w:w="3530" w:type="dxa"/>
            <w:vAlign w:val="bottom"/>
            <w:hideMark/>
          </w:tcPr>
          <w:p w:rsidR="00CE054B" w:rsidRPr="004041BD" w:rsidRDefault="00CE054B" w:rsidP="00CE054B">
            <w:pPr>
              <w:jc w:val="both"/>
              <w:rPr>
                <w:color w:val="000000"/>
              </w:rPr>
            </w:pPr>
            <w:r w:rsidRPr="004041BD">
              <w:rPr>
                <w:color w:val="000000"/>
              </w:rPr>
              <w:t>COLETOR DE URINA - SISTEMA FECHADO - BOLSA COLETORA EM PVC FLEXIVEL COM DUPLA FACE SENDO A ANTERIOR TRANSPARENTE E A POSTERIOR BRANCA, CAPACIADADE 2000ML </w:t>
            </w:r>
          </w:p>
        </w:tc>
        <w:tc>
          <w:tcPr>
            <w:tcW w:w="1386" w:type="dxa"/>
            <w:noWrap/>
            <w:vAlign w:val="center"/>
            <w:hideMark/>
          </w:tcPr>
          <w:p w:rsidR="00CE054B" w:rsidRPr="004041BD" w:rsidRDefault="00CE054B" w:rsidP="00CE054B">
            <w:pPr>
              <w:jc w:val="center"/>
              <w:rPr>
                <w:color w:val="000000"/>
              </w:rPr>
            </w:pPr>
            <w:r w:rsidRPr="004041BD">
              <w:rPr>
                <w:color w:val="000000"/>
              </w:rPr>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rPr>
                <w:color w:val="000000"/>
              </w:rPr>
            </w:pPr>
            <w:r>
              <w:t>R$ 5,15</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2.573,00</w:t>
            </w:r>
          </w:p>
        </w:tc>
      </w:tr>
      <w:tr w:rsidR="00CE054B" w:rsidRPr="002B632B" w:rsidTr="008037E2">
        <w:trPr>
          <w:trHeight w:val="525"/>
          <w:jc w:val="center"/>
        </w:trPr>
        <w:tc>
          <w:tcPr>
            <w:tcW w:w="741" w:type="dxa"/>
            <w:noWrap/>
            <w:vAlign w:val="center"/>
            <w:hideMark/>
          </w:tcPr>
          <w:p w:rsidR="00CE054B" w:rsidRPr="004041BD" w:rsidRDefault="00CE054B" w:rsidP="00CE054B">
            <w:pPr>
              <w:jc w:val="center"/>
            </w:pPr>
            <w:r w:rsidRPr="004041BD">
              <w:t>66</w:t>
            </w:r>
          </w:p>
        </w:tc>
        <w:tc>
          <w:tcPr>
            <w:tcW w:w="1086" w:type="dxa"/>
            <w:vAlign w:val="center"/>
            <w:hideMark/>
          </w:tcPr>
          <w:p w:rsidR="00CE054B" w:rsidRPr="004041BD" w:rsidRDefault="00CE054B" w:rsidP="00CE054B">
            <w:pPr>
              <w:jc w:val="center"/>
              <w:rPr>
                <w:color w:val="333333"/>
              </w:rPr>
            </w:pPr>
            <w:r w:rsidRPr="004041BD">
              <w:rPr>
                <w:color w:val="333333"/>
              </w:rPr>
              <w:t>162033-9</w:t>
            </w:r>
          </w:p>
        </w:tc>
        <w:tc>
          <w:tcPr>
            <w:tcW w:w="3530" w:type="dxa"/>
            <w:vAlign w:val="bottom"/>
            <w:hideMark/>
          </w:tcPr>
          <w:p w:rsidR="00CE054B" w:rsidRPr="004041BD" w:rsidRDefault="00CE054B" w:rsidP="00CE054B">
            <w:pPr>
              <w:jc w:val="both"/>
              <w:rPr>
                <w:color w:val="000000"/>
              </w:rPr>
            </w:pPr>
            <w:r w:rsidRPr="004041BD">
              <w:rPr>
                <w:color w:val="000000"/>
              </w:rPr>
              <w:t>BOLSA COLETORA DE URINA - EM MATERIAL PLASTICO TRANSPARENTE, SIST. DE FLUXO CONTINUO, COM ESCALA DE 0 A 2000ML</w:t>
            </w:r>
          </w:p>
        </w:tc>
        <w:tc>
          <w:tcPr>
            <w:tcW w:w="1386" w:type="dxa"/>
            <w:noWrap/>
            <w:vAlign w:val="center"/>
            <w:hideMark/>
          </w:tcPr>
          <w:p w:rsidR="00CE054B" w:rsidRPr="004041BD" w:rsidRDefault="00CE054B" w:rsidP="00CE054B">
            <w:pPr>
              <w:jc w:val="center"/>
              <w:rPr>
                <w:color w:val="000000"/>
              </w:rPr>
            </w:pPr>
            <w:r w:rsidRPr="004041BD">
              <w:rPr>
                <w:color w:val="000000"/>
              </w:rPr>
              <w:t>1</w:t>
            </w:r>
          </w:p>
        </w:tc>
        <w:tc>
          <w:tcPr>
            <w:tcW w:w="1134" w:type="dxa"/>
            <w:noWrap/>
            <w:vAlign w:val="center"/>
            <w:hideMark/>
          </w:tcPr>
          <w:p w:rsidR="00CE054B" w:rsidRPr="004041BD" w:rsidRDefault="00CE054B" w:rsidP="00CE054B">
            <w:pPr>
              <w:jc w:val="center"/>
            </w:pPr>
            <w:r w:rsidRPr="004041BD">
              <w:t>UNIDADE</w:t>
            </w:r>
          </w:p>
        </w:tc>
        <w:tc>
          <w:tcPr>
            <w:tcW w:w="1165" w:type="dxa"/>
            <w:noWrap/>
            <w:vAlign w:val="center"/>
            <w:hideMark/>
          </w:tcPr>
          <w:p w:rsidR="00CE054B" w:rsidRPr="002B632B" w:rsidRDefault="00CE054B" w:rsidP="00CE054B">
            <w:pPr>
              <w:jc w:val="center"/>
              <w:rPr>
                <w:color w:val="000000"/>
              </w:rPr>
            </w:pPr>
            <w:r>
              <w:t>R$ 7,93</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3.966,25</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67</w:t>
            </w:r>
          </w:p>
        </w:tc>
        <w:tc>
          <w:tcPr>
            <w:tcW w:w="1086" w:type="dxa"/>
            <w:vAlign w:val="center"/>
            <w:hideMark/>
          </w:tcPr>
          <w:p w:rsidR="00CE054B" w:rsidRPr="004041BD" w:rsidRDefault="00CE054B" w:rsidP="00CE054B">
            <w:pPr>
              <w:spacing w:after="240"/>
              <w:jc w:val="center"/>
              <w:rPr>
                <w:color w:val="333333"/>
              </w:rPr>
            </w:pPr>
            <w:r w:rsidRPr="004041BD">
              <w:rPr>
                <w:color w:val="333333"/>
              </w:rPr>
              <w:t>379275-7</w:t>
            </w:r>
          </w:p>
        </w:tc>
        <w:tc>
          <w:tcPr>
            <w:tcW w:w="3530" w:type="dxa"/>
            <w:vAlign w:val="bottom"/>
            <w:hideMark/>
          </w:tcPr>
          <w:p w:rsidR="00CE054B" w:rsidRPr="004041BD" w:rsidRDefault="00CE054B" w:rsidP="00CE054B">
            <w:pPr>
              <w:jc w:val="both"/>
              <w:rPr>
                <w:color w:val="000000"/>
              </w:rPr>
            </w:pPr>
            <w:r w:rsidRPr="004041BD">
              <w:rPr>
                <w:color w:val="000000"/>
              </w:rPr>
              <w:t>FRALDA DESCARTAVEL GERIATRICA ADULTO - TAMANHO M. FORMA DE APRESENTACAO: UNIDADE, CONTENDO PROCEDENCIA, LOTE, VALIDADE E REGISTRO NO MINISTERIO DA SAUDE, PACOTE COM 12 UNIDADES</w:t>
            </w:r>
          </w:p>
        </w:tc>
        <w:tc>
          <w:tcPr>
            <w:tcW w:w="1386" w:type="dxa"/>
            <w:noWrap/>
            <w:vAlign w:val="center"/>
            <w:hideMark/>
          </w:tcPr>
          <w:p w:rsidR="00CE054B" w:rsidRPr="004041BD" w:rsidRDefault="00CE054B" w:rsidP="00CE054B">
            <w:pPr>
              <w:jc w:val="center"/>
              <w:rPr>
                <w:color w:val="000000"/>
              </w:rPr>
            </w:pPr>
            <w:r w:rsidRPr="004041BD">
              <w:rPr>
                <w:color w:val="000000"/>
              </w:rPr>
              <w:t>209</w:t>
            </w:r>
          </w:p>
        </w:tc>
        <w:tc>
          <w:tcPr>
            <w:tcW w:w="1134" w:type="dxa"/>
            <w:noWrap/>
            <w:vAlign w:val="center"/>
            <w:hideMark/>
          </w:tcPr>
          <w:p w:rsidR="00CE054B" w:rsidRPr="004041BD" w:rsidRDefault="00CE054B" w:rsidP="00CE054B">
            <w:pPr>
              <w:jc w:val="center"/>
              <w:rPr>
                <w:color w:val="000000"/>
              </w:rPr>
            </w:pPr>
            <w:r w:rsidRPr="004041BD">
              <w:rPr>
                <w:color w:val="000000"/>
              </w:rPr>
              <w:t>PC</w:t>
            </w:r>
          </w:p>
        </w:tc>
        <w:tc>
          <w:tcPr>
            <w:tcW w:w="1165" w:type="dxa"/>
            <w:noWrap/>
            <w:vAlign w:val="center"/>
            <w:hideMark/>
          </w:tcPr>
          <w:p w:rsidR="00CE054B" w:rsidRPr="002B632B" w:rsidRDefault="00CE054B" w:rsidP="00CE054B">
            <w:pPr>
              <w:jc w:val="center"/>
              <w:rPr>
                <w:color w:val="000000"/>
              </w:rPr>
            </w:pPr>
            <w:r>
              <w:t>R$ 15,89</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3.177,33</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68</w:t>
            </w:r>
          </w:p>
        </w:tc>
        <w:tc>
          <w:tcPr>
            <w:tcW w:w="1086" w:type="dxa"/>
            <w:vAlign w:val="center"/>
            <w:hideMark/>
          </w:tcPr>
          <w:p w:rsidR="00CE054B" w:rsidRPr="004041BD" w:rsidRDefault="00CE054B" w:rsidP="00CE054B">
            <w:pPr>
              <w:jc w:val="center"/>
              <w:rPr>
                <w:color w:val="333333"/>
              </w:rPr>
            </w:pPr>
            <w:r w:rsidRPr="004041BD">
              <w:rPr>
                <w:color w:val="333333"/>
              </w:rPr>
              <w:t>237374-2</w:t>
            </w:r>
          </w:p>
        </w:tc>
        <w:tc>
          <w:tcPr>
            <w:tcW w:w="3530" w:type="dxa"/>
            <w:vAlign w:val="bottom"/>
            <w:hideMark/>
          </w:tcPr>
          <w:p w:rsidR="00CE054B" w:rsidRPr="004041BD" w:rsidRDefault="00CE054B" w:rsidP="00CE054B">
            <w:pPr>
              <w:jc w:val="both"/>
              <w:rPr>
                <w:color w:val="000000"/>
              </w:rPr>
            </w:pPr>
            <w:r w:rsidRPr="004041BD">
              <w:rPr>
                <w:color w:val="000000"/>
              </w:rPr>
              <w:t>FRALDA DESCARTAVEL GERIATRICA ADULTO - TAMANHO XG, COM UMA CAMADA DE POLPA DE CELULOSE, COM 03 FIOS DE ELASTICO E 02 FITAS ADESIVAS DE CADA LADO´PARA AJUSTE DA FRALDA, PACOTE COM 12 UNIDADES</w:t>
            </w:r>
          </w:p>
        </w:tc>
        <w:tc>
          <w:tcPr>
            <w:tcW w:w="1386" w:type="dxa"/>
            <w:noWrap/>
            <w:vAlign w:val="center"/>
            <w:hideMark/>
          </w:tcPr>
          <w:p w:rsidR="00CE054B" w:rsidRPr="004041BD" w:rsidRDefault="00CE054B" w:rsidP="00CE054B">
            <w:pPr>
              <w:jc w:val="center"/>
              <w:rPr>
                <w:color w:val="000000"/>
              </w:rPr>
            </w:pPr>
            <w:r w:rsidRPr="004041BD">
              <w:rPr>
                <w:color w:val="000000"/>
              </w:rPr>
              <w:t>209</w:t>
            </w:r>
          </w:p>
        </w:tc>
        <w:tc>
          <w:tcPr>
            <w:tcW w:w="1134" w:type="dxa"/>
            <w:noWrap/>
            <w:vAlign w:val="center"/>
            <w:hideMark/>
          </w:tcPr>
          <w:p w:rsidR="00CE054B" w:rsidRPr="004041BD" w:rsidRDefault="00CE054B" w:rsidP="00CE054B">
            <w:pPr>
              <w:jc w:val="center"/>
              <w:rPr>
                <w:color w:val="000000"/>
              </w:rPr>
            </w:pPr>
            <w:r w:rsidRPr="004041BD">
              <w:rPr>
                <w:color w:val="000000"/>
              </w:rPr>
              <w:t>PC</w:t>
            </w:r>
          </w:p>
        </w:tc>
        <w:tc>
          <w:tcPr>
            <w:tcW w:w="1165" w:type="dxa"/>
            <w:noWrap/>
            <w:vAlign w:val="center"/>
            <w:hideMark/>
          </w:tcPr>
          <w:p w:rsidR="00CE054B" w:rsidRPr="002B632B" w:rsidRDefault="00CE054B" w:rsidP="00CE054B">
            <w:pPr>
              <w:jc w:val="center"/>
              <w:rPr>
                <w:color w:val="000000"/>
              </w:rPr>
            </w:pPr>
            <w:r>
              <w:t>R$ 12,27</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2.453,20</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69</w:t>
            </w:r>
          </w:p>
        </w:tc>
        <w:tc>
          <w:tcPr>
            <w:tcW w:w="1086" w:type="dxa"/>
            <w:vAlign w:val="center"/>
            <w:hideMark/>
          </w:tcPr>
          <w:p w:rsidR="00CE054B" w:rsidRPr="004041BD" w:rsidRDefault="00CE054B" w:rsidP="00CE054B">
            <w:pPr>
              <w:jc w:val="center"/>
              <w:rPr>
                <w:color w:val="333333"/>
              </w:rPr>
            </w:pPr>
            <w:r w:rsidRPr="004041BD">
              <w:rPr>
                <w:color w:val="333333"/>
              </w:rPr>
              <w:t>237378-5</w:t>
            </w:r>
          </w:p>
        </w:tc>
        <w:tc>
          <w:tcPr>
            <w:tcW w:w="3530" w:type="dxa"/>
            <w:vAlign w:val="bottom"/>
            <w:hideMark/>
          </w:tcPr>
          <w:p w:rsidR="00CE054B" w:rsidRPr="004041BD" w:rsidRDefault="00CE054B" w:rsidP="00CE054B">
            <w:pPr>
              <w:jc w:val="both"/>
              <w:rPr>
                <w:color w:val="000000"/>
              </w:rPr>
            </w:pPr>
            <w:r w:rsidRPr="004041BD">
              <w:rPr>
                <w:color w:val="000000"/>
              </w:rPr>
              <w:t>FRALDA DESCARTAVEL GERIATRICA ADULTO - TAMANHO G, COM UMA CAMADA DE POLPA DE CELULOSE, COM 03 FIOS DE ELASTICO E 02 FITAS ADESIVAS DE CADA LADO PARA AJUSTE DA FRALDA TAMANHO GRANDE (CINTURA 115 A 150 CM), PACOTE COM 12 UNIDADES</w:t>
            </w:r>
          </w:p>
        </w:tc>
        <w:tc>
          <w:tcPr>
            <w:tcW w:w="1386" w:type="dxa"/>
            <w:noWrap/>
            <w:vAlign w:val="center"/>
            <w:hideMark/>
          </w:tcPr>
          <w:p w:rsidR="00CE054B" w:rsidRPr="004041BD" w:rsidRDefault="00CE054B" w:rsidP="00CE054B">
            <w:pPr>
              <w:jc w:val="center"/>
              <w:rPr>
                <w:color w:val="000000"/>
              </w:rPr>
            </w:pPr>
            <w:r w:rsidRPr="004041BD">
              <w:rPr>
                <w:color w:val="000000"/>
              </w:rPr>
              <w:t>209</w:t>
            </w:r>
          </w:p>
        </w:tc>
        <w:tc>
          <w:tcPr>
            <w:tcW w:w="1134" w:type="dxa"/>
            <w:noWrap/>
            <w:vAlign w:val="center"/>
            <w:hideMark/>
          </w:tcPr>
          <w:p w:rsidR="00CE054B" w:rsidRPr="004041BD" w:rsidRDefault="00CE054B" w:rsidP="00CE054B">
            <w:pPr>
              <w:jc w:val="center"/>
              <w:rPr>
                <w:color w:val="000000"/>
              </w:rPr>
            </w:pPr>
            <w:r w:rsidRPr="004041BD">
              <w:rPr>
                <w:color w:val="000000"/>
              </w:rPr>
              <w:t>PC</w:t>
            </w:r>
          </w:p>
        </w:tc>
        <w:tc>
          <w:tcPr>
            <w:tcW w:w="1165" w:type="dxa"/>
            <w:noWrap/>
            <w:vAlign w:val="center"/>
            <w:hideMark/>
          </w:tcPr>
          <w:p w:rsidR="00CE054B" w:rsidRPr="002B632B" w:rsidRDefault="00CE054B" w:rsidP="00CE054B">
            <w:pPr>
              <w:jc w:val="center"/>
              <w:rPr>
                <w:color w:val="000000"/>
              </w:rPr>
            </w:pPr>
            <w:r>
              <w:t>R$ 12,30</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2.459,33</w:t>
            </w:r>
          </w:p>
        </w:tc>
      </w:tr>
      <w:tr w:rsidR="00CE054B" w:rsidRPr="002B632B" w:rsidTr="008037E2">
        <w:trPr>
          <w:trHeight w:val="525"/>
          <w:jc w:val="center"/>
        </w:trPr>
        <w:tc>
          <w:tcPr>
            <w:tcW w:w="741" w:type="dxa"/>
            <w:noWrap/>
            <w:vAlign w:val="center"/>
            <w:hideMark/>
          </w:tcPr>
          <w:p w:rsidR="00CE054B" w:rsidRPr="004041BD" w:rsidRDefault="00CE054B" w:rsidP="00CE054B">
            <w:pPr>
              <w:jc w:val="center"/>
            </w:pPr>
            <w:r w:rsidRPr="004041BD">
              <w:t>70</w:t>
            </w:r>
          </w:p>
        </w:tc>
        <w:tc>
          <w:tcPr>
            <w:tcW w:w="1086" w:type="dxa"/>
            <w:vAlign w:val="center"/>
            <w:hideMark/>
          </w:tcPr>
          <w:p w:rsidR="00CE054B" w:rsidRPr="004041BD" w:rsidRDefault="00CE054B" w:rsidP="00CE054B">
            <w:pPr>
              <w:jc w:val="center"/>
              <w:rPr>
                <w:color w:val="333333"/>
              </w:rPr>
            </w:pPr>
            <w:r w:rsidRPr="004041BD">
              <w:rPr>
                <w:color w:val="333333"/>
              </w:rPr>
              <w:t>364976-8</w:t>
            </w:r>
          </w:p>
        </w:tc>
        <w:tc>
          <w:tcPr>
            <w:tcW w:w="3530" w:type="dxa"/>
            <w:vAlign w:val="bottom"/>
            <w:hideMark/>
          </w:tcPr>
          <w:p w:rsidR="00CE054B" w:rsidRPr="004041BD" w:rsidRDefault="00CE054B" w:rsidP="00CE054B">
            <w:pPr>
              <w:jc w:val="both"/>
              <w:rPr>
                <w:color w:val="000000"/>
              </w:rPr>
            </w:pPr>
            <w:r w:rsidRPr="004041BD">
              <w:rPr>
                <w:color w:val="000000"/>
              </w:rPr>
              <w:t>FRALDA DESCARTAVEL GERIATRICA ADULTO - TAMANHO GG, FORMA DE APRESENTACAO EM PACOTE COM 20 UNIDADES, CONTENDO PROCEDENCIA, LOTE, VALIDADE E REGISTRO NO MINISTERIO DA SAUDE</w:t>
            </w:r>
          </w:p>
        </w:tc>
        <w:tc>
          <w:tcPr>
            <w:tcW w:w="1386" w:type="dxa"/>
            <w:noWrap/>
            <w:vAlign w:val="center"/>
            <w:hideMark/>
          </w:tcPr>
          <w:p w:rsidR="00CE054B" w:rsidRPr="004041BD" w:rsidRDefault="00CE054B" w:rsidP="00CE054B">
            <w:pPr>
              <w:jc w:val="center"/>
              <w:rPr>
                <w:color w:val="000000"/>
              </w:rPr>
            </w:pPr>
            <w:r w:rsidRPr="004041BD">
              <w:rPr>
                <w:color w:val="000000"/>
              </w:rPr>
              <w:t>209</w:t>
            </w:r>
          </w:p>
        </w:tc>
        <w:tc>
          <w:tcPr>
            <w:tcW w:w="1134" w:type="dxa"/>
            <w:noWrap/>
            <w:vAlign w:val="center"/>
            <w:hideMark/>
          </w:tcPr>
          <w:p w:rsidR="00CE054B" w:rsidRPr="004041BD" w:rsidRDefault="00CE054B" w:rsidP="00CE054B">
            <w:pPr>
              <w:jc w:val="center"/>
              <w:rPr>
                <w:color w:val="000000"/>
              </w:rPr>
            </w:pPr>
            <w:r w:rsidRPr="004041BD">
              <w:rPr>
                <w:color w:val="000000"/>
              </w:rPr>
              <w:t>PC</w:t>
            </w:r>
          </w:p>
        </w:tc>
        <w:tc>
          <w:tcPr>
            <w:tcW w:w="1165" w:type="dxa"/>
            <w:noWrap/>
            <w:vAlign w:val="center"/>
            <w:hideMark/>
          </w:tcPr>
          <w:p w:rsidR="00CE054B" w:rsidRPr="002B632B" w:rsidRDefault="00CE054B" w:rsidP="00CE054B">
            <w:pPr>
              <w:jc w:val="center"/>
              <w:rPr>
                <w:color w:val="000000"/>
              </w:rPr>
            </w:pPr>
            <w:r>
              <w:t>R$ 14,20</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2.839,50</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lastRenderedPageBreak/>
              <w:t>71</w:t>
            </w:r>
          </w:p>
        </w:tc>
        <w:tc>
          <w:tcPr>
            <w:tcW w:w="1086" w:type="dxa"/>
            <w:vAlign w:val="center"/>
            <w:hideMark/>
          </w:tcPr>
          <w:p w:rsidR="00CE054B" w:rsidRPr="004041BD" w:rsidRDefault="00CE054B" w:rsidP="00CE054B">
            <w:pPr>
              <w:jc w:val="center"/>
              <w:rPr>
                <w:color w:val="333333"/>
              </w:rPr>
            </w:pPr>
            <w:r w:rsidRPr="004041BD">
              <w:rPr>
                <w:color w:val="333333"/>
              </w:rPr>
              <w:t>272869-9</w:t>
            </w:r>
          </w:p>
        </w:tc>
        <w:tc>
          <w:tcPr>
            <w:tcW w:w="3530" w:type="dxa"/>
            <w:vAlign w:val="bottom"/>
            <w:hideMark/>
          </w:tcPr>
          <w:p w:rsidR="00CE054B" w:rsidRPr="004041BD" w:rsidRDefault="00CE054B" w:rsidP="00CE054B">
            <w:pPr>
              <w:jc w:val="both"/>
              <w:rPr>
                <w:color w:val="000000"/>
              </w:rPr>
            </w:pPr>
            <w:r w:rsidRPr="004041BD">
              <w:rPr>
                <w:color w:val="000000"/>
              </w:rPr>
              <w:t>FRALDA DESCARTAVEL GERIATRICA ADULTO - TAMANHO P COM DUAS A TRÊS CAMADAS DE POLPA DE CELULOSE, COM 03 FIOS DE ELASTICO E 02 FITAS ADESIVAS DE CADA LADO PARA AJUSTE DA FRALDA, COM GEL ABSORVENTE E BARREIRA ANTIVAZAMENTO</w:t>
            </w:r>
          </w:p>
        </w:tc>
        <w:tc>
          <w:tcPr>
            <w:tcW w:w="1386" w:type="dxa"/>
            <w:noWrap/>
            <w:vAlign w:val="center"/>
            <w:hideMark/>
          </w:tcPr>
          <w:p w:rsidR="00CE054B" w:rsidRPr="004041BD" w:rsidRDefault="00CE054B" w:rsidP="00CE054B">
            <w:pPr>
              <w:jc w:val="center"/>
              <w:rPr>
                <w:color w:val="000000"/>
              </w:rPr>
            </w:pPr>
            <w:r w:rsidRPr="004041BD">
              <w:rPr>
                <w:color w:val="000000"/>
              </w:rPr>
              <w:t>209</w:t>
            </w:r>
          </w:p>
        </w:tc>
        <w:tc>
          <w:tcPr>
            <w:tcW w:w="1134" w:type="dxa"/>
            <w:noWrap/>
            <w:vAlign w:val="center"/>
            <w:hideMark/>
          </w:tcPr>
          <w:p w:rsidR="00CE054B" w:rsidRPr="004041BD" w:rsidRDefault="00CE054B" w:rsidP="00CE054B">
            <w:pPr>
              <w:jc w:val="center"/>
              <w:rPr>
                <w:color w:val="000000"/>
              </w:rPr>
            </w:pPr>
            <w:r w:rsidRPr="004041BD">
              <w:rPr>
                <w:color w:val="000000"/>
              </w:rPr>
              <w:t>PC</w:t>
            </w:r>
          </w:p>
        </w:tc>
        <w:tc>
          <w:tcPr>
            <w:tcW w:w="1165" w:type="dxa"/>
            <w:noWrap/>
            <w:vAlign w:val="center"/>
            <w:hideMark/>
          </w:tcPr>
          <w:p w:rsidR="00CE054B" w:rsidRPr="002B632B" w:rsidRDefault="00CE054B" w:rsidP="00CE054B">
            <w:pPr>
              <w:jc w:val="center"/>
              <w:rPr>
                <w:color w:val="000000"/>
              </w:rPr>
            </w:pPr>
            <w:r>
              <w:t>R$ 9,58</w:t>
            </w:r>
          </w:p>
        </w:tc>
        <w:tc>
          <w:tcPr>
            <w:tcW w:w="1811" w:type="dxa"/>
            <w:noWrap/>
            <w:vAlign w:val="center"/>
            <w:hideMark/>
          </w:tcPr>
          <w:p w:rsidR="00CE054B" w:rsidRPr="002B632B" w:rsidRDefault="00CE054B" w:rsidP="00CE054B">
            <w:pPr>
              <w:jc w:val="center"/>
              <w:rPr>
                <w:color w:val="000000"/>
              </w:rPr>
            </w:pPr>
            <w:r w:rsidRPr="002B632B">
              <w:rPr>
                <w:color w:val="000000"/>
              </w:rPr>
              <w:t> </w:t>
            </w:r>
            <w:r>
              <w:rPr>
                <w:color w:val="000000"/>
              </w:rPr>
              <w:t>R$</w:t>
            </w:r>
            <w:r w:rsidR="00447860">
              <w:rPr>
                <w:color w:val="000000"/>
              </w:rPr>
              <w:t xml:space="preserve"> 1.916,50</w:t>
            </w:r>
          </w:p>
        </w:tc>
      </w:tr>
      <w:tr w:rsidR="00CE054B" w:rsidRPr="002B632B" w:rsidTr="008037E2">
        <w:trPr>
          <w:trHeight w:val="765"/>
          <w:jc w:val="center"/>
        </w:trPr>
        <w:tc>
          <w:tcPr>
            <w:tcW w:w="741" w:type="dxa"/>
            <w:noWrap/>
            <w:vAlign w:val="center"/>
            <w:hideMark/>
          </w:tcPr>
          <w:p w:rsidR="00CE054B" w:rsidRPr="004041BD" w:rsidRDefault="00CE054B" w:rsidP="00CE054B">
            <w:pPr>
              <w:jc w:val="center"/>
            </w:pPr>
            <w:r w:rsidRPr="004041BD">
              <w:t>72</w:t>
            </w:r>
          </w:p>
        </w:tc>
        <w:tc>
          <w:tcPr>
            <w:tcW w:w="1086" w:type="dxa"/>
            <w:vAlign w:val="center"/>
            <w:hideMark/>
          </w:tcPr>
          <w:p w:rsidR="00CE054B" w:rsidRPr="004041BD" w:rsidRDefault="00CE054B" w:rsidP="00CE054B">
            <w:pPr>
              <w:jc w:val="center"/>
              <w:rPr>
                <w:color w:val="000000"/>
              </w:rPr>
            </w:pPr>
            <w:r w:rsidRPr="004041BD">
              <w:rPr>
                <w:color w:val="000000"/>
              </w:rPr>
              <w:t>306968-0</w:t>
            </w:r>
          </w:p>
        </w:tc>
        <w:tc>
          <w:tcPr>
            <w:tcW w:w="3530" w:type="dxa"/>
            <w:vAlign w:val="center"/>
            <w:hideMark/>
          </w:tcPr>
          <w:p w:rsidR="00CE054B" w:rsidRPr="004041BD" w:rsidRDefault="00CE054B" w:rsidP="00CE054B">
            <w:pPr>
              <w:jc w:val="both"/>
              <w:rPr>
                <w:color w:val="000000"/>
              </w:rPr>
            </w:pPr>
            <w:r w:rsidRPr="004041BD">
              <w:rPr>
                <w:color w:val="000000"/>
              </w:rPr>
              <w:t>CIPROFLOXACINO - CONCENTRACAO/DOSAGEM 2 MG/ML, FORMA FARMACEUTICA SOLUCAO INJETAVEL, FORMA DE APRESENTACAO BOLSA OU FRASCO, VIA DE ADMINISTRACAO PARENTERAL, BOLSA DE 100ML</w:t>
            </w:r>
          </w:p>
        </w:tc>
        <w:tc>
          <w:tcPr>
            <w:tcW w:w="1386" w:type="dxa"/>
            <w:noWrap/>
            <w:vAlign w:val="center"/>
            <w:hideMark/>
          </w:tcPr>
          <w:p w:rsidR="00CE054B" w:rsidRPr="004041BD" w:rsidRDefault="00CE054B" w:rsidP="00CE054B">
            <w:pPr>
              <w:jc w:val="center"/>
              <w:rPr>
                <w:color w:val="000000"/>
              </w:rPr>
            </w:pPr>
            <w:r w:rsidRPr="004041BD">
              <w:rPr>
                <w:color w:val="000000"/>
              </w:rPr>
              <w:t>1177</w:t>
            </w:r>
          </w:p>
        </w:tc>
        <w:tc>
          <w:tcPr>
            <w:tcW w:w="1134" w:type="dxa"/>
            <w:noWrap/>
            <w:vAlign w:val="center"/>
            <w:hideMark/>
          </w:tcPr>
          <w:p w:rsidR="00CE054B" w:rsidRPr="004041BD" w:rsidRDefault="00CE054B" w:rsidP="00CE054B">
            <w:pPr>
              <w:jc w:val="center"/>
              <w:rPr>
                <w:color w:val="000000"/>
              </w:rPr>
            </w:pPr>
            <w:r w:rsidRPr="004041BD">
              <w:rPr>
                <w:color w:val="000000"/>
              </w:rPr>
              <w:t>UNIDADE</w:t>
            </w:r>
          </w:p>
        </w:tc>
        <w:tc>
          <w:tcPr>
            <w:tcW w:w="1165" w:type="dxa"/>
            <w:noWrap/>
            <w:vAlign w:val="center"/>
            <w:hideMark/>
          </w:tcPr>
          <w:p w:rsidR="00CE054B" w:rsidRPr="002B632B" w:rsidRDefault="00CE054B" w:rsidP="00CE054B">
            <w:pPr>
              <w:jc w:val="center"/>
              <w:rPr>
                <w:color w:val="000000"/>
              </w:rPr>
            </w:pPr>
            <w:r>
              <w:t>R$ 46,07</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46.068,00</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73</w:t>
            </w:r>
          </w:p>
        </w:tc>
        <w:tc>
          <w:tcPr>
            <w:tcW w:w="1086" w:type="dxa"/>
            <w:vAlign w:val="center"/>
            <w:hideMark/>
          </w:tcPr>
          <w:p w:rsidR="00CE054B" w:rsidRPr="004041BD" w:rsidRDefault="00CE054B" w:rsidP="00CE054B">
            <w:pPr>
              <w:jc w:val="center"/>
              <w:rPr>
                <w:color w:val="000000"/>
              </w:rPr>
            </w:pPr>
            <w:r w:rsidRPr="004041BD">
              <w:rPr>
                <w:color w:val="000000"/>
              </w:rPr>
              <w:t>254087-8</w:t>
            </w:r>
          </w:p>
        </w:tc>
        <w:tc>
          <w:tcPr>
            <w:tcW w:w="3530" w:type="dxa"/>
            <w:vAlign w:val="center"/>
            <w:hideMark/>
          </w:tcPr>
          <w:p w:rsidR="00CE054B" w:rsidRPr="004041BD" w:rsidRDefault="00CE054B" w:rsidP="00CE054B">
            <w:pPr>
              <w:jc w:val="both"/>
              <w:rPr>
                <w:color w:val="000000"/>
              </w:rPr>
            </w:pPr>
            <w:r w:rsidRPr="004041BD">
              <w:rPr>
                <w:color w:val="000000"/>
              </w:rPr>
              <w:t>CLORETO DE SODIO - EM DE 0,9% EM AMPOLA COM 10ML</w:t>
            </w:r>
          </w:p>
        </w:tc>
        <w:tc>
          <w:tcPr>
            <w:tcW w:w="1386" w:type="dxa"/>
            <w:noWrap/>
            <w:vAlign w:val="center"/>
            <w:hideMark/>
          </w:tcPr>
          <w:p w:rsidR="00CE054B" w:rsidRPr="004041BD" w:rsidRDefault="00CE054B" w:rsidP="00CE054B">
            <w:pPr>
              <w:jc w:val="center"/>
              <w:rPr>
                <w:color w:val="000000"/>
              </w:rPr>
            </w:pPr>
            <w:r w:rsidRPr="004041BD">
              <w:rPr>
                <w:color w:val="000000"/>
              </w:rPr>
              <w:t>270</w:t>
            </w:r>
          </w:p>
        </w:tc>
        <w:tc>
          <w:tcPr>
            <w:tcW w:w="1134" w:type="dxa"/>
            <w:noWrap/>
            <w:vAlign w:val="center"/>
            <w:hideMark/>
          </w:tcPr>
          <w:p w:rsidR="00CE054B" w:rsidRPr="004041BD" w:rsidRDefault="00CE054B" w:rsidP="00CE054B">
            <w:pPr>
              <w:jc w:val="center"/>
              <w:rPr>
                <w:color w:val="000000"/>
              </w:rPr>
            </w:pPr>
            <w:r w:rsidRPr="004041BD">
              <w:rPr>
                <w:color w:val="000000"/>
              </w:rPr>
              <w:t>AMPOLA</w:t>
            </w:r>
          </w:p>
        </w:tc>
        <w:tc>
          <w:tcPr>
            <w:tcW w:w="1165" w:type="dxa"/>
            <w:noWrap/>
            <w:vAlign w:val="center"/>
            <w:hideMark/>
          </w:tcPr>
          <w:p w:rsidR="00CE054B" w:rsidRPr="002B632B" w:rsidRDefault="00CE054B" w:rsidP="00CE054B">
            <w:pPr>
              <w:jc w:val="center"/>
              <w:rPr>
                <w:color w:val="000000"/>
              </w:rPr>
            </w:pPr>
            <w:r>
              <w:t>R$ 0,54</w:t>
            </w:r>
          </w:p>
        </w:tc>
        <w:tc>
          <w:tcPr>
            <w:tcW w:w="1811" w:type="dxa"/>
            <w:noWrap/>
            <w:vAlign w:val="center"/>
            <w:hideMark/>
          </w:tcPr>
          <w:p w:rsidR="00CE054B" w:rsidRPr="002B632B" w:rsidRDefault="00CE054B" w:rsidP="00CE054B">
            <w:pPr>
              <w:jc w:val="center"/>
              <w:rPr>
                <w:color w:val="000000"/>
              </w:rPr>
            </w:pPr>
            <w:r>
              <w:rPr>
                <w:color w:val="000000"/>
              </w:rPr>
              <w:t>R$</w:t>
            </w:r>
            <w:r w:rsidRPr="002B632B">
              <w:rPr>
                <w:color w:val="000000"/>
              </w:rPr>
              <w:t> </w:t>
            </w:r>
            <w:r w:rsidR="00447860">
              <w:rPr>
                <w:color w:val="000000"/>
              </w:rPr>
              <w:t>321,00</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74</w:t>
            </w:r>
          </w:p>
        </w:tc>
        <w:tc>
          <w:tcPr>
            <w:tcW w:w="1086" w:type="dxa"/>
            <w:noWrap/>
            <w:vAlign w:val="bottom"/>
            <w:hideMark/>
          </w:tcPr>
          <w:p w:rsidR="00CE054B" w:rsidRPr="004041BD" w:rsidRDefault="00CE054B" w:rsidP="00CE054B">
            <w:pPr>
              <w:rPr>
                <w:color w:val="000000"/>
              </w:rPr>
            </w:pPr>
            <w:r w:rsidRPr="004041BD">
              <w:rPr>
                <w:color w:val="000000"/>
              </w:rPr>
              <w:t> </w:t>
            </w:r>
          </w:p>
        </w:tc>
        <w:tc>
          <w:tcPr>
            <w:tcW w:w="3530" w:type="dxa"/>
            <w:vAlign w:val="bottom"/>
            <w:hideMark/>
          </w:tcPr>
          <w:p w:rsidR="00CE054B" w:rsidRPr="004041BD" w:rsidRDefault="00CE054B" w:rsidP="00CE054B">
            <w:pPr>
              <w:jc w:val="both"/>
              <w:rPr>
                <w:color w:val="000000"/>
              </w:rPr>
            </w:pPr>
            <w:r w:rsidRPr="004041BD">
              <w:rPr>
                <w:color w:val="000000"/>
              </w:rPr>
              <w:t>ACEBROFILINA</w:t>
            </w:r>
          </w:p>
        </w:tc>
        <w:tc>
          <w:tcPr>
            <w:tcW w:w="1386" w:type="dxa"/>
            <w:noWrap/>
            <w:vAlign w:val="bottom"/>
            <w:hideMark/>
          </w:tcPr>
          <w:p w:rsidR="00CE054B" w:rsidRPr="004041BD" w:rsidRDefault="00CE054B" w:rsidP="00CE054B">
            <w:pPr>
              <w:rPr>
                <w:color w:val="000000"/>
              </w:rPr>
            </w:pPr>
            <w:r w:rsidRPr="004041BD">
              <w:rPr>
                <w:color w:val="000000"/>
              </w:rPr>
              <w:t> </w:t>
            </w:r>
          </w:p>
        </w:tc>
        <w:tc>
          <w:tcPr>
            <w:tcW w:w="1134" w:type="dxa"/>
            <w:noWrap/>
            <w:vAlign w:val="center"/>
            <w:hideMark/>
          </w:tcPr>
          <w:p w:rsidR="00CE054B" w:rsidRPr="004041BD" w:rsidRDefault="00CE054B" w:rsidP="00CE054B">
            <w:pPr>
              <w:jc w:val="center"/>
              <w:rPr>
                <w:color w:val="000000"/>
              </w:rPr>
            </w:pPr>
            <w:r w:rsidRPr="004041BD">
              <w:rPr>
                <w:color w:val="000000"/>
              </w:rPr>
              <w:t>UNIDADE</w:t>
            </w:r>
          </w:p>
        </w:tc>
        <w:tc>
          <w:tcPr>
            <w:tcW w:w="1165" w:type="dxa"/>
            <w:noWrap/>
            <w:vAlign w:val="center"/>
            <w:hideMark/>
          </w:tcPr>
          <w:p w:rsidR="00CE054B" w:rsidRPr="002B632B" w:rsidRDefault="00CE054B" w:rsidP="00CE054B">
            <w:pPr>
              <w:jc w:val="center"/>
              <w:rPr>
                <w:color w:val="000000"/>
              </w:rPr>
            </w:pPr>
            <w:r>
              <w:t>R$ 10,78</w:t>
            </w:r>
          </w:p>
        </w:tc>
        <w:tc>
          <w:tcPr>
            <w:tcW w:w="1811" w:type="dxa"/>
            <w:noWrap/>
            <w:vAlign w:val="center"/>
            <w:hideMark/>
          </w:tcPr>
          <w:p w:rsidR="00CE054B" w:rsidRPr="002B632B" w:rsidRDefault="00CE054B" w:rsidP="00CE054B">
            <w:pPr>
              <w:jc w:val="center"/>
              <w:rPr>
                <w:color w:val="000000"/>
              </w:rPr>
            </w:pPr>
            <w:r>
              <w:rPr>
                <w:color w:val="000000"/>
              </w:rPr>
              <w:t>R$</w:t>
            </w:r>
            <w:r w:rsidR="00447860">
              <w:rPr>
                <w:color w:val="000000"/>
              </w:rPr>
              <w:t xml:space="preserve"> 10.783,33</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75</w:t>
            </w:r>
          </w:p>
        </w:tc>
        <w:tc>
          <w:tcPr>
            <w:tcW w:w="1086" w:type="dxa"/>
            <w:noWrap/>
            <w:vAlign w:val="bottom"/>
            <w:hideMark/>
          </w:tcPr>
          <w:p w:rsidR="00CE054B" w:rsidRPr="004041BD" w:rsidRDefault="00CE054B" w:rsidP="00CE054B">
            <w:pPr>
              <w:rPr>
                <w:color w:val="000000"/>
              </w:rPr>
            </w:pPr>
            <w:r w:rsidRPr="004041BD">
              <w:rPr>
                <w:color w:val="000000"/>
              </w:rPr>
              <w:t> </w:t>
            </w:r>
          </w:p>
        </w:tc>
        <w:tc>
          <w:tcPr>
            <w:tcW w:w="3530" w:type="dxa"/>
            <w:vAlign w:val="bottom"/>
            <w:hideMark/>
          </w:tcPr>
          <w:p w:rsidR="00CE054B" w:rsidRPr="004041BD" w:rsidRDefault="00CE054B" w:rsidP="00CE054B">
            <w:pPr>
              <w:jc w:val="both"/>
              <w:rPr>
                <w:color w:val="000000"/>
              </w:rPr>
            </w:pPr>
            <w:r w:rsidRPr="004041BD">
              <w:rPr>
                <w:color w:val="000000"/>
              </w:rPr>
              <w:t>AMBROXOL</w:t>
            </w:r>
          </w:p>
        </w:tc>
        <w:tc>
          <w:tcPr>
            <w:tcW w:w="1386" w:type="dxa"/>
            <w:noWrap/>
            <w:vAlign w:val="bottom"/>
            <w:hideMark/>
          </w:tcPr>
          <w:p w:rsidR="00CE054B" w:rsidRPr="004041BD" w:rsidRDefault="00CE054B" w:rsidP="00CE054B">
            <w:pPr>
              <w:rPr>
                <w:color w:val="000000"/>
              </w:rPr>
            </w:pPr>
            <w:r w:rsidRPr="004041BD">
              <w:rPr>
                <w:color w:val="000000"/>
              </w:rPr>
              <w:t> </w:t>
            </w:r>
          </w:p>
        </w:tc>
        <w:tc>
          <w:tcPr>
            <w:tcW w:w="1134" w:type="dxa"/>
            <w:noWrap/>
            <w:vAlign w:val="center"/>
            <w:hideMark/>
          </w:tcPr>
          <w:p w:rsidR="00CE054B" w:rsidRPr="004041BD" w:rsidRDefault="00CE054B" w:rsidP="00CE054B">
            <w:pPr>
              <w:jc w:val="center"/>
              <w:rPr>
                <w:color w:val="000000"/>
              </w:rPr>
            </w:pPr>
            <w:r w:rsidRPr="004041BD">
              <w:rPr>
                <w:color w:val="000000"/>
              </w:rPr>
              <w:t>UNIDADE</w:t>
            </w:r>
          </w:p>
        </w:tc>
        <w:tc>
          <w:tcPr>
            <w:tcW w:w="1165" w:type="dxa"/>
            <w:noWrap/>
            <w:vAlign w:val="center"/>
            <w:hideMark/>
          </w:tcPr>
          <w:p w:rsidR="00CE054B" w:rsidRPr="002B632B" w:rsidRDefault="00CE054B" w:rsidP="00CE054B">
            <w:pPr>
              <w:jc w:val="center"/>
              <w:rPr>
                <w:color w:val="000000"/>
              </w:rPr>
            </w:pPr>
            <w:r>
              <w:t>R$ 5,13</w:t>
            </w:r>
          </w:p>
        </w:tc>
        <w:tc>
          <w:tcPr>
            <w:tcW w:w="1811" w:type="dxa"/>
            <w:noWrap/>
            <w:vAlign w:val="center"/>
            <w:hideMark/>
          </w:tcPr>
          <w:p w:rsidR="00CE054B" w:rsidRPr="002B632B" w:rsidRDefault="00CE054B" w:rsidP="00CE054B">
            <w:pPr>
              <w:jc w:val="center"/>
              <w:rPr>
                <w:color w:val="000000"/>
              </w:rPr>
            </w:pPr>
            <w:r>
              <w:rPr>
                <w:color w:val="000000"/>
              </w:rPr>
              <w:t>R$</w:t>
            </w:r>
            <w:r w:rsidR="00447860">
              <w:rPr>
                <w:color w:val="000000"/>
              </w:rPr>
              <w:t xml:space="preserve"> 5.129,00</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76</w:t>
            </w:r>
          </w:p>
        </w:tc>
        <w:tc>
          <w:tcPr>
            <w:tcW w:w="1086" w:type="dxa"/>
            <w:noWrap/>
            <w:vAlign w:val="bottom"/>
            <w:hideMark/>
          </w:tcPr>
          <w:p w:rsidR="00CE054B" w:rsidRPr="004041BD" w:rsidRDefault="00CE054B" w:rsidP="00CE054B">
            <w:pPr>
              <w:rPr>
                <w:color w:val="000000"/>
              </w:rPr>
            </w:pPr>
            <w:r w:rsidRPr="004041BD">
              <w:rPr>
                <w:color w:val="000000"/>
              </w:rPr>
              <w:t> </w:t>
            </w:r>
          </w:p>
        </w:tc>
        <w:tc>
          <w:tcPr>
            <w:tcW w:w="3530" w:type="dxa"/>
            <w:vAlign w:val="bottom"/>
            <w:hideMark/>
          </w:tcPr>
          <w:p w:rsidR="00CE054B" w:rsidRPr="004041BD" w:rsidRDefault="00CE054B" w:rsidP="00CE054B">
            <w:pPr>
              <w:jc w:val="both"/>
              <w:rPr>
                <w:color w:val="000000"/>
              </w:rPr>
            </w:pPr>
            <w:r w:rsidRPr="004041BD">
              <w:rPr>
                <w:color w:val="000000"/>
              </w:rPr>
              <w:t>DICLOFENACO DE SODIO</w:t>
            </w:r>
          </w:p>
        </w:tc>
        <w:tc>
          <w:tcPr>
            <w:tcW w:w="1386" w:type="dxa"/>
            <w:noWrap/>
            <w:vAlign w:val="bottom"/>
            <w:hideMark/>
          </w:tcPr>
          <w:p w:rsidR="00CE054B" w:rsidRPr="004041BD" w:rsidRDefault="00CE054B" w:rsidP="00CE054B">
            <w:pPr>
              <w:rPr>
                <w:color w:val="000000"/>
              </w:rPr>
            </w:pPr>
            <w:r w:rsidRPr="004041BD">
              <w:rPr>
                <w:color w:val="000000"/>
              </w:rPr>
              <w:t> </w:t>
            </w:r>
          </w:p>
        </w:tc>
        <w:tc>
          <w:tcPr>
            <w:tcW w:w="1134" w:type="dxa"/>
            <w:noWrap/>
            <w:vAlign w:val="center"/>
            <w:hideMark/>
          </w:tcPr>
          <w:p w:rsidR="00CE054B" w:rsidRPr="004041BD" w:rsidRDefault="00CE054B" w:rsidP="00CE054B">
            <w:pPr>
              <w:jc w:val="center"/>
              <w:rPr>
                <w:color w:val="000000"/>
              </w:rPr>
            </w:pPr>
            <w:r w:rsidRPr="004041BD">
              <w:rPr>
                <w:color w:val="000000"/>
              </w:rPr>
              <w:t>UNIDADE</w:t>
            </w:r>
          </w:p>
        </w:tc>
        <w:tc>
          <w:tcPr>
            <w:tcW w:w="1165" w:type="dxa"/>
            <w:noWrap/>
            <w:vAlign w:val="center"/>
            <w:hideMark/>
          </w:tcPr>
          <w:p w:rsidR="00CE054B" w:rsidRPr="002B632B" w:rsidRDefault="00CE054B" w:rsidP="00CE054B">
            <w:pPr>
              <w:jc w:val="center"/>
              <w:rPr>
                <w:color w:val="000000"/>
              </w:rPr>
            </w:pPr>
            <w:r>
              <w:t>R$ 0,72</w:t>
            </w:r>
          </w:p>
        </w:tc>
        <w:tc>
          <w:tcPr>
            <w:tcW w:w="1811" w:type="dxa"/>
            <w:noWrap/>
            <w:vAlign w:val="center"/>
            <w:hideMark/>
          </w:tcPr>
          <w:p w:rsidR="00CE054B" w:rsidRPr="002B632B" w:rsidRDefault="00CE054B" w:rsidP="00CE054B">
            <w:pPr>
              <w:jc w:val="center"/>
              <w:rPr>
                <w:color w:val="000000"/>
              </w:rPr>
            </w:pPr>
            <w:r>
              <w:rPr>
                <w:color w:val="000000"/>
              </w:rPr>
              <w:t>R$</w:t>
            </w:r>
            <w:r w:rsidR="00447860">
              <w:rPr>
                <w:color w:val="000000"/>
              </w:rPr>
              <w:t xml:space="preserve"> 3.600,00</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77</w:t>
            </w:r>
          </w:p>
        </w:tc>
        <w:tc>
          <w:tcPr>
            <w:tcW w:w="1086" w:type="dxa"/>
            <w:noWrap/>
            <w:vAlign w:val="bottom"/>
            <w:hideMark/>
          </w:tcPr>
          <w:p w:rsidR="00CE054B" w:rsidRPr="004041BD" w:rsidRDefault="00CE054B" w:rsidP="00CE054B">
            <w:pPr>
              <w:rPr>
                <w:color w:val="000000"/>
              </w:rPr>
            </w:pPr>
            <w:r w:rsidRPr="004041BD">
              <w:rPr>
                <w:color w:val="000000"/>
              </w:rPr>
              <w:t> </w:t>
            </w:r>
          </w:p>
        </w:tc>
        <w:tc>
          <w:tcPr>
            <w:tcW w:w="3530" w:type="dxa"/>
            <w:vAlign w:val="bottom"/>
            <w:hideMark/>
          </w:tcPr>
          <w:p w:rsidR="00CE054B" w:rsidRPr="004041BD" w:rsidRDefault="00CE054B" w:rsidP="00CE054B">
            <w:pPr>
              <w:jc w:val="both"/>
              <w:rPr>
                <w:color w:val="000000"/>
              </w:rPr>
            </w:pPr>
            <w:r w:rsidRPr="004041BD">
              <w:rPr>
                <w:color w:val="000000"/>
              </w:rPr>
              <w:t>TERMOMETRO DIGITAL PARA GELADEIRA</w:t>
            </w:r>
          </w:p>
        </w:tc>
        <w:tc>
          <w:tcPr>
            <w:tcW w:w="1386" w:type="dxa"/>
            <w:noWrap/>
            <w:vAlign w:val="bottom"/>
            <w:hideMark/>
          </w:tcPr>
          <w:p w:rsidR="00CE054B" w:rsidRPr="004041BD" w:rsidRDefault="00CE054B" w:rsidP="00CE054B">
            <w:pPr>
              <w:rPr>
                <w:color w:val="000000"/>
              </w:rPr>
            </w:pPr>
            <w:r w:rsidRPr="004041BD">
              <w:rPr>
                <w:color w:val="000000"/>
              </w:rPr>
              <w:t> </w:t>
            </w:r>
          </w:p>
        </w:tc>
        <w:tc>
          <w:tcPr>
            <w:tcW w:w="1134" w:type="dxa"/>
            <w:noWrap/>
            <w:vAlign w:val="center"/>
            <w:hideMark/>
          </w:tcPr>
          <w:p w:rsidR="00CE054B" w:rsidRPr="004041BD" w:rsidRDefault="00CE054B" w:rsidP="00CE054B">
            <w:pPr>
              <w:jc w:val="center"/>
              <w:rPr>
                <w:color w:val="000000"/>
              </w:rPr>
            </w:pPr>
            <w:r w:rsidRPr="004041BD">
              <w:rPr>
                <w:color w:val="000000"/>
              </w:rPr>
              <w:t>UNIDADE</w:t>
            </w:r>
          </w:p>
        </w:tc>
        <w:tc>
          <w:tcPr>
            <w:tcW w:w="1165" w:type="dxa"/>
            <w:noWrap/>
            <w:vAlign w:val="center"/>
            <w:hideMark/>
          </w:tcPr>
          <w:p w:rsidR="00CE054B" w:rsidRPr="002B632B" w:rsidRDefault="00CE054B" w:rsidP="00CE054B">
            <w:pPr>
              <w:jc w:val="center"/>
              <w:rPr>
                <w:color w:val="000000"/>
              </w:rPr>
            </w:pPr>
            <w:r>
              <w:t>R$ 81,97</w:t>
            </w:r>
          </w:p>
        </w:tc>
        <w:tc>
          <w:tcPr>
            <w:tcW w:w="1811" w:type="dxa"/>
            <w:noWrap/>
            <w:vAlign w:val="center"/>
            <w:hideMark/>
          </w:tcPr>
          <w:p w:rsidR="00CE054B" w:rsidRPr="002B632B" w:rsidRDefault="00CE054B" w:rsidP="00CE054B">
            <w:pPr>
              <w:jc w:val="center"/>
              <w:rPr>
                <w:color w:val="000000"/>
              </w:rPr>
            </w:pPr>
            <w:r>
              <w:rPr>
                <w:color w:val="000000"/>
              </w:rPr>
              <w:t>R$</w:t>
            </w:r>
            <w:r w:rsidR="00447860">
              <w:rPr>
                <w:color w:val="000000"/>
              </w:rPr>
              <w:t xml:space="preserve"> 819,67</w:t>
            </w:r>
          </w:p>
        </w:tc>
      </w:tr>
      <w:tr w:rsidR="00CE054B" w:rsidRPr="002B632B" w:rsidTr="008037E2">
        <w:trPr>
          <w:trHeight w:val="300"/>
          <w:jc w:val="center"/>
        </w:trPr>
        <w:tc>
          <w:tcPr>
            <w:tcW w:w="741" w:type="dxa"/>
            <w:noWrap/>
            <w:vAlign w:val="center"/>
            <w:hideMark/>
          </w:tcPr>
          <w:p w:rsidR="00CE054B" w:rsidRPr="004041BD" w:rsidRDefault="00CE054B" w:rsidP="00CE054B">
            <w:pPr>
              <w:jc w:val="center"/>
            </w:pPr>
            <w:r w:rsidRPr="004041BD">
              <w:t>78</w:t>
            </w:r>
          </w:p>
        </w:tc>
        <w:tc>
          <w:tcPr>
            <w:tcW w:w="1086" w:type="dxa"/>
            <w:noWrap/>
            <w:vAlign w:val="bottom"/>
            <w:hideMark/>
          </w:tcPr>
          <w:p w:rsidR="00CE054B" w:rsidRPr="004041BD" w:rsidRDefault="00CE054B" w:rsidP="00CE054B">
            <w:pPr>
              <w:rPr>
                <w:color w:val="000000"/>
              </w:rPr>
            </w:pPr>
            <w:r w:rsidRPr="004041BD">
              <w:rPr>
                <w:color w:val="000000"/>
              </w:rPr>
              <w:t> </w:t>
            </w:r>
          </w:p>
        </w:tc>
        <w:tc>
          <w:tcPr>
            <w:tcW w:w="3530" w:type="dxa"/>
            <w:vAlign w:val="bottom"/>
            <w:hideMark/>
          </w:tcPr>
          <w:p w:rsidR="00CE054B" w:rsidRPr="004041BD" w:rsidRDefault="00CE054B" w:rsidP="00CE054B">
            <w:pPr>
              <w:jc w:val="both"/>
              <w:rPr>
                <w:color w:val="000000"/>
              </w:rPr>
            </w:pPr>
            <w:r w:rsidRPr="004041BD">
              <w:rPr>
                <w:color w:val="000000"/>
              </w:rPr>
              <w:t>TERMOMETRO HIGROMETRO</w:t>
            </w:r>
          </w:p>
        </w:tc>
        <w:tc>
          <w:tcPr>
            <w:tcW w:w="1386" w:type="dxa"/>
            <w:noWrap/>
            <w:vAlign w:val="bottom"/>
            <w:hideMark/>
          </w:tcPr>
          <w:p w:rsidR="00CE054B" w:rsidRPr="004041BD" w:rsidRDefault="00CE054B" w:rsidP="00CE054B">
            <w:pPr>
              <w:rPr>
                <w:color w:val="000000"/>
              </w:rPr>
            </w:pPr>
            <w:r w:rsidRPr="004041BD">
              <w:rPr>
                <w:color w:val="000000"/>
              </w:rPr>
              <w:t> </w:t>
            </w:r>
          </w:p>
        </w:tc>
        <w:tc>
          <w:tcPr>
            <w:tcW w:w="1134" w:type="dxa"/>
            <w:noWrap/>
            <w:vAlign w:val="center"/>
            <w:hideMark/>
          </w:tcPr>
          <w:p w:rsidR="00CE054B" w:rsidRPr="004041BD" w:rsidRDefault="00CE054B" w:rsidP="00CE054B">
            <w:pPr>
              <w:jc w:val="center"/>
              <w:rPr>
                <w:color w:val="000000"/>
              </w:rPr>
            </w:pPr>
            <w:r w:rsidRPr="004041BD">
              <w:rPr>
                <w:color w:val="000000"/>
              </w:rPr>
              <w:t>UNIDADE</w:t>
            </w:r>
          </w:p>
        </w:tc>
        <w:tc>
          <w:tcPr>
            <w:tcW w:w="1165" w:type="dxa"/>
            <w:noWrap/>
            <w:vAlign w:val="center"/>
            <w:hideMark/>
          </w:tcPr>
          <w:p w:rsidR="00CE054B" w:rsidRPr="002B632B" w:rsidRDefault="00447860" w:rsidP="00CE054B">
            <w:pPr>
              <w:jc w:val="center"/>
              <w:rPr>
                <w:color w:val="000000"/>
              </w:rPr>
            </w:pPr>
            <w:r>
              <w:t>R$ 259,37</w:t>
            </w:r>
          </w:p>
        </w:tc>
        <w:tc>
          <w:tcPr>
            <w:tcW w:w="1811" w:type="dxa"/>
            <w:noWrap/>
            <w:vAlign w:val="center"/>
            <w:hideMark/>
          </w:tcPr>
          <w:p w:rsidR="00CE054B" w:rsidRPr="002B632B" w:rsidRDefault="00CE054B" w:rsidP="00CE054B">
            <w:pPr>
              <w:jc w:val="center"/>
              <w:rPr>
                <w:color w:val="000000"/>
              </w:rPr>
            </w:pPr>
            <w:r>
              <w:rPr>
                <w:color w:val="000000"/>
              </w:rPr>
              <w:t>R$</w:t>
            </w:r>
            <w:r w:rsidR="00447860">
              <w:rPr>
                <w:color w:val="000000"/>
              </w:rPr>
              <w:t xml:space="preserve"> 2.593,70</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79</w:t>
            </w:r>
          </w:p>
        </w:tc>
        <w:tc>
          <w:tcPr>
            <w:tcW w:w="1086" w:type="dxa"/>
            <w:noWrap/>
            <w:vAlign w:val="bottom"/>
            <w:hideMark/>
          </w:tcPr>
          <w:p w:rsidR="00CE054B" w:rsidRPr="004041BD" w:rsidRDefault="00CE054B" w:rsidP="00CE054B">
            <w:pPr>
              <w:jc w:val="right"/>
              <w:rPr>
                <w:color w:val="333333"/>
              </w:rPr>
            </w:pPr>
            <w:r w:rsidRPr="004041BD">
              <w:rPr>
                <w:color w:val="333333"/>
              </w:rPr>
              <w:t>00023922</w:t>
            </w:r>
          </w:p>
        </w:tc>
        <w:tc>
          <w:tcPr>
            <w:tcW w:w="3530" w:type="dxa"/>
            <w:vAlign w:val="bottom"/>
            <w:hideMark/>
          </w:tcPr>
          <w:p w:rsidR="00CE054B" w:rsidRPr="004041BD" w:rsidRDefault="00CE054B" w:rsidP="00CE054B">
            <w:pPr>
              <w:jc w:val="both"/>
              <w:rPr>
                <w:color w:val="000000"/>
              </w:rPr>
            </w:pPr>
            <w:r w:rsidRPr="004041BD">
              <w:rPr>
                <w:color w:val="000000"/>
              </w:rPr>
              <w:t>EMBALAGEM DESCARTAVEL PARA ESTERILIZACAO - MEDINDO 25CM X 35CM, COM BORDAS TERMOSSELADAS DE 08 A 10MM, EM PAPEL GRAU CIRURGICO COM 02 PREGAS, COM GRAMATURA DE 70 G/M2, APRESENTADO EM ENVELOPES</w:t>
            </w:r>
          </w:p>
        </w:tc>
        <w:tc>
          <w:tcPr>
            <w:tcW w:w="1386" w:type="dxa"/>
            <w:vAlign w:val="bottom"/>
            <w:hideMark/>
          </w:tcPr>
          <w:p w:rsidR="00CE054B" w:rsidRPr="004041BD" w:rsidRDefault="00CE054B" w:rsidP="00CE054B">
            <w:pPr>
              <w:jc w:val="center"/>
              <w:rPr>
                <w:color w:val="000000"/>
              </w:rPr>
            </w:pPr>
            <w:r w:rsidRPr="004041BD">
              <w:rPr>
                <w:color w:val="000000"/>
              </w:rPr>
              <w:t>1</w:t>
            </w:r>
          </w:p>
        </w:tc>
        <w:tc>
          <w:tcPr>
            <w:tcW w:w="1134" w:type="dxa"/>
            <w:vAlign w:val="bottom"/>
            <w:hideMark/>
          </w:tcPr>
          <w:p w:rsidR="00CE054B" w:rsidRPr="004041BD" w:rsidRDefault="00CE054B" w:rsidP="00CE054B">
            <w:pPr>
              <w:jc w:val="center"/>
              <w:rPr>
                <w:color w:val="000000"/>
              </w:rPr>
            </w:pPr>
            <w:r w:rsidRPr="004041BD">
              <w:rPr>
                <w:color w:val="000000"/>
              </w:rPr>
              <w:t>UNIDADE</w:t>
            </w:r>
          </w:p>
        </w:tc>
        <w:tc>
          <w:tcPr>
            <w:tcW w:w="1165" w:type="dxa"/>
            <w:vAlign w:val="bottom"/>
            <w:hideMark/>
          </w:tcPr>
          <w:p w:rsidR="00CE054B" w:rsidRPr="002B632B" w:rsidRDefault="00CE054B" w:rsidP="00CE054B">
            <w:pPr>
              <w:jc w:val="center"/>
              <w:rPr>
                <w:color w:val="000000"/>
              </w:rPr>
            </w:pPr>
            <w:r>
              <w:t>R$ 1,19</w:t>
            </w:r>
          </w:p>
        </w:tc>
        <w:tc>
          <w:tcPr>
            <w:tcW w:w="1811" w:type="dxa"/>
            <w:noWrap/>
            <w:vAlign w:val="bottom"/>
            <w:hideMark/>
          </w:tcPr>
          <w:p w:rsidR="00CE054B" w:rsidRPr="002B632B" w:rsidRDefault="00CE054B" w:rsidP="00CE054B">
            <w:pPr>
              <w:rPr>
                <w:color w:val="000000"/>
              </w:rPr>
            </w:pPr>
            <w:r w:rsidRPr="002B632B">
              <w:rPr>
                <w:color w:val="000000"/>
              </w:rPr>
              <w:t> </w:t>
            </w:r>
            <w:r>
              <w:rPr>
                <w:color w:val="000000"/>
              </w:rPr>
              <w:t>R$</w:t>
            </w:r>
            <w:r w:rsidR="00447860">
              <w:rPr>
                <w:color w:val="000000"/>
              </w:rPr>
              <w:t xml:space="preserve"> 11.900,00</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80</w:t>
            </w:r>
          </w:p>
        </w:tc>
        <w:tc>
          <w:tcPr>
            <w:tcW w:w="1086" w:type="dxa"/>
            <w:noWrap/>
            <w:vAlign w:val="bottom"/>
            <w:hideMark/>
          </w:tcPr>
          <w:p w:rsidR="00CE054B" w:rsidRPr="004041BD" w:rsidRDefault="00CE054B" w:rsidP="00CE054B">
            <w:pPr>
              <w:jc w:val="right"/>
              <w:rPr>
                <w:color w:val="000000"/>
              </w:rPr>
            </w:pPr>
            <w:r w:rsidRPr="004041BD">
              <w:rPr>
                <w:color w:val="000000"/>
              </w:rPr>
              <w:t>00023923</w:t>
            </w:r>
          </w:p>
        </w:tc>
        <w:tc>
          <w:tcPr>
            <w:tcW w:w="3530" w:type="dxa"/>
            <w:vAlign w:val="bottom"/>
            <w:hideMark/>
          </w:tcPr>
          <w:p w:rsidR="00CE054B" w:rsidRPr="004041BD" w:rsidRDefault="00CE054B" w:rsidP="00CE054B">
            <w:pPr>
              <w:jc w:val="both"/>
              <w:rPr>
                <w:color w:val="000000"/>
              </w:rPr>
            </w:pPr>
            <w:r w:rsidRPr="004041BD">
              <w:rPr>
                <w:color w:val="000000"/>
              </w:rPr>
              <w:t>EMBALAGEM DESCARTAVEL PARA ESTERILIZACAO - MEDINDO 20CM X 30CM, COM BORDAS TERMOSSELADAS DE 08 A 10MM, EM PAPEL GRAU CIRURGICO COM 02 PREGAS, COM GRAMATURA DE 70 G/M2, APRESENTADO EM ENVELOPES</w:t>
            </w:r>
          </w:p>
        </w:tc>
        <w:tc>
          <w:tcPr>
            <w:tcW w:w="1386" w:type="dxa"/>
            <w:vAlign w:val="bottom"/>
            <w:hideMark/>
          </w:tcPr>
          <w:p w:rsidR="00CE054B" w:rsidRPr="004041BD" w:rsidRDefault="00CE054B" w:rsidP="00CE054B">
            <w:pPr>
              <w:jc w:val="center"/>
              <w:rPr>
                <w:color w:val="000000"/>
              </w:rPr>
            </w:pPr>
            <w:r w:rsidRPr="004041BD">
              <w:rPr>
                <w:color w:val="000000"/>
              </w:rPr>
              <w:t>1</w:t>
            </w:r>
          </w:p>
        </w:tc>
        <w:tc>
          <w:tcPr>
            <w:tcW w:w="1134" w:type="dxa"/>
            <w:vAlign w:val="bottom"/>
            <w:hideMark/>
          </w:tcPr>
          <w:p w:rsidR="00CE054B" w:rsidRPr="004041BD" w:rsidRDefault="00CE054B" w:rsidP="00CE054B">
            <w:pPr>
              <w:jc w:val="center"/>
              <w:rPr>
                <w:color w:val="000000"/>
              </w:rPr>
            </w:pPr>
            <w:r w:rsidRPr="004041BD">
              <w:rPr>
                <w:color w:val="000000"/>
              </w:rPr>
              <w:t>UNIDADE</w:t>
            </w:r>
          </w:p>
        </w:tc>
        <w:tc>
          <w:tcPr>
            <w:tcW w:w="1165" w:type="dxa"/>
            <w:vAlign w:val="bottom"/>
            <w:hideMark/>
          </w:tcPr>
          <w:p w:rsidR="00CE054B" w:rsidRPr="002B632B" w:rsidRDefault="00CE054B" w:rsidP="00CE054B">
            <w:pPr>
              <w:jc w:val="center"/>
              <w:rPr>
                <w:color w:val="000000"/>
              </w:rPr>
            </w:pPr>
            <w:r>
              <w:t>R$ 8,00</w:t>
            </w:r>
          </w:p>
        </w:tc>
        <w:tc>
          <w:tcPr>
            <w:tcW w:w="1811" w:type="dxa"/>
            <w:noWrap/>
            <w:vAlign w:val="bottom"/>
            <w:hideMark/>
          </w:tcPr>
          <w:p w:rsidR="00CE054B" w:rsidRPr="002B632B" w:rsidRDefault="00CE054B" w:rsidP="00CE054B">
            <w:pPr>
              <w:rPr>
                <w:color w:val="000000"/>
              </w:rPr>
            </w:pPr>
            <w:r w:rsidRPr="002B632B">
              <w:rPr>
                <w:color w:val="000000"/>
              </w:rPr>
              <w:t> </w:t>
            </w:r>
            <w:r>
              <w:rPr>
                <w:color w:val="000000"/>
              </w:rPr>
              <w:t>R$</w:t>
            </w:r>
            <w:r w:rsidR="00447860">
              <w:rPr>
                <w:color w:val="000000"/>
              </w:rPr>
              <w:t xml:space="preserve"> 80.000,00</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81</w:t>
            </w:r>
          </w:p>
        </w:tc>
        <w:tc>
          <w:tcPr>
            <w:tcW w:w="1086" w:type="dxa"/>
            <w:noWrap/>
            <w:vAlign w:val="bottom"/>
            <w:hideMark/>
          </w:tcPr>
          <w:p w:rsidR="00CE054B" w:rsidRPr="004041BD" w:rsidRDefault="00CE054B" w:rsidP="00CE054B">
            <w:pPr>
              <w:jc w:val="right"/>
              <w:rPr>
                <w:color w:val="333333"/>
              </w:rPr>
            </w:pPr>
            <w:r w:rsidRPr="004041BD">
              <w:rPr>
                <w:color w:val="333333"/>
              </w:rPr>
              <w:t>00023924</w:t>
            </w:r>
          </w:p>
        </w:tc>
        <w:tc>
          <w:tcPr>
            <w:tcW w:w="3530" w:type="dxa"/>
            <w:vAlign w:val="bottom"/>
            <w:hideMark/>
          </w:tcPr>
          <w:p w:rsidR="00CE054B" w:rsidRPr="004041BD" w:rsidRDefault="00CE054B" w:rsidP="00CE054B">
            <w:pPr>
              <w:jc w:val="both"/>
              <w:rPr>
                <w:color w:val="000000"/>
              </w:rPr>
            </w:pPr>
            <w:r w:rsidRPr="004041BD">
              <w:rPr>
                <w:color w:val="000000"/>
              </w:rPr>
              <w:t>EMBALAGEM DESCARTAVEL PARA ESTERILIZACAO - MEDINDO 190MM X 370MM, COM BORDAS TERMOSSELADAS DE 08 A 10MM, EM PAPEL GRAU CIRURGICO COM 02 PREGAS, COM GRAMATURA DE 70 G/M2, APRESENTADO EM ENVELOPES</w:t>
            </w:r>
          </w:p>
        </w:tc>
        <w:tc>
          <w:tcPr>
            <w:tcW w:w="1386" w:type="dxa"/>
            <w:noWrap/>
            <w:vAlign w:val="bottom"/>
            <w:hideMark/>
          </w:tcPr>
          <w:p w:rsidR="00CE054B" w:rsidRPr="004041BD" w:rsidRDefault="00CE054B" w:rsidP="00CE054B">
            <w:pPr>
              <w:jc w:val="center"/>
              <w:rPr>
                <w:color w:val="000000"/>
              </w:rPr>
            </w:pPr>
            <w:r w:rsidRPr="004041BD">
              <w:rPr>
                <w:color w:val="000000"/>
              </w:rPr>
              <w:t>1</w:t>
            </w:r>
          </w:p>
        </w:tc>
        <w:tc>
          <w:tcPr>
            <w:tcW w:w="1134" w:type="dxa"/>
            <w:noWrap/>
            <w:vAlign w:val="bottom"/>
            <w:hideMark/>
          </w:tcPr>
          <w:p w:rsidR="00CE054B" w:rsidRPr="004041BD" w:rsidRDefault="00CE054B" w:rsidP="00CE054B">
            <w:pPr>
              <w:jc w:val="center"/>
              <w:rPr>
                <w:color w:val="000000"/>
              </w:rPr>
            </w:pPr>
            <w:r w:rsidRPr="004041BD">
              <w:rPr>
                <w:color w:val="000000"/>
              </w:rPr>
              <w:t>UNIDADE</w:t>
            </w:r>
          </w:p>
        </w:tc>
        <w:tc>
          <w:tcPr>
            <w:tcW w:w="1165" w:type="dxa"/>
            <w:noWrap/>
            <w:vAlign w:val="bottom"/>
            <w:hideMark/>
          </w:tcPr>
          <w:p w:rsidR="00CE054B" w:rsidRPr="002B632B" w:rsidRDefault="00CE054B" w:rsidP="00CE054B">
            <w:pPr>
              <w:jc w:val="center"/>
              <w:rPr>
                <w:color w:val="000000"/>
              </w:rPr>
            </w:pPr>
            <w:r>
              <w:t>R$ 8,14</w:t>
            </w:r>
          </w:p>
        </w:tc>
        <w:tc>
          <w:tcPr>
            <w:tcW w:w="1811" w:type="dxa"/>
            <w:noWrap/>
            <w:vAlign w:val="bottom"/>
            <w:hideMark/>
          </w:tcPr>
          <w:p w:rsidR="00CE054B" w:rsidRPr="002B632B" w:rsidRDefault="00CE054B" w:rsidP="00CE054B">
            <w:pPr>
              <w:rPr>
                <w:color w:val="000000"/>
              </w:rPr>
            </w:pPr>
            <w:r w:rsidRPr="002B632B">
              <w:rPr>
                <w:color w:val="000000"/>
              </w:rPr>
              <w:t> </w:t>
            </w:r>
            <w:r>
              <w:rPr>
                <w:color w:val="000000"/>
              </w:rPr>
              <w:t>R$</w:t>
            </w:r>
            <w:r w:rsidR="00447860">
              <w:rPr>
                <w:color w:val="000000"/>
              </w:rPr>
              <w:t xml:space="preserve"> 81.380,00</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82</w:t>
            </w:r>
          </w:p>
        </w:tc>
        <w:tc>
          <w:tcPr>
            <w:tcW w:w="1086" w:type="dxa"/>
            <w:noWrap/>
            <w:vAlign w:val="bottom"/>
            <w:hideMark/>
          </w:tcPr>
          <w:p w:rsidR="00CE054B" w:rsidRPr="004041BD" w:rsidRDefault="00CE054B" w:rsidP="00CE054B">
            <w:pPr>
              <w:jc w:val="right"/>
              <w:rPr>
                <w:color w:val="333333"/>
              </w:rPr>
            </w:pPr>
            <w:r w:rsidRPr="004041BD">
              <w:rPr>
                <w:color w:val="333333"/>
              </w:rPr>
              <w:t>00024159</w:t>
            </w:r>
          </w:p>
        </w:tc>
        <w:tc>
          <w:tcPr>
            <w:tcW w:w="3530" w:type="dxa"/>
            <w:vAlign w:val="bottom"/>
            <w:hideMark/>
          </w:tcPr>
          <w:p w:rsidR="00CE054B" w:rsidRPr="004041BD" w:rsidRDefault="00CE054B" w:rsidP="00CE054B">
            <w:pPr>
              <w:jc w:val="both"/>
              <w:rPr>
                <w:color w:val="000000"/>
              </w:rPr>
            </w:pPr>
            <w:r w:rsidRPr="004041BD">
              <w:rPr>
                <w:color w:val="000000"/>
              </w:rPr>
              <w:t>EMBALAGEM DESCARTAVEL PARA ESTERILIZACAO - MEDINDO 50MM X 100M, COM BORDAS TERMOSSELADAS DE 08 A 10MM, EM PAPEL GRAU CIRURGICO COM 02 PREGAS, COM GRAMATURA DE 70 G/M2, APRESENTADO EM ROLO</w:t>
            </w:r>
          </w:p>
        </w:tc>
        <w:tc>
          <w:tcPr>
            <w:tcW w:w="1386" w:type="dxa"/>
            <w:noWrap/>
            <w:vAlign w:val="bottom"/>
            <w:hideMark/>
          </w:tcPr>
          <w:p w:rsidR="00CE054B" w:rsidRPr="004041BD" w:rsidRDefault="00CE054B" w:rsidP="00CE054B">
            <w:pPr>
              <w:jc w:val="center"/>
              <w:rPr>
                <w:color w:val="000000"/>
              </w:rPr>
            </w:pPr>
            <w:r w:rsidRPr="004041BD">
              <w:rPr>
                <w:color w:val="000000"/>
              </w:rPr>
              <w:t>1</w:t>
            </w:r>
          </w:p>
        </w:tc>
        <w:tc>
          <w:tcPr>
            <w:tcW w:w="1134" w:type="dxa"/>
            <w:noWrap/>
            <w:vAlign w:val="bottom"/>
            <w:hideMark/>
          </w:tcPr>
          <w:p w:rsidR="00CE054B" w:rsidRPr="004041BD" w:rsidRDefault="00CE054B" w:rsidP="00CE054B">
            <w:pPr>
              <w:jc w:val="center"/>
              <w:rPr>
                <w:color w:val="000000"/>
              </w:rPr>
            </w:pPr>
            <w:r w:rsidRPr="004041BD">
              <w:rPr>
                <w:color w:val="000000"/>
              </w:rPr>
              <w:t>UNIDADE</w:t>
            </w:r>
          </w:p>
        </w:tc>
        <w:tc>
          <w:tcPr>
            <w:tcW w:w="1165" w:type="dxa"/>
            <w:noWrap/>
            <w:vAlign w:val="bottom"/>
            <w:hideMark/>
          </w:tcPr>
          <w:p w:rsidR="00CE054B" w:rsidRPr="002B632B" w:rsidRDefault="00CE054B" w:rsidP="00CE054B">
            <w:pPr>
              <w:jc w:val="center"/>
              <w:rPr>
                <w:color w:val="000000"/>
              </w:rPr>
            </w:pPr>
            <w:r>
              <w:t>R$ 2,82</w:t>
            </w:r>
          </w:p>
        </w:tc>
        <w:tc>
          <w:tcPr>
            <w:tcW w:w="1811" w:type="dxa"/>
            <w:noWrap/>
            <w:vAlign w:val="bottom"/>
            <w:hideMark/>
          </w:tcPr>
          <w:p w:rsidR="00CE054B" w:rsidRPr="002B632B" w:rsidRDefault="00CE054B" w:rsidP="00CE054B">
            <w:pPr>
              <w:rPr>
                <w:color w:val="000000"/>
              </w:rPr>
            </w:pPr>
            <w:r w:rsidRPr="002B632B">
              <w:rPr>
                <w:color w:val="000000"/>
              </w:rPr>
              <w:t> </w:t>
            </w:r>
            <w:r w:rsidR="00447860">
              <w:rPr>
                <w:color w:val="000000"/>
              </w:rPr>
              <w:t>R$ 563,84</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83</w:t>
            </w:r>
          </w:p>
        </w:tc>
        <w:tc>
          <w:tcPr>
            <w:tcW w:w="1086" w:type="dxa"/>
            <w:noWrap/>
            <w:vAlign w:val="bottom"/>
            <w:hideMark/>
          </w:tcPr>
          <w:p w:rsidR="00CE054B" w:rsidRPr="004041BD" w:rsidRDefault="00CE054B" w:rsidP="00CE054B">
            <w:pPr>
              <w:jc w:val="right"/>
              <w:rPr>
                <w:color w:val="333333"/>
              </w:rPr>
            </w:pPr>
            <w:r w:rsidRPr="004041BD">
              <w:rPr>
                <w:color w:val="333333"/>
              </w:rPr>
              <w:t>00024160</w:t>
            </w:r>
          </w:p>
        </w:tc>
        <w:tc>
          <w:tcPr>
            <w:tcW w:w="3530" w:type="dxa"/>
            <w:vAlign w:val="bottom"/>
            <w:hideMark/>
          </w:tcPr>
          <w:p w:rsidR="00CE054B" w:rsidRPr="004041BD" w:rsidRDefault="00CE054B" w:rsidP="00CE054B">
            <w:pPr>
              <w:jc w:val="both"/>
              <w:rPr>
                <w:color w:val="000000"/>
              </w:rPr>
            </w:pPr>
            <w:r w:rsidRPr="004041BD">
              <w:rPr>
                <w:color w:val="000000"/>
              </w:rPr>
              <w:t>EMBALAGEM DESCARTAVEL PARA ESTERILIZACAO - MEDINDO 170MM X 100M, COM BORDAS TERMOSSE</w:t>
            </w:r>
            <w:r w:rsidRPr="004041BD">
              <w:rPr>
                <w:color w:val="000000"/>
              </w:rPr>
              <w:lastRenderedPageBreak/>
              <w:t>LADAS DE 08 A 10MM, EM PAPEL GRAU CIRURGICO COM 02 PREGAS, COM GRAMATURA DE 70 G/M2, APRESENTADO EM ROLO</w:t>
            </w:r>
          </w:p>
        </w:tc>
        <w:tc>
          <w:tcPr>
            <w:tcW w:w="1386" w:type="dxa"/>
            <w:noWrap/>
            <w:vAlign w:val="bottom"/>
            <w:hideMark/>
          </w:tcPr>
          <w:p w:rsidR="00CE054B" w:rsidRPr="004041BD" w:rsidRDefault="00CE054B" w:rsidP="00CE054B">
            <w:pPr>
              <w:jc w:val="center"/>
              <w:rPr>
                <w:color w:val="000000"/>
              </w:rPr>
            </w:pPr>
            <w:r w:rsidRPr="004041BD">
              <w:rPr>
                <w:color w:val="000000"/>
              </w:rPr>
              <w:lastRenderedPageBreak/>
              <w:t>1</w:t>
            </w:r>
          </w:p>
        </w:tc>
        <w:tc>
          <w:tcPr>
            <w:tcW w:w="1134" w:type="dxa"/>
            <w:noWrap/>
            <w:vAlign w:val="bottom"/>
            <w:hideMark/>
          </w:tcPr>
          <w:p w:rsidR="00CE054B" w:rsidRPr="004041BD" w:rsidRDefault="00CE054B" w:rsidP="00CE054B">
            <w:pPr>
              <w:jc w:val="center"/>
              <w:rPr>
                <w:color w:val="000000"/>
              </w:rPr>
            </w:pPr>
            <w:r w:rsidRPr="004041BD">
              <w:rPr>
                <w:color w:val="000000"/>
              </w:rPr>
              <w:t>UNIDADE</w:t>
            </w:r>
          </w:p>
        </w:tc>
        <w:tc>
          <w:tcPr>
            <w:tcW w:w="1165" w:type="dxa"/>
            <w:noWrap/>
            <w:vAlign w:val="bottom"/>
            <w:hideMark/>
          </w:tcPr>
          <w:p w:rsidR="00CE054B" w:rsidRPr="002B632B" w:rsidRDefault="00CE054B" w:rsidP="00CE054B">
            <w:pPr>
              <w:jc w:val="center"/>
              <w:rPr>
                <w:color w:val="000000"/>
              </w:rPr>
            </w:pPr>
            <w:r>
              <w:t>R$ 10,00</w:t>
            </w:r>
          </w:p>
        </w:tc>
        <w:tc>
          <w:tcPr>
            <w:tcW w:w="1811" w:type="dxa"/>
            <w:noWrap/>
            <w:vAlign w:val="bottom"/>
            <w:hideMark/>
          </w:tcPr>
          <w:p w:rsidR="00CE054B" w:rsidRPr="002B632B" w:rsidRDefault="00CE054B" w:rsidP="00CE054B">
            <w:pPr>
              <w:rPr>
                <w:color w:val="000000"/>
              </w:rPr>
            </w:pPr>
            <w:r w:rsidRPr="002B632B">
              <w:rPr>
                <w:color w:val="000000"/>
              </w:rPr>
              <w:t> </w:t>
            </w:r>
            <w:r w:rsidR="00447860">
              <w:rPr>
                <w:color w:val="000000"/>
              </w:rPr>
              <w:t>R$ 2.000,00</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84</w:t>
            </w:r>
          </w:p>
        </w:tc>
        <w:tc>
          <w:tcPr>
            <w:tcW w:w="1086" w:type="dxa"/>
            <w:noWrap/>
            <w:vAlign w:val="bottom"/>
            <w:hideMark/>
          </w:tcPr>
          <w:p w:rsidR="00CE054B" w:rsidRPr="004041BD" w:rsidRDefault="00CE054B" w:rsidP="00CE054B">
            <w:pPr>
              <w:jc w:val="right"/>
              <w:rPr>
                <w:color w:val="333333"/>
              </w:rPr>
            </w:pPr>
            <w:r w:rsidRPr="004041BD">
              <w:rPr>
                <w:color w:val="333333"/>
              </w:rPr>
              <w:t>00024161</w:t>
            </w:r>
          </w:p>
        </w:tc>
        <w:tc>
          <w:tcPr>
            <w:tcW w:w="3530" w:type="dxa"/>
            <w:vAlign w:val="bottom"/>
            <w:hideMark/>
          </w:tcPr>
          <w:p w:rsidR="00CE054B" w:rsidRPr="004041BD" w:rsidRDefault="00CE054B" w:rsidP="00CE054B">
            <w:pPr>
              <w:jc w:val="both"/>
              <w:rPr>
                <w:color w:val="000000"/>
              </w:rPr>
            </w:pPr>
            <w:r w:rsidRPr="004041BD">
              <w:rPr>
                <w:color w:val="000000"/>
              </w:rPr>
              <w:t>EMBALAGEM DESCARTAVEL PARA ESTERILIZACAO - MEDINDO 150MM X 100M, COM BORDAS TERMOSSELADAS DE 08 A 10MM, EM PAPEL GRAU CIRURGICO COM 02 PREGAS, COM GRAMATURA DE 70 G/M2, APRESENTADO EM ROLO</w:t>
            </w:r>
          </w:p>
        </w:tc>
        <w:tc>
          <w:tcPr>
            <w:tcW w:w="1386" w:type="dxa"/>
            <w:noWrap/>
            <w:vAlign w:val="bottom"/>
            <w:hideMark/>
          </w:tcPr>
          <w:p w:rsidR="00CE054B" w:rsidRPr="004041BD" w:rsidRDefault="00CE054B" w:rsidP="00CE054B">
            <w:pPr>
              <w:jc w:val="center"/>
              <w:rPr>
                <w:color w:val="000000"/>
              </w:rPr>
            </w:pPr>
            <w:r w:rsidRPr="004041BD">
              <w:rPr>
                <w:color w:val="000000"/>
              </w:rPr>
              <w:t>1</w:t>
            </w:r>
          </w:p>
        </w:tc>
        <w:tc>
          <w:tcPr>
            <w:tcW w:w="1134" w:type="dxa"/>
            <w:noWrap/>
            <w:vAlign w:val="bottom"/>
            <w:hideMark/>
          </w:tcPr>
          <w:p w:rsidR="00CE054B" w:rsidRPr="004041BD" w:rsidRDefault="00CE054B" w:rsidP="00CE054B">
            <w:pPr>
              <w:jc w:val="center"/>
              <w:rPr>
                <w:color w:val="000000"/>
              </w:rPr>
            </w:pPr>
            <w:r w:rsidRPr="004041BD">
              <w:rPr>
                <w:color w:val="000000"/>
              </w:rPr>
              <w:t>UNIDADE</w:t>
            </w:r>
          </w:p>
        </w:tc>
        <w:tc>
          <w:tcPr>
            <w:tcW w:w="1165" w:type="dxa"/>
            <w:noWrap/>
            <w:vAlign w:val="bottom"/>
            <w:hideMark/>
          </w:tcPr>
          <w:p w:rsidR="00CE054B" w:rsidRPr="002B632B" w:rsidRDefault="00CE054B" w:rsidP="00CE054B">
            <w:pPr>
              <w:jc w:val="center"/>
              <w:rPr>
                <w:color w:val="000000"/>
              </w:rPr>
            </w:pPr>
            <w:r>
              <w:t>R$ 5,84</w:t>
            </w:r>
          </w:p>
        </w:tc>
        <w:tc>
          <w:tcPr>
            <w:tcW w:w="1811" w:type="dxa"/>
            <w:noWrap/>
            <w:vAlign w:val="bottom"/>
            <w:hideMark/>
          </w:tcPr>
          <w:p w:rsidR="00CE054B" w:rsidRPr="002B632B" w:rsidRDefault="00CE054B" w:rsidP="00CE054B">
            <w:pPr>
              <w:rPr>
                <w:color w:val="000000"/>
              </w:rPr>
            </w:pPr>
            <w:r w:rsidRPr="002B632B">
              <w:rPr>
                <w:color w:val="000000"/>
              </w:rPr>
              <w:t> </w:t>
            </w:r>
            <w:r w:rsidR="00447860">
              <w:rPr>
                <w:color w:val="000000"/>
              </w:rPr>
              <w:t>R$ 1.168,50</w:t>
            </w:r>
          </w:p>
        </w:tc>
      </w:tr>
      <w:tr w:rsidR="00CE054B" w:rsidRPr="002B632B" w:rsidTr="008037E2">
        <w:trPr>
          <w:trHeight w:val="525"/>
          <w:jc w:val="center"/>
        </w:trPr>
        <w:tc>
          <w:tcPr>
            <w:tcW w:w="741" w:type="dxa"/>
            <w:noWrap/>
            <w:vAlign w:val="center"/>
            <w:hideMark/>
          </w:tcPr>
          <w:p w:rsidR="00CE054B" w:rsidRPr="004041BD" w:rsidRDefault="00CE054B" w:rsidP="00CE054B">
            <w:pPr>
              <w:jc w:val="center"/>
            </w:pPr>
            <w:r w:rsidRPr="004041BD">
              <w:t>85</w:t>
            </w:r>
          </w:p>
        </w:tc>
        <w:tc>
          <w:tcPr>
            <w:tcW w:w="1086" w:type="dxa"/>
            <w:vAlign w:val="bottom"/>
            <w:hideMark/>
          </w:tcPr>
          <w:p w:rsidR="00CE054B" w:rsidRPr="004041BD" w:rsidRDefault="00CE054B" w:rsidP="00CE054B">
            <w:pPr>
              <w:jc w:val="right"/>
              <w:rPr>
                <w:color w:val="333333"/>
              </w:rPr>
            </w:pPr>
            <w:r w:rsidRPr="004041BD">
              <w:rPr>
                <w:color w:val="333333"/>
              </w:rPr>
              <w:t>00024162</w:t>
            </w:r>
          </w:p>
        </w:tc>
        <w:tc>
          <w:tcPr>
            <w:tcW w:w="3530" w:type="dxa"/>
            <w:vAlign w:val="bottom"/>
            <w:hideMark/>
          </w:tcPr>
          <w:p w:rsidR="00CE054B" w:rsidRPr="004041BD" w:rsidRDefault="00CE054B" w:rsidP="00CE054B">
            <w:pPr>
              <w:jc w:val="both"/>
              <w:rPr>
                <w:color w:val="000000"/>
              </w:rPr>
            </w:pPr>
            <w:r w:rsidRPr="004041BD">
              <w:rPr>
                <w:color w:val="000000"/>
              </w:rPr>
              <w:t>CLOREXIDINA, CLORIDRATO - CONCENTRACAO/DOSAGEM 2%, FORMA FARMACEUTICA SOLUCAO ALCOOLICA A 70%, FORMA DE APRESENTACAO EM LITRO, INDICACAO DE USO SOLUÇÃO TÓPICA</w:t>
            </w:r>
          </w:p>
        </w:tc>
        <w:tc>
          <w:tcPr>
            <w:tcW w:w="1386" w:type="dxa"/>
            <w:noWrap/>
            <w:vAlign w:val="bottom"/>
            <w:hideMark/>
          </w:tcPr>
          <w:p w:rsidR="00CE054B" w:rsidRPr="004041BD" w:rsidRDefault="00CE054B" w:rsidP="00CE054B">
            <w:pPr>
              <w:jc w:val="center"/>
              <w:rPr>
                <w:color w:val="000000"/>
              </w:rPr>
            </w:pPr>
            <w:r w:rsidRPr="004041BD">
              <w:rPr>
                <w:color w:val="000000"/>
              </w:rPr>
              <w:t>1</w:t>
            </w:r>
          </w:p>
        </w:tc>
        <w:tc>
          <w:tcPr>
            <w:tcW w:w="1134" w:type="dxa"/>
            <w:noWrap/>
            <w:vAlign w:val="bottom"/>
            <w:hideMark/>
          </w:tcPr>
          <w:p w:rsidR="00CE054B" w:rsidRPr="004041BD" w:rsidRDefault="00CE054B" w:rsidP="00CE054B">
            <w:pPr>
              <w:jc w:val="center"/>
              <w:rPr>
                <w:color w:val="000000"/>
              </w:rPr>
            </w:pPr>
            <w:r w:rsidRPr="004041BD">
              <w:rPr>
                <w:color w:val="000000"/>
              </w:rPr>
              <w:t>UNIDADE</w:t>
            </w:r>
          </w:p>
        </w:tc>
        <w:tc>
          <w:tcPr>
            <w:tcW w:w="1165" w:type="dxa"/>
            <w:noWrap/>
            <w:vAlign w:val="bottom"/>
            <w:hideMark/>
          </w:tcPr>
          <w:p w:rsidR="00CE054B" w:rsidRPr="002B632B" w:rsidRDefault="00CE054B" w:rsidP="00CE054B">
            <w:pPr>
              <w:jc w:val="center"/>
              <w:rPr>
                <w:color w:val="000000"/>
              </w:rPr>
            </w:pPr>
            <w:r>
              <w:t>R$ 17,65</w:t>
            </w:r>
          </w:p>
        </w:tc>
        <w:tc>
          <w:tcPr>
            <w:tcW w:w="1811" w:type="dxa"/>
            <w:noWrap/>
            <w:vAlign w:val="bottom"/>
            <w:hideMark/>
          </w:tcPr>
          <w:p w:rsidR="00CE054B" w:rsidRPr="002B632B" w:rsidRDefault="00CE054B" w:rsidP="00CE054B">
            <w:pPr>
              <w:rPr>
                <w:color w:val="000000"/>
              </w:rPr>
            </w:pPr>
            <w:r w:rsidRPr="002B632B">
              <w:rPr>
                <w:color w:val="000000"/>
              </w:rPr>
              <w:t> </w:t>
            </w:r>
            <w:r w:rsidR="00447860">
              <w:rPr>
                <w:color w:val="000000"/>
              </w:rPr>
              <w:t>R$ 8.825,00</w:t>
            </w:r>
          </w:p>
        </w:tc>
      </w:tr>
      <w:tr w:rsidR="00CE054B" w:rsidRPr="002B632B" w:rsidTr="008037E2">
        <w:trPr>
          <w:trHeight w:val="780"/>
          <w:jc w:val="center"/>
        </w:trPr>
        <w:tc>
          <w:tcPr>
            <w:tcW w:w="741" w:type="dxa"/>
            <w:noWrap/>
            <w:vAlign w:val="center"/>
            <w:hideMark/>
          </w:tcPr>
          <w:p w:rsidR="00CE054B" w:rsidRPr="004041BD" w:rsidRDefault="00CE054B" w:rsidP="00CE054B">
            <w:pPr>
              <w:jc w:val="center"/>
            </w:pPr>
            <w:r w:rsidRPr="004041BD">
              <w:t>86</w:t>
            </w:r>
          </w:p>
        </w:tc>
        <w:tc>
          <w:tcPr>
            <w:tcW w:w="1086" w:type="dxa"/>
            <w:vAlign w:val="bottom"/>
            <w:hideMark/>
          </w:tcPr>
          <w:p w:rsidR="00CE054B" w:rsidRPr="004041BD" w:rsidRDefault="00CE054B" w:rsidP="00CE054B">
            <w:pPr>
              <w:jc w:val="right"/>
              <w:rPr>
                <w:color w:val="000000"/>
              </w:rPr>
            </w:pPr>
            <w:r w:rsidRPr="004041BD">
              <w:rPr>
                <w:color w:val="000000"/>
              </w:rPr>
              <w:t>0007029</w:t>
            </w:r>
          </w:p>
        </w:tc>
        <w:tc>
          <w:tcPr>
            <w:tcW w:w="3530" w:type="dxa"/>
            <w:vAlign w:val="bottom"/>
            <w:hideMark/>
          </w:tcPr>
          <w:p w:rsidR="00CE054B" w:rsidRPr="004041BD" w:rsidRDefault="00CE054B" w:rsidP="00CE054B">
            <w:pPr>
              <w:jc w:val="both"/>
              <w:rPr>
                <w:color w:val="000000"/>
              </w:rPr>
            </w:pPr>
            <w:r w:rsidRPr="004041BD">
              <w:rPr>
                <w:color w:val="000000"/>
              </w:rPr>
              <w:t>MALHA TUBULAR ORTOPEDICA - MALHA TUBULAR ANTIALERGICA 8,0 CM X 15 MM, TECIDO DE FIBRAS SINTETICAS DE POLIESTER QUE PROPORCIONAM A RETENCAO DE UMIDADE. PROTEGE A PELE DO PACIENTE DO CONTATO DIRETO COM O GESSO SINTETICO</w:t>
            </w:r>
          </w:p>
        </w:tc>
        <w:tc>
          <w:tcPr>
            <w:tcW w:w="1386" w:type="dxa"/>
            <w:noWrap/>
            <w:vAlign w:val="bottom"/>
            <w:hideMark/>
          </w:tcPr>
          <w:p w:rsidR="00CE054B" w:rsidRPr="004041BD" w:rsidRDefault="00CE054B" w:rsidP="00CE054B">
            <w:pPr>
              <w:jc w:val="center"/>
              <w:rPr>
                <w:color w:val="000000"/>
              </w:rPr>
            </w:pPr>
            <w:r w:rsidRPr="004041BD">
              <w:rPr>
                <w:color w:val="000000"/>
              </w:rPr>
              <w:t>1</w:t>
            </w:r>
          </w:p>
        </w:tc>
        <w:tc>
          <w:tcPr>
            <w:tcW w:w="1134" w:type="dxa"/>
            <w:noWrap/>
            <w:vAlign w:val="bottom"/>
            <w:hideMark/>
          </w:tcPr>
          <w:p w:rsidR="00CE054B" w:rsidRPr="004041BD" w:rsidRDefault="00CE054B" w:rsidP="00CE054B">
            <w:pPr>
              <w:jc w:val="center"/>
              <w:rPr>
                <w:color w:val="000000"/>
              </w:rPr>
            </w:pPr>
            <w:r w:rsidRPr="004041BD">
              <w:rPr>
                <w:color w:val="000000"/>
              </w:rPr>
              <w:t>UNIDADE</w:t>
            </w:r>
          </w:p>
        </w:tc>
        <w:tc>
          <w:tcPr>
            <w:tcW w:w="1165" w:type="dxa"/>
            <w:noWrap/>
            <w:vAlign w:val="bottom"/>
            <w:hideMark/>
          </w:tcPr>
          <w:p w:rsidR="00CE054B" w:rsidRPr="002B632B" w:rsidRDefault="00CE054B" w:rsidP="00CE054B">
            <w:pPr>
              <w:jc w:val="center"/>
              <w:rPr>
                <w:color w:val="000000"/>
              </w:rPr>
            </w:pPr>
            <w:r>
              <w:t>R$ 11,08</w:t>
            </w:r>
          </w:p>
        </w:tc>
        <w:tc>
          <w:tcPr>
            <w:tcW w:w="1811" w:type="dxa"/>
            <w:noWrap/>
            <w:vAlign w:val="bottom"/>
            <w:hideMark/>
          </w:tcPr>
          <w:p w:rsidR="00CE054B" w:rsidRPr="002B632B" w:rsidRDefault="00CE054B" w:rsidP="00CE054B">
            <w:pPr>
              <w:rPr>
                <w:color w:val="000000"/>
              </w:rPr>
            </w:pPr>
            <w:r w:rsidRPr="002B632B">
              <w:rPr>
                <w:color w:val="000000"/>
              </w:rPr>
              <w:t> </w:t>
            </w:r>
            <w:r w:rsidR="00447860">
              <w:rPr>
                <w:color w:val="000000"/>
              </w:rPr>
              <w:t>R$ 2.216,67</w:t>
            </w:r>
          </w:p>
        </w:tc>
      </w:tr>
    </w:tbl>
    <w:p w:rsidR="002F75AF" w:rsidRPr="002B632B" w:rsidRDefault="002F75AF" w:rsidP="002F75AF">
      <w:pPr>
        <w:rPr>
          <w:b/>
          <w:bCs/>
          <w:sz w:val="24"/>
          <w:szCs w:val="24"/>
        </w:rPr>
      </w:pPr>
    </w:p>
    <w:p w:rsidR="002F75AF" w:rsidRPr="002B632B" w:rsidRDefault="002F75AF" w:rsidP="002F75AF">
      <w:pPr>
        <w:jc w:val="right"/>
        <w:rPr>
          <w:b/>
          <w:bCs/>
          <w:sz w:val="24"/>
          <w:szCs w:val="24"/>
        </w:rPr>
      </w:pPr>
    </w:p>
    <w:p w:rsidR="002F75AF" w:rsidRPr="002B632B" w:rsidRDefault="002F75AF" w:rsidP="002F75AF">
      <w:pPr>
        <w:jc w:val="both"/>
        <w:rPr>
          <w:b/>
          <w:bCs/>
          <w:sz w:val="24"/>
          <w:szCs w:val="24"/>
        </w:rPr>
      </w:pPr>
    </w:p>
    <w:p w:rsidR="002F75AF" w:rsidRPr="002B632B" w:rsidRDefault="002F75AF" w:rsidP="002F75AF">
      <w:pPr>
        <w:pStyle w:val="ecmsoheader"/>
        <w:shd w:val="clear" w:color="auto" w:fill="FFFFFF"/>
        <w:spacing w:before="0" w:beforeAutospacing="0" w:after="0" w:afterAutospacing="0" w:line="276" w:lineRule="auto"/>
        <w:jc w:val="both"/>
        <w:rPr>
          <w:b/>
          <w:bCs/>
        </w:rPr>
      </w:pPr>
      <w:r w:rsidRPr="002B632B">
        <w:rPr>
          <w:b/>
          <w:bCs/>
        </w:rPr>
        <w:t>4. DAS OBRIGAÇÕES DA LICITANTE VENCEDORA</w:t>
      </w:r>
    </w:p>
    <w:p w:rsidR="002F75AF" w:rsidRPr="002B632B" w:rsidRDefault="002F75AF" w:rsidP="002F75AF">
      <w:pPr>
        <w:autoSpaceDE w:val="0"/>
        <w:autoSpaceDN w:val="0"/>
        <w:adjustRightInd w:val="0"/>
        <w:spacing w:line="276" w:lineRule="auto"/>
        <w:jc w:val="both"/>
        <w:rPr>
          <w:b/>
          <w:bCs/>
          <w:sz w:val="24"/>
          <w:szCs w:val="24"/>
          <w:u w:val="single"/>
        </w:rPr>
      </w:pPr>
      <w:r w:rsidRPr="002B632B">
        <w:rPr>
          <w:b/>
          <w:bCs/>
          <w:sz w:val="24"/>
          <w:szCs w:val="24"/>
          <w:u w:val="single"/>
        </w:rPr>
        <w:t xml:space="preserve"> - São exigências para o Edital:</w:t>
      </w: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 xml:space="preserve">4.1. </w:t>
      </w:r>
      <w:r w:rsidRPr="002B632B">
        <w:rPr>
          <w:sz w:val="24"/>
          <w:szCs w:val="24"/>
        </w:rPr>
        <w:t xml:space="preserve">Licença Sanitária Municipal ou Estadual, do </w:t>
      </w:r>
      <w:r w:rsidRPr="002B632B">
        <w:rPr>
          <w:bCs/>
          <w:sz w:val="24"/>
          <w:szCs w:val="24"/>
        </w:rPr>
        <w:t>Licitante</w:t>
      </w:r>
      <w:r w:rsidR="003401AB">
        <w:rPr>
          <w:bCs/>
          <w:sz w:val="24"/>
          <w:szCs w:val="24"/>
        </w:rPr>
        <w:t xml:space="preserve"> </w:t>
      </w:r>
      <w:r w:rsidRPr="002B632B">
        <w:rPr>
          <w:sz w:val="24"/>
          <w:szCs w:val="24"/>
        </w:rPr>
        <w:t xml:space="preserve">do Produto, em plena validade, conforme </w:t>
      </w:r>
      <w:r w:rsidRPr="002B632B">
        <w:rPr>
          <w:b/>
          <w:sz w:val="24"/>
          <w:szCs w:val="24"/>
          <w:u w:val="single"/>
        </w:rPr>
        <w:t>Portaria nº 2.814/98,</w:t>
      </w:r>
      <w:r w:rsidR="003401AB">
        <w:rPr>
          <w:b/>
          <w:sz w:val="24"/>
          <w:szCs w:val="24"/>
          <w:u w:val="single"/>
        </w:rPr>
        <w:t xml:space="preserve"> </w:t>
      </w:r>
      <w:r w:rsidRPr="002B632B">
        <w:rPr>
          <w:sz w:val="24"/>
          <w:szCs w:val="24"/>
        </w:rPr>
        <w:t>alterada pela</w:t>
      </w:r>
      <w:r w:rsidR="003401AB">
        <w:rPr>
          <w:sz w:val="24"/>
          <w:szCs w:val="24"/>
        </w:rPr>
        <w:t xml:space="preserve"> </w:t>
      </w:r>
      <w:r w:rsidRPr="002B632B">
        <w:rPr>
          <w:b/>
          <w:sz w:val="24"/>
          <w:szCs w:val="24"/>
          <w:u w:val="single"/>
        </w:rPr>
        <w:t>portaria 3.716/98</w:t>
      </w:r>
      <w:r w:rsidRPr="002B632B">
        <w:rPr>
          <w:b/>
          <w:sz w:val="24"/>
          <w:szCs w:val="24"/>
        </w:rPr>
        <w:t xml:space="preserve">, </w:t>
      </w:r>
      <w:r w:rsidRPr="002B632B">
        <w:rPr>
          <w:sz w:val="24"/>
          <w:szCs w:val="24"/>
        </w:rPr>
        <w:t xml:space="preserve">de 08 de outubro de 1998 e pela </w:t>
      </w:r>
      <w:r w:rsidRPr="002B632B">
        <w:rPr>
          <w:b/>
          <w:sz w:val="24"/>
          <w:szCs w:val="24"/>
          <w:u w:val="single"/>
        </w:rPr>
        <w:t>Portaria 3.765/98,</w:t>
      </w:r>
      <w:r w:rsidRPr="002B632B">
        <w:rPr>
          <w:sz w:val="24"/>
          <w:szCs w:val="24"/>
        </w:rPr>
        <w:t xml:space="preserve"> de 20 de outubro de 1998;</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Cs/>
          <w:sz w:val="24"/>
          <w:szCs w:val="24"/>
        </w:rPr>
      </w:pPr>
      <w:r w:rsidRPr="002B632B">
        <w:rPr>
          <w:b/>
          <w:bCs/>
          <w:sz w:val="24"/>
          <w:szCs w:val="24"/>
        </w:rPr>
        <w:t>4.2. Comprovação da Autorização de Funcionamento</w:t>
      </w:r>
      <w:r w:rsidRPr="002B632B">
        <w:rPr>
          <w:bCs/>
          <w:sz w:val="24"/>
          <w:szCs w:val="24"/>
        </w:rPr>
        <w:t xml:space="preserve"> da empresa participante da licitação, </w:t>
      </w:r>
      <w:r w:rsidRPr="002B632B">
        <w:rPr>
          <w:sz w:val="24"/>
          <w:szCs w:val="24"/>
        </w:rPr>
        <w:t xml:space="preserve">conforme </w:t>
      </w:r>
      <w:r w:rsidRPr="002B632B">
        <w:rPr>
          <w:b/>
          <w:sz w:val="24"/>
          <w:szCs w:val="24"/>
          <w:u w:val="single"/>
        </w:rPr>
        <w:t>Portaria nº 2.814/98,</w:t>
      </w:r>
      <w:r w:rsidR="003401AB">
        <w:rPr>
          <w:b/>
          <w:sz w:val="24"/>
          <w:szCs w:val="24"/>
          <w:u w:val="single"/>
        </w:rPr>
        <w:t xml:space="preserve"> </w:t>
      </w:r>
      <w:r w:rsidRPr="002B632B">
        <w:rPr>
          <w:sz w:val="24"/>
          <w:szCs w:val="24"/>
        </w:rPr>
        <w:t>alterada pela</w:t>
      </w:r>
      <w:r w:rsidR="003401AB">
        <w:rPr>
          <w:sz w:val="24"/>
          <w:szCs w:val="24"/>
        </w:rPr>
        <w:t xml:space="preserve"> </w:t>
      </w:r>
      <w:r w:rsidRPr="002B632B">
        <w:rPr>
          <w:b/>
          <w:sz w:val="24"/>
          <w:szCs w:val="24"/>
          <w:u w:val="single"/>
        </w:rPr>
        <w:t>portaria 3.716/98</w:t>
      </w:r>
      <w:r w:rsidRPr="002B632B">
        <w:rPr>
          <w:b/>
          <w:sz w:val="24"/>
          <w:szCs w:val="24"/>
        </w:rPr>
        <w:t xml:space="preserve">, </w:t>
      </w:r>
      <w:r w:rsidRPr="002B632B">
        <w:rPr>
          <w:sz w:val="24"/>
          <w:szCs w:val="24"/>
        </w:rPr>
        <w:t xml:space="preserve">de 08 de outubro de 1998 e pela </w:t>
      </w:r>
      <w:r w:rsidRPr="002B632B">
        <w:rPr>
          <w:b/>
          <w:sz w:val="24"/>
          <w:szCs w:val="24"/>
          <w:u w:val="single"/>
        </w:rPr>
        <w:t>Portaria 3.765/98,</w:t>
      </w:r>
      <w:r w:rsidRPr="002B632B">
        <w:rPr>
          <w:sz w:val="24"/>
          <w:szCs w:val="24"/>
        </w:rPr>
        <w:t xml:space="preserve"> de 20 de outubro de 1998;</w:t>
      </w:r>
    </w:p>
    <w:p w:rsidR="002F75AF" w:rsidRPr="002B632B" w:rsidRDefault="002F75AF" w:rsidP="002F75AF">
      <w:pPr>
        <w:autoSpaceDE w:val="0"/>
        <w:autoSpaceDN w:val="0"/>
        <w:adjustRightInd w:val="0"/>
        <w:spacing w:line="276" w:lineRule="auto"/>
        <w:jc w:val="both"/>
        <w:rPr>
          <w:bCs/>
          <w:sz w:val="24"/>
          <w:szCs w:val="24"/>
        </w:rPr>
      </w:pPr>
    </w:p>
    <w:p w:rsidR="002F75AF" w:rsidRPr="002B632B" w:rsidRDefault="002F75AF" w:rsidP="002F75AF">
      <w:pPr>
        <w:autoSpaceDE w:val="0"/>
        <w:autoSpaceDN w:val="0"/>
        <w:adjustRightInd w:val="0"/>
        <w:spacing w:line="276" w:lineRule="auto"/>
        <w:jc w:val="both"/>
        <w:rPr>
          <w:bCs/>
          <w:sz w:val="24"/>
          <w:szCs w:val="24"/>
        </w:rPr>
      </w:pPr>
      <w:r w:rsidRPr="002B632B">
        <w:rPr>
          <w:b/>
          <w:bCs/>
          <w:sz w:val="24"/>
          <w:szCs w:val="24"/>
        </w:rPr>
        <w:t>4.</w:t>
      </w:r>
      <w:r w:rsidR="0070378C">
        <w:rPr>
          <w:b/>
          <w:bCs/>
          <w:sz w:val="24"/>
          <w:szCs w:val="24"/>
        </w:rPr>
        <w:t>3</w:t>
      </w:r>
      <w:r w:rsidRPr="002B632B">
        <w:rPr>
          <w:b/>
          <w:bCs/>
          <w:sz w:val="24"/>
          <w:szCs w:val="24"/>
        </w:rPr>
        <w:t>.Certificado de Registro de Produtos</w:t>
      </w:r>
      <w:r w:rsidRPr="002B632B">
        <w:rPr>
          <w:bCs/>
          <w:sz w:val="24"/>
          <w:szCs w:val="24"/>
        </w:rPr>
        <w:t xml:space="preserve"> emitido pela Secretaria de Vigilância Sanitária;</w:t>
      </w: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 xml:space="preserve">Parágrafo Único - </w:t>
      </w:r>
      <w:r w:rsidRPr="002B632B">
        <w:rPr>
          <w:sz w:val="24"/>
          <w:szCs w:val="24"/>
        </w:rPr>
        <w:t>No caso de produto importado é também necessária, a apresentação do Certificado de Boas Práticas de Fabricação e Controle, por linha de produção emitida pela autoridade sanitária do país de origem, ou laudo de inspeção emitido pela autoridade sanitária brasileira, em plena validade em forma original ou publicação no Diário Oficial da União ou por qualquer processo de cópia, devidamente autenticada</w:t>
      </w:r>
      <w:r w:rsidRPr="002B632B">
        <w:rPr>
          <w:b/>
          <w:bCs/>
          <w:sz w:val="24"/>
          <w:szCs w:val="24"/>
        </w:rPr>
        <w:t>.</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sz w:val="24"/>
          <w:szCs w:val="24"/>
        </w:rPr>
      </w:pPr>
      <w:r w:rsidRPr="002B632B">
        <w:rPr>
          <w:b/>
          <w:bCs/>
          <w:sz w:val="24"/>
          <w:szCs w:val="24"/>
        </w:rPr>
        <w:t>4.</w:t>
      </w:r>
      <w:r w:rsidR="0070378C">
        <w:rPr>
          <w:b/>
          <w:bCs/>
          <w:sz w:val="24"/>
          <w:szCs w:val="24"/>
        </w:rPr>
        <w:t>4</w:t>
      </w:r>
      <w:r w:rsidRPr="002B632B">
        <w:rPr>
          <w:b/>
          <w:bCs/>
          <w:sz w:val="24"/>
          <w:szCs w:val="24"/>
        </w:rPr>
        <w:t xml:space="preserve">. </w:t>
      </w:r>
      <w:r w:rsidRPr="002B632B">
        <w:rPr>
          <w:sz w:val="24"/>
          <w:szCs w:val="24"/>
        </w:rPr>
        <w:t xml:space="preserve">Autorização de Funcionamento Especial para Medicamentos Controlados (AFE) do </w:t>
      </w:r>
      <w:r w:rsidRPr="002B632B">
        <w:rPr>
          <w:b/>
          <w:bCs/>
          <w:sz w:val="24"/>
          <w:szCs w:val="24"/>
        </w:rPr>
        <w:t>Fabricante e do Licitante</w:t>
      </w:r>
      <w:r w:rsidRPr="002B632B">
        <w:rPr>
          <w:sz w:val="24"/>
          <w:szCs w:val="24"/>
        </w:rPr>
        <w:t>, expedido pela ANVISA, em forma de original ou publicação/produtos, emitida pela Secretaria de Vigilância Sanitária do Ministério de Saúde;</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70378C" w:rsidP="002F75AF">
      <w:pPr>
        <w:autoSpaceDE w:val="0"/>
        <w:autoSpaceDN w:val="0"/>
        <w:adjustRightInd w:val="0"/>
        <w:spacing w:line="276" w:lineRule="auto"/>
        <w:jc w:val="both"/>
        <w:rPr>
          <w:b/>
          <w:bCs/>
          <w:sz w:val="24"/>
          <w:szCs w:val="24"/>
        </w:rPr>
      </w:pPr>
      <w:r>
        <w:rPr>
          <w:b/>
          <w:bCs/>
          <w:sz w:val="24"/>
          <w:szCs w:val="24"/>
        </w:rPr>
        <w:t>4.5</w:t>
      </w:r>
      <w:r w:rsidR="002F75AF" w:rsidRPr="002B632B">
        <w:rPr>
          <w:b/>
          <w:bCs/>
          <w:sz w:val="24"/>
          <w:szCs w:val="24"/>
        </w:rPr>
        <w:t xml:space="preserve">. </w:t>
      </w:r>
      <w:r w:rsidR="002F75AF" w:rsidRPr="002B632B">
        <w:rPr>
          <w:b/>
          <w:sz w:val="24"/>
          <w:szCs w:val="24"/>
        </w:rPr>
        <w:t>Os produtos deverão ter validade mínima de 18 (dezoito) meses, na data de recebimento dos medicamentos pela Secretaria Municipal de Saúde</w:t>
      </w:r>
      <w:r w:rsidR="002F75AF" w:rsidRPr="002B632B">
        <w:rPr>
          <w:b/>
          <w:bCs/>
          <w:sz w:val="24"/>
          <w:szCs w:val="24"/>
        </w:rPr>
        <w:t>;</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sz w:val="24"/>
          <w:szCs w:val="24"/>
        </w:rPr>
      </w:pPr>
      <w:r w:rsidRPr="002B632B">
        <w:rPr>
          <w:b/>
          <w:bCs/>
          <w:sz w:val="24"/>
          <w:szCs w:val="24"/>
        </w:rPr>
        <w:t>4.</w:t>
      </w:r>
      <w:r w:rsidR="0070378C">
        <w:rPr>
          <w:b/>
          <w:bCs/>
          <w:sz w:val="24"/>
          <w:szCs w:val="24"/>
        </w:rPr>
        <w:t>6</w:t>
      </w:r>
      <w:r w:rsidRPr="002B632B">
        <w:rPr>
          <w:b/>
          <w:bCs/>
          <w:sz w:val="24"/>
          <w:szCs w:val="24"/>
        </w:rPr>
        <w:t xml:space="preserve">. </w:t>
      </w:r>
      <w:r w:rsidRPr="002B632B">
        <w:rPr>
          <w:sz w:val="24"/>
          <w:szCs w:val="24"/>
        </w:rPr>
        <w:t xml:space="preserve">Os medicamentos deverão ser entregues em embalagens lacradas com fita adesiva constando os seguintes dizeres: </w:t>
      </w:r>
      <w:r w:rsidRPr="002B632B">
        <w:rPr>
          <w:b/>
          <w:bCs/>
          <w:sz w:val="24"/>
          <w:szCs w:val="24"/>
        </w:rPr>
        <w:t>“PROIBIDA A VENDA NO COMÉRCIO”</w:t>
      </w:r>
      <w:r w:rsidRPr="002B632B">
        <w:rPr>
          <w:sz w:val="24"/>
          <w:szCs w:val="24"/>
        </w:rPr>
        <w:t xml:space="preserve"> (Portaria nº 2814/GM de 29 de maio de 1998), bem como o nome do material hospitalar, nome do laboratório, lote e data de validade, devendo a embalagem seguir o seguinte padrão:</w:t>
      </w:r>
    </w:p>
    <w:p w:rsidR="002F75AF" w:rsidRPr="002B632B" w:rsidRDefault="002F75AF" w:rsidP="002F75AF">
      <w:pPr>
        <w:autoSpaceDE w:val="0"/>
        <w:autoSpaceDN w:val="0"/>
        <w:adjustRightInd w:val="0"/>
        <w:spacing w:line="276" w:lineRule="auto"/>
        <w:jc w:val="both"/>
        <w:rPr>
          <w:sz w:val="24"/>
          <w:szCs w:val="24"/>
        </w:rPr>
      </w:pPr>
      <w:r w:rsidRPr="002B632B">
        <w:rPr>
          <w:sz w:val="24"/>
          <w:szCs w:val="24"/>
        </w:rPr>
        <w:t>Embalagem primária: caixa para acondicionamento do blisters utilizado para o acondicionamento do produto; e,</w:t>
      </w:r>
    </w:p>
    <w:p w:rsidR="002F75AF" w:rsidRPr="002B632B" w:rsidRDefault="002F75AF" w:rsidP="002F75AF">
      <w:pPr>
        <w:autoSpaceDE w:val="0"/>
        <w:autoSpaceDN w:val="0"/>
        <w:adjustRightInd w:val="0"/>
        <w:spacing w:line="276" w:lineRule="auto"/>
        <w:jc w:val="both"/>
        <w:rPr>
          <w:sz w:val="24"/>
          <w:szCs w:val="24"/>
        </w:rPr>
      </w:pPr>
      <w:r w:rsidRPr="002B632B">
        <w:rPr>
          <w:sz w:val="24"/>
          <w:szCs w:val="24"/>
        </w:rPr>
        <w:t>Embalagem secundária: caixa para acondicionamento dos materiais alocados em caixas menores;</w:t>
      </w:r>
    </w:p>
    <w:p w:rsidR="002F75AF" w:rsidRPr="002B632B" w:rsidRDefault="002F75AF" w:rsidP="002F75AF">
      <w:pPr>
        <w:autoSpaceDE w:val="0"/>
        <w:autoSpaceDN w:val="0"/>
        <w:adjustRightInd w:val="0"/>
        <w:spacing w:line="276" w:lineRule="auto"/>
        <w:ind w:firstLine="708"/>
        <w:jc w:val="both"/>
        <w:rPr>
          <w:sz w:val="24"/>
          <w:szCs w:val="24"/>
        </w:rPr>
      </w:pPr>
    </w:p>
    <w:p w:rsidR="002F75AF" w:rsidRPr="002B632B" w:rsidRDefault="002F75AF" w:rsidP="002F75AF">
      <w:pPr>
        <w:autoSpaceDE w:val="0"/>
        <w:autoSpaceDN w:val="0"/>
        <w:adjustRightInd w:val="0"/>
        <w:spacing w:line="276" w:lineRule="auto"/>
        <w:jc w:val="both"/>
        <w:rPr>
          <w:sz w:val="24"/>
          <w:szCs w:val="24"/>
        </w:rPr>
      </w:pPr>
      <w:r w:rsidRPr="002B632B">
        <w:rPr>
          <w:b/>
          <w:bCs/>
          <w:sz w:val="24"/>
          <w:szCs w:val="24"/>
        </w:rPr>
        <w:t>4.</w:t>
      </w:r>
      <w:r w:rsidR="0070378C">
        <w:rPr>
          <w:b/>
          <w:bCs/>
          <w:sz w:val="24"/>
          <w:szCs w:val="24"/>
        </w:rPr>
        <w:t>7</w:t>
      </w:r>
      <w:r w:rsidRPr="002B632B">
        <w:rPr>
          <w:b/>
          <w:bCs/>
          <w:sz w:val="24"/>
          <w:szCs w:val="24"/>
        </w:rPr>
        <w:t xml:space="preserve">. </w:t>
      </w:r>
      <w:r w:rsidRPr="002B632B">
        <w:rPr>
          <w:sz w:val="24"/>
          <w:szCs w:val="24"/>
        </w:rPr>
        <w:t xml:space="preserve">Os produtos perecíveis, termo lábeis, deverão ser acondicionados e transportados de acordo com a temperatura exigida pelo fabricante até o ato da entrega, em embalagens que conservem suas propriedades e qualidades (exemplo: isopor), devendo nessa embalagem secundária constar os seguintes dizeres: </w:t>
      </w:r>
      <w:r w:rsidRPr="002B632B">
        <w:rPr>
          <w:b/>
          <w:bCs/>
          <w:sz w:val="24"/>
          <w:szCs w:val="24"/>
        </w:rPr>
        <w:t xml:space="preserve">“PROIBIDA A VENDA NO COMÉRCIO” </w:t>
      </w:r>
      <w:r w:rsidRPr="002B632B">
        <w:rPr>
          <w:sz w:val="24"/>
          <w:szCs w:val="24"/>
        </w:rPr>
        <w:t>(portaria nº 2814/GM de 29 de maio de 1998);</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4.</w:t>
      </w:r>
      <w:r w:rsidR="0070378C">
        <w:rPr>
          <w:b/>
          <w:bCs/>
          <w:sz w:val="24"/>
          <w:szCs w:val="24"/>
        </w:rPr>
        <w:t>8</w:t>
      </w:r>
      <w:r w:rsidRPr="002B632B">
        <w:rPr>
          <w:b/>
          <w:bCs/>
          <w:sz w:val="24"/>
          <w:szCs w:val="24"/>
        </w:rPr>
        <w:t xml:space="preserve">. </w:t>
      </w:r>
      <w:r w:rsidRPr="002B632B">
        <w:rPr>
          <w:sz w:val="24"/>
          <w:szCs w:val="24"/>
        </w:rPr>
        <w:t xml:space="preserve">As documentações exigidas dos itens referentes à: Autorização de Funcionamento, Licença Sanitária, Certificado de Boas Práticas de Fabricação e Certificado de Registro, deverão ser apresentadas em ordem sequencial, separadas por fabricante. Os registros dos produtos deverão ser apresentados de acordo com a ordem estabelecida na lista de medicamentos do edital, devidamente enumerados na parte superior da folha, sendo que quando apresentados por meio de publicação no Diário Oficial da União, </w:t>
      </w:r>
      <w:r w:rsidRPr="002B632B">
        <w:rPr>
          <w:b/>
          <w:bCs/>
          <w:sz w:val="24"/>
          <w:szCs w:val="24"/>
        </w:rPr>
        <w:t>deverão ser legíveis e destacados.</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sz w:val="24"/>
          <w:szCs w:val="24"/>
          <w:u w:val="single"/>
        </w:rPr>
      </w:pPr>
      <w:r w:rsidRPr="002B632B">
        <w:rPr>
          <w:b/>
          <w:bCs/>
          <w:sz w:val="24"/>
          <w:szCs w:val="24"/>
        </w:rPr>
        <w:t>4.</w:t>
      </w:r>
      <w:r w:rsidR="0070378C">
        <w:rPr>
          <w:b/>
          <w:bCs/>
          <w:sz w:val="24"/>
          <w:szCs w:val="24"/>
        </w:rPr>
        <w:t>9</w:t>
      </w:r>
      <w:r w:rsidRPr="002B632B">
        <w:rPr>
          <w:b/>
          <w:bCs/>
          <w:sz w:val="24"/>
          <w:szCs w:val="24"/>
        </w:rPr>
        <w:t xml:space="preserve">. </w:t>
      </w:r>
      <w:r w:rsidRPr="002B632B">
        <w:rPr>
          <w:sz w:val="24"/>
          <w:szCs w:val="24"/>
        </w:rPr>
        <w:t xml:space="preserve">Se a documentação exigida não estiver completa e correta ou contrariar qualquer dispositivo deste Edital e seus Anexos, o (a) Pregoeiro (a) considerará a proponente desclassificada; </w:t>
      </w:r>
      <w:r w:rsidRPr="002B632B">
        <w:rPr>
          <w:b/>
          <w:bCs/>
          <w:sz w:val="24"/>
          <w:szCs w:val="24"/>
        </w:rPr>
        <w:t>só serão aceitas documentação em plena validade,</w:t>
      </w:r>
      <w:r w:rsidR="0014558E">
        <w:rPr>
          <w:b/>
          <w:bCs/>
          <w:sz w:val="24"/>
          <w:szCs w:val="24"/>
        </w:rPr>
        <w:t xml:space="preserve"> </w:t>
      </w:r>
      <w:r w:rsidRPr="002B632B">
        <w:rPr>
          <w:b/>
          <w:bCs/>
          <w:sz w:val="24"/>
          <w:szCs w:val="24"/>
        </w:rPr>
        <w:t>não sendo aceito protocolo de documentação</w:t>
      </w:r>
      <w:r w:rsidRPr="002B632B">
        <w:rPr>
          <w:sz w:val="24"/>
          <w:szCs w:val="24"/>
        </w:rPr>
        <w:t xml:space="preserve">, exceto os previstos e determinados pela </w:t>
      </w:r>
      <w:r w:rsidRPr="002B632B">
        <w:rPr>
          <w:b/>
          <w:sz w:val="24"/>
          <w:szCs w:val="24"/>
          <w:u w:val="single"/>
        </w:rPr>
        <w:t>Lei 6.360 de 26/09/1976;</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70378C" w:rsidP="002F75AF">
      <w:pPr>
        <w:autoSpaceDE w:val="0"/>
        <w:autoSpaceDN w:val="0"/>
        <w:adjustRightInd w:val="0"/>
        <w:spacing w:line="276" w:lineRule="auto"/>
        <w:jc w:val="both"/>
        <w:rPr>
          <w:sz w:val="24"/>
          <w:szCs w:val="24"/>
        </w:rPr>
      </w:pPr>
      <w:r>
        <w:rPr>
          <w:b/>
          <w:bCs/>
          <w:sz w:val="24"/>
          <w:szCs w:val="24"/>
        </w:rPr>
        <w:t>4.10</w:t>
      </w:r>
      <w:r w:rsidR="002F75AF" w:rsidRPr="002B632B">
        <w:rPr>
          <w:b/>
          <w:bCs/>
          <w:sz w:val="24"/>
          <w:szCs w:val="24"/>
        </w:rPr>
        <w:t xml:space="preserve">. </w:t>
      </w:r>
      <w:r w:rsidR="002F75AF" w:rsidRPr="002B632B">
        <w:rPr>
          <w:sz w:val="24"/>
          <w:szCs w:val="24"/>
        </w:rPr>
        <w:t>Os produtos (medicamentos e insumos hospitalares) deverão obedecer às normas brasileiras divulgadas pela Associação Brasileira de Normas Técnicas (ABNT), no que couber, e em conformidade com as edições mais recentes</w:t>
      </w:r>
      <w:r w:rsidR="002F75AF" w:rsidRPr="002B632B">
        <w:rPr>
          <w:bCs/>
          <w:sz w:val="24"/>
          <w:szCs w:val="24"/>
        </w:rPr>
        <w:t>.</w:t>
      </w:r>
    </w:p>
    <w:p w:rsidR="002F75AF" w:rsidRPr="002B632B" w:rsidRDefault="002F75AF" w:rsidP="002F75AF">
      <w:pPr>
        <w:autoSpaceDE w:val="0"/>
        <w:autoSpaceDN w:val="0"/>
        <w:adjustRightInd w:val="0"/>
        <w:spacing w:line="276" w:lineRule="auto"/>
        <w:jc w:val="both"/>
        <w:rPr>
          <w:sz w:val="24"/>
          <w:szCs w:val="24"/>
        </w:rPr>
      </w:pPr>
    </w:p>
    <w:p w:rsidR="00147CD9" w:rsidRPr="009A5DA0" w:rsidRDefault="002F75AF" w:rsidP="002F75AF">
      <w:pPr>
        <w:pStyle w:val="ecmsoheader"/>
        <w:shd w:val="clear" w:color="auto" w:fill="FFFFFF"/>
        <w:spacing w:before="0" w:beforeAutospacing="0" w:after="0" w:afterAutospacing="0" w:line="276" w:lineRule="auto"/>
        <w:jc w:val="both"/>
        <w:rPr>
          <w:b/>
          <w:bCs/>
          <w:color w:val="000000" w:themeColor="text1"/>
        </w:rPr>
      </w:pPr>
      <w:r w:rsidRPr="009A5DA0">
        <w:rPr>
          <w:b/>
          <w:bCs/>
          <w:color w:val="000000" w:themeColor="text1"/>
        </w:rPr>
        <w:t>5. DO VALOR ESTIMADO</w:t>
      </w:r>
    </w:p>
    <w:p w:rsidR="002F75AF" w:rsidRPr="009A5DA0" w:rsidRDefault="00147CD9" w:rsidP="002F75AF">
      <w:pPr>
        <w:jc w:val="both"/>
        <w:rPr>
          <w:b/>
          <w:bCs/>
          <w:color w:val="000000" w:themeColor="text1"/>
          <w:sz w:val="24"/>
          <w:szCs w:val="24"/>
        </w:rPr>
      </w:pPr>
      <w:r>
        <w:rPr>
          <w:bCs/>
          <w:color w:val="000000" w:themeColor="text1"/>
          <w:sz w:val="24"/>
          <w:szCs w:val="24"/>
        </w:rPr>
        <w:t xml:space="preserve">5.1. </w:t>
      </w:r>
      <w:r w:rsidR="009A5DA0" w:rsidRPr="009A5DA0">
        <w:rPr>
          <w:bCs/>
          <w:color w:val="000000" w:themeColor="text1"/>
          <w:sz w:val="24"/>
          <w:szCs w:val="24"/>
        </w:rPr>
        <w:t xml:space="preserve">O valor </w:t>
      </w:r>
      <w:r w:rsidR="002F75AF" w:rsidRPr="009A5DA0">
        <w:rPr>
          <w:bCs/>
          <w:color w:val="000000" w:themeColor="text1"/>
          <w:sz w:val="24"/>
          <w:szCs w:val="24"/>
        </w:rPr>
        <w:t xml:space="preserve">estimado para a presente </w:t>
      </w:r>
      <w:r w:rsidR="009A5DA0" w:rsidRPr="009A5DA0">
        <w:rPr>
          <w:bCs/>
          <w:color w:val="000000" w:themeColor="text1"/>
          <w:sz w:val="24"/>
          <w:szCs w:val="24"/>
        </w:rPr>
        <w:t xml:space="preserve">licitação é de </w:t>
      </w:r>
      <w:r w:rsidR="009A5DA0" w:rsidRPr="009A5DA0">
        <w:rPr>
          <w:b/>
          <w:bCs/>
          <w:color w:val="000000" w:themeColor="text1"/>
          <w:sz w:val="24"/>
          <w:szCs w:val="24"/>
        </w:rPr>
        <w:t>R$ 1.33</w:t>
      </w:r>
      <w:r w:rsidR="007E4F8B">
        <w:rPr>
          <w:b/>
          <w:bCs/>
          <w:color w:val="000000" w:themeColor="text1"/>
          <w:sz w:val="24"/>
          <w:szCs w:val="24"/>
        </w:rPr>
        <w:t>8</w:t>
      </w:r>
      <w:r w:rsidR="009A5DA0" w:rsidRPr="009A5DA0">
        <w:rPr>
          <w:b/>
          <w:bCs/>
          <w:color w:val="000000" w:themeColor="text1"/>
          <w:sz w:val="24"/>
          <w:szCs w:val="24"/>
        </w:rPr>
        <w:t>.</w:t>
      </w:r>
      <w:r w:rsidR="007E4F8B">
        <w:rPr>
          <w:b/>
          <w:bCs/>
          <w:color w:val="000000" w:themeColor="text1"/>
          <w:sz w:val="24"/>
          <w:szCs w:val="24"/>
        </w:rPr>
        <w:t>048</w:t>
      </w:r>
      <w:r w:rsidR="009A5DA0" w:rsidRPr="009A5DA0">
        <w:rPr>
          <w:b/>
          <w:bCs/>
          <w:color w:val="000000" w:themeColor="text1"/>
          <w:sz w:val="24"/>
          <w:szCs w:val="24"/>
        </w:rPr>
        <w:t>,43</w:t>
      </w:r>
      <w:r w:rsidR="009A5DA0" w:rsidRPr="009A5DA0">
        <w:rPr>
          <w:bCs/>
          <w:color w:val="000000" w:themeColor="text1"/>
          <w:sz w:val="24"/>
          <w:szCs w:val="24"/>
        </w:rPr>
        <w:t xml:space="preserve"> (um milhão trezentos e trinta e </w:t>
      </w:r>
      <w:r w:rsidR="007E4F8B">
        <w:rPr>
          <w:bCs/>
          <w:color w:val="000000" w:themeColor="text1"/>
          <w:sz w:val="24"/>
          <w:szCs w:val="24"/>
        </w:rPr>
        <w:t>oito</w:t>
      </w:r>
      <w:r w:rsidR="009A5DA0" w:rsidRPr="009A5DA0">
        <w:rPr>
          <w:bCs/>
          <w:color w:val="000000" w:themeColor="text1"/>
          <w:sz w:val="24"/>
          <w:szCs w:val="24"/>
        </w:rPr>
        <w:t xml:space="preserve"> mil </w:t>
      </w:r>
      <w:r w:rsidR="007E4F8B">
        <w:rPr>
          <w:bCs/>
          <w:color w:val="000000" w:themeColor="text1"/>
          <w:sz w:val="24"/>
          <w:szCs w:val="24"/>
        </w:rPr>
        <w:t>quarenta e oito</w:t>
      </w:r>
      <w:r w:rsidR="009A5DA0" w:rsidRPr="009A5DA0">
        <w:rPr>
          <w:bCs/>
          <w:color w:val="000000" w:themeColor="text1"/>
          <w:sz w:val="24"/>
          <w:szCs w:val="24"/>
        </w:rPr>
        <w:t xml:space="preserve"> reais e quarenta e três centavos).</w:t>
      </w:r>
    </w:p>
    <w:p w:rsidR="002F75AF" w:rsidRPr="002B632B" w:rsidRDefault="002F75AF" w:rsidP="002F75AF">
      <w:pPr>
        <w:jc w:val="both"/>
        <w:rPr>
          <w:b/>
          <w:bCs/>
          <w:sz w:val="24"/>
          <w:szCs w:val="24"/>
        </w:rPr>
      </w:pPr>
    </w:p>
    <w:p w:rsidR="002F75AF" w:rsidRPr="002B632B" w:rsidRDefault="002F75AF" w:rsidP="002F75AF">
      <w:pPr>
        <w:pStyle w:val="ecmsoheader"/>
        <w:shd w:val="clear" w:color="auto" w:fill="FFFFFF"/>
        <w:spacing w:before="0" w:beforeAutospacing="0" w:after="0" w:afterAutospacing="0" w:line="276" w:lineRule="auto"/>
        <w:jc w:val="both"/>
        <w:rPr>
          <w:b/>
          <w:bCs/>
        </w:rPr>
      </w:pPr>
      <w:r w:rsidRPr="002B632B">
        <w:rPr>
          <w:b/>
          <w:bCs/>
        </w:rPr>
        <w:t>6.  DOTAÇÃO ORÇAMENTÁRIA</w:t>
      </w:r>
    </w:p>
    <w:p w:rsidR="002F75AF" w:rsidRPr="002B632B" w:rsidRDefault="00B3784B" w:rsidP="002F75AF">
      <w:pPr>
        <w:pStyle w:val="PargrafodaLista"/>
        <w:spacing w:line="276" w:lineRule="auto"/>
        <w:ind w:left="0"/>
        <w:jc w:val="both"/>
        <w:rPr>
          <w:b/>
          <w:sz w:val="24"/>
          <w:szCs w:val="24"/>
        </w:rPr>
      </w:pPr>
      <w:r>
        <w:rPr>
          <w:sz w:val="24"/>
          <w:szCs w:val="24"/>
        </w:rPr>
        <w:t xml:space="preserve">6.1. </w:t>
      </w:r>
      <w:r w:rsidR="002F75AF" w:rsidRPr="002B632B">
        <w:rPr>
          <w:sz w:val="24"/>
          <w:szCs w:val="24"/>
        </w:rPr>
        <w:t>Os recursos para aquisições dos produtos constantes no objeto deste edital correrão por conta da seguinte dotação orçamentária</w:t>
      </w:r>
      <w:r w:rsidR="002F75AF" w:rsidRPr="002B632B">
        <w:rPr>
          <w:b/>
          <w:sz w:val="24"/>
          <w:szCs w:val="24"/>
        </w:rPr>
        <w:t xml:space="preserve">: </w:t>
      </w:r>
    </w:p>
    <w:p w:rsidR="002F75AF" w:rsidRPr="002B632B" w:rsidRDefault="002F75AF" w:rsidP="002F75AF">
      <w:pPr>
        <w:pStyle w:val="NormalWeb"/>
        <w:shd w:val="clear" w:color="auto" w:fill="FFFFFF"/>
        <w:spacing w:before="0" w:beforeAutospacing="0" w:after="0" w:afterAutospacing="0"/>
        <w:jc w:val="both"/>
        <w:rPr>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5815B9" w:rsidRPr="00237175" w:rsidTr="009941A6">
        <w:tc>
          <w:tcPr>
            <w:tcW w:w="2664" w:type="dxa"/>
          </w:tcPr>
          <w:p w:rsidR="005815B9" w:rsidRPr="00237175" w:rsidRDefault="005815B9" w:rsidP="009941A6">
            <w:pPr>
              <w:rPr>
                <w:b/>
                <w:color w:val="FF0000"/>
              </w:rPr>
            </w:pPr>
            <w:r w:rsidRPr="00237175">
              <w:rPr>
                <w:b/>
                <w:color w:val="FF0000"/>
              </w:rPr>
              <w:lastRenderedPageBreak/>
              <w:t>Órgão</w:t>
            </w:r>
          </w:p>
        </w:tc>
        <w:tc>
          <w:tcPr>
            <w:tcW w:w="1959" w:type="dxa"/>
          </w:tcPr>
          <w:p w:rsidR="005815B9" w:rsidRPr="00237175" w:rsidRDefault="005815B9" w:rsidP="009941A6">
            <w:pPr>
              <w:rPr>
                <w:color w:val="FF0000"/>
              </w:rPr>
            </w:pPr>
            <w:r>
              <w:rPr>
                <w:color w:val="FF0000"/>
              </w:rPr>
              <w:t>02</w:t>
            </w:r>
          </w:p>
        </w:tc>
        <w:tc>
          <w:tcPr>
            <w:tcW w:w="4898" w:type="dxa"/>
          </w:tcPr>
          <w:p w:rsidR="005815B9" w:rsidRPr="00237175" w:rsidRDefault="005815B9" w:rsidP="009941A6">
            <w:pPr>
              <w:rPr>
                <w:color w:val="FF0000"/>
              </w:rPr>
            </w:pPr>
            <w:r>
              <w:rPr>
                <w:color w:val="FF0000"/>
              </w:rPr>
              <w:t>Secretaria Municipal de Saúde</w:t>
            </w:r>
          </w:p>
        </w:tc>
      </w:tr>
      <w:tr w:rsidR="005815B9" w:rsidRPr="00237175" w:rsidTr="009941A6">
        <w:tc>
          <w:tcPr>
            <w:tcW w:w="2664" w:type="dxa"/>
          </w:tcPr>
          <w:p w:rsidR="005815B9" w:rsidRPr="00237175" w:rsidRDefault="005815B9" w:rsidP="009941A6">
            <w:pPr>
              <w:rPr>
                <w:b/>
                <w:color w:val="FF0000"/>
              </w:rPr>
            </w:pPr>
            <w:r w:rsidRPr="00237175">
              <w:rPr>
                <w:b/>
                <w:color w:val="FF0000"/>
              </w:rPr>
              <w:t>Und. Orçamentária</w:t>
            </w:r>
          </w:p>
        </w:tc>
        <w:tc>
          <w:tcPr>
            <w:tcW w:w="1959" w:type="dxa"/>
          </w:tcPr>
          <w:p w:rsidR="005815B9" w:rsidRPr="00237175" w:rsidRDefault="005815B9" w:rsidP="009941A6">
            <w:pPr>
              <w:rPr>
                <w:color w:val="FF0000"/>
              </w:rPr>
            </w:pPr>
            <w:r>
              <w:rPr>
                <w:color w:val="FF0000"/>
              </w:rPr>
              <w:t>05</w:t>
            </w:r>
          </w:p>
        </w:tc>
        <w:tc>
          <w:tcPr>
            <w:tcW w:w="4898" w:type="dxa"/>
          </w:tcPr>
          <w:p w:rsidR="005815B9" w:rsidRPr="00237175" w:rsidRDefault="005815B9" w:rsidP="009941A6">
            <w:pPr>
              <w:rPr>
                <w:color w:val="FF0000"/>
              </w:rPr>
            </w:pPr>
            <w:r>
              <w:rPr>
                <w:color w:val="FF0000"/>
              </w:rPr>
              <w:t xml:space="preserve"> Fundo Municipal de Saúde</w:t>
            </w:r>
          </w:p>
        </w:tc>
      </w:tr>
      <w:tr w:rsidR="005815B9" w:rsidRPr="00237175" w:rsidTr="009941A6">
        <w:tc>
          <w:tcPr>
            <w:tcW w:w="2664" w:type="dxa"/>
          </w:tcPr>
          <w:p w:rsidR="005815B9" w:rsidRPr="00237175" w:rsidRDefault="005815B9" w:rsidP="009941A6">
            <w:pPr>
              <w:rPr>
                <w:b/>
                <w:color w:val="FF0000"/>
              </w:rPr>
            </w:pPr>
            <w:r w:rsidRPr="00237175">
              <w:rPr>
                <w:b/>
                <w:color w:val="FF0000"/>
              </w:rPr>
              <w:t>Funcional programática</w:t>
            </w:r>
          </w:p>
        </w:tc>
        <w:tc>
          <w:tcPr>
            <w:tcW w:w="1959" w:type="dxa"/>
          </w:tcPr>
          <w:p w:rsidR="005815B9" w:rsidRPr="00237175" w:rsidRDefault="005815B9" w:rsidP="009941A6">
            <w:pPr>
              <w:rPr>
                <w:color w:val="FF0000"/>
              </w:rPr>
            </w:pPr>
            <w:r>
              <w:rPr>
                <w:color w:val="FF0000"/>
              </w:rPr>
              <w:t>10.302.5018.2153</w:t>
            </w:r>
          </w:p>
        </w:tc>
        <w:tc>
          <w:tcPr>
            <w:tcW w:w="4898" w:type="dxa"/>
          </w:tcPr>
          <w:p w:rsidR="005815B9" w:rsidRPr="00237175" w:rsidRDefault="005815B9" w:rsidP="009941A6">
            <w:pPr>
              <w:rPr>
                <w:color w:val="FF0000"/>
              </w:rPr>
            </w:pPr>
            <w:r>
              <w:rPr>
                <w:color w:val="FF0000"/>
              </w:rPr>
              <w:t>Aquisição de Material Hospitalar</w:t>
            </w:r>
          </w:p>
        </w:tc>
      </w:tr>
      <w:tr w:rsidR="005815B9" w:rsidRPr="00237175" w:rsidTr="009941A6">
        <w:tc>
          <w:tcPr>
            <w:tcW w:w="2664" w:type="dxa"/>
          </w:tcPr>
          <w:p w:rsidR="005815B9" w:rsidRPr="00237175" w:rsidRDefault="005815B9" w:rsidP="009941A6">
            <w:pPr>
              <w:rPr>
                <w:b/>
                <w:color w:val="FF0000"/>
              </w:rPr>
            </w:pPr>
            <w:r w:rsidRPr="00237175">
              <w:rPr>
                <w:b/>
                <w:color w:val="FF0000"/>
              </w:rPr>
              <w:t xml:space="preserve">Ficha </w:t>
            </w:r>
          </w:p>
        </w:tc>
        <w:tc>
          <w:tcPr>
            <w:tcW w:w="1959" w:type="dxa"/>
          </w:tcPr>
          <w:p w:rsidR="005815B9" w:rsidRPr="00237175" w:rsidRDefault="005815B9" w:rsidP="009941A6">
            <w:pPr>
              <w:rPr>
                <w:color w:val="FF0000"/>
              </w:rPr>
            </w:pPr>
            <w:r>
              <w:rPr>
                <w:color w:val="FF0000"/>
              </w:rPr>
              <w:t>236</w:t>
            </w:r>
          </w:p>
        </w:tc>
        <w:tc>
          <w:tcPr>
            <w:tcW w:w="4898" w:type="dxa"/>
          </w:tcPr>
          <w:p w:rsidR="005815B9" w:rsidRPr="00237175" w:rsidRDefault="005815B9" w:rsidP="009941A6">
            <w:pPr>
              <w:rPr>
                <w:color w:val="FF0000"/>
              </w:rPr>
            </w:pPr>
          </w:p>
        </w:tc>
      </w:tr>
      <w:tr w:rsidR="005815B9" w:rsidRPr="00237175" w:rsidTr="009941A6">
        <w:tc>
          <w:tcPr>
            <w:tcW w:w="2664" w:type="dxa"/>
          </w:tcPr>
          <w:p w:rsidR="005815B9" w:rsidRPr="00237175" w:rsidRDefault="005815B9" w:rsidP="009941A6">
            <w:pPr>
              <w:rPr>
                <w:b/>
                <w:color w:val="FF0000"/>
              </w:rPr>
            </w:pPr>
            <w:r w:rsidRPr="00237175">
              <w:rPr>
                <w:b/>
                <w:color w:val="FF0000"/>
              </w:rPr>
              <w:t xml:space="preserve">Despesa/fonte </w:t>
            </w:r>
          </w:p>
        </w:tc>
        <w:tc>
          <w:tcPr>
            <w:tcW w:w="1959" w:type="dxa"/>
          </w:tcPr>
          <w:p w:rsidR="005815B9" w:rsidRPr="00237175" w:rsidRDefault="005815B9" w:rsidP="009941A6">
            <w:pPr>
              <w:rPr>
                <w:color w:val="FF0000"/>
              </w:rPr>
            </w:pPr>
            <w:r>
              <w:rPr>
                <w:color w:val="FF0000"/>
              </w:rPr>
              <w:t>3.3.90.30.00</w:t>
            </w:r>
          </w:p>
        </w:tc>
        <w:tc>
          <w:tcPr>
            <w:tcW w:w="4898" w:type="dxa"/>
          </w:tcPr>
          <w:p w:rsidR="005815B9" w:rsidRPr="00237175" w:rsidRDefault="005815B9" w:rsidP="009941A6">
            <w:pPr>
              <w:rPr>
                <w:color w:val="FF0000"/>
              </w:rPr>
            </w:pPr>
            <w:r>
              <w:rPr>
                <w:color w:val="FF0000"/>
              </w:rPr>
              <w:t>Material de Consumo</w:t>
            </w:r>
          </w:p>
        </w:tc>
      </w:tr>
      <w:tr w:rsidR="005815B9" w:rsidRPr="00237175" w:rsidTr="009941A6">
        <w:trPr>
          <w:trHeight w:val="150"/>
        </w:trPr>
        <w:tc>
          <w:tcPr>
            <w:tcW w:w="2664" w:type="dxa"/>
          </w:tcPr>
          <w:p w:rsidR="005815B9" w:rsidRPr="00237175" w:rsidRDefault="005815B9" w:rsidP="009941A6">
            <w:pPr>
              <w:rPr>
                <w:b/>
                <w:color w:val="FF0000"/>
              </w:rPr>
            </w:pPr>
            <w:r>
              <w:rPr>
                <w:b/>
                <w:color w:val="FF0000"/>
              </w:rPr>
              <w:t>Fonte de Recurso</w:t>
            </w:r>
          </w:p>
        </w:tc>
        <w:tc>
          <w:tcPr>
            <w:tcW w:w="1959" w:type="dxa"/>
          </w:tcPr>
          <w:p w:rsidR="005815B9" w:rsidRPr="00237175" w:rsidRDefault="005815B9" w:rsidP="009941A6">
            <w:pPr>
              <w:rPr>
                <w:color w:val="FF0000"/>
              </w:rPr>
            </w:pPr>
            <w:r>
              <w:rPr>
                <w:color w:val="FF0000"/>
              </w:rPr>
              <w:t>0.1.02.0</w:t>
            </w:r>
          </w:p>
        </w:tc>
        <w:tc>
          <w:tcPr>
            <w:tcW w:w="4898" w:type="dxa"/>
          </w:tcPr>
          <w:p w:rsidR="005815B9" w:rsidRPr="00237175" w:rsidRDefault="005815B9" w:rsidP="009941A6">
            <w:pPr>
              <w:rPr>
                <w:color w:val="FF0000"/>
              </w:rPr>
            </w:pPr>
            <w:r>
              <w:rPr>
                <w:color w:val="FF0000"/>
              </w:rPr>
              <w:t>Receita de Impostos e de Transferência de Impostos - Saúde</w:t>
            </w:r>
          </w:p>
        </w:tc>
      </w:tr>
    </w:tbl>
    <w:p w:rsidR="005815B9" w:rsidRDefault="005815B9" w:rsidP="005815B9">
      <w:pPr>
        <w:jc w:val="both"/>
        <w:rPr>
          <w:b/>
          <w:color w:val="FF0000"/>
        </w:rPr>
      </w:pPr>
    </w:p>
    <w:p w:rsidR="005815B9" w:rsidRPr="00237175" w:rsidRDefault="005815B9" w:rsidP="005815B9">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5815B9" w:rsidRPr="00237175" w:rsidTr="009941A6">
        <w:tc>
          <w:tcPr>
            <w:tcW w:w="2664" w:type="dxa"/>
          </w:tcPr>
          <w:p w:rsidR="005815B9" w:rsidRPr="00237175" w:rsidRDefault="005815B9" w:rsidP="009941A6">
            <w:pPr>
              <w:rPr>
                <w:b/>
                <w:color w:val="FF0000"/>
              </w:rPr>
            </w:pPr>
            <w:r w:rsidRPr="00237175">
              <w:rPr>
                <w:b/>
                <w:color w:val="FF0000"/>
              </w:rPr>
              <w:t>Órgão</w:t>
            </w:r>
          </w:p>
        </w:tc>
        <w:tc>
          <w:tcPr>
            <w:tcW w:w="1959" w:type="dxa"/>
          </w:tcPr>
          <w:p w:rsidR="005815B9" w:rsidRPr="00237175" w:rsidRDefault="005815B9" w:rsidP="009941A6">
            <w:pPr>
              <w:rPr>
                <w:color w:val="FF0000"/>
              </w:rPr>
            </w:pPr>
            <w:r>
              <w:rPr>
                <w:color w:val="FF0000"/>
              </w:rPr>
              <w:t>02</w:t>
            </w:r>
          </w:p>
        </w:tc>
        <w:tc>
          <w:tcPr>
            <w:tcW w:w="4898" w:type="dxa"/>
          </w:tcPr>
          <w:p w:rsidR="005815B9" w:rsidRPr="00237175" w:rsidRDefault="005815B9" w:rsidP="009941A6">
            <w:pPr>
              <w:rPr>
                <w:color w:val="FF0000"/>
              </w:rPr>
            </w:pPr>
            <w:r>
              <w:rPr>
                <w:color w:val="FF0000"/>
              </w:rPr>
              <w:t>Secretaria Municipal de Saúde</w:t>
            </w:r>
          </w:p>
        </w:tc>
      </w:tr>
      <w:tr w:rsidR="005815B9" w:rsidRPr="00237175" w:rsidTr="009941A6">
        <w:tc>
          <w:tcPr>
            <w:tcW w:w="2664" w:type="dxa"/>
          </w:tcPr>
          <w:p w:rsidR="005815B9" w:rsidRPr="00237175" w:rsidRDefault="005815B9" w:rsidP="009941A6">
            <w:pPr>
              <w:rPr>
                <w:b/>
                <w:color w:val="FF0000"/>
              </w:rPr>
            </w:pPr>
            <w:r w:rsidRPr="00237175">
              <w:rPr>
                <w:b/>
                <w:color w:val="FF0000"/>
              </w:rPr>
              <w:t>Und. Orçamentária</w:t>
            </w:r>
          </w:p>
        </w:tc>
        <w:tc>
          <w:tcPr>
            <w:tcW w:w="1959" w:type="dxa"/>
          </w:tcPr>
          <w:p w:rsidR="005815B9" w:rsidRPr="00237175" w:rsidRDefault="005815B9" w:rsidP="009941A6">
            <w:pPr>
              <w:rPr>
                <w:color w:val="FF0000"/>
              </w:rPr>
            </w:pPr>
            <w:r>
              <w:rPr>
                <w:color w:val="FF0000"/>
              </w:rPr>
              <w:t>05</w:t>
            </w:r>
          </w:p>
        </w:tc>
        <w:tc>
          <w:tcPr>
            <w:tcW w:w="4898" w:type="dxa"/>
          </w:tcPr>
          <w:p w:rsidR="005815B9" w:rsidRPr="00237175" w:rsidRDefault="005815B9" w:rsidP="009941A6">
            <w:pPr>
              <w:rPr>
                <w:color w:val="FF0000"/>
              </w:rPr>
            </w:pPr>
            <w:r>
              <w:rPr>
                <w:color w:val="FF0000"/>
              </w:rPr>
              <w:t xml:space="preserve"> Fundo Municipal de Saúde</w:t>
            </w:r>
          </w:p>
        </w:tc>
      </w:tr>
      <w:tr w:rsidR="005815B9" w:rsidRPr="00237175" w:rsidTr="009941A6">
        <w:tc>
          <w:tcPr>
            <w:tcW w:w="2664" w:type="dxa"/>
          </w:tcPr>
          <w:p w:rsidR="005815B9" w:rsidRPr="00237175" w:rsidRDefault="005815B9" w:rsidP="009941A6">
            <w:pPr>
              <w:rPr>
                <w:b/>
                <w:color w:val="FF0000"/>
              </w:rPr>
            </w:pPr>
            <w:r w:rsidRPr="00237175">
              <w:rPr>
                <w:b/>
                <w:color w:val="FF0000"/>
              </w:rPr>
              <w:t>Funcional programática</w:t>
            </w:r>
          </w:p>
        </w:tc>
        <w:tc>
          <w:tcPr>
            <w:tcW w:w="1959" w:type="dxa"/>
          </w:tcPr>
          <w:p w:rsidR="005815B9" w:rsidRPr="00237175" w:rsidRDefault="005815B9" w:rsidP="009941A6">
            <w:pPr>
              <w:rPr>
                <w:color w:val="FF0000"/>
              </w:rPr>
            </w:pPr>
            <w:r>
              <w:rPr>
                <w:color w:val="FF0000"/>
              </w:rPr>
              <w:t>10.303.5019.2170</w:t>
            </w:r>
          </w:p>
        </w:tc>
        <w:tc>
          <w:tcPr>
            <w:tcW w:w="4898" w:type="dxa"/>
          </w:tcPr>
          <w:p w:rsidR="005815B9" w:rsidRPr="00237175" w:rsidRDefault="005815B9" w:rsidP="009941A6">
            <w:pPr>
              <w:rPr>
                <w:color w:val="FF0000"/>
              </w:rPr>
            </w:pPr>
            <w:r>
              <w:rPr>
                <w:color w:val="FF0000"/>
              </w:rPr>
              <w:t>Manutenção e Encargos com a Farmácia Municipal</w:t>
            </w:r>
          </w:p>
        </w:tc>
      </w:tr>
      <w:tr w:rsidR="005815B9" w:rsidRPr="00237175" w:rsidTr="009941A6">
        <w:tc>
          <w:tcPr>
            <w:tcW w:w="2664" w:type="dxa"/>
          </w:tcPr>
          <w:p w:rsidR="005815B9" w:rsidRPr="00237175" w:rsidRDefault="005815B9" w:rsidP="009941A6">
            <w:pPr>
              <w:rPr>
                <w:b/>
                <w:color w:val="FF0000"/>
              </w:rPr>
            </w:pPr>
            <w:r w:rsidRPr="00237175">
              <w:rPr>
                <w:b/>
                <w:color w:val="FF0000"/>
              </w:rPr>
              <w:t xml:space="preserve">Ficha </w:t>
            </w:r>
          </w:p>
        </w:tc>
        <w:tc>
          <w:tcPr>
            <w:tcW w:w="1959" w:type="dxa"/>
          </w:tcPr>
          <w:p w:rsidR="005815B9" w:rsidRPr="00237175" w:rsidRDefault="005815B9" w:rsidP="009941A6">
            <w:pPr>
              <w:rPr>
                <w:color w:val="FF0000"/>
              </w:rPr>
            </w:pPr>
            <w:r>
              <w:rPr>
                <w:color w:val="FF0000"/>
              </w:rPr>
              <w:t>283</w:t>
            </w:r>
          </w:p>
        </w:tc>
        <w:tc>
          <w:tcPr>
            <w:tcW w:w="4898" w:type="dxa"/>
          </w:tcPr>
          <w:p w:rsidR="005815B9" w:rsidRPr="00237175" w:rsidRDefault="005815B9" w:rsidP="009941A6">
            <w:pPr>
              <w:rPr>
                <w:color w:val="FF0000"/>
              </w:rPr>
            </w:pPr>
          </w:p>
        </w:tc>
      </w:tr>
      <w:tr w:rsidR="005815B9" w:rsidRPr="00237175" w:rsidTr="009941A6">
        <w:tc>
          <w:tcPr>
            <w:tcW w:w="2664" w:type="dxa"/>
          </w:tcPr>
          <w:p w:rsidR="005815B9" w:rsidRPr="00237175" w:rsidRDefault="005815B9" w:rsidP="009941A6">
            <w:pPr>
              <w:rPr>
                <w:b/>
                <w:color w:val="FF0000"/>
              </w:rPr>
            </w:pPr>
            <w:r w:rsidRPr="00237175">
              <w:rPr>
                <w:b/>
                <w:color w:val="FF0000"/>
              </w:rPr>
              <w:t xml:space="preserve">Despesa/fonte </w:t>
            </w:r>
          </w:p>
        </w:tc>
        <w:tc>
          <w:tcPr>
            <w:tcW w:w="1959" w:type="dxa"/>
          </w:tcPr>
          <w:p w:rsidR="005815B9" w:rsidRPr="00237175" w:rsidRDefault="005815B9" w:rsidP="009941A6">
            <w:pPr>
              <w:rPr>
                <w:color w:val="FF0000"/>
              </w:rPr>
            </w:pPr>
            <w:r>
              <w:rPr>
                <w:color w:val="FF0000"/>
              </w:rPr>
              <w:t>3.3.90.32.00</w:t>
            </w:r>
          </w:p>
        </w:tc>
        <w:tc>
          <w:tcPr>
            <w:tcW w:w="4898" w:type="dxa"/>
          </w:tcPr>
          <w:p w:rsidR="005815B9" w:rsidRPr="00237175" w:rsidRDefault="005815B9" w:rsidP="009941A6">
            <w:pPr>
              <w:rPr>
                <w:color w:val="FF0000"/>
              </w:rPr>
            </w:pPr>
            <w:r>
              <w:rPr>
                <w:color w:val="FF0000"/>
              </w:rPr>
              <w:t>Material Bem ou Serviço para Distribuição Gratuita</w:t>
            </w:r>
          </w:p>
        </w:tc>
      </w:tr>
      <w:tr w:rsidR="005815B9" w:rsidRPr="00237175" w:rsidTr="009941A6">
        <w:trPr>
          <w:trHeight w:val="150"/>
        </w:trPr>
        <w:tc>
          <w:tcPr>
            <w:tcW w:w="2664" w:type="dxa"/>
          </w:tcPr>
          <w:p w:rsidR="005815B9" w:rsidRPr="00237175" w:rsidRDefault="005815B9" w:rsidP="009941A6">
            <w:pPr>
              <w:rPr>
                <w:b/>
                <w:color w:val="FF0000"/>
              </w:rPr>
            </w:pPr>
            <w:r>
              <w:rPr>
                <w:b/>
                <w:color w:val="FF0000"/>
              </w:rPr>
              <w:t>Fonte de Recurso</w:t>
            </w:r>
          </w:p>
        </w:tc>
        <w:tc>
          <w:tcPr>
            <w:tcW w:w="1959" w:type="dxa"/>
          </w:tcPr>
          <w:p w:rsidR="005815B9" w:rsidRPr="00237175" w:rsidRDefault="005815B9" w:rsidP="009941A6">
            <w:pPr>
              <w:rPr>
                <w:color w:val="FF0000"/>
              </w:rPr>
            </w:pPr>
            <w:r>
              <w:rPr>
                <w:color w:val="FF0000"/>
              </w:rPr>
              <w:t>0.1.02.0</w:t>
            </w:r>
          </w:p>
        </w:tc>
        <w:tc>
          <w:tcPr>
            <w:tcW w:w="4898" w:type="dxa"/>
          </w:tcPr>
          <w:p w:rsidR="005815B9" w:rsidRPr="00237175" w:rsidRDefault="005815B9" w:rsidP="009941A6">
            <w:pPr>
              <w:rPr>
                <w:color w:val="FF0000"/>
              </w:rPr>
            </w:pPr>
            <w:r>
              <w:rPr>
                <w:color w:val="FF0000"/>
              </w:rPr>
              <w:t>Receita de Impostos e de Transferência de Impostos - Saúde</w:t>
            </w:r>
          </w:p>
        </w:tc>
      </w:tr>
    </w:tbl>
    <w:p w:rsidR="005815B9" w:rsidRDefault="005815B9"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7. DAS CONDIÇÕES DE FORNECIMENTO DOS MEDICAMENTOS</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7.1. </w:t>
      </w:r>
      <w:r w:rsidR="002F75AF" w:rsidRPr="002B632B">
        <w:rPr>
          <w:sz w:val="24"/>
          <w:szCs w:val="24"/>
        </w:rPr>
        <w:t>Os insumos hospitalares deverão ter prazo de validade de no mínimo 18 (dezoito) meses a contar da data do aceite e/ou no mínimo 70 % do prazo máximo para os medicamentos que possuam validade inferior à mencionada;</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7.2. </w:t>
      </w:r>
      <w:r w:rsidR="002F75AF" w:rsidRPr="002B632B">
        <w:rPr>
          <w:sz w:val="24"/>
          <w:szCs w:val="24"/>
        </w:rPr>
        <w:t>Após a entrega, o Almoxarifado do órgão terá 02 (dois) dias úteis para examinar os materiais/produtos/bens entregues, exceto quando o aceite depender de laudo ou parecer Técnico.</w:t>
      </w:r>
    </w:p>
    <w:p w:rsidR="002F75AF" w:rsidRPr="002B632B" w:rsidRDefault="002F75AF" w:rsidP="002F75AF">
      <w:pPr>
        <w:pStyle w:val="PargrafodaLista"/>
        <w:adjustRightInd w:val="0"/>
        <w:spacing w:line="360" w:lineRule="auto"/>
        <w:ind w:left="0"/>
        <w:jc w:val="both"/>
        <w:rPr>
          <w:sz w:val="24"/>
          <w:szCs w:val="24"/>
        </w:rPr>
      </w:pPr>
      <w:r w:rsidRPr="002B632B">
        <w:rPr>
          <w:sz w:val="24"/>
          <w:szCs w:val="24"/>
        </w:rPr>
        <w:t>Após examinado os produtos e encontrado alguma divergência/problemas nos produtos estes deverão ser substituídos no prazo Máximo de 10(dez) dias.</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7.3. </w:t>
      </w:r>
      <w:r w:rsidR="002F75AF" w:rsidRPr="002B632B">
        <w:rPr>
          <w:sz w:val="24"/>
          <w:szCs w:val="24"/>
        </w:rPr>
        <w:t>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7.4. </w:t>
      </w:r>
      <w:r w:rsidR="002F75AF" w:rsidRPr="002B632B">
        <w:rPr>
          <w:sz w:val="24"/>
          <w:szCs w:val="24"/>
        </w:rPr>
        <w:t>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7.5.  </w:t>
      </w:r>
      <w:r w:rsidR="002F75AF" w:rsidRPr="002B632B">
        <w:rPr>
          <w:sz w:val="24"/>
          <w:szCs w:val="24"/>
        </w:rPr>
        <w:t>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8. DOS HORÁRIOS E PRAZO DE ENTREGA</w:t>
      </w:r>
    </w:p>
    <w:p w:rsidR="002F75AF" w:rsidRPr="002B632B" w:rsidRDefault="00147CD9" w:rsidP="002F75AF">
      <w:pPr>
        <w:pStyle w:val="PargrafodaLista"/>
        <w:spacing w:line="360" w:lineRule="auto"/>
        <w:ind w:left="0"/>
        <w:jc w:val="both"/>
        <w:rPr>
          <w:b/>
          <w:sz w:val="24"/>
          <w:szCs w:val="24"/>
        </w:rPr>
      </w:pPr>
      <w:r>
        <w:rPr>
          <w:sz w:val="24"/>
          <w:szCs w:val="24"/>
        </w:rPr>
        <w:t xml:space="preserve">8.1. </w:t>
      </w:r>
      <w:r w:rsidR="002F75AF" w:rsidRPr="002B632B">
        <w:rPr>
          <w:sz w:val="24"/>
          <w:szCs w:val="24"/>
        </w:rPr>
        <w:t>O prazo de entrega dos insumos hospitalares deverá ser de 10 (dez) dias corridos, a contar da data do recebimento da Nota de Empenho, e o mesmo deverão ser entregues no lugar determinado pelo município.</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sz w:val="24"/>
          <w:szCs w:val="24"/>
        </w:rPr>
      </w:pPr>
      <w:r w:rsidRPr="002B632B">
        <w:rPr>
          <w:b/>
          <w:sz w:val="24"/>
          <w:szCs w:val="24"/>
        </w:rPr>
        <w:t>09. ACOMPANHAMENTO E FISCALIZAÇÃO</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9.1. </w:t>
      </w:r>
      <w:r w:rsidR="002F75AF" w:rsidRPr="002B632B">
        <w:rPr>
          <w:sz w:val="24"/>
          <w:szCs w:val="24"/>
        </w:rPr>
        <w:t>Durante o período de vigência da Ata de Registro de Preços, o fornecimento dos equipamentos e materiais será acompanhado e fiscalizado pela Coordenadoria de Assistência Farmacêutica</w:t>
      </w:r>
      <w:r w:rsidR="002F75AF" w:rsidRPr="002B632B">
        <w:rPr>
          <w:b/>
          <w:sz w:val="24"/>
          <w:szCs w:val="24"/>
        </w:rPr>
        <w:t>.</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10. PAGAMENTO</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10.1. </w:t>
      </w:r>
      <w:r w:rsidR="002F75AF" w:rsidRPr="002B632B">
        <w:rPr>
          <w:sz w:val="24"/>
          <w:szCs w:val="24"/>
        </w:rPr>
        <w:t xml:space="preserve">O pagamento pela aquisição dos materiais e equipamentos será efetuado no prazo não superior a </w:t>
      </w:r>
      <w:r w:rsidR="002F75AF" w:rsidRPr="002B632B">
        <w:rPr>
          <w:b/>
          <w:sz w:val="24"/>
          <w:szCs w:val="24"/>
        </w:rPr>
        <w:t>30 (trinta)</w:t>
      </w:r>
      <w:r w:rsidR="002F75AF" w:rsidRPr="002B632B">
        <w:rPr>
          <w:sz w:val="24"/>
          <w:szCs w:val="24"/>
        </w:rPr>
        <w:t>dias, contados da data da entrega dos mesmos, mediante apresentação de Nota Fiscal devidamente certificada por Comissão e/ou servidor designado pelo município.</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11. CONDIÇÕES GERAIS</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11.1. </w:t>
      </w:r>
      <w:r w:rsidR="002F75AF" w:rsidRPr="002B632B">
        <w:rPr>
          <w:sz w:val="24"/>
          <w:szCs w:val="24"/>
        </w:rPr>
        <w:t>A proponente deverá declarar conhecer os termos do instrumento convocatório que rege a presente licitação e demais anexos que o integram.</w:t>
      </w:r>
    </w:p>
    <w:p w:rsidR="002F75AF" w:rsidRPr="002B632B" w:rsidRDefault="00147CD9" w:rsidP="002F75AF">
      <w:pPr>
        <w:autoSpaceDE w:val="0"/>
        <w:autoSpaceDN w:val="0"/>
        <w:adjustRightInd w:val="0"/>
        <w:spacing w:line="276" w:lineRule="auto"/>
        <w:jc w:val="both"/>
        <w:rPr>
          <w:b/>
          <w:bCs/>
          <w:sz w:val="24"/>
          <w:szCs w:val="24"/>
        </w:rPr>
      </w:pPr>
      <w:r>
        <w:rPr>
          <w:bCs/>
          <w:sz w:val="24"/>
          <w:szCs w:val="24"/>
        </w:rPr>
        <w:t xml:space="preserve">11.2. </w:t>
      </w:r>
      <w:r w:rsidR="002F75AF" w:rsidRPr="002B632B">
        <w:rPr>
          <w:b/>
          <w:bCs/>
          <w:sz w:val="24"/>
          <w:szCs w:val="24"/>
        </w:rPr>
        <w:t>O preço proposto deverá contemplar todas as despesas que o compõem, tais como de embalagem, frete e seguro para entrega do bem no local indicado, bem como todos os encargos (obrigações sociais, impostos, taxas, etc.).</w:t>
      </w:r>
    </w:p>
    <w:p w:rsidR="005815B9" w:rsidRDefault="005815B9" w:rsidP="002F75AF">
      <w:pPr>
        <w:pStyle w:val="Corpodetexto"/>
        <w:jc w:val="right"/>
        <w:rPr>
          <w:szCs w:val="24"/>
        </w:rPr>
      </w:pPr>
    </w:p>
    <w:p w:rsidR="002F75AF" w:rsidRPr="002B632B" w:rsidRDefault="002F75AF" w:rsidP="00147CD9">
      <w:pPr>
        <w:pStyle w:val="Corpodetexto"/>
        <w:jc w:val="center"/>
        <w:rPr>
          <w:b/>
          <w:szCs w:val="24"/>
        </w:rPr>
      </w:pPr>
      <w:r w:rsidRPr="002B632B">
        <w:rPr>
          <w:szCs w:val="24"/>
        </w:rPr>
        <w:t xml:space="preserve">Santo </w:t>
      </w:r>
      <w:r w:rsidR="0014558E" w:rsidRPr="002B632B">
        <w:rPr>
          <w:szCs w:val="24"/>
        </w:rPr>
        <w:t>Antônio</w:t>
      </w:r>
      <w:r w:rsidRPr="002B632B">
        <w:rPr>
          <w:szCs w:val="24"/>
        </w:rPr>
        <w:t xml:space="preserve"> Do Leste- MT, 05 de Fevereiro de 201</w:t>
      </w:r>
      <w:r w:rsidR="005815B9">
        <w:rPr>
          <w:szCs w:val="24"/>
        </w:rPr>
        <w:t>9</w:t>
      </w:r>
      <w:r w:rsidRPr="002B632B">
        <w:rPr>
          <w:szCs w:val="24"/>
        </w:rPr>
        <w:t>.</w:t>
      </w:r>
    </w:p>
    <w:p w:rsidR="002F75AF" w:rsidRPr="002B632B" w:rsidRDefault="002F75AF" w:rsidP="002F75AF">
      <w:pPr>
        <w:pStyle w:val="Corpodetexto"/>
        <w:jc w:val="both"/>
        <w:rPr>
          <w:szCs w:val="24"/>
        </w:rPr>
      </w:pPr>
    </w:p>
    <w:p w:rsidR="002F75AF" w:rsidRPr="002B632B" w:rsidRDefault="002F75AF" w:rsidP="002F75AF">
      <w:pPr>
        <w:pStyle w:val="Corpodetexto"/>
        <w:jc w:val="both"/>
        <w:rPr>
          <w:szCs w:val="24"/>
        </w:rPr>
      </w:pPr>
    </w:p>
    <w:p w:rsidR="002F75AF" w:rsidRPr="002B632B" w:rsidRDefault="002F75AF" w:rsidP="002F75AF">
      <w:pPr>
        <w:pStyle w:val="Corpodetexto"/>
        <w:jc w:val="center"/>
        <w:rPr>
          <w:b/>
          <w:szCs w:val="24"/>
        </w:rPr>
      </w:pPr>
    </w:p>
    <w:p w:rsidR="002F75AF" w:rsidRPr="002B632B" w:rsidRDefault="002F75AF" w:rsidP="0014558E">
      <w:pPr>
        <w:pStyle w:val="Corpodetexto"/>
        <w:jc w:val="center"/>
        <w:rPr>
          <w:b/>
          <w:szCs w:val="24"/>
        </w:rPr>
      </w:pPr>
      <w:r w:rsidRPr="002B632B">
        <w:rPr>
          <w:b/>
          <w:szCs w:val="24"/>
        </w:rPr>
        <w:t>ELAINE DE FÁTIMA MORS</w:t>
      </w:r>
    </w:p>
    <w:p w:rsidR="00197DE9" w:rsidRDefault="002F75AF" w:rsidP="0014558E">
      <w:pPr>
        <w:spacing w:after="120"/>
        <w:jc w:val="center"/>
        <w:rPr>
          <w:b/>
          <w:sz w:val="24"/>
          <w:szCs w:val="24"/>
        </w:rPr>
      </w:pPr>
      <w:r w:rsidRPr="002B632B">
        <w:rPr>
          <w:b/>
          <w:sz w:val="24"/>
          <w:szCs w:val="24"/>
        </w:rPr>
        <w:t>Secretária Municipal de Saúde</w:t>
      </w:r>
    </w:p>
    <w:p w:rsidR="0014558E" w:rsidRPr="0014558E" w:rsidRDefault="0014558E" w:rsidP="0014558E">
      <w:pPr>
        <w:spacing w:after="120"/>
        <w:jc w:val="center"/>
        <w:rPr>
          <w:b/>
          <w:sz w:val="24"/>
          <w:szCs w:val="24"/>
        </w:rPr>
      </w:pPr>
      <w:r w:rsidRPr="0014558E">
        <w:rPr>
          <w:b/>
          <w:sz w:val="16"/>
          <w:szCs w:val="16"/>
        </w:rPr>
        <w:t>Portaria nº. 0256/2017 de 03/07/2017</w:t>
      </w: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8F2FF2" w:rsidRDefault="008F2FF2" w:rsidP="00C33178">
      <w:pPr>
        <w:widowControl w:val="0"/>
        <w:spacing w:before="120"/>
        <w:ind w:right="-568"/>
        <w:jc w:val="center"/>
        <w:rPr>
          <w:b/>
          <w:color w:val="000000" w:themeColor="text1"/>
          <w:sz w:val="24"/>
          <w:szCs w:val="24"/>
        </w:rPr>
      </w:pP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t xml:space="preserve">PREGÃO ELETRÔNICO Nº </w:t>
      </w:r>
      <w:r w:rsidR="00231B7C">
        <w:rPr>
          <w:b/>
          <w:color w:val="000000" w:themeColor="text1"/>
          <w:sz w:val="24"/>
          <w:szCs w:val="24"/>
        </w:rPr>
        <w:t>008/2019</w:t>
      </w:r>
      <w:r w:rsidR="007D7EAD">
        <w:rPr>
          <w:b/>
          <w:color w:val="000000" w:themeColor="text1"/>
          <w:sz w:val="24"/>
          <w:szCs w:val="24"/>
        </w:rPr>
        <w:t xml:space="preserve"> </w:t>
      </w:r>
    </w:p>
    <w:p w:rsidR="0004061A" w:rsidRPr="0019591A" w:rsidRDefault="00C56BF0" w:rsidP="00C33178">
      <w:pPr>
        <w:widowControl w:val="0"/>
        <w:spacing w:before="120"/>
        <w:ind w:right="-568"/>
        <w:jc w:val="center"/>
        <w:rPr>
          <w:b/>
          <w:color w:val="000000" w:themeColor="text1"/>
          <w:sz w:val="24"/>
          <w:szCs w:val="24"/>
        </w:rPr>
      </w:pPr>
      <w:r w:rsidRPr="0019591A">
        <w:rPr>
          <w:b/>
          <w:color w:val="000000" w:themeColor="text1"/>
          <w:sz w:val="24"/>
          <w:szCs w:val="24"/>
        </w:rPr>
        <w:t>ANEXO II</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231B7C">
        <w:rPr>
          <w:b/>
          <w:color w:val="000000" w:themeColor="text1"/>
          <w:sz w:val="22"/>
          <w:szCs w:val="22"/>
        </w:rPr>
        <w:t>008/2019</w:t>
      </w:r>
      <w:r w:rsidR="007D7EAD">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 )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149"/>
        <w:gridCol w:w="1180"/>
        <w:gridCol w:w="908"/>
        <w:gridCol w:w="827"/>
        <w:gridCol w:w="1125"/>
        <w:gridCol w:w="1161"/>
      </w:tblGrid>
      <w:tr w:rsidR="0071420E" w:rsidRPr="0019591A" w:rsidTr="0071420E">
        <w:tc>
          <w:tcPr>
            <w:tcW w:w="596" w:type="dxa"/>
          </w:tcPr>
          <w:p w:rsidR="0071420E" w:rsidRPr="0019591A" w:rsidRDefault="0071420E" w:rsidP="0074287A">
            <w:pPr>
              <w:jc w:val="center"/>
              <w:rPr>
                <w:b/>
                <w:color w:val="000000"/>
                <w:sz w:val="18"/>
                <w:szCs w:val="18"/>
              </w:rPr>
            </w:pPr>
            <w:r w:rsidRPr="0019591A">
              <w:rPr>
                <w:b/>
                <w:color w:val="000000"/>
                <w:sz w:val="18"/>
                <w:szCs w:val="18"/>
              </w:rPr>
              <w:t>Item</w:t>
            </w:r>
          </w:p>
        </w:tc>
        <w:tc>
          <w:tcPr>
            <w:tcW w:w="4290" w:type="dxa"/>
            <w:vAlign w:val="bottom"/>
          </w:tcPr>
          <w:p w:rsidR="0071420E" w:rsidRPr="0019591A" w:rsidRDefault="0071420E" w:rsidP="0074287A">
            <w:pPr>
              <w:jc w:val="center"/>
              <w:rPr>
                <w:b/>
                <w:color w:val="000000"/>
                <w:sz w:val="18"/>
                <w:szCs w:val="18"/>
              </w:rPr>
            </w:pPr>
            <w:r>
              <w:rPr>
                <w:b/>
                <w:color w:val="000000"/>
                <w:sz w:val="18"/>
                <w:szCs w:val="18"/>
              </w:rPr>
              <w:t>Produto</w:t>
            </w:r>
          </w:p>
        </w:tc>
        <w:tc>
          <w:tcPr>
            <w:tcW w:w="1199" w:type="dxa"/>
            <w:vAlign w:val="bottom"/>
          </w:tcPr>
          <w:p w:rsidR="0071420E" w:rsidRPr="0019591A" w:rsidRDefault="0071420E" w:rsidP="0074287A">
            <w:pPr>
              <w:jc w:val="center"/>
              <w:rPr>
                <w:b/>
                <w:color w:val="000000"/>
                <w:sz w:val="18"/>
                <w:szCs w:val="18"/>
              </w:rPr>
            </w:pPr>
            <w:r w:rsidRPr="0019591A">
              <w:rPr>
                <w:b/>
                <w:color w:val="000000"/>
                <w:sz w:val="18"/>
                <w:szCs w:val="18"/>
              </w:rPr>
              <w:t>Quantidade</w:t>
            </w:r>
          </w:p>
        </w:tc>
        <w:tc>
          <w:tcPr>
            <w:tcW w:w="921" w:type="dxa"/>
            <w:vAlign w:val="bottom"/>
          </w:tcPr>
          <w:p w:rsidR="0071420E" w:rsidRPr="0019591A" w:rsidRDefault="0071420E" w:rsidP="0074287A">
            <w:pPr>
              <w:jc w:val="center"/>
              <w:rPr>
                <w:b/>
                <w:color w:val="000000"/>
                <w:sz w:val="18"/>
                <w:szCs w:val="18"/>
              </w:rPr>
            </w:pPr>
            <w:r w:rsidRPr="0019591A">
              <w:rPr>
                <w:b/>
                <w:color w:val="000000"/>
                <w:sz w:val="18"/>
                <w:szCs w:val="18"/>
              </w:rPr>
              <w:t>Unidade</w:t>
            </w:r>
          </w:p>
        </w:tc>
        <w:tc>
          <w:tcPr>
            <w:tcW w:w="831" w:type="dxa"/>
            <w:vAlign w:val="bottom"/>
          </w:tcPr>
          <w:p w:rsidR="0071420E" w:rsidRPr="0019591A" w:rsidRDefault="0071420E" w:rsidP="0071420E">
            <w:pPr>
              <w:jc w:val="center"/>
              <w:rPr>
                <w:b/>
                <w:color w:val="000000"/>
                <w:sz w:val="18"/>
                <w:szCs w:val="18"/>
              </w:rPr>
            </w:pPr>
            <w:r w:rsidRPr="0019591A">
              <w:rPr>
                <w:b/>
                <w:color w:val="000000"/>
                <w:sz w:val="18"/>
                <w:szCs w:val="18"/>
              </w:rPr>
              <w:t xml:space="preserve">  </w:t>
            </w:r>
            <w:r>
              <w:rPr>
                <w:b/>
                <w:color w:val="000000"/>
                <w:sz w:val="18"/>
                <w:szCs w:val="18"/>
              </w:rPr>
              <w:t>Marca</w:t>
            </w:r>
          </w:p>
        </w:tc>
        <w:tc>
          <w:tcPr>
            <w:tcW w:w="1147" w:type="dxa"/>
          </w:tcPr>
          <w:p w:rsidR="0071420E" w:rsidRPr="0019591A" w:rsidRDefault="0071420E" w:rsidP="0074287A">
            <w:pPr>
              <w:jc w:val="center"/>
              <w:rPr>
                <w:b/>
                <w:color w:val="000000"/>
                <w:sz w:val="18"/>
                <w:szCs w:val="18"/>
              </w:rPr>
            </w:pPr>
            <w:r>
              <w:rPr>
                <w:b/>
                <w:color w:val="000000"/>
                <w:sz w:val="18"/>
                <w:szCs w:val="18"/>
              </w:rPr>
              <w:t>V. Unitário</w:t>
            </w:r>
          </w:p>
        </w:tc>
        <w:tc>
          <w:tcPr>
            <w:tcW w:w="1188" w:type="dxa"/>
            <w:vAlign w:val="bottom"/>
          </w:tcPr>
          <w:p w:rsidR="0071420E" w:rsidRPr="0019591A" w:rsidRDefault="0071420E" w:rsidP="0071420E">
            <w:pPr>
              <w:jc w:val="center"/>
              <w:rPr>
                <w:b/>
                <w:color w:val="000000"/>
                <w:sz w:val="18"/>
                <w:szCs w:val="18"/>
              </w:rPr>
            </w:pPr>
            <w:r>
              <w:rPr>
                <w:b/>
                <w:color w:val="000000"/>
                <w:sz w:val="18"/>
                <w:szCs w:val="18"/>
              </w:rPr>
              <w:t>V.</w:t>
            </w:r>
            <w:r w:rsidRPr="0019591A">
              <w:rPr>
                <w:b/>
                <w:color w:val="000000"/>
                <w:sz w:val="18"/>
                <w:szCs w:val="18"/>
              </w:rPr>
              <w:t xml:space="preserve"> Total</w:t>
            </w: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Informamos ainda, que os pagamentos deverão ser efetuados com todas as condições estabelecidas no Edital da Licitação e seus anexos, na Conta Corrente nº xxxxxxx Agência nº xxxx  do Banco Xxxxxxxx.</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t xml:space="preserve">PREGÃO ELETRÔNICO Nº </w:t>
      </w:r>
      <w:r w:rsidR="00231B7C">
        <w:rPr>
          <w:b/>
          <w:szCs w:val="24"/>
        </w:rPr>
        <w:t>008/2019</w:t>
      </w:r>
      <w:r w:rsidR="007D7EAD">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pStyle w:val="Lista"/>
        <w:widowControl w:val="0"/>
        <w:ind w:left="0" w:firstLine="0"/>
        <w:jc w:val="center"/>
        <w:rPr>
          <w:b/>
          <w:szCs w:val="24"/>
        </w:rPr>
      </w:pPr>
      <w:r w:rsidRPr="0019591A">
        <w:rPr>
          <w:b/>
          <w:szCs w:val="24"/>
        </w:rPr>
        <w:t xml:space="preserve">ANEXO </w:t>
      </w:r>
      <w:r w:rsidR="000B6AAD" w:rsidRPr="0019591A">
        <w:rPr>
          <w:b/>
          <w:szCs w:val="24"/>
        </w:rPr>
        <w:t>III</w:t>
      </w:r>
    </w:p>
    <w:p w:rsidR="00F73CD1" w:rsidRDefault="00F73CD1" w:rsidP="0026112B">
      <w:pPr>
        <w:widowControl w:val="0"/>
        <w:spacing w:after="120"/>
        <w:ind w:right="-1"/>
        <w:jc w:val="center"/>
        <w:rPr>
          <w:b/>
          <w:sz w:val="24"/>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231B7C">
        <w:rPr>
          <w:sz w:val="24"/>
          <w:szCs w:val="24"/>
        </w:rPr>
        <w:t>008/2019</w:t>
      </w:r>
      <w:r w:rsidR="007D7EAD">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231B7C">
        <w:rPr>
          <w:sz w:val="24"/>
          <w:szCs w:val="24"/>
        </w:rPr>
        <w:t>008/2019</w:t>
      </w:r>
      <w:r w:rsidR="00F33DFF">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r w:rsidRPr="0019591A">
        <w:rPr>
          <w:sz w:val="24"/>
          <w:szCs w:val="24"/>
        </w:rPr>
        <w:t>( )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lastRenderedPageBreak/>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t xml:space="preserve">PREGÃO ELETRÔNICO Nº </w:t>
      </w:r>
      <w:r w:rsidR="00231B7C">
        <w:rPr>
          <w:b/>
          <w:color w:val="000000" w:themeColor="text1"/>
          <w:szCs w:val="24"/>
        </w:rPr>
        <w:t>008/2019</w:t>
      </w:r>
      <w:r w:rsidR="007D7EAD">
        <w:rPr>
          <w:b/>
          <w:color w:val="000000" w:themeColor="text1"/>
          <w:szCs w:val="24"/>
        </w:rPr>
        <w:t xml:space="preserve"> </w:t>
      </w:r>
    </w:p>
    <w:p w:rsidR="0074287A" w:rsidRPr="0019591A" w:rsidRDefault="0074287A" w:rsidP="0026112B">
      <w:pPr>
        <w:widowControl w:val="0"/>
        <w:spacing w:line="360" w:lineRule="auto"/>
        <w:jc w:val="center"/>
        <w:rPr>
          <w:b/>
          <w:i/>
          <w:sz w:val="24"/>
          <w:szCs w:val="24"/>
        </w:rPr>
      </w:pPr>
      <w:r w:rsidRPr="0019591A">
        <w:rPr>
          <w:b/>
          <w:sz w:val="24"/>
          <w:szCs w:val="24"/>
        </w:rPr>
        <w:t xml:space="preserve">ANEXO </w:t>
      </w:r>
      <w:r w:rsidR="000B6AAD" w:rsidRPr="0019591A">
        <w:rPr>
          <w:b/>
          <w:sz w:val="24"/>
          <w:szCs w:val="24"/>
        </w:rPr>
        <w:t>IV</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231B7C">
        <w:rPr>
          <w:strike w:val="0"/>
          <w:color w:val="000000" w:themeColor="text1"/>
        </w:rPr>
        <w:t>008/2019</w:t>
      </w:r>
      <w:r w:rsidR="007D7EAD">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(assinatura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Default="00982FCF" w:rsidP="0074287A">
      <w:pPr>
        <w:pStyle w:val="Cabealho"/>
        <w:widowControl w:val="0"/>
        <w:jc w:val="center"/>
        <w:rPr>
          <w:b/>
          <w:szCs w:val="24"/>
        </w:rPr>
      </w:pPr>
    </w:p>
    <w:p w:rsidR="00CB39F2" w:rsidRDefault="00CB39F2" w:rsidP="0074287A">
      <w:pPr>
        <w:pStyle w:val="Cabealho"/>
        <w:widowControl w:val="0"/>
        <w:jc w:val="center"/>
        <w:rPr>
          <w:b/>
          <w:szCs w:val="24"/>
        </w:rPr>
      </w:pPr>
    </w:p>
    <w:p w:rsidR="00CB39F2" w:rsidRPr="0019591A" w:rsidRDefault="00CB39F2" w:rsidP="0074287A">
      <w:pPr>
        <w:pStyle w:val="Cabealho"/>
        <w:widowControl w:val="0"/>
        <w:jc w:val="center"/>
        <w:rPr>
          <w:b/>
          <w:szCs w:val="24"/>
        </w:rPr>
      </w:pP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 xml:space="preserve">PREGÃO ELETRÔNICO Nº </w:t>
      </w:r>
      <w:r w:rsidR="00231B7C">
        <w:rPr>
          <w:b/>
          <w:sz w:val="24"/>
          <w:szCs w:val="24"/>
        </w:rPr>
        <w:t>008/2019</w:t>
      </w:r>
      <w:r w:rsidR="007D7EAD">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ANEXO V</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231B7C">
        <w:rPr>
          <w:color w:val="000000" w:themeColor="text1"/>
          <w:sz w:val="24"/>
          <w:szCs w:val="24"/>
        </w:rPr>
        <w:t>008/2019</w:t>
      </w:r>
      <w:r w:rsidR="00F33DFF">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231B7C">
        <w:rPr>
          <w:b/>
          <w:color w:val="000000" w:themeColor="text1"/>
          <w:sz w:val="24"/>
          <w:szCs w:val="24"/>
        </w:rPr>
        <w:t>008/2019</w:t>
      </w:r>
      <w:r w:rsidR="007D7EAD">
        <w:rPr>
          <w:b/>
          <w:color w:val="000000" w:themeColor="text1"/>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ANEXO VI</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1"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231B7C">
              <w:rPr>
                <w:b/>
                <w:color w:val="000000" w:themeColor="text1"/>
                <w:sz w:val="22"/>
                <w:szCs w:val="22"/>
              </w:rPr>
              <w:t>008/2019</w:t>
            </w:r>
            <w:r w:rsidR="007D7EAD">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231B7C">
              <w:rPr>
                <w:color w:val="000000" w:themeColor="text1"/>
                <w:sz w:val="22"/>
                <w:szCs w:val="22"/>
              </w:rPr>
              <w:t>032/2019</w:t>
            </w:r>
            <w:r w:rsidR="007D7EAD">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D0128E" w:rsidRPr="003505C5">
              <w:rPr>
                <w:b/>
                <w:szCs w:val="40"/>
              </w:rPr>
              <w:t xml:space="preserve">futura e eventual </w:t>
            </w:r>
            <w:r w:rsidR="00D0128E">
              <w:rPr>
                <w:b/>
                <w:szCs w:val="24"/>
              </w:rPr>
              <w:t>aquisição de medicamentos e insumos, destinado a suprir as necessidades da secretaria municipal de saúde do município de Santo Antônio do Leste – MT, por um período de 12 (doze) meses</w:t>
            </w:r>
            <w:r w:rsidR="004F3378">
              <w:rPr>
                <w:b/>
                <w:color w:val="000000" w:themeColor="text1"/>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Natureza Jurídica: [ ] Ltda  [ ] Individual [ ] SA [ ] Outras</w:t>
            </w:r>
          </w:p>
          <w:p w:rsidR="0074287A" w:rsidRPr="0019591A" w:rsidRDefault="0074287A" w:rsidP="00C84466">
            <w:pPr>
              <w:widowControl w:val="0"/>
              <w:spacing w:before="120" w:after="120"/>
              <w:jc w:val="both"/>
              <w:rPr>
                <w:b/>
              </w:rPr>
            </w:pPr>
            <w:r w:rsidRPr="0019591A">
              <w:rPr>
                <w:b/>
              </w:rPr>
              <w:t>[  ] Não enquadrada como ME ou EPP</w:t>
            </w:r>
          </w:p>
          <w:p w:rsidR="0074287A" w:rsidRPr="0019591A" w:rsidRDefault="0074287A" w:rsidP="00C84466">
            <w:pPr>
              <w:widowControl w:val="0"/>
              <w:spacing w:before="120" w:after="120"/>
              <w:jc w:val="both"/>
              <w:rPr>
                <w:b/>
              </w:rPr>
            </w:pPr>
            <w:r w:rsidRPr="0019591A">
              <w:rPr>
                <w:b/>
              </w:rPr>
              <w:t>[  ]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Cpf:                            Data de Registro na Junta: </w:t>
            </w:r>
          </w:p>
          <w:p w:rsidR="0074287A" w:rsidRPr="0019591A" w:rsidRDefault="0074287A" w:rsidP="00C84466">
            <w:pPr>
              <w:widowControl w:val="0"/>
              <w:spacing w:before="120" w:after="120"/>
              <w:jc w:val="both"/>
              <w:rPr>
                <w:b/>
              </w:rPr>
            </w:pPr>
            <w:r w:rsidRPr="0019591A">
              <w:rPr>
                <w:b/>
              </w:rPr>
              <w:t xml:space="preserve">Sócio:                                       Cpf:                            Data de Registro na Junta: </w:t>
            </w:r>
          </w:p>
          <w:p w:rsidR="0074287A" w:rsidRPr="0019591A" w:rsidRDefault="0074287A" w:rsidP="00C84466">
            <w:pPr>
              <w:widowControl w:val="0"/>
              <w:spacing w:before="120" w:after="120"/>
              <w:jc w:val="both"/>
              <w:rPr>
                <w:b/>
              </w:rPr>
            </w:pPr>
            <w:r w:rsidRPr="0019591A">
              <w:rPr>
                <w:b/>
              </w:rPr>
              <w:t xml:space="preserve">Sócio:                                       Cpf: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74287A" w:rsidRPr="0019591A" w:rsidRDefault="0074287A" w:rsidP="0074287A">
      <w:pPr>
        <w:widowControl w:val="0"/>
        <w:spacing w:after="120"/>
        <w:jc w:val="center"/>
        <w:rPr>
          <w:b/>
          <w:sz w:val="24"/>
          <w:szCs w:val="24"/>
        </w:rPr>
      </w:pPr>
    </w:p>
    <w:p w:rsidR="00F151FD" w:rsidRDefault="00F73CD1" w:rsidP="00F73CD1">
      <w:pPr>
        <w:widowControl w:val="0"/>
        <w:spacing w:after="120"/>
        <w:jc w:val="both"/>
        <w:rPr>
          <w:b/>
          <w:color w:val="000000" w:themeColor="text1"/>
          <w:sz w:val="24"/>
          <w:szCs w:val="24"/>
        </w:rPr>
      </w:pPr>
      <w:r>
        <w:rPr>
          <w:b/>
          <w:color w:val="000000" w:themeColor="text1"/>
          <w:sz w:val="24"/>
          <w:szCs w:val="24"/>
        </w:rPr>
        <w:t xml:space="preserve">                             </w:t>
      </w: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231B7C">
        <w:rPr>
          <w:b/>
          <w:color w:val="000000" w:themeColor="text1"/>
          <w:sz w:val="24"/>
          <w:szCs w:val="24"/>
        </w:rPr>
        <w:t>008/2019</w:t>
      </w:r>
      <w:r w:rsidR="007D7EAD">
        <w:rPr>
          <w:b/>
          <w:color w:val="000000" w:themeColor="text1"/>
          <w:sz w:val="24"/>
          <w:szCs w:val="24"/>
        </w:rPr>
        <w:t xml:space="preserve"> </w:t>
      </w:r>
    </w:p>
    <w:p w:rsidR="001D2AC9"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 xml:space="preserve">ANEXO </w:t>
      </w:r>
      <w:r w:rsidR="00B9437F" w:rsidRPr="0019591A">
        <w:rPr>
          <w:color w:val="000000" w:themeColor="text1"/>
          <w:sz w:val="24"/>
          <w:szCs w:val="24"/>
        </w:rPr>
        <w:t>VII</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2F75AF">
          <w:headerReference w:type="default" r:id="rId32"/>
          <w:footerReference w:type="even" r:id="rId33"/>
          <w:footerReference w:type="default" r:id="rId34"/>
          <w:headerReference w:type="first" r:id="rId35"/>
          <w:footerReference w:type="first" r:id="rId36"/>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2018</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231B7C">
        <w:rPr>
          <w:b/>
          <w:color w:val="000000" w:themeColor="text1"/>
          <w:sz w:val="24"/>
          <w:szCs w:val="24"/>
        </w:rPr>
        <w:t>008/2019</w:t>
      </w:r>
      <w:r w:rsidR="007D7EAD">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231B7C">
        <w:rPr>
          <w:b/>
          <w:sz w:val="24"/>
          <w:szCs w:val="24"/>
        </w:rPr>
        <w:t>032/2019</w:t>
      </w:r>
      <w:r w:rsidR="007D7EAD">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231B7C">
        <w:rPr>
          <w:b/>
          <w:sz w:val="24"/>
          <w:szCs w:val="24"/>
        </w:rPr>
        <w:t>008/2019</w:t>
      </w:r>
      <w:r w:rsidR="00F33DFF">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Pr="0019591A" w:rsidRDefault="00E57604" w:rsidP="00E57604">
      <w:pPr>
        <w:widowControl w:val="0"/>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F151FD" w:rsidRPr="00411EE1">
        <w:rPr>
          <w:b/>
          <w:color w:val="000000" w:themeColor="text1"/>
          <w:sz w:val="24"/>
          <w:szCs w:val="24"/>
        </w:rPr>
        <w:t xml:space="preserve">Registro de Preços para </w:t>
      </w:r>
      <w:r w:rsidR="00D0128E" w:rsidRPr="003505C5">
        <w:rPr>
          <w:b/>
          <w:sz w:val="24"/>
          <w:szCs w:val="40"/>
        </w:rPr>
        <w:t xml:space="preserve">futura e eventual </w:t>
      </w:r>
      <w:r w:rsidR="00D0128E">
        <w:rPr>
          <w:b/>
          <w:sz w:val="24"/>
          <w:szCs w:val="24"/>
        </w:rPr>
        <w:t>aquisição de medicamentos e insumos, destinado a suprir as necessidades da secretaria municipal de saúde do município de Santo Antônio do Leste – MT, por um período de 12 (doze) meses</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231B7C">
        <w:rPr>
          <w:b/>
          <w:sz w:val="24"/>
          <w:szCs w:val="24"/>
        </w:rPr>
        <w:t>008/2019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0" w:type="auto"/>
        <w:jc w:val="center"/>
        <w:tblLook w:val="04A0" w:firstRow="1" w:lastRow="0" w:firstColumn="1" w:lastColumn="0" w:noHBand="0" w:noVBand="1"/>
      </w:tblPr>
      <w:tblGrid>
        <w:gridCol w:w="734"/>
        <w:gridCol w:w="2076"/>
        <w:gridCol w:w="819"/>
        <w:gridCol w:w="783"/>
        <w:gridCol w:w="901"/>
        <w:gridCol w:w="2197"/>
        <w:gridCol w:w="2686"/>
      </w:tblGrid>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b/>
                <w:sz w:val="20"/>
              </w:rPr>
            </w:pPr>
            <w:r>
              <w:rPr>
                <w:b/>
                <w:sz w:val="20"/>
              </w:rPr>
              <w:t>Item</w:t>
            </w:r>
          </w:p>
        </w:tc>
        <w:tc>
          <w:tcPr>
            <w:tcW w:w="2131" w:type="dxa"/>
          </w:tcPr>
          <w:p w:rsidR="00540661" w:rsidRPr="005C6C0F" w:rsidRDefault="00540661" w:rsidP="009941A6">
            <w:pPr>
              <w:pStyle w:val="Corpodetexto"/>
              <w:spacing w:line="292" w:lineRule="auto"/>
              <w:ind w:right="118"/>
              <w:jc w:val="center"/>
              <w:rPr>
                <w:b/>
                <w:sz w:val="20"/>
              </w:rPr>
            </w:pPr>
            <w:r w:rsidRPr="005C6C0F">
              <w:rPr>
                <w:b/>
                <w:sz w:val="20"/>
              </w:rPr>
              <w:t>Descrição das especificações mínimas</w:t>
            </w:r>
          </w:p>
        </w:tc>
        <w:tc>
          <w:tcPr>
            <w:tcW w:w="819" w:type="dxa"/>
          </w:tcPr>
          <w:p w:rsidR="00540661" w:rsidRPr="005C6C0F" w:rsidRDefault="00540661" w:rsidP="009941A6">
            <w:pPr>
              <w:pStyle w:val="Corpodetexto"/>
              <w:spacing w:line="292" w:lineRule="auto"/>
              <w:ind w:right="118"/>
              <w:jc w:val="center"/>
              <w:rPr>
                <w:b/>
                <w:sz w:val="20"/>
              </w:rPr>
            </w:pPr>
            <w:r w:rsidRPr="005C6C0F">
              <w:rPr>
                <w:b/>
                <w:sz w:val="20"/>
              </w:rPr>
              <w:t>Unid.</w:t>
            </w:r>
          </w:p>
        </w:tc>
        <w:tc>
          <w:tcPr>
            <w:tcW w:w="784" w:type="dxa"/>
          </w:tcPr>
          <w:p w:rsidR="00540661" w:rsidRPr="005C6C0F" w:rsidRDefault="00540661" w:rsidP="009941A6">
            <w:pPr>
              <w:pStyle w:val="Corpodetexto"/>
              <w:spacing w:line="292" w:lineRule="auto"/>
              <w:ind w:right="118"/>
              <w:jc w:val="center"/>
              <w:rPr>
                <w:b/>
                <w:sz w:val="20"/>
              </w:rPr>
            </w:pPr>
            <w:r>
              <w:rPr>
                <w:b/>
                <w:sz w:val="20"/>
              </w:rPr>
              <w:t>Qtde</w:t>
            </w:r>
          </w:p>
        </w:tc>
        <w:tc>
          <w:tcPr>
            <w:tcW w:w="901" w:type="dxa"/>
          </w:tcPr>
          <w:p w:rsidR="00540661" w:rsidRDefault="00540661" w:rsidP="009941A6">
            <w:pPr>
              <w:pStyle w:val="Corpodetexto"/>
              <w:spacing w:line="292" w:lineRule="auto"/>
              <w:ind w:right="118"/>
              <w:jc w:val="center"/>
              <w:rPr>
                <w:b/>
                <w:sz w:val="20"/>
              </w:rPr>
            </w:pPr>
            <w:r>
              <w:rPr>
                <w:b/>
                <w:sz w:val="20"/>
              </w:rPr>
              <w:t>Marca</w:t>
            </w:r>
          </w:p>
        </w:tc>
        <w:tc>
          <w:tcPr>
            <w:tcW w:w="2258" w:type="dxa"/>
          </w:tcPr>
          <w:p w:rsidR="00540661" w:rsidRDefault="00540661" w:rsidP="00540661">
            <w:pPr>
              <w:pStyle w:val="Corpodetexto"/>
              <w:spacing w:line="292" w:lineRule="auto"/>
              <w:ind w:right="118"/>
              <w:jc w:val="center"/>
              <w:rPr>
                <w:b/>
                <w:sz w:val="20"/>
              </w:rPr>
            </w:pPr>
            <w:r>
              <w:rPr>
                <w:b/>
                <w:sz w:val="20"/>
              </w:rPr>
              <w:t>Valor unitário</w:t>
            </w:r>
          </w:p>
        </w:tc>
        <w:tc>
          <w:tcPr>
            <w:tcW w:w="2768" w:type="dxa"/>
          </w:tcPr>
          <w:p w:rsidR="00540661" w:rsidRPr="005C6C0F" w:rsidRDefault="00540661" w:rsidP="009941A6">
            <w:pPr>
              <w:pStyle w:val="Corpodetexto"/>
              <w:spacing w:line="292" w:lineRule="auto"/>
              <w:ind w:right="118"/>
              <w:jc w:val="center"/>
              <w:rPr>
                <w:b/>
                <w:sz w:val="20"/>
              </w:rPr>
            </w:pPr>
            <w:r>
              <w:rPr>
                <w:b/>
                <w:sz w:val="20"/>
              </w:rPr>
              <w:t>Valor total</w:t>
            </w:r>
          </w:p>
        </w:tc>
      </w:tr>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sz w:val="20"/>
              </w:rPr>
            </w:pPr>
          </w:p>
        </w:tc>
        <w:tc>
          <w:tcPr>
            <w:tcW w:w="2131" w:type="dxa"/>
          </w:tcPr>
          <w:p w:rsidR="00540661" w:rsidRPr="00185AE1" w:rsidRDefault="00540661" w:rsidP="009941A6">
            <w:pPr>
              <w:pStyle w:val="Corpodetexto"/>
              <w:spacing w:line="292" w:lineRule="auto"/>
              <w:ind w:right="118"/>
              <w:jc w:val="both"/>
              <w:rPr>
                <w:sz w:val="20"/>
              </w:rPr>
            </w:pPr>
          </w:p>
        </w:tc>
        <w:tc>
          <w:tcPr>
            <w:tcW w:w="819" w:type="dxa"/>
          </w:tcPr>
          <w:p w:rsidR="00540661" w:rsidRPr="005C6C0F" w:rsidRDefault="00540661" w:rsidP="009941A6">
            <w:pPr>
              <w:pStyle w:val="Corpodetexto"/>
              <w:spacing w:line="292" w:lineRule="auto"/>
              <w:ind w:right="118"/>
              <w:jc w:val="center"/>
              <w:rPr>
                <w:sz w:val="20"/>
              </w:rPr>
            </w:pPr>
          </w:p>
        </w:tc>
        <w:tc>
          <w:tcPr>
            <w:tcW w:w="784" w:type="dxa"/>
          </w:tcPr>
          <w:p w:rsidR="00540661" w:rsidRDefault="00540661" w:rsidP="009941A6">
            <w:pPr>
              <w:pStyle w:val="Corpodetexto"/>
              <w:spacing w:line="292" w:lineRule="auto"/>
              <w:ind w:right="118"/>
              <w:jc w:val="center"/>
              <w:rPr>
                <w:sz w:val="20"/>
              </w:rPr>
            </w:pPr>
          </w:p>
        </w:tc>
        <w:tc>
          <w:tcPr>
            <w:tcW w:w="901" w:type="dxa"/>
          </w:tcPr>
          <w:p w:rsidR="00540661" w:rsidRDefault="00540661" w:rsidP="009941A6">
            <w:pPr>
              <w:pStyle w:val="Corpodetexto"/>
              <w:spacing w:line="292" w:lineRule="auto"/>
              <w:ind w:right="118"/>
              <w:jc w:val="center"/>
              <w:rPr>
                <w:sz w:val="20"/>
              </w:rPr>
            </w:pPr>
          </w:p>
        </w:tc>
        <w:tc>
          <w:tcPr>
            <w:tcW w:w="2258" w:type="dxa"/>
          </w:tcPr>
          <w:p w:rsidR="00540661" w:rsidRDefault="00540661" w:rsidP="009941A6">
            <w:pPr>
              <w:pStyle w:val="Corpodetexto"/>
              <w:spacing w:line="292" w:lineRule="auto"/>
              <w:ind w:right="118"/>
              <w:jc w:val="center"/>
              <w:rPr>
                <w:sz w:val="20"/>
              </w:rPr>
            </w:pPr>
          </w:p>
        </w:tc>
        <w:tc>
          <w:tcPr>
            <w:tcW w:w="2768" w:type="dxa"/>
          </w:tcPr>
          <w:p w:rsidR="00540661" w:rsidRPr="005C6C0F" w:rsidRDefault="00540661" w:rsidP="009941A6">
            <w:pPr>
              <w:pStyle w:val="Corpodetexto"/>
              <w:spacing w:line="292" w:lineRule="auto"/>
              <w:ind w:right="118"/>
              <w:jc w:val="center"/>
              <w:rPr>
                <w:sz w:val="20"/>
              </w:rPr>
            </w:pPr>
          </w:p>
        </w:tc>
      </w:tr>
    </w:tbl>
    <w:p w:rsidR="00CE7B54"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0476FC" w:rsidRPr="0096107B" w:rsidRDefault="000476FC"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t>Rua A</w:t>
      </w:r>
      <w:r w:rsidRPr="002A38B9">
        <w:t xml:space="preserve">. </w:t>
      </w:r>
      <w:r>
        <w:t>nº 367</w:t>
      </w:r>
      <w:r w:rsidRPr="002A38B9">
        <w:t xml:space="preserve"> – Bairro </w:t>
      </w:r>
      <w:r>
        <w:t>Centro</w:t>
      </w:r>
      <w:r w:rsidRPr="002A38B9">
        <w:t>, no horário de 0</w:t>
      </w:r>
      <w:r>
        <w:t>7</w:t>
      </w:r>
      <w:r w:rsidRPr="002A38B9">
        <w:t>:00 as 1</w:t>
      </w:r>
      <w:r>
        <w:t>1</w:t>
      </w:r>
      <w:r w:rsidRPr="002A38B9">
        <w:t>:00 Hs</w:t>
      </w:r>
      <w:r>
        <w:t xml:space="preserve"> e das 13</w:t>
      </w:r>
      <w:r w:rsidRPr="002A38B9">
        <w:t xml:space="preserve">:00 as </w:t>
      </w:r>
      <w:r>
        <w:t>17</w:t>
      </w:r>
      <w:r w:rsidRPr="002A38B9">
        <w:t>:00 Hs,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w:t>
      </w:r>
      <w:r w:rsidR="000476FC">
        <w:rPr>
          <w:sz w:val="24"/>
        </w:rPr>
        <w:t>0</w:t>
      </w:r>
      <w:r>
        <w:rPr>
          <w:sz w:val="24"/>
        </w:rPr>
        <w:t>(</w:t>
      </w:r>
      <w:r w:rsidR="000476FC">
        <w:rPr>
          <w:sz w:val="24"/>
        </w:rPr>
        <w:t>dez</w:t>
      </w:r>
      <w:r>
        <w:rPr>
          <w:sz w:val="24"/>
        </w:rPr>
        <w:t>)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151694" w:rsidRPr="0019591A" w:rsidRDefault="00151694" w:rsidP="00151694">
      <w:pPr>
        <w:spacing w:after="120"/>
        <w:jc w:val="both"/>
        <w:rPr>
          <w:sz w:val="24"/>
          <w:szCs w:val="24"/>
        </w:rPr>
      </w:pPr>
      <w:r>
        <w:rPr>
          <w:b/>
          <w:sz w:val="24"/>
          <w:szCs w:val="24"/>
        </w:rPr>
        <w:t>6</w:t>
      </w:r>
      <w:r w:rsidRPr="0019591A">
        <w:rPr>
          <w:b/>
          <w:sz w:val="24"/>
          <w:szCs w:val="24"/>
        </w:rPr>
        <w:t>.1.</w:t>
      </w:r>
      <w:r w:rsidRPr="0019591A">
        <w:rPr>
          <w:sz w:val="24"/>
          <w:szCs w:val="24"/>
        </w:rPr>
        <w:t xml:space="preserve"> Fornecer os itens de acordo com o edital. </w:t>
      </w:r>
    </w:p>
    <w:p w:rsidR="00151694" w:rsidRPr="0019591A" w:rsidRDefault="00151694" w:rsidP="00151694">
      <w:pPr>
        <w:spacing w:after="120"/>
        <w:jc w:val="both"/>
        <w:rPr>
          <w:b/>
          <w:sz w:val="24"/>
          <w:szCs w:val="24"/>
        </w:rPr>
      </w:pPr>
      <w:r>
        <w:rPr>
          <w:b/>
          <w:sz w:val="24"/>
          <w:szCs w:val="24"/>
        </w:rPr>
        <w:t>6</w:t>
      </w:r>
      <w:r w:rsidRPr="0019591A">
        <w:rPr>
          <w:b/>
          <w:sz w:val="24"/>
          <w:szCs w:val="24"/>
        </w:rPr>
        <w:t>.2.</w:t>
      </w:r>
      <w:r w:rsidRPr="0019591A">
        <w:rPr>
          <w:sz w:val="24"/>
          <w:szCs w:val="24"/>
        </w:rPr>
        <w:t xml:space="preserve"> </w:t>
      </w:r>
      <w:r w:rsidRPr="0019591A">
        <w:rPr>
          <w:color w:val="000000"/>
          <w:sz w:val="24"/>
          <w:szCs w:val="24"/>
        </w:rPr>
        <w:t xml:space="preserve">Acatar as decisões e observações feitas pela fiscalização da Secretaria </w:t>
      </w:r>
      <w:r w:rsidR="000476FC">
        <w:rPr>
          <w:color w:val="000000"/>
          <w:sz w:val="24"/>
          <w:szCs w:val="24"/>
        </w:rPr>
        <w:t>solicitante</w:t>
      </w:r>
      <w:r w:rsidRPr="0019591A">
        <w:rPr>
          <w:color w:val="000000"/>
          <w:sz w:val="24"/>
          <w:szCs w:val="24"/>
        </w:rPr>
        <w:t>, por escrito, em duas vias e entregues mediante recibo;</w:t>
      </w:r>
    </w:p>
    <w:p w:rsidR="00151694" w:rsidRPr="0019591A" w:rsidRDefault="00151694" w:rsidP="00151694">
      <w:pPr>
        <w:spacing w:after="120"/>
        <w:jc w:val="both"/>
        <w:rPr>
          <w:sz w:val="24"/>
          <w:szCs w:val="24"/>
        </w:rPr>
      </w:pPr>
      <w:r>
        <w:rPr>
          <w:b/>
          <w:sz w:val="24"/>
          <w:szCs w:val="24"/>
        </w:rPr>
        <w:t>6</w:t>
      </w:r>
      <w:r w:rsidRPr="0019591A">
        <w:rPr>
          <w:b/>
          <w:sz w:val="24"/>
          <w:szCs w:val="24"/>
        </w:rPr>
        <w:t>.3.</w:t>
      </w:r>
      <w:r w:rsidRPr="0019591A">
        <w:rPr>
          <w:sz w:val="24"/>
          <w:szCs w:val="24"/>
        </w:rPr>
        <w:t xml:space="preserve"> Responsabilizar-se pelas operações e custos de transporte, carga e descarga.</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.4.</w:t>
      </w:r>
      <w:r w:rsidRPr="0019591A">
        <w:rPr>
          <w:sz w:val="24"/>
          <w:szCs w:val="24"/>
        </w:rPr>
        <w:t xml:space="preserve"> </w:t>
      </w:r>
      <w:r w:rsidR="004A18CC" w:rsidRPr="0019591A">
        <w:rPr>
          <w:sz w:val="24"/>
          <w:szCs w:val="24"/>
        </w:rPr>
        <w:t xml:space="preserve">Os produtos cotados deverão atender as especificações </w:t>
      </w:r>
      <w:r w:rsidR="004A18CC">
        <w:rPr>
          <w:sz w:val="24"/>
          <w:szCs w:val="24"/>
        </w:rPr>
        <w:t xml:space="preserve">e exigências </w:t>
      </w:r>
      <w:r w:rsidR="004A18CC" w:rsidRPr="0019591A">
        <w:rPr>
          <w:sz w:val="24"/>
          <w:szCs w:val="24"/>
        </w:rPr>
        <w:t>constantes no Termo de Referência</w:t>
      </w:r>
      <w:r w:rsidR="004A18CC">
        <w:rPr>
          <w:sz w:val="24"/>
          <w:szCs w:val="24"/>
        </w:rPr>
        <w:t xml:space="preserve"> do edital</w:t>
      </w:r>
      <w:r w:rsidR="004A18CC" w:rsidRPr="0019591A">
        <w:rPr>
          <w:sz w:val="24"/>
          <w:szCs w:val="24"/>
        </w:rPr>
        <w:t>.</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.8.</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151694" w:rsidRPr="0019591A" w:rsidRDefault="00151694" w:rsidP="00151694">
      <w:pPr>
        <w:adjustRightInd w:val="0"/>
        <w:spacing w:after="120"/>
        <w:jc w:val="both"/>
        <w:rPr>
          <w:sz w:val="24"/>
          <w:szCs w:val="24"/>
        </w:rPr>
      </w:pPr>
      <w:r>
        <w:rPr>
          <w:b/>
          <w:sz w:val="24"/>
          <w:szCs w:val="24"/>
        </w:rPr>
        <w:lastRenderedPageBreak/>
        <w:t>6</w:t>
      </w:r>
      <w:r w:rsidRPr="0019591A">
        <w:rPr>
          <w:b/>
          <w:sz w:val="24"/>
          <w:szCs w:val="24"/>
        </w:rPr>
        <w:t>.9.</w:t>
      </w:r>
      <w:r w:rsidRPr="0019591A">
        <w:rPr>
          <w:sz w:val="24"/>
          <w:szCs w:val="24"/>
        </w:rPr>
        <w:t xml:space="preserve"> Os materiais sairão da indústria em embalagens apropriadas e lacradas que garantam a sua validade na temperatura especificada pelo fabricante no rótulo de cada embalagem.</w:t>
      </w:r>
    </w:p>
    <w:p w:rsidR="00151694" w:rsidRPr="0019591A" w:rsidRDefault="00151694" w:rsidP="00151694">
      <w:pPr>
        <w:adjustRightInd w:val="0"/>
        <w:spacing w:after="120"/>
        <w:jc w:val="both"/>
        <w:rPr>
          <w:sz w:val="24"/>
          <w:szCs w:val="24"/>
        </w:rPr>
      </w:pPr>
      <w:r>
        <w:rPr>
          <w:b/>
          <w:sz w:val="24"/>
          <w:szCs w:val="24"/>
        </w:rPr>
        <w:t>6</w:t>
      </w:r>
      <w:r w:rsidRPr="0019591A">
        <w:rPr>
          <w:b/>
          <w:sz w:val="24"/>
          <w:szCs w:val="24"/>
        </w:rPr>
        <w:t>.10.</w:t>
      </w:r>
      <w:r w:rsidRPr="0019591A">
        <w:rPr>
          <w:sz w:val="24"/>
          <w:szCs w:val="24"/>
        </w:rPr>
        <w:t xml:space="preserve"> Não serão aceitos materiais suspeitos de alteração, adulteração, fraude ou falsificação com risco comprovado à </w:t>
      </w:r>
      <w:r w:rsidR="00810150">
        <w:rPr>
          <w:sz w:val="24"/>
          <w:szCs w:val="24"/>
        </w:rPr>
        <w:t xml:space="preserve">Secretaria </w:t>
      </w:r>
      <w:r w:rsidR="00591FB7">
        <w:rPr>
          <w:sz w:val="24"/>
          <w:szCs w:val="24"/>
        </w:rPr>
        <w:t>responsável</w:t>
      </w:r>
      <w:r w:rsidRPr="0019591A">
        <w:rPr>
          <w:sz w:val="24"/>
          <w:szCs w:val="24"/>
        </w:rPr>
        <w:t>, respondendo, os responsáveis, por infração prevista na lei federal n. 6.437/77 e crime, previsto no código penal, a ser apurado na forma da lei.</w:t>
      </w:r>
    </w:p>
    <w:p w:rsidR="000476FC" w:rsidRDefault="00151694" w:rsidP="00151694">
      <w:pPr>
        <w:widowControl w:val="0"/>
        <w:spacing w:after="120"/>
        <w:jc w:val="both"/>
        <w:rPr>
          <w:sz w:val="24"/>
          <w:szCs w:val="24"/>
        </w:rPr>
      </w:pPr>
      <w:r>
        <w:rPr>
          <w:b/>
          <w:sz w:val="24"/>
          <w:szCs w:val="24"/>
        </w:rPr>
        <w:t>6</w:t>
      </w:r>
      <w:r w:rsidRPr="0019591A">
        <w:rPr>
          <w:b/>
          <w:sz w:val="24"/>
          <w:szCs w:val="24"/>
        </w:rPr>
        <w:t>.11.</w:t>
      </w:r>
      <w:r w:rsidRPr="0019591A">
        <w:rPr>
          <w:sz w:val="24"/>
          <w:szCs w:val="24"/>
        </w:rPr>
        <w:t xml:space="preserve"> Os materiais deverão estar acondicionados em embalagem original da fabricante, com o nome do responsável técnico, lote, data de fabricação e validade estampada em cada embalagem</w:t>
      </w:r>
      <w:r w:rsidR="000476FC">
        <w:rPr>
          <w:sz w:val="24"/>
          <w:szCs w:val="24"/>
        </w:rPr>
        <w:t>.</w:t>
      </w:r>
    </w:p>
    <w:p w:rsidR="00151694" w:rsidRPr="0096107B" w:rsidRDefault="00151694" w:rsidP="00151694">
      <w:pPr>
        <w:widowControl w:val="0"/>
        <w:spacing w:after="120"/>
        <w:jc w:val="both"/>
        <w:rPr>
          <w:b/>
          <w:sz w:val="24"/>
          <w:szCs w:val="24"/>
        </w:rPr>
      </w:pPr>
      <w:r w:rsidRPr="0096107B">
        <w:rPr>
          <w:b/>
          <w:sz w:val="24"/>
          <w:szCs w:val="24"/>
        </w:rPr>
        <w:t xml:space="preserve"> 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sidR="000476FC">
        <w:rPr>
          <w:sz w:val="24"/>
          <w:szCs w:val="24"/>
        </w:rPr>
        <w:t>atestada pelo setor competente.</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“factoring”;</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Pr="0019591A" w:rsidRDefault="00552E46" w:rsidP="00552E46">
      <w:pPr>
        <w:widowControl w:val="0"/>
        <w:spacing w:after="120"/>
        <w:jc w:val="both"/>
        <w:rPr>
          <w:sz w:val="24"/>
          <w:szCs w:val="24"/>
        </w:rPr>
      </w:pPr>
      <w:r>
        <w:rPr>
          <w:b/>
          <w:sz w:val="24"/>
          <w:szCs w:val="24"/>
        </w:rPr>
        <w:lastRenderedPageBreak/>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0476FC">
        <w:rPr>
          <w:sz w:val="24"/>
          <w:szCs w:val="24"/>
        </w:rPr>
        <w:t>dobro</w:t>
      </w:r>
      <w:r w:rsidRPr="0019591A">
        <w:rPr>
          <w:sz w:val="24"/>
          <w:szCs w:val="24"/>
        </w:rPr>
        <w:t xml:space="preserve"> do quantitativo de cada item registrado na ata de registro de preços para o órgão gerenciador e órgãos participantes, independente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591FB7">
        <w:rPr>
          <w:sz w:val="24"/>
          <w:szCs w:val="24"/>
        </w:rPr>
        <w:t>Saúde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7" w:history="1">
        <w:r>
          <w:rPr>
            <w:rStyle w:val="Hyperlink"/>
            <w:sz w:val="24"/>
            <w:szCs w:val="24"/>
          </w:rPr>
          <w:t>licitacao@santoantoniodoleste.mt.gov.br</w:t>
        </w:r>
      </w:hyperlink>
      <w:r w:rsidRPr="0019591A">
        <w:t xml:space="preserve"> </w:t>
      </w:r>
      <w:r w:rsidRPr="0019591A">
        <w:rPr>
          <w:sz w:val="24"/>
          <w:szCs w:val="24"/>
        </w:rPr>
        <w:t xml:space="preserve">ou pelo endereço Rua </w:t>
      </w:r>
      <w:r>
        <w:rPr>
          <w:sz w:val="24"/>
          <w:szCs w:val="24"/>
        </w:rPr>
        <w:t xml:space="preserve">A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w:t>
      </w:r>
      <w:r w:rsidRPr="0019591A">
        <w:rPr>
          <w:sz w:val="24"/>
          <w:szCs w:val="24"/>
        </w:rPr>
        <w:lastRenderedPageBreak/>
        <w:t>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8"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w:t>
      </w:r>
      <w:r w:rsidR="000476FC">
        <w:rPr>
          <w:color w:val="000000"/>
          <w:sz w:val="24"/>
          <w:szCs w:val="24"/>
        </w:rPr>
        <w:t>responsável</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lastRenderedPageBreak/>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w:t>
      </w:r>
      <w:r w:rsidRPr="0096107B">
        <w:rPr>
          <w:color w:val="000000"/>
          <w:sz w:val="24"/>
          <w:szCs w:val="24"/>
        </w:rPr>
        <w:lastRenderedPageBreak/>
        <w:t>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.7 - Do ato que aplicar a penalidade caberá recurso, no prazo de 05 (cinco) dias úteis, a contar da ciência da intimação, podendo a Administração reconsiderar sua decisão ou nesse prazo encaminhá-lo devidamente informado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981962" w:rsidRDefault="00151694" w:rsidP="00151694">
      <w:pPr>
        <w:widowControl w:val="0"/>
        <w:spacing w:after="120"/>
        <w:jc w:val="both"/>
        <w:rPr>
          <w:b/>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A728DC" w:rsidRDefault="00A728DC" w:rsidP="00151694">
      <w:pPr>
        <w:pStyle w:val="Cabealho"/>
        <w:widowControl w:val="0"/>
        <w:spacing w:after="120"/>
        <w:rPr>
          <w:b/>
          <w:szCs w:val="24"/>
        </w:rPr>
      </w:pPr>
    </w:p>
    <w:p w:rsidR="00F927CB" w:rsidRPr="00F927CB" w:rsidRDefault="00F927CB" w:rsidP="00151694">
      <w:pPr>
        <w:pStyle w:val="Cabealho"/>
        <w:widowControl w:val="0"/>
        <w:spacing w:after="120"/>
        <w:rPr>
          <w:b/>
          <w:szCs w:val="24"/>
        </w:rPr>
      </w:pPr>
      <w:r w:rsidRPr="00F927CB">
        <w:rPr>
          <w:b/>
          <w:szCs w:val="24"/>
        </w:rPr>
        <w:t xml:space="preserve">Secretaria Municipal de </w:t>
      </w:r>
      <w:r w:rsidR="00D0128E">
        <w:rPr>
          <w:b/>
          <w:szCs w:val="24"/>
        </w:rPr>
        <w:t>Saúde</w:t>
      </w:r>
    </w:p>
    <w:p w:rsidR="00981962" w:rsidRDefault="00981962" w:rsidP="0098196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CB39F2" w:rsidRPr="00237175" w:rsidTr="009941A6">
        <w:tc>
          <w:tcPr>
            <w:tcW w:w="2664" w:type="dxa"/>
          </w:tcPr>
          <w:p w:rsidR="00CB39F2" w:rsidRPr="00237175" w:rsidRDefault="00CB39F2" w:rsidP="009941A6">
            <w:pPr>
              <w:rPr>
                <w:b/>
                <w:color w:val="FF0000"/>
              </w:rPr>
            </w:pPr>
            <w:r w:rsidRPr="00237175">
              <w:rPr>
                <w:b/>
                <w:color w:val="FF0000"/>
              </w:rPr>
              <w:t>Órgão</w:t>
            </w:r>
          </w:p>
        </w:tc>
        <w:tc>
          <w:tcPr>
            <w:tcW w:w="1959" w:type="dxa"/>
          </w:tcPr>
          <w:p w:rsidR="00CB39F2" w:rsidRPr="00237175" w:rsidRDefault="00CB39F2" w:rsidP="009941A6">
            <w:pPr>
              <w:rPr>
                <w:color w:val="FF0000"/>
              </w:rPr>
            </w:pPr>
            <w:r>
              <w:rPr>
                <w:color w:val="FF0000"/>
              </w:rPr>
              <w:t>02</w:t>
            </w:r>
          </w:p>
        </w:tc>
        <w:tc>
          <w:tcPr>
            <w:tcW w:w="4898" w:type="dxa"/>
          </w:tcPr>
          <w:p w:rsidR="00CB39F2" w:rsidRPr="00237175" w:rsidRDefault="00CB39F2" w:rsidP="009941A6">
            <w:pPr>
              <w:rPr>
                <w:color w:val="FF0000"/>
              </w:rPr>
            </w:pPr>
            <w:r>
              <w:rPr>
                <w:color w:val="FF0000"/>
              </w:rPr>
              <w:t>Secretaria Municipal de Saúde</w:t>
            </w:r>
          </w:p>
        </w:tc>
      </w:tr>
      <w:tr w:rsidR="00CB39F2" w:rsidRPr="00237175" w:rsidTr="009941A6">
        <w:tc>
          <w:tcPr>
            <w:tcW w:w="2664" w:type="dxa"/>
          </w:tcPr>
          <w:p w:rsidR="00CB39F2" w:rsidRPr="00237175" w:rsidRDefault="00CB39F2" w:rsidP="009941A6">
            <w:pPr>
              <w:rPr>
                <w:b/>
                <w:color w:val="FF0000"/>
              </w:rPr>
            </w:pPr>
            <w:r w:rsidRPr="00237175">
              <w:rPr>
                <w:b/>
                <w:color w:val="FF0000"/>
              </w:rPr>
              <w:t>Und. Orçamentária</w:t>
            </w:r>
          </w:p>
        </w:tc>
        <w:tc>
          <w:tcPr>
            <w:tcW w:w="1959" w:type="dxa"/>
          </w:tcPr>
          <w:p w:rsidR="00CB39F2" w:rsidRPr="00237175" w:rsidRDefault="00CB39F2" w:rsidP="009941A6">
            <w:pPr>
              <w:rPr>
                <w:color w:val="FF0000"/>
              </w:rPr>
            </w:pPr>
            <w:r>
              <w:rPr>
                <w:color w:val="FF0000"/>
              </w:rPr>
              <w:t>05</w:t>
            </w:r>
          </w:p>
        </w:tc>
        <w:tc>
          <w:tcPr>
            <w:tcW w:w="4898" w:type="dxa"/>
          </w:tcPr>
          <w:p w:rsidR="00CB39F2" w:rsidRPr="00237175" w:rsidRDefault="00CB39F2" w:rsidP="009941A6">
            <w:pPr>
              <w:rPr>
                <w:color w:val="FF0000"/>
              </w:rPr>
            </w:pPr>
            <w:r>
              <w:rPr>
                <w:color w:val="FF0000"/>
              </w:rPr>
              <w:t xml:space="preserve"> Fundo Municipal de Saúde</w:t>
            </w:r>
          </w:p>
        </w:tc>
      </w:tr>
      <w:tr w:rsidR="00CB39F2" w:rsidRPr="00237175" w:rsidTr="009941A6">
        <w:tc>
          <w:tcPr>
            <w:tcW w:w="2664" w:type="dxa"/>
          </w:tcPr>
          <w:p w:rsidR="00CB39F2" w:rsidRPr="00237175" w:rsidRDefault="00CB39F2" w:rsidP="009941A6">
            <w:pPr>
              <w:rPr>
                <w:b/>
                <w:color w:val="FF0000"/>
              </w:rPr>
            </w:pPr>
            <w:r w:rsidRPr="00237175">
              <w:rPr>
                <w:b/>
                <w:color w:val="FF0000"/>
              </w:rPr>
              <w:t>Funcional programática</w:t>
            </w:r>
          </w:p>
        </w:tc>
        <w:tc>
          <w:tcPr>
            <w:tcW w:w="1959" w:type="dxa"/>
          </w:tcPr>
          <w:p w:rsidR="00CB39F2" w:rsidRPr="00237175" w:rsidRDefault="00CB39F2" w:rsidP="009941A6">
            <w:pPr>
              <w:rPr>
                <w:color w:val="FF0000"/>
              </w:rPr>
            </w:pPr>
            <w:r>
              <w:rPr>
                <w:color w:val="FF0000"/>
              </w:rPr>
              <w:t>10.302.5018.2153</w:t>
            </w:r>
          </w:p>
        </w:tc>
        <w:tc>
          <w:tcPr>
            <w:tcW w:w="4898" w:type="dxa"/>
          </w:tcPr>
          <w:p w:rsidR="00CB39F2" w:rsidRPr="00237175" w:rsidRDefault="00CB39F2" w:rsidP="009941A6">
            <w:pPr>
              <w:rPr>
                <w:color w:val="FF0000"/>
              </w:rPr>
            </w:pPr>
            <w:r>
              <w:rPr>
                <w:color w:val="FF0000"/>
              </w:rPr>
              <w:t>Aquisição de Material Hospitalar</w:t>
            </w: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Ficha </w:t>
            </w:r>
          </w:p>
        </w:tc>
        <w:tc>
          <w:tcPr>
            <w:tcW w:w="1959" w:type="dxa"/>
          </w:tcPr>
          <w:p w:rsidR="00CB39F2" w:rsidRPr="00237175" w:rsidRDefault="00CB39F2" w:rsidP="009941A6">
            <w:pPr>
              <w:rPr>
                <w:color w:val="FF0000"/>
              </w:rPr>
            </w:pPr>
            <w:r>
              <w:rPr>
                <w:color w:val="FF0000"/>
              </w:rPr>
              <w:t>236</w:t>
            </w:r>
          </w:p>
        </w:tc>
        <w:tc>
          <w:tcPr>
            <w:tcW w:w="4898" w:type="dxa"/>
          </w:tcPr>
          <w:p w:rsidR="00CB39F2" w:rsidRPr="00237175" w:rsidRDefault="00CB39F2" w:rsidP="009941A6">
            <w:pPr>
              <w:rPr>
                <w:color w:val="FF0000"/>
              </w:rPr>
            </w:pP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Despesa/fonte </w:t>
            </w:r>
          </w:p>
        </w:tc>
        <w:tc>
          <w:tcPr>
            <w:tcW w:w="1959" w:type="dxa"/>
          </w:tcPr>
          <w:p w:rsidR="00CB39F2" w:rsidRPr="00237175" w:rsidRDefault="00CB39F2" w:rsidP="009941A6">
            <w:pPr>
              <w:rPr>
                <w:color w:val="FF0000"/>
              </w:rPr>
            </w:pPr>
            <w:r>
              <w:rPr>
                <w:color w:val="FF0000"/>
              </w:rPr>
              <w:t>3.3.90.30.00</w:t>
            </w:r>
          </w:p>
        </w:tc>
        <w:tc>
          <w:tcPr>
            <w:tcW w:w="4898" w:type="dxa"/>
          </w:tcPr>
          <w:p w:rsidR="00CB39F2" w:rsidRPr="00237175" w:rsidRDefault="00CB39F2" w:rsidP="009941A6">
            <w:pPr>
              <w:rPr>
                <w:color w:val="FF0000"/>
              </w:rPr>
            </w:pPr>
            <w:r>
              <w:rPr>
                <w:color w:val="FF0000"/>
              </w:rPr>
              <w:t>Material de Consumo</w:t>
            </w:r>
          </w:p>
        </w:tc>
      </w:tr>
      <w:tr w:rsidR="00CB39F2" w:rsidRPr="00237175" w:rsidTr="009941A6">
        <w:trPr>
          <w:trHeight w:val="150"/>
        </w:trPr>
        <w:tc>
          <w:tcPr>
            <w:tcW w:w="2664" w:type="dxa"/>
          </w:tcPr>
          <w:p w:rsidR="00CB39F2" w:rsidRPr="00237175" w:rsidRDefault="00CB39F2" w:rsidP="009941A6">
            <w:pPr>
              <w:rPr>
                <w:b/>
                <w:color w:val="FF0000"/>
              </w:rPr>
            </w:pPr>
            <w:r>
              <w:rPr>
                <w:b/>
                <w:color w:val="FF0000"/>
              </w:rPr>
              <w:t>Fonte de Recurso</w:t>
            </w:r>
          </w:p>
        </w:tc>
        <w:tc>
          <w:tcPr>
            <w:tcW w:w="1959" w:type="dxa"/>
          </w:tcPr>
          <w:p w:rsidR="00CB39F2" w:rsidRPr="00237175" w:rsidRDefault="00CB39F2" w:rsidP="009941A6">
            <w:pPr>
              <w:rPr>
                <w:color w:val="FF0000"/>
              </w:rPr>
            </w:pPr>
            <w:r>
              <w:rPr>
                <w:color w:val="FF0000"/>
              </w:rPr>
              <w:t>0.1.02.0</w:t>
            </w:r>
          </w:p>
        </w:tc>
        <w:tc>
          <w:tcPr>
            <w:tcW w:w="4898" w:type="dxa"/>
          </w:tcPr>
          <w:p w:rsidR="00CB39F2" w:rsidRPr="00237175" w:rsidRDefault="00CB39F2" w:rsidP="009941A6">
            <w:pPr>
              <w:rPr>
                <w:color w:val="FF0000"/>
              </w:rPr>
            </w:pPr>
            <w:r>
              <w:rPr>
                <w:color w:val="FF0000"/>
              </w:rPr>
              <w:t>Receita de Impostos e de Transferência de Impostos - Saúde</w:t>
            </w:r>
          </w:p>
        </w:tc>
      </w:tr>
    </w:tbl>
    <w:p w:rsidR="00CB39F2" w:rsidRDefault="00CB39F2" w:rsidP="00CB39F2">
      <w:pPr>
        <w:jc w:val="both"/>
        <w:rPr>
          <w:b/>
          <w:color w:val="FF0000"/>
        </w:rPr>
      </w:pPr>
    </w:p>
    <w:p w:rsidR="00CB39F2" w:rsidRPr="00237175" w:rsidRDefault="00CB39F2" w:rsidP="00CB39F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CB39F2" w:rsidRPr="00237175" w:rsidTr="009941A6">
        <w:tc>
          <w:tcPr>
            <w:tcW w:w="2664" w:type="dxa"/>
          </w:tcPr>
          <w:p w:rsidR="00CB39F2" w:rsidRPr="00237175" w:rsidRDefault="00CB39F2" w:rsidP="009941A6">
            <w:pPr>
              <w:rPr>
                <w:b/>
                <w:color w:val="FF0000"/>
              </w:rPr>
            </w:pPr>
            <w:r w:rsidRPr="00237175">
              <w:rPr>
                <w:b/>
                <w:color w:val="FF0000"/>
              </w:rPr>
              <w:t>Órgão</w:t>
            </w:r>
          </w:p>
        </w:tc>
        <w:tc>
          <w:tcPr>
            <w:tcW w:w="1959" w:type="dxa"/>
          </w:tcPr>
          <w:p w:rsidR="00CB39F2" w:rsidRPr="00237175" w:rsidRDefault="00CB39F2" w:rsidP="009941A6">
            <w:pPr>
              <w:rPr>
                <w:color w:val="FF0000"/>
              </w:rPr>
            </w:pPr>
            <w:r>
              <w:rPr>
                <w:color w:val="FF0000"/>
              </w:rPr>
              <w:t>02</w:t>
            </w:r>
          </w:p>
        </w:tc>
        <w:tc>
          <w:tcPr>
            <w:tcW w:w="4898" w:type="dxa"/>
          </w:tcPr>
          <w:p w:rsidR="00CB39F2" w:rsidRPr="00237175" w:rsidRDefault="00CB39F2" w:rsidP="009941A6">
            <w:pPr>
              <w:rPr>
                <w:color w:val="FF0000"/>
              </w:rPr>
            </w:pPr>
            <w:r>
              <w:rPr>
                <w:color w:val="FF0000"/>
              </w:rPr>
              <w:t>Secretaria Municipal de Saúde</w:t>
            </w:r>
          </w:p>
        </w:tc>
      </w:tr>
      <w:tr w:rsidR="00CB39F2" w:rsidRPr="00237175" w:rsidTr="009941A6">
        <w:tc>
          <w:tcPr>
            <w:tcW w:w="2664" w:type="dxa"/>
          </w:tcPr>
          <w:p w:rsidR="00CB39F2" w:rsidRPr="00237175" w:rsidRDefault="00CB39F2" w:rsidP="009941A6">
            <w:pPr>
              <w:rPr>
                <w:b/>
                <w:color w:val="FF0000"/>
              </w:rPr>
            </w:pPr>
            <w:r w:rsidRPr="00237175">
              <w:rPr>
                <w:b/>
                <w:color w:val="FF0000"/>
              </w:rPr>
              <w:t>Und. Orçamentária</w:t>
            </w:r>
          </w:p>
        </w:tc>
        <w:tc>
          <w:tcPr>
            <w:tcW w:w="1959" w:type="dxa"/>
          </w:tcPr>
          <w:p w:rsidR="00CB39F2" w:rsidRPr="00237175" w:rsidRDefault="00CB39F2" w:rsidP="009941A6">
            <w:pPr>
              <w:rPr>
                <w:color w:val="FF0000"/>
              </w:rPr>
            </w:pPr>
            <w:r>
              <w:rPr>
                <w:color w:val="FF0000"/>
              </w:rPr>
              <w:t>05</w:t>
            </w:r>
          </w:p>
        </w:tc>
        <w:tc>
          <w:tcPr>
            <w:tcW w:w="4898" w:type="dxa"/>
          </w:tcPr>
          <w:p w:rsidR="00CB39F2" w:rsidRPr="00237175" w:rsidRDefault="00CB39F2" w:rsidP="009941A6">
            <w:pPr>
              <w:rPr>
                <w:color w:val="FF0000"/>
              </w:rPr>
            </w:pPr>
            <w:r>
              <w:rPr>
                <w:color w:val="FF0000"/>
              </w:rPr>
              <w:t xml:space="preserve"> Fundo Municipal de Saúde</w:t>
            </w:r>
          </w:p>
        </w:tc>
      </w:tr>
      <w:tr w:rsidR="00CB39F2" w:rsidRPr="00237175" w:rsidTr="009941A6">
        <w:tc>
          <w:tcPr>
            <w:tcW w:w="2664" w:type="dxa"/>
          </w:tcPr>
          <w:p w:rsidR="00CB39F2" w:rsidRPr="00237175" w:rsidRDefault="00CB39F2" w:rsidP="009941A6">
            <w:pPr>
              <w:rPr>
                <w:b/>
                <w:color w:val="FF0000"/>
              </w:rPr>
            </w:pPr>
            <w:r w:rsidRPr="00237175">
              <w:rPr>
                <w:b/>
                <w:color w:val="FF0000"/>
              </w:rPr>
              <w:t>Funcional programática</w:t>
            </w:r>
          </w:p>
        </w:tc>
        <w:tc>
          <w:tcPr>
            <w:tcW w:w="1959" w:type="dxa"/>
          </w:tcPr>
          <w:p w:rsidR="00CB39F2" w:rsidRPr="00237175" w:rsidRDefault="00CB39F2" w:rsidP="009941A6">
            <w:pPr>
              <w:rPr>
                <w:color w:val="FF0000"/>
              </w:rPr>
            </w:pPr>
            <w:r>
              <w:rPr>
                <w:color w:val="FF0000"/>
              </w:rPr>
              <w:t>10.303.5019.2170</w:t>
            </w:r>
          </w:p>
        </w:tc>
        <w:tc>
          <w:tcPr>
            <w:tcW w:w="4898" w:type="dxa"/>
          </w:tcPr>
          <w:p w:rsidR="00CB39F2" w:rsidRPr="00237175" w:rsidRDefault="00CB39F2" w:rsidP="009941A6">
            <w:pPr>
              <w:rPr>
                <w:color w:val="FF0000"/>
              </w:rPr>
            </w:pPr>
            <w:r>
              <w:rPr>
                <w:color w:val="FF0000"/>
              </w:rPr>
              <w:t>Manutenção e Encargos com a Farmácia Municipal</w:t>
            </w: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Ficha </w:t>
            </w:r>
          </w:p>
        </w:tc>
        <w:tc>
          <w:tcPr>
            <w:tcW w:w="1959" w:type="dxa"/>
          </w:tcPr>
          <w:p w:rsidR="00CB39F2" w:rsidRPr="00237175" w:rsidRDefault="00CB39F2" w:rsidP="009941A6">
            <w:pPr>
              <w:rPr>
                <w:color w:val="FF0000"/>
              </w:rPr>
            </w:pPr>
            <w:r>
              <w:rPr>
                <w:color w:val="FF0000"/>
              </w:rPr>
              <w:t>283</w:t>
            </w:r>
          </w:p>
        </w:tc>
        <w:tc>
          <w:tcPr>
            <w:tcW w:w="4898" w:type="dxa"/>
          </w:tcPr>
          <w:p w:rsidR="00CB39F2" w:rsidRPr="00237175" w:rsidRDefault="00CB39F2" w:rsidP="009941A6">
            <w:pPr>
              <w:rPr>
                <w:color w:val="FF0000"/>
              </w:rPr>
            </w:pP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Despesa/fonte </w:t>
            </w:r>
          </w:p>
        </w:tc>
        <w:tc>
          <w:tcPr>
            <w:tcW w:w="1959" w:type="dxa"/>
          </w:tcPr>
          <w:p w:rsidR="00CB39F2" w:rsidRPr="00237175" w:rsidRDefault="00CB39F2" w:rsidP="009941A6">
            <w:pPr>
              <w:rPr>
                <w:color w:val="FF0000"/>
              </w:rPr>
            </w:pPr>
            <w:r>
              <w:rPr>
                <w:color w:val="FF0000"/>
              </w:rPr>
              <w:t>3.3.90.32.00</w:t>
            </w:r>
          </w:p>
        </w:tc>
        <w:tc>
          <w:tcPr>
            <w:tcW w:w="4898" w:type="dxa"/>
          </w:tcPr>
          <w:p w:rsidR="00CB39F2" w:rsidRPr="00237175" w:rsidRDefault="00CB39F2" w:rsidP="009941A6">
            <w:pPr>
              <w:rPr>
                <w:color w:val="FF0000"/>
              </w:rPr>
            </w:pPr>
            <w:r>
              <w:rPr>
                <w:color w:val="FF0000"/>
              </w:rPr>
              <w:t>Material Bem ou Serviço para Distribuição Gratuita</w:t>
            </w:r>
          </w:p>
        </w:tc>
      </w:tr>
      <w:tr w:rsidR="00CB39F2" w:rsidRPr="00237175" w:rsidTr="009941A6">
        <w:trPr>
          <w:trHeight w:val="150"/>
        </w:trPr>
        <w:tc>
          <w:tcPr>
            <w:tcW w:w="2664" w:type="dxa"/>
          </w:tcPr>
          <w:p w:rsidR="00CB39F2" w:rsidRPr="00237175" w:rsidRDefault="00CB39F2" w:rsidP="009941A6">
            <w:pPr>
              <w:rPr>
                <w:b/>
                <w:color w:val="FF0000"/>
              </w:rPr>
            </w:pPr>
            <w:r>
              <w:rPr>
                <w:b/>
                <w:color w:val="FF0000"/>
              </w:rPr>
              <w:t>Fonte de Recurso</w:t>
            </w:r>
          </w:p>
        </w:tc>
        <w:tc>
          <w:tcPr>
            <w:tcW w:w="1959" w:type="dxa"/>
          </w:tcPr>
          <w:p w:rsidR="00CB39F2" w:rsidRPr="00237175" w:rsidRDefault="00CB39F2" w:rsidP="009941A6">
            <w:pPr>
              <w:rPr>
                <w:color w:val="FF0000"/>
              </w:rPr>
            </w:pPr>
            <w:r>
              <w:rPr>
                <w:color w:val="FF0000"/>
              </w:rPr>
              <w:t>0.1.02.0</w:t>
            </w:r>
          </w:p>
        </w:tc>
        <w:tc>
          <w:tcPr>
            <w:tcW w:w="4898" w:type="dxa"/>
          </w:tcPr>
          <w:p w:rsidR="00CB39F2" w:rsidRPr="00237175" w:rsidRDefault="00CB39F2" w:rsidP="009941A6">
            <w:pPr>
              <w:rPr>
                <w:color w:val="FF0000"/>
              </w:rPr>
            </w:pPr>
            <w:r>
              <w:rPr>
                <w:color w:val="FF0000"/>
              </w:rPr>
              <w:t>Receita de Impostos e de Transferência de Impostos - Saúde</w:t>
            </w:r>
          </w:p>
        </w:tc>
      </w:tr>
    </w:tbl>
    <w:p w:rsidR="00151694" w:rsidRDefault="00151694" w:rsidP="00151694">
      <w:pPr>
        <w:pStyle w:val="Cabealho"/>
        <w:widowControl w:val="0"/>
        <w:rPr>
          <w:b/>
          <w:color w:val="000000" w:themeColor="text1"/>
          <w:szCs w:val="24"/>
        </w:rPr>
      </w:pPr>
    </w:p>
    <w:p w:rsidR="00151694" w:rsidRPr="0077506A" w:rsidRDefault="00151694" w:rsidP="00151694">
      <w:pPr>
        <w:pStyle w:val="Cabealho"/>
        <w:widowControl w:val="0"/>
        <w:rPr>
          <w:b/>
          <w:color w:val="000000" w:themeColor="text1"/>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 xml:space="preserve">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w:t>
      </w:r>
      <w:r w:rsidRPr="0019591A">
        <w:rPr>
          <w:color w:val="000000" w:themeColor="text1"/>
          <w:sz w:val="24"/>
        </w:rPr>
        <w:lastRenderedPageBreak/>
        <w:t>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 xml:space="preserve">Em caso de divergência entre normas </w:t>
      </w:r>
      <w:r w:rsidR="00002605" w:rsidRPr="0019591A">
        <w:rPr>
          <w:color w:val="000000" w:themeColor="text1"/>
          <w:sz w:val="24"/>
        </w:rPr>
        <w:t>infra legais</w:t>
      </w:r>
      <w:r w:rsidRPr="0019591A">
        <w:rPr>
          <w:color w:val="000000" w:themeColor="text1"/>
          <w:sz w:val="24"/>
        </w:rPr>
        <w:t xml:space="preserve">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Santo Antônio do Leste - MT, ____ de__________ de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3829C3" w:rsidRDefault="003829C3" w:rsidP="00151694">
      <w:pPr>
        <w:widowControl w:val="0"/>
        <w:jc w:val="center"/>
        <w:rPr>
          <w:b/>
          <w:sz w:val="24"/>
          <w:szCs w:val="24"/>
        </w:rPr>
      </w:pPr>
    </w:p>
    <w:p w:rsidR="003829C3" w:rsidRDefault="003829C3"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F3378" w:rsidRDefault="004F3378" w:rsidP="00F927CB">
      <w:pPr>
        <w:widowControl w:val="0"/>
        <w:spacing w:before="60" w:after="60"/>
        <w:jc w:val="center"/>
        <w:rPr>
          <w:b/>
          <w:color w:val="000000" w:themeColor="text1"/>
          <w:sz w:val="24"/>
          <w:szCs w:val="24"/>
        </w:rPr>
      </w:pPr>
    </w:p>
    <w:p w:rsidR="004F3378" w:rsidRDefault="004F3378" w:rsidP="00F927CB">
      <w:pPr>
        <w:widowControl w:val="0"/>
        <w:spacing w:before="60" w:after="60"/>
        <w:jc w:val="center"/>
        <w:rPr>
          <w:b/>
          <w:color w:val="000000" w:themeColor="text1"/>
          <w:sz w:val="24"/>
          <w:szCs w:val="24"/>
        </w:rPr>
      </w:pPr>
    </w:p>
    <w:p w:rsidR="00540661" w:rsidRDefault="00540661" w:rsidP="00F927CB">
      <w:pPr>
        <w:widowControl w:val="0"/>
        <w:spacing w:before="60" w:after="60"/>
        <w:jc w:val="center"/>
        <w:rPr>
          <w:b/>
          <w:color w:val="000000" w:themeColor="text1"/>
          <w:sz w:val="24"/>
          <w:szCs w:val="24"/>
        </w:rPr>
      </w:pPr>
    </w:p>
    <w:p w:rsidR="00540661" w:rsidRDefault="00540661" w:rsidP="00F927CB">
      <w:pPr>
        <w:widowControl w:val="0"/>
        <w:spacing w:before="60" w:after="60"/>
        <w:jc w:val="center"/>
        <w:rPr>
          <w:b/>
          <w:color w:val="000000" w:themeColor="text1"/>
          <w:sz w:val="24"/>
          <w:szCs w:val="24"/>
        </w:rPr>
      </w:pPr>
    </w:p>
    <w:p w:rsidR="00540661" w:rsidRDefault="00540661" w:rsidP="00F927CB">
      <w:pPr>
        <w:widowControl w:val="0"/>
        <w:spacing w:before="60" w:after="60"/>
        <w:jc w:val="center"/>
        <w:rPr>
          <w:b/>
          <w:color w:val="000000" w:themeColor="text1"/>
          <w:sz w:val="24"/>
          <w:szCs w:val="24"/>
        </w:rPr>
      </w:pPr>
    </w:p>
    <w:p w:rsidR="00540661" w:rsidRDefault="00540661" w:rsidP="00F927CB">
      <w:pPr>
        <w:widowControl w:val="0"/>
        <w:spacing w:before="60" w:after="60"/>
        <w:jc w:val="center"/>
        <w:rPr>
          <w:b/>
          <w:color w:val="000000" w:themeColor="text1"/>
          <w:sz w:val="24"/>
          <w:szCs w:val="24"/>
        </w:rPr>
      </w:pPr>
    </w:p>
    <w:p w:rsidR="00540661" w:rsidRDefault="00540661" w:rsidP="00F927CB">
      <w:pPr>
        <w:widowControl w:val="0"/>
        <w:spacing w:before="60" w:after="60"/>
        <w:jc w:val="center"/>
        <w:rPr>
          <w:b/>
          <w:color w:val="000000" w:themeColor="text1"/>
          <w:sz w:val="24"/>
          <w:szCs w:val="24"/>
        </w:rPr>
      </w:pPr>
    </w:p>
    <w:p w:rsidR="00F927CB" w:rsidRPr="0019591A"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231B7C">
        <w:rPr>
          <w:b/>
          <w:color w:val="000000" w:themeColor="text1"/>
          <w:sz w:val="24"/>
          <w:szCs w:val="24"/>
        </w:rPr>
        <w:t>008/2019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231B7C">
        <w:rPr>
          <w:b/>
          <w:sz w:val="24"/>
          <w:szCs w:val="24"/>
        </w:rPr>
        <w:t>032/2019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D0128E">
        <w:rPr>
          <w:b/>
          <w:sz w:val="24"/>
          <w:szCs w:val="24"/>
        </w:rPr>
        <w:t>Saúde</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e a empresa ................, inscrita no</w:t>
      </w:r>
      <w:r w:rsidR="00402C42" w:rsidRPr="0019591A">
        <w:rPr>
          <w:sz w:val="24"/>
          <w:szCs w:val="24"/>
        </w:rPr>
        <w:t xml:space="preserve"> </w:t>
      </w:r>
      <w:r w:rsidRPr="0019591A">
        <w:rPr>
          <w:sz w:val="24"/>
          <w:szCs w:val="24"/>
        </w:rPr>
        <w:t>CGC/CNPJ MF com o nº................., com sede na .............................. doravante</w:t>
      </w:r>
      <w:r w:rsidR="00402C42" w:rsidRPr="0019591A">
        <w:rPr>
          <w:sz w:val="24"/>
          <w:szCs w:val="24"/>
        </w:rPr>
        <w:t xml:space="preserve"> </w:t>
      </w:r>
      <w:r w:rsidRPr="0019591A">
        <w:rPr>
          <w:sz w:val="24"/>
          <w:szCs w:val="24"/>
        </w:rPr>
        <w:t xml:space="preserve">designada </w:t>
      </w:r>
      <w:r w:rsidRPr="0019591A">
        <w:rPr>
          <w:b/>
          <w:sz w:val="24"/>
          <w:szCs w:val="24"/>
        </w:rPr>
        <w:t>CONTRATADA</w:t>
      </w:r>
      <w:r w:rsidRPr="0019591A">
        <w:rPr>
          <w:sz w:val="24"/>
          <w:szCs w:val="24"/>
        </w:rPr>
        <w:t>, representada, neste ato, por ................, portador da</w:t>
      </w:r>
      <w:r w:rsidR="00402C42" w:rsidRPr="0019591A">
        <w:rPr>
          <w:sz w:val="24"/>
          <w:szCs w:val="24"/>
        </w:rPr>
        <w:t xml:space="preserve"> </w:t>
      </w:r>
      <w:r w:rsidRPr="0019591A">
        <w:rPr>
          <w:sz w:val="24"/>
          <w:szCs w:val="24"/>
        </w:rPr>
        <w:t xml:space="preserve">cédula de identidade nº................ e inscrito no CPF/MF sob o nº.................,considerando o constante no processo licitatório nº </w:t>
      </w:r>
      <w:r w:rsidR="00231B7C">
        <w:rPr>
          <w:sz w:val="24"/>
          <w:szCs w:val="24"/>
        </w:rPr>
        <w:t>032/2019</w:t>
      </w:r>
      <w:r w:rsidR="007D7EAD">
        <w:rPr>
          <w:sz w:val="24"/>
          <w:szCs w:val="24"/>
        </w:rPr>
        <w:t xml:space="preserve"> </w:t>
      </w:r>
      <w:r w:rsidRPr="0019591A">
        <w:rPr>
          <w:sz w:val="24"/>
          <w:szCs w:val="24"/>
        </w:rPr>
        <w:t xml:space="preserve">, pregão eletrônico n° </w:t>
      </w:r>
      <w:r w:rsidR="00231B7C">
        <w:rPr>
          <w:sz w:val="24"/>
          <w:szCs w:val="24"/>
        </w:rPr>
        <w:t>008/2019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F151FD" w:rsidRPr="00411EE1">
        <w:rPr>
          <w:b/>
          <w:color w:val="000000" w:themeColor="text1"/>
          <w:szCs w:val="24"/>
        </w:rPr>
        <w:t xml:space="preserve">Registro de Preços para </w:t>
      </w:r>
      <w:r w:rsidR="00D0128E" w:rsidRPr="003505C5">
        <w:rPr>
          <w:b/>
          <w:szCs w:val="40"/>
        </w:rPr>
        <w:t xml:space="preserve">futura e eventual </w:t>
      </w:r>
      <w:r w:rsidR="00D0128E">
        <w:rPr>
          <w:b/>
          <w:szCs w:val="24"/>
        </w:rPr>
        <w:t>aquisição de medicamentos e insumos, destinado a suprir as necessidades da secretaria municipal de saúde do município de Santo Antônio do Leste – MT, por um período de 12 (doze) meses</w:t>
      </w:r>
      <w:r w:rsidR="00974548" w:rsidRPr="0019591A">
        <w:rPr>
          <w:szCs w:val="24"/>
        </w:rPr>
        <w:t>.</w:t>
      </w:r>
    </w:p>
    <w:p w:rsidR="00CB39F2" w:rsidRDefault="00CB39F2" w:rsidP="00E165AB">
      <w:pPr>
        <w:widowControl w:val="0"/>
        <w:jc w:val="both"/>
        <w:rPr>
          <w:b/>
          <w:sz w:val="24"/>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xxxxxx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Pr="0096107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t>CLÁUSULA QUARTA – OS DIREITOS E AS RESPONSABILIDADES DAS PARTES, AS PENALIDADES CABÍVEIS E OS VALORES DAS MULTAS.</w:t>
      </w:r>
    </w:p>
    <w:p w:rsidR="00540661" w:rsidRDefault="00540661" w:rsidP="00E165AB">
      <w:pPr>
        <w:pStyle w:val="NormalWeb"/>
        <w:spacing w:before="0" w:after="0" w:line="360" w:lineRule="auto"/>
        <w:jc w:val="both"/>
        <w:rPr>
          <w:b/>
        </w:rPr>
      </w:pPr>
    </w:p>
    <w:p w:rsidR="00E165AB" w:rsidRPr="0096107B" w:rsidRDefault="00E165AB" w:rsidP="00E165AB">
      <w:pPr>
        <w:pStyle w:val="NormalWeb"/>
        <w:spacing w:before="0" w:after="0"/>
        <w:jc w:val="both"/>
        <w:rPr>
          <w:b/>
        </w:rPr>
      </w:pPr>
      <w:r>
        <w:rPr>
          <w:b/>
        </w:rPr>
        <w:lastRenderedPageBreak/>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E165AB" w:rsidRPr="0019591A" w:rsidRDefault="00E165AB" w:rsidP="00E165AB">
      <w:pPr>
        <w:spacing w:after="120"/>
        <w:jc w:val="both"/>
        <w:rPr>
          <w:sz w:val="24"/>
          <w:szCs w:val="24"/>
        </w:rPr>
      </w:pPr>
      <w:r>
        <w:rPr>
          <w:b/>
          <w:sz w:val="24"/>
          <w:szCs w:val="24"/>
        </w:rPr>
        <w:t>4.2.1</w:t>
      </w:r>
      <w:r w:rsidRPr="0019591A">
        <w:rPr>
          <w:b/>
          <w:sz w:val="24"/>
          <w:szCs w:val="24"/>
        </w:rPr>
        <w:t>.</w:t>
      </w:r>
      <w:r w:rsidRPr="0019591A">
        <w:rPr>
          <w:sz w:val="24"/>
          <w:szCs w:val="24"/>
        </w:rPr>
        <w:t xml:space="preserve"> Fornecer os itens de acordo com o edital. </w:t>
      </w:r>
    </w:p>
    <w:p w:rsidR="00E165AB" w:rsidRPr="0019591A" w:rsidRDefault="00E165AB" w:rsidP="00E165AB">
      <w:pPr>
        <w:spacing w:after="120"/>
        <w:jc w:val="both"/>
        <w:rPr>
          <w:b/>
          <w:sz w:val="24"/>
          <w:szCs w:val="24"/>
        </w:rPr>
      </w:pPr>
      <w:r>
        <w:rPr>
          <w:b/>
          <w:sz w:val="24"/>
          <w:szCs w:val="24"/>
        </w:rPr>
        <w:t>4.2.2</w:t>
      </w:r>
      <w:r w:rsidRPr="0019591A">
        <w:rPr>
          <w:b/>
          <w:sz w:val="24"/>
          <w:szCs w:val="24"/>
        </w:rPr>
        <w:t>.</w:t>
      </w:r>
      <w:r w:rsidRPr="0019591A">
        <w:rPr>
          <w:sz w:val="24"/>
          <w:szCs w:val="24"/>
        </w:rPr>
        <w:t xml:space="preserve"> </w:t>
      </w:r>
      <w:r w:rsidRPr="0019591A">
        <w:rPr>
          <w:color w:val="000000"/>
          <w:sz w:val="24"/>
          <w:szCs w:val="24"/>
        </w:rPr>
        <w:t xml:space="preserve">Acatar as decisões e observações feitas pela fiscalização da Secretaria </w:t>
      </w:r>
      <w:r w:rsidR="00591FB7">
        <w:rPr>
          <w:color w:val="000000"/>
          <w:sz w:val="24"/>
          <w:szCs w:val="24"/>
        </w:rPr>
        <w:t>solicitante</w:t>
      </w:r>
      <w:r w:rsidRPr="0019591A">
        <w:rPr>
          <w:color w:val="000000"/>
          <w:sz w:val="24"/>
          <w:szCs w:val="24"/>
        </w:rPr>
        <w:t>, por escrito, em duas vias e entregues mediante recibo;</w:t>
      </w:r>
    </w:p>
    <w:p w:rsidR="00E165AB" w:rsidRPr="0019591A" w:rsidRDefault="00E165AB" w:rsidP="00E165AB">
      <w:pPr>
        <w:spacing w:after="120"/>
        <w:jc w:val="both"/>
        <w:rPr>
          <w:sz w:val="24"/>
          <w:szCs w:val="24"/>
        </w:rPr>
      </w:pPr>
      <w:r>
        <w:rPr>
          <w:b/>
          <w:sz w:val="24"/>
          <w:szCs w:val="24"/>
        </w:rPr>
        <w:t>4.2</w:t>
      </w:r>
      <w:r w:rsidRPr="0019591A">
        <w:rPr>
          <w:b/>
          <w:sz w:val="24"/>
          <w:szCs w:val="24"/>
        </w:rPr>
        <w:t>.3.</w:t>
      </w:r>
      <w:r w:rsidRPr="0019591A">
        <w:rPr>
          <w:sz w:val="24"/>
          <w:szCs w:val="24"/>
        </w:rPr>
        <w:t xml:space="preserve"> Responsabilizar-se pelas operações e custos de transporte, carga e descarga.</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.4.</w:t>
      </w:r>
      <w:r w:rsidRPr="0019591A">
        <w:rPr>
          <w:sz w:val="24"/>
          <w:szCs w:val="24"/>
        </w:rPr>
        <w:t xml:space="preserve"> Os produtos cotados deverão atender as especificações </w:t>
      </w:r>
      <w:r w:rsidR="004A18CC">
        <w:rPr>
          <w:sz w:val="24"/>
          <w:szCs w:val="24"/>
        </w:rPr>
        <w:t xml:space="preserve">e exigências </w:t>
      </w:r>
      <w:r w:rsidRPr="0019591A">
        <w:rPr>
          <w:sz w:val="24"/>
          <w:szCs w:val="24"/>
        </w:rPr>
        <w:t>constantes no Termo de Referência</w:t>
      </w:r>
      <w:r w:rsidR="004A18CC">
        <w:rPr>
          <w:sz w:val="24"/>
          <w:szCs w:val="24"/>
        </w:rPr>
        <w:t xml:space="preserve"> do edital</w:t>
      </w:r>
      <w:r w:rsidRPr="0019591A">
        <w:rPr>
          <w:sz w:val="24"/>
          <w:szCs w:val="24"/>
        </w:rPr>
        <w:t>.</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.5.</w:t>
      </w:r>
      <w:r w:rsidRPr="0019591A">
        <w:rPr>
          <w:sz w:val="24"/>
          <w:szCs w:val="24"/>
        </w:rPr>
        <w:t xml:space="preserve"> Antes da homologação a área técnica da Prefeitura se reserva o direito de solicitar amostra(s) do(s) produto(s), a fim de garantir a qualidade dos produtos.</w:t>
      </w:r>
    </w:p>
    <w:p w:rsidR="00E165AB" w:rsidRPr="0019591A" w:rsidRDefault="00E165AB" w:rsidP="00E165AB">
      <w:pPr>
        <w:adjustRightInd w:val="0"/>
        <w:spacing w:after="120"/>
        <w:jc w:val="both"/>
        <w:rPr>
          <w:sz w:val="24"/>
          <w:szCs w:val="24"/>
        </w:rPr>
      </w:pPr>
      <w:r>
        <w:rPr>
          <w:b/>
          <w:sz w:val="24"/>
          <w:szCs w:val="24"/>
        </w:rPr>
        <w:t>4.2</w:t>
      </w:r>
      <w:r w:rsidRPr="0019591A">
        <w:rPr>
          <w:b/>
          <w:sz w:val="24"/>
          <w:szCs w:val="24"/>
        </w:rPr>
        <w:t>.6.</w:t>
      </w:r>
      <w:r w:rsidRPr="0019591A">
        <w:rPr>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rsidR="00E165AB" w:rsidRPr="0019591A" w:rsidRDefault="00E165AB" w:rsidP="00E165AB">
      <w:pPr>
        <w:adjustRightInd w:val="0"/>
        <w:spacing w:after="120"/>
        <w:jc w:val="both"/>
        <w:rPr>
          <w:sz w:val="24"/>
          <w:szCs w:val="24"/>
        </w:rPr>
      </w:pPr>
      <w:r>
        <w:rPr>
          <w:b/>
          <w:sz w:val="24"/>
          <w:szCs w:val="24"/>
        </w:rPr>
        <w:t>4.2.7</w:t>
      </w:r>
      <w:r w:rsidRPr="0019591A">
        <w:rPr>
          <w:b/>
          <w:sz w:val="24"/>
          <w:szCs w:val="24"/>
        </w:rPr>
        <w:t>.</w:t>
      </w:r>
      <w:r w:rsidRPr="0019591A">
        <w:rPr>
          <w:sz w:val="24"/>
          <w:szCs w:val="24"/>
        </w:rPr>
        <w:t xml:space="preserve"> Os materiais deverão ser entregues embalados, de forma a não ser danificado durante as operações de transporte e descarga no local da entrega e deverá observar normas de conservação e empilhamento máximo indicado nas caixas pela fabricante.</w:t>
      </w:r>
    </w:p>
    <w:p w:rsidR="00E165AB" w:rsidRPr="0019591A" w:rsidRDefault="00E165AB" w:rsidP="00E165AB">
      <w:pPr>
        <w:adjustRightInd w:val="0"/>
        <w:spacing w:after="120"/>
        <w:jc w:val="both"/>
        <w:rPr>
          <w:sz w:val="24"/>
          <w:szCs w:val="24"/>
        </w:rPr>
      </w:pPr>
      <w:r>
        <w:rPr>
          <w:b/>
          <w:sz w:val="24"/>
          <w:szCs w:val="24"/>
        </w:rPr>
        <w:t>4.2.8</w:t>
      </w:r>
      <w:r w:rsidRPr="0019591A">
        <w:rPr>
          <w:b/>
          <w:sz w:val="24"/>
          <w:szCs w:val="24"/>
        </w:rPr>
        <w:t>.</w:t>
      </w:r>
      <w:r w:rsidRPr="0019591A">
        <w:rPr>
          <w:sz w:val="24"/>
          <w:szCs w:val="24"/>
        </w:rPr>
        <w:t xml:space="preserve"> Os materiais sairão da indústria em embalagens apropriadas e lacradas que garantam a sua validade na temperatura especificada pelo fabricante no rótulo de cada embalagem.</w:t>
      </w:r>
    </w:p>
    <w:p w:rsidR="00E165AB" w:rsidRPr="0019591A" w:rsidRDefault="00E165AB" w:rsidP="00E165AB">
      <w:pPr>
        <w:adjustRightInd w:val="0"/>
        <w:spacing w:after="120"/>
        <w:jc w:val="both"/>
        <w:rPr>
          <w:sz w:val="24"/>
          <w:szCs w:val="24"/>
        </w:rPr>
      </w:pPr>
      <w:r>
        <w:rPr>
          <w:b/>
          <w:sz w:val="24"/>
          <w:szCs w:val="24"/>
        </w:rPr>
        <w:t>4.2.9</w:t>
      </w:r>
      <w:r w:rsidRPr="0019591A">
        <w:rPr>
          <w:b/>
          <w:sz w:val="24"/>
          <w:szCs w:val="24"/>
        </w:rPr>
        <w:t>.</w:t>
      </w:r>
      <w:r w:rsidRPr="0019591A">
        <w:rPr>
          <w:sz w:val="24"/>
          <w:szCs w:val="24"/>
        </w:rPr>
        <w:t xml:space="preserve"> Não serão aceitos materiais suspeitos de alteração, adulteração, fraude ou falsificação com risco comprovado à </w:t>
      </w:r>
      <w:r w:rsidR="00810150">
        <w:rPr>
          <w:sz w:val="24"/>
          <w:szCs w:val="24"/>
        </w:rPr>
        <w:t xml:space="preserve">Secretaria </w:t>
      </w:r>
      <w:r w:rsidR="00591FB7">
        <w:rPr>
          <w:sz w:val="24"/>
          <w:szCs w:val="24"/>
        </w:rPr>
        <w:t>solicitante</w:t>
      </w:r>
      <w:r w:rsidRPr="0019591A">
        <w:rPr>
          <w:sz w:val="24"/>
          <w:szCs w:val="24"/>
        </w:rPr>
        <w:t>, respondendo, os responsáveis, por infração prevista na lei federal n. 6.437/77 e crime, previsto no código penal, a ser apurado na forma da lei.</w:t>
      </w:r>
    </w:p>
    <w:p w:rsidR="00E165AB" w:rsidRDefault="00E165AB" w:rsidP="00E165AB">
      <w:pPr>
        <w:widowControl w:val="0"/>
        <w:jc w:val="both"/>
        <w:rPr>
          <w:b/>
          <w:sz w:val="24"/>
          <w:szCs w:val="24"/>
        </w:rPr>
      </w:pPr>
      <w:r w:rsidRPr="00E165AB">
        <w:rPr>
          <w:b/>
          <w:sz w:val="24"/>
          <w:szCs w:val="24"/>
        </w:rPr>
        <w:t>4.2.10.</w:t>
      </w:r>
      <w:r w:rsidRPr="0019591A">
        <w:rPr>
          <w:sz w:val="24"/>
          <w:szCs w:val="24"/>
        </w:rPr>
        <w:t xml:space="preserve"> Os materiais deverão estar acondicionados em embalagem original da fabricante, com o nome do responsável técnico, lote, data de fabricação e validade estampada em cada embalagem</w:t>
      </w:r>
      <w:r w:rsidRPr="0096107B">
        <w:rPr>
          <w:b/>
          <w:sz w:val="24"/>
          <w:szCs w:val="24"/>
        </w:rPr>
        <w:t xml:space="preserve"> </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sidR="00D0128E">
        <w:rPr>
          <w:b/>
          <w:sz w:val="24"/>
          <w:szCs w:val="24"/>
        </w:rPr>
        <w:t>Saúde</w:t>
      </w:r>
      <w:r w:rsidRPr="0019591A">
        <w:rPr>
          <w:b/>
          <w:sz w:val="24"/>
          <w:szCs w:val="24"/>
        </w:rPr>
        <w:t xml:space="preserve">: </w:t>
      </w:r>
    </w:p>
    <w:p w:rsidR="00CC7937" w:rsidRDefault="00CC7937" w:rsidP="00CC7937">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CB39F2" w:rsidRPr="00237175" w:rsidTr="009941A6">
        <w:tc>
          <w:tcPr>
            <w:tcW w:w="2664" w:type="dxa"/>
          </w:tcPr>
          <w:p w:rsidR="00CB39F2" w:rsidRPr="00237175" w:rsidRDefault="00CB39F2" w:rsidP="009941A6">
            <w:pPr>
              <w:rPr>
                <w:b/>
                <w:color w:val="FF0000"/>
              </w:rPr>
            </w:pPr>
            <w:r w:rsidRPr="00237175">
              <w:rPr>
                <w:b/>
                <w:color w:val="FF0000"/>
              </w:rPr>
              <w:t>Órgão</w:t>
            </w:r>
          </w:p>
        </w:tc>
        <w:tc>
          <w:tcPr>
            <w:tcW w:w="1959" w:type="dxa"/>
          </w:tcPr>
          <w:p w:rsidR="00CB39F2" w:rsidRPr="00237175" w:rsidRDefault="00CB39F2" w:rsidP="009941A6">
            <w:pPr>
              <w:rPr>
                <w:color w:val="FF0000"/>
              </w:rPr>
            </w:pPr>
            <w:r>
              <w:rPr>
                <w:color w:val="FF0000"/>
              </w:rPr>
              <w:t>02</w:t>
            </w:r>
          </w:p>
        </w:tc>
        <w:tc>
          <w:tcPr>
            <w:tcW w:w="4898" w:type="dxa"/>
          </w:tcPr>
          <w:p w:rsidR="00CB39F2" w:rsidRPr="00237175" w:rsidRDefault="00CB39F2" w:rsidP="009941A6">
            <w:pPr>
              <w:rPr>
                <w:color w:val="FF0000"/>
              </w:rPr>
            </w:pPr>
            <w:r>
              <w:rPr>
                <w:color w:val="FF0000"/>
              </w:rPr>
              <w:t>Secretaria Municipal de Saúde</w:t>
            </w:r>
          </w:p>
        </w:tc>
      </w:tr>
      <w:tr w:rsidR="00CB39F2" w:rsidRPr="00237175" w:rsidTr="009941A6">
        <w:tc>
          <w:tcPr>
            <w:tcW w:w="2664" w:type="dxa"/>
          </w:tcPr>
          <w:p w:rsidR="00CB39F2" w:rsidRPr="00237175" w:rsidRDefault="00CB39F2" w:rsidP="009941A6">
            <w:pPr>
              <w:rPr>
                <w:b/>
                <w:color w:val="FF0000"/>
              </w:rPr>
            </w:pPr>
            <w:r w:rsidRPr="00237175">
              <w:rPr>
                <w:b/>
                <w:color w:val="FF0000"/>
              </w:rPr>
              <w:t>Und. Orçamentária</w:t>
            </w:r>
          </w:p>
        </w:tc>
        <w:tc>
          <w:tcPr>
            <w:tcW w:w="1959" w:type="dxa"/>
          </w:tcPr>
          <w:p w:rsidR="00CB39F2" w:rsidRPr="00237175" w:rsidRDefault="00CB39F2" w:rsidP="009941A6">
            <w:pPr>
              <w:rPr>
                <w:color w:val="FF0000"/>
              </w:rPr>
            </w:pPr>
            <w:r>
              <w:rPr>
                <w:color w:val="FF0000"/>
              </w:rPr>
              <w:t>05</w:t>
            </w:r>
          </w:p>
        </w:tc>
        <w:tc>
          <w:tcPr>
            <w:tcW w:w="4898" w:type="dxa"/>
          </w:tcPr>
          <w:p w:rsidR="00CB39F2" w:rsidRPr="00237175" w:rsidRDefault="00CB39F2" w:rsidP="009941A6">
            <w:pPr>
              <w:rPr>
                <w:color w:val="FF0000"/>
              </w:rPr>
            </w:pPr>
            <w:r>
              <w:rPr>
                <w:color w:val="FF0000"/>
              </w:rPr>
              <w:t xml:space="preserve"> Fundo Municipal de Saúde</w:t>
            </w:r>
          </w:p>
        </w:tc>
      </w:tr>
      <w:tr w:rsidR="00CB39F2" w:rsidRPr="00237175" w:rsidTr="009941A6">
        <w:tc>
          <w:tcPr>
            <w:tcW w:w="2664" w:type="dxa"/>
          </w:tcPr>
          <w:p w:rsidR="00CB39F2" w:rsidRPr="00237175" w:rsidRDefault="00CB39F2" w:rsidP="009941A6">
            <w:pPr>
              <w:rPr>
                <w:b/>
                <w:color w:val="FF0000"/>
              </w:rPr>
            </w:pPr>
            <w:r w:rsidRPr="00237175">
              <w:rPr>
                <w:b/>
                <w:color w:val="FF0000"/>
              </w:rPr>
              <w:t>Funcional programática</w:t>
            </w:r>
          </w:p>
        </w:tc>
        <w:tc>
          <w:tcPr>
            <w:tcW w:w="1959" w:type="dxa"/>
          </w:tcPr>
          <w:p w:rsidR="00CB39F2" w:rsidRPr="00237175" w:rsidRDefault="00CB39F2" w:rsidP="009941A6">
            <w:pPr>
              <w:rPr>
                <w:color w:val="FF0000"/>
              </w:rPr>
            </w:pPr>
            <w:r>
              <w:rPr>
                <w:color w:val="FF0000"/>
              </w:rPr>
              <w:t>10.302.5018.2153</w:t>
            </w:r>
          </w:p>
        </w:tc>
        <w:tc>
          <w:tcPr>
            <w:tcW w:w="4898" w:type="dxa"/>
          </w:tcPr>
          <w:p w:rsidR="00CB39F2" w:rsidRPr="00237175" w:rsidRDefault="00CB39F2" w:rsidP="009941A6">
            <w:pPr>
              <w:rPr>
                <w:color w:val="FF0000"/>
              </w:rPr>
            </w:pPr>
            <w:r>
              <w:rPr>
                <w:color w:val="FF0000"/>
              </w:rPr>
              <w:t>Aquisição de Material Hospitalar</w:t>
            </w: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Ficha </w:t>
            </w:r>
          </w:p>
        </w:tc>
        <w:tc>
          <w:tcPr>
            <w:tcW w:w="1959" w:type="dxa"/>
          </w:tcPr>
          <w:p w:rsidR="00CB39F2" w:rsidRPr="00237175" w:rsidRDefault="00CB39F2" w:rsidP="009941A6">
            <w:pPr>
              <w:rPr>
                <w:color w:val="FF0000"/>
              </w:rPr>
            </w:pPr>
            <w:r>
              <w:rPr>
                <w:color w:val="FF0000"/>
              </w:rPr>
              <w:t>236</w:t>
            </w:r>
          </w:p>
        </w:tc>
        <w:tc>
          <w:tcPr>
            <w:tcW w:w="4898" w:type="dxa"/>
          </w:tcPr>
          <w:p w:rsidR="00CB39F2" w:rsidRPr="00237175" w:rsidRDefault="00CB39F2" w:rsidP="009941A6">
            <w:pPr>
              <w:rPr>
                <w:color w:val="FF0000"/>
              </w:rPr>
            </w:pP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Despesa/fonte </w:t>
            </w:r>
          </w:p>
        </w:tc>
        <w:tc>
          <w:tcPr>
            <w:tcW w:w="1959" w:type="dxa"/>
          </w:tcPr>
          <w:p w:rsidR="00CB39F2" w:rsidRPr="00237175" w:rsidRDefault="00CB39F2" w:rsidP="009941A6">
            <w:pPr>
              <w:rPr>
                <w:color w:val="FF0000"/>
              </w:rPr>
            </w:pPr>
            <w:r>
              <w:rPr>
                <w:color w:val="FF0000"/>
              </w:rPr>
              <w:t>3.3.90.30.00</w:t>
            </w:r>
          </w:p>
        </w:tc>
        <w:tc>
          <w:tcPr>
            <w:tcW w:w="4898" w:type="dxa"/>
          </w:tcPr>
          <w:p w:rsidR="00CB39F2" w:rsidRPr="00237175" w:rsidRDefault="00CB39F2" w:rsidP="009941A6">
            <w:pPr>
              <w:rPr>
                <w:color w:val="FF0000"/>
              </w:rPr>
            </w:pPr>
            <w:r>
              <w:rPr>
                <w:color w:val="FF0000"/>
              </w:rPr>
              <w:t>Material de Consumo</w:t>
            </w:r>
          </w:p>
        </w:tc>
      </w:tr>
      <w:tr w:rsidR="00CB39F2" w:rsidRPr="00237175" w:rsidTr="009941A6">
        <w:trPr>
          <w:trHeight w:val="150"/>
        </w:trPr>
        <w:tc>
          <w:tcPr>
            <w:tcW w:w="2664" w:type="dxa"/>
          </w:tcPr>
          <w:p w:rsidR="00CB39F2" w:rsidRPr="00237175" w:rsidRDefault="00CB39F2" w:rsidP="009941A6">
            <w:pPr>
              <w:rPr>
                <w:b/>
                <w:color w:val="FF0000"/>
              </w:rPr>
            </w:pPr>
            <w:r>
              <w:rPr>
                <w:b/>
                <w:color w:val="FF0000"/>
              </w:rPr>
              <w:lastRenderedPageBreak/>
              <w:t>Fonte de Recurso</w:t>
            </w:r>
          </w:p>
        </w:tc>
        <w:tc>
          <w:tcPr>
            <w:tcW w:w="1959" w:type="dxa"/>
          </w:tcPr>
          <w:p w:rsidR="00CB39F2" w:rsidRPr="00237175" w:rsidRDefault="00CB39F2" w:rsidP="009941A6">
            <w:pPr>
              <w:rPr>
                <w:color w:val="FF0000"/>
              </w:rPr>
            </w:pPr>
            <w:r>
              <w:rPr>
                <w:color w:val="FF0000"/>
              </w:rPr>
              <w:t>0.1.02.0</w:t>
            </w:r>
          </w:p>
        </w:tc>
        <w:tc>
          <w:tcPr>
            <w:tcW w:w="4898" w:type="dxa"/>
          </w:tcPr>
          <w:p w:rsidR="00CB39F2" w:rsidRPr="00237175" w:rsidRDefault="00CB39F2" w:rsidP="009941A6">
            <w:pPr>
              <w:rPr>
                <w:color w:val="FF0000"/>
              </w:rPr>
            </w:pPr>
            <w:r>
              <w:rPr>
                <w:color w:val="FF0000"/>
              </w:rPr>
              <w:t>Receita de Impostos e de Transferência de Impostos - Saúde</w:t>
            </w:r>
          </w:p>
        </w:tc>
      </w:tr>
    </w:tbl>
    <w:p w:rsidR="00CB39F2" w:rsidRDefault="00CB39F2" w:rsidP="00CB39F2">
      <w:pPr>
        <w:jc w:val="both"/>
        <w:rPr>
          <w:b/>
          <w:color w:val="FF0000"/>
        </w:rPr>
      </w:pPr>
    </w:p>
    <w:p w:rsidR="00CB39F2" w:rsidRPr="00237175" w:rsidRDefault="00CB39F2" w:rsidP="00CB39F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CB39F2" w:rsidRPr="00237175" w:rsidTr="009941A6">
        <w:tc>
          <w:tcPr>
            <w:tcW w:w="2664" w:type="dxa"/>
          </w:tcPr>
          <w:p w:rsidR="00CB39F2" w:rsidRPr="00237175" w:rsidRDefault="00CB39F2" w:rsidP="009941A6">
            <w:pPr>
              <w:rPr>
                <w:b/>
                <w:color w:val="FF0000"/>
              </w:rPr>
            </w:pPr>
            <w:r w:rsidRPr="00237175">
              <w:rPr>
                <w:b/>
                <w:color w:val="FF0000"/>
              </w:rPr>
              <w:t>Órgão</w:t>
            </w:r>
          </w:p>
        </w:tc>
        <w:tc>
          <w:tcPr>
            <w:tcW w:w="1959" w:type="dxa"/>
          </w:tcPr>
          <w:p w:rsidR="00CB39F2" w:rsidRPr="00237175" w:rsidRDefault="00CB39F2" w:rsidP="009941A6">
            <w:pPr>
              <w:rPr>
                <w:color w:val="FF0000"/>
              </w:rPr>
            </w:pPr>
            <w:r>
              <w:rPr>
                <w:color w:val="FF0000"/>
              </w:rPr>
              <w:t>02</w:t>
            </w:r>
          </w:p>
        </w:tc>
        <w:tc>
          <w:tcPr>
            <w:tcW w:w="4898" w:type="dxa"/>
          </w:tcPr>
          <w:p w:rsidR="00CB39F2" w:rsidRPr="00237175" w:rsidRDefault="00CB39F2" w:rsidP="009941A6">
            <w:pPr>
              <w:rPr>
                <w:color w:val="FF0000"/>
              </w:rPr>
            </w:pPr>
            <w:r>
              <w:rPr>
                <w:color w:val="FF0000"/>
              </w:rPr>
              <w:t>Secretaria Municipal de Saúde</w:t>
            </w:r>
          </w:p>
        </w:tc>
      </w:tr>
      <w:tr w:rsidR="00CB39F2" w:rsidRPr="00237175" w:rsidTr="009941A6">
        <w:tc>
          <w:tcPr>
            <w:tcW w:w="2664" w:type="dxa"/>
          </w:tcPr>
          <w:p w:rsidR="00CB39F2" w:rsidRPr="00237175" w:rsidRDefault="00CB39F2" w:rsidP="009941A6">
            <w:pPr>
              <w:rPr>
                <w:b/>
                <w:color w:val="FF0000"/>
              </w:rPr>
            </w:pPr>
            <w:r w:rsidRPr="00237175">
              <w:rPr>
                <w:b/>
                <w:color w:val="FF0000"/>
              </w:rPr>
              <w:t>Und. Orçamentária</w:t>
            </w:r>
          </w:p>
        </w:tc>
        <w:tc>
          <w:tcPr>
            <w:tcW w:w="1959" w:type="dxa"/>
          </w:tcPr>
          <w:p w:rsidR="00CB39F2" w:rsidRPr="00237175" w:rsidRDefault="00CB39F2" w:rsidP="009941A6">
            <w:pPr>
              <w:rPr>
                <w:color w:val="FF0000"/>
              </w:rPr>
            </w:pPr>
            <w:r>
              <w:rPr>
                <w:color w:val="FF0000"/>
              </w:rPr>
              <w:t>05</w:t>
            </w:r>
          </w:p>
        </w:tc>
        <w:tc>
          <w:tcPr>
            <w:tcW w:w="4898" w:type="dxa"/>
          </w:tcPr>
          <w:p w:rsidR="00CB39F2" w:rsidRPr="00237175" w:rsidRDefault="00CB39F2" w:rsidP="009941A6">
            <w:pPr>
              <w:rPr>
                <w:color w:val="FF0000"/>
              </w:rPr>
            </w:pPr>
            <w:r>
              <w:rPr>
                <w:color w:val="FF0000"/>
              </w:rPr>
              <w:t xml:space="preserve"> Fundo Municipal de Saúde</w:t>
            </w:r>
          </w:p>
        </w:tc>
      </w:tr>
      <w:tr w:rsidR="00CB39F2" w:rsidRPr="00237175" w:rsidTr="009941A6">
        <w:tc>
          <w:tcPr>
            <w:tcW w:w="2664" w:type="dxa"/>
          </w:tcPr>
          <w:p w:rsidR="00CB39F2" w:rsidRPr="00237175" w:rsidRDefault="00CB39F2" w:rsidP="009941A6">
            <w:pPr>
              <w:rPr>
                <w:b/>
                <w:color w:val="FF0000"/>
              </w:rPr>
            </w:pPr>
            <w:r w:rsidRPr="00237175">
              <w:rPr>
                <w:b/>
                <w:color w:val="FF0000"/>
              </w:rPr>
              <w:t>Funcional programática</w:t>
            </w:r>
          </w:p>
        </w:tc>
        <w:tc>
          <w:tcPr>
            <w:tcW w:w="1959" w:type="dxa"/>
          </w:tcPr>
          <w:p w:rsidR="00CB39F2" w:rsidRPr="00237175" w:rsidRDefault="00CB39F2" w:rsidP="009941A6">
            <w:pPr>
              <w:rPr>
                <w:color w:val="FF0000"/>
              </w:rPr>
            </w:pPr>
            <w:r>
              <w:rPr>
                <w:color w:val="FF0000"/>
              </w:rPr>
              <w:t>10.303.5019.2170</w:t>
            </w:r>
          </w:p>
        </w:tc>
        <w:tc>
          <w:tcPr>
            <w:tcW w:w="4898" w:type="dxa"/>
          </w:tcPr>
          <w:p w:rsidR="00CB39F2" w:rsidRPr="00237175" w:rsidRDefault="00CB39F2" w:rsidP="009941A6">
            <w:pPr>
              <w:rPr>
                <w:color w:val="FF0000"/>
              </w:rPr>
            </w:pPr>
            <w:r>
              <w:rPr>
                <w:color w:val="FF0000"/>
              </w:rPr>
              <w:t>Manutenção e Encargos com a Farmácia Municipal</w:t>
            </w: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Ficha </w:t>
            </w:r>
          </w:p>
        </w:tc>
        <w:tc>
          <w:tcPr>
            <w:tcW w:w="1959" w:type="dxa"/>
          </w:tcPr>
          <w:p w:rsidR="00CB39F2" w:rsidRPr="00237175" w:rsidRDefault="00CB39F2" w:rsidP="009941A6">
            <w:pPr>
              <w:rPr>
                <w:color w:val="FF0000"/>
              </w:rPr>
            </w:pPr>
            <w:r>
              <w:rPr>
                <w:color w:val="FF0000"/>
              </w:rPr>
              <w:t>283</w:t>
            </w:r>
          </w:p>
        </w:tc>
        <w:tc>
          <w:tcPr>
            <w:tcW w:w="4898" w:type="dxa"/>
          </w:tcPr>
          <w:p w:rsidR="00CB39F2" w:rsidRPr="00237175" w:rsidRDefault="00CB39F2" w:rsidP="009941A6">
            <w:pPr>
              <w:rPr>
                <w:color w:val="FF0000"/>
              </w:rPr>
            </w:pPr>
          </w:p>
        </w:tc>
      </w:tr>
      <w:tr w:rsidR="00CB39F2" w:rsidRPr="00237175" w:rsidTr="009941A6">
        <w:tc>
          <w:tcPr>
            <w:tcW w:w="2664" w:type="dxa"/>
          </w:tcPr>
          <w:p w:rsidR="00CB39F2" w:rsidRPr="00237175" w:rsidRDefault="00CB39F2" w:rsidP="009941A6">
            <w:pPr>
              <w:rPr>
                <w:b/>
                <w:color w:val="FF0000"/>
              </w:rPr>
            </w:pPr>
            <w:r w:rsidRPr="00237175">
              <w:rPr>
                <w:b/>
                <w:color w:val="FF0000"/>
              </w:rPr>
              <w:t xml:space="preserve">Despesa/fonte </w:t>
            </w:r>
          </w:p>
        </w:tc>
        <w:tc>
          <w:tcPr>
            <w:tcW w:w="1959" w:type="dxa"/>
          </w:tcPr>
          <w:p w:rsidR="00CB39F2" w:rsidRPr="00237175" w:rsidRDefault="00CB39F2" w:rsidP="009941A6">
            <w:pPr>
              <w:rPr>
                <w:color w:val="FF0000"/>
              </w:rPr>
            </w:pPr>
            <w:r>
              <w:rPr>
                <w:color w:val="FF0000"/>
              </w:rPr>
              <w:t>3.3.90.32.00</w:t>
            </w:r>
          </w:p>
        </w:tc>
        <w:tc>
          <w:tcPr>
            <w:tcW w:w="4898" w:type="dxa"/>
          </w:tcPr>
          <w:p w:rsidR="00CB39F2" w:rsidRPr="00237175" w:rsidRDefault="00CB39F2" w:rsidP="009941A6">
            <w:pPr>
              <w:rPr>
                <w:color w:val="FF0000"/>
              </w:rPr>
            </w:pPr>
            <w:r>
              <w:rPr>
                <w:color w:val="FF0000"/>
              </w:rPr>
              <w:t>Material Bem ou Serviço para Distribuição Gratuita</w:t>
            </w:r>
          </w:p>
        </w:tc>
      </w:tr>
      <w:tr w:rsidR="00CB39F2" w:rsidRPr="00237175" w:rsidTr="009941A6">
        <w:trPr>
          <w:trHeight w:val="150"/>
        </w:trPr>
        <w:tc>
          <w:tcPr>
            <w:tcW w:w="2664" w:type="dxa"/>
          </w:tcPr>
          <w:p w:rsidR="00CB39F2" w:rsidRPr="00237175" w:rsidRDefault="00CB39F2" w:rsidP="009941A6">
            <w:pPr>
              <w:rPr>
                <w:b/>
                <w:color w:val="FF0000"/>
              </w:rPr>
            </w:pPr>
            <w:r>
              <w:rPr>
                <w:b/>
                <w:color w:val="FF0000"/>
              </w:rPr>
              <w:t>Fonte de Recurso</w:t>
            </w:r>
          </w:p>
        </w:tc>
        <w:tc>
          <w:tcPr>
            <w:tcW w:w="1959" w:type="dxa"/>
          </w:tcPr>
          <w:p w:rsidR="00CB39F2" w:rsidRPr="00237175" w:rsidRDefault="00CB39F2" w:rsidP="009941A6">
            <w:pPr>
              <w:rPr>
                <w:color w:val="FF0000"/>
              </w:rPr>
            </w:pPr>
            <w:r>
              <w:rPr>
                <w:color w:val="FF0000"/>
              </w:rPr>
              <w:t>0.1.02.0</w:t>
            </w:r>
          </w:p>
        </w:tc>
        <w:tc>
          <w:tcPr>
            <w:tcW w:w="4898" w:type="dxa"/>
          </w:tcPr>
          <w:p w:rsidR="00CB39F2" w:rsidRPr="00237175" w:rsidRDefault="00CB39F2" w:rsidP="009941A6">
            <w:pPr>
              <w:rPr>
                <w:color w:val="FF0000"/>
              </w:rPr>
            </w:pPr>
            <w:r>
              <w:rPr>
                <w:color w:val="FF0000"/>
              </w:rPr>
              <w:t>Receita de Impostos e de Transferência de Impostos - Saúde</w:t>
            </w:r>
          </w:p>
        </w:tc>
      </w:tr>
    </w:tbl>
    <w:p w:rsidR="00E165AB" w:rsidRPr="00237175" w:rsidRDefault="00E165AB" w:rsidP="00E165AB">
      <w:pPr>
        <w:jc w:val="both"/>
        <w:rPr>
          <w:b/>
          <w:color w:val="FF0000"/>
        </w:rPr>
      </w:pPr>
    </w:p>
    <w:p w:rsidR="00E165AB" w:rsidRPr="0077506A" w:rsidRDefault="00E165AB" w:rsidP="00E165AB">
      <w:pPr>
        <w:pStyle w:val="Cabealho"/>
        <w:widowControl w:val="0"/>
        <w:rPr>
          <w:b/>
          <w:color w:val="000000" w:themeColor="text1"/>
          <w:szCs w:val="24"/>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w:t>
      </w:r>
      <w:r w:rsidR="004A18CC">
        <w:rPr>
          <w:sz w:val="24"/>
          <w:szCs w:val="24"/>
        </w:rPr>
        <w:t>r competente.</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“factoring”;</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Default="00E165AB" w:rsidP="00E165AB">
      <w:pPr>
        <w:widowControl w:val="0"/>
        <w:jc w:val="both"/>
        <w:rPr>
          <w:sz w:val="24"/>
          <w:szCs w:val="24"/>
        </w:rPr>
      </w:pPr>
    </w:p>
    <w:p w:rsidR="004A18CC" w:rsidRPr="0096107B" w:rsidRDefault="004A18CC"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lastRenderedPageBreak/>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Comprovada a redução dos preços praticados no mercado nas mesmas condições do registro, e, definido o novo preço máx</w:t>
      </w:r>
      <w:r w:rsidR="00591FB7">
        <w:rPr>
          <w:sz w:val="24"/>
          <w:szCs w:val="24"/>
        </w:rPr>
        <w:t>imo a ser pago pela Secretaria 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9"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lastRenderedPageBreak/>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4A18CC" w:rsidRPr="0096107B" w:rsidRDefault="004A18CC" w:rsidP="00E165AB">
      <w:pPr>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Fica</w:t>
      </w:r>
      <w:r w:rsidR="00CB39F2">
        <w:rPr>
          <w:color w:val="000000" w:themeColor="text1"/>
          <w:sz w:val="24"/>
        </w:rPr>
        <w:t>rá</w:t>
      </w:r>
      <w:r>
        <w:rPr>
          <w:color w:val="000000" w:themeColor="text1"/>
          <w:sz w:val="24"/>
        </w:rPr>
        <w:t xml:space="preserve"> designad</w:t>
      </w:r>
      <w:r w:rsidR="00CB39F2">
        <w:rPr>
          <w:color w:val="000000" w:themeColor="text1"/>
          <w:sz w:val="24"/>
        </w:rPr>
        <w:t>o(a)</w:t>
      </w:r>
      <w:r>
        <w:rPr>
          <w:color w:val="000000" w:themeColor="text1"/>
          <w:sz w:val="24"/>
        </w:rPr>
        <w:t xml:space="preserve"> </w:t>
      </w:r>
      <w:r w:rsidR="00CB39F2">
        <w:rPr>
          <w:color w:val="000000" w:themeColor="text1"/>
          <w:sz w:val="24"/>
        </w:rPr>
        <w:t xml:space="preserve">pela secretaria solicitante </w:t>
      </w:r>
      <w:r w:rsidR="00CB39F2" w:rsidRPr="00141EDF">
        <w:rPr>
          <w:color w:val="000000" w:themeColor="text1"/>
          <w:sz w:val="24"/>
        </w:rPr>
        <w:t>servidor(a)</w:t>
      </w:r>
      <w:r w:rsidRPr="00141EDF">
        <w:rPr>
          <w:color w:val="000000" w:themeColor="text1"/>
          <w:sz w:val="24"/>
        </w:rPr>
        <w:t xml:space="preserve"> </w:t>
      </w:r>
      <w:r>
        <w:rPr>
          <w:color w:val="000000" w:themeColor="text1"/>
          <w:sz w:val="24"/>
        </w:rPr>
        <w:t>para s</w:t>
      </w:r>
      <w:r w:rsidR="00CB39F2">
        <w:rPr>
          <w:color w:val="000000" w:themeColor="text1"/>
          <w:sz w:val="24"/>
        </w:rPr>
        <w:t xml:space="preserve">er </w:t>
      </w:r>
      <w:r>
        <w:rPr>
          <w:color w:val="000000" w:themeColor="text1"/>
          <w:sz w:val="24"/>
        </w:rPr>
        <w:t>fiscal do contrato</w:t>
      </w:r>
    </w:p>
    <w:p w:rsidR="00E165AB" w:rsidRPr="0096107B" w:rsidRDefault="00E165AB" w:rsidP="00E165AB">
      <w:pPr>
        <w:widowControl w:val="0"/>
        <w:jc w:val="both"/>
        <w:rPr>
          <w:b/>
          <w:sz w:val="22"/>
          <w:szCs w:val="24"/>
        </w:rPr>
      </w:pPr>
    </w:p>
    <w:p w:rsidR="00540661" w:rsidRDefault="00540661"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lastRenderedPageBreak/>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r w:rsidRPr="0096107B">
        <w:rPr>
          <w:color w:val="000000"/>
          <w:sz w:val="24"/>
          <w:szCs w:val="24"/>
        </w:rPr>
        <w:t>CPF;</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b/>
          <w:sz w:val="24"/>
          <w:szCs w:val="24"/>
        </w:rPr>
      </w:pPr>
      <w:r w:rsidRPr="0096107B">
        <w:rPr>
          <w:color w:val="000000"/>
          <w:sz w:val="24"/>
          <w:szCs w:val="24"/>
        </w:rPr>
        <w:t>CPF</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6B73" w:rsidRDefault="00DD6B73">
      <w:r>
        <w:separator/>
      </w:r>
    </w:p>
  </w:endnote>
  <w:endnote w:type="continuationSeparator" w:id="0">
    <w:p w:rsidR="00DD6B73" w:rsidRDefault="00DD6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5AF" w:rsidRDefault="002F75AF">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F75AF" w:rsidRDefault="002F75AF">
    <w:pPr>
      <w:pStyle w:val="Rodap"/>
      <w:ind w:right="360"/>
    </w:pPr>
  </w:p>
  <w:p w:rsidR="002F75AF" w:rsidRDefault="002F75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5AF" w:rsidRPr="00974548" w:rsidRDefault="002F75AF">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7E4F8B">
      <w:rPr>
        <w:rFonts w:ascii="Arial" w:hAnsi="Arial" w:cs="Arial"/>
        <w:noProof/>
        <w:sz w:val="18"/>
        <w:szCs w:val="18"/>
      </w:rPr>
      <w:t>41</w:t>
    </w:r>
    <w:r w:rsidRPr="00974548">
      <w:rPr>
        <w:rFonts w:ascii="Arial" w:hAnsi="Arial" w:cs="Arial"/>
        <w:sz w:val="18"/>
        <w:szCs w:val="18"/>
      </w:rPr>
      <w:fldChar w:fldCharType="end"/>
    </w:r>
  </w:p>
  <w:p w:rsidR="002F75AF" w:rsidRDefault="002F75AF" w:rsidP="007D4F85">
    <w:pPr>
      <w:pStyle w:val="Rodap"/>
      <w:jc w:val="center"/>
      <w:rPr>
        <w:b/>
      </w:rPr>
    </w:pPr>
    <w:r w:rsidRPr="00D157EC">
      <w:rPr>
        <w:b/>
      </w:rPr>
      <w:t xml:space="preserve">E-mail: </w:t>
    </w:r>
    <w:r>
      <w:rPr>
        <w:b/>
      </w:rPr>
      <w:t>licitacao</w:t>
    </w:r>
    <w:r w:rsidRPr="00D157EC">
      <w:rPr>
        <w:b/>
      </w:rPr>
      <w:t>@santoantoniodoleste.mt.gov.br</w:t>
    </w:r>
  </w:p>
  <w:p w:rsidR="002F75AF" w:rsidRPr="00D157EC" w:rsidRDefault="002F75AF" w:rsidP="007D4F85">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2F75AF" w:rsidRDefault="002F75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5AF" w:rsidRDefault="002F75AF">
    <w:pPr>
      <w:pStyle w:val="Rodap"/>
      <w:jc w:val="center"/>
    </w:pPr>
    <w:r>
      <w:fldChar w:fldCharType="begin"/>
    </w:r>
    <w:r>
      <w:instrText xml:space="preserve"> PAGE  \* MERGEFORMAT </w:instrText>
    </w:r>
    <w:r>
      <w:fldChar w:fldCharType="separate"/>
    </w:r>
    <w:r>
      <w:rPr>
        <w:noProof/>
      </w:rPr>
      <w:t>1</w:t>
    </w:r>
    <w:r>
      <w:fldChar w:fldCharType="end"/>
    </w:r>
  </w:p>
  <w:p w:rsidR="002F75AF" w:rsidRDefault="002F75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6B73" w:rsidRDefault="00DD6B73">
      <w:r>
        <w:separator/>
      </w:r>
    </w:p>
  </w:footnote>
  <w:footnote w:type="continuationSeparator" w:id="0">
    <w:p w:rsidR="00DD6B73" w:rsidRDefault="00DD6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5AF" w:rsidRDefault="00DD6B73"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2F75AF" w:rsidRDefault="002F75AF" w:rsidP="001A6A7F">
    <w:pPr>
      <w:pStyle w:val="Masthead"/>
      <w:jc w:val="center"/>
      <w:rPr>
        <w:rFonts w:ascii="Arial" w:hAnsi="Arial" w:cs="Arial"/>
        <w:color w:val="333333"/>
        <w:sz w:val="25"/>
        <w:szCs w:val="25"/>
        <w:lang w:val="pt-BR"/>
      </w:rPr>
    </w:pPr>
  </w:p>
  <w:p w:rsidR="002F75AF" w:rsidRDefault="002F75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Look w:val="04A0" w:firstRow="1" w:lastRow="0" w:firstColumn="1" w:lastColumn="0" w:noHBand="0" w:noVBand="1"/>
    </w:tblPr>
    <w:tblGrid>
      <w:gridCol w:w="2518"/>
      <w:gridCol w:w="5245"/>
      <w:gridCol w:w="1984"/>
    </w:tblGrid>
    <w:tr w:rsidR="002F75AF"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2F75AF" w:rsidRPr="00113ECB" w:rsidRDefault="007C7C31"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B73" w:rsidRPr="005A2873">
            <w:rPr>
              <w:noProof/>
            </w:rPr>
            <w:drawing>
              <wp:inline distT="0" distB="0" distL="0" distR="0">
                <wp:extent cx="1390650" cy="876300"/>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2F75AF" w:rsidRPr="00257AAF" w:rsidRDefault="002F75AF"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2F75AF" w:rsidRPr="00CC6D38" w:rsidRDefault="002F75AF"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2F75AF" w:rsidRDefault="002F75AF" w:rsidP="005E44B5">
          <w:pPr>
            <w:pStyle w:val="Cabealho"/>
            <w:tabs>
              <w:tab w:val="center" w:pos="4607"/>
              <w:tab w:val="right" w:pos="9214"/>
            </w:tabs>
            <w:rPr>
              <w:sz w:val="16"/>
            </w:rPr>
          </w:pPr>
        </w:p>
        <w:p w:rsidR="002F75AF" w:rsidRPr="00537F01" w:rsidRDefault="002F75AF"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2F75AF" w:rsidRPr="00537F01" w:rsidRDefault="002F75AF"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2F75AF" w:rsidRPr="00537F01" w:rsidRDefault="002F75AF"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2F75AF" w:rsidRDefault="002F75AF" w:rsidP="005E44B5">
          <w:pPr>
            <w:ind w:right="-9"/>
            <w:jc w:val="center"/>
            <w:rPr>
              <w:rFonts w:ascii="Arial" w:hAnsi="Arial" w:cs="Arial"/>
              <w:b/>
              <w:sz w:val="16"/>
              <w:szCs w:val="16"/>
            </w:rPr>
          </w:pPr>
        </w:p>
        <w:p w:rsidR="002F75AF" w:rsidRPr="005C2180" w:rsidRDefault="002F75AF"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2F75AF" w:rsidRDefault="002F75AF">
    <w:pPr>
      <w:pStyle w:val="Cabealho"/>
      <w:jc w:val="center"/>
    </w:pPr>
  </w:p>
  <w:p w:rsidR="002F75AF" w:rsidRDefault="002F75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15:restartNumberingAfterBreak="0">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15:restartNumberingAfterBreak="0">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15:restartNumberingAfterBreak="0">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15:restartNumberingAfterBreak="0">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15:restartNumberingAfterBreak="0">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15:restartNumberingAfterBreak="0">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15:restartNumberingAfterBreak="0">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15:restartNumberingAfterBreak="0">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15:restartNumberingAfterBreak="0">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15:restartNumberingAfterBreak="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15:restartNumberingAfterBreak="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15:restartNumberingAfterBreak="0">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15:restartNumberingAfterBreak="0">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15:restartNumberingAfterBreak="0">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15:restartNumberingAfterBreak="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7" w15:restartNumberingAfterBreak="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15:restartNumberingAfterBreak="0">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15:restartNumberingAfterBreak="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15:restartNumberingAfterBreak="0">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1" w15:restartNumberingAfterBreak="0">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2" w15:restartNumberingAfterBreak="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3" w15:restartNumberingAfterBreak="0">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1"/>
  </w:num>
  <w:num w:numId="2">
    <w:abstractNumId w:val="10"/>
  </w:num>
  <w:num w:numId="3">
    <w:abstractNumId w:val="17"/>
  </w:num>
  <w:num w:numId="4">
    <w:abstractNumId w:val="23"/>
  </w:num>
  <w:num w:numId="5">
    <w:abstractNumId w:val="19"/>
  </w:num>
  <w:num w:numId="6">
    <w:abstractNumId w:val="7"/>
  </w:num>
  <w:num w:numId="7">
    <w:abstractNumId w:val="2"/>
  </w:num>
  <w:num w:numId="8">
    <w:abstractNumId w:val="6"/>
  </w:num>
  <w:num w:numId="9">
    <w:abstractNumId w:val="16"/>
  </w:num>
  <w:num w:numId="10">
    <w:abstractNumId w:val="9"/>
  </w:num>
  <w:num w:numId="11">
    <w:abstractNumId w:val="15"/>
  </w:num>
  <w:num w:numId="12">
    <w:abstractNumId w:val="5"/>
  </w:num>
  <w:num w:numId="13">
    <w:abstractNumId w:val="18"/>
  </w:num>
  <w:num w:numId="14">
    <w:abstractNumId w:val="13"/>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0"/>
  </w:num>
  <w:num w:numId="21">
    <w:abstractNumId w:val="1"/>
  </w:num>
  <w:num w:numId="22">
    <w:abstractNumId w:val="14"/>
  </w:num>
  <w:num w:numId="23">
    <w:abstractNumId w:val="12"/>
  </w:num>
  <w:num w:numId="24">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418"/>
    <w:rsid w:val="00000FC1"/>
    <w:rsid w:val="00002605"/>
    <w:rsid w:val="00003C8B"/>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6FC"/>
    <w:rsid w:val="00047763"/>
    <w:rsid w:val="00050AA3"/>
    <w:rsid w:val="00052814"/>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77766"/>
    <w:rsid w:val="0008515A"/>
    <w:rsid w:val="00092A30"/>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1237"/>
    <w:rsid w:val="000B3589"/>
    <w:rsid w:val="000B385C"/>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1EDF"/>
    <w:rsid w:val="00142C41"/>
    <w:rsid w:val="00143E56"/>
    <w:rsid w:val="001447AD"/>
    <w:rsid w:val="0014558E"/>
    <w:rsid w:val="00147CD9"/>
    <w:rsid w:val="00150210"/>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5AE1"/>
    <w:rsid w:val="00186D93"/>
    <w:rsid w:val="00187245"/>
    <w:rsid w:val="001873AF"/>
    <w:rsid w:val="00187498"/>
    <w:rsid w:val="001916DB"/>
    <w:rsid w:val="001917E4"/>
    <w:rsid w:val="00191A69"/>
    <w:rsid w:val="00191FBD"/>
    <w:rsid w:val="00192BF2"/>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79E6"/>
    <w:rsid w:val="00227A27"/>
    <w:rsid w:val="002303C8"/>
    <w:rsid w:val="00231B7C"/>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AF"/>
    <w:rsid w:val="002F75BE"/>
    <w:rsid w:val="00300C7A"/>
    <w:rsid w:val="00301D92"/>
    <w:rsid w:val="00303CE2"/>
    <w:rsid w:val="00304F22"/>
    <w:rsid w:val="0031043B"/>
    <w:rsid w:val="003126DC"/>
    <w:rsid w:val="00316D91"/>
    <w:rsid w:val="00322149"/>
    <w:rsid w:val="00322D0E"/>
    <w:rsid w:val="00323E82"/>
    <w:rsid w:val="003258C4"/>
    <w:rsid w:val="00332F88"/>
    <w:rsid w:val="00333AA6"/>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1D1E"/>
    <w:rsid w:val="00381F66"/>
    <w:rsid w:val="003828C1"/>
    <w:rsid w:val="003829C3"/>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C0A"/>
    <w:rsid w:val="003F0DC5"/>
    <w:rsid w:val="003F163B"/>
    <w:rsid w:val="003F2421"/>
    <w:rsid w:val="003F31A5"/>
    <w:rsid w:val="003F55A1"/>
    <w:rsid w:val="003F67B7"/>
    <w:rsid w:val="003F69EE"/>
    <w:rsid w:val="00400456"/>
    <w:rsid w:val="00402C42"/>
    <w:rsid w:val="00402CE6"/>
    <w:rsid w:val="004037DA"/>
    <w:rsid w:val="00403D77"/>
    <w:rsid w:val="004041BD"/>
    <w:rsid w:val="00404E3A"/>
    <w:rsid w:val="0040594C"/>
    <w:rsid w:val="00406CD9"/>
    <w:rsid w:val="00407D67"/>
    <w:rsid w:val="004107E6"/>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40A67"/>
    <w:rsid w:val="00441436"/>
    <w:rsid w:val="00441738"/>
    <w:rsid w:val="00442392"/>
    <w:rsid w:val="004429C0"/>
    <w:rsid w:val="004431AB"/>
    <w:rsid w:val="00446624"/>
    <w:rsid w:val="00447534"/>
    <w:rsid w:val="00447860"/>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EAB"/>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4FA"/>
    <w:rsid w:val="0049256C"/>
    <w:rsid w:val="00494719"/>
    <w:rsid w:val="004953A4"/>
    <w:rsid w:val="004966DC"/>
    <w:rsid w:val="004970EC"/>
    <w:rsid w:val="00497B6B"/>
    <w:rsid w:val="004A164F"/>
    <w:rsid w:val="004A18CC"/>
    <w:rsid w:val="004A5238"/>
    <w:rsid w:val="004A5ED3"/>
    <w:rsid w:val="004A6D2D"/>
    <w:rsid w:val="004A74DE"/>
    <w:rsid w:val="004B1F91"/>
    <w:rsid w:val="004B21C9"/>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3809"/>
    <w:rsid w:val="004D4387"/>
    <w:rsid w:val="004E2EA9"/>
    <w:rsid w:val="004E35B3"/>
    <w:rsid w:val="004E6ED3"/>
    <w:rsid w:val="004F05C5"/>
    <w:rsid w:val="004F07A6"/>
    <w:rsid w:val="004F246B"/>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661"/>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5B9"/>
    <w:rsid w:val="005817B3"/>
    <w:rsid w:val="00582B47"/>
    <w:rsid w:val="005830BE"/>
    <w:rsid w:val="00583110"/>
    <w:rsid w:val="00583247"/>
    <w:rsid w:val="00583B19"/>
    <w:rsid w:val="00583C39"/>
    <w:rsid w:val="00586334"/>
    <w:rsid w:val="0058674C"/>
    <w:rsid w:val="00586FFD"/>
    <w:rsid w:val="005878BD"/>
    <w:rsid w:val="00590DA1"/>
    <w:rsid w:val="00591FB7"/>
    <w:rsid w:val="00592F21"/>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23BB"/>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C0F"/>
    <w:rsid w:val="005C6FCE"/>
    <w:rsid w:val="005D0581"/>
    <w:rsid w:val="005D45B4"/>
    <w:rsid w:val="005D60FF"/>
    <w:rsid w:val="005D6E63"/>
    <w:rsid w:val="005D7668"/>
    <w:rsid w:val="005E03E9"/>
    <w:rsid w:val="005E23E0"/>
    <w:rsid w:val="005E44B5"/>
    <w:rsid w:val="005E452A"/>
    <w:rsid w:val="005E555F"/>
    <w:rsid w:val="005F3897"/>
    <w:rsid w:val="005F5FA3"/>
    <w:rsid w:val="0060116F"/>
    <w:rsid w:val="00601FC7"/>
    <w:rsid w:val="006027AE"/>
    <w:rsid w:val="00604085"/>
    <w:rsid w:val="00605D62"/>
    <w:rsid w:val="00606BB4"/>
    <w:rsid w:val="00607C9F"/>
    <w:rsid w:val="0061448D"/>
    <w:rsid w:val="00614807"/>
    <w:rsid w:val="006156C8"/>
    <w:rsid w:val="00615B20"/>
    <w:rsid w:val="00617451"/>
    <w:rsid w:val="00617F43"/>
    <w:rsid w:val="00622200"/>
    <w:rsid w:val="00623DE7"/>
    <w:rsid w:val="006248EF"/>
    <w:rsid w:val="00627151"/>
    <w:rsid w:val="006279EB"/>
    <w:rsid w:val="00631327"/>
    <w:rsid w:val="00636696"/>
    <w:rsid w:val="00637F28"/>
    <w:rsid w:val="00640354"/>
    <w:rsid w:val="00641071"/>
    <w:rsid w:val="00642C6C"/>
    <w:rsid w:val="00643C5F"/>
    <w:rsid w:val="0064473E"/>
    <w:rsid w:val="006447DF"/>
    <w:rsid w:val="00646162"/>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700684"/>
    <w:rsid w:val="00702BA7"/>
    <w:rsid w:val="0070378C"/>
    <w:rsid w:val="00703813"/>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24E2"/>
    <w:rsid w:val="00762D61"/>
    <w:rsid w:val="007632D6"/>
    <w:rsid w:val="00765A85"/>
    <w:rsid w:val="007661D9"/>
    <w:rsid w:val="00767773"/>
    <w:rsid w:val="007701D8"/>
    <w:rsid w:val="007719AA"/>
    <w:rsid w:val="0077392F"/>
    <w:rsid w:val="0077506A"/>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C31"/>
    <w:rsid w:val="007C7E42"/>
    <w:rsid w:val="007D072D"/>
    <w:rsid w:val="007D10E2"/>
    <w:rsid w:val="007D3C18"/>
    <w:rsid w:val="007D466A"/>
    <w:rsid w:val="007D4F85"/>
    <w:rsid w:val="007D5851"/>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800409"/>
    <w:rsid w:val="00800D06"/>
    <w:rsid w:val="00803797"/>
    <w:rsid w:val="008037E2"/>
    <w:rsid w:val="00803A34"/>
    <w:rsid w:val="0080504E"/>
    <w:rsid w:val="00805D63"/>
    <w:rsid w:val="00807FC1"/>
    <w:rsid w:val="00810150"/>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6621E"/>
    <w:rsid w:val="00870032"/>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795A"/>
    <w:rsid w:val="008A7AD5"/>
    <w:rsid w:val="008A7EE0"/>
    <w:rsid w:val="008B0295"/>
    <w:rsid w:val="008B263E"/>
    <w:rsid w:val="008B4E2D"/>
    <w:rsid w:val="008B5016"/>
    <w:rsid w:val="008B624E"/>
    <w:rsid w:val="008B626A"/>
    <w:rsid w:val="008B6D0F"/>
    <w:rsid w:val="008C0551"/>
    <w:rsid w:val="008C1763"/>
    <w:rsid w:val="008C2216"/>
    <w:rsid w:val="008C3C49"/>
    <w:rsid w:val="008C46CC"/>
    <w:rsid w:val="008C4F13"/>
    <w:rsid w:val="008C5DF0"/>
    <w:rsid w:val="008D098D"/>
    <w:rsid w:val="008D0E48"/>
    <w:rsid w:val="008D1177"/>
    <w:rsid w:val="008D189D"/>
    <w:rsid w:val="008D1E04"/>
    <w:rsid w:val="008D594A"/>
    <w:rsid w:val="008D694F"/>
    <w:rsid w:val="008D6FC3"/>
    <w:rsid w:val="008E10A1"/>
    <w:rsid w:val="008E1216"/>
    <w:rsid w:val="008E293C"/>
    <w:rsid w:val="008E4A0C"/>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260F"/>
    <w:rsid w:val="0090331F"/>
    <w:rsid w:val="00904EFB"/>
    <w:rsid w:val="00905788"/>
    <w:rsid w:val="00905E50"/>
    <w:rsid w:val="00906617"/>
    <w:rsid w:val="009070D7"/>
    <w:rsid w:val="00910B63"/>
    <w:rsid w:val="009118C8"/>
    <w:rsid w:val="00912D01"/>
    <w:rsid w:val="00913EAC"/>
    <w:rsid w:val="00914EA4"/>
    <w:rsid w:val="00916307"/>
    <w:rsid w:val="00920E11"/>
    <w:rsid w:val="00921363"/>
    <w:rsid w:val="0092264C"/>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548"/>
    <w:rsid w:val="00975132"/>
    <w:rsid w:val="009778A7"/>
    <w:rsid w:val="00981962"/>
    <w:rsid w:val="00981FD0"/>
    <w:rsid w:val="00982BE8"/>
    <w:rsid w:val="00982FCF"/>
    <w:rsid w:val="00985EE8"/>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6625"/>
    <w:rsid w:val="00A1686D"/>
    <w:rsid w:val="00A16D6B"/>
    <w:rsid w:val="00A16F5E"/>
    <w:rsid w:val="00A21081"/>
    <w:rsid w:val="00A21241"/>
    <w:rsid w:val="00A25FE9"/>
    <w:rsid w:val="00A2744D"/>
    <w:rsid w:val="00A31653"/>
    <w:rsid w:val="00A32C93"/>
    <w:rsid w:val="00A340BA"/>
    <w:rsid w:val="00A3439B"/>
    <w:rsid w:val="00A36FB5"/>
    <w:rsid w:val="00A37627"/>
    <w:rsid w:val="00A3798B"/>
    <w:rsid w:val="00A37B91"/>
    <w:rsid w:val="00A423C6"/>
    <w:rsid w:val="00A42D3E"/>
    <w:rsid w:val="00A4450F"/>
    <w:rsid w:val="00A44B5A"/>
    <w:rsid w:val="00A45489"/>
    <w:rsid w:val="00A50297"/>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888"/>
    <w:rsid w:val="00A87CF8"/>
    <w:rsid w:val="00A90DFA"/>
    <w:rsid w:val="00A92553"/>
    <w:rsid w:val="00A94B22"/>
    <w:rsid w:val="00A94C43"/>
    <w:rsid w:val="00A97647"/>
    <w:rsid w:val="00AA0060"/>
    <w:rsid w:val="00AA00AB"/>
    <w:rsid w:val="00AA3434"/>
    <w:rsid w:val="00AA4703"/>
    <w:rsid w:val="00AA47A2"/>
    <w:rsid w:val="00AA47F7"/>
    <w:rsid w:val="00AA482F"/>
    <w:rsid w:val="00AA4998"/>
    <w:rsid w:val="00AA57B6"/>
    <w:rsid w:val="00AA60F3"/>
    <w:rsid w:val="00AA6FE6"/>
    <w:rsid w:val="00AB0540"/>
    <w:rsid w:val="00AB0885"/>
    <w:rsid w:val="00AB16F3"/>
    <w:rsid w:val="00AB28C3"/>
    <w:rsid w:val="00AB3627"/>
    <w:rsid w:val="00AB4A4E"/>
    <w:rsid w:val="00AB7557"/>
    <w:rsid w:val="00AB7FB4"/>
    <w:rsid w:val="00AB7FF8"/>
    <w:rsid w:val="00AC072D"/>
    <w:rsid w:val="00AC5066"/>
    <w:rsid w:val="00AC5715"/>
    <w:rsid w:val="00AC5FAE"/>
    <w:rsid w:val="00AC7258"/>
    <w:rsid w:val="00AD0447"/>
    <w:rsid w:val="00AD0AAD"/>
    <w:rsid w:val="00AD1BDC"/>
    <w:rsid w:val="00AD1D9E"/>
    <w:rsid w:val="00AD274E"/>
    <w:rsid w:val="00AD3AA1"/>
    <w:rsid w:val="00AD3FB4"/>
    <w:rsid w:val="00AD4445"/>
    <w:rsid w:val="00AD4992"/>
    <w:rsid w:val="00AD598D"/>
    <w:rsid w:val="00AD5BAA"/>
    <w:rsid w:val="00AD6EF3"/>
    <w:rsid w:val="00AE00D2"/>
    <w:rsid w:val="00AE5258"/>
    <w:rsid w:val="00AF1A52"/>
    <w:rsid w:val="00AF1FBD"/>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480"/>
    <w:rsid w:val="00B17719"/>
    <w:rsid w:val="00B256A0"/>
    <w:rsid w:val="00B273CB"/>
    <w:rsid w:val="00B27C44"/>
    <w:rsid w:val="00B27D16"/>
    <w:rsid w:val="00B32625"/>
    <w:rsid w:val="00B34619"/>
    <w:rsid w:val="00B3784B"/>
    <w:rsid w:val="00B37B66"/>
    <w:rsid w:val="00B37B68"/>
    <w:rsid w:val="00B40CB7"/>
    <w:rsid w:val="00B4347E"/>
    <w:rsid w:val="00B458F1"/>
    <w:rsid w:val="00B46E37"/>
    <w:rsid w:val="00B5040A"/>
    <w:rsid w:val="00B51F3C"/>
    <w:rsid w:val="00B562A9"/>
    <w:rsid w:val="00B57380"/>
    <w:rsid w:val="00B612AB"/>
    <w:rsid w:val="00B619AE"/>
    <w:rsid w:val="00B63C41"/>
    <w:rsid w:val="00B6418A"/>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1ED1"/>
    <w:rsid w:val="00BB3FE8"/>
    <w:rsid w:val="00BB459A"/>
    <w:rsid w:val="00BB482D"/>
    <w:rsid w:val="00BB601B"/>
    <w:rsid w:val="00BB7F12"/>
    <w:rsid w:val="00BC0393"/>
    <w:rsid w:val="00BC06D6"/>
    <w:rsid w:val="00BC30A4"/>
    <w:rsid w:val="00BC6798"/>
    <w:rsid w:val="00BC6846"/>
    <w:rsid w:val="00BC6A66"/>
    <w:rsid w:val="00BC6E77"/>
    <w:rsid w:val="00BC7884"/>
    <w:rsid w:val="00BC7E31"/>
    <w:rsid w:val="00BC7F2B"/>
    <w:rsid w:val="00BD06CD"/>
    <w:rsid w:val="00BD4E97"/>
    <w:rsid w:val="00BD585D"/>
    <w:rsid w:val="00BD60F4"/>
    <w:rsid w:val="00BE1EAD"/>
    <w:rsid w:val="00BE3875"/>
    <w:rsid w:val="00BE53A8"/>
    <w:rsid w:val="00BE5C6A"/>
    <w:rsid w:val="00BF2CA8"/>
    <w:rsid w:val="00BF2D1B"/>
    <w:rsid w:val="00BF302D"/>
    <w:rsid w:val="00BF3D6E"/>
    <w:rsid w:val="00BF4797"/>
    <w:rsid w:val="00BF674C"/>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C66"/>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39F2"/>
    <w:rsid w:val="00CB44AB"/>
    <w:rsid w:val="00CB48F1"/>
    <w:rsid w:val="00CB4C4B"/>
    <w:rsid w:val="00CB61D2"/>
    <w:rsid w:val="00CB6410"/>
    <w:rsid w:val="00CB79C3"/>
    <w:rsid w:val="00CC25EF"/>
    <w:rsid w:val="00CC2F98"/>
    <w:rsid w:val="00CC6128"/>
    <w:rsid w:val="00CC6D38"/>
    <w:rsid w:val="00CC7937"/>
    <w:rsid w:val="00CD098E"/>
    <w:rsid w:val="00CD1833"/>
    <w:rsid w:val="00CD23C1"/>
    <w:rsid w:val="00CD3413"/>
    <w:rsid w:val="00CD5078"/>
    <w:rsid w:val="00CE054B"/>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128E"/>
    <w:rsid w:val="00D02C01"/>
    <w:rsid w:val="00D038D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5DC4"/>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A4B"/>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87D5D"/>
    <w:rsid w:val="00D912AD"/>
    <w:rsid w:val="00D92BBD"/>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0A66"/>
    <w:rsid w:val="00DC2355"/>
    <w:rsid w:val="00DC43E3"/>
    <w:rsid w:val="00DC554D"/>
    <w:rsid w:val="00DD09D5"/>
    <w:rsid w:val="00DD2148"/>
    <w:rsid w:val="00DD30D0"/>
    <w:rsid w:val="00DD536F"/>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C0E"/>
    <w:rsid w:val="00E60C4A"/>
    <w:rsid w:val="00E617E6"/>
    <w:rsid w:val="00E61E4F"/>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48CF"/>
    <w:rsid w:val="00E87BAD"/>
    <w:rsid w:val="00E90F43"/>
    <w:rsid w:val="00E928CC"/>
    <w:rsid w:val="00E9294D"/>
    <w:rsid w:val="00E92E25"/>
    <w:rsid w:val="00E9307D"/>
    <w:rsid w:val="00E930C9"/>
    <w:rsid w:val="00E9334D"/>
    <w:rsid w:val="00E9402E"/>
    <w:rsid w:val="00E947C2"/>
    <w:rsid w:val="00E95A02"/>
    <w:rsid w:val="00E96620"/>
    <w:rsid w:val="00E97D11"/>
    <w:rsid w:val="00EA0023"/>
    <w:rsid w:val="00EA1375"/>
    <w:rsid w:val="00EA2EB0"/>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3D7E"/>
    <w:rsid w:val="00EC3F09"/>
    <w:rsid w:val="00EC5C7E"/>
    <w:rsid w:val="00EC6365"/>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113B"/>
    <w:rsid w:val="00F12121"/>
    <w:rsid w:val="00F12F26"/>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335"/>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7CB"/>
    <w:rsid w:val="00F92E9C"/>
    <w:rsid w:val="00F944DE"/>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2EBF"/>
    <w:rsid w:val="00FB30B7"/>
    <w:rsid w:val="00FB5BCA"/>
    <w:rsid w:val="00FB7CB8"/>
    <w:rsid w:val="00FC06C7"/>
    <w:rsid w:val="00FC07A5"/>
    <w:rsid w:val="00FC11E0"/>
    <w:rsid w:val="00FC14C9"/>
    <w:rsid w:val="00FC4DA8"/>
    <w:rsid w:val="00FC732A"/>
    <w:rsid w:val="00FC7C9F"/>
    <w:rsid w:val="00FC7F6E"/>
    <w:rsid w:val="00FD1C26"/>
    <w:rsid w:val="00FD1C2B"/>
    <w:rsid w:val="00FE0680"/>
    <w:rsid w:val="00FE19A1"/>
    <w:rsid w:val="00FE2C94"/>
    <w:rsid w:val="00FE2ECD"/>
    <w:rsid w:val="00FE3470"/>
    <w:rsid w:val="00FE3CC5"/>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mailto:licita5@pva.mt.gov.br" TargetMode="External"/><Relationship Id="rId39" Type="http://schemas.openxmlformats.org/officeDocument/2006/relationships/hyperlink" Target="https://diariomunicipal.org/mt/amm/" TargetMode="External"/><Relationship Id="rId21" Type="http://schemas.openxmlformats.org/officeDocument/2006/relationships/hyperlink" Target="mailto:licita5@pva.mt.gov.br" TargetMode="External"/><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bllcompras.org.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header" Target="header1.xml"/><Relationship Id="rId37" Type="http://schemas.openxmlformats.org/officeDocument/2006/relationships/hyperlink" Target="mailto:licita5@pva.mt.gov.b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footer" Target="footer3.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mailto:licitacao@santoantoniodoleste.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s://diariomunicipal.org/mt/amm/" TargetMode="External"/><Relationship Id="rId30" Type="http://schemas.openxmlformats.org/officeDocument/2006/relationships/hyperlink" Target="http://www.santoantoniodoleste.mt.gov.br"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1.xml"/><Relationship Id="rId38" Type="http://schemas.openxmlformats.org/officeDocument/2006/relationships/hyperlink" Target="https://diariomunicipal.org/mt/am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26FE23-07D7-4FB7-B73A-BB7ED1FE3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19359</Words>
  <Characters>104541</Characters>
  <Application>Microsoft Office Word</Application>
  <DocSecurity>0</DocSecurity>
  <Lines>871</Lines>
  <Paragraphs>247</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123653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Eriks Mattos</cp:lastModifiedBy>
  <cp:revision>2</cp:revision>
  <cp:lastPrinted>2017-08-16T18:12:00Z</cp:lastPrinted>
  <dcterms:created xsi:type="dcterms:W3CDTF">2019-04-17T21:04:00Z</dcterms:created>
  <dcterms:modified xsi:type="dcterms:W3CDTF">2019-04-17T21:04:00Z</dcterms:modified>
</cp:coreProperties>
</file>