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7F4DF7B" w14:textId="77777777" w:rsidR="00764422" w:rsidRPr="00257267" w:rsidRDefault="00764422" w:rsidP="00257267">
      <w:pPr>
        <w:spacing w:line="360" w:lineRule="auto"/>
        <w:jc w:val="both"/>
      </w:pPr>
    </w:p>
    <w:tbl>
      <w:tblPr>
        <w:tblpPr w:leftFromText="180" w:rightFromText="180" w:vertAnchor="page" w:horzAnchor="page" w:tblpX="1277" w:tblpY="250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8505"/>
      </w:tblGrid>
      <w:tr w:rsidR="00223CB0" w:rsidRPr="00257267" w14:paraId="4656DAAE" w14:textId="77777777" w:rsidTr="00A57271">
        <w:trPr>
          <w:cantSplit/>
          <w:trHeight w:val="1920"/>
        </w:trPr>
        <w:tc>
          <w:tcPr>
            <w:tcW w:w="963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tcPr>
          <w:p w14:paraId="1393459B" w14:textId="7234C7B8" w:rsidR="00764422" w:rsidRPr="00257267" w:rsidRDefault="00764422" w:rsidP="00257267">
            <w:pPr>
              <w:widowControl w:val="0"/>
              <w:spacing w:line="360" w:lineRule="auto"/>
              <w:jc w:val="center"/>
              <w:rPr>
                <w:rFonts w:eastAsia="Calibri"/>
                <w:b/>
              </w:rPr>
            </w:pPr>
            <w:r w:rsidRPr="00257267">
              <w:rPr>
                <w:rFonts w:eastAsia="Calibri"/>
                <w:b/>
              </w:rPr>
              <w:t>EDITAL DE LICITAÇÃO</w:t>
            </w:r>
          </w:p>
          <w:p w14:paraId="3CB65307" w14:textId="4F2CF6D2" w:rsidR="008115AC" w:rsidRPr="00257267" w:rsidRDefault="008115AC" w:rsidP="00257267">
            <w:pPr>
              <w:widowControl w:val="0"/>
              <w:spacing w:line="360" w:lineRule="auto"/>
              <w:jc w:val="center"/>
              <w:rPr>
                <w:rFonts w:eastAsia="Calibri"/>
                <w:b/>
              </w:rPr>
            </w:pPr>
            <w:r w:rsidRPr="00257267">
              <w:rPr>
                <w:rFonts w:eastAsia="Calibri"/>
                <w:b/>
              </w:rPr>
              <w:t xml:space="preserve">PREGÃO ELETRÔNICO </w:t>
            </w:r>
            <w:proofErr w:type="spellStart"/>
            <w:r w:rsidR="00D335C1" w:rsidRPr="00257267">
              <w:rPr>
                <w:rFonts w:eastAsia="Calibri"/>
                <w:b/>
              </w:rPr>
              <w:t>SRP</w:t>
            </w:r>
            <w:proofErr w:type="spellEnd"/>
            <w:r w:rsidR="00D335C1" w:rsidRPr="00257267">
              <w:rPr>
                <w:rFonts w:eastAsia="Calibri"/>
                <w:b/>
              </w:rPr>
              <w:t xml:space="preserve"> </w:t>
            </w:r>
            <w:r w:rsidRPr="00257267">
              <w:rPr>
                <w:rFonts w:eastAsia="Calibri"/>
                <w:b/>
              </w:rPr>
              <w:t xml:space="preserve">Nº </w:t>
            </w:r>
            <w:r w:rsidR="00034625">
              <w:rPr>
                <w:rFonts w:eastAsia="Calibri"/>
                <w:b/>
                <w:color w:val="EE0000"/>
              </w:rPr>
              <w:t>010</w:t>
            </w:r>
            <w:r w:rsidR="00AC7EC9" w:rsidRPr="00257267">
              <w:rPr>
                <w:rFonts w:eastAsia="Calibri"/>
                <w:b/>
              </w:rPr>
              <w:t>/202</w:t>
            </w:r>
            <w:r w:rsidR="002E148A">
              <w:rPr>
                <w:rFonts w:eastAsia="Calibri"/>
                <w:b/>
              </w:rPr>
              <w:t>6</w:t>
            </w:r>
          </w:p>
          <w:p w14:paraId="5236CF4F" w14:textId="26225C94" w:rsidR="00764422" w:rsidRPr="00257267" w:rsidRDefault="00764422" w:rsidP="00257267">
            <w:pPr>
              <w:widowControl w:val="0"/>
              <w:spacing w:line="360" w:lineRule="auto"/>
              <w:jc w:val="center"/>
              <w:rPr>
                <w:rFonts w:eastAsia="Calibri"/>
                <w:b/>
              </w:rPr>
            </w:pPr>
            <w:r w:rsidRPr="00257267">
              <w:rPr>
                <w:rFonts w:eastAsia="Calibri"/>
                <w:b/>
              </w:rPr>
              <w:t>TIPO: MENOR PREÇO GLOBAL</w:t>
            </w:r>
          </w:p>
          <w:p w14:paraId="399C11E1" w14:textId="5BE2BC81" w:rsidR="008115AC" w:rsidRPr="00257267" w:rsidRDefault="008115AC" w:rsidP="00257267">
            <w:pPr>
              <w:widowControl w:val="0"/>
              <w:spacing w:line="360" w:lineRule="auto"/>
              <w:jc w:val="center"/>
              <w:rPr>
                <w:rFonts w:eastAsia="Calibri"/>
                <w:b/>
                <w:color w:val="EE0000"/>
              </w:rPr>
            </w:pPr>
            <w:r w:rsidRPr="00257267">
              <w:rPr>
                <w:rFonts w:eastAsia="Calibri"/>
                <w:b/>
              </w:rPr>
              <w:t xml:space="preserve">Processo </w:t>
            </w:r>
            <w:r w:rsidR="00F24632" w:rsidRPr="00257267">
              <w:rPr>
                <w:rFonts w:eastAsia="Calibri"/>
                <w:b/>
              </w:rPr>
              <w:t xml:space="preserve">Administrativo </w:t>
            </w:r>
            <w:r w:rsidRPr="00257267">
              <w:rPr>
                <w:rFonts w:eastAsia="Calibri"/>
                <w:b/>
              </w:rPr>
              <w:t xml:space="preserve">nº </w:t>
            </w:r>
            <w:r w:rsidR="00034625">
              <w:rPr>
                <w:rFonts w:eastAsia="Calibri"/>
                <w:b/>
                <w:color w:val="EE0000"/>
              </w:rPr>
              <w:t>028</w:t>
            </w:r>
            <w:r w:rsidR="00AC7EC9" w:rsidRPr="00257267">
              <w:rPr>
                <w:rFonts w:eastAsia="Calibri"/>
                <w:b/>
                <w:color w:val="EE0000"/>
              </w:rPr>
              <w:t>/202</w:t>
            </w:r>
            <w:r w:rsidR="002E148A">
              <w:rPr>
                <w:rFonts w:eastAsia="Calibri"/>
                <w:b/>
                <w:color w:val="EE0000"/>
              </w:rPr>
              <w:t>6</w:t>
            </w:r>
          </w:p>
          <w:p w14:paraId="05DB3A43" w14:textId="0301E5A7" w:rsidR="008115AC" w:rsidRPr="00257267" w:rsidRDefault="00764422" w:rsidP="00257267">
            <w:pPr>
              <w:widowControl w:val="0"/>
              <w:spacing w:line="360" w:lineRule="auto"/>
              <w:jc w:val="both"/>
              <w:rPr>
                <w:rFonts w:eastAsia="Calibri"/>
              </w:rPr>
            </w:pPr>
            <w:r w:rsidRPr="00257267">
              <w:rPr>
                <w:rFonts w:eastAsia="Calibri"/>
              </w:rPr>
              <w:t xml:space="preserve">A presente licitação será regida pela Lei Federal nº 14.133/2021, aplicando-se, de forma complementar, a Lei Complementar Federal nº 123/2006, os Decretos Municipais nº 070, 072, 073, 074 e 075/2023, nº 016/2024, e demais normas correlatas pertinentes à matéria. </w:t>
            </w:r>
          </w:p>
        </w:tc>
      </w:tr>
      <w:tr w:rsidR="00223CB0" w:rsidRPr="00257267" w14:paraId="7BB70014" w14:textId="77777777" w:rsidTr="00764422">
        <w:trPr>
          <w:trHeight w:val="571"/>
        </w:trPr>
        <w:tc>
          <w:tcPr>
            <w:tcW w:w="1129" w:type="dxa"/>
            <w:tcBorders>
              <w:top w:val="single" w:sz="4" w:space="0" w:color="auto"/>
              <w:left w:val="single" w:sz="4" w:space="0" w:color="auto"/>
              <w:bottom w:val="single" w:sz="4" w:space="0" w:color="auto"/>
              <w:right w:val="single" w:sz="4" w:space="0" w:color="auto"/>
              <w:tl2br w:val="nil"/>
              <w:tr2bl w:val="nil"/>
            </w:tcBorders>
            <w:vAlign w:val="center"/>
          </w:tcPr>
          <w:p w14:paraId="0D1023D9" w14:textId="77777777" w:rsidR="008115AC" w:rsidRPr="00257267" w:rsidRDefault="008115AC" w:rsidP="00257267">
            <w:pPr>
              <w:widowControl w:val="0"/>
              <w:spacing w:line="360" w:lineRule="auto"/>
              <w:jc w:val="both"/>
              <w:rPr>
                <w:rFonts w:eastAsia="Calibri"/>
              </w:rPr>
            </w:pPr>
            <w:r w:rsidRPr="00257267">
              <w:rPr>
                <w:rFonts w:eastAsia="Calibri"/>
              </w:rPr>
              <w:t>Tipo:</w:t>
            </w:r>
          </w:p>
        </w:tc>
        <w:tc>
          <w:tcPr>
            <w:tcW w:w="8505" w:type="dxa"/>
            <w:tcBorders>
              <w:top w:val="single" w:sz="4" w:space="0" w:color="auto"/>
              <w:left w:val="single" w:sz="4" w:space="0" w:color="auto"/>
              <w:bottom w:val="single" w:sz="4" w:space="0" w:color="auto"/>
              <w:right w:val="single" w:sz="4" w:space="0" w:color="auto"/>
              <w:tl2br w:val="nil"/>
              <w:tr2bl w:val="nil"/>
            </w:tcBorders>
            <w:vAlign w:val="center"/>
          </w:tcPr>
          <w:p w14:paraId="3F3BFF1E" w14:textId="2F98F945" w:rsidR="008115AC" w:rsidRPr="00257267" w:rsidRDefault="008115AC" w:rsidP="00257267">
            <w:pPr>
              <w:pStyle w:val="Ttulo2"/>
              <w:keepNext w:val="0"/>
              <w:widowControl w:val="0"/>
              <w:spacing w:line="360" w:lineRule="auto"/>
              <w:ind w:right="0"/>
              <w:jc w:val="both"/>
              <w:rPr>
                <w:rFonts w:eastAsia="Calibri"/>
                <w:color w:val="auto"/>
              </w:rPr>
            </w:pPr>
            <w:bookmarkStart w:id="0" w:name="_Toc30517"/>
            <w:r w:rsidRPr="00257267">
              <w:rPr>
                <w:rFonts w:eastAsia="Calibri"/>
                <w:color w:val="auto"/>
              </w:rPr>
              <w:t>MENOR PREÇO POR ITEM</w:t>
            </w:r>
            <w:bookmarkEnd w:id="0"/>
            <w:r w:rsidR="00753403" w:rsidRPr="00257267">
              <w:rPr>
                <w:rFonts w:eastAsia="Calibri"/>
                <w:color w:val="auto"/>
              </w:rPr>
              <w:t xml:space="preserve"> </w:t>
            </w:r>
          </w:p>
        </w:tc>
      </w:tr>
      <w:tr w:rsidR="00223CB0" w:rsidRPr="00257267" w14:paraId="4D7CFA0D" w14:textId="77777777" w:rsidTr="00764422">
        <w:trPr>
          <w:trHeight w:val="1502"/>
        </w:trPr>
        <w:tc>
          <w:tcPr>
            <w:tcW w:w="1129" w:type="dxa"/>
            <w:tcBorders>
              <w:top w:val="single" w:sz="4" w:space="0" w:color="auto"/>
              <w:left w:val="single" w:sz="4" w:space="0" w:color="auto"/>
              <w:bottom w:val="single" w:sz="4" w:space="0" w:color="auto"/>
              <w:right w:val="single" w:sz="4" w:space="0" w:color="auto"/>
              <w:tl2br w:val="nil"/>
              <w:tr2bl w:val="nil"/>
            </w:tcBorders>
          </w:tcPr>
          <w:p w14:paraId="368B0BD5" w14:textId="77777777" w:rsidR="008115AC" w:rsidRPr="00257267" w:rsidRDefault="008115AC" w:rsidP="00257267">
            <w:pPr>
              <w:widowControl w:val="0"/>
              <w:spacing w:line="360" w:lineRule="auto"/>
              <w:jc w:val="both"/>
              <w:rPr>
                <w:rFonts w:eastAsia="Calibri"/>
              </w:rPr>
            </w:pPr>
            <w:r w:rsidRPr="00257267">
              <w:rPr>
                <w:rFonts w:eastAsia="Calibri"/>
              </w:rPr>
              <w:t>Objeto:</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0F51BAEE" w14:textId="0A68913E" w:rsidR="008115AC" w:rsidRPr="00257267" w:rsidRDefault="002E148A" w:rsidP="00257267">
            <w:pPr>
              <w:pStyle w:val="PargrafodaLista"/>
              <w:tabs>
                <w:tab w:val="left" w:pos="426"/>
              </w:tabs>
              <w:spacing w:line="360" w:lineRule="auto"/>
              <w:ind w:left="0"/>
              <w:jc w:val="both"/>
            </w:pPr>
            <w:r w:rsidRPr="002E148A">
              <w:t xml:space="preserve">PREGÃO ELETRÔNICO </w:t>
            </w:r>
            <w:r w:rsidR="00544D95" w:rsidRPr="002E148A">
              <w:t>PARA</w:t>
            </w:r>
            <w:r w:rsidR="00544D95" w:rsidRPr="008B0F27">
              <w:t xml:space="preserve"> </w:t>
            </w:r>
            <w:r w:rsidR="00544D95">
              <w:t>FUTURA</w:t>
            </w:r>
            <w:r w:rsidR="00544D95" w:rsidRPr="008B0F27">
              <w:t xml:space="preserve"> E EVENTUAL AQUISIÇÃO DE MATERIAIS DE INFORMÁTICA, PERIFÉRICOS, ACESSÓRIOS E EQUIPAMENTOS CORRELATOS, DESTINADOS AO ATENDIMENTO DAS NECESSIDADES OPERACIONAIS, ADMINISTRATIVAS E TECNOLÓGICAS DAS SECRETARIAS MUNICIPAIS DO MUNICÍPIO DE SANTO ANTÔNIO DO LESTE/MT</w:t>
            </w:r>
            <w:r w:rsidR="00544D95">
              <w:t>.</w:t>
            </w:r>
          </w:p>
        </w:tc>
      </w:tr>
      <w:tr w:rsidR="00223CB0" w:rsidRPr="00257267" w14:paraId="351FB6A9" w14:textId="77777777" w:rsidTr="00764422">
        <w:trPr>
          <w:trHeight w:val="709"/>
        </w:trPr>
        <w:tc>
          <w:tcPr>
            <w:tcW w:w="1129" w:type="dxa"/>
            <w:tcBorders>
              <w:top w:val="single" w:sz="4" w:space="0" w:color="auto"/>
              <w:left w:val="single" w:sz="4" w:space="0" w:color="auto"/>
              <w:bottom w:val="single" w:sz="4" w:space="0" w:color="auto"/>
              <w:right w:val="single" w:sz="4" w:space="0" w:color="auto"/>
              <w:tl2br w:val="nil"/>
              <w:tr2bl w:val="nil"/>
            </w:tcBorders>
          </w:tcPr>
          <w:p w14:paraId="4E91AA66" w14:textId="77777777" w:rsidR="008115AC" w:rsidRPr="00257267" w:rsidRDefault="008115AC" w:rsidP="00257267">
            <w:pPr>
              <w:widowControl w:val="0"/>
              <w:spacing w:line="360" w:lineRule="auto"/>
              <w:jc w:val="both"/>
            </w:pPr>
            <w:r w:rsidRPr="00257267">
              <w:t>Modo de Disputa:</w:t>
            </w:r>
          </w:p>
        </w:tc>
        <w:tc>
          <w:tcPr>
            <w:tcW w:w="8505" w:type="dxa"/>
            <w:tcBorders>
              <w:top w:val="single" w:sz="4" w:space="0" w:color="auto"/>
              <w:left w:val="single" w:sz="4" w:space="0" w:color="auto"/>
              <w:bottom w:val="single" w:sz="4" w:space="0" w:color="auto"/>
              <w:right w:val="single" w:sz="4" w:space="0" w:color="auto"/>
              <w:tl2br w:val="nil"/>
              <w:tr2bl w:val="nil"/>
            </w:tcBorders>
            <w:vAlign w:val="center"/>
          </w:tcPr>
          <w:p w14:paraId="4542F78D" w14:textId="77777777" w:rsidR="008115AC" w:rsidRPr="00257267" w:rsidRDefault="008115AC" w:rsidP="00257267">
            <w:pPr>
              <w:spacing w:line="360" w:lineRule="auto"/>
              <w:jc w:val="both"/>
              <w:rPr>
                <w:b/>
              </w:rPr>
            </w:pPr>
            <w:r w:rsidRPr="00257267">
              <w:rPr>
                <w:b/>
              </w:rPr>
              <w:t>ABERTO</w:t>
            </w:r>
          </w:p>
        </w:tc>
      </w:tr>
      <w:tr w:rsidR="00223CB0" w:rsidRPr="00257267" w14:paraId="0D479E91" w14:textId="77777777" w:rsidTr="00764422">
        <w:trPr>
          <w:cantSplit/>
          <w:trHeight w:val="566"/>
        </w:trPr>
        <w:tc>
          <w:tcPr>
            <w:tcW w:w="9634" w:type="dxa"/>
            <w:gridSpan w:val="2"/>
            <w:tcBorders>
              <w:top w:val="single" w:sz="4" w:space="0" w:color="auto"/>
              <w:left w:val="single" w:sz="4" w:space="0" w:color="auto"/>
              <w:bottom w:val="single" w:sz="4" w:space="0" w:color="auto"/>
              <w:right w:val="single" w:sz="4" w:space="0" w:color="auto"/>
              <w:tl2br w:val="nil"/>
              <w:tr2bl w:val="nil"/>
            </w:tcBorders>
          </w:tcPr>
          <w:p w14:paraId="1CAF5474" w14:textId="77777777" w:rsidR="008115AC" w:rsidRPr="00257267" w:rsidRDefault="008115AC" w:rsidP="00257267">
            <w:pPr>
              <w:widowControl w:val="0"/>
              <w:spacing w:line="360" w:lineRule="auto"/>
              <w:jc w:val="both"/>
              <w:rPr>
                <w:rFonts w:eastAsia="Calibri"/>
                <w:b/>
              </w:rPr>
            </w:pPr>
            <w:r w:rsidRPr="00257267">
              <w:rPr>
                <w:rFonts w:eastAsia="Calibri"/>
                <w:b/>
              </w:rPr>
              <w:t>SESSÃO PÚBLICA PARA DISPUTA DE LANCES</w:t>
            </w:r>
          </w:p>
        </w:tc>
      </w:tr>
      <w:tr w:rsidR="00223CB0" w:rsidRPr="00257267" w14:paraId="677D5911" w14:textId="77777777" w:rsidTr="00764422">
        <w:trPr>
          <w:trHeight w:val="108"/>
        </w:trPr>
        <w:tc>
          <w:tcPr>
            <w:tcW w:w="1129" w:type="dxa"/>
            <w:tcBorders>
              <w:top w:val="single" w:sz="4" w:space="0" w:color="auto"/>
              <w:left w:val="single" w:sz="4" w:space="0" w:color="auto"/>
              <w:bottom w:val="single" w:sz="4" w:space="0" w:color="auto"/>
              <w:right w:val="single" w:sz="4" w:space="0" w:color="auto"/>
              <w:tl2br w:val="nil"/>
              <w:tr2bl w:val="nil"/>
            </w:tcBorders>
          </w:tcPr>
          <w:p w14:paraId="0F9ACB8A" w14:textId="77777777" w:rsidR="008115AC" w:rsidRPr="00257267" w:rsidRDefault="008115AC" w:rsidP="00257267">
            <w:pPr>
              <w:pStyle w:val="Corpodetexto"/>
              <w:widowControl w:val="0"/>
              <w:spacing w:line="360" w:lineRule="auto"/>
              <w:jc w:val="both"/>
              <w:rPr>
                <w:rFonts w:eastAsia="Calibri"/>
              </w:rPr>
            </w:pPr>
            <w:r w:rsidRPr="00257267">
              <w:rPr>
                <w:rFonts w:eastAsia="Calibri"/>
              </w:rPr>
              <w:t>Dia:</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407F1CB6" w14:textId="5B6632C5" w:rsidR="008115AC" w:rsidRPr="00257267" w:rsidRDefault="00C937E5" w:rsidP="00257267">
            <w:pPr>
              <w:widowControl w:val="0"/>
              <w:spacing w:line="360" w:lineRule="auto"/>
              <w:jc w:val="both"/>
              <w:rPr>
                <w:rFonts w:eastAsia="Calibri"/>
                <w:b/>
              </w:rPr>
            </w:pPr>
            <w:r>
              <w:rPr>
                <w:rFonts w:eastAsia="Calibri"/>
                <w:b/>
                <w:color w:val="EE0000"/>
              </w:rPr>
              <w:t>01</w:t>
            </w:r>
            <w:r w:rsidR="00F24632" w:rsidRPr="00257267">
              <w:rPr>
                <w:rFonts w:eastAsia="Calibri"/>
                <w:b/>
                <w:color w:val="EE0000"/>
              </w:rPr>
              <w:t>/</w:t>
            </w:r>
            <w:r>
              <w:rPr>
                <w:rFonts w:eastAsia="Calibri"/>
                <w:b/>
                <w:color w:val="EE0000"/>
              </w:rPr>
              <w:t>09</w:t>
            </w:r>
            <w:r w:rsidR="00F24632" w:rsidRPr="00257267">
              <w:rPr>
                <w:rFonts w:eastAsia="Calibri"/>
                <w:b/>
                <w:color w:val="EE0000"/>
              </w:rPr>
              <w:t>/202</w:t>
            </w:r>
            <w:r w:rsidR="002E148A">
              <w:rPr>
                <w:rFonts w:eastAsia="Calibri"/>
                <w:b/>
                <w:color w:val="EE0000"/>
              </w:rPr>
              <w:t>6</w:t>
            </w:r>
          </w:p>
        </w:tc>
      </w:tr>
      <w:tr w:rsidR="00223CB0" w:rsidRPr="00257267" w14:paraId="1710F2DF" w14:textId="77777777" w:rsidTr="00764422">
        <w:trPr>
          <w:trHeight w:val="453"/>
        </w:trPr>
        <w:tc>
          <w:tcPr>
            <w:tcW w:w="1129" w:type="dxa"/>
            <w:tcBorders>
              <w:top w:val="single" w:sz="4" w:space="0" w:color="auto"/>
              <w:left w:val="single" w:sz="4" w:space="0" w:color="auto"/>
              <w:bottom w:val="single" w:sz="4" w:space="0" w:color="auto"/>
              <w:right w:val="single" w:sz="4" w:space="0" w:color="auto"/>
              <w:tl2br w:val="nil"/>
              <w:tr2bl w:val="nil"/>
            </w:tcBorders>
          </w:tcPr>
          <w:p w14:paraId="4ECED10B" w14:textId="77777777" w:rsidR="008115AC" w:rsidRPr="00257267" w:rsidRDefault="008115AC" w:rsidP="00257267">
            <w:pPr>
              <w:widowControl w:val="0"/>
              <w:spacing w:line="360" w:lineRule="auto"/>
              <w:jc w:val="both"/>
              <w:rPr>
                <w:rFonts w:eastAsia="Calibri"/>
              </w:rPr>
            </w:pPr>
            <w:r w:rsidRPr="00257267">
              <w:rPr>
                <w:rFonts w:eastAsia="Calibri"/>
              </w:rPr>
              <w:t>Hora:</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6F36741A" w14:textId="43989557" w:rsidR="008115AC" w:rsidRPr="00257267" w:rsidRDefault="00C937E5" w:rsidP="00257267">
            <w:pPr>
              <w:widowControl w:val="0"/>
              <w:spacing w:line="360" w:lineRule="auto"/>
              <w:jc w:val="both"/>
              <w:rPr>
                <w:rFonts w:eastAsia="Calibri"/>
                <w:b/>
              </w:rPr>
            </w:pPr>
            <w:r>
              <w:rPr>
                <w:rFonts w:eastAsia="Calibri"/>
                <w:b/>
                <w:color w:val="EE0000"/>
              </w:rPr>
              <w:t>09</w:t>
            </w:r>
            <w:r w:rsidR="008115AC" w:rsidRPr="00257267">
              <w:rPr>
                <w:rFonts w:eastAsia="Calibri"/>
                <w:b/>
                <w:color w:val="EE0000"/>
              </w:rPr>
              <w:t>:</w:t>
            </w:r>
            <w:r w:rsidR="00DB1FCD" w:rsidRPr="00257267">
              <w:rPr>
                <w:rFonts w:eastAsia="Calibri"/>
                <w:b/>
                <w:color w:val="EE0000"/>
              </w:rPr>
              <w:t>0</w:t>
            </w:r>
            <w:r w:rsidR="008115AC" w:rsidRPr="00257267">
              <w:rPr>
                <w:rFonts w:eastAsia="Calibri"/>
                <w:b/>
                <w:color w:val="EE0000"/>
              </w:rPr>
              <w:t>0 horas (Horário de Brasília – DF)</w:t>
            </w:r>
          </w:p>
        </w:tc>
      </w:tr>
      <w:tr w:rsidR="00223CB0" w:rsidRPr="00257267" w14:paraId="58854818" w14:textId="77777777" w:rsidTr="00764422">
        <w:trPr>
          <w:trHeight w:val="797"/>
        </w:trPr>
        <w:tc>
          <w:tcPr>
            <w:tcW w:w="1129" w:type="dxa"/>
            <w:tcBorders>
              <w:top w:val="single" w:sz="4" w:space="0" w:color="auto"/>
              <w:left w:val="single" w:sz="4" w:space="0" w:color="auto"/>
              <w:bottom w:val="single" w:sz="4" w:space="0" w:color="auto"/>
              <w:right w:val="single" w:sz="4" w:space="0" w:color="auto"/>
              <w:tl2br w:val="nil"/>
              <w:tr2bl w:val="nil"/>
            </w:tcBorders>
          </w:tcPr>
          <w:p w14:paraId="00421E5F" w14:textId="77777777" w:rsidR="008115AC" w:rsidRPr="00257267" w:rsidRDefault="008115AC" w:rsidP="00257267">
            <w:pPr>
              <w:widowControl w:val="0"/>
              <w:spacing w:line="360" w:lineRule="auto"/>
              <w:jc w:val="both"/>
              <w:rPr>
                <w:rFonts w:eastAsia="Calibri"/>
              </w:rPr>
            </w:pPr>
            <w:r w:rsidRPr="00257267">
              <w:rPr>
                <w:rFonts w:eastAsia="Calibri"/>
              </w:rPr>
              <w:t>Local:</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0393CF53" w14:textId="77777777" w:rsidR="008115AC" w:rsidRPr="00257267" w:rsidRDefault="008115AC" w:rsidP="00257267">
            <w:pPr>
              <w:widowControl w:val="0"/>
              <w:spacing w:line="360" w:lineRule="auto"/>
              <w:jc w:val="both"/>
              <w:rPr>
                <w:rFonts w:eastAsia="Calibri"/>
                <w:b/>
              </w:rPr>
            </w:pPr>
            <w:hyperlink r:id="rId8" w:history="1">
              <w:r w:rsidRPr="00257267">
                <w:rPr>
                  <w:rStyle w:val="Hyperlink"/>
                  <w:rFonts w:eastAsia="Calibri" w:hint="default"/>
                  <w:b/>
                  <w:color w:val="auto"/>
                </w:rPr>
                <w:t xml:space="preserve">www.licitanet.com.br </w:t>
              </w:r>
            </w:hyperlink>
          </w:p>
        </w:tc>
      </w:tr>
      <w:tr w:rsidR="00223CB0" w:rsidRPr="00257267" w14:paraId="7F648CB8" w14:textId="77777777" w:rsidTr="00764422">
        <w:trPr>
          <w:cantSplit/>
          <w:trHeight w:val="474"/>
        </w:trPr>
        <w:tc>
          <w:tcPr>
            <w:tcW w:w="9634" w:type="dxa"/>
            <w:gridSpan w:val="2"/>
            <w:tcBorders>
              <w:top w:val="single" w:sz="4" w:space="0" w:color="auto"/>
              <w:left w:val="single" w:sz="4" w:space="0" w:color="auto"/>
              <w:bottom w:val="single" w:sz="4" w:space="0" w:color="auto"/>
              <w:right w:val="single" w:sz="4" w:space="0" w:color="auto"/>
              <w:tl2br w:val="nil"/>
              <w:tr2bl w:val="nil"/>
            </w:tcBorders>
          </w:tcPr>
          <w:p w14:paraId="0C2B97A0" w14:textId="77777777" w:rsidR="008115AC" w:rsidRPr="00257267" w:rsidRDefault="008115AC" w:rsidP="00257267">
            <w:pPr>
              <w:widowControl w:val="0"/>
              <w:spacing w:line="360" w:lineRule="auto"/>
              <w:jc w:val="both"/>
              <w:rPr>
                <w:rFonts w:eastAsia="Calibri"/>
                <w:b/>
              </w:rPr>
            </w:pPr>
            <w:r w:rsidRPr="00257267">
              <w:rPr>
                <w:rFonts w:eastAsia="Calibri"/>
                <w:b/>
              </w:rPr>
              <w:t>LOCAL, DIAS E HORÁRIOS PARA LEITURA OU OBTENÇÃO DESTE EDITAL</w:t>
            </w:r>
          </w:p>
        </w:tc>
      </w:tr>
      <w:tr w:rsidR="00223CB0" w:rsidRPr="00257267" w14:paraId="623251A1" w14:textId="77777777" w:rsidTr="00764422">
        <w:trPr>
          <w:cantSplit/>
          <w:trHeight w:val="502"/>
        </w:trPr>
        <w:tc>
          <w:tcPr>
            <w:tcW w:w="1129" w:type="dxa"/>
            <w:tcBorders>
              <w:top w:val="single" w:sz="4" w:space="0" w:color="auto"/>
              <w:left w:val="single" w:sz="4" w:space="0" w:color="auto"/>
              <w:bottom w:val="single" w:sz="4" w:space="0" w:color="auto"/>
              <w:right w:val="single" w:sz="4" w:space="0" w:color="auto"/>
              <w:tl2br w:val="nil"/>
              <w:tr2bl w:val="nil"/>
            </w:tcBorders>
          </w:tcPr>
          <w:p w14:paraId="4F776681" w14:textId="77777777" w:rsidR="008115AC" w:rsidRPr="00257267" w:rsidRDefault="008115AC" w:rsidP="00257267">
            <w:pPr>
              <w:widowControl w:val="0"/>
              <w:spacing w:line="360" w:lineRule="auto"/>
              <w:jc w:val="both"/>
              <w:rPr>
                <w:rFonts w:eastAsia="Calibri"/>
              </w:rPr>
            </w:pPr>
            <w:r w:rsidRPr="00257267">
              <w:rPr>
                <w:rFonts w:eastAsia="Calibri"/>
              </w:rPr>
              <w:t>Dias:</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32A43FDA" w14:textId="6AF1E004" w:rsidR="008115AC" w:rsidRPr="00257267" w:rsidRDefault="008115AC" w:rsidP="00257267">
            <w:pPr>
              <w:widowControl w:val="0"/>
              <w:spacing w:line="360" w:lineRule="auto"/>
              <w:jc w:val="both"/>
              <w:rPr>
                <w:rFonts w:eastAsia="Calibri"/>
              </w:rPr>
            </w:pPr>
            <w:r w:rsidRPr="00257267">
              <w:rPr>
                <w:rFonts w:eastAsia="Calibri"/>
              </w:rPr>
              <w:t>Segunda a Sexta-feira (em dias de expediente)</w:t>
            </w:r>
          </w:p>
        </w:tc>
      </w:tr>
      <w:tr w:rsidR="00223CB0" w:rsidRPr="00257267" w14:paraId="73B99F25" w14:textId="77777777" w:rsidTr="00764422">
        <w:trPr>
          <w:cantSplit/>
          <w:trHeight w:val="502"/>
        </w:trPr>
        <w:tc>
          <w:tcPr>
            <w:tcW w:w="1129" w:type="dxa"/>
            <w:tcBorders>
              <w:top w:val="single" w:sz="4" w:space="0" w:color="auto"/>
              <w:left w:val="single" w:sz="4" w:space="0" w:color="auto"/>
              <w:bottom w:val="single" w:sz="4" w:space="0" w:color="auto"/>
              <w:right w:val="single" w:sz="4" w:space="0" w:color="auto"/>
              <w:tl2br w:val="nil"/>
              <w:tr2bl w:val="nil"/>
            </w:tcBorders>
          </w:tcPr>
          <w:p w14:paraId="3F72799C" w14:textId="77777777" w:rsidR="008115AC" w:rsidRPr="00257267" w:rsidRDefault="008115AC" w:rsidP="00257267">
            <w:pPr>
              <w:widowControl w:val="0"/>
              <w:spacing w:line="360" w:lineRule="auto"/>
              <w:jc w:val="both"/>
              <w:rPr>
                <w:rFonts w:eastAsia="Calibri"/>
              </w:rPr>
            </w:pPr>
            <w:r w:rsidRPr="00257267">
              <w:rPr>
                <w:rFonts w:eastAsia="Calibri"/>
              </w:rPr>
              <w:t>Horários:</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25B033A2" w14:textId="247DBEDA" w:rsidR="008115AC" w:rsidRPr="00257267" w:rsidRDefault="008115AC" w:rsidP="00257267">
            <w:pPr>
              <w:widowControl w:val="0"/>
              <w:spacing w:line="360" w:lineRule="auto"/>
              <w:jc w:val="both"/>
              <w:rPr>
                <w:rFonts w:eastAsia="Calibri"/>
              </w:rPr>
            </w:pPr>
            <w:r w:rsidRPr="00257267">
              <w:rPr>
                <w:rFonts w:eastAsia="Calibri"/>
              </w:rPr>
              <w:t>Das 07:00 às 13:00 – Horário local.</w:t>
            </w:r>
          </w:p>
        </w:tc>
      </w:tr>
      <w:tr w:rsidR="00223CB0" w:rsidRPr="00257267" w14:paraId="2EB712F1" w14:textId="77777777" w:rsidTr="00764422">
        <w:trPr>
          <w:cantSplit/>
          <w:trHeight w:val="837"/>
        </w:trPr>
        <w:tc>
          <w:tcPr>
            <w:tcW w:w="1129" w:type="dxa"/>
            <w:tcBorders>
              <w:top w:val="single" w:sz="4" w:space="0" w:color="auto"/>
              <w:left w:val="single" w:sz="4" w:space="0" w:color="auto"/>
              <w:bottom w:val="single" w:sz="4" w:space="0" w:color="auto"/>
              <w:right w:val="single" w:sz="4" w:space="0" w:color="auto"/>
              <w:tl2br w:val="nil"/>
              <w:tr2bl w:val="nil"/>
            </w:tcBorders>
          </w:tcPr>
          <w:p w14:paraId="331B51B8" w14:textId="77777777" w:rsidR="008115AC" w:rsidRPr="00257267" w:rsidRDefault="008115AC" w:rsidP="00257267">
            <w:pPr>
              <w:widowControl w:val="0"/>
              <w:spacing w:line="360" w:lineRule="auto"/>
              <w:jc w:val="both"/>
              <w:rPr>
                <w:rFonts w:eastAsia="Calibri"/>
              </w:rPr>
            </w:pPr>
            <w:r w:rsidRPr="00257267">
              <w:rPr>
                <w:rFonts w:eastAsia="Calibri"/>
              </w:rPr>
              <w:t>LOCAL:</w:t>
            </w:r>
          </w:p>
        </w:tc>
        <w:tc>
          <w:tcPr>
            <w:tcW w:w="8505" w:type="dxa"/>
            <w:tcBorders>
              <w:top w:val="single" w:sz="4" w:space="0" w:color="auto"/>
              <w:left w:val="single" w:sz="4" w:space="0" w:color="auto"/>
              <w:bottom w:val="single" w:sz="4" w:space="0" w:color="auto"/>
              <w:right w:val="single" w:sz="4" w:space="0" w:color="auto"/>
              <w:tl2br w:val="nil"/>
              <w:tr2bl w:val="nil"/>
            </w:tcBorders>
          </w:tcPr>
          <w:p w14:paraId="3A1ABC50" w14:textId="77777777" w:rsidR="008115AC" w:rsidRPr="00257267" w:rsidRDefault="003656CF" w:rsidP="00257267">
            <w:pPr>
              <w:widowControl w:val="0"/>
              <w:spacing w:line="360" w:lineRule="auto"/>
              <w:jc w:val="both"/>
              <w:rPr>
                <w:rFonts w:eastAsia="Calibri"/>
              </w:rPr>
            </w:pPr>
            <w:r w:rsidRPr="00257267">
              <w:rPr>
                <w:rFonts w:eastAsia="Calibri"/>
              </w:rPr>
              <w:t>O edital poderá ser adquirido pelo portal transparência do Município através do link</w:t>
            </w:r>
            <w:r w:rsidR="008115AC" w:rsidRPr="00257267">
              <w:rPr>
                <w:rFonts w:eastAsia="Calibri"/>
              </w:rPr>
              <w:t xml:space="preserve"> </w:t>
            </w:r>
            <w:hyperlink r:id="rId9" w:history="1">
              <w:r w:rsidR="00DE2840" w:rsidRPr="00257267">
                <w:rPr>
                  <w:rStyle w:val="Hyperlink"/>
                  <w:rFonts w:eastAsia="Calibri" w:hint="default"/>
                  <w:color w:val="auto"/>
                </w:rPr>
                <w:t>https://www.santoantoniodoleste.mt.gov.br/Transparencia/Licitacoes/</w:t>
              </w:r>
            </w:hyperlink>
            <w:r w:rsidR="00DE2840" w:rsidRPr="00257267">
              <w:rPr>
                <w:rFonts w:eastAsia="Calibri"/>
              </w:rPr>
              <w:t xml:space="preserve"> </w:t>
            </w:r>
            <w:r w:rsidR="00C364CD" w:rsidRPr="00257267">
              <w:rPr>
                <w:rFonts w:eastAsia="Calibri"/>
              </w:rPr>
              <w:t xml:space="preserve"> </w:t>
            </w:r>
            <w:r w:rsidR="008115AC" w:rsidRPr="00257267">
              <w:rPr>
                <w:rStyle w:val="Hyperlink"/>
                <w:rFonts w:eastAsia="Calibri" w:hint="default"/>
                <w:color w:val="auto"/>
                <w:u w:val="none"/>
              </w:rPr>
              <w:t>ou</w:t>
            </w:r>
            <w:r w:rsidR="008115AC" w:rsidRPr="00257267">
              <w:rPr>
                <w:rStyle w:val="Hyperlink"/>
                <w:rFonts w:eastAsia="Calibri" w:hint="default"/>
                <w:color w:val="auto"/>
              </w:rPr>
              <w:t xml:space="preserve"> </w:t>
            </w:r>
            <w:hyperlink r:id="rId10" w:history="1">
              <w:r w:rsidR="008115AC" w:rsidRPr="00257267">
                <w:rPr>
                  <w:rStyle w:val="Hyperlink"/>
                  <w:rFonts w:eastAsia="Calibri" w:hint="default"/>
                  <w:color w:val="auto"/>
                </w:rPr>
                <w:t xml:space="preserve">www.licitanet.com.br </w:t>
              </w:r>
            </w:hyperlink>
            <w:r w:rsidR="00C364CD" w:rsidRPr="00257267">
              <w:rPr>
                <w:rFonts w:eastAsia="Calibri"/>
              </w:rPr>
              <w:t>.</w:t>
            </w:r>
          </w:p>
        </w:tc>
      </w:tr>
    </w:tbl>
    <w:p w14:paraId="405E8523" w14:textId="77777777" w:rsidR="008115AC" w:rsidRPr="00257267" w:rsidRDefault="008115AC" w:rsidP="00257267">
      <w:pPr>
        <w:widowControl w:val="0"/>
        <w:autoSpaceDE w:val="0"/>
        <w:autoSpaceDN w:val="0"/>
        <w:adjustRightInd w:val="0"/>
        <w:spacing w:line="360" w:lineRule="auto"/>
        <w:jc w:val="both"/>
        <w:rPr>
          <w:rFonts w:eastAsia="Calibri"/>
          <w:b/>
        </w:rPr>
      </w:pPr>
    </w:p>
    <w:p w14:paraId="008F6636" w14:textId="1D39D918" w:rsidR="008115AC" w:rsidRPr="00257267" w:rsidRDefault="008115AC" w:rsidP="00D12F19">
      <w:pPr>
        <w:widowControl w:val="0"/>
        <w:autoSpaceDE w:val="0"/>
        <w:autoSpaceDN w:val="0"/>
        <w:adjustRightInd w:val="0"/>
        <w:spacing w:line="360" w:lineRule="auto"/>
        <w:jc w:val="center"/>
        <w:rPr>
          <w:rStyle w:val="normaltextrun"/>
          <w:rFonts w:ascii="Times New Roman" w:hAnsi="Times New Roman"/>
          <w:b/>
          <w:bCs/>
          <w:sz w:val="24"/>
          <w:szCs w:val="24"/>
        </w:rPr>
      </w:pPr>
      <w:r w:rsidRPr="00257267">
        <w:rPr>
          <w:rFonts w:eastAsia="Calibri"/>
          <w:b/>
        </w:rPr>
        <w:br w:type="page"/>
      </w:r>
      <w:r w:rsidRPr="00257267">
        <w:rPr>
          <w:rStyle w:val="normaltextrun"/>
          <w:rFonts w:ascii="Times New Roman" w:hAnsi="Times New Roman"/>
          <w:b/>
          <w:bCs/>
          <w:sz w:val="24"/>
          <w:szCs w:val="24"/>
        </w:rPr>
        <w:lastRenderedPageBreak/>
        <w:t>SUMÁRIO</w:t>
      </w:r>
    </w:p>
    <w:p w14:paraId="5B76202B" w14:textId="65919624" w:rsidR="00A33DB0" w:rsidRPr="00D12F19" w:rsidRDefault="008115AC" w:rsidP="00D12F19">
      <w:pPr>
        <w:pStyle w:val="Sumrio2"/>
        <w:tabs>
          <w:tab w:val="right" w:leader="dot" w:pos="9800"/>
        </w:tabs>
        <w:spacing w:line="360" w:lineRule="auto"/>
        <w:ind w:leftChars="0" w:left="0"/>
        <w:jc w:val="both"/>
        <w:rPr>
          <w:bCs/>
        </w:rPr>
      </w:pPr>
      <w:r w:rsidRPr="00257267">
        <w:fldChar w:fldCharType="begin"/>
      </w:r>
      <w:r w:rsidRPr="00257267">
        <w:instrText xml:space="preserve"> TOC \o "1-3" \h \z \u </w:instrText>
      </w:r>
      <w:r w:rsidRPr="00257267">
        <w:fldChar w:fldCharType="separate"/>
      </w:r>
      <w:hyperlink w:anchor="_Toc28327" w:history="1">
        <w:r w:rsidRPr="00257267">
          <w:t>PUBLICIDADE</w:t>
        </w:r>
        <w:r w:rsidRPr="00257267">
          <w:tab/>
        </w:r>
        <w:r w:rsidR="00A33DB0" w:rsidRPr="00257267">
          <w:t>1</w:t>
        </w:r>
      </w:hyperlink>
    </w:p>
    <w:p w14:paraId="5DBCF2CD"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7582" w:history="1">
        <w:r w:rsidRPr="00257267">
          <w:rPr>
            <w:rFonts w:ascii="Times New Roman" w:hAnsi="Times New Roman"/>
            <w:sz w:val="24"/>
            <w:szCs w:val="24"/>
          </w:rPr>
          <w:t>PLATAFORMA ELETRÔNICA</w:t>
        </w:r>
        <w:r w:rsidRPr="00257267">
          <w:rPr>
            <w:rFonts w:ascii="Times New Roman" w:hAnsi="Times New Roman"/>
            <w:sz w:val="24"/>
            <w:szCs w:val="24"/>
          </w:rPr>
          <w:tab/>
        </w:r>
        <w:r w:rsidR="00A33DB0" w:rsidRPr="00257267">
          <w:rPr>
            <w:rFonts w:ascii="Times New Roman" w:hAnsi="Times New Roman"/>
            <w:sz w:val="24"/>
            <w:szCs w:val="24"/>
          </w:rPr>
          <w:t>2</w:t>
        </w:r>
      </w:hyperlink>
    </w:p>
    <w:p w14:paraId="34BB92DE"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5960" w:history="1">
        <w:r w:rsidRPr="00257267">
          <w:rPr>
            <w:rFonts w:ascii="Times New Roman" w:hAnsi="Times New Roman"/>
            <w:sz w:val="24"/>
            <w:szCs w:val="24"/>
          </w:rPr>
          <w:t>DATA E HORÁRIO</w:t>
        </w:r>
        <w:r w:rsidRPr="00257267">
          <w:rPr>
            <w:rFonts w:ascii="Times New Roman" w:hAnsi="Times New Roman"/>
            <w:sz w:val="24"/>
            <w:szCs w:val="24"/>
          </w:rPr>
          <w:tab/>
        </w:r>
        <w:r w:rsidR="00A33DB0" w:rsidRPr="00257267">
          <w:rPr>
            <w:rFonts w:ascii="Times New Roman" w:hAnsi="Times New Roman"/>
            <w:sz w:val="24"/>
            <w:szCs w:val="24"/>
          </w:rPr>
          <w:t>3</w:t>
        </w:r>
      </w:hyperlink>
    </w:p>
    <w:p w14:paraId="1AFE13CF"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1195" w:history="1">
        <w:r w:rsidRPr="00257267">
          <w:rPr>
            <w:rFonts w:ascii="Times New Roman" w:hAnsi="Times New Roman"/>
            <w:sz w:val="24"/>
            <w:szCs w:val="24"/>
          </w:rPr>
          <w:t>AGENTE DE CONTRAÇÃO</w:t>
        </w:r>
        <w:r w:rsidRPr="00257267">
          <w:rPr>
            <w:rFonts w:ascii="Times New Roman" w:hAnsi="Times New Roman"/>
            <w:sz w:val="24"/>
            <w:szCs w:val="24"/>
          </w:rPr>
          <w:tab/>
        </w:r>
        <w:r w:rsidR="00A33DB0" w:rsidRPr="00257267">
          <w:rPr>
            <w:rFonts w:ascii="Times New Roman" w:hAnsi="Times New Roman"/>
            <w:sz w:val="24"/>
            <w:szCs w:val="24"/>
          </w:rPr>
          <w:t>4</w:t>
        </w:r>
      </w:hyperlink>
    </w:p>
    <w:p w14:paraId="204AB8C7" w14:textId="6037071D"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7758" w:history="1">
        <w:r w:rsidRPr="00257267">
          <w:rPr>
            <w:rFonts w:ascii="Times New Roman" w:hAnsi="Times New Roman"/>
            <w:sz w:val="24"/>
            <w:szCs w:val="24"/>
          </w:rPr>
          <w:t>OBJETO </w:t>
        </w:r>
        <w:r w:rsidRPr="00257267">
          <w:rPr>
            <w:rFonts w:ascii="Times New Roman" w:hAnsi="Times New Roman"/>
            <w:sz w:val="24"/>
            <w:szCs w:val="24"/>
          </w:rPr>
          <w:tab/>
        </w:r>
        <w:r w:rsidR="00100B74" w:rsidRPr="00257267">
          <w:rPr>
            <w:rFonts w:ascii="Times New Roman" w:hAnsi="Times New Roman"/>
            <w:sz w:val="24"/>
            <w:szCs w:val="24"/>
          </w:rPr>
          <w:t>5</w:t>
        </w:r>
      </w:hyperlink>
    </w:p>
    <w:p w14:paraId="6D9F7631" w14:textId="66674C88"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987" w:history="1">
        <w:r w:rsidRPr="00257267">
          <w:rPr>
            <w:rFonts w:ascii="Times New Roman" w:hAnsi="Times New Roman"/>
            <w:sz w:val="24"/>
            <w:szCs w:val="24"/>
          </w:rPr>
          <w:t>REGISTRO DE PREÇOS</w:t>
        </w:r>
        <w:r w:rsidRPr="00257267">
          <w:rPr>
            <w:rFonts w:ascii="Times New Roman" w:hAnsi="Times New Roman"/>
            <w:sz w:val="24"/>
            <w:szCs w:val="24"/>
          </w:rPr>
          <w:tab/>
        </w:r>
        <w:r w:rsidR="00100B74" w:rsidRPr="00257267">
          <w:rPr>
            <w:rFonts w:ascii="Times New Roman" w:hAnsi="Times New Roman"/>
            <w:sz w:val="24"/>
            <w:szCs w:val="24"/>
          </w:rPr>
          <w:t>6</w:t>
        </w:r>
      </w:hyperlink>
    </w:p>
    <w:p w14:paraId="19863615" w14:textId="44B6AB53"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5161" w:history="1">
        <w:r w:rsidRPr="00257267">
          <w:rPr>
            <w:rFonts w:ascii="Times New Roman" w:hAnsi="Times New Roman"/>
            <w:sz w:val="24"/>
            <w:szCs w:val="24"/>
          </w:rPr>
          <w:t>CONDIÇÕES PARA PARTICIPAÇÃO </w:t>
        </w:r>
        <w:r w:rsidRPr="00257267">
          <w:rPr>
            <w:rFonts w:ascii="Times New Roman" w:hAnsi="Times New Roman"/>
            <w:sz w:val="24"/>
            <w:szCs w:val="24"/>
          </w:rPr>
          <w:tab/>
        </w:r>
        <w:r w:rsidR="00100B74" w:rsidRPr="00257267">
          <w:rPr>
            <w:rFonts w:ascii="Times New Roman" w:hAnsi="Times New Roman"/>
            <w:sz w:val="24"/>
            <w:szCs w:val="24"/>
          </w:rPr>
          <w:t>7</w:t>
        </w:r>
      </w:hyperlink>
    </w:p>
    <w:p w14:paraId="4CD575E8" w14:textId="17FAD46C"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2213" w:history="1">
        <w:r w:rsidRPr="00257267">
          <w:rPr>
            <w:rFonts w:ascii="Times New Roman" w:hAnsi="Times New Roman"/>
            <w:sz w:val="24"/>
            <w:szCs w:val="24"/>
          </w:rPr>
          <w:t>CONSÓRCIO</w:t>
        </w:r>
        <w:r w:rsidRPr="00257267">
          <w:rPr>
            <w:rFonts w:ascii="Times New Roman" w:hAnsi="Times New Roman"/>
            <w:sz w:val="24"/>
            <w:szCs w:val="24"/>
          </w:rPr>
          <w:tab/>
        </w:r>
        <w:r w:rsidR="00100B74" w:rsidRPr="00257267">
          <w:rPr>
            <w:rFonts w:ascii="Times New Roman" w:hAnsi="Times New Roman"/>
            <w:sz w:val="24"/>
            <w:szCs w:val="24"/>
          </w:rPr>
          <w:t>8</w:t>
        </w:r>
      </w:hyperlink>
    </w:p>
    <w:p w14:paraId="34191A8D" w14:textId="709D5822"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8184" w:history="1">
        <w:r w:rsidRPr="00257267">
          <w:rPr>
            <w:rFonts w:ascii="Times New Roman" w:hAnsi="Times New Roman"/>
            <w:sz w:val="24"/>
            <w:szCs w:val="24"/>
          </w:rPr>
          <w:t>IMPUGNAÇÃO E ESCLARECIMENTOS</w:t>
        </w:r>
        <w:r w:rsidRPr="00257267">
          <w:rPr>
            <w:rFonts w:ascii="Times New Roman" w:hAnsi="Times New Roman"/>
            <w:sz w:val="24"/>
            <w:szCs w:val="24"/>
          </w:rPr>
          <w:tab/>
        </w:r>
        <w:r w:rsidR="00100B74" w:rsidRPr="00257267">
          <w:rPr>
            <w:rFonts w:ascii="Times New Roman" w:hAnsi="Times New Roman"/>
            <w:sz w:val="24"/>
            <w:szCs w:val="24"/>
          </w:rPr>
          <w:t>9</w:t>
        </w:r>
      </w:hyperlink>
    </w:p>
    <w:p w14:paraId="421C61D3"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32408" w:history="1">
        <w:r w:rsidRPr="00257267">
          <w:rPr>
            <w:rFonts w:ascii="Times New Roman" w:hAnsi="Times New Roman"/>
            <w:sz w:val="24"/>
            <w:szCs w:val="24"/>
          </w:rPr>
          <w:t>CREDENCIAMENTO </w:t>
        </w:r>
        <w:r w:rsidRPr="00257267">
          <w:rPr>
            <w:rFonts w:ascii="Times New Roman" w:hAnsi="Times New Roman"/>
            <w:sz w:val="24"/>
            <w:szCs w:val="24"/>
          </w:rPr>
          <w:tab/>
        </w:r>
        <w:r w:rsidR="00A33DB0" w:rsidRPr="00257267">
          <w:rPr>
            <w:rFonts w:ascii="Times New Roman" w:hAnsi="Times New Roman"/>
            <w:sz w:val="24"/>
            <w:szCs w:val="24"/>
          </w:rPr>
          <w:t>10</w:t>
        </w:r>
      </w:hyperlink>
    </w:p>
    <w:p w14:paraId="55E1A3E2"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7905" w:history="1">
        <w:r w:rsidRPr="00257267">
          <w:rPr>
            <w:rFonts w:ascii="Times New Roman" w:hAnsi="Times New Roman"/>
            <w:sz w:val="24"/>
            <w:szCs w:val="24"/>
          </w:rPr>
          <w:t>CADASTRAMENTO DA PROPOSTA</w:t>
        </w:r>
        <w:r w:rsidRPr="00257267">
          <w:rPr>
            <w:rFonts w:ascii="Times New Roman" w:hAnsi="Times New Roman"/>
            <w:sz w:val="24"/>
            <w:szCs w:val="24"/>
          </w:rPr>
          <w:tab/>
        </w:r>
        <w:r w:rsidR="00A33DB0" w:rsidRPr="00257267">
          <w:rPr>
            <w:rFonts w:ascii="Times New Roman" w:hAnsi="Times New Roman"/>
            <w:sz w:val="24"/>
            <w:szCs w:val="24"/>
          </w:rPr>
          <w:t>11</w:t>
        </w:r>
      </w:hyperlink>
    </w:p>
    <w:p w14:paraId="4C58F2D6" w14:textId="25D5606C" w:rsidR="008115AC" w:rsidRPr="00257267" w:rsidRDefault="008115AC" w:rsidP="00257267">
      <w:pPr>
        <w:pStyle w:val="Sumrio1"/>
        <w:tabs>
          <w:tab w:val="right" w:leader="dot" w:pos="9800"/>
        </w:tabs>
        <w:spacing w:after="0" w:line="360" w:lineRule="auto"/>
        <w:jc w:val="both"/>
        <w:rPr>
          <w:rFonts w:ascii="Times New Roman" w:hAnsi="Times New Roman"/>
          <w:bCs/>
          <w:sz w:val="24"/>
          <w:szCs w:val="24"/>
        </w:rPr>
      </w:pPr>
      <w:hyperlink w:anchor="_Toc31084" w:history="1">
        <w:r w:rsidRPr="00257267">
          <w:rPr>
            <w:rFonts w:ascii="Times New Roman" w:hAnsi="Times New Roman"/>
            <w:sz w:val="24"/>
            <w:szCs w:val="24"/>
          </w:rPr>
          <w:t>CADASTRAMENTO DOS DOCUMENTOS DE HABILITAÇÃO</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_Toc31084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14</w:t>
        </w:r>
        <w:r w:rsidRPr="00257267">
          <w:rPr>
            <w:rFonts w:ascii="Times New Roman" w:hAnsi="Times New Roman"/>
            <w:sz w:val="24"/>
            <w:szCs w:val="24"/>
          </w:rPr>
          <w:fldChar w:fldCharType="end"/>
        </w:r>
      </w:hyperlink>
    </w:p>
    <w:p w14:paraId="0B68DE80" w14:textId="0D5FCE28" w:rsidR="00DF2F25" w:rsidRPr="00257267" w:rsidRDefault="00DF2F25" w:rsidP="00257267">
      <w:pPr>
        <w:spacing w:line="360" w:lineRule="auto"/>
        <w:jc w:val="both"/>
        <w:rPr>
          <w:lang w:eastAsia="en-US"/>
        </w:rPr>
      </w:pPr>
      <w:r w:rsidRPr="00257267">
        <w:rPr>
          <w:lang w:eastAsia="en-US"/>
        </w:rPr>
        <w:t>ABERTURA DA SESSAO............................................................................................................</w:t>
      </w:r>
      <w:r w:rsidR="00034625">
        <w:rPr>
          <w:lang w:eastAsia="en-US"/>
        </w:rPr>
        <w:t>....</w:t>
      </w:r>
      <w:r w:rsidR="00AB61C0" w:rsidRPr="00257267">
        <w:rPr>
          <w:lang w:eastAsia="en-US"/>
        </w:rPr>
        <w:t xml:space="preserve">  </w:t>
      </w:r>
      <w:r w:rsidRPr="00257267">
        <w:rPr>
          <w:lang w:eastAsia="en-US"/>
        </w:rPr>
        <w:t>.13</w:t>
      </w:r>
    </w:p>
    <w:p w14:paraId="512C9769"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8539" w:history="1">
        <w:r w:rsidRPr="00257267">
          <w:rPr>
            <w:rFonts w:ascii="Times New Roman" w:hAnsi="Times New Roman"/>
            <w:sz w:val="24"/>
            <w:szCs w:val="24"/>
          </w:rPr>
          <w:t>FORMULAÇÃO DE LANCES </w:t>
        </w:r>
        <w:r w:rsidRPr="00257267">
          <w:rPr>
            <w:rFonts w:ascii="Times New Roman" w:hAnsi="Times New Roman"/>
            <w:sz w:val="24"/>
            <w:szCs w:val="24"/>
          </w:rPr>
          <w:tab/>
        </w:r>
        <w:r w:rsidR="00A33DB0" w:rsidRPr="00257267">
          <w:rPr>
            <w:rFonts w:ascii="Times New Roman" w:hAnsi="Times New Roman"/>
            <w:sz w:val="24"/>
            <w:szCs w:val="24"/>
          </w:rPr>
          <w:t>1</w:t>
        </w:r>
      </w:hyperlink>
      <w:r w:rsidR="00DF2F25" w:rsidRPr="00257267">
        <w:rPr>
          <w:rFonts w:ascii="Times New Roman" w:hAnsi="Times New Roman"/>
          <w:bCs/>
          <w:sz w:val="24"/>
          <w:szCs w:val="24"/>
        </w:rPr>
        <w:t>4</w:t>
      </w:r>
    </w:p>
    <w:p w14:paraId="36B978DA" w14:textId="4882BD18"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9737" w:history="1">
        <w:r w:rsidRPr="00257267">
          <w:rPr>
            <w:rFonts w:ascii="Times New Roman" w:hAnsi="Times New Roman"/>
            <w:sz w:val="24"/>
            <w:szCs w:val="24"/>
          </w:rPr>
          <w:t>DESCONEXÃO DO(A) PREGOEIRO(A)</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_Toc19737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16</w:t>
        </w:r>
        <w:r w:rsidRPr="00257267">
          <w:rPr>
            <w:rFonts w:ascii="Times New Roman" w:hAnsi="Times New Roman"/>
            <w:sz w:val="24"/>
            <w:szCs w:val="24"/>
          </w:rPr>
          <w:fldChar w:fldCharType="end"/>
        </w:r>
      </w:hyperlink>
      <w:r w:rsidR="00DF2F25" w:rsidRPr="00257267">
        <w:rPr>
          <w:rFonts w:ascii="Times New Roman" w:hAnsi="Times New Roman"/>
          <w:bCs/>
          <w:sz w:val="24"/>
          <w:szCs w:val="24"/>
        </w:rPr>
        <w:t>5</w:t>
      </w:r>
    </w:p>
    <w:p w14:paraId="045E17A5" w14:textId="58484DD8"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6055" w:history="1">
        <w:r w:rsidRPr="00257267">
          <w:rPr>
            <w:rFonts w:ascii="Times New Roman" w:hAnsi="Times New Roman"/>
            <w:sz w:val="24"/>
            <w:szCs w:val="24"/>
          </w:rPr>
          <w:t>BENEFÍCIOS ÀS MICROEMPRESAS E EMPRESAS DE PEQUENO PORTE</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_Toc16055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16</w:t>
        </w:r>
        <w:r w:rsidRPr="00257267">
          <w:rPr>
            <w:rFonts w:ascii="Times New Roman" w:hAnsi="Times New Roman"/>
            <w:sz w:val="24"/>
            <w:szCs w:val="24"/>
          </w:rPr>
          <w:fldChar w:fldCharType="end"/>
        </w:r>
      </w:hyperlink>
      <w:r w:rsidR="00DF2F25" w:rsidRPr="00257267">
        <w:rPr>
          <w:rFonts w:ascii="Times New Roman" w:hAnsi="Times New Roman"/>
          <w:bCs/>
          <w:sz w:val="24"/>
          <w:szCs w:val="24"/>
        </w:rPr>
        <w:t>6</w:t>
      </w:r>
    </w:p>
    <w:p w14:paraId="28BDBD41" w14:textId="576D5E9C"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1478" w:history="1">
        <w:r w:rsidRPr="00257267">
          <w:rPr>
            <w:rFonts w:ascii="Times New Roman" w:hAnsi="Times New Roman"/>
            <w:sz w:val="24"/>
            <w:szCs w:val="24"/>
          </w:rPr>
          <w:t>EMPATE FICTO</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_Toc11478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18</w:t>
        </w:r>
        <w:r w:rsidRPr="00257267">
          <w:rPr>
            <w:rFonts w:ascii="Times New Roman" w:hAnsi="Times New Roman"/>
            <w:sz w:val="24"/>
            <w:szCs w:val="24"/>
          </w:rPr>
          <w:fldChar w:fldCharType="end"/>
        </w:r>
      </w:hyperlink>
      <w:r w:rsidR="00DF2F25" w:rsidRPr="00257267">
        <w:rPr>
          <w:rFonts w:ascii="Times New Roman" w:hAnsi="Times New Roman"/>
          <w:bCs/>
          <w:sz w:val="24"/>
          <w:szCs w:val="24"/>
        </w:rPr>
        <w:t>7</w:t>
      </w:r>
    </w:p>
    <w:p w14:paraId="121235D1" w14:textId="5DA30DD4"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5055" w:history="1">
        <w:r w:rsidRPr="00257267">
          <w:rPr>
            <w:rFonts w:ascii="Times New Roman" w:hAnsi="Times New Roman"/>
            <w:sz w:val="24"/>
            <w:szCs w:val="24"/>
          </w:rPr>
          <w:t>EMPATE REAL</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_Toc5055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18</w:t>
        </w:r>
        <w:r w:rsidRPr="00257267">
          <w:rPr>
            <w:rFonts w:ascii="Times New Roman" w:hAnsi="Times New Roman"/>
            <w:sz w:val="24"/>
            <w:szCs w:val="24"/>
          </w:rPr>
          <w:fldChar w:fldCharType="end"/>
        </w:r>
      </w:hyperlink>
      <w:r w:rsidR="00DF2F25" w:rsidRPr="00257267">
        <w:rPr>
          <w:rFonts w:ascii="Times New Roman" w:hAnsi="Times New Roman"/>
          <w:bCs/>
          <w:sz w:val="24"/>
          <w:szCs w:val="24"/>
        </w:rPr>
        <w:t>8</w:t>
      </w:r>
    </w:p>
    <w:p w14:paraId="5FA7462D" w14:textId="69457E96" w:rsidR="008115AC" w:rsidRPr="00257267" w:rsidRDefault="00515ADA" w:rsidP="00257267">
      <w:pPr>
        <w:pStyle w:val="Sumrio1"/>
        <w:tabs>
          <w:tab w:val="right" w:leader="dot" w:pos="9800"/>
        </w:tabs>
        <w:spacing w:after="0" w:line="360" w:lineRule="auto"/>
        <w:jc w:val="both"/>
        <w:rPr>
          <w:rFonts w:ascii="Times New Roman" w:hAnsi="Times New Roman"/>
          <w:sz w:val="24"/>
          <w:szCs w:val="24"/>
        </w:rPr>
      </w:pPr>
      <w:hyperlink w:anchor="_Toc7332" w:history="1">
        <w:r w:rsidRPr="00257267">
          <w:rPr>
            <w:rFonts w:ascii="Times New Roman" w:hAnsi="Times New Roman"/>
            <w:sz w:val="24"/>
            <w:szCs w:val="24"/>
          </w:rPr>
          <w:t>CONFO</w:t>
        </w:r>
      </w:hyperlink>
      <w:r w:rsidRPr="00257267">
        <w:rPr>
          <w:rFonts w:ascii="Times New Roman" w:hAnsi="Times New Roman"/>
          <w:bCs/>
          <w:sz w:val="24"/>
          <w:szCs w:val="24"/>
        </w:rPr>
        <w:t>RMIDADE DA PROPOSTA CLASSIFICADA EM PRIMEIRO LUGAR.......................</w:t>
      </w:r>
      <w:r w:rsidR="00034625">
        <w:rPr>
          <w:rFonts w:ascii="Times New Roman" w:hAnsi="Times New Roman"/>
          <w:bCs/>
          <w:sz w:val="24"/>
          <w:szCs w:val="24"/>
        </w:rPr>
        <w:t>....</w:t>
      </w:r>
      <w:r w:rsidRPr="00257267">
        <w:rPr>
          <w:rFonts w:ascii="Times New Roman" w:hAnsi="Times New Roman"/>
          <w:bCs/>
          <w:sz w:val="24"/>
          <w:szCs w:val="24"/>
        </w:rPr>
        <w:t>19</w:t>
      </w:r>
    </w:p>
    <w:p w14:paraId="2F3C0F7B" w14:textId="77777777" w:rsidR="008115AC" w:rsidRPr="00257267" w:rsidRDefault="00515ADA" w:rsidP="00257267">
      <w:pPr>
        <w:pStyle w:val="Sumrio1"/>
        <w:tabs>
          <w:tab w:val="right" w:leader="dot" w:pos="9800"/>
        </w:tabs>
        <w:spacing w:after="0" w:line="360" w:lineRule="auto"/>
        <w:jc w:val="both"/>
        <w:rPr>
          <w:rFonts w:ascii="Times New Roman" w:hAnsi="Times New Roman"/>
          <w:sz w:val="24"/>
          <w:szCs w:val="24"/>
        </w:rPr>
      </w:pPr>
      <w:hyperlink w:anchor="_Toc5319" w:history="1">
        <w:r w:rsidRPr="00257267">
          <w:rPr>
            <w:rFonts w:ascii="Times New Roman" w:hAnsi="Times New Roman"/>
            <w:sz w:val="24"/>
            <w:szCs w:val="24"/>
          </w:rPr>
          <w:t>NEGOCIAÇAO</w:t>
        </w:r>
        <w:r w:rsidR="008115AC" w:rsidRPr="00257267">
          <w:rPr>
            <w:rFonts w:ascii="Times New Roman" w:hAnsi="Times New Roman"/>
            <w:sz w:val="24"/>
            <w:szCs w:val="24"/>
          </w:rPr>
          <w:tab/>
        </w:r>
      </w:hyperlink>
      <w:r w:rsidRPr="00257267">
        <w:rPr>
          <w:rFonts w:ascii="Times New Roman" w:hAnsi="Times New Roman"/>
          <w:bCs/>
          <w:sz w:val="24"/>
          <w:szCs w:val="24"/>
        </w:rPr>
        <w:t>20</w:t>
      </w:r>
    </w:p>
    <w:p w14:paraId="2E2AA113" w14:textId="77777777" w:rsidR="008115AC" w:rsidRPr="00257267" w:rsidRDefault="00515ADA" w:rsidP="00257267">
      <w:pPr>
        <w:pStyle w:val="Sumrio1"/>
        <w:tabs>
          <w:tab w:val="right" w:leader="dot" w:pos="9800"/>
        </w:tabs>
        <w:spacing w:after="0" w:line="360" w:lineRule="auto"/>
        <w:jc w:val="both"/>
        <w:rPr>
          <w:rFonts w:ascii="Times New Roman" w:hAnsi="Times New Roman"/>
          <w:sz w:val="24"/>
          <w:szCs w:val="24"/>
        </w:rPr>
      </w:pPr>
      <w:hyperlink w:anchor="_Toc20695" w:history="1">
        <w:r w:rsidRPr="00257267">
          <w:rPr>
            <w:rFonts w:ascii="Times New Roman" w:hAnsi="Times New Roman"/>
            <w:sz w:val="24"/>
            <w:szCs w:val="24"/>
          </w:rPr>
          <w:t>DESCLASSIFICAÇAO DA PROPOSTA</w:t>
        </w:r>
        <w:r w:rsidR="008115AC" w:rsidRPr="00257267">
          <w:rPr>
            <w:rFonts w:ascii="Times New Roman" w:hAnsi="Times New Roman"/>
            <w:sz w:val="24"/>
            <w:szCs w:val="24"/>
          </w:rPr>
          <w:t> </w:t>
        </w:r>
        <w:r w:rsidR="008115AC" w:rsidRPr="00257267">
          <w:rPr>
            <w:rFonts w:ascii="Times New Roman" w:hAnsi="Times New Roman"/>
            <w:sz w:val="24"/>
            <w:szCs w:val="24"/>
          </w:rPr>
          <w:tab/>
        </w:r>
        <w:r w:rsidR="00A33DB0" w:rsidRPr="00257267">
          <w:rPr>
            <w:rFonts w:ascii="Times New Roman" w:hAnsi="Times New Roman"/>
            <w:sz w:val="24"/>
            <w:szCs w:val="24"/>
          </w:rPr>
          <w:t>2</w:t>
        </w:r>
      </w:hyperlink>
      <w:r w:rsidRPr="00257267">
        <w:rPr>
          <w:rFonts w:ascii="Times New Roman" w:hAnsi="Times New Roman"/>
          <w:bCs/>
          <w:sz w:val="24"/>
          <w:szCs w:val="24"/>
        </w:rPr>
        <w:t>1</w:t>
      </w:r>
    </w:p>
    <w:p w14:paraId="34722301" w14:textId="77777777" w:rsidR="008115AC" w:rsidRPr="00257267" w:rsidRDefault="00515ADA" w:rsidP="00257267">
      <w:pPr>
        <w:pStyle w:val="Sumrio1"/>
        <w:tabs>
          <w:tab w:val="right" w:leader="dot" w:pos="9800"/>
        </w:tabs>
        <w:spacing w:after="0" w:line="360" w:lineRule="auto"/>
        <w:jc w:val="both"/>
        <w:rPr>
          <w:rFonts w:ascii="Times New Roman" w:hAnsi="Times New Roman"/>
          <w:sz w:val="24"/>
          <w:szCs w:val="24"/>
        </w:rPr>
      </w:pPr>
      <w:hyperlink w:anchor="_Toc22637" w:history="1">
        <w:r w:rsidRPr="00257267">
          <w:rPr>
            <w:rFonts w:ascii="Times New Roman" w:hAnsi="Times New Roman"/>
            <w:sz w:val="24"/>
            <w:szCs w:val="24"/>
          </w:rPr>
          <w:t>AMOSTRA</w:t>
        </w:r>
        <w:r w:rsidR="008115AC" w:rsidRPr="00257267">
          <w:rPr>
            <w:rFonts w:ascii="Times New Roman" w:hAnsi="Times New Roman"/>
            <w:sz w:val="24"/>
            <w:szCs w:val="24"/>
          </w:rPr>
          <w:tab/>
        </w:r>
        <w:r w:rsidR="00A33DB0" w:rsidRPr="00257267">
          <w:rPr>
            <w:rFonts w:ascii="Times New Roman" w:hAnsi="Times New Roman"/>
            <w:sz w:val="24"/>
            <w:szCs w:val="24"/>
          </w:rPr>
          <w:t>2</w:t>
        </w:r>
      </w:hyperlink>
      <w:r w:rsidRPr="00257267">
        <w:rPr>
          <w:rFonts w:ascii="Times New Roman" w:hAnsi="Times New Roman"/>
          <w:bCs/>
          <w:sz w:val="24"/>
          <w:szCs w:val="24"/>
        </w:rPr>
        <w:t>2</w:t>
      </w:r>
    </w:p>
    <w:p w14:paraId="19B5B3AF" w14:textId="77777777" w:rsidR="008115AC" w:rsidRPr="00257267" w:rsidRDefault="00515ADA" w:rsidP="00257267">
      <w:pPr>
        <w:pStyle w:val="Sumrio1"/>
        <w:tabs>
          <w:tab w:val="right" w:leader="dot" w:pos="9800"/>
        </w:tabs>
        <w:spacing w:after="0" w:line="360" w:lineRule="auto"/>
        <w:jc w:val="both"/>
        <w:rPr>
          <w:rFonts w:ascii="Times New Roman" w:hAnsi="Times New Roman"/>
          <w:sz w:val="24"/>
          <w:szCs w:val="24"/>
        </w:rPr>
      </w:pPr>
      <w:hyperlink w:anchor="_Toc21192" w:history="1">
        <w:r w:rsidRPr="00257267">
          <w:rPr>
            <w:rFonts w:ascii="Times New Roman" w:hAnsi="Times New Roman"/>
            <w:sz w:val="24"/>
            <w:szCs w:val="24"/>
          </w:rPr>
          <w:t>PROPOSTA</w:t>
        </w:r>
        <w:r w:rsidR="008115AC" w:rsidRPr="00257267">
          <w:rPr>
            <w:rFonts w:ascii="Times New Roman" w:hAnsi="Times New Roman"/>
            <w:sz w:val="24"/>
            <w:szCs w:val="24"/>
          </w:rPr>
          <w:t xml:space="preserve"> CLASSIFICADA EM PRIMEIRO LUGAR</w:t>
        </w:r>
        <w:r w:rsidR="008115AC" w:rsidRPr="00257267">
          <w:rPr>
            <w:rFonts w:ascii="Times New Roman" w:hAnsi="Times New Roman"/>
            <w:sz w:val="24"/>
            <w:szCs w:val="24"/>
          </w:rPr>
          <w:tab/>
        </w:r>
        <w:r w:rsidR="00A33DB0" w:rsidRPr="00257267">
          <w:rPr>
            <w:rFonts w:ascii="Times New Roman" w:hAnsi="Times New Roman"/>
            <w:sz w:val="24"/>
            <w:szCs w:val="24"/>
          </w:rPr>
          <w:t>2</w:t>
        </w:r>
      </w:hyperlink>
      <w:r w:rsidRPr="00257267">
        <w:rPr>
          <w:rFonts w:ascii="Times New Roman" w:hAnsi="Times New Roman"/>
          <w:bCs/>
          <w:sz w:val="24"/>
          <w:szCs w:val="24"/>
        </w:rPr>
        <w:t>3</w:t>
      </w:r>
    </w:p>
    <w:p w14:paraId="6ABAFDA3" w14:textId="77777777" w:rsidR="008115AC" w:rsidRPr="00257267" w:rsidRDefault="00515ADA" w:rsidP="00257267">
      <w:pPr>
        <w:pStyle w:val="Sumrio1"/>
        <w:tabs>
          <w:tab w:val="right" w:leader="dot" w:pos="9800"/>
        </w:tabs>
        <w:spacing w:after="0" w:line="360" w:lineRule="auto"/>
        <w:jc w:val="both"/>
        <w:rPr>
          <w:rFonts w:ascii="Times New Roman" w:hAnsi="Times New Roman"/>
          <w:bCs/>
          <w:sz w:val="24"/>
          <w:szCs w:val="24"/>
        </w:rPr>
      </w:pPr>
      <w:hyperlink w:anchor="_Toc8976" w:history="1">
        <w:r w:rsidRPr="00257267">
          <w:rPr>
            <w:rFonts w:ascii="Times New Roman" w:hAnsi="Times New Roman"/>
            <w:sz w:val="24"/>
            <w:szCs w:val="24"/>
          </w:rPr>
          <w:t>ACEITABILIDADE DA PROPOSTA</w:t>
        </w:r>
        <w:r w:rsidR="008115AC" w:rsidRPr="00257267">
          <w:rPr>
            <w:rFonts w:ascii="Times New Roman" w:hAnsi="Times New Roman"/>
            <w:sz w:val="24"/>
            <w:szCs w:val="24"/>
          </w:rPr>
          <w:tab/>
        </w:r>
        <w:r w:rsidR="00A33DB0" w:rsidRPr="00257267">
          <w:rPr>
            <w:rFonts w:ascii="Times New Roman" w:hAnsi="Times New Roman"/>
            <w:sz w:val="24"/>
            <w:szCs w:val="24"/>
          </w:rPr>
          <w:t>2</w:t>
        </w:r>
      </w:hyperlink>
      <w:r w:rsidRPr="00257267">
        <w:rPr>
          <w:rFonts w:ascii="Times New Roman" w:hAnsi="Times New Roman"/>
          <w:bCs/>
          <w:sz w:val="24"/>
          <w:szCs w:val="24"/>
        </w:rPr>
        <w:t>4</w:t>
      </w:r>
    </w:p>
    <w:p w14:paraId="22A157D8" w14:textId="6C23DEBA" w:rsidR="00515ADA" w:rsidRPr="00257267" w:rsidRDefault="00515ADA" w:rsidP="00257267">
      <w:pPr>
        <w:spacing w:line="360" w:lineRule="auto"/>
        <w:jc w:val="both"/>
        <w:rPr>
          <w:lang w:eastAsia="en-US"/>
        </w:rPr>
      </w:pPr>
      <w:r w:rsidRPr="00257267">
        <w:rPr>
          <w:lang w:eastAsia="en-US"/>
        </w:rPr>
        <w:t>HABILITAÇAO DA LICITANTE CLASSIFICADA EM PRIMEIRO LUGAR......</w:t>
      </w:r>
      <w:r w:rsidR="00777A4B" w:rsidRPr="00257267">
        <w:rPr>
          <w:lang w:eastAsia="en-US"/>
        </w:rPr>
        <w:t>................</w:t>
      </w:r>
      <w:r w:rsidRPr="00257267">
        <w:rPr>
          <w:lang w:eastAsia="en-US"/>
        </w:rPr>
        <w:t>...</w:t>
      </w:r>
      <w:r w:rsidR="00034625">
        <w:rPr>
          <w:lang w:eastAsia="en-US"/>
        </w:rPr>
        <w:t>......</w:t>
      </w:r>
      <w:r w:rsidRPr="00257267">
        <w:rPr>
          <w:lang w:eastAsia="en-US"/>
        </w:rPr>
        <w:t>.25</w:t>
      </w:r>
    </w:p>
    <w:p w14:paraId="635D41CE" w14:textId="7E1E89F8" w:rsidR="009E65E1" w:rsidRPr="00257267" w:rsidRDefault="009E65E1" w:rsidP="00257267">
      <w:pPr>
        <w:tabs>
          <w:tab w:val="left" w:pos="9781"/>
        </w:tabs>
        <w:spacing w:line="360" w:lineRule="auto"/>
        <w:jc w:val="both"/>
        <w:rPr>
          <w:lang w:eastAsia="en-US"/>
        </w:rPr>
      </w:pPr>
      <w:r w:rsidRPr="00257267">
        <w:rPr>
          <w:lang w:eastAsia="en-US"/>
        </w:rPr>
        <w:t>HABILITAÇAO JURIDICA....................</w:t>
      </w:r>
      <w:r w:rsidR="00777A4B" w:rsidRPr="00257267">
        <w:rPr>
          <w:lang w:eastAsia="en-US"/>
        </w:rPr>
        <w:t>...................................................................................</w:t>
      </w:r>
      <w:r w:rsidRPr="00257267">
        <w:rPr>
          <w:lang w:eastAsia="en-US"/>
        </w:rPr>
        <w:t>...</w:t>
      </w:r>
      <w:r w:rsidR="00034625">
        <w:rPr>
          <w:lang w:eastAsia="en-US"/>
        </w:rPr>
        <w:t>.....</w:t>
      </w:r>
      <w:r w:rsidRPr="00257267">
        <w:rPr>
          <w:lang w:eastAsia="en-US"/>
        </w:rPr>
        <w:t>.26</w:t>
      </w:r>
    </w:p>
    <w:p w14:paraId="58A0E510" w14:textId="35329EAD"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3581" w:history="1">
        <w:r w:rsidRPr="00257267">
          <w:rPr>
            <w:rFonts w:ascii="Times New Roman" w:hAnsi="Times New Roman"/>
            <w:sz w:val="24"/>
            <w:szCs w:val="24"/>
          </w:rPr>
          <w:t>HABILITAÇÃO FISCAL, SOCIAL E TRABALHISTA</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_Toc23581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29</w:t>
        </w:r>
        <w:r w:rsidRPr="00257267">
          <w:rPr>
            <w:rFonts w:ascii="Times New Roman" w:hAnsi="Times New Roman"/>
            <w:sz w:val="24"/>
            <w:szCs w:val="24"/>
          </w:rPr>
          <w:fldChar w:fldCharType="end"/>
        </w:r>
      </w:hyperlink>
      <w:r w:rsidR="002D720A" w:rsidRPr="00257267">
        <w:rPr>
          <w:rFonts w:ascii="Times New Roman" w:hAnsi="Times New Roman"/>
          <w:bCs/>
          <w:sz w:val="24"/>
          <w:szCs w:val="24"/>
        </w:rPr>
        <w:t>7</w:t>
      </w:r>
    </w:p>
    <w:p w14:paraId="2F808149" w14:textId="3DBD7C5A"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5225" w:history="1">
        <w:r w:rsidRPr="00257267">
          <w:rPr>
            <w:rFonts w:ascii="Times New Roman" w:hAnsi="Times New Roman"/>
            <w:sz w:val="24"/>
            <w:szCs w:val="24"/>
          </w:rPr>
          <w:t>DOCUMENTAÇÃO RELATIVA À QUALIFICAÇÃO ECONÔMICO-FINANCEIRA</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_Toc15225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30</w:t>
        </w:r>
        <w:r w:rsidRPr="00257267">
          <w:rPr>
            <w:rFonts w:ascii="Times New Roman" w:hAnsi="Times New Roman"/>
            <w:sz w:val="24"/>
            <w:szCs w:val="24"/>
          </w:rPr>
          <w:fldChar w:fldCharType="end"/>
        </w:r>
      </w:hyperlink>
      <w:r w:rsidR="002D720A" w:rsidRPr="00257267">
        <w:rPr>
          <w:rFonts w:ascii="Times New Roman" w:hAnsi="Times New Roman"/>
          <w:bCs/>
          <w:sz w:val="24"/>
          <w:szCs w:val="24"/>
        </w:rPr>
        <w:t>8</w:t>
      </w:r>
    </w:p>
    <w:p w14:paraId="6FECABA0" w14:textId="4021E3EC"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9549" w:history="1">
        <w:r w:rsidRPr="00257267">
          <w:rPr>
            <w:rFonts w:ascii="Times New Roman" w:hAnsi="Times New Roman"/>
            <w:sz w:val="24"/>
            <w:szCs w:val="24"/>
          </w:rPr>
          <w:t>DOCUMENTOS RELATIVOS A QUALIFICAÇÃO TÉCNICA</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_Toc9549 \h </w:instrText>
        </w:r>
        <w:r w:rsidRPr="00257267">
          <w:rPr>
            <w:rFonts w:ascii="Times New Roman" w:hAnsi="Times New Roman"/>
            <w:sz w:val="24"/>
            <w:szCs w:val="24"/>
          </w:rPr>
        </w:r>
        <w:r w:rsidRPr="00257267">
          <w:rPr>
            <w:rFonts w:ascii="Times New Roman" w:hAnsi="Times New Roman"/>
            <w:sz w:val="24"/>
            <w:szCs w:val="24"/>
          </w:rPr>
          <w:fldChar w:fldCharType="separate"/>
        </w:r>
        <w:r w:rsidR="007C3DF6">
          <w:rPr>
            <w:rFonts w:ascii="Times New Roman" w:hAnsi="Times New Roman"/>
            <w:noProof/>
            <w:sz w:val="24"/>
            <w:szCs w:val="24"/>
          </w:rPr>
          <w:t>31</w:t>
        </w:r>
        <w:r w:rsidRPr="00257267">
          <w:rPr>
            <w:rFonts w:ascii="Times New Roman" w:hAnsi="Times New Roman"/>
            <w:sz w:val="24"/>
            <w:szCs w:val="24"/>
          </w:rPr>
          <w:fldChar w:fldCharType="end"/>
        </w:r>
      </w:hyperlink>
      <w:r w:rsidR="002D720A" w:rsidRPr="00257267">
        <w:rPr>
          <w:rFonts w:ascii="Times New Roman" w:hAnsi="Times New Roman"/>
          <w:bCs/>
          <w:sz w:val="24"/>
          <w:szCs w:val="24"/>
        </w:rPr>
        <w:t>9</w:t>
      </w:r>
    </w:p>
    <w:p w14:paraId="65811EB8"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6605" w:history="1">
        <w:r w:rsidRPr="00257267">
          <w:rPr>
            <w:rFonts w:ascii="Times New Roman" w:hAnsi="Times New Roman"/>
            <w:sz w:val="24"/>
            <w:szCs w:val="24"/>
          </w:rPr>
          <w:t>OUTROS DOCUMENTOS</w:t>
        </w:r>
        <w:r w:rsidRPr="00257267">
          <w:rPr>
            <w:rFonts w:ascii="Times New Roman" w:hAnsi="Times New Roman"/>
            <w:sz w:val="24"/>
            <w:szCs w:val="24"/>
          </w:rPr>
          <w:tab/>
        </w:r>
      </w:hyperlink>
      <w:r w:rsidR="002D720A" w:rsidRPr="00257267">
        <w:rPr>
          <w:rFonts w:ascii="Times New Roman" w:hAnsi="Times New Roman"/>
          <w:bCs/>
          <w:sz w:val="24"/>
          <w:szCs w:val="24"/>
        </w:rPr>
        <w:t>30</w:t>
      </w:r>
    </w:p>
    <w:p w14:paraId="258473F4"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377" w:history="1">
        <w:r w:rsidRPr="00257267">
          <w:rPr>
            <w:rFonts w:ascii="Times New Roman" w:hAnsi="Times New Roman"/>
            <w:sz w:val="24"/>
            <w:szCs w:val="24"/>
          </w:rPr>
          <w:t>ENCAMINHAMENTO DA PROPOSTA VENCEDORA</w:t>
        </w:r>
        <w:r w:rsidRPr="00257267">
          <w:rPr>
            <w:rFonts w:ascii="Times New Roman" w:hAnsi="Times New Roman"/>
            <w:sz w:val="24"/>
            <w:szCs w:val="24"/>
          </w:rPr>
          <w:tab/>
        </w:r>
      </w:hyperlink>
      <w:r w:rsidR="002D720A" w:rsidRPr="00257267">
        <w:rPr>
          <w:rFonts w:ascii="Times New Roman" w:hAnsi="Times New Roman"/>
          <w:bCs/>
          <w:sz w:val="24"/>
          <w:szCs w:val="24"/>
        </w:rPr>
        <w:t>31</w:t>
      </w:r>
    </w:p>
    <w:p w14:paraId="65611BD3"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7409" w:history="1">
        <w:r w:rsidRPr="00257267">
          <w:rPr>
            <w:rFonts w:ascii="Times New Roman" w:hAnsi="Times New Roman"/>
            <w:sz w:val="24"/>
            <w:szCs w:val="24"/>
          </w:rPr>
          <w:t>RECURSO(S) ADMINISTRATIVO(S)</w:t>
        </w:r>
        <w:r w:rsidRPr="00257267">
          <w:rPr>
            <w:rFonts w:ascii="Times New Roman" w:hAnsi="Times New Roman"/>
            <w:sz w:val="24"/>
            <w:szCs w:val="24"/>
          </w:rPr>
          <w:tab/>
        </w:r>
      </w:hyperlink>
      <w:r w:rsidR="002D720A" w:rsidRPr="00257267">
        <w:rPr>
          <w:rFonts w:ascii="Times New Roman" w:hAnsi="Times New Roman"/>
          <w:bCs/>
          <w:sz w:val="24"/>
          <w:szCs w:val="24"/>
        </w:rPr>
        <w:t>32</w:t>
      </w:r>
    </w:p>
    <w:p w14:paraId="597552BB"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2148" w:history="1">
        <w:r w:rsidRPr="00257267">
          <w:rPr>
            <w:rFonts w:ascii="Times New Roman" w:hAnsi="Times New Roman"/>
            <w:sz w:val="24"/>
            <w:szCs w:val="24"/>
          </w:rPr>
          <w:t>REABERTURA DA SESSÃO PÚBLICA</w:t>
        </w:r>
        <w:r w:rsidRPr="00257267">
          <w:rPr>
            <w:rFonts w:ascii="Times New Roman" w:hAnsi="Times New Roman"/>
            <w:sz w:val="24"/>
            <w:szCs w:val="24"/>
          </w:rPr>
          <w:tab/>
        </w:r>
      </w:hyperlink>
      <w:r w:rsidR="002D720A" w:rsidRPr="00257267">
        <w:rPr>
          <w:rFonts w:ascii="Times New Roman" w:hAnsi="Times New Roman"/>
          <w:bCs/>
          <w:sz w:val="24"/>
          <w:szCs w:val="24"/>
        </w:rPr>
        <w:t>33</w:t>
      </w:r>
    </w:p>
    <w:p w14:paraId="04F3AB0D"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30150" w:history="1">
        <w:r w:rsidRPr="00257267">
          <w:rPr>
            <w:rFonts w:ascii="Times New Roman" w:hAnsi="Times New Roman"/>
            <w:sz w:val="24"/>
            <w:szCs w:val="24"/>
          </w:rPr>
          <w:t>ADJUDICAÇÃO</w:t>
        </w:r>
        <w:r w:rsidRPr="00257267">
          <w:rPr>
            <w:rFonts w:ascii="Times New Roman" w:hAnsi="Times New Roman"/>
            <w:sz w:val="24"/>
            <w:szCs w:val="24"/>
          </w:rPr>
          <w:tab/>
        </w:r>
      </w:hyperlink>
      <w:r w:rsidR="002D720A" w:rsidRPr="00257267">
        <w:rPr>
          <w:rFonts w:ascii="Times New Roman" w:hAnsi="Times New Roman"/>
          <w:bCs/>
          <w:sz w:val="24"/>
          <w:szCs w:val="24"/>
        </w:rPr>
        <w:t>34</w:t>
      </w:r>
    </w:p>
    <w:p w14:paraId="12F5C068"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3903" w:history="1">
        <w:r w:rsidRPr="00257267">
          <w:rPr>
            <w:rFonts w:ascii="Times New Roman" w:hAnsi="Times New Roman"/>
            <w:sz w:val="24"/>
            <w:szCs w:val="24"/>
          </w:rPr>
          <w:t>ENCERRAMENTO DA LICITAÇÃO</w:t>
        </w:r>
        <w:r w:rsidRPr="00257267">
          <w:rPr>
            <w:rFonts w:ascii="Times New Roman" w:hAnsi="Times New Roman"/>
            <w:sz w:val="24"/>
            <w:szCs w:val="24"/>
          </w:rPr>
          <w:tab/>
        </w:r>
      </w:hyperlink>
      <w:r w:rsidR="002D720A" w:rsidRPr="00257267">
        <w:rPr>
          <w:rFonts w:ascii="Times New Roman" w:hAnsi="Times New Roman"/>
          <w:bCs/>
          <w:sz w:val="24"/>
          <w:szCs w:val="24"/>
        </w:rPr>
        <w:t>35</w:t>
      </w:r>
    </w:p>
    <w:p w14:paraId="78E30F79"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4198" w:history="1">
        <w:r w:rsidRPr="00257267">
          <w:rPr>
            <w:rFonts w:ascii="Times New Roman" w:hAnsi="Times New Roman"/>
            <w:sz w:val="24"/>
            <w:szCs w:val="24"/>
          </w:rPr>
          <w:t>CONTRATAÇÃO </w:t>
        </w:r>
        <w:r w:rsidRPr="00257267">
          <w:rPr>
            <w:rFonts w:ascii="Times New Roman" w:hAnsi="Times New Roman"/>
            <w:sz w:val="24"/>
            <w:szCs w:val="24"/>
          </w:rPr>
          <w:tab/>
        </w:r>
      </w:hyperlink>
      <w:r w:rsidR="002D720A" w:rsidRPr="00257267">
        <w:rPr>
          <w:rFonts w:ascii="Times New Roman" w:hAnsi="Times New Roman"/>
          <w:bCs/>
          <w:sz w:val="24"/>
          <w:szCs w:val="24"/>
        </w:rPr>
        <w:t>36</w:t>
      </w:r>
    </w:p>
    <w:p w14:paraId="39D58FEA"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7775" w:history="1">
        <w:r w:rsidRPr="00257267">
          <w:rPr>
            <w:rFonts w:ascii="Times New Roman" w:hAnsi="Times New Roman"/>
            <w:sz w:val="24"/>
            <w:szCs w:val="24"/>
          </w:rPr>
          <w:t>OBRIGAÇÕES DA CONTRATANTE</w:t>
        </w:r>
        <w:r w:rsidRPr="00257267">
          <w:rPr>
            <w:rFonts w:ascii="Times New Roman" w:hAnsi="Times New Roman"/>
            <w:sz w:val="24"/>
            <w:szCs w:val="24"/>
          </w:rPr>
          <w:tab/>
        </w:r>
      </w:hyperlink>
      <w:r w:rsidR="002D720A" w:rsidRPr="00257267">
        <w:rPr>
          <w:rFonts w:ascii="Times New Roman" w:hAnsi="Times New Roman"/>
          <w:bCs/>
          <w:sz w:val="24"/>
          <w:szCs w:val="24"/>
        </w:rPr>
        <w:t>37</w:t>
      </w:r>
    </w:p>
    <w:p w14:paraId="50FEE0B2" w14:textId="3E99269C"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8392" w:history="1">
        <w:r w:rsidRPr="00257267">
          <w:rPr>
            <w:rFonts w:ascii="Times New Roman" w:hAnsi="Times New Roman"/>
            <w:i/>
            <w:sz w:val="24"/>
            <w:szCs w:val="24"/>
          </w:rPr>
          <w:t>OBRIGAÇÕES DA CONTRATADA </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_Toc8392 \h </w:instrText>
        </w:r>
        <w:r w:rsidRPr="00257267">
          <w:rPr>
            <w:rFonts w:ascii="Times New Roman" w:hAnsi="Times New Roman"/>
            <w:sz w:val="24"/>
            <w:szCs w:val="24"/>
          </w:rPr>
          <w:fldChar w:fldCharType="separate"/>
        </w:r>
        <w:r w:rsidR="007C3DF6">
          <w:rPr>
            <w:rFonts w:ascii="Times New Roman" w:hAnsi="Times New Roman"/>
            <w:b/>
            <w:bCs/>
            <w:noProof/>
            <w:sz w:val="24"/>
            <w:szCs w:val="24"/>
          </w:rPr>
          <w:t>Erro! Indicador não definido.</w:t>
        </w:r>
        <w:r w:rsidRPr="00257267">
          <w:rPr>
            <w:rFonts w:ascii="Times New Roman" w:hAnsi="Times New Roman"/>
            <w:sz w:val="24"/>
            <w:szCs w:val="24"/>
          </w:rPr>
          <w:fldChar w:fldCharType="end"/>
        </w:r>
      </w:hyperlink>
      <w:r w:rsidR="002D720A" w:rsidRPr="00257267">
        <w:rPr>
          <w:rFonts w:ascii="Times New Roman" w:hAnsi="Times New Roman"/>
          <w:bCs/>
          <w:sz w:val="24"/>
          <w:szCs w:val="24"/>
        </w:rPr>
        <w:t>8</w:t>
      </w:r>
    </w:p>
    <w:p w14:paraId="5CFEDA97" w14:textId="520B4306"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1279" w:history="1">
        <w:r w:rsidRPr="00257267">
          <w:rPr>
            <w:rFonts w:ascii="Times New Roman" w:hAnsi="Times New Roman"/>
            <w:sz w:val="24"/>
            <w:szCs w:val="24"/>
          </w:rPr>
          <w:t>ENTREGA E RECEBIMENTO DO OBJETO</w:t>
        </w:r>
        <w:r w:rsidRPr="00257267">
          <w:rPr>
            <w:rFonts w:ascii="Times New Roman" w:hAnsi="Times New Roman"/>
            <w:sz w:val="24"/>
            <w:szCs w:val="24"/>
          </w:rPr>
          <w:tab/>
        </w:r>
        <w:r w:rsidRPr="00257267">
          <w:rPr>
            <w:rFonts w:ascii="Times New Roman" w:hAnsi="Times New Roman"/>
            <w:sz w:val="24"/>
            <w:szCs w:val="24"/>
          </w:rPr>
          <w:fldChar w:fldCharType="begin"/>
        </w:r>
        <w:r w:rsidRPr="00257267">
          <w:rPr>
            <w:rFonts w:ascii="Times New Roman" w:hAnsi="Times New Roman"/>
            <w:sz w:val="24"/>
            <w:szCs w:val="24"/>
          </w:rPr>
          <w:instrText xml:space="preserve"> PAGEREF _Toc21279 \h </w:instrText>
        </w:r>
        <w:r w:rsidRPr="00257267">
          <w:rPr>
            <w:rFonts w:ascii="Times New Roman" w:hAnsi="Times New Roman"/>
            <w:sz w:val="24"/>
            <w:szCs w:val="24"/>
          </w:rPr>
          <w:fldChar w:fldCharType="separate"/>
        </w:r>
        <w:r w:rsidR="007C3DF6">
          <w:rPr>
            <w:rFonts w:ascii="Times New Roman" w:hAnsi="Times New Roman"/>
            <w:b/>
            <w:bCs/>
            <w:noProof/>
            <w:sz w:val="24"/>
            <w:szCs w:val="24"/>
          </w:rPr>
          <w:t>Erro! Indicador não definido.</w:t>
        </w:r>
        <w:r w:rsidRPr="00257267">
          <w:rPr>
            <w:rFonts w:ascii="Times New Roman" w:hAnsi="Times New Roman"/>
            <w:sz w:val="24"/>
            <w:szCs w:val="24"/>
          </w:rPr>
          <w:fldChar w:fldCharType="end"/>
        </w:r>
      </w:hyperlink>
      <w:r w:rsidR="002D720A" w:rsidRPr="00257267">
        <w:rPr>
          <w:rFonts w:ascii="Times New Roman" w:hAnsi="Times New Roman"/>
          <w:bCs/>
          <w:sz w:val="24"/>
          <w:szCs w:val="24"/>
        </w:rPr>
        <w:t>9</w:t>
      </w:r>
    </w:p>
    <w:p w14:paraId="3814A919"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5050" w:history="1">
        <w:r w:rsidRPr="00257267">
          <w:rPr>
            <w:rFonts w:ascii="Times New Roman" w:hAnsi="Times New Roman"/>
            <w:sz w:val="24"/>
            <w:szCs w:val="24"/>
          </w:rPr>
          <w:t>LIQUIDAÇÃO E DO PAGAMENTO </w:t>
        </w:r>
        <w:r w:rsidRPr="00257267">
          <w:rPr>
            <w:rFonts w:ascii="Times New Roman" w:hAnsi="Times New Roman"/>
            <w:sz w:val="24"/>
            <w:szCs w:val="24"/>
          </w:rPr>
          <w:tab/>
        </w:r>
      </w:hyperlink>
      <w:r w:rsidR="002D720A" w:rsidRPr="00257267">
        <w:rPr>
          <w:rFonts w:ascii="Times New Roman" w:hAnsi="Times New Roman"/>
          <w:bCs/>
          <w:sz w:val="24"/>
          <w:szCs w:val="24"/>
        </w:rPr>
        <w:t>40</w:t>
      </w:r>
    </w:p>
    <w:p w14:paraId="0BA8008C"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5220" w:history="1">
        <w:r w:rsidRPr="00257267">
          <w:rPr>
            <w:rFonts w:ascii="Times New Roman" w:hAnsi="Times New Roman"/>
            <w:sz w:val="24"/>
            <w:szCs w:val="24"/>
          </w:rPr>
          <w:t>REAJUSTE (art. 92, § 3º da Lei Federal nº 14.133, de 2021)</w:t>
        </w:r>
        <w:r w:rsidRPr="00257267">
          <w:rPr>
            <w:rFonts w:ascii="Times New Roman" w:hAnsi="Times New Roman"/>
            <w:sz w:val="24"/>
            <w:szCs w:val="24"/>
          </w:rPr>
          <w:tab/>
        </w:r>
      </w:hyperlink>
      <w:r w:rsidR="00F24AB5" w:rsidRPr="00257267">
        <w:rPr>
          <w:rFonts w:ascii="Times New Roman" w:hAnsi="Times New Roman"/>
          <w:bCs/>
          <w:sz w:val="24"/>
          <w:szCs w:val="24"/>
        </w:rPr>
        <w:t>41</w:t>
      </w:r>
    </w:p>
    <w:p w14:paraId="4729B3E1"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30290" w:history="1">
        <w:r w:rsidRPr="00257267">
          <w:rPr>
            <w:rFonts w:ascii="Times New Roman" w:hAnsi="Times New Roman"/>
            <w:sz w:val="24"/>
            <w:szCs w:val="24"/>
          </w:rPr>
          <w:t>SANÇÕES ADMINISTRATIVAS </w:t>
        </w:r>
        <w:r w:rsidRPr="00257267">
          <w:rPr>
            <w:rFonts w:ascii="Times New Roman" w:hAnsi="Times New Roman"/>
            <w:sz w:val="24"/>
            <w:szCs w:val="24"/>
          </w:rPr>
          <w:tab/>
        </w:r>
      </w:hyperlink>
      <w:r w:rsidR="00F24AB5" w:rsidRPr="00257267">
        <w:rPr>
          <w:rFonts w:ascii="Times New Roman" w:hAnsi="Times New Roman"/>
          <w:bCs/>
          <w:sz w:val="24"/>
          <w:szCs w:val="24"/>
        </w:rPr>
        <w:t>42</w:t>
      </w:r>
    </w:p>
    <w:p w14:paraId="25E6A159"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9093" w:history="1">
        <w:r w:rsidRPr="00257267">
          <w:rPr>
            <w:rFonts w:ascii="Times New Roman" w:hAnsi="Times New Roman"/>
            <w:sz w:val="24"/>
            <w:szCs w:val="24"/>
          </w:rPr>
          <w:t>PROTEÇÃO DOS DADOS</w:t>
        </w:r>
        <w:r w:rsidRPr="00257267">
          <w:rPr>
            <w:rFonts w:ascii="Times New Roman" w:hAnsi="Times New Roman"/>
            <w:sz w:val="24"/>
            <w:szCs w:val="24"/>
          </w:rPr>
          <w:tab/>
        </w:r>
      </w:hyperlink>
      <w:r w:rsidR="00F24AB5" w:rsidRPr="00257267">
        <w:rPr>
          <w:rFonts w:ascii="Times New Roman" w:hAnsi="Times New Roman"/>
          <w:bCs/>
          <w:sz w:val="24"/>
          <w:szCs w:val="24"/>
        </w:rPr>
        <w:t>43</w:t>
      </w:r>
    </w:p>
    <w:p w14:paraId="1BC8884F"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6298" w:history="1">
        <w:r w:rsidRPr="00257267">
          <w:rPr>
            <w:rFonts w:ascii="Times New Roman" w:hAnsi="Times New Roman"/>
            <w:sz w:val="24"/>
            <w:szCs w:val="24"/>
          </w:rPr>
          <w:t>CRÉDITOS ORÇAMENTÁRIOS  </w:t>
        </w:r>
        <w:r w:rsidRPr="00257267">
          <w:rPr>
            <w:rFonts w:ascii="Times New Roman" w:hAnsi="Times New Roman"/>
            <w:sz w:val="24"/>
            <w:szCs w:val="24"/>
          </w:rPr>
          <w:tab/>
        </w:r>
      </w:hyperlink>
      <w:r w:rsidR="00F24AB5" w:rsidRPr="00257267">
        <w:rPr>
          <w:rFonts w:ascii="Times New Roman" w:hAnsi="Times New Roman"/>
          <w:bCs/>
          <w:sz w:val="24"/>
          <w:szCs w:val="24"/>
        </w:rPr>
        <w:t>44</w:t>
      </w:r>
    </w:p>
    <w:p w14:paraId="77220248"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0511" w:history="1">
        <w:r w:rsidRPr="00257267">
          <w:rPr>
            <w:rFonts w:ascii="Times New Roman" w:hAnsi="Times New Roman"/>
            <w:sz w:val="24"/>
            <w:szCs w:val="24"/>
          </w:rPr>
          <w:t>DISPOSIÇÕES FINAIS </w:t>
        </w:r>
        <w:r w:rsidRPr="00257267">
          <w:rPr>
            <w:rFonts w:ascii="Times New Roman" w:hAnsi="Times New Roman"/>
            <w:sz w:val="24"/>
            <w:szCs w:val="24"/>
          </w:rPr>
          <w:tab/>
        </w:r>
      </w:hyperlink>
      <w:r w:rsidR="00F24AB5" w:rsidRPr="00257267">
        <w:rPr>
          <w:rFonts w:ascii="Times New Roman" w:hAnsi="Times New Roman"/>
          <w:bCs/>
          <w:sz w:val="24"/>
          <w:szCs w:val="24"/>
        </w:rPr>
        <w:t>45</w:t>
      </w:r>
    </w:p>
    <w:p w14:paraId="6EBE7E36"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145" w:history="1">
        <w:r w:rsidRPr="00257267">
          <w:rPr>
            <w:rFonts w:ascii="Times New Roman" w:hAnsi="Times New Roman"/>
            <w:sz w:val="24"/>
            <w:szCs w:val="24"/>
          </w:rPr>
          <w:t>FORO</w:t>
        </w:r>
        <w:r w:rsidRPr="00257267">
          <w:rPr>
            <w:rFonts w:ascii="Times New Roman" w:hAnsi="Times New Roman"/>
            <w:sz w:val="24"/>
            <w:szCs w:val="24"/>
          </w:rPr>
          <w:tab/>
        </w:r>
      </w:hyperlink>
      <w:r w:rsidR="00F24AB5" w:rsidRPr="00257267">
        <w:rPr>
          <w:rFonts w:ascii="Times New Roman" w:hAnsi="Times New Roman"/>
          <w:bCs/>
          <w:sz w:val="24"/>
          <w:szCs w:val="24"/>
        </w:rPr>
        <w:t>46</w:t>
      </w:r>
    </w:p>
    <w:p w14:paraId="1CFCD9C7"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2605" w:history="1">
        <w:r w:rsidRPr="00257267">
          <w:rPr>
            <w:rFonts w:ascii="Times New Roman" w:hAnsi="Times New Roman"/>
            <w:sz w:val="24"/>
            <w:szCs w:val="24"/>
          </w:rPr>
          <w:t>ANEXO I - TERMO DE REFERÊNCIA</w:t>
        </w:r>
        <w:r w:rsidRPr="00257267">
          <w:rPr>
            <w:rFonts w:ascii="Times New Roman" w:hAnsi="Times New Roman"/>
            <w:sz w:val="24"/>
            <w:szCs w:val="24"/>
          </w:rPr>
          <w:tab/>
        </w:r>
      </w:hyperlink>
    </w:p>
    <w:p w14:paraId="2B3B5A05"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29426" w:history="1">
        <w:r w:rsidRPr="00257267">
          <w:rPr>
            <w:rFonts w:ascii="Times New Roman" w:hAnsi="Times New Roman"/>
            <w:sz w:val="24"/>
            <w:szCs w:val="24"/>
          </w:rPr>
          <w:t>ANEXO II - MODELO DE DECLARAÇÃO</w:t>
        </w:r>
        <w:r w:rsidRPr="00257267">
          <w:rPr>
            <w:rFonts w:ascii="Times New Roman" w:hAnsi="Times New Roman"/>
            <w:sz w:val="24"/>
            <w:szCs w:val="24"/>
          </w:rPr>
          <w:tab/>
        </w:r>
      </w:hyperlink>
    </w:p>
    <w:p w14:paraId="1EF94A89" w14:textId="77777777" w:rsidR="008115AC" w:rsidRPr="00257267" w:rsidRDefault="008115AC" w:rsidP="00257267">
      <w:pPr>
        <w:pStyle w:val="Sumrio1"/>
        <w:tabs>
          <w:tab w:val="right" w:leader="dot" w:pos="9800"/>
        </w:tabs>
        <w:spacing w:after="0" w:line="360" w:lineRule="auto"/>
        <w:jc w:val="both"/>
        <w:rPr>
          <w:rFonts w:ascii="Times New Roman" w:hAnsi="Times New Roman"/>
          <w:sz w:val="24"/>
          <w:szCs w:val="24"/>
        </w:rPr>
      </w:pPr>
      <w:hyperlink w:anchor="_Toc7208" w:history="1">
        <w:r w:rsidRPr="00257267">
          <w:rPr>
            <w:rFonts w:ascii="Times New Roman" w:hAnsi="Times New Roman"/>
            <w:sz w:val="24"/>
            <w:szCs w:val="24"/>
          </w:rPr>
          <w:t>ANEXO III - MODELO DE PROPOSTA</w:t>
        </w:r>
        <w:r w:rsidRPr="00257267">
          <w:rPr>
            <w:rFonts w:ascii="Times New Roman" w:hAnsi="Times New Roman"/>
            <w:sz w:val="24"/>
            <w:szCs w:val="24"/>
          </w:rPr>
          <w:tab/>
        </w:r>
      </w:hyperlink>
    </w:p>
    <w:p w14:paraId="44CC2DA0" w14:textId="558E8FC7" w:rsidR="00B70C83" w:rsidRPr="00257267" w:rsidRDefault="00B70C83" w:rsidP="00257267">
      <w:pPr>
        <w:spacing w:line="360" w:lineRule="auto"/>
        <w:jc w:val="both"/>
        <w:rPr>
          <w:lang w:eastAsia="en-US"/>
        </w:rPr>
      </w:pPr>
      <w:r w:rsidRPr="00257267">
        <w:rPr>
          <w:lang w:eastAsia="en-US"/>
        </w:rPr>
        <w:t>ANEXO IV - MODELO REQUERIMENTO TRATAMENTO DIFERENCIADO............</w:t>
      </w:r>
    </w:p>
    <w:p w14:paraId="5CAD1FA4" w14:textId="6BE3B54C" w:rsidR="008115AC" w:rsidRPr="00257267" w:rsidRDefault="008115AC" w:rsidP="00257267">
      <w:pPr>
        <w:pStyle w:val="Sumrio1"/>
        <w:tabs>
          <w:tab w:val="right" w:leader="dot" w:pos="9800"/>
        </w:tabs>
        <w:spacing w:after="0" w:line="360" w:lineRule="auto"/>
        <w:jc w:val="both"/>
        <w:rPr>
          <w:rFonts w:ascii="Times New Roman" w:hAnsi="Times New Roman"/>
          <w:bCs/>
          <w:sz w:val="24"/>
          <w:szCs w:val="24"/>
        </w:rPr>
      </w:pPr>
      <w:hyperlink w:anchor="_Toc26081" w:history="1">
        <w:r w:rsidRPr="00257267">
          <w:rPr>
            <w:rFonts w:ascii="Times New Roman" w:hAnsi="Times New Roman"/>
            <w:sz w:val="24"/>
            <w:szCs w:val="24"/>
          </w:rPr>
          <w:t>ANEXO V - MINUTA DA ATA DE REGISTRO DE PREÇOS</w:t>
        </w:r>
      </w:hyperlink>
      <w:r w:rsidR="00AB61C0" w:rsidRPr="00257267">
        <w:rPr>
          <w:rFonts w:ascii="Times New Roman" w:hAnsi="Times New Roman"/>
          <w:sz w:val="24"/>
          <w:szCs w:val="24"/>
        </w:rPr>
        <w:t xml:space="preserve"> </w:t>
      </w:r>
    </w:p>
    <w:p w14:paraId="78A3C76B" w14:textId="19AF1F92" w:rsidR="00CB281E" w:rsidRPr="00257267" w:rsidRDefault="00CB281E" w:rsidP="00257267">
      <w:pPr>
        <w:spacing w:line="360" w:lineRule="auto"/>
        <w:jc w:val="both"/>
        <w:rPr>
          <w:lang w:eastAsia="en-US"/>
        </w:rPr>
      </w:pPr>
      <w:r w:rsidRPr="00257267">
        <w:rPr>
          <w:lang w:eastAsia="en-US"/>
        </w:rPr>
        <w:t>ANEXO V</w:t>
      </w:r>
      <w:r w:rsidR="00B70C83" w:rsidRPr="00257267">
        <w:rPr>
          <w:lang w:eastAsia="en-US"/>
        </w:rPr>
        <w:t>I</w:t>
      </w:r>
      <w:r w:rsidRPr="00257267">
        <w:rPr>
          <w:lang w:eastAsia="en-US"/>
        </w:rPr>
        <w:t xml:space="preserve"> - MINUTA DO CO</w:t>
      </w:r>
      <w:r w:rsidR="00B70C83" w:rsidRPr="00257267">
        <w:rPr>
          <w:lang w:eastAsia="en-US"/>
        </w:rPr>
        <w:t>N</w:t>
      </w:r>
      <w:r w:rsidRPr="00257267">
        <w:rPr>
          <w:lang w:eastAsia="en-US"/>
        </w:rPr>
        <w:t>TRATO................................................................</w:t>
      </w:r>
    </w:p>
    <w:p w14:paraId="3E2642D7" w14:textId="660D0681" w:rsidR="008115AC" w:rsidRPr="00257267" w:rsidRDefault="008115AC" w:rsidP="00D12F19">
      <w:pPr>
        <w:tabs>
          <w:tab w:val="left" w:pos="3063"/>
        </w:tabs>
        <w:spacing w:line="360" w:lineRule="auto"/>
        <w:jc w:val="both"/>
      </w:pPr>
      <w:r w:rsidRPr="00257267">
        <w:rPr>
          <w:bCs/>
        </w:rPr>
        <w:fldChar w:fldCharType="end"/>
      </w:r>
      <w:r w:rsidR="00D12F19">
        <w:rPr>
          <w:bCs/>
        </w:rPr>
        <w:tab/>
      </w:r>
    </w:p>
    <w:p w14:paraId="5113F3EF" w14:textId="0DABBE21" w:rsidR="008115AC" w:rsidRPr="00257267" w:rsidRDefault="00786B32" w:rsidP="00257267">
      <w:pPr>
        <w:pBdr>
          <w:bottom w:val="single" w:sz="4" w:space="1" w:color="auto"/>
        </w:pBdr>
        <w:shd w:val="clear" w:color="auto" w:fill="D9D9D9" w:themeFill="background1" w:themeFillShade="D9"/>
        <w:spacing w:line="360" w:lineRule="auto"/>
        <w:jc w:val="both"/>
        <w:rPr>
          <w:b/>
          <w:bCs/>
        </w:rPr>
      </w:pPr>
      <w:bookmarkStart w:id="1" w:name="_Toc28327"/>
      <w:r w:rsidRPr="00257267">
        <w:rPr>
          <w:b/>
          <w:bCs/>
          <w:highlight w:val="lightGray"/>
        </w:rPr>
        <w:t xml:space="preserve">1 </w:t>
      </w:r>
      <w:r w:rsidR="0022156D" w:rsidRPr="00257267">
        <w:rPr>
          <w:b/>
          <w:bCs/>
          <w:highlight w:val="lightGray"/>
        </w:rPr>
        <w:t>–</w:t>
      </w:r>
      <w:r w:rsidRPr="00257267">
        <w:rPr>
          <w:b/>
          <w:bCs/>
          <w:highlight w:val="lightGray"/>
        </w:rPr>
        <w:t xml:space="preserve"> </w:t>
      </w:r>
      <w:r w:rsidR="008115AC" w:rsidRPr="00257267">
        <w:rPr>
          <w:b/>
          <w:bCs/>
          <w:highlight w:val="lightGray"/>
        </w:rPr>
        <w:t>PUBLICIDADE</w:t>
      </w:r>
      <w:bookmarkEnd w:id="1"/>
    </w:p>
    <w:p w14:paraId="058200A7" w14:textId="77777777" w:rsidR="008115AC" w:rsidRPr="00257267" w:rsidRDefault="008115AC" w:rsidP="00257267">
      <w:pPr>
        <w:pStyle w:val="paragraph"/>
        <w:numPr>
          <w:ilvl w:val="1"/>
          <w:numId w:val="8"/>
        </w:numPr>
        <w:tabs>
          <w:tab w:val="left" w:pos="426"/>
        </w:tabs>
        <w:spacing w:before="0" w:beforeAutospacing="0" w:after="0" w:afterAutospacing="0" w:line="360" w:lineRule="auto"/>
        <w:ind w:left="0" w:firstLine="0"/>
        <w:jc w:val="both"/>
        <w:textAlignment w:val="baseline"/>
      </w:pPr>
      <w:r w:rsidRPr="00257267">
        <w:t xml:space="preserve">A publicidade deste Edital será realizada mediante divulgação e manutenção do inteiro teor do ato convocatório e de seus anexos no Portal Nacional de Contratações Públicas (PNCP), disponível no endereço eletrônico: </w:t>
      </w:r>
      <w:hyperlink r:id="rId11" w:history="1">
        <w:r w:rsidRPr="00257267">
          <w:rPr>
            <w:rStyle w:val="Hyperlink"/>
            <w:rFonts w:hint="default"/>
            <w:color w:val="auto"/>
          </w:rPr>
          <w:t>https://pncp.gov.br/</w:t>
        </w:r>
      </w:hyperlink>
      <w:r w:rsidRPr="00257267">
        <w:t>, nos termos fixados nos art. 54 da Lei Federal nº 14.133, de 2021.</w:t>
      </w:r>
    </w:p>
    <w:p w14:paraId="675FBE90" w14:textId="5B09C23D" w:rsidR="000362F2" w:rsidRPr="00257267" w:rsidRDefault="008115AC" w:rsidP="00257267">
      <w:pPr>
        <w:pStyle w:val="paragraph"/>
        <w:numPr>
          <w:ilvl w:val="1"/>
          <w:numId w:val="8"/>
        </w:numPr>
        <w:tabs>
          <w:tab w:val="left" w:pos="426"/>
        </w:tabs>
        <w:spacing w:before="0" w:beforeAutospacing="0" w:after="0" w:afterAutospacing="0" w:line="360" w:lineRule="auto"/>
        <w:ind w:left="0" w:firstLine="0"/>
        <w:jc w:val="both"/>
        <w:textAlignment w:val="baseline"/>
      </w:pPr>
      <w:r w:rsidRPr="00257267">
        <w:t xml:space="preserve">O presente Edital também será publicado, em forma de AVISO, no Diário Oficial </w:t>
      </w:r>
      <w:r w:rsidR="00E62CF7" w:rsidRPr="00257267">
        <w:t xml:space="preserve">dos </w:t>
      </w:r>
      <w:r w:rsidR="00337B57" w:rsidRPr="00257267">
        <w:t>Municípios</w:t>
      </w:r>
      <w:r w:rsidRPr="00257267">
        <w:t xml:space="preserve"> (D</w:t>
      </w:r>
      <w:r w:rsidR="00E62CF7" w:rsidRPr="00257267">
        <w:t>OM</w:t>
      </w:r>
      <w:r w:rsidRPr="00257267">
        <w:t>)</w:t>
      </w:r>
      <w:r w:rsidR="00E62CF7" w:rsidRPr="00257267">
        <w:t xml:space="preserve"> </w:t>
      </w:r>
      <w:r w:rsidR="000362F2" w:rsidRPr="00257267">
        <w:t xml:space="preserve">e portal transparência deste </w:t>
      </w:r>
      <w:r w:rsidR="00E833B8" w:rsidRPr="00257267">
        <w:t>Município</w:t>
      </w:r>
      <w:r w:rsidR="000362F2" w:rsidRPr="00257267">
        <w:t>.</w:t>
      </w:r>
    </w:p>
    <w:p w14:paraId="5F1E877B" w14:textId="77777777" w:rsidR="008115AC" w:rsidRPr="00257267" w:rsidRDefault="008115AC" w:rsidP="00257267">
      <w:pPr>
        <w:pStyle w:val="paragraph"/>
        <w:numPr>
          <w:ilvl w:val="1"/>
          <w:numId w:val="8"/>
        </w:numPr>
        <w:tabs>
          <w:tab w:val="left" w:pos="426"/>
        </w:tabs>
        <w:spacing w:before="0" w:beforeAutospacing="0" w:after="0" w:afterAutospacing="0" w:line="360" w:lineRule="auto"/>
        <w:ind w:left="0" w:firstLine="0"/>
        <w:jc w:val="both"/>
        <w:textAlignment w:val="baseline"/>
      </w:pPr>
      <w:r w:rsidRPr="00257267">
        <w:t xml:space="preserve">A íntegra do presente Edital e seus Anexos, bem como todos os documentos, os esclarecimentos, impugnações, atos decisórios do procedimento licitatório durante a FASE EXTERNA serão divulgados na plataforma </w:t>
      </w:r>
      <w:proofErr w:type="spellStart"/>
      <w:r w:rsidRPr="00257267">
        <w:t>Licitanet</w:t>
      </w:r>
      <w:proofErr w:type="spellEnd"/>
      <w:r w:rsidRPr="00257267">
        <w:t xml:space="preserve">, disponível no endereço eletrônico: </w:t>
      </w:r>
      <w:hyperlink r:id="rId12" w:history="1">
        <w:r w:rsidRPr="00257267">
          <w:rPr>
            <w:rStyle w:val="Hyperlink"/>
            <w:rFonts w:hint="default"/>
            <w:color w:val="auto"/>
          </w:rPr>
          <w:t>https://www.licitanet.com.br/</w:t>
        </w:r>
      </w:hyperlink>
      <w:r w:rsidRPr="00257267">
        <w:t xml:space="preserve">, e no sítio internet da Prefeitura Municipal de </w:t>
      </w:r>
      <w:r w:rsidR="006327D5" w:rsidRPr="00257267">
        <w:t>Santo Antônio</w:t>
      </w:r>
      <w:r w:rsidRPr="00257267">
        <w:t xml:space="preserve"> do Leste / MT, disponível no endereço eletrônico: </w:t>
      </w:r>
      <w:hyperlink r:id="rId13" w:history="1">
        <w:r w:rsidR="006327D5" w:rsidRPr="00257267">
          <w:rPr>
            <w:rStyle w:val="Hyperlink"/>
            <w:rFonts w:eastAsia="Calibri" w:hint="default"/>
            <w:color w:val="auto"/>
          </w:rPr>
          <w:t>https://www.santoantoniodoleste.mt.gov.br/Transparencia/Licitacoes/</w:t>
        </w:r>
      </w:hyperlink>
    </w:p>
    <w:p w14:paraId="31406C7A" w14:textId="77777777" w:rsidR="006327D5" w:rsidRPr="00257267" w:rsidRDefault="006327D5" w:rsidP="00257267">
      <w:pPr>
        <w:pStyle w:val="paragraph"/>
        <w:tabs>
          <w:tab w:val="left" w:pos="426"/>
        </w:tabs>
        <w:spacing w:before="0" w:beforeAutospacing="0" w:after="0" w:afterAutospacing="0" w:line="360" w:lineRule="auto"/>
        <w:jc w:val="both"/>
        <w:textAlignment w:val="baseline"/>
      </w:pPr>
    </w:p>
    <w:p w14:paraId="0F8E424A" w14:textId="2CE2BC20" w:rsidR="008115AC" w:rsidRPr="00257267" w:rsidRDefault="00546CBA" w:rsidP="00257267">
      <w:pPr>
        <w:pBdr>
          <w:bottom w:val="single" w:sz="4" w:space="1" w:color="auto"/>
        </w:pBdr>
        <w:shd w:val="clear" w:color="auto" w:fill="D9D9D9" w:themeFill="background1" w:themeFillShade="D9"/>
        <w:spacing w:line="360" w:lineRule="auto"/>
        <w:jc w:val="both"/>
        <w:rPr>
          <w:b/>
          <w:bCs/>
        </w:rPr>
      </w:pPr>
      <w:bookmarkStart w:id="2" w:name="_Toc17582"/>
      <w:r w:rsidRPr="00257267">
        <w:rPr>
          <w:b/>
          <w:bCs/>
          <w:highlight w:val="lightGray"/>
        </w:rPr>
        <w:t xml:space="preserve">2 - </w:t>
      </w:r>
      <w:r w:rsidR="008115AC" w:rsidRPr="00257267">
        <w:rPr>
          <w:b/>
          <w:bCs/>
          <w:highlight w:val="lightGray"/>
        </w:rPr>
        <w:t>PLATAFORMA ELETRÔNICA</w:t>
      </w:r>
      <w:bookmarkEnd w:id="2"/>
    </w:p>
    <w:p w14:paraId="5F91CCAD" w14:textId="77777777" w:rsidR="008115AC" w:rsidRPr="00257267" w:rsidRDefault="002069F0" w:rsidP="00257267">
      <w:pPr>
        <w:pStyle w:val="paragraph"/>
        <w:tabs>
          <w:tab w:val="left" w:pos="426"/>
        </w:tabs>
        <w:spacing w:before="0" w:beforeAutospacing="0" w:after="0" w:afterAutospacing="0" w:line="360" w:lineRule="auto"/>
        <w:jc w:val="both"/>
        <w:textAlignment w:val="baseline"/>
      </w:pPr>
      <w:r w:rsidRPr="00257267">
        <w:t xml:space="preserve">2.1. </w:t>
      </w:r>
      <w:r w:rsidR="008115AC" w:rsidRPr="00257267">
        <w:t xml:space="preserve">O </w:t>
      </w:r>
      <w:r w:rsidR="008115AC" w:rsidRPr="00257267">
        <w:rPr>
          <w:rStyle w:val="normaltextrun"/>
          <w:rFonts w:ascii="Times New Roman" w:hAnsi="Times New Roman"/>
          <w:sz w:val="24"/>
          <w:szCs w:val="24"/>
        </w:rPr>
        <w:t>PREGÃO</w:t>
      </w:r>
      <w:r w:rsidR="008115AC" w:rsidRPr="00257267">
        <w:t xml:space="preserve"> ELETRÔNICO será realizado em sessão pública, via INTERNET, mediante condições de segurança, criptografia e autenticação em todas as suas fases na plataforma </w:t>
      </w:r>
      <w:proofErr w:type="spellStart"/>
      <w:r w:rsidR="008115AC" w:rsidRPr="00257267">
        <w:t>Licitanet</w:t>
      </w:r>
      <w:proofErr w:type="spellEnd"/>
      <w:r w:rsidR="008115AC" w:rsidRPr="00257267">
        <w:t xml:space="preserve">, disponível no endereço eletrônico: </w:t>
      </w:r>
      <w:hyperlink r:id="rId14" w:history="1">
        <w:r w:rsidR="008115AC" w:rsidRPr="00257267">
          <w:rPr>
            <w:rStyle w:val="Hyperlink"/>
            <w:rFonts w:hint="default"/>
            <w:color w:val="auto"/>
          </w:rPr>
          <w:t>https://www.licitanet.com.br/</w:t>
        </w:r>
      </w:hyperlink>
      <w:r w:rsidR="008115AC" w:rsidRPr="00257267">
        <w:t>.</w:t>
      </w:r>
    </w:p>
    <w:p w14:paraId="7765E0BC" w14:textId="77777777" w:rsidR="002069F0" w:rsidRPr="00257267" w:rsidRDefault="002069F0" w:rsidP="00257267">
      <w:pPr>
        <w:pStyle w:val="paragraph"/>
        <w:tabs>
          <w:tab w:val="left" w:pos="426"/>
        </w:tabs>
        <w:spacing w:before="0" w:beforeAutospacing="0" w:after="0" w:afterAutospacing="0" w:line="360" w:lineRule="auto"/>
        <w:jc w:val="both"/>
        <w:textAlignment w:val="baseline"/>
      </w:pPr>
    </w:p>
    <w:p w14:paraId="1A6B8EF9" w14:textId="3ADFC012" w:rsidR="008115AC" w:rsidRPr="00257267" w:rsidRDefault="00FC4CE7" w:rsidP="00257267">
      <w:pPr>
        <w:pBdr>
          <w:bottom w:val="single" w:sz="4" w:space="1" w:color="auto"/>
        </w:pBdr>
        <w:shd w:val="clear" w:color="auto" w:fill="D9D9D9" w:themeFill="background1" w:themeFillShade="D9"/>
        <w:spacing w:line="360" w:lineRule="auto"/>
        <w:jc w:val="both"/>
        <w:rPr>
          <w:b/>
          <w:bCs/>
        </w:rPr>
      </w:pPr>
      <w:bookmarkStart w:id="3" w:name="_Toc25960"/>
      <w:r w:rsidRPr="00257267">
        <w:rPr>
          <w:b/>
          <w:bCs/>
          <w:highlight w:val="lightGray"/>
        </w:rPr>
        <w:t xml:space="preserve">3 - </w:t>
      </w:r>
      <w:r w:rsidR="008115AC" w:rsidRPr="00257267">
        <w:rPr>
          <w:b/>
          <w:bCs/>
          <w:highlight w:val="lightGray"/>
        </w:rPr>
        <w:t>DATA E HORÁRIO</w:t>
      </w:r>
      <w:bookmarkEnd w:id="3"/>
    </w:p>
    <w:p w14:paraId="2B58B7E8" w14:textId="59BDAFCF" w:rsidR="008115AC" w:rsidRPr="00257267" w:rsidRDefault="00C83852" w:rsidP="00257267">
      <w:pPr>
        <w:pStyle w:val="paragraph"/>
        <w:tabs>
          <w:tab w:val="left" w:pos="426"/>
        </w:tabs>
        <w:spacing w:before="0" w:beforeAutospacing="0" w:after="0" w:afterAutospacing="0" w:line="360" w:lineRule="auto"/>
        <w:jc w:val="both"/>
        <w:textAlignment w:val="baseline"/>
      </w:pPr>
      <w:r w:rsidRPr="00257267">
        <w:t xml:space="preserve">3.1. </w:t>
      </w:r>
      <w:r w:rsidR="008115AC" w:rsidRPr="00257267">
        <w:t xml:space="preserve">A(s) proposta(s) de preços e os documentos de habilitação deverão ser cadastrados na plataforma </w:t>
      </w:r>
      <w:proofErr w:type="spellStart"/>
      <w:r w:rsidR="008115AC" w:rsidRPr="00257267">
        <w:t>Licitanet</w:t>
      </w:r>
      <w:proofErr w:type="spellEnd"/>
      <w:r w:rsidR="008115AC" w:rsidRPr="00257267">
        <w:t xml:space="preserve"> até às </w:t>
      </w:r>
      <w:proofErr w:type="spellStart"/>
      <w:r w:rsidR="00C937E5">
        <w:rPr>
          <w:color w:val="EE0000"/>
          <w:highlight w:val="yellow"/>
        </w:rPr>
        <w:t>09</w:t>
      </w:r>
      <w:r w:rsidR="0088542A" w:rsidRPr="00257267">
        <w:rPr>
          <w:color w:val="EE0000"/>
          <w:highlight w:val="yellow"/>
        </w:rPr>
        <w:t>h00min</w:t>
      </w:r>
      <w:proofErr w:type="spellEnd"/>
      <w:r w:rsidR="008115AC" w:rsidRPr="00257267">
        <w:t xml:space="preserve"> (horário oficial de Brasília/DF) do dia </w:t>
      </w:r>
      <w:r w:rsidR="00C937E5">
        <w:rPr>
          <w:b/>
          <w:bCs/>
          <w:color w:val="EE0000"/>
          <w:highlight w:val="yellow"/>
        </w:rPr>
        <w:t>01</w:t>
      </w:r>
      <w:r w:rsidR="00F24632" w:rsidRPr="00257267">
        <w:rPr>
          <w:b/>
          <w:bCs/>
          <w:color w:val="EE0000"/>
          <w:highlight w:val="yellow"/>
        </w:rPr>
        <w:t>/</w:t>
      </w:r>
      <w:r w:rsidR="00C937E5">
        <w:rPr>
          <w:b/>
          <w:bCs/>
          <w:color w:val="EE0000"/>
          <w:highlight w:val="yellow"/>
        </w:rPr>
        <w:t>09</w:t>
      </w:r>
      <w:r w:rsidR="00F24632" w:rsidRPr="00257267">
        <w:rPr>
          <w:b/>
          <w:bCs/>
          <w:color w:val="EE0000"/>
          <w:highlight w:val="yellow"/>
        </w:rPr>
        <w:t>/</w:t>
      </w:r>
      <w:r w:rsidR="008115AC" w:rsidRPr="00257267">
        <w:rPr>
          <w:b/>
          <w:bCs/>
          <w:color w:val="EE0000"/>
          <w:highlight w:val="yellow"/>
        </w:rPr>
        <w:t>202</w:t>
      </w:r>
      <w:r w:rsidR="002E148A">
        <w:rPr>
          <w:b/>
          <w:bCs/>
          <w:color w:val="EE0000"/>
        </w:rPr>
        <w:t>6</w:t>
      </w:r>
      <w:r w:rsidR="008115AC" w:rsidRPr="00257267">
        <w:t>, quando se dará a abertura da sessão pública.</w:t>
      </w:r>
    </w:p>
    <w:p w14:paraId="059403C5" w14:textId="77777777" w:rsidR="008115AC" w:rsidRPr="00257267" w:rsidRDefault="00C83852" w:rsidP="00257267">
      <w:pPr>
        <w:pStyle w:val="paragraph"/>
        <w:tabs>
          <w:tab w:val="left" w:pos="426"/>
        </w:tabs>
        <w:spacing w:before="0" w:beforeAutospacing="0" w:after="0" w:afterAutospacing="0" w:line="360" w:lineRule="auto"/>
        <w:jc w:val="both"/>
        <w:textAlignment w:val="baseline"/>
      </w:pPr>
      <w:r w:rsidRPr="00257267">
        <w:t xml:space="preserve">3.2. </w:t>
      </w:r>
      <w:r w:rsidR="008115AC" w:rsidRPr="00257267">
        <w:t>Não havendo expediente ou ocorrendo qualquer fato superveniente que impeça a realização do certame na data marcada, a sessão será automaticamente transferida para o primeiro dia útil subsequente, no mesmo horário e endereço eletrônico anteriormente estabelecidos, desde que não haja comunicação do(a) Pregoeiro(a) em contrário.</w:t>
      </w:r>
    </w:p>
    <w:p w14:paraId="1A6150CB" w14:textId="77777777" w:rsidR="007570E1" w:rsidRPr="00257267" w:rsidRDefault="007570E1" w:rsidP="00257267">
      <w:pPr>
        <w:pStyle w:val="paragraph"/>
        <w:tabs>
          <w:tab w:val="left" w:pos="426"/>
        </w:tabs>
        <w:spacing w:before="0" w:beforeAutospacing="0" w:after="0" w:afterAutospacing="0" w:line="360" w:lineRule="auto"/>
        <w:jc w:val="both"/>
        <w:textAlignment w:val="baseline"/>
      </w:pPr>
    </w:p>
    <w:p w14:paraId="22654660" w14:textId="4CDA7A0C" w:rsidR="008115AC" w:rsidRPr="00257267" w:rsidRDefault="009243F2"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4" w:name="_Toc11195"/>
      <w:r w:rsidRPr="00257267">
        <w:rPr>
          <w:rStyle w:val="normaltextrun"/>
          <w:rFonts w:ascii="Times New Roman" w:hAnsi="Times New Roman"/>
          <w:b/>
          <w:bCs/>
          <w:i w:val="0"/>
          <w:iCs/>
          <w:sz w:val="24"/>
          <w:szCs w:val="24"/>
          <w:highlight w:val="lightGray"/>
        </w:rPr>
        <w:t xml:space="preserve">4 - </w:t>
      </w:r>
      <w:r w:rsidR="008115AC" w:rsidRPr="00257267">
        <w:rPr>
          <w:rStyle w:val="normaltextrun"/>
          <w:rFonts w:ascii="Times New Roman" w:hAnsi="Times New Roman"/>
          <w:b/>
          <w:bCs/>
          <w:i w:val="0"/>
          <w:iCs/>
          <w:sz w:val="24"/>
          <w:szCs w:val="24"/>
          <w:highlight w:val="lightGray"/>
        </w:rPr>
        <w:t>AGENTE DE CONTRAÇÃO</w:t>
      </w:r>
      <w:bookmarkEnd w:id="4"/>
    </w:p>
    <w:p w14:paraId="2249A76B" w14:textId="03664F22" w:rsidR="008115AC" w:rsidRPr="00257267" w:rsidRDefault="003973B7" w:rsidP="00257267">
      <w:pPr>
        <w:pStyle w:val="paragraph"/>
        <w:tabs>
          <w:tab w:val="left" w:pos="1134"/>
        </w:tabs>
        <w:spacing w:before="0" w:beforeAutospacing="0" w:after="0" w:afterAutospacing="0" w:line="360" w:lineRule="auto"/>
        <w:jc w:val="both"/>
        <w:textAlignment w:val="baseline"/>
      </w:pPr>
      <w:r w:rsidRPr="00257267">
        <w:t xml:space="preserve">4.1. </w:t>
      </w:r>
      <w:r w:rsidR="008115AC" w:rsidRPr="00257267">
        <w:t>Os trabalhos do certame licitatório serão conduzidos pel</w:t>
      </w:r>
      <w:r w:rsidR="00504D1E" w:rsidRPr="00257267">
        <w:t>o</w:t>
      </w:r>
      <w:r w:rsidR="008115AC" w:rsidRPr="00257267">
        <w:t xml:space="preserve"> servidor </w:t>
      </w:r>
      <w:r w:rsidR="00DB52DF">
        <w:t>Weverton Ancelmo Pereira de Sousa,</w:t>
      </w:r>
      <w:r w:rsidR="008115AC" w:rsidRPr="00257267">
        <w:t xml:space="preserve"> designad</w:t>
      </w:r>
      <w:r w:rsidR="00504D1E" w:rsidRPr="00257267">
        <w:t>o</w:t>
      </w:r>
      <w:r w:rsidR="008115AC" w:rsidRPr="00257267">
        <w:t xml:space="preserve"> Agente de Contratação (art. 8º da Lei Federal nº 14.133, de 2021) por intermédio da Portaria </w:t>
      </w:r>
      <w:r w:rsidR="008115AC" w:rsidRPr="009C6942">
        <w:rPr>
          <w:color w:val="EE0000"/>
          <w:highlight w:val="yellow"/>
        </w:rPr>
        <w:t xml:space="preserve">nº </w:t>
      </w:r>
      <w:r w:rsidR="00DB52DF">
        <w:rPr>
          <w:color w:val="EE0000"/>
        </w:rPr>
        <w:t>0611/2025</w:t>
      </w:r>
      <w:r w:rsidR="007D266D">
        <w:rPr>
          <w:color w:val="EE0000"/>
        </w:rPr>
        <w:t xml:space="preserve">, </w:t>
      </w:r>
      <w:r w:rsidR="00DB52DF">
        <w:rPr>
          <w:color w:val="EE0000"/>
        </w:rPr>
        <w:t>01 de outubro de 2025</w:t>
      </w:r>
      <w:r w:rsidR="008115AC" w:rsidRPr="00257267">
        <w:t xml:space="preserve"> e que nesta licitação será denominado(a) PREGOEIRO(A) (art. 8º, § 5º, da Lei Federal nº 14.133, de 2021).</w:t>
      </w:r>
    </w:p>
    <w:p w14:paraId="7EA885D7" w14:textId="77442F3D" w:rsidR="008115AC" w:rsidRPr="00257267" w:rsidRDefault="008115AC" w:rsidP="00257267">
      <w:pPr>
        <w:pStyle w:val="paragraph"/>
        <w:numPr>
          <w:ilvl w:val="1"/>
          <w:numId w:val="13"/>
        </w:numPr>
        <w:tabs>
          <w:tab w:val="left" w:pos="426"/>
        </w:tabs>
        <w:spacing w:before="0" w:beforeAutospacing="0" w:after="0" w:afterAutospacing="0" w:line="360" w:lineRule="auto"/>
        <w:ind w:left="0" w:firstLine="0"/>
        <w:jc w:val="both"/>
        <w:textAlignment w:val="baseline"/>
      </w:pPr>
      <w:r w:rsidRPr="00257267">
        <w:t>O(A) Pregoeiro(a) será auxiliada por equipe de apoio (art. 8º, § 1º, da Lei Federal nº 14.133, de 2021) designada pela</w:t>
      </w:r>
      <w:r w:rsidR="00F24632" w:rsidRPr="00257267">
        <w:t xml:space="preserve"> </w:t>
      </w:r>
      <w:r w:rsidR="00F24632" w:rsidRPr="009C6942">
        <w:rPr>
          <w:color w:val="EE0000"/>
        </w:rPr>
        <w:t>Portaria</w:t>
      </w:r>
      <w:r w:rsidRPr="009C6942">
        <w:rPr>
          <w:color w:val="EE0000"/>
        </w:rPr>
        <w:t xml:space="preserve"> </w:t>
      </w:r>
      <w:r w:rsidR="00F24632" w:rsidRPr="009C6942">
        <w:rPr>
          <w:color w:val="EE0000"/>
        </w:rPr>
        <w:t xml:space="preserve">nº </w:t>
      </w:r>
      <w:r w:rsidR="007D266D">
        <w:rPr>
          <w:color w:val="EE0000"/>
        </w:rPr>
        <w:t>643</w:t>
      </w:r>
      <w:r w:rsidR="00F24632" w:rsidRPr="009C6942">
        <w:rPr>
          <w:color w:val="EE0000"/>
        </w:rPr>
        <w:t xml:space="preserve">, </w:t>
      </w:r>
      <w:r w:rsidR="007D266D">
        <w:rPr>
          <w:color w:val="EE0000"/>
        </w:rPr>
        <w:t>05</w:t>
      </w:r>
      <w:r w:rsidR="00F24632" w:rsidRPr="009C6942">
        <w:rPr>
          <w:color w:val="EE0000"/>
        </w:rPr>
        <w:t xml:space="preserve"> de </w:t>
      </w:r>
      <w:r w:rsidR="007D266D">
        <w:rPr>
          <w:color w:val="EE0000"/>
        </w:rPr>
        <w:t>novembro</w:t>
      </w:r>
      <w:r w:rsidR="00F24632" w:rsidRPr="009C6942">
        <w:rPr>
          <w:color w:val="EE0000"/>
        </w:rPr>
        <w:t xml:space="preserve"> de 2025</w:t>
      </w:r>
      <w:r w:rsidRPr="00257267">
        <w:t>, e responderá individualmente pelos atos que praticar.</w:t>
      </w:r>
    </w:p>
    <w:p w14:paraId="22237E5F" w14:textId="77777777" w:rsidR="008115AC" w:rsidRPr="00257267" w:rsidRDefault="008115AC" w:rsidP="00257267">
      <w:pPr>
        <w:pStyle w:val="paragraph"/>
        <w:numPr>
          <w:ilvl w:val="1"/>
          <w:numId w:val="13"/>
        </w:numPr>
        <w:tabs>
          <w:tab w:val="left" w:pos="426"/>
        </w:tabs>
        <w:spacing w:before="0" w:beforeAutospacing="0" w:after="0" w:afterAutospacing="0" w:line="360" w:lineRule="auto"/>
        <w:ind w:left="0" w:firstLine="0"/>
        <w:jc w:val="both"/>
        <w:textAlignment w:val="baseline"/>
      </w:pPr>
      <w:r w:rsidRPr="00257267">
        <w:t>Em caso de impedimento na condução do certame licitatório, o(a) Pregoeiro(a) será substituíd</w:t>
      </w:r>
      <w:r w:rsidR="00CA429C" w:rsidRPr="00257267">
        <w:t>o</w:t>
      </w:r>
      <w:r w:rsidRPr="00257267">
        <w:t xml:space="preserve"> automaticamente por outro(a) Agente de Contratação designado(a) </w:t>
      </w:r>
      <w:r w:rsidR="00CA429C" w:rsidRPr="00257267">
        <w:t>nomeado através de Portaria.</w:t>
      </w:r>
    </w:p>
    <w:p w14:paraId="46B3C054" w14:textId="77777777" w:rsidR="003973B7" w:rsidRPr="00257267" w:rsidRDefault="003973B7" w:rsidP="00257267">
      <w:pPr>
        <w:pStyle w:val="paragraph"/>
        <w:tabs>
          <w:tab w:val="left" w:pos="426"/>
        </w:tabs>
        <w:spacing w:before="0" w:beforeAutospacing="0" w:after="0" w:afterAutospacing="0" w:line="360" w:lineRule="auto"/>
        <w:jc w:val="both"/>
        <w:textAlignment w:val="baseline"/>
      </w:pPr>
    </w:p>
    <w:p w14:paraId="78E62ABB" w14:textId="7CC9B562" w:rsidR="008115AC" w:rsidRPr="00257267" w:rsidRDefault="005644D6" w:rsidP="00257267">
      <w:pPr>
        <w:pBdr>
          <w:bottom w:val="single" w:sz="4" w:space="1" w:color="auto"/>
        </w:pBdr>
        <w:shd w:val="clear" w:color="auto" w:fill="D9D9D9" w:themeFill="background1" w:themeFillShade="D9"/>
        <w:spacing w:line="360" w:lineRule="auto"/>
        <w:jc w:val="both"/>
        <w:rPr>
          <w:b/>
          <w:bCs/>
        </w:rPr>
      </w:pPr>
      <w:bookmarkStart w:id="5" w:name="_Toc27758"/>
      <w:r w:rsidRPr="00257267">
        <w:rPr>
          <w:b/>
          <w:bCs/>
          <w:highlight w:val="lightGray"/>
        </w:rPr>
        <w:t xml:space="preserve">5 - </w:t>
      </w:r>
      <w:r w:rsidR="008115AC" w:rsidRPr="00257267">
        <w:rPr>
          <w:b/>
          <w:bCs/>
          <w:highlight w:val="lightGray"/>
        </w:rPr>
        <w:t>OBJETO </w:t>
      </w:r>
      <w:bookmarkEnd w:id="5"/>
    </w:p>
    <w:p w14:paraId="31024E6E" w14:textId="34E92D8F" w:rsidR="008115AC" w:rsidRPr="00257267" w:rsidRDefault="00DD159F"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5.1. </w:t>
      </w:r>
      <w:r w:rsidR="008115AC" w:rsidRPr="00257267">
        <w:rPr>
          <w:rStyle w:val="normaltextrun"/>
          <w:rFonts w:ascii="Times New Roman" w:hAnsi="Times New Roman"/>
          <w:sz w:val="24"/>
          <w:szCs w:val="24"/>
        </w:rPr>
        <w:t xml:space="preserve">A presente licitação, por item, tem por objeto </w:t>
      </w:r>
      <w:r w:rsidR="00544D95" w:rsidRPr="008B0F27">
        <w:t>FUTURA E EVENTUAL AQUISIÇÃO DE MATERIAIS DE INFORMÁTICA, PERIFÉRICOS, ACESSÓRIOS E EQUIPAMENTOS CORRELATOS, DESTINADOS AO ATENDIMENTO DAS NECESSIDADES OPERACIONAIS, ADMINISTRATIVAS E TECNOLÓGICAS DAS SECRETARIAS MUNICIPAIS DO MUNICÍPIO DE SANTO ANTÔNIO DO LESTE/MT</w:t>
      </w:r>
      <w:r w:rsidR="008115AC" w:rsidRPr="00257267">
        <w:rPr>
          <w:rStyle w:val="normaltextrun"/>
          <w:rFonts w:ascii="Times New Roman" w:hAnsi="Times New Roman"/>
          <w:sz w:val="24"/>
          <w:szCs w:val="24"/>
        </w:rPr>
        <w:t>, conforme especificações, condições, quantidades e prazos constantes do Termo de Referência - Anexo I deste Edital. </w:t>
      </w:r>
    </w:p>
    <w:p w14:paraId="244840D7"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lastRenderedPageBreak/>
        <w:t>5.2. Fazem parte do presente Edital os anexos abaixo relacionados:  </w:t>
      </w:r>
    </w:p>
    <w:p w14:paraId="02EC4549"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5.2.1. Anexo I - Termo de Referência;</w:t>
      </w:r>
    </w:p>
    <w:p w14:paraId="3D2AB871"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5.2.2. Anexo II – Modelo de Declarações;</w:t>
      </w:r>
    </w:p>
    <w:p w14:paraId="2AF2A65D"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5.2.3. Anexo III – Modelo de Proposta;</w:t>
      </w:r>
    </w:p>
    <w:p w14:paraId="39E50A10"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5.2.4. Anexo IV – Modelo Tratamento Diferenciado</w:t>
      </w:r>
    </w:p>
    <w:p w14:paraId="22BFDE35"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5.2.5. Anexo V - Minuta da Ata de Registro de Preços.</w:t>
      </w:r>
    </w:p>
    <w:p w14:paraId="35BC5B4A" w14:textId="77777777" w:rsidR="00D760EB" w:rsidRPr="00257267" w:rsidRDefault="00D760EB"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5.2.6. Anexo VII – Minuta do Contrato</w:t>
      </w:r>
    </w:p>
    <w:p w14:paraId="590CD38B" w14:textId="77777777" w:rsidR="002661E2" w:rsidRPr="00257267" w:rsidRDefault="002661E2"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p>
    <w:p w14:paraId="5C1C62F8" w14:textId="50001E43" w:rsidR="008115AC" w:rsidRPr="00257267" w:rsidRDefault="002661E2" w:rsidP="00257267">
      <w:pPr>
        <w:pBdr>
          <w:bottom w:val="single" w:sz="4" w:space="1" w:color="auto"/>
        </w:pBdr>
        <w:shd w:val="clear" w:color="auto" w:fill="D9D9D9" w:themeFill="background1" w:themeFillShade="D9"/>
        <w:spacing w:line="360" w:lineRule="auto"/>
        <w:jc w:val="both"/>
        <w:rPr>
          <w:b/>
          <w:bCs/>
        </w:rPr>
      </w:pPr>
      <w:bookmarkStart w:id="6" w:name="_Toc1987"/>
      <w:r w:rsidRPr="00257267">
        <w:rPr>
          <w:b/>
          <w:bCs/>
          <w:highlight w:val="lightGray"/>
        </w:rPr>
        <w:t xml:space="preserve">6 - </w:t>
      </w:r>
      <w:r w:rsidR="008115AC" w:rsidRPr="00257267">
        <w:rPr>
          <w:b/>
          <w:bCs/>
          <w:highlight w:val="lightGray"/>
        </w:rPr>
        <w:t>REGISTRO DE PREÇOS</w:t>
      </w:r>
      <w:bookmarkEnd w:id="6"/>
    </w:p>
    <w:p w14:paraId="480DBE60" w14:textId="77777777" w:rsidR="008115AC" w:rsidRPr="00257267" w:rsidRDefault="0098051F" w:rsidP="00257267">
      <w:pPr>
        <w:pStyle w:val="paragraph"/>
        <w:tabs>
          <w:tab w:val="left" w:pos="426"/>
        </w:tabs>
        <w:spacing w:before="0" w:beforeAutospacing="0" w:after="0" w:afterAutospacing="0" w:line="360" w:lineRule="auto"/>
        <w:jc w:val="both"/>
        <w:textAlignment w:val="baseline"/>
      </w:pPr>
      <w:r w:rsidRPr="00257267">
        <w:t xml:space="preserve">6.1. </w:t>
      </w:r>
      <w:r w:rsidR="008115AC" w:rsidRPr="00257267">
        <w:t>A vigência da Ata de Registro de Preços - ARP (Anexo IV) será de 12 (doze) meses, podendo ser prorrogada por igual período, desde que comprovada a vantajosidade, limitada a 24 (vinte e quatro) meses.</w:t>
      </w:r>
    </w:p>
    <w:p w14:paraId="524D537F" w14:textId="77777777" w:rsidR="008115AC" w:rsidRPr="00257267" w:rsidRDefault="008115AC" w:rsidP="00257267">
      <w:pPr>
        <w:pStyle w:val="paragraph"/>
        <w:numPr>
          <w:ilvl w:val="1"/>
          <w:numId w:val="14"/>
        </w:numPr>
        <w:tabs>
          <w:tab w:val="left" w:pos="66"/>
        </w:tabs>
        <w:spacing w:before="0" w:beforeAutospacing="0" w:after="0" w:afterAutospacing="0" w:line="360" w:lineRule="auto"/>
        <w:ind w:left="0" w:firstLine="208"/>
        <w:jc w:val="both"/>
        <w:textAlignment w:val="baseline"/>
      </w:pPr>
      <w:r w:rsidRPr="00257267">
        <w:t>Em caso de prorrogação, será garantido o REAJUSTE previsto no item “</w:t>
      </w:r>
      <w:r w:rsidR="00F706DF" w:rsidRPr="00257267">
        <w:t>41</w:t>
      </w:r>
      <w:r w:rsidRPr="00257267">
        <w:t xml:space="preserve"> - REAJUSTE”.</w:t>
      </w:r>
    </w:p>
    <w:p w14:paraId="7B891B2E"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Não serão aceitas propostas para registros de preços com indicação de quantidades inferiores àquelas previstas em cada item do objeto da presente licitação, como também não serão permitidos registros de mais de um preço por cada item do objeto.</w:t>
      </w:r>
    </w:p>
    <w:p w14:paraId="55E4B111"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Poderá haver ADESÃO à ARP por qualquer órgão ou entidade pública não participante do presente certame licitatório, desde que observados os limites, por órgão ou entidade, a 50% (cinquenta por cento) dos quantitativos dos itens do instrumento convocatório registrados na ata de registro de preços para o órgão gerenciador e para os órgãos participantes (art. 86, § 4º, da Lei Federal nº 14.133, de 2021).</w:t>
      </w:r>
    </w:p>
    <w:p w14:paraId="4169AEAB"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O quantitativo decorrente das adesões à ARP não poderá exceder, na totalidade, ao dobro do quantitativo de cada item registrado na ata de registro de preços para o órgão gerenciador e órgãos participantes, independentemente do número de órgãos não participantes que aderirem (art. 86, § 5º, da Lei Federal nº 14.133, de 2021).</w:t>
      </w:r>
    </w:p>
    <w:p w14:paraId="0E5EB9A1"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É expressamente proibida a participação de órgão ou entidade pública que já participe de outro SRP em andamento, ou integre outra ARP, com objetos semelhantes ao do presente SRP, nos termos fixados no art. 82, VIII, da Lei Federal nº 14.133, de 2021.</w:t>
      </w:r>
    </w:p>
    <w:p w14:paraId="6304115B"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Homologado o resultado da licitação, respeitada a ordem de classificação e a quantidade de fornecedores a serem registrados, convocará os particulares para assinatura da ARP, no prazo de 5 (cinco) dias úteis, a qual se constitui em compromisso formal de fornecimento nas condições estabelecidas.</w:t>
      </w:r>
    </w:p>
    <w:p w14:paraId="2E1AAEEB"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lastRenderedPageBreak/>
        <w:t>A existência de Registro de Preços não obriga a Administração a firmar as contratações que dele poderão advir, facultando-se a realização de procedimento específico para a aquisição pretendida, sendo assegurada ao beneficiário do registro a preferência de fornecimento em igualdade de condições.</w:t>
      </w:r>
    </w:p>
    <w:p w14:paraId="50B54590"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Não poderá haver acréscimo(s) no(s) quantitativo(s) registrado(s) na ARP.</w:t>
      </w:r>
    </w:p>
    <w:p w14:paraId="553A7722"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 xml:space="preserve">Caberá à Prefeitura Municipal de </w:t>
      </w:r>
      <w:r w:rsidR="00C31488" w:rsidRPr="00257267">
        <w:t>Santo Antônio</w:t>
      </w:r>
      <w:r w:rsidRPr="00257267">
        <w:t xml:space="preserve"> do Leste / MT o gerenciamento e controle da ARP no seu próprio interesse, como também a formalização, gestão e fiscalização de suas próprias contratações, observadas as atribuições e competências indicadas na Minuta da ARP (Anexo IV).</w:t>
      </w:r>
    </w:p>
    <w:p w14:paraId="3EF93AAE" w14:textId="77777777" w:rsidR="008115AC" w:rsidRPr="00257267" w:rsidRDefault="008115AC" w:rsidP="00257267">
      <w:pPr>
        <w:pStyle w:val="paragraph"/>
        <w:numPr>
          <w:ilvl w:val="1"/>
          <w:numId w:val="14"/>
        </w:numPr>
        <w:tabs>
          <w:tab w:val="left" w:pos="426"/>
        </w:tabs>
        <w:spacing w:before="0" w:beforeAutospacing="0" w:after="0" w:afterAutospacing="0" w:line="360" w:lineRule="auto"/>
        <w:ind w:left="0" w:firstLine="0"/>
        <w:jc w:val="both"/>
        <w:textAlignment w:val="baseline"/>
      </w:pPr>
      <w:r w:rsidRPr="00257267">
        <w:t>O Particular, titular do Registro de Preços, obriga-se a cumprir integralmente as obrigações contidas na ARP, salvo quando houver cancelamento ou rescisão do registro, submetendo-se às sanções administrativas previstas nas “SANÇÕES ADMINISTRATIVAS” em caso de inadimplência, observado o devido processo legal.</w:t>
      </w:r>
    </w:p>
    <w:p w14:paraId="548A9B42" w14:textId="77777777" w:rsidR="00545F96" w:rsidRPr="00257267" w:rsidRDefault="00545F96" w:rsidP="00257267">
      <w:pPr>
        <w:pStyle w:val="paragraph"/>
        <w:tabs>
          <w:tab w:val="left" w:pos="426"/>
        </w:tabs>
        <w:spacing w:before="0" w:beforeAutospacing="0" w:after="0" w:afterAutospacing="0" w:line="360" w:lineRule="auto"/>
        <w:jc w:val="both"/>
        <w:textAlignment w:val="baseline"/>
      </w:pPr>
    </w:p>
    <w:p w14:paraId="7A4CEB31" w14:textId="683AB537" w:rsidR="008115AC" w:rsidRPr="00257267" w:rsidRDefault="004C5EA8" w:rsidP="00257267">
      <w:pPr>
        <w:pBdr>
          <w:bottom w:val="single" w:sz="4" w:space="1" w:color="auto"/>
        </w:pBdr>
        <w:shd w:val="clear" w:color="auto" w:fill="D9D9D9" w:themeFill="background1" w:themeFillShade="D9"/>
        <w:spacing w:line="360" w:lineRule="auto"/>
        <w:jc w:val="both"/>
        <w:rPr>
          <w:b/>
          <w:bCs/>
        </w:rPr>
      </w:pPr>
      <w:bookmarkStart w:id="7" w:name="_Toc5161"/>
      <w:r w:rsidRPr="00257267">
        <w:rPr>
          <w:b/>
          <w:bCs/>
          <w:highlight w:val="lightGray"/>
        </w:rPr>
        <w:t xml:space="preserve">7 - </w:t>
      </w:r>
      <w:r w:rsidR="008115AC" w:rsidRPr="00257267">
        <w:rPr>
          <w:b/>
          <w:bCs/>
          <w:highlight w:val="lightGray"/>
        </w:rPr>
        <w:t>CONDIÇÕES PARA PARTICIPAÇÃO</w:t>
      </w:r>
      <w:bookmarkEnd w:id="7"/>
    </w:p>
    <w:p w14:paraId="73E7A9AA" w14:textId="77777777" w:rsidR="008115AC" w:rsidRPr="00257267" w:rsidRDefault="00C05D78" w:rsidP="00257267">
      <w:pPr>
        <w:pStyle w:val="paragraph"/>
        <w:tabs>
          <w:tab w:val="left" w:pos="709"/>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7.1. </w:t>
      </w:r>
      <w:r w:rsidR="008115AC" w:rsidRPr="00257267">
        <w:rPr>
          <w:rStyle w:val="normaltextrun"/>
          <w:rFonts w:ascii="Times New Roman" w:hAnsi="Times New Roman"/>
          <w:sz w:val="24"/>
          <w:szCs w:val="24"/>
        </w:rPr>
        <w:t>Para participar deste pregão eletrônico, a licitante deverá preencher os seguintes requisitos: </w:t>
      </w:r>
    </w:p>
    <w:p w14:paraId="1964CA22" w14:textId="77777777" w:rsidR="008115AC" w:rsidRPr="00257267" w:rsidRDefault="008115AC" w:rsidP="00257267">
      <w:pPr>
        <w:pStyle w:val="paragraph"/>
        <w:numPr>
          <w:ilvl w:val="2"/>
          <w:numId w:val="15"/>
        </w:numPr>
        <w:tabs>
          <w:tab w:val="left" w:pos="709"/>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Pessoa jurídica cujo ramo de atividade seja compatível com o objeto desta licitação;</w:t>
      </w:r>
    </w:p>
    <w:p w14:paraId="4AAB3911" w14:textId="77777777" w:rsidR="008115AC" w:rsidRPr="00257267" w:rsidRDefault="008115AC" w:rsidP="00257267">
      <w:pPr>
        <w:pStyle w:val="paragraph"/>
        <w:numPr>
          <w:ilvl w:val="2"/>
          <w:numId w:val="15"/>
        </w:numPr>
        <w:tabs>
          <w:tab w:val="left" w:pos="709"/>
          <w:tab w:val="left" w:pos="851"/>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 xml:space="preserve">Ser credenciada junto à plataforma </w:t>
      </w:r>
      <w:proofErr w:type="spellStart"/>
      <w:r w:rsidRPr="00257267">
        <w:rPr>
          <w:rStyle w:val="normaltextrun"/>
          <w:rFonts w:ascii="Times New Roman" w:hAnsi="Times New Roman"/>
          <w:sz w:val="24"/>
          <w:szCs w:val="24"/>
        </w:rPr>
        <w:t>Licitanet</w:t>
      </w:r>
      <w:proofErr w:type="spellEnd"/>
      <w:r w:rsidRPr="00257267">
        <w:rPr>
          <w:rStyle w:val="normaltextrun"/>
          <w:rFonts w:ascii="Times New Roman" w:hAnsi="Times New Roman"/>
          <w:sz w:val="24"/>
          <w:szCs w:val="24"/>
        </w:rPr>
        <w:t xml:space="preserve">, por intermédio do sítio eletrônico: </w:t>
      </w:r>
      <w:hyperlink r:id="rId15" w:history="1">
        <w:r w:rsidRPr="00257267">
          <w:rPr>
            <w:rStyle w:val="Hyperlink"/>
            <w:rFonts w:hint="default"/>
            <w:color w:val="auto"/>
          </w:rPr>
          <w:t>https://www.licitanet.com.br/</w:t>
        </w:r>
      </w:hyperlink>
      <w:r w:rsidRPr="00257267">
        <w:rPr>
          <w:rStyle w:val="normaltextrun"/>
          <w:rFonts w:ascii="Times New Roman" w:hAnsi="Times New Roman"/>
          <w:sz w:val="24"/>
          <w:szCs w:val="24"/>
        </w:rPr>
        <w:t>, que atuará como órgão provedor do sistema eletrônico;</w:t>
      </w:r>
    </w:p>
    <w:p w14:paraId="25B91C4A"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Enviar em campo próprio do sistema eletrônico as seguintes declarações virtuais de que:</w:t>
      </w:r>
      <w:r w:rsidRPr="00257267">
        <w:rPr>
          <w:rStyle w:val="eop"/>
          <w:rFonts w:ascii="Times New Roman" w:hAnsi="Times New Roman"/>
          <w:sz w:val="24"/>
          <w:szCs w:val="24"/>
        </w:rPr>
        <w:t> </w:t>
      </w:r>
    </w:p>
    <w:p w14:paraId="497F17ED" w14:textId="2A3E3BAB" w:rsidR="008115AC" w:rsidRPr="00257267" w:rsidRDefault="008115AC" w:rsidP="00257267">
      <w:pPr>
        <w:pStyle w:val="paragraph"/>
        <w:numPr>
          <w:ilvl w:val="3"/>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cumpre plenamente os requisitos de habilitação e que sua proposta está em conformidade com as exigências do instrumento convocatório; (art.</w:t>
      </w:r>
      <w:r w:rsidR="006326EA" w:rsidRPr="00257267">
        <w:rPr>
          <w:rStyle w:val="normaltextrun"/>
          <w:rFonts w:ascii="Times New Roman" w:hAnsi="Times New Roman"/>
          <w:sz w:val="24"/>
          <w:szCs w:val="24"/>
        </w:rPr>
        <w:t xml:space="preserve"> </w:t>
      </w:r>
      <w:r w:rsidRPr="00257267">
        <w:rPr>
          <w:rStyle w:val="normaltextrun"/>
          <w:rFonts w:ascii="Times New Roman" w:hAnsi="Times New Roman"/>
          <w:sz w:val="24"/>
          <w:szCs w:val="24"/>
        </w:rPr>
        <w:t>63, I da Lei Federal nº 14.133, de 2021)</w:t>
      </w:r>
      <w:r w:rsidR="003D3C5B" w:rsidRPr="00257267">
        <w:rPr>
          <w:rStyle w:val="normaltextrun"/>
          <w:rFonts w:ascii="Times New Roman" w:hAnsi="Times New Roman"/>
          <w:sz w:val="24"/>
          <w:szCs w:val="24"/>
        </w:rPr>
        <w:t>.</w:t>
      </w:r>
    </w:p>
    <w:p w14:paraId="2BC5BF28" w14:textId="2A61EDD8" w:rsidR="008115AC" w:rsidRPr="00257267" w:rsidRDefault="008115AC" w:rsidP="00257267">
      <w:pPr>
        <w:pStyle w:val="paragraph"/>
        <w:numPr>
          <w:ilvl w:val="3"/>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atende aos requisitos do art. 4º, §§ 2º e 3º, da Lei Federal nº 14.133, de 2021 para fazer jus aos benefícios previstos nos </w:t>
      </w:r>
      <w:proofErr w:type="spellStart"/>
      <w:r w:rsidRPr="00257267">
        <w:rPr>
          <w:rStyle w:val="normaltextrun"/>
          <w:rFonts w:ascii="Times New Roman" w:hAnsi="Times New Roman"/>
          <w:sz w:val="24"/>
          <w:szCs w:val="24"/>
        </w:rPr>
        <w:t>arts</w:t>
      </w:r>
      <w:proofErr w:type="spellEnd"/>
      <w:r w:rsidRPr="00257267">
        <w:rPr>
          <w:rStyle w:val="normaltextrun"/>
          <w:rFonts w:ascii="Times New Roman" w:hAnsi="Times New Roman"/>
          <w:sz w:val="24"/>
          <w:szCs w:val="24"/>
        </w:rPr>
        <w:t>. 42 a 49 da Lei Complementar Federal nº 123, de 2006; (art. 4º, §§ 2º e 3º da Lei Federal nº 14.133, de 2021)</w:t>
      </w:r>
      <w:r w:rsidR="003D3C5B" w:rsidRPr="00257267">
        <w:rPr>
          <w:rStyle w:val="normaltextrun"/>
          <w:rFonts w:ascii="Times New Roman" w:hAnsi="Times New Roman"/>
          <w:sz w:val="24"/>
          <w:szCs w:val="24"/>
        </w:rPr>
        <w:t>.</w:t>
      </w:r>
    </w:p>
    <w:p w14:paraId="5C433620" w14:textId="09EE2FE5" w:rsidR="008115AC" w:rsidRPr="00257267" w:rsidRDefault="008115AC" w:rsidP="00257267">
      <w:pPr>
        <w:pStyle w:val="paragraph"/>
        <w:numPr>
          <w:ilvl w:val="3"/>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cumpre as exigências de reserva de cargos para pessoa com deficiência e para reabilitado da Previdência Social, previstas no art. 93 da Lei Federal nº 8.213, de 1991 e em outras normas específicas; (art. 63, IV, da Lei Federal nº 14.133, de 2021)</w:t>
      </w:r>
      <w:r w:rsidR="003D3C5B" w:rsidRPr="00257267">
        <w:rPr>
          <w:rStyle w:val="normaltextrun"/>
          <w:rFonts w:ascii="Times New Roman" w:hAnsi="Times New Roman"/>
          <w:sz w:val="24"/>
          <w:szCs w:val="24"/>
        </w:rPr>
        <w:t>.</w:t>
      </w:r>
    </w:p>
    <w:p w14:paraId="1980463D" w14:textId="77777777" w:rsidR="008115AC" w:rsidRPr="00257267" w:rsidRDefault="008115AC" w:rsidP="00257267">
      <w:pPr>
        <w:pStyle w:val="paragraph"/>
        <w:numPr>
          <w:ilvl w:val="3"/>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inexiste fato impeditivo para licitar ou contratar com a Administração Pública.</w:t>
      </w:r>
    </w:p>
    <w:p w14:paraId="6913591D" w14:textId="77777777" w:rsidR="008115AC" w:rsidRPr="00257267" w:rsidRDefault="008115AC" w:rsidP="00257267">
      <w:pPr>
        <w:pStyle w:val="paragraph"/>
        <w:numPr>
          <w:ilvl w:val="1"/>
          <w:numId w:val="15"/>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declaração falsa sujeitará a licitante ao enquadramento na infração prevista no art. 155, VIII, da Lei Federal nº 14.133, de 2021.</w:t>
      </w:r>
    </w:p>
    <w:p w14:paraId="264EAE44" w14:textId="77777777" w:rsidR="008115AC" w:rsidRPr="00257267" w:rsidRDefault="008115AC" w:rsidP="00257267">
      <w:pPr>
        <w:pStyle w:val="paragraph"/>
        <w:numPr>
          <w:ilvl w:val="1"/>
          <w:numId w:val="15"/>
        </w:numPr>
        <w:tabs>
          <w:tab w:val="left" w:pos="567"/>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 xml:space="preserve">Todos os custos decorrentes da elaboração e apresentação das propostas serão de responsabilidade exclusiva do licitante, não se responsabilizando o Município de </w:t>
      </w:r>
      <w:r w:rsidR="006326EA" w:rsidRPr="00257267">
        <w:rPr>
          <w:rStyle w:val="normaltextrun"/>
          <w:rFonts w:ascii="Times New Roman" w:hAnsi="Times New Roman"/>
          <w:sz w:val="24"/>
          <w:szCs w:val="24"/>
        </w:rPr>
        <w:t>Santo Antônio</w:t>
      </w:r>
      <w:r w:rsidRPr="00257267">
        <w:rPr>
          <w:rStyle w:val="normaltextrun"/>
          <w:rFonts w:ascii="Times New Roman" w:hAnsi="Times New Roman"/>
          <w:sz w:val="24"/>
          <w:szCs w:val="24"/>
        </w:rPr>
        <w:t xml:space="preserve"> do Leste por quaisquer custos, transações efetuadas pela licitante ou eventual desconexão do sistema.</w:t>
      </w:r>
      <w:r w:rsidRPr="00257267">
        <w:rPr>
          <w:rStyle w:val="eop"/>
          <w:rFonts w:ascii="Times New Roman" w:hAnsi="Times New Roman"/>
          <w:sz w:val="24"/>
          <w:szCs w:val="24"/>
        </w:rPr>
        <w:t> </w:t>
      </w:r>
    </w:p>
    <w:p w14:paraId="33801C6E" w14:textId="77777777" w:rsidR="008115AC" w:rsidRPr="00257267" w:rsidRDefault="008115AC" w:rsidP="00257267">
      <w:pPr>
        <w:pStyle w:val="paragraph"/>
        <w:numPr>
          <w:ilvl w:val="1"/>
          <w:numId w:val="15"/>
        </w:numPr>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Não poderão participar deste pregão eletrônico:</w:t>
      </w:r>
      <w:r w:rsidRPr="00257267">
        <w:rPr>
          <w:rStyle w:val="eop"/>
          <w:rFonts w:ascii="Times New Roman" w:hAnsi="Times New Roman"/>
          <w:sz w:val="24"/>
          <w:szCs w:val="24"/>
        </w:rPr>
        <w:t> </w:t>
      </w:r>
    </w:p>
    <w:p w14:paraId="54CF6481"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lastRenderedPageBreak/>
        <w:t>pessoas físicas;</w:t>
      </w:r>
    </w:p>
    <w:p w14:paraId="334F79B6"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Licitante suspenso de participar de licitação e impedido de contratar com o Município, durante o prazo da sanção aplicada;</w:t>
      </w:r>
    </w:p>
    <w:p w14:paraId="0AFD1496"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Licitante declarado inidôneo para licitar ou contratar com a Administração Pública, enquanto perdurarem os motivos determinantes da punição ou até que seja promovida sua reabilitação;</w:t>
      </w:r>
    </w:p>
    <w:p w14:paraId="2A0B6D53"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Licitante impedido de licitar e contratar com a União e Estado, durante o prazo da sanção aplicada;</w:t>
      </w:r>
    </w:p>
    <w:p w14:paraId="136DD0C9"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agentes públicos ou terceiros que se enquadrem em situações que possam configurar conflito de interesses no exercício ou após o exercício do cargo ou emprego, nos termos da legislação que disciplina a matéria; (art. 9º, § 1º, da Lei Federal nº 14.133, de 2021) </w:t>
      </w:r>
    </w:p>
    <w:p w14:paraId="76EF7B5E"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terceiro que auxilie a condução da contratação na qualidade de integrante de equipe de apoio, profissional especializado ou funcionário ou representante de empresa que preste assessoria técnica; (art. 9º, § 2º, da Lei Federal nº 14.133, de 2021) </w:t>
      </w:r>
    </w:p>
    <w:p w14:paraId="5C5CC8DF"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pessoa física ou jurídica que se encontre, ao tempo da licitação, impossibilitada de participar da licitação em decorrência de sanção que lhe foi imposta, assim como aqueles que atuem em substituição a outra pessoa, física ou jurídica, com o intuito de burlar a efetividade da sanção a ela aplicada, inclusive a sua controladora, controlada ou coligada, desde que devidamente comprovado o ilícito ou a utilização fraudulenta da personalidade jurídica da licitante; (art. 14, III e § 1º da Lei Federal nº 14.133, de 2021) </w:t>
      </w:r>
    </w:p>
    <w:p w14:paraId="6E92F970" w14:textId="77777777" w:rsidR="008115AC" w:rsidRPr="00257267" w:rsidRDefault="008115AC" w:rsidP="00257267">
      <w:pPr>
        <w:pStyle w:val="paragraph"/>
        <w:numPr>
          <w:ilvl w:val="2"/>
          <w:numId w:val="15"/>
        </w:numPr>
        <w:tabs>
          <w:tab w:val="left" w:pos="709"/>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aquele que mantenha vínculo de natureza técnica, comercial, econômica, financeira, trabalhista ou civil com dirigente da Prefeitura Municipal de </w:t>
      </w:r>
      <w:r w:rsidR="00BB41ED" w:rsidRPr="00257267">
        <w:rPr>
          <w:rStyle w:val="normaltextrun"/>
          <w:rFonts w:ascii="Times New Roman" w:hAnsi="Times New Roman"/>
          <w:sz w:val="24"/>
          <w:szCs w:val="24"/>
        </w:rPr>
        <w:t>Santo Antônio</w:t>
      </w:r>
      <w:r w:rsidRPr="00257267">
        <w:rPr>
          <w:rStyle w:val="normaltextrun"/>
          <w:rFonts w:ascii="Times New Roman" w:hAnsi="Times New Roman"/>
          <w:sz w:val="24"/>
          <w:szCs w:val="24"/>
        </w:rPr>
        <w:t xml:space="preserve"> do Leste / MT ou com agente público que desempenhe função na licitação ou atue na fiscalização ou na gestão do contrato, ou que deles seja cônjuge, companheiro ou parente em linha reta, colateral ou por afinidade, até o terceiro grau; (art. 14, IV, da Lei Federal nº 14.133, de 2021) </w:t>
      </w:r>
    </w:p>
    <w:p w14:paraId="17782325" w14:textId="77777777" w:rsidR="008115AC" w:rsidRPr="00257267" w:rsidRDefault="008115AC" w:rsidP="00257267">
      <w:pPr>
        <w:pStyle w:val="paragraph"/>
        <w:numPr>
          <w:ilvl w:val="2"/>
          <w:numId w:val="15"/>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empresas controladoras, controladas ou coligadas, nos termos da Lei nº 6.404, de 15 de dezembro de 1976, concorrendo entre si; (art. 14, V, da Lei Federal nº 14.133, de 2021) </w:t>
      </w:r>
    </w:p>
    <w:p w14:paraId="76E8F3D1" w14:textId="77777777" w:rsidR="008115AC" w:rsidRPr="00257267" w:rsidRDefault="008115AC" w:rsidP="00257267">
      <w:pPr>
        <w:pStyle w:val="paragraph"/>
        <w:numPr>
          <w:ilvl w:val="2"/>
          <w:numId w:val="15"/>
        </w:numPr>
        <w:tabs>
          <w:tab w:val="left" w:pos="567"/>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pessoa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(art. 14, VI, da Lei Federal nº 14.133, de 2021) </w:t>
      </w:r>
    </w:p>
    <w:p w14:paraId="61DE8DAA" w14:textId="77777777" w:rsidR="008115AC" w:rsidRPr="00257267" w:rsidRDefault="008115AC" w:rsidP="00257267">
      <w:pPr>
        <w:pStyle w:val="paragraph"/>
        <w:numPr>
          <w:ilvl w:val="2"/>
          <w:numId w:val="15"/>
        </w:numPr>
        <w:tabs>
          <w:tab w:val="left" w:pos="567"/>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Organizações da Sociedade Civil de Interesse Público - OSCIP, atuando nessa condição (Acórdão nº 746/2014-TCU-Plenário);</w:t>
      </w:r>
    </w:p>
    <w:p w14:paraId="31ED8C99" w14:textId="77777777" w:rsidR="008115AC" w:rsidRPr="00257267" w:rsidRDefault="008115AC" w:rsidP="00257267">
      <w:pPr>
        <w:pStyle w:val="paragraph"/>
        <w:numPr>
          <w:ilvl w:val="2"/>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aqueles que se enquadrem nas demais vedações do art. 14 da Lei Federal nº 14.133, de 2021. </w:t>
      </w:r>
    </w:p>
    <w:p w14:paraId="01379B42" w14:textId="77777777" w:rsidR="008115AC" w:rsidRPr="00257267" w:rsidRDefault="008115AC" w:rsidP="00257267">
      <w:pPr>
        <w:pStyle w:val="paragraph"/>
        <w:numPr>
          <w:ilvl w:val="2"/>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lastRenderedPageBreak/>
        <w:t>Não poderão participar do presente certame empresas que estejam incluídas, como inidôneas, em um dos cadastros abaixo:</w:t>
      </w:r>
    </w:p>
    <w:p w14:paraId="4D4BE601" w14:textId="77777777" w:rsidR="008115AC" w:rsidRPr="00257267" w:rsidRDefault="008115AC" w:rsidP="00257267">
      <w:pPr>
        <w:pStyle w:val="paragraph"/>
        <w:numPr>
          <w:ilvl w:val="2"/>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Cadastro Nacional de Empresas Inidôneas e Suspensas – CEIS da Controladoria Geral da União (</w:t>
      </w:r>
      <w:hyperlink r:id="rId16" w:history="1">
        <w:r w:rsidRPr="00257267">
          <w:rPr>
            <w:rStyle w:val="normaltextrun"/>
            <w:rFonts w:ascii="Times New Roman" w:hAnsi="Times New Roman"/>
            <w:sz w:val="24"/>
            <w:szCs w:val="24"/>
          </w:rPr>
          <w:t>http://www.portaltransparencia.gov.br/sancoes/ceis?ordenarPor=nome&amp;direcao=asc</w:t>
        </w:r>
      </w:hyperlink>
      <w:r w:rsidRPr="00257267">
        <w:rPr>
          <w:rStyle w:val="normaltextrun"/>
          <w:rFonts w:ascii="Times New Roman" w:hAnsi="Times New Roman"/>
          <w:sz w:val="24"/>
          <w:szCs w:val="24"/>
        </w:rPr>
        <w:t xml:space="preserve">) </w:t>
      </w:r>
    </w:p>
    <w:p w14:paraId="73C38296" w14:textId="77777777" w:rsidR="008115AC" w:rsidRPr="00257267" w:rsidRDefault="008115AC" w:rsidP="00257267">
      <w:pPr>
        <w:pStyle w:val="paragraph"/>
        <w:numPr>
          <w:ilvl w:val="2"/>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Cadastro de Licitantes Inidôneos do Tribunal de Contas da União (</w:t>
      </w:r>
      <w:hyperlink r:id="rId17" w:history="1">
        <w:r w:rsidRPr="00257267">
          <w:rPr>
            <w:rStyle w:val="normaltextrun"/>
            <w:rFonts w:ascii="Times New Roman" w:hAnsi="Times New Roman"/>
            <w:sz w:val="24"/>
            <w:szCs w:val="24"/>
          </w:rPr>
          <w:t>https://contas.tcu.gov.br/ords/f?p=INABILITADO:INIDONEOS</w:t>
        </w:r>
      </w:hyperlink>
      <w:r w:rsidRPr="00257267">
        <w:rPr>
          <w:rStyle w:val="normaltextrun"/>
          <w:rFonts w:ascii="Times New Roman" w:hAnsi="Times New Roman"/>
          <w:sz w:val="24"/>
          <w:szCs w:val="24"/>
        </w:rPr>
        <w:t>)</w:t>
      </w:r>
    </w:p>
    <w:p w14:paraId="2E75B213" w14:textId="77777777" w:rsidR="008115AC" w:rsidRPr="00257267" w:rsidRDefault="008115AC" w:rsidP="00257267">
      <w:pPr>
        <w:pStyle w:val="paragraph"/>
        <w:numPr>
          <w:ilvl w:val="2"/>
          <w:numId w:val="15"/>
        </w:numPr>
        <w:tabs>
          <w:tab w:val="left" w:pos="851"/>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Cadastro Nacional de Condenações Cíveis por Improbidade Administrativa do Conselho Nacional Justiça (</w:t>
      </w:r>
      <w:hyperlink r:id="rId18" w:history="1">
        <w:r w:rsidRPr="00257267">
          <w:rPr>
            <w:rStyle w:val="normaltextrun"/>
            <w:rFonts w:ascii="Times New Roman" w:hAnsi="Times New Roman"/>
            <w:sz w:val="24"/>
            <w:szCs w:val="24"/>
          </w:rPr>
          <w:t>http://www.cnj.jus.br/improbidade_adm/consultar_requerido.php</w:t>
        </w:r>
      </w:hyperlink>
      <w:proofErr w:type="gramStart"/>
      <w:r w:rsidRPr="00257267">
        <w:rPr>
          <w:rStyle w:val="normaltextrun"/>
          <w:rFonts w:ascii="Times New Roman" w:hAnsi="Times New Roman"/>
          <w:sz w:val="24"/>
          <w:szCs w:val="24"/>
        </w:rPr>
        <w:t>) ;</w:t>
      </w:r>
      <w:proofErr w:type="gramEnd"/>
    </w:p>
    <w:p w14:paraId="743D46DC" w14:textId="77777777" w:rsidR="008115AC" w:rsidRPr="00257267" w:rsidRDefault="008115AC" w:rsidP="00257267">
      <w:pPr>
        <w:pStyle w:val="paragraph"/>
        <w:numPr>
          <w:ilvl w:val="1"/>
          <w:numId w:val="15"/>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 verificação dos impedimentos e condições de participação ocorrerá somente após a fase competitiva do certame, momento no qual a plataforma </w:t>
      </w:r>
      <w:proofErr w:type="spellStart"/>
      <w:r w:rsidRPr="00257267">
        <w:rPr>
          <w:rStyle w:val="normaltextrun"/>
          <w:rFonts w:ascii="Times New Roman" w:hAnsi="Times New Roman"/>
          <w:sz w:val="24"/>
          <w:szCs w:val="24"/>
        </w:rPr>
        <w:t>Licitanet</w:t>
      </w:r>
      <w:proofErr w:type="spellEnd"/>
      <w:r w:rsidRPr="00257267">
        <w:rPr>
          <w:rStyle w:val="normaltextrun"/>
          <w:rFonts w:ascii="Times New Roman" w:hAnsi="Times New Roman"/>
          <w:sz w:val="24"/>
          <w:szCs w:val="24"/>
        </w:rPr>
        <w:t xml:space="preserve"> permite a identificação dos participantes do certame licitatório.</w:t>
      </w:r>
    </w:p>
    <w:p w14:paraId="6DD45C75" w14:textId="77777777" w:rsidR="008115AC" w:rsidRPr="00257267" w:rsidRDefault="008115AC" w:rsidP="00257267">
      <w:pPr>
        <w:pStyle w:val="paragraph"/>
        <w:numPr>
          <w:ilvl w:val="1"/>
          <w:numId w:val="15"/>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Encerrada a fase de lances, o(a) Pregoeiro(a) fará consulta aos cadastros oficiais: Cadastro Nacional de Condenados por Ato de Improbidade Administrativa e por Ato que Implique em Inelegibilidade - CNCIAI, Cadastro Nacional de Empresas Inidôneas e Suspensas (CEIS), Cadastro Nacional de Empresas Punidas - </w:t>
      </w:r>
      <w:proofErr w:type="spellStart"/>
      <w:r w:rsidRPr="00257267">
        <w:rPr>
          <w:rStyle w:val="normaltextrun"/>
          <w:rFonts w:ascii="Times New Roman" w:hAnsi="Times New Roman"/>
          <w:sz w:val="24"/>
          <w:szCs w:val="24"/>
        </w:rPr>
        <w:t>Cnep</w:t>
      </w:r>
      <w:proofErr w:type="spellEnd"/>
      <w:r w:rsidRPr="00257267">
        <w:rPr>
          <w:rStyle w:val="normaltextrun"/>
          <w:rFonts w:ascii="Times New Roman" w:hAnsi="Times New Roman"/>
          <w:sz w:val="24"/>
          <w:szCs w:val="24"/>
        </w:rPr>
        <w:t xml:space="preserve"> e Cadastro de Inidôneos do TCU ou qualquer outro que venha ser implantado e ainda no SICAF, bem como na “lista suja” de empregadores flagrados explorando trabalhadores em condições análogas às de escravo emitida pelo Ministério do Trabalho e Previdência, a fim de verificar se a licitante se enquadra em qualquer vedação prevista neste edital. </w:t>
      </w:r>
    </w:p>
    <w:p w14:paraId="06EBDC22" w14:textId="77777777" w:rsidR="008115AC" w:rsidRPr="00257267" w:rsidRDefault="008115AC" w:rsidP="00257267">
      <w:pPr>
        <w:pStyle w:val="paragraph"/>
        <w:numPr>
          <w:ilvl w:val="1"/>
          <w:numId w:val="15"/>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Havendo qualquer impedimento, a licitante será, automaticamente, excluída da licitação, sem prejuízo das sanções previstas neste edital e em lei. </w:t>
      </w:r>
    </w:p>
    <w:p w14:paraId="2168BFEC" w14:textId="77777777" w:rsidR="00346AC9" w:rsidRPr="00257267" w:rsidRDefault="00346AC9" w:rsidP="00257267">
      <w:pPr>
        <w:pStyle w:val="paragraph"/>
        <w:tabs>
          <w:tab w:val="left" w:pos="567"/>
        </w:tabs>
        <w:spacing w:before="0" w:beforeAutospacing="0" w:after="0" w:afterAutospacing="0" w:line="360" w:lineRule="auto"/>
        <w:jc w:val="both"/>
        <w:textAlignment w:val="baseline"/>
        <w:rPr>
          <w:rStyle w:val="normaltextrun"/>
          <w:rFonts w:ascii="Times New Roman" w:hAnsi="Times New Roman"/>
          <w:sz w:val="24"/>
          <w:szCs w:val="24"/>
          <w:u w:val="single"/>
        </w:rPr>
      </w:pPr>
    </w:p>
    <w:p w14:paraId="4A9783B8" w14:textId="2378BD4A" w:rsidR="008115AC" w:rsidRPr="00257267" w:rsidRDefault="001E52E4" w:rsidP="00257267">
      <w:pPr>
        <w:pBdr>
          <w:bottom w:val="single" w:sz="4" w:space="1" w:color="auto"/>
        </w:pBdr>
        <w:shd w:val="clear" w:color="auto" w:fill="D9D9D9" w:themeFill="background1" w:themeFillShade="D9"/>
        <w:spacing w:line="360" w:lineRule="auto"/>
        <w:jc w:val="both"/>
        <w:rPr>
          <w:b/>
          <w:bCs/>
        </w:rPr>
      </w:pPr>
      <w:bookmarkStart w:id="8" w:name="_Toc12213"/>
      <w:r w:rsidRPr="00257267">
        <w:rPr>
          <w:b/>
          <w:bCs/>
          <w:highlight w:val="lightGray"/>
        </w:rPr>
        <w:t xml:space="preserve">8 – </w:t>
      </w:r>
      <w:r w:rsidR="008115AC" w:rsidRPr="00257267">
        <w:rPr>
          <w:b/>
          <w:bCs/>
          <w:highlight w:val="lightGray"/>
        </w:rPr>
        <w:t>CONSÓRCIO</w:t>
      </w:r>
      <w:bookmarkEnd w:id="8"/>
    </w:p>
    <w:p w14:paraId="31A51285" w14:textId="77777777" w:rsidR="008115AC" w:rsidRPr="00257267" w:rsidRDefault="00D774B2" w:rsidP="00257267">
      <w:pPr>
        <w:pStyle w:val="paragraph"/>
        <w:tabs>
          <w:tab w:val="left" w:pos="426"/>
        </w:tabs>
        <w:spacing w:before="0" w:beforeAutospacing="0" w:after="0" w:afterAutospacing="0" w:line="360" w:lineRule="auto"/>
        <w:jc w:val="both"/>
        <w:textAlignment w:val="baseline"/>
      </w:pPr>
      <w:r w:rsidRPr="00257267">
        <w:t xml:space="preserve">8.1. </w:t>
      </w:r>
      <w:r w:rsidR="008115AC" w:rsidRPr="00257267">
        <w:t>Nos termos do art. 15 da Lei Federal nº 14.133, de 2021, pessoa jurídica poderá participar de licitação em consórcio, observadas as seguintes normas:</w:t>
      </w:r>
    </w:p>
    <w:p w14:paraId="24C448A4" w14:textId="77777777" w:rsidR="008115AC" w:rsidRPr="00257267" w:rsidRDefault="008115AC" w:rsidP="00257267">
      <w:pPr>
        <w:pStyle w:val="paragraph"/>
        <w:numPr>
          <w:ilvl w:val="2"/>
          <w:numId w:val="16"/>
        </w:numPr>
        <w:tabs>
          <w:tab w:val="left" w:pos="567"/>
        </w:tabs>
        <w:spacing w:before="0" w:beforeAutospacing="0" w:after="0" w:afterAutospacing="0" w:line="360" w:lineRule="auto"/>
        <w:ind w:left="0" w:firstLine="0"/>
        <w:jc w:val="both"/>
        <w:textAlignment w:val="baseline"/>
      </w:pPr>
      <w:bookmarkStart w:id="9" w:name="art15i"/>
      <w:bookmarkEnd w:id="9"/>
      <w:r w:rsidRPr="00257267">
        <w:t>comprovação de compromisso público ou particular de constituição de consórcio, subscrito pelos consorciados;</w:t>
      </w:r>
    </w:p>
    <w:p w14:paraId="19238AA1" w14:textId="77777777" w:rsidR="008115AC" w:rsidRPr="00257267" w:rsidRDefault="008115AC" w:rsidP="00257267">
      <w:pPr>
        <w:pStyle w:val="paragraph"/>
        <w:numPr>
          <w:ilvl w:val="2"/>
          <w:numId w:val="16"/>
        </w:numPr>
        <w:tabs>
          <w:tab w:val="left" w:pos="567"/>
        </w:tabs>
        <w:spacing w:before="0" w:beforeAutospacing="0" w:after="0" w:afterAutospacing="0" w:line="360" w:lineRule="auto"/>
        <w:ind w:left="0" w:firstLine="0"/>
        <w:jc w:val="both"/>
        <w:textAlignment w:val="baseline"/>
      </w:pPr>
      <w:bookmarkStart w:id="10" w:name="art15ii"/>
      <w:bookmarkEnd w:id="10"/>
      <w:r w:rsidRPr="00257267">
        <w:t>indicação da empresa líder do consórcio, que será responsável por sua representação perante a Administração;</w:t>
      </w:r>
    </w:p>
    <w:p w14:paraId="038A0E2B" w14:textId="77777777" w:rsidR="008115AC" w:rsidRPr="00257267" w:rsidRDefault="008115AC" w:rsidP="00257267">
      <w:pPr>
        <w:pStyle w:val="paragraph"/>
        <w:numPr>
          <w:ilvl w:val="2"/>
          <w:numId w:val="16"/>
        </w:numPr>
        <w:tabs>
          <w:tab w:val="left" w:pos="567"/>
        </w:tabs>
        <w:spacing w:before="0" w:beforeAutospacing="0" w:after="0" w:afterAutospacing="0" w:line="360" w:lineRule="auto"/>
        <w:ind w:left="0" w:firstLine="0"/>
        <w:jc w:val="both"/>
        <w:textAlignment w:val="baseline"/>
      </w:pPr>
      <w:bookmarkStart w:id="11" w:name="art15iii"/>
      <w:bookmarkEnd w:id="11"/>
      <w:r w:rsidRPr="00257267">
        <w:t>admissão, para efeito de habilitação técnica, do somatório dos quantitativos de cada consorciado e, para efeito de habilitação econômico-financeira, do somatório dos valores de cada consorciado;</w:t>
      </w:r>
    </w:p>
    <w:p w14:paraId="624E4CA1" w14:textId="77777777" w:rsidR="008115AC" w:rsidRPr="00257267" w:rsidRDefault="008115AC" w:rsidP="00257267">
      <w:pPr>
        <w:pStyle w:val="paragraph"/>
        <w:numPr>
          <w:ilvl w:val="2"/>
          <w:numId w:val="16"/>
        </w:numPr>
        <w:tabs>
          <w:tab w:val="left" w:pos="567"/>
        </w:tabs>
        <w:spacing w:before="0" w:beforeAutospacing="0" w:after="0" w:afterAutospacing="0" w:line="360" w:lineRule="auto"/>
        <w:ind w:left="0" w:firstLine="0"/>
        <w:jc w:val="both"/>
        <w:textAlignment w:val="baseline"/>
      </w:pPr>
      <w:bookmarkStart w:id="12" w:name="art15iv"/>
      <w:bookmarkEnd w:id="12"/>
      <w:r w:rsidRPr="00257267">
        <w:t>impedimento de a empresa consorciada participar, na mesma licitação, de mais de um consórcio ou de forma isolada;</w:t>
      </w:r>
    </w:p>
    <w:p w14:paraId="70DEA17D" w14:textId="77777777" w:rsidR="008115AC" w:rsidRPr="00257267" w:rsidRDefault="008115AC" w:rsidP="00257267">
      <w:pPr>
        <w:pStyle w:val="paragraph"/>
        <w:numPr>
          <w:ilvl w:val="2"/>
          <w:numId w:val="16"/>
        </w:numPr>
        <w:tabs>
          <w:tab w:val="left" w:pos="567"/>
        </w:tabs>
        <w:spacing w:before="0" w:beforeAutospacing="0" w:after="0" w:afterAutospacing="0" w:line="360" w:lineRule="auto"/>
        <w:ind w:left="0" w:firstLine="0"/>
        <w:jc w:val="both"/>
        <w:textAlignment w:val="baseline"/>
      </w:pPr>
      <w:bookmarkStart w:id="13" w:name="art15v"/>
      <w:bookmarkEnd w:id="13"/>
      <w:r w:rsidRPr="00257267">
        <w:lastRenderedPageBreak/>
        <w:t>responsabilidade solidária dos integrantes pelos atos praticados em consórcio, tanto na fase de licitação quanto na de execução do contrato.</w:t>
      </w:r>
    </w:p>
    <w:p w14:paraId="27E632EB" w14:textId="77777777" w:rsidR="008115AC" w:rsidRPr="00257267" w:rsidRDefault="008115AC" w:rsidP="00257267">
      <w:pPr>
        <w:pStyle w:val="paragraph"/>
        <w:numPr>
          <w:ilvl w:val="1"/>
          <w:numId w:val="16"/>
        </w:numPr>
        <w:tabs>
          <w:tab w:val="left" w:pos="426"/>
        </w:tabs>
        <w:spacing w:before="0" w:beforeAutospacing="0" w:after="0" w:afterAutospacing="0" w:line="360" w:lineRule="auto"/>
        <w:ind w:left="0" w:firstLine="0"/>
        <w:jc w:val="both"/>
        <w:textAlignment w:val="baseline"/>
      </w:pPr>
      <w:r w:rsidRPr="00257267">
        <w:t>O licitante vencedor é obrigado a promover, antes da celebração do contrato, a constituição e o registro do consórcio, nos termos do compromisso referido no art. 15, I, da Lei Federal nº 14.133, de 2021. (art. 15, § 3º, da Lei Federal nº 14.133, de 2021)</w:t>
      </w:r>
      <w:r w:rsidR="00D56B05" w:rsidRPr="00257267">
        <w:t>.</w:t>
      </w:r>
    </w:p>
    <w:p w14:paraId="453C3A9C" w14:textId="77777777" w:rsidR="008115AC" w:rsidRPr="00257267" w:rsidRDefault="008115AC" w:rsidP="00257267">
      <w:pPr>
        <w:pStyle w:val="paragraph"/>
        <w:numPr>
          <w:ilvl w:val="1"/>
          <w:numId w:val="16"/>
        </w:numPr>
        <w:tabs>
          <w:tab w:val="left" w:pos="567"/>
        </w:tabs>
        <w:spacing w:before="0" w:beforeAutospacing="0" w:after="0" w:afterAutospacing="0" w:line="360" w:lineRule="auto"/>
        <w:ind w:left="0" w:firstLine="0"/>
        <w:jc w:val="both"/>
        <w:textAlignment w:val="baseline"/>
      </w:pPr>
      <w:r w:rsidRPr="00257267">
        <w:t xml:space="preserve">A substituição de consorciado deverá ser expressamente autorizada pela Prefeitura Municipal de </w:t>
      </w:r>
      <w:r w:rsidR="00D56B05" w:rsidRPr="00257267">
        <w:t>Santo Antônio</w:t>
      </w:r>
      <w:r w:rsidRPr="00257267">
        <w:t xml:space="preserve"> do Leste / MT e condicionada à comprovação de que a nova empresa do consórcio possui, no mínimo, os mesmos quantitativos para efeito de habilitação técnica apresentados pela empresa substituída para fins de habilitação do consórcio no processo licitatório que originou o contrato. (art. 15, § 5º, da Lei Federal nº 14.133, de 2021)</w:t>
      </w:r>
      <w:r w:rsidR="00150751" w:rsidRPr="00257267">
        <w:t>.</w:t>
      </w:r>
    </w:p>
    <w:p w14:paraId="32A15953" w14:textId="77777777" w:rsidR="004C590E" w:rsidRPr="00257267" w:rsidRDefault="004C590E" w:rsidP="00257267">
      <w:pPr>
        <w:pStyle w:val="paragraph"/>
        <w:tabs>
          <w:tab w:val="left" w:pos="567"/>
        </w:tabs>
        <w:spacing w:before="0" w:beforeAutospacing="0" w:after="0" w:afterAutospacing="0" w:line="360" w:lineRule="auto"/>
        <w:jc w:val="both"/>
        <w:textAlignment w:val="baseline"/>
      </w:pPr>
    </w:p>
    <w:p w14:paraId="72EC9925" w14:textId="681680C0" w:rsidR="008115AC" w:rsidRPr="00257267" w:rsidRDefault="001D705E" w:rsidP="00257267">
      <w:pPr>
        <w:pBdr>
          <w:bottom w:val="single" w:sz="4" w:space="1" w:color="auto"/>
        </w:pBdr>
        <w:shd w:val="clear" w:color="auto" w:fill="D9D9D9" w:themeFill="background1" w:themeFillShade="D9"/>
        <w:spacing w:line="360" w:lineRule="auto"/>
        <w:jc w:val="both"/>
        <w:rPr>
          <w:b/>
          <w:bCs/>
        </w:rPr>
      </w:pPr>
      <w:bookmarkStart w:id="14" w:name="_Toc18184"/>
      <w:r w:rsidRPr="00257267">
        <w:rPr>
          <w:b/>
          <w:bCs/>
          <w:highlight w:val="lightGray"/>
        </w:rPr>
        <w:t xml:space="preserve">9 - </w:t>
      </w:r>
      <w:r w:rsidR="008115AC" w:rsidRPr="00257267">
        <w:rPr>
          <w:b/>
          <w:bCs/>
          <w:highlight w:val="lightGray"/>
        </w:rPr>
        <w:t>IMPUGNAÇÃO E ESCLARECIMENTOS</w:t>
      </w:r>
      <w:bookmarkEnd w:id="14"/>
    </w:p>
    <w:p w14:paraId="79BC1208" w14:textId="77777777" w:rsidR="008115AC" w:rsidRPr="00257267" w:rsidRDefault="00B120C8" w:rsidP="00257267">
      <w:pPr>
        <w:pStyle w:val="paragraph"/>
        <w:tabs>
          <w:tab w:val="left" w:pos="426"/>
        </w:tabs>
        <w:spacing w:before="0" w:beforeAutospacing="0" w:after="0" w:afterAutospacing="0" w:line="360" w:lineRule="auto"/>
        <w:jc w:val="both"/>
        <w:textAlignment w:val="baseline"/>
      </w:pPr>
      <w:r w:rsidRPr="00257267">
        <w:rPr>
          <w:rStyle w:val="normaltextrun"/>
          <w:rFonts w:ascii="Times New Roman" w:hAnsi="Times New Roman"/>
          <w:sz w:val="24"/>
          <w:szCs w:val="24"/>
        </w:rPr>
        <w:t xml:space="preserve">9.1. </w:t>
      </w:r>
      <w:r w:rsidR="008115AC" w:rsidRPr="00257267">
        <w:rPr>
          <w:rStyle w:val="normaltextrun"/>
          <w:rFonts w:ascii="Times New Roman" w:hAnsi="Times New Roman"/>
          <w:sz w:val="24"/>
          <w:szCs w:val="24"/>
        </w:rPr>
        <w:t>Qualquer</w:t>
      </w:r>
      <w:r w:rsidR="008115AC" w:rsidRPr="00257267">
        <w:t xml:space="preserve"> pessoa é parte legítima para impugnar edital de licitação por irregularidade na aplicação desta Lei ou para solicitar esclarecimento sobre os seus termos, devendo protocolar o pedido até 3 (três) dias úteis antes da data de abertura do certame. (art. 164, </w:t>
      </w:r>
      <w:r w:rsidR="008115AC" w:rsidRPr="00257267">
        <w:rPr>
          <w:i/>
          <w:iCs/>
        </w:rPr>
        <w:t>caput</w:t>
      </w:r>
      <w:r w:rsidR="008115AC" w:rsidRPr="00257267">
        <w:t>, da Lei Federal nº 14.133, de 2021)</w:t>
      </w:r>
      <w:r w:rsidRPr="00257267">
        <w:t>.</w:t>
      </w:r>
    </w:p>
    <w:p w14:paraId="3F0CA4D5" w14:textId="77777777" w:rsidR="008115AC" w:rsidRPr="00257267" w:rsidRDefault="008115AC" w:rsidP="00257267">
      <w:pPr>
        <w:pStyle w:val="paragraph"/>
        <w:numPr>
          <w:ilvl w:val="1"/>
          <w:numId w:val="17"/>
        </w:numPr>
        <w:tabs>
          <w:tab w:val="left" w:pos="426"/>
        </w:tabs>
        <w:spacing w:before="0" w:beforeAutospacing="0" w:after="0" w:afterAutospacing="0" w:line="360" w:lineRule="auto"/>
        <w:ind w:left="0" w:firstLine="0"/>
        <w:jc w:val="both"/>
        <w:textAlignment w:val="baseline"/>
      </w:pPr>
      <w:r w:rsidRPr="00257267">
        <w:t xml:space="preserve">As </w:t>
      </w:r>
      <w:r w:rsidRPr="00257267">
        <w:rPr>
          <w:rStyle w:val="normaltextrun"/>
          <w:rFonts w:ascii="Times New Roman" w:hAnsi="Times New Roman"/>
          <w:sz w:val="24"/>
          <w:szCs w:val="24"/>
        </w:rPr>
        <w:t>impugnações</w:t>
      </w:r>
      <w:r w:rsidRPr="00257267">
        <w:t xml:space="preserve"> e os esclarecimentos deverão ser encaminhados exclusivamente de forma eletrônica pela plataforma </w:t>
      </w:r>
      <w:proofErr w:type="spellStart"/>
      <w:r w:rsidRPr="00257267">
        <w:t>Licitanet</w:t>
      </w:r>
      <w:proofErr w:type="spellEnd"/>
      <w:r w:rsidRPr="00257267">
        <w:t xml:space="preserve"> (</w:t>
      </w:r>
      <w:hyperlink r:id="rId19" w:history="1">
        <w:r w:rsidRPr="00257267">
          <w:rPr>
            <w:rStyle w:val="Hyperlink"/>
            <w:rFonts w:hint="default"/>
            <w:color w:val="auto"/>
          </w:rPr>
          <w:t>https://www.licitanet.com.br/</w:t>
        </w:r>
      </w:hyperlink>
      <w:r w:rsidRPr="00257267">
        <w:t>).</w:t>
      </w:r>
    </w:p>
    <w:p w14:paraId="631C56D2" w14:textId="77777777" w:rsidR="008115AC" w:rsidRPr="00257267" w:rsidRDefault="008115AC" w:rsidP="00257267">
      <w:pPr>
        <w:pStyle w:val="paragraph"/>
        <w:numPr>
          <w:ilvl w:val="1"/>
          <w:numId w:val="17"/>
        </w:numPr>
        <w:tabs>
          <w:tab w:val="left" w:pos="426"/>
        </w:tabs>
        <w:spacing w:before="0" w:beforeAutospacing="0" w:after="0" w:afterAutospacing="0" w:line="360" w:lineRule="auto"/>
        <w:ind w:left="0" w:firstLine="0"/>
        <w:jc w:val="both"/>
        <w:textAlignment w:val="baseline"/>
      </w:pPr>
      <w:r w:rsidRPr="00257267">
        <w:t xml:space="preserve">As </w:t>
      </w:r>
      <w:r w:rsidRPr="00257267">
        <w:rPr>
          <w:rStyle w:val="normaltextrun"/>
          <w:rFonts w:ascii="Times New Roman" w:hAnsi="Times New Roman"/>
          <w:sz w:val="24"/>
          <w:szCs w:val="24"/>
        </w:rPr>
        <w:t>impugnações</w:t>
      </w:r>
      <w:r w:rsidRPr="00257267">
        <w:t xml:space="preserve"> e pedidos de esclarecimentos não suspendem os prazos previstos no certame licitatório.</w:t>
      </w:r>
    </w:p>
    <w:p w14:paraId="513B8F27" w14:textId="77777777" w:rsidR="008115AC" w:rsidRPr="00257267" w:rsidRDefault="008115AC" w:rsidP="00257267">
      <w:pPr>
        <w:pStyle w:val="paragraph"/>
        <w:numPr>
          <w:ilvl w:val="1"/>
          <w:numId w:val="17"/>
        </w:numPr>
        <w:tabs>
          <w:tab w:val="left" w:pos="426"/>
        </w:tabs>
        <w:spacing w:before="0" w:beforeAutospacing="0" w:after="0" w:afterAutospacing="0" w:line="360" w:lineRule="auto"/>
        <w:ind w:left="0" w:firstLine="0"/>
        <w:jc w:val="both"/>
        <w:textAlignment w:val="baseline"/>
      </w:pPr>
      <w:r w:rsidRPr="00257267">
        <w:t xml:space="preserve">A </w:t>
      </w:r>
      <w:r w:rsidRPr="00257267">
        <w:rPr>
          <w:rStyle w:val="normaltextrun"/>
          <w:rFonts w:ascii="Times New Roman" w:hAnsi="Times New Roman"/>
          <w:sz w:val="24"/>
          <w:szCs w:val="24"/>
        </w:rPr>
        <w:t>resposta</w:t>
      </w:r>
      <w:r w:rsidRPr="00257267">
        <w:t xml:space="preserve"> à impugnação ou ao pedido de esclarecimento será divulgada no sítio eletrônico </w:t>
      </w:r>
      <w:r w:rsidRPr="00257267">
        <w:rPr>
          <w:rStyle w:val="normaltextrun"/>
          <w:rFonts w:ascii="Times New Roman" w:hAnsi="Times New Roman"/>
          <w:sz w:val="24"/>
          <w:szCs w:val="24"/>
        </w:rPr>
        <w:t>oficial</w:t>
      </w:r>
      <w:r w:rsidRPr="00257267">
        <w:t xml:space="preserve"> da Prefeitura Municipal de </w:t>
      </w:r>
      <w:r w:rsidR="00BB16D0" w:rsidRPr="00257267">
        <w:t>Santo Antônio</w:t>
      </w:r>
      <w:r w:rsidRPr="00257267">
        <w:t xml:space="preserve"> do Leste / MT e na plataforma </w:t>
      </w:r>
      <w:proofErr w:type="spellStart"/>
      <w:r w:rsidRPr="00257267">
        <w:t>Licitanet</w:t>
      </w:r>
      <w:proofErr w:type="spellEnd"/>
      <w:r w:rsidRPr="00257267">
        <w:t xml:space="preserve"> (</w:t>
      </w:r>
      <w:hyperlink r:id="rId20" w:history="1">
        <w:r w:rsidRPr="00257267">
          <w:rPr>
            <w:rStyle w:val="Hyperlink"/>
            <w:rFonts w:hint="default"/>
            <w:color w:val="auto"/>
          </w:rPr>
          <w:t>https://www.licitanet.com.br/</w:t>
        </w:r>
      </w:hyperlink>
      <w:r w:rsidRPr="00257267">
        <w:t>). (art. 164, parágrafo único, da Lei Federal nº 14.133, de 2021)</w:t>
      </w:r>
      <w:r w:rsidR="00A67418" w:rsidRPr="00257267">
        <w:t>.</w:t>
      </w:r>
    </w:p>
    <w:p w14:paraId="74EFB557" w14:textId="77777777" w:rsidR="008115AC" w:rsidRPr="00257267" w:rsidRDefault="008115AC" w:rsidP="00257267">
      <w:pPr>
        <w:pStyle w:val="paragraph"/>
        <w:numPr>
          <w:ilvl w:val="1"/>
          <w:numId w:val="17"/>
        </w:numPr>
        <w:tabs>
          <w:tab w:val="left" w:pos="426"/>
        </w:tabs>
        <w:spacing w:before="0" w:beforeAutospacing="0" w:after="0" w:afterAutospacing="0" w:line="360" w:lineRule="auto"/>
        <w:ind w:left="0" w:firstLine="0"/>
        <w:jc w:val="both"/>
        <w:textAlignment w:val="baseline"/>
      </w:pPr>
      <w:r w:rsidRPr="00257267">
        <w:t>Acolhida a IMPUGNAÇÃO contra este Edital e seus Anexos, serão procedidas as alterações e adequações necessárias, bem como designada nova data para a realização do certame, exceto quando, inquestionavelmente, a alteração não afetar a formulação das propostas. (art. 55, § 1º, da Lei Federal nº 14.133, de 2021)</w:t>
      </w:r>
      <w:r w:rsidR="00B120C8" w:rsidRPr="00257267">
        <w:t>.</w:t>
      </w:r>
    </w:p>
    <w:p w14:paraId="2B0CB335" w14:textId="77777777" w:rsidR="008115AC" w:rsidRPr="00257267" w:rsidRDefault="008115AC" w:rsidP="00257267">
      <w:pPr>
        <w:pStyle w:val="paragraph"/>
        <w:numPr>
          <w:ilvl w:val="1"/>
          <w:numId w:val="17"/>
        </w:numPr>
        <w:tabs>
          <w:tab w:val="left" w:pos="426"/>
        </w:tabs>
        <w:spacing w:before="0" w:beforeAutospacing="0" w:after="0" w:afterAutospacing="0" w:line="360" w:lineRule="auto"/>
        <w:ind w:left="0" w:firstLine="0"/>
        <w:jc w:val="both"/>
        <w:textAlignment w:val="baseline"/>
      </w:pPr>
      <w:r w:rsidRPr="00257267">
        <w:t>Decairá do direito de impugnar os termos deste Edital (e seus Anexos), apontando eventuais falhas ou irregularidades que o viciarem, o cidadão que não o fizer nos prazos e condições fixados neste item, hipótese em que tal petição não terá efeito de impugnação e não obstaculizará a regular realização da sessão.</w:t>
      </w:r>
    </w:p>
    <w:p w14:paraId="44E2236F" w14:textId="3B27612E" w:rsidR="002C1E3D" w:rsidRPr="00257267" w:rsidRDefault="008115AC" w:rsidP="00257267">
      <w:pPr>
        <w:pStyle w:val="paragraph"/>
        <w:numPr>
          <w:ilvl w:val="1"/>
          <w:numId w:val="17"/>
        </w:numPr>
        <w:tabs>
          <w:tab w:val="left" w:pos="426"/>
        </w:tabs>
        <w:spacing w:before="0" w:beforeAutospacing="0" w:after="0" w:afterAutospacing="0" w:line="360" w:lineRule="auto"/>
        <w:ind w:left="0" w:firstLine="0"/>
        <w:jc w:val="both"/>
        <w:textAlignment w:val="baseline"/>
      </w:pPr>
      <w:r w:rsidRPr="00257267">
        <w:t xml:space="preserve">Mesmo que a impugnação não seja conhecida, a administração pode anular seus próprios atos, quando eivados de vícios que os tornam ilegais, porque deles não se originam direitos; ou revogá-los, por motivo de conveniência ou oportunidade, respeitados os direitos adquiridos e assegurando a prévia </w:t>
      </w:r>
      <w:r w:rsidRPr="00257267">
        <w:lastRenderedPageBreak/>
        <w:t>manifestação dos interessados. (Súmula nº 473 do STF e art. 71, § 3º, da Lei Federal nº 14.133, de 2021)</w:t>
      </w:r>
      <w:r w:rsidR="00D745E3" w:rsidRPr="00257267">
        <w:t>.</w:t>
      </w:r>
    </w:p>
    <w:p w14:paraId="3F6750D8" w14:textId="147F0807" w:rsidR="008115AC" w:rsidRPr="00257267" w:rsidRDefault="00B7488A" w:rsidP="00257267">
      <w:pPr>
        <w:pBdr>
          <w:bottom w:val="single" w:sz="4" w:space="1" w:color="auto"/>
        </w:pBdr>
        <w:shd w:val="clear" w:color="auto" w:fill="D9D9D9" w:themeFill="background1" w:themeFillShade="D9"/>
        <w:spacing w:line="360" w:lineRule="auto"/>
        <w:jc w:val="both"/>
        <w:rPr>
          <w:b/>
          <w:bCs/>
        </w:rPr>
      </w:pPr>
      <w:bookmarkStart w:id="15" w:name="_Toc32408"/>
      <w:r w:rsidRPr="00257267">
        <w:rPr>
          <w:b/>
          <w:bCs/>
          <w:highlight w:val="lightGray"/>
        </w:rPr>
        <w:t xml:space="preserve">10 – </w:t>
      </w:r>
      <w:r w:rsidR="008115AC" w:rsidRPr="00257267">
        <w:rPr>
          <w:b/>
          <w:bCs/>
          <w:highlight w:val="lightGray"/>
        </w:rPr>
        <w:t>CREDENCIAMENTO</w:t>
      </w:r>
      <w:bookmarkEnd w:id="15"/>
    </w:p>
    <w:p w14:paraId="6B80EB72" w14:textId="77777777" w:rsidR="002C1E3D" w:rsidRPr="00257267" w:rsidRDefault="002C1E3D"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p>
    <w:p w14:paraId="799539C5" w14:textId="54480F54" w:rsidR="008115AC" w:rsidRPr="00257267" w:rsidRDefault="00400D11"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10.1. </w:t>
      </w:r>
      <w:r w:rsidR="008115AC" w:rsidRPr="00257267">
        <w:rPr>
          <w:rStyle w:val="normaltextrun"/>
          <w:rFonts w:ascii="Times New Roman" w:hAnsi="Times New Roman"/>
          <w:sz w:val="24"/>
          <w:szCs w:val="24"/>
        </w:rPr>
        <w:t>As empresas licitantes interessadas deverão proceder ao credenciamento antes da data marcada para início da Sessão Pública via internet.</w:t>
      </w:r>
    </w:p>
    <w:p w14:paraId="6CD62975"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 participação do licitante no pregão eletrônico se dará exclusivamente através de </w:t>
      </w:r>
      <w:r w:rsidRPr="00257267">
        <w:rPr>
          <w:rStyle w:val="normaltextrun"/>
          <w:rFonts w:ascii="Times New Roman" w:hAnsi="Times New Roman"/>
          <w:i/>
          <w:iCs/>
          <w:sz w:val="24"/>
          <w:szCs w:val="24"/>
        </w:rPr>
        <w:t>Home Broker</w:t>
      </w:r>
      <w:r w:rsidRPr="00257267">
        <w:rPr>
          <w:rStyle w:val="Refdenotaderodap"/>
          <w:rFonts w:hint="default"/>
          <w:b/>
          <w:bCs/>
          <w:i/>
          <w:iCs/>
        </w:rPr>
        <w:footnoteReference w:id="1"/>
      </w:r>
      <w:r w:rsidRPr="00257267">
        <w:rPr>
          <w:rStyle w:val="normaltextrun"/>
          <w:rFonts w:ascii="Times New Roman" w:hAnsi="Times New Roman"/>
          <w:sz w:val="24"/>
          <w:szCs w:val="24"/>
        </w:rPr>
        <w:t>, o qual deverá manifestar em campo próprio da plataforma Eletrônica, pleno conhecimento, aceitação e atendimento às exigências de habilitação previstas no Edital. </w:t>
      </w:r>
    </w:p>
    <w:p w14:paraId="6F01671C"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eop"/>
          <w:rFonts w:ascii="Times New Roman" w:hAnsi="Times New Roman"/>
          <w:sz w:val="24"/>
          <w:szCs w:val="24"/>
        </w:rPr>
      </w:pPr>
      <w:r w:rsidRPr="00257267">
        <w:t xml:space="preserve">O credenciamento dar-se-á pela atribuição de chave de identificação e de senha, pessoal e intransferível, para acesso à plataforma </w:t>
      </w:r>
      <w:proofErr w:type="spellStart"/>
      <w:r w:rsidRPr="00257267">
        <w:t>Licitanet</w:t>
      </w:r>
      <w:proofErr w:type="spellEnd"/>
      <w:r w:rsidRPr="00257267">
        <w:t xml:space="preserve">, disponível no endereço eletrônico: </w:t>
      </w:r>
      <w:hyperlink r:id="rId21" w:history="1">
        <w:r w:rsidRPr="00257267">
          <w:rPr>
            <w:rStyle w:val="Hyperlink"/>
            <w:rFonts w:hint="default"/>
            <w:color w:val="auto"/>
          </w:rPr>
          <w:t>https://www.licitanet.com.br/</w:t>
        </w:r>
      </w:hyperlink>
      <w:r w:rsidRPr="00257267">
        <w:t xml:space="preserve">, </w:t>
      </w:r>
      <w:r w:rsidRPr="00257267">
        <w:rPr>
          <w:rStyle w:val="normaltextrun"/>
          <w:rFonts w:ascii="Times New Roman" w:hAnsi="Times New Roman"/>
          <w:sz w:val="24"/>
          <w:szCs w:val="24"/>
        </w:rPr>
        <w:t>e o uso da senha de acesso ao sistema eletrônico é de inteira e exclusiva responsabilidade da licitante, incluindo qualquer transação efetuada diretamente ou por seu representante, não cabendo ao provedor do sistema ou ao promotor da licitação, responsabilidade por eventuais danos decorrentes do uso indevido da senha, ainda que por terceiros.</w:t>
      </w:r>
      <w:r w:rsidRPr="00257267">
        <w:rPr>
          <w:rStyle w:val="eop"/>
          <w:rFonts w:ascii="Times New Roman" w:hAnsi="Times New Roman"/>
          <w:sz w:val="24"/>
          <w:szCs w:val="24"/>
        </w:rPr>
        <w:t> </w:t>
      </w:r>
    </w:p>
    <w:p w14:paraId="23DD95E2"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O acesso do licitante ao pregão eletrônico, para efeito de encaminhamento de proposta de preço e lances sucessivos de preços, somente se dará mediante prévio cadastramento e adesão aos planos ofertados pela </w:t>
      </w:r>
      <w:proofErr w:type="spellStart"/>
      <w:r w:rsidRPr="00257267">
        <w:rPr>
          <w:rStyle w:val="normaltextrun"/>
          <w:rFonts w:ascii="Times New Roman" w:hAnsi="Times New Roman"/>
          <w:sz w:val="24"/>
          <w:szCs w:val="24"/>
        </w:rPr>
        <w:t>Licitanet</w:t>
      </w:r>
      <w:proofErr w:type="spellEnd"/>
      <w:r w:rsidRPr="00257267">
        <w:rPr>
          <w:rStyle w:val="normaltextrun"/>
          <w:rFonts w:ascii="Times New Roman" w:hAnsi="Times New Roman"/>
          <w:sz w:val="24"/>
          <w:szCs w:val="24"/>
        </w:rPr>
        <w:t>.</w:t>
      </w:r>
    </w:p>
    <w:p w14:paraId="06CBCA8F"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 custo de operacionalização pelo uso da plataforma de Pregão Eletrônico, a título de remuneração pela utilização dos recursos da tecnologia da informação ficará a cargo do licitante, que poderá escolher entre os Planos de Adesão abaixo:</w:t>
      </w:r>
    </w:p>
    <w:p w14:paraId="5326800D"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Valor dos planos para todas as empresas: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7"/>
        <w:gridCol w:w="1337"/>
        <w:gridCol w:w="1337"/>
        <w:gridCol w:w="1337"/>
        <w:gridCol w:w="2105"/>
      </w:tblGrid>
      <w:tr w:rsidR="000417B5" w:rsidRPr="00257267" w14:paraId="1659A6F1" w14:textId="77777777" w:rsidTr="008115AC">
        <w:trPr>
          <w:jc w:val="center"/>
        </w:trPr>
        <w:tc>
          <w:tcPr>
            <w:tcW w:w="1337" w:type="dxa"/>
            <w:shd w:val="clear" w:color="auto" w:fill="BEBEBE"/>
          </w:tcPr>
          <w:p w14:paraId="070B6418"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30 dias</w:t>
            </w:r>
          </w:p>
        </w:tc>
        <w:tc>
          <w:tcPr>
            <w:tcW w:w="1337" w:type="dxa"/>
            <w:shd w:val="clear" w:color="auto" w:fill="BEBEBE"/>
          </w:tcPr>
          <w:p w14:paraId="5B0B9960"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90 dias</w:t>
            </w:r>
          </w:p>
        </w:tc>
        <w:tc>
          <w:tcPr>
            <w:tcW w:w="1337" w:type="dxa"/>
            <w:shd w:val="clear" w:color="auto" w:fill="BEBEBE"/>
          </w:tcPr>
          <w:p w14:paraId="6707DB9A"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180 dias</w:t>
            </w:r>
          </w:p>
        </w:tc>
        <w:tc>
          <w:tcPr>
            <w:tcW w:w="1337" w:type="dxa"/>
            <w:shd w:val="clear" w:color="auto" w:fill="BEBEBE"/>
          </w:tcPr>
          <w:p w14:paraId="33809A15"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365 dias</w:t>
            </w:r>
          </w:p>
        </w:tc>
        <w:tc>
          <w:tcPr>
            <w:tcW w:w="2105" w:type="dxa"/>
            <w:shd w:val="clear" w:color="auto" w:fill="BEBEBE"/>
          </w:tcPr>
          <w:p w14:paraId="67A3EA1F"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Plano Avulso</w:t>
            </w:r>
          </w:p>
        </w:tc>
      </w:tr>
      <w:tr w:rsidR="000417B5" w:rsidRPr="00257267" w14:paraId="29E6D1CA" w14:textId="77777777" w:rsidTr="008115AC">
        <w:trPr>
          <w:jc w:val="center"/>
        </w:trPr>
        <w:tc>
          <w:tcPr>
            <w:tcW w:w="1337" w:type="dxa"/>
          </w:tcPr>
          <w:p w14:paraId="086632D0" w14:textId="0FE02A82"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R$ 1</w:t>
            </w:r>
            <w:r w:rsidR="00A94560" w:rsidRPr="00257267">
              <w:rPr>
                <w:rStyle w:val="normaltextrun"/>
                <w:rFonts w:ascii="Times New Roman" w:hAnsi="Times New Roman"/>
                <w:sz w:val="24"/>
                <w:szCs w:val="24"/>
              </w:rPr>
              <w:t>52</w:t>
            </w:r>
            <w:r w:rsidRPr="00257267">
              <w:rPr>
                <w:rStyle w:val="normaltextrun"/>
                <w:rFonts w:ascii="Times New Roman" w:hAnsi="Times New Roman"/>
                <w:sz w:val="24"/>
                <w:szCs w:val="24"/>
              </w:rPr>
              <w:t>,00</w:t>
            </w:r>
          </w:p>
        </w:tc>
        <w:tc>
          <w:tcPr>
            <w:tcW w:w="1337" w:type="dxa"/>
          </w:tcPr>
          <w:p w14:paraId="53B7FF12" w14:textId="6CC498CF"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R$ 2</w:t>
            </w:r>
            <w:r w:rsidR="00A94560" w:rsidRPr="00257267">
              <w:rPr>
                <w:rStyle w:val="normaltextrun"/>
                <w:rFonts w:ascii="Times New Roman" w:hAnsi="Times New Roman"/>
                <w:sz w:val="24"/>
                <w:szCs w:val="24"/>
              </w:rPr>
              <w:t>87</w:t>
            </w:r>
            <w:r w:rsidRPr="00257267">
              <w:rPr>
                <w:rStyle w:val="normaltextrun"/>
                <w:rFonts w:ascii="Times New Roman" w:hAnsi="Times New Roman"/>
                <w:sz w:val="24"/>
                <w:szCs w:val="24"/>
              </w:rPr>
              <w:t>,00</w:t>
            </w:r>
          </w:p>
        </w:tc>
        <w:tc>
          <w:tcPr>
            <w:tcW w:w="1337" w:type="dxa"/>
          </w:tcPr>
          <w:p w14:paraId="54C14781" w14:textId="6BA3913B"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R$ </w:t>
            </w:r>
            <w:r w:rsidR="00A94560" w:rsidRPr="00257267">
              <w:rPr>
                <w:rStyle w:val="normaltextrun"/>
                <w:rFonts w:ascii="Times New Roman" w:hAnsi="Times New Roman"/>
                <w:sz w:val="24"/>
                <w:szCs w:val="24"/>
              </w:rPr>
              <w:t>422</w:t>
            </w:r>
            <w:r w:rsidRPr="00257267">
              <w:rPr>
                <w:rStyle w:val="normaltextrun"/>
                <w:rFonts w:ascii="Times New Roman" w:hAnsi="Times New Roman"/>
                <w:sz w:val="24"/>
                <w:szCs w:val="24"/>
              </w:rPr>
              <w:t>,00</w:t>
            </w:r>
          </w:p>
        </w:tc>
        <w:tc>
          <w:tcPr>
            <w:tcW w:w="1337" w:type="dxa"/>
          </w:tcPr>
          <w:p w14:paraId="15E10445" w14:textId="39C0D762"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R$ </w:t>
            </w:r>
            <w:r w:rsidR="005536B1" w:rsidRPr="00257267">
              <w:rPr>
                <w:rStyle w:val="normaltextrun"/>
                <w:rFonts w:ascii="Times New Roman" w:hAnsi="Times New Roman"/>
                <w:sz w:val="24"/>
                <w:szCs w:val="24"/>
              </w:rPr>
              <w:t>6</w:t>
            </w:r>
            <w:r w:rsidR="00A94560" w:rsidRPr="00257267">
              <w:rPr>
                <w:rStyle w:val="normaltextrun"/>
                <w:rFonts w:ascii="Times New Roman" w:hAnsi="Times New Roman"/>
                <w:sz w:val="24"/>
                <w:szCs w:val="24"/>
              </w:rPr>
              <w:t>92</w:t>
            </w:r>
            <w:r w:rsidRPr="00257267">
              <w:rPr>
                <w:rStyle w:val="normaltextrun"/>
                <w:rFonts w:ascii="Times New Roman" w:hAnsi="Times New Roman"/>
                <w:sz w:val="24"/>
                <w:szCs w:val="24"/>
              </w:rPr>
              <w:t>,00</w:t>
            </w:r>
          </w:p>
        </w:tc>
        <w:tc>
          <w:tcPr>
            <w:tcW w:w="2105" w:type="dxa"/>
          </w:tcPr>
          <w:p w14:paraId="746D8DD3"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R$ 98,00</w:t>
            </w:r>
          </w:p>
        </w:tc>
      </w:tr>
    </w:tbl>
    <w:p w14:paraId="170AE8DC"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O login e a senha do licitante poderão ser utilizados em qualquer pregão eletrônico, salvo quando suspensas por inadimplência do licitante junto a </w:t>
      </w:r>
      <w:proofErr w:type="spellStart"/>
      <w:r w:rsidRPr="00257267">
        <w:rPr>
          <w:rStyle w:val="normaltextrun"/>
          <w:rFonts w:ascii="Times New Roman" w:hAnsi="Times New Roman"/>
          <w:sz w:val="24"/>
          <w:szCs w:val="24"/>
        </w:rPr>
        <w:t>Licitanet</w:t>
      </w:r>
      <w:proofErr w:type="spellEnd"/>
      <w:r w:rsidRPr="00257267">
        <w:rPr>
          <w:rStyle w:val="normaltextrun"/>
          <w:rFonts w:ascii="Times New Roman" w:hAnsi="Times New Roman"/>
          <w:sz w:val="24"/>
          <w:szCs w:val="24"/>
        </w:rPr>
        <w:t>, ou canceladas por solicitação do licitante.</w:t>
      </w:r>
    </w:p>
    <w:p w14:paraId="1893F56C"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manutenção ou alteração da Senha de Acesso será feita através de pedido do licitante junto ao “Atendimento On-Line” (</w:t>
      </w:r>
      <w:r w:rsidRPr="00257267">
        <w:rPr>
          <w:rStyle w:val="normaltextrun"/>
          <w:rFonts w:ascii="Times New Roman" w:hAnsi="Times New Roman"/>
          <w:i/>
          <w:iCs/>
          <w:sz w:val="24"/>
          <w:szCs w:val="24"/>
        </w:rPr>
        <w:t>Chat</w:t>
      </w:r>
      <w:r w:rsidRPr="00257267">
        <w:rPr>
          <w:rStyle w:val="normaltextrun"/>
          <w:rFonts w:ascii="Times New Roman" w:hAnsi="Times New Roman"/>
          <w:sz w:val="24"/>
          <w:szCs w:val="24"/>
        </w:rPr>
        <w:t xml:space="preserve">) da plataforma </w:t>
      </w:r>
      <w:proofErr w:type="spellStart"/>
      <w:r w:rsidRPr="00257267">
        <w:rPr>
          <w:rStyle w:val="normaltextrun"/>
          <w:rFonts w:ascii="Times New Roman" w:hAnsi="Times New Roman"/>
          <w:sz w:val="24"/>
          <w:szCs w:val="24"/>
        </w:rPr>
        <w:t>Licitanet</w:t>
      </w:r>
      <w:proofErr w:type="spellEnd"/>
      <w:r w:rsidRPr="00257267">
        <w:rPr>
          <w:rStyle w:val="normaltextrun"/>
          <w:rFonts w:ascii="Times New Roman" w:hAnsi="Times New Roman"/>
          <w:sz w:val="24"/>
          <w:szCs w:val="24"/>
        </w:rPr>
        <w:t>, sendo enviada para seu e-mail a nova senha de forma imediata.</w:t>
      </w:r>
    </w:p>
    <w:p w14:paraId="7F3AFE3B"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lastRenderedPageBreak/>
        <w:t xml:space="preserve">É de exclusiva responsabilidade do licitante o sigilo da senha, bem como seu uso em qualquer transação efetuada, não cabendo a </w:t>
      </w:r>
      <w:proofErr w:type="spellStart"/>
      <w:r w:rsidRPr="00257267">
        <w:rPr>
          <w:rStyle w:val="normaltextrun"/>
          <w:rFonts w:ascii="Times New Roman" w:hAnsi="Times New Roman"/>
          <w:sz w:val="24"/>
          <w:szCs w:val="24"/>
        </w:rPr>
        <w:t>Licitanet</w:t>
      </w:r>
      <w:proofErr w:type="spellEnd"/>
      <w:r w:rsidRPr="00257267">
        <w:rPr>
          <w:rStyle w:val="normaltextrun"/>
          <w:rFonts w:ascii="Times New Roman" w:hAnsi="Times New Roman"/>
          <w:sz w:val="24"/>
          <w:szCs w:val="24"/>
        </w:rPr>
        <w:t xml:space="preserve"> e à Prefeitura Municipal de </w:t>
      </w:r>
      <w:r w:rsidR="00EF065F" w:rsidRPr="00257267">
        <w:rPr>
          <w:rStyle w:val="normaltextrun"/>
          <w:rFonts w:ascii="Times New Roman" w:hAnsi="Times New Roman"/>
          <w:sz w:val="24"/>
          <w:szCs w:val="24"/>
        </w:rPr>
        <w:t>Santo Antônio</w:t>
      </w:r>
      <w:r w:rsidRPr="00257267">
        <w:rPr>
          <w:rStyle w:val="normaltextrun"/>
          <w:rFonts w:ascii="Times New Roman" w:hAnsi="Times New Roman"/>
          <w:sz w:val="24"/>
          <w:szCs w:val="24"/>
        </w:rPr>
        <w:t xml:space="preserve"> do Leste / MT a responsabilidade por eventuais danos decorrentes de uso indevido da senha, ainda que por terceiros.</w:t>
      </w:r>
    </w:p>
    <w:p w14:paraId="15382103"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 cadastramento do licitante junto a plataforma de Pregão Eletrônico implica a responsabilidade legal pelos atos praticados e a presunção de capacidade técnica para realização das transações inerentes ao certame.</w:t>
      </w:r>
    </w:p>
    <w:p w14:paraId="25572212"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As informações complementares para credenciamento poderão ser obtidas pelo telefone: (34) 2512-6500 / (34) 99807-6633</w:t>
      </w:r>
      <w:r w:rsidRPr="00257267">
        <w:rPr>
          <w:rStyle w:val="Refdenotaderodap"/>
          <w:rFonts w:hint="default"/>
        </w:rPr>
        <w:footnoteReference w:id="2"/>
      </w:r>
      <w:r w:rsidRPr="00257267">
        <w:rPr>
          <w:rStyle w:val="normaltextrun"/>
          <w:rFonts w:ascii="Times New Roman" w:hAnsi="Times New Roman"/>
          <w:sz w:val="24"/>
          <w:szCs w:val="24"/>
        </w:rPr>
        <w:t xml:space="preserve"> ou pelo e-mail </w:t>
      </w:r>
      <w:hyperlink r:id="rId22" w:history="1">
        <w:r w:rsidRPr="00257267">
          <w:rPr>
            <w:rStyle w:val="Hyperlink"/>
            <w:rFonts w:hint="default"/>
            <w:color w:val="auto"/>
          </w:rPr>
          <w:t>fornecedor@licitanet.com.br</w:t>
        </w:r>
      </w:hyperlink>
      <w:r w:rsidRPr="00257267">
        <w:rPr>
          <w:rStyle w:val="normaltextrun"/>
          <w:rFonts w:ascii="Times New Roman" w:hAnsi="Times New Roman"/>
          <w:sz w:val="24"/>
          <w:szCs w:val="24"/>
        </w:rPr>
        <w:t xml:space="preserve">. </w:t>
      </w:r>
    </w:p>
    <w:p w14:paraId="1AC2C5F0"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As microempresas ou as empresas de pequeno porte no momento de seu cadastro deverão manifestar em campo próprio do Sistema Eletrônico o estabelecido na Lei Complementar Federal nº 123, de 2006.</w:t>
      </w:r>
    </w:p>
    <w:p w14:paraId="3D3040E9"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não declaração, no momento do credenciamento, da licitante em referência Lei Complementar Federal nº 123, de 2006, caso se enquadre, implicará no IMPEDIMENTO DA LICITANTE EM BENEFICIAR-SE DA CONDIÇÃO DE MICROEMPRESA (ME) OU EMPRESA DE PEQUENO PORTE (EPP).</w:t>
      </w:r>
    </w:p>
    <w:p w14:paraId="7F36F160"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 declaração falsa dos requisitos do credenciamento sujeitará às sanções previstas neste Edital e nas demais cominações legais do certame, em especial quanto à tipificação prevista no art. 155, VIII, da Lei Federal nº 14.133, de 2021. </w:t>
      </w:r>
    </w:p>
    <w:p w14:paraId="79D6DBB2"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 uso da senha de acesso pelo licitante é de sua responsabilidade exclusiva, incluindo qualquer transação efetuada diretamente ou por seu representante, não cabendo ao provedor do Sistema ou à promotora da licitação, responsabilidade por eventuais danos decorrentes do uso indevido da senha, ainda que por terceiros;</w:t>
      </w:r>
    </w:p>
    <w:p w14:paraId="42B72430" w14:textId="77777777" w:rsidR="008115AC" w:rsidRPr="00257267" w:rsidRDefault="008115AC" w:rsidP="00257267">
      <w:pPr>
        <w:pStyle w:val="paragraph"/>
        <w:numPr>
          <w:ilvl w:val="1"/>
          <w:numId w:val="18"/>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perda da senha ou a quebra de sigilo deverá ser comunicada ao provedor do sistema para imediato bloqueio de acesso.</w:t>
      </w:r>
    </w:p>
    <w:p w14:paraId="06F42E44" w14:textId="77777777" w:rsidR="00400D11" w:rsidRPr="00257267" w:rsidRDefault="00400D11" w:rsidP="00257267">
      <w:pPr>
        <w:pStyle w:val="paragraph"/>
        <w:tabs>
          <w:tab w:val="left" w:pos="567"/>
        </w:tabs>
        <w:spacing w:before="0" w:beforeAutospacing="0" w:after="0" w:afterAutospacing="0" w:line="360" w:lineRule="auto"/>
        <w:jc w:val="both"/>
        <w:textAlignment w:val="baseline"/>
        <w:rPr>
          <w:rStyle w:val="normaltextrun"/>
          <w:rFonts w:ascii="Times New Roman" w:hAnsi="Times New Roman"/>
          <w:sz w:val="24"/>
          <w:szCs w:val="24"/>
        </w:rPr>
      </w:pPr>
    </w:p>
    <w:p w14:paraId="609F9E99" w14:textId="52BAA40A" w:rsidR="008115AC" w:rsidRPr="00257267" w:rsidRDefault="00B8467D" w:rsidP="00257267">
      <w:pPr>
        <w:pBdr>
          <w:bottom w:val="single" w:sz="4" w:space="1" w:color="auto"/>
        </w:pBdr>
        <w:shd w:val="clear" w:color="auto" w:fill="D9D9D9" w:themeFill="background1" w:themeFillShade="D9"/>
        <w:spacing w:line="360" w:lineRule="auto"/>
        <w:jc w:val="both"/>
        <w:rPr>
          <w:b/>
          <w:bCs/>
        </w:rPr>
      </w:pPr>
      <w:bookmarkStart w:id="16" w:name="_Toc27905"/>
      <w:r w:rsidRPr="00257267">
        <w:rPr>
          <w:b/>
          <w:bCs/>
          <w:highlight w:val="lightGray"/>
        </w:rPr>
        <w:t xml:space="preserve">11 - </w:t>
      </w:r>
      <w:r w:rsidR="008115AC" w:rsidRPr="00257267">
        <w:rPr>
          <w:b/>
          <w:bCs/>
          <w:highlight w:val="lightGray"/>
        </w:rPr>
        <w:t>CADASTRAMENTO DA PROPOSTA</w:t>
      </w:r>
      <w:bookmarkEnd w:id="16"/>
      <w:r w:rsidR="008115AC" w:rsidRPr="00257267">
        <w:rPr>
          <w:b/>
          <w:bCs/>
        </w:rPr>
        <w:t xml:space="preserve"> </w:t>
      </w:r>
    </w:p>
    <w:p w14:paraId="5B582B6D" w14:textId="7930EEEB" w:rsidR="00777A4B" w:rsidRPr="00257267" w:rsidRDefault="0098623A" w:rsidP="00257267">
      <w:pPr>
        <w:widowControl w:val="0"/>
        <w:tabs>
          <w:tab w:val="left" w:pos="567"/>
        </w:tabs>
        <w:autoSpaceDE w:val="0"/>
        <w:autoSpaceDN w:val="0"/>
        <w:spacing w:line="360" w:lineRule="auto"/>
        <w:jc w:val="both"/>
      </w:pPr>
      <w:r w:rsidRPr="00257267">
        <w:rPr>
          <w:rStyle w:val="normaltextrun"/>
          <w:rFonts w:ascii="Times New Roman" w:hAnsi="Times New Roman"/>
          <w:sz w:val="24"/>
          <w:szCs w:val="24"/>
        </w:rPr>
        <w:t xml:space="preserve">11.1. </w:t>
      </w:r>
      <w:r w:rsidR="008115AC" w:rsidRPr="00257267">
        <w:rPr>
          <w:rStyle w:val="normaltextrun"/>
          <w:rFonts w:ascii="Times New Roman" w:hAnsi="Times New Roman"/>
          <w:sz w:val="24"/>
          <w:szCs w:val="24"/>
        </w:rPr>
        <w:t xml:space="preserve">O cadastramento de proposta(s) somente será possível após o cadastramento na plataforma </w:t>
      </w:r>
      <w:proofErr w:type="spellStart"/>
      <w:r w:rsidR="008115AC" w:rsidRPr="00257267">
        <w:rPr>
          <w:rStyle w:val="normaltextrun"/>
          <w:rFonts w:ascii="Times New Roman" w:hAnsi="Times New Roman"/>
          <w:sz w:val="24"/>
          <w:szCs w:val="24"/>
        </w:rPr>
        <w:t>Licitanet</w:t>
      </w:r>
      <w:proofErr w:type="spellEnd"/>
      <w:r w:rsidR="008115AC" w:rsidRPr="00257267">
        <w:rPr>
          <w:rStyle w:val="normaltextrun"/>
          <w:rFonts w:ascii="Times New Roman" w:hAnsi="Times New Roman"/>
          <w:sz w:val="24"/>
          <w:szCs w:val="24"/>
        </w:rPr>
        <w:t xml:space="preserve">, disponível no endereço eletrônico: </w:t>
      </w:r>
      <w:hyperlink r:id="rId23" w:history="1">
        <w:r w:rsidR="008115AC" w:rsidRPr="00257267">
          <w:rPr>
            <w:rStyle w:val="Hyperlink"/>
            <w:rFonts w:eastAsia="SimSun" w:hint="default"/>
            <w:color w:val="auto"/>
          </w:rPr>
          <w:t>https://www.licitanet.com.br/</w:t>
        </w:r>
      </w:hyperlink>
      <w:r w:rsidR="008115AC" w:rsidRPr="00257267">
        <w:rPr>
          <w:rStyle w:val="normaltextrun"/>
          <w:rFonts w:ascii="Times New Roman" w:hAnsi="Times New Roman"/>
          <w:sz w:val="24"/>
          <w:szCs w:val="24"/>
        </w:rPr>
        <w:t>, na forma estabelecida no item “</w:t>
      </w:r>
      <w:r w:rsidR="008F21A8" w:rsidRPr="00257267">
        <w:rPr>
          <w:rStyle w:val="normaltextrun"/>
          <w:rFonts w:ascii="Times New Roman" w:hAnsi="Times New Roman"/>
          <w:sz w:val="24"/>
          <w:szCs w:val="24"/>
        </w:rPr>
        <w:t>10</w:t>
      </w:r>
      <w:r w:rsidR="008115AC" w:rsidRPr="00257267">
        <w:rPr>
          <w:rStyle w:val="normaltextrun"/>
          <w:rFonts w:ascii="Times New Roman" w:hAnsi="Times New Roman"/>
          <w:sz w:val="24"/>
          <w:szCs w:val="24"/>
        </w:rPr>
        <w:t xml:space="preserve"> - CREDENCIAMENTO” deste Edital.</w:t>
      </w:r>
      <w:r w:rsidR="00777A4B" w:rsidRPr="00257267">
        <w:rPr>
          <w:rStyle w:val="normaltextrun"/>
          <w:rFonts w:ascii="Times New Roman" w:hAnsi="Times New Roman"/>
          <w:sz w:val="24"/>
          <w:szCs w:val="24"/>
        </w:rPr>
        <w:t xml:space="preserve"> </w:t>
      </w:r>
      <w:r w:rsidR="00777A4B" w:rsidRPr="00257267">
        <w:t xml:space="preserve">Os licitantes encaminharão, exclusivamente por meio do sistema (https://licitanet.com.br/), concomitantemente com os documentos de </w:t>
      </w:r>
      <w:r w:rsidR="00777A4B" w:rsidRPr="00257267">
        <w:rPr>
          <w:b/>
          <w:bCs/>
        </w:rPr>
        <w:t>HABILITAÇÃO</w:t>
      </w:r>
      <w:r w:rsidR="00777A4B" w:rsidRPr="00257267">
        <w:t xml:space="preserve"> exigidos no edital, proposta com a </w:t>
      </w:r>
      <w:r w:rsidR="00777A4B" w:rsidRPr="00257267">
        <w:rPr>
          <w:b/>
          <w:bCs/>
        </w:rPr>
        <w:t>DESCRIÇÃO DETALHADA DO OBJETO OFERTADO</w:t>
      </w:r>
      <w:r w:rsidR="00777A4B" w:rsidRPr="00257267">
        <w:t xml:space="preserve">, </w:t>
      </w:r>
      <w:r w:rsidR="00777A4B" w:rsidRPr="00257267">
        <w:rPr>
          <w:b/>
          <w:bCs/>
        </w:rPr>
        <w:lastRenderedPageBreak/>
        <w:t xml:space="preserve">conforme modelo do </w:t>
      </w:r>
      <w:r w:rsidR="00777A4B" w:rsidRPr="00257267">
        <w:rPr>
          <w:b/>
          <w:bCs/>
          <w:color w:val="000000" w:themeColor="text1"/>
        </w:rPr>
        <w:t>Anexo III</w:t>
      </w:r>
      <w:r w:rsidR="00777A4B" w:rsidRPr="00257267">
        <w:t>, incluindo</w:t>
      </w:r>
      <w:r w:rsidR="00777A4B" w:rsidRPr="00257267">
        <w:rPr>
          <w:b/>
          <w:bCs/>
        </w:rPr>
        <w:t>, o preço total do ITEM e o valor individual dos itens, MARCA/REFRÊNCIA (quando for o caso)</w:t>
      </w:r>
      <w:r w:rsidR="00777A4B" w:rsidRPr="00257267">
        <w:t xml:space="preserve">, até o horário limite de início da Sessão Pública, </w:t>
      </w:r>
      <w:r w:rsidR="00777A4B" w:rsidRPr="00257267">
        <w:rPr>
          <w:b/>
          <w:bCs/>
          <w:color w:val="FF0000"/>
          <w:highlight w:val="yellow"/>
          <w:u w:val="single"/>
        </w:rPr>
        <w:t xml:space="preserve">ou seja, até às </w:t>
      </w:r>
      <w:proofErr w:type="spellStart"/>
      <w:r w:rsidR="00C937E5">
        <w:rPr>
          <w:b/>
          <w:bCs/>
          <w:color w:val="FF0000"/>
          <w:highlight w:val="yellow"/>
          <w:u w:val="single"/>
        </w:rPr>
        <w:t>09</w:t>
      </w:r>
      <w:r w:rsidR="00777A4B" w:rsidRPr="00257267">
        <w:rPr>
          <w:b/>
          <w:bCs/>
          <w:color w:val="FF0000"/>
          <w:highlight w:val="yellow"/>
          <w:u w:val="single"/>
        </w:rPr>
        <w:t>h00min</w:t>
      </w:r>
      <w:proofErr w:type="spellEnd"/>
      <w:r w:rsidR="00777A4B" w:rsidRPr="00257267">
        <w:rPr>
          <w:b/>
          <w:bCs/>
          <w:color w:val="FF0000"/>
          <w:highlight w:val="yellow"/>
          <w:u w:val="single"/>
        </w:rPr>
        <w:t xml:space="preserve"> do dia </w:t>
      </w:r>
      <w:r w:rsidR="00C937E5">
        <w:rPr>
          <w:b/>
          <w:bCs/>
          <w:color w:val="FF0000"/>
          <w:highlight w:val="yellow"/>
          <w:u w:val="single"/>
        </w:rPr>
        <w:t>01</w:t>
      </w:r>
      <w:r w:rsidR="00777A4B" w:rsidRPr="00257267">
        <w:rPr>
          <w:b/>
          <w:bCs/>
          <w:color w:val="FF0000"/>
          <w:highlight w:val="yellow"/>
          <w:u w:val="single"/>
        </w:rPr>
        <w:t xml:space="preserve"> de </w:t>
      </w:r>
      <w:r w:rsidR="00C937E5">
        <w:rPr>
          <w:b/>
          <w:bCs/>
          <w:color w:val="FF0000"/>
          <w:highlight w:val="yellow"/>
          <w:u w:val="single"/>
        </w:rPr>
        <w:t>setembro</w:t>
      </w:r>
      <w:r w:rsidR="00777A4B" w:rsidRPr="00257267">
        <w:rPr>
          <w:b/>
          <w:bCs/>
          <w:color w:val="FF0000"/>
          <w:highlight w:val="yellow"/>
          <w:u w:val="single"/>
        </w:rPr>
        <w:t xml:space="preserve"> de 202</w:t>
      </w:r>
      <w:r w:rsidR="002E148A">
        <w:rPr>
          <w:b/>
          <w:bCs/>
          <w:color w:val="FF0000"/>
          <w:highlight w:val="yellow"/>
          <w:u w:val="single"/>
        </w:rPr>
        <w:t>6</w:t>
      </w:r>
      <w:r w:rsidR="00777A4B" w:rsidRPr="00257267">
        <w:rPr>
          <w:b/>
          <w:bCs/>
          <w:color w:val="FF0000"/>
          <w:highlight w:val="yellow"/>
          <w:u w:val="single"/>
        </w:rPr>
        <w:t xml:space="preserve"> (horário de Brasília)</w:t>
      </w:r>
      <w:r w:rsidR="00777A4B" w:rsidRPr="00257267">
        <w:rPr>
          <w:color w:val="FF0000"/>
        </w:rPr>
        <w:t>.</w:t>
      </w:r>
    </w:p>
    <w:p w14:paraId="669440C0" w14:textId="6086C8E4" w:rsidR="008115AC" w:rsidRPr="00257267" w:rsidRDefault="008115AC" w:rsidP="00257267">
      <w:pPr>
        <w:pStyle w:val="paragraph"/>
        <w:tabs>
          <w:tab w:val="left" w:pos="567"/>
        </w:tabs>
        <w:spacing w:before="0" w:beforeAutospacing="0" w:after="0" w:afterAutospacing="0" w:line="360" w:lineRule="auto"/>
        <w:jc w:val="both"/>
        <w:textAlignment w:val="baseline"/>
        <w:rPr>
          <w:rStyle w:val="normaltextrun"/>
          <w:rFonts w:ascii="Times New Roman" w:hAnsi="Times New Roman"/>
          <w:sz w:val="24"/>
          <w:szCs w:val="24"/>
        </w:rPr>
      </w:pPr>
    </w:p>
    <w:p w14:paraId="6084F88A"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proposta de preços com o(s) preço(s) unitário(s) para o(s) item(</w:t>
      </w:r>
      <w:proofErr w:type="spellStart"/>
      <w:r w:rsidRPr="00257267">
        <w:rPr>
          <w:rStyle w:val="normaltextrun"/>
          <w:rFonts w:ascii="Times New Roman" w:hAnsi="Times New Roman"/>
          <w:sz w:val="24"/>
          <w:szCs w:val="24"/>
        </w:rPr>
        <w:t>ns</w:t>
      </w:r>
      <w:proofErr w:type="spellEnd"/>
      <w:r w:rsidRPr="00257267">
        <w:rPr>
          <w:rStyle w:val="normaltextrun"/>
          <w:rFonts w:ascii="Times New Roman" w:hAnsi="Times New Roman"/>
          <w:sz w:val="24"/>
          <w:szCs w:val="24"/>
        </w:rPr>
        <w:t>) de interesse, deverá ser enviada em formulário específico, mediante o uso da chave de acesso e senha privativa da licitante, exclusivamente, por meio do sistema eletrônico, no prazo indicado no item “2 - DATA E HORÁRIO”.</w:t>
      </w:r>
    </w:p>
    <w:p w14:paraId="683FAA76"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 registro de proposta comercial eletrônica vinculada ao presente certame implica, independente de expressa declaração, na(o):</w:t>
      </w:r>
    </w:p>
    <w:p w14:paraId="6D7B5305" w14:textId="77777777" w:rsidR="008115AC" w:rsidRPr="00257267" w:rsidRDefault="008115AC" w:rsidP="00257267">
      <w:pPr>
        <w:pStyle w:val="paragraph"/>
        <w:numPr>
          <w:ilvl w:val="2"/>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aceitação de todas as condições estabelecidas neste Edital e seus Anexos;</w:t>
      </w:r>
    </w:p>
    <w:p w14:paraId="2F2CE512" w14:textId="77777777" w:rsidR="008115AC" w:rsidRPr="00257267" w:rsidRDefault="008115AC" w:rsidP="00257267">
      <w:pPr>
        <w:pStyle w:val="paragraph"/>
        <w:numPr>
          <w:ilvl w:val="2"/>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garantia do cumprimento da proposta por prazo mínimo de </w:t>
      </w:r>
      <w:r w:rsidR="008D2A9A" w:rsidRPr="00257267">
        <w:rPr>
          <w:rStyle w:val="normaltextrun"/>
          <w:rFonts w:ascii="Times New Roman" w:hAnsi="Times New Roman"/>
          <w:sz w:val="24"/>
          <w:szCs w:val="24"/>
        </w:rPr>
        <w:t>6</w:t>
      </w:r>
      <w:r w:rsidRPr="00257267">
        <w:rPr>
          <w:rStyle w:val="normaltextrun"/>
          <w:rFonts w:ascii="Times New Roman" w:hAnsi="Times New Roman"/>
          <w:sz w:val="24"/>
          <w:szCs w:val="24"/>
        </w:rPr>
        <w:t>0 (</w:t>
      </w:r>
      <w:r w:rsidR="008D2A9A" w:rsidRPr="00257267">
        <w:rPr>
          <w:rStyle w:val="normaltextrun"/>
          <w:rFonts w:ascii="Times New Roman" w:hAnsi="Times New Roman"/>
          <w:sz w:val="24"/>
          <w:szCs w:val="24"/>
        </w:rPr>
        <w:t>sessenta</w:t>
      </w:r>
      <w:r w:rsidRPr="00257267">
        <w:rPr>
          <w:rStyle w:val="normaltextrun"/>
          <w:rFonts w:ascii="Times New Roman" w:hAnsi="Times New Roman"/>
          <w:sz w:val="24"/>
          <w:szCs w:val="24"/>
        </w:rPr>
        <w:t>) dias, contados da data de abertura da sessão pública;</w:t>
      </w:r>
    </w:p>
    <w:p w14:paraId="685CBFEC" w14:textId="77777777" w:rsidR="008115AC" w:rsidRPr="00257267" w:rsidRDefault="008115AC" w:rsidP="00257267">
      <w:pPr>
        <w:pStyle w:val="paragraph"/>
        <w:numPr>
          <w:ilvl w:val="2"/>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compromisso do licitante para com o rigoroso cumprimento das especificações técnicas, prazos e condições fixadas no Termo de Referência (Anexo I);</w:t>
      </w:r>
    </w:p>
    <w:p w14:paraId="493BBF83" w14:textId="77777777" w:rsidR="008115AC" w:rsidRPr="00257267" w:rsidRDefault="008115AC" w:rsidP="00257267">
      <w:pPr>
        <w:pStyle w:val="paragraph"/>
        <w:numPr>
          <w:ilvl w:val="2"/>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impossibilidade de posterior desistência ou declínio de proposta a partir da data da sessão eletrônica inicial, ou de requerer qualquer acréscimo de custos que deveria ter sido incluído na sua proposta;</w:t>
      </w:r>
    </w:p>
    <w:p w14:paraId="142EEB52" w14:textId="77777777" w:rsidR="008115AC" w:rsidRPr="00257267" w:rsidRDefault="008115AC" w:rsidP="00257267">
      <w:pPr>
        <w:pStyle w:val="paragraph"/>
        <w:numPr>
          <w:ilvl w:val="2"/>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submissão às sanções administrativas previstas neste Edital e seus Anexos;</w:t>
      </w:r>
    </w:p>
    <w:p w14:paraId="67065D63" w14:textId="77777777" w:rsidR="008115AC" w:rsidRPr="00257267" w:rsidRDefault="008115AC" w:rsidP="00257267">
      <w:pPr>
        <w:pStyle w:val="paragraph"/>
        <w:numPr>
          <w:ilvl w:val="2"/>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obrigação de participar ativamente do certame (ON LINE) até a sua conclusão, encaminhando toda a documentação solicitada e/ou prestando as informações e esclarecimentos solicitados pelo(a) Pregoeiro(a).</w:t>
      </w:r>
    </w:p>
    <w:p w14:paraId="7A398C6F"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As propostas registradas no “Sistema” NÃO DEVEM CONTER NENHUMA IDENTIFICAÇÃO DA EMPRESA PROPONENTE, visando atender o princípio da impessoalidade e preservar o sigilo das propostas, sob pena de desclassificação.</w:t>
      </w:r>
    </w:p>
    <w:p w14:paraId="0CCD66A1"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Quando do cadastramento da proposta, a licitante poderá parametrizar seu preço final mínimo, obedecida a aplicação do intervalo mínimo de diferença de valores que incidirá tanto em relação aos lances intermediários, quanto em relação ao lance que cobrir a melhor oferta.</w:t>
      </w:r>
    </w:p>
    <w:p w14:paraId="3EE6DBF8"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Os lances serão de envio automático pelo sistema, que respeitará o preço final mínimo, bem como o intervalo de que trata o item anterior.</w:t>
      </w:r>
    </w:p>
    <w:p w14:paraId="39919CC0"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O (preço final mínimo) poderá ser alterado pela licitante durante a fase de lances, porém, não poderá ser (superior - se preço/inferior - se desconto) a lance já registrado por ela no sistema.</w:t>
      </w:r>
    </w:p>
    <w:p w14:paraId="22373B8E"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lastRenderedPageBreak/>
        <w:t xml:space="preserve">O (preço final mínimo parametrizado pela licitante possui caráter sigiloso para os demais fornecedores e para a Prefeitura Municipal de </w:t>
      </w:r>
      <w:r w:rsidR="00852E86" w:rsidRPr="00257267">
        <w:rPr>
          <w:rStyle w:val="normaltextrun"/>
          <w:rFonts w:ascii="Times New Roman" w:hAnsi="Times New Roman"/>
          <w:sz w:val="24"/>
          <w:szCs w:val="24"/>
        </w:rPr>
        <w:t>Santo Antônio</w:t>
      </w:r>
      <w:r w:rsidRPr="00257267">
        <w:rPr>
          <w:rStyle w:val="normaltextrun"/>
          <w:rFonts w:ascii="Times New Roman" w:hAnsi="Times New Roman"/>
          <w:sz w:val="24"/>
          <w:szCs w:val="24"/>
        </w:rPr>
        <w:t xml:space="preserve"> do Leste / MT, podendo ser disponibilizado estrita e permanentemente aos órgãos de controle interno e externo.</w:t>
      </w:r>
    </w:p>
    <w:p w14:paraId="3BF48D34"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As licitantes se responsabilizarão pelas transações efetuadas em seu nome, assumindo como firmes e verdadeiras suas propostas, assim como os lances inseridos, bem como pelo acompanhamento de todas as operações efetuadas no sistema eletrônico durante a sessão pública, arcando com quaisquer ônus decorrentes da perda de negócios diante da inobservância de qualquer mensagem emitida pelo sistema ou de sua desconexão.</w:t>
      </w:r>
    </w:p>
    <w:p w14:paraId="2FD9DCD5"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Caberá à licitante comunicar imediatamente ao provedor do sistema eletrônico utilizado no certame, qualquer acontecimento que possa comprometer o sigilo ou a segurança, para imediato bloqueio de acesso. </w:t>
      </w:r>
    </w:p>
    <w:p w14:paraId="53F9A228"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 xml:space="preserve">Até a abertura da sessão, as licitantes poderão retirar ou substituir suas propostas anteriormente apresentadas. </w:t>
      </w:r>
    </w:p>
    <w:p w14:paraId="2ACEBD03"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proposta deverá obedecer rigorosamente aos termos deste Edital e seus anexos, não sendo aceita oferta de (materiais/equipamentos/produtos</w:t>
      </w:r>
      <w:r w:rsidR="002241A7" w:rsidRPr="00257267">
        <w:rPr>
          <w:rStyle w:val="normaltextrun"/>
          <w:rFonts w:ascii="Times New Roman" w:hAnsi="Times New Roman"/>
          <w:sz w:val="24"/>
          <w:szCs w:val="24"/>
        </w:rPr>
        <w:t>/serviços</w:t>
      </w:r>
      <w:r w:rsidRPr="00257267">
        <w:rPr>
          <w:rStyle w:val="normaltextrun"/>
          <w:rFonts w:ascii="Times New Roman" w:hAnsi="Times New Roman"/>
          <w:sz w:val="24"/>
          <w:szCs w:val="24"/>
        </w:rPr>
        <w:t>) com características e quantidades diferentes das indicadas no Termo de Referência - Anexo I deste Edital. </w:t>
      </w:r>
    </w:p>
    <w:p w14:paraId="5835E5D1"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Todas as especificações do objeto contidas na proposta vinculam o fornecedor registrado.</w:t>
      </w:r>
    </w:p>
    <w:p w14:paraId="26BE78F1"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Independente de declaração expressa, a simples apresentação da proposta implica submissão da licitante a todas as condições estipuladas neste Edital e seus anexos, bem como, na legislação aplicável, inclusive a Lei Federal nº 8.078, de 1990.</w:t>
      </w:r>
    </w:p>
    <w:p w14:paraId="74326C3F"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Nenhuma indenização será devida aos licitantes pela elaboração ou apresentação de propostas relativas a presente licitação.</w:t>
      </w:r>
    </w:p>
    <w:p w14:paraId="4D6F9DA7"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Nos valores propostos estarão inclusos todos os custos operacionais, encargos previdenciários, trabalhistas, tributários, comerciais, frete e quaisquer outros que incidam, direta ou indiretamente, no fornecimento dos bens.</w:t>
      </w:r>
    </w:p>
    <w:p w14:paraId="4DFFF7BE"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Os preços ofertados poderão ser reajustados, observado o disposto no “REAJUSTE” deste Edital. (art. 25, § 7º, da Lei Federal nº 14.133, de 2021) </w:t>
      </w:r>
    </w:p>
    <w:p w14:paraId="6FD01953"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Após a abertura da sessão pública eletrônica do presente certame não cabe, em nenhuma hipótese, desistência de proposta.</w:t>
      </w:r>
    </w:p>
    <w:p w14:paraId="1D68752C" w14:textId="77777777" w:rsidR="008115AC" w:rsidRPr="00257267" w:rsidRDefault="008115AC" w:rsidP="00257267">
      <w:pPr>
        <w:pStyle w:val="paragraph"/>
        <w:numPr>
          <w:ilvl w:val="1"/>
          <w:numId w:val="19"/>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Nenhuma proposta ou documentação de habilitação poderá ser encaminhada ao(à) Pregoeiro(a) por e-mail ou outro meio de comunicação antes do encerramento da etapa competitiva, sob pena de quebra do anonimato da competição e, consequentemente, desclassificação da proposta.</w:t>
      </w:r>
    </w:p>
    <w:p w14:paraId="4B63E1BD" w14:textId="77777777" w:rsidR="00A37185" w:rsidRPr="00257267" w:rsidRDefault="00A37185" w:rsidP="00257267">
      <w:pPr>
        <w:pStyle w:val="paragraph"/>
        <w:tabs>
          <w:tab w:val="left" w:pos="567"/>
        </w:tabs>
        <w:spacing w:before="0" w:beforeAutospacing="0" w:after="0" w:afterAutospacing="0" w:line="360" w:lineRule="auto"/>
        <w:jc w:val="both"/>
        <w:textAlignment w:val="baseline"/>
        <w:rPr>
          <w:rStyle w:val="normaltextrun"/>
          <w:rFonts w:ascii="Times New Roman" w:hAnsi="Times New Roman"/>
          <w:sz w:val="24"/>
          <w:szCs w:val="24"/>
        </w:rPr>
      </w:pPr>
    </w:p>
    <w:p w14:paraId="51D7F7CF" w14:textId="09FB823B" w:rsidR="008115AC" w:rsidRPr="00257267" w:rsidRDefault="00A37185" w:rsidP="00257267">
      <w:pPr>
        <w:pBdr>
          <w:bottom w:val="single" w:sz="4" w:space="1" w:color="auto"/>
        </w:pBdr>
        <w:shd w:val="clear" w:color="auto" w:fill="D9D9D9" w:themeFill="background1" w:themeFillShade="D9"/>
        <w:spacing w:line="360" w:lineRule="auto"/>
        <w:jc w:val="both"/>
        <w:rPr>
          <w:b/>
          <w:bCs/>
        </w:rPr>
      </w:pPr>
      <w:bookmarkStart w:id="17" w:name="_Toc31084"/>
      <w:r w:rsidRPr="00257267">
        <w:rPr>
          <w:b/>
          <w:bCs/>
          <w:highlight w:val="lightGray"/>
        </w:rPr>
        <w:lastRenderedPageBreak/>
        <w:t xml:space="preserve">12 - </w:t>
      </w:r>
      <w:r w:rsidR="008115AC" w:rsidRPr="00257267">
        <w:rPr>
          <w:b/>
          <w:bCs/>
          <w:highlight w:val="lightGray"/>
        </w:rPr>
        <w:t>CADASTRAMENTO DOS DOCUMENTOS DE HABILITAÇÃO</w:t>
      </w:r>
      <w:bookmarkEnd w:id="17"/>
      <w:r w:rsidR="008115AC" w:rsidRPr="00257267">
        <w:rPr>
          <w:b/>
          <w:bCs/>
        </w:rPr>
        <w:t xml:space="preserve"> </w:t>
      </w:r>
    </w:p>
    <w:p w14:paraId="1C0031A9" w14:textId="77777777" w:rsidR="004A6220" w:rsidRPr="00257267" w:rsidRDefault="004A6220" w:rsidP="00257267">
      <w:pPr>
        <w:spacing w:line="360" w:lineRule="auto"/>
        <w:jc w:val="both"/>
      </w:pPr>
    </w:p>
    <w:p w14:paraId="654AAC78" w14:textId="77777777" w:rsidR="008115AC" w:rsidRPr="00257267" w:rsidRDefault="00992589" w:rsidP="00257267">
      <w:pPr>
        <w:pStyle w:val="paragraph"/>
        <w:tabs>
          <w:tab w:val="left" w:pos="709"/>
        </w:tabs>
        <w:spacing w:before="0" w:beforeAutospacing="0" w:after="0" w:afterAutospacing="0" w:line="360" w:lineRule="auto"/>
        <w:jc w:val="both"/>
        <w:textAlignment w:val="baseline"/>
      </w:pPr>
      <w:r w:rsidRPr="00257267">
        <w:rPr>
          <w:rStyle w:val="normaltextrun"/>
          <w:rFonts w:ascii="Times New Roman" w:hAnsi="Times New Roman"/>
          <w:sz w:val="24"/>
          <w:szCs w:val="24"/>
        </w:rPr>
        <w:t xml:space="preserve">12.1. </w:t>
      </w:r>
      <w:r w:rsidR="008115AC" w:rsidRPr="00257267">
        <w:rPr>
          <w:rStyle w:val="normaltextrun"/>
          <w:rFonts w:ascii="Times New Roman" w:hAnsi="Times New Roman"/>
          <w:sz w:val="24"/>
          <w:szCs w:val="24"/>
        </w:rPr>
        <w:t xml:space="preserve">O cadastramento dos documentos de habilitação somente será possível após o cadastramento na plataforma </w:t>
      </w:r>
      <w:proofErr w:type="spellStart"/>
      <w:r w:rsidR="008115AC" w:rsidRPr="00257267">
        <w:rPr>
          <w:rStyle w:val="normaltextrun"/>
          <w:rFonts w:ascii="Times New Roman" w:hAnsi="Times New Roman"/>
          <w:sz w:val="24"/>
          <w:szCs w:val="24"/>
        </w:rPr>
        <w:t>Licitanet</w:t>
      </w:r>
      <w:proofErr w:type="spellEnd"/>
      <w:r w:rsidR="008115AC" w:rsidRPr="00257267">
        <w:rPr>
          <w:rStyle w:val="normaltextrun"/>
          <w:rFonts w:ascii="Times New Roman" w:hAnsi="Times New Roman"/>
          <w:sz w:val="24"/>
          <w:szCs w:val="24"/>
        </w:rPr>
        <w:t xml:space="preserve">, disponível no endereço eletrônico: </w:t>
      </w:r>
      <w:hyperlink r:id="rId24" w:history="1">
        <w:r w:rsidR="008115AC" w:rsidRPr="00257267">
          <w:rPr>
            <w:rStyle w:val="Hyperlink"/>
            <w:rFonts w:hint="default"/>
            <w:color w:val="auto"/>
          </w:rPr>
          <w:t>https://www.licitanet.com.br/</w:t>
        </w:r>
      </w:hyperlink>
      <w:r w:rsidR="008115AC" w:rsidRPr="00257267">
        <w:rPr>
          <w:rStyle w:val="normaltextrun"/>
          <w:rFonts w:ascii="Times New Roman" w:hAnsi="Times New Roman"/>
          <w:sz w:val="24"/>
          <w:szCs w:val="24"/>
        </w:rPr>
        <w:t>, na forma estabelecida no item “</w:t>
      </w:r>
      <w:r w:rsidR="00E60606" w:rsidRPr="00257267">
        <w:rPr>
          <w:rStyle w:val="normaltextrun"/>
          <w:rFonts w:ascii="Times New Roman" w:hAnsi="Times New Roman"/>
          <w:sz w:val="24"/>
          <w:szCs w:val="24"/>
        </w:rPr>
        <w:t>10</w:t>
      </w:r>
      <w:r w:rsidR="008115AC" w:rsidRPr="00257267">
        <w:rPr>
          <w:rStyle w:val="normaltextrun"/>
          <w:rFonts w:ascii="Times New Roman" w:hAnsi="Times New Roman"/>
          <w:sz w:val="24"/>
          <w:szCs w:val="24"/>
        </w:rPr>
        <w:t xml:space="preserve"> - CREDENCIAMENTO” deste Edital.</w:t>
      </w:r>
    </w:p>
    <w:p w14:paraId="7CC7637D" w14:textId="77777777" w:rsidR="008115AC" w:rsidRPr="00257267" w:rsidRDefault="008115AC" w:rsidP="00257267">
      <w:pPr>
        <w:pStyle w:val="paragraph"/>
        <w:numPr>
          <w:ilvl w:val="1"/>
          <w:numId w:val="20"/>
        </w:numPr>
        <w:tabs>
          <w:tab w:val="left" w:pos="567"/>
        </w:tabs>
        <w:spacing w:before="0" w:beforeAutospacing="0" w:after="0" w:afterAutospacing="0" w:line="360" w:lineRule="auto"/>
        <w:ind w:left="0" w:firstLine="0"/>
        <w:jc w:val="both"/>
        <w:textAlignment w:val="baseline"/>
      </w:pPr>
      <w:r w:rsidRPr="00257267">
        <w:rPr>
          <w:rStyle w:val="normaltextrun"/>
          <w:rFonts w:ascii="Times New Roman" w:hAnsi="Times New Roman"/>
          <w:sz w:val="24"/>
          <w:szCs w:val="24"/>
        </w:rPr>
        <w:t>Os Microempreendedores Individuais, as Microempresas e as Empresas de Pequeno Porte deverão encaminhar a documentação</w:t>
      </w:r>
      <w:r w:rsidRPr="00257267">
        <w:rPr>
          <w:rFonts w:eastAsia="Calibri"/>
          <w:lang w:eastAsia="en-US"/>
        </w:rPr>
        <w:t xml:space="preserve"> de habilitação, ainda que haja alguma restrição de regularidade fiscal, social e trabalhista, nos termos do art. 43, § 1º, da Lei Complementar Federal nº 123, de 2006.</w:t>
      </w:r>
    </w:p>
    <w:p w14:paraId="0840A1D5" w14:textId="77777777" w:rsidR="008115AC" w:rsidRPr="00257267" w:rsidRDefault="008115AC" w:rsidP="00257267">
      <w:pPr>
        <w:pStyle w:val="paragraph"/>
        <w:numPr>
          <w:ilvl w:val="1"/>
          <w:numId w:val="20"/>
        </w:numPr>
        <w:tabs>
          <w:tab w:val="left" w:pos="567"/>
        </w:tabs>
        <w:spacing w:before="0" w:beforeAutospacing="0" w:after="0" w:afterAutospacing="0" w:line="360" w:lineRule="auto"/>
        <w:ind w:left="0" w:firstLine="0"/>
        <w:jc w:val="both"/>
        <w:textAlignment w:val="baseline"/>
      </w:pPr>
      <w:r w:rsidRPr="00257267">
        <w:rPr>
          <w:rFonts w:eastAsia="Calibri"/>
          <w:lang w:eastAsia="en-US"/>
        </w:rPr>
        <w:t>Até a abertura da sessão pública, os licitantes poderão acrescentar ou substituir a documentos de habilitação anteriormente inseridos no sistema.</w:t>
      </w:r>
    </w:p>
    <w:p w14:paraId="328D1FC1" w14:textId="77777777" w:rsidR="008115AC" w:rsidRPr="00257267" w:rsidRDefault="008115AC" w:rsidP="00257267">
      <w:pPr>
        <w:pStyle w:val="paragraph"/>
        <w:numPr>
          <w:ilvl w:val="1"/>
          <w:numId w:val="20"/>
        </w:numPr>
        <w:tabs>
          <w:tab w:val="left" w:pos="567"/>
        </w:tabs>
        <w:spacing w:before="0" w:beforeAutospacing="0" w:after="0" w:afterAutospacing="0" w:line="360" w:lineRule="auto"/>
        <w:ind w:left="0" w:firstLine="0"/>
        <w:jc w:val="both"/>
        <w:textAlignment w:val="baseline"/>
        <w:rPr>
          <w:rFonts w:eastAsia="Calibri"/>
          <w:lang w:eastAsia="en-US"/>
        </w:rPr>
      </w:pPr>
      <w:r w:rsidRPr="00257267">
        <w:rPr>
          <w:rFonts w:eastAsia="Calibri"/>
          <w:lang w:eastAsia="en-US"/>
        </w:rPr>
        <w:t>Os documentos que compõem a proposta e a habilitação do licitante melhor classificado somente serão disponibilizados para avaliação do(a) Pregoeiro(a), e para acesso público, após o encerramento do envio de lances.</w:t>
      </w:r>
    </w:p>
    <w:p w14:paraId="54ED5A82" w14:textId="77777777" w:rsidR="004A6220" w:rsidRPr="00257267" w:rsidRDefault="004A6220" w:rsidP="00257267">
      <w:pPr>
        <w:pStyle w:val="paragraph"/>
        <w:tabs>
          <w:tab w:val="left" w:pos="567"/>
        </w:tabs>
        <w:spacing w:before="0" w:beforeAutospacing="0" w:after="0" w:afterAutospacing="0" w:line="360" w:lineRule="auto"/>
        <w:jc w:val="both"/>
        <w:textAlignment w:val="baseline"/>
        <w:rPr>
          <w:rFonts w:eastAsia="Calibri"/>
          <w:lang w:eastAsia="en-US"/>
        </w:rPr>
      </w:pPr>
    </w:p>
    <w:p w14:paraId="6B07EB81" w14:textId="77777777" w:rsidR="008115AC" w:rsidRPr="00257267" w:rsidRDefault="0001426C" w:rsidP="00257267">
      <w:pPr>
        <w:pStyle w:val="paragraph"/>
        <w:numPr>
          <w:ilvl w:val="0"/>
          <w:numId w:val="21"/>
        </w:numPr>
        <w:pBdr>
          <w:bottom w:val="single" w:sz="8" w:space="1" w:color="auto"/>
        </w:pBdr>
        <w:shd w:val="clear" w:color="auto" w:fill="D9D9D9" w:themeFill="background1" w:themeFillShade="D9"/>
        <w:tabs>
          <w:tab w:val="left" w:pos="284"/>
        </w:tabs>
        <w:spacing w:before="0" w:beforeAutospacing="0" w:after="0" w:afterAutospacing="0" w:line="360" w:lineRule="auto"/>
        <w:ind w:left="0" w:firstLine="0"/>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 xml:space="preserve">- </w:t>
      </w:r>
      <w:r w:rsidR="008115AC" w:rsidRPr="00257267">
        <w:rPr>
          <w:rStyle w:val="normaltextrun"/>
          <w:rFonts w:ascii="Times New Roman" w:hAnsi="Times New Roman"/>
          <w:b/>
          <w:bCs/>
          <w:sz w:val="24"/>
          <w:szCs w:val="24"/>
        </w:rPr>
        <w:t>ABERTURA DA SESSÃO </w:t>
      </w:r>
    </w:p>
    <w:p w14:paraId="29E29D24" w14:textId="77777777" w:rsidR="008115AC" w:rsidRPr="00257267" w:rsidRDefault="008115AC" w:rsidP="00257267">
      <w:pPr>
        <w:pStyle w:val="paragraph"/>
        <w:numPr>
          <w:ilvl w:val="1"/>
          <w:numId w:val="21"/>
        </w:numPr>
        <w:tabs>
          <w:tab w:val="left" w:pos="567"/>
        </w:tabs>
        <w:spacing w:before="0" w:beforeAutospacing="0" w:after="0" w:afterAutospacing="0" w:line="360" w:lineRule="auto"/>
        <w:ind w:left="0" w:firstLine="0"/>
        <w:jc w:val="both"/>
        <w:textAlignment w:val="baseline"/>
      </w:pPr>
      <w:r w:rsidRPr="00257267">
        <w:t xml:space="preserve"> </w:t>
      </w:r>
      <w:r w:rsidRPr="00257267">
        <w:rPr>
          <w:rFonts w:eastAsia="Calibri"/>
        </w:rPr>
        <w:t xml:space="preserve">A abertura da sessão pública deste </w:t>
      </w:r>
      <w:r w:rsidRPr="00257267">
        <w:rPr>
          <w:rFonts w:eastAsia="Calibri"/>
          <w:b/>
        </w:rPr>
        <w:t>Pregão</w:t>
      </w:r>
      <w:r w:rsidRPr="00257267">
        <w:rPr>
          <w:rFonts w:eastAsia="Calibri"/>
        </w:rPr>
        <w:t xml:space="preserve">, conduzida pelo(a) </w:t>
      </w:r>
      <w:r w:rsidRPr="00257267">
        <w:rPr>
          <w:rFonts w:eastAsia="Calibri"/>
          <w:b/>
        </w:rPr>
        <w:t>Pregoeiro(a)</w:t>
      </w:r>
      <w:r w:rsidRPr="00257267">
        <w:rPr>
          <w:rFonts w:eastAsia="Calibri"/>
        </w:rPr>
        <w:t xml:space="preserve">, ocorrerá </w:t>
      </w:r>
      <w:r w:rsidRPr="00257267">
        <w:t>na data e horário previstos no item “</w:t>
      </w:r>
      <w:r w:rsidR="00470751" w:rsidRPr="00257267">
        <w:t>3</w:t>
      </w:r>
      <w:r w:rsidRPr="00257267">
        <w:t xml:space="preserve"> - DATA E HORÁRIO” deste Edital</w:t>
      </w:r>
      <w:r w:rsidRPr="00257267">
        <w:rPr>
          <w:rFonts w:eastAsia="Calibri"/>
        </w:rPr>
        <w:t xml:space="preserve">, no sítio </w:t>
      </w:r>
      <w:hyperlink r:id="rId25" w:history="1">
        <w:r w:rsidRPr="00257267">
          <w:rPr>
            <w:rStyle w:val="Hyperlink"/>
            <w:rFonts w:eastAsia="Calibri" w:hint="default"/>
            <w:color w:val="auto"/>
          </w:rPr>
          <w:t>www.licitanet.com.br</w:t>
        </w:r>
      </w:hyperlink>
      <w:r w:rsidRPr="00257267">
        <w:rPr>
          <w:rFonts w:eastAsia="Calibri"/>
        </w:rPr>
        <w:t>;</w:t>
      </w:r>
    </w:p>
    <w:p w14:paraId="75B3297E" w14:textId="77777777" w:rsidR="008115AC" w:rsidRPr="00257267" w:rsidRDefault="008115AC" w:rsidP="00257267">
      <w:pPr>
        <w:pStyle w:val="paragraph"/>
        <w:numPr>
          <w:ilvl w:val="1"/>
          <w:numId w:val="21"/>
        </w:numPr>
        <w:tabs>
          <w:tab w:val="left" w:pos="567"/>
        </w:tabs>
        <w:spacing w:before="0" w:beforeAutospacing="0" w:after="0" w:afterAutospacing="0" w:line="360" w:lineRule="auto"/>
        <w:ind w:left="0" w:firstLine="0"/>
        <w:jc w:val="both"/>
        <w:textAlignment w:val="baseline"/>
      </w:pPr>
      <w:r w:rsidRPr="00257267">
        <w:t>A verificação da conformidade da proposta será feita exclusivamente na fase de julgamento das propostas e em relação à proposta mais bem classificada.</w:t>
      </w:r>
    </w:p>
    <w:p w14:paraId="754BC88C" w14:textId="77777777" w:rsidR="008115AC" w:rsidRPr="00257267" w:rsidRDefault="008115AC" w:rsidP="00257267">
      <w:pPr>
        <w:pStyle w:val="paragraph"/>
        <w:numPr>
          <w:ilvl w:val="1"/>
          <w:numId w:val="21"/>
        </w:numPr>
        <w:tabs>
          <w:tab w:val="left" w:pos="567"/>
        </w:tabs>
        <w:spacing w:before="0" w:beforeAutospacing="0" w:after="0" w:afterAutospacing="0" w:line="360" w:lineRule="auto"/>
        <w:ind w:left="0" w:firstLine="0"/>
        <w:jc w:val="both"/>
        <w:textAlignment w:val="baseline"/>
      </w:pPr>
      <w:r w:rsidRPr="00257267">
        <w:t>O sistema disponibilizará campo próprio para troca de mensagens entre o(a) Pregoeiro(a) e os Licitantes, vedada outra forma de comunicação.</w:t>
      </w:r>
    </w:p>
    <w:p w14:paraId="775993C6" w14:textId="77777777" w:rsidR="00820383" w:rsidRPr="00257267" w:rsidRDefault="00820383" w:rsidP="00257267">
      <w:pPr>
        <w:pStyle w:val="paragraph"/>
        <w:tabs>
          <w:tab w:val="left" w:pos="567"/>
        </w:tabs>
        <w:spacing w:before="0" w:beforeAutospacing="0" w:after="0" w:afterAutospacing="0" w:line="360" w:lineRule="auto"/>
        <w:jc w:val="both"/>
        <w:textAlignment w:val="baseline"/>
      </w:pPr>
    </w:p>
    <w:p w14:paraId="428708F1" w14:textId="4BD55DC3" w:rsidR="008115AC" w:rsidRPr="00257267" w:rsidRDefault="00820383" w:rsidP="00257267">
      <w:pPr>
        <w:pBdr>
          <w:bottom w:val="single" w:sz="4" w:space="1" w:color="auto"/>
        </w:pBdr>
        <w:shd w:val="clear" w:color="auto" w:fill="D9D9D9" w:themeFill="background1" w:themeFillShade="D9"/>
        <w:spacing w:line="360" w:lineRule="auto"/>
        <w:jc w:val="both"/>
        <w:rPr>
          <w:b/>
          <w:bCs/>
        </w:rPr>
      </w:pPr>
      <w:bookmarkStart w:id="18" w:name="_Toc18539"/>
      <w:r w:rsidRPr="00257267">
        <w:rPr>
          <w:b/>
          <w:bCs/>
          <w:highlight w:val="lightGray"/>
        </w:rPr>
        <w:t xml:space="preserve">14 - </w:t>
      </w:r>
      <w:r w:rsidR="008115AC" w:rsidRPr="00257267">
        <w:rPr>
          <w:b/>
          <w:bCs/>
          <w:highlight w:val="lightGray"/>
        </w:rPr>
        <w:t>FORMULAÇÃO DE LANCES</w:t>
      </w:r>
      <w:bookmarkEnd w:id="18"/>
    </w:p>
    <w:p w14:paraId="516EE2B0" w14:textId="77777777" w:rsidR="008115AC" w:rsidRPr="00257267" w:rsidRDefault="006D6E8C" w:rsidP="00257267">
      <w:pPr>
        <w:pStyle w:val="paragraph"/>
        <w:spacing w:before="0" w:beforeAutospacing="0" w:after="0" w:afterAutospacing="0" w:line="360" w:lineRule="auto"/>
        <w:jc w:val="both"/>
        <w:textAlignment w:val="baseline"/>
      </w:pPr>
      <w:r w:rsidRPr="00257267">
        <w:t xml:space="preserve">14.1. </w:t>
      </w:r>
      <w:r w:rsidR="008115AC" w:rsidRPr="00257267">
        <w:t>Aberta a etapa competitiva - sessão pública - as licitantes deverão encaminhar lances exclusivamente por meio do sistema eletrônico, sendo a licitante imediatamente informada, </w:t>
      </w:r>
      <w:r w:rsidR="008115AC" w:rsidRPr="00257267">
        <w:rPr>
          <w:i/>
          <w:iCs/>
        </w:rPr>
        <w:t>on-line</w:t>
      </w:r>
      <w:r w:rsidR="008115AC" w:rsidRPr="00257267">
        <w:t>, do seu recebimento e do valor consignado no registro.</w:t>
      </w:r>
    </w:p>
    <w:p w14:paraId="25FB4B50"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A critério do(a) Pregoeiro(a), poderá ser aberto mais de um item simultaneamente. </w:t>
      </w:r>
    </w:p>
    <w:p w14:paraId="3484F994"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Os lances serão ofertados pelo (valor unitário de cada item de interesse. </w:t>
      </w:r>
    </w:p>
    <w:p w14:paraId="6C678179"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 xml:space="preserve">As licitantes poderão oferecer lances sucessivos, observados o horário fixado para a abertura da sessão pública e as regras estabelecidas neste Edital. </w:t>
      </w:r>
    </w:p>
    <w:p w14:paraId="59DEEF93"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 xml:space="preserve">A licitante somente poderá oferecer lance (inferior - se preço/superior - se desconto) ao último por ela ofertado e registrado pelo sistema eletrônico; porém, o lance poderá ser intermediário, ou seja, </w:t>
      </w:r>
      <w:r w:rsidRPr="00257267">
        <w:lastRenderedPageBreak/>
        <w:t>igual ou (superior - se preço/inferior - se desconto) à melhor oferta registrada. (art. 56, § 3º, II, da Lei Federal nº 14.133, de 2021)</w:t>
      </w:r>
      <w:r w:rsidR="006D6E8C" w:rsidRPr="00257267">
        <w:t>.</w:t>
      </w:r>
    </w:p>
    <w:p w14:paraId="1BAFFFAE"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Caso seja ofertado lance inconsistente ou inexequível, a licitante poderá, uma única vez, excluir seu último lance ofertado, no intervalo de 15 segundos após o registro no sistema.</w:t>
      </w:r>
    </w:p>
    <w:p w14:paraId="49F07F1E"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Como medida excepcional, o(a) Pregoeiro(a) poderá excluir a proposta ou lance que possa comprometer, restringir ou frustrar o caráter competitivo do processo licitatório, mediante comunicação eletrônica automática via sistema, que implicará a retirada da licitante do certame, sem prejuízo do direito de defesa.</w:t>
      </w:r>
    </w:p>
    <w:p w14:paraId="2A4971A0"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 xml:space="preserve">O procedimento seguirá o modo de disputa </w:t>
      </w:r>
      <w:r w:rsidRPr="00257267">
        <w:rPr>
          <w:b/>
          <w:bCs/>
          <w:highlight w:val="yellow"/>
        </w:rPr>
        <w:t>ABERTO</w:t>
      </w:r>
      <w:bookmarkStart w:id="19" w:name="_Hlk113697759"/>
      <w:r w:rsidRPr="00257267">
        <w:t>, os licitantes apresentarão lances públicos e sucessivos, com prorrogações.</w:t>
      </w:r>
    </w:p>
    <w:p w14:paraId="5E98C4CA"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bookmarkStart w:id="20" w:name="_Hlk113697816"/>
      <w:bookmarkEnd w:id="19"/>
      <w:r w:rsidRPr="00257267">
        <w:t>A etapa de lances da sessão pública terá duração de dez minutos e, após isso, será prorrogada automaticamente pelo sistema quando houver lance ofertado nos últimos dois minutos do período de duração da sessão pública.</w:t>
      </w:r>
    </w:p>
    <w:p w14:paraId="25C26608"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A prorrogação automática da etapa de lances, de que trata o subitem anterior, será de dois minutos e ocorrerá sucessivamente sempre que houver lances enviados nesse período de prorrogação, inclusive no caso de lances intermediários.</w:t>
      </w:r>
    </w:p>
    <w:p w14:paraId="2DD102EB"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Não havendo novos lances na forma estabelecida nos itens anteriores, a sessão pública encerrar-se-á automaticamente, e o sistema ordenará e divulgará os lances conforme a ordem final de classificação.</w:t>
      </w:r>
    </w:p>
    <w:p w14:paraId="4669CC2F"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63CB069B"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Após o reinício previsto no item supra, os licitantes serão convocados para apresentar lances intermediários.</w:t>
      </w:r>
      <w:bookmarkStart w:id="21" w:name="_Hlk113631522"/>
      <w:bookmarkEnd w:id="20"/>
    </w:p>
    <w:bookmarkEnd w:id="21"/>
    <w:p w14:paraId="7EC958D9"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Os lances apresentados e levados em consideração para efeito de julgamento serão de exclusiva e total responsabilidade de cada licitante, não lhe cabendo o direito de pleitear qualquer alteração posterior.</w:t>
      </w:r>
    </w:p>
    <w:p w14:paraId="0D62764B"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Durante a etapa de disputa de lances, o(a) Pregoeiro(a) poderá EXCLUIR qualquer lance cujo valor seja considerado supostamente irrisório ou inexequível, ou até que entenda ter sido lançado erroneamente, cabendo ao sistema o encaminhamento de mensagem automática ao licitante, o qual terá a faculdade de repetir tal lance, caso confirme a exatidão do lance registrado.</w:t>
      </w:r>
    </w:p>
    <w:p w14:paraId="1560DFA9"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t>Após o término dos prazos estabelecidos nos itens anteriores, o sistema ordenará os lances segundo a ordem (crescente - se preço/decrescente - se desconto) de valores.</w:t>
      </w:r>
    </w:p>
    <w:p w14:paraId="407103A7" w14:textId="77777777" w:rsidR="008115AC" w:rsidRPr="00257267" w:rsidRDefault="008115AC" w:rsidP="00257267">
      <w:pPr>
        <w:pStyle w:val="paragraph"/>
        <w:numPr>
          <w:ilvl w:val="1"/>
          <w:numId w:val="22"/>
        </w:numPr>
        <w:tabs>
          <w:tab w:val="left" w:pos="567"/>
        </w:tabs>
        <w:spacing w:before="0" w:beforeAutospacing="0" w:after="0" w:afterAutospacing="0" w:line="360" w:lineRule="auto"/>
        <w:ind w:left="0" w:firstLine="0"/>
        <w:jc w:val="both"/>
        <w:textAlignment w:val="baseline"/>
      </w:pPr>
      <w:r w:rsidRPr="00257267">
        <w:lastRenderedPageBreak/>
        <w:t>As licitantes serão informadas, em tempo real, do valor do melhor lance registrado, durante a sessão pública do pregão eletrônico, sendo vedada a identificação do seu detentor.</w:t>
      </w:r>
    </w:p>
    <w:p w14:paraId="4AA5EC6B" w14:textId="77777777" w:rsidR="002121C1" w:rsidRPr="00257267" w:rsidRDefault="002121C1" w:rsidP="00257267">
      <w:pPr>
        <w:pStyle w:val="paragraph"/>
        <w:tabs>
          <w:tab w:val="left" w:pos="567"/>
        </w:tabs>
        <w:spacing w:before="0" w:beforeAutospacing="0" w:after="0" w:afterAutospacing="0" w:line="360" w:lineRule="auto"/>
        <w:jc w:val="both"/>
        <w:textAlignment w:val="baseline"/>
      </w:pPr>
    </w:p>
    <w:p w14:paraId="5A6B9B0A" w14:textId="537AEAAA" w:rsidR="008115AC" w:rsidRPr="00257267" w:rsidRDefault="00CD187E" w:rsidP="00257267">
      <w:pPr>
        <w:pBdr>
          <w:bottom w:val="single" w:sz="4" w:space="1" w:color="auto"/>
        </w:pBdr>
        <w:shd w:val="clear" w:color="auto" w:fill="D9D9D9" w:themeFill="background1" w:themeFillShade="D9"/>
        <w:spacing w:line="360" w:lineRule="auto"/>
        <w:jc w:val="both"/>
        <w:rPr>
          <w:b/>
          <w:bCs/>
        </w:rPr>
      </w:pPr>
      <w:bookmarkStart w:id="22" w:name="_Toc19737"/>
      <w:r w:rsidRPr="00257267">
        <w:rPr>
          <w:b/>
          <w:bCs/>
          <w:highlight w:val="lightGray"/>
        </w:rPr>
        <w:t xml:space="preserve">15 - </w:t>
      </w:r>
      <w:r w:rsidR="008115AC" w:rsidRPr="00257267">
        <w:rPr>
          <w:b/>
          <w:bCs/>
          <w:highlight w:val="lightGray"/>
        </w:rPr>
        <w:t>DESCONEXÃO DO(A) PREGOEIRO(A)</w:t>
      </w:r>
      <w:bookmarkEnd w:id="22"/>
    </w:p>
    <w:p w14:paraId="6D27A420" w14:textId="77777777" w:rsidR="008115AC" w:rsidRPr="00257267" w:rsidRDefault="00145CA8" w:rsidP="00257267">
      <w:pPr>
        <w:pStyle w:val="paragraph"/>
        <w:tabs>
          <w:tab w:val="left" w:pos="142"/>
        </w:tabs>
        <w:spacing w:before="0" w:beforeAutospacing="0" w:after="0" w:afterAutospacing="0" w:line="360" w:lineRule="auto"/>
        <w:jc w:val="both"/>
        <w:textAlignment w:val="baseline"/>
      </w:pPr>
      <w:r w:rsidRPr="00257267">
        <w:t xml:space="preserve">15.1. </w:t>
      </w:r>
      <w:r w:rsidR="008115AC" w:rsidRPr="00257267">
        <w:t>No caso de desconexão do(a) Pregoeiro(a), no decorrer da etapa competitiva do pregão eletrônico, o sistema poderá permanecer acessível às licitantes para a recepção dos lances, retornando o(a) Pregoeiro(a), quando possível, sua atuação no certame, sem prejuízo dos atos realizados.</w:t>
      </w:r>
    </w:p>
    <w:p w14:paraId="24D04322" w14:textId="77777777" w:rsidR="008115AC" w:rsidRPr="00257267" w:rsidRDefault="00145CA8" w:rsidP="00257267">
      <w:pPr>
        <w:pStyle w:val="paragraph"/>
        <w:tabs>
          <w:tab w:val="left" w:pos="142"/>
        </w:tabs>
        <w:spacing w:before="0" w:beforeAutospacing="0" w:after="0" w:afterAutospacing="0" w:line="360" w:lineRule="auto"/>
        <w:jc w:val="both"/>
        <w:textAlignment w:val="baseline"/>
      </w:pPr>
      <w:r w:rsidRPr="00257267">
        <w:t xml:space="preserve">15.2. </w:t>
      </w:r>
      <w:r w:rsidR="008115AC" w:rsidRPr="00257267">
        <w:t xml:space="preserve">Quando a desconexão do(a) Pregoeiro(a) persistir por tempo superior a 10 (dez) minutos, a sessão do pregão eletrônico será suspensa e reiniciada somente após a comunicação expressa aos participantes, com no mínimo, 24 (vinte e quatro) horas de antecedência, na plataforma </w:t>
      </w:r>
      <w:proofErr w:type="spellStart"/>
      <w:r w:rsidR="008115AC" w:rsidRPr="00257267">
        <w:t>Licitanet</w:t>
      </w:r>
      <w:proofErr w:type="spellEnd"/>
      <w:r w:rsidR="008115AC" w:rsidRPr="00257267">
        <w:t xml:space="preserve">, disponível no endereço eletrônico: </w:t>
      </w:r>
      <w:hyperlink r:id="rId26" w:history="1">
        <w:r w:rsidR="008115AC" w:rsidRPr="00257267">
          <w:rPr>
            <w:rStyle w:val="Hyperlink"/>
            <w:rFonts w:hint="default"/>
            <w:color w:val="auto"/>
          </w:rPr>
          <w:t>https://www.licitanet.com.br/</w:t>
        </w:r>
      </w:hyperlink>
      <w:r w:rsidR="008115AC" w:rsidRPr="00257267">
        <w:t>.</w:t>
      </w:r>
    </w:p>
    <w:p w14:paraId="64AC2B38" w14:textId="77777777" w:rsidR="00145CA8" w:rsidRPr="00257267" w:rsidRDefault="00145CA8" w:rsidP="00257267">
      <w:pPr>
        <w:spacing w:line="360" w:lineRule="auto"/>
        <w:jc w:val="both"/>
      </w:pPr>
    </w:p>
    <w:p w14:paraId="3C02E234" w14:textId="2D895A05" w:rsidR="008115AC" w:rsidRPr="00257267" w:rsidRDefault="003D5355" w:rsidP="00257267">
      <w:pPr>
        <w:pBdr>
          <w:bottom w:val="single" w:sz="4" w:space="1" w:color="auto"/>
        </w:pBdr>
        <w:shd w:val="clear" w:color="auto" w:fill="D9D9D9" w:themeFill="background1" w:themeFillShade="D9"/>
        <w:spacing w:line="360" w:lineRule="auto"/>
        <w:jc w:val="both"/>
        <w:rPr>
          <w:b/>
          <w:bCs/>
        </w:rPr>
      </w:pPr>
      <w:bookmarkStart w:id="23" w:name="_Toc16055"/>
      <w:r w:rsidRPr="00257267">
        <w:rPr>
          <w:b/>
          <w:bCs/>
          <w:highlight w:val="lightGray"/>
        </w:rPr>
        <w:t xml:space="preserve">16 - </w:t>
      </w:r>
      <w:r w:rsidR="008115AC" w:rsidRPr="00257267">
        <w:rPr>
          <w:b/>
          <w:bCs/>
          <w:highlight w:val="lightGray"/>
        </w:rPr>
        <w:t>BENEFÍCIOS ÀS MICROEMPRESAS E EMPRESAS DE PEQUENO PORTE</w:t>
      </w:r>
      <w:bookmarkEnd w:id="23"/>
    </w:p>
    <w:p w14:paraId="55ACBD15" w14:textId="653DA6A9" w:rsidR="008115AC" w:rsidRPr="00257267" w:rsidRDefault="00C0288A" w:rsidP="00257267">
      <w:pPr>
        <w:pStyle w:val="paragraph"/>
        <w:numPr>
          <w:ilvl w:val="1"/>
          <w:numId w:val="23"/>
        </w:numPr>
        <w:spacing w:before="0" w:beforeAutospacing="0" w:after="0" w:afterAutospacing="0" w:line="360" w:lineRule="auto"/>
        <w:ind w:left="0" w:firstLine="0"/>
        <w:jc w:val="both"/>
        <w:textAlignment w:val="baseline"/>
      </w:pPr>
      <w:r w:rsidRPr="00257267">
        <w:t xml:space="preserve">As Microempresas ou as Empresas de Pequeno Porte que desejarem usufruir dos benefícios concedidos pela Lei Complementar Federal n° 123/2006, deverão apresentar juntamente com a habilitação:  </w:t>
      </w:r>
    </w:p>
    <w:p w14:paraId="1B631226" w14:textId="1CE09959" w:rsidR="00C0288A" w:rsidRPr="00257267" w:rsidRDefault="00C0288A" w:rsidP="00257267">
      <w:pPr>
        <w:pStyle w:val="PargrafodaLista"/>
        <w:numPr>
          <w:ilvl w:val="2"/>
          <w:numId w:val="23"/>
        </w:numPr>
        <w:spacing w:line="360" w:lineRule="auto"/>
        <w:ind w:left="0" w:firstLine="0"/>
        <w:jc w:val="both"/>
      </w:pPr>
      <w:r w:rsidRPr="00257267">
        <w:t xml:space="preserve">REQUERIMENTO, assinado por representante/sócio da empresa, solicitando valer-se do tratamento diferenciado concedido à microempresa e empresa de pequeno porte pela LC nº 123, de 2006, regulamentada pelo </w:t>
      </w:r>
      <w:hyperlink r:id="rId27">
        <w:r w:rsidRPr="00257267">
          <w:t>Decreto nº 8.538, de 6 de outubro de 2015,</w:t>
        </w:r>
      </w:hyperlink>
      <w:r w:rsidRPr="00257267">
        <w:t xml:space="preserve"> podendo utilizar o modelo constante do Anexo VIII deste edital</w:t>
      </w:r>
      <w:r w:rsidR="009D32F8" w:rsidRPr="00257267">
        <w:t>, devendo apresentar também:</w:t>
      </w:r>
    </w:p>
    <w:p w14:paraId="338C9FDF" w14:textId="77777777" w:rsidR="009D32F8" w:rsidRPr="00257267" w:rsidRDefault="009D32F8" w:rsidP="00257267">
      <w:pPr>
        <w:pStyle w:val="PargrafodaLista"/>
        <w:spacing w:line="360" w:lineRule="auto"/>
        <w:ind w:left="0"/>
        <w:jc w:val="both"/>
      </w:pPr>
    </w:p>
    <w:p w14:paraId="42BBEE88" w14:textId="2886897E" w:rsidR="00C0288A" w:rsidRPr="00257267" w:rsidRDefault="00C0288A" w:rsidP="00257267">
      <w:pPr>
        <w:pStyle w:val="PargrafodaLista"/>
        <w:numPr>
          <w:ilvl w:val="2"/>
          <w:numId w:val="23"/>
        </w:numPr>
        <w:tabs>
          <w:tab w:val="left" w:pos="709"/>
          <w:tab w:val="center" w:pos="1210"/>
          <w:tab w:val="center" w:pos="3985"/>
        </w:tabs>
        <w:spacing w:line="360" w:lineRule="auto"/>
        <w:ind w:left="0" w:firstLine="0"/>
        <w:jc w:val="both"/>
        <w:rPr>
          <w:b/>
          <w:bCs/>
        </w:rPr>
      </w:pPr>
      <w:r w:rsidRPr="00257267">
        <w:rPr>
          <w:b/>
          <w:bCs/>
        </w:rPr>
        <w:t xml:space="preserve">Quando optante pelo SIMPLES NACIONAL: </w:t>
      </w:r>
    </w:p>
    <w:p w14:paraId="3EBAB01F" w14:textId="269F4061" w:rsidR="00C0288A" w:rsidRPr="00257267" w:rsidRDefault="009D32F8" w:rsidP="00257267">
      <w:pPr>
        <w:pStyle w:val="PargrafodaLista"/>
        <w:tabs>
          <w:tab w:val="left" w:pos="709"/>
          <w:tab w:val="center" w:pos="1064"/>
          <w:tab w:val="center" w:pos="5812"/>
        </w:tabs>
        <w:spacing w:line="360" w:lineRule="auto"/>
        <w:ind w:left="0"/>
        <w:jc w:val="both"/>
      </w:pPr>
      <w:r w:rsidRPr="00257267">
        <w:rPr>
          <w:rFonts w:eastAsia="Calibri"/>
        </w:rPr>
        <w:t xml:space="preserve">I - </w:t>
      </w:r>
      <w:r w:rsidR="00C0288A" w:rsidRPr="00257267">
        <w:rPr>
          <w:rFonts w:eastAsia="Arial"/>
        </w:rPr>
        <w:tab/>
      </w:r>
      <w:r w:rsidR="00C0288A" w:rsidRPr="00257267">
        <w:t xml:space="preserve">Comprovante de opção pelo SIMPLES obtido no sítio da Secretaria da Receita Federal; </w:t>
      </w:r>
    </w:p>
    <w:p w14:paraId="1B037180" w14:textId="6ED2447B" w:rsidR="00C0288A" w:rsidRPr="00257267" w:rsidRDefault="009D32F8" w:rsidP="00257267">
      <w:pPr>
        <w:pStyle w:val="PargrafodaLista"/>
        <w:tabs>
          <w:tab w:val="left" w:pos="709"/>
        </w:tabs>
        <w:spacing w:line="360" w:lineRule="auto"/>
        <w:ind w:left="0"/>
        <w:jc w:val="both"/>
      </w:pPr>
      <w:r w:rsidRPr="00257267">
        <w:t xml:space="preserve">II - </w:t>
      </w:r>
      <w:r w:rsidR="00C0288A" w:rsidRPr="00257267">
        <w:t xml:space="preserve">Declaração de que não se encontra em nenhuma das situações do § 4º, art. 3º, da Lei Complementar Federal 123/2006; </w:t>
      </w:r>
    </w:p>
    <w:p w14:paraId="6E2605FA" w14:textId="127C8C89" w:rsidR="00C0288A" w:rsidRPr="00257267" w:rsidRDefault="009D32F8" w:rsidP="00257267">
      <w:pPr>
        <w:pStyle w:val="PargrafodaLista"/>
        <w:tabs>
          <w:tab w:val="left" w:pos="709"/>
          <w:tab w:val="center" w:pos="1064"/>
          <w:tab w:val="center" w:pos="3744"/>
        </w:tabs>
        <w:spacing w:line="360" w:lineRule="auto"/>
        <w:ind w:left="0"/>
        <w:jc w:val="both"/>
      </w:pPr>
      <w:r w:rsidRPr="00257267">
        <w:rPr>
          <w:rFonts w:eastAsia="Calibri"/>
        </w:rPr>
        <w:t xml:space="preserve">III - </w:t>
      </w:r>
      <w:r w:rsidR="00C0288A" w:rsidRPr="00257267">
        <w:t xml:space="preserve">Certidão da Junta Comercial Atualizada. </w:t>
      </w:r>
    </w:p>
    <w:p w14:paraId="19536625" w14:textId="77777777" w:rsidR="009D32F8" w:rsidRPr="00257267" w:rsidRDefault="009D32F8" w:rsidP="00257267">
      <w:pPr>
        <w:pStyle w:val="PargrafodaLista"/>
        <w:tabs>
          <w:tab w:val="center" w:pos="1064"/>
          <w:tab w:val="center" w:pos="3744"/>
        </w:tabs>
        <w:spacing w:line="360" w:lineRule="auto"/>
        <w:ind w:left="0"/>
        <w:jc w:val="both"/>
      </w:pPr>
    </w:p>
    <w:p w14:paraId="43C036CA" w14:textId="250ACFB9" w:rsidR="00C0288A" w:rsidRPr="00257267" w:rsidRDefault="00C0288A" w:rsidP="00257267">
      <w:pPr>
        <w:pStyle w:val="PargrafodaLista"/>
        <w:numPr>
          <w:ilvl w:val="2"/>
          <w:numId w:val="23"/>
        </w:numPr>
        <w:tabs>
          <w:tab w:val="center" w:pos="709"/>
          <w:tab w:val="center" w:pos="4170"/>
        </w:tabs>
        <w:spacing w:line="360" w:lineRule="auto"/>
        <w:ind w:left="0" w:firstLine="0"/>
        <w:jc w:val="both"/>
        <w:rPr>
          <w:b/>
          <w:bCs/>
        </w:rPr>
      </w:pPr>
      <w:r w:rsidRPr="00257267">
        <w:rPr>
          <w:b/>
          <w:bCs/>
        </w:rPr>
        <w:t xml:space="preserve">Quando não optante pelo SIMPLES NACIONAL: </w:t>
      </w:r>
    </w:p>
    <w:p w14:paraId="4002BDAC" w14:textId="50E46167" w:rsidR="00C0288A" w:rsidRPr="00257267" w:rsidRDefault="009D32F8" w:rsidP="00257267">
      <w:pPr>
        <w:pStyle w:val="PargrafodaLista"/>
        <w:spacing w:line="360" w:lineRule="auto"/>
        <w:ind w:left="0"/>
        <w:jc w:val="both"/>
      </w:pPr>
      <w:r w:rsidRPr="00257267">
        <w:t xml:space="preserve">I - </w:t>
      </w:r>
      <w:r w:rsidR="00C0288A" w:rsidRPr="00257267">
        <w:t xml:space="preserve">Demonstração do resultado do exercício - DRE, comprovando ter receita bruta dentro dos limites estabelecidos nos incisos I e II do art. 3º da LC 123/2006; </w:t>
      </w:r>
    </w:p>
    <w:p w14:paraId="4433449A" w14:textId="70E0AE34" w:rsidR="00C0288A" w:rsidRPr="00257267" w:rsidRDefault="009D32F8" w:rsidP="00257267">
      <w:pPr>
        <w:pStyle w:val="PargrafodaLista"/>
        <w:tabs>
          <w:tab w:val="center" w:pos="1064"/>
          <w:tab w:val="right" w:pos="10348"/>
        </w:tabs>
        <w:spacing w:line="360" w:lineRule="auto"/>
        <w:ind w:left="0"/>
        <w:jc w:val="both"/>
      </w:pPr>
      <w:r w:rsidRPr="00257267">
        <w:rPr>
          <w:rFonts w:eastAsia="Calibri"/>
        </w:rPr>
        <w:t xml:space="preserve">II - </w:t>
      </w:r>
      <w:r w:rsidR="00C0288A" w:rsidRPr="00257267">
        <w:t xml:space="preserve">Declaração de que não se encontra em nenhuma das situações do § 4º, art. 3º da LC 123/2006; </w:t>
      </w:r>
    </w:p>
    <w:p w14:paraId="34C42EA1" w14:textId="3387118C" w:rsidR="00C0288A" w:rsidRPr="00257267" w:rsidRDefault="009D32F8" w:rsidP="00257267">
      <w:pPr>
        <w:pStyle w:val="PargrafodaLista"/>
        <w:tabs>
          <w:tab w:val="center" w:pos="1064"/>
          <w:tab w:val="center" w:pos="3744"/>
        </w:tabs>
        <w:spacing w:line="360" w:lineRule="auto"/>
        <w:ind w:left="0"/>
        <w:jc w:val="both"/>
      </w:pPr>
      <w:r w:rsidRPr="00257267">
        <w:rPr>
          <w:rFonts w:eastAsia="Calibri"/>
        </w:rPr>
        <w:t xml:space="preserve">III - </w:t>
      </w:r>
      <w:r w:rsidR="00C0288A" w:rsidRPr="00257267">
        <w:t xml:space="preserve">Certidão da Junta Comercial Atualizada. </w:t>
      </w:r>
    </w:p>
    <w:p w14:paraId="5EDEA073" w14:textId="77777777" w:rsidR="008115AC" w:rsidRPr="00257267" w:rsidRDefault="008115AC" w:rsidP="00257267">
      <w:pPr>
        <w:pStyle w:val="paragraph"/>
        <w:numPr>
          <w:ilvl w:val="1"/>
          <w:numId w:val="23"/>
        </w:numPr>
        <w:tabs>
          <w:tab w:val="left" w:pos="567"/>
        </w:tabs>
        <w:spacing w:before="0" w:beforeAutospacing="0" w:after="0" w:afterAutospacing="0" w:line="360" w:lineRule="auto"/>
        <w:ind w:left="0" w:firstLine="0"/>
        <w:jc w:val="both"/>
        <w:textAlignment w:val="baseline"/>
      </w:pPr>
      <w:r w:rsidRPr="00257267">
        <w:lastRenderedPageBreak/>
        <w:t xml:space="preserve">Após a fase de lances, o sistema identificará em coluna própria as microempresas (ME) e empresas de pequeno porte (EPP) participantes, fazendo a comparação entre os valores da primeira colocada, caso </w:t>
      </w:r>
      <w:proofErr w:type="spellStart"/>
      <w:r w:rsidRPr="00257267">
        <w:t>esta</w:t>
      </w:r>
      <w:proofErr w:type="spellEnd"/>
      <w:r w:rsidRPr="00257267">
        <w:t xml:space="preserve"> não seja uma ME ou EPP, e das demais ME ou EPP na ordem de classificação, que será disponibilizada automaticamente nas telas do(a) Pregoeiro(a) e do fornecedor e encaminhada em mensagem por meio de </w:t>
      </w:r>
      <w:r w:rsidRPr="00257267">
        <w:rPr>
          <w:i/>
          <w:iCs/>
        </w:rPr>
        <w:t>chat</w:t>
      </w:r>
      <w:r w:rsidRPr="00257267">
        <w:t>.</w:t>
      </w:r>
    </w:p>
    <w:p w14:paraId="1DBE431B" w14:textId="77777777" w:rsidR="008115AC" w:rsidRPr="00257267" w:rsidRDefault="008115AC" w:rsidP="00257267">
      <w:pPr>
        <w:pStyle w:val="paragraph"/>
        <w:numPr>
          <w:ilvl w:val="1"/>
          <w:numId w:val="23"/>
        </w:numPr>
        <w:tabs>
          <w:tab w:val="left" w:pos="567"/>
        </w:tabs>
        <w:spacing w:before="0" w:beforeAutospacing="0" w:after="0" w:afterAutospacing="0" w:line="360" w:lineRule="auto"/>
        <w:ind w:left="0" w:firstLine="0"/>
        <w:jc w:val="both"/>
        <w:textAlignment w:val="baseline"/>
      </w:pPr>
      <w:r w:rsidRPr="00257267">
        <w:t xml:space="preserve">Quanto aos ITENS, na fase de PROPOSTA será concedido TRATAMENTO DIFERENCIADO às </w:t>
      </w:r>
      <w:proofErr w:type="spellStart"/>
      <w:r w:rsidRPr="00257267">
        <w:t>MEI’s</w:t>
      </w:r>
      <w:proofErr w:type="spellEnd"/>
      <w:r w:rsidRPr="00257267">
        <w:t xml:space="preserve">, </w:t>
      </w:r>
      <w:proofErr w:type="spellStart"/>
      <w:r w:rsidRPr="00257267">
        <w:t>ME's</w:t>
      </w:r>
      <w:proofErr w:type="spellEnd"/>
      <w:r w:rsidRPr="00257267">
        <w:t xml:space="preserve"> e </w:t>
      </w:r>
      <w:proofErr w:type="spellStart"/>
      <w:r w:rsidRPr="00257267">
        <w:t>EPP's</w:t>
      </w:r>
      <w:proofErr w:type="spellEnd"/>
      <w:r w:rsidRPr="00257267">
        <w:t xml:space="preserve">, caso a proposta mais bem classificada tenha sido ofertada por empresa de médio ou grande porte e haja proposta apresentada por MEI/ME/EPP de valor até 5% (cinco por cento) superior ao da melhor proposta, oportunidade em que a plataforma </w:t>
      </w:r>
      <w:proofErr w:type="spellStart"/>
      <w:r w:rsidRPr="00257267">
        <w:t>Licitanet</w:t>
      </w:r>
      <w:proofErr w:type="spellEnd"/>
      <w:r w:rsidRPr="00257267">
        <w:t>, automaticamente, procederá da seguinte forma:</w:t>
      </w:r>
    </w:p>
    <w:p w14:paraId="272128CB"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 xml:space="preserve">A MEI/ME/EPP mais bem classificada poderá, no prazo de 5 (cinco) minutos, apresentar proposta de preço inferior </w:t>
      </w:r>
      <w:proofErr w:type="spellStart"/>
      <w:proofErr w:type="gramStart"/>
      <w:r w:rsidRPr="00257267">
        <w:t>a</w:t>
      </w:r>
      <w:proofErr w:type="spellEnd"/>
      <w:proofErr w:type="gramEnd"/>
      <w:r w:rsidRPr="00257267">
        <w:t xml:space="preserve"> do licitante mais bem classificado e, atendidas as exigências deste Edital e seus Anexos, será reclassificada como melhor proposta do certame;</w:t>
      </w:r>
    </w:p>
    <w:p w14:paraId="3E26C040"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 xml:space="preserve">não sendo registrado um novo lance pela MEI/ME/EPP convocada através do sistema na forma do subitem anterior, e havendo outros licitantes que se enquadrem na condição prevista no </w:t>
      </w:r>
      <w:r w:rsidRPr="00257267">
        <w:rPr>
          <w:i/>
          <w:iCs/>
        </w:rPr>
        <w:t>caput</w:t>
      </w:r>
      <w:r w:rsidRPr="00257267">
        <w:t>, estes serão convocados, na ordem classificatória, para o exercício do mesmo direito, também no prazo de 5 (cinco) minutos;</w:t>
      </w:r>
    </w:p>
    <w:p w14:paraId="6FAA1C2E"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havendo empate de valor entre duas empresas beneficiárias do direito de preferência fixada na Lei Complementar Federal nº 123, de 2006, exercerá tal direito prioritariamente aquela cuja proposta tenha sido recebida e registrada pelo sistema primeiramente;</w:t>
      </w:r>
    </w:p>
    <w:p w14:paraId="6C08151B"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o sistema encaminhará mensagem automática, por meio do “chat”, convocando a MEI/ME/EPP mais bem classificada a fazer sua última oferta no prazo de 5 (cinco) minutos, sob pena de decadência do direito concedido;</w:t>
      </w:r>
    </w:p>
    <w:p w14:paraId="0D1EAB84"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na hipótese em que nenhuma dos licitantes exerça o direito de tratamento diferenciado, será mantida a ordem classificatória do certame.</w:t>
      </w:r>
    </w:p>
    <w:p w14:paraId="4F653549" w14:textId="77777777" w:rsidR="008115AC" w:rsidRPr="00257267" w:rsidRDefault="008115AC" w:rsidP="00257267">
      <w:pPr>
        <w:pStyle w:val="paragraph"/>
        <w:numPr>
          <w:ilvl w:val="2"/>
          <w:numId w:val="23"/>
        </w:numPr>
        <w:tabs>
          <w:tab w:val="left" w:pos="709"/>
        </w:tabs>
        <w:spacing w:before="0" w:beforeAutospacing="0" w:after="0" w:afterAutospacing="0" w:line="360" w:lineRule="auto"/>
        <w:ind w:left="0" w:firstLine="0"/>
        <w:jc w:val="both"/>
        <w:textAlignment w:val="baseline"/>
      </w:pPr>
      <w:r w:rsidRPr="00257267">
        <w:t xml:space="preserve">Realizada esta etapa, e </w:t>
      </w:r>
      <w:r w:rsidR="00D920E0" w:rsidRPr="00257267">
        <w:t>não</w:t>
      </w:r>
      <w:r w:rsidRPr="00257267">
        <w:t xml:space="preserve"> havendo menor proposta por parte do ME e EPP sediadas local ou regionalmente, será aberta a possibilidade de que outras ME e EPP possam oferecer proposta inferior à melhor proposta, desde que seja </w:t>
      </w:r>
      <w:r w:rsidR="00D920E0" w:rsidRPr="00257267">
        <w:t>at</w:t>
      </w:r>
      <w:r w:rsidR="009C656D" w:rsidRPr="00257267">
        <w:t>é</w:t>
      </w:r>
      <w:r w:rsidRPr="00257267">
        <w:t xml:space="preserve"> 5% maior (empate ficto).</w:t>
      </w:r>
    </w:p>
    <w:p w14:paraId="78BA1AA4" w14:textId="77777777" w:rsidR="008115AC" w:rsidRPr="00257267" w:rsidRDefault="008115AC" w:rsidP="00257267">
      <w:pPr>
        <w:pStyle w:val="paragraph"/>
        <w:numPr>
          <w:ilvl w:val="1"/>
          <w:numId w:val="23"/>
        </w:numPr>
        <w:tabs>
          <w:tab w:val="left" w:pos="567"/>
        </w:tabs>
        <w:spacing w:before="0" w:beforeAutospacing="0" w:after="0" w:afterAutospacing="0" w:line="360" w:lineRule="auto"/>
        <w:ind w:left="0" w:firstLine="0"/>
        <w:jc w:val="both"/>
        <w:textAlignment w:val="baseline"/>
      </w:pPr>
      <w:r w:rsidRPr="00257267">
        <w:t xml:space="preserve">Na fase de HABILITAÇÃO, será concedido TRATAMENTO DIFERENCIADO às </w:t>
      </w:r>
      <w:proofErr w:type="spellStart"/>
      <w:r w:rsidRPr="00257267">
        <w:t>MEI’s</w:t>
      </w:r>
      <w:proofErr w:type="spellEnd"/>
      <w:r w:rsidRPr="00257267">
        <w:t>/</w:t>
      </w:r>
      <w:proofErr w:type="spellStart"/>
      <w:r w:rsidRPr="00257267">
        <w:t>ME's</w:t>
      </w:r>
      <w:proofErr w:type="spellEnd"/>
      <w:r w:rsidRPr="00257267">
        <w:t>/</w:t>
      </w:r>
      <w:proofErr w:type="spellStart"/>
      <w:r w:rsidRPr="00257267">
        <w:t>EPP's</w:t>
      </w:r>
      <w:proofErr w:type="spellEnd"/>
      <w:r w:rsidRPr="00257267">
        <w:t xml:space="preserve"> que estejam com problemas de REGULARIDADE FISCAL E TRABALHISTA, à luz do disposto nos </w:t>
      </w:r>
      <w:proofErr w:type="spellStart"/>
      <w:r w:rsidRPr="00257267">
        <w:t>arts</w:t>
      </w:r>
      <w:proofErr w:type="spellEnd"/>
      <w:r w:rsidRPr="00257267">
        <w:t>. 42 e 43 da Lei Complementar Federal nº 123, de 2006, conforme as seguintes regras:</w:t>
      </w:r>
    </w:p>
    <w:p w14:paraId="169CFFB7"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lastRenderedPageBreak/>
        <w:t>em se tratando de MEI/ME/EPP com alguma RESTRIÇÃO na comprovação da HABILITAÇÃO FISCAL E TRABALHISTA, deverá(</w:t>
      </w:r>
      <w:proofErr w:type="spellStart"/>
      <w:r w:rsidRPr="00257267">
        <w:t>ão</w:t>
      </w:r>
      <w:proofErr w:type="spellEnd"/>
      <w:r w:rsidRPr="00257267">
        <w:t>) ser apresentada(s) e juntada(s) aos autos a(s) respectiva(s) certidão(</w:t>
      </w:r>
      <w:proofErr w:type="spellStart"/>
      <w:r w:rsidRPr="00257267">
        <w:t>ões</w:t>
      </w:r>
      <w:proofErr w:type="spellEnd"/>
      <w:r w:rsidRPr="00257267">
        <w:t>) com validade vencida ou com restrição, sendo aceita a situação parcial de irregularidade ali comprovada, julgando-se "habilitada" no certame empresa(s) nessa situação;</w:t>
      </w:r>
    </w:p>
    <w:p w14:paraId="200AC5F5"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será assegurado o prazo de 5 (cinco) dias úteis, prorrogáveis por igual período, a critério da Administração, para a regularização da documentação, pagamento ou parcelamento do débito, e emissão de eventuais certidões;</w:t>
      </w:r>
    </w:p>
    <w:p w14:paraId="5858FD80"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a não regularização da documentação fiscal, social ou trabalhista, implicará na decadência do direito à contratação, sem prejuízo das sanções previstas neste Edital e seus Anexos;</w:t>
      </w:r>
    </w:p>
    <w:p w14:paraId="69020BDD" w14:textId="77777777" w:rsidR="008115AC" w:rsidRPr="00257267" w:rsidRDefault="008115AC" w:rsidP="00257267">
      <w:pPr>
        <w:pStyle w:val="paragraph"/>
        <w:numPr>
          <w:ilvl w:val="2"/>
          <w:numId w:val="23"/>
        </w:numPr>
        <w:tabs>
          <w:tab w:val="left" w:pos="851"/>
        </w:tabs>
        <w:spacing w:before="0" w:beforeAutospacing="0" w:after="0" w:afterAutospacing="0" w:line="360" w:lineRule="auto"/>
        <w:ind w:left="0" w:firstLine="0"/>
        <w:jc w:val="both"/>
        <w:textAlignment w:val="baseline"/>
      </w:pPr>
      <w:r w:rsidRPr="00257267">
        <w:t xml:space="preserve">no caso de decadência do direito por não regularização da situação, será facultada à Prefeitura Municipal de </w:t>
      </w:r>
      <w:r w:rsidR="0019441F" w:rsidRPr="00257267">
        <w:t>Santo Antônio</w:t>
      </w:r>
      <w:r w:rsidRPr="00257267">
        <w:t xml:space="preserve"> do Leste / MT a convocação dos licitantes remanescentes, na ordem de classificação.</w:t>
      </w:r>
    </w:p>
    <w:p w14:paraId="0E8DFA80" w14:textId="77777777" w:rsidR="000C026B" w:rsidRPr="00257267" w:rsidRDefault="000C026B" w:rsidP="00257267">
      <w:pPr>
        <w:pStyle w:val="paragraph"/>
        <w:tabs>
          <w:tab w:val="left" w:pos="851"/>
        </w:tabs>
        <w:spacing w:before="0" w:beforeAutospacing="0" w:after="0" w:afterAutospacing="0" w:line="360" w:lineRule="auto"/>
        <w:jc w:val="both"/>
        <w:textAlignment w:val="baseline"/>
        <w:rPr>
          <w:b/>
          <w:bCs/>
          <w:u w:val="single"/>
        </w:rPr>
      </w:pPr>
    </w:p>
    <w:p w14:paraId="77CFB279" w14:textId="3D77287B" w:rsidR="008115AC" w:rsidRPr="00257267" w:rsidRDefault="00D2615F" w:rsidP="00257267">
      <w:pPr>
        <w:pBdr>
          <w:bottom w:val="single" w:sz="4" w:space="1" w:color="auto"/>
        </w:pBdr>
        <w:shd w:val="clear" w:color="auto" w:fill="D9D9D9" w:themeFill="background1" w:themeFillShade="D9"/>
        <w:spacing w:line="360" w:lineRule="auto"/>
        <w:jc w:val="both"/>
        <w:rPr>
          <w:b/>
          <w:bCs/>
        </w:rPr>
      </w:pPr>
      <w:bookmarkStart w:id="24" w:name="_Toc11478"/>
      <w:r w:rsidRPr="00257267">
        <w:rPr>
          <w:b/>
          <w:bCs/>
          <w:highlight w:val="lightGray"/>
        </w:rPr>
        <w:t xml:space="preserve">17 - </w:t>
      </w:r>
      <w:r w:rsidR="008115AC" w:rsidRPr="00257267">
        <w:rPr>
          <w:b/>
          <w:bCs/>
          <w:highlight w:val="lightGray"/>
        </w:rPr>
        <w:t>EMPATE FICTO</w:t>
      </w:r>
      <w:bookmarkEnd w:id="24"/>
    </w:p>
    <w:p w14:paraId="75FED213" w14:textId="77777777" w:rsidR="008115AC" w:rsidRPr="00257267" w:rsidRDefault="004C2742" w:rsidP="00257267">
      <w:pPr>
        <w:pStyle w:val="paragraph"/>
        <w:tabs>
          <w:tab w:val="left" w:pos="1134"/>
        </w:tabs>
        <w:spacing w:before="0" w:beforeAutospacing="0" w:after="0" w:afterAutospacing="0" w:line="360" w:lineRule="auto"/>
        <w:jc w:val="both"/>
        <w:textAlignment w:val="baseline"/>
      </w:pPr>
      <w:r w:rsidRPr="00257267">
        <w:t xml:space="preserve">17.1. </w:t>
      </w:r>
      <w:r w:rsidR="008115AC" w:rsidRPr="00257267">
        <w:t>Se o melhor lance for ofertado por licitante que não se enquadre na condição de ME ou EPP, o sistema facultará a estas o exercício do direito de preferência para fins de desempate, conforme determina o art. 44, § 2º, da Lei Complementar Federal nº 123, de 2006, momento no qual a ME ou EPP mais bem classificada será convocada para apresentar nova proposta, no prazo máximo de 5 (cinco) minutos controlados pelo sistema, sob pena de preclusão, consoante determina o art. 45, § 3º, da Lei Complementar Federal nº 123, de 2006. </w:t>
      </w:r>
    </w:p>
    <w:p w14:paraId="4BCE2880" w14:textId="77777777" w:rsidR="008115AC" w:rsidRPr="00257267" w:rsidRDefault="008115AC" w:rsidP="00257267">
      <w:pPr>
        <w:pStyle w:val="paragraph"/>
        <w:numPr>
          <w:ilvl w:val="1"/>
          <w:numId w:val="24"/>
        </w:numPr>
        <w:tabs>
          <w:tab w:val="left" w:pos="567"/>
        </w:tabs>
        <w:spacing w:before="0" w:beforeAutospacing="0" w:after="0" w:afterAutospacing="0" w:line="360" w:lineRule="auto"/>
        <w:ind w:left="0" w:firstLine="0"/>
        <w:jc w:val="both"/>
        <w:textAlignment w:val="baseline"/>
      </w:pPr>
      <w:r w:rsidRPr="00257267">
        <w:t>Se houver equivalência de valores apresentados pelas ME ou EPP, que se encontrem no intervalo estabelecido no art. 44, § 2º, da Lei Complementar Federal nº 123, de 2006, o sistema efetuará sorteio para identificar a empresa que primeiro poderá apresentar melhor oferta. </w:t>
      </w:r>
    </w:p>
    <w:p w14:paraId="3EF48B3F" w14:textId="77777777" w:rsidR="008115AC" w:rsidRPr="00257267" w:rsidRDefault="008115AC" w:rsidP="00257267">
      <w:pPr>
        <w:pStyle w:val="paragraph"/>
        <w:numPr>
          <w:ilvl w:val="1"/>
          <w:numId w:val="24"/>
        </w:numPr>
        <w:tabs>
          <w:tab w:val="left" w:pos="567"/>
        </w:tabs>
        <w:spacing w:before="0" w:beforeAutospacing="0" w:after="0" w:afterAutospacing="0" w:line="360" w:lineRule="auto"/>
        <w:ind w:left="0" w:firstLine="0"/>
        <w:jc w:val="both"/>
        <w:textAlignment w:val="baseline"/>
      </w:pPr>
      <w:r w:rsidRPr="00257267">
        <w:t>Caso a ME ou EPP convocada decline de exercer o direito de preferência, o sistema convocará as remanescentes que porventura se enquadrem na hipótese do art. 44, § 2º, da Lei Complementar Federal nº 123, de 2006, na ordem de classificação.  </w:t>
      </w:r>
    </w:p>
    <w:p w14:paraId="468EB412" w14:textId="77777777" w:rsidR="008115AC" w:rsidRPr="00257267" w:rsidRDefault="008115AC" w:rsidP="00257267">
      <w:pPr>
        <w:pStyle w:val="paragraph"/>
        <w:numPr>
          <w:ilvl w:val="1"/>
          <w:numId w:val="24"/>
        </w:numPr>
        <w:tabs>
          <w:tab w:val="left" w:pos="567"/>
        </w:tabs>
        <w:spacing w:before="0" w:beforeAutospacing="0" w:after="0" w:afterAutospacing="0" w:line="360" w:lineRule="auto"/>
        <w:ind w:left="0" w:firstLine="0"/>
        <w:jc w:val="both"/>
        <w:textAlignment w:val="baseline"/>
      </w:pPr>
      <w:r w:rsidRPr="00257267">
        <w:t>Se houver êxito no procedimento especificado acima, o sistema disponibilizará nova classificação dos fornecedores para fins de aceitação pelo(a) Pregoeiro(a). Não havendo êxito ou não existindo ME ou EPP participante, prevalecerá a classificação inicial.</w:t>
      </w:r>
    </w:p>
    <w:p w14:paraId="6B9EFB9D" w14:textId="77777777" w:rsidR="004C2742" w:rsidRPr="00257267" w:rsidRDefault="004C2742" w:rsidP="00257267">
      <w:pPr>
        <w:spacing w:line="360" w:lineRule="auto"/>
        <w:jc w:val="both"/>
      </w:pPr>
    </w:p>
    <w:p w14:paraId="4D27B783" w14:textId="094F38A1" w:rsidR="008115AC" w:rsidRPr="00257267" w:rsidRDefault="000652C8" w:rsidP="00257267">
      <w:pPr>
        <w:pBdr>
          <w:bottom w:val="single" w:sz="4" w:space="1" w:color="auto"/>
        </w:pBdr>
        <w:shd w:val="clear" w:color="auto" w:fill="D9D9D9" w:themeFill="background1" w:themeFillShade="D9"/>
        <w:spacing w:line="360" w:lineRule="auto"/>
        <w:jc w:val="both"/>
        <w:rPr>
          <w:b/>
          <w:bCs/>
        </w:rPr>
      </w:pPr>
      <w:bookmarkStart w:id="25" w:name="_Toc5055"/>
      <w:r w:rsidRPr="00257267">
        <w:rPr>
          <w:b/>
          <w:bCs/>
          <w:highlight w:val="lightGray"/>
        </w:rPr>
        <w:t xml:space="preserve">18 - </w:t>
      </w:r>
      <w:r w:rsidR="008115AC" w:rsidRPr="00257267">
        <w:rPr>
          <w:b/>
          <w:bCs/>
          <w:highlight w:val="lightGray"/>
        </w:rPr>
        <w:t>EMPATE REAL</w:t>
      </w:r>
      <w:bookmarkEnd w:id="25"/>
    </w:p>
    <w:p w14:paraId="07B7F1A3" w14:textId="77777777" w:rsidR="008115AC" w:rsidRPr="00257267" w:rsidRDefault="00394D08" w:rsidP="00257267">
      <w:pPr>
        <w:pStyle w:val="paragraph"/>
        <w:tabs>
          <w:tab w:val="left" w:pos="1134"/>
        </w:tabs>
        <w:spacing w:before="0" w:beforeAutospacing="0" w:after="0" w:afterAutospacing="0" w:line="360" w:lineRule="auto"/>
        <w:jc w:val="both"/>
        <w:textAlignment w:val="baseline"/>
      </w:pPr>
      <w:r w:rsidRPr="00257267">
        <w:t xml:space="preserve">18.1. </w:t>
      </w:r>
      <w:r w:rsidR="008115AC" w:rsidRPr="00257267">
        <w:t xml:space="preserve">Em caso de empate entre 2 (duas) ou mais propostas, desde que não se enquadre em situação prevista nos </w:t>
      </w:r>
      <w:proofErr w:type="spellStart"/>
      <w:r w:rsidR="008115AC" w:rsidRPr="00257267">
        <w:t>arts</w:t>
      </w:r>
      <w:proofErr w:type="spellEnd"/>
      <w:r w:rsidR="008115AC" w:rsidRPr="00257267">
        <w:t xml:space="preserve">. 44 e 45 da Lei Complementar Federal nº 123, de 2006, serão utilizados os critérios </w:t>
      </w:r>
      <w:r w:rsidR="008115AC" w:rsidRPr="00257267">
        <w:lastRenderedPageBreak/>
        <w:t>de desempate previstos no art. 60 da Lei Federal nº 14.133, de 2021, naquela ordem, mesmo não havendo envio de lances na fase competitiva.</w:t>
      </w:r>
    </w:p>
    <w:p w14:paraId="49AAF859" w14:textId="77777777" w:rsidR="00F456DD" w:rsidRPr="00257267" w:rsidRDefault="00F456DD">
      <w:pPr>
        <w:pStyle w:val="PargrafodaLista"/>
        <w:widowControl w:val="0"/>
        <w:numPr>
          <w:ilvl w:val="1"/>
          <w:numId w:val="45"/>
        </w:numPr>
        <w:tabs>
          <w:tab w:val="left" w:pos="567"/>
        </w:tabs>
        <w:autoSpaceDE w:val="0"/>
        <w:autoSpaceDN w:val="0"/>
        <w:spacing w:line="360" w:lineRule="auto"/>
        <w:ind w:left="0" w:firstLine="0"/>
        <w:jc w:val="both"/>
      </w:pPr>
      <w:r w:rsidRPr="00257267">
        <w:t>Persistindo o empate, será assegurada preferência, sucessivamente, aos produtos</w:t>
      </w:r>
      <w:r w:rsidRPr="00257267">
        <w:rPr>
          <w:spacing w:val="1"/>
        </w:rPr>
        <w:t xml:space="preserve"> </w:t>
      </w:r>
      <w:r w:rsidRPr="00257267">
        <w:t>produzidos por:</w:t>
      </w:r>
    </w:p>
    <w:p w14:paraId="3F064360" w14:textId="77777777" w:rsidR="00F456DD" w:rsidRPr="00257267" w:rsidRDefault="00F456DD">
      <w:pPr>
        <w:pStyle w:val="PargrafodaLista"/>
        <w:widowControl w:val="0"/>
        <w:numPr>
          <w:ilvl w:val="2"/>
          <w:numId w:val="45"/>
        </w:numPr>
        <w:tabs>
          <w:tab w:val="left" w:pos="567"/>
        </w:tabs>
        <w:autoSpaceDE w:val="0"/>
        <w:autoSpaceDN w:val="0"/>
        <w:spacing w:line="360" w:lineRule="auto"/>
        <w:ind w:left="0" w:firstLine="142"/>
        <w:jc w:val="both"/>
      </w:pPr>
      <w:r w:rsidRPr="00257267">
        <w:t>empresas</w:t>
      </w:r>
      <w:r w:rsidRPr="00257267">
        <w:rPr>
          <w:spacing w:val="-4"/>
        </w:rPr>
        <w:t xml:space="preserve"> </w:t>
      </w:r>
      <w:r w:rsidRPr="00257267">
        <w:t>brasileiras;</w:t>
      </w:r>
    </w:p>
    <w:p w14:paraId="6E5399EE" w14:textId="77777777" w:rsidR="00F456DD" w:rsidRPr="00257267" w:rsidRDefault="00F456DD">
      <w:pPr>
        <w:pStyle w:val="PargrafodaLista"/>
        <w:widowControl w:val="0"/>
        <w:numPr>
          <w:ilvl w:val="2"/>
          <w:numId w:val="45"/>
        </w:numPr>
        <w:tabs>
          <w:tab w:val="left" w:pos="567"/>
        </w:tabs>
        <w:autoSpaceDE w:val="0"/>
        <w:autoSpaceDN w:val="0"/>
        <w:spacing w:line="360" w:lineRule="auto"/>
        <w:ind w:left="0" w:firstLine="142"/>
        <w:jc w:val="both"/>
      </w:pPr>
      <w:r w:rsidRPr="00257267">
        <w:t>empresas</w:t>
      </w:r>
      <w:r w:rsidRPr="00257267">
        <w:rPr>
          <w:spacing w:val="-1"/>
        </w:rPr>
        <w:t xml:space="preserve"> </w:t>
      </w:r>
      <w:r w:rsidRPr="00257267">
        <w:t>estabelecidas no</w:t>
      </w:r>
      <w:r w:rsidRPr="00257267">
        <w:rPr>
          <w:spacing w:val="-1"/>
        </w:rPr>
        <w:t xml:space="preserve"> </w:t>
      </w:r>
      <w:r w:rsidRPr="00257267">
        <w:t>território de</w:t>
      </w:r>
      <w:r w:rsidRPr="00257267">
        <w:rPr>
          <w:spacing w:val="-2"/>
        </w:rPr>
        <w:t xml:space="preserve"> </w:t>
      </w:r>
      <w:r w:rsidRPr="00257267">
        <w:t>Mato</w:t>
      </w:r>
      <w:r w:rsidRPr="00257267">
        <w:rPr>
          <w:spacing w:val="-1"/>
        </w:rPr>
        <w:t xml:space="preserve"> </w:t>
      </w:r>
      <w:r w:rsidRPr="00257267">
        <w:t>Grosso;</w:t>
      </w:r>
    </w:p>
    <w:p w14:paraId="18453A6C" w14:textId="77777777" w:rsidR="00F456DD" w:rsidRPr="00257267" w:rsidRDefault="00F456DD">
      <w:pPr>
        <w:pStyle w:val="PargrafodaLista"/>
        <w:widowControl w:val="0"/>
        <w:numPr>
          <w:ilvl w:val="2"/>
          <w:numId w:val="45"/>
        </w:numPr>
        <w:tabs>
          <w:tab w:val="left" w:pos="567"/>
        </w:tabs>
        <w:autoSpaceDE w:val="0"/>
        <w:autoSpaceDN w:val="0"/>
        <w:spacing w:line="360" w:lineRule="auto"/>
        <w:ind w:left="0" w:firstLine="142"/>
        <w:jc w:val="both"/>
      </w:pPr>
      <w:r w:rsidRPr="00257267">
        <w:t>empresas</w:t>
      </w:r>
      <w:r w:rsidRPr="00257267">
        <w:rPr>
          <w:spacing w:val="-1"/>
        </w:rPr>
        <w:t xml:space="preserve"> </w:t>
      </w:r>
      <w:r w:rsidRPr="00257267">
        <w:t>que</w:t>
      </w:r>
      <w:r w:rsidRPr="00257267">
        <w:rPr>
          <w:spacing w:val="-2"/>
        </w:rPr>
        <w:t xml:space="preserve"> </w:t>
      </w:r>
      <w:r w:rsidRPr="00257267">
        <w:t>invistam em</w:t>
      </w:r>
      <w:r w:rsidRPr="00257267">
        <w:rPr>
          <w:spacing w:val="-1"/>
        </w:rPr>
        <w:t xml:space="preserve"> </w:t>
      </w:r>
      <w:r w:rsidRPr="00257267">
        <w:t>pesquisa</w:t>
      </w:r>
      <w:r w:rsidRPr="00257267">
        <w:rPr>
          <w:spacing w:val="-1"/>
        </w:rPr>
        <w:t xml:space="preserve"> </w:t>
      </w:r>
      <w:r w:rsidRPr="00257267">
        <w:t>e</w:t>
      </w:r>
      <w:r w:rsidRPr="00257267">
        <w:rPr>
          <w:spacing w:val="-2"/>
        </w:rPr>
        <w:t xml:space="preserve"> </w:t>
      </w:r>
      <w:r w:rsidRPr="00257267">
        <w:t>no</w:t>
      </w:r>
      <w:r w:rsidRPr="00257267">
        <w:rPr>
          <w:spacing w:val="-1"/>
        </w:rPr>
        <w:t xml:space="preserve"> </w:t>
      </w:r>
      <w:r w:rsidRPr="00257267">
        <w:t>desenvolvimento</w:t>
      </w:r>
      <w:r w:rsidRPr="00257267">
        <w:rPr>
          <w:spacing w:val="-1"/>
        </w:rPr>
        <w:t xml:space="preserve"> </w:t>
      </w:r>
      <w:r w:rsidRPr="00257267">
        <w:t>de tecnologia</w:t>
      </w:r>
      <w:r w:rsidRPr="00257267">
        <w:rPr>
          <w:spacing w:val="-1"/>
        </w:rPr>
        <w:t xml:space="preserve"> </w:t>
      </w:r>
      <w:r w:rsidRPr="00257267">
        <w:t>no País;</w:t>
      </w:r>
    </w:p>
    <w:p w14:paraId="07685994" w14:textId="77777777" w:rsidR="00F456DD" w:rsidRPr="00257267" w:rsidRDefault="00F456DD" w:rsidP="00257267">
      <w:pPr>
        <w:pStyle w:val="PargrafodaLista"/>
        <w:widowControl w:val="0"/>
        <w:tabs>
          <w:tab w:val="left" w:pos="567"/>
        </w:tabs>
        <w:autoSpaceDE w:val="0"/>
        <w:autoSpaceDN w:val="0"/>
        <w:spacing w:line="360" w:lineRule="auto"/>
        <w:ind w:left="0"/>
        <w:jc w:val="both"/>
      </w:pPr>
      <w:r w:rsidRPr="00257267">
        <w:t>empresas</w:t>
      </w:r>
      <w:r w:rsidRPr="00257267">
        <w:rPr>
          <w:spacing w:val="38"/>
        </w:rPr>
        <w:t xml:space="preserve"> </w:t>
      </w:r>
      <w:r w:rsidRPr="00257267">
        <w:t>que</w:t>
      </w:r>
      <w:r w:rsidRPr="00257267">
        <w:rPr>
          <w:spacing w:val="41"/>
        </w:rPr>
        <w:t xml:space="preserve"> </w:t>
      </w:r>
      <w:r w:rsidRPr="00257267">
        <w:t>comprovem</w:t>
      </w:r>
      <w:r w:rsidRPr="00257267">
        <w:rPr>
          <w:spacing w:val="40"/>
        </w:rPr>
        <w:t xml:space="preserve"> </w:t>
      </w:r>
      <w:r w:rsidRPr="00257267">
        <w:t>a</w:t>
      </w:r>
      <w:r w:rsidRPr="00257267">
        <w:rPr>
          <w:spacing w:val="38"/>
        </w:rPr>
        <w:t xml:space="preserve"> </w:t>
      </w:r>
      <w:r w:rsidRPr="00257267">
        <w:t>prática</w:t>
      </w:r>
      <w:r w:rsidRPr="00257267">
        <w:rPr>
          <w:spacing w:val="38"/>
        </w:rPr>
        <w:t xml:space="preserve"> </w:t>
      </w:r>
      <w:r w:rsidRPr="00257267">
        <w:t>de</w:t>
      </w:r>
      <w:r w:rsidRPr="00257267">
        <w:rPr>
          <w:spacing w:val="38"/>
        </w:rPr>
        <w:t xml:space="preserve"> </w:t>
      </w:r>
      <w:r w:rsidRPr="00257267">
        <w:t>mitigação,</w:t>
      </w:r>
      <w:r w:rsidRPr="00257267">
        <w:rPr>
          <w:spacing w:val="39"/>
        </w:rPr>
        <w:t xml:space="preserve"> </w:t>
      </w:r>
      <w:r w:rsidRPr="00257267">
        <w:t>nos</w:t>
      </w:r>
      <w:r w:rsidRPr="00257267">
        <w:rPr>
          <w:spacing w:val="39"/>
        </w:rPr>
        <w:t xml:space="preserve"> </w:t>
      </w:r>
      <w:r w:rsidRPr="00257267">
        <w:t>termos</w:t>
      </w:r>
      <w:r w:rsidRPr="00257267">
        <w:rPr>
          <w:spacing w:val="40"/>
        </w:rPr>
        <w:t xml:space="preserve"> </w:t>
      </w:r>
      <w:r w:rsidRPr="00257267">
        <w:t>da</w:t>
      </w:r>
      <w:r w:rsidRPr="00257267">
        <w:rPr>
          <w:spacing w:val="1"/>
        </w:rPr>
        <w:t xml:space="preserve"> </w:t>
      </w:r>
      <w:r w:rsidRPr="00257267">
        <w:t>Lei</w:t>
      </w:r>
      <w:r w:rsidRPr="00257267">
        <w:rPr>
          <w:spacing w:val="40"/>
        </w:rPr>
        <w:t xml:space="preserve"> </w:t>
      </w:r>
      <w:r w:rsidRPr="00257267">
        <w:t>Federal</w:t>
      </w:r>
      <w:r w:rsidRPr="00257267">
        <w:rPr>
          <w:spacing w:val="40"/>
        </w:rPr>
        <w:t xml:space="preserve"> </w:t>
      </w:r>
      <w:r w:rsidRPr="00257267">
        <w:t>nº</w:t>
      </w:r>
      <w:r w:rsidRPr="00257267">
        <w:rPr>
          <w:spacing w:val="-57"/>
        </w:rPr>
        <w:t xml:space="preserve"> </w:t>
      </w:r>
      <w:r w:rsidRPr="00257267">
        <w:t>12.187, de</w:t>
      </w:r>
      <w:r w:rsidRPr="00257267">
        <w:rPr>
          <w:spacing w:val="-1"/>
        </w:rPr>
        <w:t xml:space="preserve"> </w:t>
      </w:r>
      <w:r w:rsidRPr="00257267">
        <w:t>2009.</w:t>
      </w:r>
    </w:p>
    <w:p w14:paraId="26ABC63E" w14:textId="77777777" w:rsidR="008115AC" w:rsidRPr="00257267" w:rsidRDefault="002B68D3" w:rsidP="00257267">
      <w:pPr>
        <w:pStyle w:val="paragraph"/>
        <w:numPr>
          <w:ilvl w:val="0"/>
          <w:numId w:val="25"/>
        </w:numPr>
        <w:pBdr>
          <w:bottom w:val="single" w:sz="8" w:space="1" w:color="auto"/>
        </w:pBdr>
        <w:shd w:val="clear" w:color="auto" w:fill="D9D9D9" w:themeFill="background1" w:themeFillShade="D9"/>
        <w:tabs>
          <w:tab w:val="left" w:pos="284"/>
        </w:tabs>
        <w:spacing w:before="0" w:beforeAutospacing="0" w:after="0" w:afterAutospacing="0" w:line="360" w:lineRule="auto"/>
        <w:ind w:left="0" w:firstLine="0"/>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 xml:space="preserve">- </w:t>
      </w:r>
      <w:r w:rsidR="008115AC" w:rsidRPr="00257267">
        <w:rPr>
          <w:rStyle w:val="normaltextrun"/>
          <w:rFonts w:ascii="Times New Roman" w:hAnsi="Times New Roman"/>
          <w:b/>
          <w:bCs/>
          <w:sz w:val="24"/>
          <w:szCs w:val="24"/>
        </w:rPr>
        <w:t>CONFORMIDADE DA PROPOSTA CLASSIFICADA EM PRIMEIRO LUGAR </w:t>
      </w:r>
    </w:p>
    <w:p w14:paraId="26E0EEC6" w14:textId="77777777" w:rsidR="008115AC" w:rsidRPr="00257267" w:rsidRDefault="008115AC" w:rsidP="00257267">
      <w:pPr>
        <w:pStyle w:val="paragraph"/>
        <w:numPr>
          <w:ilvl w:val="1"/>
          <w:numId w:val="25"/>
        </w:numPr>
        <w:tabs>
          <w:tab w:val="left" w:pos="567"/>
        </w:tabs>
        <w:spacing w:before="0" w:beforeAutospacing="0" w:after="0" w:afterAutospacing="0" w:line="360" w:lineRule="auto"/>
        <w:ind w:left="0" w:firstLine="0"/>
        <w:jc w:val="both"/>
        <w:textAlignment w:val="baseline"/>
      </w:pPr>
      <w:r w:rsidRPr="00257267">
        <w:t xml:space="preserve">Encerrada a etapa de lances, se necessário o(a) Pregoeiro(a) solicitará, no prazo de </w:t>
      </w:r>
      <w:r w:rsidR="00AD7F25" w:rsidRPr="00257267">
        <w:t>02</w:t>
      </w:r>
      <w:r w:rsidRPr="00257267">
        <w:t xml:space="preserve"> (</w:t>
      </w:r>
      <w:r w:rsidR="00AD7F25" w:rsidRPr="00257267">
        <w:t>duas</w:t>
      </w:r>
      <w:r w:rsidRPr="00257267">
        <w:t xml:space="preserve">) horas, o envio da proposta classificada em primeiro lugar adequada ao último lance ofertado, e se necessário, dos documentos complementares, que será julgada pelo critério de (menor preço unitário/total por item/lote - maior percentual de desconto) e realizará a verificação da conformidade da proposta em relação ao objeto e à compatibilidade do (preço/desconto) em relação ao (máximo - se preço/mínimo - se desconto) para a contratação, conforme definido neste edital. </w:t>
      </w:r>
    </w:p>
    <w:p w14:paraId="1E34E8E4" w14:textId="75E4F61F" w:rsidR="008115AC" w:rsidRPr="00257267" w:rsidRDefault="008A6440" w:rsidP="00257267">
      <w:pPr>
        <w:pStyle w:val="paragraph"/>
        <w:pBdr>
          <w:bottom w:val="single" w:sz="8" w:space="1" w:color="auto"/>
        </w:pBdr>
        <w:shd w:val="clear" w:color="auto" w:fill="D9D9D9" w:themeFill="background1" w:themeFillShade="D9"/>
        <w:tabs>
          <w:tab w:val="left" w:pos="284"/>
        </w:tabs>
        <w:spacing w:before="0" w:beforeAutospacing="0" w:after="0" w:afterAutospacing="0" w:line="360" w:lineRule="auto"/>
        <w:jc w:val="both"/>
        <w:textAlignment w:val="baseline"/>
        <w:rPr>
          <w:rStyle w:val="normaltextrun"/>
          <w:rFonts w:ascii="Times New Roman" w:hAnsi="Times New Roman"/>
          <w:b/>
          <w:bCs/>
          <w:sz w:val="24"/>
          <w:szCs w:val="24"/>
        </w:rPr>
      </w:pPr>
      <w:r w:rsidRPr="00257267">
        <w:rPr>
          <w:rStyle w:val="normaltextrun"/>
          <w:rFonts w:ascii="Times New Roman" w:hAnsi="Times New Roman"/>
          <w:b/>
          <w:bCs/>
          <w:sz w:val="24"/>
          <w:szCs w:val="24"/>
        </w:rPr>
        <w:t xml:space="preserve">20- </w:t>
      </w:r>
      <w:r w:rsidR="008115AC" w:rsidRPr="00257267">
        <w:rPr>
          <w:rStyle w:val="normaltextrun"/>
          <w:rFonts w:ascii="Times New Roman" w:hAnsi="Times New Roman"/>
          <w:b/>
          <w:bCs/>
          <w:sz w:val="24"/>
          <w:szCs w:val="24"/>
        </w:rPr>
        <w:t>NEGOCIAÇÃO</w:t>
      </w:r>
    </w:p>
    <w:p w14:paraId="6ED726D3" w14:textId="77777777" w:rsidR="008115AC" w:rsidRPr="00257267" w:rsidRDefault="008115AC" w:rsidP="00257267">
      <w:pPr>
        <w:pStyle w:val="paragraph"/>
        <w:numPr>
          <w:ilvl w:val="1"/>
          <w:numId w:val="26"/>
        </w:numPr>
        <w:tabs>
          <w:tab w:val="left" w:pos="284"/>
        </w:tabs>
        <w:spacing w:before="0" w:beforeAutospacing="0" w:after="0" w:afterAutospacing="0" w:line="360" w:lineRule="auto"/>
        <w:ind w:left="0" w:firstLine="0"/>
        <w:jc w:val="both"/>
        <w:textAlignment w:val="baseline"/>
      </w:pPr>
      <w:r w:rsidRPr="00257267">
        <w:t>Definido o resultado do julgamento, o(a) Pregoeiro(a) poderá negociar condições mais vantajosas com o primeiro colocado, pelo sistema eletrônico, podendo, a negociação ser acompanhada pelos demais licitantes.</w:t>
      </w:r>
    </w:p>
    <w:p w14:paraId="4EF96F1A" w14:textId="77777777" w:rsidR="008115AC" w:rsidRPr="00257267" w:rsidRDefault="008115AC" w:rsidP="00257267">
      <w:pPr>
        <w:pStyle w:val="paragraph"/>
        <w:numPr>
          <w:ilvl w:val="1"/>
          <w:numId w:val="26"/>
        </w:numPr>
        <w:tabs>
          <w:tab w:val="left" w:pos="284"/>
        </w:tabs>
        <w:spacing w:before="0" w:beforeAutospacing="0" w:after="0" w:afterAutospacing="0" w:line="360" w:lineRule="auto"/>
        <w:ind w:left="0" w:firstLine="0"/>
        <w:jc w:val="both"/>
        <w:textAlignment w:val="baseline"/>
      </w:pPr>
      <w:r w:rsidRPr="00257267">
        <w:t>Caso a proposta da licitante classificada em primeiro lugar apresente preço superior ao máximo para a contratação, o(a) Pregoeiro(a) deverá negociar condições mais vantajosas, pelo sistema eletrônico, podendo, a negociação ser acompanhada pelos demais licitantes. (art.61, § 1º, da Lei Federal nº 14.133, de 2021)</w:t>
      </w:r>
      <w:r w:rsidR="0001222D" w:rsidRPr="00257267">
        <w:t>.</w:t>
      </w:r>
    </w:p>
    <w:p w14:paraId="52281B6D" w14:textId="77777777" w:rsidR="008115AC" w:rsidRPr="00257267" w:rsidRDefault="008115AC" w:rsidP="00257267">
      <w:pPr>
        <w:pStyle w:val="paragraph"/>
        <w:numPr>
          <w:ilvl w:val="1"/>
          <w:numId w:val="26"/>
        </w:numPr>
        <w:tabs>
          <w:tab w:val="left" w:pos="284"/>
        </w:tabs>
        <w:spacing w:before="0" w:beforeAutospacing="0" w:after="0" w:afterAutospacing="0" w:line="360" w:lineRule="auto"/>
        <w:ind w:left="0" w:firstLine="0"/>
        <w:jc w:val="both"/>
        <w:textAlignment w:val="baseline"/>
      </w:pPr>
      <w:r w:rsidRPr="00257267">
        <w:t>No caso de desclassificação da proposta da licitante classificada em primeiro lugar, a negociação poderá ser feita com as demais licitantes classificadas, exclusivamente por meio do sistema eletrônico, respeitada a ordem de classificação. Em caso de propostas intermediárias empatadas, serão utilizados os critérios de desempate previstos no art. 60 da Lei Federal nº 14.133, de 2021. (art.61, § 1º da Lei Federal nº 14.133, de 2021)</w:t>
      </w:r>
      <w:r w:rsidR="00C36D80" w:rsidRPr="00257267">
        <w:t>.</w:t>
      </w:r>
    </w:p>
    <w:p w14:paraId="67B0FC69" w14:textId="77777777" w:rsidR="008115AC" w:rsidRPr="00257267" w:rsidRDefault="008115AC" w:rsidP="00257267">
      <w:pPr>
        <w:pStyle w:val="paragraph"/>
        <w:numPr>
          <w:ilvl w:val="1"/>
          <w:numId w:val="26"/>
        </w:numPr>
        <w:tabs>
          <w:tab w:val="left" w:pos="284"/>
        </w:tabs>
        <w:spacing w:before="0" w:beforeAutospacing="0" w:after="0" w:afterAutospacing="0" w:line="360" w:lineRule="auto"/>
        <w:ind w:left="0" w:firstLine="0"/>
        <w:jc w:val="both"/>
        <w:textAlignment w:val="baseline"/>
      </w:pPr>
      <w:r w:rsidRPr="00257267">
        <w:t>Caso a proposta da licitante classificada em primeiro lugar apresente preço superior ao máximo para a contratação, o(a) Pregoeiro(a) poderá negociar condições mais vantajosas, pelo sistema eletrônico, podendo, a negociação ser acompanhada pelos demais licitantes. (art.61, § 1º, da Lei Federal nº 14.133, de 2021)</w:t>
      </w:r>
      <w:r w:rsidR="00BA0577" w:rsidRPr="00257267">
        <w:t>.</w:t>
      </w:r>
    </w:p>
    <w:p w14:paraId="0BD043DB" w14:textId="77777777" w:rsidR="00001CF0" w:rsidRPr="00257267" w:rsidRDefault="00001CF0" w:rsidP="00257267">
      <w:pPr>
        <w:pStyle w:val="paragraph"/>
        <w:tabs>
          <w:tab w:val="left" w:pos="284"/>
        </w:tabs>
        <w:spacing w:before="0" w:beforeAutospacing="0" w:after="0" w:afterAutospacing="0" w:line="360" w:lineRule="auto"/>
        <w:jc w:val="both"/>
        <w:textAlignment w:val="baseline"/>
        <w:rPr>
          <w:b/>
          <w:bCs/>
          <w:u w:val="single"/>
        </w:rPr>
      </w:pPr>
    </w:p>
    <w:p w14:paraId="4FC7D7C3" w14:textId="52419493" w:rsidR="008115AC" w:rsidRPr="00257267" w:rsidRDefault="00574BE2" w:rsidP="00257267">
      <w:pPr>
        <w:pBdr>
          <w:bottom w:val="single" w:sz="4" w:space="1" w:color="auto"/>
        </w:pBdr>
        <w:shd w:val="clear" w:color="auto" w:fill="D9D9D9" w:themeFill="background1" w:themeFillShade="D9"/>
        <w:spacing w:line="360" w:lineRule="auto"/>
        <w:jc w:val="both"/>
        <w:rPr>
          <w:b/>
          <w:bCs/>
        </w:rPr>
      </w:pPr>
      <w:bookmarkStart w:id="26" w:name="_Toc7332"/>
      <w:r w:rsidRPr="00257267">
        <w:rPr>
          <w:b/>
          <w:bCs/>
          <w:highlight w:val="lightGray"/>
        </w:rPr>
        <w:t xml:space="preserve">21 - </w:t>
      </w:r>
      <w:r w:rsidR="008115AC" w:rsidRPr="00257267">
        <w:rPr>
          <w:b/>
          <w:bCs/>
          <w:highlight w:val="lightGray"/>
        </w:rPr>
        <w:t>DESCLASSIFICAÇÃO DE PROPOSTA</w:t>
      </w:r>
      <w:bookmarkEnd w:id="26"/>
    </w:p>
    <w:p w14:paraId="2876F759" w14:textId="77777777" w:rsidR="00F456DD" w:rsidRPr="00257267" w:rsidRDefault="00F456DD" w:rsidP="00257267">
      <w:pPr>
        <w:tabs>
          <w:tab w:val="left" w:pos="1418"/>
        </w:tabs>
        <w:spacing w:line="360" w:lineRule="auto"/>
        <w:jc w:val="both"/>
      </w:pPr>
      <w:r w:rsidRPr="00257267">
        <w:rPr>
          <w:b/>
          <w:bCs/>
        </w:rPr>
        <w:lastRenderedPageBreak/>
        <w:t>21.1</w:t>
      </w:r>
      <w:r w:rsidRPr="00257267">
        <w:t>.   Será</w:t>
      </w:r>
      <w:r w:rsidRPr="00257267">
        <w:rPr>
          <w:spacing w:val="-3"/>
        </w:rPr>
        <w:t xml:space="preserve"> </w:t>
      </w:r>
      <w:r w:rsidRPr="00257267">
        <w:t>desclassificada a</w:t>
      </w:r>
      <w:r w:rsidRPr="00257267">
        <w:rPr>
          <w:spacing w:val="-2"/>
        </w:rPr>
        <w:t xml:space="preserve"> </w:t>
      </w:r>
      <w:r w:rsidRPr="00257267">
        <w:t>proposta, que (art.</w:t>
      </w:r>
      <w:r w:rsidRPr="00257267">
        <w:rPr>
          <w:spacing w:val="-1"/>
        </w:rPr>
        <w:t xml:space="preserve"> </w:t>
      </w:r>
      <w:r w:rsidRPr="00257267">
        <w:t>59, da</w:t>
      </w:r>
      <w:r w:rsidRPr="00257267">
        <w:rPr>
          <w:spacing w:val="-1"/>
        </w:rPr>
        <w:t xml:space="preserve"> </w:t>
      </w:r>
      <w:r w:rsidRPr="00257267">
        <w:t>Lei Federal</w:t>
      </w:r>
      <w:r w:rsidRPr="00257267">
        <w:rPr>
          <w:spacing w:val="-1"/>
        </w:rPr>
        <w:t xml:space="preserve"> </w:t>
      </w:r>
      <w:r w:rsidRPr="00257267">
        <w:t>nº 14.133,</w:t>
      </w:r>
      <w:r w:rsidRPr="00257267">
        <w:rPr>
          <w:spacing w:val="-1"/>
        </w:rPr>
        <w:t xml:space="preserve"> </w:t>
      </w:r>
      <w:r w:rsidRPr="00257267">
        <w:t>de</w:t>
      </w:r>
      <w:r w:rsidRPr="00257267">
        <w:rPr>
          <w:spacing w:val="-2"/>
        </w:rPr>
        <w:t xml:space="preserve"> </w:t>
      </w:r>
      <w:r w:rsidRPr="00257267">
        <w:t>2021):</w:t>
      </w:r>
    </w:p>
    <w:p w14:paraId="76FBDF7B" w14:textId="77777777" w:rsidR="00F456DD" w:rsidRPr="00257267" w:rsidRDefault="00F456DD">
      <w:pPr>
        <w:pStyle w:val="PargrafodaLista"/>
        <w:widowControl w:val="0"/>
        <w:numPr>
          <w:ilvl w:val="2"/>
          <w:numId w:val="46"/>
        </w:numPr>
        <w:autoSpaceDE w:val="0"/>
        <w:autoSpaceDN w:val="0"/>
        <w:spacing w:line="360" w:lineRule="auto"/>
        <w:ind w:left="0" w:firstLine="0"/>
        <w:jc w:val="both"/>
      </w:pPr>
      <w:r w:rsidRPr="00257267">
        <w:t>contiverem</w:t>
      </w:r>
      <w:r w:rsidRPr="00257267">
        <w:rPr>
          <w:spacing w:val="-2"/>
        </w:rPr>
        <w:t xml:space="preserve"> </w:t>
      </w:r>
      <w:r w:rsidRPr="00257267">
        <w:t>vícios</w:t>
      </w:r>
      <w:r w:rsidRPr="00257267">
        <w:rPr>
          <w:spacing w:val="-2"/>
        </w:rPr>
        <w:t xml:space="preserve"> </w:t>
      </w:r>
      <w:r w:rsidRPr="00257267">
        <w:t>insanáveis;</w:t>
      </w:r>
    </w:p>
    <w:p w14:paraId="37B95CD5" w14:textId="77777777" w:rsidR="00F456DD" w:rsidRPr="00257267" w:rsidRDefault="00F456DD">
      <w:pPr>
        <w:pStyle w:val="PargrafodaLista"/>
        <w:widowControl w:val="0"/>
        <w:numPr>
          <w:ilvl w:val="2"/>
          <w:numId w:val="46"/>
        </w:numPr>
        <w:tabs>
          <w:tab w:val="left" w:pos="709"/>
        </w:tabs>
        <w:autoSpaceDE w:val="0"/>
        <w:autoSpaceDN w:val="0"/>
        <w:spacing w:line="360" w:lineRule="auto"/>
        <w:ind w:left="0" w:firstLine="0"/>
        <w:jc w:val="both"/>
      </w:pPr>
      <w:r w:rsidRPr="00257267">
        <w:t>não</w:t>
      </w:r>
      <w:r w:rsidRPr="00257267">
        <w:rPr>
          <w:spacing w:val="-2"/>
        </w:rPr>
        <w:t xml:space="preserve"> </w:t>
      </w:r>
      <w:r w:rsidRPr="00257267">
        <w:t>obedecerem</w:t>
      </w:r>
      <w:r w:rsidRPr="00257267">
        <w:rPr>
          <w:spacing w:val="-1"/>
        </w:rPr>
        <w:t xml:space="preserve"> </w:t>
      </w:r>
      <w:r w:rsidRPr="00257267">
        <w:t>às</w:t>
      </w:r>
      <w:r w:rsidRPr="00257267">
        <w:rPr>
          <w:spacing w:val="-2"/>
        </w:rPr>
        <w:t xml:space="preserve"> </w:t>
      </w:r>
      <w:r w:rsidRPr="00257267">
        <w:t>especificações</w:t>
      </w:r>
      <w:r w:rsidRPr="00257267">
        <w:rPr>
          <w:spacing w:val="-1"/>
        </w:rPr>
        <w:t xml:space="preserve"> </w:t>
      </w:r>
      <w:r w:rsidRPr="00257267">
        <w:t>técnicas</w:t>
      </w:r>
      <w:r w:rsidRPr="00257267">
        <w:rPr>
          <w:spacing w:val="-1"/>
        </w:rPr>
        <w:t xml:space="preserve"> </w:t>
      </w:r>
      <w:r w:rsidRPr="00257267">
        <w:t>pormenorizadas</w:t>
      </w:r>
      <w:r w:rsidRPr="00257267">
        <w:rPr>
          <w:spacing w:val="-2"/>
        </w:rPr>
        <w:t xml:space="preserve"> </w:t>
      </w:r>
      <w:r w:rsidRPr="00257267">
        <w:t>no</w:t>
      </w:r>
      <w:r w:rsidRPr="00257267">
        <w:rPr>
          <w:spacing w:val="-1"/>
        </w:rPr>
        <w:t xml:space="preserve"> </w:t>
      </w:r>
      <w:r w:rsidRPr="00257267">
        <w:t>edital;</w:t>
      </w:r>
    </w:p>
    <w:p w14:paraId="5D2B27A0" w14:textId="77777777" w:rsidR="00F456DD" w:rsidRPr="00257267" w:rsidRDefault="00F456DD">
      <w:pPr>
        <w:pStyle w:val="PargrafodaLista"/>
        <w:widowControl w:val="0"/>
        <w:numPr>
          <w:ilvl w:val="2"/>
          <w:numId w:val="46"/>
        </w:numPr>
        <w:tabs>
          <w:tab w:val="left" w:pos="851"/>
        </w:tabs>
        <w:autoSpaceDE w:val="0"/>
        <w:autoSpaceDN w:val="0"/>
        <w:spacing w:line="360" w:lineRule="auto"/>
        <w:ind w:left="0" w:firstLine="0"/>
        <w:jc w:val="both"/>
      </w:pPr>
      <w:r w:rsidRPr="00257267">
        <w:t>apresentarem</w:t>
      </w:r>
      <w:r w:rsidRPr="00257267">
        <w:rPr>
          <w:spacing w:val="-2"/>
        </w:rPr>
        <w:t xml:space="preserve"> </w:t>
      </w:r>
      <w:r w:rsidRPr="00257267">
        <w:t>preços</w:t>
      </w:r>
      <w:r w:rsidRPr="00257267">
        <w:rPr>
          <w:spacing w:val="-1"/>
        </w:rPr>
        <w:t xml:space="preserve"> </w:t>
      </w:r>
      <w:r w:rsidRPr="00257267">
        <w:t>inexequíveis;</w:t>
      </w:r>
    </w:p>
    <w:p w14:paraId="5B9C1391" w14:textId="77777777" w:rsidR="00F456DD" w:rsidRPr="00257267" w:rsidRDefault="00F456DD">
      <w:pPr>
        <w:pStyle w:val="PargrafodaLista"/>
        <w:widowControl w:val="0"/>
        <w:numPr>
          <w:ilvl w:val="2"/>
          <w:numId w:val="46"/>
        </w:numPr>
        <w:tabs>
          <w:tab w:val="left" w:pos="851"/>
        </w:tabs>
        <w:autoSpaceDE w:val="0"/>
        <w:autoSpaceDN w:val="0"/>
        <w:spacing w:line="360" w:lineRule="auto"/>
        <w:ind w:left="0" w:firstLine="0"/>
        <w:jc w:val="both"/>
      </w:pPr>
      <w:r w:rsidRPr="00257267">
        <w:t>com</w:t>
      </w:r>
      <w:r w:rsidRPr="00257267">
        <w:rPr>
          <w:spacing w:val="-1"/>
        </w:rPr>
        <w:t xml:space="preserve"> </w:t>
      </w:r>
      <w:r w:rsidRPr="00257267">
        <w:t>preço</w:t>
      </w:r>
      <w:r w:rsidRPr="00257267">
        <w:rPr>
          <w:spacing w:val="-1"/>
        </w:rPr>
        <w:t xml:space="preserve"> </w:t>
      </w:r>
      <w:r w:rsidRPr="00257267">
        <w:t>superior ao</w:t>
      </w:r>
      <w:r w:rsidRPr="00257267">
        <w:rPr>
          <w:spacing w:val="1"/>
        </w:rPr>
        <w:t xml:space="preserve"> </w:t>
      </w:r>
      <w:r w:rsidRPr="00257267">
        <w:t>estimado</w:t>
      </w:r>
      <w:r w:rsidRPr="00257267">
        <w:rPr>
          <w:spacing w:val="-1"/>
        </w:rPr>
        <w:t xml:space="preserve"> </w:t>
      </w:r>
      <w:r w:rsidRPr="00257267">
        <w:t>para</w:t>
      </w:r>
      <w:r w:rsidRPr="00257267">
        <w:rPr>
          <w:spacing w:val="-2"/>
        </w:rPr>
        <w:t xml:space="preserve"> </w:t>
      </w:r>
      <w:r w:rsidRPr="00257267">
        <w:t>a contratação;</w:t>
      </w:r>
    </w:p>
    <w:p w14:paraId="0DA797D7" w14:textId="77777777" w:rsidR="00F456DD" w:rsidRPr="00257267" w:rsidRDefault="00F456DD">
      <w:pPr>
        <w:pStyle w:val="PargrafodaLista"/>
        <w:widowControl w:val="0"/>
        <w:numPr>
          <w:ilvl w:val="2"/>
          <w:numId w:val="46"/>
        </w:numPr>
        <w:autoSpaceDE w:val="0"/>
        <w:autoSpaceDN w:val="0"/>
        <w:spacing w:line="360" w:lineRule="auto"/>
        <w:ind w:left="0" w:firstLine="0"/>
        <w:jc w:val="both"/>
      </w:pPr>
      <w:r w:rsidRPr="00257267">
        <w:t>não</w:t>
      </w:r>
      <w:r w:rsidRPr="00257267">
        <w:rPr>
          <w:spacing w:val="-1"/>
        </w:rPr>
        <w:t xml:space="preserve"> </w:t>
      </w:r>
      <w:r w:rsidRPr="00257267">
        <w:t>tiverem</w:t>
      </w:r>
      <w:r w:rsidRPr="00257267">
        <w:rPr>
          <w:spacing w:val="-1"/>
        </w:rPr>
        <w:t xml:space="preserve"> </w:t>
      </w:r>
      <w:r w:rsidRPr="00257267">
        <w:t>sua</w:t>
      </w:r>
      <w:r w:rsidRPr="00257267">
        <w:rPr>
          <w:spacing w:val="1"/>
        </w:rPr>
        <w:t xml:space="preserve"> </w:t>
      </w:r>
      <w:r w:rsidRPr="00257267">
        <w:t>exequibilidade</w:t>
      </w:r>
      <w:r w:rsidRPr="00257267">
        <w:rPr>
          <w:spacing w:val="-2"/>
        </w:rPr>
        <w:t xml:space="preserve"> </w:t>
      </w:r>
      <w:r w:rsidRPr="00257267">
        <w:t>demonstrada,</w:t>
      </w:r>
      <w:r w:rsidRPr="00257267">
        <w:rPr>
          <w:spacing w:val="-1"/>
        </w:rPr>
        <w:t xml:space="preserve"> </w:t>
      </w:r>
      <w:r w:rsidRPr="00257267">
        <w:t>quando exigido</w:t>
      </w:r>
      <w:r w:rsidRPr="00257267">
        <w:rPr>
          <w:spacing w:val="-1"/>
        </w:rPr>
        <w:t xml:space="preserve"> </w:t>
      </w:r>
      <w:r w:rsidRPr="00257267">
        <w:t>pela</w:t>
      </w:r>
      <w:r w:rsidRPr="00257267">
        <w:rPr>
          <w:spacing w:val="-2"/>
        </w:rPr>
        <w:t xml:space="preserve"> </w:t>
      </w:r>
      <w:r w:rsidRPr="00257267">
        <w:t>Administração;</w:t>
      </w:r>
    </w:p>
    <w:p w14:paraId="7178D7BD" w14:textId="77777777" w:rsidR="00F456DD" w:rsidRPr="00257267" w:rsidRDefault="00F456DD">
      <w:pPr>
        <w:pStyle w:val="PargrafodaLista"/>
        <w:widowControl w:val="0"/>
        <w:numPr>
          <w:ilvl w:val="2"/>
          <w:numId w:val="46"/>
        </w:numPr>
        <w:tabs>
          <w:tab w:val="left" w:pos="993"/>
        </w:tabs>
        <w:autoSpaceDE w:val="0"/>
        <w:autoSpaceDN w:val="0"/>
        <w:spacing w:line="360" w:lineRule="auto"/>
        <w:ind w:left="0" w:firstLine="0"/>
        <w:jc w:val="both"/>
      </w:pPr>
      <w:r w:rsidRPr="00257267">
        <w:t>apresentarem</w:t>
      </w:r>
      <w:r w:rsidRPr="00257267">
        <w:rPr>
          <w:spacing w:val="29"/>
        </w:rPr>
        <w:t xml:space="preserve"> </w:t>
      </w:r>
      <w:r w:rsidRPr="00257267">
        <w:t>desconformidade</w:t>
      </w:r>
      <w:r w:rsidRPr="00257267">
        <w:rPr>
          <w:spacing w:val="29"/>
        </w:rPr>
        <w:t xml:space="preserve"> </w:t>
      </w:r>
      <w:r w:rsidRPr="00257267">
        <w:t>com</w:t>
      </w:r>
      <w:r w:rsidRPr="00257267">
        <w:rPr>
          <w:spacing w:val="30"/>
        </w:rPr>
        <w:t xml:space="preserve"> </w:t>
      </w:r>
      <w:r w:rsidRPr="00257267">
        <w:t>quaisquer</w:t>
      </w:r>
      <w:r w:rsidRPr="00257267">
        <w:rPr>
          <w:spacing w:val="29"/>
        </w:rPr>
        <w:t xml:space="preserve"> </w:t>
      </w:r>
      <w:r w:rsidRPr="00257267">
        <w:t>outras</w:t>
      </w:r>
      <w:r w:rsidRPr="00257267">
        <w:rPr>
          <w:spacing w:val="30"/>
        </w:rPr>
        <w:t xml:space="preserve"> </w:t>
      </w:r>
      <w:r w:rsidRPr="00257267">
        <w:t>exigências</w:t>
      </w:r>
      <w:r w:rsidRPr="00257267">
        <w:rPr>
          <w:spacing w:val="29"/>
        </w:rPr>
        <w:t xml:space="preserve"> </w:t>
      </w:r>
      <w:r w:rsidRPr="00257267">
        <w:t>do</w:t>
      </w:r>
      <w:r w:rsidRPr="00257267">
        <w:rPr>
          <w:spacing w:val="32"/>
        </w:rPr>
        <w:t xml:space="preserve"> </w:t>
      </w:r>
      <w:r w:rsidRPr="00257267">
        <w:t>edital,</w:t>
      </w:r>
      <w:r w:rsidRPr="00257267">
        <w:rPr>
          <w:spacing w:val="30"/>
        </w:rPr>
        <w:t xml:space="preserve"> </w:t>
      </w:r>
      <w:r w:rsidRPr="00257267">
        <w:t>desde</w:t>
      </w:r>
      <w:r w:rsidRPr="00257267">
        <w:rPr>
          <w:spacing w:val="-57"/>
        </w:rPr>
        <w:t xml:space="preserve"> </w:t>
      </w:r>
      <w:r w:rsidRPr="00257267">
        <w:t>que</w:t>
      </w:r>
      <w:r w:rsidRPr="00257267">
        <w:rPr>
          <w:spacing w:val="-2"/>
        </w:rPr>
        <w:t xml:space="preserve"> </w:t>
      </w:r>
      <w:r w:rsidRPr="00257267">
        <w:t>insanável.</w:t>
      </w:r>
    </w:p>
    <w:p w14:paraId="43F9562F" w14:textId="77777777" w:rsidR="00F456DD" w:rsidRPr="00257267" w:rsidRDefault="00F456DD">
      <w:pPr>
        <w:pStyle w:val="PargrafodaLista"/>
        <w:widowControl w:val="0"/>
        <w:numPr>
          <w:ilvl w:val="1"/>
          <w:numId w:val="47"/>
        </w:numPr>
        <w:tabs>
          <w:tab w:val="left" w:pos="567"/>
        </w:tabs>
        <w:autoSpaceDE w:val="0"/>
        <w:autoSpaceDN w:val="0"/>
        <w:spacing w:line="360" w:lineRule="auto"/>
        <w:ind w:left="0" w:firstLine="0"/>
        <w:jc w:val="both"/>
      </w:pPr>
      <w:r w:rsidRPr="00257267">
        <w:t>Erros no preenchimento da planilha não constituem motivo para a desclassificação</w:t>
      </w:r>
      <w:r w:rsidRPr="00257267">
        <w:rPr>
          <w:spacing w:val="-57"/>
        </w:rPr>
        <w:t xml:space="preserve"> </w:t>
      </w:r>
      <w:r w:rsidRPr="00257267">
        <w:t>da</w:t>
      </w:r>
      <w:r w:rsidRPr="00257267">
        <w:rPr>
          <w:spacing w:val="15"/>
        </w:rPr>
        <w:t xml:space="preserve"> </w:t>
      </w:r>
      <w:r w:rsidRPr="00257267">
        <w:t>p</w:t>
      </w:r>
      <w:r w:rsidRPr="00257267">
        <w:rPr>
          <w:spacing w:val="-1"/>
        </w:rPr>
        <w:t>r</w:t>
      </w:r>
      <w:r w:rsidRPr="00257267">
        <w:t>opost</w:t>
      </w:r>
      <w:r w:rsidRPr="00257267">
        <w:rPr>
          <w:spacing w:val="-1"/>
        </w:rPr>
        <w:t>a</w:t>
      </w:r>
      <w:r w:rsidRPr="00257267">
        <w:t>.</w:t>
      </w:r>
      <w:r w:rsidRPr="00257267">
        <w:rPr>
          <w:spacing w:val="16"/>
        </w:rPr>
        <w:t xml:space="preserve"> </w:t>
      </w:r>
      <w:r w:rsidRPr="00257267">
        <w:t>A</w:t>
      </w:r>
      <w:r w:rsidRPr="00257267">
        <w:rPr>
          <w:spacing w:val="16"/>
        </w:rPr>
        <w:t xml:space="preserve"> </w:t>
      </w:r>
      <w:r w:rsidRPr="00257267">
        <w:t>planilha</w:t>
      </w:r>
      <w:r w:rsidRPr="00257267">
        <w:rPr>
          <w:spacing w:val="16"/>
        </w:rPr>
        <w:t xml:space="preserve"> </w:t>
      </w:r>
      <w:r w:rsidRPr="00257267">
        <w:t>pod</w:t>
      </w:r>
      <w:r w:rsidRPr="00257267">
        <w:rPr>
          <w:spacing w:val="-1"/>
        </w:rPr>
        <w:t>e</w:t>
      </w:r>
      <w:r w:rsidRPr="00257267">
        <w:t>r</w:t>
      </w:r>
      <w:r w:rsidRPr="00257267">
        <w:rPr>
          <w:spacing w:val="-19"/>
        </w:rPr>
        <w:t>á</w:t>
      </w:r>
      <w:proofErr w:type="gramStart"/>
      <w:r w:rsidRPr="00257267">
        <w:rPr>
          <w:w w:val="1"/>
        </w:rPr>
        <w:t>´</w:t>
      </w:r>
      <w:r w:rsidRPr="00257267">
        <w:t xml:space="preserve"> </w:t>
      </w:r>
      <w:r w:rsidRPr="00257267">
        <w:rPr>
          <w:spacing w:val="-27"/>
        </w:rPr>
        <w:t xml:space="preserve"> </w:t>
      </w:r>
      <w:r w:rsidRPr="00257267">
        <w:rPr>
          <w:spacing w:val="-1"/>
        </w:rPr>
        <w:t>se</w:t>
      </w:r>
      <w:r w:rsidRPr="00257267">
        <w:t>r</w:t>
      </w:r>
      <w:proofErr w:type="gramEnd"/>
      <w:r w:rsidRPr="00257267">
        <w:rPr>
          <w:spacing w:val="15"/>
        </w:rPr>
        <w:t xml:space="preserve"> </w:t>
      </w:r>
      <w:r w:rsidRPr="00257267">
        <w:rPr>
          <w:spacing w:val="-1"/>
        </w:rPr>
        <w:t>a</w:t>
      </w:r>
      <w:r w:rsidRPr="00257267">
        <w:t>jus</w:t>
      </w:r>
      <w:r w:rsidRPr="00257267">
        <w:rPr>
          <w:spacing w:val="1"/>
        </w:rPr>
        <w:t>t</w:t>
      </w:r>
      <w:r w:rsidRPr="00257267">
        <w:rPr>
          <w:spacing w:val="-1"/>
        </w:rPr>
        <w:t>a</w:t>
      </w:r>
      <w:r w:rsidRPr="00257267">
        <w:rPr>
          <w:spacing w:val="2"/>
        </w:rPr>
        <w:t>d</w:t>
      </w:r>
      <w:r w:rsidRPr="00257267">
        <w:t>a</w:t>
      </w:r>
      <w:r w:rsidRPr="00257267">
        <w:rPr>
          <w:spacing w:val="15"/>
        </w:rPr>
        <w:t xml:space="preserve"> </w:t>
      </w:r>
      <w:r w:rsidRPr="00257267">
        <w:t>p</w:t>
      </w:r>
      <w:r w:rsidRPr="00257267">
        <w:rPr>
          <w:spacing w:val="-1"/>
        </w:rPr>
        <w:t>e</w:t>
      </w:r>
      <w:r w:rsidRPr="00257267">
        <w:t>lo</w:t>
      </w:r>
      <w:r w:rsidRPr="00257267">
        <w:rPr>
          <w:spacing w:val="17"/>
        </w:rPr>
        <w:t xml:space="preserve"> </w:t>
      </w:r>
      <w:r w:rsidRPr="00257267">
        <w:t>fo</w:t>
      </w:r>
      <w:r w:rsidRPr="00257267">
        <w:rPr>
          <w:spacing w:val="-2"/>
        </w:rPr>
        <w:t>r</w:t>
      </w:r>
      <w:r w:rsidRPr="00257267">
        <w:t>n</w:t>
      </w:r>
      <w:r w:rsidRPr="00257267">
        <w:rPr>
          <w:spacing w:val="-1"/>
        </w:rPr>
        <w:t>e</w:t>
      </w:r>
      <w:r w:rsidRPr="00257267">
        <w:rPr>
          <w:spacing w:val="1"/>
        </w:rPr>
        <w:t>c</w:t>
      </w:r>
      <w:r w:rsidRPr="00257267">
        <w:rPr>
          <w:spacing w:val="-1"/>
        </w:rPr>
        <w:t>e</w:t>
      </w:r>
      <w:r w:rsidRPr="00257267">
        <w:t>dor,</w:t>
      </w:r>
      <w:r w:rsidRPr="00257267">
        <w:rPr>
          <w:spacing w:val="15"/>
        </w:rPr>
        <w:t xml:space="preserve"> </w:t>
      </w:r>
      <w:r w:rsidRPr="00257267">
        <w:t>no</w:t>
      </w:r>
      <w:r w:rsidRPr="00257267">
        <w:rPr>
          <w:spacing w:val="16"/>
        </w:rPr>
        <w:t xml:space="preserve"> </w:t>
      </w:r>
      <w:r w:rsidRPr="00257267">
        <w:t>p</w:t>
      </w:r>
      <w:r w:rsidRPr="00257267">
        <w:rPr>
          <w:spacing w:val="-1"/>
        </w:rPr>
        <w:t>ra</w:t>
      </w:r>
      <w:r w:rsidRPr="00257267">
        <w:rPr>
          <w:spacing w:val="1"/>
        </w:rPr>
        <w:t>z</w:t>
      </w:r>
      <w:r w:rsidRPr="00257267">
        <w:t>o</w:t>
      </w:r>
      <w:r w:rsidRPr="00257267">
        <w:rPr>
          <w:spacing w:val="16"/>
        </w:rPr>
        <w:t xml:space="preserve"> </w:t>
      </w:r>
      <w:r w:rsidRPr="00257267">
        <w:t>indi</w:t>
      </w:r>
      <w:r w:rsidRPr="00257267">
        <w:rPr>
          <w:spacing w:val="5"/>
        </w:rPr>
        <w:t>c</w:t>
      </w:r>
      <w:r w:rsidRPr="00257267">
        <w:rPr>
          <w:spacing w:val="-1"/>
        </w:rPr>
        <w:t>a</w:t>
      </w:r>
      <w:r w:rsidRPr="00257267">
        <w:t>do</w:t>
      </w:r>
      <w:r w:rsidRPr="00257267">
        <w:rPr>
          <w:spacing w:val="16"/>
        </w:rPr>
        <w:t xml:space="preserve"> </w:t>
      </w:r>
      <w:r w:rsidRPr="00257267">
        <w:t>p</w:t>
      </w:r>
      <w:r w:rsidRPr="00257267">
        <w:rPr>
          <w:spacing w:val="-1"/>
        </w:rPr>
        <w:t>e</w:t>
      </w:r>
      <w:r w:rsidRPr="00257267">
        <w:t>lo</w:t>
      </w:r>
      <w:r w:rsidRPr="00257267">
        <w:rPr>
          <w:spacing w:val="17"/>
        </w:rPr>
        <w:t xml:space="preserve"> </w:t>
      </w:r>
      <w:r w:rsidRPr="00257267">
        <w:rPr>
          <w:w w:val="99"/>
        </w:rPr>
        <w:t>sis</w:t>
      </w:r>
      <w:r w:rsidRPr="00257267">
        <w:t>tem</w:t>
      </w:r>
      <w:r w:rsidRPr="00257267">
        <w:rPr>
          <w:spacing w:val="-1"/>
        </w:rPr>
        <w:t>a</w:t>
      </w:r>
      <w:r w:rsidRPr="00257267">
        <w:t>, desde que não haja majoração do preço, que se comprove que este é o bastante para arcar com</w:t>
      </w:r>
      <w:r w:rsidRPr="00257267">
        <w:rPr>
          <w:spacing w:val="-57"/>
        </w:rPr>
        <w:t xml:space="preserve"> </w:t>
      </w:r>
      <w:r w:rsidRPr="00257267">
        <w:t>todos os custos da contratação e se limite a sanar erros ou falhas que não alterem a substância</w:t>
      </w:r>
      <w:r w:rsidRPr="00257267">
        <w:rPr>
          <w:spacing w:val="1"/>
        </w:rPr>
        <w:t xml:space="preserve"> </w:t>
      </w:r>
      <w:r w:rsidRPr="00257267">
        <w:t>das</w:t>
      </w:r>
      <w:r w:rsidRPr="00257267">
        <w:rPr>
          <w:spacing w:val="-1"/>
        </w:rPr>
        <w:t xml:space="preserve"> </w:t>
      </w:r>
      <w:r w:rsidRPr="00257267">
        <w:t>propostas.</w:t>
      </w:r>
    </w:p>
    <w:p w14:paraId="4F6C31E6" w14:textId="77777777" w:rsidR="00F456DD" w:rsidRPr="00257267" w:rsidRDefault="00F456DD">
      <w:pPr>
        <w:pStyle w:val="PargrafodaLista"/>
        <w:widowControl w:val="0"/>
        <w:numPr>
          <w:ilvl w:val="1"/>
          <w:numId w:val="47"/>
        </w:numPr>
        <w:tabs>
          <w:tab w:val="left" w:pos="567"/>
        </w:tabs>
        <w:autoSpaceDE w:val="0"/>
        <w:autoSpaceDN w:val="0"/>
        <w:spacing w:line="360" w:lineRule="auto"/>
        <w:ind w:left="0" w:firstLine="0"/>
        <w:jc w:val="both"/>
      </w:pPr>
      <w:r w:rsidRPr="00257267">
        <w:t>Será desclassificada a proposta que não corrigir ou não justificar eventuais falhas</w:t>
      </w:r>
      <w:r w:rsidRPr="00257267">
        <w:rPr>
          <w:spacing w:val="1"/>
        </w:rPr>
        <w:t xml:space="preserve"> </w:t>
      </w:r>
      <w:r w:rsidRPr="00257267">
        <w:t>apontadas</w:t>
      </w:r>
      <w:r w:rsidRPr="00257267">
        <w:rPr>
          <w:spacing w:val="-1"/>
        </w:rPr>
        <w:t xml:space="preserve"> </w:t>
      </w:r>
      <w:r w:rsidRPr="00257267">
        <w:t>pelo(a)</w:t>
      </w:r>
      <w:r w:rsidRPr="00257267">
        <w:rPr>
          <w:spacing w:val="-1"/>
        </w:rPr>
        <w:t xml:space="preserve"> </w:t>
      </w:r>
      <w:r w:rsidRPr="00257267">
        <w:t>Pregoeiro(a).</w:t>
      </w:r>
    </w:p>
    <w:p w14:paraId="04C322D2" w14:textId="77777777" w:rsidR="00F456DD" w:rsidRPr="00257267" w:rsidRDefault="00F456DD">
      <w:pPr>
        <w:pStyle w:val="PargrafodaLista"/>
        <w:widowControl w:val="0"/>
        <w:numPr>
          <w:ilvl w:val="1"/>
          <w:numId w:val="47"/>
        </w:numPr>
        <w:tabs>
          <w:tab w:val="left" w:pos="567"/>
        </w:tabs>
        <w:autoSpaceDE w:val="0"/>
        <w:autoSpaceDN w:val="0"/>
        <w:spacing w:line="360" w:lineRule="auto"/>
        <w:ind w:left="0" w:firstLine="0"/>
        <w:jc w:val="both"/>
      </w:pPr>
      <w:r w:rsidRPr="00257267">
        <w:t>É considerado indício de inexequibilidade das propostas valores inferiores a 50%</w:t>
      </w:r>
      <w:r w:rsidRPr="00257267">
        <w:rPr>
          <w:spacing w:val="1"/>
        </w:rPr>
        <w:t xml:space="preserve"> </w:t>
      </w:r>
      <w:r w:rsidRPr="00257267">
        <w:t>(cinquenta</w:t>
      </w:r>
      <w:r w:rsidRPr="00257267">
        <w:rPr>
          <w:spacing w:val="-2"/>
        </w:rPr>
        <w:t xml:space="preserve"> </w:t>
      </w:r>
      <w:r w:rsidRPr="00257267">
        <w:t>por</w:t>
      </w:r>
      <w:r w:rsidRPr="00257267">
        <w:rPr>
          <w:spacing w:val="1"/>
        </w:rPr>
        <w:t xml:space="preserve"> </w:t>
      </w:r>
      <w:r w:rsidRPr="00257267">
        <w:t>cento) do</w:t>
      </w:r>
      <w:r w:rsidRPr="00257267">
        <w:rPr>
          <w:spacing w:val="1"/>
        </w:rPr>
        <w:t xml:space="preserve"> </w:t>
      </w:r>
      <w:r w:rsidRPr="00257267">
        <w:t>valor orçado pela Administração.</w:t>
      </w:r>
    </w:p>
    <w:p w14:paraId="4D1B72BC" w14:textId="77777777" w:rsidR="00F456DD" w:rsidRPr="00257267" w:rsidRDefault="00F456DD">
      <w:pPr>
        <w:pStyle w:val="PargrafodaLista"/>
        <w:widowControl w:val="0"/>
        <w:numPr>
          <w:ilvl w:val="1"/>
          <w:numId w:val="47"/>
        </w:numPr>
        <w:tabs>
          <w:tab w:val="left" w:pos="567"/>
        </w:tabs>
        <w:autoSpaceDE w:val="0"/>
        <w:autoSpaceDN w:val="0"/>
        <w:spacing w:line="360" w:lineRule="auto"/>
        <w:ind w:left="0" w:firstLine="0"/>
        <w:jc w:val="both"/>
      </w:pPr>
      <w:r w:rsidRPr="00257267">
        <w:t>Se houver indícios de inexequibilidade da proposta de preço, ou em</w:t>
      </w:r>
      <w:r w:rsidRPr="00257267">
        <w:rPr>
          <w:spacing w:val="1"/>
        </w:rPr>
        <w:t xml:space="preserve"> </w:t>
      </w:r>
      <w:r w:rsidRPr="00257267">
        <w:t>caso da</w:t>
      </w:r>
      <w:r w:rsidRPr="00257267">
        <w:rPr>
          <w:spacing w:val="1"/>
        </w:rPr>
        <w:t xml:space="preserve"> </w:t>
      </w:r>
      <w:r w:rsidRPr="00257267">
        <w:t>necessidade de esclarecimentos complementares, poderá ser efetuada diligência, e adotados,</w:t>
      </w:r>
      <w:r w:rsidRPr="00257267">
        <w:rPr>
          <w:spacing w:val="1"/>
        </w:rPr>
        <w:t xml:space="preserve"> </w:t>
      </w:r>
      <w:r w:rsidRPr="00257267">
        <w:t>entre</w:t>
      </w:r>
      <w:r w:rsidRPr="00257267">
        <w:rPr>
          <w:spacing w:val="-3"/>
        </w:rPr>
        <w:t xml:space="preserve"> </w:t>
      </w:r>
      <w:r w:rsidRPr="00257267">
        <w:t>outros e no que</w:t>
      </w:r>
      <w:r w:rsidRPr="00257267">
        <w:rPr>
          <w:spacing w:val="-1"/>
        </w:rPr>
        <w:t xml:space="preserve"> </w:t>
      </w:r>
      <w:r w:rsidRPr="00257267">
        <w:t>couber, os seguintes procedimentos:</w:t>
      </w:r>
    </w:p>
    <w:p w14:paraId="310D62BA"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questionamentos</w:t>
      </w:r>
      <w:r w:rsidRPr="00257267">
        <w:rPr>
          <w:spacing w:val="1"/>
        </w:rPr>
        <w:t xml:space="preserve"> </w:t>
      </w:r>
      <w:r w:rsidRPr="00257267">
        <w:t>junto</w:t>
      </w:r>
      <w:r w:rsidRPr="00257267">
        <w:rPr>
          <w:spacing w:val="1"/>
        </w:rPr>
        <w:t xml:space="preserve"> </w:t>
      </w:r>
      <w:r w:rsidRPr="00257267">
        <w:t>à</w:t>
      </w:r>
      <w:r w:rsidRPr="00257267">
        <w:rPr>
          <w:spacing w:val="1"/>
        </w:rPr>
        <w:t xml:space="preserve"> </w:t>
      </w:r>
      <w:r w:rsidRPr="00257267">
        <w:t>proponente</w:t>
      </w:r>
      <w:r w:rsidRPr="00257267">
        <w:rPr>
          <w:spacing w:val="1"/>
        </w:rPr>
        <w:t xml:space="preserve"> </w:t>
      </w:r>
      <w:r w:rsidRPr="00257267">
        <w:t>para</w:t>
      </w:r>
      <w:r w:rsidRPr="00257267">
        <w:rPr>
          <w:spacing w:val="1"/>
        </w:rPr>
        <w:t xml:space="preserve"> </w:t>
      </w:r>
      <w:r w:rsidRPr="00257267">
        <w:t>a</w:t>
      </w:r>
      <w:r w:rsidRPr="00257267">
        <w:rPr>
          <w:spacing w:val="1"/>
        </w:rPr>
        <w:t xml:space="preserve"> </w:t>
      </w:r>
      <w:r w:rsidRPr="00257267">
        <w:t>apresentação</w:t>
      </w:r>
      <w:r w:rsidRPr="00257267">
        <w:rPr>
          <w:spacing w:val="1"/>
        </w:rPr>
        <w:t xml:space="preserve"> </w:t>
      </w:r>
      <w:r w:rsidRPr="00257267">
        <w:t>de</w:t>
      </w:r>
      <w:r w:rsidRPr="00257267">
        <w:rPr>
          <w:spacing w:val="1"/>
        </w:rPr>
        <w:t xml:space="preserve"> </w:t>
      </w:r>
      <w:r w:rsidRPr="00257267">
        <w:t>justificativas</w:t>
      </w:r>
      <w:r w:rsidRPr="00257267">
        <w:rPr>
          <w:spacing w:val="1"/>
        </w:rPr>
        <w:t xml:space="preserve"> </w:t>
      </w:r>
      <w:r w:rsidRPr="00257267">
        <w:t>e</w:t>
      </w:r>
      <w:r w:rsidRPr="00257267">
        <w:rPr>
          <w:spacing w:val="1"/>
        </w:rPr>
        <w:t xml:space="preserve"> </w:t>
      </w:r>
      <w:r w:rsidRPr="00257267">
        <w:t>comprovações</w:t>
      </w:r>
      <w:r w:rsidRPr="00257267">
        <w:rPr>
          <w:spacing w:val="-1"/>
        </w:rPr>
        <w:t xml:space="preserve"> </w:t>
      </w:r>
      <w:r w:rsidRPr="00257267">
        <w:t>em relação aos</w:t>
      </w:r>
      <w:r w:rsidRPr="00257267">
        <w:rPr>
          <w:spacing w:val="-1"/>
        </w:rPr>
        <w:t xml:space="preserve"> </w:t>
      </w:r>
      <w:r w:rsidRPr="00257267">
        <w:t>custos com indícios</w:t>
      </w:r>
      <w:r w:rsidRPr="00257267">
        <w:rPr>
          <w:spacing w:val="-1"/>
        </w:rPr>
        <w:t xml:space="preserve"> </w:t>
      </w:r>
      <w:r w:rsidRPr="00257267">
        <w:t>de</w:t>
      </w:r>
      <w:r w:rsidRPr="00257267">
        <w:rPr>
          <w:spacing w:val="-1"/>
        </w:rPr>
        <w:t xml:space="preserve"> </w:t>
      </w:r>
      <w:r w:rsidRPr="00257267">
        <w:t>inexequibilidade;</w:t>
      </w:r>
    </w:p>
    <w:p w14:paraId="69913789"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verificação</w:t>
      </w:r>
      <w:r w:rsidRPr="00257267">
        <w:rPr>
          <w:spacing w:val="-2"/>
        </w:rPr>
        <w:t xml:space="preserve"> </w:t>
      </w:r>
      <w:r w:rsidRPr="00257267">
        <w:t>de</w:t>
      </w:r>
      <w:r w:rsidRPr="00257267">
        <w:rPr>
          <w:spacing w:val="-2"/>
        </w:rPr>
        <w:t xml:space="preserve"> </w:t>
      </w:r>
      <w:r w:rsidRPr="00257267">
        <w:t>acordos,</w:t>
      </w:r>
      <w:r w:rsidRPr="00257267">
        <w:rPr>
          <w:spacing w:val="-1"/>
        </w:rPr>
        <w:t xml:space="preserve"> </w:t>
      </w:r>
      <w:r w:rsidRPr="00257267">
        <w:t>convenções</w:t>
      </w:r>
      <w:r w:rsidRPr="00257267">
        <w:rPr>
          <w:spacing w:val="-1"/>
        </w:rPr>
        <w:t xml:space="preserve"> </w:t>
      </w:r>
      <w:r w:rsidRPr="00257267">
        <w:t>coletivas</w:t>
      </w:r>
      <w:r w:rsidRPr="00257267">
        <w:rPr>
          <w:spacing w:val="-2"/>
        </w:rPr>
        <w:t xml:space="preserve"> </w:t>
      </w:r>
      <w:r w:rsidRPr="00257267">
        <w:t>ou</w:t>
      </w:r>
      <w:r w:rsidRPr="00257267">
        <w:rPr>
          <w:spacing w:val="-1"/>
        </w:rPr>
        <w:t xml:space="preserve"> </w:t>
      </w:r>
      <w:r w:rsidRPr="00257267">
        <w:t>sentenças</w:t>
      </w:r>
      <w:r w:rsidRPr="00257267">
        <w:rPr>
          <w:spacing w:val="-1"/>
        </w:rPr>
        <w:t xml:space="preserve"> </w:t>
      </w:r>
      <w:r w:rsidRPr="00257267">
        <w:t>normativas;</w:t>
      </w:r>
    </w:p>
    <w:p w14:paraId="030C64EE"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levantamento de informações no Ministério do Trabalho e Previdência e consultas</w:t>
      </w:r>
      <w:r w:rsidRPr="00257267">
        <w:rPr>
          <w:spacing w:val="1"/>
        </w:rPr>
        <w:t xml:space="preserve"> </w:t>
      </w:r>
      <w:r w:rsidRPr="00257267">
        <w:t>às</w:t>
      </w:r>
      <w:r w:rsidRPr="00257267">
        <w:rPr>
          <w:spacing w:val="-1"/>
        </w:rPr>
        <w:t xml:space="preserve"> </w:t>
      </w:r>
      <w:r w:rsidRPr="00257267">
        <w:t>Secretarias de Fazenda</w:t>
      </w:r>
      <w:r w:rsidRPr="00257267">
        <w:rPr>
          <w:spacing w:val="-1"/>
        </w:rPr>
        <w:t xml:space="preserve"> </w:t>
      </w:r>
      <w:r w:rsidRPr="00257267">
        <w:t>Federal, Distrital,</w:t>
      </w:r>
      <w:r w:rsidRPr="00257267">
        <w:rPr>
          <w:spacing w:val="-1"/>
        </w:rPr>
        <w:t xml:space="preserve"> </w:t>
      </w:r>
      <w:proofErr w:type="gramStart"/>
      <w:r w:rsidRPr="00257267">
        <w:t>Estadual</w:t>
      </w:r>
      <w:proofErr w:type="gramEnd"/>
      <w:r w:rsidRPr="00257267">
        <w:t xml:space="preserve"> ou Municipal;</w:t>
      </w:r>
    </w:p>
    <w:p w14:paraId="0D88AFFE" w14:textId="77777777" w:rsidR="00F456DD" w:rsidRPr="00257267" w:rsidRDefault="00F456DD">
      <w:pPr>
        <w:pStyle w:val="PargrafodaLista"/>
        <w:widowControl w:val="0"/>
        <w:numPr>
          <w:ilvl w:val="2"/>
          <w:numId w:val="47"/>
        </w:numPr>
        <w:autoSpaceDE w:val="0"/>
        <w:autoSpaceDN w:val="0"/>
        <w:spacing w:line="360" w:lineRule="auto"/>
        <w:ind w:left="0" w:firstLine="0"/>
        <w:jc w:val="both"/>
      </w:pPr>
      <w:r w:rsidRPr="00257267">
        <w:t>consultas</w:t>
      </w:r>
      <w:r w:rsidRPr="00257267">
        <w:rPr>
          <w:spacing w:val="-1"/>
        </w:rPr>
        <w:t xml:space="preserve"> </w:t>
      </w:r>
      <w:r w:rsidRPr="00257267">
        <w:t>a</w:t>
      </w:r>
      <w:r w:rsidRPr="00257267">
        <w:rPr>
          <w:spacing w:val="-3"/>
        </w:rPr>
        <w:t xml:space="preserve"> </w:t>
      </w:r>
      <w:r w:rsidRPr="00257267">
        <w:t>entidades</w:t>
      </w:r>
      <w:r w:rsidRPr="00257267">
        <w:rPr>
          <w:spacing w:val="-1"/>
        </w:rPr>
        <w:t xml:space="preserve"> </w:t>
      </w:r>
      <w:r w:rsidRPr="00257267">
        <w:t>ou</w:t>
      </w:r>
      <w:r w:rsidRPr="00257267">
        <w:rPr>
          <w:spacing w:val="1"/>
        </w:rPr>
        <w:t xml:space="preserve"> </w:t>
      </w:r>
      <w:r w:rsidRPr="00257267">
        <w:t>conselhos</w:t>
      </w:r>
      <w:r w:rsidRPr="00257267">
        <w:rPr>
          <w:spacing w:val="-1"/>
        </w:rPr>
        <w:t xml:space="preserve"> </w:t>
      </w:r>
      <w:r w:rsidRPr="00257267">
        <w:t>de</w:t>
      </w:r>
      <w:r w:rsidRPr="00257267">
        <w:rPr>
          <w:spacing w:val="-2"/>
        </w:rPr>
        <w:t xml:space="preserve"> </w:t>
      </w:r>
      <w:r w:rsidRPr="00257267">
        <w:t>classe,</w:t>
      </w:r>
      <w:r w:rsidRPr="00257267">
        <w:rPr>
          <w:spacing w:val="-1"/>
        </w:rPr>
        <w:t xml:space="preserve"> </w:t>
      </w:r>
      <w:r w:rsidRPr="00257267">
        <w:t>sindicatos</w:t>
      </w:r>
      <w:r w:rsidRPr="00257267">
        <w:rPr>
          <w:spacing w:val="-1"/>
        </w:rPr>
        <w:t xml:space="preserve"> </w:t>
      </w:r>
      <w:r w:rsidRPr="00257267">
        <w:t>ou</w:t>
      </w:r>
      <w:r w:rsidRPr="00257267">
        <w:rPr>
          <w:spacing w:val="-1"/>
        </w:rPr>
        <w:t xml:space="preserve"> </w:t>
      </w:r>
      <w:r w:rsidRPr="00257267">
        <w:t>similares;</w:t>
      </w:r>
    </w:p>
    <w:p w14:paraId="4FD45939"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pesquisas</w:t>
      </w:r>
      <w:r w:rsidRPr="00257267">
        <w:rPr>
          <w:spacing w:val="17"/>
        </w:rPr>
        <w:t xml:space="preserve"> </w:t>
      </w:r>
      <w:r w:rsidRPr="00257267">
        <w:t>em</w:t>
      </w:r>
      <w:r w:rsidRPr="00257267">
        <w:rPr>
          <w:spacing w:val="18"/>
        </w:rPr>
        <w:t xml:space="preserve"> </w:t>
      </w:r>
      <w:r w:rsidRPr="00257267">
        <w:t>órgãos</w:t>
      </w:r>
      <w:r w:rsidRPr="00257267">
        <w:rPr>
          <w:spacing w:val="18"/>
        </w:rPr>
        <w:t xml:space="preserve"> </w:t>
      </w:r>
      <w:r w:rsidRPr="00257267">
        <w:t>públicos</w:t>
      </w:r>
      <w:r w:rsidRPr="00257267">
        <w:rPr>
          <w:spacing w:val="18"/>
        </w:rPr>
        <w:t xml:space="preserve"> </w:t>
      </w:r>
      <w:r w:rsidRPr="00257267">
        <w:t>ou</w:t>
      </w:r>
      <w:r w:rsidRPr="00257267">
        <w:rPr>
          <w:spacing w:val="16"/>
        </w:rPr>
        <w:t xml:space="preserve"> </w:t>
      </w:r>
      <w:r w:rsidRPr="00257267">
        <w:t>empresas</w:t>
      </w:r>
      <w:r w:rsidRPr="00257267">
        <w:rPr>
          <w:spacing w:val="18"/>
        </w:rPr>
        <w:t xml:space="preserve"> </w:t>
      </w:r>
      <w:r w:rsidRPr="00257267">
        <w:t>privadas</w:t>
      </w:r>
      <w:r w:rsidRPr="00257267">
        <w:rPr>
          <w:spacing w:val="18"/>
        </w:rPr>
        <w:t xml:space="preserve"> </w:t>
      </w:r>
      <w:r w:rsidRPr="00257267">
        <w:t>para</w:t>
      </w:r>
      <w:r w:rsidRPr="00257267">
        <w:rPr>
          <w:spacing w:val="18"/>
        </w:rPr>
        <w:t xml:space="preserve"> </w:t>
      </w:r>
      <w:r w:rsidRPr="00257267">
        <w:t>verificação</w:t>
      </w:r>
      <w:r w:rsidRPr="00257267">
        <w:rPr>
          <w:spacing w:val="17"/>
        </w:rPr>
        <w:t xml:space="preserve"> </w:t>
      </w:r>
      <w:r w:rsidRPr="00257267">
        <w:t>de</w:t>
      </w:r>
      <w:r w:rsidRPr="00257267">
        <w:rPr>
          <w:spacing w:val="18"/>
        </w:rPr>
        <w:t xml:space="preserve"> </w:t>
      </w:r>
      <w:r w:rsidRPr="00257267">
        <w:t>contratos</w:t>
      </w:r>
      <w:r w:rsidRPr="00257267">
        <w:rPr>
          <w:spacing w:val="-57"/>
        </w:rPr>
        <w:t xml:space="preserve"> </w:t>
      </w:r>
      <w:r w:rsidRPr="00257267">
        <w:t>da</w:t>
      </w:r>
      <w:r w:rsidRPr="00257267">
        <w:rPr>
          <w:spacing w:val="-1"/>
        </w:rPr>
        <w:t xml:space="preserve"> </w:t>
      </w:r>
      <w:r w:rsidRPr="00257267">
        <w:t>mesma</w:t>
      </w:r>
      <w:r w:rsidRPr="00257267">
        <w:rPr>
          <w:spacing w:val="-2"/>
        </w:rPr>
        <w:t xml:space="preserve"> </w:t>
      </w:r>
      <w:r w:rsidRPr="00257267">
        <w:t>natureza;</w:t>
      </w:r>
    </w:p>
    <w:p w14:paraId="206FC829"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pesquisa</w:t>
      </w:r>
      <w:r w:rsidRPr="00257267">
        <w:rPr>
          <w:spacing w:val="2"/>
        </w:rPr>
        <w:t xml:space="preserve"> </w:t>
      </w:r>
      <w:r w:rsidRPr="00257267">
        <w:t>de</w:t>
      </w:r>
      <w:r w:rsidRPr="00257267">
        <w:rPr>
          <w:spacing w:val="4"/>
        </w:rPr>
        <w:t xml:space="preserve"> </w:t>
      </w:r>
      <w:r w:rsidRPr="00257267">
        <w:t>preço</w:t>
      </w:r>
      <w:r w:rsidRPr="00257267">
        <w:rPr>
          <w:spacing w:val="5"/>
        </w:rPr>
        <w:t xml:space="preserve"> </w:t>
      </w:r>
      <w:r w:rsidRPr="00257267">
        <w:t>com</w:t>
      </w:r>
      <w:r w:rsidRPr="00257267">
        <w:rPr>
          <w:spacing w:val="4"/>
        </w:rPr>
        <w:t xml:space="preserve"> </w:t>
      </w:r>
      <w:r w:rsidRPr="00257267">
        <w:t>fornecedores</w:t>
      </w:r>
      <w:r w:rsidRPr="00257267">
        <w:rPr>
          <w:spacing w:val="5"/>
        </w:rPr>
        <w:t xml:space="preserve"> </w:t>
      </w:r>
      <w:r w:rsidRPr="00257267">
        <w:t>dos</w:t>
      </w:r>
      <w:r w:rsidRPr="00257267">
        <w:rPr>
          <w:spacing w:val="4"/>
        </w:rPr>
        <w:t xml:space="preserve"> </w:t>
      </w:r>
      <w:r w:rsidRPr="00257267">
        <w:t>insumos</w:t>
      </w:r>
      <w:r w:rsidRPr="00257267">
        <w:rPr>
          <w:spacing w:val="3"/>
        </w:rPr>
        <w:t xml:space="preserve"> </w:t>
      </w:r>
      <w:r w:rsidRPr="00257267">
        <w:t>utilizados,</w:t>
      </w:r>
      <w:r w:rsidRPr="00257267">
        <w:rPr>
          <w:spacing w:val="3"/>
        </w:rPr>
        <w:t xml:space="preserve"> </w:t>
      </w:r>
      <w:r w:rsidRPr="00257267">
        <w:t>tais</w:t>
      </w:r>
      <w:r w:rsidRPr="00257267">
        <w:rPr>
          <w:spacing w:val="3"/>
        </w:rPr>
        <w:t xml:space="preserve"> </w:t>
      </w:r>
      <w:r w:rsidRPr="00257267">
        <w:t>como</w:t>
      </w:r>
      <w:r w:rsidRPr="00257267">
        <w:rPr>
          <w:spacing w:val="4"/>
        </w:rPr>
        <w:t xml:space="preserve"> </w:t>
      </w:r>
      <w:r w:rsidRPr="00257267">
        <w:t>atacadistas,</w:t>
      </w:r>
      <w:r w:rsidRPr="00257267">
        <w:rPr>
          <w:spacing w:val="-57"/>
        </w:rPr>
        <w:t xml:space="preserve"> </w:t>
      </w:r>
      <w:r w:rsidRPr="00257267">
        <w:t>lojas</w:t>
      </w:r>
      <w:r w:rsidRPr="00257267">
        <w:rPr>
          <w:spacing w:val="-1"/>
        </w:rPr>
        <w:t xml:space="preserve"> </w:t>
      </w:r>
      <w:r w:rsidRPr="00257267">
        <w:t>de suprimentos, supermercados e</w:t>
      </w:r>
      <w:r w:rsidRPr="00257267">
        <w:rPr>
          <w:spacing w:val="1"/>
        </w:rPr>
        <w:t xml:space="preserve"> </w:t>
      </w:r>
      <w:r w:rsidRPr="00257267">
        <w:t>fabricantes;</w:t>
      </w:r>
    </w:p>
    <w:p w14:paraId="7B5E884F"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verificação</w:t>
      </w:r>
      <w:r w:rsidRPr="00257267">
        <w:rPr>
          <w:spacing w:val="-1"/>
        </w:rPr>
        <w:t xml:space="preserve"> </w:t>
      </w:r>
      <w:r w:rsidRPr="00257267">
        <w:t>de</w:t>
      </w:r>
      <w:r w:rsidRPr="00257267">
        <w:rPr>
          <w:spacing w:val="-2"/>
        </w:rPr>
        <w:t xml:space="preserve"> </w:t>
      </w:r>
      <w:r w:rsidRPr="00257267">
        <w:t>notas</w:t>
      </w:r>
      <w:r w:rsidRPr="00257267">
        <w:rPr>
          <w:spacing w:val="-1"/>
        </w:rPr>
        <w:t xml:space="preserve"> </w:t>
      </w:r>
      <w:r w:rsidRPr="00257267">
        <w:t>fiscais</w:t>
      </w:r>
      <w:r w:rsidRPr="00257267">
        <w:rPr>
          <w:spacing w:val="-1"/>
        </w:rPr>
        <w:t xml:space="preserve"> </w:t>
      </w:r>
      <w:r w:rsidRPr="00257267">
        <w:t>dos produtos</w:t>
      </w:r>
      <w:r w:rsidRPr="00257267">
        <w:rPr>
          <w:spacing w:val="-1"/>
        </w:rPr>
        <w:t xml:space="preserve"> </w:t>
      </w:r>
      <w:r w:rsidRPr="00257267">
        <w:t>adquiridos</w:t>
      </w:r>
      <w:r w:rsidRPr="00257267">
        <w:rPr>
          <w:spacing w:val="-1"/>
        </w:rPr>
        <w:t xml:space="preserve"> </w:t>
      </w:r>
      <w:r w:rsidRPr="00257267">
        <w:t>pelo</w:t>
      </w:r>
      <w:r w:rsidRPr="00257267">
        <w:rPr>
          <w:spacing w:val="-1"/>
        </w:rPr>
        <w:t xml:space="preserve"> </w:t>
      </w:r>
      <w:r w:rsidRPr="00257267">
        <w:t>proponente;</w:t>
      </w:r>
    </w:p>
    <w:p w14:paraId="74A04079"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levantamento</w:t>
      </w:r>
      <w:r w:rsidRPr="00257267">
        <w:rPr>
          <w:spacing w:val="52"/>
        </w:rPr>
        <w:t xml:space="preserve"> </w:t>
      </w:r>
      <w:r w:rsidRPr="00257267">
        <w:t>de</w:t>
      </w:r>
      <w:r w:rsidRPr="00257267">
        <w:rPr>
          <w:spacing w:val="52"/>
        </w:rPr>
        <w:t xml:space="preserve"> </w:t>
      </w:r>
      <w:r w:rsidRPr="00257267">
        <w:t>indicadores</w:t>
      </w:r>
      <w:r w:rsidRPr="00257267">
        <w:rPr>
          <w:spacing w:val="52"/>
        </w:rPr>
        <w:t xml:space="preserve"> </w:t>
      </w:r>
      <w:r w:rsidRPr="00257267">
        <w:t>salariais</w:t>
      </w:r>
      <w:r w:rsidRPr="00257267">
        <w:rPr>
          <w:spacing w:val="52"/>
        </w:rPr>
        <w:t xml:space="preserve"> </w:t>
      </w:r>
      <w:r w:rsidRPr="00257267">
        <w:t>ou</w:t>
      </w:r>
      <w:r w:rsidRPr="00257267">
        <w:rPr>
          <w:spacing w:val="52"/>
        </w:rPr>
        <w:t xml:space="preserve"> </w:t>
      </w:r>
      <w:r w:rsidRPr="00257267">
        <w:t>trabalhistas</w:t>
      </w:r>
      <w:r w:rsidRPr="00257267">
        <w:rPr>
          <w:spacing w:val="51"/>
        </w:rPr>
        <w:t xml:space="preserve"> </w:t>
      </w:r>
      <w:r w:rsidRPr="00257267">
        <w:t>publicados</w:t>
      </w:r>
      <w:r w:rsidRPr="00257267">
        <w:rPr>
          <w:spacing w:val="51"/>
        </w:rPr>
        <w:t xml:space="preserve"> </w:t>
      </w:r>
      <w:r w:rsidRPr="00257267">
        <w:t>por</w:t>
      </w:r>
      <w:r w:rsidRPr="00257267">
        <w:rPr>
          <w:spacing w:val="51"/>
        </w:rPr>
        <w:t xml:space="preserve"> </w:t>
      </w:r>
      <w:r w:rsidRPr="00257267">
        <w:t>órgãos</w:t>
      </w:r>
      <w:r w:rsidRPr="00257267">
        <w:rPr>
          <w:spacing w:val="51"/>
        </w:rPr>
        <w:t xml:space="preserve"> </w:t>
      </w:r>
      <w:r w:rsidRPr="00257267">
        <w:t>de</w:t>
      </w:r>
      <w:r w:rsidRPr="00257267">
        <w:rPr>
          <w:spacing w:val="-57"/>
        </w:rPr>
        <w:t xml:space="preserve"> </w:t>
      </w:r>
      <w:r w:rsidRPr="00257267">
        <w:t>pesquisa;</w:t>
      </w:r>
    </w:p>
    <w:p w14:paraId="42D652E0"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estudos</w:t>
      </w:r>
      <w:r w:rsidRPr="00257267">
        <w:rPr>
          <w:spacing w:val="-1"/>
        </w:rPr>
        <w:t xml:space="preserve"> </w:t>
      </w:r>
      <w:r w:rsidRPr="00257267">
        <w:t>setoriais;</w:t>
      </w:r>
    </w:p>
    <w:p w14:paraId="33362B06"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análise</w:t>
      </w:r>
      <w:r w:rsidRPr="00257267">
        <w:rPr>
          <w:spacing w:val="41"/>
        </w:rPr>
        <w:t xml:space="preserve"> </w:t>
      </w:r>
      <w:r w:rsidRPr="00257267">
        <w:t>de</w:t>
      </w:r>
      <w:r w:rsidRPr="00257267">
        <w:rPr>
          <w:spacing w:val="41"/>
        </w:rPr>
        <w:t xml:space="preserve"> </w:t>
      </w:r>
      <w:r w:rsidRPr="00257267">
        <w:t>soluções</w:t>
      </w:r>
      <w:r w:rsidRPr="00257267">
        <w:rPr>
          <w:spacing w:val="42"/>
        </w:rPr>
        <w:t xml:space="preserve"> </w:t>
      </w:r>
      <w:r w:rsidRPr="00257267">
        <w:t>técnicas</w:t>
      </w:r>
      <w:r w:rsidRPr="00257267">
        <w:rPr>
          <w:spacing w:val="42"/>
        </w:rPr>
        <w:t xml:space="preserve"> </w:t>
      </w:r>
      <w:r w:rsidRPr="00257267">
        <w:t>e/ou</w:t>
      </w:r>
      <w:r w:rsidRPr="00257267">
        <w:rPr>
          <w:spacing w:val="43"/>
        </w:rPr>
        <w:t xml:space="preserve"> </w:t>
      </w:r>
      <w:r w:rsidRPr="00257267">
        <w:t>condições</w:t>
      </w:r>
      <w:r w:rsidRPr="00257267">
        <w:rPr>
          <w:spacing w:val="42"/>
        </w:rPr>
        <w:t xml:space="preserve"> </w:t>
      </w:r>
      <w:r w:rsidRPr="00257267">
        <w:t>excepcionalmente</w:t>
      </w:r>
      <w:r w:rsidRPr="00257267">
        <w:rPr>
          <w:spacing w:val="41"/>
        </w:rPr>
        <w:t xml:space="preserve"> </w:t>
      </w:r>
      <w:r w:rsidRPr="00257267">
        <w:t>favoráveis</w:t>
      </w:r>
      <w:r w:rsidRPr="00257267">
        <w:rPr>
          <w:spacing w:val="42"/>
        </w:rPr>
        <w:t xml:space="preserve"> </w:t>
      </w:r>
      <w:r w:rsidRPr="00257267">
        <w:t>que</w:t>
      </w:r>
      <w:r w:rsidRPr="00257267">
        <w:rPr>
          <w:spacing w:val="41"/>
        </w:rPr>
        <w:t xml:space="preserve"> </w:t>
      </w:r>
      <w:r w:rsidRPr="00257267">
        <w:t>o</w:t>
      </w:r>
      <w:r w:rsidRPr="00257267">
        <w:rPr>
          <w:spacing w:val="-57"/>
        </w:rPr>
        <w:t xml:space="preserve"> </w:t>
      </w:r>
      <w:r w:rsidRPr="00257267">
        <w:t>proponente</w:t>
      </w:r>
      <w:r w:rsidRPr="00257267">
        <w:rPr>
          <w:spacing w:val="-1"/>
        </w:rPr>
        <w:t xml:space="preserve"> </w:t>
      </w:r>
      <w:r w:rsidRPr="00257267">
        <w:lastRenderedPageBreak/>
        <w:t>detenha</w:t>
      </w:r>
      <w:r w:rsidRPr="00257267">
        <w:rPr>
          <w:spacing w:val="-1"/>
        </w:rPr>
        <w:t xml:space="preserve"> </w:t>
      </w:r>
      <w:r w:rsidRPr="00257267">
        <w:t>para o fornecimento dos produtos; e</w:t>
      </w:r>
    </w:p>
    <w:p w14:paraId="401D623E"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demais</w:t>
      </w:r>
      <w:r w:rsidRPr="00257267">
        <w:rPr>
          <w:spacing w:val="-2"/>
        </w:rPr>
        <w:t xml:space="preserve"> </w:t>
      </w:r>
      <w:r w:rsidRPr="00257267">
        <w:t>verificações</w:t>
      </w:r>
      <w:r w:rsidRPr="00257267">
        <w:rPr>
          <w:spacing w:val="-2"/>
        </w:rPr>
        <w:t xml:space="preserve"> </w:t>
      </w:r>
      <w:r w:rsidRPr="00257267">
        <w:t>que porventura</w:t>
      </w:r>
      <w:r w:rsidRPr="00257267">
        <w:rPr>
          <w:spacing w:val="-4"/>
        </w:rPr>
        <w:t xml:space="preserve"> </w:t>
      </w:r>
      <w:r w:rsidRPr="00257267">
        <w:t>se fizerem</w:t>
      </w:r>
      <w:r w:rsidRPr="00257267">
        <w:rPr>
          <w:spacing w:val="-2"/>
        </w:rPr>
        <w:t xml:space="preserve"> </w:t>
      </w:r>
      <w:r w:rsidRPr="00257267">
        <w:t>necessárias.</w:t>
      </w:r>
    </w:p>
    <w:p w14:paraId="424EAEED" w14:textId="77777777" w:rsidR="00F456DD" w:rsidRPr="00257267" w:rsidRDefault="00F456DD">
      <w:pPr>
        <w:pStyle w:val="PargrafodaLista"/>
        <w:widowControl w:val="0"/>
        <w:numPr>
          <w:ilvl w:val="1"/>
          <w:numId w:val="47"/>
        </w:numPr>
        <w:tabs>
          <w:tab w:val="left" w:pos="567"/>
        </w:tabs>
        <w:autoSpaceDE w:val="0"/>
        <w:autoSpaceDN w:val="0"/>
        <w:spacing w:line="360" w:lineRule="auto"/>
        <w:ind w:left="0" w:firstLine="0"/>
        <w:jc w:val="both"/>
      </w:pPr>
      <w:r w:rsidRPr="00257267">
        <w:t>A</w:t>
      </w:r>
      <w:r w:rsidRPr="00257267">
        <w:rPr>
          <w:spacing w:val="42"/>
        </w:rPr>
        <w:t xml:space="preserve"> </w:t>
      </w:r>
      <w:r w:rsidRPr="00257267">
        <w:t>inexequibilidade</w:t>
      </w:r>
      <w:r w:rsidRPr="00257267">
        <w:rPr>
          <w:spacing w:val="43"/>
        </w:rPr>
        <w:t xml:space="preserve"> </w:t>
      </w:r>
      <w:r w:rsidRPr="00257267">
        <w:t>só</w:t>
      </w:r>
      <w:r w:rsidRPr="00257267">
        <w:rPr>
          <w:spacing w:val="40"/>
        </w:rPr>
        <w:t xml:space="preserve"> </w:t>
      </w:r>
      <w:r w:rsidRPr="00257267">
        <w:t>será</w:t>
      </w:r>
      <w:r w:rsidRPr="00257267">
        <w:rPr>
          <w:spacing w:val="41"/>
        </w:rPr>
        <w:t xml:space="preserve"> </w:t>
      </w:r>
      <w:r w:rsidRPr="00257267">
        <w:t>considerada</w:t>
      </w:r>
      <w:r w:rsidRPr="00257267">
        <w:rPr>
          <w:spacing w:val="44"/>
        </w:rPr>
        <w:t xml:space="preserve"> </w:t>
      </w:r>
      <w:r w:rsidRPr="00257267">
        <w:t>após</w:t>
      </w:r>
      <w:r w:rsidRPr="00257267">
        <w:rPr>
          <w:spacing w:val="43"/>
        </w:rPr>
        <w:t xml:space="preserve"> </w:t>
      </w:r>
      <w:r w:rsidRPr="00257267">
        <w:t>diligência</w:t>
      </w:r>
      <w:r w:rsidRPr="00257267">
        <w:rPr>
          <w:spacing w:val="42"/>
        </w:rPr>
        <w:t xml:space="preserve"> </w:t>
      </w:r>
      <w:r w:rsidRPr="00257267">
        <w:t>do</w:t>
      </w:r>
      <w:r w:rsidRPr="00257267">
        <w:rPr>
          <w:spacing w:val="42"/>
        </w:rPr>
        <w:t xml:space="preserve"> </w:t>
      </w:r>
      <w:r w:rsidRPr="00257267">
        <w:t>pregoeiro,</w:t>
      </w:r>
      <w:r w:rsidRPr="00257267">
        <w:rPr>
          <w:spacing w:val="42"/>
        </w:rPr>
        <w:t xml:space="preserve"> </w:t>
      </w:r>
      <w:r w:rsidRPr="00257267">
        <w:t>que</w:t>
      </w:r>
      <w:r w:rsidRPr="00257267">
        <w:rPr>
          <w:spacing w:val="-57"/>
        </w:rPr>
        <w:t xml:space="preserve"> </w:t>
      </w:r>
      <w:r w:rsidRPr="00257267">
        <w:t>comprove:</w:t>
      </w:r>
    </w:p>
    <w:p w14:paraId="5F99A219"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que</w:t>
      </w:r>
      <w:r w:rsidRPr="00257267">
        <w:rPr>
          <w:spacing w:val="-2"/>
        </w:rPr>
        <w:t xml:space="preserve"> </w:t>
      </w:r>
      <w:r w:rsidRPr="00257267">
        <w:t>o custo do licitante</w:t>
      </w:r>
      <w:r w:rsidRPr="00257267">
        <w:rPr>
          <w:spacing w:val="-1"/>
        </w:rPr>
        <w:t xml:space="preserve"> </w:t>
      </w:r>
      <w:r w:rsidRPr="00257267">
        <w:t>ultrapassa o</w:t>
      </w:r>
      <w:r w:rsidRPr="00257267">
        <w:rPr>
          <w:spacing w:val="-1"/>
        </w:rPr>
        <w:t xml:space="preserve"> </w:t>
      </w:r>
      <w:r w:rsidRPr="00257267">
        <w:t>valor da</w:t>
      </w:r>
      <w:r w:rsidRPr="00257267">
        <w:rPr>
          <w:spacing w:val="-2"/>
        </w:rPr>
        <w:t xml:space="preserve"> </w:t>
      </w:r>
      <w:r w:rsidRPr="00257267">
        <w:t>proposta; e</w:t>
      </w:r>
    </w:p>
    <w:p w14:paraId="23EC776B" w14:textId="77777777" w:rsidR="00F456DD" w:rsidRPr="00257267" w:rsidRDefault="00F456DD">
      <w:pPr>
        <w:pStyle w:val="PargrafodaLista"/>
        <w:widowControl w:val="0"/>
        <w:numPr>
          <w:ilvl w:val="2"/>
          <w:numId w:val="47"/>
        </w:numPr>
        <w:tabs>
          <w:tab w:val="left" w:pos="567"/>
        </w:tabs>
        <w:autoSpaceDE w:val="0"/>
        <w:autoSpaceDN w:val="0"/>
        <w:spacing w:line="360" w:lineRule="auto"/>
        <w:ind w:left="0" w:firstLine="0"/>
        <w:jc w:val="both"/>
      </w:pPr>
      <w:r w:rsidRPr="00257267">
        <w:t>inexistirem</w:t>
      </w:r>
      <w:r w:rsidRPr="00257267">
        <w:rPr>
          <w:spacing w:val="-2"/>
        </w:rPr>
        <w:t xml:space="preserve"> </w:t>
      </w:r>
      <w:r w:rsidRPr="00257267">
        <w:t>custos</w:t>
      </w:r>
      <w:r w:rsidRPr="00257267">
        <w:rPr>
          <w:spacing w:val="-1"/>
        </w:rPr>
        <w:t xml:space="preserve"> </w:t>
      </w:r>
      <w:r w:rsidRPr="00257267">
        <w:t>de</w:t>
      </w:r>
      <w:r w:rsidRPr="00257267">
        <w:rPr>
          <w:spacing w:val="-1"/>
        </w:rPr>
        <w:t xml:space="preserve"> </w:t>
      </w:r>
      <w:r w:rsidRPr="00257267">
        <w:t>oportunidade</w:t>
      </w:r>
      <w:r w:rsidRPr="00257267">
        <w:rPr>
          <w:spacing w:val="-2"/>
        </w:rPr>
        <w:t xml:space="preserve"> </w:t>
      </w:r>
      <w:r w:rsidRPr="00257267">
        <w:t>capazes</w:t>
      </w:r>
      <w:r w:rsidRPr="00257267">
        <w:rPr>
          <w:spacing w:val="-1"/>
        </w:rPr>
        <w:t xml:space="preserve"> </w:t>
      </w:r>
      <w:r w:rsidRPr="00257267">
        <w:t>de</w:t>
      </w:r>
      <w:r w:rsidRPr="00257267">
        <w:rPr>
          <w:spacing w:val="-1"/>
        </w:rPr>
        <w:t xml:space="preserve"> </w:t>
      </w:r>
      <w:r w:rsidRPr="00257267">
        <w:t>justificar</w:t>
      </w:r>
      <w:r w:rsidRPr="00257267">
        <w:rPr>
          <w:spacing w:val="-2"/>
        </w:rPr>
        <w:t xml:space="preserve"> </w:t>
      </w:r>
      <w:r w:rsidRPr="00257267">
        <w:t>o</w:t>
      </w:r>
      <w:r w:rsidRPr="00257267">
        <w:rPr>
          <w:spacing w:val="-1"/>
        </w:rPr>
        <w:t xml:space="preserve"> </w:t>
      </w:r>
      <w:r w:rsidRPr="00257267">
        <w:t>vulto</w:t>
      </w:r>
      <w:r w:rsidRPr="00257267">
        <w:rPr>
          <w:spacing w:val="-1"/>
        </w:rPr>
        <w:t xml:space="preserve"> </w:t>
      </w:r>
      <w:r w:rsidRPr="00257267">
        <w:t>da</w:t>
      </w:r>
      <w:r w:rsidRPr="00257267">
        <w:rPr>
          <w:spacing w:val="-2"/>
        </w:rPr>
        <w:t xml:space="preserve"> </w:t>
      </w:r>
      <w:r w:rsidRPr="00257267">
        <w:t>oferta.</w:t>
      </w:r>
    </w:p>
    <w:p w14:paraId="41AE11A6" w14:textId="77777777" w:rsidR="00F456DD" w:rsidRPr="00257267" w:rsidRDefault="00F456DD">
      <w:pPr>
        <w:pStyle w:val="PargrafodaLista"/>
        <w:widowControl w:val="0"/>
        <w:numPr>
          <w:ilvl w:val="1"/>
          <w:numId w:val="47"/>
        </w:numPr>
        <w:tabs>
          <w:tab w:val="left" w:pos="567"/>
        </w:tabs>
        <w:autoSpaceDE w:val="0"/>
        <w:autoSpaceDN w:val="0"/>
        <w:spacing w:line="360" w:lineRule="auto"/>
        <w:ind w:left="0" w:firstLine="0"/>
        <w:jc w:val="both"/>
      </w:pPr>
      <w:r w:rsidRPr="00257267">
        <w:t>A inexequibilidade da proposta será considerada quando a diligência comprovar</w:t>
      </w:r>
      <w:r w:rsidRPr="00257267">
        <w:rPr>
          <w:spacing w:val="1"/>
        </w:rPr>
        <w:t xml:space="preserve"> </w:t>
      </w:r>
      <w:r w:rsidRPr="00257267">
        <w:t>que os custos da licitante ultrapassam o valor da proposta, bem como se inexistirem custos de</w:t>
      </w:r>
      <w:r w:rsidRPr="00257267">
        <w:rPr>
          <w:spacing w:val="1"/>
        </w:rPr>
        <w:t xml:space="preserve"> </w:t>
      </w:r>
      <w:r w:rsidRPr="00257267">
        <w:t>oportunidade</w:t>
      </w:r>
      <w:r w:rsidRPr="00257267">
        <w:rPr>
          <w:spacing w:val="-2"/>
        </w:rPr>
        <w:t xml:space="preserve"> </w:t>
      </w:r>
      <w:r w:rsidRPr="00257267">
        <w:t>capazes de</w:t>
      </w:r>
      <w:r w:rsidRPr="00257267">
        <w:rPr>
          <w:spacing w:val="1"/>
        </w:rPr>
        <w:t xml:space="preserve"> </w:t>
      </w:r>
      <w:r w:rsidRPr="00257267">
        <w:t>justificar o vulto da</w:t>
      </w:r>
      <w:r w:rsidRPr="00257267">
        <w:rPr>
          <w:spacing w:val="-1"/>
        </w:rPr>
        <w:t xml:space="preserve"> </w:t>
      </w:r>
      <w:r w:rsidRPr="00257267">
        <w:t>oferta.</w:t>
      </w:r>
    </w:p>
    <w:p w14:paraId="6D841738" w14:textId="77777777" w:rsidR="00F456DD" w:rsidRPr="00257267" w:rsidRDefault="00F456DD" w:rsidP="00257267">
      <w:pPr>
        <w:pStyle w:val="paragraph"/>
        <w:tabs>
          <w:tab w:val="left" w:pos="426"/>
        </w:tabs>
        <w:spacing w:before="0" w:beforeAutospacing="0" w:after="0" w:afterAutospacing="0" w:line="360" w:lineRule="auto"/>
        <w:jc w:val="both"/>
        <w:textAlignment w:val="baseline"/>
      </w:pPr>
    </w:p>
    <w:p w14:paraId="2C8873C6" w14:textId="211FFDC6" w:rsidR="008115AC" w:rsidRPr="00257267" w:rsidRDefault="00DB4E89" w:rsidP="00257267">
      <w:pPr>
        <w:pBdr>
          <w:bottom w:val="single" w:sz="4" w:space="1" w:color="auto"/>
        </w:pBdr>
        <w:shd w:val="clear" w:color="auto" w:fill="D9D9D9" w:themeFill="background1" w:themeFillShade="D9"/>
        <w:spacing w:line="360" w:lineRule="auto"/>
        <w:jc w:val="both"/>
        <w:rPr>
          <w:b/>
          <w:bCs/>
          <w:highlight w:val="lightGray"/>
        </w:rPr>
      </w:pPr>
      <w:bookmarkStart w:id="27" w:name="_Toc5319"/>
      <w:r w:rsidRPr="00257267">
        <w:rPr>
          <w:b/>
          <w:bCs/>
          <w:highlight w:val="lightGray"/>
        </w:rPr>
        <w:t xml:space="preserve">22 – </w:t>
      </w:r>
      <w:r w:rsidR="00F456DD" w:rsidRPr="00257267">
        <w:rPr>
          <w:b/>
          <w:bCs/>
          <w:highlight w:val="lightGray"/>
        </w:rPr>
        <w:t xml:space="preserve">APRESENTAÇÃO DE </w:t>
      </w:r>
      <w:r w:rsidR="008115AC" w:rsidRPr="00257267">
        <w:rPr>
          <w:b/>
          <w:bCs/>
          <w:highlight w:val="lightGray"/>
        </w:rPr>
        <w:t>AMOSTRA</w:t>
      </w:r>
      <w:bookmarkEnd w:id="27"/>
      <w:r w:rsidR="00F456DD" w:rsidRPr="00257267">
        <w:rPr>
          <w:b/>
          <w:bCs/>
          <w:highlight w:val="lightGray"/>
        </w:rPr>
        <w:t>S E/OU LAUDO TÉCNICO</w:t>
      </w:r>
    </w:p>
    <w:p w14:paraId="6437658E" w14:textId="2FC50131" w:rsidR="00BB1D3E" w:rsidRPr="00257267" w:rsidRDefault="00BB1D3E">
      <w:pPr>
        <w:pStyle w:val="PargrafodaLista"/>
        <w:widowControl w:val="0"/>
        <w:numPr>
          <w:ilvl w:val="1"/>
          <w:numId w:val="49"/>
        </w:numPr>
        <w:tabs>
          <w:tab w:val="left" w:pos="1815"/>
        </w:tabs>
        <w:autoSpaceDE w:val="0"/>
        <w:autoSpaceDN w:val="0"/>
        <w:spacing w:line="360" w:lineRule="auto"/>
        <w:ind w:left="0" w:firstLine="0"/>
        <w:jc w:val="both"/>
      </w:pPr>
      <w:r w:rsidRPr="00257267">
        <w:t>A critério da equipe técnica do Pregão e quando previsto no Termo de Referência,</w:t>
      </w:r>
      <w:r w:rsidRPr="00257267">
        <w:rPr>
          <w:spacing w:val="-57"/>
        </w:rPr>
        <w:t xml:space="preserve"> </w:t>
      </w:r>
      <w:r w:rsidRPr="00257267">
        <w:t>o</w:t>
      </w:r>
      <w:r w:rsidRPr="00257267">
        <w:rPr>
          <w:spacing w:val="1"/>
        </w:rPr>
        <w:t xml:space="preserve"> </w:t>
      </w:r>
      <w:r w:rsidRPr="00257267">
        <w:t>licitante</w:t>
      </w:r>
      <w:r w:rsidRPr="00257267">
        <w:rPr>
          <w:spacing w:val="1"/>
        </w:rPr>
        <w:t xml:space="preserve"> </w:t>
      </w:r>
      <w:r w:rsidRPr="00257267">
        <w:t>detentor</w:t>
      </w:r>
      <w:r w:rsidRPr="00257267">
        <w:rPr>
          <w:spacing w:val="1"/>
        </w:rPr>
        <w:t xml:space="preserve"> </w:t>
      </w:r>
      <w:r w:rsidRPr="00257267">
        <w:t>da</w:t>
      </w:r>
      <w:r w:rsidRPr="00257267">
        <w:rPr>
          <w:spacing w:val="1"/>
        </w:rPr>
        <w:t xml:space="preserve"> </w:t>
      </w:r>
      <w:r w:rsidRPr="00257267">
        <w:t>melhor</w:t>
      </w:r>
      <w:r w:rsidRPr="00257267">
        <w:rPr>
          <w:spacing w:val="1"/>
        </w:rPr>
        <w:t xml:space="preserve"> </w:t>
      </w:r>
      <w:r w:rsidRPr="00257267">
        <w:t>proposta</w:t>
      </w:r>
      <w:r w:rsidRPr="00257267">
        <w:rPr>
          <w:spacing w:val="1"/>
        </w:rPr>
        <w:t xml:space="preserve"> </w:t>
      </w:r>
      <w:r w:rsidRPr="00257267">
        <w:t>poderá</w:t>
      </w:r>
      <w:r w:rsidRPr="00257267">
        <w:rPr>
          <w:spacing w:val="1"/>
        </w:rPr>
        <w:t xml:space="preserve"> </w:t>
      </w:r>
      <w:r w:rsidRPr="00257267">
        <w:t>ser</w:t>
      </w:r>
      <w:r w:rsidRPr="00257267">
        <w:rPr>
          <w:spacing w:val="1"/>
        </w:rPr>
        <w:t xml:space="preserve"> </w:t>
      </w:r>
      <w:r w:rsidRPr="00257267">
        <w:t>convocado</w:t>
      </w:r>
      <w:r w:rsidRPr="00257267">
        <w:rPr>
          <w:spacing w:val="1"/>
        </w:rPr>
        <w:t xml:space="preserve"> </w:t>
      </w:r>
      <w:r w:rsidRPr="00257267">
        <w:t>para</w:t>
      </w:r>
      <w:r w:rsidRPr="00257267">
        <w:rPr>
          <w:spacing w:val="1"/>
        </w:rPr>
        <w:t xml:space="preserve"> </w:t>
      </w:r>
      <w:r w:rsidRPr="00257267">
        <w:t>apresentar</w:t>
      </w:r>
      <w:r w:rsidRPr="00257267">
        <w:rPr>
          <w:spacing w:val="1"/>
        </w:rPr>
        <w:t xml:space="preserve"> </w:t>
      </w:r>
      <w:r w:rsidRPr="00257267">
        <w:t>laudo(s)</w:t>
      </w:r>
      <w:r w:rsidRPr="00257267">
        <w:rPr>
          <w:spacing w:val="1"/>
        </w:rPr>
        <w:t xml:space="preserve"> </w:t>
      </w:r>
      <w:r w:rsidRPr="00257267">
        <w:t>técnico(s)</w:t>
      </w:r>
      <w:r w:rsidRPr="00257267">
        <w:rPr>
          <w:spacing w:val="1"/>
        </w:rPr>
        <w:t xml:space="preserve"> </w:t>
      </w:r>
      <w:r w:rsidRPr="00257267">
        <w:t>e/ou</w:t>
      </w:r>
      <w:r w:rsidRPr="00257267">
        <w:rPr>
          <w:spacing w:val="1"/>
        </w:rPr>
        <w:t xml:space="preserve"> </w:t>
      </w:r>
      <w:r w:rsidRPr="00257267">
        <w:t>amostra(s)/protótipo(s)</w:t>
      </w:r>
      <w:r w:rsidRPr="00257267">
        <w:rPr>
          <w:spacing w:val="1"/>
        </w:rPr>
        <w:t xml:space="preserve"> </w:t>
      </w:r>
      <w:r w:rsidRPr="00257267">
        <w:t>em</w:t>
      </w:r>
      <w:r w:rsidRPr="00257267">
        <w:rPr>
          <w:spacing w:val="1"/>
        </w:rPr>
        <w:t xml:space="preserve"> </w:t>
      </w:r>
      <w:r w:rsidRPr="00257267">
        <w:t>relação</w:t>
      </w:r>
      <w:r w:rsidRPr="00257267">
        <w:rPr>
          <w:spacing w:val="1"/>
        </w:rPr>
        <w:t xml:space="preserve"> </w:t>
      </w:r>
      <w:r w:rsidRPr="00257267">
        <w:t>ao</w:t>
      </w:r>
      <w:r w:rsidRPr="00257267">
        <w:rPr>
          <w:spacing w:val="1"/>
        </w:rPr>
        <w:t xml:space="preserve"> </w:t>
      </w:r>
      <w:r w:rsidRPr="00257267">
        <w:t>item</w:t>
      </w:r>
      <w:r w:rsidRPr="00257267">
        <w:rPr>
          <w:spacing w:val="1"/>
        </w:rPr>
        <w:t xml:space="preserve"> </w:t>
      </w:r>
      <w:r w:rsidRPr="00257267">
        <w:t>cuja</w:t>
      </w:r>
      <w:r w:rsidRPr="00257267">
        <w:rPr>
          <w:spacing w:val="1"/>
        </w:rPr>
        <w:t xml:space="preserve"> </w:t>
      </w:r>
      <w:r w:rsidRPr="00257267">
        <w:t>marca/modelo</w:t>
      </w:r>
      <w:r w:rsidRPr="00257267">
        <w:rPr>
          <w:spacing w:val="1"/>
        </w:rPr>
        <w:t xml:space="preserve"> </w:t>
      </w:r>
      <w:r w:rsidRPr="00257267">
        <w:t>não</w:t>
      </w:r>
      <w:r w:rsidRPr="00257267">
        <w:rPr>
          <w:spacing w:val="1"/>
        </w:rPr>
        <w:t xml:space="preserve"> </w:t>
      </w:r>
      <w:r w:rsidRPr="00257267">
        <w:t>seja</w:t>
      </w:r>
      <w:r w:rsidRPr="00257267">
        <w:rPr>
          <w:spacing w:val="1"/>
        </w:rPr>
        <w:t xml:space="preserve"> </w:t>
      </w:r>
      <w:r w:rsidRPr="00257267">
        <w:t xml:space="preserve">conhecida pela área técnica da Prefeitura Municipal de </w:t>
      </w:r>
      <w:r w:rsidR="00A36549" w:rsidRPr="00257267">
        <w:t>Santo Antônio do Leste</w:t>
      </w:r>
      <w:r w:rsidRPr="00257267">
        <w:t>- MT, ou que em momento</w:t>
      </w:r>
      <w:r w:rsidRPr="00257267">
        <w:rPr>
          <w:spacing w:val="1"/>
        </w:rPr>
        <w:t xml:space="preserve"> </w:t>
      </w:r>
      <w:r w:rsidRPr="00257267">
        <w:t>pretérito</w:t>
      </w:r>
      <w:r w:rsidRPr="00257267">
        <w:rPr>
          <w:spacing w:val="1"/>
        </w:rPr>
        <w:t xml:space="preserve"> </w:t>
      </w:r>
      <w:r w:rsidRPr="00257267">
        <w:t>apresentou</w:t>
      </w:r>
      <w:r w:rsidRPr="00257267">
        <w:rPr>
          <w:spacing w:val="1"/>
        </w:rPr>
        <w:t xml:space="preserve"> </w:t>
      </w:r>
      <w:r w:rsidRPr="00257267">
        <w:t>problema</w:t>
      </w:r>
      <w:r w:rsidRPr="00257267">
        <w:rPr>
          <w:spacing w:val="1"/>
        </w:rPr>
        <w:t xml:space="preserve"> </w:t>
      </w:r>
      <w:r w:rsidRPr="00257267">
        <w:t>de</w:t>
      </w:r>
      <w:r w:rsidRPr="00257267">
        <w:rPr>
          <w:spacing w:val="1"/>
        </w:rPr>
        <w:t xml:space="preserve"> </w:t>
      </w:r>
      <w:r w:rsidRPr="00257267">
        <w:t>funcionamento</w:t>
      </w:r>
      <w:r w:rsidRPr="00257267">
        <w:rPr>
          <w:spacing w:val="1"/>
        </w:rPr>
        <w:t xml:space="preserve"> </w:t>
      </w:r>
      <w:r w:rsidRPr="00257267">
        <w:t>ou</w:t>
      </w:r>
      <w:r w:rsidRPr="00257267">
        <w:rPr>
          <w:spacing w:val="1"/>
        </w:rPr>
        <w:t xml:space="preserve"> </w:t>
      </w:r>
      <w:r w:rsidRPr="00257267">
        <w:t>desempenho,</w:t>
      </w:r>
      <w:r w:rsidRPr="00257267">
        <w:rPr>
          <w:spacing w:val="1"/>
        </w:rPr>
        <w:t xml:space="preserve"> </w:t>
      </w:r>
      <w:r w:rsidRPr="00257267">
        <w:t>para</w:t>
      </w:r>
      <w:r w:rsidRPr="00257267">
        <w:rPr>
          <w:spacing w:val="1"/>
        </w:rPr>
        <w:t xml:space="preserve"> </w:t>
      </w:r>
      <w:r w:rsidRPr="00257267">
        <w:t>a</w:t>
      </w:r>
      <w:r w:rsidRPr="00257267">
        <w:rPr>
          <w:spacing w:val="1"/>
        </w:rPr>
        <w:t xml:space="preserve"> </w:t>
      </w:r>
      <w:r w:rsidRPr="00257267">
        <w:t>verificação</w:t>
      </w:r>
      <w:r w:rsidRPr="00257267">
        <w:rPr>
          <w:spacing w:val="1"/>
        </w:rPr>
        <w:t xml:space="preserve"> </w:t>
      </w:r>
      <w:r w:rsidRPr="00257267">
        <w:t>da</w:t>
      </w:r>
      <w:r w:rsidRPr="00257267">
        <w:rPr>
          <w:spacing w:val="1"/>
        </w:rPr>
        <w:t xml:space="preserve"> </w:t>
      </w:r>
      <w:r w:rsidRPr="00257267">
        <w:t>compatibilidade</w:t>
      </w:r>
      <w:r w:rsidRPr="00257267">
        <w:rPr>
          <w:spacing w:val="1"/>
        </w:rPr>
        <w:t xml:space="preserve"> </w:t>
      </w:r>
      <w:r w:rsidRPr="00257267">
        <w:t>do</w:t>
      </w:r>
      <w:r w:rsidRPr="00257267">
        <w:rPr>
          <w:spacing w:val="1"/>
        </w:rPr>
        <w:t xml:space="preserve"> </w:t>
      </w:r>
      <w:r w:rsidRPr="00257267">
        <w:t>item</w:t>
      </w:r>
      <w:r w:rsidRPr="00257267">
        <w:rPr>
          <w:spacing w:val="1"/>
        </w:rPr>
        <w:t xml:space="preserve"> </w:t>
      </w:r>
      <w:r w:rsidRPr="00257267">
        <w:t>com</w:t>
      </w:r>
      <w:r w:rsidRPr="00257267">
        <w:rPr>
          <w:spacing w:val="1"/>
        </w:rPr>
        <w:t xml:space="preserve"> </w:t>
      </w:r>
      <w:r w:rsidRPr="00257267">
        <w:t>as</w:t>
      </w:r>
      <w:r w:rsidRPr="00257267">
        <w:rPr>
          <w:spacing w:val="1"/>
        </w:rPr>
        <w:t xml:space="preserve"> </w:t>
      </w:r>
      <w:r w:rsidRPr="00257267">
        <w:t>especificações</w:t>
      </w:r>
      <w:r w:rsidRPr="00257267">
        <w:rPr>
          <w:spacing w:val="1"/>
        </w:rPr>
        <w:t xml:space="preserve"> </w:t>
      </w:r>
      <w:r w:rsidRPr="00257267">
        <w:t>constantes</w:t>
      </w:r>
      <w:r w:rsidRPr="00257267">
        <w:rPr>
          <w:spacing w:val="1"/>
        </w:rPr>
        <w:t xml:space="preserve"> </w:t>
      </w:r>
      <w:r w:rsidRPr="00257267">
        <w:t>do</w:t>
      </w:r>
      <w:r w:rsidRPr="00257267">
        <w:rPr>
          <w:spacing w:val="1"/>
        </w:rPr>
        <w:t xml:space="preserve"> </w:t>
      </w:r>
      <w:r w:rsidRPr="00257267">
        <w:t>Termo</w:t>
      </w:r>
      <w:r w:rsidRPr="00257267">
        <w:rPr>
          <w:spacing w:val="1"/>
        </w:rPr>
        <w:t xml:space="preserve"> </w:t>
      </w:r>
      <w:r w:rsidRPr="00257267">
        <w:t>de</w:t>
      </w:r>
      <w:r w:rsidRPr="00257267">
        <w:rPr>
          <w:spacing w:val="1"/>
        </w:rPr>
        <w:t xml:space="preserve"> </w:t>
      </w:r>
      <w:r w:rsidRPr="00257267">
        <w:t>Referência</w:t>
      </w:r>
      <w:r w:rsidRPr="00257267">
        <w:rPr>
          <w:spacing w:val="1"/>
        </w:rPr>
        <w:t xml:space="preserve"> </w:t>
      </w:r>
      <w:r w:rsidRPr="00257267">
        <w:t>e,</w:t>
      </w:r>
      <w:r w:rsidRPr="00257267">
        <w:rPr>
          <w:spacing w:val="1"/>
        </w:rPr>
        <w:t xml:space="preserve"> </w:t>
      </w:r>
      <w:r w:rsidRPr="00257267">
        <w:t>consequente,</w:t>
      </w:r>
      <w:r w:rsidRPr="00257267">
        <w:rPr>
          <w:spacing w:val="1"/>
        </w:rPr>
        <w:t xml:space="preserve"> </w:t>
      </w:r>
      <w:r w:rsidRPr="00257267">
        <w:t>aceitação da</w:t>
      </w:r>
      <w:r w:rsidRPr="00257267">
        <w:rPr>
          <w:spacing w:val="-1"/>
        </w:rPr>
        <w:t xml:space="preserve"> </w:t>
      </w:r>
      <w:r w:rsidRPr="00257267">
        <w:t>proposta.</w:t>
      </w:r>
    </w:p>
    <w:p w14:paraId="3C3FD978"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O(s) laudo(s) técnico(s) e/ou amostra(s)/protótipo(s) deverão estar devidamente</w:t>
      </w:r>
      <w:r w:rsidRPr="00257267">
        <w:rPr>
          <w:spacing w:val="1"/>
        </w:rPr>
        <w:t xml:space="preserve"> </w:t>
      </w:r>
      <w:r w:rsidRPr="00257267">
        <w:t>identificados</w:t>
      </w:r>
      <w:r w:rsidRPr="00257267">
        <w:rPr>
          <w:spacing w:val="7"/>
        </w:rPr>
        <w:t xml:space="preserve"> </w:t>
      </w:r>
      <w:r w:rsidRPr="00257267">
        <w:t>com</w:t>
      </w:r>
      <w:r w:rsidRPr="00257267">
        <w:rPr>
          <w:spacing w:val="8"/>
        </w:rPr>
        <w:t xml:space="preserve"> </w:t>
      </w:r>
      <w:r w:rsidRPr="00257267">
        <w:t>o</w:t>
      </w:r>
      <w:r w:rsidRPr="00257267">
        <w:rPr>
          <w:spacing w:val="8"/>
        </w:rPr>
        <w:t xml:space="preserve"> </w:t>
      </w:r>
      <w:r w:rsidRPr="00257267">
        <w:t>nome</w:t>
      </w:r>
      <w:r w:rsidRPr="00257267">
        <w:rPr>
          <w:spacing w:val="7"/>
        </w:rPr>
        <w:t xml:space="preserve"> </w:t>
      </w:r>
      <w:r w:rsidRPr="00257267">
        <w:t>do</w:t>
      </w:r>
      <w:r w:rsidRPr="00257267">
        <w:rPr>
          <w:spacing w:val="8"/>
        </w:rPr>
        <w:t xml:space="preserve"> </w:t>
      </w:r>
      <w:r w:rsidRPr="00257267">
        <w:t>licitante</w:t>
      </w:r>
      <w:r w:rsidRPr="00257267">
        <w:rPr>
          <w:spacing w:val="7"/>
        </w:rPr>
        <w:t xml:space="preserve"> </w:t>
      </w:r>
      <w:r w:rsidRPr="00257267">
        <w:t>e</w:t>
      </w:r>
      <w:r w:rsidRPr="00257267">
        <w:rPr>
          <w:spacing w:val="7"/>
        </w:rPr>
        <w:t xml:space="preserve"> </w:t>
      </w:r>
      <w:r w:rsidRPr="00257267">
        <w:t>o</w:t>
      </w:r>
      <w:r w:rsidRPr="00257267">
        <w:rPr>
          <w:spacing w:val="8"/>
        </w:rPr>
        <w:t xml:space="preserve"> </w:t>
      </w:r>
      <w:r w:rsidRPr="00257267">
        <w:t>número</w:t>
      </w:r>
      <w:r w:rsidRPr="00257267">
        <w:rPr>
          <w:spacing w:val="8"/>
        </w:rPr>
        <w:t xml:space="preserve"> </w:t>
      </w:r>
      <w:r w:rsidRPr="00257267">
        <w:t>desta</w:t>
      </w:r>
      <w:r w:rsidRPr="00257267">
        <w:rPr>
          <w:spacing w:val="8"/>
        </w:rPr>
        <w:t xml:space="preserve"> </w:t>
      </w:r>
      <w:r w:rsidRPr="00257267">
        <w:t>licitação</w:t>
      </w:r>
      <w:r w:rsidRPr="00257267">
        <w:rPr>
          <w:spacing w:val="8"/>
        </w:rPr>
        <w:t xml:space="preserve"> </w:t>
      </w:r>
      <w:r w:rsidRPr="00257267">
        <w:t>e</w:t>
      </w:r>
      <w:r w:rsidRPr="00257267">
        <w:rPr>
          <w:spacing w:val="7"/>
        </w:rPr>
        <w:t xml:space="preserve"> </w:t>
      </w:r>
      <w:r w:rsidRPr="00257267">
        <w:t>ser</w:t>
      </w:r>
      <w:r w:rsidRPr="00257267">
        <w:rPr>
          <w:spacing w:val="7"/>
        </w:rPr>
        <w:t xml:space="preserve"> </w:t>
      </w:r>
      <w:r w:rsidRPr="00257267">
        <w:t>encaminhados</w:t>
      </w:r>
      <w:r w:rsidRPr="00257267">
        <w:rPr>
          <w:spacing w:val="8"/>
        </w:rPr>
        <w:t xml:space="preserve"> </w:t>
      </w:r>
      <w:r w:rsidRPr="00257267">
        <w:t>ao</w:t>
      </w:r>
      <w:r w:rsidRPr="00257267">
        <w:rPr>
          <w:spacing w:val="8"/>
        </w:rPr>
        <w:t xml:space="preserve"> </w:t>
      </w:r>
      <w:r w:rsidRPr="00257267">
        <w:t>local</w:t>
      </w:r>
      <w:r w:rsidRPr="00257267">
        <w:rPr>
          <w:spacing w:val="-58"/>
        </w:rPr>
        <w:t xml:space="preserve"> </w:t>
      </w:r>
      <w:r w:rsidRPr="00257267">
        <w:t xml:space="preserve">e ao servidor responsável indicado pelo(a) Pregoeiro(a) no </w:t>
      </w:r>
      <w:r w:rsidRPr="00257267">
        <w:rPr>
          <w:i/>
        </w:rPr>
        <w:t xml:space="preserve">chat </w:t>
      </w:r>
      <w:r w:rsidRPr="00257267">
        <w:t>disponibilizado na Plataforma</w:t>
      </w:r>
      <w:r w:rsidRPr="00257267">
        <w:rPr>
          <w:spacing w:val="-57"/>
        </w:rPr>
        <w:t xml:space="preserve"> </w:t>
      </w:r>
      <w:proofErr w:type="spellStart"/>
      <w:r w:rsidRPr="00257267">
        <w:t>Licitanet</w:t>
      </w:r>
      <w:proofErr w:type="spellEnd"/>
      <w:r w:rsidRPr="00257267">
        <w:t>,</w:t>
      </w:r>
      <w:r w:rsidRPr="00257267">
        <w:rPr>
          <w:spacing w:val="-1"/>
        </w:rPr>
        <w:t xml:space="preserve"> </w:t>
      </w:r>
      <w:r w:rsidRPr="00257267">
        <w:t>disponível no</w:t>
      </w:r>
      <w:r w:rsidRPr="00257267">
        <w:rPr>
          <w:spacing w:val="-1"/>
        </w:rPr>
        <w:t xml:space="preserve"> </w:t>
      </w:r>
      <w:r w:rsidRPr="00257267">
        <w:t>endereço</w:t>
      </w:r>
      <w:r w:rsidRPr="00257267">
        <w:rPr>
          <w:spacing w:val="2"/>
        </w:rPr>
        <w:t xml:space="preserve"> </w:t>
      </w:r>
      <w:r w:rsidRPr="00257267">
        <w:t>eletrônico:</w:t>
      </w:r>
      <w:r w:rsidRPr="00257267">
        <w:rPr>
          <w:spacing w:val="1"/>
        </w:rPr>
        <w:t xml:space="preserve"> </w:t>
      </w:r>
      <w:r w:rsidRPr="00257267">
        <w:t>https:/</w:t>
      </w:r>
      <w:hyperlink r:id="rId28">
        <w:r w:rsidRPr="00257267">
          <w:t>/www.li</w:t>
        </w:r>
      </w:hyperlink>
      <w:r w:rsidRPr="00257267">
        <w:t>c</w:t>
      </w:r>
      <w:hyperlink r:id="rId29">
        <w:r w:rsidRPr="00257267">
          <w:t>itanet.com.br/.</w:t>
        </w:r>
      </w:hyperlink>
    </w:p>
    <w:p w14:paraId="7886A51C"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O(s) laudo(s) técnico(s) e/ou amostra(s)/protótipo(s) deverão ser entregues, e, se</w:t>
      </w:r>
      <w:r w:rsidRPr="00257267">
        <w:rPr>
          <w:spacing w:val="1"/>
        </w:rPr>
        <w:t xml:space="preserve"> </w:t>
      </w:r>
      <w:r w:rsidRPr="00257267">
        <w:t>for</w:t>
      </w:r>
      <w:r w:rsidRPr="00257267">
        <w:rPr>
          <w:spacing w:val="1"/>
        </w:rPr>
        <w:t xml:space="preserve"> </w:t>
      </w:r>
      <w:r w:rsidRPr="00257267">
        <w:t>o</w:t>
      </w:r>
      <w:r w:rsidRPr="00257267">
        <w:rPr>
          <w:spacing w:val="1"/>
        </w:rPr>
        <w:t xml:space="preserve"> </w:t>
      </w:r>
      <w:r w:rsidRPr="00257267">
        <w:t>caso,</w:t>
      </w:r>
      <w:r w:rsidRPr="00257267">
        <w:rPr>
          <w:spacing w:val="1"/>
        </w:rPr>
        <w:t xml:space="preserve"> </w:t>
      </w:r>
      <w:r w:rsidRPr="00257267">
        <w:t>montados/instalados,</w:t>
      </w:r>
      <w:r w:rsidRPr="00257267">
        <w:rPr>
          <w:spacing w:val="1"/>
        </w:rPr>
        <w:t xml:space="preserve"> </w:t>
      </w:r>
      <w:r w:rsidRPr="00257267">
        <w:t>impreterivelmente</w:t>
      </w:r>
      <w:r w:rsidRPr="00257267">
        <w:rPr>
          <w:spacing w:val="1"/>
        </w:rPr>
        <w:t xml:space="preserve"> </w:t>
      </w:r>
      <w:r w:rsidRPr="00257267">
        <w:t>no</w:t>
      </w:r>
      <w:r w:rsidRPr="00257267">
        <w:rPr>
          <w:spacing w:val="1"/>
        </w:rPr>
        <w:t xml:space="preserve"> </w:t>
      </w:r>
      <w:r w:rsidRPr="00257267">
        <w:t>prazo</w:t>
      </w:r>
      <w:r w:rsidRPr="00257267">
        <w:rPr>
          <w:spacing w:val="1"/>
        </w:rPr>
        <w:t xml:space="preserve"> </w:t>
      </w:r>
      <w:r w:rsidRPr="00257267">
        <w:t>definido</w:t>
      </w:r>
      <w:r w:rsidRPr="00257267">
        <w:rPr>
          <w:spacing w:val="1"/>
        </w:rPr>
        <w:t xml:space="preserve"> </w:t>
      </w:r>
      <w:r w:rsidRPr="00257267">
        <w:t>no</w:t>
      </w:r>
      <w:r w:rsidRPr="00257267">
        <w:rPr>
          <w:spacing w:val="1"/>
        </w:rPr>
        <w:t xml:space="preserve"> </w:t>
      </w:r>
      <w:r w:rsidRPr="00257267">
        <w:t>Termo</w:t>
      </w:r>
      <w:r w:rsidRPr="00257267">
        <w:rPr>
          <w:spacing w:val="60"/>
        </w:rPr>
        <w:t xml:space="preserve"> </w:t>
      </w:r>
      <w:r w:rsidRPr="00257267">
        <w:t>de</w:t>
      </w:r>
      <w:r w:rsidRPr="00257267">
        <w:rPr>
          <w:spacing w:val="1"/>
        </w:rPr>
        <w:t xml:space="preserve"> </w:t>
      </w:r>
      <w:r w:rsidRPr="00257267">
        <w:t xml:space="preserve">Referência, caso exista, que será contado do recebimento da notificação via </w:t>
      </w:r>
      <w:r w:rsidRPr="00257267">
        <w:rPr>
          <w:i/>
        </w:rPr>
        <w:t xml:space="preserve">chat </w:t>
      </w:r>
      <w:r w:rsidRPr="00257267">
        <w:t>na sessão do</w:t>
      </w:r>
      <w:r w:rsidRPr="00257267">
        <w:rPr>
          <w:spacing w:val="1"/>
        </w:rPr>
        <w:t xml:space="preserve"> </w:t>
      </w:r>
      <w:r w:rsidRPr="00257267">
        <w:t>Pregão/Fase</w:t>
      </w:r>
      <w:r w:rsidRPr="00257267">
        <w:rPr>
          <w:spacing w:val="1"/>
        </w:rPr>
        <w:t xml:space="preserve"> </w:t>
      </w:r>
      <w:r w:rsidRPr="00257267">
        <w:t>de</w:t>
      </w:r>
      <w:r w:rsidRPr="00257267">
        <w:rPr>
          <w:spacing w:val="1"/>
        </w:rPr>
        <w:t xml:space="preserve"> </w:t>
      </w:r>
      <w:r w:rsidRPr="00257267">
        <w:t>Aceitação,</w:t>
      </w:r>
      <w:r w:rsidRPr="00257267">
        <w:rPr>
          <w:spacing w:val="1"/>
        </w:rPr>
        <w:t xml:space="preserve"> </w:t>
      </w:r>
      <w:r w:rsidRPr="00257267">
        <w:t>feita</w:t>
      </w:r>
      <w:r w:rsidRPr="00257267">
        <w:rPr>
          <w:spacing w:val="1"/>
        </w:rPr>
        <w:t xml:space="preserve"> </w:t>
      </w:r>
      <w:r w:rsidRPr="00257267">
        <w:t>por</w:t>
      </w:r>
      <w:r w:rsidRPr="00257267">
        <w:rPr>
          <w:spacing w:val="1"/>
        </w:rPr>
        <w:t xml:space="preserve"> </w:t>
      </w:r>
      <w:r w:rsidRPr="00257267">
        <w:t>intermédio</w:t>
      </w:r>
      <w:r w:rsidRPr="00257267">
        <w:rPr>
          <w:spacing w:val="1"/>
        </w:rPr>
        <w:t xml:space="preserve"> </w:t>
      </w:r>
      <w:r w:rsidRPr="00257267">
        <w:t>da</w:t>
      </w:r>
      <w:r w:rsidRPr="00257267">
        <w:rPr>
          <w:spacing w:val="1"/>
        </w:rPr>
        <w:t xml:space="preserve"> </w:t>
      </w:r>
      <w:r w:rsidRPr="00257267">
        <w:t>Plataforma</w:t>
      </w:r>
      <w:r w:rsidRPr="00257267">
        <w:rPr>
          <w:spacing w:val="1"/>
        </w:rPr>
        <w:t xml:space="preserve"> </w:t>
      </w:r>
      <w:proofErr w:type="spellStart"/>
      <w:r w:rsidRPr="00257267">
        <w:t>Licitanet</w:t>
      </w:r>
      <w:proofErr w:type="spellEnd"/>
      <w:r w:rsidRPr="00257267">
        <w:t>,</w:t>
      </w:r>
      <w:r w:rsidRPr="00257267">
        <w:rPr>
          <w:spacing w:val="1"/>
        </w:rPr>
        <w:t xml:space="preserve"> </w:t>
      </w:r>
      <w:r w:rsidRPr="00257267">
        <w:t>disponível</w:t>
      </w:r>
      <w:r w:rsidRPr="00257267">
        <w:rPr>
          <w:spacing w:val="1"/>
        </w:rPr>
        <w:t xml:space="preserve"> </w:t>
      </w:r>
      <w:r w:rsidRPr="00257267">
        <w:t>no</w:t>
      </w:r>
      <w:r w:rsidRPr="00257267">
        <w:rPr>
          <w:spacing w:val="1"/>
        </w:rPr>
        <w:t xml:space="preserve"> </w:t>
      </w:r>
      <w:r w:rsidRPr="00257267">
        <w:t>endereço</w:t>
      </w:r>
      <w:r w:rsidRPr="00257267">
        <w:rPr>
          <w:spacing w:val="-1"/>
        </w:rPr>
        <w:t xml:space="preserve"> </w:t>
      </w:r>
      <w:r w:rsidRPr="00257267">
        <w:t>eletrônico:</w:t>
      </w:r>
      <w:r w:rsidRPr="00257267">
        <w:rPr>
          <w:spacing w:val="1"/>
        </w:rPr>
        <w:t xml:space="preserve"> </w:t>
      </w:r>
      <w:r w:rsidRPr="00257267">
        <w:t>https:/</w:t>
      </w:r>
      <w:hyperlink r:id="rId30">
        <w:r w:rsidRPr="00257267">
          <w:t>/www.li</w:t>
        </w:r>
      </w:hyperlink>
      <w:r w:rsidRPr="00257267">
        <w:t>c</w:t>
      </w:r>
      <w:hyperlink r:id="rId31">
        <w:r w:rsidRPr="00257267">
          <w:t>itanet.com.br/.</w:t>
        </w:r>
      </w:hyperlink>
    </w:p>
    <w:p w14:paraId="60791F2D"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Na hipótese de apresentação de amostras/protótipos, a sessão será suspensa e</w:t>
      </w:r>
      <w:r w:rsidRPr="00257267">
        <w:rPr>
          <w:spacing w:val="1"/>
        </w:rPr>
        <w:t xml:space="preserve"> </w:t>
      </w:r>
      <w:r w:rsidRPr="00257267">
        <w:t>retomada somente após a análise acerca da aceitação do produto/material a que se refere,</w:t>
      </w:r>
      <w:r w:rsidRPr="00257267">
        <w:rPr>
          <w:spacing w:val="1"/>
        </w:rPr>
        <w:t xml:space="preserve"> </w:t>
      </w:r>
      <w:r w:rsidRPr="00257267">
        <w:t>exarando-se</w:t>
      </w:r>
      <w:r w:rsidRPr="00257267">
        <w:rPr>
          <w:spacing w:val="1"/>
        </w:rPr>
        <w:t xml:space="preserve"> </w:t>
      </w:r>
      <w:r w:rsidRPr="00257267">
        <w:t>a</w:t>
      </w:r>
      <w:r w:rsidRPr="00257267">
        <w:rPr>
          <w:spacing w:val="1"/>
        </w:rPr>
        <w:t xml:space="preserve"> </w:t>
      </w:r>
      <w:r w:rsidRPr="00257267">
        <w:t>decisão</w:t>
      </w:r>
      <w:r w:rsidRPr="00257267">
        <w:rPr>
          <w:spacing w:val="1"/>
        </w:rPr>
        <w:t xml:space="preserve"> </w:t>
      </w:r>
      <w:r w:rsidRPr="00257267">
        <w:t>no</w:t>
      </w:r>
      <w:r w:rsidRPr="00257267">
        <w:rPr>
          <w:spacing w:val="1"/>
        </w:rPr>
        <w:t xml:space="preserve"> </w:t>
      </w:r>
      <w:r w:rsidRPr="00257267">
        <w:t>campo</w:t>
      </w:r>
      <w:r w:rsidRPr="00257267">
        <w:rPr>
          <w:spacing w:val="1"/>
        </w:rPr>
        <w:t xml:space="preserve"> </w:t>
      </w:r>
      <w:r w:rsidRPr="00257267">
        <w:t>próprio</w:t>
      </w:r>
      <w:r w:rsidRPr="00257267">
        <w:rPr>
          <w:spacing w:val="1"/>
        </w:rPr>
        <w:t xml:space="preserve"> </w:t>
      </w:r>
      <w:r w:rsidRPr="00257267">
        <w:t>do</w:t>
      </w:r>
      <w:r w:rsidRPr="00257267">
        <w:rPr>
          <w:spacing w:val="1"/>
        </w:rPr>
        <w:t xml:space="preserve"> </w:t>
      </w:r>
      <w:r w:rsidRPr="00257267">
        <w:t>sistema</w:t>
      </w:r>
      <w:r w:rsidRPr="00257267">
        <w:rPr>
          <w:spacing w:val="1"/>
        </w:rPr>
        <w:t xml:space="preserve"> </w:t>
      </w:r>
      <w:r w:rsidRPr="00257267">
        <w:t>eletrônico</w:t>
      </w:r>
      <w:r w:rsidRPr="00257267">
        <w:rPr>
          <w:spacing w:val="1"/>
        </w:rPr>
        <w:t xml:space="preserve"> </w:t>
      </w:r>
      <w:r w:rsidRPr="00257267">
        <w:t>da</w:t>
      </w:r>
      <w:r w:rsidRPr="00257267">
        <w:rPr>
          <w:spacing w:val="1"/>
        </w:rPr>
        <w:t xml:space="preserve"> </w:t>
      </w:r>
      <w:r w:rsidRPr="00257267">
        <w:t>Plataforma</w:t>
      </w:r>
      <w:r w:rsidRPr="00257267">
        <w:rPr>
          <w:spacing w:val="1"/>
        </w:rPr>
        <w:t xml:space="preserve"> </w:t>
      </w:r>
      <w:proofErr w:type="spellStart"/>
      <w:r w:rsidRPr="00257267">
        <w:t>Licitanet</w:t>
      </w:r>
      <w:proofErr w:type="spellEnd"/>
      <w:r w:rsidRPr="00257267">
        <w:t>,</w:t>
      </w:r>
      <w:r w:rsidRPr="00257267">
        <w:rPr>
          <w:spacing w:val="1"/>
        </w:rPr>
        <w:t xml:space="preserve"> </w:t>
      </w:r>
      <w:r w:rsidRPr="00257267">
        <w:t>disponível</w:t>
      </w:r>
      <w:r w:rsidRPr="00257267">
        <w:rPr>
          <w:spacing w:val="-1"/>
        </w:rPr>
        <w:t xml:space="preserve"> </w:t>
      </w:r>
      <w:r w:rsidRPr="00257267">
        <w:t>no</w:t>
      </w:r>
      <w:r w:rsidRPr="00257267">
        <w:rPr>
          <w:spacing w:val="-1"/>
        </w:rPr>
        <w:t xml:space="preserve"> </w:t>
      </w:r>
      <w:r w:rsidRPr="00257267">
        <w:t>endereço</w:t>
      </w:r>
      <w:r w:rsidRPr="00257267">
        <w:rPr>
          <w:spacing w:val="-1"/>
        </w:rPr>
        <w:t xml:space="preserve"> </w:t>
      </w:r>
      <w:r w:rsidRPr="00257267">
        <w:t>eletrônico:</w:t>
      </w:r>
      <w:r w:rsidRPr="00257267">
        <w:rPr>
          <w:spacing w:val="-1"/>
        </w:rPr>
        <w:t xml:space="preserve"> </w:t>
      </w:r>
      <w:r w:rsidRPr="00257267">
        <w:t>https:/</w:t>
      </w:r>
      <w:hyperlink r:id="rId32">
        <w:r w:rsidRPr="00257267">
          <w:t>/www.li</w:t>
        </w:r>
      </w:hyperlink>
      <w:r w:rsidRPr="00257267">
        <w:t>c</w:t>
      </w:r>
      <w:hyperlink r:id="rId33">
        <w:r w:rsidRPr="00257267">
          <w:t xml:space="preserve">itanet.com.br/ </w:t>
        </w:r>
      </w:hyperlink>
      <w:r w:rsidRPr="00257267">
        <w:t>e comunicando-a</w:t>
      </w:r>
      <w:r w:rsidRPr="00257267">
        <w:rPr>
          <w:spacing w:val="-2"/>
        </w:rPr>
        <w:t xml:space="preserve"> </w:t>
      </w:r>
      <w:r w:rsidRPr="00257267">
        <w:t>via</w:t>
      </w:r>
      <w:r w:rsidRPr="00257267">
        <w:rPr>
          <w:spacing w:val="-2"/>
        </w:rPr>
        <w:t xml:space="preserve"> </w:t>
      </w:r>
      <w:r w:rsidRPr="00257267">
        <w:rPr>
          <w:i/>
        </w:rPr>
        <w:t>chat</w:t>
      </w:r>
      <w:r w:rsidRPr="00257267">
        <w:t>.</w:t>
      </w:r>
    </w:p>
    <w:p w14:paraId="21ADF2DE"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Não será aceita a proposta da licitante que tiver amostra rejeitada, que não enviar</w:t>
      </w:r>
      <w:r w:rsidRPr="00257267">
        <w:rPr>
          <w:spacing w:val="1"/>
        </w:rPr>
        <w:t xml:space="preserve"> </w:t>
      </w:r>
      <w:r w:rsidRPr="00257267">
        <w:t>amostra</w:t>
      </w:r>
      <w:r w:rsidRPr="00257267">
        <w:rPr>
          <w:spacing w:val="-3"/>
        </w:rPr>
        <w:t xml:space="preserve"> </w:t>
      </w:r>
      <w:r w:rsidRPr="00257267">
        <w:t>ou que</w:t>
      </w:r>
      <w:r w:rsidRPr="00257267">
        <w:rPr>
          <w:spacing w:val="-1"/>
        </w:rPr>
        <w:t xml:space="preserve"> </w:t>
      </w:r>
      <w:r w:rsidRPr="00257267">
        <w:t>não</w:t>
      </w:r>
      <w:r w:rsidRPr="00257267">
        <w:rPr>
          <w:spacing w:val="2"/>
        </w:rPr>
        <w:t xml:space="preserve"> </w:t>
      </w:r>
      <w:r w:rsidRPr="00257267">
        <w:t>apresentá‐la no</w:t>
      </w:r>
      <w:r w:rsidRPr="00257267">
        <w:rPr>
          <w:spacing w:val="-1"/>
        </w:rPr>
        <w:t xml:space="preserve"> </w:t>
      </w:r>
      <w:r w:rsidRPr="00257267">
        <w:t>prazo estabelecido.</w:t>
      </w:r>
    </w:p>
    <w:p w14:paraId="294AE93E"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As amostras deverão estar acompanhadas de ficha técnica do produto/material</w:t>
      </w:r>
      <w:r w:rsidRPr="00257267">
        <w:rPr>
          <w:spacing w:val="1"/>
        </w:rPr>
        <w:t xml:space="preserve"> </w:t>
      </w:r>
      <w:r w:rsidRPr="00257267">
        <w:t>ofertado, a qual deverá contemplar as características, especificações e matéria prima utilizada</w:t>
      </w:r>
      <w:r w:rsidRPr="00257267">
        <w:rPr>
          <w:spacing w:val="1"/>
        </w:rPr>
        <w:t xml:space="preserve"> </w:t>
      </w:r>
      <w:r w:rsidRPr="00257267">
        <w:t xml:space="preserve">na fabricação do item. De igual modo, </w:t>
      </w:r>
      <w:proofErr w:type="gramStart"/>
      <w:r w:rsidRPr="00257267">
        <w:t>amostra(s)/protótipo(s) deverão</w:t>
      </w:r>
      <w:proofErr w:type="gramEnd"/>
      <w:r w:rsidRPr="00257267">
        <w:t xml:space="preserve"> estar identificados</w:t>
      </w:r>
      <w:r w:rsidRPr="00257267">
        <w:rPr>
          <w:spacing w:val="1"/>
        </w:rPr>
        <w:t xml:space="preserve"> </w:t>
      </w:r>
      <w:r w:rsidRPr="00257267">
        <w:t>preferencialmente</w:t>
      </w:r>
      <w:r w:rsidRPr="00257267">
        <w:rPr>
          <w:spacing w:val="1"/>
        </w:rPr>
        <w:t xml:space="preserve"> </w:t>
      </w:r>
      <w:r w:rsidRPr="00257267">
        <w:t>com</w:t>
      </w:r>
      <w:r w:rsidRPr="00257267">
        <w:rPr>
          <w:spacing w:val="1"/>
        </w:rPr>
        <w:t xml:space="preserve"> </w:t>
      </w:r>
      <w:r w:rsidRPr="00257267">
        <w:t>etiquetas</w:t>
      </w:r>
      <w:r w:rsidRPr="00257267">
        <w:rPr>
          <w:spacing w:val="1"/>
        </w:rPr>
        <w:t xml:space="preserve"> </w:t>
      </w:r>
      <w:r w:rsidRPr="00257267">
        <w:lastRenderedPageBreak/>
        <w:t>autocolantes,</w:t>
      </w:r>
      <w:r w:rsidRPr="00257267">
        <w:rPr>
          <w:spacing w:val="1"/>
        </w:rPr>
        <w:t xml:space="preserve"> </w:t>
      </w:r>
      <w:r w:rsidRPr="00257267">
        <w:t>nas</w:t>
      </w:r>
      <w:r w:rsidRPr="00257267">
        <w:rPr>
          <w:spacing w:val="1"/>
        </w:rPr>
        <w:t xml:space="preserve"> </w:t>
      </w:r>
      <w:r w:rsidRPr="00257267">
        <w:t>quais</w:t>
      </w:r>
      <w:r w:rsidRPr="00257267">
        <w:rPr>
          <w:spacing w:val="1"/>
        </w:rPr>
        <w:t xml:space="preserve"> </w:t>
      </w:r>
      <w:r w:rsidRPr="00257267">
        <w:t>constará</w:t>
      </w:r>
      <w:r w:rsidRPr="00257267">
        <w:rPr>
          <w:spacing w:val="1"/>
        </w:rPr>
        <w:t xml:space="preserve"> </w:t>
      </w:r>
      <w:r w:rsidRPr="00257267">
        <w:t>o</w:t>
      </w:r>
      <w:r w:rsidRPr="00257267">
        <w:rPr>
          <w:spacing w:val="1"/>
        </w:rPr>
        <w:t xml:space="preserve"> </w:t>
      </w:r>
      <w:r w:rsidRPr="00257267">
        <w:t>nome</w:t>
      </w:r>
      <w:r w:rsidRPr="00257267">
        <w:rPr>
          <w:spacing w:val="1"/>
        </w:rPr>
        <w:t xml:space="preserve"> </w:t>
      </w:r>
      <w:r w:rsidRPr="00257267">
        <w:t>da</w:t>
      </w:r>
      <w:r w:rsidRPr="00257267">
        <w:rPr>
          <w:spacing w:val="1"/>
        </w:rPr>
        <w:t xml:space="preserve"> </w:t>
      </w:r>
      <w:r w:rsidRPr="00257267">
        <w:t>licitante,</w:t>
      </w:r>
      <w:r w:rsidRPr="00257267">
        <w:rPr>
          <w:spacing w:val="1"/>
        </w:rPr>
        <w:t xml:space="preserve"> </w:t>
      </w:r>
      <w:r w:rsidRPr="00257267">
        <w:t>o</w:t>
      </w:r>
      <w:r w:rsidRPr="00257267">
        <w:rPr>
          <w:spacing w:val="-57"/>
        </w:rPr>
        <w:t xml:space="preserve"> </w:t>
      </w:r>
      <w:r w:rsidRPr="00257267">
        <w:t>número</w:t>
      </w:r>
      <w:r w:rsidRPr="00257267">
        <w:rPr>
          <w:spacing w:val="-1"/>
        </w:rPr>
        <w:t xml:space="preserve"> </w:t>
      </w:r>
      <w:r w:rsidRPr="00257267">
        <w:t>da</w:t>
      </w:r>
      <w:r w:rsidRPr="00257267">
        <w:rPr>
          <w:spacing w:val="-1"/>
        </w:rPr>
        <w:t xml:space="preserve"> </w:t>
      </w:r>
      <w:r w:rsidRPr="00257267">
        <w:t>licitação e</w:t>
      </w:r>
      <w:r w:rsidRPr="00257267">
        <w:rPr>
          <w:spacing w:val="-1"/>
        </w:rPr>
        <w:t xml:space="preserve"> </w:t>
      </w:r>
      <w:r w:rsidRPr="00257267">
        <w:t>o número do item a que</w:t>
      </w:r>
      <w:r w:rsidRPr="00257267">
        <w:rPr>
          <w:spacing w:val="-2"/>
        </w:rPr>
        <w:t xml:space="preserve"> </w:t>
      </w:r>
      <w:r w:rsidRPr="00257267">
        <w:t>se referem.</w:t>
      </w:r>
    </w:p>
    <w:p w14:paraId="39E2CB03"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As</w:t>
      </w:r>
      <w:r w:rsidRPr="00257267">
        <w:rPr>
          <w:spacing w:val="1"/>
        </w:rPr>
        <w:t xml:space="preserve"> </w:t>
      </w:r>
      <w:r w:rsidRPr="00257267">
        <w:t>amostras</w:t>
      </w:r>
      <w:r w:rsidRPr="00257267">
        <w:rPr>
          <w:spacing w:val="1"/>
        </w:rPr>
        <w:t xml:space="preserve"> </w:t>
      </w:r>
      <w:r w:rsidRPr="00257267">
        <w:t>serão</w:t>
      </w:r>
      <w:r w:rsidRPr="00257267">
        <w:rPr>
          <w:spacing w:val="1"/>
        </w:rPr>
        <w:t xml:space="preserve"> </w:t>
      </w:r>
      <w:r w:rsidRPr="00257267">
        <w:t>submetidas</w:t>
      </w:r>
      <w:r w:rsidRPr="00257267">
        <w:rPr>
          <w:spacing w:val="1"/>
        </w:rPr>
        <w:t xml:space="preserve"> </w:t>
      </w:r>
      <w:r w:rsidRPr="00257267">
        <w:t>à</w:t>
      </w:r>
      <w:r w:rsidRPr="00257267">
        <w:rPr>
          <w:spacing w:val="1"/>
        </w:rPr>
        <w:t xml:space="preserve"> </w:t>
      </w:r>
      <w:r w:rsidRPr="00257267">
        <w:t>aprovação</w:t>
      </w:r>
      <w:r w:rsidRPr="00257267">
        <w:rPr>
          <w:spacing w:val="1"/>
        </w:rPr>
        <w:t xml:space="preserve"> </w:t>
      </w:r>
      <w:r w:rsidRPr="00257267">
        <w:t>mediante</w:t>
      </w:r>
      <w:r w:rsidRPr="00257267">
        <w:rPr>
          <w:spacing w:val="1"/>
        </w:rPr>
        <w:t xml:space="preserve"> </w:t>
      </w:r>
      <w:r w:rsidRPr="00257267">
        <w:t>parecer</w:t>
      </w:r>
      <w:r w:rsidRPr="00257267">
        <w:rPr>
          <w:spacing w:val="1"/>
        </w:rPr>
        <w:t xml:space="preserve"> </w:t>
      </w:r>
      <w:r w:rsidRPr="00257267">
        <w:t>técnico</w:t>
      </w:r>
      <w:r w:rsidRPr="00257267">
        <w:rPr>
          <w:spacing w:val="1"/>
        </w:rPr>
        <w:t xml:space="preserve"> </w:t>
      </w:r>
      <w:r w:rsidRPr="00257267">
        <w:t>fundamentado, o qual avaliará sua adequação às especificações técnicas contidas no Edital,</w:t>
      </w:r>
      <w:r w:rsidRPr="00257267">
        <w:rPr>
          <w:spacing w:val="1"/>
        </w:rPr>
        <w:t xml:space="preserve"> </w:t>
      </w:r>
      <w:r w:rsidRPr="00257267">
        <w:t>considerando,</w:t>
      </w:r>
      <w:r w:rsidRPr="00257267">
        <w:rPr>
          <w:spacing w:val="1"/>
        </w:rPr>
        <w:t xml:space="preserve"> </w:t>
      </w:r>
      <w:r w:rsidRPr="00257267">
        <w:t>ainda, a</w:t>
      </w:r>
      <w:r w:rsidRPr="00257267">
        <w:rPr>
          <w:spacing w:val="-2"/>
        </w:rPr>
        <w:t xml:space="preserve"> </w:t>
      </w:r>
      <w:r w:rsidRPr="00257267">
        <w:t>qualidade</w:t>
      </w:r>
      <w:r w:rsidRPr="00257267">
        <w:rPr>
          <w:spacing w:val="-1"/>
        </w:rPr>
        <w:t xml:space="preserve"> </w:t>
      </w:r>
      <w:r w:rsidRPr="00257267">
        <w:t>e</w:t>
      </w:r>
      <w:r w:rsidRPr="00257267">
        <w:rPr>
          <w:spacing w:val="-1"/>
        </w:rPr>
        <w:t xml:space="preserve"> </w:t>
      </w:r>
      <w:r w:rsidRPr="00257267">
        <w:t>o uso a</w:t>
      </w:r>
      <w:r w:rsidRPr="00257267">
        <w:rPr>
          <w:spacing w:val="-1"/>
        </w:rPr>
        <w:t xml:space="preserve"> </w:t>
      </w:r>
      <w:r w:rsidRPr="00257267">
        <w:t>que</w:t>
      </w:r>
      <w:r w:rsidRPr="00257267">
        <w:rPr>
          <w:spacing w:val="-1"/>
        </w:rPr>
        <w:t xml:space="preserve"> </w:t>
      </w:r>
      <w:r w:rsidRPr="00257267">
        <w:t>se destinam.</w:t>
      </w:r>
    </w:p>
    <w:p w14:paraId="4C93039D"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Quando um licitante for o vencedor em relação a vários itens, o(a) Pregoeiro(a)</w:t>
      </w:r>
      <w:r w:rsidRPr="00257267">
        <w:rPr>
          <w:spacing w:val="1"/>
        </w:rPr>
        <w:t xml:space="preserve"> </w:t>
      </w:r>
      <w:r w:rsidRPr="00257267">
        <w:t>poderá optar por solicitar amostra/protótipo de somente alguns desses itens, a depender da</w:t>
      </w:r>
      <w:r w:rsidRPr="00257267">
        <w:rPr>
          <w:spacing w:val="1"/>
        </w:rPr>
        <w:t xml:space="preserve"> </w:t>
      </w:r>
      <w:r w:rsidRPr="00257267">
        <w:t>disponibilidade de espaço físico para a guarda dos materiais e a possibilidade de gerar-se ônus</w:t>
      </w:r>
      <w:r w:rsidRPr="00257267">
        <w:rPr>
          <w:spacing w:val="-57"/>
        </w:rPr>
        <w:t xml:space="preserve"> </w:t>
      </w:r>
      <w:r w:rsidRPr="00257267">
        <w:t>excessivo ao participante no que se refere aos custos com transporte, sendo que o resultado da</w:t>
      </w:r>
      <w:r w:rsidRPr="00257267">
        <w:rPr>
          <w:spacing w:val="-57"/>
        </w:rPr>
        <w:t xml:space="preserve"> </w:t>
      </w:r>
      <w:r w:rsidRPr="00257267">
        <w:t>análise</w:t>
      </w:r>
      <w:r w:rsidRPr="00257267">
        <w:rPr>
          <w:spacing w:val="-2"/>
        </w:rPr>
        <w:t xml:space="preserve"> </w:t>
      </w:r>
      <w:r w:rsidRPr="00257267">
        <w:t>servirá</w:t>
      </w:r>
      <w:r w:rsidRPr="00257267">
        <w:rPr>
          <w:spacing w:val="-1"/>
        </w:rPr>
        <w:t xml:space="preserve"> </w:t>
      </w:r>
      <w:r w:rsidRPr="00257267">
        <w:t>de</w:t>
      </w:r>
      <w:r w:rsidRPr="00257267">
        <w:rPr>
          <w:spacing w:val="-1"/>
        </w:rPr>
        <w:t xml:space="preserve"> </w:t>
      </w:r>
      <w:r w:rsidRPr="00257267">
        <w:t>parâmetro para</w:t>
      </w:r>
      <w:r w:rsidRPr="00257267">
        <w:rPr>
          <w:spacing w:val="-1"/>
        </w:rPr>
        <w:t xml:space="preserve"> </w:t>
      </w:r>
      <w:r w:rsidRPr="00257267">
        <w:t>a</w:t>
      </w:r>
      <w:r w:rsidRPr="00257267">
        <w:rPr>
          <w:spacing w:val="-1"/>
        </w:rPr>
        <w:t xml:space="preserve"> </w:t>
      </w:r>
      <w:r w:rsidRPr="00257267">
        <w:t>decisão</w:t>
      </w:r>
      <w:r w:rsidRPr="00257267">
        <w:rPr>
          <w:spacing w:val="1"/>
        </w:rPr>
        <w:t xml:space="preserve"> </w:t>
      </w:r>
      <w:r w:rsidRPr="00257267">
        <w:t>acerca</w:t>
      </w:r>
      <w:r w:rsidRPr="00257267">
        <w:rPr>
          <w:spacing w:val="1"/>
        </w:rPr>
        <w:t xml:space="preserve"> </w:t>
      </w:r>
      <w:r w:rsidRPr="00257267">
        <w:t>da</w:t>
      </w:r>
      <w:r w:rsidRPr="00257267">
        <w:rPr>
          <w:spacing w:val="-1"/>
        </w:rPr>
        <w:t xml:space="preserve"> </w:t>
      </w:r>
      <w:r w:rsidRPr="00257267">
        <w:t>aceitação</w:t>
      </w:r>
      <w:r w:rsidRPr="00257267">
        <w:rPr>
          <w:spacing w:val="-1"/>
        </w:rPr>
        <w:t xml:space="preserve"> </w:t>
      </w:r>
      <w:r w:rsidRPr="00257267">
        <w:t>dos demais itens.</w:t>
      </w:r>
    </w:p>
    <w:p w14:paraId="3EFE697D" w14:textId="33AC5E4C"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Amostra(s)/protótipo(s)</w:t>
      </w:r>
      <w:r w:rsidRPr="00257267">
        <w:rPr>
          <w:spacing w:val="1"/>
        </w:rPr>
        <w:t xml:space="preserve"> </w:t>
      </w:r>
      <w:r w:rsidRPr="00257267">
        <w:t>ficarão</w:t>
      </w:r>
      <w:r w:rsidRPr="00257267">
        <w:rPr>
          <w:spacing w:val="1"/>
        </w:rPr>
        <w:t xml:space="preserve"> </w:t>
      </w:r>
      <w:r w:rsidRPr="00257267">
        <w:t>sob</w:t>
      </w:r>
      <w:r w:rsidRPr="00257267">
        <w:rPr>
          <w:spacing w:val="1"/>
        </w:rPr>
        <w:t xml:space="preserve"> </w:t>
      </w:r>
      <w:r w:rsidRPr="00257267">
        <w:t>a</w:t>
      </w:r>
      <w:r w:rsidRPr="00257267">
        <w:rPr>
          <w:spacing w:val="1"/>
        </w:rPr>
        <w:t xml:space="preserve"> </w:t>
      </w:r>
      <w:r w:rsidRPr="00257267">
        <w:t>guarda</w:t>
      </w:r>
      <w:r w:rsidRPr="00257267">
        <w:rPr>
          <w:spacing w:val="1"/>
        </w:rPr>
        <w:t xml:space="preserve"> </w:t>
      </w:r>
      <w:r w:rsidRPr="00257267">
        <w:t>da</w:t>
      </w:r>
      <w:r w:rsidRPr="00257267">
        <w:rPr>
          <w:spacing w:val="1"/>
        </w:rPr>
        <w:t xml:space="preserve"> </w:t>
      </w:r>
      <w:r w:rsidRPr="00257267">
        <w:t>Prefeitura</w:t>
      </w:r>
      <w:r w:rsidRPr="00257267">
        <w:rPr>
          <w:spacing w:val="1"/>
        </w:rPr>
        <w:t xml:space="preserve"> </w:t>
      </w:r>
      <w:r w:rsidRPr="00257267">
        <w:t>Municipal</w:t>
      </w:r>
      <w:r w:rsidRPr="00257267">
        <w:rPr>
          <w:spacing w:val="61"/>
        </w:rPr>
        <w:t xml:space="preserve"> </w:t>
      </w:r>
      <w:r w:rsidRPr="00257267">
        <w:t>de</w:t>
      </w:r>
      <w:r w:rsidRPr="00257267">
        <w:rPr>
          <w:spacing w:val="1"/>
        </w:rPr>
        <w:t xml:space="preserve"> </w:t>
      </w:r>
      <w:r w:rsidR="00A36549" w:rsidRPr="00257267">
        <w:t>Santo Antônio do Leste</w:t>
      </w:r>
      <w:r w:rsidRPr="00257267">
        <w:t>- MT até a homologação do Pregão. Após a homologação, os mesmos deverão ser</w:t>
      </w:r>
      <w:r w:rsidRPr="00257267">
        <w:rPr>
          <w:spacing w:val="1"/>
        </w:rPr>
        <w:t xml:space="preserve"> </w:t>
      </w:r>
      <w:r w:rsidRPr="00257267">
        <w:t>retirados</w:t>
      </w:r>
      <w:r w:rsidRPr="00257267">
        <w:rPr>
          <w:spacing w:val="6"/>
        </w:rPr>
        <w:t xml:space="preserve"> </w:t>
      </w:r>
      <w:r w:rsidRPr="00257267">
        <w:t>no</w:t>
      </w:r>
      <w:r w:rsidRPr="00257267">
        <w:rPr>
          <w:spacing w:val="5"/>
        </w:rPr>
        <w:t xml:space="preserve"> </w:t>
      </w:r>
      <w:r w:rsidRPr="00257267">
        <w:t>prazo</w:t>
      </w:r>
      <w:r w:rsidRPr="00257267">
        <w:rPr>
          <w:spacing w:val="5"/>
        </w:rPr>
        <w:t xml:space="preserve"> </w:t>
      </w:r>
      <w:r w:rsidRPr="00257267">
        <w:t>máximo</w:t>
      </w:r>
      <w:r w:rsidRPr="00257267">
        <w:rPr>
          <w:spacing w:val="6"/>
        </w:rPr>
        <w:t xml:space="preserve"> </w:t>
      </w:r>
      <w:r w:rsidRPr="00257267">
        <w:t>de</w:t>
      </w:r>
      <w:r w:rsidRPr="00257267">
        <w:rPr>
          <w:spacing w:val="5"/>
        </w:rPr>
        <w:t xml:space="preserve"> </w:t>
      </w:r>
      <w:r w:rsidRPr="00257267">
        <w:t>30</w:t>
      </w:r>
      <w:r w:rsidRPr="00257267">
        <w:rPr>
          <w:spacing w:val="5"/>
        </w:rPr>
        <w:t xml:space="preserve"> </w:t>
      </w:r>
      <w:r w:rsidRPr="00257267">
        <w:t>(trinta)</w:t>
      </w:r>
      <w:r w:rsidRPr="00257267">
        <w:rPr>
          <w:spacing w:val="5"/>
        </w:rPr>
        <w:t xml:space="preserve"> </w:t>
      </w:r>
      <w:r w:rsidRPr="00257267">
        <w:t>dias,</w:t>
      </w:r>
      <w:r w:rsidRPr="00257267">
        <w:rPr>
          <w:spacing w:val="5"/>
        </w:rPr>
        <w:t xml:space="preserve"> </w:t>
      </w:r>
      <w:r w:rsidRPr="00257267">
        <w:t>sendo</w:t>
      </w:r>
      <w:r w:rsidRPr="00257267">
        <w:rPr>
          <w:spacing w:val="5"/>
        </w:rPr>
        <w:t xml:space="preserve"> </w:t>
      </w:r>
      <w:r w:rsidRPr="00257267">
        <w:t>que</w:t>
      </w:r>
      <w:r w:rsidRPr="00257267">
        <w:rPr>
          <w:spacing w:val="9"/>
        </w:rPr>
        <w:t xml:space="preserve"> </w:t>
      </w:r>
      <w:r w:rsidRPr="00257267">
        <w:t>a</w:t>
      </w:r>
      <w:r w:rsidRPr="00257267">
        <w:rPr>
          <w:spacing w:val="5"/>
        </w:rPr>
        <w:t xml:space="preserve"> </w:t>
      </w:r>
      <w:r w:rsidRPr="00257267">
        <w:t>Prefeitura</w:t>
      </w:r>
      <w:r w:rsidRPr="00257267">
        <w:rPr>
          <w:spacing w:val="5"/>
        </w:rPr>
        <w:t xml:space="preserve"> </w:t>
      </w:r>
      <w:r w:rsidRPr="00257267">
        <w:t>Municipal</w:t>
      </w:r>
      <w:r w:rsidRPr="00257267">
        <w:rPr>
          <w:spacing w:val="6"/>
        </w:rPr>
        <w:t xml:space="preserve"> </w:t>
      </w:r>
      <w:r w:rsidRPr="00257267">
        <w:t>de</w:t>
      </w:r>
      <w:r w:rsidRPr="00257267">
        <w:rPr>
          <w:spacing w:val="7"/>
        </w:rPr>
        <w:t xml:space="preserve"> </w:t>
      </w:r>
      <w:r w:rsidR="00A36549" w:rsidRPr="00257267">
        <w:t>Santo Antônio do Leste</w:t>
      </w:r>
      <w:r w:rsidRPr="00257267">
        <w:t>- MT não se responsabilizará por qualquer dano causado aos materiais durante o período de</w:t>
      </w:r>
      <w:r w:rsidRPr="00257267">
        <w:rPr>
          <w:spacing w:val="1"/>
        </w:rPr>
        <w:t xml:space="preserve"> </w:t>
      </w:r>
      <w:r w:rsidRPr="00257267">
        <w:t>análise ou</w:t>
      </w:r>
      <w:r w:rsidRPr="00257267">
        <w:rPr>
          <w:spacing w:val="1"/>
        </w:rPr>
        <w:t xml:space="preserve"> </w:t>
      </w:r>
      <w:r w:rsidRPr="00257267">
        <w:t>por eventual</w:t>
      </w:r>
      <w:r w:rsidRPr="00257267">
        <w:rPr>
          <w:spacing w:val="1"/>
        </w:rPr>
        <w:t xml:space="preserve"> </w:t>
      </w:r>
      <w:r w:rsidRPr="00257267">
        <w:t>demora no</w:t>
      </w:r>
      <w:r w:rsidRPr="00257267">
        <w:rPr>
          <w:spacing w:val="1"/>
        </w:rPr>
        <w:t xml:space="preserve"> </w:t>
      </w:r>
      <w:r w:rsidRPr="00257267">
        <w:t>recolhimento</w:t>
      </w:r>
      <w:r w:rsidRPr="00257267">
        <w:rPr>
          <w:spacing w:val="1"/>
        </w:rPr>
        <w:t xml:space="preserve"> </w:t>
      </w:r>
      <w:r w:rsidRPr="00257267">
        <w:t>dos</w:t>
      </w:r>
      <w:r w:rsidRPr="00257267">
        <w:rPr>
          <w:spacing w:val="1"/>
        </w:rPr>
        <w:t xml:space="preserve"> </w:t>
      </w:r>
      <w:r w:rsidRPr="00257267">
        <w:t>mesmos.</w:t>
      </w:r>
      <w:r w:rsidRPr="00257267">
        <w:rPr>
          <w:spacing w:val="1"/>
        </w:rPr>
        <w:t xml:space="preserve"> </w:t>
      </w:r>
      <w:r w:rsidRPr="00257267">
        <w:t>Findo</w:t>
      </w:r>
      <w:r w:rsidRPr="00257267">
        <w:rPr>
          <w:spacing w:val="1"/>
        </w:rPr>
        <w:t xml:space="preserve"> </w:t>
      </w:r>
      <w:r w:rsidRPr="00257267">
        <w:t>o</w:t>
      </w:r>
      <w:r w:rsidRPr="00257267">
        <w:rPr>
          <w:spacing w:val="1"/>
        </w:rPr>
        <w:t xml:space="preserve"> </w:t>
      </w:r>
      <w:r w:rsidRPr="00257267">
        <w:t>prazo</w:t>
      </w:r>
      <w:r w:rsidRPr="00257267">
        <w:rPr>
          <w:spacing w:val="1"/>
        </w:rPr>
        <w:t xml:space="preserve"> </w:t>
      </w:r>
      <w:r w:rsidRPr="00257267">
        <w:t>aludido,</w:t>
      </w:r>
      <w:r w:rsidRPr="00257267">
        <w:rPr>
          <w:spacing w:val="1"/>
        </w:rPr>
        <w:t xml:space="preserve"> </w:t>
      </w:r>
      <w:r w:rsidRPr="00257267">
        <w:t>a</w:t>
      </w:r>
      <w:r w:rsidRPr="00257267">
        <w:rPr>
          <w:spacing w:val="1"/>
        </w:rPr>
        <w:t xml:space="preserve"> </w:t>
      </w:r>
      <w:r w:rsidRPr="00257267">
        <w:t>Administração</w:t>
      </w:r>
      <w:r w:rsidRPr="00257267">
        <w:rPr>
          <w:spacing w:val="-1"/>
        </w:rPr>
        <w:t xml:space="preserve"> </w:t>
      </w:r>
      <w:r w:rsidRPr="00257267">
        <w:t>providenciará</w:t>
      </w:r>
      <w:r w:rsidRPr="00257267">
        <w:rPr>
          <w:spacing w:val="-1"/>
        </w:rPr>
        <w:t xml:space="preserve"> </w:t>
      </w:r>
      <w:r w:rsidRPr="00257267">
        <w:t>o descarte</w:t>
      </w:r>
      <w:r w:rsidRPr="00257267">
        <w:rPr>
          <w:spacing w:val="-2"/>
        </w:rPr>
        <w:t xml:space="preserve"> </w:t>
      </w:r>
      <w:r w:rsidRPr="00257267">
        <w:t>das amostras.</w:t>
      </w:r>
    </w:p>
    <w:p w14:paraId="4121B6E1" w14:textId="00B07039" w:rsidR="00BB1D3E" w:rsidRPr="00257267" w:rsidRDefault="00BB1D3E">
      <w:pPr>
        <w:pStyle w:val="PargrafodaLista"/>
        <w:widowControl w:val="0"/>
        <w:numPr>
          <w:ilvl w:val="1"/>
          <w:numId w:val="49"/>
        </w:numPr>
        <w:autoSpaceDE w:val="0"/>
        <w:autoSpaceDN w:val="0"/>
        <w:spacing w:line="360" w:lineRule="auto"/>
        <w:ind w:left="0" w:firstLine="0"/>
        <w:jc w:val="both"/>
      </w:pPr>
      <w:r w:rsidRPr="00257267">
        <w:t>A entrega da amostra fora do local ou prazo indicado pelo(a) Pregoeiro(a) ou a</w:t>
      </w:r>
      <w:r w:rsidRPr="00257267">
        <w:rPr>
          <w:spacing w:val="1"/>
        </w:rPr>
        <w:t xml:space="preserve"> </w:t>
      </w:r>
      <w:r w:rsidRPr="00257267">
        <w:t xml:space="preserve">sua reprovação pela área técnica da Prefeitura Municipal de </w:t>
      </w:r>
      <w:r w:rsidR="00A36549" w:rsidRPr="00257267">
        <w:t>Santo Antônio do Leste</w:t>
      </w:r>
      <w:r w:rsidRPr="00257267">
        <w:t>- MT acarretará a</w:t>
      </w:r>
      <w:r w:rsidRPr="00257267">
        <w:rPr>
          <w:spacing w:val="1"/>
        </w:rPr>
        <w:t xml:space="preserve"> </w:t>
      </w:r>
      <w:r w:rsidRPr="00257267">
        <w:t>desclassificação</w:t>
      </w:r>
      <w:r w:rsidRPr="00257267">
        <w:rPr>
          <w:spacing w:val="-1"/>
        </w:rPr>
        <w:t xml:space="preserve"> </w:t>
      </w:r>
      <w:r w:rsidRPr="00257267">
        <w:t>do licitante.</w:t>
      </w:r>
    </w:p>
    <w:p w14:paraId="4571A0BE"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A não observância de quaisquer das disposições contidas nos itens 22.2 e 22.3</w:t>
      </w:r>
      <w:r w:rsidRPr="00257267">
        <w:rPr>
          <w:spacing w:val="1"/>
        </w:rPr>
        <w:t xml:space="preserve"> </w:t>
      </w:r>
      <w:r w:rsidRPr="00257267">
        <w:t>poderá</w:t>
      </w:r>
      <w:r w:rsidRPr="00257267">
        <w:rPr>
          <w:spacing w:val="-1"/>
        </w:rPr>
        <w:t xml:space="preserve"> </w:t>
      </w:r>
      <w:r w:rsidRPr="00257267">
        <w:t>ensejar a</w:t>
      </w:r>
      <w:r w:rsidRPr="00257267">
        <w:rPr>
          <w:spacing w:val="-1"/>
        </w:rPr>
        <w:t xml:space="preserve"> </w:t>
      </w:r>
      <w:r w:rsidRPr="00257267">
        <w:t>não</w:t>
      </w:r>
      <w:r w:rsidRPr="00257267">
        <w:rPr>
          <w:spacing w:val="1"/>
        </w:rPr>
        <w:t xml:space="preserve"> </w:t>
      </w:r>
      <w:r w:rsidRPr="00257267">
        <w:t>aceitação da</w:t>
      </w:r>
      <w:r w:rsidRPr="00257267">
        <w:rPr>
          <w:spacing w:val="-2"/>
        </w:rPr>
        <w:t xml:space="preserve"> </w:t>
      </w:r>
      <w:r w:rsidRPr="00257267">
        <w:t>proposta, ocasião</w:t>
      </w:r>
      <w:r w:rsidRPr="00257267">
        <w:rPr>
          <w:spacing w:val="-1"/>
        </w:rPr>
        <w:t xml:space="preserve"> </w:t>
      </w:r>
      <w:r w:rsidRPr="00257267">
        <w:t>em</w:t>
      </w:r>
      <w:r w:rsidRPr="00257267">
        <w:rPr>
          <w:spacing w:val="-1"/>
        </w:rPr>
        <w:t xml:space="preserve"> </w:t>
      </w:r>
      <w:r w:rsidRPr="00257267">
        <w:t>que se</w:t>
      </w:r>
      <w:r w:rsidRPr="00257267">
        <w:rPr>
          <w:spacing w:val="-3"/>
        </w:rPr>
        <w:t xml:space="preserve"> </w:t>
      </w:r>
      <w:r w:rsidRPr="00257267">
        <w:t>procederá</w:t>
      </w:r>
      <w:r w:rsidRPr="00257267">
        <w:rPr>
          <w:spacing w:val="-2"/>
        </w:rPr>
        <w:t xml:space="preserve"> </w:t>
      </w:r>
      <w:r w:rsidRPr="00257267">
        <w:t>na forma do</w:t>
      </w:r>
      <w:r w:rsidRPr="00257267">
        <w:rPr>
          <w:spacing w:val="-1"/>
        </w:rPr>
        <w:t xml:space="preserve"> </w:t>
      </w:r>
      <w:r w:rsidRPr="00257267">
        <w:t>item</w:t>
      </w:r>
      <w:r w:rsidRPr="00257267">
        <w:rPr>
          <w:spacing w:val="4"/>
        </w:rPr>
        <w:t xml:space="preserve"> </w:t>
      </w:r>
      <w:r w:rsidRPr="00257267">
        <w:t>“21</w:t>
      </w:r>
    </w:p>
    <w:p w14:paraId="33306C0C" w14:textId="77777777" w:rsidR="00BB1D3E" w:rsidRPr="00257267" w:rsidRDefault="00BB1D3E">
      <w:pPr>
        <w:pStyle w:val="PargrafodaLista"/>
        <w:widowControl w:val="0"/>
        <w:numPr>
          <w:ilvl w:val="0"/>
          <w:numId w:val="48"/>
        </w:numPr>
        <w:tabs>
          <w:tab w:val="left" w:pos="709"/>
        </w:tabs>
        <w:autoSpaceDE w:val="0"/>
        <w:autoSpaceDN w:val="0"/>
        <w:spacing w:line="360" w:lineRule="auto"/>
        <w:ind w:left="0" w:firstLine="0"/>
        <w:jc w:val="both"/>
        <w:rPr>
          <w:b/>
          <w:bCs/>
        </w:rPr>
      </w:pPr>
      <w:r w:rsidRPr="00257267">
        <w:rPr>
          <w:b/>
          <w:bCs/>
        </w:rPr>
        <w:t>DESCLASSIFICAÇÃO</w:t>
      </w:r>
      <w:r w:rsidRPr="00257267">
        <w:rPr>
          <w:b/>
          <w:bCs/>
          <w:spacing w:val="-6"/>
        </w:rPr>
        <w:t xml:space="preserve"> </w:t>
      </w:r>
      <w:r w:rsidRPr="00257267">
        <w:rPr>
          <w:b/>
          <w:bCs/>
        </w:rPr>
        <w:t>DA</w:t>
      </w:r>
      <w:r w:rsidRPr="00257267">
        <w:rPr>
          <w:b/>
          <w:bCs/>
          <w:spacing w:val="-5"/>
        </w:rPr>
        <w:t xml:space="preserve"> </w:t>
      </w:r>
      <w:r w:rsidRPr="00257267">
        <w:rPr>
          <w:b/>
          <w:bCs/>
        </w:rPr>
        <w:t>PROPOSTA”.</w:t>
      </w:r>
    </w:p>
    <w:p w14:paraId="63ADC5B9"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Não será devida ao licitante nenhuma indenização ou reparação de qualquer</w:t>
      </w:r>
      <w:r w:rsidRPr="00257267">
        <w:rPr>
          <w:spacing w:val="1"/>
        </w:rPr>
        <w:t xml:space="preserve"> </w:t>
      </w:r>
      <w:r w:rsidRPr="00257267">
        <w:t>espécie</w:t>
      </w:r>
      <w:r w:rsidRPr="00257267">
        <w:rPr>
          <w:spacing w:val="-1"/>
        </w:rPr>
        <w:t xml:space="preserve"> </w:t>
      </w:r>
      <w:r w:rsidRPr="00257267">
        <w:t>por conta</w:t>
      </w:r>
      <w:r w:rsidRPr="00257267">
        <w:rPr>
          <w:spacing w:val="-1"/>
        </w:rPr>
        <w:t xml:space="preserve"> </w:t>
      </w:r>
      <w:r w:rsidRPr="00257267">
        <w:t>do</w:t>
      </w:r>
      <w:r w:rsidRPr="00257267">
        <w:rPr>
          <w:spacing w:val="1"/>
        </w:rPr>
        <w:t xml:space="preserve"> </w:t>
      </w:r>
      <w:r w:rsidRPr="00257267">
        <w:t>envio</w:t>
      </w:r>
      <w:r w:rsidRPr="00257267">
        <w:rPr>
          <w:spacing w:val="-1"/>
        </w:rPr>
        <w:t xml:space="preserve"> </w:t>
      </w:r>
      <w:r w:rsidRPr="00257267">
        <w:t>de laudo(s)</w:t>
      </w:r>
      <w:r w:rsidRPr="00257267">
        <w:rPr>
          <w:spacing w:val="-3"/>
        </w:rPr>
        <w:t xml:space="preserve"> </w:t>
      </w:r>
      <w:r w:rsidRPr="00257267">
        <w:t>técnico(s)</w:t>
      </w:r>
      <w:r w:rsidRPr="00257267">
        <w:rPr>
          <w:spacing w:val="1"/>
        </w:rPr>
        <w:t xml:space="preserve"> </w:t>
      </w:r>
      <w:r w:rsidRPr="00257267">
        <w:t>e/ou</w:t>
      </w:r>
      <w:r w:rsidRPr="00257267">
        <w:rPr>
          <w:spacing w:val="-1"/>
        </w:rPr>
        <w:t xml:space="preserve"> </w:t>
      </w:r>
      <w:r w:rsidRPr="00257267">
        <w:t>de amostra(s)/protótipo(s)".</w:t>
      </w:r>
    </w:p>
    <w:p w14:paraId="1C874158"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Poderá</w:t>
      </w:r>
      <w:r w:rsidRPr="00257267">
        <w:rPr>
          <w:spacing w:val="1"/>
        </w:rPr>
        <w:t xml:space="preserve"> </w:t>
      </w:r>
      <w:r w:rsidRPr="00257267">
        <w:t>ser</w:t>
      </w:r>
      <w:r w:rsidRPr="00257267">
        <w:rPr>
          <w:spacing w:val="1"/>
        </w:rPr>
        <w:t xml:space="preserve"> </w:t>
      </w:r>
      <w:r w:rsidRPr="00257267">
        <w:t>solicitado</w:t>
      </w:r>
      <w:r w:rsidRPr="00257267">
        <w:rPr>
          <w:spacing w:val="1"/>
        </w:rPr>
        <w:t xml:space="preserve"> </w:t>
      </w:r>
      <w:r w:rsidRPr="00257267">
        <w:t>o</w:t>
      </w:r>
      <w:r w:rsidRPr="00257267">
        <w:rPr>
          <w:spacing w:val="1"/>
        </w:rPr>
        <w:t xml:space="preserve"> </w:t>
      </w:r>
      <w:r w:rsidRPr="00257267">
        <w:t>envio</w:t>
      </w:r>
      <w:r w:rsidRPr="00257267">
        <w:rPr>
          <w:spacing w:val="1"/>
        </w:rPr>
        <w:t xml:space="preserve"> </w:t>
      </w:r>
      <w:r w:rsidRPr="00257267">
        <w:t>de</w:t>
      </w:r>
      <w:r w:rsidRPr="00257267">
        <w:rPr>
          <w:spacing w:val="1"/>
        </w:rPr>
        <w:t xml:space="preserve"> </w:t>
      </w:r>
      <w:r w:rsidRPr="00257267">
        <w:t>informações</w:t>
      </w:r>
      <w:r w:rsidRPr="00257267">
        <w:rPr>
          <w:spacing w:val="1"/>
        </w:rPr>
        <w:t xml:space="preserve"> </w:t>
      </w:r>
      <w:r w:rsidRPr="00257267">
        <w:t>técnicas,</w:t>
      </w:r>
      <w:r w:rsidRPr="00257267">
        <w:rPr>
          <w:spacing w:val="1"/>
        </w:rPr>
        <w:t xml:space="preserve"> </w:t>
      </w:r>
      <w:r w:rsidRPr="00257267">
        <w:t>no</w:t>
      </w:r>
      <w:r w:rsidRPr="00257267">
        <w:rPr>
          <w:spacing w:val="1"/>
        </w:rPr>
        <w:t xml:space="preserve"> </w:t>
      </w:r>
      <w:r w:rsidRPr="00257267">
        <w:t>prazo</w:t>
      </w:r>
      <w:r w:rsidRPr="00257267">
        <w:rPr>
          <w:spacing w:val="60"/>
        </w:rPr>
        <w:t xml:space="preserve"> </w:t>
      </w:r>
      <w:r w:rsidRPr="00257267">
        <w:t>indicado</w:t>
      </w:r>
      <w:r w:rsidRPr="00257267">
        <w:rPr>
          <w:spacing w:val="1"/>
        </w:rPr>
        <w:t xml:space="preserve"> </w:t>
      </w:r>
      <w:r w:rsidRPr="00257267">
        <w:t xml:space="preserve">pelo(a) Pregoeiro(a) no chat do sistema eletrônico na Plataforma </w:t>
      </w:r>
      <w:proofErr w:type="spellStart"/>
      <w:r w:rsidRPr="00257267">
        <w:t>Licitanet</w:t>
      </w:r>
      <w:proofErr w:type="spellEnd"/>
      <w:r w:rsidRPr="00257267">
        <w:t>, disponível no</w:t>
      </w:r>
      <w:r w:rsidRPr="00257267">
        <w:rPr>
          <w:spacing w:val="1"/>
        </w:rPr>
        <w:t xml:space="preserve"> </w:t>
      </w:r>
      <w:r w:rsidRPr="00257267">
        <w:t>endereço</w:t>
      </w:r>
      <w:r w:rsidRPr="00257267">
        <w:rPr>
          <w:spacing w:val="1"/>
        </w:rPr>
        <w:t xml:space="preserve"> </w:t>
      </w:r>
      <w:r w:rsidRPr="00257267">
        <w:t>eletrônico:</w:t>
      </w:r>
      <w:r w:rsidRPr="00257267">
        <w:rPr>
          <w:spacing w:val="1"/>
        </w:rPr>
        <w:t xml:space="preserve"> </w:t>
      </w:r>
      <w:r w:rsidRPr="00257267">
        <w:t>https:/</w:t>
      </w:r>
      <w:hyperlink r:id="rId34">
        <w:r w:rsidRPr="00257267">
          <w:t>/www.li</w:t>
        </w:r>
      </w:hyperlink>
      <w:r w:rsidRPr="00257267">
        <w:t>c</w:t>
      </w:r>
      <w:hyperlink r:id="rId35">
        <w:r w:rsidRPr="00257267">
          <w:t>itanet.com.br/,</w:t>
        </w:r>
      </w:hyperlink>
      <w:r w:rsidRPr="00257267">
        <w:rPr>
          <w:spacing w:val="1"/>
        </w:rPr>
        <w:t xml:space="preserve"> </w:t>
      </w:r>
      <w:r w:rsidRPr="00257267">
        <w:t>através</w:t>
      </w:r>
      <w:r w:rsidRPr="00257267">
        <w:rPr>
          <w:spacing w:val="1"/>
        </w:rPr>
        <w:t xml:space="preserve"> </w:t>
      </w:r>
      <w:r w:rsidRPr="00257267">
        <w:t>da</w:t>
      </w:r>
      <w:r w:rsidRPr="00257267">
        <w:rPr>
          <w:spacing w:val="1"/>
        </w:rPr>
        <w:t xml:space="preserve"> </w:t>
      </w:r>
      <w:r w:rsidRPr="00257267">
        <w:t>opção</w:t>
      </w:r>
      <w:r w:rsidRPr="00257267">
        <w:rPr>
          <w:spacing w:val="1"/>
        </w:rPr>
        <w:t xml:space="preserve"> </w:t>
      </w:r>
      <w:r w:rsidRPr="00257267">
        <w:t>“Enviar</w:t>
      </w:r>
      <w:r w:rsidRPr="00257267">
        <w:rPr>
          <w:spacing w:val="1"/>
        </w:rPr>
        <w:t xml:space="preserve"> </w:t>
      </w:r>
      <w:r w:rsidRPr="00257267">
        <w:t>Anexo”</w:t>
      </w:r>
      <w:r w:rsidRPr="00257267">
        <w:rPr>
          <w:spacing w:val="1"/>
        </w:rPr>
        <w:t xml:space="preserve"> </w:t>
      </w:r>
      <w:r w:rsidRPr="00257267">
        <w:t>do</w:t>
      </w:r>
      <w:r w:rsidRPr="00257267">
        <w:rPr>
          <w:spacing w:val="1"/>
        </w:rPr>
        <w:t xml:space="preserve"> </w:t>
      </w:r>
      <w:r w:rsidRPr="00257267">
        <w:t>referido</w:t>
      </w:r>
      <w:r w:rsidRPr="00257267">
        <w:rPr>
          <w:spacing w:val="-1"/>
        </w:rPr>
        <w:t xml:space="preserve"> </w:t>
      </w:r>
      <w:r w:rsidRPr="00257267">
        <w:t>sistema.</w:t>
      </w:r>
    </w:p>
    <w:p w14:paraId="0BE29F78"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A</w:t>
      </w:r>
      <w:r w:rsidRPr="00257267">
        <w:rPr>
          <w:spacing w:val="1"/>
        </w:rPr>
        <w:t xml:space="preserve"> </w:t>
      </w:r>
      <w:r w:rsidRPr="00257267">
        <w:t>ausência</w:t>
      </w:r>
      <w:r w:rsidRPr="00257267">
        <w:rPr>
          <w:spacing w:val="1"/>
        </w:rPr>
        <w:t xml:space="preserve"> </w:t>
      </w:r>
      <w:r w:rsidRPr="00257267">
        <w:t>de</w:t>
      </w:r>
      <w:r w:rsidRPr="00257267">
        <w:rPr>
          <w:spacing w:val="1"/>
        </w:rPr>
        <w:t xml:space="preserve"> </w:t>
      </w:r>
      <w:r w:rsidRPr="00257267">
        <w:t>manifestação</w:t>
      </w:r>
      <w:r w:rsidRPr="00257267">
        <w:rPr>
          <w:spacing w:val="1"/>
        </w:rPr>
        <w:t xml:space="preserve"> </w:t>
      </w:r>
      <w:r w:rsidRPr="00257267">
        <w:t>por</w:t>
      </w:r>
      <w:r w:rsidRPr="00257267">
        <w:rPr>
          <w:spacing w:val="1"/>
        </w:rPr>
        <w:t xml:space="preserve"> </w:t>
      </w:r>
      <w:r w:rsidRPr="00257267">
        <w:t>parte</w:t>
      </w:r>
      <w:r w:rsidRPr="00257267">
        <w:rPr>
          <w:spacing w:val="1"/>
        </w:rPr>
        <w:t xml:space="preserve"> </w:t>
      </w:r>
      <w:r w:rsidRPr="00257267">
        <w:t>do</w:t>
      </w:r>
      <w:r w:rsidRPr="00257267">
        <w:rPr>
          <w:spacing w:val="1"/>
        </w:rPr>
        <w:t xml:space="preserve"> </w:t>
      </w:r>
      <w:r w:rsidRPr="00257267">
        <w:t>licitante</w:t>
      </w:r>
      <w:r w:rsidRPr="00257267">
        <w:rPr>
          <w:spacing w:val="1"/>
        </w:rPr>
        <w:t xml:space="preserve"> </w:t>
      </w:r>
      <w:r w:rsidRPr="00257267">
        <w:t>poderá,</w:t>
      </w:r>
      <w:r w:rsidRPr="00257267">
        <w:rPr>
          <w:spacing w:val="1"/>
        </w:rPr>
        <w:t xml:space="preserve"> </w:t>
      </w:r>
      <w:r w:rsidRPr="00257267">
        <w:t>a</w:t>
      </w:r>
      <w:r w:rsidRPr="00257267">
        <w:rPr>
          <w:spacing w:val="1"/>
        </w:rPr>
        <w:t xml:space="preserve"> </w:t>
      </w:r>
      <w:r w:rsidRPr="00257267">
        <w:t>critério</w:t>
      </w:r>
      <w:r w:rsidRPr="00257267">
        <w:rPr>
          <w:spacing w:val="1"/>
        </w:rPr>
        <w:t xml:space="preserve"> </w:t>
      </w:r>
      <w:r w:rsidRPr="00257267">
        <w:t>do(a)</w:t>
      </w:r>
      <w:r w:rsidRPr="00257267">
        <w:rPr>
          <w:spacing w:val="-57"/>
        </w:rPr>
        <w:t xml:space="preserve"> </w:t>
      </w:r>
      <w:r w:rsidRPr="00257267">
        <w:t>Pregoeiro(a), acarretar a recusa da proposta ou, ainda, a inabilitação do licitante, conforme o</w:t>
      </w:r>
      <w:r w:rsidRPr="00257267">
        <w:rPr>
          <w:spacing w:val="1"/>
        </w:rPr>
        <w:t xml:space="preserve"> </w:t>
      </w:r>
      <w:r w:rsidRPr="00257267">
        <w:t>caso, ocasião</w:t>
      </w:r>
      <w:r w:rsidRPr="00257267">
        <w:rPr>
          <w:spacing w:val="1"/>
        </w:rPr>
        <w:t xml:space="preserve"> </w:t>
      </w:r>
      <w:r w:rsidRPr="00257267">
        <w:t>em que se procederá na forma do</w:t>
      </w:r>
      <w:r w:rsidRPr="00257267">
        <w:rPr>
          <w:spacing w:val="1"/>
        </w:rPr>
        <w:t xml:space="preserve"> </w:t>
      </w:r>
      <w:r w:rsidRPr="00257267">
        <w:t>item “21 - DESCLASSIFICAÇÃO DA</w:t>
      </w:r>
      <w:r w:rsidRPr="00257267">
        <w:rPr>
          <w:spacing w:val="1"/>
        </w:rPr>
        <w:t xml:space="preserve"> </w:t>
      </w:r>
      <w:r w:rsidRPr="00257267">
        <w:t>PROPOSTA”.</w:t>
      </w:r>
    </w:p>
    <w:p w14:paraId="100C718C"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A</w:t>
      </w:r>
      <w:r w:rsidRPr="00257267">
        <w:rPr>
          <w:spacing w:val="1"/>
        </w:rPr>
        <w:t xml:space="preserve"> </w:t>
      </w:r>
      <w:r w:rsidRPr="00257267">
        <w:t>apresentação</w:t>
      </w:r>
      <w:r w:rsidRPr="00257267">
        <w:rPr>
          <w:spacing w:val="1"/>
        </w:rPr>
        <w:t xml:space="preserve"> </w:t>
      </w:r>
      <w:r w:rsidRPr="00257267">
        <w:t>de</w:t>
      </w:r>
      <w:r w:rsidRPr="00257267">
        <w:rPr>
          <w:spacing w:val="1"/>
        </w:rPr>
        <w:t xml:space="preserve"> </w:t>
      </w:r>
      <w:r w:rsidRPr="00257267">
        <w:t>amostra</w:t>
      </w:r>
      <w:r w:rsidRPr="00257267">
        <w:rPr>
          <w:spacing w:val="1"/>
        </w:rPr>
        <w:t xml:space="preserve"> </w:t>
      </w:r>
      <w:r w:rsidRPr="00257267">
        <w:t>falsificada</w:t>
      </w:r>
      <w:r w:rsidRPr="00257267">
        <w:rPr>
          <w:spacing w:val="1"/>
        </w:rPr>
        <w:t xml:space="preserve"> </w:t>
      </w:r>
      <w:r w:rsidRPr="00257267">
        <w:t>ou</w:t>
      </w:r>
      <w:r w:rsidRPr="00257267">
        <w:rPr>
          <w:spacing w:val="1"/>
        </w:rPr>
        <w:t xml:space="preserve"> </w:t>
      </w:r>
      <w:r w:rsidRPr="00257267">
        <w:t>deteriorada,</w:t>
      </w:r>
      <w:r w:rsidRPr="00257267">
        <w:rPr>
          <w:spacing w:val="1"/>
        </w:rPr>
        <w:t xml:space="preserve"> </w:t>
      </w:r>
      <w:r w:rsidRPr="00257267">
        <w:t>como</w:t>
      </w:r>
      <w:r w:rsidRPr="00257267">
        <w:rPr>
          <w:spacing w:val="1"/>
        </w:rPr>
        <w:t xml:space="preserve"> </w:t>
      </w:r>
      <w:r w:rsidRPr="00257267">
        <w:t>verdadeira</w:t>
      </w:r>
      <w:r w:rsidRPr="00257267">
        <w:rPr>
          <w:spacing w:val="1"/>
        </w:rPr>
        <w:t xml:space="preserve"> </w:t>
      </w:r>
      <w:r w:rsidRPr="00257267">
        <w:t>ou</w:t>
      </w:r>
      <w:r w:rsidRPr="00257267">
        <w:rPr>
          <w:spacing w:val="-57"/>
        </w:rPr>
        <w:t xml:space="preserve"> </w:t>
      </w:r>
      <w:r w:rsidRPr="00257267">
        <w:t>perfeita,</w:t>
      </w:r>
      <w:r w:rsidRPr="00257267">
        <w:rPr>
          <w:spacing w:val="1"/>
        </w:rPr>
        <w:t xml:space="preserve"> </w:t>
      </w:r>
      <w:r w:rsidRPr="00257267">
        <w:t>configura</w:t>
      </w:r>
      <w:r w:rsidRPr="00257267">
        <w:rPr>
          <w:spacing w:val="-1"/>
        </w:rPr>
        <w:t xml:space="preserve"> </w:t>
      </w:r>
      <w:r w:rsidRPr="00257267">
        <w:t>comportamento</w:t>
      </w:r>
      <w:r w:rsidRPr="00257267">
        <w:rPr>
          <w:spacing w:val="-1"/>
        </w:rPr>
        <w:t xml:space="preserve"> </w:t>
      </w:r>
      <w:r w:rsidRPr="00257267">
        <w:t>inidôneo, punível nos</w:t>
      </w:r>
      <w:r w:rsidRPr="00257267">
        <w:rPr>
          <w:spacing w:val="-1"/>
        </w:rPr>
        <w:t xml:space="preserve"> </w:t>
      </w:r>
      <w:r w:rsidRPr="00257267">
        <w:t>termos deste Edital.</w:t>
      </w:r>
    </w:p>
    <w:p w14:paraId="486CCF1E" w14:textId="77777777" w:rsidR="00BB1D3E" w:rsidRPr="00257267" w:rsidRDefault="00BB1D3E">
      <w:pPr>
        <w:pStyle w:val="PargrafodaLista"/>
        <w:widowControl w:val="0"/>
        <w:numPr>
          <w:ilvl w:val="1"/>
          <w:numId w:val="49"/>
        </w:numPr>
        <w:tabs>
          <w:tab w:val="left" w:pos="567"/>
        </w:tabs>
        <w:autoSpaceDE w:val="0"/>
        <w:autoSpaceDN w:val="0"/>
        <w:spacing w:line="360" w:lineRule="auto"/>
        <w:ind w:left="0" w:firstLine="0"/>
        <w:jc w:val="both"/>
      </w:pPr>
      <w:r w:rsidRPr="00257267">
        <w:t>O(s)</w:t>
      </w:r>
      <w:r w:rsidRPr="00257267">
        <w:rPr>
          <w:spacing w:val="1"/>
        </w:rPr>
        <w:t xml:space="preserve"> </w:t>
      </w:r>
      <w:r w:rsidRPr="00257267">
        <w:t>resultado(s)</w:t>
      </w:r>
      <w:r w:rsidRPr="00257267">
        <w:rPr>
          <w:spacing w:val="1"/>
        </w:rPr>
        <w:t xml:space="preserve"> </w:t>
      </w:r>
      <w:r w:rsidRPr="00257267">
        <w:t>da(s)</w:t>
      </w:r>
      <w:r w:rsidRPr="00257267">
        <w:rPr>
          <w:spacing w:val="1"/>
        </w:rPr>
        <w:t xml:space="preserve"> </w:t>
      </w:r>
      <w:r w:rsidRPr="00257267">
        <w:t>avaliação(</w:t>
      </w:r>
      <w:proofErr w:type="spellStart"/>
      <w:r w:rsidRPr="00257267">
        <w:t>ões</w:t>
      </w:r>
      <w:proofErr w:type="spellEnd"/>
      <w:r w:rsidRPr="00257267">
        <w:t>)</w:t>
      </w:r>
      <w:r w:rsidRPr="00257267">
        <w:rPr>
          <w:spacing w:val="1"/>
        </w:rPr>
        <w:t xml:space="preserve"> </w:t>
      </w:r>
      <w:r w:rsidRPr="00257267">
        <w:t>será(</w:t>
      </w:r>
      <w:proofErr w:type="spellStart"/>
      <w:r w:rsidRPr="00257267">
        <w:t>ão</w:t>
      </w:r>
      <w:proofErr w:type="spellEnd"/>
      <w:r w:rsidRPr="00257267">
        <w:t>)</w:t>
      </w:r>
      <w:r w:rsidRPr="00257267">
        <w:rPr>
          <w:spacing w:val="1"/>
        </w:rPr>
        <w:t xml:space="preserve"> </w:t>
      </w:r>
      <w:r w:rsidRPr="00257267">
        <w:t>divulgado(s)</w:t>
      </w:r>
      <w:r w:rsidRPr="00257267">
        <w:rPr>
          <w:spacing w:val="1"/>
        </w:rPr>
        <w:t xml:space="preserve"> </w:t>
      </w:r>
      <w:r w:rsidRPr="00257267">
        <w:t>por</w:t>
      </w:r>
      <w:r w:rsidRPr="00257267">
        <w:rPr>
          <w:spacing w:val="1"/>
        </w:rPr>
        <w:t xml:space="preserve"> </w:t>
      </w:r>
      <w:r w:rsidRPr="00257267">
        <w:t>meio</w:t>
      </w:r>
      <w:r w:rsidRPr="00257267">
        <w:rPr>
          <w:spacing w:val="1"/>
        </w:rPr>
        <w:t xml:space="preserve"> </w:t>
      </w:r>
      <w:r w:rsidRPr="00257267">
        <w:t>de</w:t>
      </w:r>
      <w:r w:rsidRPr="00257267">
        <w:rPr>
          <w:spacing w:val="1"/>
        </w:rPr>
        <w:t xml:space="preserve"> </w:t>
      </w:r>
      <w:r w:rsidRPr="00257267">
        <w:t>mensagem</w:t>
      </w:r>
      <w:r w:rsidRPr="00257267">
        <w:rPr>
          <w:spacing w:val="-1"/>
        </w:rPr>
        <w:t xml:space="preserve"> </w:t>
      </w:r>
      <w:r w:rsidRPr="00257267">
        <w:t>no sistema.</w:t>
      </w:r>
    </w:p>
    <w:p w14:paraId="46228441" w14:textId="36F814E4" w:rsidR="008115AC" w:rsidRPr="00257267" w:rsidRDefault="00641E53" w:rsidP="00257267">
      <w:pPr>
        <w:pBdr>
          <w:bottom w:val="single" w:sz="4" w:space="1" w:color="auto"/>
        </w:pBdr>
        <w:shd w:val="clear" w:color="auto" w:fill="D9D9D9" w:themeFill="background1" w:themeFillShade="D9"/>
        <w:spacing w:line="360" w:lineRule="auto"/>
        <w:jc w:val="both"/>
        <w:rPr>
          <w:b/>
          <w:bCs/>
        </w:rPr>
      </w:pPr>
      <w:bookmarkStart w:id="28" w:name="_Toc20695"/>
      <w:r w:rsidRPr="00257267">
        <w:rPr>
          <w:b/>
          <w:bCs/>
          <w:highlight w:val="lightGray"/>
        </w:rPr>
        <w:lastRenderedPageBreak/>
        <w:t xml:space="preserve">23 - </w:t>
      </w:r>
      <w:r w:rsidR="008115AC" w:rsidRPr="00257267">
        <w:rPr>
          <w:b/>
          <w:bCs/>
          <w:highlight w:val="lightGray"/>
        </w:rPr>
        <w:t>PROPOSTA CLASSIFICADA EM PRIMEIRO LUGAR </w:t>
      </w:r>
      <w:bookmarkEnd w:id="28"/>
    </w:p>
    <w:p w14:paraId="35387FFD"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Na hipótese de a proposta não ser aceitável ou se a licitante classificada em primeiro lugar não atender às exigências para a habilitação, o(a) Pregoeiro(a) examinará a proposta subsequente até a apuração de uma proposta que atenda aos requisitos descritos neste Edital.</w:t>
      </w:r>
    </w:p>
    <w:p w14:paraId="5392E699"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Constatado o atendimento às exigências fixadas neste Edital, a licitante classificada em primeiro lugar será declarada vencedora da licitação. </w:t>
      </w:r>
    </w:p>
    <w:p w14:paraId="45A565AE"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No julgamento da habilitação e das propostas, o(a) Pregoeiro(a) poderá sanar erros ou falhas que não alterem a substância das propostas, dos documentos de habilitação e sua validade jurídica, mediante despacho fundamentado, registrado em ata e acessível a todos, atribuindo-lhes validade e eficácia para fins de habilitação e classificação. (art. 64, § 1º, da Lei Federal nº 14.133, de 2021) </w:t>
      </w:r>
    </w:p>
    <w:p w14:paraId="753AA5D7"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 xml:space="preserve">Caso haja necessidade de suspensão da sessão pública para a realização de diligências, com vistas ao saneamento de que trata item anterior, a sessão pública será reiniciada mediante aviso prévio no sistema com, no mínimo, 24 (vinte e quatro) horas de antecedência, sendo a ocorrência registrada em ata e disponibilizada na plataforma </w:t>
      </w:r>
      <w:proofErr w:type="spellStart"/>
      <w:r w:rsidRPr="00257267">
        <w:t>Licitanet</w:t>
      </w:r>
      <w:proofErr w:type="spellEnd"/>
      <w:r w:rsidRPr="00257267">
        <w:t xml:space="preserve">, disponível no endereço eletrônico: </w:t>
      </w:r>
      <w:hyperlink r:id="rId36" w:history="1">
        <w:r w:rsidRPr="00257267">
          <w:rPr>
            <w:rStyle w:val="Hyperlink"/>
            <w:rFonts w:hint="default"/>
            <w:color w:val="auto"/>
          </w:rPr>
          <w:t>https://www.licitanet.com.br/</w:t>
        </w:r>
      </w:hyperlink>
      <w:r w:rsidRPr="00257267">
        <w:t>.</w:t>
      </w:r>
    </w:p>
    <w:p w14:paraId="65F91CF1"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 xml:space="preserve">A proposta de preços classificada em primeiro lugar, ajustada ao último lance ofertado pela licitante e, se necessário, com os documentos complementares solicitados pelo(a) Pregoeiro(a), deverá ser anexada ao sistema eletrônico após a solicitação pela opção “Convocar Anexo”, no prazo de </w:t>
      </w:r>
      <w:r w:rsidR="00DE1CF8" w:rsidRPr="00257267">
        <w:t>0</w:t>
      </w:r>
      <w:r w:rsidRPr="00257267">
        <w:t>2 (duas) horas, contado de sua solicitação.</w:t>
      </w:r>
    </w:p>
    <w:p w14:paraId="20D842DD"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O prazo definido no item anterior poderá ser prorrogado por igual período, quando:</w:t>
      </w:r>
    </w:p>
    <w:p w14:paraId="2389CEAF" w14:textId="77777777" w:rsidR="008115AC" w:rsidRPr="00257267" w:rsidRDefault="008115AC" w:rsidP="00257267">
      <w:pPr>
        <w:pStyle w:val="paragraph"/>
        <w:numPr>
          <w:ilvl w:val="2"/>
          <w:numId w:val="9"/>
        </w:numPr>
        <w:tabs>
          <w:tab w:val="left" w:pos="284"/>
        </w:tabs>
        <w:spacing w:before="0" w:beforeAutospacing="0" w:after="0" w:afterAutospacing="0" w:line="360" w:lineRule="auto"/>
        <w:ind w:left="0" w:firstLine="0"/>
        <w:jc w:val="both"/>
        <w:textAlignment w:val="baseline"/>
      </w:pPr>
      <w:r w:rsidRPr="00257267">
        <w:t>solicitado pela licitante, mediante justificativa aceita pelo(a) Pregoeiro(a); ou </w:t>
      </w:r>
    </w:p>
    <w:p w14:paraId="78CAE477" w14:textId="77777777" w:rsidR="008115AC" w:rsidRPr="00257267" w:rsidRDefault="008115AC" w:rsidP="00257267">
      <w:pPr>
        <w:pStyle w:val="paragraph"/>
        <w:numPr>
          <w:ilvl w:val="2"/>
          <w:numId w:val="9"/>
        </w:numPr>
        <w:tabs>
          <w:tab w:val="left" w:pos="284"/>
        </w:tabs>
        <w:spacing w:before="0" w:beforeAutospacing="0" w:after="0" w:afterAutospacing="0" w:line="360" w:lineRule="auto"/>
        <w:ind w:left="0" w:firstLine="0"/>
        <w:jc w:val="both"/>
        <w:textAlignment w:val="baseline"/>
      </w:pPr>
      <w:r w:rsidRPr="00257267">
        <w:t>de ofício, a critério do(a) Pregoeiro(a), quando constatado que o prazo estabelecido não é suficiente para o envio dos documentos exigidos.</w:t>
      </w:r>
    </w:p>
    <w:p w14:paraId="1AABA1B8"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A proposta de preços deverá ser elaborada com observância das seguintes exigências: </w:t>
      </w:r>
    </w:p>
    <w:p w14:paraId="4567C651" w14:textId="77777777" w:rsidR="008115AC" w:rsidRPr="00257267" w:rsidRDefault="008115AC" w:rsidP="00257267">
      <w:pPr>
        <w:pStyle w:val="paragraph"/>
        <w:numPr>
          <w:ilvl w:val="2"/>
          <w:numId w:val="10"/>
        </w:numPr>
        <w:tabs>
          <w:tab w:val="left" w:pos="284"/>
        </w:tabs>
        <w:spacing w:before="0" w:beforeAutospacing="0" w:after="0" w:afterAutospacing="0" w:line="360" w:lineRule="auto"/>
        <w:ind w:left="0" w:firstLine="0"/>
        <w:jc w:val="both"/>
        <w:textAlignment w:val="baseline"/>
      </w:pPr>
      <w:r w:rsidRPr="00257267">
        <w:t>não conter cotações alternativas, emendas ou entrelinhas; </w:t>
      </w:r>
    </w:p>
    <w:p w14:paraId="392FED4A" w14:textId="77777777" w:rsidR="008115AC" w:rsidRPr="00257267" w:rsidRDefault="008115AC" w:rsidP="00257267">
      <w:pPr>
        <w:pStyle w:val="paragraph"/>
        <w:numPr>
          <w:ilvl w:val="2"/>
          <w:numId w:val="10"/>
        </w:numPr>
        <w:tabs>
          <w:tab w:val="left" w:pos="284"/>
        </w:tabs>
        <w:spacing w:before="0" w:beforeAutospacing="0" w:after="0" w:afterAutospacing="0" w:line="360" w:lineRule="auto"/>
        <w:ind w:left="0" w:firstLine="0"/>
        <w:jc w:val="both"/>
        <w:textAlignment w:val="baseline"/>
      </w:pPr>
      <w:r w:rsidRPr="00257267">
        <w:t>fazer menção ao número deste Edital, conter a razão social do licitante, seu CNPJ, dados bancários e endereço completo; </w:t>
      </w:r>
    </w:p>
    <w:p w14:paraId="7EAEFDE1" w14:textId="77777777" w:rsidR="008115AC" w:rsidRPr="00257267" w:rsidRDefault="008115AC" w:rsidP="00257267">
      <w:pPr>
        <w:pStyle w:val="paragraph"/>
        <w:numPr>
          <w:ilvl w:val="2"/>
          <w:numId w:val="10"/>
        </w:numPr>
        <w:tabs>
          <w:tab w:val="left" w:pos="426"/>
        </w:tabs>
        <w:spacing w:before="0" w:beforeAutospacing="0" w:after="0" w:afterAutospacing="0" w:line="360" w:lineRule="auto"/>
        <w:ind w:left="0" w:firstLine="0"/>
        <w:jc w:val="both"/>
        <w:textAlignment w:val="baseline"/>
      </w:pPr>
      <w:r w:rsidRPr="00257267">
        <w:t xml:space="preserve">a falta do CNPJ e (ou) endereço completo poderá ser </w:t>
      </w:r>
      <w:r w:rsidR="00611D8C" w:rsidRPr="00257267">
        <w:t>preenchido</w:t>
      </w:r>
      <w:r w:rsidRPr="00257267">
        <w:t xml:space="preserve"> pelos dados constantes no sistema eletrônico.</w:t>
      </w:r>
    </w:p>
    <w:p w14:paraId="1A4EA451" w14:textId="77777777" w:rsidR="008115AC" w:rsidRPr="00257267" w:rsidRDefault="008115AC" w:rsidP="00257267">
      <w:pPr>
        <w:pStyle w:val="paragraph"/>
        <w:numPr>
          <w:ilvl w:val="2"/>
          <w:numId w:val="10"/>
        </w:numPr>
        <w:tabs>
          <w:tab w:val="left" w:pos="426"/>
        </w:tabs>
        <w:spacing w:before="0" w:beforeAutospacing="0" w:after="0" w:afterAutospacing="0" w:line="360" w:lineRule="auto"/>
        <w:ind w:left="0" w:firstLine="0"/>
        <w:jc w:val="both"/>
        <w:textAlignment w:val="baseline"/>
      </w:pPr>
      <w:r w:rsidRPr="00257267">
        <w:t>conter cotação de preço unitário e total para o item ofertado, em moeda corrente nacional (Real), incluídos todos os tributos, taxas, fretes e demais encargos pertinentes, conforme Modelo de Proposta previsto no Anexo do Termo de Referência - Anexo I deste Edital; </w:t>
      </w:r>
    </w:p>
    <w:p w14:paraId="56026967" w14:textId="77777777" w:rsidR="008115AC" w:rsidRPr="00257267" w:rsidRDefault="008115AC" w:rsidP="00257267">
      <w:pPr>
        <w:pStyle w:val="paragraph"/>
        <w:numPr>
          <w:ilvl w:val="2"/>
          <w:numId w:val="10"/>
        </w:numPr>
        <w:tabs>
          <w:tab w:val="left" w:pos="426"/>
        </w:tabs>
        <w:spacing w:before="0" w:beforeAutospacing="0" w:after="0" w:afterAutospacing="0" w:line="360" w:lineRule="auto"/>
        <w:ind w:left="0" w:firstLine="0"/>
        <w:jc w:val="both"/>
        <w:textAlignment w:val="baseline"/>
      </w:pPr>
      <w:r w:rsidRPr="00257267">
        <w:lastRenderedPageBreak/>
        <w:t xml:space="preserve">os custos relacionados ao fornecimento do objeto deverão ser detalhados para efeito de eventual reequilíbrio dos preços contratados; </w:t>
      </w:r>
    </w:p>
    <w:p w14:paraId="3592742D" w14:textId="77777777" w:rsidR="008115AC" w:rsidRPr="00257267" w:rsidRDefault="008115AC" w:rsidP="00257267">
      <w:pPr>
        <w:pStyle w:val="paragraph"/>
        <w:numPr>
          <w:ilvl w:val="2"/>
          <w:numId w:val="10"/>
        </w:numPr>
        <w:tabs>
          <w:tab w:val="left" w:pos="426"/>
        </w:tabs>
        <w:spacing w:before="0" w:beforeAutospacing="0" w:after="0" w:afterAutospacing="0" w:line="360" w:lineRule="auto"/>
        <w:ind w:left="0" w:firstLine="0"/>
        <w:jc w:val="both"/>
        <w:textAlignment w:val="baseline"/>
      </w:pPr>
      <w:r w:rsidRPr="00257267">
        <w:t>(os preços unitários/totais máximos/percentual de desconto mínimo) para (os itens/lotes) são os constantes do Termo de Referência - Anexo I deste Edital;</w:t>
      </w:r>
    </w:p>
    <w:p w14:paraId="4E7FC16E" w14:textId="77777777" w:rsidR="008115AC" w:rsidRPr="00257267" w:rsidRDefault="008115AC" w:rsidP="00257267">
      <w:pPr>
        <w:pStyle w:val="paragraph"/>
        <w:numPr>
          <w:ilvl w:val="2"/>
          <w:numId w:val="10"/>
        </w:numPr>
        <w:tabs>
          <w:tab w:val="left" w:pos="426"/>
        </w:tabs>
        <w:spacing w:before="0" w:beforeAutospacing="0" w:after="0" w:afterAutospacing="0" w:line="360" w:lineRule="auto"/>
        <w:ind w:left="0" w:firstLine="0"/>
        <w:jc w:val="both"/>
        <w:textAlignment w:val="baseline"/>
      </w:pPr>
      <w:r w:rsidRPr="00257267">
        <w:t>conter a marca/modelo; </w:t>
      </w:r>
    </w:p>
    <w:p w14:paraId="162C860F" w14:textId="77777777" w:rsidR="008115AC" w:rsidRPr="00257267" w:rsidRDefault="008115AC" w:rsidP="00257267">
      <w:pPr>
        <w:pStyle w:val="paragraph"/>
        <w:numPr>
          <w:ilvl w:val="2"/>
          <w:numId w:val="10"/>
        </w:numPr>
        <w:tabs>
          <w:tab w:val="left" w:pos="567"/>
        </w:tabs>
        <w:spacing w:before="0" w:beforeAutospacing="0" w:after="0" w:afterAutospacing="0" w:line="360" w:lineRule="auto"/>
        <w:ind w:left="0" w:firstLine="0"/>
        <w:jc w:val="both"/>
        <w:textAlignment w:val="baseline"/>
      </w:pPr>
      <w:r w:rsidRPr="00257267">
        <w:t>será aceita a oferta de produtos com marcas diferentes da marca de referência, desde que apresentem qualidade igual ou superior, observado o art. 42 da Lei Federal nº 14.133, de 2021.</w:t>
      </w:r>
    </w:p>
    <w:p w14:paraId="451FB2E8" w14:textId="77777777" w:rsidR="008115AC" w:rsidRPr="00257267" w:rsidRDefault="008115AC" w:rsidP="00257267">
      <w:pPr>
        <w:pStyle w:val="paragraph"/>
        <w:numPr>
          <w:ilvl w:val="2"/>
          <w:numId w:val="10"/>
        </w:numPr>
        <w:tabs>
          <w:tab w:val="left" w:pos="426"/>
        </w:tabs>
        <w:spacing w:before="0" w:beforeAutospacing="0" w:after="0" w:afterAutospacing="0" w:line="360" w:lineRule="auto"/>
        <w:ind w:left="0" w:firstLine="0"/>
        <w:jc w:val="both"/>
        <w:textAlignment w:val="baseline"/>
      </w:pPr>
      <w:r w:rsidRPr="00257267">
        <w:t>indicar o número do CNPJ da filial ou do estabelecimento da licitante que emitirá a nota fiscal referente ao fornecimento dos materiais, indicação essa indispensável para efeito de empenho da despesa, liquidação do objeto contratado e realização do pagamento.</w:t>
      </w:r>
    </w:p>
    <w:p w14:paraId="6C1F56BB" w14:textId="77777777" w:rsidR="008115AC" w:rsidRPr="00257267" w:rsidRDefault="008115AC" w:rsidP="00257267">
      <w:pPr>
        <w:pStyle w:val="paragraph"/>
        <w:numPr>
          <w:ilvl w:val="1"/>
          <w:numId w:val="27"/>
        </w:numPr>
        <w:tabs>
          <w:tab w:val="left" w:pos="284"/>
        </w:tabs>
        <w:spacing w:before="0" w:beforeAutospacing="0" w:after="0" w:afterAutospacing="0" w:line="360" w:lineRule="auto"/>
        <w:ind w:left="0" w:firstLine="0"/>
        <w:jc w:val="both"/>
        <w:textAlignment w:val="baseline"/>
      </w:pPr>
      <w:r w:rsidRPr="00257267">
        <w:t>A apresentação da proposta implicará, necessariamente, a anuência a todas as exigências contidas neste Edital e seus anexos, inclusive quanto ao prazo de entrega e condições de garantia, conforme Termo de Referência - Anexo I deste Edital, bem como quanto ao prazo de validade da proposta, não inferior a 60 (sessenta) dias, contados da data de sua entrega. (art. 90, § 3º, da Lei Federal nº 14.133, de 2021)</w:t>
      </w:r>
      <w:r w:rsidR="002A7DD0" w:rsidRPr="00257267">
        <w:t>.</w:t>
      </w:r>
    </w:p>
    <w:p w14:paraId="094F25B8" w14:textId="66463EC6" w:rsidR="008115AC" w:rsidRPr="00257267" w:rsidRDefault="001F1CE0" w:rsidP="00257267">
      <w:pPr>
        <w:pBdr>
          <w:bottom w:val="single" w:sz="4" w:space="1" w:color="auto"/>
        </w:pBdr>
        <w:shd w:val="clear" w:color="auto" w:fill="D9D9D9" w:themeFill="background1" w:themeFillShade="D9"/>
        <w:spacing w:line="360" w:lineRule="auto"/>
        <w:jc w:val="both"/>
        <w:rPr>
          <w:b/>
          <w:bCs/>
        </w:rPr>
      </w:pPr>
      <w:bookmarkStart w:id="29" w:name="_Toc22637"/>
      <w:r w:rsidRPr="00257267">
        <w:rPr>
          <w:b/>
          <w:bCs/>
          <w:highlight w:val="lightGray"/>
        </w:rPr>
        <w:t xml:space="preserve">24 - </w:t>
      </w:r>
      <w:r w:rsidR="008115AC" w:rsidRPr="00257267">
        <w:rPr>
          <w:b/>
          <w:bCs/>
          <w:highlight w:val="lightGray"/>
        </w:rPr>
        <w:t>ACEITABILIDADE DA PROPOSTA</w:t>
      </w:r>
      <w:bookmarkEnd w:id="29"/>
    </w:p>
    <w:p w14:paraId="30D0E9E3" w14:textId="77777777" w:rsidR="00BB1D3E" w:rsidRPr="00257267" w:rsidRDefault="00BB1D3E" w:rsidP="00257267">
      <w:pPr>
        <w:tabs>
          <w:tab w:val="left" w:pos="567"/>
        </w:tabs>
        <w:spacing w:line="360" w:lineRule="auto"/>
        <w:ind w:firstLine="568"/>
        <w:jc w:val="both"/>
      </w:pPr>
      <w:r w:rsidRPr="00257267">
        <w:rPr>
          <w:b/>
          <w:bCs/>
        </w:rPr>
        <w:t>24.1</w:t>
      </w:r>
      <w:r w:rsidRPr="00257267">
        <w:t>.    Encerrada</w:t>
      </w:r>
      <w:r w:rsidRPr="00257267">
        <w:rPr>
          <w:spacing w:val="1"/>
        </w:rPr>
        <w:t xml:space="preserve"> </w:t>
      </w:r>
      <w:r w:rsidRPr="00257267">
        <w:t>a</w:t>
      </w:r>
      <w:r w:rsidRPr="00257267">
        <w:rPr>
          <w:spacing w:val="1"/>
        </w:rPr>
        <w:t xml:space="preserve"> </w:t>
      </w:r>
      <w:r w:rsidRPr="00257267">
        <w:t>etapa</w:t>
      </w:r>
      <w:r w:rsidRPr="00257267">
        <w:rPr>
          <w:spacing w:val="1"/>
        </w:rPr>
        <w:t xml:space="preserve"> </w:t>
      </w:r>
      <w:r w:rsidRPr="00257267">
        <w:t>de</w:t>
      </w:r>
      <w:r w:rsidRPr="00257267">
        <w:rPr>
          <w:spacing w:val="1"/>
        </w:rPr>
        <w:t xml:space="preserve"> </w:t>
      </w:r>
      <w:r w:rsidRPr="00257267">
        <w:t>negociação,</w:t>
      </w:r>
      <w:r w:rsidRPr="00257267">
        <w:rPr>
          <w:spacing w:val="1"/>
        </w:rPr>
        <w:t xml:space="preserve"> </w:t>
      </w:r>
      <w:r w:rsidRPr="00257267">
        <w:t>o(a)</w:t>
      </w:r>
      <w:r w:rsidRPr="00257267">
        <w:rPr>
          <w:spacing w:val="1"/>
        </w:rPr>
        <w:t xml:space="preserve"> </w:t>
      </w:r>
      <w:r w:rsidRPr="00257267">
        <w:t>Pregoeiro(a)</w:t>
      </w:r>
      <w:r w:rsidRPr="00257267">
        <w:rPr>
          <w:spacing w:val="1"/>
        </w:rPr>
        <w:t xml:space="preserve"> </w:t>
      </w:r>
      <w:r w:rsidRPr="00257267">
        <w:t>examinará</w:t>
      </w:r>
      <w:r w:rsidRPr="00257267">
        <w:rPr>
          <w:spacing w:val="1"/>
        </w:rPr>
        <w:t xml:space="preserve"> </w:t>
      </w:r>
      <w:r w:rsidRPr="00257267">
        <w:t>a</w:t>
      </w:r>
      <w:r w:rsidRPr="00257267">
        <w:rPr>
          <w:spacing w:val="1"/>
        </w:rPr>
        <w:t xml:space="preserve"> </w:t>
      </w:r>
      <w:r w:rsidRPr="00257267">
        <w:t>proposta</w:t>
      </w:r>
      <w:r w:rsidRPr="00257267">
        <w:rPr>
          <w:spacing w:val="1"/>
        </w:rPr>
        <w:t xml:space="preserve"> </w:t>
      </w:r>
      <w:r w:rsidRPr="00257267">
        <w:t>classificada em primeiro lugar quanto à adequação ao objeto e à compatibilidade do preço em</w:t>
      </w:r>
      <w:r w:rsidRPr="00257267">
        <w:rPr>
          <w:spacing w:val="1"/>
        </w:rPr>
        <w:t xml:space="preserve"> </w:t>
      </w:r>
      <w:r w:rsidRPr="00257267">
        <w:t>relação</w:t>
      </w:r>
      <w:r w:rsidRPr="00257267">
        <w:rPr>
          <w:spacing w:val="-1"/>
        </w:rPr>
        <w:t xml:space="preserve"> </w:t>
      </w:r>
      <w:r w:rsidRPr="00257267">
        <w:t>ao máximo estipulado para</w:t>
      </w:r>
      <w:r w:rsidRPr="00257267">
        <w:rPr>
          <w:spacing w:val="-1"/>
        </w:rPr>
        <w:t xml:space="preserve"> </w:t>
      </w:r>
      <w:r w:rsidRPr="00257267">
        <w:t>contratação neste Edital e</w:t>
      </w:r>
      <w:r w:rsidRPr="00257267">
        <w:rPr>
          <w:spacing w:val="-1"/>
        </w:rPr>
        <w:t xml:space="preserve"> </w:t>
      </w:r>
      <w:r w:rsidRPr="00257267">
        <w:t>em</w:t>
      </w:r>
      <w:r w:rsidRPr="00257267">
        <w:rPr>
          <w:spacing w:val="-1"/>
        </w:rPr>
        <w:t xml:space="preserve"> </w:t>
      </w:r>
      <w:r w:rsidRPr="00257267">
        <w:t>seus</w:t>
      </w:r>
      <w:r w:rsidRPr="00257267">
        <w:rPr>
          <w:spacing w:val="2"/>
        </w:rPr>
        <w:t xml:space="preserve"> </w:t>
      </w:r>
      <w:r w:rsidRPr="00257267">
        <w:t>anexos.</w:t>
      </w:r>
    </w:p>
    <w:p w14:paraId="59A970DF" w14:textId="77777777" w:rsidR="00BB1D3E" w:rsidRPr="00257267" w:rsidRDefault="00BB1D3E">
      <w:pPr>
        <w:pStyle w:val="PargrafodaLista"/>
        <w:widowControl w:val="0"/>
        <w:numPr>
          <w:ilvl w:val="1"/>
          <w:numId w:val="50"/>
        </w:numPr>
        <w:autoSpaceDE w:val="0"/>
        <w:autoSpaceDN w:val="0"/>
        <w:spacing w:line="360" w:lineRule="auto"/>
        <w:ind w:left="0" w:firstLine="567"/>
        <w:jc w:val="both"/>
      </w:pPr>
      <w:r w:rsidRPr="00257267">
        <w:t xml:space="preserve">     A licitante classificada em primeiro lugar deverá encaminhar a proposta de preços</w:t>
      </w:r>
      <w:r w:rsidRPr="00257267">
        <w:rPr>
          <w:spacing w:val="-57"/>
        </w:rPr>
        <w:t xml:space="preserve"> </w:t>
      </w:r>
      <w:r w:rsidRPr="00257267">
        <w:t>adequada ao novo valor por ela ofertado, em até 2 (duas) horas, bem como as especificações</w:t>
      </w:r>
      <w:r w:rsidRPr="00257267">
        <w:rPr>
          <w:spacing w:val="1"/>
        </w:rPr>
        <w:t xml:space="preserve"> </w:t>
      </w:r>
      <w:r w:rsidRPr="00257267">
        <w:t>estipuladas</w:t>
      </w:r>
      <w:r w:rsidRPr="00257267">
        <w:rPr>
          <w:spacing w:val="-1"/>
        </w:rPr>
        <w:t xml:space="preserve"> </w:t>
      </w:r>
      <w:r w:rsidRPr="00257267">
        <w:t>no Edital e seus anexos.</w:t>
      </w:r>
    </w:p>
    <w:p w14:paraId="545BF8D2"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Qualquer interessado poderá requerer que se realizem diligências para aferir a</w:t>
      </w:r>
      <w:r w:rsidRPr="00257267">
        <w:rPr>
          <w:spacing w:val="1"/>
        </w:rPr>
        <w:t xml:space="preserve"> </w:t>
      </w:r>
      <w:r w:rsidRPr="00257267">
        <w:t>exequibilidade e a legalidade das propostas, devendo apresentar as provas ou os indícios que</w:t>
      </w:r>
      <w:r w:rsidRPr="00257267">
        <w:rPr>
          <w:spacing w:val="1"/>
        </w:rPr>
        <w:t xml:space="preserve"> </w:t>
      </w:r>
      <w:r w:rsidRPr="00257267">
        <w:t>fundamentam</w:t>
      </w:r>
      <w:r w:rsidRPr="00257267">
        <w:rPr>
          <w:spacing w:val="-1"/>
        </w:rPr>
        <w:t xml:space="preserve"> </w:t>
      </w:r>
      <w:r w:rsidRPr="00257267">
        <w:t>a suspeita.</w:t>
      </w:r>
    </w:p>
    <w:p w14:paraId="67657A03"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8"/>
        <w:jc w:val="both"/>
      </w:pPr>
      <w:r w:rsidRPr="00257267">
        <w:t>Na hipótese de necessidade de suspensão da sessão pública para a realização de</w:t>
      </w:r>
      <w:r w:rsidRPr="00257267">
        <w:rPr>
          <w:spacing w:val="1"/>
        </w:rPr>
        <w:t xml:space="preserve"> </w:t>
      </w:r>
      <w:r w:rsidRPr="00257267">
        <w:t>diligências, com vistas ao saneamento das propostas, a sessão pública somente poderá ser</w:t>
      </w:r>
      <w:r w:rsidRPr="00257267">
        <w:rPr>
          <w:spacing w:val="1"/>
        </w:rPr>
        <w:t xml:space="preserve"> </w:t>
      </w:r>
      <w:r w:rsidRPr="00257267">
        <w:t>reiniciada</w:t>
      </w:r>
      <w:r w:rsidRPr="00257267">
        <w:rPr>
          <w:spacing w:val="1"/>
        </w:rPr>
        <w:t xml:space="preserve"> </w:t>
      </w:r>
      <w:r w:rsidRPr="00257267">
        <w:t>mediante</w:t>
      </w:r>
      <w:r w:rsidRPr="00257267">
        <w:rPr>
          <w:spacing w:val="1"/>
        </w:rPr>
        <w:t xml:space="preserve"> </w:t>
      </w:r>
      <w:r w:rsidRPr="00257267">
        <w:t>aviso</w:t>
      </w:r>
      <w:r w:rsidRPr="00257267">
        <w:rPr>
          <w:spacing w:val="1"/>
        </w:rPr>
        <w:t xml:space="preserve"> </w:t>
      </w:r>
      <w:r w:rsidRPr="00257267">
        <w:t>prévio</w:t>
      </w:r>
      <w:r w:rsidRPr="00257267">
        <w:rPr>
          <w:spacing w:val="1"/>
        </w:rPr>
        <w:t xml:space="preserve"> </w:t>
      </w:r>
      <w:r w:rsidRPr="00257267">
        <w:t>no</w:t>
      </w:r>
      <w:r w:rsidRPr="00257267">
        <w:rPr>
          <w:spacing w:val="1"/>
        </w:rPr>
        <w:t xml:space="preserve"> </w:t>
      </w:r>
      <w:r w:rsidRPr="00257267">
        <w:t>sistema</w:t>
      </w:r>
      <w:r w:rsidRPr="00257267">
        <w:rPr>
          <w:spacing w:val="1"/>
        </w:rPr>
        <w:t xml:space="preserve"> </w:t>
      </w:r>
      <w:r w:rsidRPr="00257267">
        <w:t>com,</w:t>
      </w:r>
      <w:r w:rsidRPr="00257267">
        <w:rPr>
          <w:spacing w:val="1"/>
        </w:rPr>
        <w:t xml:space="preserve"> </w:t>
      </w:r>
      <w:r w:rsidRPr="00257267">
        <w:t>no</w:t>
      </w:r>
      <w:r w:rsidRPr="00257267">
        <w:rPr>
          <w:spacing w:val="1"/>
        </w:rPr>
        <w:t xml:space="preserve"> </w:t>
      </w:r>
      <w:r w:rsidRPr="00257267">
        <w:t>mínimo,</w:t>
      </w:r>
      <w:r w:rsidRPr="00257267">
        <w:rPr>
          <w:spacing w:val="1"/>
        </w:rPr>
        <w:t xml:space="preserve"> </w:t>
      </w:r>
      <w:r w:rsidRPr="00257267">
        <w:t>12</w:t>
      </w:r>
      <w:r w:rsidRPr="00257267">
        <w:rPr>
          <w:spacing w:val="1"/>
        </w:rPr>
        <w:t xml:space="preserve"> </w:t>
      </w:r>
      <w:r w:rsidRPr="00257267">
        <w:t>(doze)</w:t>
      </w:r>
      <w:r w:rsidRPr="00257267">
        <w:rPr>
          <w:spacing w:val="1"/>
        </w:rPr>
        <w:t xml:space="preserve"> </w:t>
      </w:r>
      <w:r w:rsidRPr="00257267">
        <w:t>horas</w:t>
      </w:r>
      <w:r w:rsidRPr="00257267">
        <w:rPr>
          <w:spacing w:val="60"/>
        </w:rPr>
        <w:t xml:space="preserve"> </w:t>
      </w:r>
      <w:r w:rsidRPr="00257267">
        <w:t>de</w:t>
      </w:r>
      <w:r w:rsidRPr="00257267">
        <w:rPr>
          <w:spacing w:val="1"/>
        </w:rPr>
        <w:t xml:space="preserve"> </w:t>
      </w:r>
      <w:r w:rsidRPr="00257267">
        <w:t>antecedência, e</w:t>
      </w:r>
      <w:r w:rsidRPr="00257267">
        <w:rPr>
          <w:spacing w:val="-1"/>
        </w:rPr>
        <w:t xml:space="preserve"> </w:t>
      </w:r>
      <w:r w:rsidRPr="00257267">
        <w:t>a</w:t>
      </w:r>
      <w:r w:rsidRPr="00257267">
        <w:rPr>
          <w:spacing w:val="-1"/>
        </w:rPr>
        <w:t xml:space="preserve"> </w:t>
      </w:r>
      <w:r w:rsidRPr="00257267">
        <w:t>ocorrência será</w:t>
      </w:r>
      <w:r w:rsidRPr="00257267">
        <w:rPr>
          <w:spacing w:val="-1"/>
        </w:rPr>
        <w:t xml:space="preserve"> </w:t>
      </w:r>
      <w:r w:rsidRPr="00257267">
        <w:t>registrada</w:t>
      </w:r>
      <w:r w:rsidRPr="00257267">
        <w:rPr>
          <w:spacing w:val="-1"/>
        </w:rPr>
        <w:t xml:space="preserve"> </w:t>
      </w:r>
      <w:r w:rsidRPr="00257267">
        <w:t>em ata.</w:t>
      </w:r>
    </w:p>
    <w:p w14:paraId="3B06AA3E"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O(A)</w:t>
      </w:r>
      <w:r w:rsidRPr="00257267">
        <w:rPr>
          <w:spacing w:val="1"/>
        </w:rPr>
        <w:t xml:space="preserve"> </w:t>
      </w:r>
      <w:r w:rsidRPr="00257267">
        <w:t>Pregoeiro(a)</w:t>
      </w:r>
      <w:r w:rsidRPr="00257267">
        <w:rPr>
          <w:spacing w:val="1"/>
        </w:rPr>
        <w:t xml:space="preserve"> </w:t>
      </w:r>
      <w:r w:rsidRPr="00257267">
        <w:t>poderá</w:t>
      </w:r>
      <w:r w:rsidRPr="00257267">
        <w:rPr>
          <w:spacing w:val="1"/>
        </w:rPr>
        <w:t xml:space="preserve"> </w:t>
      </w:r>
      <w:r w:rsidRPr="00257267">
        <w:t>convocar</w:t>
      </w:r>
      <w:r w:rsidRPr="00257267">
        <w:rPr>
          <w:spacing w:val="1"/>
        </w:rPr>
        <w:t xml:space="preserve"> </w:t>
      </w:r>
      <w:r w:rsidRPr="00257267">
        <w:t>o</w:t>
      </w:r>
      <w:r w:rsidRPr="00257267">
        <w:rPr>
          <w:spacing w:val="1"/>
        </w:rPr>
        <w:t xml:space="preserve"> </w:t>
      </w:r>
      <w:r w:rsidRPr="00257267">
        <w:t>licitante</w:t>
      </w:r>
      <w:r w:rsidRPr="00257267">
        <w:rPr>
          <w:spacing w:val="1"/>
        </w:rPr>
        <w:t xml:space="preserve"> </w:t>
      </w:r>
      <w:r w:rsidRPr="00257267">
        <w:t>para</w:t>
      </w:r>
      <w:r w:rsidRPr="00257267">
        <w:rPr>
          <w:spacing w:val="1"/>
        </w:rPr>
        <w:t xml:space="preserve"> </w:t>
      </w:r>
      <w:r w:rsidRPr="00257267">
        <w:t>enviar</w:t>
      </w:r>
      <w:r w:rsidRPr="00257267">
        <w:rPr>
          <w:spacing w:val="1"/>
        </w:rPr>
        <w:t xml:space="preserve"> </w:t>
      </w:r>
      <w:r w:rsidRPr="00257267">
        <w:t>documento</w:t>
      </w:r>
      <w:r w:rsidRPr="00257267">
        <w:rPr>
          <w:spacing w:val="1"/>
        </w:rPr>
        <w:t xml:space="preserve"> </w:t>
      </w:r>
      <w:r w:rsidRPr="00257267">
        <w:t>digital</w:t>
      </w:r>
      <w:r w:rsidRPr="00257267">
        <w:rPr>
          <w:spacing w:val="-57"/>
        </w:rPr>
        <w:t xml:space="preserve"> </w:t>
      </w:r>
      <w:r w:rsidRPr="00257267">
        <w:t>complementar, por meio de funcionalidade disponível no sistema, no prazo mínimo de 2</w:t>
      </w:r>
      <w:r w:rsidRPr="00257267">
        <w:rPr>
          <w:spacing w:val="1"/>
        </w:rPr>
        <w:t xml:space="preserve"> </w:t>
      </w:r>
      <w:r w:rsidRPr="00257267">
        <w:t>(duas)</w:t>
      </w:r>
      <w:r w:rsidRPr="00257267">
        <w:rPr>
          <w:spacing w:val="-1"/>
        </w:rPr>
        <w:t xml:space="preserve"> </w:t>
      </w:r>
      <w:r w:rsidRPr="00257267">
        <w:t>horas, sob pena</w:t>
      </w:r>
      <w:r w:rsidRPr="00257267">
        <w:rPr>
          <w:spacing w:val="-2"/>
        </w:rPr>
        <w:t xml:space="preserve"> </w:t>
      </w:r>
      <w:r w:rsidRPr="00257267">
        <w:t>de não aceitação da</w:t>
      </w:r>
      <w:r w:rsidRPr="00257267">
        <w:rPr>
          <w:spacing w:val="-1"/>
        </w:rPr>
        <w:t xml:space="preserve"> </w:t>
      </w:r>
      <w:r w:rsidRPr="00257267">
        <w:t>proposta.</w:t>
      </w:r>
    </w:p>
    <w:p w14:paraId="09BDEE9C" w14:textId="77777777" w:rsidR="00BB1D3E" w:rsidRPr="00257267" w:rsidRDefault="00BB1D3E">
      <w:pPr>
        <w:pStyle w:val="PargrafodaLista"/>
        <w:widowControl w:val="0"/>
        <w:numPr>
          <w:ilvl w:val="1"/>
          <w:numId w:val="50"/>
        </w:numPr>
        <w:autoSpaceDE w:val="0"/>
        <w:autoSpaceDN w:val="0"/>
        <w:adjustRightInd w:val="0"/>
        <w:spacing w:line="360" w:lineRule="auto"/>
        <w:ind w:left="0" w:firstLine="567"/>
        <w:jc w:val="both"/>
      </w:pPr>
      <w:r w:rsidRPr="00257267">
        <w:t xml:space="preserve">O prazo estabelecido poderá ser prorrogado pela Pregoeira por solicitação escrita e </w:t>
      </w:r>
      <w:r w:rsidRPr="00257267">
        <w:lastRenderedPageBreak/>
        <w:t>justificada do licitante, formulada antes de findo o prazo, e formalmente aceita pela Pregoeira.</w:t>
      </w:r>
    </w:p>
    <w:p w14:paraId="5677813B" w14:textId="32E6418B" w:rsidR="00BB1D3E" w:rsidRPr="00257267" w:rsidRDefault="00BB1D3E">
      <w:pPr>
        <w:pStyle w:val="PargrafodaLista"/>
        <w:widowControl w:val="0"/>
        <w:numPr>
          <w:ilvl w:val="1"/>
          <w:numId w:val="50"/>
        </w:numPr>
        <w:tabs>
          <w:tab w:val="right" w:pos="568"/>
        </w:tabs>
        <w:autoSpaceDE w:val="0"/>
        <w:autoSpaceDN w:val="0"/>
        <w:spacing w:line="360" w:lineRule="auto"/>
        <w:ind w:left="0" w:firstLine="567"/>
        <w:jc w:val="both"/>
        <w:rPr>
          <w:color w:val="FF0000"/>
          <w:highlight w:val="yellow"/>
        </w:rPr>
      </w:pPr>
      <w:r w:rsidRPr="00257267">
        <w:rPr>
          <w:color w:val="FF0000"/>
        </w:rPr>
        <w:t xml:space="preserve"> </w:t>
      </w:r>
      <w:r w:rsidRPr="00257267">
        <w:rPr>
          <w:color w:val="FF0000"/>
          <w:highlight w:val="yellow"/>
        </w:rPr>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ou outro que </w:t>
      </w:r>
      <w:r w:rsidR="00C17BBE">
        <w:rPr>
          <w:color w:val="FF0000"/>
          <w:highlight w:val="yellow"/>
        </w:rPr>
        <w:t>o</w:t>
      </w:r>
      <w:r w:rsidRPr="00257267">
        <w:rPr>
          <w:color w:val="FF0000"/>
          <w:highlight w:val="yellow"/>
        </w:rPr>
        <w:t xml:space="preserve"> pregoeir</w:t>
      </w:r>
      <w:r w:rsidR="00C17BBE">
        <w:rPr>
          <w:color w:val="FF0000"/>
          <w:highlight w:val="yellow"/>
        </w:rPr>
        <w:t>o</w:t>
      </w:r>
      <w:r w:rsidRPr="00257267">
        <w:rPr>
          <w:color w:val="FF0000"/>
          <w:highlight w:val="yellow"/>
        </w:rPr>
        <w:t xml:space="preserve"> achar necessário, encaminhados por meio eletrônico, ou, se for o caso, por outro meio, </w:t>
      </w:r>
      <w:r w:rsidR="00C17BBE" w:rsidRPr="00257267">
        <w:rPr>
          <w:color w:val="FF0000"/>
          <w:highlight w:val="yellow"/>
        </w:rPr>
        <w:t>nos prazos</w:t>
      </w:r>
      <w:r w:rsidRPr="00257267">
        <w:rPr>
          <w:color w:val="FF0000"/>
          <w:highlight w:val="yellow"/>
        </w:rPr>
        <w:t xml:space="preserve"> indicados pelo Pregoeiro, o não atendimento pode resultar a não aceitação da proposta</w:t>
      </w:r>
    </w:p>
    <w:p w14:paraId="41A594DE"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O prazo estabelecido no item anterior poderá ser prorrogado pelo(a) Pregoeiro(a)</w:t>
      </w:r>
      <w:r w:rsidRPr="00257267">
        <w:rPr>
          <w:spacing w:val="1"/>
        </w:rPr>
        <w:t xml:space="preserve"> </w:t>
      </w:r>
      <w:r w:rsidRPr="00257267">
        <w:t>por</w:t>
      </w:r>
      <w:r w:rsidRPr="00257267">
        <w:rPr>
          <w:spacing w:val="1"/>
        </w:rPr>
        <w:t xml:space="preserve"> </w:t>
      </w:r>
      <w:r w:rsidRPr="00257267">
        <w:t>solicitação</w:t>
      </w:r>
      <w:r w:rsidRPr="00257267">
        <w:rPr>
          <w:spacing w:val="1"/>
        </w:rPr>
        <w:t xml:space="preserve"> </w:t>
      </w:r>
      <w:r w:rsidRPr="00257267">
        <w:t>escrita</w:t>
      </w:r>
      <w:r w:rsidRPr="00257267">
        <w:rPr>
          <w:spacing w:val="1"/>
        </w:rPr>
        <w:t xml:space="preserve"> </w:t>
      </w:r>
      <w:r w:rsidRPr="00257267">
        <w:t>e</w:t>
      </w:r>
      <w:r w:rsidRPr="00257267">
        <w:rPr>
          <w:spacing w:val="1"/>
        </w:rPr>
        <w:t xml:space="preserve"> </w:t>
      </w:r>
      <w:r w:rsidRPr="00257267">
        <w:t>justificada</w:t>
      </w:r>
      <w:r w:rsidRPr="00257267">
        <w:rPr>
          <w:spacing w:val="1"/>
        </w:rPr>
        <w:t xml:space="preserve"> </w:t>
      </w:r>
      <w:r w:rsidRPr="00257267">
        <w:t>do</w:t>
      </w:r>
      <w:r w:rsidRPr="00257267">
        <w:rPr>
          <w:spacing w:val="1"/>
        </w:rPr>
        <w:t xml:space="preserve"> </w:t>
      </w:r>
      <w:r w:rsidRPr="00257267">
        <w:t>licitante,</w:t>
      </w:r>
      <w:r w:rsidRPr="00257267">
        <w:rPr>
          <w:spacing w:val="1"/>
        </w:rPr>
        <w:t xml:space="preserve"> </w:t>
      </w:r>
      <w:r w:rsidRPr="00257267">
        <w:t>formulada</w:t>
      </w:r>
      <w:r w:rsidRPr="00257267">
        <w:rPr>
          <w:spacing w:val="1"/>
        </w:rPr>
        <w:t xml:space="preserve"> </w:t>
      </w:r>
      <w:r w:rsidRPr="00257267">
        <w:t>antes</w:t>
      </w:r>
      <w:r w:rsidRPr="00257267">
        <w:rPr>
          <w:spacing w:val="1"/>
        </w:rPr>
        <w:t xml:space="preserve"> </w:t>
      </w:r>
      <w:r w:rsidRPr="00257267">
        <w:t>de</w:t>
      </w:r>
      <w:r w:rsidRPr="00257267">
        <w:rPr>
          <w:spacing w:val="1"/>
        </w:rPr>
        <w:t xml:space="preserve"> </w:t>
      </w:r>
      <w:r w:rsidRPr="00257267">
        <w:t>findo</w:t>
      </w:r>
      <w:r w:rsidRPr="00257267">
        <w:rPr>
          <w:spacing w:val="1"/>
        </w:rPr>
        <w:t xml:space="preserve"> </w:t>
      </w:r>
      <w:r w:rsidRPr="00257267">
        <w:t>o</w:t>
      </w:r>
      <w:r w:rsidRPr="00257267">
        <w:rPr>
          <w:spacing w:val="1"/>
        </w:rPr>
        <w:t xml:space="preserve"> </w:t>
      </w:r>
      <w:r w:rsidRPr="00257267">
        <w:t>prazo,</w:t>
      </w:r>
      <w:r w:rsidRPr="00257267">
        <w:rPr>
          <w:spacing w:val="1"/>
        </w:rPr>
        <w:t xml:space="preserve"> </w:t>
      </w:r>
      <w:r w:rsidRPr="00257267">
        <w:t>e</w:t>
      </w:r>
      <w:r w:rsidRPr="00257267">
        <w:rPr>
          <w:spacing w:val="1"/>
        </w:rPr>
        <w:t xml:space="preserve"> </w:t>
      </w:r>
      <w:r w:rsidRPr="00257267">
        <w:t>formalmente</w:t>
      </w:r>
      <w:r w:rsidRPr="00257267">
        <w:rPr>
          <w:spacing w:val="-2"/>
        </w:rPr>
        <w:t xml:space="preserve"> </w:t>
      </w:r>
      <w:r w:rsidRPr="00257267">
        <w:t>aceita</w:t>
      </w:r>
      <w:r w:rsidRPr="00257267">
        <w:rPr>
          <w:spacing w:val="-1"/>
        </w:rPr>
        <w:t xml:space="preserve"> </w:t>
      </w:r>
      <w:r w:rsidRPr="00257267">
        <w:t>pelo(a)</w:t>
      </w:r>
      <w:r w:rsidRPr="00257267">
        <w:rPr>
          <w:spacing w:val="-1"/>
        </w:rPr>
        <w:t xml:space="preserve"> </w:t>
      </w:r>
      <w:r w:rsidRPr="00257267">
        <w:t>Pregoeiro(a).</w:t>
      </w:r>
    </w:p>
    <w:p w14:paraId="084CD9B9"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Para fins de análise da proposta quanto ao cumprimento das especificações do</w:t>
      </w:r>
      <w:r w:rsidRPr="00257267">
        <w:rPr>
          <w:spacing w:val="1"/>
        </w:rPr>
        <w:t xml:space="preserve"> </w:t>
      </w:r>
      <w:r w:rsidRPr="00257267">
        <w:t>objeto, poderá ser colhida a manifestação escrita do setor requisitante do produto ou da área</w:t>
      </w:r>
      <w:r w:rsidRPr="00257267">
        <w:rPr>
          <w:spacing w:val="1"/>
        </w:rPr>
        <w:t xml:space="preserve"> </w:t>
      </w:r>
      <w:r w:rsidRPr="00257267">
        <w:t>especializada</w:t>
      </w:r>
      <w:r w:rsidRPr="00257267">
        <w:rPr>
          <w:spacing w:val="-2"/>
        </w:rPr>
        <w:t xml:space="preserve"> </w:t>
      </w:r>
      <w:r w:rsidRPr="00257267">
        <w:t>no objeto.</w:t>
      </w:r>
    </w:p>
    <w:p w14:paraId="07495638"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Se</w:t>
      </w:r>
      <w:r w:rsidRPr="00257267">
        <w:rPr>
          <w:spacing w:val="14"/>
        </w:rPr>
        <w:t xml:space="preserve"> </w:t>
      </w:r>
      <w:r w:rsidRPr="00257267">
        <w:t>a</w:t>
      </w:r>
      <w:r w:rsidRPr="00257267">
        <w:rPr>
          <w:spacing w:val="14"/>
        </w:rPr>
        <w:t xml:space="preserve"> </w:t>
      </w:r>
      <w:r w:rsidRPr="00257267">
        <w:t>proposta</w:t>
      </w:r>
      <w:r w:rsidRPr="00257267">
        <w:rPr>
          <w:spacing w:val="15"/>
        </w:rPr>
        <w:t xml:space="preserve"> </w:t>
      </w:r>
      <w:r w:rsidRPr="00257267">
        <w:t>ou</w:t>
      </w:r>
      <w:r w:rsidRPr="00257267">
        <w:rPr>
          <w:spacing w:val="15"/>
        </w:rPr>
        <w:t xml:space="preserve"> </w:t>
      </w:r>
      <w:r w:rsidRPr="00257267">
        <w:t>lance</w:t>
      </w:r>
      <w:r w:rsidRPr="00257267">
        <w:rPr>
          <w:spacing w:val="14"/>
        </w:rPr>
        <w:t xml:space="preserve"> </w:t>
      </w:r>
      <w:r w:rsidRPr="00257267">
        <w:t>vencedor</w:t>
      </w:r>
      <w:r w:rsidRPr="00257267">
        <w:rPr>
          <w:spacing w:val="15"/>
        </w:rPr>
        <w:t xml:space="preserve"> </w:t>
      </w:r>
      <w:r w:rsidRPr="00257267">
        <w:t>for</w:t>
      </w:r>
      <w:r w:rsidRPr="00257267">
        <w:rPr>
          <w:spacing w:val="14"/>
        </w:rPr>
        <w:t xml:space="preserve"> </w:t>
      </w:r>
      <w:r w:rsidRPr="00257267">
        <w:t>desclassificado,</w:t>
      </w:r>
      <w:r w:rsidRPr="00257267">
        <w:rPr>
          <w:spacing w:val="16"/>
        </w:rPr>
        <w:t xml:space="preserve"> </w:t>
      </w:r>
      <w:r w:rsidRPr="00257267">
        <w:t>o(a)</w:t>
      </w:r>
      <w:r w:rsidRPr="00257267">
        <w:rPr>
          <w:spacing w:val="15"/>
        </w:rPr>
        <w:t xml:space="preserve"> </w:t>
      </w:r>
      <w:r w:rsidRPr="00257267">
        <w:t>Pregoeiro(a)</w:t>
      </w:r>
      <w:r w:rsidRPr="00257267">
        <w:rPr>
          <w:spacing w:val="15"/>
        </w:rPr>
        <w:t xml:space="preserve"> </w:t>
      </w:r>
      <w:r w:rsidRPr="00257267">
        <w:t>examinará</w:t>
      </w:r>
      <w:r w:rsidRPr="00257267">
        <w:rPr>
          <w:spacing w:val="-57"/>
        </w:rPr>
        <w:t xml:space="preserve"> </w:t>
      </w:r>
      <w:r w:rsidRPr="00257267">
        <w:t>a</w:t>
      </w:r>
      <w:r w:rsidRPr="00257267">
        <w:rPr>
          <w:spacing w:val="-2"/>
        </w:rPr>
        <w:t xml:space="preserve"> </w:t>
      </w:r>
      <w:r w:rsidRPr="00257267">
        <w:t>proposta ou lance</w:t>
      </w:r>
      <w:r w:rsidRPr="00257267">
        <w:rPr>
          <w:spacing w:val="-1"/>
        </w:rPr>
        <w:t xml:space="preserve"> </w:t>
      </w:r>
      <w:r w:rsidRPr="00257267">
        <w:t>subsequente,</w:t>
      </w:r>
      <w:r w:rsidRPr="00257267">
        <w:rPr>
          <w:spacing w:val="-1"/>
        </w:rPr>
        <w:t xml:space="preserve"> </w:t>
      </w:r>
      <w:r w:rsidRPr="00257267">
        <w:t>e, assim sucessivamente, na</w:t>
      </w:r>
      <w:r w:rsidRPr="00257267">
        <w:rPr>
          <w:spacing w:val="-1"/>
        </w:rPr>
        <w:t xml:space="preserve"> </w:t>
      </w:r>
      <w:r w:rsidRPr="00257267">
        <w:t>ordem</w:t>
      </w:r>
      <w:r w:rsidRPr="00257267">
        <w:rPr>
          <w:spacing w:val="-1"/>
        </w:rPr>
        <w:t xml:space="preserve"> </w:t>
      </w:r>
      <w:r w:rsidRPr="00257267">
        <w:t>de classificação.</w:t>
      </w:r>
    </w:p>
    <w:p w14:paraId="237D44D0"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O(A)</w:t>
      </w:r>
      <w:r w:rsidRPr="00257267">
        <w:rPr>
          <w:spacing w:val="1"/>
        </w:rPr>
        <w:t xml:space="preserve"> </w:t>
      </w:r>
      <w:r w:rsidRPr="00257267">
        <w:t>Pregoeiro(a)</w:t>
      </w:r>
      <w:r w:rsidRPr="00257267">
        <w:rPr>
          <w:spacing w:val="1"/>
        </w:rPr>
        <w:t xml:space="preserve"> </w:t>
      </w:r>
      <w:r w:rsidRPr="00257267">
        <w:t>poderá</w:t>
      </w:r>
      <w:r w:rsidRPr="00257267">
        <w:rPr>
          <w:spacing w:val="1"/>
        </w:rPr>
        <w:t xml:space="preserve"> </w:t>
      </w:r>
      <w:r w:rsidRPr="00257267">
        <w:t>encaminhar,</w:t>
      </w:r>
      <w:r w:rsidRPr="00257267">
        <w:rPr>
          <w:spacing w:val="1"/>
        </w:rPr>
        <w:t xml:space="preserve"> </w:t>
      </w:r>
      <w:r w:rsidRPr="00257267">
        <w:t>por</w:t>
      </w:r>
      <w:r w:rsidRPr="00257267">
        <w:rPr>
          <w:spacing w:val="1"/>
        </w:rPr>
        <w:t xml:space="preserve"> </w:t>
      </w:r>
      <w:r w:rsidRPr="00257267">
        <w:t>meio</w:t>
      </w:r>
      <w:r w:rsidRPr="00257267">
        <w:rPr>
          <w:spacing w:val="1"/>
        </w:rPr>
        <w:t xml:space="preserve"> </w:t>
      </w:r>
      <w:r w:rsidRPr="00257267">
        <w:t>do</w:t>
      </w:r>
      <w:r w:rsidRPr="00257267">
        <w:rPr>
          <w:spacing w:val="1"/>
        </w:rPr>
        <w:t xml:space="preserve"> </w:t>
      </w:r>
      <w:r w:rsidRPr="00257267">
        <w:t>sistema</w:t>
      </w:r>
      <w:r w:rsidRPr="00257267">
        <w:rPr>
          <w:spacing w:val="1"/>
        </w:rPr>
        <w:t xml:space="preserve"> </w:t>
      </w:r>
      <w:r w:rsidRPr="00257267">
        <w:t>eletrônico,</w:t>
      </w:r>
      <w:r w:rsidRPr="00257267">
        <w:rPr>
          <w:spacing w:val="1"/>
        </w:rPr>
        <w:t xml:space="preserve"> </w:t>
      </w:r>
      <w:r w:rsidRPr="00257267">
        <w:t>contraproposta ao licitante que apresentou o lance mais vantajoso, com o fim de negociar a</w:t>
      </w:r>
      <w:r w:rsidRPr="00257267">
        <w:rPr>
          <w:spacing w:val="1"/>
        </w:rPr>
        <w:t xml:space="preserve"> </w:t>
      </w:r>
      <w:r w:rsidRPr="00257267">
        <w:t>obtenção de melhor preço, vedada a negociação em condições diversas das previstas neste</w:t>
      </w:r>
      <w:r w:rsidRPr="00257267">
        <w:rPr>
          <w:spacing w:val="1"/>
        </w:rPr>
        <w:t xml:space="preserve"> </w:t>
      </w:r>
      <w:r w:rsidRPr="00257267">
        <w:t>Edital.</w:t>
      </w:r>
    </w:p>
    <w:p w14:paraId="17C5A852"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Também nas hipóteses em que o(a) Pregoeiro(a) não aceitar a proposta do</w:t>
      </w:r>
      <w:r w:rsidRPr="00257267">
        <w:rPr>
          <w:spacing w:val="1"/>
        </w:rPr>
        <w:t xml:space="preserve"> </w:t>
      </w:r>
      <w:r w:rsidRPr="00257267">
        <w:t>licitante vencedor e passar à subsequente, poderá negociar com o licitante para que seja obtido</w:t>
      </w:r>
      <w:r w:rsidRPr="00257267">
        <w:rPr>
          <w:spacing w:val="-57"/>
        </w:rPr>
        <w:t xml:space="preserve"> </w:t>
      </w:r>
      <w:r w:rsidRPr="00257267">
        <w:t>preço melhor. A(s) negociação(</w:t>
      </w:r>
      <w:proofErr w:type="spellStart"/>
      <w:r w:rsidRPr="00257267">
        <w:t>ões</w:t>
      </w:r>
      <w:proofErr w:type="spellEnd"/>
      <w:r w:rsidRPr="00257267">
        <w:t>) será(</w:t>
      </w:r>
      <w:proofErr w:type="spellStart"/>
      <w:r w:rsidRPr="00257267">
        <w:t>ão</w:t>
      </w:r>
      <w:proofErr w:type="spellEnd"/>
      <w:r w:rsidRPr="00257267">
        <w:t>) realizada(s) por meio do sistema, podendo ser</w:t>
      </w:r>
      <w:r w:rsidRPr="00257267">
        <w:rPr>
          <w:spacing w:val="1"/>
        </w:rPr>
        <w:t xml:space="preserve"> </w:t>
      </w:r>
      <w:r w:rsidRPr="00257267">
        <w:t>acompanhada</w:t>
      </w:r>
      <w:r w:rsidRPr="00257267">
        <w:rPr>
          <w:spacing w:val="-2"/>
        </w:rPr>
        <w:t xml:space="preserve"> </w:t>
      </w:r>
      <w:r w:rsidRPr="00257267">
        <w:t>pelos demais licitantes.</w:t>
      </w:r>
    </w:p>
    <w:p w14:paraId="14D71394"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Sempre que a proposta não for aceita, e antes de o(a) Pregoeiro(a) passar à</w:t>
      </w:r>
      <w:r w:rsidRPr="00257267">
        <w:rPr>
          <w:spacing w:val="1"/>
        </w:rPr>
        <w:t xml:space="preserve"> </w:t>
      </w:r>
      <w:r w:rsidRPr="00257267">
        <w:t>subsequente, haverá nova verificação, pelo sistema, da eventual ocorrência do empate ficto,</w:t>
      </w:r>
      <w:r w:rsidRPr="00257267">
        <w:rPr>
          <w:spacing w:val="1"/>
        </w:rPr>
        <w:t xml:space="preserve"> </w:t>
      </w:r>
      <w:r w:rsidRPr="00257267">
        <w:t xml:space="preserve">previsto nos </w:t>
      </w:r>
      <w:proofErr w:type="spellStart"/>
      <w:r w:rsidRPr="00257267">
        <w:t>arts</w:t>
      </w:r>
      <w:proofErr w:type="spellEnd"/>
      <w:r w:rsidRPr="00257267">
        <w:t>. 44 e 45 da Lei Complementar Federal nº 123, de 2006, seguindo-se a</w:t>
      </w:r>
      <w:r w:rsidRPr="00257267">
        <w:rPr>
          <w:spacing w:val="1"/>
        </w:rPr>
        <w:t xml:space="preserve"> </w:t>
      </w:r>
      <w:r w:rsidRPr="00257267">
        <w:t>disciplina</w:t>
      </w:r>
      <w:r w:rsidRPr="00257267">
        <w:rPr>
          <w:spacing w:val="-1"/>
        </w:rPr>
        <w:t xml:space="preserve"> </w:t>
      </w:r>
      <w:r w:rsidRPr="00257267">
        <w:t>antes estabelecida, se</w:t>
      </w:r>
      <w:r w:rsidRPr="00257267">
        <w:rPr>
          <w:spacing w:val="-2"/>
        </w:rPr>
        <w:t xml:space="preserve"> </w:t>
      </w:r>
      <w:r w:rsidRPr="00257267">
        <w:t>for</w:t>
      </w:r>
      <w:r w:rsidRPr="00257267">
        <w:rPr>
          <w:spacing w:val="-1"/>
        </w:rPr>
        <w:t xml:space="preserve"> </w:t>
      </w:r>
      <w:r w:rsidRPr="00257267">
        <w:t>o caso.</w:t>
      </w:r>
    </w:p>
    <w:p w14:paraId="1A16DAAD"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Havendo necessidade, o(a) Pregoeiro(a) suspenderá a sessão, informando no</w:t>
      </w:r>
      <w:r w:rsidRPr="00257267">
        <w:rPr>
          <w:spacing w:val="1"/>
        </w:rPr>
        <w:t xml:space="preserve"> </w:t>
      </w:r>
      <w:r w:rsidRPr="00257267">
        <w:t>“</w:t>
      </w:r>
      <w:r w:rsidRPr="00257267">
        <w:rPr>
          <w:i/>
        </w:rPr>
        <w:t>chat</w:t>
      </w:r>
      <w:r w:rsidRPr="00257267">
        <w:t>”</w:t>
      </w:r>
      <w:r w:rsidRPr="00257267">
        <w:rPr>
          <w:spacing w:val="-2"/>
        </w:rPr>
        <w:t xml:space="preserve"> </w:t>
      </w:r>
      <w:r w:rsidRPr="00257267">
        <w:t>a</w:t>
      </w:r>
      <w:r w:rsidRPr="00257267">
        <w:rPr>
          <w:spacing w:val="-1"/>
        </w:rPr>
        <w:t xml:space="preserve"> </w:t>
      </w:r>
      <w:r w:rsidRPr="00257267">
        <w:t>nova</w:t>
      </w:r>
      <w:r w:rsidRPr="00257267">
        <w:rPr>
          <w:spacing w:val="-1"/>
        </w:rPr>
        <w:t xml:space="preserve"> </w:t>
      </w:r>
      <w:r w:rsidRPr="00257267">
        <w:t>data</w:t>
      </w:r>
      <w:r w:rsidRPr="00257267">
        <w:rPr>
          <w:spacing w:val="1"/>
        </w:rPr>
        <w:t xml:space="preserve"> </w:t>
      </w:r>
      <w:r w:rsidRPr="00257267">
        <w:t>e</w:t>
      </w:r>
      <w:r w:rsidRPr="00257267">
        <w:rPr>
          <w:spacing w:val="-1"/>
        </w:rPr>
        <w:t xml:space="preserve"> </w:t>
      </w:r>
      <w:r w:rsidRPr="00257267">
        <w:t>horário para a</w:t>
      </w:r>
      <w:r w:rsidRPr="00257267">
        <w:rPr>
          <w:spacing w:val="-1"/>
        </w:rPr>
        <w:t xml:space="preserve"> </w:t>
      </w:r>
      <w:r w:rsidRPr="00257267">
        <w:t>continuidade</w:t>
      </w:r>
      <w:r w:rsidRPr="00257267">
        <w:rPr>
          <w:spacing w:val="-2"/>
        </w:rPr>
        <w:t xml:space="preserve"> </w:t>
      </w:r>
      <w:r w:rsidRPr="00257267">
        <w:t>da</w:t>
      </w:r>
      <w:r w:rsidRPr="00257267">
        <w:rPr>
          <w:spacing w:val="-1"/>
        </w:rPr>
        <w:t xml:space="preserve"> </w:t>
      </w:r>
      <w:r w:rsidRPr="00257267">
        <w:t>mesma.</w:t>
      </w:r>
    </w:p>
    <w:p w14:paraId="79CFE461" w14:textId="77777777" w:rsidR="00BB1D3E" w:rsidRPr="00257267" w:rsidRDefault="00BB1D3E">
      <w:pPr>
        <w:pStyle w:val="PargrafodaLista"/>
        <w:widowControl w:val="0"/>
        <w:numPr>
          <w:ilvl w:val="1"/>
          <w:numId w:val="50"/>
        </w:numPr>
        <w:tabs>
          <w:tab w:val="left" w:pos="567"/>
        </w:tabs>
        <w:autoSpaceDE w:val="0"/>
        <w:autoSpaceDN w:val="0"/>
        <w:spacing w:line="360" w:lineRule="auto"/>
        <w:ind w:left="0" w:firstLine="567"/>
        <w:jc w:val="both"/>
      </w:pPr>
      <w:r w:rsidRPr="00257267">
        <w:t>Encerrada a análise quanto à aceitação da proposta, o(a) Pregoeiro(a) verificará</w:t>
      </w:r>
      <w:r w:rsidRPr="00257267">
        <w:rPr>
          <w:spacing w:val="-57"/>
        </w:rPr>
        <w:t xml:space="preserve"> </w:t>
      </w:r>
      <w:r w:rsidRPr="00257267">
        <w:t>a</w:t>
      </w:r>
      <w:r w:rsidRPr="00257267">
        <w:rPr>
          <w:spacing w:val="-2"/>
        </w:rPr>
        <w:t xml:space="preserve"> </w:t>
      </w:r>
      <w:r w:rsidRPr="00257267">
        <w:t>habilitação</w:t>
      </w:r>
      <w:r w:rsidRPr="00257267">
        <w:rPr>
          <w:spacing w:val="-1"/>
        </w:rPr>
        <w:t xml:space="preserve"> </w:t>
      </w:r>
      <w:r w:rsidRPr="00257267">
        <w:t>do</w:t>
      </w:r>
      <w:r w:rsidRPr="00257267">
        <w:rPr>
          <w:spacing w:val="-1"/>
        </w:rPr>
        <w:t xml:space="preserve"> </w:t>
      </w:r>
      <w:r w:rsidRPr="00257267">
        <w:t>licitante</w:t>
      </w:r>
      <w:r w:rsidRPr="00257267">
        <w:rPr>
          <w:spacing w:val="3"/>
        </w:rPr>
        <w:t xml:space="preserve"> </w:t>
      </w:r>
      <w:r w:rsidRPr="00257267">
        <w:t>classificado</w:t>
      </w:r>
      <w:r w:rsidRPr="00257267">
        <w:rPr>
          <w:spacing w:val="-1"/>
        </w:rPr>
        <w:t xml:space="preserve"> </w:t>
      </w:r>
      <w:r w:rsidRPr="00257267">
        <w:t>em</w:t>
      </w:r>
      <w:r w:rsidRPr="00257267">
        <w:rPr>
          <w:spacing w:val="-1"/>
        </w:rPr>
        <w:t xml:space="preserve"> </w:t>
      </w:r>
      <w:r w:rsidRPr="00257267">
        <w:t>primeiro</w:t>
      </w:r>
      <w:r w:rsidRPr="00257267">
        <w:rPr>
          <w:spacing w:val="2"/>
        </w:rPr>
        <w:t xml:space="preserve"> </w:t>
      </w:r>
      <w:r w:rsidRPr="00257267">
        <w:t>lugar,</w:t>
      </w:r>
      <w:r w:rsidRPr="00257267">
        <w:rPr>
          <w:spacing w:val="-1"/>
        </w:rPr>
        <w:t xml:space="preserve"> </w:t>
      </w:r>
      <w:r w:rsidRPr="00257267">
        <w:t>observado</w:t>
      </w:r>
      <w:r w:rsidRPr="00257267">
        <w:rPr>
          <w:spacing w:val="-1"/>
        </w:rPr>
        <w:t xml:space="preserve"> </w:t>
      </w:r>
      <w:r w:rsidRPr="00257267">
        <w:t>o disposto</w:t>
      </w:r>
      <w:r w:rsidRPr="00257267">
        <w:rPr>
          <w:spacing w:val="-1"/>
        </w:rPr>
        <w:t xml:space="preserve"> </w:t>
      </w:r>
      <w:r w:rsidRPr="00257267">
        <w:t>neste</w:t>
      </w:r>
      <w:r w:rsidRPr="00257267">
        <w:rPr>
          <w:spacing w:val="-1"/>
        </w:rPr>
        <w:t xml:space="preserve"> </w:t>
      </w:r>
      <w:r w:rsidRPr="00257267">
        <w:t>Edital.</w:t>
      </w:r>
    </w:p>
    <w:p w14:paraId="7F734D94" w14:textId="77777777" w:rsidR="00992D43" w:rsidRPr="00257267" w:rsidRDefault="00992D43" w:rsidP="00257267">
      <w:pPr>
        <w:pStyle w:val="paragraph"/>
        <w:tabs>
          <w:tab w:val="left" w:pos="426"/>
        </w:tabs>
        <w:spacing w:before="0" w:beforeAutospacing="0" w:after="0" w:afterAutospacing="0" w:line="360" w:lineRule="auto"/>
        <w:jc w:val="both"/>
        <w:textAlignment w:val="baseline"/>
      </w:pPr>
    </w:p>
    <w:p w14:paraId="2DCB8EC8" w14:textId="2FE32ADE" w:rsidR="008115AC" w:rsidRPr="00257267" w:rsidRDefault="0034060D" w:rsidP="00257267">
      <w:pPr>
        <w:pBdr>
          <w:bottom w:val="single" w:sz="4" w:space="1" w:color="auto"/>
        </w:pBdr>
        <w:shd w:val="clear" w:color="auto" w:fill="D9D9D9" w:themeFill="background1" w:themeFillShade="D9"/>
        <w:spacing w:line="360" w:lineRule="auto"/>
        <w:jc w:val="both"/>
        <w:rPr>
          <w:b/>
          <w:bCs/>
        </w:rPr>
      </w:pPr>
      <w:bookmarkStart w:id="30" w:name="_Toc21192"/>
      <w:r w:rsidRPr="00257267">
        <w:rPr>
          <w:b/>
          <w:bCs/>
          <w:highlight w:val="lightGray"/>
        </w:rPr>
        <w:t xml:space="preserve">25 - </w:t>
      </w:r>
      <w:r w:rsidR="008115AC" w:rsidRPr="00257267">
        <w:rPr>
          <w:b/>
          <w:bCs/>
          <w:highlight w:val="lightGray"/>
        </w:rPr>
        <w:t>HABILITAÇÃO DA LICITANTE CLASSIFICADA EM PRIMEIRO LUGAR</w:t>
      </w:r>
      <w:bookmarkEnd w:id="30"/>
    </w:p>
    <w:p w14:paraId="3D3B8050" w14:textId="77777777" w:rsidR="00BB1D3E" w:rsidRPr="00257267" w:rsidRDefault="00BB1D3E" w:rsidP="00257267">
      <w:pPr>
        <w:tabs>
          <w:tab w:val="left" w:pos="567"/>
        </w:tabs>
        <w:spacing w:line="360" w:lineRule="auto"/>
        <w:ind w:firstLine="567"/>
        <w:jc w:val="both"/>
      </w:pPr>
      <w:r w:rsidRPr="00257267">
        <w:rPr>
          <w:b/>
          <w:bCs/>
        </w:rPr>
        <w:t>25.1</w:t>
      </w:r>
      <w:r w:rsidRPr="00257267">
        <w:t xml:space="preserve">      Ressalvado</w:t>
      </w:r>
      <w:r w:rsidRPr="00257267">
        <w:rPr>
          <w:spacing w:val="8"/>
        </w:rPr>
        <w:t xml:space="preserve"> </w:t>
      </w:r>
      <w:r w:rsidRPr="00257267">
        <w:t>o</w:t>
      </w:r>
      <w:r w:rsidRPr="00257267">
        <w:rPr>
          <w:spacing w:val="8"/>
        </w:rPr>
        <w:t xml:space="preserve"> </w:t>
      </w:r>
      <w:r w:rsidRPr="00257267">
        <w:t>disposto</w:t>
      </w:r>
      <w:r w:rsidRPr="00257267">
        <w:rPr>
          <w:spacing w:val="10"/>
        </w:rPr>
        <w:t xml:space="preserve"> </w:t>
      </w:r>
      <w:r w:rsidRPr="00257267">
        <w:t>no</w:t>
      </w:r>
      <w:r w:rsidRPr="00257267">
        <w:rPr>
          <w:spacing w:val="10"/>
        </w:rPr>
        <w:t xml:space="preserve"> </w:t>
      </w:r>
      <w:r w:rsidRPr="00257267">
        <w:t>item</w:t>
      </w:r>
      <w:r w:rsidRPr="00257267">
        <w:rPr>
          <w:spacing w:val="9"/>
        </w:rPr>
        <w:t xml:space="preserve"> </w:t>
      </w:r>
      <w:r w:rsidRPr="00257267">
        <w:t>25.3,</w:t>
      </w:r>
      <w:r w:rsidRPr="00257267">
        <w:rPr>
          <w:spacing w:val="9"/>
        </w:rPr>
        <w:t xml:space="preserve"> </w:t>
      </w:r>
      <w:r w:rsidRPr="00257267">
        <w:t>os</w:t>
      </w:r>
      <w:r w:rsidRPr="00257267">
        <w:rPr>
          <w:spacing w:val="9"/>
        </w:rPr>
        <w:t xml:space="preserve"> </w:t>
      </w:r>
      <w:r w:rsidRPr="00257267">
        <w:t>licitantes</w:t>
      </w:r>
      <w:r w:rsidRPr="00257267">
        <w:rPr>
          <w:spacing w:val="10"/>
        </w:rPr>
        <w:t xml:space="preserve"> </w:t>
      </w:r>
      <w:r w:rsidRPr="00257267">
        <w:t>deverão</w:t>
      </w:r>
      <w:r w:rsidRPr="00257267">
        <w:rPr>
          <w:spacing w:val="9"/>
        </w:rPr>
        <w:t xml:space="preserve"> </w:t>
      </w:r>
      <w:r w:rsidRPr="00257267">
        <w:t>encaminhar,</w:t>
      </w:r>
      <w:r w:rsidRPr="00257267">
        <w:rPr>
          <w:spacing w:val="9"/>
        </w:rPr>
        <w:t xml:space="preserve"> </w:t>
      </w:r>
      <w:r w:rsidRPr="00257267">
        <w:t>nos</w:t>
      </w:r>
      <w:r w:rsidRPr="00257267">
        <w:rPr>
          <w:spacing w:val="8"/>
        </w:rPr>
        <w:t xml:space="preserve"> </w:t>
      </w:r>
      <w:r w:rsidRPr="00257267">
        <w:t>termos</w:t>
      </w:r>
      <w:r w:rsidRPr="00257267">
        <w:rPr>
          <w:spacing w:val="-57"/>
        </w:rPr>
        <w:t xml:space="preserve">             </w:t>
      </w:r>
      <w:r w:rsidRPr="00257267">
        <w:t>deste</w:t>
      </w:r>
      <w:r w:rsidRPr="00257267">
        <w:rPr>
          <w:spacing w:val="-1"/>
        </w:rPr>
        <w:t xml:space="preserve"> </w:t>
      </w:r>
      <w:r w:rsidRPr="00257267">
        <w:t>Edital, a</w:t>
      </w:r>
      <w:r w:rsidRPr="00257267">
        <w:rPr>
          <w:spacing w:val="-1"/>
        </w:rPr>
        <w:t xml:space="preserve"> </w:t>
      </w:r>
      <w:r w:rsidRPr="00257267">
        <w:t>documentação</w:t>
      </w:r>
      <w:r w:rsidRPr="00257267">
        <w:rPr>
          <w:spacing w:val="-1"/>
        </w:rPr>
        <w:t xml:space="preserve"> </w:t>
      </w:r>
      <w:r w:rsidRPr="00257267">
        <w:t>relacionada</w:t>
      </w:r>
      <w:r w:rsidRPr="00257267">
        <w:rPr>
          <w:spacing w:val="-1"/>
        </w:rPr>
        <w:t xml:space="preserve"> </w:t>
      </w:r>
      <w:r w:rsidRPr="00257267">
        <w:t>nos itens</w:t>
      </w:r>
      <w:r w:rsidRPr="00257267">
        <w:rPr>
          <w:spacing w:val="-1"/>
        </w:rPr>
        <w:t xml:space="preserve"> </w:t>
      </w:r>
      <w:r w:rsidRPr="00257267">
        <w:t>a seguir, para</w:t>
      </w:r>
      <w:r w:rsidRPr="00257267">
        <w:rPr>
          <w:spacing w:val="-2"/>
        </w:rPr>
        <w:t xml:space="preserve"> </w:t>
      </w:r>
      <w:r w:rsidRPr="00257267">
        <w:t>fins de habilitação:</w:t>
      </w:r>
    </w:p>
    <w:p w14:paraId="2EB64F69" w14:textId="77777777" w:rsidR="00BB1D3E" w:rsidRPr="00257267" w:rsidRDefault="00BB1D3E">
      <w:pPr>
        <w:pStyle w:val="PargrafodaLista"/>
        <w:widowControl w:val="0"/>
        <w:numPr>
          <w:ilvl w:val="2"/>
          <w:numId w:val="50"/>
        </w:numPr>
        <w:tabs>
          <w:tab w:val="left" w:pos="851"/>
        </w:tabs>
        <w:autoSpaceDE w:val="0"/>
        <w:autoSpaceDN w:val="0"/>
        <w:spacing w:line="360" w:lineRule="auto"/>
        <w:ind w:left="0" w:firstLine="284"/>
        <w:jc w:val="both"/>
      </w:pPr>
      <w:r w:rsidRPr="00257267">
        <w:lastRenderedPageBreak/>
        <w:t>Habilitação</w:t>
      </w:r>
      <w:r w:rsidRPr="00257267">
        <w:rPr>
          <w:spacing w:val="-3"/>
        </w:rPr>
        <w:t xml:space="preserve"> </w:t>
      </w:r>
      <w:r w:rsidRPr="00257267">
        <w:t>Jurídica;</w:t>
      </w:r>
    </w:p>
    <w:p w14:paraId="23113A86" w14:textId="5B725DFB" w:rsidR="00BB1D3E" w:rsidRPr="00257267" w:rsidRDefault="00BB1D3E">
      <w:pPr>
        <w:pStyle w:val="PargrafodaLista"/>
        <w:widowControl w:val="0"/>
        <w:numPr>
          <w:ilvl w:val="2"/>
          <w:numId w:val="50"/>
        </w:numPr>
        <w:tabs>
          <w:tab w:val="left" w:pos="851"/>
        </w:tabs>
        <w:autoSpaceDE w:val="0"/>
        <w:autoSpaceDN w:val="0"/>
        <w:spacing w:line="360" w:lineRule="auto"/>
        <w:ind w:left="0" w:firstLine="284"/>
        <w:jc w:val="both"/>
      </w:pPr>
      <w:r w:rsidRPr="00257267">
        <w:t>Regularidade</w:t>
      </w:r>
      <w:r w:rsidRPr="00257267">
        <w:rPr>
          <w:spacing w:val="-1"/>
        </w:rPr>
        <w:t xml:space="preserve"> </w:t>
      </w:r>
      <w:r w:rsidRPr="00257267">
        <w:t>Fiscal,</w:t>
      </w:r>
      <w:r w:rsidRPr="00257267">
        <w:rPr>
          <w:spacing w:val="-2"/>
        </w:rPr>
        <w:t xml:space="preserve"> </w:t>
      </w:r>
      <w:r w:rsidRPr="00257267">
        <w:t>Social</w:t>
      </w:r>
      <w:r w:rsidRPr="00257267">
        <w:rPr>
          <w:spacing w:val="-1"/>
        </w:rPr>
        <w:t>,</w:t>
      </w:r>
      <w:r w:rsidR="00777B55" w:rsidRPr="00257267">
        <w:rPr>
          <w:spacing w:val="-1"/>
        </w:rPr>
        <w:t xml:space="preserve"> </w:t>
      </w:r>
      <w:r w:rsidRPr="00257267">
        <w:t>Trabalhista, Econômico-Financeira e Técnica;</w:t>
      </w:r>
    </w:p>
    <w:p w14:paraId="66FEF62D" w14:textId="77777777" w:rsidR="00BB1D3E" w:rsidRPr="00257267" w:rsidRDefault="00BB1D3E">
      <w:pPr>
        <w:pStyle w:val="PargrafodaLista"/>
        <w:widowControl w:val="0"/>
        <w:numPr>
          <w:ilvl w:val="2"/>
          <w:numId w:val="50"/>
        </w:numPr>
        <w:tabs>
          <w:tab w:val="left" w:pos="851"/>
        </w:tabs>
        <w:autoSpaceDE w:val="0"/>
        <w:autoSpaceDN w:val="0"/>
        <w:spacing w:line="360" w:lineRule="auto"/>
        <w:ind w:left="0" w:firstLine="284"/>
        <w:jc w:val="both"/>
      </w:pPr>
      <w:r w:rsidRPr="00257267">
        <w:t>Outros</w:t>
      </w:r>
      <w:r w:rsidRPr="00257267">
        <w:rPr>
          <w:spacing w:val="-2"/>
        </w:rPr>
        <w:t xml:space="preserve"> </w:t>
      </w:r>
      <w:r w:rsidRPr="00257267">
        <w:t>Documentos.</w:t>
      </w:r>
    </w:p>
    <w:p w14:paraId="390C2BD7" w14:textId="77777777" w:rsidR="00777B55" w:rsidRPr="00257267" w:rsidRDefault="00BB1D3E">
      <w:pPr>
        <w:pStyle w:val="PargrafodaLista"/>
        <w:numPr>
          <w:ilvl w:val="1"/>
          <w:numId w:val="52"/>
        </w:numPr>
        <w:spacing w:line="360" w:lineRule="auto"/>
        <w:jc w:val="both"/>
      </w:pPr>
      <w:r w:rsidRPr="00257267">
        <w:t>Os</w:t>
      </w:r>
      <w:r w:rsidRPr="00257267">
        <w:rPr>
          <w:spacing w:val="1"/>
        </w:rPr>
        <w:t xml:space="preserve"> </w:t>
      </w:r>
      <w:r w:rsidR="00777B55" w:rsidRPr="00257267">
        <w:t>Encerrada a etapa de lances, o Pregoeiro concederá o prazo de 02 (duas) horas para que a(s) licitante(s) mais bem classificada(s) anexem os documentos de habilitação exigidos nesta seção.</w:t>
      </w:r>
    </w:p>
    <w:p w14:paraId="01B41164"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A</w:t>
      </w:r>
      <w:r w:rsidRPr="00257267">
        <w:rPr>
          <w:spacing w:val="-2"/>
        </w:rPr>
        <w:t xml:space="preserve"> </w:t>
      </w:r>
      <w:r w:rsidRPr="00257267">
        <w:t>documentação de</w:t>
      </w:r>
      <w:r w:rsidRPr="00257267">
        <w:rPr>
          <w:spacing w:val="-2"/>
        </w:rPr>
        <w:t xml:space="preserve"> </w:t>
      </w:r>
      <w:r w:rsidRPr="00257267">
        <w:t>habilitação</w:t>
      </w:r>
      <w:r w:rsidRPr="00257267">
        <w:rPr>
          <w:spacing w:val="-1"/>
        </w:rPr>
        <w:t xml:space="preserve"> </w:t>
      </w:r>
      <w:r w:rsidRPr="00257267">
        <w:t>poderá</w:t>
      </w:r>
      <w:r w:rsidRPr="00257267">
        <w:rPr>
          <w:spacing w:val="-2"/>
        </w:rPr>
        <w:t xml:space="preserve"> </w:t>
      </w:r>
      <w:r w:rsidRPr="00257267">
        <w:t>ser:</w:t>
      </w:r>
    </w:p>
    <w:p w14:paraId="740BEA37" w14:textId="77777777" w:rsidR="00BB1D3E" w:rsidRPr="00257267" w:rsidRDefault="00BB1D3E">
      <w:pPr>
        <w:pStyle w:val="PargrafodaLista"/>
        <w:widowControl w:val="0"/>
        <w:numPr>
          <w:ilvl w:val="2"/>
          <w:numId w:val="51"/>
        </w:numPr>
        <w:tabs>
          <w:tab w:val="left" w:pos="851"/>
        </w:tabs>
        <w:autoSpaceDE w:val="0"/>
        <w:autoSpaceDN w:val="0"/>
        <w:spacing w:line="360" w:lineRule="auto"/>
        <w:ind w:left="0" w:firstLine="284"/>
        <w:jc w:val="both"/>
      </w:pPr>
      <w:r w:rsidRPr="00257267">
        <w:t>apresentada em original, por cópia ou por qualquer outro meio expressamente</w:t>
      </w:r>
      <w:r w:rsidRPr="00257267">
        <w:rPr>
          <w:spacing w:val="1"/>
        </w:rPr>
        <w:t xml:space="preserve"> </w:t>
      </w:r>
      <w:r w:rsidRPr="00257267">
        <w:t>admitido</w:t>
      </w:r>
      <w:r w:rsidRPr="00257267">
        <w:rPr>
          <w:spacing w:val="-1"/>
        </w:rPr>
        <w:t xml:space="preserve"> </w:t>
      </w:r>
      <w:r w:rsidRPr="00257267">
        <w:t>pela</w:t>
      </w:r>
      <w:r w:rsidRPr="00257267">
        <w:rPr>
          <w:spacing w:val="-1"/>
        </w:rPr>
        <w:t xml:space="preserve"> </w:t>
      </w:r>
      <w:r w:rsidRPr="00257267">
        <w:t>Administração</w:t>
      </w:r>
      <w:r w:rsidRPr="00257267">
        <w:rPr>
          <w:spacing w:val="1"/>
        </w:rPr>
        <w:t xml:space="preserve"> </w:t>
      </w:r>
      <w:r w:rsidRPr="00257267">
        <w:t>(art.</w:t>
      </w:r>
      <w:r w:rsidRPr="00257267">
        <w:rPr>
          <w:spacing w:val="-1"/>
        </w:rPr>
        <w:t xml:space="preserve"> </w:t>
      </w:r>
      <w:r w:rsidRPr="00257267">
        <w:t>70,</w:t>
      </w:r>
      <w:r w:rsidRPr="00257267">
        <w:rPr>
          <w:spacing w:val="1"/>
        </w:rPr>
        <w:t xml:space="preserve"> </w:t>
      </w:r>
      <w:r w:rsidRPr="00257267">
        <w:t>I,</w:t>
      </w:r>
      <w:r w:rsidRPr="00257267">
        <w:rPr>
          <w:spacing w:val="-1"/>
        </w:rPr>
        <w:t xml:space="preserve"> </w:t>
      </w:r>
      <w:r w:rsidRPr="00257267">
        <w:t>da Lei</w:t>
      </w:r>
      <w:r w:rsidRPr="00257267">
        <w:rPr>
          <w:spacing w:val="2"/>
        </w:rPr>
        <w:t xml:space="preserve"> </w:t>
      </w:r>
      <w:r w:rsidRPr="00257267">
        <w:t>Federal nº 14.133,</w:t>
      </w:r>
      <w:r w:rsidRPr="00257267">
        <w:rPr>
          <w:spacing w:val="-1"/>
        </w:rPr>
        <w:t xml:space="preserve"> </w:t>
      </w:r>
      <w:r w:rsidRPr="00257267">
        <w:t>de</w:t>
      </w:r>
      <w:r w:rsidRPr="00257267">
        <w:rPr>
          <w:spacing w:val="-1"/>
        </w:rPr>
        <w:t xml:space="preserve"> </w:t>
      </w:r>
      <w:r w:rsidRPr="00257267">
        <w:t>2021);</w:t>
      </w:r>
      <w:r w:rsidRPr="00257267">
        <w:rPr>
          <w:spacing w:val="-1"/>
        </w:rPr>
        <w:t xml:space="preserve"> </w:t>
      </w:r>
      <w:r w:rsidRPr="00257267">
        <w:t>e</w:t>
      </w:r>
    </w:p>
    <w:p w14:paraId="0825255D" w14:textId="77777777" w:rsidR="00BB1D3E" w:rsidRPr="00257267" w:rsidRDefault="00BB1D3E" w:rsidP="00257267">
      <w:pPr>
        <w:pStyle w:val="Corpodetexto"/>
        <w:spacing w:line="360" w:lineRule="auto"/>
        <w:ind w:firstLine="284"/>
        <w:jc w:val="both"/>
        <w:rPr>
          <w:b/>
          <w:bCs/>
        </w:rPr>
      </w:pPr>
      <w:r w:rsidRPr="00257267">
        <w:t xml:space="preserve">b)   </w:t>
      </w:r>
      <w:r w:rsidRPr="00257267">
        <w:rPr>
          <w:bCs/>
        </w:rPr>
        <w:t>substituída por registro cadastral unificado disponível no PNCP - Portal Nacional</w:t>
      </w:r>
      <w:r w:rsidRPr="00257267">
        <w:rPr>
          <w:bCs/>
          <w:spacing w:val="1"/>
        </w:rPr>
        <w:t xml:space="preserve"> </w:t>
      </w:r>
      <w:r w:rsidRPr="00257267">
        <w:rPr>
          <w:bCs/>
        </w:rPr>
        <w:t>de Contratações Públicas (art. 87 da Lei Federal nº 14.133, de 2021) ou no Sistema</w:t>
      </w:r>
      <w:r w:rsidRPr="00257267">
        <w:rPr>
          <w:bCs/>
          <w:spacing w:val="-57"/>
        </w:rPr>
        <w:t xml:space="preserve"> </w:t>
      </w:r>
      <w:r w:rsidRPr="00257267">
        <w:rPr>
          <w:bCs/>
        </w:rPr>
        <w:t>de Cadastramento Unificado de Fornecedores - SICAF (Instrução Normativa nº 3,</w:t>
      </w:r>
      <w:r w:rsidRPr="00257267">
        <w:rPr>
          <w:bCs/>
          <w:spacing w:val="1"/>
        </w:rPr>
        <w:t xml:space="preserve"> </w:t>
      </w:r>
      <w:r w:rsidRPr="00257267">
        <w:rPr>
          <w:bCs/>
        </w:rPr>
        <w:t>de</w:t>
      </w:r>
      <w:r w:rsidRPr="00257267">
        <w:rPr>
          <w:bCs/>
          <w:spacing w:val="1"/>
        </w:rPr>
        <w:t xml:space="preserve"> </w:t>
      </w:r>
      <w:r w:rsidRPr="00257267">
        <w:rPr>
          <w:bCs/>
        </w:rPr>
        <w:t>2018,</w:t>
      </w:r>
      <w:r w:rsidRPr="00257267">
        <w:rPr>
          <w:bCs/>
          <w:spacing w:val="1"/>
        </w:rPr>
        <w:t xml:space="preserve"> </w:t>
      </w:r>
      <w:r w:rsidRPr="00257267">
        <w:rPr>
          <w:bCs/>
        </w:rPr>
        <w:t>do</w:t>
      </w:r>
      <w:r w:rsidRPr="00257267">
        <w:rPr>
          <w:bCs/>
          <w:spacing w:val="1"/>
        </w:rPr>
        <w:t xml:space="preserve"> </w:t>
      </w:r>
      <w:r w:rsidRPr="00257267">
        <w:rPr>
          <w:bCs/>
        </w:rPr>
        <w:t>Secretário</w:t>
      </w:r>
      <w:r w:rsidRPr="00257267">
        <w:rPr>
          <w:bCs/>
          <w:spacing w:val="1"/>
        </w:rPr>
        <w:t xml:space="preserve"> </w:t>
      </w:r>
      <w:r w:rsidRPr="00257267">
        <w:rPr>
          <w:bCs/>
        </w:rPr>
        <w:t>de</w:t>
      </w:r>
      <w:r w:rsidRPr="00257267">
        <w:rPr>
          <w:bCs/>
          <w:spacing w:val="1"/>
        </w:rPr>
        <w:t xml:space="preserve"> </w:t>
      </w:r>
      <w:r w:rsidRPr="00257267">
        <w:rPr>
          <w:bCs/>
        </w:rPr>
        <w:t>Gestão</w:t>
      </w:r>
      <w:r w:rsidRPr="00257267">
        <w:rPr>
          <w:bCs/>
          <w:spacing w:val="1"/>
        </w:rPr>
        <w:t xml:space="preserve"> </w:t>
      </w:r>
      <w:r w:rsidRPr="00257267">
        <w:rPr>
          <w:bCs/>
        </w:rPr>
        <w:t>do</w:t>
      </w:r>
      <w:r w:rsidRPr="00257267">
        <w:rPr>
          <w:bCs/>
          <w:spacing w:val="1"/>
        </w:rPr>
        <w:t xml:space="preserve"> </w:t>
      </w:r>
      <w:r w:rsidRPr="00257267">
        <w:rPr>
          <w:bCs/>
        </w:rPr>
        <w:t>Ministério</w:t>
      </w:r>
      <w:r w:rsidRPr="00257267">
        <w:rPr>
          <w:bCs/>
          <w:spacing w:val="1"/>
        </w:rPr>
        <w:t xml:space="preserve"> </w:t>
      </w:r>
      <w:r w:rsidRPr="00257267">
        <w:rPr>
          <w:bCs/>
        </w:rPr>
        <w:t>do</w:t>
      </w:r>
      <w:r w:rsidRPr="00257267">
        <w:rPr>
          <w:bCs/>
          <w:spacing w:val="61"/>
        </w:rPr>
        <w:t xml:space="preserve"> </w:t>
      </w:r>
      <w:r w:rsidRPr="00257267">
        <w:rPr>
          <w:bCs/>
        </w:rPr>
        <w:t>Planejamento,</w:t>
      </w:r>
      <w:r w:rsidRPr="00257267">
        <w:rPr>
          <w:bCs/>
          <w:spacing w:val="1"/>
        </w:rPr>
        <w:t xml:space="preserve"> </w:t>
      </w:r>
      <w:r w:rsidRPr="00257267">
        <w:rPr>
          <w:bCs/>
        </w:rPr>
        <w:t>Desenvolvimento</w:t>
      </w:r>
      <w:r w:rsidRPr="00257267">
        <w:rPr>
          <w:bCs/>
          <w:spacing w:val="-1"/>
        </w:rPr>
        <w:t xml:space="preserve"> </w:t>
      </w:r>
      <w:r w:rsidRPr="00257267">
        <w:rPr>
          <w:bCs/>
        </w:rPr>
        <w:t>e Gestão).</w:t>
      </w:r>
    </w:p>
    <w:p w14:paraId="1417220D"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8"/>
        <w:jc w:val="both"/>
      </w:pPr>
      <w:r w:rsidRPr="00257267">
        <w:t>O</w:t>
      </w:r>
      <w:r w:rsidRPr="00257267">
        <w:rPr>
          <w:spacing w:val="22"/>
        </w:rPr>
        <w:t xml:space="preserve"> </w:t>
      </w:r>
      <w:r w:rsidRPr="00257267">
        <w:t>envio</w:t>
      </w:r>
      <w:r w:rsidRPr="00257267">
        <w:rPr>
          <w:spacing w:val="23"/>
        </w:rPr>
        <w:t xml:space="preserve"> </w:t>
      </w:r>
      <w:r w:rsidRPr="00257267">
        <w:t>dos</w:t>
      </w:r>
      <w:r w:rsidRPr="00257267">
        <w:rPr>
          <w:spacing w:val="24"/>
        </w:rPr>
        <w:t xml:space="preserve"> </w:t>
      </w:r>
      <w:r w:rsidRPr="00257267">
        <w:t>documentos</w:t>
      </w:r>
      <w:r w:rsidRPr="00257267">
        <w:rPr>
          <w:spacing w:val="23"/>
        </w:rPr>
        <w:t xml:space="preserve"> </w:t>
      </w:r>
      <w:r w:rsidRPr="00257267">
        <w:t>de</w:t>
      </w:r>
      <w:r w:rsidRPr="00257267">
        <w:rPr>
          <w:spacing w:val="21"/>
        </w:rPr>
        <w:t xml:space="preserve"> </w:t>
      </w:r>
      <w:r w:rsidRPr="00257267">
        <w:t>habilitação</w:t>
      </w:r>
      <w:r w:rsidRPr="00257267">
        <w:rPr>
          <w:spacing w:val="23"/>
        </w:rPr>
        <w:t xml:space="preserve"> </w:t>
      </w:r>
      <w:r w:rsidRPr="00257267">
        <w:t>exigidos</w:t>
      </w:r>
      <w:r w:rsidRPr="00257267">
        <w:rPr>
          <w:spacing w:val="23"/>
        </w:rPr>
        <w:t xml:space="preserve"> </w:t>
      </w:r>
      <w:r w:rsidRPr="00257267">
        <w:t>neste</w:t>
      </w:r>
      <w:r w:rsidRPr="00257267">
        <w:rPr>
          <w:spacing w:val="22"/>
        </w:rPr>
        <w:t xml:space="preserve"> </w:t>
      </w:r>
      <w:r w:rsidRPr="00257267">
        <w:t>Edital,</w:t>
      </w:r>
      <w:r w:rsidRPr="00257267">
        <w:rPr>
          <w:spacing w:val="27"/>
        </w:rPr>
        <w:t xml:space="preserve"> </w:t>
      </w:r>
      <w:r w:rsidRPr="00257267">
        <w:t>ocorrerá</w:t>
      </w:r>
      <w:r w:rsidRPr="00257267">
        <w:rPr>
          <w:spacing w:val="21"/>
        </w:rPr>
        <w:t xml:space="preserve"> </w:t>
      </w:r>
      <w:r w:rsidRPr="00257267">
        <w:t>por</w:t>
      </w:r>
      <w:r w:rsidRPr="00257267">
        <w:rPr>
          <w:spacing w:val="23"/>
        </w:rPr>
        <w:t xml:space="preserve"> </w:t>
      </w:r>
      <w:r w:rsidRPr="00257267">
        <w:t>meio</w:t>
      </w:r>
      <w:r w:rsidRPr="00257267">
        <w:rPr>
          <w:spacing w:val="-58"/>
        </w:rPr>
        <w:t xml:space="preserve"> </w:t>
      </w:r>
      <w:r w:rsidRPr="00257267">
        <w:t>de</w:t>
      </w:r>
      <w:r w:rsidRPr="00257267">
        <w:rPr>
          <w:spacing w:val="-1"/>
        </w:rPr>
        <w:t xml:space="preserve"> </w:t>
      </w:r>
      <w:r w:rsidRPr="00257267">
        <w:t>chave</w:t>
      </w:r>
      <w:r w:rsidRPr="00257267">
        <w:rPr>
          <w:spacing w:val="-1"/>
        </w:rPr>
        <w:t xml:space="preserve"> </w:t>
      </w:r>
      <w:r w:rsidRPr="00257267">
        <w:t>de</w:t>
      </w:r>
      <w:r w:rsidRPr="00257267">
        <w:rPr>
          <w:spacing w:val="-1"/>
        </w:rPr>
        <w:t xml:space="preserve"> </w:t>
      </w:r>
      <w:r w:rsidRPr="00257267">
        <w:t>acesso e senha.</w:t>
      </w:r>
    </w:p>
    <w:p w14:paraId="56820837"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Os licitantes poderão deixar de apresentar, total ou parcialmente,</w:t>
      </w:r>
      <w:r w:rsidRPr="00257267">
        <w:rPr>
          <w:spacing w:val="60"/>
        </w:rPr>
        <w:t xml:space="preserve"> </w:t>
      </w:r>
      <w:r w:rsidRPr="00257267">
        <w:t>os documentos</w:t>
      </w:r>
      <w:r w:rsidRPr="00257267">
        <w:rPr>
          <w:spacing w:val="1"/>
        </w:rPr>
        <w:t xml:space="preserve"> </w:t>
      </w:r>
      <w:r w:rsidRPr="00257267">
        <w:t>de habilitação que constem no sistema de registro cadastral unificado disponível no PNCP -</w:t>
      </w:r>
      <w:r w:rsidRPr="00257267">
        <w:rPr>
          <w:spacing w:val="1"/>
        </w:rPr>
        <w:t xml:space="preserve"> </w:t>
      </w:r>
      <w:r w:rsidRPr="00257267">
        <w:t>Portal Nacional de Contratações Públicas (art. 87 da Lei Federal nº 14.133, de 2021) ou no</w:t>
      </w:r>
      <w:r w:rsidRPr="00257267">
        <w:rPr>
          <w:spacing w:val="1"/>
        </w:rPr>
        <w:t xml:space="preserve"> </w:t>
      </w:r>
      <w:r w:rsidRPr="00257267">
        <w:t>Sistema de Cadastramento Unificado de Fornecedores - SICAF (Instrução Normativa nº 3, de</w:t>
      </w:r>
      <w:r w:rsidRPr="00257267">
        <w:rPr>
          <w:spacing w:val="1"/>
        </w:rPr>
        <w:t xml:space="preserve"> </w:t>
      </w:r>
      <w:r w:rsidRPr="00257267">
        <w:t>2018,</w:t>
      </w:r>
      <w:r w:rsidRPr="00257267">
        <w:rPr>
          <w:spacing w:val="-1"/>
        </w:rPr>
        <w:t xml:space="preserve"> </w:t>
      </w:r>
      <w:r w:rsidRPr="00257267">
        <w:t>do</w:t>
      </w:r>
      <w:r w:rsidRPr="00257267">
        <w:rPr>
          <w:spacing w:val="-1"/>
        </w:rPr>
        <w:t xml:space="preserve"> </w:t>
      </w:r>
      <w:r w:rsidRPr="00257267">
        <w:t>Secretário de</w:t>
      </w:r>
      <w:r w:rsidRPr="00257267">
        <w:rPr>
          <w:spacing w:val="-3"/>
        </w:rPr>
        <w:t xml:space="preserve"> </w:t>
      </w:r>
      <w:r w:rsidRPr="00257267">
        <w:t>Gestão</w:t>
      </w:r>
      <w:r w:rsidRPr="00257267">
        <w:rPr>
          <w:spacing w:val="-1"/>
        </w:rPr>
        <w:t xml:space="preserve"> </w:t>
      </w:r>
      <w:r w:rsidRPr="00257267">
        <w:t>do Ministério</w:t>
      </w:r>
      <w:r w:rsidRPr="00257267">
        <w:rPr>
          <w:spacing w:val="-1"/>
        </w:rPr>
        <w:t xml:space="preserve"> </w:t>
      </w:r>
      <w:r w:rsidRPr="00257267">
        <w:t>do Planejamento,</w:t>
      </w:r>
      <w:r w:rsidRPr="00257267">
        <w:rPr>
          <w:spacing w:val="-1"/>
        </w:rPr>
        <w:t xml:space="preserve"> </w:t>
      </w:r>
      <w:r w:rsidRPr="00257267">
        <w:t>Desenvolvimento</w:t>
      </w:r>
      <w:r w:rsidRPr="00257267">
        <w:rPr>
          <w:spacing w:val="-1"/>
        </w:rPr>
        <w:t xml:space="preserve"> </w:t>
      </w:r>
      <w:r w:rsidRPr="00257267">
        <w:t>e</w:t>
      </w:r>
      <w:r w:rsidRPr="00257267">
        <w:rPr>
          <w:spacing w:val="-1"/>
        </w:rPr>
        <w:t xml:space="preserve"> </w:t>
      </w:r>
      <w:r w:rsidRPr="00257267">
        <w:t>Gestão).</w:t>
      </w:r>
    </w:p>
    <w:p w14:paraId="5582085C"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Os licitantes que optarem por utilizar um dos cadastros indicados no item anterior</w:t>
      </w:r>
      <w:r w:rsidRPr="00257267">
        <w:rPr>
          <w:spacing w:val="1"/>
        </w:rPr>
        <w:t xml:space="preserve"> </w:t>
      </w:r>
      <w:r w:rsidRPr="00257267">
        <w:t>deverão apresentar o certificado cadastral respectivo, sendo assegurado aos demais licitantes o</w:t>
      </w:r>
      <w:r w:rsidRPr="00257267">
        <w:rPr>
          <w:spacing w:val="-57"/>
        </w:rPr>
        <w:t xml:space="preserve"> </w:t>
      </w:r>
      <w:r w:rsidRPr="00257267">
        <w:t>direito</w:t>
      </w:r>
      <w:r w:rsidRPr="00257267">
        <w:rPr>
          <w:spacing w:val="-1"/>
        </w:rPr>
        <w:t xml:space="preserve"> </w:t>
      </w:r>
      <w:r w:rsidRPr="00257267">
        <w:t>de</w:t>
      </w:r>
      <w:r w:rsidRPr="00257267">
        <w:rPr>
          <w:spacing w:val="-1"/>
        </w:rPr>
        <w:t xml:space="preserve"> </w:t>
      </w:r>
      <w:r w:rsidRPr="00257267">
        <w:t>acesso aos dados constantes dos sistemas.</w:t>
      </w:r>
    </w:p>
    <w:p w14:paraId="78879E37"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É de responsabilidade do licitante conferir a exatidão dos seus dados cadastrais no</w:t>
      </w:r>
      <w:r w:rsidRPr="00257267">
        <w:rPr>
          <w:spacing w:val="-57"/>
        </w:rPr>
        <w:t xml:space="preserve"> </w:t>
      </w:r>
      <w:r w:rsidRPr="00257267">
        <w:t>registro cadastral unificado do PNCP ou do SICAF e mantê-los atualizados junto aos órgãos</w:t>
      </w:r>
      <w:r w:rsidRPr="00257267">
        <w:rPr>
          <w:spacing w:val="1"/>
        </w:rPr>
        <w:t xml:space="preserve"> </w:t>
      </w:r>
      <w:r w:rsidRPr="00257267">
        <w:t>responsáveis</w:t>
      </w:r>
      <w:r w:rsidRPr="00257267">
        <w:rPr>
          <w:spacing w:val="1"/>
        </w:rPr>
        <w:t xml:space="preserve"> </w:t>
      </w:r>
      <w:r w:rsidRPr="00257267">
        <w:t>pela informação,</w:t>
      </w:r>
      <w:r w:rsidRPr="00257267">
        <w:rPr>
          <w:spacing w:val="1"/>
        </w:rPr>
        <w:t xml:space="preserve"> </w:t>
      </w:r>
      <w:r w:rsidRPr="00257267">
        <w:t>devendo proceder, imediatamente,</w:t>
      </w:r>
      <w:r w:rsidRPr="00257267">
        <w:rPr>
          <w:spacing w:val="1"/>
        </w:rPr>
        <w:t xml:space="preserve"> </w:t>
      </w:r>
      <w:r w:rsidRPr="00257267">
        <w:t>à correção ou</w:t>
      </w:r>
      <w:r w:rsidRPr="00257267">
        <w:rPr>
          <w:spacing w:val="60"/>
        </w:rPr>
        <w:t xml:space="preserve"> </w:t>
      </w:r>
      <w:r w:rsidRPr="00257267">
        <w:t>à alteração</w:t>
      </w:r>
      <w:r w:rsidRPr="00257267">
        <w:rPr>
          <w:spacing w:val="1"/>
        </w:rPr>
        <w:t xml:space="preserve"> </w:t>
      </w:r>
      <w:r w:rsidRPr="00257267">
        <w:t>dos</w:t>
      </w:r>
      <w:r w:rsidRPr="00257267">
        <w:rPr>
          <w:spacing w:val="-1"/>
        </w:rPr>
        <w:t xml:space="preserve"> </w:t>
      </w:r>
      <w:r w:rsidRPr="00257267">
        <w:t>registros tão logo</w:t>
      </w:r>
      <w:r w:rsidRPr="00257267">
        <w:rPr>
          <w:spacing w:val="-1"/>
        </w:rPr>
        <w:t xml:space="preserve"> </w:t>
      </w:r>
      <w:r w:rsidRPr="00257267">
        <w:t>identifique</w:t>
      </w:r>
      <w:r w:rsidRPr="00257267">
        <w:rPr>
          <w:spacing w:val="-2"/>
        </w:rPr>
        <w:t xml:space="preserve"> </w:t>
      </w:r>
      <w:r w:rsidRPr="00257267">
        <w:t>incorreção ou</w:t>
      </w:r>
      <w:r w:rsidRPr="00257267">
        <w:rPr>
          <w:spacing w:val="-1"/>
        </w:rPr>
        <w:t xml:space="preserve"> </w:t>
      </w:r>
      <w:r w:rsidRPr="00257267">
        <w:t>aqueles se</w:t>
      </w:r>
      <w:r w:rsidRPr="00257267">
        <w:rPr>
          <w:spacing w:val="-1"/>
        </w:rPr>
        <w:t xml:space="preserve"> </w:t>
      </w:r>
      <w:r w:rsidRPr="00257267">
        <w:t>tornem desatualizados.</w:t>
      </w:r>
    </w:p>
    <w:p w14:paraId="05CD9A4C"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As Microempresas (ME) e Empresas de Pequeno Porte (EPP) deverão encaminhar</w:t>
      </w:r>
      <w:r w:rsidRPr="00257267">
        <w:rPr>
          <w:spacing w:val="-57"/>
        </w:rPr>
        <w:t xml:space="preserve"> </w:t>
      </w:r>
      <w:r w:rsidRPr="00257267">
        <w:t>a documentação de habilitação, ainda que haja alguma restrição de regularidade fiscal</w:t>
      </w:r>
      <w:r w:rsidRPr="00257267">
        <w:rPr>
          <w:spacing w:val="1"/>
        </w:rPr>
        <w:t xml:space="preserve"> </w:t>
      </w:r>
      <w:r w:rsidRPr="00257267">
        <w:t>e</w:t>
      </w:r>
      <w:r w:rsidRPr="00257267">
        <w:rPr>
          <w:spacing w:val="1"/>
        </w:rPr>
        <w:t xml:space="preserve"> </w:t>
      </w:r>
      <w:r w:rsidRPr="00257267">
        <w:t>trabalhista,</w:t>
      </w:r>
      <w:r w:rsidRPr="00257267">
        <w:rPr>
          <w:spacing w:val="-1"/>
        </w:rPr>
        <w:t xml:space="preserve"> </w:t>
      </w:r>
      <w:r w:rsidRPr="00257267">
        <w:t>nos termos do art. 43, § 1º,</w:t>
      </w:r>
      <w:r w:rsidRPr="00257267">
        <w:rPr>
          <w:spacing w:val="-1"/>
        </w:rPr>
        <w:t xml:space="preserve"> </w:t>
      </w:r>
      <w:r w:rsidRPr="00257267">
        <w:t>da</w:t>
      </w:r>
      <w:r w:rsidRPr="00257267">
        <w:rPr>
          <w:spacing w:val="1"/>
        </w:rPr>
        <w:t xml:space="preserve"> </w:t>
      </w:r>
      <w:r w:rsidRPr="00257267">
        <w:t>Lei Complementar</w:t>
      </w:r>
      <w:r w:rsidRPr="00257267">
        <w:rPr>
          <w:spacing w:val="-1"/>
        </w:rPr>
        <w:t xml:space="preserve"> </w:t>
      </w:r>
      <w:r w:rsidRPr="00257267">
        <w:t>Federal</w:t>
      </w:r>
      <w:r w:rsidRPr="00257267">
        <w:rPr>
          <w:spacing w:val="1"/>
        </w:rPr>
        <w:t xml:space="preserve"> </w:t>
      </w:r>
      <w:r w:rsidRPr="00257267">
        <w:t>nº 123, de</w:t>
      </w:r>
      <w:r w:rsidRPr="00257267">
        <w:rPr>
          <w:spacing w:val="-2"/>
        </w:rPr>
        <w:t xml:space="preserve"> </w:t>
      </w:r>
      <w:r w:rsidRPr="00257267">
        <w:t>2006.</w:t>
      </w:r>
    </w:p>
    <w:p w14:paraId="3BA501E5"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Na hipótese de o licitante vencedor ser empresa estrangeira que não funcione no</w:t>
      </w:r>
      <w:r w:rsidRPr="00257267">
        <w:rPr>
          <w:spacing w:val="1"/>
        </w:rPr>
        <w:t xml:space="preserve"> </w:t>
      </w:r>
      <w:r w:rsidRPr="00257267">
        <w:t xml:space="preserve">País, para </w:t>
      </w:r>
      <w:proofErr w:type="spellStart"/>
      <w:r w:rsidRPr="00257267">
        <w:t>ﬁns</w:t>
      </w:r>
      <w:proofErr w:type="spellEnd"/>
      <w:r w:rsidRPr="00257267">
        <w:t xml:space="preserve"> de assinatura do contrato ou da ata de registro de preços, os documentos</w:t>
      </w:r>
      <w:r w:rsidRPr="00257267">
        <w:rPr>
          <w:spacing w:val="1"/>
        </w:rPr>
        <w:t xml:space="preserve"> </w:t>
      </w:r>
      <w:r w:rsidRPr="00257267">
        <w:t>exigidos</w:t>
      </w:r>
      <w:r w:rsidRPr="00257267">
        <w:rPr>
          <w:spacing w:val="28"/>
        </w:rPr>
        <w:t xml:space="preserve"> </w:t>
      </w:r>
      <w:r w:rsidRPr="00257267">
        <w:t>para</w:t>
      </w:r>
      <w:r w:rsidRPr="00257267">
        <w:rPr>
          <w:spacing w:val="28"/>
        </w:rPr>
        <w:t xml:space="preserve"> </w:t>
      </w:r>
      <w:r w:rsidRPr="00257267">
        <w:t>a</w:t>
      </w:r>
      <w:r w:rsidRPr="00257267">
        <w:rPr>
          <w:spacing w:val="26"/>
        </w:rPr>
        <w:t xml:space="preserve"> </w:t>
      </w:r>
      <w:r w:rsidRPr="00257267">
        <w:t>habilitação</w:t>
      </w:r>
      <w:r w:rsidRPr="00257267">
        <w:rPr>
          <w:spacing w:val="27"/>
        </w:rPr>
        <w:t xml:space="preserve"> </w:t>
      </w:r>
      <w:r w:rsidRPr="00257267">
        <w:t>serão</w:t>
      </w:r>
      <w:r w:rsidRPr="00257267">
        <w:rPr>
          <w:spacing w:val="27"/>
        </w:rPr>
        <w:t xml:space="preserve"> </w:t>
      </w:r>
      <w:r w:rsidRPr="00257267">
        <w:t>traduzidos</w:t>
      </w:r>
      <w:r w:rsidRPr="00257267">
        <w:rPr>
          <w:spacing w:val="29"/>
        </w:rPr>
        <w:t xml:space="preserve"> </w:t>
      </w:r>
      <w:r w:rsidRPr="00257267">
        <w:t>por</w:t>
      </w:r>
      <w:r w:rsidRPr="00257267">
        <w:rPr>
          <w:spacing w:val="29"/>
        </w:rPr>
        <w:t xml:space="preserve"> </w:t>
      </w:r>
      <w:r w:rsidRPr="00257267">
        <w:t>tradutor</w:t>
      </w:r>
      <w:r w:rsidRPr="00257267">
        <w:rPr>
          <w:spacing w:val="27"/>
        </w:rPr>
        <w:t xml:space="preserve"> </w:t>
      </w:r>
      <w:r w:rsidRPr="00257267">
        <w:t>juramentado</w:t>
      </w:r>
      <w:r w:rsidRPr="00257267">
        <w:rPr>
          <w:spacing w:val="27"/>
        </w:rPr>
        <w:t xml:space="preserve"> </w:t>
      </w:r>
      <w:r w:rsidRPr="00257267">
        <w:t>no</w:t>
      </w:r>
      <w:r w:rsidRPr="00257267">
        <w:rPr>
          <w:spacing w:val="29"/>
        </w:rPr>
        <w:t xml:space="preserve"> </w:t>
      </w:r>
      <w:r w:rsidRPr="00257267">
        <w:t>País</w:t>
      </w:r>
      <w:r w:rsidRPr="00257267">
        <w:rPr>
          <w:spacing w:val="28"/>
        </w:rPr>
        <w:t xml:space="preserve"> </w:t>
      </w:r>
      <w:r w:rsidRPr="00257267">
        <w:t>e</w:t>
      </w:r>
      <w:r w:rsidRPr="00257267">
        <w:rPr>
          <w:spacing w:val="27"/>
        </w:rPr>
        <w:t xml:space="preserve"> </w:t>
      </w:r>
      <w:r w:rsidRPr="00257267">
        <w:t>apostilados</w:t>
      </w:r>
      <w:r w:rsidRPr="00257267">
        <w:rPr>
          <w:spacing w:val="-58"/>
        </w:rPr>
        <w:t xml:space="preserve"> </w:t>
      </w:r>
      <w:r w:rsidRPr="00257267">
        <w:t xml:space="preserve">nos termos do disposto </w:t>
      </w:r>
      <w:r w:rsidRPr="00257267">
        <w:lastRenderedPageBreak/>
        <w:t>no Decreto Federal nº 8.660, de 2016, ou de outro que venha a</w:t>
      </w:r>
      <w:r w:rsidRPr="00257267">
        <w:rPr>
          <w:spacing w:val="1"/>
        </w:rPr>
        <w:t xml:space="preserve"> </w:t>
      </w:r>
      <w:r w:rsidRPr="00257267">
        <w:t>substituí-lo,</w:t>
      </w:r>
      <w:r w:rsidRPr="00257267">
        <w:rPr>
          <w:spacing w:val="-1"/>
        </w:rPr>
        <w:t xml:space="preserve"> </w:t>
      </w:r>
      <w:r w:rsidRPr="00257267">
        <w:t xml:space="preserve">ou </w:t>
      </w:r>
      <w:proofErr w:type="spellStart"/>
      <w:r w:rsidRPr="00257267">
        <w:t>consularizados</w:t>
      </w:r>
      <w:proofErr w:type="spellEnd"/>
      <w:r w:rsidRPr="00257267">
        <w:t xml:space="preserve"> pelos respectivos consulados</w:t>
      </w:r>
      <w:r w:rsidRPr="00257267">
        <w:rPr>
          <w:spacing w:val="-1"/>
        </w:rPr>
        <w:t xml:space="preserve"> </w:t>
      </w:r>
      <w:r w:rsidRPr="00257267">
        <w:t>ou embaixadas.</w:t>
      </w:r>
    </w:p>
    <w:p w14:paraId="44466F14"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Até a abertura da sessão pública, os licitantes poderão retirar ou substituir os documentos</w:t>
      </w:r>
      <w:r w:rsidRPr="00257267">
        <w:rPr>
          <w:spacing w:val="-1"/>
        </w:rPr>
        <w:t xml:space="preserve"> </w:t>
      </w:r>
      <w:r w:rsidRPr="00257267">
        <w:t>de</w:t>
      </w:r>
      <w:r w:rsidRPr="00257267">
        <w:rPr>
          <w:spacing w:val="-1"/>
        </w:rPr>
        <w:t xml:space="preserve"> </w:t>
      </w:r>
      <w:r w:rsidRPr="00257267">
        <w:t>habilitação anteriormente inseridos no sistema.</w:t>
      </w:r>
    </w:p>
    <w:p w14:paraId="5D2037A4"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Os documentos que compõem a proposta e a habilitação do licitante melhor</w:t>
      </w:r>
      <w:r w:rsidRPr="00257267">
        <w:rPr>
          <w:spacing w:val="1"/>
        </w:rPr>
        <w:t xml:space="preserve"> </w:t>
      </w:r>
      <w:r w:rsidRPr="00257267">
        <w:t>classificado somente serão disponibilizados para avaliação do(a) Pregoeiro(a) e para acesso</w:t>
      </w:r>
      <w:r w:rsidRPr="00257267">
        <w:rPr>
          <w:spacing w:val="1"/>
        </w:rPr>
        <w:t xml:space="preserve"> </w:t>
      </w:r>
      <w:r w:rsidRPr="00257267">
        <w:t>público</w:t>
      </w:r>
      <w:r w:rsidRPr="00257267">
        <w:rPr>
          <w:spacing w:val="-1"/>
        </w:rPr>
        <w:t xml:space="preserve"> </w:t>
      </w:r>
      <w:r w:rsidRPr="00257267">
        <w:t>após o encerramento da</w:t>
      </w:r>
      <w:r w:rsidRPr="00257267">
        <w:rPr>
          <w:spacing w:val="-1"/>
        </w:rPr>
        <w:t xml:space="preserve"> </w:t>
      </w:r>
      <w:r w:rsidRPr="00257267">
        <w:t>fase</w:t>
      </w:r>
      <w:r w:rsidRPr="00257267">
        <w:rPr>
          <w:spacing w:val="-1"/>
        </w:rPr>
        <w:t xml:space="preserve"> </w:t>
      </w:r>
      <w:r w:rsidRPr="00257267">
        <w:t>de</w:t>
      </w:r>
      <w:r w:rsidRPr="00257267">
        <w:rPr>
          <w:spacing w:val="-1"/>
        </w:rPr>
        <w:t xml:space="preserve"> </w:t>
      </w:r>
      <w:r w:rsidRPr="00257267">
        <w:t>lances.</w:t>
      </w:r>
    </w:p>
    <w:p w14:paraId="38038591"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Como condição prévia ao exame da documentação de habilitação do licitante</w:t>
      </w:r>
      <w:r w:rsidRPr="00257267">
        <w:rPr>
          <w:spacing w:val="1"/>
        </w:rPr>
        <w:t xml:space="preserve"> </w:t>
      </w:r>
      <w:r w:rsidRPr="00257267">
        <w:t>detentor</w:t>
      </w:r>
      <w:r w:rsidRPr="00257267">
        <w:rPr>
          <w:spacing w:val="1"/>
        </w:rPr>
        <w:t xml:space="preserve"> </w:t>
      </w:r>
      <w:r w:rsidRPr="00257267">
        <w:t>da</w:t>
      </w:r>
      <w:r w:rsidRPr="00257267">
        <w:rPr>
          <w:spacing w:val="1"/>
        </w:rPr>
        <w:t xml:space="preserve"> </w:t>
      </w:r>
      <w:r w:rsidRPr="00257267">
        <w:t>proposta</w:t>
      </w:r>
      <w:r w:rsidRPr="00257267">
        <w:rPr>
          <w:spacing w:val="1"/>
        </w:rPr>
        <w:t xml:space="preserve"> </w:t>
      </w:r>
      <w:r w:rsidRPr="00257267">
        <w:t>classificada</w:t>
      </w:r>
      <w:r w:rsidRPr="00257267">
        <w:rPr>
          <w:spacing w:val="1"/>
        </w:rPr>
        <w:t xml:space="preserve"> </w:t>
      </w:r>
      <w:r w:rsidRPr="00257267">
        <w:t>em</w:t>
      </w:r>
      <w:r w:rsidRPr="00257267">
        <w:rPr>
          <w:spacing w:val="1"/>
        </w:rPr>
        <w:t xml:space="preserve"> </w:t>
      </w:r>
      <w:r w:rsidRPr="00257267">
        <w:t>primeiro</w:t>
      </w:r>
      <w:r w:rsidRPr="00257267">
        <w:rPr>
          <w:spacing w:val="1"/>
        </w:rPr>
        <w:t xml:space="preserve"> </w:t>
      </w:r>
      <w:r w:rsidRPr="00257267">
        <w:t>lugar,</w:t>
      </w:r>
      <w:r w:rsidRPr="00257267">
        <w:rPr>
          <w:spacing w:val="1"/>
        </w:rPr>
        <w:t xml:space="preserve"> </w:t>
      </w:r>
      <w:r w:rsidRPr="00257267">
        <w:t>o</w:t>
      </w:r>
      <w:r w:rsidRPr="00257267">
        <w:rPr>
          <w:spacing w:val="1"/>
        </w:rPr>
        <w:t xml:space="preserve"> </w:t>
      </w:r>
      <w:r w:rsidRPr="00257267">
        <w:t>Pregoeiro</w:t>
      </w:r>
      <w:r w:rsidRPr="00257267">
        <w:rPr>
          <w:spacing w:val="1"/>
        </w:rPr>
        <w:t xml:space="preserve"> </w:t>
      </w:r>
      <w:r w:rsidRPr="00257267">
        <w:t>verificará</w:t>
      </w:r>
      <w:r w:rsidRPr="00257267">
        <w:rPr>
          <w:spacing w:val="1"/>
        </w:rPr>
        <w:t xml:space="preserve"> </w:t>
      </w:r>
      <w:r w:rsidRPr="00257267">
        <w:t>o</w:t>
      </w:r>
      <w:r w:rsidRPr="00257267">
        <w:rPr>
          <w:spacing w:val="1"/>
        </w:rPr>
        <w:t xml:space="preserve"> </w:t>
      </w:r>
      <w:r w:rsidRPr="00257267">
        <w:t>eventual</w:t>
      </w:r>
      <w:r w:rsidRPr="00257267">
        <w:rPr>
          <w:spacing w:val="1"/>
        </w:rPr>
        <w:t xml:space="preserve"> </w:t>
      </w:r>
      <w:r w:rsidRPr="00257267">
        <w:t>descumprimento das condições de participação, especialmente quanto à existência de sanção</w:t>
      </w:r>
      <w:r w:rsidRPr="00257267">
        <w:rPr>
          <w:spacing w:val="1"/>
        </w:rPr>
        <w:t xml:space="preserve"> </w:t>
      </w:r>
      <w:r w:rsidRPr="00257267">
        <w:t>que</w:t>
      </w:r>
      <w:r w:rsidRPr="00257267">
        <w:rPr>
          <w:spacing w:val="1"/>
        </w:rPr>
        <w:t xml:space="preserve"> </w:t>
      </w:r>
      <w:r w:rsidRPr="00257267">
        <w:t>impeça</w:t>
      </w:r>
      <w:r w:rsidRPr="00257267">
        <w:rPr>
          <w:spacing w:val="1"/>
        </w:rPr>
        <w:t xml:space="preserve"> </w:t>
      </w:r>
      <w:r w:rsidRPr="00257267">
        <w:t>a</w:t>
      </w:r>
      <w:r w:rsidRPr="00257267">
        <w:rPr>
          <w:spacing w:val="1"/>
        </w:rPr>
        <w:t xml:space="preserve"> </w:t>
      </w:r>
      <w:r w:rsidRPr="00257267">
        <w:t>participação</w:t>
      </w:r>
      <w:r w:rsidRPr="00257267">
        <w:rPr>
          <w:spacing w:val="1"/>
        </w:rPr>
        <w:t xml:space="preserve"> </w:t>
      </w:r>
      <w:r w:rsidRPr="00257267">
        <w:t>no</w:t>
      </w:r>
      <w:r w:rsidRPr="00257267">
        <w:rPr>
          <w:spacing w:val="1"/>
        </w:rPr>
        <w:t xml:space="preserve"> </w:t>
      </w:r>
      <w:r w:rsidRPr="00257267">
        <w:t>certame</w:t>
      </w:r>
      <w:r w:rsidRPr="00257267">
        <w:rPr>
          <w:spacing w:val="1"/>
        </w:rPr>
        <w:t xml:space="preserve"> </w:t>
      </w:r>
      <w:r w:rsidRPr="00257267">
        <w:t>ou</w:t>
      </w:r>
      <w:r w:rsidRPr="00257267">
        <w:rPr>
          <w:spacing w:val="1"/>
        </w:rPr>
        <w:t xml:space="preserve"> </w:t>
      </w:r>
      <w:r w:rsidRPr="00257267">
        <w:t>a</w:t>
      </w:r>
      <w:r w:rsidRPr="00257267">
        <w:rPr>
          <w:spacing w:val="1"/>
        </w:rPr>
        <w:t xml:space="preserve"> </w:t>
      </w:r>
      <w:r w:rsidRPr="00257267">
        <w:t>futura</w:t>
      </w:r>
      <w:r w:rsidRPr="00257267">
        <w:rPr>
          <w:spacing w:val="1"/>
        </w:rPr>
        <w:t xml:space="preserve"> </w:t>
      </w:r>
      <w:r w:rsidRPr="00257267">
        <w:t>contratação,</w:t>
      </w:r>
      <w:r w:rsidRPr="00257267">
        <w:rPr>
          <w:spacing w:val="1"/>
        </w:rPr>
        <w:t xml:space="preserve"> </w:t>
      </w:r>
      <w:r w:rsidRPr="00257267">
        <w:t>mediante</w:t>
      </w:r>
      <w:r w:rsidRPr="00257267">
        <w:rPr>
          <w:spacing w:val="1"/>
        </w:rPr>
        <w:t xml:space="preserve"> </w:t>
      </w:r>
      <w:r w:rsidRPr="00257267">
        <w:t>a</w:t>
      </w:r>
      <w:r w:rsidRPr="00257267">
        <w:rPr>
          <w:spacing w:val="1"/>
        </w:rPr>
        <w:t xml:space="preserve"> </w:t>
      </w:r>
      <w:r w:rsidRPr="00257267">
        <w:t>consulta</w:t>
      </w:r>
      <w:r w:rsidRPr="00257267">
        <w:rPr>
          <w:spacing w:val="1"/>
        </w:rPr>
        <w:t xml:space="preserve"> </w:t>
      </w:r>
      <w:r w:rsidRPr="00257267">
        <w:t>aos</w:t>
      </w:r>
      <w:r w:rsidRPr="00257267">
        <w:rPr>
          <w:spacing w:val="-57"/>
        </w:rPr>
        <w:t xml:space="preserve">                </w:t>
      </w:r>
      <w:r w:rsidRPr="00257267">
        <w:t>seguintes</w:t>
      </w:r>
      <w:r w:rsidRPr="00257267">
        <w:rPr>
          <w:spacing w:val="1"/>
        </w:rPr>
        <w:t xml:space="preserve"> </w:t>
      </w:r>
      <w:r w:rsidRPr="00257267">
        <w:t>cadastros:</w:t>
      </w:r>
    </w:p>
    <w:p w14:paraId="7A27D03B" w14:textId="77777777" w:rsidR="00BB1D3E" w:rsidRPr="00257267" w:rsidRDefault="00BB1D3E">
      <w:pPr>
        <w:pStyle w:val="PargrafodaLista"/>
        <w:widowControl w:val="0"/>
        <w:numPr>
          <w:ilvl w:val="2"/>
          <w:numId w:val="52"/>
        </w:numPr>
        <w:autoSpaceDE w:val="0"/>
        <w:autoSpaceDN w:val="0"/>
        <w:spacing w:line="360" w:lineRule="auto"/>
        <w:ind w:left="0" w:firstLine="284"/>
        <w:jc w:val="both"/>
      </w:pPr>
      <w:r w:rsidRPr="00257267">
        <w:t>Cadastro</w:t>
      </w:r>
      <w:r w:rsidRPr="00257267">
        <w:rPr>
          <w:spacing w:val="40"/>
        </w:rPr>
        <w:t xml:space="preserve"> </w:t>
      </w:r>
      <w:r w:rsidRPr="00257267">
        <w:t>Nacional</w:t>
      </w:r>
      <w:r w:rsidRPr="00257267">
        <w:rPr>
          <w:spacing w:val="41"/>
        </w:rPr>
        <w:t xml:space="preserve"> </w:t>
      </w:r>
      <w:r w:rsidRPr="00257267">
        <w:t>de</w:t>
      </w:r>
      <w:r w:rsidRPr="00257267">
        <w:rPr>
          <w:spacing w:val="41"/>
        </w:rPr>
        <w:t xml:space="preserve"> </w:t>
      </w:r>
      <w:r w:rsidRPr="00257267">
        <w:t>Empresas</w:t>
      </w:r>
      <w:r w:rsidRPr="00257267">
        <w:rPr>
          <w:spacing w:val="41"/>
        </w:rPr>
        <w:t xml:space="preserve"> </w:t>
      </w:r>
      <w:r w:rsidRPr="00257267">
        <w:t>Punidas</w:t>
      </w:r>
      <w:r w:rsidRPr="00257267">
        <w:rPr>
          <w:spacing w:val="44"/>
        </w:rPr>
        <w:t xml:space="preserve"> </w:t>
      </w:r>
      <w:r w:rsidRPr="00257267">
        <w:t>-</w:t>
      </w:r>
      <w:r w:rsidRPr="00257267">
        <w:rPr>
          <w:spacing w:val="40"/>
        </w:rPr>
        <w:t xml:space="preserve"> </w:t>
      </w:r>
      <w:r w:rsidRPr="00257267">
        <w:t>CNEP</w:t>
      </w:r>
      <w:r w:rsidRPr="00257267">
        <w:rPr>
          <w:vertAlign w:val="superscript"/>
        </w:rPr>
        <w:t>3</w:t>
      </w:r>
      <w:r w:rsidRPr="00257267">
        <w:t>,</w:t>
      </w:r>
      <w:r w:rsidRPr="00257267">
        <w:rPr>
          <w:spacing w:val="41"/>
        </w:rPr>
        <w:t xml:space="preserve"> </w:t>
      </w:r>
      <w:r w:rsidRPr="00257267">
        <w:t>mantido</w:t>
      </w:r>
      <w:r w:rsidRPr="00257267">
        <w:rPr>
          <w:spacing w:val="42"/>
        </w:rPr>
        <w:t xml:space="preserve"> </w:t>
      </w:r>
      <w:r w:rsidRPr="00257267">
        <w:t>pela</w:t>
      </w:r>
      <w:r w:rsidRPr="00257267">
        <w:rPr>
          <w:spacing w:val="39"/>
        </w:rPr>
        <w:t xml:space="preserve"> </w:t>
      </w:r>
      <w:r w:rsidRPr="00257267">
        <w:t>Controladoria-</w:t>
      </w:r>
      <w:r w:rsidRPr="00257267">
        <w:rPr>
          <w:spacing w:val="-57"/>
        </w:rPr>
        <w:t xml:space="preserve"> </w:t>
      </w:r>
      <w:r w:rsidRPr="00257267">
        <w:t>Geral</w:t>
      </w:r>
      <w:r w:rsidRPr="00257267">
        <w:rPr>
          <w:spacing w:val="-1"/>
        </w:rPr>
        <w:t xml:space="preserve"> </w:t>
      </w:r>
      <w:r w:rsidRPr="00257267">
        <w:t>da</w:t>
      </w:r>
      <w:r w:rsidRPr="00257267">
        <w:rPr>
          <w:spacing w:val="1"/>
        </w:rPr>
        <w:t xml:space="preserve"> </w:t>
      </w:r>
      <w:r w:rsidRPr="00257267">
        <w:t>União</w:t>
      </w:r>
      <w:r w:rsidRPr="00257267">
        <w:rPr>
          <w:spacing w:val="1"/>
        </w:rPr>
        <w:t xml:space="preserve"> </w:t>
      </w:r>
      <w:r w:rsidRPr="00257267">
        <w:t>(CGU);</w:t>
      </w:r>
    </w:p>
    <w:p w14:paraId="646C6F5A"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Cadastro</w:t>
      </w:r>
      <w:r w:rsidRPr="00257267">
        <w:rPr>
          <w:spacing w:val="53"/>
        </w:rPr>
        <w:t xml:space="preserve"> </w:t>
      </w:r>
      <w:r w:rsidRPr="00257267">
        <w:t>Nacional</w:t>
      </w:r>
      <w:r w:rsidRPr="00257267">
        <w:rPr>
          <w:spacing w:val="54"/>
        </w:rPr>
        <w:t xml:space="preserve"> </w:t>
      </w:r>
      <w:r w:rsidRPr="00257267">
        <w:t>de</w:t>
      </w:r>
      <w:r w:rsidRPr="00257267">
        <w:rPr>
          <w:spacing w:val="55"/>
        </w:rPr>
        <w:t xml:space="preserve"> </w:t>
      </w:r>
      <w:r w:rsidRPr="00257267">
        <w:t>Empresas</w:t>
      </w:r>
      <w:r w:rsidRPr="00257267">
        <w:rPr>
          <w:spacing w:val="56"/>
        </w:rPr>
        <w:t xml:space="preserve"> </w:t>
      </w:r>
      <w:r w:rsidRPr="00257267">
        <w:t>Inidôneas</w:t>
      </w:r>
      <w:r w:rsidRPr="00257267">
        <w:rPr>
          <w:spacing w:val="56"/>
        </w:rPr>
        <w:t xml:space="preserve"> </w:t>
      </w:r>
      <w:r w:rsidRPr="00257267">
        <w:t>e</w:t>
      </w:r>
      <w:r w:rsidRPr="00257267">
        <w:rPr>
          <w:spacing w:val="53"/>
        </w:rPr>
        <w:t xml:space="preserve"> </w:t>
      </w:r>
      <w:r w:rsidRPr="00257267">
        <w:t>Suspensas</w:t>
      </w:r>
      <w:r w:rsidRPr="00257267">
        <w:rPr>
          <w:spacing w:val="59"/>
        </w:rPr>
        <w:t xml:space="preserve"> </w:t>
      </w:r>
      <w:r w:rsidRPr="00257267">
        <w:t>-</w:t>
      </w:r>
      <w:r w:rsidRPr="00257267">
        <w:rPr>
          <w:spacing w:val="53"/>
        </w:rPr>
        <w:t xml:space="preserve"> </w:t>
      </w:r>
      <w:r w:rsidRPr="00257267">
        <w:t>CEIS</w:t>
      </w:r>
      <w:r w:rsidRPr="00257267">
        <w:rPr>
          <w:vertAlign w:val="superscript"/>
        </w:rPr>
        <w:t>4</w:t>
      </w:r>
      <w:r w:rsidRPr="00257267">
        <w:t>,</w:t>
      </w:r>
      <w:r w:rsidRPr="00257267">
        <w:rPr>
          <w:spacing w:val="53"/>
        </w:rPr>
        <w:t xml:space="preserve"> </w:t>
      </w:r>
      <w:r w:rsidRPr="00257267">
        <w:t>mantido</w:t>
      </w:r>
      <w:r w:rsidRPr="00257267">
        <w:rPr>
          <w:spacing w:val="54"/>
        </w:rPr>
        <w:t xml:space="preserve"> </w:t>
      </w:r>
      <w:r w:rsidRPr="00257267">
        <w:t>pela</w:t>
      </w:r>
      <w:r w:rsidRPr="00257267">
        <w:rPr>
          <w:spacing w:val="-57"/>
        </w:rPr>
        <w:t xml:space="preserve"> </w:t>
      </w:r>
      <w:r w:rsidRPr="00257267">
        <w:t>Controladoria-Geral</w:t>
      </w:r>
      <w:r w:rsidRPr="00257267">
        <w:rPr>
          <w:spacing w:val="-1"/>
        </w:rPr>
        <w:t xml:space="preserve"> </w:t>
      </w:r>
      <w:r w:rsidRPr="00257267">
        <w:t>da</w:t>
      </w:r>
      <w:r w:rsidRPr="00257267">
        <w:rPr>
          <w:spacing w:val="1"/>
        </w:rPr>
        <w:t xml:space="preserve"> </w:t>
      </w:r>
      <w:r w:rsidRPr="00257267">
        <w:t>União (CGU);</w:t>
      </w:r>
    </w:p>
    <w:p w14:paraId="2EF8BCB8"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Cadastro</w:t>
      </w:r>
      <w:r w:rsidRPr="00257267">
        <w:tab/>
        <w:t>Nacional</w:t>
      </w:r>
      <w:r w:rsidRPr="00257267">
        <w:tab/>
        <w:t>de</w:t>
      </w:r>
      <w:r w:rsidRPr="00257267">
        <w:tab/>
        <w:t>Condenações</w:t>
      </w:r>
      <w:r w:rsidRPr="00257267">
        <w:tab/>
        <w:t xml:space="preserve">Cíveis </w:t>
      </w:r>
      <w:r w:rsidRPr="00257267">
        <w:tab/>
        <w:t>por</w:t>
      </w:r>
      <w:r w:rsidRPr="00257267">
        <w:tab/>
        <w:t>Atos</w:t>
      </w:r>
      <w:r w:rsidRPr="00257267">
        <w:tab/>
        <w:t>de</w:t>
      </w:r>
      <w:r w:rsidRPr="00257267">
        <w:tab/>
      </w:r>
      <w:r w:rsidRPr="00257267">
        <w:rPr>
          <w:spacing w:val="-1"/>
        </w:rPr>
        <w:t>Improbidade</w:t>
      </w:r>
      <w:r w:rsidRPr="00257267">
        <w:rPr>
          <w:spacing w:val="-57"/>
        </w:rPr>
        <w:t xml:space="preserve">                  </w:t>
      </w:r>
      <w:r w:rsidRPr="00257267">
        <w:t>Administrativa</w:t>
      </w:r>
      <w:r w:rsidRPr="00257267">
        <w:rPr>
          <w:vertAlign w:val="superscript"/>
        </w:rPr>
        <w:t>5</w:t>
      </w:r>
      <w:r w:rsidRPr="00257267">
        <w:t>,</w:t>
      </w:r>
      <w:r w:rsidRPr="00257267">
        <w:rPr>
          <w:spacing w:val="-1"/>
        </w:rPr>
        <w:t xml:space="preserve"> </w:t>
      </w:r>
      <w:r w:rsidRPr="00257267">
        <w:t>mantido pelo Conselho Nacional</w:t>
      </w:r>
      <w:r w:rsidRPr="00257267">
        <w:rPr>
          <w:spacing w:val="2"/>
        </w:rPr>
        <w:t xml:space="preserve"> </w:t>
      </w:r>
      <w:r w:rsidRPr="00257267">
        <w:t>de</w:t>
      </w:r>
      <w:r w:rsidRPr="00257267">
        <w:rPr>
          <w:spacing w:val="-1"/>
        </w:rPr>
        <w:t xml:space="preserve"> </w:t>
      </w:r>
      <w:r w:rsidRPr="00257267">
        <w:t>Justiça (CNJ);</w:t>
      </w:r>
    </w:p>
    <w:p w14:paraId="176C9D56"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Sistema</w:t>
      </w:r>
      <w:r w:rsidRPr="00257267">
        <w:rPr>
          <w:spacing w:val="-1"/>
        </w:rPr>
        <w:t xml:space="preserve"> </w:t>
      </w:r>
      <w:r w:rsidRPr="00257267">
        <w:t>de</w:t>
      </w:r>
      <w:r w:rsidRPr="00257267">
        <w:rPr>
          <w:spacing w:val="-1"/>
        </w:rPr>
        <w:t xml:space="preserve"> </w:t>
      </w:r>
      <w:r w:rsidRPr="00257267">
        <w:t>Inabilitados</w:t>
      </w:r>
      <w:r w:rsidRPr="00257267">
        <w:rPr>
          <w:spacing w:val="1"/>
        </w:rPr>
        <w:t xml:space="preserve"> </w:t>
      </w:r>
      <w:r w:rsidRPr="00257267">
        <w:t>e</w:t>
      </w:r>
      <w:r w:rsidRPr="00257267">
        <w:rPr>
          <w:spacing w:val="2"/>
        </w:rPr>
        <w:t xml:space="preserve"> </w:t>
      </w:r>
      <w:r w:rsidRPr="00257267">
        <w:t>Inidôneos</w:t>
      </w:r>
      <w:r w:rsidRPr="00257267">
        <w:rPr>
          <w:vertAlign w:val="superscript"/>
        </w:rPr>
        <w:t>6</w:t>
      </w:r>
      <w:r w:rsidRPr="00257267">
        <w:t>,</w:t>
      </w:r>
      <w:r w:rsidRPr="00257267">
        <w:rPr>
          <w:spacing w:val="-1"/>
        </w:rPr>
        <w:t xml:space="preserve"> </w:t>
      </w:r>
      <w:r w:rsidRPr="00257267">
        <w:t>mantida</w:t>
      </w:r>
      <w:r w:rsidRPr="00257267">
        <w:rPr>
          <w:spacing w:val="-1"/>
        </w:rPr>
        <w:t xml:space="preserve"> </w:t>
      </w:r>
      <w:r w:rsidRPr="00257267">
        <w:t>pelo</w:t>
      </w:r>
      <w:r w:rsidRPr="00257267">
        <w:rPr>
          <w:spacing w:val="1"/>
        </w:rPr>
        <w:t xml:space="preserve"> </w:t>
      </w:r>
      <w:r w:rsidRPr="00257267">
        <w:t>Tribunal</w:t>
      </w:r>
      <w:r w:rsidRPr="00257267">
        <w:rPr>
          <w:spacing w:val="-1"/>
        </w:rPr>
        <w:t xml:space="preserve"> </w:t>
      </w:r>
      <w:r w:rsidRPr="00257267">
        <w:t>de</w:t>
      </w:r>
      <w:r w:rsidRPr="00257267">
        <w:rPr>
          <w:spacing w:val="-2"/>
        </w:rPr>
        <w:t xml:space="preserve"> </w:t>
      </w:r>
      <w:r w:rsidRPr="00257267">
        <w:t>Contas</w:t>
      </w:r>
      <w:r w:rsidRPr="00257267">
        <w:rPr>
          <w:spacing w:val="-1"/>
        </w:rPr>
        <w:t xml:space="preserve"> </w:t>
      </w:r>
      <w:r w:rsidRPr="00257267">
        <w:t>da</w:t>
      </w:r>
      <w:r w:rsidRPr="00257267">
        <w:rPr>
          <w:spacing w:val="-1"/>
        </w:rPr>
        <w:t xml:space="preserve"> </w:t>
      </w:r>
      <w:r w:rsidRPr="00257267">
        <w:t>União;</w:t>
      </w:r>
    </w:p>
    <w:p w14:paraId="3CDCB273"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6"/>
        <w:jc w:val="both"/>
      </w:pPr>
      <w:r w:rsidRPr="00257267">
        <w:t>A</w:t>
      </w:r>
      <w:r w:rsidRPr="00257267">
        <w:rPr>
          <w:spacing w:val="1"/>
        </w:rPr>
        <w:t xml:space="preserve"> </w:t>
      </w:r>
      <w:r w:rsidRPr="00257267">
        <w:t>consulta</w:t>
      </w:r>
      <w:r w:rsidRPr="00257267">
        <w:rPr>
          <w:spacing w:val="1"/>
        </w:rPr>
        <w:t xml:space="preserve"> </w:t>
      </w:r>
      <w:r w:rsidRPr="00257267">
        <w:t>aos</w:t>
      </w:r>
      <w:r w:rsidRPr="00257267">
        <w:rPr>
          <w:spacing w:val="1"/>
        </w:rPr>
        <w:t xml:space="preserve"> </w:t>
      </w:r>
      <w:r w:rsidRPr="00257267">
        <w:t>cadastros</w:t>
      </w:r>
      <w:r w:rsidRPr="00257267">
        <w:rPr>
          <w:spacing w:val="1"/>
        </w:rPr>
        <w:t xml:space="preserve"> </w:t>
      </w:r>
      <w:r w:rsidRPr="00257267">
        <w:t>será</w:t>
      </w:r>
      <w:r w:rsidRPr="00257267">
        <w:rPr>
          <w:spacing w:val="1"/>
        </w:rPr>
        <w:t xml:space="preserve"> </w:t>
      </w:r>
      <w:r w:rsidRPr="00257267">
        <w:t>realizada</w:t>
      </w:r>
      <w:r w:rsidRPr="00257267">
        <w:rPr>
          <w:spacing w:val="1"/>
        </w:rPr>
        <w:t xml:space="preserve"> </w:t>
      </w:r>
      <w:r w:rsidRPr="00257267">
        <w:t>em</w:t>
      </w:r>
      <w:r w:rsidRPr="00257267">
        <w:rPr>
          <w:spacing w:val="1"/>
        </w:rPr>
        <w:t xml:space="preserve"> </w:t>
      </w:r>
      <w:r w:rsidRPr="00257267">
        <w:t>nome</w:t>
      </w:r>
      <w:r w:rsidRPr="00257267">
        <w:rPr>
          <w:spacing w:val="1"/>
        </w:rPr>
        <w:t xml:space="preserve"> </w:t>
      </w:r>
      <w:r w:rsidRPr="00257267">
        <w:t>da</w:t>
      </w:r>
      <w:r w:rsidRPr="00257267">
        <w:rPr>
          <w:spacing w:val="1"/>
        </w:rPr>
        <w:t xml:space="preserve"> </w:t>
      </w:r>
      <w:r w:rsidRPr="00257267">
        <w:t>empresa</w:t>
      </w:r>
      <w:r w:rsidRPr="00257267">
        <w:rPr>
          <w:spacing w:val="1"/>
        </w:rPr>
        <w:t xml:space="preserve"> </w:t>
      </w:r>
      <w:r w:rsidRPr="00257267">
        <w:t>licitante</w:t>
      </w:r>
      <w:r w:rsidRPr="00257267">
        <w:rPr>
          <w:spacing w:val="60"/>
        </w:rPr>
        <w:t xml:space="preserve"> </w:t>
      </w:r>
      <w:r w:rsidRPr="00257267">
        <w:t>e</w:t>
      </w:r>
      <w:r w:rsidRPr="00257267">
        <w:rPr>
          <w:spacing w:val="1"/>
        </w:rPr>
        <w:t xml:space="preserve"> </w:t>
      </w:r>
      <w:r w:rsidRPr="00257267">
        <w:t>também de seu sócio majoritário, por força do art. 12 da Lei Federal nº 8.429, de 1992, que</w:t>
      </w:r>
      <w:r w:rsidRPr="00257267">
        <w:rPr>
          <w:spacing w:val="1"/>
        </w:rPr>
        <w:t xml:space="preserve"> </w:t>
      </w:r>
      <w:r w:rsidRPr="00257267">
        <w:t>prevê,</w:t>
      </w:r>
      <w:r w:rsidRPr="00257267">
        <w:rPr>
          <w:spacing w:val="1"/>
        </w:rPr>
        <w:t xml:space="preserve"> </w:t>
      </w:r>
      <w:r w:rsidRPr="00257267">
        <w:t>dentre</w:t>
      </w:r>
      <w:r w:rsidRPr="00257267">
        <w:rPr>
          <w:spacing w:val="1"/>
        </w:rPr>
        <w:t xml:space="preserve"> </w:t>
      </w:r>
      <w:r w:rsidRPr="00257267">
        <w:t>as</w:t>
      </w:r>
      <w:r w:rsidRPr="00257267">
        <w:rPr>
          <w:spacing w:val="1"/>
        </w:rPr>
        <w:t xml:space="preserve"> </w:t>
      </w:r>
      <w:r w:rsidRPr="00257267">
        <w:t>sanções</w:t>
      </w:r>
      <w:r w:rsidRPr="00257267">
        <w:rPr>
          <w:spacing w:val="1"/>
        </w:rPr>
        <w:t xml:space="preserve"> </w:t>
      </w:r>
      <w:r w:rsidRPr="00257267">
        <w:t>impostas</w:t>
      </w:r>
      <w:r w:rsidRPr="00257267">
        <w:rPr>
          <w:spacing w:val="1"/>
        </w:rPr>
        <w:t xml:space="preserve"> </w:t>
      </w:r>
      <w:r w:rsidRPr="00257267">
        <w:t>ao</w:t>
      </w:r>
      <w:r w:rsidRPr="00257267">
        <w:rPr>
          <w:spacing w:val="1"/>
        </w:rPr>
        <w:t xml:space="preserve"> </w:t>
      </w:r>
      <w:r w:rsidRPr="00257267">
        <w:t>responsável</w:t>
      </w:r>
      <w:r w:rsidRPr="00257267">
        <w:rPr>
          <w:spacing w:val="1"/>
        </w:rPr>
        <w:t xml:space="preserve"> </w:t>
      </w:r>
      <w:r w:rsidRPr="00257267">
        <w:t>pela</w:t>
      </w:r>
      <w:r w:rsidRPr="00257267">
        <w:rPr>
          <w:spacing w:val="1"/>
        </w:rPr>
        <w:t xml:space="preserve"> </w:t>
      </w:r>
      <w:r w:rsidRPr="00257267">
        <w:t>prática</w:t>
      </w:r>
      <w:r w:rsidRPr="00257267">
        <w:rPr>
          <w:spacing w:val="1"/>
        </w:rPr>
        <w:t xml:space="preserve"> </w:t>
      </w:r>
      <w:r w:rsidRPr="00257267">
        <w:t>de</w:t>
      </w:r>
      <w:r w:rsidRPr="00257267">
        <w:rPr>
          <w:spacing w:val="1"/>
        </w:rPr>
        <w:t xml:space="preserve"> </w:t>
      </w:r>
      <w:r w:rsidRPr="00257267">
        <w:t>ato</w:t>
      </w:r>
      <w:r w:rsidRPr="00257267">
        <w:rPr>
          <w:spacing w:val="1"/>
        </w:rPr>
        <w:t xml:space="preserve"> </w:t>
      </w:r>
      <w:r w:rsidRPr="00257267">
        <w:t>de</w:t>
      </w:r>
      <w:r w:rsidRPr="00257267">
        <w:rPr>
          <w:spacing w:val="1"/>
        </w:rPr>
        <w:t xml:space="preserve"> </w:t>
      </w:r>
      <w:r w:rsidRPr="00257267">
        <w:t>improbidade</w:t>
      </w:r>
      <w:r w:rsidRPr="00257267">
        <w:rPr>
          <w:spacing w:val="1"/>
        </w:rPr>
        <w:t xml:space="preserve"> </w:t>
      </w:r>
      <w:r w:rsidRPr="00257267">
        <w:t>administrativa, a proibição de contratar com o Poder Público, inclusive por intermédio de</w:t>
      </w:r>
      <w:r w:rsidRPr="00257267">
        <w:rPr>
          <w:spacing w:val="1"/>
        </w:rPr>
        <w:t xml:space="preserve"> </w:t>
      </w:r>
      <w:r w:rsidRPr="00257267">
        <w:t>pessoa</w:t>
      </w:r>
      <w:r w:rsidRPr="00257267">
        <w:rPr>
          <w:spacing w:val="-1"/>
        </w:rPr>
        <w:t xml:space="preserve"> </w:t>
      </w:r>
      <w:r w:rsidRPr="00257267">
        <w:t>jurídica</w:t>
      </w:r>
      <w:r w:rsidRPr="00257267">
        <w:rPr>
          <w:spacing w:val="-1"/>
        </w:rPr>
        <w:t xml:space="preserve"> </w:t>
      </w:r>
      <w:r w:rsidRPr="00257267">
        <w:t>da</w:t>
      </w:r>
      <w:r w:rsidRPr="00257267">
        <w:rPr>
          <w:spacing w:val="-1"/>
        </w:rPr>
        <w:t xml:space="preserve"> </w:t>
      </w:r>
      <w:r w:rsidRPr="00257267">
        <w:t>qual seja sócio majoritário.</w:t>
      </w:r>
    </w:p>
    <w:p w14:paraId="79B6C72E"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6"/>
        <w:jc w:val="both"/>
      </w:pPr>
      <w:r w:rsidRPr="00257267">
        <w:t>Caso</w:t>
      </w:r>
      <w:r w:rsidRPr="00257267">
        <w:rPr>
          <w:spacing w:val="1"/>
        </w:rPr>
        <w:t xml:space="preserve"> </w:t>
      </w:r>
      <w:r w:rsidRPr="00257267">
        <w:t>conste</w:t>
      </w:r>
      <w:r w:rsidRPr="00257267">
        <w:rPr>
          <w:spacing w:val="1"/>
        </w:rPr>
        <w:t xml:space="preserve"> </w:t>
      </w:r>
      <w:r w:rsidRPr="00257267">
        <w:t>na</w:t>
      </w:r>
      <w:r w:rsidRPr="00257267">
        <w:rPr>
          <w:spacing w:val="1"/>
        </w:rPr>
        <w:t xml:space="preserve"> </w:t>
      </w:r>
      <w:r w:rsidRPr="00257267">
        <w:t>Consulta</w:t>
      </w:r>
      <w:r w:rsidRPr="00257267">
        <w:rPr>
          <w:spacing w:val="1"/>
        </w:rPr>
        <w:t xml:space="preserve"> </w:t>
      </w:r>
      <w:r w:rsidRPr="00257267">
        <w:t>de</w:t>
      </w:r>
      <w:r w:rsidRPr="00257267">
        <w:rPr>
          <w:spacing w:val="1"/>
        </w:rPr>
        <w:t xml:space="preserve"> </w:t>
      </w:r>
      <w:r w:rsidRPr="00257267">
        <w:t>Situação</w:t>
      </w:r>
      <w:r w:rsidRPr="00257267">
        <w:rPr>
          <w:spacing w:val="1"/>
        </w:rPr>
        <w:t xml:space="preserve"> </w:t>
      </w:r>
      <w:r w:rsidRPr="00257267">
        <w:t>do</w:t>
      </w:r>
      <w:r w:rsidRPr="00257267">
        <w:rPr>
          <w:spacing w:val="1"/>
        </w:rPr>
        <w:t xml:space="preserve"> </w:t>
      </w:r>
      <w:r w:rsidRPr="00257267">
        <w:t>Fornecedor</w:t>
      </w:r>
      <w:r w:rsidRPr="00257267">
        <w:rPr>
          <w:spacing w:val="1"/>
        </w:rPr>
        <w:t xml:space="preserve"> </w:t>
      </w:r>
      <w:r w:rsidRPr="00257267">
        <w:t>a</w:t>
      </w:r>
      <w:r w:rsidRPr="00257267">
        <w:rPr>
          <w:spacing w:val="1"/>
        </w:rPr>
        <w:t xml:space="preserve"> </w:t>
      </w:r>
      <w:r w:rsidRPr="00257267">
        <w:t>existência</w:t>
      </w:r>
      <w:r w:rsidRPr="00257267">
        <w:rPr>
          <w:spacing w:val="61"/>
        </w:rPr>
        <w:t xml:space="preserve"> </w:t>
      </w:r>
      <w:r w:rsidRPr="00257267">
        <w:t>de</w:t>
      </w:r>
      <w:r w:rsidRPr="00257267">
        <w:rPr>
          <w:spacing w:val="-57"/>
        </w:rPr>
        <w:t xml:space="preserve">     </w:t>
      </w:r>
      <w:r w:rsidRPr="00257267">
        <w:t>Ocorrências</w:t>
      </w:r>
      <w:r w:rsidRPr="00257267">
        <w:rPr>
          <w:spacing w:val="1"/>
        </w:rPr>
        <w:t xml:space="preserve"> </w:t>
      </w:r>
      <w:r w:rsidRPr="00257267">
        <w:t>Impeditivas</w:t>
      </w:r>
      <w:r w:rsidRPr="00257267">
        <w:rPr>
          <w:spacing w:val="1"/>
        </w:rPr>
        <w:t xml:space="preserve"> </w:t>
      </w:r>
      <w:r w:rsidRPr="00257267">
        <w:t>Indiretas,</w:t>
      </w:r>
      <w:r w:rsidRPr="00257267">
        <w:rPr>
          <w:spacing w:val="1"/>
        </w:rPr>
        <w:t xml:space="preserve"> </w:t>
      </w:r>
      <w:r w:rsidRPr="00257267">
        <w:t>o(a)</w:t>
      </w:r>
      <w:r w:rsidRPr="00257267">
        <w:rPr>
          <w:spacing w:val="1"/>
        </w:rPr>
        <w:t xml:space="preserve"> </w:t>
      </w:r>
      <w:r w:rsidRPr="00257267">
        <w:t>Pregoeiro(a)</w:t>
      </w:r>
      <w:r w:rsidRPr="00257267">
        <w:rPr>
          <w:spacing w:val="1"/>
        </w:rPr>
        <w:t xml:space="preserve"> </w:t>
      </w:r>
      <w:r w:rsidRPr="00257267">
        <w:t>diligenciará</w:t>
      </w:r>
      <w:r w:rsidRPr="00257267">
        <w:rPr>
          <w:spacing w:val="1"/>
        </w:rPr>
        <w:t xml:space="preserve"> </w:t>
      </w:r>
      <w:r w:rsidRPr="00257267">
        <w:t>para</w:t>
      </w:r>
      <w:r w:rsidRPr="00257267">
        <w:rPr>
          <w:spacing w:val="1"/>
        </w:rPr>
        <w:t xml:space="preserve"> </w:t>
      </w:r>
      <w:r w:rsidRPr="00257267">
        <w:t>verificar</w:t>
      </w:r>
      <w:r w:rsidRPr="00257267">
        <w:rPr>
          <w:spacing w:val="1"/>
        </w:rPr>
        <w:t xml:space="preserve"> </w:t>
      </w:r>
      <w:r w:rsidRPr="00257267">
        <w:t>se</w:t>
      </w:r>
      <w:r w:rsidRPr="00257267">
        <w:rPr>
          <w:spacing w:val="1"/>
        </w:rPr>
        <w:t xml:space="preserve"> </w:t>
      </w:r>
      <w:r w:rsidRPr="00257267">
        <w:t>houve</w:t>
      </w:r>
      <w:r w:rsidRPr="00257267">
        <w:rPr>
          <w:spacing w:val="1"/>
        </w:rPr>
        <w:t xml:space="preserve"> </w:t>
      </w:r>
      <w:r w:rsidRPr="00257267">
        <w:t>fraude por parte das empresas apontadas no Relatório de Ocorrências Impeditivas Indiretas,</w:t>
      </w:r>
      <w:r w:rsidRPr="00257267">
        <w:rPr>
          <w:spacing w:val="1"/>
        </w:rPr>
        <w:t xml:space="preserve"> </w:t>
      </w:r>
      <w:r w:rsidRPr="00257267">
        <w:t>seguindo</w:t>
      </w:r>
      <w:r w:rsidRPr="00257267">
        <w:rPr>
          <w:spacing w:val="-1"/>
        </w:rPr>
        <w:t xml:space="preserve"> </w:t>
      </w:r>
      <w:r w:rsidRPr="00257267">
        <w:t>os seguintes procedimentos:</w:t>
      </w:r>
    </w:p>
    <w:p w14:paraId="74043501"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A tentativa de burla será verificada por meio dos vínculos societários, linhas de</w:t>
      </w:r>
      <w:r w:rsidRPr="00257267">
        <w:rPr>
          <w:spacing w:val="1"/>
        </w:rPr>
        <w:t xml:space="preserve"> </w:t>
      </w:r>
      <w:r w:rsidRPr="00257267">
        <w:t>fornecimento</w:t>
      </w:r>
      <w:r w:rsidRPr="00257267">
        <w:rPr>
          <w:spacing w:val="-1"/>
        </w:rPr>
        <w:t xml:space="preserve"> </w:t>
      </w:r>
      <w:r w:rsidRPr="00257267">
        <w:t>similares, dentre</w:t>
      </w:r>
      <w:r w:rsidRPr="00257267">
        <w:rPr>
          <w:spacing w:val="-2"/>
        </w:rPr>
        <w:t xml:space="preserve"> </w:t>
      </w:r>
      <w:r w:rsidRPr="00257267">
        <w:t>outros;</w:t>
      </w:r>
    </w:p>
    <w:p w14:paraId="60726CF5"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O</w:t>
      </w:r>
      <w:r w:rsidRPr="00257267">
        <w:rPr>
          <w:spacing w:val="-1"/>
        </w:rPr>
        <w:t xml:space="preserve"> </w:t>
      </w:r>
      <w:r w:rsidRPr="00257267">
        <w:t>licitante</w:t>
      </w:r>
      <w:r w:rsidRPr="00257267">
        <w:rPr>
          <w:spacing w:val="-1"/>
        </w:rPr>
        <w:t xml:space="preserve"> </w:t>
      </w:r>
      <w:r w:rsidRPr="00257267">
        <w:t>será</w:t>
      </w:r>
      <w:r w:rsidRPr="00257267">
        <w:rPr>
          <w:spacing w:val="1"/>
        </w:rPr>
        <w:t xml:space="preserve"> </w:t>
      </w:r>
      <w:r w:rsidRPr="00257267">
        <w:t>convocado</w:t>
      </w:r>
      <w:r w:rsidRPr="00257267">
        <w:rPr>
          <w:spacing w:val="-1"/>
        </w:rPr>
        <w:t xml:space="preserve"> </w:t>
      </w:r>
      <w:r w:rsidRPr="00257267">
        <w:t>para</w:t>
      </w:r>
      <w:r w:rsidRPr="00257267">
        <w:rPr>
          <w:spacing w:val="-2"/>
        </w:rPr>
        <w:t xml:space="preserve"> </w:t>
      </w:r>
      <w:r w:rsidRPr="00257267">
        <w:t>manifestação previamente</w:t>
      </w:r>
      <w:r w:rsidRPr="00257267">
        <w:rPr>
          <w:spacing w:val="-1"/>
        </w:rPr>
        <w:t xml:space="preserve"> </w:t>
      </w:r>
      <w:r w:rsidRPr="00257267">
        <w:t>à</w:t>
      </w:r>
      <w:r w:rsidRPr="00257267">
        <w:rPr>
          <w:spacing w:val="-2"/>
        </w:rPr>
        <w:t xml:space="preserve"> </w:t>
      </w:r>
      <w:r w:rsidRPr="00257267">
        <w:t>sua</w:t>
      </w:r>
      <w:r w:rsidRPr="00257267">
        <w:rPr>
          <w:spacing w:val="3"/>
        </w:rPr>
        <w:t xml:space="preserve"> </w:t>
      </w:r>
      <w:r w:rsidRPr="00257267">
        <w:t>inabilitação;</w:t>
      </w:r>
    </w:p>
    <w:p w14:paraId="20CAEE1D"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Constatada</w:t>
      </w:r>
      <w:r w:rsidRPr="00257267">
        <w:rPr>
          <w:spacing w:val="1"/>
        </w:rPr>
        <w:t xml:space="preserve"> </w:t>
      </w:r>
      <w:r w:rsidRPr="00257267">
        <w:t>a</w:t>
      </w:r>
      <w:r w:rsidRPr="00257267">
        <w:rPr>
          <w:spacing w:val="1"/>
        </w:rPr>
        <w:t xml:space="preserve"> </w:t>
      </w:r>
      <w:r w:rsidRPr="00257267">
        <w:t>existência</w:t>
      </w:r>
      <w:r w:rsidRPr="00257267">
        <w:rPr>
          <w:spacing w:val="1"/>
        </w:rPr>
        <w:t xml:space="preserve"> </w:t>
      </w:r>
      <w:r w:rsidRPr="00257267">
        <w:t>de</w:t>
      </w:r>
      <w:r w:rsidRPr="00257267">
        <w:rPr>
          <w:spacing w:val="1"/>
        </w:rPr>
        <w:t xml:space="preserve"> </w:t>
      </w:r>
      <w:r w:rsidRPr="00257267">
        <w:t>sanção,</w:t>
      </w:r>
      <w:r w:rsidRPr="00257267">
        <w:rPr>
          <w:spacing w:val="1"/>
        </w:rPr>
        <w:t xml:space="preserve"> </w:t>
      </w:r>
      <w:r w:rsidRPr="00257267">
        <w:t>o(a)</w:t>
      </w:r>
      <w:r w:rsidRPr="00257267">
        <w:rPr>
          <w:spacing w:val="1"/>
        </w:rPr>
        <w:t xml:space="preserve"> </w:t>
      </w:r>
      <w:r w:rsidRPr="00257267">
        <w:t>Pregoeiro(a)</w:t>
      </w:r>
      <w:r w:rsidRPr="00257267">
        <w:rPr>
          <w:spacing w:val="1"/>
        </w:rPr>
        <w:t xml:space="preserve"> </w:t>
      </w:r>
      <w:r w:rsidRPr="00257267">
        <w:t>reputará</w:t>
      </w:r>
      <w:r w:rsidRPr="00257267">
        <w:rPr>
          <w:spacing w:val="1"/>
        </w:rPr>
        <w:t xml:space="preserve"> </w:t>
      </w:r>
      <w:r w:rsidRPr="00257267">
        <w:t>o</w:t>
      </w:r>
      <w:r w:rsidRPr="00257267">
        <w:rPr>
          <w:spacing w:val="61"/>
        </w:rPr>
        <w:t xml:space="preserve"> </w:t>
      </w:r>
      <w:r w:rsidRPr="00257267">
        <w:t>licitante</w:t>
      </w:r>
      <w:r w:rsidRPr="00257267">
        <w:rPr>
          <w:spacing w:val="-57"/>
        </w:rPr>
        <w:t xml:space="preserve"> </w:t>
      </w:r>
      <w:r w:rsidRPr="00257267">
        <w:t>inabilitado,</w:t>
      </w:r>
      <w:r w:rsidRPr="00257267">
        <w:rPr>
          <w:spacing w:val="-1"/>
        </w:rPr>
        <w:t xml:space="preserve"> </w:t>
      </w:r>
      <w:r w:rsidRPr="00257267">
        <w:t>por</w:t>
      </w:r>
      <w:r w:rsidRPr="00257267">
        <w:rPr>
          <w:spacing w:val="-1"/>
        </w:rPr>
        <w:t xml:space="preserve"> </w:t>
      </w:r>
      <w:r w:rsidRPr="00257267">
        <w:t>falta</w:t>
      </w:r>
      <w:r w:rsidRPr="00257267">
        <w:rPr>
          <w:spacing w:val="-1"/>
        </w:rPr>
        <w:t xml:space="preserve"> </w:t>
      </w:r>
      <w:r w:rsidRPr="00257267">
        <w:t>de</w:t>
      </w:r>
      <w:r w:rsidRPr="00257267">
        <w:rPr>
          <w:spacing w:val="-1"/>
        </w:rPr>
        <w:t xml:space="preserve"> </w:t>
      </w:r>
      <w:r w:rsidRPr="00257267">
        <w:t>condição de</w:t>
      </w:r>
      <w:r w:rsidRPr="00257267">
        <w:rPr>
          <w:spacing w:val="-1"/>
        </w:rPr>
        <w:t xml:space="preserve"> </w:t>
      </w:r>
      <w:r w:rsidRPr="00257267">
        <w:t>participação;</w:t>
      </w:r>
    </w:p>
    <w:p w14:paraId="241D92B9" w14:textId="77777777" w:rsidR="00BB1D3E" w:rsidRPr="00257267" w:rsidRDefault="00BB1D3E">
      <w:pPr>
        <w:pStyle w:val="PargrafodaLista"/>
        <w:widowControl w:val="0"/>
        <w:numPr>
          <w:ilvl w:val="2"/>
          <w:numId w:val="52"/>
        </w:numPr>
        <w:tabs>
          <w:tab w:val="left" w:pos="851"/>
        </w:tabs>
        <w:autoSpaceDE w:val="0"/>
        <w:autoSpaceDN w:val="0"/>
        <w:spacing w:line="360" w:lineRule="auto"/>
        <w:ind w:left="0" w:firstLine="284"/>
        <w:jc w:val="both"/>
      </w:pPr>
      <w:r w:rsidRPr="00257267">
        <w:t>No</w:t>
      </w:r>
      <w:r w:rsidRPr="00257267">
        <w:rPr>
          <w:spacing w:val="1"/>
        </w:rPr>
        <w:t xml:space="preserve"> </w:t>
      </w:r>
      <w:r w:rsidRPr="00257267">
        <w:t>caso</w:t>
      </w:r>
      <w:r w:rsidRPr="00257267">
        <w:rPr>
          <w:spacing w:val="1"/>
        </w:rPr>
        <w:t xml:space="preserve"> </w:t>
      </w:r>
      <w:r w:rsidRPr="00257267">
        <w:t>de</w:t>
      </w:r>
      <w:r w:rsidRPr="00257267">
        <w:rPr>
          <w:spacing w:val="1"/>
        </w:rPr>
        <w:t xml:space="preserve"> </w:t>
      </w:r>
      <w:r w:rsidRPr="00257267">
        <w:t>inabilitação,</w:t>
      </w:r>
      <w:r w:rsidRPr="00257267">
        <w:rPr>
          <w:spacing w:val="1"/>
        </w:rPr>
        <w:t xml:space="preserve"> </w:t>
      </w:r>
      <w:r w:rsidRPr="00257267">
        <w:t>haverá</w:t>
      </w:r>
      <w:r w:rsidRPr="00257267">
        <w:rPr>
          <w:spacing w:val="1"/>
        </w:rPr>
        <w:t xml:space="preserve"> </w:t>
      </w:r>
      <w:r w:rsidRPr="00257267">
        <w:t>nova</w:t>
      </w:r>
      <w:r w:rsidRPr="00257267">
        <w:rPr>
          <w:spacing w:val="1"/>
        </w:rPr>
        <w:t xml:space="preserve"> </w:t>
      </w:r>
      <w:r w:rsidRPr="00257267">
        <w:t>verificação,</w:t>
      </w:r>
      <w:r w:rsidRPr="00257267">
        <w:rPr>
          <w:spacing w:val="1"/>
        </w:rPr>
        <w:t xml:space="preserve"> </w:t>
      </w:r>
      <w:r w:rsidRPr="00257267">
        <w:t>pelo</w:t>
      </w:r>
      <w:r w:rsidRPr="00257267">
        <w:rPr>
          <w:spacing w:val="1"/>
        </w:rPr>
        <w:t xml:space="preserve"> </w:t>
      </w:r>
      <w:r w:rsidRPr="00257267">
        <w:t>sistema,</w:t>
      </w:r>
      <w:r w:rsidRPr="00257267">
        <w:rPr>
          <w:spacing w:val="1"/>
        </w:rPr>
        <w:t xml:space="preserve"> </w:t>
      </w:r>
      <w:r w:rsidRPr="00257267">
        <w:t>da</w:t>
      </w:r>
      <w:r w:rsidRPr="00257267">
        <w:rPr>
          <w:spacing w:val="1"/>
        </w:rPr>
        <w:t xml:space="preserve"> </w:t>
      </w:r>
      <w:r w:rsidRPr="00257267">
        <w:t>eventual</w:t>
      </w:r>
      <w:r w:rsidRPr="00257267">
        <w:rPr>
          <w:spacing w:val="1"/>
        </w:rPr>
        <w:t xml:space="preserve"> </w:t>
      </w:r>
      <w:r w:rsidRPr="00257267">
        <w:t>ocorrência</w:t>
      </w:r>
      <w:r w:rsidRPr="00257267">
        <w:rPr>
          <w:spacing w:val="1"/>
        </w:rPr>
        <w:t xml:space="preserve"> </w:t>
      </w:r>
      <w:r w:rsidRPr="00257267">
        <w:t>do</w:t>
      </w:r>
      <w:r w:rsidRPr="00257267">
        <w:rPr>
          <w:spacing w:val="1"/>
        </w:rPr>
        <w:t xml:space="preserve"> </w:t>
      </w:r>
      <w:r w:rsidRPr="00257267">
        <w:t>empate</w:t>
      </w:r>
      <w:r w:rsidRPr="00257267">
        <w:rPr>
          <w:spacing w:val="1"/>
        </w:rPr>
        <w:t xml:space="preserve"> </w:t>
      </w:r>
      <w:r w:rsidRPr="00257267">
        <w:t>ficto,</w:t>
      </w:r>
      <w:r w:rsidRPr="00257267">
        <w:rPr>
          <w:spacing w:val="1"/>
        </w:rPr>
        <w:t xml:space="preserve"> </w:t>
      </w:r>
      <w:r w:rsidRPr="00257267">
        <w:t>previsto</w:t>
      </w:r>
      <w:r w:rsidRPr="00257267">
        <w:rPr>
          <w:spacing w:val="1"/>
        </w:rPr>
        <w:t xml:space="preserve"> </w:t>
      </w:r>
      <w:r w:rsidRPr="00257267">
        <w:t>nos</w:t>
      </w:r>
      <w:r w:rsidRPr="00257267">
        <w:rPr>
          <w:spacing w:val="1"/>
        </w:rPr>
        <w:t xml:space="preserve"> </w:t>
      </w:r>
      <w:proofErr w:type="spellStart"/>
      <w:r w:rsidRPr="00257267">
        <w:t>arts</w:t>
      </w:r>
      <w:proofErr w:type="spellEnd"/>
      <w:r w:rsidRPr="00257267">
        <w:t>.</w:t>
      </w:r>
      <w:r w:rsidRPr="00257267">
        <w:rPr>
          <w:spacing w:val="1"/>
        </w:rPr>
        <w:t xml:space="preserve"> </w:t>
      </w:r>
      <w:r w:rsidRPr="00257267">
        <w:t>44</w:t>
      </w:r>
      <w:r w:rsidRPr="00257267">
        <w:rPr>
          <w:spacing w:val="1"/>
        </w:rPr>
        <w:t xml:space="preserve"> </w:t>
      </w:r>
      <w:r w:rsidRPr="00257267">
        <w:t>e</w:t>
      </w:r>
      <w:r w:rsidRPr="00257267">
        <w:rPr>
          <w:spacing w:val="1"/>
        </w:rPr>
        <w:t xml:space="preserve"> </w:t>
      </w:r>
      <w:r w:rsidRPr="00257267">
        <w:t>45</w:t>
      </w:r>
      <w:r w:rsidRPr="00257267">
        <w:rPr>
          <w:spacing w:val="1"/>
        </w:rPr>
        <w:t xml:space="preserve"> </w:t>
      </w:r>
      <w:r w:rsidRPr="00257267">
        <w:t>da</w:t>
      </w:r>
      <w:r w:rsidRPr="00257267">
        <w:rPr>
          <w:spacing w:val="1"/>
        </w:rPr>
        <w:t xml:space="preserve"> </w:t>
      </w:r>
      <w:r w:rsidRPr="00257267">
        <w:t>Lei</w:t>
      </w:r>
      <w:r w:rsidRPr="00257267">
        <w:rPr>
          <w:spacing w:val="60"/>
        </w:rPr>
        <w:t xml:space="preserve"> </w:t>
      </w:r>
      <w:r w:rsidRPr="00257267">
        <w:t xml:space="preserve">Complementar  </w:t>
      </w:r>
      <w:r w:rsidRPr="00257267">
        <w:rPr>
          <w:spacing w:val="-57"/>
        </w:rPr>
        <w:t xml:space="preserve"> </w:t>
      </w:r>
      <w:r w:rsidRPr="00257267">
        <w:t>Federal nº 123, de 2006, seguindo-se a disciplina antes estabelecida para aceitação</w:t>
      </w:r>
      <w:r w:rsidRPr="00257267">
        <w:rPr>
          <w:spacing w:val="1"/>
        </w:rPr>
        <w:t xml:space="preserve"> </w:t>
      </w:r>
      <w:r w:rsidRPr="00257267">
        <w:t>da</w:t>
      </w:r>
      <w:r w:rsidRPr="00257267">
        <w:rPr>
          <w:spacing w:val="-2"/>
        </w:rPr>
        <w:t xml:space="preserve"> </w:t>
      </w:r>
      <w:r w:rsidRPr="00257267">
        <w:t>proposta subsequente.</w:t>
      </w:r>
    </w:p>
    <w:p w14:paraId="1D9281ED"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lastRenderedPageBreak/>
        <w:t>Após</w:t>
      </w:r>
      <w:r w:rsidRPr="00257267">
        <w:rPr>
          <w:spacing w:val="1"/>
        </w:rPr>
        <w:t xml:space="preserve"> </w:t>
      </w:r>
      <w:r w:rsidRPr="00257267">
        <w:t>a</w:t>
      </w:r>
      <w:r w:rsidRPr="00257267">
        <w:rPr>
          <w:spacing w:val="1"/>
        </w:rPr>
        <w:t xml:space="preserve"> </w:t>
      </w:r>
      <w:r w:rsidRPr="00257267">
        <w:t>entrega</w:t>
      </w:r>
      <w:r w:rsidRPr="00257267">
        <w:rPr>
          <w:spacing w:val="1"/>
        </w:rPr>
        <w:t xml:space="preserve"> </w:t>
      </w:r>
      <w:r w:rsidRPr="00257267">
        <w:t>dos</w:t>
      </w:r>
      <w:r w:rsidRPr="00257267">
        <w:rPr>
          <w:spacing w:val="1"/>
        </w:rPr>
        <w:t xml:space="preserve"> </w:t>
      </w:r>
      <w:r w:rsidRPr="00257267">
        <w:t>documentos</w:t>
      </w:r>
      <w:r w:rsidRPr="00257267">
        <w:rPr>
          <w:spacing w:val="1"/>
        </w:rPr>
        <w:t xml:space="preserve"> </w:t>
      </w:r>
      <w:r w:rsidRPr="00257267">
        <w:t>para</w:t>
      </w:r>
      <w:r w:rsidRPr="00257267">
        <w:rPr>
          <w:spacing w:val="1"/>
        </w:rPr>
        <w:t xml:space="preserve"> </w:t>
      </w:r>
      <w:r w:rsidRPr="00257267">
        <w:t>habilitação,</w:t>
      </w:r>
      <w:r w:rsidRPr="00257267">
        <w:rPr>
          <w:spacing w:val="1"/>
        </w:rPr>
        <w:t xml:space="preserve"> </w:t>
      </w:r>
      <w:r w:rsidRPr="00257267">
        <w:t>não</w:t>
      </w:r>
      <w:r w:rsidRPr="00257267">
        <w:rPr>
          <w:spacing w:val="1"/>
        </w:rPr>
        <w:t xml:space="preserve"> </w:t>
      </w:r>
      <w:r w:rsidRPr="00257267">
        <w:t>será</w:t>
      </w:r>
      <w:r w:rsidRPr="00257267">
        <w:rPr>
          <w:spacing w:val="1"/>
        </w:rPr>
        <w:t xml:space="preserve"> </w:t>
      </w:r>
      <w:r w:rsidRPr="00257267">
        <w:t>permitida</w:t>
      </w:r>
      <w:r w:rsidRPr="00257267">
        <w:rPr>
          <w:spacing w:val="1"/>
        </w:rPr>
        <w:t xml:space="preserve"> </w:t>
      </w:r>
      <w:r w:rsidRPr="00257267">
        <w:t>a</w:t>
      </w:r>
      <w:r w:rsidRPr="00257267">
        <w:rPr>
          <w:spacing w:val="1"/>
        </w:rPr>
        <w:t xml:space="preserve"> </w:t>
      </w:r>
      <w:r w:rsidRPr="00257267">
        <w:t>substituição ou a apresentação de</w:t>
      </w:r>
      <w:r w:rsidRPr="00257267">
        <w:rPr>
          <w:spacing w:val="60"/>
        </w:rPr>
        <w:t xml:space="preserve"> </w:t>
      </w:r>
      <w:r w:rsidRPr="00257267">
        <w:t>novos documentos, salvo em sede de diligência, para (art.</w:t>
      </w:r>
      <w:r w:rsidRPr="00257267">
        <w:rPr>
          <w:spacing w:val="1"/>
        </w:rPr>
        <w:t xml:space="preserve"> </w:t>
      </w:r>
      <w:r w:rsidRPr="00257267">
        <w:t>64</w:t>
      </w:r>
      <w:r w:rsidRPr="00257267">
        <w:rPr>
          <w:spacing w:val="-1"/>
        </w:rPr>
        <w:t xml:space="preserve"> </w:t>
      </w:r>
      <w:r w:rsidRPr="00257267">
        <w:t>da</w:t>
      </w:r>
      <w:r w:rsidRPr="00257267">
        <w:rPr>
          <w:spacing w:val="1"/>
        </w:rPr>
        <w:t xml:space="preserve"> </w:t>
      </w:r>
      <w:r w:rsidRPr="00257267">
        <w:t>Lei Federal</w:t>
      </w:r>
      <w:r w:rsidRPr="00257267">
        <w:rPr>
          <w:spacing w:val="1"/>
        </w:rPr>
        <w:t xml:space="preserve"> </w:t>
      </w:r>
      <w:r w:rsidRPr="00257267">
        <w:t>nº 14.133, de</w:t>
      </w:r>
      <w:r w:rsidRPr="00257267">
        <w:rPr>
          <w:spacing w:val="-1"/>
        </w:rPr>
        <w:t xml:space="preserve"> </w:t>
      </w:r>
      <w:r w:rsidRPr="00257267">
        <w:t>2021):</w:t>
      </w:r>
    </w:p>
    <w:p w14:paraId="188F15DA" w14:textId="77777777" w:rsidR="00BB1D3E" w:rsidRPr="00257267" w:rsidRDefault="00BB1D3E">
      <w:pPr>
        <w:pStyle w:val="PargrafodaLista"/>
        <w:widowControl w:val="0"/>
        <w:numPr>
          <w:ilvl w:val="2"/>
          <w:numId w:val="52"/>
        </w:numPr>
        <w:tabs>
          <w:tab w:val="left" w:pos="567"/>
        </w:tabs>
        <w:autoSpaceDE w:val="0"/>
        <w:autoSpaceDN w:val="0"/>
        <w:spacing w:line="360" w:lineRule="auto"/>
        <w:ind w:left="0" w:firstLine="284"/>
        <w:jc w:val="both"/>
      </w:pPr>
      <w:r w:rsidRPr="00257267">
        <w:t>complementação</w:t>
      </w:r>
      <w:r w:rsidRPr="00257267">
        <w:rPr>
          <w:spacing w:val="1"/>
        </w:rPr>
        <w:t xml:space="preserve"> </w:t>
      </w:r>
      <w:r w:rsidRPr="00257267">
        <w:t>de informações</w:t>
      </w:r>
      <w:r w:rsidRPr="00257267">
        <w:rPr>
          <w:spacing w:val="1"/>
        </w:rPr>
        <w:t xml:space="preserve"> </w:t>
      </w:r>
      <w:r w:rsidRPr="00257267">
        <w:t>acerca dos documentos</w:t>
      </w:r>
      <w:r w:rsidRPr="00257267">
        <w:rPr>
          <w:spacing w:val="1"/>
        </w:rPr>
        <w:t xml:space="preserve"> </w:t>
      </w:r>
      <w:r w:rsidRPr="00257267">
        <w:t>já apresentados pelos</w:t>
      </w:r>
      <w:r w:rsidRPr="00257267">
        <w:rPr>
          <w:spacing w:val="1"/>
        </w:rPr>
        <w:t xml:space="preserve"> </w:t>
      </w:r>
      <w:r w:rsidRPr="00257267">
        <w:t>licitantes e desde que necessária para apurar fatos existentes à época da abertura do</w:t>
      </w:r>
      <w:r w:rsidRPr="00257267">
        <w:rPr>
          <w:spacing w:val="-57"/>
        </w:rPr>
        <w:t xml:space="preserve"> </w:t>
      </w:r>
      <w:r w:rsidRPr="00257267">
        <w:t>certame;</w:t>
      </w:r>
    </w:p>
    <w:p w14:paraId="4445FAE0" w14:textId="77777777" w:rsidR="00BB1D3E" w:rsidRPr="00257267" w:rsidRDefault="00BB1D3E">
      <w:pPr>
        <w:pStyle w:val="PargrafodaLista"/>
        <w:widowControl w:val="0"/>
        <w:numPr>
          <w:ilvl w:val="2"/>
          <w:numId w:val="52"/>
        </w:numPr>
        <w:tabs>
          <w:tab w:val="left" w:pos="567"/>
        </w:tabs>
        <w:autoSpaceDE w:val="0"/>
        <w:autoSpaceDN w:val="0"/>
        <w:spacing w:line="360" w:lineRule="auto"/>
        <w:ind w:left="0" w:firstLine="284"/>
        <w:jc w:val="both"/>
      </w:pPr>
      <w:r w:rsidRPr="00257267">
        <w:t>atualização</w:t>
      </w:r>
      <w:r w:rsidRPr="00257267">
        <w:rPr>
          <w:spacing w:val="1"/>
        </w:rPr>
        <w:t xml:space="preserve"> </w:t>
      </w:r>
      <w:r w:rsidRPr="00257267">
        <w:t>de</w:t>
      </w:r>
      <w:r w:rsidRPr="00257267">
        <w:rPr>
          <w:spacing w:val="1"/>
        </w:rPr>
        <w:t xml:space="preserve"> </w:t>
      </w:r>
      <w:r w:rsidRPr="00257267">
        <w:t>documentos</w:t>
      </w:r>
      <w:r w:rsidRPr="00257267">
        <w:rPr>
          <w:spacing w:val="1"/>
        </w:rPr>
        <w:t xml:space="preserve"> </w:t>
      </w:r>
      <w:r w:rsidRPr="00257267">
        <w:t>cuja</w:t>
      </w:r>
      <w:r w:rsidRPr="00257267">
        <w:rPr>
          <w:spacing w:val="1"/>
        </w:rPr>
        <w:t xml:space="preserve"> </w:t>
      </w:r>
      <w:r w:rsidRPr="00257267">
        <w:t>validade</w:t>
      </w:r>
      <w:r w:rsidRPr="00257267">
        <w:rPr>
          <w:spacing w:val="1"/>
        </w:rPr>
        <w:t xml:space="preserve"> </w:t>
      </w:r>
      <w:r w:rsidRPr="00257267">
        <w:t>tenha</w:t>
      </w:r>
      <w:r w:rsidRPr="00257267">
        <w:rPr>
          <w:spacing w:val="1"/>
        </w:rPr>
        <w:t xml:space="preserve"> </w:t>
      </w:r>
      <w:r w:rsidRPr="00257267">
        <w:t>expirado</w:t>
      </w:r>
      <w:r w:rsidRPr="00257267">
        <w:rPr>
          <w:spacing w:val="1"/>
        </w:rPr>
        <w:t xml:space="preserve"> </w:t>
      </w:r>
      <w:r w:rsidRPr="00257267">
        <w:t>após</w:t>
      </w:r>
      <w:r w:rsidRPr="00257267">
        <w:rPr>
          <w:spacing w:val="1"/>
        </w:rPr>
        <w:t xml:space="preserve"> </w:t>
      </w:r>
      <w:r w:rsidRPr="00257267">
        <w:t>a</w:t>
      </w:r>
      <w:r w:rsidRPr="00257267">
        <w:rPr>
          <w:spacing w:val="1"/>
        </w:rPr>
        <w:t xml:space="preserve"> </w:t>
      </w:r>
      <w:r w:rsidRPr="00257267">
        <w:t>data</w:t>
      </w:r>
      <w:r w:rsidRPr="00257267">
        <w:rPr>
          <w:spacing w:val="1"/>
        </w:rPr>
        <w:t xml:space="preserve"> </w:t>
      </w:r>
      <w:r w:rsidRPr="00257267">
        <w:t>de</w:t>
      </w:r>
      <w:r w:rsidRPr="00257267">
        <w:rPr>
          <w:spacing w:val="1"/>
        </w:rPr>
        <w:t xml:space="preserve"> </w:t>
      </w:r>
      <w:r w:rsidRPr="00257267">
        <w:t>recebimento</w:t>
      </w:r>
      <w:r w:rsidRPr="00257267">
        <w:rPr>
          <w:spacing w:val="-1"/>
        </w:rPr>
        <w:t xml:space="preserve"> </w:t>
      </w:r>
      <w:r w:rsidRPr="00257267">
        <w:t>das propostas.</w:t>
      </w:r>
    </w:p>
    <w:p w14:paraId="4BB6436F"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 xml:space="preserve"> Havendo</w:t>
      </w:r>
      <w:r w:rsidRPr="00257267">
        <w:rPr>
          <w:spacing w:val="1"/>
        </w:rPr>
        <w:t xml:space="preserve"> </w:t>
      </w:r>
      <w:r w:rsidRPr="00257267">
        <w:t>a</w:t>
      </w:r>
      <w:r w:rsidRPr="00257267">
        <w:rPr>
          <w:spacing w:val="1"/>
        </w:rPr>
        <w:t xml:space="preserve"> </w:t>
      </w:r>
      <w:r w:rsidRPr="00257267">
        <w:t>necessidade</w:t>
      </w:r>
      <w:r w:rsidRPr="00257267">
        <w:rPr>
          <w:spacing w:val="1"/>
        </w:rPr>
        <w:t xml:space="preserve"> </w:t>
      </w:r>
      <w:r w:rsidRPr="00257267">
        <w:t>de</w:t>
      </w:r>
      <w:r w:rsidRPr="00257267">
        <w:rPr>
          <w:spacing w:val="1"/>
        </w:rPr>
        <w:t xml:space="preserve"> </w:t>
      </w:r>
      <w:r w:rsidRPr="00257267">
        <w:t>envio</w:t>
      </w:r>
      <w:r w:rsidRPr="00257267">
        <w:rPr>
          <w:spacing w:val="1"/>
        </w:rPr>
        <w:t xml:space="preserve"> </w:t>
      </w:r>
      <w:r w:rsidRPr="00257267">
        <w:t>de</w:t>
      </w:r>
      <w:r w:rsidRPr="00257267">
        <w:rPr>
          <w:spacing w:val="1"/>
        </w:rPr>
        <w:t xml:space="preserve"> </w:t>
      </w:r>
      <w:r w:rsidRPr="00257267">
        <w:t>documentos</w:t>
      </w:r>
      <w:r w:rsidRPr="00257267">
        <w:rPr>
          <w:spacing w:val="1"/>
        </w:rPr>
        <w:t xml:space="preserve"> </w:t>
      </w:r>
      <w:r w:rsidRPr="00257267">
        <w:t>de</w:t>
      </w:r>
      <w:r w:rsidRPr="00257267">
        <w:rPr>
          <w:spacing w:val="61"/>
        </w:rPr>
        <w:t xml:space="preserve"> </w:t>
      </w:r>
      <w:r w:rsidRPr="00257267">
        <w:t>habilitação</w:t>
      </w:r>
      <w:r w:rsidRPr="00257267">
        <w:rPr>
          <w:spacing w:val="1"/>
        </w:rPr>
        <w:t xml:space="preserve"> </w:t>
      </w:r>
      <w:r w:rsidRPr="00257267">
        <w:t>complementares,</w:t>
      </w:r>
      <w:r w:rsidRPr="00257267">
        <w:rPr>
          <w:spacing w:val="13"/>
        </w:rPr>
        <w:t xml:space="preserve"> </w:t>
      </w:r>
      <w:r w:rsidRPr="00257267">
        <w:t>necessários</w:t>
      </w:r>
      <w:r w:rsidRPr="00257267">
        <w:rPr>
          <w:spacing w:val="13"/>
        </w:rPr>
        <w:t xml:space="preserve"> </w:t>
      </w:r>
      <w:r w:rsidRPr="00257267">
        <w:t>à</w:t>
      </w:r>
      <w:r w:rsidRPr="00257267">
        <w:rPr>
          <w:spacing w:val="13"/>
        </w:rPr>
        <w:t xml:space="preserve"> </w:t>
      </w:r>
      <w:r w:rsidRPr="00257267">
        <w:t>confirmação</w:t>
      </w:r>
      <w:r w:rsidRPr="00257267">
        <w:rPr>
          <w:spacing w:val="13"/>
        </w:rPr>
        <w:t xml:space="preserve"> </w:t>
      </w:r>
      <w:r w:rsidRPr="00257267">
        <w:t>daqueles</w:t>
      </w:r>
      <w:r w:rsidRPr="00257267">
        <w:rPr>
          <w:spacing w:val="12"/>
        </w:rPr>
        <w:t xml:space="preserve"> </w:t>
      </w:r>
      <w:r w:rsidRPr="00257267">
        <w:t>exigidos</w:t>
      </w:r>
      <w:r w:rsidRPr="00257267">
        <w:rPr>
          <w:spacing w:val="13"/>
        </w:rPr>
        <w:t xml:space="preserve"> </w:t>
      </w:r>
      <w:r w:rsidRPr="00257267">
        <w:t>neste</w:t>
      </w:r>
      <w:r w:rsidRPr="00257267">
        <w:rPr>
          <w:spacing w:val="12"/>
        </w:rPr>
        <w:t xml:space="preserve"> </w:t>
      </w:r>
      <w:r w:rsidRPr="00257267">
        <w:t>Edital</w:t>
      </w:r>
      <w:r w:rsidRPr="00257267">
        <w:rPr>
          <w:spacing w:val="13"/>
        </w:rPr>
        <w:t xml:space="preserve"> </w:t>
      </w:r>
      <w:r w:rsidRPr="00257267">
        <w:t>e</w:t>
      </w:r>
      <w:r w:rsidRPr="00257267">
        <w:rPr>
          <w:spacing w:val="12"/>
        </w:rPr>
        <w:t xml:space="preserve"> </w:t>
      </w:r>
      <w:r w:rsidRPr="00257267">
        <w:t>já</w:t>
      </w:r>
      <w:r w:rsidRPr="00257267">
        <w:rPr>
          <w:spacing w:val="12"/>
        </w:rPr>
        <w:t xml:space="preserve"> </w:t>
      </w:r>
      <w:r w:rsidRPr="00257267">
        <w:t>apresentados,</w:t>
      </w:r>
      <w:r w:rsidRPr="00257267">
        <w:rPr>
          <w:spacing w:val="-58"/>
        </w:rPr>
        <w:t xml:space="preserve"> </w:t>
      </w:r>
      <w:r w:rsidRPr="00257267">
        <w:t>o licitante será convocado a encaminhá-los, em formato digital, via sistema, no prazo de 2</w:t>
      </w:r>
      <w:r w:rsidRPr="00257267">
        <w:rPr>
          <w:spacing w:val="1"/>
        </w:rPr>
        <w:t xml:space="preserve"> </w:t>
      </w:r>
      <w:r w:rsidRPr="00257267">
        <w:t>(duas)</w:t>
      </w:r>
      <w:r w:rsidRPr="00257267">
        <w:rPr>
          <w:spacing w:val="-1"/>
        </w:rPr>
        <w:t xml:space="preserve"> </w:t>
      </w:r>
      <w:r w:rsidRPr="00257267">
        <w:t>horas, sob pena</w:t>
      </w:r>
      <w:r w:rsidRPr="00257267">
        <w:rPr>
          <w:spacing w:val="-1"/>
        </w:rPr>
        <w:t xml:space="preserve"> </w:t>
      </w:r>
      <w:r w:rsidRPr="00257267">
        <w:t>de</w:t>
      </w:r>
      <w:r w:rsidRPr="00257267">
        <w:rPr>
          <w:spacing w:val="1"/>
        </w:rPr>
        <w:t xml:space="preserve"> </w:t>
      </w:r>
      <w:r w:rsidRPr="00257267">
        <w:t>inabilitação.</w:t>
      </w:r>
    </w:p>
    <w:p w14:paraId="2A45CDEB"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Somente poderá haver a prorrogação no prazo do item anterior, caso o licitante</w:t>
      </w:r>
      <w:r w:rsidRPr="00257267">
        <w:rPr>
          <w:spacing w:val="1"/>
        </w:rPr>
        <w:t xml:space="preserve"> </w:t>
      </w:r>
      <w:r w:rsidRPr="00257267">
        <w:t>solicite</w:t>
      </w:r>
      <w:r w:rsidRPr="00257267">
        <w:rPr>
          <w:spacing w:val="-2"/>
        </w:rPr>
        <w:t xml:space="preserve"> </w:t>
      </w:r>
      <w:r w:rsidRPr="00257267">
        <w:t>sua prorrogação</w:t>
      </w:r>
      <w:r w:rsidRPr="00257267">
        <w:rPr>
          <w:spacing w:val="2"/>
        </w:rPr>
        <w:t xml:space="preserve"> </w:t>
      </w:r>
      <w:r w:rsidRPr="00257267">
        <w:t>dentro do tempo</w:t>
      </w:r>
      <w:r w:rsidRPr="00257267">
        <w:rPr>
          <w:spacing w:val="-1"/>
        </w:rPr>
        <w:t xml:space="preserve"> </w:t>
      </w:r>
      <w:r w:rsidRPr="00257267">
        <w:t>limite concedido.</w:t>
      </w:r>
    </w:p>
    <w:p w14:paraId="52F98CFB"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 xml:space="preserve"> Somente haverá a necessidade de comprovação do preenchimento de requisitos</w:t>
      </w:r>
      <w:r w:rsidRPr="00257267">
        <w:rPr>
          <w:spacing w:val="-57"/>
        </w:rPr>
        <w:t xml:space="preserve"> </w:t>
      </w:r>
      <w:r w:rsidRPr="00257267">
        <w:t>mediante</w:t>
      </w:r>
      <w:r w:rsidRPr="00257267">
        <w:rPr>
          <w:spacing w:val="1"/>
        </w:rPr>
        <w:t xml:space="preserve"> </w:t>
      </w:r>
      <w:r w:rsidRPr="00257267">
        <w:t>apresentação</w:t>
      </w:r>
      <w:r w:rsidRPr="00257267">
        <w:rPr>
          <w:spacing w:val="1"/>
        </w:rPr>
        <w:t xml:space="preserve"> </w:t>
      </w:r>
      <w:r w:rsidRPr="00257267">
        <w:t>dos</w:t>
      </w:r>
      <w:r w:rsidRPr="00257267">
        <w:rPr>
          <w:spacing w:val="1"/>
        </w:rPr>
        <w:t xml:space="preserve"> </w:t>
      </w:r>
      <w:r w:rsidRPr="00257267">
        <w:t>documentos</w:t>
      </w:r>
      <w:r w:rsidRPr="00257267">
        <w:rPr>
          <w:spacing w:val="1"/>
        </w:rPr>
        <w:t xml:space="preserve"> </w:t>
      </w:r>
      <w:r w:rsidRPr="00257267">
        <w:t>originais</w:t>
      </w:r>
      <w:r w:rsidRPr="00257267">
        <w:rPr>
          <w:spacing w:val="1"/>
        </w:rPr>
        <w:t xml:space="preserve"> </w:t>
      </w:r>
      <w:proofErr w:type="spellStart"/>
      <w:r w:rsidRPr="00257267">
        <w:t>não-digitais</w:t>
      </w:r>
      <w:proofErr w:type="spellEnd"/>
      <w:r w:rsidRPr="00257267">
        <w:rPr>
          <w:spacing w:val="1"/>
        </w:rPr>
        <w:t xml:space="preserve"> </w:t>
      </w:r>
      <w:r w:rsidRPr="00257267">
        <w:t>quando</w:t>
      </w:r>
      <w:r w:rsidRPr="00257267">
        <w:rPr>
          <w:spacing w:val="1"/>
        </w:rPr>
        <w:t xml:space="preserve"> </w:t>
      </w:r>
      <w:r w:rsidRPr="00257267">
        <w:t>houver</w:t>
      </w:r>
      <w:r w:rsidRPr="00257267">
        <w:rPr>
          <w:spacing w:val="1"/>
        </w:rPr>
        <w:t xml:space="preserve"> </w:t>
      </w:r>
      <w:r w:rsidRPr="00257267">
        <w:t>dúvida</w:t>
      </w:r>
      <w:r w:rsidRPr="00257267">
        <w:rPr>
          <w:spacing w:val="1"/>
        </w:rPr>
        <w:t xml:space="preserve"> </w:t>
      </w:r>
      <w:r w:rsidRPr="00257267">
        <w:t>em</w:t>
      </w:r>
      <w:r w:rsidRPr="00257267">
        <w:rPr>
          <w:spacing w:val="1"/>
        </w:rPr>
        <w:t xml:space="preserve"> </w:t>
      </w:r>
      <w:r w:rsidRPr="00257267">
        <w:t>relação</w:t>
      </w:r>
      <w:r w:rsidRPr="00257267">
        <w:rPr>
          <w:spacing w:val="-1"/>
        </w:rPr>
        <w:t xml:space="preserve"> </w:t>
      </w:r>
      <w:r w:rsidRPr="00257267">
        <w:t>à</w:t>
      </w:r>
      <w:r w:rsidRPr="00257267">
        <w:rPr>
          <w:spacing w:val="-1"/>
        </w:rPr>
        <w:t xml:space="preserve"> </w:t>
      </w:r>
      <w:r w:rsidRPr="00257267">
        <w:t>integridade</w:t>
      </w:r>
      <w:r w:rsidRPr="00257267">
        <w:rPr>
          <w:spacing w:val="-1"/>
        </w:rPr>
        <w:t xml:space="preserve"> </w:t>
      </w:r>
      <w:r w:rsidRPr="00257267">
        <w:t>do</w:t>
      </w:r>
      <w:r w:rsidRPr="00257267">
        <w:rPr>
          <w:spacing w:val="3"/>
        </w:rPr>
        <w:t xml:space="preserve"> </w:t>
      </w:r>
      <w:r w:rsidRPr="00257267">
        <w:t>documento digital</w:t>
      </w:r>
      <w:r w:rsidRPr="00257267">
        <w:rPr>
          <w:spacing w:val="1"/>
        </w:rPr>
        <w:t xml:space="preserve"> </w:t>
      </w:r>
      <w:r w:rsidRPr="00257267">
        <w:t>ou</w:t>
      </w:r>
      <w:r w:rsidRPr="00257267">
        <w:rPr>
          <w:spacing w:val="-1"/>
        </w:rPr>
        <w:t xml:space="preserve"> </w:t>
      </w:r>
      <w:r w:rsidRPr="00257267">
        <w:t>quando a</w:t>
      </w:r>
      <w:r w:rsidRPr="00257267">
        <w:rPr>
          <w:spacing w:val="-1"/>
        </w:rPr>
        <w:t xml:space="preserve"> </w:t>
      </w:r>
      <w:r w:rsidRPr="00257267">
        <w:t>lei expressamente o exigir.</w:t>
      </w:r>
    </w:p>
    <w:p w14:paraId="4AA26681"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8"/>
        <w:jc w:val="both"/>
      </w:pPr>
      <w:r w:rsidRPr="00257267">
        <w:t>Não serão aceitos documentos de habilitação com indicação de CNPJ/CPF</w:t>
      </w:r>
      <w:r w:rsidRPr="00257267">
        <w:rPr>
          <w:spacing w:val="1"/>
        </w:rPr>
        <w:t xml:space="preserve"> </w:t>
      </w:r>
      <w:r w:rsidRPr="00257267">
        <w:t>diferentes,</w:t>
      </w:r>
      <w:r w:rsidRPr="00257267">
        <w:rPr>
          <w:spacing w:val="-1"/>
        </w:rPr>
        <w:t xml:space="preserve"> </w:t>
      </w:r>
      <w:r w:rsidRPr="00257267">
        <w:t>salvo aqueles</w:t>
      </w:r>
      <w:r w:rsidRPr="00257267">
        <w:rPr>
          <w:spacing w:val="1"/>
        </w:rPr>
        <w:t xml:space="preserve"> </w:t>
      </w:r>
      <w:r w:rsidRPr="00257267">
        <w:t>legalmente permitidos.</w:t>
      </w:r>
    </w:p>
    <w:p w14:paraId="53433D3A"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Se o licitante for a matriz, todos os documentos deverão estar em nome da</w:t>
      </w:r>
      <w:r w:rsidRPr="00257267">
        <w:rPr>
          <w:spacing w:val="1"/>
        </w:rPr>
        <w:t xml:space="preserve"> </w:t>
      </w:r>
      <w:r w:rsidRPr="00257267">
        <w:t>matriz, e se o licitante for a filial, todos os documentos deverão estar</w:t>
      </w:r>
      <w:r w:rsidRPr="00257267">
        <w:rPr>
          <w:spacing w:val="60"/>
        </w:rPr>
        <w:t xml:space="preserve"> </w:t>
      </w:r>
      <w:r w:rsidRPr="00257267">
        <w:t>em nome da filial,</w:t>
      </w:r>
      <w:r w:rsidRPr="00257267">
        <w:rPr>
          <w:spacing w:val="1"/>
        </w:rPr>
        <w:t xml:space="preserve"> </w:t>
      </w:r>
      <w:r w:rsidRPr="00257267">
        <w:t>exceto aqueles documentos que, pela própria natureza, comprovadamente, forem emitidos</w:t>
      </w:r>
      <w:r w:rsidRPr="00257267">
        <w:rPr>
          <w:spacing w:val="1"/>
        </w:rPr>
        <w:t xml:space="preserve"> </w:t>
      </w:r>
      <w:r w:rsidRPr="00257267">
        <w:t>somente</w:t>
      </w:r>
      <w:r w:rsidRPr="00257267">
        <w:rPr>
          <w:spacing w:val="-1"/>
        </w:rPr>
        <w:t xml:space="preserve"> </w:t>
      </w:r>
      <w:r w:rsidRPr="00257267">
        <w:t>em nome</w:t>
      </w:r>
      <w:r w:rsidRPr="00257267">
        <w:rPr>
          <w:spacing w:val="-1"/>
        </w:rPr>
        <w:t xml:space="preserve"> </w:t>
      </w:r>
      <w:r w:rsidRPr="00257267">
        <w:t>da</w:t>
      </w:r>
      <w:r w:rsidRPr="00257267">
        <w:rPr>
          <w:spacing w:val="-1"/>
        </w:rPr>
        <w:t xml:space="preserve"> </w:t>
      </w:r>
      <w:r w:rsidRPr="00257267">
        <w:t>matriz.</w:t>
      </w:r>
    </w:p>
    <w:p w14:paraId="5590B628"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Na análise dos documentos de habilitação, o(a) Pregoeiro(a) poderá sanar erros</w:t>
      </w:r>
      <w:r w:rsidRPr="00257267">
        <w:rPr>
          <w:spacing w:val="-57"/>
        </w:rPr>
        <w:t xml:space="preserve"> </w:t>
      </w:r>
      <w:r w:rsidRPr="00257267">
        <w:t>ou falhas, que não alterem a substância dos documentos e sua validade jurídica, mediante</w:t>
      </w:r>
      <w:r w:rsidRPr="00257267">
        <w:rPr>
          <w:spacing w:val="1"/>
        </w:rPr>
        <w:t xml:space="preserve"> </w:t>
      </w:r>
      <w:r w:rsidRPr="00257267">
        <w:t xml:space="preserve">decisão fundamentada, registrada em ata e acessível a todos, atribuindo-lhes </w:t>
      </w:r>
      <w:proofErr w:type="spellStart"/>
      <w:r w:rsidRPr="00257267">
        <w:t>eﬁcácia</w:t>
      </w:r>
      <w:proofErr w:type="spellEnd"/>
      <w:r w:rsidRPr="00257267">
        <w:t xml:space="preserve"> para fins</w:t>
      </w:r>
      <w:r w:rsidRPr="00257267">
        <w:rPr>
          <w:spacing w:val="1"/>
        </w:rPr>
        <w:t xml:space="preserve"> </w:t>
      </w:r>
      <w:r w:rsidRPr="00257267">
        <w:t>de</w:t>
      </w:r>
      <w:r w:rsidRPr="00257267">
        <w:rPr>
          <w:spacing w:val="-2"/>
        </w:rPr>
        <w:t xml:space="preserve"> </w:t>
      </w:r>
      <w:r w:rsidRPr="00257267">
        <w:t>habilitação e</w:t>
      </w:r>
      <w:r w:rsidRPr="00257267">
        <w:rPr>
          <w:spacing w:val="1"/>
        </w:rPr>
        <w:t xml:space="preserve"> </w:t>
      </w:r>
      <w:r w:rsidRPr="00257267">
        <w:t>classificação.</w:t>
      </w:r>
    </w:p>
    <w:p w14:paraId="2BA8FF70"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Para os documentos que têm prazo de validade e este não estiver expresso no</w:t>
      </w:r>
      <w:r w:rsidRPr="00257267">
        <w:rPr>
          <w:spacing w:val="1"/>
        </w:rPr>
        <w:t xml:space="preserve"> </w:t>
      </w:r>
      <w:r w:rsidRPr="00257267">
        <w:t>documento, será considerada a validade de 90 (noventa) dias, a partir de sua emissão, se outro</w:t>
      </w:r>
      <w:r w:rsidRPr="00257267">
        <w:rPr>
          <w:spacing w:val="-57"/>
        </w:rPr>
        <w:t xml:space="preserve"> </w:t>
      </w:r>
      <w:r w:rsidRPr="00257267">
        <w:t>prazo</w:t>
      </w:r>
      <w:r w:rsidRPr="00257267">
        <w:rPr>
          <w:spacing w:val="-1"/>
        </w:rPr>
        <w:t xml:space="preserve"> </w:t>
      </w:r>
      <w:r w:rsidRPr="00257267">
        <w:t>não estiver fixado</w:t>
      </w:r>
      <w:r w:rsidRPr="00257267">
        <w:rPr>
          <w:spacing w:val="2"/>
        </w:rPr>
        <w:t xml:space="preserve"> </w:t>
      </w:r>
      <w:r w:rsidRPr="00257267">
        <w:t>em lei.</w:t>
      </w:r>
    </w:p>
    <w:p w14:paraId="0D5C3C8A"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Havendo</w:t>
      </w:r>
      <w:r w:rsidRPr="00257267">
        <w:rPr>
          <w:spacing w:val="1"/>
        </w:rPr>
        <w:t xml:space="preserve"> </w:t>
      </w:r>
      <w:r w:rsidRPr="00257267">
        <w:t>necessidade</w:t>
      </w:r>
      <w:r w:rsidRPr="00257267">
        <w:rPr>
          <w:spacing w:val="1"/>
        </w:rPr>
        <w:t xml:space="preserve"> </w:t>
      </w:r>
      <w:r w:rsidRPr="00257267">
        <w:t>de</w:t>
      </w:r>
      <w:r w:rsidRPr="00257267">
        <w:rPr>
          <w:spacing w:val="1"/>
        </w:rPr>
        <w:t xml:space="preserve"> </w:t>
      </w:r>
      <w:r w:rsidRPr="00257267">
        <w:t>analisar</w:t>
      </w:r>
      <w:r w:rsidRPr="00257267">
        <w:rPr>
          <w:spacing w:val="1"/>
        </w:rPr>
        <w:t xml:space="preserve"> </w:t>
      </w:r>
      <w:r w:rsidRPr="00257267">
        <w:t>minuciosamente</w:t>
      </w:r>
      <w:r w:rsidRPr="00257267">
        <w:rPr>
          <w:spacing w:val="1"/>
        </w:rPr>
        <w:t xml:space="preserve"> </w:t>
      </w:r>
      <w:r w:rsidRPr="00257267">
        <w:t>os</w:t>
      </w:r>
      <w:r w:rsidRPr="00257267">
        <w:rPr>
          <w:spacing w:val="1"/>
        </w:rPr>
        <w:t xml:space="preserve"> </w:t>
      </w:r>
      <w:r w:rsidRPr="00257267">
        <w:t>documentos</w:t>
      </w:r>
      <w:r w:rsidRPr="00257267">
        <w:rPr>
          <w:spacing w:val="60"/>
        </w:rPr>
        <w:t xml:space="preserve"> </w:t>
      </w:r>
      <w:r w:rsidRPr="00257267">
        <w:t>exigidos,</w:t>
      </w:r>
      <w:r w:rsidRPr="00257267">
        <w:rPr>
          <w:spacing w:val="-57"/>
        </w:rPr>
        <w:t xml:space="preserve"> </w:t>
      </w:r>
      <w:r w:rsidRPr="00257267">
        <w:t>o(a) Pregoeiro(a) suspenderá a sessão, informando no “</w:t>
      </w:r>
      <w:r w:rsidRPr="00257267">
        <w:rPr>
          <w:i/>
        </w:rPr>
        <w:t>chat</w:t>
      </w:r>
      <w:r w:rsidRPr="00257267">
        <w:t>” a nova data e horário para a</w:t>
      </w:r>
      <w:r w:rsidRPr="00257267">
        <w:rPr>
          <w:spacing w:val="1"/>
        </w:rPr>
        <w:t xml:space="preserve"> </w:t>
      </w:r>
      <w:r w:rsidRPr="00257267">
        <w:t>continuidade.</w:t>
      </w:r>
    </w:p>
    <w:p w14:paraId="268B2D3C"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Atendidas todas as disposições deste Edital, a licitante classificada em primeiro</w:t>
      </w:r>
      <w:r w:rsidRPr="00257267">
        <w:rPr>
          <w:spacing w:val="-57"/>
        </w:rPr>
        <w:t xml:space="preserve"> </w:t>
      </w:r>
      <w:r w:rsidRPr="00257267">
        <w:t>lugar</w:t>
      </w:r>
      <w:r w:rsidRPr="00257267">
        <w:rPr>
          <w:spacing w:val="-1"/>
        </w:rPr>
        <w:t xml:space="preserve"> </w:t>
      </w:r>
      <w:r w:rsidRPr="00257267">
        <w:t>será</w:t>
      </w:r>
      <w:r w:rsidRPr="00257267">
        <w:rPr>
          <w:spacing w:val="-2"/>
        </w:rPr>
        <w:t xml:space="preserve"> </w:t>
      </w:r>
      <w:r w:rsidRPr="00257267">
        <w:t>declarada</w:t>
      </w:r>
      <w:r w:rsidRPr="00257267">
        <w:rPr>
          <w:spacing w:val="-1"/>
        </w:rPr>
        <w:t xml:space="preserve"> </w:t>
      </w:r>
      <w:r w:rsidRPr="00257267">
        <w:t>vencedora</w:t>
      </w:r>
      <w:r w:rsidRPr="00257267">
        <w:rPr>
          <w:spacing w:val="-2"/>
        </w:rPr>
        <w:t xml:space="preserve"> </w:t>
      </w:r>
      <w:r w:rsidRPr="00257267">
        <w:t>da</w:t>
      </w:r>
      <w:r w:rsidRPr="00257267">
        <w:rPr>
          <w:spacing w:val="-1"/>
        </w:rPr>
        <w:t xml:space="preserve"> </w:t>
      </w:r>
      <w:r w:rsidRPr="00257267">
        <w:t>licitação.</w:t>
      </w:r>
    </w:p>
    <w:p w14:paraId="44532BFE" w14:textId="77777777" w:rsidR="00BB1D3E" w:rsidRPr="00257267" w:rsidRDefault="00BB1D3E">
      <w:pPr>
        <w:pStyle w:val="PargrafodaLista"/>
        <w:widowControl w:val="0"/>
        <w:numPr>
          <w:ilvl w:val="1"/>
          <w:numId w:val="52"/>
        </w:numPr>
        <w:tabs>
          <w:tab w:val="left" w:pos="567"/>
        </w:tabs>
        <w:autoSpaceDE w:val="0"/>
        <w:autoSpaceDN w:val="0"/>
        <w:spacing w:line="360" w:lineRule="auto"/>
        <w:ind w:left="0" w:firstLine="567"/>
        <w:jc w:val="both"/>
      </w:pPr>
      <w:r w:rsidRPr="00257267">
        <w:t>Serão disponibilizados para acesso público os documentos que compõem a</w:t>
      </w:r>
      <w:r w:rsidRPr="00257267">
        <w:rPr>
          <w:spacing w:val="1"/>
        </w:rPr>
        <w:t xml:space="preserve"> </w:t>
      </w:r>
      <w:r w:rsidRPr="00257267">
        <w:t>proposta dos licitantes convocados para apresentação de propostas, após a fase de envio de</w:t>
      </w:r>
      <w:r w:rsidRPr="00257267">
        <w:rPr>
          <w:spacing w:val="1"/>
        </w:rPr>
        <w:t xml:space="preserve"> </w:t>
      </w:r>
      <w:r w:rsidRPr="00257267">
        <w:t>lances.</w:t>
      </w:r>
    </w:p>
    <w:p w14:paraId="6CF36E04" w14:textId="38F04092" w:rsidR="0074725C" w:rsidRPr="00257267" w:rsidRDefault="0074725C" w:rsidP="00257267">
      <w:pPr>
        <w:pBdr>
          <w:bottom w:val="single" w:sz="4" w:space="1" w:color="auto"/>
        </w:pBdr>
        <w:shd w:val="clear" w:color="auto" w:fill="D9D9D9" w:themeFill="background1" w:themeFillShade="D9"/>
        <w:spacing w:line="360" w:lineRule="auto"/>
        <w:jc w:val="both"/>
        <w:rPr>
          <w:b/>
          <w:bCs/>
        </w:rPr>
      </w:pPr>
      <w:bookmarkStart w:id="31" w:name="_Toc8976"/>
      <w:bookmarkStart w:id="32" w:name="_Toc2377"/>
      <w:r w:rsidRPr="00257267">
        <w:rPr>
          <w:b/>
          <w:bCs/>
          <w:highlight w:val="lightGray"/>
        </w:rPr>
        <w:lastRenderedPageBreak/>
        <w:t>26 - HABILITAÇÃO JURÍDICA</w:t>
      </w:r>
      <w:bookmarkEnd w:id="31"/>
    </w:p>
    <w:p w14:paraId="526D0366" w14:textId="77777777" w:rsidR="00BB1D3E" w:rsidRPr="002E5DEA" w:rsidRDefault="00BB1D3E">
      <w:pPr>
        <w:pStyle w:val="PargrafodaLista"/>
        <w:widowControl w:val="0"/>
        <w:numPr>
          <w:ilvl w:val="1"/>
          <w:numId w:val="53"/>
        </w:numPr>
        <w:tabs>
          <w:tab w:val="left" w:pos="567"/>
        </w:tabs>
        <w:autoSpaceDE w:val="0"/>
        <w:autoSpaceDN w:val="0"/>
        <w:spacing w:line="360" w:lineRule="auto"/>
        <w:ind w:left="0" w:firstLine="0"/>
        <w:jc w:val="both"/>
      </w:pPr>
      <w:r w:rsidRPr="002E5DEA">
        <w:t>Encerrada a etapa de lances, o Pregoeiro concederá o prazo de 02 (duas) horas para que a(s) licitante(s) mais bem classificada(s) anexem os documentos de habilitação exigidos nesta seção.</w:t>
      </w:r>
    </w:p>
    <w:p w14:paraId="3B28316D" w14:textId="77777777" w:rsidR="00BB1D3E" w:rsidRPr="002E5DEA" w:rsidRDefault="00BB1D3E">
      <w:pPr>
        <w:pStyle w:val="PargrafodaLista"/>
        <w:widowControl w:val="0"/>
        <w:numPr>
          <w:ilvl w:val="1"/>
          <w:numId w:val="53"/>
        </w:numPr>
        <w:tabs>
          <w:tab w:val="left" w:pos="567"/>
        </w:tabs>
        <w:autoSpaceDE w:val="0"/>
        <w:autoSpaceDN w:val="0"/>
        <w:spacing w:line="360" w:lineRule="auto"/>
        <w:ind w:left="0" w:firstLine="0"/>
        <w:jc w:val="both"/>
      </w:pPr>
      <w:r w:rsidRPr="002E5DEA">
        <w:t>A</w:t>
      </w:r>
      <w:r w:rsidRPr="002E5DEA">
        <w:rPr>
          <w:spacing w:val="1"/>
        </w:rPr>
        <w:t xml:space="preserve"> </w:t>
      </w:r>
      <w:r w:rsidRPr="002E5DEA">
        <w:t>habilitação</w:t>
      </w:r>
      <w:r w:rsidRPr="002E5DEA">
        <w:rPr>
          <w:spacing w:val="1"/>
        </w:rPr>
        <w:t xml:space="preserve"> </w:t>
      </w:r>
      <w:r w:rsidRPr="002E5DEA">
        <w:t>jurídica</w:t>
      </w:r>
      <w:r w:rsidRPr="002E5DEA">
        <w:rPr>
          <w:spacing w:val="1"/>
        </w:rPr>
        <w:t xml:space="preserve"> </w:t>
      </w:r>
      <w:r w:rsidRPr="002E5DEA">
        <w:t>visa</w:t>
      </w:r>
      <w:r w:rsidRPr="002E5DEA">
        <w:rPr>
          <w:spacing w:val="1"/>
        </w:rPr>
        <w:t xml:space="preserve"> </w:t>
      </w:r>
      <w:r w:rsidRPr="002E5DEA">
        <w:t>a</w:t>
      </w:r>
      <w:r w:rsidRPr="002E5DEA">
        <w:rPr>
          <w:spacing w:val="1"/>
        </w:rPr>
        <w:t xml:space="preserve"> </w:t>
      </w:r>
      <w:r w:rsidRPr="002E5DEA">
        <w:t>demonstrar</w:t>
      </w:r>
      <w:r w:rsidRPr="002E5DEA">
        <w:rPr>
          <w:spacing w:val="1"/>
        </w:rPr>
        <w:t xml:space="preserve"> </w:t>
      </w:r>
      <w:r w:rsidRPr="002E5DEA">
        <w:t>a</w:t>
      </w:r>
      <w:r w:rsidRPr="002E5DEA">
        <w:rPr>
          <w:spacing w:val="1"/>
        </w:rPr>
        <w:t xml:space="preserve"> </w:t>
      </w:r>
      <w:r w:rsidRPr="002E5DEA">
        <w:t>capacidade</w:t>
      </w:r>
      <w:r w:rsidRPr="002E5DEA">
        <w:rPr>
          <w:spacing w:val="1"/>
        </w:rPr>
        <w:t xml:space="preserve"> </w:t>
      </w:r>
      <w:r w:rsidRPr="002E5DEA">
        <w:t>de</w:t>
      </w:r>
      <w:r w:rsidRPr="002E5DEA">
        <w:rPr>
          <w:spacing w:val="1"/>
        </w:rPr>
        <w:t xml:space="preserve"> </w:t>
      </w:r>
      <w:r w:rsidRPr="002E5DEA">
        <w:t>o</w:t>
      </w:r>
      <w:r w:rsidRPr="002E5DEA">
        <w:rPr>
          <w:spacing w:val="1"/>
        </w:rPr>
        <w:t xml:space="preserve"> </w:t>
      </w:r>
      <w:r w:rsidRPr="002E5DEA">
        <w:t>licitante</w:t>
      </w:r>
      <w:r w:rsidRPr="002E5DEA">
        <w:rPr>
          <w:spacing w:val="60"/>
        </w:rPr>
        <w:t xml:space="preserve"> </w:t>
      </w:r>
      <w:r w:rsidRPr="002E5DEA">
        <w:t>exercer</w:t>
      </w:r>
      <w:r w:rsidRPr="002E5DEA">
        <w:rPr>
          <w:spacing w:val="1"/>
        </w:rPr>
        <w:t xml:space="preserve"> </w:t>
      </w:r>
      <w:r w:rsidRPr="002E5DEA">
        <w:t>direitos</w:t>
      </w:r>
      <w:r w:rsidRPr="002E5DEA">
        <w:rPr>
          <w:spacing w:val="1"/>
        </w:rPr>
        <w:t xml:space="preserve"> </w:t>
      </w:r>
      <w:r w:rsidRPr="002E5DEA">
        <w:t>e</w:t>
      </w:r>
      <w:r w:rsidRPr="002E5DEA">
        <w:rPr>
          <w:spacing w:val="1"/>
        </w:rPr>
        <w:t xml:space="preserve"> </w:t>
      </w:r>
      <w:r w:rsidRPr="002E5DEA">
        <w:t>assumir</w:t>
      </w:r>
      <w:r w:rsidRPr="002E5DEA">
        <w:rPr>
          <w:spacing w:val="1"/>
        </w:rPr>
        <w:t xml:space="preserve"> </w:t>
      </w:r>
      <w:r w:rsidRPr="002E5DEA">
        <w:t>obrigações,</w:t>
      </w:r>
      <w:r w:rsidRPr="002E5DEA">
        <w:rPr>
          <w:spacing w:val="1"/>
        </w:rPr>
        <w:t xml:space="preserve"> </w:t>
      </w:r>
      <w:r w:rsidRPr="002E5DEA">
        <w:t>e</w:t>
      </w:r>
      <w:r w:rsidRPr="002E5DEA">
        <w:rPr>
          <w:spacing w:val="1"/>
        </w:rPr>
        <w:t xml:space="preserve"> </w:t>
      </w:r>
      <w:r w:rsidRPr="002E5DEA">
        <w:t>a</w:t>
      </w:r>
      <w:r w:rsidRPr="002E5DEA">
        <w:rPr>
          <w:spacing w:val="1"/>
        </w:rPr>
        <w:t xml:space="preserve"> </w:t>
      </w:r>
      <w:r w:rsidRPr="002E5DEA">
        <w:t>documentação</w:t>
      </w:r>
      <w:r w:rsidRPr="002E5DEA">
        <w:rPr>
          <w:spacing w:val="1"/>
        </w:rPr>
        <w:t xml:space="preserve"> </w:t>
      </w:r>
      <w:r w:rsidRPr="002E5DEA">
        <w:t>a</w:t>
      </w:r>
      <w:r w:rsidRPr="002E5DEA">
        <w:rPr>
          <w:spacing w:val="1"/>
        </w:rPr>
        <w:t xml:space="preserve"> </w:t>
      </w:r>
      <w:r w:rsidRPr="002E5DEA">
        <w:t>ser</w:t>
      </w:r>
      <w:r w:rsidRPr="002E5DEA">
        <w:rPr>
          <w:spacing w:val="1"/>
        </w:rPr>
        <w:t xml:space="preserve"> </w:t>
      </w:r>
      <w:r w:rsidRPr="002E5DEA">
        <w:t>apresentada</w:t>
      </w:r>
      <w:r w:rsidRPr="002E5DEA">
        <w:rPr>
          <w:spacing w:val="1"/>
        </w:rPr>
        <w:t xml:space="preserve"> </w:t>
      </w:r>
      <w:r w:rsidRPr="002E5DEA">
        <w:t>por</w:t>
      </w:r>
      <w:r w:rsidRPr="002E5DEA">
        <w:rPr>
          <w:spacing w:val="1"/>
        </w:rPr>
        <w:t xml:space="preserve"> </w:t>
      </w:r>
      <w:r w:rsidRPr="002E5DEA">
        <w:t>ele</w:t>
      </w:r>
      <w:r w:rsidRPr="002E5DEA">
        <w:rPr>
          <w:spacing w:val="1"/>
        </w:rPr>
        <w:t xml:space="preserve"> </w:t>
      </w:r>
      <w:r w:rsidRPr="002E5DEA">
        <w:t>limita-se</w:t>
      </w:r>
      <w:r w:rsidRPr="002E5DEA">
        <w:rPr>
          <w:spacing w:val="1"/>
        </w:rPr>
        <w:t xml:space="preserve"> </w:t>
      </w:r>
      <w:r w:rsidRPr="002E5DEA">
        <w:t>à</w:t>
      </w:r>
      <w:r w:rsidRPr="002E5DEA">
        <w:rPr>
          <w:spacing w:val="1"/>
        </w:rPr>
        <w:t xml:space="preserve"> </w:t>
      </w:r>
      <w:r w:rsidRPr="002E5DEA">
        <w:t>comprovação</w:t>
      </w:r>
      <w:r w:rsidRPr="002E5DEA">
        <w:rPr>
          <w:spacing w:val="1"/>
        </w:rPr>
        <w:t xml:space="preserve"> </w:t>
      </w:r>
      <w:r w:rsidRPr="002E5DEA">
        <w:t>de</w:t>
      </w:r>
      <w:r w:rsidRPr="002E5DEA">
        <w:rPr>
          <w:spacing w:val="1"/>
        </w:rPr>
        <w:t xml:space="preserve"> </w:t>
      </w:r>
      <w:r w:rsidRPr="002E5DEA">
        <w:t>existência</w:t>
      </w:r>
      <w:r w:rsidRPr="002E5DEA">
        <w:rPr>
          <w:spacing w:val="1"/>
        </w:rPr>
        <w:t xml:space="preserve"> </w:t>
      </w:r>
      <w:r w:rsidRPr="002E5DEA">
        <w:t>jurídica</w:t>
      </w:r>
      <w:r w:rsidRPr="002E5DEA">
        <w:rPr>
          <w:spacing w:val="1"/>
        </w:rPr>
        <w:t xml:space="preserve"> </w:t>
      </w:r>
      <w:r w:rsidRPr="002E5DEA">
        <w:t>da</w:t>
      </w:r>
      <w:r w:rsidRPr="002E5DEA">
        <w:rPr>
          <w:spacing w:val="1"/>
        </w:rPr>
        <w:t xml:space="preserve"> </w:t>
      </w:r>
      <w:r w:rsidRPr="002E5DEA">
        <w:t>pessoa</w:t>
      </w:r>
      <w:r w:rsidRPr="002E5DEA">
        <w:rPr>
          <w:spacing w:val="1"/>
        </w:rPr>
        <w:t xml:space="preserve"> </w:t>
      </w:r>
      <w:r w:rsidRPr="002E5DEA">
        <w:t>e,</w:t>
      </w:r>
      <w:r w:rsidRPr="002E5DEA">
        <w:rPr>
          <w:spacing w:val="1"/>
        </w:rPr>
        <w:t xml:space="preserve"> </w:t>
      </w:r>
      <w:r w:rsidRPr="002E5DEA">
        <w:t>quando</w:t>
      </w:r>
      <w:r w:rsidRPr="002E5DEA">
        <w:rPr>
          <w:spacing w:val="1"/>
        </w:rPr>
        <w:t xml:space="preserve"> </w:t>
      </w:r>
      <w:r w:rsidRPr="002E5DEA">
        <w:t>cabível,</w:t>
      </w:r>
      <w:r w:rsidRPr="002E5DEA">
        <w:rPr>
          <w:spacing w:val="1"/>
        </w:rPr>
        <w:t xml:space="preserve"> </w:t>
      </w:r>
      <w:r w:rsidRPr="002E5DEA">
        <w:t>de</w:t>
      </w:r>
      <w:r w:rsidRPr="002E5DEA">
        <w:rPr>
          <w:spacing w:val="1"/>
        </w:rPr>
        <w:t xml:space="preserve"> </w:t>
      </w:r>
      <w:r w:rsidRPr="002E5DEA">
        <w:t>autorização</w:t>
      </w:r>
      <w:r w:rsidRPr="002E5DEA">
        <w:rPr>
          <w:spacing w:val="1"/>
        </w:rPr>
        <w:t xml:space="preserve"> </w:t>
      </w:r>
      <w:r w:rsidRPr="002E5DEA">
        <w:t>para</w:t>
      </w:r>
      <w:r w:rsidRPr="002E5DEA">
        <w:rPr>
          <w:spacing w:val="1"/>
        </w:rPr>
        <w:t xml:space="preserve"> </w:t>
      </w:r>
      <w:r w:rsidRPr="002E5DEA">
        <w:t>o exercício da atividade a ser contratada</w:t>
      </w:r>
      <w:r w:rsidRPr="002E5DEA">
        <w:rPr>
          <w:spacing w:val="1"/>
        </w:rPr>
        <w:t xml:space="preserve"> </w:t>
      </w:r>
      <w:r w:rsidRPr="002E5DEA">
        <w:t>(art. 66 da Lei</w:t>
      </w:r>
      <w:r w:rsidRPr="002E5DEA">
        <w:rPr>
          <w:spacing w:val="1"/>
        </w:rPr>
        <w:t xml:space="preserve"> </w:t>
      </w:r>
      <w:r w:rsidRPr="002E5DEA">
        <w:t>Federal nº 14.133, de 2021), nos</w:t>
      </w:r>
      <w:r w:rsidRPr="002E5DEA">
        <w:rPr>
          <w:spacing w:val="1"/>
        </w:rPr>
        <w:t xml:space="preserve"> </w:t>
      </w:r>
      <w:r w:rsidRPr="002E5DEA">
        <w:t>seguintes</w:t>
      </w:r>
      <w:r w:rsidRPr="002E5DEA">
        <w:rPr>
          <w:spacing w:val="-1"/>
        </w:rPr>
        <w:t xml:space="preserve"> </w:t>
      </w:r>
      <w:r w:rsidRPr="002E5DEA">
        <w:t>termos:</w:t>
      </w:r>
    </w:p>
    <w:p w14:paraId="0FFD067B" w14:textId="77777777" w:rsidR="00BB1D3E" w:rsidRPr="002E5DEA" w:rsidRDefault="00BB1D3E">
      <w:pPr>
        <w:pStyle w:val="PargrafodaLista"/>
        <w:widowControl w:val="0"/>
        <w:numPr>
          <w:ilvl w:val="2"/>
          <w:numId w:val="53"/>
        </w:numPr>
        <w:tabs>
          <w:tab w:val="left" w:pos="851"/>
        </w:tabs>
        <w:autoSpaceDE w:val="0"/>
        <w:autoSpaceDN w:val="0"/>
        <w:spacing w:line="360" w:lineRule="auto"/>
        <w:ind w:left="0" w:firstLine="0"/>
        <w:jc w:val="both"/>
      </w:pPr>
      <w:r w:rsidRPr="002E5DEA">
        <w:t>No caso de empresário individual, inscrição no Registro Público de Empresas</w:t>
      </w:r>
      <w:r w:rsidRPr="002E5DEA">
        <w:rPr>
          <w:spacing w:val="1"/>
        </w:rPr>
        <w:t xml:space="preserve"> </w:t>
      </w:r>
      <w:r w:rsidRPr="002E5DEA">
        <w:t>Mercantis,</w:t>
      </w:r>
      <w:r w:rsidRPr="002E5DEA">
        <w:rPr>
          <w:spacing w:val="-1"/>
        </w:rPr>
        <w:t xml:space="preserve"> </w:t>
      </w:r>
      <w:r w:rsidRPr="002E5DEA">
        <w:t>a</w:t>
      </w:r>
      <w:r w:rsidRPr="002E5DEA">
        <w:rPr>
          <w:spacing w:val="1"/>
        </w:rPr>
        <w:t xml:space="preserve"> </w:t>
      </w:r>
      <w:r w:rsidRPr="002E5DEA">
        <w:t>cargo da</w:t>
      </w:r>
      <w:r w:rsidRPr="002E5DEA">
        <w:rPr>
          <w:spacing w:val="-1"/>
        </w:rPr>
        <w:t xml:space="preserve"> </w:t>
      </w:r>
      <w:r w:rsidRPr="002E5DEA">
        <w:t>Junta Comercial da</w:t>
      </w:r>
      <w:r w:rsidRPr="002E5DEA">
        <w:rPr>
          <w:spacing w:val="-2"/>
        </w:rPr>
        <w:t xml:space="preserve"> </w:t>
      </w:r>
      <w:r w:rsidRPr="002E5DEA">
        <w:t>respectiva</w:t>
      </w:r>
      <w:r w:rsidRPr="002E5DEA">
        <w:rPr>
          <w:spacing w:val="-1"/>
        </w:rPr>
        <w:t xml:space="preserve"> </w:t>
      </w:r>
      <w:r w:rsidRPr="002E5DEA">
        <w:t>sede;</w:t>
      </w:r>
    </w:p>
    <w:p w14:paraId="78EE5507" w14:textId="77777777" w:rsidR="00BB1D3E" w:rsidRPr="002E5DEA" w:rsidRDefault="00BB1D3E">
      <w:pPr>
        <w:pStyle w:val="PargrafodaLista"/>
        <w:widowControl w:val="0"/>
        <w:numPr>
          <w:ilvl w:val="2"/>
          <w:numId w:val="53"/>
        </w:numPr>
        <w:tabs>
          <w:tab w:val="left" w:pos="567"/>
        </w:tabs>
        <w:autoSpaceDE w:val="0"/>
        <w:autoSpaceDN w:val="0"/>
        <w:spacing w:line="360" w:lineRule="auto"/>
        <w:ind w:left="0" w:firstLine="0"/>
        <w:jc w:val="both"/>
      </w:pPr>
      <w:r w:rsidRPr="002E5DEA">
        <w:t>No caso de microempreendedor individual - MEI, Certificado da Condição de</w:t>
      </w:r>
      <w:r w:rsidRPr="002E5DEA">
        <w:rPr>
          <w:spacing w:val="1"/>
        </w:rPr>
        <w:t xml:space="preserve"> </w:t>
      </w:r>
      <w:r w:rsidRPr="002E5DEA">
        <w:t>Microempreendedor</w:t>
      </w:r>
      <w:r w:rsidRPr="002E5DEA">
        <w:rPr>
          <w:spacing w:val="2"/>
        </w:rPr>
        <w:t xml:space="preserve"> </w:t>
      </w:r>
      <w:r w:rsidRPr="002E5DEA">
        <w:t>Individual</w:t>
      </w:r>
      <w:r w:rsidRPr="002E5DEA">
        <w:rPr>
          <w:spacing w:val="2"/>
        </w:rPr>
        <w:t xml:space="preserve"> </w:t>
      </w:r>
      <w:r w:rsidRPr="002E5DEA">
        <w:t>-</w:t>
      </w:r>
      <w:r w:rsidRPr="002E5DEA">
        <w:rPr>
          <w:spacing w:val="-1"/>
        </w:rPr>
        <w:t xml:space="preserve"> </w:t>
      </w:r>
      <w:r w:rsidRPr="002E5DEA">
        <w:t>CCMEI;</w:t>
      </w:r>
    </w:p>
    <w:p w14:paraId="6A40DE28" w14:textId="77777777" w:rsidR="00BB1D3E" w:rsidRPr="002E5DEA" w:rsidRDefault="00BB1D3E">
      <w:pPr>
        <w:pStyle w:val="PargrafodaLista"/>
        <w:widowControl w:val="0"/>
        <w:numPr>
          <w:ilvl w:val="2"/>
          <w:numId w:val="53"/>
        </w:numPr>
        <w:tabs>
          <w:tab w:val="left" w:pos="567"/>
        </w:tabs>
        <w:autoSpaceDE w:val="0"/>
        <w:autoSpaceDN w:val="0"/>
        <w:spacing w:line="360" w:lineRule="auto"/>
        <w:ind w:left="0" w:firstLine="0"/>
        <w:jc w:val="both"/>
      </w:pPr>
      <w:r w:rsidRPr="002E5DEA">
        <w:t>No</w:t>
      </w:r>
      <w:r w:rsidRPr="002E5DEA">
        <w:rPr>
          <w:spacing w:val="1"/>
        </w:rPr>
        <w:t xml:space="preserve"> </w:t>
      </w:r>
      <w:r w:rsidRPr="002E5DEA">
        <w:t>caso</w:t>
      </w:r>
      <w:r w:rsidRPr="002E5DEA">
        <w:rPr>
          <w:spacing w:val="1"/>
        </w:rPr>
        <w:t xml:space="preserve"> </w:t>
      </w:r>
      <w:r w:rsidRPr="002E5DEA">
        <w:t>de</w:t>
      </w:r>
      <w:r w:rsidRPr="002E5DEA">
        <w:rPr>
          <w:spacing w:val="1"/>
        </w:rPr>
        <w:t xml:space="preserve"> </w:t>
      </w:r>
      <w:r w:rsidRPr="002E5DEA">
        <w:t>sociedade</w:t>
      </w:r>
      <w:r w:rsidRPr="002E5DEA">
        <w:rPr>
          <w:spacing w:val="1"/>
        </w:rPr>
        <w:t xml:space="preserve"> </w:t>
      </w:r>
      <w:r w:rsidRPr="002E5DEA">
        <w:t>empresária</w:t>
      </w:r>
      <w:r w:rsidRPr="002E5DEA">
        <w:rPr>
          <w:spacing w:val="1"/>
        </w:rPr>
        <w:t xml:space="preserve"> </w:t>
      </w:r>
      <w:r w:rsidRPr="002E5DEA">
        <w:t>ou</w:t>
      </w:r>
      <w:r w:rsidRPr="002E5DEA">
        <w:rPr>
          <w:spacing w:val="1"/>
        </w:rPr>
        <w:t xml:space="preserve"> </w:t>
      </w:r>
      <w:r w:rsidRPr="002E5DEA">
        <w:t>empresa</w:t>
      </w:r>
      <w:r w:rsidRPr="002E5DEA">
        <w:rPr>
          <w:spacing w:val="1"/>
        </w:rPr>
        <w:t xml:space="preserve"> </w:t>
      </w:r>
      <w:r w:rsidRPr="002E5DEA">
        <w:t>individual</w:t>
      </w:r>
      <w:r w:rsidRPr="002E5DEA">
        <w:rPr>
          <w:spacing w:val="1"/>
        </w:rPr>
        <w:t xml:space="preserve"> </w:t>
      </w:r>
      <w:r w:rsidRPr="002E5DEA">
        <w:t>de</w:t>
      </w:r>
      <w:r w:rsidRPr="002E5DEA">
        <w:rPr>
          <w:spacing w:val="1"/>
        </w:rPr>
        <w:t xml:space="preserve"> </w:t>
      </w:r>
      <w:r w:rsidRPr="002E5DEA">
        <w:t>responsabilidade</w:t>
      </w:r>
      <w:r w:rsidRPr="002E5DEA">
        <w:rPr>
          <w:spacing w:val="1"/>
        </w:rPr>
        <w:t xml:space="preserve"> </w:t>
      </w:r>
      <w:r w:rsidRPr="002E5DEA">
        <w:t>limitada</w:t>
      </w:r>
      <w:r w:rsidRPr="002E5DEA">
        <w:rPr>
          <w:spacing w:val="1"/>
        </w:rPr>
        <w:t xml:space="preserve"> </w:t>
      </w:r>
      <w:r w:rsidRPr="002E5DEA">
        <w:t>-</w:t>
      </w:r>
      <w:r w:rsidRPr="002E5DEA">
        <w:rPr>
          <w:spacing w:val="1"/>
        </w:rPr>
        <w:t xml:space="preserve"> </w:t>
      </w:r>
      <w:r w:rsidRPr="002E5DEA">
        <w:t>EIRELI,</w:t>
      </w:r>
      <w:r w:rsidRPr="002E5DEA">
        <w:rPr>
          <w:spacing w:val="1"/>
        </w:rPr>
        <w:t xml:space="preserve"> </w:t>
      </w:r>
      <w:r w:rsidRPr="002E5DEA">
        <w:t>ato</w:t>
      </w:r>
      <w:r w:rsidRPr="002E5DEA">
        <w:rPr>
          <w:spacing w:val="1"/>
        </w:rPr>
        <w:t xml:space="preserve"> </w:t>
      </w:r>
      <w:r w:rsidRPr="002E5DEA">
        <w:t>constitutivo,</w:t>
      </w:r>
      <w:r w:rsidRPr="002E5DEA">
        <w:rPr>
          <w:spacing w:val="1"/>
        </w:rPr>
        <w:t xml:space="preserve"> </w:t>
      </w:r>
      <w:r w:rsidRPr="002E5DEA">
        <w:t>estatuto</w:t>
      </w:r>
      <w:r w:rsidRPr="002E5DEA">
        <w:rPr>
          <w:spacing w:val="1"/>
        </w:rPr>
        <w:t xml:space="preserve"> </w:t>
      </w:r>
      <w:r w:rsidRPr="002E5DEA">
        <w:t>ou</w:t>
      </w:r>
      <w:r w:rsidRPr="002E5DEA">
        <w:rPr>
          <w:spacing w:val="1"/>
        </w:rPr>
        <w:t xml:space="preserve"> </w:t>
      </w:r>
      <w:r w:rsidRPr="002E5DEA">
        <w:t>contrato</w:t>
      </w:r>
      <w:r w:rsidRPr="002E5DEA">
        <w:rPr>
          <w:spacing w:val="1"/>
        </w:rPr>
        <w:t xml:space="preserve"> </w:t>
      </w:r>
      <w:r w:rsidRPr="002E5DEA">
        <w:t>social</w:t>
      </w:r>
      <w:r w:rsidRPr="002E5DEA">
        <w:rPr>
          <w:spacing w:val="1"/>
        </w:rPr>
        <w:t xml:space="preserve"> </w:t>
      </w:r>
      <w:r w:rsidRPr="002E5DEA">
        <w:t>em</w:t>
      </w:r>
      <w:r w:rsidRPr="002E5DEA">
        <w:rPr>
          <w:spacing w:val="1"/>
        </w:rPr>
        <w:t xml:space="preserve"> </w:t>
      </w:r>
      <w:r w:rsidRPr="002E5DEA">
        <w:t>vigor,</w:t>
      </w:r>
      <w:r w:rsidRPr="002E5DEA">
        <w:rPr>
          <w:spacing w:val="1"/>
        </w:rPr>
        <w:t xml:space="preserve"> </w:t>
      </w:r>
      <w:r w:rsidRPr="002E5DEA">
        <w:t>devidamente registrado na Junta Comercial da respectiva sede, acompanhado de</w:t>
      </w:r>
      <w:r w:rsidRPr="002E5DEA">
        <w:rPr>
          <w:spacing w:val="1"/>
        </w:rPr>
        <w:t xml:space="preserve"> </w:t>
      </w:r>
      <w:r w:rsidRPr="002E5DEA">
        <w:t>documento</w:t>
      </w:r>
      <w:r w:rsidRPr="002E5DEA">
        <w:rPr>
          <w:spacing w:val="-1"/>
        </w:rPr>
        <w:t xml:space="preserve"> </w:t>
      </w:r>
      <w:r w:rsidRPr="002E5DEA">
        <w:t>comprobatório de</w:t>
      </w:r>
      <w:r w:rsidRPr="002E5DEA">
        <w:rPr>
          <w:spacing w:val="-1"/>
        </w:rPr>
        <w:t xml:space="preserve"> </w:t>
      </w:r>
      <w:r w:rsidRPr="002E5DEA">
        <w:t>seus administradores;</w:t>
      </w:r>
    </w:p>
    <w:p w14:paraId="5597A508" w14:textId="77777777" w:rsidR="00BB1D3E" w:rsidRPr="002E5DEA" w:rsidRDefault="00BB1D3E">
      <w:pPr>
        <w:pStyle w:val="PargrafodaLista"/>
        <w:widowControl w:val="0"/>
        <w:numPr>
          <w:ilvl w:val="2"/>
          <w:numId w:val="53"/>
        </w:numPr>
        <w:autoSpaceDE w:val="0"/>
        <w:autoSpaceDN w:val="0"/>
        <w:spacing w:line="360" w:lineRule="auto"/>
        <w:ind w:left="0" w:firstLine="0"/>
        <w:jc w:val="both"/>
      </w:pPr>
      <w:r w:rsidRPr="002E5DEA">
        <w:t>No caso de sociedades por ações, registro na Comissão de Valores Mobiliários -</w:t>
      </w:r>
      <w:r w:rsidRPr="002E5DEA">
        <w:rPr>
          <w:spacing w:val="1"/>
        </w:rPr>
        <w:t xml:space="preserve"> </w:t>
      </w:r>
      <w:r w:rsidRPr="002E5DEA">
        <w:t>CVM,</w:t>
      </w:r>
      <w:r w:rsidRPr="002E5DEA">
        <w:rPr>
          <w:spacing w:val="1"/>
        </w:rPr>
        <w:t xml:space="preserve"> </w:t>
      </w:r>
      <w:r w:rsidRPr="002E5DEA">
        <w:t>acompanhado</w:t>
      </w:r>
      <w:r w:rsidRPr="002E5DEA">
        <w:rPr>
          <w:spacing w:val="1"/>
        </w:rPr>
        <w:t xml:space="preserve"> </w:t>
      </w:r>
      <w:r w:rsidRPr="002E5DEA">
        <w:t>de</w:t>
      </w:r>
      <w:r w:rsidRPr="002E5DEA">
        <w:rPr>
          <w:spacing w:val="1"/>
        </w:rPr>
        <w:t xml:space="preserve"> </w:t>
      </w:r>
      <w:r w:rsidRPr="002E5DEA">
        <w:t>documentos</w:t>
      </w:r>
      <w:r w:rsidRPr="002E5DEA">
        <w:rPr>
          <w:spacing w:val="1"/>
        </w:rPr>
        <w:t xml:space="preserve"> </w:t>
      </w:r>
      <w:r w:rsidRPr="002E5DEA">
        <w:t>que</w:t>
      </w:r>
      <w:r w:rsidRPr="002E5DEA">
        <w:rPr>
          <w:spacing w:val="1"/>
        </w:rPr>
        <w:t xml:space="preserve"> </w:t>
      </w:r>
      <w:r w:rsidRPr="002E5DEA">
        <w:t>comprovem</w:t>
      </w:r>
      <w:r w:rsidRPr="002E5DEA">
        <w:rPr>
          <w:spacing w:val="1"/>
        </w:rPr>
        <w:t xml:space="preserve"> </w:t>
      </w:r>
      <w:r w:rsidRPr="002E5DEA">
        <w:t>a</w:t>
      </w:r>
      <w:r w:rsidRPr="002E5DEA">
        <w:rPr>
          <w:spacing w:val="1"/>
        </w:rPr>
        <w:t xml:space="preserve"> </w:t>
      </w:r>
      <w:r w:rsidRPr="002E5DEA">
        <w:t>eleição</w:t>
      </w:r>
      <w:r w:rsidRPr="002E5DEA">
        <w:rPr>
          <w:spacing w:val="1"/>
        </w:rPr>
        <w:t xml:space="preserve"> </w:t>
      </w:r>
      <w:r w:rsidRPr="002E5DEA">
        <w:t>de</w:t>
      </w:r>
      <w:r w:rsidRPr="002E5DEA">
        <w:rPr>
          <w:spacing w:val="1"/>
        </w:rPr>
        <w:t xml:space="preserve"> </w:t>
      </w:r>
      <w:r w:rsidRPr="002E5DEA">
        <w:t>seus</w:t>
      </w:r>
      <w:r w:rsidRPr="002E5DEA">
        <w:rPr>
          <w:spacing w:val="1"/>
        </w:rPr>
        <w:t xml:space="preserve"> </w:t>
      </w:r>
      <w:r w:rsidRPr="002E5DEA">
        <w:t>administradores;</w:t>
      </w:r>
    </w:p>
    <w:p w14:paraId="35A31174" w14:textId="77777777" w:rsidR="00BB1D3E" w:rsidRPr="002E5DEA" w:rsidRDefault="00BB1D3E">
      <w:pPr>
        <w:pStyle w:val="PargrafodaLista"/>
        <w:widowControl w:val="0"/>
        <w:numPr>
          <w:ilvl w:val="2"/>
          <w:numId w:val="53"/>
        </w:numPr>
        <w:tabs>
          <w:tab w:val="left" w:pos="851"/>
        </w:tabs>
        <w:autoSpaceDE w:val="0"/>
        <w:autoSpaceDN w:val="0"/>
        <w:spacing w:line="360" w:lineRule="auto"/>
        <w:ind w:left="0" w:firstLine="0"/>
        <w:jc w:val="both"/>
      </w:pPr>
      <w:r w:rsidRPr="002E5DEA">
        <w:t>No caso de ser o participante sucursal, filial ou agência, inscrição no Registro</w:t>
      </w:r>
      <w:r w:rsidRPr="002E5DEA">
        <w:rPr>
          <w:spacing w:val="1"/>
        </w:rPr>
        <w:t xml:space="preserve"> </w:t>
      </w:r>
      <w:r w:rsidRPr="002E5DEA">
        <w:t>Público de Empresas Mercantis onde opera, com averbação no Registro onde tem</w:t>
      </w:r>
      <w:r w:rsidRPr="002E5DEA">
        <w:rPr>
          <w:spacing w:val="1"/>
        </w:rPr>
        <w:t xml:space="preserve"> </w:t>
      </w:r>
      <w:r w:rsidRPr="002E5DEA">
        <w:t>sede</w:t>
      </w:r>
      <w:r w:rsidRPr="002E5DEA">
        <w:rPr>
          <w:spacing w:val="-1"/>
        </w:rPr>
        <w:t xml:space="preserve"> </w:t>
      </w:r>
      <w:r w:rsidRPr="002E5DEA">
        <w:t>a</w:t>
      </w:r>
      <w:r w:rsidRPr="002E5DEA">
        <w:rPr>
          <w:spacing w:val="-2"/>
        </w:rPr>
        <w:t xml:space="preserve"> </w:t>
      </w:r>
      <w:r w:rsidRPr="002E5DEA">
        <w:t>matriz;</w:t>
      </w:r>
    </w:p>
    <w:p w14:paraId="4BE1580C" w14:textId="77777777" w:rsidR="00BB1D3E" w:rsidRPr="002E5DEA" w:rsidRDefault="00BB1D3E">
      <w:pPr>
        <w:pStyle w:val="PargrafodaLista"/>
        <w:widowControl w:val="0"/>
        <w:numPr>
          <w:ilvl w:val="2"/>
          <w:numId w:val="53"/>
        </w:numPr>
        <w:tabs>
          <w:tab w:val="left" w:pos="567"/>
        </w:tabs>
        <w:autoSpaceDE w:val="0"/>
        <w:autoSpaceDN w:val="0"/>
        <w:spacing w:line="360" w:lineRule="auto"/>
        <w:ind w:left="0" w:firstLine="0"/>
        <w:jc w:val="both"/>
      </w:pPr>
      <w:r w:rsidRPr="002E5DEA">
        <w:t>No caso de sociedade simples, inscrição do ato constitutivo no Registro Civil das</w:t>
      </w:r>
      <w:r w:rsidRPr="002E5DEA">
        <w:rPr>
          <w:spacing w:val="1"/>
        </w:rPr>
        <w:t xml:space="preserve"> </w:t>
      </w:r>
      <w:r w:rsidRPr="002E5DEA">
        <w:t>Pessoas Jurídicas do local de sua sede, acompanhada de prova da indicação dos</w:t>
      </w:r>
      <w:r w:rsidRPr="002E5DEA">
        <w:rPr>
          <w:spacing w:val="1"/>
        </w:rPr>
        <w:t xml:space="preserve"> </w:t>
      </w:r>
      <w:r w:rsidRPr="002E5DEA">
        <w:t>seus</w:t>
      </w:r>
      <w:r w:rsidRPr="002E5DEA">
        <w:rPr>
          <w:spacing w:val="-1"/>
        </w:rPr>
        <w:t xml:space="preserve"> </w:t>
      </w:r>
      <w:r w:rsidRPr="002E5DEA">
        <w:t>administradores;</w:t>
      </w:r>
    </w:p>
    <w:p w14:paraId="1EFB9416" w14:textId="77777777" w:rsidR="00BB1D3E" w:rsidRPr="002E5DEA" w:rsidRDefault="00BB1D3E">
      <w:pPr>
        <w:pStyle w:val="PargrafodaLista"/>
        <w:widowControl w:val="0"/>
        <w:numPr>
          <w:ilvl w:val="2"/>
          <w:numId w:val="53"/>
        </w:numPr>
        <w:tabs>
          <w:tab w:val="left" w:pos="567"/>
        </w:tabs>
        <w:autoSpaceDE w:val="0"/>
        <w:autoSpaceDN w:val="0"/>
        <w:spacing w:line="360" w:lineRule="auto"/>
        <w:ind w:left="0" w:firstLine="0"/>
        <w:jc w:val="both"/>
      </w:pPr>
      <w:r w:rsidRPr="002E5DEA">
        <w:t>No caso de sociedade empresária estrangeira em funcionamento no</w:t>
      </w:r>
      <w:r w:rsidRPr="002E5DEA">
        <w:rPr>
          <w:spacing w:val="60"/>
        </w:rPr>
        <w:t xml:space="preserve"> </w:t>
      </w:r>
      <w:r w:rsidRPr="002E5DEA">
        <w:t>País, decreto</w:t>
      </w:r>
      <w:r w:rsidRPr="002E5DEA">
        <w:rPr>
          <w:spacing w:val="1"/>
        </w:rPr>
        <w:t xml:space="preserve"> </w:t>
      </w:r>
      <w:r w:rsidRPr="002E5DEA">
        <w:t>de</w:t>
      </w:r>
      <w:r w:rsidRPr="002E5DEA">
        <w:rPr>
          <w:spacing w:val="-2"/>
        </w:rPr>
        <w:t xml:space="preserve"> </w:t>
      </w:r>
      <w:r w:rsidRPr="002E5DEA">
        <w:t>autorização.</w:t>
      </w:r>
    </w:p>
    <w:p w14:paraId="346CCDA9" w14:textId="77777777" w:rsidR="00BB1D3E" w:rsidRPr="002E5DEA" w:rsidRDefault="00BB1D3E">
      <w:pPr>
        <w:pStyle w:val="PargrafodaLista"/>
        <w:widowControl w:val="0"/>
        <w:numPr>
          <w:ilvl w:val="1"/>
          <w:numId w:val="53"/>
        </w:numPr>
        <w:tabs>
          <w:tab w:val="left" w:pos="567"/>
        </w:tabs>
        <w:autoSpaceDE w:val="0"/>
        <w:autoSpaceDN w:val="0"/>
        <w:spacing w:line="360" w:lineRule="auto"/>
        <w:ind w:left="0" w:firstLine="0"/>
        <w:jc w:val="both"/>
      </w:pPr>
      <w:r w:rsidRPr="002E5DEA">
        <w:t>Os documentos acima deverão estar acompanhados de todas as alterações ou da</w:t>
      </w:r>
      <w:r w:rsidRPr="002E5DEA">
        <w:rPr>
          <w:spacing w:val="1"/>
        </w:rPr>
        <w:t xml:space="preserve"> </w:t>
      </w:r>
      <w:r w:rsidRPr="002E5DEA">
        <w:t>consolidação</w:t>
      </w:r>
      <w:r w:rsidRPr="002E5DEA">
        <w:rPr>
          <w:spacing w:val="-1"/>
        </w:rPr>
        <w:t xml:space="preserve"> </w:t>
      </w:r>
      <w:r w:rsidRPr="002E5DEA">
        <w:t>respectiva.</w:t>
      </w:r>
    </w:p>
    <w:p w14:paraId="45A8D9DE" w14:textId="77777777" w:rsidR="0074725C" w:rsidRPr="002E5DEA" w:rsidRDefault="0074725C" w:rsidP="002E5DEA">
      <w:pPr>
        <w:pStyle w:val="paragraph"/>
        <w:tabs>
          <w:tab w:val="left" w:pos="426"/>
        </w:tabs>
        <w:spacing w:before="0" w:beforeAutospacing="0" w:after="0" w:afterAutospacing="0" w:line="360" w:lineRule="auto"/>
        <w:jc w:val="both"/>
        <w:textAlignment w:val="baseline"/>
        <w:rPr>
          <w:b/>
          <w:bCs/>
          <w:u w:val="single"/>
        </w:rPr>
      </w:pPr>
    </w:p>
    <w:p w14:paraId="79BB058B" w14:textId="73E9E42C" w:rsidR="0074725C" w:rsidRPr="002E5DEA" w:rsidRDefault="0074725C" w:rsidP="002E5DEA">
      <w:pPr>
        <w:pBdr>
          <w:bottom w:val="single" w:sz="4" w:space="1" w:color="auto"/>
        </w:pBdr>
        <w:shd w:val="clear" w:color="auto" w:fill="D9D9D9" w:themeFill="background1" w:themeFillShade="D9"/>
        <w:spacing w:line="360" w:lineRule="auto"/>
        <w:jc w:val="both"/>
        <w:rPr>
          <w:b/>
          <w:bCs/>
        </w:rPr>
      </w:pPr>
      <w:bookmarkStart w:id="33" w:name="_Toc23581"/>
      <w:r w:rsidRPr="002E5DEA">
        <w:rPr>
          <w:b/>
          <w:bCs/>
          <w:highlight w:val="lightGray"/>
        </w:rPr>
        <w:t>27 - HABILITAÇÃO FISCAL, SOCIAL E TRABALHISTA</w:t>
      </w:r>
      <w:bookmarkEnd w:id="33"/>
    </w:p>
    <w:p w14:paraId="69A6A9E4" w14:textId="77777777" w:rsidR="00F6319C" w:rsidRPr="002E5DEA" w:rsidRDefault="00F6319C">
      <w:pPr>
        <w:pStyle w:val="PargrafodaLista"/>
        <w:widowControl w:val="0"/>
        <w:numPr>
          <w:ilvl w:val="1"/>
          <w:numId w:val="54"/>
        </w:numPr>
        <w:tabs>
          <w:tab w:val="left" w:pos="567"/>
        </w:tabs>
        <w:autoSpaceDE w:val="0"/>
        <w:autoSpaceDN w:val="0"/>
        <w:spacing w:line="360" w:lineRule="auto"/>
        <w:ind w:left="0" w:firstLine="0"/>
        <w:jc w:val="both"/>
      </w:pPr>
      <w:bookmarkStart w:id="34" w:name="_Hlk162259549"/>
      <w:r w:rsidRPr="002E5DEA">
        <w:t>As</w:t>
      </w:r>
      <w:r w:rsidRPr="002E5DEA">
        <w:rPr>
          <w:spacing w:val="26"/>
        </w:rPr>
        <w:t xml:space="preserve"> </w:t>
      </w:r>
      <w:r w:rsidRPr="002E5DEA">
        <w:t>habilitações</w:t>
      </w:r>
      <w:r w:rsidRPr="002E5DEA">
        <w:rPr>
          <w:spacing w:val="26"/>
        </w:rPr>
        <w:t xml:space="preserve"> </w:t>
      </w:r>
      <w:r w:rsidRPr="002E5DEA">
        <w:t>fiscal,</w:t>
      </w:r>
      <w:r w:rsidRPr="002E5DEA">
        <w:rPr>
          <w:spacing w:val="27"/>
        </w:rPr>
        <w:t xml:space="preserve"> </w:t>
      </w:r>
      <w:r w:rsidRPr="002E5DEA">
        <w:t>social,</w:t>
      </w:r>
      <w:r w:rsidRPr="002E5DEA">
        <w:rPr>
          <w:spacing w:val="27"/>
        </w:rPr>
        <w:t xml:space="preserve"> </w:t>
      </w:r>
      <w:r w:rsidRPr="002E5DEA">
        <w:t>trabalhista,</w:t>
      </w:r>
      <w:r w:rsidRPr="002E5DEA">
        <w:rPr>
          <w:spacing w:val="26"/>
        </w:rPr>
        <w:t xml:space="preserve"> </w:t>
      </w:r>
      <w:r w:rsidRPr="002E5DEA">
        <w:t>Econômico-Financeira</w:t>
      </w:r>
      <w:r w:rsidRPr="002E5DEA">
        <w:rPr>
          <w:spacing w:val="27"/>
        </w:rPr>
        <w:t xml:space="preserve"> </w:t>
      </w:r>
      <w:r w:rsidRPr="002E5DEA">
        <w:t>e</w:t>
      </w:r>
      <w:r w:rsidRPr="002E5DEA">
        <w:rPr>
          <w:spacing w:val="25"/>
        </w:rPr>
        <w:t xml:space="preserve"> </w:t>
      </w:r>
      <w:r w:rsidRPr="002E5DEA">
        <w:t>Técnica</w:t>
      </w:r>
      <w:r w:rsidRPr="002E5DEA">
        <w:rPr>
          <w:spacing w:val="28"/>
        </w:rPr>
        <w:t xml:space="preserve"> </w:t>
      </w:r>
      <w:r w:rsidRPr="002E5DEA">
        <w:t>serão</w:t>
      </w:r>
      <w:r w:rsidRPr="002E5DEA">
        <w:rPr>
          <w:spacing w:val="-57"/>
        </w:rPr>
        <w:t xml:space="preserve"> </w:t>
      </w:r>
      <w:r w:rsidRPr="002E5DEA">
        <w:t>aferidas</w:t>
      </w:r>
      <w:r w:rsidRPr="002E5DEA">
        <w:rPr>
          <w:spacing w:val="-1"/>
        </w:rPr>
        <w:t xml:space="preserve"> </w:t>
      </w:r>
      <w:r w:rsidRPr="002E5DEA">
        <w:t>mediante</w:t>
      </w:r>
      <w:r w:rsidRPr="002E5DEA">
        <w:rPr>
          <w:spacing w:val="-2"/>
        </w:rPr>
        <w:t xml:space="preserve"> </w:t>
      </w:r>
      <w:r w:rsidRPr="002E5DEA">
        <w:t>a</w:t>
      </w:r>
      <w:r w:rsidRPr="002E5DEA">
        <w:rPr>
          <w:spacing w:val="-1"/>
        </w:rPr>
        <w:t xml:space="preserve"> </w:t>
      </w:r>
      <w:r w:rsidRPr="002E5DEA">
        <w:t>verificação dos seguintes requisitos:</w:t>
      </w:r>
    </w:p>
    <w:p w14:paraId="39D06D90" w14:textId="77777777" w:rsidR="00F6319C" w:rsidRPr="002E5DEA" w:rsidRDefault="00F6319C" w:rsidP="002E5DEA">
      <w:pPr>
        <w:autoSpaceDE w:val="0"/>
        <w:autoSpaceDN w:val="0"/>
        <w:adjustRightInd w:val="0"/>
        <w:spacing w:line="360" w:lineRule="auto"/>
        <w:jc w:val="both"/>
        <w:rPr>
          <w:color w:val="000000"/>
        </w:rPr>
      </w:pPr>
    </w:p>
    <w:p w14:paraId="0C081012" w14:textId="77777777" w:rsidR="00F6319C" w:rsidRPr="002E5DEA" w:rsidRDefault="00F6319C">
      <w:pPr>
        <w:numPr>
          <w:ilvl w:val="2"/>
          <w:numId w:val="55"/>
        </w:numPr>
        <w:autoSpaceDE w:val="0"/>
        <w:autoSpaceDN w:val="0"/>
        <w:adjustRightInd w:val="0"/>
        <w:spacing w:line="360" w:lineRule="auto"/>
        <w:jc w:val="both"/>
        <w:rPr>
          <w:color w:val="000000"/>
        </w:rPr>
      </w:pPr>
      <w:r w:rsidRPr="002E5DEA">
        <w:rPr>
          <w:b/>
          <w:bCs/>
          <w:color w:val="000000"/>
        </w:rPr>
        <w:t>a)</w:t>
      </w:r>
      <w:r w:rsidRPr="002E5DEA">
        <w:rPr>
          <w:color w:val="000000"/>
        </w:rPr>
        <w:t xml:space="preserve">  A inscrição no Cadastro Nacional da Pessoa Jurídica (CNPJ); </w:t>
      </w:r>
    </w:p>
    <w:p w14:paraId="2C5D4574" w14:textId="77777777" w:rsidR="00F6319C" w:rsidRPr="002E5DEA" w:rsidRDefault="00F6319C">
      <w:pPr>
        <w:pStyle w:val="PargrafodaLista"/>
        <w:widowControl w:val="0"/>
        <w:numPr>
          <w:ilvl w:val="2"/>
          <w:numId w:val="51"/>
        </w:numPr>
        <w:tabs>
          <w:tab w:val="left" w:pos="567"/>
        </w:tabs>
        <w:autoSpaceDE w:val="0"/>
        <w:autoSpaceDN w:val="0"/>
        <w:spacing w:line="360" w:lineRule="auto"/>
        <w:ind w:left="0" w:firstLine="0"/>
        <w:jc w:val="both"/>
      </w:pPr>
      <w:r w:rsidRPr="002E5DEA">
        <w:t>Prova de inscrição no Cadastro Nacional de Pessoas Jurídicas ou no Cadastro de</w:t>
      </w:r>
      <w:r w:rsidRPr="002E5DEA">
        <w:rPr>
          <w:spacing w:val="-57"/>
        </w:rPr>
        <w:t xml:space="preserve">                   </w:t>
      </w:r>
      <w:r w:rsidRPr="002E5DEA">
        <w:t>Pessoas</w:t>
      </w:r>
      <w:r w:rsidRPr="002E5DEA">
        <w:rPr>
          <w:spacing w:val="-1"/>
        </w:rPr>
        <w:t xml:space="preserve"> </w:t>
      </w:r>
      <w:r w:rsidRPr="002E5DEA">
        <w:t>Físicas, conforme</w:t>
      </w:r>
      <w:r w:rsidRPr="002E5DEA">
        <w:rPr>
          <w:spacing w:val="-1"/>
        </w:rPr>
        <w:t xml:space="preserve"> </w:t>
      </w:r>
      <w:r w:rsidRPr="002E5DEA">
        <w:t>o caso;</w:t>
      </w:r>
    </w:p>
    <w:p w14:paraId="113E2E7D" w14:textId="77777777" w:rsidR="00F6319C" w:rsidRPr="002E5DEA" w:rsidRDefault="00F6319C">
      <w:pPr>
        <w:pStyle w:val="PargrafodaLista"/>
        <w:widowControl w:val="0"/>
        <w:numPr>
          <w:ilvl w:val="2"/>
          <w:numId w:val="51"/>
        </w:numPr>
        <w:tabs>
          <w:tab w:val="left" w:pos="567"/>
        </w:tabs>
        <w:autoSpaceDE w:val="0"/>
        <w:autoSpaceDN w:val="0"/>
        <w:spacing w:line="360" w:lineRule="auto"/>
        <w:ind w:left="0" w:firstLine="0"/>
        <w:jc w:val="both"/>
      </w:pPr>
      <w:r w:rsidRPr="002E5DEA">
        <w:t xml:space="preserve">Prova de regularidade fiscal perante a </w:t>
      </w:r>
      <w:r w:rsidRPr="002E5DEA">
        <w:rPr>
          <w:bCs/>
        </w:rPr>
        <w:t>Fazenda Nacional</w:t>
      </w:r>
      <w:r w:rsidRPr="002E5DEA">
        <w:t>, mediante apresentação de</w:t>
      </w:r>
      <w:r w:rsidRPr="002E5DEA">
        <w:rPr>
          <w:spacing w:val="-57"/>
        </w:rPr>
        <w:t xml:space="preserve"> </w:t>
      </w:r>
      <w:r w:rsidRPr="002E5DEA">
        <w:t>certidão</w:t>
      </w:r>
      <w:r w:rsidRPr="002E5DEA">
        <w:rPr>
          <w:spacing w:val="1"/>
        </w:rPr>
        <w:t xml:space="preserve"> </w:t>
      </w:r>
      <w:r w:rsidRPr="002E5DEA">
        <w:t>expedida</w:t>
      </w:r>
      <w:r w:rsidRPr="002E5DEA">
        <w:rPr>
          <w:spacing w:val="1"/>
        </w:rPr>
        <w:t xml:space="preserve"> </w:t>
      </w:r>
      <w:r w:rsidRPr="002E5DEA">
        <w:t>conjuntamente</w:t>
      </w:r>
      <w:r w:rsidRPr="002E5DEA">
        <w:rPr>
          <w:spacing w:val="1"/>
        </w:rPr>
        <w:t xml:space="preserve"> </w:t>
      </w:r>
      <w:r w:rsidRPr="002E5DEA">
        <w:t>pela</w:t>
      </w:r>
      <w:r w:rsidRPr="002E5DEA">
        <w:rPr>
          <w:spacing w:val="1"/>
        </w:rPr>
        <w:t xml:space="preserve"> </w:t>
      </w:r>
      <w:r w:rsidRPr="002E5DEA">
        <w:t>Secretaria</w:t>
      </w:r>
      <w:r w:rsidRPr="002E5DEA">
        <w:rPr>
          <w:spacing w:val="1"/>
        </w:rPr>
        <w:t xml:space="preserve"> </w:t>
      </w:r>
      <w:r w:rsidRPr="002E5DEA">
        <w:t>da</w:t>
      </w:r>
      <w:r w:rsidRPr="002E5DEA">
        <w:rPr>
          <w:spacing w:val="1"/>
        </w:rPr>
        <w:t xml:space="preserve"> </w:t>
      </w:r>
      <w:r w:rsidRPr="002E5DEA">
        <w:t>Receita</w:t>
      </w:r>
      <w:r w:rsidRPr="002E5DEA">
        <w:rPr>
          <w:spacing w:val="1"/>
        </w:rPr>
        <w:t xml:space="preserve"> </w:t>
      </w:r>
      <w:r w:rsidRPr="002E5DEA">
        <w:t>Federal</w:t>
      </w:r>
      <w:r w:rsidRPr="002E5DEA">
        <w:rPr>
          <w:spacing w:val="1"/>
        </w:rPr>
        <w:t xml:space="preserve"> </w:t>
      </w:r>
      <w:r w:rsidRPr="002E5DEA">
        <w:t>do</w:t>
      </w:r>
      <w:r w:rsidRPr="002E5DEA">
        <w:rPr>
          <w:spacing w:val="1"/>
        </w:rPr>
        <w:t xml:space="preserve"> </w:t>
      </w:r>
      <w:r w:rsidRPr="002E5DEA">
        <w:t>Brasil</w:t>
      </w:r>
      <w:r w:rsidRPr="002E5DEA">
        <w:rPr>
          <w:spacing w:val="-57"/>
        </w:rPr>
        <w:t xml:space="preserve"> </w:t>
      </w:r>
      <w:r w:rsidRPr="002E5DEA">
        <w:t>(RFB)</w:t>
      </w:r>
      <w:r w:rsidRPr="002E5DEA">
        <w:rPr>
          <w:spacing w:val="19"/>
        </w:rPr>
        <w:t xml:space="preserve"> </w:t>
      </w:r>
      <w:r w:rsidRPr="002E5DEA">
        <w:t>e</w:t>
      </w:r>
      <w:r w:rsidRPr="002E5DEA">
        <w:rPr>
          <w:spacing w:val="19"/>
        </w:rPr>
        <w:t xml:space="preserve"> </w:t>
      </w:r>
      <w:r w:rsidRPr="002E5DEA">
        <w:t>pela</w:t>
      </w:r>
      <w:r w:rsidRPr="002E5DEA">
        <w:rPr>
          <w:spacing w:val="19"/>
        </w:rPr>
        <w:t xml:space="preserve"> </w:t>
      </w:r>
      <w:r w:rsidRPr="002E5DEA">
        <w:t>Procuradoria-Geral</w:t>
      </w:r>
      <w:r w:rsidRPr="002E5DEA">
        <w:rPr>
          <w:spacing w:val="20"/>
        </w:rPr>
        <w:t xml:space="preserve"> </w:t>
      </w:r>
      <w:r w:rsidRPr="002E5DEA">
        <w:lastRenderedPageBreak/>
        <w:t>da</w:t>
      </w:r>
      <w:r w:rsidRPr="002E5DEA">
        <w:rPr>
          <w:spacing w:val="19"/>
        </w:rPr>
        <w:t xml:space="preserve"> </w:t>
      </w:r>
      <w:r w:rsidRPr="002E5DEA">
        <w:t>Fazenda</w:t>
      </w:r>
      <w:r w:rsidRPr="002E5DEA">
        <w:rPr>
          <w:spacing w:val="19"/>
        </w:rPr>
        <w:t xml:space="preserve"> </w:t>
      </w:r>
      <w:r w:rsidRPr="002E5DEA">
        <w:t>Nacional</w:t>
      </w:r>
      <w:r w:rsidRPr="002E5DEA">
        <w:rPr>
          <w:spacing w:val="20"/>
        </w:rPr>
        <w:t xml:space="preserve"> </w:t>
      </w:r>
      <w:r w:rsidRPr="002E5DEA">
        <w:t>(PGFN),</w:t>
      </w:r>
      <w:r w:rsidRPr="002E5DEA">
        <w:rPr>
          <w:spacing w:val="20"/>
        </w:rPr>
        <w:t xml:space="preserve"> </w:t>
      </w:r>
      <w:r w:rsidRPr="002E5DEA">
        <w:t>referente</w:t>
      </w:r>
      <w:r w:rsidRPr="002E5DEA">
        <w:rPr>
          <w:spacing w:val="22"/>
        </w:rPr>
        <w:t xml:space="preserve"> </w:t>
      </w:r>
      <w:r w:rsidRPr="002E5DEA">
        <w:t>a</w:t>
      </w:r>
      <w:r w:rsidRPr="002E5DEA">
        <w:rPr>
          <w:spacing w:val="19"/>
        </w:rPr>
        <w:t xml:space="preserve"> </w:t>
      </w:r>
      <w:r w:rsidRPr="002E5DEA">
        <w:t>todos</w:t>
      </w:r>
      <w:r w:rsidRPr="002E5DEA">
        <w:rPr>
          <w:spacing w:val="-57"/>
        </w:rPr>
        <w:t xml:space="preserve"> </w:t>
      </w:r>
      <w:r w:rsidRPr="002E5DEA">
        <w:t>os</w:t>
      </w:r>
      <w:r w:rsidRPr="002E5DEA">
        <w:rPr>
          <w:spacing w:val="1"/>
        </w:rPr>
        <w:t xml:space="preserve"> </w:t>
      </w:r>
      <w:r w:rsidRPr="002E5DEA">
        <w:t>créditos</w:t>
      </w:r>
      <w:r w:rsidRPr="002E5DEA">
        <w:rPr>
          <w:spacing w:val="1"/>
        </w:rPr>
        <w:t xml:space="preserve"> </w:t>
      </w:r>
      <w:r w:rsidRPr="002E5DEA">
        <w:t>tributários</w:t>
      </w:r>
      <w:r w:rsidRPr="002E5DEA">
        <w:rPr>
          <w:spacing w:val="1"/>
        </w:rPr>
        <w:t xml:space="preserve"> </w:t>
      </w:r>
      <w:r w:rsidRPr="002E5DEA">
        <w:t>federais</w:t>
      </w:r>
      <w:r w:rsidRPr="002E5DEA">
        <w:rPr>
          <w:spacing w:val="1"/>
        </w:rPr>
        <w:t xml:space="preserve"> </w:t>
      </w:r>
      <w:r w:rsidRPr="002E5DEA">
        <w:t>e</w:t>
      </w:r>
      <w:r w:rsidRPr="002E5DEA">
        <w:rPr>
          <w:spacing w:val="1"/>
        </w:rPr>
        <w:t xml:space="preserve"> </w:t>
      </w:r>
      <w:r w:rsidRPr="002E5DEA">
        <w:t>à</w:t>
      </w:r>
      <w:r w:rsidRPr="002E5DEA">
        <w:rPr>
          <w:spacing w:val="1"/>
        </w:rPr>
        <w:t xml:space="preserve"> </w:t>
      </w:r>
      <w:r w:rsidRPr="002E5DEA">
        <w:t>Dívida</w:t>
      </w:r>
      <w:r w:rsidRPr="002E5DEA">
        <w:rPr>
          <w:spacing w:val="1"/>
        </w:rPr>
        <w:t xml:space="preserve"> </w:t>
      </w:r>
      <w:r w:rsidRPr="002E5DEA">
        <w:t>Ativa</w:t>
      </w:r>
      <w:r w:rsidRPr="002E5DEA">
        <w:rPr>
          <w:spacing w:val="1"/>
        </w:rPr>
        <w:t xml:space="preserve"> </w:t>
      </w:r>
      <w:r w:rsidRPr="002E5DEA">
        <w:t>da</w:t>
      </w:r>
      <w:r w:rsidRPr="002E5DEA">
        <w:rPr>
          <w:spacing w:val="1"/>
        </w:rPr>
        <w:t xml:space="preserve"> </w:t>
      </w:r>
      <w:r w:rsidRPr="002E5DEA">
        <w:t>União</w:t>
      </w:r>
      <w:r w:rsidRPr="002E5DEA">
        <w:rPr>
          <w:spacing w:val="1"/>
        </w:rPr>
        <w:t xml:space="preserve"> </w:t>
      </w:r>
      <w:r w:rsidRPr="002E5DEA">
        <w:t>(DAU)</w:t>
      </w:r>
      <w:r w:rsidRPr="002E5DEA">
        <w:rPr>
          <w:spacing w:val="1"/>
        </w:rPr>
        <w:t xml:space="preserve"> </w:t>
      </w:r>
      <w:r w:rsidRPr="002E5DEA">
        <w:t>por</w:t>
      </w:r>
      <w:r w:rsidRPr="002E5DEA">
        <w:rPr>
          <w:spacing w:val="1"/>
        </w:rPr>
        <w:t xml:space="preserve"> </w:t>
      </w:r>
      <w:r w:rsidRPr="002E5DEA">
        <w:t>elas</w:t>
      </w:r>
      <w:r w:rsidRPr="002E5DEA">
        <w:rPr>
          <w:spacing w:val="1"/>
        </w:rPr>
        <w:t xml:space="preserve"> </w:t>
      </w:r>
      <w:r w:rsidRPr="002E5DEA">
        <w:t>administrados,</w:t>
      </w:r>
      <w:r w:rsidRPr="002E5DEA">
        <w:rPr>
          <w:spacing w:val="1"/>
        </w:rPr>
        <w:t xml:space="preserve"> </w:t>
      </w:r>
      <w:r w:rsidRPr="002E5DEA">
        <w:t>inclusive</w:t>
      </w:r>
      <w:r w:rsidRPr="002E5DEA">
        <w:rPr>
          <w:spacing w:val="1"/>
        </w:rPr>
        <w:t xml:space="preserve"> </w:t>
      </w:r>
      <w:r w:rsidRPr="002E5DEA">
        <w:t>aqueles</w:t>
      </w:r>
      <w:r w:rsidRPr="002E5DEA">
        <w:rPr>
          <w:spacing w:val="1"/>
        </w:rPr>
        <w:t xml:space="preserve"> </w:t>
      </w:r>
      <w:r w:rsidRPr="002E5DEA">
        <w:t>relativos</w:t>
      </w:r>
      <w:r w:rsidRPr="002E5DEA">
        <w:rPr>
          <w:spacing w:val="1"/>
        </w:rPr>
        <w:t xml:space="preserve"> </w:t>
      </w:r>
      <w:r w:rsidRPr="002E5DEA">
        <w:t>à</w:t>
      </w:r>
      <w:r w:rsidRPr="002E5DEA">
        <w:rPr>
          <w:spacing w:val="1"/>
        </w:rPr>
        <w:t xml:space="preserve"> </w:t>
      </w:r>
      <w:r w:rsidRPr="002E5DEA">
        <w:t>Seguridade</w:t>
      </w:r>
      <w:r w:rsidRPr="002E5DEA">
        <w:rPr>
          <w:spacing w:val="1"/>
        </w:rPr>
        <w:t xml:space="preserve"> </w:t>
      </w:r>
      <w:r w:rsidRPr="002E5DEA">
        <w:t>Social,</w:t>
      </w:r>
      <w:r w:rsidRPr="002E5DEA">
        <w:rPr>
          <w:spacing w:val="1"/>
        </w:rPr>
        <w:t xml:space="preserve"> </w:t>
      </w:r>
      <w:r w:rsidRPr="002E5DEA">
        <w:t>nos</w:t>
      </w:r>
      <w:r w:rsidRPr="002E5DEA">
        <w:rPr>
          <w:spacing w:val="1"/>
        </w:rPr>
        <w:t xml:space="preserve"> </w:t>
      </w:r>
      <w:r w:rsidRPr="002E5DEA">
        <w:t>termos</w:t>
      </w:r>
      <w:r w:rsidRPr="002E5DEA">
        <w:rPr>
          <w:spacing w:val="1"/>
        </w:rPr>
        <w:t xml:space="preserve"> </w:t>
      </w:r>
      <w:r w:rsidRPr="002E5DEA">
        <w:t>da</w:t>
      </w:r>
      <w:r w:rsidRPr="002E5DEA">
        <w:rPr>
          <w:spacing w:val="-57"/>
        </w:rPr>
        <w:t xml:space="preserve"> </w:t>
      </w:r>
      <w:r w:rsidRPr="002E5DEA">
        <w:t>Portaria Conjunta nº 1.751, de 02 de outubro de 2014, do Secretário da Receita</w:t>
      </w:r>
      <w:r w:rsidRPr="002E5DEA">
        <w:rPr>
          <w:spacing w:val="1"/>
        </w:rPr>
        <w:t xml:space="preserve"> </w:t>
      </w:r>
      <w:r w:rsidRPr="002E5DEA">
        <w:t>Federal</w:t>
      </w:r>
      <w:r w:rsidRPr="002E5DEA">
        <w:rPr>
          <w:spacing w:val="-1"/>
        </w:rPr>
        <w:t xml:space="preserve"> </w:t>
      </w:r>
      <w:r w:rsidRPr="002E5DEA">
        <w:t>do</w:t>
      </w:r>
      <w:r w:rsidRPr="002E5DEA">
        <w:rPr>
          <w:spacing w:val="2"/>
        </w:rPr>
        <w:t xml:space="preserve"> </w:t>
      </w:r>
      <w:r w:rsidRPr="002E5DEA">
        <w:t>Brasil e</w:t>
      </w:r>
      <w:r w:rsidRPr="002E5DEA">
        <w:rPr>
          <w:spacing w:val="-2"/>
        </w:rPr>
        <w:t xml:space="preserve"> </w:t>
      </w:r>
      <w:r w:rsidRPr="002E5DEA">
        <w:t>da</w:t>
      </w:r>
      <w:r w:rsidRPr="002E5DEA">
        <w:rPr>
          <w:spacing w:val="-1"/>
        </w:rPr>
        <w:t xml:space="preserve"> </w:t>
      </w:r>
      <w:r w:rsidRPr="002E5DEA">
        <w:t>Procuradora-Geral da</w:t>
      </w:r>
      <w:r w:rsidRPr="002E5DEA">
        <w:rPr>
          <w:spacing w:val="-2"/>
        </w:rPr>
        <w:t xml:space="preserve"> </w:t>
      </w:r>
      <w:r w:rsidRPr="002E5DEA">
        <w:t>Fazenda</w:t>
      </w:r>
      <w:r w:rsidRPr="002E5DEA">
        <w:rPr>
          <w:spacing w:val="-1"/>
        </w:rPr>
        <w:t xml:space="preserve"> </w:t>
      </w:r>
      <w:r w:rsidRPr="002E5DEA">
        <w:t>Nacional);</w:t>
      </w:r>
    </w:p>
    <w:p w14:paraId="198A1F7E" w14:textId="77777777" w:rsidR="00F6319C" w:rsidRPr="002E5DEA" w:rsidRDefault="00F6319C">
      <w:pPr>
        <w:pStyle w:val="PargrafodaLista"/>
        <w:widowControl w:val="0"/>
        <w:numPr>
          <w:ilvl w:val="2"/>
          <w:numId w:val="51"/>
        </w:numPr>
        <w:tabs>
          <w:tab w:val="left" w:pos="567"/>
        </w:tabs>
        <w:autoSpaceDE w:val="0"/>
        <w:autoSpaceDN w:val="0"/>
        <w:spacing w:line="360" w:lineRule="auto"/>
        <w:ind w:left="0" w:firstLine="0"/>
        <w:jc w:val="both"/>
      </w:pPr>
      <w:r w:rsidRPr="002E5DEA">
        <w:t>Prova</w:t>
      </w:r>
      <w:r w:rsidRPr="002E5DEA">
        <w:rPr>
          <w:spacing w:val="-3"/>
        </w:rPr>
        <w:t xml:space="preserve"> </w:t>
      </w:r>
      <w:r w:rsidRPr="002E5DEA">
        <w:t>de</w:t>
      </w:r>
      <w:r w:rsidRPr="002E5DEA">
        <w:rPr>
          <w:spacing w:val="-2"/>
        </w:rPr>
        <w:t xml:space="preserve"> </w:t>
      </w:r>
      <w:r w:rsidRPr="002E5DEA">
        <w:t>regularidade</w:t>
      </w:r>
      <w:r w:rsidRPr="002E5DEA">
        <w:rPr>
          <w:spacing w:val="1"/>
        </w:rPr>
        <w:t xml:space="preserve"> </w:t>
      </w:r>
      <w:r w:rsidRPr="002E5DEA">
        <w:t>com</w:t>
      </w:r>
      <w:r w:rsidRPr="002E5DEA">
        <w:rPr>
          <w:spacing w:val="-1"/>
        </w:rPr>
        <w:t xml:space="preserve"> </w:t>
      </w:r>
      <w:r w:rsidRPr="002E5DEA">
        <w:t xml:space="preserve">o </w:t>
      </w:r>
      <w:r w:rsidRPr="002E5DEA">
        <w:rPr>
          <w:bCs/>
        </w:rPr>
        <w:t>Fundo</w:t>
      </w:r>
      <w:r w:rsidRPr="002E5DEA">
        <w:rPr>
          <w:bCs/>
          <w:spacing w:val="-1"/>
        </w:rPr>
        <w:t xml:space="preserve"> </w:t>
      </w:r>
      <w:r w:rsidRPr="002E5DEA">
        <w:rPr>
          <w:bCs/>
        </w:rPr>
        <w:t>de</w:t>
      </w:r>
      <w:r w:rsidRPr="002E5DEA">
        <w:rPr>
          <w:bCs/>
          <w:spacing w:val="-1"/>
        </w:rPr>
        <w:t xml:space="preserve"> </w:t>
      </w:r>
      <w:r w:rsidRPr="002E5DEA">
        <w:rPr>
          <w:bCs/>
        </w:rPr>
        <w:t>Garantia</w:t>
      </w:r>
      <w:r w:rsidRPr="002E5DEA">
        <w:rPr>
          <w:bCs/>
          <w:spacing w:val="-2"/>
        </w:rPr>
        <w:t xml:space="preserve"> </w:t>
      </w:r>
      <w:r w:rsidRPr="002E5DEA">
        <w:rPr>
          <w:bCs/>
        </w:rPr>
        <w:t>do Tempo</w:t>
      </w:r>
      <w:r w:rsidRPr="002E5DEA">
        <w:rPr>
          <w:bCs/>
          <w:spacing w:val="-1"/>
        </w:rPr>
        <w:t xml:space="preserve"> </w:t>
      </w:r>
      <w:r w:rsidRPr="002E5DEA">
        <w:rPr>
          <w:bCs/>
        </w:rPr>
        <w:t>de Serviço</w:t>
      </w:r>
      <w:r w:rsidRPr="002E5DEA">
        <w:rPr>
          <w:bCs/>
          <w:spacing w:val="-1"/>
        </w:rPr>
        <w:t xml:space="preserve"> </w:t>
      </w:r>
      <w:r w:rsidRPr="002E5DEA">
        <w:rPr>
          <w:bCs/>
        </w:rPr>
        <w:t>(FGTS);</w:t>
      </w:r>
    </w:p>
    <w:p w14:paraId="62E6F372" w14:textId="77777777" w:rsidR="00F6319C" w:rsidRPr="002E5DEA" w:rsidRDefault="00F6319C">
      <w:pPr>
        <w:pStyle w:val="PargrafodaLista"/>
        <w:widowControl w:val="0"/>
        <w:numPr>
          <w:ilvl w:val="2"/>
          <w:numId w:val="51"/>
        </w:numPr>
        <w:autoSpaceDE w:val="0"/>
        <w:autoSpaceDN w:val="0"/>
        <w:spacing w:line="360" w:lineRule="auto"/>
        <w:ind w:left="0" w:firstLine="0"/>
        <w:jc w:val="both"/>
      </w:pPr>
      <w:r w:rsidRPr="002E5DEA">
        <w:t xml:space="preserve">Prova de inexistência de </w:t>
      </w:r>
      <w:r w:rsidRPr="002E5DEA">
        <w:rPr>
          <w:bCs/>
        </w:rPr>
        <w:t>débitos inadimplidos perante a Justiça do Trabalho,</w:t>
      </w:r>
      <w:r w:rsidRPr="002E5DEA">
        <w:rPr>
          <w:bCs/>
          <w:spacing w:val="1"/>
        </w:rPr>
        <w:t xml:space="preserve"> </w:t>
      </w:r>
      <w:r w:rsidRPr="002E5DEA">
        <w:rPr>
          <w:bCs/>
        </w:rPr>
        <w:t>mediante</w:t>
      </w:r>
      <w:r w:rsidRPr="002E5DEA">
        <w:rPr>
          <w:bCs/>
          <w:spacing w:val="-1"/>
        </w:rPr>
        <w:t xml:space="preserve"> </w:t>
      </w:r>
      <w:r w:rsidRPr="002E5DEA">
        <w:rPr>
          <w:bCs/>
        </w:rPr>
        <w:t>a</w:t>
      </w:r>
      <w:r w:rsidRPr="002E5DEA">
        <w:rPr>
          <w:bCs/>
          <w:spacing w:val="-3"/>
        </w:rPr>
        <w:t xml:space="preserve"> </w:t>
      </w:r>
      <w:r w:rsidRPr="002E5DEA">
        <w:rPr>
          <w:bCs/>
        </w:rPr>
        <w:t>apresentação</w:t>
      </w:r>
      <w:r w:rsidRPr="002E5DEA">
        <w:rPr>
          <w:bCs/>
          <w:spacing w:val="1"/>
        </w:rPr>
        <w:t xml:space="preserve"> </w:t>
      </w:r>
      <w:r w:rsidRPr="002E5DEA">
        <w:rPr>
          <w:bCs/>
        </w:rPr>
        <w:t>de</w:t>
      </w:r>
      <w:r w:rsidRPr="002E5DEA">
        <w:rPr>
          <w:bCs/>
          <w:spacing w:val="-2"/>
        </w:rPr>
        <w:t xml:space="preserve"> </w:t>
      </w:r>
      <w:r w:rsidRPr="002E5DEA">
        <w:rPr>
          <w:bCs/>
        </w:rPr>
        <w:t>certidão</w:t>
      </w:r>
      <w:r w:rsidRPr="002E5DEA">
        <w:rPr>
          <w:bCs/>
          <w:spacing w:val="-2"/>
        </w:rPr>
        <w:t xml:space="preserve"> </w:t>
      </w:r>
      <w:r w:rsidRPr="002E5DEA">
        <w:rPr>
          <w:bCs/>
        </w:rPr>
        <w:t>negativa</w:t>
      </w:r>
      <w:r w:rsidRPr="002E5DEA">
        <w:rPr>
          <w:bCs/>
          <w:spacing w:val="-2"/>
        </w:rPr>
        <w:t xml:space="preserve"> </w:t>
      </w:r>
      <w:r w:rsidRPr="002E5DEA">
        <w:rPr>
          <w:bCs/>
        </w:rPr>
        <w:t>ou</w:t>
      </w:r>
      <w:r w:rsidRPr="002E5DEA">
        <w:rPr>
          <w:bCs/>
          <w:spacing w:val="-1"/>
        </w:rPr>
        <w:t xml:space="preserve"> </w:t>
      </w:r>
      <w:r w:rsidRPr="002E5DEA">
        <w:rPr>
          <w:bCs/>
        </w:rPr>
        <w:t>positiva</w:t>
      </w:r>
      <w:r w:rsidRPr="002E5DEA">
        <w:rPr>
          <w:bCs/>
          <w:spacing w:val="-1"/>
        </w:rPr>
        <w:t xml:space="preserve"> </w:t>
      </w:r>
      <w:r w:rsidRPr="002E5DEA">
        <w:rPr>
          <w:bCs/>
        </w:rPr>
        <w:t>com</w:t>
      </w:r>
      <w:r w:rsidRPr="002E5DEA">
        <w:rPr>
          <w:bCs/>
          <w:spacing w:val="-1"/>
        </w:rPr>
        <w:t xml:space="preserve"> </w:t>
      </w:r>
      <w:r w:rsidRPr="002E5DEA">
        <w:rPr>
          <w:bCs/>
        </w:rPr>
        <w:t>efeito</w:t>
      </w:r>
      <w:r w:rsidRPr="002E5DEA">
        <w:rPr>
          <w:bCs/>
          <w:spacing w:val="-1"/>
        </w:rPr>
        <w:t xml:space="preserve"> </w:t>
      </w:r>
      <w:r w:rsidRPr="002E5DEA">
        <w:rPr>
          <w:bCs/>
        </w:rPr>
        <w:t>de negativa</w:t>
      </w:r>
      <w:r w:rsidRPr="002E5DEA">
        <w:t xml:space="preserve">, </w:t>
      </w:r>
      <w:r w:rsidRPr="002E5DEA">
        <w:rPr>
          <w:bCs/>
        </w:rPr>
        <w:t>nos termos do Título VII-A da Consolidação das Leis do Trabalho, aprovada pelo</w:t>
      </w:r>
      <w:r w:rsidRPr="002E5DEA">
        <w:rPr>
          <w:bCs/>
          <w:spacing w:val="-57"/>
        </w:rPr>
        <w:t xml:space="preserve"> </w:t>
      </w:r>
      <w:r w:rsidRPr="002E5DEA">
        <w:rPr>
          <w:bCs/>
        </w:rPr>
        <w:t>Decreto-Lei</w:t>
      </w:r>
      <w:r w:rsidRPr="002E5DEA">
        <w:rPr>
          <w:bCs/>
          <w:spacing w:val="-1"/>
        </w:rPr>
        <w:t xml:space="preserve"> </w:t>
      </w:r>
      <w:r w:rsidRPr="002E5DEA">
        <w:rPr>
          <w:bCs/>
        </w:rPr>
        <w:t>nº 5.452, de</w:t>
      </w:r>
      <w:r w:rsidRPr="002E5DEA">
        <w:rPr>
          <w:bCs/>
          <w:spacing w:val="1"/>
        </w:rPr>
        <w:t xml:space="preserve"> </w:t>
      </w:r>
      <w:r w:rsidRPr="002E5DEA">
        <w:rPr>
          <w:bCs/>
        </w:rPr>
        <w:t>1º de</w:t>
      </w:r>
      <w:r w:rsidRPr="002E5DEA">
        <w:rPr>
          <w:bCs/>
          <w:spacing w:val="-1"/>
        </w:rPr>
        <w:t xml:space="preserve"> </w:t>
      </w:r>
      <w:r w:rsidRPr="002E5DEA">
        <w:rPr>
          <w:bCs/>
        </w:rPr>
        <w:t>maio de</w:t>
      </w:r>
      <w:r w:rsidRPr="002E5DEA">
        <w:rPr>
          <w:bCs/>
          <w:spacing w:val="-1"/>
        </w:rPr>
        <w:t xml:space="preserve"> </w:t>
      </w:r>
      <w:r w:rsidRPr="002E5DEA">
        <w:rPr>
          <w:bCs/>
        </w:rPr>
        <w:t>1943;</w:t>
      </w:r>
    </w:p>
    <w:p w14:paraId="511651FA" w14:textId="77777777" w:rsidR="00F6319C" w:rsidRPr="002E5DEA" w:rsidRDefault="00F6319C">
      <w:pPr>
        <w:pStyle w:val="PargrafodaLista"/>
        <w:widowControl w:val="0"/>
        <w:numPr>
          <w:ilvl w:val="2"/>
          <w:numId w:val="51"/>
        </w:numPr>
        <w:tabs>
          <w:tab w:val="left" w:pos="567"/>
        </w:tabs>
        <w:autoSpaceDE w:val="0"/>
        <w:autoSpaceDN w:val="0"/>
        <w:spacing w:line="360" w:lineRule="auto"/>
        <w:ind w:left="0" w:firstLine="0"/>
        <w:jc w:val="both"/>
      </w:pPr>
      <w:r w:rsidRPr="002E5DEA">
        <w:t xml:space="preserve">Prova de inscrição no </w:t>
      </w:r>
      <w:r w:rsidRPr="002E5DEA">
        <w:rPr>
          <w:bCs/>
        </w:rPr>
        <w:t>cadastro de contribuintes estadual e/ou municipal</w:t>
      </w:r>
      <w:r w:rsidRPr="002E5DEA">
        <w:t xml:space="preserve"> relativo ao</w:t>
      </w:r>
      <w:r w:rsidRPr="002E5DEA">
        <w:rPr>
          <w:spacing w:val="-58"/>
        </w:rPr>
        <w:t xml:space="preserve"> </w:t>
      </w:r>
      <w:r w:rsidRPr="002E5DEA">
        <w:t>domicílio ou sede do fornecedor, pertinente ao seu ramo de atividade e compatível</w:t>
      </w:r>
      <w:r w:rsidRPr="002E5DEA">
        <w:rPr>
          <w:spacing w:val="-57"/>
        </w:rPr>
        <w:t xml:space="preserve"> </w:t>
      </w:r>
      <w:r w:rsidRPr="002E5DEA">
        <w:t>com</w:t>
      </w:r>
      <w:r w:rsidRPr="002E5DEA">
        <w:rPr>
          <w:spacing w:val="-1"/>
        </w:rPr>
        <w:t xml:space="preserve"> </w:t>
      </w:r>
      <w:r w:rsidRPr="002E5DEA">
        <w:t>o objeto contratual;</w:t>
      </w:r>
    </w:p>
    <w:p w14:paraId="6053BD6F" w14:textId="77777777" w:rsidR="00F6319C" w:rsidRPr="002E5DEA" w:rsidRDefault="00F6319C">
      <w:pPr>
        <w:pStyle w:val="PargrafodaLista"/>
        <w:widowControl w:val="0"/>
        <w:numPr>
          <w:ilvl w:val="3"/>
          <w:numId w:val="51"/>
        </w:numPr>
        <w:tabs>
          <w:tab w:val="left" w:pos="567"/>
        </w:tabs>
        <w:autoSpaceDE w:val="0"/>
        <w:autoSpaceDN w:val="0"/>
        <w:spacing w:line="360" w:lineRule="auto"/>
        <w:ind w:left="0" w:firstLine="0"/>
        <w:jc w:val="both"/>
      </w:pPr>
      <w:r w:rsidRPr="002E5DEA">
        <w:t>Caso o fornecedor seja considerado isento dos tributos relacionados ao objeto</w:t>
      </w:r>
      <w:r w:rsidRPr="002E5DEA">
        <w:rPr>
          <w:spacing w:val="1"/>
        </w:rPr>
        <w:t xml:space="preserve"> </w:t>
      </w:r>
      <w:r w:rsidRPr="002E5DEA">
        <w:t>contratual, deverá comprovar tal condição mediante a apresentação de declaração da</w:t>
      </w:r>
      <w:r w:rsidRPr="002E5DEA">
        <w:rPr>
          <w:spacing w:val="1"/>
        </w:rPr>
        <w:t xml:space="preserve"> </w:t>
      </w:r>
      <w:r w:rsidRPr="002E5DEA">
        <w:t>Fazenda</w:t>
      </w:r>
      <w:r w:rsidRPr="002E5DEA">
        <w:rPr>
          <w:spacing w:val="-2"/>
        </w:rPr>
        <w:t xml:space="preserve"> </w:t>
      </w:r>
      <w:r w:rsidRPr="002E5DEA">
        <w:t>respectiva</w:t>
      </w:r>
      <w:r w:rsidRPr="002E5DEA">
        <w:rPr>
          <w:spacing w:val="-1"/>
        </w:rPr>
        <w:t xml:space="preserve"> </w:t>
      </w:r>
      <w:r w:rsidRPr="002E5DEA">
        <w:t>do seu</w:t>
      </w:r>
      <w:r w:rsidRPr="002E5DEA">
        <w:rPr>
          <w:spacing w:val="-1"/>
        </w:rPr>
        <w:t xml:space="preserve"> </w:t>
      </w:r>
      <w:r w:rsidRPr="002E5DEA">
        <w:t>domicílio ou sede,</w:t>
      </w:r>
      <w:r w:rsidRPr="002E5DEA">
        <w:rPr>
          <w:spacing w:val="-1"/>
        </w:rPr>
        <w:t xml:space="preserve"> </w:t>
      </w:r>
      <w:r w:rsidRPr="002E5DEA">
        <w:t>ou outra</w:t>
      </w:r>
      <w:r w:rsidRPr="002E5DEA">
        <w:rPr>
          <w:spacing w:val="-2"/>
        </w:rPr>
        <w:t xml:space="preserve"> </w:t>
      </w:r>
      <w:r w:rsidRPr="002E5DEA">
        <w:t>equivalente,</w:t>
      </w:r>
      <w:r w:rsidRPr="002E5DEA">
        <w:rPr>
          <w:spacing w:val="-1"/>
        </w:rPr>
        <w:t xml:space="preserve"> </w:t>
      </w:r>
      <w:r w:rsidRPr="002E5DEA">
        <w:t>na</w:t>
      </w:r>
      <w:r w:rsidRPr="002E5DEA">
        <w:rPr>
          <w:spacing w:val="-1"/>
        </w:rPr>
        <w:t xml:space="preserve"> </w:t>
      </w:r>
      <w:r w:rsidRPr="002E5DEA">
        <w:t>forma</w:t>
      </w:r>
      <w:r w:rsidRPr="002E5DEA">
        <w:rPr>
          <w:spacing w:val="-1"/>
        </w:rPr>
        <w:t xml:space="preserve"> </w:t>
      </w:r>
      <w:r w:rsidRPr="002E5DEA">
        <w:t>da</w:t>
      </w:r>
      <w:r w:rsidRPr="002E5DEA">
        <w:rPr>
          <w:spacing w:val="-2"/>
        </w:rPr>
        <w:t xml:space="preserve"> </w:t>
      </w:r>
      <w:r w:rsidRPr="002E5DEA">
        <w:t>lei.</w:t>
      </w:r>
    </w:p>
    <w:p w14:paraId="07972E75" w14:textId="77777777" w:rsidR="00F6319C" w:rsidRPr="002E5DEA" w:rsidRDefault="00F6319C">
      <w:pPr>
        <w:pStyle w:val="PargrafodaLista"/>
        <w:widowControl w:val="0"/>
        <w:numPr>
          <w:ilvl w:val="2"/>
          <w:numId w:val="51"/>
        </w:numPr>
        <w:tabs>
          <w:tab w:val="left" w:pos="567"/>
        </w:tabs>
        <w:autoSpaceDE w:val="0"/>
        <w:autoSpaceDN w:val="0"/>
        <w:spacing w:line="360" w:lineRule="auto"/>
        <w:ind w:left="0" w:firstLine="0"/>
        <w:jc w:val="both"/>
      </w:pPr>
      <w:r w:rsidRPr="002E5DEA">
        <w:t xml:space="preserve">Prova de regularidade com a </w:t>
      </w:r>
      <w:r w:rsidRPr="002E5DEA">
        <w:rPr>
          <w:bCs/>
        </w:rPr>
        <w:t>Fazenda Estadual e Municipal do domicílio</w:t>
      </w:r>
      <w:r w:rsidRPr="002E5DEA">
        <w:t xml:space="preserve"> ou sede</w:t>
      </w:r>
      <w:r w:rsidRPr="002E5DEA">
        <w:rPr>
          <w:spacing w:val="1"/>
        </w:rPr>
        <w:t xml:space="preserve"> </w:t>
      </w:r>
      <w:r w:rsidRPr="002E5DEA">
        <w:t>do</w:t>
      </w:r>
      <w:r w:rsidRPr="002E5DEA">
        <w:rPr>
          <w:spacing w:val="-1"/>
        </w:rPr>
        <w:t xml:space="preserve"> </w:t>
      </w:r>
      <w:r w:rsidRPr="002E5DEA">
        <w:t>fornecedor, relativa</w:t>
      </w:r>
      <w:r w:rsidRPr="002E5DEA">
        <w:rPr>
          <w:spacing w:val="-1"/>
        </w:rPr>
        <w:t xml:space="preserve"> </w:t>
      </w:r>
      <w:r w:rsidRPr="002E5DEA">
        <w:t>à atividade</w:t>
      </w:r>
      <w:r w:rsidRPr="002E5DEA">
        <w:rPr>
          <w:spacing w:val="-3"/>
        </w:rPr>
        <w:t xml:space="preserve"> </w:t>
      </w:r>
      <w:r w:rsidRPr="002E5DEA">
        <w:t>em cujo</w:t>
      </w:r>
      <w:r w:rsidRPr="002E5DEA">
        <w:rPr>
          <w:spacing w:val="-1"/>
        </w:rPr>
        <w:t xml:space="preserve"> </w:t>
      </w:r>
      <w:r w:rsidRPr="002E5DEA">
        <w:t>exercício contrata</w:t>
      </w:r>
      <w:r w:rsidRPr="002E5DEA">
        <w:rPr>
          <w:spacing w:val="-1"/>
        </w:rPr>
        <w:t xml:space="preserve"> </w:t>
      </w:r>
      <w:r w:rsidRPr="002E5DEA">
        <w:t>ou</w:t>
      </w:r>
      <w:r w:rsidRPr="002E5DEA">
        <w:rPr>
          <w:spacing w:val="1"/>
        </w:rPr>
        <w:t xml:space="preserve"> </w:t>
      </w:r>
      <w:r w:rsidRPr="002E5DEA">
        <w:t>concorre;</w:t>
      </w:r>
    </w:p>
    <w:p w14:paraId="5862074B" w14:textId="77777777" w:rsidR="00F6319C" w:rsidRPr="002E5DEA" w:rsidRDefault="00F6319C">
      <w:pPr>
        <w:numPr>
          <w:ilvl w:val="2"/>
          <w:numId w:val="51"/>
        </w:numPr>
        <w:autoSpaceDE w:val="0"/>
        <w:autoSpaceDN w:val="0"/>
        <w:adjustRightInd w:val="0"/>
        <w:spacing w:line="360" w:lineRule="auto"/>
        <w:ind w:left="0" w:firstLine="0"/>
        <w:jc w:val="both"/>
        <w:rPr>
          <w:color w:val="000000"/>
        </w:rPr>
      </w:pPr>
      <w:r w:rsidRPr="002E5DEA">
        <w:rPr>
          <w:color w:val="000000"/>
        </w:rPr>
        <w:t xml:space="preserve">a regularidade perante a Justiça do Trabalho; </w:t>
      </w:r>
    </w:p>
    <w:p w14:paraId="43BE9E90" w14:textId="77777777" w:rsidR="00F6319C" w:rsidRPr="002E5DEA" w:rsidRDefault="00F6319C">
      <w:pPr>
        <w:numPr>
          <w:ilvl w:val="2"/>
          <w:numId w:val="51"/>
        </w:numPr>
        <w:autoSpaceDE w:val="0"/>
        <w:autoSpaceDN w:val="0"/>
        <w:adjustRightInd w:val="0"/>
        <w:spacing w:line="360" w:lineRule="auto"/>
        <w:ind w:left="0" w:firstLine="0"/>
        <w:jc w:val="both"/>
        <w:rPr>
          <w:color w:val="000000"/>
        </w:rPr>
      </w:pPr>
      <w:r w:rsidRPr="002E5DEA">
        <w:rPr>
          <w:color w:val="000000"/>
        </w:rPr>
        <w:t xml:space="preserve">o cumprimento do disposto no art. 7º, inc. XXXIII, da Constituição Federal de 1988. </w:t>
      </w:r>
    </w:p>
    <w:p w14:paraId="02D5DDBF" w14:textId="77777777" w:rsidR="00F6319C" w:rsidRPr="002E5DEA" w:rsidRDefault="00F6319C">
      <w:pPr>
        <w:pStyle w:val="PargrafodaLista"/>
        <w:widowControl w:val="0"/>
        <w:numPr>
          <w:ilvl w:val="1"/>
          <w:numId w:val="54"/>
        </w:numPr>
        <w:tabs>
          <w:tab w:val="left" w:pos="567"/>
        </w:tabs>
        <w:autoSpaceDE w:val="0"/>
        <w:autoSpaceDN w:val="0"/>
        <w:spacing w:line="360" w:lineRule="auto"/>
        <w:ind w:left="0" w:firstLine="0"/>
        <w:jc w:val="both"/>
      </w:pPr>
      <w:r w:rsidRPr="002E5DEA">
        <w:t>Serão</w:t>
      </w:r>
      <w:r w:rsidRPr="002E5DEA">
        <w:rPr>
          <w:spacing w:val="-1"/>
        </w:rPr>
        <w:t xml:space="preserve"> </w:t>
      </w:r>
      <w:r w:rsidRPr="002E5DEA">
        <w:t>aceitas</w:t>
      </w:r>
      <w:r w:rsidRPr="002E5DEA">
        <w:rPr>
          <w:spacing w:val="-1"/>
        </w:rPr>
        <w:t xml:space="preserve"> </w:t>
      </w:r>
      <w:r w:rsidRPr="002E5DEA">
        <w:t>certidões</w:t>
      </w:r>
      <w:r w:rsidRPr="002E5DEA">
        <w:rPr>
          <w:spacing w:val="-1"/>
        </w:rPr>
        <w:t xml:space="preserve"> </w:t>
      </w:r>
      <w:r w:rsidRPr="002E5DEA">
        <w:t>negativas</w:t>
      </w:r>
      <w:r w:rsidRPr="002E5DEA">
        <w:rPr>
          <w:spacing w:val="-1"/>
        </w:rPr>
        <w:t xml:space="preserve"> </w:t>
      </w:r>
      <w:r w:rsidRPr="002E5DEA">
        <w:t>e</w:t>
      </w:r>
      <w:r w:rsidRPr="002E5DEA">
        <w:rPr>
          <w:spacing w:val="-1"/>
        </w:rPr>
        <w:t xml:space="preserve"> </w:t>
      </w:r>
      <w:r w:rsidRPr="002E5DEA">
        <w:t>certidões</w:t>
      </w:r>
      <w:r w:rsidRPr="002E5DEA">
        <w:rPr>
          <w:spacing w:val="-1"/>
        </w:rPr>
        <w:t xml:space="preserve"> </w:t>
      </w:r>
      <w:r w:rsidRPr="002E5DEA">
        <w:t>positivas</w:t>
      </w:r>
      <w:r w:rsidRPr="002E5DEA">
        <w:rPr>
          <w:spacing w:val="-1"/>
        </w:rPr>
        <w:t xml:space="preserve"> </w:t>
      </w:r>
      <w:r w:rsidRPr="002E5DEA">
        <w:t>com</w:t>
      </w:r>
      <w:r w:rsidRPr="002E5DEA">
        <w:rPr>
          <w:spacing w:val="-1"/>
        </w:rPr>
        <w:t xml:space="preserve"> </w:t>
      </w:r>
      <w:r w:rsidRPr="002E5DEA">
        <w:t>efeito</w:t>
      </w:r>
      <w:r w:rsidRPr="002E5DEA">
        <w:rPr>
          <w:spacing w:val="-1"/>
        </w:rPr>
        <w:t xml:space="preserve"> </w:t>
      </w:r>
      <w:r w:rsidRPr="002E5DEA">
        <w:t>de</w:t>
      </w:r>
      <w:r w:rsidRPr="002E5DEA">
        <w:rPr>
          <w:spacing w:val="-2"/>
        </w:rPr>
        <w:t xml:space="preserve"> </w:t>
      </w:r>
      <w:r w:rsidRPr="002E5DEA">
        <w:t>negativas.</w:t>
      </w:r>
    </w:p>
    <w:p w14:paraId="61A89D49" w14:textId="77777777" w:rsidR="00F6319C" w:rsidRPr="002E5DEA" w:rsidRDefault="00F6319C">
      <w:pPr>
        <w:pStyle w:val="PargrafodaLista"/>
        <w:widowControl w:val="0"/>
        <w:numPr>
          <w:ilvl w:val="1"/>
          <w:numId w:val="54"/>
        </w:numPr>
        <w:tabs>
          <w:tab w:val="left" w:pos="567"/>
        </w:tabs>
        <w:autoSpaceDE w:val="0"/>
        <w:autoSpaceDN w:val="0"/>
        <w:spacing w:line="360" w:lineRule="auto"/>
        <w:ind w:left="0" w:firstLine="0"/>
        <w:jc w:val="both"/>
      </w:pPr>
      <w:r w:rsidRPr="002E5DEA">
        <w:t>Caso</w:t>
      </w:r>
      <w:r w:rsidRPr="002E5DEA">
        <w:rPr>
          <w:spacing w:val="1"/>
        </w:rPr>
        <w:t xml:space="preserve"> </w:t>
      </w:r>
      <w:r w:rsidRPr="002E5DEA">
        <w:t>a</w:t>
      </w:r>
      <w:r w:rsidRPr="002E5DEA">
        <w:rPr>
          <w:spacing w:val="1"/>
        </w:rPr>
        <w:t xml:space="preserve"> </w:t>
      </w:r>
      <w:r w:rsidRPr="002E5DEA">
        <w:t>proposta</w:t>
      </w:r>
      <w:r w:rsidRPr="002E5DEA">
        <w:rPr>
          <w:spacing w:val="1"/>
        </w:rPr>
        <w:t xml:space="preserve"> </w:t>
      </w:r>
      <w:r w:rsidRPr="002E5DEA">
        <w:t>mais</w:t>
      </w:r>
      <w:r w:rsidRPr="002E5DEA">
        <w:rPr>
          <w:spacing w:val="1"/>
        </w:rPr>
        <w:t xml:space="preserve"> </w:t>
      </w:r>
      <w:r w:rsidRPr="002E5DEA">
        <w:t>vantajosa</w:t>
      </w:r>
      <w:r w:rsidRPr="002E5DEA">
        <w:rPr>
          <w:spacing w:val="1"/>
        </w:rPr>
        <w:t xml:space="preserve"> </w:t>
      </w:r>
      <w:r w:rsidRPr="002E5DEA">
        <w:t>seja</w:t>
      </w:r>
      <w:r w:rsidRPr="002E5DEA">
        <w:rPr>
          <w:spacing w:val="1"/>
        </w:rPr>
        <w:t xml:space="preserve"> </w:t>
      </w:r>
      <w:r w:rsidRPr="002E5DEA">
        <w:t>ofertada</w:t>
      </w:r>
      <w:r w:rsidRPr="002E5DEA">
        <w:rPr>
          <w:spacing w:val="1"/>
        </w:rPr>
        <w:t xml:space="preserve"> </w:t>
      </w:r>
      <w:r w:rsidRPr="002E5DEA">
        <w:t>por</w:t>
      </w:r>
      <w:r w:rsidRPr="002E5DEA">
        <w:rPr>
          <w:spacing w:val="1"/>
        </w:rPr>
        <w:t xml:space="preserve"> </w:t>
      </w:r>
      <w:r w:rsidRPr="002E5DEA">
        <w:t>licitante</w:t>
      </w:r>
      <w:r w:rsidRPr="002E5DEA">
        <w:rPr>
          <w:spacing w:val="1"/>
        </w:rPr>
        <w:t xml:space="preserve"> </w:t>
      </w:r>
      <w:r w:rsidRPr="002E5DEA">
        <w:t>qualificada</w:t>
      </w:r>
      <w:r w:rsidRPr="002E5DEA">
        <w:rPr>
          <w:spacing w:val="1"/>
        </w:rPr>
        <w:t xml:space="preserve"> </w:t>
      </w:r>
      <w:r w:rsidRPr="002E5DEA">
        <w:t>como</w:t>
      </w:r>
      <w:r w:rsidRPr="002E5DEA">
        <w:rPr>
          <w:spacing w:val="1"/>
        </w:rPr>
        <w:t xml:space="preserve"> </w:t>
      </w:r>
      <w:r w:rsidRPr="002E5DEA">
        <w:t>microempreendedor individual (MEI), microempresa (ME) ou empresa</w:t>
      </w:r>
      <w:r w:rsidRPr="002E5DEA">
        <w:rPr>
          <w:spacing w:val="1"/>
        </w:rPr>
        <w:t xml:space="preserve"> </w:t>
      </w:r>
      <w:r w:rsidRPr="002E5DEA">
        <w:t>de pequeno porte</w:t>
      </w:r>
      <w:r w:rsidRPr="002E5DEA">
        <w:rPr>
          <w:spacing w:val="1"/>
        </w:rPr>
        <w:t xml:space="preserve"> </w:t>
      </w:r>
      <w:r w:rsidRPr="002E5DEA">
        <w:t>(EPP), e uma vez constatada a existência de alguma restrição no que tange à regularidade</w:t>
      </w:r>
      <w:r w:rsidRPr="002E5DEA">
        <w:rPr>
          <w:spacing w:val="1"/>
        </w:rPr>
        <w:t xml:space="preserve"> </w:t>
      </w:r>
      <w:r w:rsidRPr="002E5DEA">
        <w:t>fiscal, social e trabalhista, a mesma será convocada para, no prazo de 5 (cinco) dias úteis,</w:t>
      </w:r>
      <w:r w:rsidRPr="002E5DEA">
        <w:rPr>
          <w:spacing w:val="1"/>
        </w:rPr>
        <w:t xml:space="preserve"> </w:t>
      </w:r>
      <w:r w:rsidRPr="002E5DEA">
        <w:t>comprovar a regularização. O prazo poderá ser prorrogado por igual período, a critério da</w:t>
      </w:r>
      <w:r w:rsidRPr="002E5DEA">
        <w:rPr>
          <w:spacing w:val="1"/>
        </w:rPr>
        <w:t xml:space="preserve"> </w:t>
      </w:r>
      <w:r w:rsidRPr="002E5DEA">
        <w:t>Administração, quando requerida tempestivamente pelo licitante, mediante apresentação de</w:t>
      </w:r>
      <w:r w:rsidRPr="002E5DEA">
        <w:rPr>
          <w:spacing w:val="1"/>
        </w:rPr>
        <w:t xml:space="preserve"> </w:t>
      </w:r>
      <w:r w:rsidRPr="002E5DEA">
        <w:t>justificativa.</w:t>
      </w:r>
    </w:p>
    <w:p w14:paraId="1CA6DC81" w14:textId="77777777" w:rsidR="00F6319C" w:rsidRPr="002E5DEA" w:rsidRDefault="00F6319C">
      <w:pPr>
        <w:pStyle w:val="PargrafodaLista"/>
        <w:widowControl w:val="0"/>
        <w:numPr>
          <w:ilvl w:val="1"/>
          <w:numId w:val="54"/>
        </w:numPr>
        <w:tabs>
          <w:tab w:val="left" w:pos="567"/>
        </w:tabs>
        <w:autoSpaceDE w:val="0"/>
        <w:autoSpaceDN w:val="0"/>
        <w:spacing w:line="360" w:lineRule="auto"/>
        <w:ind w:left="0" w:firstLine="0"/>
        <w:jc w:val="both"/>
      </w:pPr>
      <w:r w:rsidRPr="002E5DEA">
        <w:t>A</w:t>
      </w:r>
      <w:r w:rsidRPr="002E5DEA">
        <w:rPr>
          <w:spacing w:val="1"/>
        </w:rPr>
        <w:t xml:space="preserve"> </w:t>
      </w:r>
      <w:r w:rsidRPr="002E5DEA">
        <w:t>não-regularização</w:t>
      </w:r>
      <w:r w:rsidRPr="002E5DEA">
        <w:rPr>
          <w:spacing w:val="1"/>
        </w:rPr>
        <w:t xml:space="preserve"> </w:t>
      </w:r>
      <w:r w:rsidRPr="002E5DEA">
        <w:t>fiscal</w:t>
      </w:r>
      <w:r w:rsidRPr="002E5DEA">
        <w:rPr>
          <w:spacing w:val="1"/>
        </w:rPr>
        <w:t xml:space="preserve"> </w:t>
      </w:r>
      <w:r w:rsidRPr="002E5DEA">
        <w:t>e</w:t>
      </w:r>
      <w:r w:rsidRPr="002E5DEA">
        <w:rPr>
          <w:spacing w:val="1"/>
        </w:rPr>
        <w:t xml:space="preserve"> </w:t>
      </w:r>
      <w:r w:rsidRPr="002E5DEA">
        <w:t>trabalhista</w:t>
      </w:r>
      <w:r w:rsidRPr="002E5DEA">
        <w:rPr>
          <w:spacing w:val="1"/>
        </w:rPr>
        <w:t xml:space="preserve"> </w:t>
      </w:r>
      <w:r w:rsidRPr="002E5DEA">
        <w:t>no</w:t>
      </w:r>
      <w:r w:rsidRPr="002E5DEA">
        <w:rPr>
          <w:spacing w:val="1"/>
        </w:rPr>
        <w:t xml:space="preserve"> </w:t>
      </w:r>
      <w:r w:rsidRPr="002E5DEA">
        <w:t>prazo</w:t>
      </w:r>
      <w:r w:rsidRPr="002E5DEA">
        <w:rPr>
          <w:spacing w:val="1"/>
        </w:rPr>
        <w:t xml:space="preserve"> </w:t>
      </w:r>
      <w:r w:rsidRPr="002E5DEA">
        <w:t>previsto</w:t>
      </w:r>
      <w:r w:rsidRPr="002E5DEA">
        <w:rPr>
          <w:spacing w:val="1"/>
        </w:rPr>
        <w:t xml:space="preserve"> </w:t>
      </w:r>
      <w:r w:rsidRPr="002E5DEA">
        <w:t>no</w:t>
      </w:r>
      <w:r w:rsidRPr="002E5DEA">
        <w:rPr>
          <w:spacing w:val="1"/>
        </w:rPr>
        <w:t xml:space="preserve"> </w:t>
      </w:r>
      <w:r w:rsidRPr="002E5DEA">
        <w:t>item</w:t>
      </w:r>
      <w:r w:rsidRPr="002E5DEA">
        <w:rPr>
          <w:spacing w:val="1"/>
        </w:rPr>
        <w:t xml:space="preserve"> </w:t>
      </w:r>
      <w:r w:rsidRPr="002E5DEA">
        <w:t>anterior</w:t>
      </w:r>
      <w:r w:rsidRPr="002E5DEA">
        <w:rPr>
          <w:spacing w:val="1"/>
        </w:rPr>
        <w:t xml:space="preserve"> </w:t>
      </w:r>
      <w:r w:rsidRPr="002E5DEA">
        <w:t>acarretará a inabilitação do licitante, sem prejuízo das sanções previstas neste Edital, sendo</w:t>
      </w:r>
      <w:r w:rsidRPr="002E5DEA">
        <w:rPr>
          <w:spacing w:val="1"/>
        </w:rPr>
        <w:t xml:space="preserve"> </w:t>
      </w:r>
      <w:r w:rsidRPr="002E5DEA">
        <w:t>facultada a convocação dos licitantes remanescentes, na ordem de classificação. Se, na ordem</w:t>
      </w:r>
      <w:r w:rsidRPr="002E5DEA">
        <w:rPr>
          <w:spacing w:val="1"/>
        </w:rPr>
        <w:t xml:space="preserve"> </w:t>
      </w:r>
      <w:r w:rsidRPr="002E5DEA">
        <w:t>de classificação, seguir-se outro microempreendedor individual, microempresa ou empresa de</w:t>
      </w:r>
      <w:r w:rsidRPr="002E5DEA">
        <w:rPr>
          <w:spacing w:val="-57"/>
        </w:rPr>
        <w:t xml:space="preserve"> </w:t>
      </w:r>
      <w:r w:rsidRPr="002E5DEA">
        <w:t>pequeno</w:t>
      </w:r>
      <w:r w:rsidRPr="002E5DEA">
        <w:rPr>
          <w:spacing w:val="1"/>
        </w:rPr>
        <w:t xml:space="preserve"> </w:t>
      </w:r>
      <w:r w:rsidRPr="002E5DEA">
        <w:t>porte</w:t>
      </w:r>
      <w:r w:rsidRPr="002E5DEA">
        <w:rPr>
          <w:spacing w:val="1"/>
        </w:rPr>
        <w:t xml:space="preserve"> </w:t>
      </w:r>
      <w:r w:rsidRPr="002E5DEA">
        <w:t>com</w:t>
      </w:r>
      <w:r w:rsidRPr="002E5DEA">
        <w:rPr>
          <w:spacing w:val="1"/>
        </w:rPr>
        <w:t xml:space="preserve"> </w:t>
      </w:r>
      <w:r w:rsidRPr="002E5DEA">
        <w:t>alguma</w:t>
      </w:r>
      <w:r w:rsidRPr="002E5DEA">
        <w:rPr>
          <w:spacing w:val="1"/>
        </w:rPr>
        <w:t xml:space="preserve"> </w:t>
      </w:r>
      <w:r w:rsidRPr="002E5DEA">
        <w:t>restrição</w:t>
      </w:r>
      <w:r w:rsidRPr="002E5DEA">
        <w:rPr>
          <w:spacing w:val="1"/>
        </w:rPr>
        <w:t xml:space="preserve"> </w:t>
      </w:r>
      <w:r w:rsidRPr="002E5DEA">
        <w:t>na</w:t>
      </w:r>
      <w:r w:rsidRPr="002E5DEA">
        <w:rPr>
          <w:spacing w:val="1"/>
        </w:rPr>
        <w:t xml:space="preserve"> </w:t>
      </w:r>
      <w:r w:rsidRPr="002E5DEA">
        <w:t>documentação</w:t>
      </w:r>
      <w:r w:rsidRPr="002E5DEA">
        <w:rPr>
          <w:spacing w:val="1"/>
        </w:rPr>
        <w:t xml:space="preserve"> </w:t>
      </w:r>
      <w:r w:rsidRPr="002E5DEA">
        <w:t>fiscal,</w:t>
      </w:r>
      <w:r w:rsidRPr="002E5DEA">
        <w:rPr>
          <w:spacing w:val="1"/>
        </w:rPr>
        <w:t xml:space="preserve"> </w:t>
      </w:r>
      <w:r w:rsidRPr="002E5DEA">
        <w:t>social</w:t>
      </w:r>
      <w:r w:rsidRPr="002E5DEA">
        <w:rPr>
          <w:spacing w:val="1"/>
        </w:rPr>
        <w:t xml:space="preserve"> </w:t>
      </w:r>
      <w:r w:rsidRPr="002E5DEA">
        <w:t>e</w:t>
      </w:r>
      <w:r w:rsidRPr="002E5DEA">
        <w:rPr>
          <w:spacing w:val="1"/>
        </w:rPr>
        <w:t xml:space="preserve"> </w:t>
      </w:r>
      <w:r w:rsidRPr="002E5DEA">
        <w:t>trabalhista,</w:t>
      </w:r>
      <w:r w:rsidRPr="002E5DEA">
        <w:rPr>
          <w:spacing w:val="1"/>
        </w:rPr>
        <w:t xml:space="preserve"> </w:t>
      </w:r>
      <w:r w:rsidRPr="002E5DEA">
        <w:t>será</w:t>
      </w:r>
      <w:r w:rsidRPr="002E5DEA">
        <w:rPr>
          <w:spacing w:val="1"/>
        </w:rPr>
        <w:t xml:space="preserve"> </w:t>
      </w:r>
      <w:r w:rsidRPr="002E5DEA">
        <w:t>concedido</w:t>
      </w:r>
      <w:r w:rsidRPr="002E5DEA">
        <w:rPr>
          <w:spacing w:val="-1"/>
        </w:rPr>
        <w:t xml:space="preserve"> </w:t>
      </w:r>
      <w:r w:rsidRPr="002E5DEA">
        <w:t>o mesmo prazo para</w:t>
      </w:r>
      <w:r w:rsidRPr="002E5DEA">
        <w:rPr>
          <w:spacing w:val="-2"/>
        </w:rPr>
        <w:t xml:space="preserve"> </w:t>
      </w:r>
      <w:r w:rsidRPr="002E5DEA">
        <w:t>regularização.</w:t>
      </w:r>
    </w:p>
    <w:bookmarkEnd w:id="34"/>
    <w:p w14:paraId="5AEDB2BE" w14:textId="77777777" w:rsidR="0074725C" w:rsidRPr="002E5DEA" w:rsidRDefault="0074725C" w:rsidP="002E5DEA">
      <w:pPr>
        <w:pStyle w:val="paragraph"/>
        <w:tabs>
          <w:tab w:val="left" w:pos="1134"/>
        </w:tabs>
        <w:spacing w:before="0" w:beforeAutospacing="0" w:after="0" w:afterAutospacing="0" w:line="360" w:lineRule="auto"/>
        <w:jc w:val="both"/>
        <w:textAlignment w:val="baseline"/>
      </w:pPr>
    </w:p>
    <w:p w14:paraId="6BEF05C7" w14:textId="6861A828" w:rsidR="0074725C" w:rsidRPr="002E5DEA" w:rsidRDefault="0074725C" w:rsidP="002E5DEA">
      <w:pPr>
        <w:pBdr>
          <w:bottom w:val="single" w:sz="4" w:space="1" w:color="auto"/>
        </w:pBdr>
        <w:shd w:val="clear" w:color="auto" w:fill="D9D9D9" w:themeFill="background1" w:themeFillShade="D9"/>
        <w:spacing w:line="360" w:lineRule="auto"/>
        <w:jc w:val="both"/>
        <w:rPr>
          <w:b/>
          <w:bCs/>
        </w:rPr>
      </w:pPr>
      <w:bookmarkStart w:id="35" w:name="_Toc15225"/>
      <w:r w:rsidRPr="002E5DEA">
        <w:rPr>
          <w:b/>
          <w:bCs/>
          <w:highlight w:val="lightGray"/>
        </w:rPr>
        <w:t>28 - DOCUMENTAÇÃO RELATIVA À QUALIFICAÇÃO ECONÔMICO-FINANCEIRA</w:t>
      </w:r>
      <w:bookmarkEnd w:id="35"/>
    </w:p>
    <w:p w14:paraId="1E3B2BBE" w14:textId="56298179" w:rsidR="00F6319C" w:rsidRPr="002E5DEA" w:rsidRDefault="00F6319C" w:rsidP="002E5DEA">
      <w:pPr>
        <w:pStyle w:val="PargrafodaLista"/>
        <w:tabs>
          <w:tab w:val="left" w:pos="567"/>
        </w:tabs>
        <w:spacing w:line="360" w:lineRule="auto"/>
        <w:ind w:left="0"/>
        <w:jc w:val="both"/>
      </w:pPr>
      <w:bookmarkStart w:id="36" w:name="_Hlk162259615"/>
      <w:r w:rsidRPr="002E5DEA">
        <w:rPr>
          <w:b/>
          <w:bCs/>
        </w:rPr>
        <w:t xml:space="preserve">28.1.  </w:t>
      </w:r>
      <w:r w:rsidRPr="002E5DEA">
        <w:t>Certidão negativa de feitos sobre falência expedida pelo distribuidor da sede do licitante</w:t>
      </w:r>
      <w:r w:rsidR="00B24A1B" w:rsidRPr="002E5DEA">
        <w:t>.</w:t>
      </w:r>
    </w:p>
    <w:p w14:paraId="5F09D191" w14:textId="2D800053" w:rsidR="00F6319C" w:rsidRPr="002E5DEA" w:rsidRDefault="00F6319C" w:rsidP="002E5DEA">
      <w:pPr>
        <w:tabs>
          <w:tab w:val="left" w:pos="567"/>
        </w:tabs>
        <w:spacing w:line="360" w:lineRule="auto"/>
        <w:jc w:val="both"/>
      </w:pPr>
      <w:r w:rsidRPr="002E5DEA">
        <w:rPr>
          <w:b/>
          <w:bCs/>
        </w:rPr>
        <w:lastRenderedPageBreak/>
        <w:t>28.2.</w:t>
      </w:r>
      <w:r w:rsidRPr="002E5DEA">
        <w:t xml:space="preserve"> Caso a Certidão seja Positiva de Recuperação, deverá a empresa apresentar a comprovação que seu Plano de Recuperação foi acolhido judicialmente, na forma do Art. 58 da Lei nº 11.101/2005, sob pena de inabilitação.</w:t>
      </w:r>
    </w:p>
    <w:p w14:paraId="34DFBA60" w14:textId="77777777" w:rsidR="00625D58" w:rsidRPr="002E5DEA" w:rsidRDefault="00625D58" w:rsidP="002E5DEA">
      <w:pPr>
        <w:tabs>
          <w:tab w:val="left" w:pos="567"/>
        </w:tabs>
        <w:spacing w:line="360" w:lineRule="auto"/>
        <w:jc w:val="both"/>
      </w:pPr>
    </w:p>
    <w:p w14:paraId="16B994B3" w14:textId="1158E84F" w:rsidR="00F6319C" w:rsidRPr="002E5DEA" w:rsidRDefault="00F6319C" w:rsidP="002E5DEA">
      <w:pPr>
        <w:pStyle w:val="PargrafodaLista"/>
        <w:tabs>
          <w:tab w:val="left" w:pos="567"/>
        </w:tabs>
        <w:spacing w:line="360" w:lineRule="auto"/>
        <w:ind w:left="0"/>
        <w:jc w:val="both"/>
      </w:pPr>
      <w:r w:rsidRPr="002E5DEA">
        <w:rPr>
          <w:b/>
        </w:rPr>
        <w:t xml:space="preserve">Atenção: </w:t>
      </w:r>
      <w:r w:rsidRPr="002E5DEA">
        <w:t xml:space="preserve">Senhores licitantes, ao solicitar as Certidões de Falência, perante o Poder Judiciário do Estado De Mato Grosso, devem ser selecionadas as opções </w:t>
      </w:r>
      <w:r w:rsidRPr="002E5DEA">
        <w:rPr>
          <w:b/>
          <w:bCs/>
          <w:highlight w:val="yellow"/>
        </w:rPr>
        <w:t>AUTOR e RÉU</w:t>
      </w:r>
      <w:r w:rsidRPr="002E5DEA">
        <w:t>, para o cumprimento do Art. 69, II da Lei nº 14.133/2021. Para os licitantes dos demais estados, caso não contenha os termos acima, deverão certificar que as certidões expedidas em suas comarcas atestam a inexistência de ações de Falência e Concordata movidas ou em desfavor da empresa solicitante. Podendo o Agente de Contratação realizar diligência a fim de verificar o atendimento da Lei Federal nº 14.133/2021, em vistas do art. 97 da Lei nº 11.101/05.</w:t>
      </w:r>
    </w:p>
    <w:bookmarkEnd w:id="36"/>
    <w:p w14:paraId="41C67875" w14:textId="77777777" w:rsidR="0074725C" w:rsidRPr="002E5DEA" w:rsidRDefault="0074725C" w:rsidP="002E5DEA">
      <w:pPr>
        <w:pStyle w:val="paragraph"/>
        <w:tabs>
          <w:tab w:val="left" w:pos="1134"/>
        </w:tabs>
        <w:spacing w:before="0" w:beforeAutospacing="0" w:after="0" w:afterAutospacing="0" w:line="360" w:lineRule="auto"/>
        <w:jc w:val="both"/>
        <w:textAlignment w:val="baseline"/>
        <w:rPr>
          <w:rStyle w:val="normaltextrun"/>
          <w:rFonts w:ascii="Times New Roman" w:hAnsi="Times New Roman"/>
          <w:b/>
          <w:bCs/>
          <w:sz w:val="24"/>
          <w:szCs w:val="24"/>
          <w:u w:val="single"/>
        </w:rPr>
      </w:pPr>
    </w:p>
    <w:p w14:paraId="7607FBEA" w14:textId="550B8193" w:rsidR="0074725C" w:rsidRPr="002E5DEA" w:rsidRDefault="0074725C" w:rsidP="002E5DEA">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37" w:name="_Toc9549"/>
      <w:r w:rsidRPr="002E5DEA">
        <w:rPr>
          <w:rStyle w:val="normaltextrun"/>
          <w:rFonts w:ascii="Times New Roman" w:hAnsi="Times New Roman"/>
          <w:b/>
          <w:bCs/>
          <w:i w:val="0"/>
          <w:iCs/>
          <w:sz w:val="24"/>
          <w:szCs w:val="24"/>
          <w:highlight w:val="lightGray"/>
        </w:rPr>
        <w:t xml:space="preserve">29 - DOCUMENTOS RELATIVOS </w:t>
      </w:r>
      <w:r w:rsidR="00C8218D" w:rsidRPr="002E5DEA">
        <w:rPr>
          <w:rStyle w:val="normaltextrun"/>
          <w:rFonts w:ascii="Times New Roman" w:hAnsi="Times New Roman"/>
          <w:b/>
          <w:bCs/>
          <w:i w:val="0"/>
          <w:iCs/>
          <w:sz w:val="24"/>
          <w:szCs w:val="24"/>
          <w:highlight w:val="lightGray"/>
        </w:rPr>
        <w:t>À</w:t>
      </w:r>
      <w:r w:rsidRPr="002E5DEA">
        <w:rPr>
          <w:rStyle w:val="normaltextrun"/>
          <w:rFonts w:ascii="Times New Roman" w:hAnsi="Times New Roman"/>
          <w:b/>
          <w:bCs/>
          <w:i w:val="0"/>
          <w:iCs/>
          <w:sz w:val="24"/>
          <w:szCs w:val="24"/>
          <w:highlight w:val="lightGray"/>
        </w:rPr>
        <w:t xml:space="preserve"> QUALIFICAÇÃO TÉCNICA</w:t>
      </w:r>
      <w:bookmarkEnd w:id="37"/>
    </w:p>
    <w:p w14:paraId="50BB1442" w14:textId="65E87C5D" w:rsidR="00625D58" w:rsidRPr="002E5DEA" w:rsidRDefault="00625D58" w:rsidP="002E5DEA">
      <w:pPr>
        <w:pStyle w:val="Corpodetexto"/>
        <w:spacing w:line="360" w:lineRule="auto"/>
        <w:jc w:val="both"/>
      </w:pPr>
      <w:bookmarkStart w:id="38" w:name="_Hlk162259663"/>
      <w:r w:rsidRPr="002E5DEA">
        <w:rPr>
          <w:b/>
          <w:bCs/>
        </w:rPr>
        <w:t>29.1.</w:t>
      </w:r>
      <w:r w:rsidRPr="002E5DEA">
        <w:t xml:space="preserve"> </w:t>
      </w:r>
      <w:r w:rsidR="00F6319C" w:rsidRPr="002E5DEA">
        <w:t>Atestado de Capacidade Técnica fornecido por pessoa jurídica de direito público</w:t>
      </w:r>
      <w:r w:rsidR="00F6319C" w:rsidRPr="002E5DEA">
        <w:rPr>
          <w:spacing w:val="1"/>
        </w:rPr>
        <w:t xml:space="preserve"> </w:t>
      </w:r>
      <w:r w:rsidR="00F6319C" w:rsidRPr="002E5DEA">
        <w:t>ou privado, que comprove que a licitante tenha fornecido, satisfatoriamente, objeto pertinente</w:t>
      </w:r>
      <w:r w:rsidR="00F6319C" w:rsidRPr="002E5DEA">
        <w:rPr>
          <w:spacing w:val="1"/>
        </w:rPr>
        <w:t xml:space="preserve"> </w:t>
      </w:r>
      <w:r w:rsidR="00F6319C" w:rsidRPr="002E5DEA">
        <w:t>e</w:t>
      </w:r>
      <w:r w:rsidR="00F6319C" w:rsidRPr="002E5DEA">
        <w:rPr>
          <w:spacing w:val="-2"/>
        </w:rPr>
        <w:t xml:space="preserve"> </w:t>
      </w:r>
      <w:r w:rsidR="00F6319C" w:rsidRPr="002E5DEA">
        <w:t>compatível em características,</w:t>
      </w:r>
      <w:r w:rsidR="00F6319C" w:rsidRPr="002E5DEA">
        <w:rPr>
          <w:spacing w:val="-1"/>
        </w:rPr>
        <w:t xml:space="preserve"> </w:t>
      </w:r>
      <w:r w:rsidR="00F6319C" w:rsidRPr="002E5DEA">
        <w:t>quantidades e prazos com</w:t>
      </w:r>
      <w:r w:rsidR="00F6319C" w:rsidRPr="002E5DEA">
        <w:rPr>
          <w:spacing w:val="-1"/>
        </w:rPr>
        <w:t xml:space="preserve"> </w:t>
      </w:r>
      <w:r w:rsidR="00F6319C" w:rsidRPr="002E5DEA">
        <w:t>o da presente licitação;</w:t>
      </w:r>
    </w:p>
    <w:bookmarkEnd w:id="38"/>
    <w:p w14:paraId="6E9BDF6F" w14:textId="205F98C4"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 xml:space="preserve">O(s) atestado(s) deve(m) ser emitido(s) em papel timbrado da empresa ou </w:t>
      </w:r>
      <w:proofErr w:type="gramStart"/>
      <w:r w:rsidRPr="002E5DEA">
        <w:t>órgão</w:t>
      </w:r>
      <w:r w:rsidR="00820D4B" w:rsidRPr="002E5DEA">
        <w:t xml:space="preserve"> </w:t>
      </w:r>
      <w:r w:rsidRPr="002E5DEA">
        <w:rPr>
          <w:spacing w:val="-57"/>
        </w:rPr>
        <w:t xml:space="preserve"> </w:t>
      </w:r>
      <w:r w:rsidRPr="002E5DEA">
        <w:t>contratante</w:t>
      </w:r>
      <w:proofErr w:type="gramEnd"/>
      <w:r w:rsidRPr="002E5DEA">
        <w:t>, assinado por seu representante legal, discriminando o teor da contratação e os</w:t>
      </w:r>
      <w:r w:rsidRPr="002E5DEA">
        <w:rPr>
          <w:spacing w:val="1"/>
        </w:rPr>
        <w:t xml:space="preserve"> </w:t>
      </w:r>
      <w:r w:rsidRPr="002E5DEA">
        <w:t>dados</w:t>
      </w:r>
      <w:r w:rsidRPr="002E5DEA">
        <w:rPr>
          <w:spacing w:val="-1"/>
        </w:rPr>
        <w:t xml:space="preserve"> </w:t>
      </w:r>
      <w:r w:rsidRPr="002E5DEA">
        <w:t>da</w:t>
      </w:r>
      <w:r w:rsidRPr="002E5DEA">
        <w:rPr>
          <w:spacing w:val="-1"/>
        </w:rPr>
        <w:t xml:space="preserve"> </w:t>
      </w:r>
      <w:r w:rsidRPr="002E5DEA">
        <w:t>empresa</w:t>
      </w:r>
      <w:r w:rsidRPr="002E5DEA">
        <w:rPr>
          <w:spacing w:val="-1"/>
        </w:rPr>
        <w:t xml:space="preserve"> </w:t>
      </w:r>
      <w:r w:rsidRPr="002E5DEA">
        <w:t>contratada.</w:t>
      </w:r>
    </w:p>
    <w:p w14:paraId="6CD79796" w14:textId="1ACF5F72"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bookmarkStart w:id="39" w:name="_Hlk162259694"/>
      <w:r w:rsidRPr="002E5DEA">
        <w:t>O</w:t>
      </w:r>
      <w:r w:rsidRPr="002E5DEA">
        <w:rPr>
          <w:spacing w:val="1"/>
        </w:rPr>
        <w:t xml:space="preserve"> </w:t>
      </w:r>
      <w:r w:rsidRPr="002E5DEA">
        <w:t>município</w:t>
      </w:r>
      <w:r w:rsidRPr="002E5DEA">
        <w:rPr>
          <w:spacing w:val="1"/>
        </w:rPr>
        <w:t xml:space="preserve"> </w:t>
      </w:r>
      <w:r w:rsidRPr="002E5DEA">
        <w:t>de</w:t>
      </w:r>
      <w:r w:rsidRPr="002E5DEA">
        <w:rPr>
          <w:spacing w:val="1"/>
        </w:rPr>
        <w:t xml:space="preserve"> </w:t>
      </w:r>
      <w:r w:rsidR="00820D4B" w:rsidRPr="002E5DEA">
        <w:t>Santo Antônio do Leste</w:t>
      </w:r>
      <w:r w:rsidRPr="002E5DEA">
        <w:rPr>
          <w:spacing w:val="1"/>
        </w:rPr>
        <w:t xml:space="preserve"> </w:t>
      </w:r>
      <w:r w:rsidRPr="002E5DEA">
        <w:t>do</w:t>
      </w:r>
      <w:r w:rsidRPr="002E5DEA">
        <w:rPr>
          <w:spacing w:val="1"/>
        </w:rPr>
        <w:t xml:space="preserve"> </w:t>
      </w:r>
      <w:r w:rsidRPr="002E5DEA">
        <w:t>Estado</w:t>
      </w:r>
      <w:r w:rsidRPr="002E5DEA">
        <w:rPr>
          <w:spacing w:val="1"/>
        </w:rPr>
        <w:t xml:space="preserve"> </w:t>
      </w:r>
      <w:r w:rsidRPr="002E5DEA">
        <w:t>de</w:t>
      </w:r>
      <w:r w:rsidRPr="002E5DEA">
        <w:rPr>
          <w:spacing w:val="1"/>
        </w:rPr>
        <w:t xml:space="preserve"> </w:t>
      </w:r>
      <w:r w:rsidRPr="002E5DEA">
        <w:t>Mato</w:t>
      </w:r>
      <w:r w:rsidRPr="002E5DEA">
        <w:rPr>
          <w:spacing w:val="1"/>
        </w:rPr>
        <w:t xml:space="preserve"> </w:t>
      </w:r>
      <w:r w:rsidRPr="002E5DEA">
        <w:t>Grosso</w:t>
      </w:r>
      <w:r w:rsidRPr="002E5DEA">
        <w:rPr>
          <w:spacing w:val="1"/>
        </w:rPr>
        <w:t xml:space="preserve"> </w:t>
      </w:r>
      <w:r w:rsidRPr="002E5DEA">
        <w:t>poderá</w:t>
      </w:r>
      <w:r w:rsidRPr="002E5DEA">
        <w:rPr>
          <w:spacing w:val="1"/>
        </w:rPr>
        <w:t xml:space="preserve"> </w:t>
      </w:r>
      <w:r w:rsidRPr="002E5DEA">
        <w:t>promover</w:t>
      </w:r>
      <w:r w:rsidRPr="002E5DEA">
        <w:rPr>
          <w:spacing w:val="-57"/>
        </w:rPr>
        <w:t xml:space="preserve"> </w:t>
      </w:r>
      <w:r w:rsidR="002E5DEA">
        <w:rPr>
          <w:spacing w:val="-57"/>
        </w:rPr>
        <w:t xml:space="preserve">   </w:t>
      </w:r>
      <w:r w:rsidRPr="002E5DEA">
        <w:t>diligências</w:t>
      </w:r>
      <w:r w:rsidRPr="002E5DEA">
        <w:rPr>
          <w:spacing w:val="1"/>
        </w:rPr>
        <w:t xml:space="preserve"> </w:t>
      </w:r>
      <w:r w:rsidRPr="002E5DEA">
        <w:t>e</w:t>
      </w:r>
      <w:r w:rsidRPr="002E5DEA">
        <w:rPr>
          <w:spacing w:val="1"/>
        </w:rPr>
        <w:t xml:space="preserve"> </w:t>
      </w:r>
      <w:r w:rsidRPr="002E5DEA">
        <w:t>exigir</w:t>
      </w:r>
      <w:r w:rsidRPr="002E5DEA">
        <w:rPr>
          <w:spacing w:val="1"/>
        </w:rPr>
        <w:t xml:space="preserve"> </w:t>
      </w:r>
      <w:r w:rsidRPr="002E5DEA">
        <w:t>documentos</w:t>
      </w:r>
      <w:r w:rsidRPr="002E5DEA">
        <w:rPr>
          <w:spacing w:val="1"/>
        </w:rPr>
        <w:t xml:space="preserve"> </w:t>
      </w:r>
      <w:r w:rsidRPr="002E5DEA">
        <w:t>adicionais</w:t>
      </w:r>
      <w:r w:rsidRPr="002E5DEA">
        <w:rPr>
          <w:spacing w:val="1"/>
        </w:rPr>
        <w:t xml:space="preserve"> </w:t>
      </w:r>
      <w:r w:rsidRPr="002E5DEA">
        <w:t>para</w:t>
      </w:r>
      <w:r w:rsidRPr="002E5DEA">
        <w:rPr>
          <w:spacing w:val="1"/>
        </w:rPr>
        <w:t xml:space="preserve"> </w:t>
      </w:r>
      <w:r w:rsidRPr="002E5DEA">
        <w:t>averiguar</w:t>
      </w:r>
      <w:r w:rsidRPr="002E5DEA">
        <w:rPr>
          <w:spacing w:val="1"/>
        </w:rPr>
        <w:t xml:space="preserve"> </w:t>
      </w:r>
      <w:r w:rsidRPr="002E5DEA">
        <w:t>a</w:t>
      </w:r>
      <w:r w:rsidRPr="002E5DEA">
        <w:rPr>
          <w:spacing w:val="1"/>
        </w:rPr>
        <w:t xml:space="preserve"> </w:t>
      </w:r>
      <w:r w:rsidRPr="002E5DEA">
        <w:t>veracidade</w:t>
      </w:r>
      <w:r w:rsidRPr="002E5DEA">
        <w:rPr>
          <w:spacing w:val="1"/>
        </w:rPr>
        <w:t xml:space="preserve"> </w:t>
      </w:r>
      <w:r w:rsidRPr="002E5DEA">
        <w:t>das</w:t>
      </w:r>
      <w:r w:rsidRPr="002E5DEA">
        <w:rPr>
          <w:spacing w:val="1"/>
        </w:rPr>
        <w:t xml:space="preserve"> </w:t>
      </w:r>
      <w:r w:rsidRPr="002E5DEA">
        <w:t>informações</w:t>
      </w:r>
      <w:r w:rsidRPr="002E5DEA">
        <w:rPr>
          <w:spacing w:val="1"/>
        </w:rPr>
        <w:t xml:space="preserve"> </w:t>
      </w:r>
      <w:r w:rsidRPr="002E5DEA">
        <w:t>constantes</w:t>
      </w:r>
      <w:r w:rsidRPr="002E5DEA">
        <w:rPr>
          <w:spacing w:val="1"/>
        </w:rPr>
        <w:t xml:space="preserve"> </w:t>
      </w:r>
      <w:r w:rsidRPr="002E5DEA">
        <w:t>na</w:t>
      </w:r>
      <w:r w:rsidRPr="002E5DEA">
        <w:rPr>
          <w:spacing w:val="1"/>
        </w:rPr>
        <w:t xml:space="preserve"> </w:t>
      </w:r>
      <w:r w:rsidRPr="002E5DEA">
        <w:t>documentação</w:t>
      </w:r>
      <w:r w:rsidRPr="002E5DEA">
        <w:rPr>
          <w:spacing w:val="1"/>
        </w:rPr>
        <w:t xml:space="preserve"> </w:t>
      </w:r>
      <w:r w:rsidRPr="002E5DEA">
        <w:t>apresentada,</w:t>
      </w:r>
      <w:r w:rsidRPr="002E5DEA">
        <w:rPr>
          <w:spacing w:val="1"/>
        </w:rPr>
        <w:t xml:space="preserve"> </w:t>
      </w:r>
      <w:r w:rsidRPr="002E5DEA">
        <w:t>caso</w:t>
      </w:r>
      <w:r w:rsidRPr="002E5DEA">
        <w:rPr>
          <w:spacing w:val="1"/>
        </w:rPr>
        <w:t xml:space="preserve"> </w:t>
      </w:r>
      <w:r w:rsidRPr="002E5DEA">
        <w:t>julgue</w:t>
      </w:r>
      <w:r w:rsidRPr="002E5DEA">
        <w:rPr>
          <w:spacing w:val="1"/>
        </w:rPr>
        <w:t xml:space="preserve"> </w:t>
      </w:r>
      <w:r w:rsidRPr="002E5DEA">
        <w:t>necessário,</w:t>
      </w:r>
      <w:r w:rsidRPr="002E5DEA">
        <w:rPr>
          <w:spacing w:val="1"/>
        </w:rPr>
        <w:t xml:space="preserve"> </w:t>
      </w:r>
      <w:r w:rsidRPr="002E5DEA">
        <w:t>estando</w:t>
      </w:r>
      <w:r w:rsidRPr="002E5DEA">
        <w:rPr>
          <w:spacing w:val="1"/>
        </w:rPr>
        <w:t xml:space="preserve"> </w:t>
      </w:r>
      <w:r w:rsidRPr="002E5DEA">
        <w:t>sujeita</w:t>
      </w:r>
      <w:r w:rsidRPr="002E5DEA">
        <w:rPr>
          <w:spacing w:val="61"/>
        </w:rPr>
        <w:t xml:space="preserve"> </w:t>
      </w:r>
      <w:r w:rsidRPr="002E5DEA">
        <w:t>à</w:t>
      </w:r>
      <w:r w:rsidRPr="002E5DEA">
        <w:rPr>
          <w:spacing w:val="1"/>
        </w:rPr>
        <w:t xml:space="preserve"> </w:t>
      </w:r>
      <w:r w:rsidRPr="002E5DEA">
        <w:t>inabilitação o licitante que apresentar documentos em desacordo com as informações obtidas,</w:t>
      </w:r>
      <w:r w:rsidRPr="002E5DEA">
        <w:rPr>
          <w:spacing w:val="1"/>
        </w:rPr>
        <w:t xml:space="preserve"> </w:t>
      </w:r>
      <w:r w:rsidRPr="002E5DEA">
        <w:t>além</w:t>
      </w:r>
      <w:r w:rsidRPr="002E5DEA">
        <w:rPr>
          <w:spacing w:val="-1"/>
        </w:rPr>
        <w:t xml:space="preserve"> </w:t>
      </w:r>
      <w:r w:rsidRPr="002E5DEA">
        <w:t>de</w:t>
      </w:r>
      <w:r w:rsidRPr="002E5DEA">
        <w:rPr>
          <w:spacing w:val="-1"/>
        </w:rPr>
        <w:t xml:space="preserve"> </w:t>
      </w:r>
      <w:r w:rsidRPr="002E5DEA">
        <w:t>incorrer nas sanções previstas na Lei n.º 14.133/2021.</w:t>
      </w:r>
    </w:p>
    <w:p w14:paraId="25DF55D9" w14:textId="77777777"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Caso admitida a participação de cooperativas, será exigida a seguinte documentação</w:t>
      </w:r>
      <w:r w:rsidRPr="002E5DEA">
        <w:rPr>
          <w:spacing w:val="1"/>
        </w:rPr>
        <w:t xml:space="preserve"> </w:t>
      </w:r>
      <w:r w:rsidRPr="002E5DEA">
        <w:t>complementar:</w:t>
      </w:r>
    </w:p>
    <w:p w14:paraId="03ED1F28" w14:textId="77777777"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A relação dos cooperados que atendem aos requisitos técnicos exigidos para a</w:t>
      </w:r>
      <w:r w:rsidRPr="002E5DEA">
        <w:rPr>
          <w:spacing w:val="1"/>
        </w:rPr>
        <w:t xml:space="preserve"> </w:t>
      </w:r>
      <w:r w:rsidRPr="002E5DEA">
        <w:t>contratação e que executarão o contrato/Ata, com as respectivas atas de inscrição e a</w:t>
      </w:r>
      <w:r w:rsidRPr="002E5DEA">
        <w:rPr>
          <w:spacing w:val="1"/>
        </w:rPr>
        <w:t xml:space="preserve"> </w:t>
      </w:r>
      <w:r w:rsidRPr="002E5DEA">
        <w:t>comprovação de que estão domiciliados na localidade da sede da cooperativa, respeitado o</w:t>
      </w:r>
      <w:r w:rsidRPr="002E5DEA">
        <w:rPr>
          <w:spacing w:val="1"/>
        </w:rPr>
        <w:t xml:space="preserve"> </w:t>
      </w:r>
      <w:r w:rsidRPr="002E5DEA">
        <w:t>disposto</w:t>
      </w:r>
      <w:r w:rsidRPr="002E5DEA">
        <w:rPr>
          <w:spacing w:val="-1"/>
        </w:rPr>
        <w:t xml:space="preserve"> </w:t>
      </w:r>
      <w:r w:rsidRPr="002E5DEA">
        <w:t xml:space="preserve">nos </w:t>
      </w:r>
      <w:proofErr w:type="spellStart"/>
      <w:r w:rsidRPr="002E5DEA">
        <w:t>arts</w:t>
      </w:r>
      <w:proofErr w:type="spellEnd"/>
      <w:r w:rsidRPr="002E5DEA">
        <w:t>. 4º, inciso XI,</w:t>
      </w:r>
      <w:r w:rsidRPr="002E5DEA">
        <w:rPr>
          <w:spacing w:val="-1"/>
        </w:rPr>
        <w:t xml:space="preserve"> </w:t>
      </w:r>
      <w:r w:rsidRPr="002E5DEA">
        <w:t>21, inciso</w:t>
      </w:r>
      <w:r w:rsidRPr="002E5DEA">
        <w:rPr>
          <w:spacing w:val="2"/>
        </w:rPr>
        <w:t xml:space="preserve"> </w:t>
      </w:r>
      <w:r w:rsidRPr="002E5DEA">
        <w:t>I</w:t>
      </w:r>
      <w:r w:rsidRPr="002E5DEA">
        <w:rPr>
          <w:spacing w:val="-2"/>
        </w:rPr>
        <w:t xml:space="preserve"> </w:t>
      </w:r>
      <w:r w:rsidRPr="002E5DEA">
        <w:t>e</w:t>
      </w:r>
      <w:r w:rsidRPr="002E5DEA">
        <w:rPr>
          <w:spacing w:val="-1"/>
        </w:rPr>
        <w:t xml:space="preserve"> </w:t>
      </w:r>
      <w:r w:rsidRPr="002E5DEA">
        <w:t>42,</w:t>
      </w:r>
      <w:r w:rsidRPr="002E5DEA">
        <w:rPr>
          <w:spacing w:val="-1"/>
        </w:rPr>
        <w:t xml:space="preserve"> </w:t>
      </w:r>
      <w:r w:rsidRPr="002E5DEA">
        <w:t>§§2º a</w:t>
      </w:r>
      <w:r w:rsidRPr="002E5DEA">
        <w:rPr>
          <w:spacing w:val="-1"/>
        </w:rPr>
        <w:t xml:space="preserve"> </w:t>
      </w:r>
      <w:r w:rsidRPr="002E5DEA">
        <w:t>6º da</w:t>
      </w:r>
      <w:r w:rsidRPr="002E5DEA">
        <w:rPr>
          <w:spacing w:val="1"/>
        </w:rPr>
        <w:t xml:space="preserve"> </w:t>
      </w:r>
      <w:r w:rsidRPr="002E5DEA">
        <w:t>Lei</w:t>
      </w:r>
      <w:r w:rsidRPr="002E5DEA">
        <w:rPr>
          <w:spacing w:val="-1"/>
        </w:rPr>
        <w:t xml:space="preserve"> </w:t>
      </w:r>
      <w:r w:rsidRPr="002E5DEA">
        <w:t>n. 5.764,</w:t>
      </w:r>
      <w:r w:rsidRPr="002E5DEA">
        <w:rPr>
          <w:spacing w:val="2"/>
        </w:rPr>
        <w:t xml:space="preserve"> </w:t>
      </w:r>
      <w:r w:rsidRPr="002E5DEA">
        <w:t>de</w:t>
      </w:r>
      <w:r w:rsidRPr="002E5DEA">
        <w:rPr>
          <w:spacing w:val="-1"/>
        </w:rPr>
        <w:t xml:space="preserve"> </w:t>
      </w:r>
      <w:r w:rsidRPr="002E5DEA">
        <w:t>1971;</w:t>
      </w:r>
    </w:p>
    <w:p w14:paraId="3AD0F349" w14:textId="77777777"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A declaração de regularidade de situação do contribuinte individual – DRSCI,</w:t>
      </w:r>
      <w:r w:rsidRPr="002E5DEA">
        <w:rPr>
          <w:spacing w:val="1"/>
        </w:rPr>
        <w:t xml:space="preserve"> </w:t>
      </w:r>
      <w:r w:rsidRPr="002E5DEA">
        <w:t>para</w:t>
      </w:r>
      <w:r w:rsidRPr="002E5DEA">
        <w:rPr>
          <w:spacing w:val="-3"/>
        </w:rPr>
        <w:t xml:space="preserve"> </w:t>
      </w:r>
      <w:r w:rsidRPr="002E5DEA">
        <w:t>cada</w:t>
      </w:r>
      <w:r w:rsidRPr="002E5DEA">
        <w:rPr>
          <w:spacing w:val="-1"/>
        </w:rPr>
        <w:t xml:space="preserve"> </w:t>
      </w:r>
      <w:r w:rsidRPr="002E5DEA">
        <w:t>um dos cooperados indicados;</w:t>
      </w:r>
    </w:p>
    <w:p w14:paraId="7D12025F" w14:textId="77777777"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A</w:t>
      </w:r>
      <w:r w:rsidRPr="002E5DEA">
        <w:rPr>
          <w:spacing w:val="1"/>
        </w:rPr>
        <w:t xml:space="preserve"> </w:t>
      </w:r>
      <w:r w:rsidRPr="002E5DEA">
        <w:t>comprovação</w:t>
      </w:r>
      <w:r w:rsidRPr="002E5DEA">
        <w:rPr>
          <w:spacing w:val="1"/>
        </w:rPr>
        <w:t xml:space="preserve"> </w:t>
      </w:r>
      <w:r w:rsidRPr="002E5DEA">
        <w:t>do</w:t>
      </w:r>
      <w:r w:rsidRPr="002E5DEA">
        <w:rPr>
          <w:spacing w:val="1"/>
        </w:rPr>
        <w:t xml:space="preserve"> </w:t>
      </w:r>
      <w:r w:rsidRPr="002E5DEA">
        <w:t>capital</w:t>
      </w:r>
      <w:r w:rsidRPr="002E5DEA">
        <w:rPr>
          <w:spacing w:val="1"/>
        </w:rPr>
        <w:t xml:space="preserve"> </w:t>
      </w:r>
      <w:r w:rsidRPr="002E5DEA">
        <w:t>social</w:t>
      </w:r>
      <w:r w:rsidRPr="002E5DEA">
        <w:rPr>
          <w:spacing w:val="1"/>
        </w:rPr>
        <w:t xml:space="preserve"> </w:t>
      </w:r>
      <w:r w:rsidRPr="002E5DEA">
        <w:t>proporcional</w:t>
      </w:r>
      <w:r w:rsidRPr="002E5DEA">
        <w:rPr>
          <w:spacing w:val="1"/>
        </w:rPr>
        <w:t xml:space="preserve"> </w:t>
      </w:r>
      <w:r w:rsidRPr="002E5DEA">
        <w:t>ao</w:t>
      </w:r>
      <w:r w:rsidRPr="002E5DEA">
        <w:rPr>
          <w:spacing w:val="1"/>
        </w:rPr>
        <w:t xml:space="preserve"> </w:t>
      </w:r>
      <w:r w:rsidRPr="002E5DEA">
        <w:t>número</w:t>
      </w:r>
      <w:r w:rsidRPr="002E5DEA">
        <w:rPr>
          <w:spacing w:val="1"/>
        </w:rPr>
        <w:t xml:space="preserve"> </w:t>
      </w:r>
      <w:r w:rsidRPr="002E5DEA">
        <w:t>de</w:t>
      </w:r>
      <w:r w:rsidRPr="002E5DEA">
        <w:rPr>
          <w:spacing w:val="1"/>
        </w:rPr>
        <w:t xml:space="preserve"> </w:t>
      </w:r>
      <w:r w:rsidRPr="002E5DEA">
        <w:t>cooperados</w:t>
      </w:r>
      <w:r w:rsidRPr="002E5DEA">
        <w:rPr>
          <w:spacing w:val="1"/>
        </w:rPr>
        <w:t xml:space="preserve"> </w:t>
      </w:r>
      <w:r w:rsidRPr="002E5DEA">
        <w:t>necessários</w:t>
      </w:r>
      <w:r w:rsidRPr="002E5DEA">
        <w:rPr>
          <w:spacing w:val="-1"/>
        </w:rPr>
        <w:t xml:space="preserve"> </w:t>
      </w:r>
      <w:r w:rsidRPr="002E5DEA">
        <w:t>à</w:t>
      </w:r>
      <w:r w:rsidRPr="002E5DEA">
        <w:rPr>
          <w:spacing w:val="-1"/>
        </w:rPr>
        <w:t xml:space="preserve"> </w:t>
      </w:r>
      <w:r w:rsidRPr="002E5DEA">
        <w:t xml:space="preserve">execução </w:t>
      </w:r>
      <w:r w:rsidRPr="002E5DEA">
        <w:lastRenderedPageBreak/>
        <w:t>contratual;</w:t>
      </w:r>
    </w:p>
    <w:p w14:paraId="36F1E1F6" w14:textId="77777777"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O</w:t>
      </w:r>
      <w:r w:rsidRPr="002E5DEA">
        <w:rPr>
          <w:spacing w:val="-1"/>
        </w:rPr>
        <w:t xml:space="preserve"> </w:t>
      </w:r>
      <w:r w:rsidRPr="002E5DEA">
        <w:t>registro</w:t>
      </w:r>
      <w:r w:rsidRPr="002E5DEA">
        <w:rPr>
          <w:spacing w:val="-1"/>
        </w:rPr>
        <w:t xml:space="preserve"> </w:t>
      </w:r>
      <w:r w:rsidRPr="002E5DEA">
        <w:t>previsto na</w:t>
      </w:r>
      <w:r w:rsidRPr="002E5DEA">
        <w:rPr>
          <w:spacing w:val="1"/>
        </w:rPr>
        <w:t xml:space="preserve"> </w:t>
      </w:r>
      <w:r w:rsidRPr="002E5DEA">
        <w:t>Lei</w:t>
      </w:r>
      <w:r w:rsidRPr="002E5DEA">
        <w:rPr>
          <w:spacing w:val="-1"/>
        </w:rPr>
        <w:t xml:space="preserve"> </w:t>
      </w:r>
      <w:r w:rsidRPr="002E5DEA">
        <w:t>n. 5.764,</w:t>
      </w:r>
      <w:r w:rsidRPr="002E5DEA">
        <w:rPr>
          <w:spacing w:val="-1"/>
        </w:rPr>
        <w:t xml:space="preserve"> </w:t>
      </w:r>
      <w:r w:rsidRPr="002E5DEA">
        <w:t>de</w:t>
      </w:r>
      <w:r w:rsidRPr="002E5DEA">
        <w:rPr>
          <w:spacing w:val="-1"/>
        </w:rPr>
        <w:t xml:space="preserve"> </w:t>
      </w:r>
      <w:r w:rsidRPr="002E5DEA">
        <w:t>1971, art.</w:t>
      </w:r>
      <w:r w:rsidRPr="002E5DEA">
        <w:rPr>
          <w:spacing w:val="-1"/>
        </w:rPr>
        <w:t xml:space="preserve"> </w:t>
      </w:r>
      <w:r w:rsidRPr="002E5DEA">
        <w:t>107;</w:t>
      </w:r>
    </w:p>
    <w:p w14:paraId="7876601F" w14:textId="77777777"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A</w:t>
      </w:r>
      <w:r w:rsidRPr="002E5DEA">
        <w:rPr>
          <w:spacing w:val="1"/>
        </w:rPr>
        <w:t xml:space="preserve"> </w:t>
      </w:r>
      <w:r w:rsidRPr="002E5DEA">
        <w:t>comprovação</w:t>
      </w:r>
      <w:r w:rsidRPr="002E5DEA">
        <w:rPr>
          <w:spacing w:val="1"/>
        </w:rPr>
        <w:t xml:space="preserve"> </w:t>
      </w:r>
      <w:r w:rsidRPr="002E5DEA">
        <w:t>de</w:t>
      </w:r>
      <w:r w:rsidRPr="002E5DEA">
        <w:rPr>
          <w:spacing w:val="1"/>
        </w:rPr>
        <w:t xml:space="preserve"> </w:t>
      </w:r>
      <w:r w:rsidRPr="002E5DEA">
        <w:t>integração</w:t>
      </w:r>
      <w:r w:rsidRPr="002E5DEA">
        <w:rPr>
          <w:spacing w:val="1"/>
        </w:rPr>
        <w:t xml:space="preserve"> </w:t>
      </w:r>
      <w:r w:rsidRPr="002E5DEA">
        <w:t>das</w:t>
      </w:r>
      <w:r w:rsidRPr="002E5DEA">
        <w:rPr>
          <w:spacing w:val="1"/>
        </w:rPr>
        <w:t xml:space="preserve"> </w:t>
      </w:r>
      <w:r w:rsidRPr="002E5DEA">
        <w:t>respectivas</w:t>
      </w:r>
      <w:r w:rsidRPr="002E5DEA">
        <w:rPr>
          <w:spacing w:val="1"/>
        </w:rPr>
        <w:t xml:space="preserve"> </w:t>
      </w:r>
      <w:r w:rsidRPr="002E5DEA">
        <w:t>quotas-partes</w:t>
      </w:r>
      <w:r w:rsidRPr="002E5DEA">
        <w:rPr>
          <w:spacing w:val="1"/>
        </w:rPr>
        <w:t xml:space="preserve"> </w:t>
      </w:r>
      <w:r w:rsidRPr="002E5DEA">
        <w:t>por</w:t>
      </w:r>
      <w:r w:rsidRPr="002E5DEA">
        <w:rPr>
          <w:spacing w:val="1"/>
        </w:rPr>
        <w:t xml:space="preserve"> </w:t>
      </w:r>
      <w:r w:rsidRPr="002E5DEA">
        <w:t>parte</w:t>
      </w:r>
      <w:r w:rsidRPr="002E5DEA">
        <w:rPr>
          <w:spacing w:val="1"/>
        </w:rPr>
        <w:t xml:space="preserve"> </w:t>
      </w:r>
      <w:r w:rsidRPr="002E5DEA">
        <w:t>dos</w:t>
      </w:r>
      <w:r w:rsidRPr="002E5DEA">
        <w:rPr>
          <w:spacing w:val="-57"/>
        </w:rPr>
        <w:t xml:space="preserve"> </w:t>
      </w:r>
      <w:r w:rsidRPr="002E5DEA">
        <w:t>cooperados</w:t>
      </w:r>
      <w:r w:rsidRPr="002E5DEA">
        <w:rPr>
          <w:spacing w:val="-1"/>
        </w:rPr>
        <w:t xml:space="preserve"> </w:t>
      </w:r>
      <w:r w:rsidRPr="002E5DEA">
        <w:t>que</w:t>
      </w:r>
      <w:r w:rsidRPr="002E5DEA">
        <w:rPr>
          <w:spacing w:val="-1"/>
        </w:rPr>
        <w:t xml:space="preserve"> </w:t>
      </w:r>
      <w:r w:rsidRPr="002E5DEA">
        <w:t>executarão o contrato/Ata; e</w:t>
      </w:r>
    </w:p>
    <w:p w14:paraId="70528995" w14:textId="13B1927B" w:rsidR="00F6319C" w:rsidRPr="002E5DEA" w:rsidRDefault="00F6319C">
      <w:pPr>
        <w:pStyle w:val="PargrafodaLista"/>
        <w:widowControl w:val="0"/>
        <w:numPr>
          <w:ilvl w:val="2"/>
          <w:numId w:val="63"/>
        </w:numPr>
        <w:tabs>
          <w:tab w:val="left" w:pos="567"/>
        </w:tabs>
        <w:autoSpaceDE w:val="0"/>
        <w:autoSpaceDN w:val="0"/>
        <w:spacing w:line="360" w:lineRule="auto"/>
        <w:ind w:left="0" w:firstLine="0"/>
        <w:jc w:val="both"/>
      </w:pPr>
      <w:r w:rsidRPr="002E5DEA">
        <w:t>Os</w:t>
      </w:r>
      <w:r w:rsidRPr="002E5DEA">
        <w:rPr>
          <w:spacing w:val="1"/>
        </w:rPr>
        <w:t xml:space="preserve"> </w:t>
      </w:r>
      <w:r w:rsidRPr="002E5DEA">
        <w:t>seguintes</w:t>
      </w:r>
      <w:r w:rsidRPr="002E5DEA">
        <w:rPr>
          <w:spacing w:val="1"/>
        </w:rPr>
        <w:t xml:space="preserve"> </w:t>
      </w:r>
      <w:r w:rsidRPr="002E5DEA">
        <w:t>documentos</w:t>
      </w:r>
      <w:r w:rsidRPr="002E5DEA">
        <w:rPr>
          <w:spacing w:val="1"/>
        </w:rPr>
        <w:t xml:space="preserve"> </w:t>
      </w:r>
      <w:r w:rsidRPr="002E5DEA">
        <w:t>para</w:t>
      </w:r>
      <w:r w:rsidRPr="002E5DEA">
        <w:rPr>
          <w:spacing w:val="1"/>
        </w:rPr>
        <w:t xml:space="preserve"> </w:t>
      </w:r>
      <w:r w:rsidRPr="002E5DEA">
        <w:t>a</w:t>
      </w:r>
      <w:r w:rsidRPr="002E5DEA">
        <w:rPr>
          <w:spacing w:val="1"/>
        </w:rPr>
        <w:t xml:space="preserve"> </w:t>
      </w:r>
      <w:r w:rsidRPr="002E5DEA">
        <w:t>comprovação</w:t>
      </w:r>
      <w:r w:rsidRPr="002E5DEA">
        <w:rPr>
          <w:spacing w:val="1"/>
        </w:rPr>
        <w:t xml:space="preserve"> </w:t>
      </w:r>
      <w:r w:rsidRPr="002E5DEA">
        <w:t>da</w:t>
      </w:r>
      <w:r w:rsidRPr="002E5DEA">
        <w:rPr>
          <w:spacing w:val="1"/>
        </w:rPr>
        <w:t xml:space="preserve"> </w:t>
      </w:r>
      <w:r w:rsidRPr="002E5DEA">
        <w:t>regularidade</w:t>
      </w:r>
      <w:r w:rsidRPr="002E5DEA">
        <w:rPr>
          <w:spacing w:val="1"/>
        </w:rPr>
        <w:t xml:space="preserve"> </w:t>
      </w:r>
      <w:r w:rsidRPr="002E5DEA">
        <w:t>jurídica</w:t>
      </w:r>
      <w:r w:rsidRPr="002E5DEA">
        <w:rPr>
          <w:spacing w:val="1"/>
        </w:rPr>
        <w:t xml:space="preserve"> </w:t>
      </w:r>
      <w:r w:rsidRPr="002E5DEA">
        <w:t>da</w:t>
      </w:r>
      <w:r w:rsidRPr="002E5DEA">
        <w:rPr>
          <w:spacing w:val="-58"/>
        </w:rPr>
        <w:t xml:space="preserve"> </w:t>
      </w:r>
      <w:r w:rsidRPr="002E5DEA">
        <w:t>cooperativa:</w:t>
      </w:r>
      <w:r w:rsidRPr="002E5DEA">
        <w:rPr>
          <w:spacing w:val="11"/>
        </w:rPr>
        <w:t xml:space="preserve"> </w:t>
      </w:r>
    </w:p>
    <w:p w14:paraId="297510F1" w14:textId="77777777" w:rsidR="00F6319C" w:rsidRPr="002E5DEA" w:rsidRDefault="00F6319C" w:rsidP="002E5DEA">
      <w:pPr>
        <w:tabs>
          <w:tab w:val="left" w:pos="851"/>
          <w:tab w:val="left" w:pos="10206"/>
        </w:tabs>
        <w:spacing w:line="360" w:lineRule="auto"/>
        <w:jc w:val="both"/>
        <w:rPr>
          <w:spacing w:val="9"/>
        </w:rPr>
      </w:pPr>
      <w:r w:rsidRPr="002E5DEA">
        <w:rPr>
          <w:b/>
          <w:bCs/>
        </w:rPr>
        <w:t>a</w:t>
      </w:r>
      <w:r w:rsidRPr="002E5DEA">
        <w:t>)</w:t>
      </w:r>
      <w:r w:rsidRPr="002E5DEA">
        <w:rPr>
          <w:spacing w:val="10"/>
        </w:rPr>
        <w:t xml:space="preserve"> </w:t>
      </w:r>
      <w:r w:rsidRPr="002E5DEA">
        <w:t>ata</w:t>
      </w:r>
      <w:r w:rsidRPr="002E5DEA">
        <w:rPr>
          <w:spacing w:val="11"/>
        </w:rPr>
        <w:t xml:space="preserve"> </w:t>
      </w:r>
      <w:r w:rsidRPr="002E5DEA">
        <w:t>de</w:t>
      </w:r>
      <w:r w:rsidRPr="002E5DEA">
        <w:rPr>
          <w:spacing w:val="9"/>
        </w:rPr>
        <w:t xml:space="preserve"> </w:t>
      </w:r>
      <w:r w:rsidRPr="002E5DEA">
        <w:t>fundação;</w:t>
      </w:r>
      <w:r w:rsidRPr="002E5DEA">
        <w:rPr>
          <w:spacing w:val="9"/>
        </w:rPr>
        <w:t xml:space="preserve"> </w:t>
      </w:r>
    </w:p>
    <w:p w14:paraId="0B17B21D" w14:textId="77777777" w:rsidR="00F6319C" w:rsidRPr="002E5DEA" w:rsidRDefault="00F6319C" w:rsidP="002E5DEA">
      <w:pPr>
        <w:tabs>
          <w:tab w:val="left" w:pos="851"/>
          <w:tab w:val="left" w:pos="10206"/>
        </w:tabs>
        <w:spacing w:line="360" w:lineRule="auto"/>
        <w:jc w:val="both"/>
      </w:pPr>
      <w:r w:rsidRPr="002E5DEA">
        <w:rPr>
          <w:b/>
          <w:bCs/>
        </w:rPr>
        <w:t>b</w:t>
      </w:r>
      <w:r w:rsidRPr="002E5DEA">
        <w:t>)</w:t>
      </w:r>
      <w:r w:rsidRPr="002E5DEA">
        <w:rPr>
          <w:spacing w:val="8"/>
        </w:rPr>
        <w:t xml:space="preserve"> </w:t>
      </w:r>
      <w:r w:rsidRPr="002E5DEA">
        <w:t>estatuto</w:t>
      </w:r>
      <w:r w:rsidRPr="002E5DEA">
        <w:rPr>
          <w:spacing w:val="8"/>
        </w:rPr>
        <w:t xml:space="preserve"> </w:t>
      </w:r>
      <w:r w:rsidRPr="002E5DEA">
        <w:t>social</w:t>
      </w:r>
      <w:r w:rsidRPr="002E5DEA">
        <w:rPr>
          <w:spacing w:val="9"/>
        </w:rPr>
        <w:t xml:space="preserve"> </w:t>
      </w:r>
      <w:r w:rsidRPr="002E5DEA">
        <w:t>com</w:t>
      </w:r>
      <w:r w:rsidRPr="002E5DEA">
        <w:rPr>
          <w:spacing w:val="9"/>
        </w:rPr>
        <w:t xml:space="preserve"> </w:t>
      </w:r>
      <w:r w:rsidRPr="002E5DEA">
        <w:t>a</w:t>
      </w:r>
      <w:r w:rsidRPr="002E5DEA">
        <w:rPr>
          <w:spacing w:val="9"/>
        </w:rPr>
        <w:t xml:space="preserve"> </w:t>
      </w:r>
      <w:r w:rsidRPr="002E5DEA">
        <w:t>ata</w:t>
      </w:r>
      <w:r w:rsidRPr="002E5DEA">
        <w:rPr>
          <w:spacing w:val="8"/>
        </w:rPr>
        <w:t xml:space="preserve"> </w:t>
      </w:r>
      <w:r w:rsidRPr="002E5DEA">
        <w:t>da</w:t>
      </w:r>
      <w:r w:rsidRPr="002E5DEA">
        <w:rPr>
          <w:spacing w:val="10"/>
        </w:rPr>
        <w:t xml:space="preserve"> </w:t>
      </w:r>
      <w:r w:rsidRPr="002E5DEA">
        <w:t>assembleia</w:t>
      </w:r>
      <w:r w:rsidRPr="002E5DEA">
        <w:rPr>
          <w:spacing w:val="7"/>
        </w:rPr>
        <w:t xml:space="preserve"> </w:t>
      </w:r>
      <w:r w:rsidRPr="002E5DEA">
        <w:t>que</w:t>
      </w:r>
      <w:r w:rsidRPr="002E5DEA">
        <w:rPr>
          <w:spacing w:val="10"/>
        </w:rPr>
        <w:t xml:space="preserve"> </w:t>
      </w:r>
      <w:r w:rsidRPr="002E5DEA">
        <w:t>o</w:t>
      </w:r>
      <w:r w:rsidRPr="002E5DEA">
        <w:rPr>
          <w:spacing w:val="9"/>
        </w:rPr>
        <w:t xml:space="preserve"> </w:t>
      </w:r>
      <w:r w:rsidRPr="002E5DEA">
        <w:t>aprovou;</w:t>
      </w:r>
    </w:p>
    <w:p w14:paraId="2718BDBB" w14:textId="77777777" w:rsidR="00F6319C" w:rsidRPr="002E5DEA" w:rsidRDefault="00F6319C">
      <w:pPr>
        <w:pStyle w:val="PargrafodaLista"/>
        <w:widowControl w:val="0"/>
        <w:numPr>
          <w:ilvl w:val="2"/>
          <w:numId w:val="56"/>
        </w:numPr>
        <w:tabs>
          <w:tab w:val="left" w:pos="851"/>
        </w:tabs>
        <w:autoSpaceDE w:val="0"/>
        <w:autoSpaceDN w:val="0"/>
        <w:spacing w:line="360" w:lineRule="auto"/>
        <w:ind w:left="0" w:firstLine="0"/>
        <w:jc w:val="both"/>
      </w:pPr>
      <w:r w:rsidRPr="002E5DEA">
        <w:t>regimento dos fundos instituídos pelos cooperados, com a ata da assembleia;</w:t>
      </w:r>
    </w:p>
    <w:p w14:paraId="7B337570" w14:textId="77777777" w:rsidR="00F6319C" w:rsidRPr="002E5DEA" w:rsidRDefault="00F6319C">
      <w:pPr>
        <w:pStyle w:val="PargrafodaLista"/>
        <w:widowControl w:val="0"/>
        <w:numPr>
          <w:ilvl w:val="2"/>
          <w:numId w:val="56"/>
        </w:numPr>
        <w:tabs>
          <w:tab w:val="left" w:pos="851"/>
        </w:tabs>
        <w:autoSpaceDE w:val="0"/>
        <w:autoSpaceDN w:val="0"/>
        <w:spacing w:line="360" w:lineRule="auto"/>
        <w:ind w:left="0" w:firstLine="0"/>
        <w:jc w:val="both"/>
      </w:pPr>
      <w:r w:rsidRPr="002E5DEA">
        <w:t xml:space="preserve"> editais</w:t>
      </w:r>
      <w:r w:rsidRPr="002E5DEA">
        <w:rPr>
          <w:spacing w:val="1"/>
        </w:rPr>
        <w:t xml:space="preserve"> </w:t>
      </w:r>
      <w:r w:rsidRPr="002E5DEA">
        <w:t>de convocação das três últimas assembleias gerais extraordinárias;</w:t>
      </w:r>
    </w:p>
    <w:p w14:paraId="002D46F9" w14:textId="77777777" w:rsidR="00F6319C" w:rsidRPr="002E5DEA" w:rsidRDefault="00F6319C">
      <w:pPr>
        <w:pStyle w:val="PargrafodaLista"/>
        <w:widowControl w:val="0"/>
        <w:numPr>
          <w:ilvl w:val="2"/>
          <w:numId w:val="56"/>
        </w:numPr>
        <w:tabs>
          <w:tab w:val="left" w:pos="851"/>
        </w:tabs>
        <w:autoSpaceDE w:val="0"/>
        <w:autoSpaceDN w:val="0"/>
        <w:spacing w:line="360" w:lineRule="auto"/>
        <w:ind w:left="0" w:firstLine="0"/>
        <w:jc w:val="both"/>
      </w:pPr>
      <w:r w:rsidRPr="002E5DEA">
        <w:t>três registros de</w:t>
      </w:r>
      <w:r w:rsidRPr="002E5DEA">
        <w:rPr>
          <w:spacing w:val="1"/>
        </w:rPr>
        <w:t xml:space="preserve"> </w:t>
      </w:r>
      <w:r w:rsidRPr="002E5DEA">
        <w:t>presença dos cooperados que executarão o contrato/Ata em assembleias gerais ou nas</w:t>
      </w:r>
      <w:r w:rsidRPr="002E5DEA">
        <w:rPr>
          <w:spacing w:val="1"/>
        </w:rPr>
        <w:t xml:space="preserve"> </w:t>
      </w:r>
      <w:r w:rsidRPr="002E5DEA">
        <w:t xml:space="preserve">reuniões seccionais; e </w:t>
      </w:r>
    </w:p>
    <w:p w14:paraId="6408668B" w14:textId="77777777" w:rsidR="00F6319C" w:rsidRPr="002E5DEA" w:rsidRDefault="00F6319C" w:rsidP="002E5DEA">
      <w:pPr>
        <w:pStyle w:val="PargrafodaLista"/>
        <w:tabs>
          <w:tab w:val="left" w:pos="851"/>
        </w:tabs>
        <w:spacing w:line="360" w:lineRule="auto"/>
        <w:ind w:left="0"/>
        <w:jc w:val="both"/>
      </w:pPr>
      <w:r w:rsidRPr="002E5DEA">
        <w:rPr>
          <w:b/>
          <w:bCs/>
        </w:rPr>
        <w:t>f)</w:t>
      </w:r>
      <w:r w:rsidRPr="002E5DEA">
        <w:t xml:space="preserve"> ata da sessão que os cooperados autorizaram a cooperativa a</w:t>
      </w:r>
      <w:r w:rsidRPr="002E5DEA">
        <w:rPr>
          <w:spacing w:val="1"/>
        </w:rPr>
        <w:t xml:space="preserve"> </w:t>
      </w:r>
      <w:r w:rsidRPr="002E5DEA">
        <w:t>contratar</w:t>
      </w:r>
      <w:r w:rsidRPr="002E5DEA">
        <w:rPr>
          <w:spacing w:val="-3"/>
        </w:rPr>
        <w:t xml:space="preserve"> </w:t>
      </w:r>
      <w:r w:rsidRPr="002E5DEA">
        <w:t>o objeto da licitação;</w:t>
      </w:r>
    </w:p>
    <w:p w14:paraId="6334971C" w14:textId="77777777" w:rsidR="00625D58" w:rsidRPr="002E5DEA" w:rsidRDefault="00625D58" w:rsidP="002E5DEA">
      <w:pPr>
        <w:pStyle w:val="PargrafodaLista"/>
        <w:tabs>
          <w:tab w:val="left" w:pos="851"/>
        </w:tabs>
        <w:spacing w:line="360" w:lineRule="auto"/>
        <w:ind w:left="0"/>
        <w:jc w:val="both"/>
      </w:pPr>
    </w:p>
    <w:p w14:paraId="3152C328" w14:textId="2490FC2E" w:rsidR="00F6319C" w:rsidRPr="002E5DEA" w:rsidRDefault="00625D58" w:rsidP="002E5DEA">
      <w:pPr>
        <w:pStyle w:val="PargrafodaLista"/>
        <w:tabs>
          <w:tab w:val="left" w:pos="567"/>
        </w:tabs>
        <w:spacing w:line="360" w:lineRule="auto"/>
        <w:ind w:left="0"/>
        <w:jc w:val="both"/>
      </w:pPr>
      <w:r w:rsidRPr="002E5DEA">
        <w:rPr>
          <w:b/>
          <w:bCs/>
        </w:rPr>
        <w:t>29.1</w:t>
      </w:r>
      <w:r w:rsidR="00F6319C" w:rsidRPr="002E5DEA">
        <w:rPr>
          <w:b/>
          <w:bCs/>
        </w:rPr>
        <w:t>.11</w:t>
      </w:r>
      <w:r w:rsidR="00F6319C" w:rsidRPr="002E5DEA">
        <w:t>. A última auditoria contábil-financeira da cooperativa, conforme dispõe o art.</w:t>
      </w:r>
      <w:r w:rsidR="00F6319C" w:rsidRPr="002E5DEA">
        <w:rPr>
          <w:spacing w:val="1"/>
        </w:rPr>
        <w:t xml:space="preserve"> </w:t>
      </w:r>
      <w:r w:rsidR="00F6319C" w:rsidRPr="002E5DEA">
        <w:t>112 da Lei n. 5.764, de 1971, ou uma declaração, sob as penas da lei, de que tal auditoria</w:t>
      </w:r>
      <w:r w:rsidR="00F6319C" w:rsidRPr="002E5DEA">
        <w:rPr>
          <w:spacing w:val="1"/>
        </w:rPr>
        <w:t xml:space="preserve"> </w:t>
      </w:r>
      <w:r w:rsidR="00F6319C" w:rsidRPr="002E5DEA">
        <w:t>não</w:t>
      </w:r>
      <w:r w:rsidR="00F6319C" w:rsidRPr="002E5DEA">
        <w:rPr>
          <w:spacing w:val="-1"/>
        </w:rPr>
        <w:t xml:space="preserve"> </w:t>
      </w:r>
      <w:r w:rsidR="00F6319C" w:rsidRPr="002E5DEA">
        <w:t>foi exigida pelo órgão fiscalizador.</w:t>
      </w:r>
    </w:p>
    <w:bookmarkEnd w:id="39"/>
    <w:p w14:paraId="7159C3BE" w14:textId="77777777" w:rsidR="0074725C" w:rsidRPr="002E5DEA" w:rsidRDefault="0074725C" w:rsidP="002E5DEA">
      <w:pPr>
        <w:pStyle w:val="paragraph"/>
        <w:tabs>
          <w:tab w:val="left" w:pos="1276"/>
        </w:tabs>
        <w:spacing w:before="0" w:beforeAutospacing="0" w:after="0" w:afterAutospacing="0" w:line="360" w:lineRule="auto"/>
        <w:jc w:val="both"/>
        <w:textAlignment w:val="baseline"/>
      </w:pPr>
    </w:p>
    <w:p w14:paraId="1BB75373" w14:textId="27AC1527" w:rsidR="0074725C" w:rsidRPr="002E5DEA" w:rsidRDefault="0074725C" w:rsidP="002E5DEA">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40" w:name="_Toc6605"/>
      <w:r w:rsidRPr="002E5DEA">
        <w:rPr>
          <w:rStyle w:val="normaltextrun"/>
          <w:rFonts w:ascii="Times New Roman" w:hAnsi="Times New Roman"/>
          <w:b/>
          <w:bCs/>
          <w:i w:val="0"/>
          <w:iCs/>
          <w:sz w:val="24"/>
          <w:szCs w:val="24"/>
          <w:highlight w:val="lightGray"/>
        </w:rPr>
        <w:t>30 - OUTROS DOCUMENTOS</w:t>
      </w:r>
      <w:bookmarkEnd w:id="40"/>
    </w:p>
    <w:p w14:paraId="16AC46D9" w14:textId="77777777" w:rsidR="00F6319C" w:rsidRPr="002E5DEA" w:rsidRDefault="0074725C" w:rsidP="002E5DEA">
      <w:pPr>
        <w:pStyle w:val="PargrafodaLista"/>
        <w:widowControl w:val="0"/>
        <w:tabs>
          <w:tab w:val="left" w:pos="567"/>
        </w:tabs>
        <w:autoSpaceDE w:val="0"/>
        <w:autoSpaceDN w:val="0"/>
        <w:spacing w:line="360" w:lineRule="auto"/>
        <w:ind w:left="0"/>
        <w:jc w:val="both"/>
      </w:pPr>
      <w:r w:rsidRPr="002E5DEA">
        <w:rPr>
          <w:b/>
          <w:bCs/>
        </w:rPr>
        <w:t>30.1.</w:t>
      </w:r>
      <w:r w:rsidRPr="002E5DEA">
        <w:t xml:space="preserve"> </w:t>
      </w:r>
      <w:bookmarkStart w:id="41" w:name="_Hlk162260243"/>
      <w:r w:rsidR="00F6319C" w:rsidRPr="002E5DEA">
        <w:t>Sob</w:t>
      </w:r>
      <w:r w:rsidR="00F6319C" w:rsidRPr="002E5DEA">
        <w:rPr>
          <w:spacing w:val="10"/>
        </w:rPr>
        <w:t xml:space="preserve"> </w:t>
      </w:r>
      <w:r w:rsidR="00F6319C" w:rsidRPr="002E5DEA">
        <w:t>pena</w:t>
      </w:r>
      <w:r w:rsidR="00F6319C" w:rsidRPr="002E5DEA">
        <w:rPr>
          <w:spacing w:val="9"/>
        </w:rPr>
        <w:t xml:space="preserve"> </w:t>
      </w:r>
      <w:r w:rsidR="00F6319C" w:rsidRPr="002E5DEA">
        <w:t>de</w:t>
      </w:r>
      <w:r w:rsidR="00F6319C" w:rsidRPr="002E5DEA">
        <w:rPr>
          <w:spacing w:val="9"/>
        </w:rPr>
        <w:t xml:space="preserve"> </w:t>
      </w:r>
      <w:r w:rsidR="00F6319C" w:rsidRPr="002E5DEA">
        <w:t>inabilitação,</w:t>
      </w:r>
      <w:r w:rsidR="00F6319C" w:rsidRPr="002E5DEA">
        <w:rPr>
          <w:spacing w:val="10"/>
        </w:rPr>
        <w:t xml:space="preserve"> </w:t>
      </w:r>
      <w:r w:rsidR="00F6319C" w:rsidRPr="002E5DEA">
        <w:t>o</w:t>
      </w:r>
      <w:r w:rsidR="00F6319C" w:rsidRPr="002E5DEA">
        <w:rPr>
          <w:spacing w:val="13"/>
        </w:rPr>
        <w:t xml:space="preserve"> </w:t>
      </w:r>
      <w:bookmarkStart w:id="42" w:name="_Hlk156455712"/>
      <w:r w:rsidR="00F6319C" w:rsidRPr="002E5DEA">
        <w:t>licitante</w:t>
      </w:r>
      <w:r w:rsidR="00F6319C" w:rsidRPr="002E5DEA">
        <w:rPr>
          <w:spacing w:val="11"/>
        </w:rPr>
        <w:t xml:space="preserve"> </w:t>
      </w:r>
      <w:r w:rsidR="00F6319C" w:rsidRPr="002E5DEA">
        <w:t>deverá</w:t>
      </w:r>
      <w:r w:rsidR="00F6319C" w:rsidRPr="002E5DEA">
        <w:rPr>
          <w:spacing w:val="9"/>
        </w:rPr>
        <w:t xml:space="preserve"> </w:t>
      </w:r>
      <w:r w:rsidR="00F6319C" w:rsidRPr="002E5DEA">
        <w:t>apresentar</w:t>
      </w:r>
      <w:r w:rsidR="00F6319C" w:rsidRPr="002E5DEA">
        <w:rPr>
          <w:spacing w:val="10"/>
        </w:rPr>
        <w:t xml:space="preserve"> </w:t>
      </w:r>
      <w:r w:rsidR="00F6319C" w:rsidRPr="002E5DEA">
        <w:t>declaração,</w:t>
      </w:r>
      <w:r w:rsidR="00F6319C" w:rsidRPr="002E5DEA">
        <w:rPr>
          <w:spacing w:val="10"/>
        </w:rPr>
        <w:t xml:space="preserve"> </w:t>
      </w:r>
      <w:r w:rsidR="00F6319C" w:rsidRPr="002E5DEA">
        <w:t>conforme</w:t>
      </w:r>
      <w:r w:rsidR="00F6319C" w:rsidRPr="002E5DEA">
        <w:rPr>
          <w:spacing w:val="-57"/>
        </w:rPr>
        <w:t xml:space="preserve"> </w:t>
      </w:r>
      <w:r w:rsidR="00F6319C" w:rsidRPr="002E5DEA">
        <w:t>modelo</w:t>
      </w:r>
      <w:r w:rsidR="00F6319C" w:rsidRPr="002E5DEA">
        <w:rPr>
          <w:spacing w:val="-1"/>
        </w:rPr>
        <w:t xml:space="preserve"> </w:t>
      </w:r>
      <w:r w:rsidR="00F6319C" w:rsidRPr="002E5DEA">
        <w:t>constante no</w:t>
      </w:r>
      <w:r w:rsidR="00F6319C" w:rsidRPr="002E5DEA">
        <w:rPr>
          <w:spacing w:val="-1"/>
        </w:rPr>
        <w:t xml:space="preserve"> </w:t>
      </w:r>
      <w:r w:rsidR="00F6319C" w:rsidRPr="002E5DEA">
        <w:rPr>
          <w:b/>
          <w:bCs/>
        </w:rPr>
        <w:t>Anexo</w:t>
      </w:r>
      <w:r w:rsidR="00F6319C" w:rsidRPr="002E5DEA">
        <w:rPr>
          <w:b/>
          <w:bCs/>
          <w:spacing w:val="1"/>
        </w:rPr>
        <w:t xml:space="preserve"> </w:t>
      </w:r>
      <w:r w:rsidR="00F6319C" w:rsidRPr="002E5DEA">
        <w:rPr>
          <w:b/>
          <w:bCs/>
        </w:rPr>
        <w:t>II</w:t>
      </w:r>
      <w:r w:rsidR="00F6319C" w:rsidRPr="002E5DEA">
        <w:t>, de</w:t>
      </w:r>
      <w:r w:rsidR="00F6319C" w:rsidRPr="002E5DEA">
        <w:rPr>
          <w:spacing w:val="-1"/>
        </w:rPr>
        <w:t xml:space="preserve"> </w:t>
      </w:r>
      <w:r w:rsidR="00F6319C" w:rsidRPr="002E5DEA">
        <w:t>que:</w:t>
      </w:r>
    </w:p>
    <w:bookmarkEnd w:id="42"/>
    <w:p w14:paraId="6A26BC7C" w14:textId="77777777" w:rsidR="00F6319C" w:rsidRPr="002E5DEA" w:rsidRDefault="00F6319C">
      <w:pPr>
        <w:pStyle w:val="PargrafodaLista"/>
        <w:widowControl w:val="0"/>
        <w:numPr>
          <w:ilvl w:val="2"/>
          <w:numId w:val="57"/>
        </w:numPr>
        <w:tabs>
          <w:tab w:val="left" w:pos="567"/>
        </w:tabs>
        <w:autoSpaceDE w:val="0"/>
        <w:autoSpaceDN w:val="0"/>
        <w:spacing w:line="360" w:lineRule="auto"/>
        <w:ind w:left="0" w:firstLine="0"/>
        <w:jc w:val="both"/>
      </w:pPr>
      <w:r w:rsidRPr="002E5DEA">
        <w:t>está ciente e concorda com as condições contidas no Edital e seus anexos, bem</w:t>
      </w:r>
      <w:r w:rsidRPr="002E5DEA">
        <w:rPr>
          <w:spacing w:val="1"/>
        </w:rPr>
        <w:t xml:space="preserve"> </w:t>
      </w:r>
      <w:r w:rsidRPr="002E5DEA">
        <w:t>como</w:t>
      </w:r>
      <w:r w:rsidRPr="002E5DEA">
        <w:rPr>
          <w:spacing w:val="-1"/>
        </w:rPr>
        <w:t xml:space="preserve"> </w:t>
      </w:r>
      <w:r w:rsidRPr="002E5DEA">
        <w:t>de</w:t>
      </w:r>
      <w:r w:rsidRPr="002E5DEA">
        <w:rPr>
          <w:spacing w:val="-1"/>
        </w:rPr>
        <w:t xml:space="preserve"> </w:t>
      </w:r>
      <w:r w:rsidRPr="002E5DEA">
        <w:t>que</w:t>
      </w:r>
      <w:r w:rsidRPr="002E5DEA">
        <w:rPr>
          <w:spacing w:val="-2"/>
        </w:rPr>
        <w:t xml:space="preserve"> </w:t>
      </w:r>
      <w:r w:rsidRPr="002E5DEA">
        <w:t>cumpre</w:t>
      </w:r>
      <w:r w:rsidRPr="002E5DEA">
        <w:rPr>
          <w:spacing w:val="-2"/>
        </w:rPr>
        <w:t xml:space="preserve"> </w:t>
      </w:r>
      <w:r w:rsidRPr="002E5DEA">
        <w:t>plenamente</w:t>
      </w:r>
      <w:r w:rsidRPr="002E5DEA">
        <w:rPr>
          <w:spacing w:val="-1"/>
        </w:rPr>
        <w:t xml:space="preserve"> </w:t>
      </w:r>
      <w:r w:rsidRPr="002E5DEA">
        <w:t>os</w:t>
      </w:r>
      <w:r w:rsidRPr="002E5DEA">
        <w:rPr>
          <w:spacing w:val="-1"/>
        </w:rPr>
        <w:t xml:space="preserve"> </w:t>
      </w:r>
      <w:r w:rsidRPr="002E5DEA">
        <w:t>requisitos de habilitação definidos</w:t>
      </w:r>
      <w:r w:rsidRPr="002E5DEA">
        <w:rPr>
          <w:spacing w:val="-1"/>
        </w:rPr>
        <w:t xml:space="preserve"> </w:t>
      </w:r>
      <w:r w:rsidRPr="002E5DEA">
        <w:t>no</w:t>
      </w:r>
      <w:r w:rsidRPr="002E5DEA">
        <w:rPr>
          <w:spacing w:val="1"/>
        </w:rPr>
        <w:t xml:space="preserve"> </w:t>
      </w:r>
      <w:r w:rsidRPr="002E5DEA">
        <w:t>Edital;</w:t>
      </w:r>
    </w:p>
    <w:p w14:paraId="6B19D017" w14:textId="77777777" w:rsidR="00F6319C" w:rsidRPr="002E5DEA" w:rsidRDefault="00F6319C">
      <w:pPr>
        <w:pStyle w:val="PargrafodaLista"/>
        <w:widowControl w:val="0"/>
        <w:numPr>
          <w:ilvl w:val="2"/>
          <w:numId w:val="57"/>
        </w:numPr>
        <w:tabs>
          <w:tab w:val="left" w:pos="567"/>
        </w:tabs>
        <w:autoSpaceDE w:val="0"/>
        <w:autoSpaceDN w:val="0"/>
        <w:spacing w:line="360" w:lineRule="auto"/>
        <w:ind w:left="0" w:firstLine="0"/>
        <w:jc w:val="both"/>
      </w:pPr>
      <w:r w:rsidRPr="002E5DEA">
        <w:t>inexistem</w:t>
      </w:r>
      <w:r w:rsidRPr="002E5DEA">
        <w:rPr>
          <w:spacing w:val="1"/>
        </w:rPr>
        <w:t xml:space="preserve"> </w:t>
      </w:r>
      <w:r w:rsidRPr="002E5DEA">
        <w:t>fatos</w:t>
      </w:r>
      <w:r w:rsidRPr="002E5DEA">
        <w:rPr>
          <w:spacing w:val="1"/>
        </w:rPr>
        <w:t xml:space="preserve"> </w:t>
      </w:r>
      <w:r w:rsidRPr="002E5DEA">
        <w:t>impeditivos</w:t>
      </w:r>
      <w:r w:rsidRPr="002E5DEA">
        <w:rPr>
          <w:spacing w:val="1"/>
        </w:rPr>
        <w:t xml:space="preserve"> </w:t>
      </w:r>
      <w:r w:rsidRPr="002E5DEA">
        <w:t>para</w:t>
      </w:r>
      <w:r w:rsidRPr="002E5DEA">
        <w:rPr>
          <w:spacing w:val="1"/>
        </w:rPr>
        <w:t xml:space="preserve"> </w:t>
      </w:r>
      <w:r w:rsidRPr="002E5DEA">
        <w:t>sua</w:t>
      </w:r>
      <w:r w:rsidRPr="002E5DEA">
        <w:rPr>
          <w:spacing w:val="1"/>
        </w:rPr>
        <w:t xml:space="preserve"> </w:t>
      </w:r>
      <w:r w:rsidRPr="002E5DEA">
        <w:t>habilitação</w:t>
      </w:r>
      <w:r w:rsidRPr="002E5DEA">
        <w:rPr>
          <w:spacing w:val="1"/>
        </w:rPr>
        <w:t xml:space="preserve"> </w:t>
      </w:r>
      <w:r w:rsidRPr="002E5DEA">
        <w:t>no</w:t>
      </w:r>
      <w:r w:rsidRPr="002E5DEA">
        <w:rPr>
          <w:spacing w:val="1"/>
        </w:rPr>
        <w:t xml:space="preserve"> </w:t>
      </w:r>
      <w:r w:rsidRPr="002E5DEA">
        <w:t>certame,</w:t>
      </w:r>
      <w:r w:rsidRPr="002E5DEA">
        <w:rPr>
          <w:spacing w:val="1"/>
        </w:rPr>
        <w:t xml:space="preserve"> </w:t>
      </w:r>
      <w:r w:rsidRPr="002E5DEA">
        <w:t>ciente</w:t>
      </w:r>
      <w:r w:rsidRPr="002E5DEA">
        <w:rPr>
          <w:spacing w:val="1"/>
        </w:rPr>
        <w:t xml:space="preserve"> </w:t>
      </w:r>
      <w:r w:rsidRPr="002E5DEA">
        <w:t>da</w:t>
      </w:r>
      <w:r w:rsidRPr="002E5DEA">
        <w:rPr>
          <w:spacing w:val="1"/>
        </w:rPr>
        <w:t xml:space="preserve"> </w:t>
      </w:r>
      <w:r w:rsidRPr="002E5DEA">
        <w:t>obrigatoriedade</w:t>
      </w:r>
      <w:r w:rsidRPr="002E5DEA">
        <w:rPr>
          <w:spacing w:val="-2"/>
        </w:rPr>
        <w:t xml:space="preserve"> </w:t>
      </w:r>
      <w:r w:rsidRPr="002E5DEA">
        <w:t>de</w:t>
      </w:r>
      <w:r w:rsidRPr="002E5DEA">
        <w:rPr>
          <w:spacing w:val="-1"/>
        </w:rPr>
        <w:t xml:space="preserve"> </w:t>
      </w:r>
      <w:r w:rsidRPr="002E5DEA">
        <w:t>declarar ocorrências posteriores;</w:t>
      </w:r>
    </w:p>
    <w:p w14:paraId="5850E389" w14:textId="77777777" w:rsidR="00F6319C" w:rsidRPr="002E5DEA" w:rsidRDefault="00F6319C">
      <w:pPr>
        <w:pStyle w:val="PargrafodaLista"/>
        <w:widowControl w:val="0"/>
        <w:numPr>
          <w:ilvl w:val="2"/>
          <w:numId w:val="57"/>
        </w:numPr>
        <w:tabs>
          <w:tab w:val="left" w:pos="567"/>
        </w:tabs>
        <w:autoSpaceDE w:val="0"/>
        <w:autoSpaceDN w:val="0"/>
        <w:spacing w:line="360" w:lineRule="auto"/>
        <w:ind w:left="0" w:firstLine="0"/>
        <w:jc w:val="both"/>
      </w:pPr>
      <w:r w:rsidRPr="002E5DEA">
        <w:t>não emprega menor de 18 anos em trabalho noturno, perigoso ou insalubre e não</w:t>
      </w:r>
      <w:r w:rsidRPr="002E5DEA">
        <w:rPr>
          <w:spacing w:val="1"/>
        </w:rPr>
        <w:t xml:space="preserve"> </w:t>
      </w:r>
      <w:r w:rsidRPr="002E5DEA">
        <w:t>emprega menor de 16 anos, salvo menor, a partir de 14 anos, na condição de</w:t>
      </w:r>
      <w:r w:rsidRPr="002E5DEA">
        <w:rPr>
          <w:spacing w:val="1"/>
        </w:rPr>
        <w:t xml:space="preserve"> </w:t>
      </w:r>
      <w:r w:rsidRPr="002E5DEA">
        <w:t>aprendiz,</w:t>
      </w:r>
      <w:r w:rsidRPr="002E5DEA">
        <w:rPr>
          <w:spacing w:val="-1"/>
        </w:rPr>
        <w:t xml:space="preserve"> </w:t>
      </w:r>
      <w:r w:rsidRPr="002E5DEA">
        <w:t>nos termos</w:t>
      </w:r>
      <w:r w:rsidRPr="002E5DEA">
        <w:rPr>
          <w:spacing w:val="-1"/>
        </w:rPr>
        <w:t xml:space="preserve"> </w:t>
      </w:r>
      <w:r w:rsidRPr="002E5DEA">
        <w:t>do</w:t>
      </w:r>
      <w:r w:rsidRPr="002E5DEA">
        <w:rPr>
          <w:spacing w:val="1"/>
        </w:rPr>
        <w:t xml:space="preserve"> </w:t>
      </w:r>
      <w:r w:rsidRPr="002E5DEA">
        <w:t>art.</w:t>
      </w:r>
      <w:r w:rsidRPr="002E5DEA">
        <w:rPr>
          <w:spacing w:val="-1"/>
        </w:rPr>
        <w:t xml:space="preserve"> </w:t>
      </w:r>
      <w:r w:rsidRPr="002E5DEA">
        <w:t>7°, XXXIII,</w:t>
      </w:r>
      <w:r w:rsidRPr="002E5DEA">
        <w:rPr>
          <w:spacing w:val="1"/>
        </w:rPr>
        <w:t xml:space="preserve"> </w:t>
      </w:r>
      <w:r w:rsidRPr="002E5DEA">
        <w:t>da</w:t>
      </w:r>
      <w:r w:rsidRPr="002E5DEA">
        <w:rPr>
          <w:spacing w:val="-1"/>
        </w:rPr>
        <w:t xml:space="preserve"> </w:t>
      </w:r>
      <w:r w:rsidRPr="002E5DEA">
        <w:t>Constituição</w:t>
      </w:r>
      <w:r w:rsidRPr="002E5DEA">
        <w:rPr>
          <w:spacing w:val="-1"/>
        </w:rPr>
        <w:t xml:space="preserve"> </w:t>
      </w:r>
      <w:r w:rsidRPr="002E5DEA">
        <w:t>Federal de</w:t>
      </w:r>
      <w:r w:rsidRPr="002E5DEA">
        <w:rPr>
          <w:spacing w:val="-1"/>
        </w:rPr>
        <w:t xml:space="preserve"> </w:t>
      </w:r>
      <w:r w:rsidRPr="002E5DEA">
        <w:t>1988;</w:t>
      </w:r>
    </w:p>
    <w:p w14:paraId="3235EF3D" w14:textId="77777777" w:rsidR="00F6319C" w:rsidRPr="002E5DEA" w:rsidRDefault="00F6319C">
      <w:pPr>
        <w:pStyle w:val="PargrafodaLista"/>
        <w:widowControl w:val="0"/>
        <w:numPr>
          <w:ilvl w:val="2"/>
          <w:numId w:val="57"/>
        </w:numPr>
        <w:tabs>
          <w:tab w:val="left" w:pos="567"/>
        </w:tabs>
        <w:autoSpaceDE w:val="0"/>
        <w:autoSpaceDN w:val="0"/>
        <w:spacing w:line="360" w:lineRule="auto"/>
        <w:ind w:left="0" w:firstLine="0"/>
        <w:jc w:val="both"/>
      </w:pPr>
      <w:r w:rsidRPr="002E5DEA">
        <w:t>não possui empregados executando trabalho degradante ou forçado, observando o</w:t>
      </w:r>
      <w:r w:rsidRPr="002E5DEA">
        <w:rPr>
          <w:spacing w:val="1"/>
        </w:rPr>
        <w:t xml:space="preserve"> </w:t>
      </w:r>
      <w:r w:rsidRPr="002E5DEA">
        <w:t>disposto nos incisos III e IV do art. 1º e no inciso III do art. 5º da Constituição</w:t>
      </w:r>
      <w:r w:rsidRPr="002E5DEA">
        <w:rPr>
          <w:spacing w:val="1"/>
        </w:rPr>
        <w:t xml:space="preserve"> </w:t>
      </w:r>
      <w:r w:rsidRPr="002E5DEA">
        <w:t>Federal</w:t>
      </w:r>
      <w:r w:rsidRPr="002E5DEA">
        <w:rPr>
          <w:spacing w:val="-1"/>
        </w:rPr>
        <w:t xml:space="preserve"> </w:t>
      </w:r>
      <w:r w:rsidRPr="002E5DEA">
        <w:t>de 1988;</w:t>
      </w:r>
    </w:p>
    <w:p w14:paraId="5A27C349" w14:textId="74DE6243" w:rsidR="00F6319C" w:rsidRPr="002E5DEA" w:rsidRDefault="00F6319C">
      <w:pPr>
        <w:pStyle w:val="PargrafodaLista"/>
        <w:widowControl w:val="0"/>
        <w:numPr>
          <w:ilvl w:val="2"/>
          <w:numId w:val="57"/>
        </w:numPr>
        <w:tabs>
          <w:tab w:val="left" w:pos="567"/>
        </w:tabs>
        <w:autoSpaceDE w:val="0"/>
        <w:autoSpaceDN w:val="0"/>
        <w:spacing w:line="360" w:lineRule="auto"/>
        <w:ind w:left="0" w:firstLine="0"/>
        <w:jc w:val="both"/>
      </w:pPr>
      <w:r w:rsidRPr="002E5DEA">
        <w:t>não</w:t>
      </w:r>
      <w:r w:rsidRPr="002E5DEA">
        <w:rPr>
          <w:spacing w:val="1"/>
        </w:rPr>
        <w:t xml:space="preserve"> </w:t>
      </w:r>
      <w:r w:rsidRPr="002E5DEA">
        <w:t>mantém</w:t>
      </w:r>
      <w:r w:rsidRPr="002E5DEA">
        <w:rPr>
          <w:spacing w:val="1"/>
        </w:rPr>
        <w:t xml:space="preserve"> </w:t>
      </w:r>
      <w:r w:rsidRPr="002E5DEA">
        <w:t>vínculo</w:t>
      </w:r>
      <w:r w:rsidRPr="002E5DEA">
        <w:rPr>
          <w:spacing w:val="1"/>
        </w:rPr>
        <w:t xml:space="preserve"> </w:t>
      </w:r>
      <w:r w:rsidRPr="002E5DEA">
        <w:t>de</w:t>
      </w:r>
      <w:r w:rsidRPr="002E5DEA">
        <w:rPr>
          <w:spacing w:val="1"/>
        </w:rPr>
        <w:t xml:space="preserve"> </w:t>
      </w:r>
      <w:r w:rsidRPr="002E5DEA">
        <w:t>natureza</w:t>
      </w:r>
      <w:r w:rsidRPr="002E5DEA">
        <w:rPr>
          <w:spacing w:val="1"/>
        </w:rPr>
        <w:t xml:space="preserve"> </w:t>
      </w:r>
      <w:r w:rsidRPr="002E5DEA">
        <w:t>técnica,</w:t>
      </w:r>
      <w:r w:rsidRPr="002E5DEA">
        <w:rPr>
          <w:spacing w:val="1"/>
        </w:rPr>
        <w:t xml:space="preserve"> </w:t>
      </w:r>
      <w:r w:rsidRPr="002E5DEA">
        <w:t>comercial,</w:t>
      </w:r>
      <w:r w:rsidRPr="002E5DEA">
        <w:rPr>
          <w:spacing w:val="1"/>
        </w:rPr>
        <w:t xml:space="preserve"> </w:t>
      </w:r>
      <w:r w:rsidRPr="002E5DEA">
        <w:t>econômica,</w:t>
      </w:r>
      <w:r w:rsidRPr="002E5DEA">
        <w:rPr>
          <w:spacing w:val="1"/>
        </w:rPr>
        <w:t xml:space="preserve"> </w:t>
      </w:r>
      <w:r w:rsidRPr="002E5DEA">
        <w:t>financeira,</w:t>
      </w:r>
      <w:r w:rsidRPr="002E5DEA">
        <w:rPr>
          <w:spacing w:val="1"/>
        </w:rPr>
        <w:t xml:space="preserve"> </w:t>
      </w:r>
      <w:r w:rsidRPr="002E5DEA">
        <w:t xml:space="preserve">trabalhista ou civil com dirigente da Prefeitura Municipal de </w:t>
      </w:r>
      <w:r w:rsidR="00A36549" w:rsidRPr="002E5DEA">
        <w:t>Santo Antônio do Leste</w:t>
      </w:r>
      <w:r w:rsidRPr="002E5DEA">
        <w:t>- MT ou</w:t>
      </w:r>
      <w:r w:rsidRPr="002E5DEA">
        <w:rPr>
          <w:spacing w:val="1"/>
        </w:rPr>
        <w:t xml:space="preserve"> </w:t>
      </w:r>
      <w:r w:rsidRPr="002E5DEA">
        <w:t>que deles seja cônjuge, companheiro ou parente em linha reta, colateral ou por</w:t>
      </w:r>
      <w:r w:rsidRPr="002E5DEA">
        <w:rPr>
          <w:spacing w:val="1"/>
        </w:rPr>
        <w:t xml:space="preserve"> </w:t>
      </w:r>
      <w:r w:rsidRPr="002E5DEA">
        <w:t>afinidade,</w:t>
      </w:r>
      <w:r w:rsidRPr="002E5DEA">
        <w:rPr>
          <w:spacing w:val="-1"/>
        </w:rPr>
        <w:t xml:space="preserve"> </w:t>
      </w:r>
      <w:r w:rsidRPr="002E5DEA">
        <w:t>até</w:t>
      </w:r>
      <w:r w:rsidRPr="002E5DEA">
        <w:rPr>
          <w:spacing w:val="-2"/>
        </w:rPr>
        <w:t xml:space="preserve"> </w:t>
      </w:r>
      <w:r w:rsidRPr="002E5DEA">
        <w:t>o terceiro</w:t>
      </w:r>
      <w:r w:rsidRPr="002E5DEA">
        <w:rPr>
          <w:spacing w:val="2"/>
        </w:rPr>
        <w:t xml:space="preserve"> </w:t>
      </w:r>
      <w:r w:rsidRPr="002E5DEA">
        <w:t>grau (art.</w:t>
      </w:r>
      <w:r w:rsidRPr="002E5DEA">
        <w:rPr>
          <w:spacing w:val="-1"/>
        </w:rPr>
        <w:t xml:space="preserve"> </w:t>
      </w:r>
      <w:r w:rsidRPr="002E5DEA">
        <w:t>14, IV, da</w:t>
      </w:r>
      <w:r w:rsidRPr="002E5DEA">
        <w:rPr>
          <w:spacing w:val="2"/>
        </w:rPr>
        <w:t xml:space="preserve"> </w:t>
      </w:r>
      <w:r w:rsidRPr="002E5DEA">
        <w:t>Lei</w:t>
      </w:r>
      <w:r w:rsidRPr="002E5DEA">
        <w:rPr>
          <w:spacing w:val="1"/>
        </w:rPr>
        <w:t xml:space="preserve"> </w:t>
      </w:r>
      <w:r w:rsidRPr="002E5DEA">
        <w:t>Federal</w:t>
      </w:r>
      <w:r w:rsidRPr="002E5DEA">
        <w:rPr>
          <w:spacing w:val="-1"/>
        </w:rPr>
        <w:t xml:space="preserve"> </w:t>
      </w:r>
      <w:r w:rsidRPr="002E5DEA">
        <w:t>nº</w:t>
      </w:r>
      <w:r w:rsidRPr="002E5DEA">
        <w:rPr>
          <w:spacing w:val="-1"/>
        </w:rPr>
        <w:t xml:space="preserve"> </w:t>
      </w:r>
      <w:r w:rsidRPr="002E5DEA">
        <w:t>14.133, de</w:t>
      </w:r>
      <w:r w:rsidRPr="002E5DEA">
        <w:rPr>
          <w:spacing w:val="-2"/>
        </w:rPr>
        <w:t xml:space="preserve"> </w:t>
      </w:r>
      <w:r w:rsidRPr="002E5DEA">
        <w:t>2021);</w:t>
      </w:r>
    </w:p>
    <w:p w14:paraId="427BB657" w14:textId="77777777" w:rsidR="00F6319C" w:rsidRPr="002E5DEA" w:rsidRDefault="00F6319C">
      <w:pPr>
        <w:pStyle w:val="PargrafodaLista"/>
        <w:widowControl w:val="0"/>
        <w:numPr>
          <w:ilvl w:val="2"/>
          <w:numId w:val="57"/>
        </w:numPr>
        <w:tabs>
          <w:tab w:val="left" w:pos="567"/>
        </w:tabs>
        <w:autoSpaceDE w:val="0"/>
        <w:autoSpaceDN w:val="0"/>
        <w:spacing w:line="360" w:lineRule="auto"/>
        <w:ind w:left="0" w:firstLine="0"/>
        <w:jc w:val="both"/>
      </w:pPr>
      <w:r w:rsidRPr="002E5DEA">
        <w:lastRenderedPageBreak/>
        <w:t>cumpre as exigências de reserva de cargos para pessoa com deficiência e para</w:t>
      </w:r>
      <w:r w:rsidRPr="002E5DEA">
        <w:rPr>
          <w:spacing w:val="1"/>
        </w:rPr>
        <w:t xml:space="preserve"> </w:t>
      </w:r>
      <w:r w:rsidRPr="002E5DEA">
        <w:t>reabilitado da Previdência Social, previstas em lei e em outras normas específicas,</w:t>
      </w:r>
      <w:r w:rsidRPr="002E5DEA">
        <w:rPr>
          <w:spacing w:val="1"/>
        </w:rPr>
        <w:t xml:space="preserve"> </w:t>
      </w:r>
      <w:r w:rsidRPr="002E5DEA">
        <w:t>em especial no art. 93 da Lei Federal nº 8.213, de 1991 (art. 63, IV, da Lei Federal</w:t>
      </w:r>
      <w:r w:rsidRPr="002E5DEA">
        <w:rPr>
          <w:spacing w:val="1"/>
        </w:rPr>
        <w:t xml:space="preserve"> </w:t>
      </w:r>
      <w:r w:rsidRPr="002E5DEA">
        <w:t>nº 14.133,</w:t>
      </w:r>
      <w:r w:rsidRPr="002E5DEA">
        <w:rPr>
          <w:spacing w:val="-1"/>
        </w:rPr>
        <w:t xml:space="preserve"> </w:t>
      </w:r>
      <w:r w:rsidRPr="002E5DEA">
        <w:t>de</w:t>
      </w:r>
      <w:r w:rsidRPr="002E5DEA">
        <w:rPr>
          <w:spacing w:val="-1"/>
        </w:rPr>
        <w:t xml:space="preserve"> </w:t>
      </w:r>
      <w:r w:rsidRPr="002E5DEA">
        <w:t>2021).</w:t>
      </w:r>
    </w:p>
    <w:p w14:paraId="1F0EF3E3" w14:textId="29ACEB95" w:rsidR="00F6319C" w:rsidRPr="002E5DEA" w:rsidRDefault="00F6319C">
      <w:pPr>
        <w:pStyle w:val="PargrafodaLista"/>
        <w:widowControl w:val="0"/>
        <w:numPr>
          <w:ilvl w:val="1"/>
          <w:numId w:val="64"/>
        </w:numPr>
        <w:tabs>
          <w:tab w:val="left" w:pos="142"/>
        </w:tabs>
        <w:autoSpaceDE w:val="0"/>
        <w:autoSpaceDN w:val="0"/>
        <w:spacing w:line="360" w:lineRule="auto"/>
        <w:ind w:left="0" w:firstLine="0"/>
        <w:jc w:val="both"/>
      </w:pPr>
      <w:r w:rsidRPr="002E5DEA">
        <w:t>O</w:t>
      </w:r>
      <w:r w:rsidRPr="002E5DEA">
        <w:rPr>
          <w:spacing w:val="1"/>
        </w:rPr>
        <w:t xml:space="preserve"> </w:t>
      </w:r>
      <w:r w:rsidRPr="002E5DEA">
        <w:t>fornecedor</w:t>
      </w:r>
      <w:r w:rsidRPr="002E5DEA">
        <w:rPr>
          <w:spacing w:val="1"/>
        </w:rPr>
        <w:t xml:space="preserve"> </w:t>
      </w:r>
      <w:r w:rsidRPr="002E5DEA">
        <w:t>enquadrado</w:t>
      </w:r>
      <w:r w:rsidRPr="002E5DEA">
        <w:rPr>
          <w:spacing w:val="1"/>
        </w:rPr>
        <w:t xml:space="preserve"> </w:t>
      </w:r>
      <w:r w:rsidRPr="002E5DEA">
        <w:t>como</w:t>
      </w:r>
      <w:r w:rsidRPr="002E5DEA">
        <w:rPr>
          <w:spacing w:val="1"/>
        </w:rPr>
        <w:t xml:space="preserve"> </w:t>
      </w:r>
      <w:r w:rsidRPr="002E5DEA">
        <w:t>microempresa</w:t>
      </w:r>
      <w:r w:rsidRPr="002E5DEA">
        <w:rPr>
          <w:spacing w:val="1"/>
        </w:rPr>
        <w:t xml:space="preserve"> </w:t>
      </w:r>
      <w:r w:rsidRPr="002E5DEA">
        <w:t>ou</w:t>
      </w:r>
      <w:r w:rsidRPr="002E5DEA">
        <w:rPr>
          <w:spacing w:val="1"/>
        </w:rPr>
        <w:t xml:space="preserve"> </w:t>
      </w:r>
      <w:r w:rsidRPr="002E5DEA">
        <w:t>empresa</w:t>
      </w:r>
      <w:r w:rsidRPr="002E5DEA">
        <w:rPr>
          <w:spacing w:val="1"/>
        </w:rPr>
        <w:t xml:space="preserve"> </w:t>
      </w:r>
      <w:r w:rsidRPr="002E5DEA">
        <w:t>de</w:t>
      </w:r>
      <w:r w:rsidRPr="002E5DEA">
        <w:rPr>
          <w:spacing w:val="1"/>
        </w:rPr>
        <w:t xml:space="preserve"> </w:t>
      </w:r>
      <w:r w:rsidRPr="002E5DEA">
        <w:t>pequeno</w:t>
      </w:r>
      <w:r w:rsidRPr="002E5DEA">
        <w:rPr>
          <w:spacing w:val="1"/>
        </w:rPr>
        <w:t xml:space="preserve"> </w:t>
      </w:r>
      <w:r w:rsidRPr="002E5DEA">
        <w:t>porte</w:t>
      </w:r>
      <w:r w:rsidRPr="002E5DEA">
        <w:rPr>
          <w:spacing w:val="1"/>
        </w:rPr>
        <w:t xml:space="preserve"> </w:t>
      </w:r>
      <w:r w:rsidRPr="002E5DEA">
        <w:t>deverá declarar, ainda, em campo próprio do sistema eletrônico, que cumpre os requisitos</w:t>
      </w:r>
      <w:r w:rsidRPr="002E5DEA">
        <w:rPr>
          <w:spacing w:val="1"/>
        </w:rPr>
        <w:t xml:space="preserve"> </w:t>
      </w:r>
      <w:r w:rsidRPr="002E5DEA">
        <w:t>estabelecidos no artigo 3° da Lei Complementar Federal nº 123, de 2006, estando apto a</w:t>
      </w:r>
      <w:r w:rsidRPr="002E5DEA">
        <w:rPr>
          <w:spacing w:val="1"/>
        </w:rPr>
        <w:t xml:space="preserve"> </w:t>
      </w:r>
      <w:r w:rsidRPr="002E5DEA">
        <w:t>usufruir do tratamento favorecido estabelecido em seus</w:t>
      </w:r>
      <w:r w:rsidRPr="002E5DEA">
        <w:rPr>
          <w:spacing w:val="60"/>
        </w:rPr>
        <w:t xml:space="preserve"> </w:t>
      </w:r>
      <w:proofErr w:type="spellStart"/>
      <w:r w:rsidRPr="002E5DEA">
        <w:t>arts</w:t>
      </w:r>
      <w:proofErr w:type="spellEnd"/>
      <w:r w:rsidRPr="002E5DEA">
        <w:t>. 42 a 49, observado o disposto</w:t>
      </w:r>
      <w:r w:rsidRPr="002E5DEA">
        <w:rPr>
          <w:spacing w:val="1"/>
        </w:rPr>
        <w:t xml:space="preserve"> </w:t>
      </w:r>
      <w:r w:rsidRPr="002E5DEA">
        <w:t>nos</w:t>
      </w:r>
      <w:r w:rsidRPr="002E5DEA">
        <w:rPr>
          <w:spacing w:val="-1"/>
        </w:rPr>
        <w:t xml:space="preserve"> </w:t>
      </w:r>
      <w:r w:rsidRPr="002E5DEA">
        <w:t>§§ 1º ao 3º do art. 4º,</w:t>
      </w:r>
      <w:r w:rsidRPr="002E5DEA">
        <w:rPr>
          <w:spacing w:val="1"/>
        </w:rPr>
        <w:t xml:space="preserve"> </w:t>
      </w:r>
      <w:r w:rsidRPr="002E5DEA">
        <w:t>da</w:t>
      </w:r>
      <w:r w:rsidRPr="002E5DEA">
        <w:rPr>
          <w:spacing w:val="1"/>
        </w:rPr>
        <w:t xml:space="preserve"> </w:t>
      </w:r>
      <w:r w:rsidRPr="002E5DEA">
        <w:t>Lei</w:t>
      </w:r>
      <w:r w:rsidRPr="002E5DEA">
        <w:rPr>
          <w:spacing w:val="1"/>
        </w:rPr>
        <w:t xml:space="preserve"> </w:t>
      </w:r>
      <w:r w:rsidRPr="002E5DEA">
        <w:t>Federal</w:t>
      </w:r>
      <w:r w:rsidRPr="002E5DEA">
        <w:rPr>
          <w:spacing w:val="1"/>
        </w:rPr>
        <w:t xml:space="preserve"> </w:t>
      </w:r>
      <w:r w:rsidRPr="002E5DEA">
        <w:t>nº</w:t>
      </w:r>
      <w:r w:rsidRPr="002E5DEA">
        <w:rPr>
          <w:spacing w:val="-1"/>
        </w:rPr>
        <w:t xml:space="preserve"> </w:t>
      </w:r>
      <w:r w:rsidRPr="002E5DEA">
        <w:t>14.133, de</w:t>
      </w:r>
      <w:r w:rsidRPr="002E5DEA">
        <w:rPr>
          <w:spacing w:val="-1"/>
        </w:rPr>
        <w:t xml:space="preserve"> </w:t>
      </w:r>
      <w:r w:rsidRPr="002E5DEA">
        <w:t>2021.</w:t>
      </w:r>
    </w:p>
    <w:p w14:paraId="1BAEFB7F" w14:textId="77777777" w:rsidR="00F6319C" w:rsidRPr="002E5DEA" w:rsidRDefault="00F6319C">
      <w:pPr>
        <w:pStyle w:val="PargrafodaLista"/>
        <w:widowControl w:val="0"/>
        <w:numPr>
          <w:ilvl w:val="1"/>
          <w:numId w:val="64"/>
        </w:numPr>
        <w:tabs>
          <w:tab w:val="left" w:pos="567"/>
        </w:tabs>
        <w:autoSpaceDE w:val="0"/>
        <w:autoSpaceDN w:val="0"/>
        <w:spacing w:line="360" w:lineRule="auto"/>
        <w:ind w:left="0" w:firstLine="0"/>
        <w:jc w:val="both"/>
      </w:pPr>
      <w:r w:rsidRPr="002E5DEA">
        <w:t>A</w:t>
      </w:r>
      <w:r w:rsidRPr="002E5DEA">
        <w:rPr>
          <w:spacing w:val="57"/>
        </w:rPr>
        <w:t xml:space="preserve"> </w:t>
      </w:r>
      <w:r w:rsidRPr="002E5DEA">
        <w:t>declaração</w:t>
      </w:r>
      <w:r w:rsidRPr="002E5DEA">
        <w:rPr>
          <w:spacing w:val="58"/>
        </w:rPr>
        <w:t xml:space="preserve"> </w:t>
      </w:r>
      <w:r w:rsidRPr="002E5DEA">
        <w:t>falsa</w:t>
      </w:r>
      <w:r w:rsidRPr="002E5DEA">
        <w:rPr>
          <w:spacing w:val="58"/>
        </w:rPr>
        <w:t xml:space="preserve"> </w:t>
      </w:r>
      <w:r w:rsidRPr="002E5DEA">
        <w:t>relativa</w:t>
      </w:r>
      <w:r w:rsidRPr="002E5DEA">
        <w:rPr>
          <w:spacing w:val="56"/>
        </w:rPr>
        <w:t xml:space="preserve"> </w:t>
      </w:r>
      <w:r w:rsidRPr="002E5DEA">
        <w:t>ao</w:t>
      </w:r>
      <w:r w:rsidRPr="002E5DEA">
        <w:rPr>
          <w:spacing w:val="58"/>
        </w:rPr>
        <w:t xml:space="preserve"> </w:t>
      </w:r>
      <w:r w:rsidRPr="002E5DEA">
        <w:t>cumprimento</w:t>
      </w:r>
      <w:r w:rsidRPr="002E5DEA">
        <w:rPr>
          <w:spacing w:val="59"/>
        </w:rPr>
        <w:t xml:space="preserve"> </w:t>
      </w:r>
      <w:r w:rsidRPr="002E5DEA">
        <w:t>de</w:t>
      </w:r>
      <w:r w:rsidRPr="002E5DEA">
        <w:rPr>
          <w:spacing w:val="3"/>
        </w:rPr>
        <w:t xml:space="preserve"> </w:t>
      </w:r>
      <w:r w:rsidRPr="002E5DEA">
        <w:t>qualquer</w:t>
      </w:r>
      <w:r w:rsidRPr="002E5DEA">
        <w:rPr>
          <w:spacing w:val="57"/>
        </w:rPr>
        <w:t xml:space="preserve"> </w:t>
      </w:r>
      <w:r w:rsidRPr="002E5DEA">
        <w:t>condição</w:t>
      </w:r>
      <w:r w:rsidRPr="002E5DEA">
        <w:rPr>
          <w:spacing w:val="57"/>
        </w:rPr>
        <w:t xml:space="preserve"> </w:t>
      </w:r>
      <w:r w:rsidRPr="002E5DEA">
        <w:t>sujeitará</w:t>
      </w:r>
      <w:r w:rsidRPr="002E5DEA">
        <w:rPr>
          <w:spacing w:val="59"/>
        </w:rPr>
        <w:t xml:space="preserve"> </w:t>
      </w:r>
      <w:r w:rsidRPr="002E5DEA">
        <w:t>o</w:t>
      </w:r>
      <w:r w:rsidRPr="002E5DEA">
        <w:rPr>
          <w:spacing w:val="-58"/>
        </w:rPr>
        <w:t xml:space="preserve"> </w:t>
      </w:r>
      <w:r w:rsidRPr="002E5DEA">
        <w:t>licitante às sanções previstas em lei e neste Edital, em especial a infração administrativa</w:t>
      </w:r>
      <w:r w:rsidRPr="002E5DEA">
        <w:rPr>
          <w:spacing w:val="1"/>
        </w:rPr>
        <w:t xml:space="preserve"> </w:t>
      </w:r>
      <w:r w:rsidRPr="002E5DEA">
        <w:t>prevista</w:t>
      </w:r>
      <w:r w:rsidRPr="002E5DEA">
        <w:rPr>
          <w:spacing w:val="-2"/>
        </w:rPr>
        <w:t xml:space="preserve"> </w:t>
      </w:r>
      <w:r w:rsidRPr="002E5DEA">
        <w:t>no art. 156,</w:t>
      </w:r>
      <w:r w:rsidRPr="002E5DEA">
        <w:rPr>
          <w:spacing w:val="1"/>
        </w:rPr>
        <w:t xml:space="preserve"> </w:t>
      </w:r>
      <w:r w:rsidRPr="002E5DEA">
        <w:t>IV,</w:t>
      </w:r>
      <w:r w:rsidRPr="002E5DEA">
        <w:rPr>
          <w:spacing w:val="2"/>
        </w:rPr>
        <w:t xml:space="preserve"> </w:t>
      </w:r>
      <w:r w:rsidRPr="002E5DEA">
        <w:t>da Lei</w:t>
      </w:r>
      <w:r w:rsidRPr="002E5DEA">
        <w:rPr>
          <w:spacing w:val="2"/>
        </w:rPr>
        <w:t xml:space="preserve"> </w:t>
      </w:r>
      <w:r w:rsidRPr="002E5DEA">
        <w:t>Federal</w:t>
      </w:r>
      <w:r w:rsidRPr="002E5DEA">
        <w:rPr>
          <w:spacing w:val="1"/>
        </w:rPr>
        <w:t xml:space="preserve"> </w:t>
      </w:r>
      <w:r w:rsidRPr="002E5DEA">
        <w:t>nº 14.133,</w:t>
      </w:r>
      <w:r w:rsidRPr="002E5DEA">
        <w:rPr>
          <w:spacing w:val="2"/>
        </w:rPr>
        <w:t xml:space="preserve"> </w:t>
      </w:r>
      <w:r w:rsidRPr="002E5DEA">
        <w:t>de</w:t>
      </w:r>
      <w:r w:rsidRPr="002E5DEA">
        <w:rPr>
          <w:spacing w:val="-1"/>
        </w:rPr>
        <w:t xml:space="preserve"> </w:t>
      </w:r>
      <w:r w:rsidRPr="002E5DEA">
        <w:t>2021.</w:t>
      </w:r>
    </w:p>
    <w:bookmarkEnd w:id="41"/>
    <w:p w14:paraId="63092D54" w14:textId="22F2FB2C" w:rsidR="0074725C" w:rsidRPr="00257267" w:rsidRDefault="0074725C" w:rsidP="00257267">
      <w:pPr>
        <w:pStyle w:val="paragraph"/>
        <w:tabs>
          <w:tab w:val="left" w:pos="1276"/>
        </w:tabs>
        <w:spacing w:before="0" w:beforeAutospacing="0" w:after="0" w:afterAutospacing="0" w:line="360" w:lineRule="auto"/>
        <w:jc w:val="both"/>
        <w:textAlignment w:val="baseline"/>
      </w:pPr>
    </w:p>
    <w:p w14:paraId="06B69A2D" w14:textId="77777777" w:rsidR="0074725C" w:rsidRPr="00257267" w:rsidRDefault="0074725C" w:rsidP="00257267">
      <w:pPr>
        <w:pStyle w:val="paragraph"/>
        <w:tabs>
          <w:tab w:val="left" w:pos="1276"/>
        </w:tabs>
        <w:spacing w:before="0" w:beforeAutospacing="0" w:after="0" w:afterAutospacing="0" w:line="360" w:lineRule="auto"/>
        <w:jc w:val="both"/>
        <w:textAlignment w:val="baseline"/>
      </w:pPr>
    </w:p>
    <w:p w14:paraId="7FE0522D" w14:textId="3E877241" w:rsidR="008115AC" w:rsidRPr="00257267" w:rsidRDefault="00E35FB8">
      <w:pPr>
        <w:pStyle w:val="Ttulo1"/>
        <w:numPr>
          <w:ilvl w:val="0"/>
          <w:numId w:val="65"/>
        </w:numPr>
        <w:pBdr>
          <w:bottom w:val="single" w:sz="4" w:space="1" w:color="auto"/>
        </w:pBdr>
        <w:shd w:val="clear" w:color="auto" w:fill="D9D9D9" w:themeFill="background1" w:themeFillShade="D9"/>
        <w:spacing w:line="360" w:lineRule="auto"/>
        <w:ind w:left="0"/>
        <w:jc w:val="both"/>
        <w:rPr>
          <w:rStyle w:val="normaltextrun"/>
          <w:rFonts w:ascii="Times New Roman" w:hAnsi="Times New Roman"/>
          <w:b/>
          <w:bCs/>
          <w:i w:val="0"/>
          <w:iCs/>
          <w:sz w:val="24"/>
          <w:szCs w:val="24"/>
        </w:rPr>
      </w:pPr>
      <w:r w:rsidRPr="00257267">
        <w:rPr>
          <w:rStyle w:val="normaltextrun"/>
          <w:rFonts w:ascii="Times New Roman" w:hAnsi="Times New Roman"/>
          <w:b/>
          <w:bCs/>
          <w:i w:val="0"/>
          <w:iCs/>
          <w:sz w:val="24"/>
          <w:szCs w:val="24"/>
          <w:highlight w:val="lightGray"/>
        </w:rPr>
        <w:t xml:space="preserve">- </w:t>
      </w:r>
      <w:r w:rsidR="008115AC" w:rsidRPr="00257267">
        <w:rPr>
          <w:rStyle w:val="normaltextrun"/>
          <w:rFonts w:ascii="Times New Roman" w:hAnsi="Times New Roman"/>
          <w:b/>
          <w:bCs/>
          <w:i w:val="0"/>
          <w:iCs/>
          <w:sz w:val="24"/>
          <w:szCs w:val="24"/>
          <w:highlight w:val="lightGray"/>
        </w:rPr>
        <w:t>ENCAMINHAMENTO DA PROPOSTA VENCEDORA</w:t>
      </w:r>
      <w:bookmarkEnd w:id="32"/>
    </w:p>
    <w:p w14:paraId="5785615C" w14:textId="2B6F1F9D" w:rsidR="00F6319C" w:rsidRPr="00257267" w:rsidRDefault="00F6319C">
      <w:pPr>
        <w:pStyle w:val="PargrafodaLista"/>
        <w:widowControl w:val="0"/>
        <w:numPr>
          <w:ilvl w:val="1"/>
          <w:numId w:val="65"/>
        </w:numPr>
        <w:autoSpaceDE w:val="0"/>
        <w:autoSpaceDN w:val="0"/>
        <w:spacing w:line="360" w:lineRule="auto"/>
        <w:ind w:left="0" w:firstLine="0"/>
        <w:jc w:val="both"/>
      </w:pPr>
      <w:bookmarkStart w:id="43" w:name="_Toc27409"/>
      <w:r w:rsidRPr="00257267">
        <w:t>A</w:t>
      </w:r>
      <w:r w:rsidRPr="00257267">
        <w:rPr>
          <w:spacing w:val="1"/>
        </w:rPr>
        <w:t xml:space="preserve"> </w:t>
      </w:r>
      <w:r w:rsidRPr="00257267">
        <w:t>proposta</w:t>
      </w:r>
      <w:r w:rsidRPr="00257267">
        <w:rPr>
          <w:spacing w:val="1"/>
        </w:rPr>
        <w:t xml:space="preserve"> </w:t>
      </w:r>
      <w:r w:rsidRPr="00257267">
        <w:t>final</w:t>
      </w:r>
      <w:r w:rsidRPr="00257267">
        <w:rPr>
          <w:spacing w:val="1"/>
        </w:rPr>
        <w:t xml:space="preserve"> </w:t>
      </w:r>
      <w:r w:rsidRPr="00257267">
        <w:t>do</w:t>
      </w:r>
      <w:r w:rsidRPr="00257267">
        <w:rPr>
          <w:spacing w:val="1"/>
        </w:rPr>
        <w:t xml:space="preserve"> </w:t>
      </w:r>
      <w:r w:rsidRPr="00257267">
        <w:t>licitante</w:t>
      </w:r>
      <w:r w:rsidRPr="00257267">
        <w:rPr>
          <w:spacing w:val="1"/>
        </w:rPr>
        <w:t xml:space="preserve"> </w:t>
      </w:r>
      <w:r w:rsidRPr="00257267">
        <w:t>habilitado</w:t>
      </w:r>
      <w:r w:rsidRPr="00257267">
        <w:rPr>
          <w:spacing w:val="1"/>
        </w:rPr>
        <w:t xml:space="preserve"> </w:t>
      </w:r>
      <w:r w:rsidRPr="00257267">
        <w:t>e</w:t>
      </w:r>
      <w:r w:rsidRPr="00257267">
        <w:rPr>
          <w:spacing w:val="1"/>
        </w:rPr>
        <w:t xml:space="preserve"> </w:t>
      </w:r>
      <w:r w:rsidRPr="00257267">
        <w:t>declarado</w:t>
      </w:r>
      <w:r w:rsidRPr="00257267">
        <w:rPr>
          <w:spacing w:val="1"/>
        </w:rPr>
        <w:t xml:space="preserve"> </w:t>
      </w:r>
      <w:r w:rsidRPr="00257267">
        <w:t>vencedor</w:t>
      </w:r>
      <w:r w:rsidRPr="00257267">
        <w:rPr>
          <w:spacing w:val="1"/>
        </w:rPr>
        <w:t xml:space="preserve"> </w:t>
      </w:r>
      <w:r w:rsidRPr="00257267">
        <w:t>deverá</w:t>
      </w:r>
      <w:r w:rsidRPr="00257267">
        <w:rPr>
          <w:spacing w:val="1"/>
        </w:rPr>
        <w:t xml:space="preserve"> </w:t>
      </w:r>
      <w:r w:rsidRPr="00257267">
        <w:t>ser</w:t>
      </w:r>
      <w:r w:rsidRPr="00257267">
        <w:rPr>
          <w:spacing w:val="1"/>
        </w:rPr>
        <w:t xml:space="preserve"> </w:t>
      </w:r>
      <w:r w:rsidRPr="00257267">
        <w:t>encaminhada no prazo de 2 (duas) horas, a contar da solicitação do(a) Pregoeiro(a) no sistema</w:t>
      </w:r>
      <w:r w:rsidRPr="00257267">
        <w:rPr>
          <w:spacing w:val="-57"/>
        </w:rPr>
        <w:t xml:space="preserve"> </w:t>
      </w:r>
      <w:r w:rsidRPr="00257267">
        <w:t>eletrônico</w:t>
      </w:r>
      <w:r w:rsidRPr="00257267">
        <w:rPr>
          <w:spacing w:val="-1"/>
        </w:rPr>
        <w:t xml:space="preserve"> </w:t>
      </w:r>
      <w:r w:rsidRPr="00257267">
        <w:t>e</w:t>
      </w:r>
      <w:r w:rsidRPr="00257267">
        <w:rPr>
          <w:spacing w:val="-2"/>
        </w:rPr>
        <w:t xml:space="preserve"> </w:t>
      </w:r>
      <w:r w:rsidRPr="00257267">
        <w:t>deverá:</w:t>
      </w:r>
    </w:p>
    <w:p w14:paraId="32F4FDC9" w14:textId="77777777" w:rsidR="00F6319C" w:rsidRPr="00257267" w:rsidRDefault="00F6319C">
      <w:pPr>
        <w:pStyle w:val="PargrafodaLista"/>
        <w:widowControl w:val="0"/>
        <w:numPr>
          <w:ilvl w:val="2"/>
          <w:numId w:val="58"/>
        </w:numPr>
        <w:autoSpaceDE w:val="0"/>
        <w:autoSpaceDN w:val="0"/>
        <w:spacing w:line="360" w:lineRule="auto"/>
        <w:ind w:left="0" w:firstLine="0"/>
        <w:jc w:val="both"/>
      </w:pPr>
      <w:r w:rsidRPr="00257267">
        <w:t>ser redigida em língua portuguesa, datilografada ou digitada, em uma via, sem</w:t>
      </w:r>
      <w:r w:rsidRPr="00257267">
        <w:rPr>
          <w:spacing w:val="1"/>
        </w:rPr>
        <w:t xml:space="preserve"> </w:t>
      </w:r>
      <w:r w:rsidRPr="00257267">
        <w:t>emendas,</w:t>
      </w:r>
      <w:r w:rsidRPr="00257267">
        <w:rPr>
          <w:spacing w:val="60"/>
        </w:rPr>
        <w:t xml:space="preserve"> </w:t>
      </w:r>
      <w:r w:rsidRPr="00257267">
        <w:t>rasuras, entrelinhas ou ressalvas, devendo a última folha ser assinada e</w:t>
      </w:r>
      <w:r w:rsidRPr="00257267">
        <w:rPr>
          <w:spacing w:val="1"/>
        </w:rPr>
        <w:t xml:space="preserve"> </w:t>
      </w:r>
      <w:r w:rsidRPr="00257267">
        <w:t>as demais rubricadas pelo licitante ou seu representante legal, se a assinatura não</w:t>
      </w:r>
      <w:r w:rsidRPr="00257267">
        <w:rPr>
          <w:spacing w:val="1"/>
        </w:rPr>
        <w:t xml:space="preserve"> </w:t>
      </w:r>
      <w:r w:rsidRPr="00257267">
        <w:t>for</w:t>
      </w:r>
      <w:r w:rsidRPr="00257267">
        <w:rPr>
          <w:spacing w:val="-3"/>
        </w:rPr>
        <w:t xml:space="preserve"> </w:t>
      </w:r>
      <w:r w:rsidRPr="00257267">
        <w:t>digital;</w:t>
      </w:r>
    </w:p>
    <w:p w14:paraId="7BB8C90E" w14:textId="77777777" w:rsidR="00F6319C" w:rsidRPr="00257267" w:rsidRDefault="00F6319C">
      <w:pPr>
        <w:pStyle w:val="PargrafodaLista"/>
        <w:widowControl w:val="0"/>
        <w:numPr>
          <w:ilvl w:val="2"/>
          <w:numId w:val="58"/>
        </w:numPr>
        <w:autoSpaceDE w:val="0"/>
        <w:autoSpaceDN w:val="0"/>
        <w:spacing w:line="360" w:lineRule="auto"/>
        <w:ind w:left="0" w:firstLine="0"/>
        <w:jc w:val="both"/>
      </w:pPr>
      <w:r w:rsidRPr="00257267">
        <w:t>conter a indicação do banco, número da conta e agência do licitante vencedor, para</w:t>
      </w:r>
      <w:r w:rsidRPr="00257267">
        <w:rPr>
          <w:spacing w:val="-57"/>
        </w:rPr>
        <w:t xml:space="preserve"> </w:t>
      </w:r>
      <w:r w:rsidRPr="00257267">
        <w:t>fins</w:t>
      </w:r>
      <w:r w:rsidRPr="00257267">
        <w:rPr>
          <w:spacing w:val="-1"/>
        </w:rPr>
        <w:t xml:space="preserve"> </w:t>
      </w:r>
      <w:r w:rsidRPr="00257267">
        <w:t>de</w:t>
      </w:r>
      <w:r w:rsidRPr="00257267">
        <w:rPr>
          <w:spacing w:val="-1"/>
        </w:rPr>
        <w:t xml:space="preserve"> </w:t>
      </w:r>
      <w:r w:rsidRPr="00257267">
        <w:t>pagamento;</w:t>
      </w:r>
    </w:p>
    <w:p w14:paraId="7B061166" w14:textId="77777777" w:rsidR="00F6319C" w:rsidRPr="00257267" w:rsidRDefault="00F6319C">
      <w:pPr>
        <w:pStyle w:val="PargrafodaLista"/>
        <w:widowControl w:val="0"/>
        <w:numPr>
          <w:ilvl w:val="2"/>
          <w:numId w:val="58"/>
        </w:numPr>
        <w:autoSpaceDE w:val="0"/>
        <w:autoSpaceDN w:val="0"/>
        <w:spacing w:line="360" w:lineRule="auto"/>
        <w:ind w:left="0" w:firstLine="0"/>
        <w:jc w:val="both"/>
      </w:pPr>
      <w:r w:rsidRPr="00257267">
        <w:t>conter os</w:t>
      </w:r>
      <w:r w:rsidRPr="00257267">
        <w:rPr>
          <w:spacing w:val="1"/>
        </w:rPr>
        <w:t xml:space="preserve"> </w:t>
      </w:r>
      <w:r w:rsidRPr="00257267">
        <w:t>dados pessoais do responsável pela</w:t>
      </w:r>
      <w:r w:rsidRPr="00257267">
        <w:rPr>
          <w:spacing w:val="1"/>
        </w:rPr>
        <w:t xml:space="preserve"> </w:t>
      </w:r>
      <w:r w:rsidRPr="00257267">
        <w:t>assinatura da</w:t>
      </w:r>
      <w:r w:rsidRPr="00257267">
        <w:rPr>
          <w:spacing w:val="1"/>
        </w:rPr>
        <w:t xml:space="preserve"> </w:t>
      </w:r>
      <w:r w:rsidRPr="00257267">
        <w:t>ata</w:t>
      </w:r>
      <w:r w:rsidRPr="00257267">
        <w:rPr>
          <w:spacing w:val="1"/>
        </w:rPr>
        <w:t xml:space="preserve"> </w:t>
      </w:r>
      <w:r w:rsidRPr="00257267">
        <w:t>de</w:t>
      </w:r>
      <w:r w:rsidRPr="00257267">
        <w:rPr>
          <w:spacing w:val="1"/>
        </w:rPr>
        <w:t xml:space="preserve"> </w:t>
      </w:r>
      <w:r w:rsidRPr="00257267">
        <w:t>registro de</w:t>
      </w:r>
      <w:r w:rsidRPr="00257267">
        <w:rPr>
          <w:spacing w:val="1"/>
        </w:rPr>
        <w:t xml:space="preserve"> </w:t>
      </w:r>
      <w:r w:rsidRPr="00257267">
        <w:t>preços, devendo ser enviado cópia dos documentos pessoais e documento que</w:t>
      </w:r>
      <w:r w:rsidRPr="00257267">
        <w:rPr>
          <w:spacing w:val="1"/>
        </w:rPr>
        <w:t xml:space="preserve"> </w:t>
      </w:r>
      <w:r w:rsidRPr="00257267">
        <w:t>comprove</w:t>
      </w:r>
      <w:r w:rsidRPr="00257267">
        <w:rPr>
          <w:spacing w:val="-3"/>
        </w:rPr>
        <w:t xml:space="preserve"> </w:t>
      </w:r>
      <w:r w:rsidRPr="00257267">
        <w:t>a</w:t>
      </w:r>
      <w:r w:rsidRPr="00257267">
        <w:rPr>
          <w:spacing w:val="2"/>
        </w:rPr>
        <w:t xml:space="preserve"> </w:t>
      </w:r>
      <w:r w:rsidRPr="00257267">
        <w:t>representatividade.</w:t>
      </w:r>
    </w:p>
    <w:p w14:paraId="32D664E0" w14:textId="03156A33" w:rsidR="00F6319C" w:rsidRPr="00257267" w:rsidRDefault="00F6319C">
      <w:pPr>
        <w:pStyle w:val="PargrafodaLista"/>
        <w:widowControl w:val="0"/>
        <w:numPr>
          <w:ilvl w:val="1"/>
          <w:numId w:val="65"/>
        </w:numPr>
        <w:autoSpaceDE w:val="0"/>
        <w:autoSpaceDN w:val="0"/>
        <w:spacing w:line="360" w:lineRule="auto"/>
        <w:ind w:left="0" w:firstLine="0"/>
        <w:jc w:val="both"/>
      </w:pPr>
      <w:r w:rsidRPr="00257267">
        <w:t>A proposta final deverá ser documentada nos autos e será levada em consideração</w:t>
      </w:r>
      <w:r w:rsidRPr="00257267">
        <w:rPr>
          <w:spacing w:val="1"/>
        </w:rPr>
        <w:t xml:space="preserve"> </w:t>
      </w:r>
      <w:r w:rsidRPr="00257267">
        <w:t>no decorrer da execução do contrato e aplicação de eventual sanção administrativa à futura</w:t>
      </w:r>
      <w:r w:rsidRPr="00257267">
        <w:rPr>
          <w:spacing w:val="1"/>
        </w:rPr>
        <w:t xml:space="preserve"> </w:t>
      </w:r>
      <w:r w:rsidRPr="00257267">
        <w:t>contratada,</w:t>
      </w:r>
      <w:r w:rsidRPr="00257267">
        <w:rPr>
          <w:spacing w:val="-1"/>
        </w:rPr>
        <w:t xml:space="preserve"> </w:t>
      </w:r>
      <w:r w:rsidRPr="00257267">
        <w:t>se</w:t>
      </w:r>
      <w:r w:rsidRPr="00257267">
        <w:rPr>
          <w:spacing w:val="-1"/>
        </w:rPr>
        <w:t xml:space="preserve"> </w:t>
      </w:r>
      <w:r w:rsidRPr="00257267">
        <w:t>for</w:t>
      </w:r>
      <w:r w:rsidRPr="00257267">
        <w:rPr>
          <w:spacing w:val="-1"/>
        </w:rPr>
        <w:t xml:space="preserve"> </w:t>
      </w:r>
      <w:r w:rsidRPr="00257267">
        <w:t>o</w:t>
      </w:r>
      <w:r w:rsidRPr="00257267">
        <w:rPr>
          <w:spacing w:val="2"/>
        </w:rPr>
        <w:t xml:space="preserve"> </w:t>
      </w:r>
      <w:r w:rsidRPr="00257267">
        <w:t>caso.</w:t>
      </w:r>
    </w:p>
    <w:p w14:paraId="65E8B1BA" w14:textId="77777777" w:rsidR="00F6319C" w:rsidRPr="00257267" w:rsidRDefault="00F6319C">
      <w:pPr>
        <w:pStyle w:val="PargrafodaLista"/>
        <w:widowControl w:val="0"/>
        <w:numPr>
          <w:ilvl w:val="1"/>
          <w:numId w:val="65"/>
        </w:numPr>
        <w:autoSpaceDE w:val="0"/>
        <w:autoSpaceDN w:val="0"/>
        <w:spacing w:line="360" w:lineRule="auto"/>
        <w:ind w:left="0" w:firstLine="0"/>
        <w:jc w:val="both"/>
      </w:pPr>
      <w:r w:rsidRPr="00257267">
        <w:t>Todas as especificações do objeto contidas na proposta, tais como marca, modelo,</w:t>
      </w:r>
      <w:r w:rsidRPr="00257267">
        <w:rPr>
          <w:spacing w:val="1"/>
        </w:rPr>
        <w:t xml:space="preserve"> </w:t>
      </w:r>
      <w:r w:rsidRPr="00257267">
        <w:t>tipo,</w:t>
      </w:r>
      <w:r w:rsidRPr="00257267">
        <w:rPr>
          <w:spacing w:val="-1"/>
        </w:rPr>
        <w:t xml:space="preserve"> </w:t>
      </w:r>
      <w:r w:rsidRPr="00257267">
        <w:t>fabricante</w:t>
      </w:r>
      <w:r w:rsidRPr="00257267">
        <w:rPr>
          <w:spacing w:val="1"/>
        </w:rPr>
        <w:t xml:space="preserve"> </w:t>
      </w:r>
      <w:r w:rsidRPr="00257267">
        <w:t>e</w:t>
      </w:r>
      <w:r w:rsidRPr="00257267">
        <w:rPr>
          <w:spacing w:val="-1"/>
        </w:rPr>
        <w:t xml:space="preserve"> </w:t>
      </w:r>
      <w:r w:rsidRPr="00257267">
        <w:t>procedência, vinculam a</w:t>
      </w:r>
      <w:r w:rsidRPr="00257267">
        <w:rPr>
          <w:spacing w:val="1"/>
        </w:rPr>
        <w:t xml:space="preserve"> </w:t>
      </w:r>
      <w:r w:rsidRPr="00257267">
        <w:t>futura</w:t>
      </w:r>
      <w:r w:rsidRPr="00257267">
        <w:rPr>
          <w:spacing w:val="-2"/>
        </w:rPr>
        <w:t xml:space="preserve"> </w:t>
      </w:r>
      <w:r w:rsidRPr="00257267">
        <w:t>contratada.</w:t>
      </w:r>
    </w:p>
    <w:p w14:paraId="2AF709EF" w14:textId="77777777" w:rsidR="00F6319C" w:rsidRPr="00257267" w:rsidRDefault="00F6319C">
      <w:pPr>
        <w:pStyle w:val="PargrafodaLista"/>
        <w:widowControl w:val="0"/>
        <w:numPr>
          <w:ilvl w:val="1"/>
          <w:numId w:val="65"/>
        </w:numPr>
        <w:autoSpaceDE w:val="0"/>
        <w:autoSpaceDN w:val="0"/>
        <w:spacing w:line="360" w:lineRule="auto"/>
        <w:ind w:left="0" w:firstLine="0"/>
        <w:jc w:val="both"/>
      </w:pPr>
      <w:r w:rsidRPr="00257267">
        <w:t>Os preços deverão ser expressos em moeda corrente nacional, o valor unitário em</w:t>
      </w:r>
      <w:r w:rsidRPr="00257267">
        <w:rPr>
          <w:spacing w:val="1"/>
        </w:rPr>
        <w:t xml:space="preserve"> </w:t>
      </w:r>
      <w:r w:rsidRPr="00257267">
        <w:t>algarismos</w:t>
      </w:r>
      <w:r w:rsidRPr="00257267">
        <w:rPr>
          <w:spacing w:val="-1"/>
        </w:rPr>
        <w:t xml:space="preserve"> </w:t>
      </w:r>
      <w:r w:rsidRPr="00257267">
        <w:t>e</w:t>
      </w:r>
      <w:r w:rsidRPr="00257267">
        <w:rPr>
          <w:spacing w:val="-1"/>
        </w:rPr>
        <w:t xml:space="preserve"> </w:t>
      </w:r>
      <w:r w:rsidRPr="00257267">
        <w:t>o</w:t>
      </w:r>
      <w:r w:rsidRPr="00257267">
        <w:rPr>
          <w:spacing w:val="-2"/>
        </w:rPr>
        <w:t xml:space="preserve"> </w:t>
      </w:r>
      <w:r w:rsidRPr="00257267">
        <w:t>valor global em</w:t>
      </w:r>
      <w:r w:rsidRPr="00257267">
        <w:rPr>
          <w:spacing w:val="-1"/>
        </w:rPr>
        <w:t xml:space="preserve"> </w:t>
      </w:r>
      <w:r w:rsidRPr="00257267">
        <w:t>algarismos</w:t>
      </w:r>
      <w:r w:rsidRPr="00257267">
        <w:rPr>
          <w:spacing w:val="-1"/>
        </w:rPr>
        <w:t xml:space="preserve"> </w:t>
      </w:r>
      <w:r w:rsidRPr="00257267">
        <w:t>(art.</w:t>
      </w:r>
      <w:r w:rsidRPr="00257267">
        <w:rPr>
          <w:spacing w:val="-1"/>
        </w:rPr>
        <w:t xml:space="preserve"> </w:t>
      </w:r>
      <w:r w:rsidRPr="00257267">
        <w:t>12,</w:t>
      </w:r>
      <w:r w:rsidRPr="00257267">
        <w:rPr>
          <w:spacing w:val="1"/>
        </w:rPr>
        <w:t xml:space="preserve"> </w:t>
      </w:r>
      <w:r w:rsidRPr="00257267">
        <w:t>II, da Lei</w:t>
      </w:r>
      <w:r w:rsidRPr="00257267">
        <w:rPr>
          <w:spacing w:val="2"/>
        </w:rPr>
        <w:t xml:space="preserve"> </w:t>
      </w:r>
      <w:r w:rsidRPr="00257267">
        <w:t>Federal</w:t>
      </w:r>
      <w:r w:rsidRPr="00257267">
        <w:rPr>
          <w:spacing w:val="-1"/>
        </w:rPr>
        <w:t xml:space="preserve"> </w:t>
      </w:r>
      <w:r w:rsidRPr="00257267">
        <w:t>nº</w:t>
      </w:r>
      <w:r w:rsidRPr="00257267">
        <w:rPr>
          <w:spacing w:val="-1"/>
        </w:rPr>
        <w:t xml:space="preserve"> </w:t>
      </w:r>
      <w:r w:rsidRPr="00257267">
        <w:t>14.133, de</w:t>
      </w:r>
      <w:r w:rsidRPr="00257267">
        <w:rPr>
          <w:spacing w:val="-2"/>
        </w:rPr>
        <w:t xml:space="preserve"> </w:t>
      </w:r>
      <w:r w:rsidRPr="00257267">
        <w:t>2021).</w:t>
      </w:r>
    </w:p>
    <w:p w14:paraId="6244D5BC" w14:textId="77777777" w:rsidR="00F6319C" w:rsidRPr="00257267" w:rsidRDefault="00F6319C">
      <w:pPr>
        <w:pStyle w:val="PargrafodaLista"/>
        <w:widowControl w:val="0"/>
        <w:numPr>
          <w:ilvl w:val="1"/>
          <w:numId w:val="65"/>
        </w:numPr>
        <w:autoSpaceDE w:val="0"/>
        <w:autoSpaceDN w:val="0"/>
        <w:spacing w:line="360" w:lineRule="auto"/>
        <w:ind w:left="0" w:firstLine="0"/>
        <w:jc w:val="both"/>
      </w:pPr>
      <w:r w:rsidRPr="00257267">
        <w:t>A</w:t>
      </w:r>
      <w:r w:rsidRPr="00257267">
        <w:rPr>
          <w:spacing w:val="1"/>
        </w:rPr>
        <w:t xml:space="preserve"> </w:t>
      </w:r>
      <w:r w:rsidRPr="00257267">
        <w:t>oferta</w:t>
      </w:r>
      <w:r w:rsidRPr="00257267">
        <w:rPr>
          <w:spacing w:val="1"/>
        </w:rPr>
        <w:t xml:space="preserve"> </w:t>
      </w:r>
      <w:r w:rsidRPr="00257267">
        <w:t>deverá</w:t>
      </w:r>
      <w:r w:rsidRPr="00257267">
        <w:rPr>
          <w:spacing w:val="1"/>
        </w:rPr>
        <w:t xml:space="preserve"> </w:t>
      </w:r>
      <w:r w:rsidRPr="00257267">
        <w:t>ser</w:t>
      </w:r>
      <w:r w:rsidRPr="00257267">
        <w:rPr>
          <w:spacing w:val="1"/>
        </w:rPr>
        <w:t xml:space="preserve"> </w:t>
      </w:r>
      <w:r w:rsidRPr="00257267">
        <w:t>firme</w:t>
      </w:r>
      <w:r w:rsidRPr="00257267">
        <w:rPr>
          <w:spacing w:val="1"/>
        </w:rPr>
        <w:t xml:space="preserve"> </w:t>
      </w:r>
      <w:r w:rsidRPr="00257267">
        <w:t>e</w:t>
      </w:r>
      <w:r w:rsidRPr="00257267">
        <w:rPr>
          <w:spacing w:val="1"/>
        </w:rPr>
        <w:t xml:space="preserve"> </w:t>
      </w:r>
      <w:r w:rsidRPr="00257267">
        <w:t>precisa,</w:t>
      </w:r>
      <w:r w:rsidRPr="00257267">
        <w:rPr>
          <w:spacing w:val="1"/>
        </w:rPr>
        <w:t xml:space="preserve"> </w:t>
      </w:r>
      <w:r w:rsidRPr="00257267">
        <w:t>limitada,</w:t>
      </w:r>
      <w:r w:rsidRPr="00257267">
        <w:rPr>
          <w:spacing w:val="1"/>
        </w:rPr>
        <w:t xml:space="preserve"> </w:t>
      </w:r>
      <w:r w:rsidRPr="00257267">
        <w:t>rigorosamente,</w:t>
      </w:r>
      <w:r w:rsidRPr="00257267">
        <w:rPr>
          <w:spacing w:val="1"/>
        </w:rPr>
        <w:t xml:space="preserve"> </w:t>
      </w:r>
      <w:r w:rsidRPr="00257267">
        <w:t>ao</w:t>
      </w:r>
      <w:r w:rsidRPr="00257267">
        <w:rPr>
          <w:spacing w:val="1"/>
        </w:rPr>
        <w:t xml:space="preserve"> </w:t>
      </w:r>
      <w:r w:rsidRPr="00257267">
        <w:t>objeto</w:t>
      </w:r>
      <w:r w:rsidRPr="00257267">
        <w:rPr>
          <w:spacing w:val="60"/>
        </w:rPr>
        <w:t xml:space="preserve"> </w:t>
      </w:r>
      <w:r w:rsidRPr="00257267">
        <w:t>deste</w:t>
      </w:r>
      <w:r w:rsidRPr="00257267">
        <w:rPr>
          <w:spacing w:val="-57"/>
        </w:rPr>
        <w:t xml:space="preserve"> </w:t>
      </w:r>
      <w:r w:rsidRPr="00257267">
        <w:t>Edital,</w:t>
      </w:r>
      <w:r w:rsidRPr="00257267">
        <w:rPr>
          <w:spacing w:val="1"/>
        </w:rPr>
        <w:t xml:space="preserve"> </w:t>
      </w:r>
      <w:r w:rsidRPr="00257267">
        <w:t>sem</w:t>
      </w:r>
      <w:r w:rsidRPr="00257267">
        <w:rPr>
          <w:spacing w:val="1"/>
        </w:rPr>
        <w:t xml:space="preserve"> </w:t>
      </w:r>
      <w:r w:rsidRPr="00257267">
        <w:t>conter</w:t>
      </w:r>
      <w:r w:rsidRPr="00257267">
        <w:rPr>
          <w:spacing w:val="1"/>
        </w:rPr>
        <w:t xml:space="preserve"> </w:t>
      </w:r>
      <w:r w:rsidRPr="00257267">
        <w:t>alternativas</w:t>
      </w:r>
      <w:r w:rsidRPr="00257267">
        <w:rPr>
          <w:spacing w:val="1"/>
        </w:rPr>
        <w:t xml:space="preserve"> </w:t>
      </w:r>
      <w:r w:rsidRPr="00257267">
        <w:t>de</w:t>
      </w:r>
      <w:r w:rsidRPr="00257267">
        <w:rPr>
          <w:spacing w:val="1"/>
        </w:rPr>
        <w:t xml:space="preserve"> </w:t>
      </w:r>
      <w:r w:rsidRPr="00257267">
        <w:t>preço</w:t>
      </w:r>
      <w:r w:rsidRPr="00257267">
        <w:rPr>
          <w:spacing w:val="1"/>
        </w:rPr>
        <w:t xml:space="preserve"> </w:t>
      </w:r>
      <w:r w:rsidRPr="00257267">
        <w:t>ou</w:t>
      </w:r>
      <w:r w:rsidRPr="00257267">
        <w:rPr>
          <w:spacing w:val="1"/>
        </w:rPr>
        <w:t xml:space="preserve"> </w:t>
      </w:r>
      <w:r w:rsidRPr="00257267">
        <w:t>de</w:t>
      </w:r>
      <w:r w:rsidRPr="00257267">
        <w:rPr>
          <w:spacing w:val="1"/>
        </w:rPr>
        <w:t xml:space="preserve"> </w:t>
      </w:r>
      <w:r w:rsidRPr="00257267">
        <w:t>qualquer</w:t>
      </w:r>
      <w:r w:rsidRPr="00257267">
        <w:rPr>
          <w:spacing w:val="1"/>
        </w:rPr>
        <w:t xml:space="preserve"> </w:t>
      </w:r>
      <w:r w:rsidRPr="00257267">
        <w:t>outra</w:t>
      </w:r>
      <w:r w:rsidRPr="00257267">
        <w:rPr>
          <w:spacing w:val="1"/>
        </w:rPr>
        <w:t xml:space="preserve"> </w:t>
      </w:r>
      <w:r w:rsidRPr="00257267">
        <w:t>condição</w:t>
      </w:r>
      <w:r w:rsidRPr="00257267">
        <w:rPr>
          <w:spacing w:val="1"/>
        </w:rPr>
        <w:t xml:space="preserve"> </w:t>
      </w:r>
      <w:r w:rsidRPr="00257267">
        <w:t>que</w:t>
      </w:r>
      <w:r w:rsidRPr="00257267">
        <w:rPr>
          <w:spacing w:val="1"/>
        </w:rPr>
        <w:t xml:space="preserve"> </w:t>
      </w:r>
      <w:r w:rsidRPr="00257267">
        <w:t>induza</w:t>
      </w:r>
      <w:r w:rsidRPr="00257267">
        <w:rPr>
          <w:spacing w:val="1"/>
        </w:rPr>
        <w:t xml:space="preserve"> </w:t>
      </w:r>
      <w:r w:rsidRPr="00257267">
        <w:t>o</w:t>
      </w:r>
      <w:r w:rsidRPr="00257267">
        <w:rPr>
          <w:spacing w:val="1"/>
        </w:rPr>
        <w:t xml:space="preserve"> </w:t>
      </w:r>
      <w:r w:rsidRPr="00257267">
        <w:t>julgamento</w:t>
      </w:r>
      <w:r w:rsidRPr="00257267">
        <w:rPr>
          <w:spacing w:val="-1"/>
        </w:rPr>
        <w:t xml:space="preserve"> </w:t>
      </w:r>
      <w:r w:rsidRPr="00257267">
        <w:t>a</w:t>
      </w:r>
      <w:r w:rsidRPr="00257267">
        <w:rPr>
          <w:spacing w:val="-1"/>
        </w:rPr>
        <w:t xml:space="preserve"> </w:t>
      </w:r>
      <w:r w:rsidRPr="00257267">
        <w:t>mais de um resultado, sob pena</w:t>
      </w:r>
      <w:r w:rsidRPr="00257267">
        <w:rPr>
          <w:spacing w:val="-2"/>
        </w:rPr>
        <w:t xml:space="preserve"> </w:t>
      </w:r>
      <w:r w:rsidRPr="00257267">
        <w:t>de</w:t>
      </w:r>
      <w:r w:rsidRPr="00257267">
        <w:rPr>
          <w:spacing w:val="-1"/>
        </w:rPr>
        <w:t xml:space="preserve"> </w:t>
      </w:r>
      <w:r w:rsidRPr="00257267">
        <w:t>desclassificação.</w:t>
      </w:r>
    </w:p>
    <w:p w14:paraId="05C88B2E" w14:textId="77777777" w:rsidR="00F6319C" w:rsidRPr="00257267" w:rsidRDefault="00F6319C">
      <w:pPr>
        <w:pStyle w:val="PargrafodaLista"/>
        <w:widowControl w:val="0"/>
        <w:numPr>
          <w:ilvl w:val="1"/>
          <w:numId w:val="65"/>
        </w:numPr>
        <w:autoSpaceDE w:val="0"/>
        <w:autoSpaceDN w:val="0"/>
        <w:spacing w:line="360" w:lineRule="auto"/>
        <w:ind w:left="0" w:firstLine="0"/>
        <w:jc w:val="both"/>
      </w:pPr>
      <w:r w:rsidRPr="00257267">
        <w:lastRenderedPageBreak/>
        <w:t>A proposta deverá obedecer aos termos deste Edital e seus Anexos, não sendo</w:t>
      </w:r>
      <w:r w:rsidRPr="00257267">
        <w:rPr>
          <w:spacing w:val="1"/>
        </w:rPr>
        <w:t xml:space="preserve"> </w:t>
      </w:r>
      <w:r w:rsidRPr="00257267">
        <w:t>considerada aquela que não corresponda às especificações ali contidas ou que estabeleça</w:t>
      </w:r>
      <w:r w:rsidRPr="00257267">
        <w:rPr>
          <w:spacing w:val="1"/>
        </w:rPr>
        <w:t xml:space="preserve"> </w:t>
      </w:r>
      <w:r w:rsidRPr="00257267">
        <w:t>vínculo</w:t>
      </w:r>
      <w:r w:rsidRPr="00257267">
        <w:rPr>
          <w:spacing w:val="-1"/>
        </w:rPr>
        <w:t xml:space="preserve"> </w:t>
      </w:r>
      <w:r w:rsidRPr="00257267">
        <w:t>à</w:t>
      </w:r>
      <w:r w:rsidRPr="00257267">
        <w:rPr>
          <w:spacing w:val="-1"/>
        </w:rPr>
        <w:t xml:space="preserve"> </w:t>
      </w:r>
      <w:r w:rsidRPr="00257267">
        <w:t>proposta de</w:t>
      </w:r>
      <w:r w:rsidRPr="00257267">
        <w:rPr>
          <w:spacing w:val="-2"/>
        </w:rPr>
        <w:t xml:space="preserve"> </w:t>
      </w:r>
      <w:r w:rsidRPr="00257267">
        <w:t>outro licitante.</w:t>
      </w:r>
    </w:p>
    <w:p w14:paraId="206D049C" w14:textId="6800B6FB" w:rsidR="008115AC" w:rsidRPr="00257267" w:rsidRDefault="0014350D"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r w:rsidRPr="00257267">
        <w:rPr>
          <w:rStyle w:val="normaltextrun"/>
          <w:rFonts w:ascii="Times New Roman" w:hAnsi="Times New Roman"/>
          <w:b/>
          <w:bCs/>
          <w:i w:val="0"/>
          <w:iCs/>
          <w:sz w:val="24"/>
          <w:szCs w:val="24"/>
          <w:highlight w:val="lightGray"/>
        </w:rPr>
        <w:t xml:space="preserve">32 - </w:t>
      </w:r>
      <w:r w:rsidR="008115AC" w:rsidRPr="00257267">
        <w:rPr>
          <w:rStyle w:val="normaltextrun"/>
          <w:rFonts w:ascii="Times New Roman" w:hAnsi="Times New Roman"/>
          <w:b/>
          <w:bCs/>
          <w:i w:val="0"/>
          <w:iCs/>
          <w:sz w:val="24"/>
          <w:szCs w:val="24"/>
          <w:highlight w:val="lightGray"/>
        </w:rPr>
        <w:t>RECURSO(S) ADMINISTRATIVO(S)</w:t>
      </w:r>
      <w:bookmarkEnd w:id="43"/>
    </w:p>
    <w:p w14:paraId="3C6DB2FF" w14:textId="77777777" w:rsidR="00F6319C" w:rsidRPr="00257267" w:rsidRDefault="00D522A3" w:rsidP="00257267">
      <w:pPr>
        <w:widowControl w:val="0"/>
        <w:tabs>
          <w:tab w:val="left" w:pos="567"/>
        </w:tabs>
        <w:autoSpaceDE w:val="0"/>
        <w:autoSpaceDN w:val="0"/>
        <w:spacing w:line="360" w:lineRule="auto"/>
        <w:jc w:val="both"/>
      </w:pPr>
      <w:r w:rsidRPr="00257267">
        <w:t xml:space="preserve">32.1. </w:t>
      </w:r>
      <w:bookmarkStart w:id="44" w:name="_Hlk162261487"/>
      <w:r w:rsidR="00F6319C" w:rsidRPr="00257267">
        <w:t>A interposição de recurso referente ao julgamento das propostas, à habilitação ou</w:t>
      </w:r>
      <w:r w:rsidR="00F6319C" w:rsidRPr="00257267">
        <w:rPr>
          <w:spacing w:val="1"/>
        </w:rPr>
        <w:t xml:space="preserve"> </w:t>
      </w:r>
      <w:r w:rsidR="00F6319C" w:rsidRPr="00257267">
        <w:t>inabilitação de licitantes, à anulação ou revogação da licitação, observará o disposto no art.</w:t>
      </w:r>
      <w:r w:rsidR="00F6319C" w:rsidRPr="00257267">
        <w:rPr>
          <w:spacing w:val="1"/>
        </w:rPr>
        <w:t xml:space="preserve"> </w:t>
      </w:r>
      <w:r w:rsidR="00F6319C" w:rsidRPr="00257267">
        <w:t>165</w:t>
      </w:r>
      <w:r w:rsidR="00F6319C" w:rsidRPr="00257267">
        <w:rPr>
          <w:spacing w:val="-1"/>
        </w:rPr>
        <w:t xml:space="preserve"> </w:t>
      </w:r>
      <w:r w:rsidR="00F6319C" w:rsidRPr="00257267">
        <w:t>da</w:t>
      </w:r>
      <w:r w:rsidR="00F6319C" w:rsidRPr="00257267">
        <w:rPr>
          <w:spacing w:val="1"/>
        </w:rPr>
        <w:t xml:space="preserve"> </w:t>
      </w:r>
      <w:r w:rsidR="00F6319C" w:rsidRPr="00257267">
        <w:t>Lei Federal</w:t>
      </w:r>
      <w:r w:rsidR="00F6319C" w:rsidRPr="00257267">
        <w:rPr>
          <w:spacing w:val="1"/>
        </w:rPr>
        <w:t xml:space="preserve"> </w:t>
      </w:r>
      <w:r w:rsidR="00F6319C" w:rsidRPr="00257267">
        <w:t>nº 14.133, de</w:t>
      </w:r>
      <w:r w:rsidR="00F6319C" w:rsidRPr="00257267">
        <w:rPr>
          <w:spacing w:val="-1"/>
        </w:rPr>
        <w:t xml:space="preserve"> </w:t>
      </w:r>
      <w:r w:rsidR="00F6319C" w:rsidRPr="00257267">
        <w:t>2021.</w:t>
      </w:r>
    </w:p>
    <w:bookmarkEnd w:id="44"/>
    <w:p w14:paraId="5778AC3D" w14:textId="753780B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Qualquer</w:t>
      </w:r>
      <w:r w:rsidRPr="00257267">
        <w:rPr>
          <w:spacing w:val="1"/>
        </w:rPr>
        <w:t xml:space="preserve"> </w:t>
      </w:r>
      <w:r w:rsidRPr="00257267">
        <w:t>licitante</w:t>
      </w:r>
      <w:r w:rsidRPr="00257267">
        <w:rPr>
          <w:spacing w:val="1"/>
        </w:rPr>
        <w:t xml:space="preserve"> </w:t>
      </w:r>
      <w:r w:rsidRPr="00257267">
        <w:t>poderá,</w:t>
      </w:r>
      <w:r w:rsidRPr="00257267">
        <w:rPr>
          <w:spacing w:val="1"/>
        </w:rPr>
        <w:t xml:space="preserve"> </w:t>
      </w:r>
      <w:r w:rsidRPr="00257267">
        <w:t>durante</w:t>
      </w:r>
      <w:r w:rsidRPr="00257267">
        <w:rPr>
          <w:spacing w:val="1"/>
        </w:rPr>
        <w:t xml:space="preserve"> </w:t>
      </w:r>
      <w:r w:rsidRPr="00257267">
        <w:t>o</w:t>
      </w:r>
      <w:r w:rsidRPr="00257267">
        <w:rPr>
          <w:spacing w:val="1"/>
        </w:rPr>
        <w:t xml:space="preserve"> </w:t>
      </w:r>
      <w:r w:rsidRPr="00257267">
        <w:t>prazo</w:t>
      </w:r>
      <w:r w:rsidRPr="00257267">
        <w:rPr>
          <w:spacing w:val="1"/>
        </w:rPr>
        <w:t xml:space="preserve"> </w:t>
      </w:r>
      <w:r w:rsidRPr="00257267">
        <w:t>concedido</w:t>
      </w:r>
      <w:r w:rsidRPr="00257267">
        <w:rPr>
          <w:spacing w:val="1"/>
        </w:rPr>
        <w:t xml:space="preserve"> </w:t>
      </w:r>
      <w:r w:rsidRPr="00257267">
        <w:t>na</w:t>
      </w:r>
      <w:r w:rsidRPr="00257267">
        <w:rPr>
          <w:spacing w:val="1"/>
        </w:rPr>
        <w:t xml:space="preserve"> </w:t>
      </w:r>
      <w:r w:rsidRPr="00257267">
        <w:t>sessão</w:t>
      </w:r>
      <w:r w:rsidRPr="00257267">
        <w:rPr>
          <w:spacing w:val="1"/>
        </w:rPr>
        <w:t xml:space="preserve"> </w:t>
      </w:r>
      <w:r w:rsidRPr="00257267">
        <w:t>pública,</w:t>
      </w:r>
      <w:r w:rsidRPr="00257267">
        <w:rPr>
          <w:spacing w:val="1"/>
        </w:rPr>
        <w:t xml:space="preserve"> </w:t>
      </w:r>
      <w:r w:rsidRPr="00257267">
        <w:t xml:space="preserve">não </w:t>
      </w:r>
      <w:r w:rsidRPr="00257267">
        <w:rPr>
          <w:spacing w:val="-57"/>
        </w:rPr>
        <w:t xml:space="preserve"> </w:t>
      </w:r>
      <w:r w:rsidRPr="00257267">
        <w:t>inferior a 10 (dez) minutos, de forma imediata após o término do julgamento das propostas e</w:t>
      </w:r>
      <w:r w:rsidRPr="00257267">
        <w:rPr>
          <w:spacing w:val="1"/>
        </w:rPr>
        <w:t xml:space="preserve"> </w:t>
      </w:r>
      <w:r w:rsidRPr="00257267">
        <w:t>do</w:t>
      </w:r>
      <w:r w:rsidRPr="00257267">
        <w:rPr>
          <w:spacing w:val="1"/>
        </w:rPr>
        <w:t xml:space="preserve"> </w:t>
      </w:r>
      <w:r w:rsidRPr="00257267">
        <w:t>ato</w:t>
      </w:r>
      <w:r w:rsidRPr="00257267">
        <w:rPr>
          <w:spacing w:val="1"/>
        </w:rPr>
        <w:t xml:space="preserve"> </w:t>
      </w:r>
      <w:r w:rsidRPr="00257267">
        <w:t>de</w:t>
      </w:r>
      <w:r w:rsidRPr="00257267">
        <w:rPr>
          <w:spacing w:val="1"/>
        </w:rPr>
        <w:t xml:space="preserve"> </w:t>
      </w:r>
      <w:r w:rsidRPr="00257267">
        <w:t>habilitação</w:t>
      </w:r>
      <w:r w:rsidRPr="00257267">
        <w:rPr>
          <w:spacing w:val="1"/>
        </w:rPr>
        <w:t xml:space="preserve"> </w:t>
      </w:r>
      <w:r w:rsidRPr="00257267">
        <w:t>ou</w:t>
      </w:r>
      <w:r w:rsidRPr="00257267">
        <w:rPr>
          <w:spacing w:val="1"/>
        </w:rPr>
        <w:t xml:space="preserve"> </w:t>
      </w:r>
      <w:r w:rsidRPr="00257267">
        <w:t>inabilitação,</w:t>
      </w:r>
      <w:r w:rsidRPr="00257267">
        <w:rPr>
          <w:spacing w:val="1"/>
        </w:rPr>
        <w:t xml:space="preserve"> </w:t>
      </w:r>
      <w:r w:rsidRPr="00257267">
        <w:t>em</w:t>
      </w:r>
      <w:r w:rsidRPr="00257267">
        <w:rPr>
          <w:spacing w:val="1"/>
        </w:rPr>
        <w:t xml:space="preserve"> </w:t>
      </w:r>
      <w:r w:rsidRPr="00257267">
        <w:t>campo</w:t>
      </w:r>
      <w:r w:rsidRPr="00257267">
        <w:rPr>
          <w:spacing w:val="1"/>
        </w:rPr>
        <w:t xml:space="preserve"> </w:t>
      </w:r>
      <w:r w:rsidRPr="00257267">
        <w:t>próprio</w:t>
      </w:r>
      <w:r w:rsidRPr="00257267">
        <w:rPr>
          <w:spacing w:val="1"/>
        </w:rPr>
        <w:t xml:space="preserve"> </w:t>
      </w:r>
      <w:r w:rsidRPr="00257267">
        <w:t>do</w:t>
      </w:r>
      <w:r w:rsidRPr="00257267">
        <w:rPr>
          <w:spacing w:val="1"/>
        </w:rPr>
        <w:t xml:space="preserve"> </w:t>
      </w:r>
      <w:r w:rsidRPr="00257267">
        <w:t>sistema,</w:t>
      </w:r>
      <w:r w:rsidRPr="00257267">
        <w:rPr>
          <w:spacing w:val="1"/>
        </w:rPr>
        <w:t xml:space="preserve"> </w:t>
      </w:r>
      <w:r w:rsidRPr="00257267">
        <w:t>manifestar</w:t>
      </w:r>
      <w:r w:rsidRPr="00257267">
        <w:rPr>
          <w:spacing w:val="1"/>
        </w:rPr>
        <w:t xml:space="preserve"> </w:t>
      </w:r>
      <w:r w:rsidRPr="00257267">
        <w:t>sua</w:t>
      </w:r>
      <w:r w:rsidRPr="00257267">
        <w:rPr>
          <w:spacing w:val="1"/>
        </w:rPr>
        <w:t xml:space="preserve"> </w:t>
      </w:r>
      <w:r w:rsidRPr="00257267">
        <w:t>INTENÇÃO DE RECORRER, com registro da síntese de suas razões, isto é, indicando contra</w:t>
      </w:r>
      <w:r w:rsidRPr="00257267">
        <w:rPr>
          <w:spacing w:val="-57"/>
        </w:rPr>
        <w:t xml:space="preserve"> </w:t>
      </w:r>
      <w:r w:rsidRPr="00257267">
        <w:t>qual(</w:t>
      </w:r>
      <w:proofErr w:type="spellStart"/>
      <w:r w:rsidRPr="00257267">
        <w:t>is</w:t>
      </w:r>
      <w:proofErr w:type="spellEnd"/>
      <w:r w:rsidRPr="00257267">
        <w:t>)</w:t>
      </w:r>
      <w:r w:rsidRPr="00257267">
        <w:rPr>
          <w:spacing w:val="1"/>
        </w:rPr>
        <w:t xml:space="preserve"> </w:t>
      </w:r>
      <w:r w:rsidRPr="00257267">
        <w:t>decisão(</w:t>
      </w:r>
      <w:proofErr w:type="spellStart"/>
      <w:r w:rsidRPr="00257267">
        <w:t>ões</w:t>
      </w:r>
      <w:proofErr w:type="spellEnd"/>
      <w:r w:rsidRPr="00257267">
        <w:t>)</w:t>
      </w:r>
      <w:r w:rsidRPr="00257267">
        <w:rPr>
          <w:spacing w:val="1"/>
        </w:rPr>
        <w:t xml:space="preserve"> </w:t>
      </w:r>
      <w:r w:rsidRPr="00257267">
        <w:t>pretende</w:t>
      </w:r>
      <w:r w:rsidRPr="00257267">
        <w:rPr>
          <w:spacing w:val="1"/>
        </w:rPr>
        <w:t xml:space="preserve"> </w:t>
      </w:r>
      <w:r w:rsidRPr="00257267">
        <w:t>recorrer</w:t>
      </w:r>
      <w:r w:rsidRPr="00257267">
        <w:rPr>
          <w:spacing w:val="1"/>
        </w:rPr>
        <w:t xml:space="preserve"> </w:t>
      </w:r>
      <w:r w:rsidRPr="00257267">
        <w:t>e</w:t>
      </w:r>
      <w:r w:rsidRPr="00257267">
        <w:rPr>
          <w:spacing w:val="1"/>
        </w:rPr>
        <w:t xml:space="preserve"> </w:t>
      </w:r>
      <w:r w:rsidRPr="00257267">
        <w:t>por</w:t>
      </w:r>
      <w:r w:rsidRPr="00257267">
        <w:rPr>
          <w:spacing w:val="1"/>
        </w:rPr>
        <w:t xml:space="preserve"> </w:t>
      </w:r>
      <w:r w:rsidRPr="00257267">
        <w:t>qual(</w:t>
      </w:r>
      <w:proofErr w:type="spellStart"/>
      <w:r w:rsidRPr="00257267">
        <w:t>is</w:t>
      </w:r>
      <w:proofErr w:type="spellEnd"/>
      <w:r w:rsidRPr="00257267">
        <w:t>)</w:t>
      </w:r>
      <w:r w:rsidRPr="00257267">
        <w:rPr>
          <w:spacing w:val="1"/>
        </w:rPr>
        <w:t xml:space="preserve"> </w:t>
      </w:r>
      <w:r w:rsidRPr="00257267">
        <w:t>motivo(s),</w:t>
      </w:r>
      <w:r w:rsidRPr="00257267">
        <w:rPr>
          <w:spacing w:val="1"/>
        </w:rPr>
        <w:t xml:space="preserve"> </w:t>
      </w:r>
      <w:r w:rsidRPr="00257267">
        <w:t>sob</w:t>
      </w:r>
      <w:r w:rsidRPr="00257267">
        <w:rPr>
          <w:spacing w:val="1"/>
        </w:rPr>
        <w:t xml:space="preserve"> </w:t>
      </w:r>
      <w:r w:rsidRPr="00257267">
        <w:t>pena</w:t>
      </w:r>
      <w:r w:rsidRPr="00257267">
        <w:rPr>
          <w:spacing w:val="1"/>
        </w:rPr>
        <w:t xml:space="preserve"> </w:t>
      </w:r>
      <w:r w:rsidRPr="00257267">
        <w:t>de</w:t>
      </w:r>
      <w:r w:rsidRPr="00257267">
        <w:rPr>
          <w:spacing w:val="60"/>
        </w:rPr>
        <w:t xml:space="preserve"> </w:t>
      </w:r>
      <w:r w:rsidRPr="00257267">
        <w:t>preclusão,</w:t>
      </w:r>
      <w:r w:rsidRPr="00257267">
        <w:rPr>
          <w:spacing w:val="1"/>
        </w:rPr>
        <w:t xml:space="preserve"> </w:t>
      </w:r>
      <w:r w:rsidRPr="00257267">
        <w:t>ficando</w:t>
      </w:r>
      <w:r w:rsidRPr="00257267">
        <w:rPr>
          <w:spacing w:val="-1"/>
        </w:rPr>
        <w:t xml:space="preserve"> </w:t>
      </w:r>
      <w:r w:rsidRPr="00257267">
        <w:t>a</w:t>
      </w:r>
      <w:r w:rsidRPr="00257267">
        <w:rPr>
          <w:spacing w:val="1"/>
        </w:rPr>
        <w:t xml:space="preserve"> </w:t>
      </w:r>
      <w:r w:rsidRPr="00257267">
        <w:t>autoridade</w:t>
      </w:r>
      <w:r w:rsidRPr="00257267">
        <w:rPr>
          <w:spacing w:val="-2"/>
        </w:rPr>
        <w:t xml:space="preserve"> </w:t>
      </w:r>
      <w:r w:rsidRPr="00257267">
        <w:t>superior</w:t>
      </w:r>
      <w:r w:rsidRPr="00257267">
        <w:rPr>
          <w:spacing w:val="-1"/>
        </w:rPr>
        <w:t xml:space="preserve"> </w:t>
      </w:r>
      <w:r w:rsidRPr="00257267">
        <w:t>autorizada</w:t>
      </w:r>
      <w:r w:rsidRPr="00257267">
        <w:rPr>
          <w:spacing w:val="1"/>
        </w:rPr>
        <w:t xml:space="preserve"> </w:t>
      </w:r>
      <w:r w:rsidRPr="00257267">
        <w:t>a</w:t>
      </w:r>
      <w:r w:rsidRPr="00257267">
        <w:rPr>
          <w:spacing w:val="-2"/>
        </w:rPr>
        <w:t xml:space="preserve"> </w:t>
      </w:r>
      <w:r w:rsidRPr="00257267">
        <w:t>adjudicar o objeto</w:t>
      </w:r>
      <w:r w:rsidRPr="00257267">
        <w:rPr>
          <w:spacing w:val="-1"/>
        </w:rPr>
        <w:t xml:space="preserve"> </w:t>
      </w:r>
      <w:r w:rsidRPr="00257267">
        <w:t>à</w:t>
      </w:r>
      <w:r w:rsidRPr="00257267">
        <w:rPr>
          <w:spacing w:val="-1"/>
        </w:rPr>
        <w:t xml:space="preserve"> </w:t>
      </w:r>
      <w:r w:rsidRPr="00257267">
        <w:t>licitante</w:t>
      </w:r>
      <w:r w:rsidRPr="00257267">
        <w:rPr>
          <w:spacing w:val="-1"/>
        </w:rPr>
        <w:t xml:space="preserve"> </w:t>
      </w:r>
      <w:r w:rsidRPr="00257267">
        <w:t>vencedora.</w:t>
      </w:r>
    </w:p>
    <w:p w14:paraId="4B748490"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A aceitação de intenção de recurso apenas suspenderá a tramitação do processo</w:t>
      </w:r>
      <w:r w:rsidRPr="00257267">
        <w:rPr>
          <w:spacing w:val="1"/>
        </w:rPr>
        <w:t xml:space="preserve"> </w:t>
      </w:r>
      <w:r w:rsidRPr="00257267">
        <w:t>licitatório em relação ao(s) item(</w:t>
      </w:r>
      <w:proofErr w:type="spellStart"/>
      <w:r w:rsidRPr="00257267">
        <w:t>ns</w:t>
      </w:r>
      <w:proofErr w:type="spellEnd"/>
      <w:r w:rsidRPr="00257267">
        <w:t>) recorrido(s), inclusive quanto ao prazo de validade da</w:t>
      </w:r>
      <w:r w:rsidRPr="00257267">
        <w:rPr>
          <w:spacing w:val="1"/>
        </w:rPr>
        <w:t xml:space="preserve"> </w:t>
      </w:r>
      <w:r w:rsidRPr="00257267">
        <w:t>proposta,</w:t>
      </w:r>
      <w:r w:rsidRPr="00257267">
        <w:rPr>
          <w:spacing w:val="1"/>
        </w:rPr>
        <w:t xml:space="preserve"> </w:t>
      </w:r>
      <w:r w:rsidRPr="00257267">
        <w:t>o</w:t>
      </w:r>
      <w:r w:rsidRPr="00257267">
        <w:rPr>
          <w:spacing w:val="1"/>
        </w:rPr>
        <w:t xml:space="preserve"> </w:t>
      </w:r>
      <w:r w:rsidRPr="00257267">
        <w:t>qual</w:t>
      </w:r>
      <w:r w:rsidRPr="00257267">
        <w:rPr>
          <w:spacing w:val="1"/>
        </w:rPr>
        <w:t xml:space="preserve"> </w:t>
      </w:r>
      <w:r w:rsidRPr="00257267">
        <w:t>somente</w:t>
      </w:r>
      <w:r w:rsidRPr="00257267">
        <w:rPr>
          <w:spacing w:val="1"/>
        </w:rPr>
        <w:t xml:space="preserve"> </w:t>
      </w:r>
      <w:r w:rsidRPr="00257267">
        <w:t>recomeçará</w:t>
      </w:r>
      <w:r w:rsidRPr="00257267">
        <w:rPr>
          <w:spacing w:val="1"/>
        </w:rPr>
        <w:t xml:space="preserve"> </w:t>
      </w:r>
      <w:r w:rsidRPr="00257267">
        <w:t>a</w:t>
      </w:r>
      <w:r w:rsidRPr="00257267">
        <w:rPr>
          <w:spacing w:val="1"/>
        </w:rPr>
        <w:t xml:space="preserve"> </w:t>
      </w:r>
      <w:r w:rsidRPr="00257267">
        <w:t>contar</w:t>
      </w:r>
      <w:r w:rsidRPr="00257267">
        <w:rPr>
          <w:spacing w:val="1"/>
        </w:rPr>
        <w:t xml:space="preserve"> </w:t>
      </w:r>
      <w:r w:rsidRPr="00257267">
        <w:t>quando</w:t>
      </w:r>
      <w:r w:rsidRPr="00257267">
        <w:rPr>
          <w:spacing w:val="1"/>
        </w:rPr>
        <w:t xml:space="preserve"> </w:t>
      </w:r>
      <w:r w:rsidRPr="00257267">
        <w:t>da</w:t>
      </w:r>
      <w:r w:rsidRPr="00257267">
        <w:rPr>
          <w:spacing w:val="1"/>
        </w:rPr>
        <w:t xml:space="preserve"> </w:t>
      </w:r>
      <w:r w:rsidRPr="00257267">
        <w:t>decisão</w:t>
      </w:r>
      <w:r w:rsidRPr="00257267">
        <w:rPr>
          <w:spacing w:val="1"/>
        </w:rPr>
        <w:t xml:space="preserve"> </w:t>
      </w:r>
      <w:r w:rsidRPr="00257267">
        <w:t>final</w:t>
      </w:r>
      <w:r w:rsidRPr="00257267">
        <w:rPr>
          <w:spacing w:val="1"/>
        </w:rPr>
        <w:t xml:space="preserve"> </w:t>
      </w:r>
      <w:r w:rsidRPr="00257267">
        <w:t>da</w:t>
      </w:r>
      <w:r w:rsidRPr="00257267">
        <w:rPr>
          <w:spacing w:val="1"/>
        </w:rPr>
        <w:t xml:space="preserve"> </w:t>
      </w:r>
      <w:r w:rsidRPr="00257267">
        <w:t>autoridade</w:t>
      </w:r>
      <w:r w:rsidRPr="00257267">
        <w:rPr>
          <w:spacing w:val="1"/>
        </w:rPr>
        <w:t xml:space="preserve"> </w:t>
      </w:r>
      <w:r w:rsidRPr="00257267">
        <w:t>competente,</w:t>
      </w:r>
      <w:r w:rsidRPr="00257267">
        <w:rPr>
          <w:spacing w:val="1"/>
        </w:rPr>
        <w:t xml:space="preserve"> </w:t>
      </w:r>
      <w:r w:rsidRPr="00257267">
        <w:t>sendo</w:t>
      </w:r>
      <w:r w:rsidRPr="00257267">
        <w:rPr>
          <w:spacing w:val="1"/>
        </w:rPr>
        <w:t xml:space="preserve"> </w:t>
      </w:r>
      <w:r w:rsidRPr="00257267">
        <w:t>realizado</w:t>
      </w:r>
      <w:r w:rsidRPr="00257267">
        <w:rPr>
          <w:spacing w:val="1"/>
        </w:rPr>
        <w:t xml:space="preserve"> </w:t>
      </w:r>
      <w:r w:rsidRPr="00257267">
        <w:t>o</w:t>
      </w:r>
      <w:r w:rsidRPr="00257267">
        <w:rPr>
          <w:spacing w:val="1"/>
        </w:rPr>
        <w:t xml:space="preserve"> </w:t>
      </w:r>
      <w:r w:rsidRPr="00257267">
        <w:t>encerramento</w:t>
      </w:r>
      <w:r w:rsidRPr="00257267">
        <w:rPr>
          <w:spacing w:val="1"/>
        </w:rPr>
        <w:t xml:space="preserve"> </w:t>
      </w:r>
      <w:r w:rsidRPr="00257267">
        <w:t>da</w:t>
      </w:r>
      <w:r w:rsidRPr="00257267">
        <w:rPr>
          <w:spacing w:val="1"/>
        </w:rPr>
        <w:t xml:space="preserve"> </w:t>
      </w:r>
      <w:r w:rsidRPr="00257267">
        <w:t>sessão</w:t>
      </w:r>
      <w:r w:rsidRPr="00257267">
        <w:rPr>
          <w:spacing w:val="1"/>
        </w:rPr>
        <w:t xml:space="preserve"> </w:t>
      </w:r>
      <w:r w:rsidRPr="00257267">
        <w:t>e</w:t>
      </w:r>
      <w:r w:rsidRPr="00257267">
        <w:rPr>
          <w:spacing w:val="1"/>
        </w:rPr>
        <w:t xml:space="preserve"> </w:t>
      </w:r>
      <w:r w:rsidRPr="00257267">
        <w:t>adjudicação</w:t>
      </w:r>
      <w:r w:rsidRPr="00257267">
        <w:rPr>
          <w:spacing w:val="1"/>
        </w:rPr>
        <w:t xml:space="preserve"> </w:t>
      </w:r>
      <w:r w:rsidRPr="00257267">
        <w:t>do</w:t>
      </w:r>
      <w:r w:rsidRPr="00257267">
        <w:rPr>
          <w:spacing w:val="1"/>
        </w:rPr>
        <w:t xml:space="preserve"> </w:t>
      </w:r>
      <w:r w:rsidRPr="00257267">
        <w:t>objeto</w:t>
      </w:r>
      <w:r w:rsidRPr="00257267">
        <w:rPr>
          <w:spacing w:val="1"/>
        </w:rPr>
        <w:t xml:space="preserve"> </w:t>
      </w:r>
      <w:r w:rsidRPr="00257267">
        <w:t>pelo(a)</w:t>
      </w:r>
      <w:r w:rsidRPr="00257267">
        <w:rPr>
          <w:spacing w:val="1"/>
        </w:rPr>
        <w:t xml:space="preserve"> </w:t>
      </w:r>
      <w:r w:rsidRPr="00257267">
        <w:t>Pregoeiro(a)</w:t>
      </w:r>
      <w:r w:rsidRPr="00257267">
        <w:rPr>
          <w:spacing w:val="-2"/>
        </w:rPr>
        <w:t xml:space="preserve"> </w:t>
      </w:r>
      <w:r w:rsidRPr="00257267">
        <w:t>em face</w:t>
      </w:r>
      <w:r w:rsidRPr="00257267">
        <w:rPr>
          <w:spacing w:val="-1"/>
        </w:rPr>
        <w:t xml:space="preserve"> </w:t>
      </w:r>
      <w:r w:rsidRPr="00257267">
        <w:t>dos</w:t>
      </w:r>
      <w:r w:rsidRPr="00257267">
        <w:rPr>
          <w:spacing w:val="2"/>
        </w:rPr>
        <w:t xml:space="preserve"> </w:t>
      </w:r>
      <w:r w:rsidRPr="00257267">
        <w:t>demais itens</w:t>
      </w:r>
      <w:r w:rsidRPr="00257267">
        <w:rPr>
          <w:spacing w:val="-1"/>
        </w:rPr>
        <w:t xml:space="preserve"> </w:t>
      </w:r>
      <w:r w:rsidRPr="00257267">
        <w:t>do objeto da</w:t>
      </w:r>
      <w:r w:rsidRPr="00257267">
        <w:rPr>
          <w:spacing w:val="-2"/>
        </w:rPr>
        <w:t xml:space="preserve"> </w:t>
      </w:r>
      <w:r w:rsidRPr="00257267">
        <w:t>licitação.</w:t>
      </w:r>
    </w:p>
    <w:p w14:paraId="500E7170"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Os recursos e as contrarrazões deverão ser encaminhados em campo próprio do</w:t>
      </w:r>
      <w:r w:rsidRPr="00257267">
        <w:rPr>
          <w:spacing w:val="1"/>
        </w:rPr>
        <w:t xml:space="preserve"> </w:t>
      </w:r>
      <w:r w:rsidRPr="00257267">
        <w:t>sistema, e será dirigido à autoridade que tiver editado o ato ou proferido a decisão recorrida, a</w:t>
      </w:r>
      <w:r w:rsidRPr="00257267">
        <w:rPr>
          <w:spacing w:val="1"/>
        </w:rPr>
        <w:t xml:space="preserve"> </w:t>
      </w:r>
      <w:r w:rsidRPr="00257267">
        <w:t>qual poderá reconsiderar sua decisão no prazo de 3 (três) dias úteis, ou, nesse mesmo prazo,</w:t>
      </w:r>
      <w:r w:rsidRPr="00257267">
        <w:rPr>
          <w:spacing w:val="1"/>
        </w:rPr>
        <w:t xml:space="preserve"> </w:t>
      </w:r>
      <w:r w:rsidRPr="00257267">
        <w:t>encaminhar recurso para a autoridade superior, a qual deverá proferir sua decisão no prazo de</w:t>
      </w:r>
      <w:r w:rsidRPr="00257267">
        <w:rPr>
          <w:spacing w:val="1"/>
        </w:rPr>
        <w:t xml:space="preserve"> </w:t>
      </w:r>
      <w:r w:rsidRPr="00257267">
        <w:t>10</w:t>
      </w:r>
      <w:r w:rsidRPr="00257267">
        <w:rPr>
          <w:spacing w:val="-1"/>
        </w:rPr>
        <w:t xml:space="preserve"> </w:t>
      </w:r>
      <w:r w:rsidRPr="00257267">
        <w:t>(dez) dias úteis, contado do recebimento dos</w:t>
      </w:r>
      <w:r w:rsidRPr="00257267">
        <w:rPr>
          <w:spacing w:val="2"/>
        </w:rPr>
        <w:t xml:space="preserve"> </w:t>
      </w:r>
      <w:r w:rsidRPr="00257267">
        <w:t>autos.</w:t>
      </w:r>
    </w:p>
    <w:p w14:paraId="5522A975"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O</w:t>
      </w:r>
      <w:r w:rsidRPr="00257267">
        <w:rPr>
          <w:spacing w:val="1"/>
        </w:rPr>
        <w:t xml:space="preserve"> </w:t>
      </w:r>
      <w:r w:rsidRPr="00257267">
        <w:t>RECURSO</w:t>
      </w:r>
      <w:r w:rsidRPr="00257267">
        <w:rPr>
          <w:spacing w:val="1"/>
        </w:rPr>
        <w:t xml:space="preserve"> </w:t>
      </w:r>
      <w:r w:rsidRPr="00257267">
        <w:t>ADMINISTRATIVO</w:t>
      </w:r>
      <w:r w:rsidRPr="00257267">
        <w:rPr>
          <w:spacing w:val="1"/>
        </w:rPr>
        <w:t xml:space="preserve"> </w:t>
      </w:r>
      <w:r w:rsidRPr="00257267">
        <w:t>poderá</w:t>
      </w:r>
      <w:r w:rsidRPr="00257267">
        <w:rPr>
          <w:spacing w:val="1"/>
        </w:rPr>
        <w:t xml:space="preserve"> </w:t>
      </w:r>
      <w:r w:rsidRPr="00257267">
        <w:t>atacar</w:t>
      </w:r>
      <w:r w:rsidRPr="00257267">
        <w:rPr>
          <w:spacing w:val="1"/>
        </w:rPr>
        <w:t xml:space="preserve"> </w:t>
      </w:r>
      <w:r w:rsidRPr="00257267">
        <w:t>qualquer</w:t>
      </w:r>
      <w:r w:rsidRPr="00257267">
        <w:rPr>
          <w:spacing w:val="1"/>
        </w:rPr>
        <w:t xml:space="preserve"> </w:t>
      </w:r>
      <w:r w:rsidRPr="00257267">
        <w:t>ato</w:t>
      </w:r>
      <w:r w:rsidRPr="00257267">
        <w:rPr>
          <w:spacing w:val="1"/>
        </w:rPr>
        <w:t xml:space="preserve"> </w:t>
      </w:r>
      <w:r w:rsidRPr="00257267">
        <w:t>decisório</w:t>
      </w:r>
      <w:r w:rsidRPr="00257267">
        <w:rPr>
          <w:spacing w:val="1"/>
        </w:rPr>
        <w:t xml:space="preserve"> </w:t>
      </w:r>
      <w:r w:rsidRPr="00257267">
        <w:t>ou</w:t>
      </w:r>
      <w:r w:rsidRPr="00257267">
        <w:rPr>
          <w:spacing w:val="1"/>
        </w:rPr>
        <w:t xml:space="preserve"> </w:t>
      </w:r>
      <w:r w:rsidRPr="00257267">
        <w:t>procedimento adotado pelo(a) Pregoeiro(a) durante todo o certame licitatório, não sendo meio</w:t>
      </w:r>
      <w:r w:rsidRPr="00257267">
        <w:rPr>
          <w:spacing w:val="-57"/>
        </w:rPr>
        <w:t xml:space="preserve"> </w:t>
      </w:r>
      <w:r w:rsidRPr="00257267">
        <w:t>adequado</w:t>
      </w:r>
      <w:r w:rsidRPr="00257267">
        <w:rPr>
          <w:spacing w:val="-1"/>
        </w:rPr>
        <w:t xml:space="preserve"> </w:t>
      </w:r>
      <w:r w:rsidRPr="00257267">
        <w:t>para</w:t>
      </w:r>
      <w:r w:rsidRPr="00257267">
        <w:rPr>
          <w:spacing w:val="-2"/>
        </w:rPr>
        <w:t xml:space="preserve"> </w:t>
      </w:r>
      <w:r w:rsidRPr="00257267">
        <w:t>impugnar</w:t>
      </w:r>
      <w:r w:rsidRPr="00257267">
        <w:rPr>
          <w:spacing w:val="1"/>
        </w:rPr>
        <w:t xml:space="preserve"> </w:t>
      </w:r>
      <w:r w:rsidRPr="00257267">
        <w:t>regras do</w:t>
      </w:r>
      <w:r w:rsidRPr="00257267">
        <w:rPr>
          <w:spacing w:val="2"/>
        </w:rPr>
        <w:t xml:space="preserve"> </w:t>
      </w:r>
      <w:r w:rsidRPr="00257267">
        <w:t>Edital</w:t>
      </w:r>
      <w:r w:rsidRPr="00257267">
        <w:rPr>
          <w:spacing w:val="2"/>
        </w:rPr>
        <w:t xml:space="preserve"> </w:t>
      </w:r>
      <w:r w:rsidRPr="00257267">
        <w:t>e</w:t>
      </w:r>
      <w:r w:rsidRPr="00257267">
        <w:rPr>
          <w:spacing w:val="-1"/>
        </w:rPr>
        <w:t xml:space="preserve"> </w:t>
      </w:r>
      <w:r w:rsidRPr="00257267">
        <w:t>seus Anexos.</w:t>
      </w:r>
    </w:p>
    <w:p w14:paraId="2DCBCA31"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Havendo registro de INTENÇÃO DE RECURSO, o(a) Pregoeiro(a) fará JUÍZO</w:t>
      </w:r>
      <w:r w:rsidRPr="00257267">
        <w:rPr>
          <w:spacing w:val="1"/>
        </w:rPr>
        <w:t xml:space="preserve"> </w:t>
      </w:r>
      <w:r w:rsidRPr="00257267">
        <w:t>DE</w:t>
      </w:r>
      <w:r w:rsidRPr="00257267">
        <w:rPr>
          <w:spacing w:val="1"/>
        </w:rPr>
        <w:t xml:space="preserve"> </w:t>
      </w:r>
      <w:r w:rsidRPr="00257267">
        <w:t>ADMISSIBILIDADE</w:t>
      </w:r>
      <w:r w:rsidRPr="00257267">
        <w:rPr>
          <w:spacing w:val="1"/>
        </w:rPr>
        <w:t xml:space="preserve"> </w:t>
      </w:r>
      <w:r w:rsidRPr="00257267">
        <w:t>da</w:t>
      </w:r>
      <w:r w:rsidRPr="00257267">
        <w:rPr>
          <w:spacing w:val="1"/>
        </w:rPr>
        <w:t xml:space="preserve"> </w:t>
      </w:r>
      <w:r w:rsidRPr="00257267">
        <w:t>intenção</w:t>
      </w:r>
      <w:r w:rsidRPr="00257267">
        <w:rPr>
          <w:spacing w:val="1"/>
        </w:rPr>
        <w:t xml:space="preserve"> </w:t>
      </w:r>
      <w:r w:rsidRPr="00257267">
        <w:t>de</w:t>
      </w:r>
      <w:r w:rsidRPr="00257267">
        <w:rPr>
          <w:spacing w:val="1"/>
        </w:rPr>
        <w:t xml:space="preserve"> </w:t>
      </w:r>
      <w:r w:rsidRPr="00257267">
        <w:t>recorrer</w:t>
      </w:r>
      <w:r w:rsidRPr="00257267">
        <w:rPr>
          <w:spacing w:val="1"/>
        </w:rPr>
        <w:t xml:space="preserve"> </w:t>
      </w:r>
      <w:r w:rsidRPr="00257267">
        <w:t>manifestada,</w:t>
      </w:r>
      <w:r w:rsidRPr="00257267">
        <w:rPr>
          <w:spacing w:val="1"/>
        </w:rPr>
        <w:t xml:space="preserve"> </w:t>
      </w:r>
      <w:r w:rsidRPr="00257267">
        <w:t>aceitando-a</w:t>
      </w:r>
      <w:r w:rsidRPr="00257267">
        <w:rPr>
          <w:spacing w:val="1"/>
        </w:rPr>
        <w:t xml:space="preserve"> </w:t>
      </w:r>
      <w:r w:rsidRPr="00257267">
        <w:t>ou,</w:t>
      </w:r>
      <w:r w:rsidRPr="00257267">
        <w:rPr>
          <w:spacing w:val="1"/>
        </w:rPr>
        <w:t xml:space="preserve"> </w:t>
      </w:r>
      <w:r w:rsidRPr="00257267">
        <w:t>motivadamente, rejeitando-a, em campo próprio do sistema, em razão da não observância dos</w:t>
      </w:r>
      <w:r w:rsidRPr="00257267">
        <w:rPr>
          <w:spacing w:val="1"/>
        </w:rPr>
        <w:t xml:space="preserve"> </w:t>
      </w:r>
      <w:r w:rsidRPr="00257267">
        <w:t>pressupostos</w:t>
      </w:r>
      <w:r w:rsidRPr="00257267">
        <w:rPr>
          <w:spacing w:val="-1"/>
        </w:rPr>
        <w:t xml:space="preserve"> </w:t>
      </w:r>
      <w:r w:rsidRPr="00257267">
        <w:t>recursais de</w:t>
      </w:r>
      <w:r w:rsidRPr="00257267">
        <w:rPr>
          <w:spacing w:val="1"/>
        </w:rPr>
        <w:t xml:space="preserve"> </w:t>
      </w:r>
      <w:r w:rsidRPr="00257267">
        <w:t>admissibilidade.</w:t>
      </w:r>
    </w:p>
    <w:p w14:paraId="7E1887B9"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Será</w:t>
      </w:r>
      <w:r w:rsidRPr="00257267">
        <w:rPr>
          <w:spacing w:val="-3"/>
        </w:rPr>
        <w:t xml:space="preserve"> </w:t>
      </w:r>
      <w:r w:rsidRPr="00257267">
        <w:t>rejeitada</w:t>
      </w:r>
      <w:r w:rsidRPr="00257267">
        <w:rPr>
          <w:spacing w:val="-2"/>
        </w:rPr>
        <w:t xml:space="preserve"> </w:t>
      </w:r>
      <w:r w:rsidRPr="00257267">
        <w:t>a</w:t>
      </w:r>
      <w:r w:rsidRPr="00257267">
        <w:rPr>
          <w:spacing w:val="2"/>
        </w:rPr>
        <w:t xml:space="preserve"> </w:t>
      </w:r>
      <w:r w:rsidRPr="00257267">
        <w:t>INTENÇÃO</w:t>
      </w:r>
      <w:r w:rsidRPr="00257267">
        <w:rPr>
          <w:spacing w:val="-2"/>
        </w:rPr>
        <w:t xml:space="preserve"> </w:t>
      </w:r>
      <w:r w:rsidRPr="00257267">
        <w:t>DE</w:t>
      </w:r>
      <w:r w:rsidRPr="00257267">
        <w:rPr>
          <w:spacing w:val="-1"/>
        </w:rPr>
        <w:t xml:space="preserve"> </w:t>
      </w:r>
      <w:r w:rsidRPr="00257267">
        <w:t>RECURSO</w:t>
      </w:r>
      <w:r w:rsidRPr="00257267">
        <w:rPr>
          <w:spacing w:val="-1"/>
        </w:rPr>
        <w:t xml:space="preserve"> </w:t>
      </w:r>
      <w:r w:rsidRPr="00257267">
        <w:t>de</w:t>
      </w:r>
      <w:r w:rsidRPr="00257267">
        <w:rPr>
          <w:spacing w:val="-3"/>
        </w:rPr>
        <w:t xml:space="preserve"> </w:t>
      </w:r>
      <w:r w:rsidRPr="00257267">
        <w:t>caráter</w:t>
      </w:r>
      <w:r w:rsidRPr="00257267">
        <w:rPr>
          <w:spacing w:val="-3"/>
        </w:rPr>
        <w:t xml:space="preserve"> </w:t>
      </w:r>
      <w:r w:rsidRPr="00257267">
        <w:t>protelatório</w:t>
      </w:r>
      <w:r w:rsidRPr="00257267">
        <w:rPr>
          <w:spacing w:val="-1"/>
        </w:rPr>
        <w:t xml:space="preserve"> </w:t>
      </w:r>
      <w:r w:rsidRPr="00257267">
        <w:t>que:</w:t>
      </w:r>
    </w:p>
    <w:p w14:paraId="0E1BC0D1" w14:textId="77777777" w:rsidR="00F6319C" w:rsidRPr="00257267" w:rsidRDefault="00F6319C">
      <w:pPr>
        <w:pStyle w:val="PargrafodaLista"/>
        <w:widowControl w:val="0"/>
        <w:numPr>
          <w:ilvl w:val="2"/>
          <w:numId w:val="59"/>
        </w:numPr>
        <w:autoSpaceDE w:val="0"/>
        <w:autoSpaceDN w:val="0"/>
        <w:spacing w:line="360" w:lineRule="auto"/>
        <w:ind w:left="0" w:firstLine="284"/>
        <w:jc w:val="both"/>
      </w:pPr>
      <w:r w:rsidRPr="00257267">
        <w:t>seja</w:t>
      </w:r>
      <w:r w:rsidRPr="00257267">
        <w:rPr>
          <w:spacing w:val="-2"/>
        </w:rPr>
        <w:t xml:space="preserve"> </w:t>
      </w:r>
      <w:r w:rsidRPr="00257267">
        <w:t>registrada</w:t>
      </w:r>
      <w:r w:rsidRPr="00257267">
        <w:rPr>
          <w:spacing w:val="-2"/>
        </w:rPr>
        <w:t xml:space="preserve"> </w:t>
      </w:r>
      <w:r w:rsidRPr="00257267">
        <w:t>por</w:t>
      </w:r>
      <w:r w:rsidRPr="00257267">
        <w:rPr>
          <w:spacing w:val="-2"/>
        </w:rPr>
        <w:t xml:space="preserve"> </w:t>
      </w:r>
      <w:r w:rsidRPr="00257267">
        <w:t>quem</w:t>
      </w:r>
      <w:r w:rsidRPr="00257267">
        <w:rPr>
          <w:spacing w:val="1"/>
        </w:rPr>
        <w:t xml:space="preserve"> </w:t>
      </w:r>
      <w:r w:rsidRPr="00257267">
        <w:t>não</w:t>
      </w:r>
      <w:r w:rsidRPr="00257267">
        <w:rPr>
          <w:spacing w:val="-1"/>
        </w:rPr>
        <w:t xml:space="preserve"> </w:t>
      </w:r>
      <w:r w:rsidRPr="00257267">
        <w:t>tenha</w:t>
      </w:r>
      <w:r w:rsidRPr="00257267">
        <w:rPr>
          <w:spacing w:val="-4"/>
        </w:rPr>
        <w:t xml:space="preserve"> </w:t>
      </w:r>
      <w:r w:rsidRPr="00257267">
        <w:t>legítimo</w:t>
      </w:r>
      <w:r w:rsidRPr="00257267">
        <w:rPr>
          <w:spacing w:val="-1"/>
        </w:rPr>
        <w:t xml:space="preserve"> </w:t>
      </w:r>
      <w:r w:rsidRPr="00257267">
        <w:t>interesse;</w:t>
      </w:r>
    </w:p>
    <w:p w14:paraId="59C0C819" w14:textId="77777777" w:rsidR="00F6319C" w:rsidRPr="00257267" w:rsidRDefault="00F6319C">
      <w:pPr>
        <w:pStyle w:val="PargrafodaLista"/>
        <w:widowControl w:val="0"/>
        <w:numPr>
          <w:ilvl w:val="2"/>
          <w:numId w:val="59"/>
        </w:numPr>
        <w:tabs>
          <w:tab w:val="left" w:pos="851"/>
        </w:tabs>
        <w:autoSpaceDE w:val="0"/>
        <w:autoSpaceDN w:val="0"/>
        <w:spacing w:line="360" w:lineRule="auto"/>
        <w:ind w:left="0" w:firstLine="284"/>
        <w:jc w:val="both"/>
      </w:pPr>
      <w:r w:rsidRPr="00257267">
        <w:t>seja</w:t>
      </w:r>
      <w:r w:rsidRPr="00257267">
        <w:rPr>
          <w:spacing w:val="-2"/>
        </w:rPr>
        <w:t xml:space="preserve"> </w:t>
      </w:r>
      <w:r w:rsidRPr="00257267">
        <w:t>intempestiva;</w:t>
      </w:r>
    </w:p>
    <w:p w14:paraId="53C94D6F" w14:textId="77777777" w:rsidR="00F6319C" w:rsidRPr="00257267" w:rsidRDefault="00F6319C">
      <w:pPr>
        <w:pStyle w:val="PargrafodaLista"/>
        <w:widowControl w:val="0"/>
        <w:numPr>
          <w:ilvl w:val="2"/>
          <w:numId w:val="59"/>
        </w:numPr>
        <w:tabs>
          <w:tab w:val="left" w:pos="851"/>
        </w:tabs>
        <w:autoSpaceDE w:val="0"/>
        <w:autoSpaceDN w:val="0"/>
        <w:spacing w:line="360" w:lineRule="auto"/>
        <w:ind w:left="0" w:firstLine="284"/>
        <w:jc w:val="both"/>
      </w:pPr>
      <w:r w:rsidRPr="00257267">
        <w:t>não</w:t>
      </w:r>
      <w:r w:rsidRPr="00257267">
        <w:rPr>
          <w:spacing w:val="1"/>
        </w:rPr>
        <w:t xml:space="preserve"> </w:t>
      </w:r>
      <w:r w:rsidRPr="00257267">
        <w:t>ataque</w:t>
      </w:r>
      <w:r w:rsidRPr="00257267">
        <w:rPr>
          <w:spacing w:val="1"/>
        </w:rPr>
        <w:t xml:space="preserve"> </w:t>
      </w:r>
      <w:r w:rsidRPr="00257267">
        <w:t>ato</w:t>
      </w:r>
      <w:r w:rsidRPr="00257267">
        <w:rPr>
          <w:spacing w:val="1"/>
        </w:rPr>
        <w:t xml:space="preserve"> </w:t>
      </w:r>
      <w:r w:rsidRPr="00257267">
        <w:t>decisório</w:t>
      </w:r>
      <w:r w:rsidRPr="00257267">
        <w:rPr>
          <w:spacing w:val="1"/>
        </w:rPr>
        <w:t xml:space="preserve"> </w:t>
      </w:r>
      <w:r w:rsidRPr="00257267">
        <w:t>ou</w:t>
      </w:r>
      <w:r w:rsidRPr="00257267">
        <w:rPr>
          <w:spacing w:val="1"/>
        </w:rPr>
        <w:t xml:space="preserve"> </w:t>
      </w:r>
      <w:r w:rsidRPr="00257267">
        <w:t>procedimental</w:t>
      </w:r>
      <w:r w:rsidRPr="00257267">
        <w:rPr>
          <w:spacing w:val="1"/>
        </w:rPr>
        <w:t xml:space="preserve"> </w:t>
      </w:r>
      <w:r w:rsidRPr="00257267">
        <w:t>praticado</w:t>
      </w:r>
      <w:r w:rsidRPr="00257267">
        <w:rPr>
          <w:spacing w:val="1"/>
        </w:rPr>
        <w:t xml:space="preserve"> </w:t>
      </w:r>
      <w:r w:rsidRPr="00257267">
        <w:t>pelo(a)</w:t>
      </w:r>
      <w:r w:rsidRPr="00257267">
        <w:rPr>
          <w:spacing w:val="1"/>
        </w:rPr>
        <w:t xml:space="preserve"> </w:t>
      </w:r>
      <w:r w:rsidRPr="00257267">
        <w:t>Pregoeiro(a)</w:t>
      </w:r>
      <w:r w:rsidRPr="00257267">
        <w:rPr>
          <w:spacing w:val="1"/>
        </w:rPr>
        <w:t xml:space="preserve"> </w:t>
      </w:r>
      <w:r w:rsidRPr="00257267">
        <w:t>no</w:t>
      </w:r>
      <w:r w:rsidRPr="00257267">
        <w:rPr>
          <w:spacing w:val="1"/>
        </w:rPr>
        <w:t xml:space="preserve"> </w:t>
      </w:r>
      <w:r w:rsidRPr="00257267">
        <w:t>certame;</w:t>
      </w:r>
      <w:r w:rsidRPr="00257267">
        <w:rPr>
          <w:spacing w:val="1"/>
        </w:rPr>
        <w:t xml:space="preserve"> </w:t>
      </w:r>
      <w:r w:rsidRPr="00257267">
        <w:t>e/ou</w:t>
      </w:r>
    </w:p>
    <w:p w14:paraId="6CAC79CE" w14:textId="77777777" w:rsidR="00F6319C" w:rsidRPr="00257267" w:rsidRDefault="00F6319C">
      <w:pPr>
        <w:pStyle w:val="PargrafodaLista"/>
        <w:widowControl w:val="0"/>
        <w:numPr>
          <w:ilvl w:val="2"/>
          <w:numId w:val="59"/>
        </w:numPr>
        <w:tabs>
          <w:tab w:val="left" w:pos="851"/>
        </w:tabs>
        <w:autoSpaceDE w:val="0"/>
        <w:autoSpaceDN w:val="0"/>
        <w:spacing w:line="360" w:lineRule="auto"/>
        <w:ind w:left="0" w:firstLine="284"/>
        <w:jc w:val="both"/>
      </w:pPr>
      <w:r w:rsidRPr="00257267">
        <w:t>seja fundamentada em</w:t>
      </w:r>
      <w:r w:rsidRPr="00257267">
        <w:rPr>
          <w:spacing w:val="1"/>
        </w:rPr>
        <w:t xml:space="preserve"> </w:t>
      </w:r>
      <w:r w:rsidRPr="00257267">
        <w:t>mera insatisfação</w:t>
      </w:r>
      <w:r w:rsidRPr="00257267">
        <w:rPr>
          <w:spacing w:val="60"/>
        </w:rPr>
        <w:t xml:space="preserve"> </w:t>
      </w:r>
      <w:r w:rsidRPr="00257267">
        <w:t>do licitante, sem alegação de qualquer</w:t>
      </w:r>
      <w:r w:rsidRPr="00257267">
        <w:rPr>
          <w:spacing w:val="1"/>
        </w:rPr>
        <w:t xml:space="preserve"> </w:t>
      </w:r>
      <w:r w:rsidRPr="00257267">
        <w:t>fato</w:t>
      </w:r>
      <w:r w:rsidRPr="00257267">
        <w:rPr>
          <w:spacing w:val="58"/>
        </w:rPr>
        <w:t xml:space="preserve"> </w:t>
      </w:r>
      <w:r w:rsidRPr="00257267">
        <w:lastRenderedPageBreak/>
        <w:t>prejudicial</w:t>
      </w:r>
      <w:r w:rsidRPr="00257267">
        <w:rPr>
          <w:spacing w:val="58"/>
        </w:rPr>
        <w:t xml:space="preserve"> </w:t>
      </w:r>
      <w:r w:rsidRPr="00257267">
        <w:t>ou</w:t>
      </w:r>
      <w:r w:rsidRPr="00257267">
        <w:rPr>
          <w:spacing w:val="57"/>
        </w:rPr>
        <w:t xml:space="preserve"> </w:t>
      </w:r>
      <w:r w:rsidRPr="00257267">
        <w:t>desconforme</w:t>
      </w:r>
      <w:r w:rsidRPr="00257267">
        <w:rPr>
          <w:spacing w:val="58"/>
        </w:rPr>
        <w:t xml:space="preserve"> </w:t>
      </w:r>
      <w:r w:rsidRPr="00257267">
        <w:t>com</w:t>
      </w:r>
      <w:r w:rsidRPr="00257267">
        <w:rPr>
          <w:spacing w:val="59"/>
        </w:rPr>
        <w:t xml:space="preserve"> </w:t>
      </w:r>
      <w:r w:rsidRPr="00257267">
        <w:t>o</w:t>
      </w:r>
      <w:r w:rsidRPr="00257267">
        <w:rPr>
          <w:spacing w:val="57"/>
        </w:rPr>
        <w:t xml:space="preserve"> </w:t>
      </w:r>
      <w:r w:rsidRPr="00257267">
        <w:t>presente</w:t>
      </w:r>
      <w:r w:rsidRPr="00257267">
        <w:rPr>
          <w:spacing w:val="57"/>
        </w:rPr>
        <w:t xml:space="preserve"> </w:t>
      </w:r>
      <w:r w:rsidRPr="00257267">
        <w:t>Edital</w:t>
      </w:r>
      <w:r w:rsidRPr="00257267">
        <w:rPr>
          <w:spacing w:val="59"/>
        </w:rPr>
        <w:t xml:space="preserve"> </w:t>
      </w:r>
      <w:r w:rsidRPr="00257267">
        <w:t>e/ou</w:t>
      </w:r>
      <w:r w:rsidRPr="00257267">
        <w:rPr>
          <w:spacing w:val="58"/>
        </w:rPr>
        <w:t xml:space="preserve"> </w:t>
      </w:r>
      <w:r w:rsidRPr="00257267">
        <w:t>com</w:t>
      </w:r>
      <w:r w:rsidRPr="00257267">
        <w:rPr>
          <w:spacing w:val="59"/>
        </w:rPr>
        <w:t xml:space="preserve"> </w:t>
      </w:r>
      <w:r w:rsidRPr="00257267">
        <w:t>a</w:t>
      </w:r>
      <w:r w:rsidRPr="00257267">
        <w:rPr>
          <w:spacing w:val="57"/>
        </w:rPr>
        <w:t xml:space="preserve"> </w:t>
      </w:r>
      <w:r w:rsidRPr="00257267">
        <w:t>legislação</w:t>
      </w:r>
      <w:r w:rsidRPr="00257267">
        <w:rPr>
          <w:spacing w:val="-58"/>
        </w:rPr>
        <w:t xml:space="preserve"> </w:t>
      </w:r>
      <w:r w:rsidRPr="00257267">
        <w:t>vigente.</w:t>
      </w:r>
    </w:p>
    <w:p w14:paraId="2FC9D5EA" w14:textId="05C73C9A"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A</w:t>
      </w:r>
      <w:r w:rsidRPr="00257267">
        <w:rPr>
          <w:spacing w:val="1"/>
        </w:rPr>
        <w:t xml:space="preserve"> </w:t>
      </w:r>
      <w:r w:rsidRPr="00257267">
        <w:t>apresentação</w:t>
      </w:r>
      <w:r w:rsidRPr="00257267">
        <w:rPr>
          <w:spacing w:val="1"/>
        </w:rPr>
        <w:t xml:space="preserve"> </w:t>
      </w:r>
      <w:r w:rsidRPr="00257267">
        <w:t>das</w:t>
      </w:r>
      <w:r w:rsidRPr="00257267">
        <w:rPr>
          <w:spacing w:val="1"/>
        </w:rPr>
        <w:t xml:space="preserve"> </w:t>
      </w:r>
      <w:r w:rsidRPr="00257267">
        <w:t>razões</w:t>
      </w:r>
      <w:r w:rsidRPr="00257267">
        <w:rPr>
          <w:spacing w:val="1"/>
        </w:rPr>
        <w:t xml:space="preserve"> </w:t>
      </w:r>
      <w:r w:rsidRPr="00257267">
        <w:t>pela</w:t>
      </w:r>
      <w:r w:rsidRPr="00257267">
        <w:rPr>
          <w:spacing w:val="1"/>
        </w:rPr>
        <w:t xml:space="preserve"> </w:t>
      </w:r>
      <w:r w:rsidRPr="00257267">
        <w:t>recorrente</w:t>
      </w:r>
      <w:r w:rsidRPr="00257267">
        <w:rPr>
          <w:spacing w:val="1"/>
        </w:rPr>
        <w:t xml:space="preserve"> </w:t>
      </w:r>
      <w:r w:rsidRPr="00257267">
        <w:t>e</w:t>
      </w:r>
      <w:r w:rsidRPr="00257267">
        <w:rPr>
          <w:spacing w:val="1"/>
        </w:rPr>
        <w:t xml:space="preserve"> </w:t>
      </w:r>
      <w:r w:rsidRPr="00257267">
        <w:t>de</w:t>
      </w:r>
      <w:r w:rsidRPr="00257267">
        <w:rPr>
          <w:spacing w:val="1"/>
        </w:rPr>
        <w:t xml:space="preserve"> </w:t>
      </w:r>
      <w:r w:rsidRPr="00257267">
        <w:t>eventuais</w:t>
      </w:r>
      <w:r w:rsidRPr="00257267">
        <w:rPr>
          <w:spacing w:val="1"/>
        </w:rPr>
        <w:t xml:space="preserve"> </w:t>
      </w:r>
      <w:r w:rsidRPr="00257267">
        <w:t>contrarrazões</w:t>
      </w:r>
      <w:r w:rsidRPr="00257267">
        <w:rPr>
          <w:spacing w:val="1"/>
        </w:rPr>
        <w:t xml:space="preserve"> </w:t>
      </w:r>
      <w:r w:rsidRPr="00257267">
        <w:t>pelas</w:t>
      </w:r>
      <w:r w:rsidRPr="00257267">
        <w:rPr>
          <w:spacing w:val="-57"/>
        </w:rPr>
        <w:t xml:space="preserve"> </w:t>
      </w:r>
      <w:r w:rsidRPr="00257267">
        <w:t>demais licitantes será realizada exclusivamente no âmbito do sistema eletrônico, em campo</w:t>
      </w:r>
      <w:r w:rsidRPr="00257267">
        <w:rPr>
          <w:spacing w:val="1"/>
        </w:rPr>
        <w:t xml:space="preserve"> </w:t>
      </w:r>
      <w:r w:rsidRPr="00257267">
        <w:t>próprio, no prazo de 3 (três) dias úteis, contados a partir da data de intimação ou de lavratura</w:t>
      </w:r>
      <w:r w:rsidRPr="00257267">
        <w:rPr>
          <w:spacing w:val="1"/>
        </w:rPr>
        <w:t xml:space="preserve"> </w:t>
      </w:r>
      <w:r w:rsidRPr="00257267">
        <w:t>da</w:t>
      </w:r>
      <w:r w:rsidRPr="00257267">
        <w:rPr>
          <w:spacing w:val="1"/>
        </w:rPr>
        <w:t xml:space="preserve"> </w:t>
      </w:r>
      <w:r w:rsidRPr="00257267">
        <w:t>ata</w:t>
      </w:r>
      <w:r w:rsidRPr="00257267">
        <w:rPr>
          <w:spacing w:val="1"/>
        </w:rPr>
        <w:t xml:space="preserve"> </w:t>
      </w:r>
      <w:r w:rsidRPr="00257267">
        <w:t>e</w:t>
      </w:r>
      <w:r w:rsidRPr="00257267">
        <w:rPr>
          <w:spacing w:val="1"/>
        </w:rPr>
        <w:t xml:space="preserve"> </w:t>
      </w:r>
      <w:r w:rsidRPr="00257267">
        <w:t>da</w:t>
      </w:r>
      <w:r w:rsidRPr="00257267">
        <w:rPr>
          <w:spacing w:val="1"/>
        </w:rPr>
        <w:t xml:space="preserve"> </w:t>
      </w:r>
      <w:r w:rsidRPr="00257267">
        <w:t>data</w:t>
      </w:r>
      <w:r w:rsidRPr="00257267">
        <w:rPr>
          <w:spacing w:val="1"/>
        </w:rPr>
        <w:t xml:space="preserve"> </w:t>
      </w:r>
      <w:r w:rsidRPr="00257267">
        <w:t>de</w:t>
      </w:r>
      <w:r w:rsidRPr="00257267">
        <w:rPr>
          <w:spacing w:val="1"/>
        </w:rPr>
        <w:t xml:space="preserve"> </w:t>
      </w:r>
      <w:r w:rsidRPr="00257267">
        <w:t>intimação</w:t>
      </w:r>
      <w:r w:rsidRPr="00257267">
        <w:rPr>
          <w:spacing w:val="1"/>
        </w:rPr>
        <w:t xml:space="preserve"> </w:t>
      </w:r>
      <w:r w:rsidRPr="00257267">
        <w:t>pessoal</w:t>
      </w:r>
      <w:r w:rsidRPr="00257267">
        <w:rPr>
          <w:spacing w:val="1"/>
        </w:rPr>
        <w:t xml:space="preserve"> </w:t>
      </w:r>
      <w:r w:rsidRPr="00257267">
        <w:t>ou</w:t>
      </w:r>
      <w:r w:rsidRPr="00257267">
        <w:rPr>
          <w:spacing w:val="1"/>
        </w:rPr>
        <w:t xml:space="preserve"> </w:t>
      </w:r>
      <w:r w:rsidRPr="00257267">
        <w:t>de</w:t>
      </w:r>
      <w:r w:rsidRPr="00257267">
        <w:rPr>
          <w:spacing w:val="1"/>
        </w:rPr>
        <w:t xml:space="preserve"> </w:t>
      </w:r>
      <w:r w:rsidRPr="00257267">
        <w:t>divulgação</w:t>
      </w:r>
      <w:r w:rsidRPr="00257267">
        <w:rPr>
          <w:spacing w:val="1"/>
        </w:rPr>
        <w:t xml:space="preserve"> </w:t>
      </w:r>
      <w:r w:rsidRPr="00257267">
        <w:t>da</w:t>
      </w:r>
      <w:r w:rsidRPr="00257267">
        <w:rPr>
          <w:spacing w:val="1"/>
        </w:rPr>
        <w:t xml:space="preserve"> </w:t>
      </w:r>
      <w:r w:rsidRPr="00257267">
        <w:t>interposição</w:t>
      </w:r>
      <w:r w:rsidRPr="00257267">
        <w:rPr>
          <w:spacing w:val="1"/>
        </w:rPr>
        <w:t xml:space="preserve"> </w:t>
      </w:r>
      <w:r w:rsidRPr="00257267">
        <w:t>do</w:t>
      </w:r>
      <w:r w:rsidRPr="00257267">
        <w:rPr>
          <w:spacing w:val="1"/>
        </w:rPr>
        <w:t xml:space="preserve"> </w:t>
      </w:r>
      <w:r w:rsidRPr="00257267">
        <w:t>recurso,</w:t>
      </w:r>
      <w:r w:rsidRPr="00257267">
        <w:rPr>
          <w:spacing w:val="1"/>
        </w:rPr>
        <w:t xml:space="preserve"> </w:t>
      </w:r>
      <w:r w:rsidRPr="00257267">
        <w:t>respectivamente, sendo-lhes assegurada vista imediata dos elementos indispensáveis à defesa</w:t>
      </w:r>
      <w:r w:rsidRPr="00257267">
        <w:rPr>
          <w:spacing w:val="1"/>
        </w:rPr>
        <w:t xml:space="preserve"> </w:t>
      </w:r>
      <w:r w:rsidRPr="00257267">
        <w:t>dos</w:t>
      </w:r>
      <w:r w:rsidRPr="00257267">
        <w:rPr>
          <w:spacing w:val="-1"/>
        </w:rPr>
        <w:t xml:space="preserve"> </w:t>
      </w:r>
      <w:r w:rsidRPr="00257267">
        <w:t>seus interesses.</w:t>
      </w:r>
    </w:p>
    <w:p w14:paraId="6D203212"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Não é imprescindível haver total correspondência entre os fatos e fundamentos</w:t>
      </w:r>
      <w:r w:rsidRPr="00257267">
        <w:rPr>
          <w:spacing w:val="1"/>
        </w:rPr>
        <w:t xml:space="preserve"> </w:t>
      </w:r>
      <w:r w:rsidRPr="00257267">
        <w:t>indicados</w:t>
      </w:r>
      <w:r w:rsidRPr="00257267">
        <w:rPr>
          <w:spacing w:val="-1"/>
        </w:rPr>
        <w:t xml:space="preserve"> </w:t>
      </w:r>
      <w:r w:rsidRPr="00257267">
        <w:t>na</w:t>
      </w:r>
      <w:r w:rsidRPr="00257267">
        <w:rPr>
          <w:spacing w:val="-1"/>
        </w:rPr>
        <w:t xml:space="preserve"> </w:t>
      </w:r>
      <w:r w:rsidRPr="00257267">
        <w:t>intenção de recurso</w:t>
      </w:r>
      <w:r w:rsidRPr="00257267">
        <w:rPr>
          <w:spacing w:val="2"/>
        </w:rPr>
        <w:t xml:space="preserve"> </w:t>
      </w:r>
      <w:r w:rsidRPr="00257267">
        <w:t>e</w:t>
      </w:r>
      <w:r w:rsidRPr="00257267">
        <w:rPr>
          <w:spacing w:val="-1"/>
        </w:rPr>
        <w:t xml:space="preserve"> </w:t>
      </w:r>
      <w:r w:rsidRPr="00257267">
        <w:t>as</w:t>
      </w:r>
      <w:r w:rsidRPr="00257267">
        <w:rPr>
          <w:spacing w:val="-1"/>
        </w:rPr>
        <w:t xml:space="preserve"> </w:t>
      </w:r>
      <w:r w:rsidRPr="00257267">
        <w:t>razões escritas do respectivo</w:t>
      </w:r>
      <w:r w:rsidRPr="00257267">
        <w:rPr>
          <w:spacing w:val="-1"/>
        </w:rPr>
        <w:t xml:space="preserve"> </w:t>
      </w:r>
      <w:r w:rsidRPr="00257267">
        <w:t>recurso.</w:t>
      </w:r>
    </w:p>
    <w:p w14:paraId="072DC1FF"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Para</w:t>
      </w:r>
      <w:r w:rsidRPr="00257267">
        <w:rPr>
          <w:spacing w:val="1"/>
        </w:rPr>
        <w:t xml:space="preserve"> </w:t>
      </w:r>
      <w:r w:rsidRPr="00257267">
        <w:t>justificar</w:t>
      </w:r>
      <w:r w:rsidRPr="00257267">
        <w:rPr>
          <w:spacing w:val="1"/>
        </w:rPr>
        <w:t xml:space="preserve"> </w:t>
      </w:r>
      <w:r w:rsidRPr="00257267">
        <w:t>sua</w:t>
      </w:r>
      <w:r w:rsidRPr="00257267">
        <w:rPr>
          <w:spacing w:val="1"/>
        </w:rPr>
        <w:t xml:space="preserve"> </w:t>
      </w:r>
      <w:r w:rsidRPr="00257267">
        <w:t>intenção</w:t>
      </w:r>
      <w:r w:rsidRPr="00257267">
        <w:rPr>
          <w:spacing w:val="1"/>
        </w:rPr>
        <w:t xml:space="preserve"> </w:t>
      </w:r>
      <w:r w:rsidRPr="00257267">
        <w:t>de</w:t>
      </w:r>
      <w:r w:rsidRPr="00257267">
        <w:rPr>
          <w:spacing w:val="1"/>
        </w:rPr>
        <w:t xml:space="preserve"> </w:t>
      </w:r>
      <w:r w:rsidRPr="00257267">
        <w:t>recorrer</w:t>
      </w:r>
      <w:r w:rsidRPr="00257267">
        <w:rPr>
          <w:spacing w:val="1"/>
        </w:rPr>
        <w:t xml:space="preserve"> </w:t>
      </w:r>
      <w:r w:rsidRPr="00257267">
        <w:t>e</w:t>
      </w:r>
      <w:r w:rsidRPr="00257267">
        <w:rPr>
          <w:spacing w:val="1"/>
        </w:rPr>
        <w:t xml:space="preserve"> </w:t>
      </w:r>
      <w:r w:rsidRPr="00257267">
        <w:t>fundamentar</w:t>
      </w:r>
      <w:r w:rsidRPr="00257267">
        <w:rPr>
          <w:spacing w:val="1"/>
        </w:rPr>
        <w:t xml:space="preserve"> </w:t>
      </w:r>
      <w:r w:rsidRPr="00257267">
        <w:t>suas</w:t>
      </w:r>
      <w:r w:rsidRPr="00257267">
        <w:rPr>
          <w:spacing w:val="1"/>
        </w:rPr>
        <w:t xml:space="preserve"> </w:t>
      </w:r>
      <w:r w:rsidRPr="00257267">
        <w:t>razões</w:t>
      </w:r>
      <w:r w:rsidRPr="00257267">
        <w:rPr>
          <w:spacing w:val="1"/>
        </w:rPr>
        <w:t xml:space="preserve"> </w:t>
      </w:r>
      <w:r w:rsidRPr="00257267">
        <w:t>ou</w:t>
      </w:r>
      <w:r w:rsidRPr="00257267">
        <w:rPr>
          <w:spacing w:val="1"/>
        </w:rPr>
        <w:t xml:space="preserve"> </w:t>
      </w:r>
      <w:r w:rsidRPr="00257267">
        <w:t>contrarrazões de recurso</w:t>
      </w:r>
      <w:r w:rsidRPr="00257267">
        <w:rPr>
          <w:spacing w:val="60"/>
        </w:rPr>
        <w:t xml:space="preserve"> </w:t>
      </w:r>
      <w:r w:rsidRPr="00257267">
        <w:t>administrativo, o licitante interessado poderá solicitar vistas dos</w:t>
      </w:r>
      <w:r w:rsidRPr="00257267">
        <w:rPr>
          <w:spacing w:val="1"/>
        </w:rPr>
        <w:t xml:space="preserve"> </w:t>
      </w:r>
      <w:r w:rsidRPr="00257267">
        <w:t xml:space="preserve">autos ou consultar as informações do certame disponíveis na própria Plataforma </w:t>
      </w:r>
      <w:proofErr w:type="spellStart"/>
      <w:r w:rsidRPr="00257267">
        <w:t>Licitanet</w:t>
      </w:r>
      <w:proofErr w:type="spellEnd"/>
      <w:r w:rsidRPr="00257267">
        <w:rPr>
          <w:spacing w:val="1"/>
        </w:rPr>
        <w:t xml:space="preserve"> </w:t>
      </w:r>
      <w:r w:rsidRPr="00257267">
        <w:t>(https:/</w:t>
      </w:r>
      <w:hyperlink r:id="rId37">
        <w:r w:rsidRPr="00257267">
          <w:t>/www.li</w:t>
        </w:r>
      </w:hyperlink>
      <w:r w:rsidRPr="00257267">
        <w:t>c</w:t>
      </w:r>
      <w:hyperlink r:id="rId38">
        <w:r w:rsidRPr="00257267">
          <w:t>itanet.com.br/).</w:t>
        </w:r>
      </w:hyperlink>
    </w:p>
    <w:p w14:paraId="01780505" w14:textId="762D5DC7" w:rsidR="00F6319C" w:rsidRPr="00257267" w:rsidRDefault="00F6319C">
      <w:pPr>
        <w:pStyle w:val="PargrafodaLista"/>
        <w:widowControl w:val="0"/>
        <w:numPr>
          <w:ilvl w:val="1"/>
          <w:numId w:val="66"/>
        </w:numPr>
        <w:autoSpaceDE w:val="0"/>
        <w:autoSpaceDN w:val="0"/>
        <w:spacing w:line="360" w:lineRule="auto"/>
        <w:ind w:left="0" w:firstLine="0"/>
        <w:jc w:val="both"/>
      </w:pPr>
      <w:r w:rsidRPr="00257267">
        <w:t>Os</w:t>
      </w:r>
      <w:r w:rsidRPr="00257267">
        <w:rPr>
          <w:spacing w:val="1"/>
        </w:rPr>
        <w:t xml:space="preserve"> </w:t>
      </w:r>
      <w:r w:rsidRPr="00257267">
        <w:t>autos</w:t>
      </w:r>
      <w:r w:rsidRPr="00257267">
        <w:rPr>
          <w:spacing w:val="1"/>
        </w:rPr>
        <w:t xml:space="preserve"> </w:t>
      </w:r>
      <w:r w:rsidRPr="00257267">
        <w:t>do</w:t>
      </w:r>
      <w:r w:rsidRPr="00257267">
        <w:rPr>
          <w:spacing w:val="1"/>
        </w:rPr>
        <w:t xml:space="preserve"> </w:t>
      </w:r>
      <w:r w:rsidRPr="00257267">
        <w:t>procedimento</w:t>
      </w:r>
      <w:r w:rsidRPr="00257267">
        <w:rPr>
          <w:spacing w:val="1"/>
        </w:rPr>
        <w:t xml:space="preserve"> </w:t>
      </w:r>
      <w:r w:rsidRPr="00257267">
        <w:t>permanecerão</w:t>
      </w:r>
      <w:r w:rsidRPr="00257267">
        <w:rPr>
          <w:spacing w:val="1"/>
        </w:rPr>
        <w:t xml:space="preserve"> </w:t>
      </w:r>
      <w:r w:rsidRPr="00257267">
        <w:t>com</w:t>
      </w:r>
      <w:r w:rsidRPr="00257267">
        <w:rPr>
          <w:spacing w:val="1"/>
        </w:rPr>
        <w:t xml:space="preserve"> </w:t>
      </w:r>
      <w:r w:rsidRPr="00257267">
        <w:t>vista</w:t>
      </w:r>
      <w:r w:rsidRPr="00257267">
        <w:rPr>
          <w:spacing w:val="1"/>
        </w:rPr>
        <w:t xml:space="preserve"> </w:t>
      </w:r>
      <w:r w:rsidRPr="00257267">
        <w:t>franqueada</w:t>
      </w:r>
      <w:r w:rsidRPr="00257267">
        <w:rPr>
          <w:spacing w:val="61"/>
        </w:rPr>
        <w:t xml:space="preserve"> </w:t>
      </w:r>
      <w:r w:rsidRPr="00257267">
        <w:t>aos</w:t>
      </w:r>
      <w:r w:rsidRPr="00257267">
        <w:rPr>
          <w:spacing w:val="1"/>
        </w:rPr>
        <w:t xml:space="preserve"> </w:t>
      </w:r>
      <w:r w:rsidRPr="00257267">
        <w:t>interessados.</w:t>
      </w:r>
      <w:r w:rsidRPr="00257267">
        <w:rPr>
          <w:spacing w:val="1"/>
        </w:rPr>
        <w:t xml:space="preserve"> </w:t>
      </w:r>
      <w:r w:rsidRPr="00257267">
        <w:t>Para</w:t>
      </w:r>
      <w:r w:rsidRPr="00257267">
        <w:rPr>
          <w:spacing w:val="1"/>
        </w:rPr>
        <w:t xml:space="preserve"> </w:t>
      </w:r>
      <w:r w:rsidRPr="00257267">
        <w:t>tanto,</w:t>
      </w:r>
      <w:r w:rsidRPr="00257267">
        <w:rPr>
          <w:spacing w:val="1"/>
        </w:rPr>
        <w:t xml:space="preserve"> </w:t>
      </w:r>
      <w:r w:rsidRPr="00257267">
        <w:t>as</w:t>
      </w:r>
      <w:r w:rsidRPr="00257267">
        <w:rPr>
          <w:spacing w:val="1"/>
        </w:rPr>
        <w:t xml:space="preserve"> </w:t>
      </w:r>
      <w:r w:rsidRPr="00257267">
        <w:t>empresas</w:t>
      </w:r>
      <w:r w:rsidRPr="00257267">
        <w:rPr>
          <w:spacing w:val="1"/>
        </w:rPr>
        <w:t xml:space="preserve"> </w:t>
      </w:r>
      <w:r w:rsidRPr="00257267">
        <w:t>interessadas</w:t>
      </w:r>
      <w:r w:rsidRPr="00257267">
        <w:rPr>
          <w:spacing w:val="1"/>
        </w:rPr>
        <w:t xml:space="preserve"> </w:t>
      </w:r>
      <w:r w:rsidRPr="00257267">
        <w:t>deverão</w:t>
      </w:r>
      <w:r w:rsidRPr="00257267">
        <w:rPr>
          <w:spacing w:val="1"/>
        </w:rPr>
        <w:t xml:space="preserve"> </w:t>
      </w:r>
      <w:r w:rsidRPr="00257267">
        <w:t>entrar</w:t>
      </w:r>
      <w:r w:rsidRPr="00257267">
        <w:rPr>
          <w:spacing w:val="1"/>
        </w:rPr>
        <w:t xml:space="preserve"> </w:t>
      </w:r>
      <w:r w:rsidRPr="00257267">
        <w:t>em</w:t>
      </w:r>
      <w:r w:rsidRPr="00257267">
        <w:rPr>
          <w:spacing w:val="1"/>
        </w:rPr>
        <w:t xml:space="preserve"> </w:t>
      </w:r>
      <w:r w:rsidRPr="00257267">
        <w:t>contato</w:t>
      </w:r>
      <w:r w:rsidRPr="00257267">
        <w:rPr>
          <w:spacing w:val="1"/>
        </w:rPr>
        <w:t xml:space="preserve"> </w:t>
      </w:r>
      <w:r w:rsidRPr="00257267">
        <w:t>com</w:t>
      </w:r>
      <w:r w:rsidRPr="00257267">
        <w:rPr>
          <w:spacing w:val="1"/>
        </w:rPr>
        <w:t xml:space="preserve"> </w:t>
      </w:r>
      <w:r w:rsidRPr="00257267">
        <w:t>o(a)</w:t>
      </w:r>
      <w:r w:rsidRPr="00257267">
        <w:rPr>
          <w:spacing w:val="1"/>
        </w:rPr>
        <w:t xml:space="preserve"> </w:t>
      </w:r>
      <w:r w:rsidRPr="00257267">
        <w:t xml:space="preserve">Pregoeiro(a) por intermédio do e-mail </w:t>
      </w:r>
      <w:r w:rsidR="002E5DEA" w:rsidRPr="002E5DEA">
        <w:rPr>
          <w:b/>
          <w:bCs/>
          <w:color w:val="000000" w:themeColor="text1"/>
          <w:shd w:val="clear" w:color="auto" w:fill="F4F4F4"/>
        </w:rPr>
        <w:t>licitacao@santoantoniodoleste.mt.gov.br</w:t>
      </w:r>
      <w:r w:rsidRPr="00257267">
        <w:rPr>
          <w:color w:val="000000" w:themeColor="text1"/>
        </w:rPr>
        <w:t xml:space="preserve"> </w:t>
      </w:r>
      <w:r w:rsidRPr="00257267">
        <w:t>ou, nos dias úteis no</w:t>
      </w:r>
      <w:r w:rsidRPr="00257267">
        <w:rPr>
          <w:spacing w:val="1"/>
        </w:rPr>
        <w:t xml:space="preserve"> </w:t>
      </w:r>
      <w:r w:rsidRPr="00257267">
        <w:t>horário</w:t>
      </w:r>
      <w:r w:rsidRPr="00257267">
        <w:rPr>
          <w:spacing w:val="-1"/>
        </w:rPr>
        <w:t xml:space="preserve"> das 07:00 às 1</w:t>
      </w:r>
      <w:r w:rsidR="002E5DEA">
        <w:rPr>
          <w:spacing w:val="-1"/>
        </w:rPr>
        <w:t>3</w:t>
      </w:r>
      <w:r w:rsidRPr="00257267">
        <w:rPr>
          <w:spacing w:val="-1"/>
        </w:rPr>
        <w:t xml:space="preserve">:00 horas, </w:t>
      </w:r>
    </w:p>
    <w:p w14:paraId="746538D3"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A não apresentação das razões referente à intenção de recurso registrada no</w:t>
      </w:r>
      <w:r w:rsidRPr="00257267">
        <w:rPr>
          <w:spacing w:val="1"/>
        </w:rPr>
        <w:t xml:space="preserve"> </w:t>
      </w:r>
      <w:r w:rsidRPr="00257267">
        <w:t>sistema, no prazo legal, importa preclusão do direito de recurso, possibilitando a adjudicação</w:t>
      </w:r>
      <w:r w:rsidRPr="00257267">
        <w:rPr>
          <w:spacing w:val="1"/>
        </w:rPr>
        <w:t xml:space="preserve"> </w:t>
      </w:r>
      <w:r w:rsidRPr="00257267">
        <w:t>do</w:t>
      </w:r>
      <w:r w:rsidRPr="00257267">
        <w:rPr>
          <w:spacing w:val="1"/>
        </w:rPr>
        <w:t xml:space="preserve"> </w:t>
      </w:r>
      <w:r w:rsidRPr="00257267">
        <w:t>objeto</w:t>
      </w:r>
      <w:r w:rsidRPr="00257267">
        <w:rPr>
          <w:spacing w:val="1"/>
        </w:rPr>
        <w:t xml:space="preserve"> </w:t>
      </w:r>
      <w:r w:rsidRPr="00257267">
        <w:t>e</w:t>
      </w:r>
      <w:r w:rsidRPr="00257267">
        <w:rPr>
          <w:spacing w:val="1"/>
        </w:rPr>
        <w:t xml:space="preserve"> </w:t>
      </w:r>
      <w:r w:rsidRPr="00257267">
        <w:t>homologação</w:t>
      </w:r>
      <w:r w:rsidRPr="00257267">
        <w:rPr>
          <w:spacing w:val="1"/>
        </w:rPr>
        <w:t xml:space="preserve"> </w:t>
      </w:r>
      <w:r w:rsidRPr="00257267">
        <w:t>do</w:t>
      </w:r>
      <w:r w:rsidRPr="00257267">
        <w:rPr>
          <w:spacing w:val="1"/>
        </w:rPr>
        <w:t xml:space="preserve"> </w:t>
      </w:r>
      <w:r w:rsidRPr="00257267">
        <w:t>certame.</w:t>
      </w:r>
      <w:r w:rsidRPr="00257267">
        <w:rPr>
          <w:spacing w:val="1"/>
        </w:rPr>
        <w:t xml:space="preserve"> </w:t>
      </w:r>
      <w:r w:rsidRPr="00257267">
        <w:t>A</w:t>
      </w:r>
      <w:r w:rsidRPr="00257267">
        <w:rPr>
          <w:spacing w:val="1"/>
        </w:rPr>
        <w:t xml:space="preserve"> </w:t>
      </w:r>
      <w:r w:rsidRPr="00257267">
        <w:t>critério</w:t>
      </w:r>
      <w:r w:rsidRPr="00257267">
        <w:rPr>
          <w:spacing w:val="1"/>
        </w:rPr>
        <w:t xml:space="preserve"> </w:t>
      </w:r>
      <w:r w:rsidRPr="00257267">
        <w:t>do(a)</w:t>
      </w:r>
      <w:r w:rsidRPr="00257267">
        <w:rPr>
          <w:spacing w:val="1"/>
        </w:rPr>
        <w:t xml:space="preserve"> </w:t>
      </w:r>
      <w:r w:rsidRPr="00257267">
        <w:t>Pregoeiro(a)</w:t>
      </w:r>
      <w:r w:rsidRPr="00257267">
        <w:rPr>
          <w:spacing w:val="1"/>
        </w:rPr>
        <w:t xml:space="preserve"> </w:t>
      </w:r>
      <w:r w:rsidRPr="00257267">
        <w:t>ou</w:t>
      </w:r>
      <w:r w:rsidRPr="00257267">
        <w:rPr>
          <w:spacing w:val="1"/>
        </w:rPr>
        <w:t xml:space="preserve"> </w:t>
      </w:r>
      <w:r w:rsidRPr="00257267">
        <w:t>da</w:t>
      </w:r>
      <w:r w:rsidRPr="00257267">
        <w:rPr>
          <w:spacing w:val="60"/>
        </w:rPr>
        <w:t xml:space="preserve"> </w:t>
      </w:r>
      <w:r w:rsidRPr="00257267">
        <w:t>Autoridade</w:t>
      </w:r>
      <w:r w:rsidRPr="00257267">
        <w:rPr>
          <w:spacing w:val="1"/>
        </w:rPr>
        <w:t xml:space="preserve"> </w:t>
      </w:r>
      <w:r w:rsidRPr="00257267">
        <w:t>Superior, e considerando eventuais indícios de ilegalidades ou irregularidades no julgamento</w:t>
      </w:r>
      <w:r w:rsidRPr="00257267">
        <w:rPr>
          <w:spacing w:val="1"/>
        </w:rPr>
        <w:t xml:space="preserve"> </w:t>
      </w:r>
      <w:r w:rsidRPr="00257267">
        <w:t>do certame apontados na própria intenção de recurso, poderá haver a análise de mérito do</w:t>
      </w:r>
      <w:r w:rsidRPr="00257267">
        <w:rPr>
          <w:spacing w:val="1"/>
        </w:rPr>
        <w:t xml:space="preserve"> </w:t>
      </w:r>
      <w:r w:rsidRPr="00257267">
        <w:t>recurso independente da apresentação das respectivas razões (ou de sua apresentação fora do</w:t>
      </w:r>
      <w:r w:rsidRPr="00257267">
        <w:rPr>
          <w:spacing w:val="1"/>
        </w:rPr>
        <w:t xml:space="preserve"> </w:t>
      </w:r>
      <w:r w:rsidRPr="00257267">
        <w:t>prazo legal), como mero exercício do direito constitucional de petição (art. 5º, XXXIV, "a",</w:t>
      </w:r>
      <w:r w:rsidRPr="00257267">
        <w:rPr>
          <w:spacing w:val="1"/>
        </w:rPr>
        <w:t xml:space="preserve"> </w:t>
      </w:r>
      <w:r w:rsidRPr="00257267">
        <w:t>Constituição</w:t>
      </w:r>
      <w:r w:rsidRPr="00257267">
        <w:rPr>
          <w:spacing w:val="-1"/>
        </w:rPr>
        <w:t xml:space="preserve"> </w:t>
      </w:r>
      <w:r w:rsidRPr="00257267">
        <w:t>Federal de</w:t>
      </w:r>
      <w:r w:rsidRPr="00257267">
        <w:rPr>
          <w:spacing w:val="1"/>
        </w:rPr>
        <w:t xml:space="preserve"> </w:t>
      </w:r>
      <w:r w:rsidRPr="00257267">
        <w:t>1988).</w:t>
      </w:r>
    </w:p>
    <w:p w14:paraId="6A41F6B4"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 xml:space="preserve">Mesmo que o recurso administrativo não seja </w:t>
      </w:r>
      <w:proofErr w:type="gramStart"/>
      <w:r w:rsidRPr="00257267">
        <w:t>conhecida</w:t>
      </w:r>
      <w:proofErr w:type="gramEnd"/>
      <w:r w:rsidRPr="00257267">
        <w:t>, a Administração pode</w:t>
      </w:r>
      <w:r w:rsidRPr="00257267">
        <w:rPr>
          <w:spacing w:val="-57"/>
        </w:rPr>
        <w:t xml:space="preserve"> </w:t>
      </w:r>
      <w:r w:rsidRPr="00257267">
        <w:t>anular seus próprios atos, quando eivados de vícios que os tornam ilegais, porque deles não se</w:t>
      </w:r>
      <w:r w:rsidRPr="00257267">
        <w:rPr>
          <w:spacing w:val="-57"/>
        </w:rPr>
        <w:t xml:space="preserve"> </w:t>
      </w:r>
      <w:r w:rsidRPr="00257267">
        <w:t>originam direitos; ou revogá-los, por motivo de conveniência ou oportunidade, respeitados os</w:t>
      </w:r>
      <w:r w:rsidRPr="00257267">
        <w:rPr>
          <w:spacing w:val="1"/>
        </w:rPr>
        <w:t xml:space="preserve"> </w:t>
      </w:r>
      <w:r w:rsidRPr="00257267">
        <w:t>direitos adquiridos e assegurando a prévia manifestação dos interessados (Súmula nº 473 do</w:t>
      </w:r>
      <w:r w:rsidRPr="00257267">
        <w:rPr>
          <w:spacing w:val="1"/>
        </w:rPr>
        <w:t xml:space="preserve"> </w:t>
      </w:r>
      <w:r w:rsidRPr="00257267">
        <w:t>STF</w:t>
      </w:r>
      <w:r w:rsidRPr="00257267">
        <w:rPr>
          <w:spacing w:val="-3"/>
        </w:rPr>
        <w:t xml:space="preserve"> </w:t>
      </w:r>
      <w:r w:rsidRPr="00257267">
        <w:t>e</w:t>
      </w:r>
      <w:r w:rsidRPr="00257267">
        <w:rPr>
          <w:spacing w:val="-1"/>
        </w:rPr>
        <w:t xml:space="preserve"> </w:t>
      </w:r>
      <w:r w:rsidRPr="00257267">
        <w:t>art. 71, § 3º, da</w:t>
      </w:r>
      <w:r w:rsidRPr="00257267">
        <w:rPr>
          <w:spacing w:val="1"/>
        </w:rPr>
        <w:t xml:space="preserve"> </w:t>
      </w:r>
      <w:r w:rsidRPr="00257267">
        <w:t>Lei</w:t>
      </w:r>
      <w:r w:rsidRPr="00257267">
        <w:rPr>
          <w:spacing w:val="1"/>
        </w:rPr>
        <w:t xml:space="preserve"> </w:t>
      </w:r>
      <w:r w:rsidRPr="00257267">
        <w:t>Federal nº 14.133, de</w:t>
      </w:r>
      <w:r w:rsidRPr="00257267">
        <w:rPr>
          <w:spacing w:val="-1"/>
        </w:rPr>
        <w:t xml:space="preserve"> </w:t>
      </w:r>
      <w:r w:rsidRPr="00257267">
        <w:t>2021).</w:t>
      </w:r>
    </w:p>
    <w:p w14:paraId="7FA24D19"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Não</w:t>
      </w:r>
      <w:r w:rsidRPr="00257267">
        <w:rPr>
          <w:spacing w:val="1"/>
        </w:rPr>
        <w:t xml:space="preserve"> </w:t>
      </w:r>
      <w:r w:rsidRPr="00257267">
        <w:t>cabe</w:t>
      </w:r>
      <w:r w:rsidRPr="00257267">
        <w:rPr>
          <w:spacing w:val="1"/>
        </w:rPr>
        <w:t xml:space="preserve"> </w:t>
      </w:r>
      <w:r w:rsidRPr="00257267">
        <w:t>RECURSO</w:t>
      </w:r>
      <w:r w:rsidRPr="00257267">
        <w:rPr>
          <w:spacing w:val="1"/>
        </w:rPr>
        <w:t xml:space="preserve"> </w:t>
      </w:r>
      <w:r w:rsidRPr="00257267">
        <w:t>ADESIVO</w:t>
      </w:r>
      <w:r w:rsidRPr="00257267">
        <w:rPr>
          <w:spacing w:val="1"/>
        </w:rPr>
        <w:t xml:space="preserve"> </w:t>
      </w:r>
      <w:r w:rsidRPr="00257267">
        <w:t>por</w:t>
      </w:r>
      <w:r w:rsidRPr="00257267">
        <w:rPr>
          <w:spacing w:val="1"/>
        </w:rPr>
        <w:t xml:space="preserve"> </w:t>
      </w:r>
      <w:r w:rsidRPr="00257267">
        <w:t>ocasião</w:t>
      </w:r>
      <w:r w:rsidRPr="00257267">
        <w:rPr>
          <w:spacing w:val="1"/>
        </w:rPr>
        <w:t xml:space="preserve"> </w:t>
      </w:r>
      <w:r w:rsidRPr="00257267">
        <w:t>do</w:t>
      </w:r>
      <w:r w:rsidRPr="00257267">
        <w:rPr>
          <w:spacing w:val="1"/>
        </w:rPr>
        <w:t xml:space="preserve"> </w:t>
      </w:r>
      <w:r w:rsidRPr="00257267">
        <w:t>exercício</w:t>
      </w:r>
      <w:r w:rsidRPr="00257267">
        <w:rPr>
          <w:spacing w:val="1"/>
        </w:rPr>
        <w:t xml:space="preserve"> </w:t>
      </w:r>
      <w:r w:rsidRPr="00257267">
        <w:t>do</w:t>
      </w:r>
      <w:r w:rsidRPr="00257267">
        <w:rPr>
          <w:spacing w:val="1"/>
        </w:rPr>
        <w:t xml:space="preserve"> </w:t>
      </w:r>
      <w:r w:rsidRPr="00257267">
        <w:t>direito</w:t>
      </w:r>
      <w:r w:rsidRPr="00257267">
        <w:rPr>
          <w:spacing w:val="1"/>
        </w:rPr>
        <w:t xml:space="preserve"> </w:t>
      </w:r>
      <w:r w:rsidRPr="00257267">
        <w:t>de</w:t>
      </w:r>
      <w:r w:rsidRPr="00257267">
        <w:rPr>
          <w:spacing w:val="1"/>
        </w:rPr>
        <w:t xml:space="preserve"> </w:t>
      </w:r>
      <w:r w:rsidRPr="00257267">
        <w:t>contrarrazoar.</w:t>
      </w:r>
    </w:p>
    <w:p w14:paraId="1074C600"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Os</w:t>
      </w:r>
      <w:r w:rsidRPr="00257267">
        <w:rPr>
          <w:spacing w:val="38"/>
        </w:rPr>
        <w:t xml:space="preserve"> </w:t>
      </w:r>
      <w:r w:rsidRPr="00257267">
        <w:t>recursos</w:t>
      </w:r>
      <w:r w:rsidRPr="00257267">
        <w:rPr>
          <w:spacing w:val="40"/>
        </w:rPr>
        <w:t xml:space="preserve"> </w:t>
      </w:r>
      <w:r w:rsidRPr="00257267">
        <w:t>serão</w:t>
      </w:r>
      <w:r w:rsidRPr="00257267">
        <w:rPr>
          <w:spacing w:val="39"/>
        </w:rPr>
        <w:t xml:space="preserve"> </w:t>
      </w:r>
      <w:r w:rsidRPr="00257267">
        <w:t>apreciados</w:t>
      </w:r>
      <w:r w:rsidRPr="00257267">
        <w:rPr>
          <w:spacing w:val="39"/>
        </w:rPr>
        <w:t xml:space="preserve"> </w:t>
      </w:r>
      <w:r w:rsidRPr="00257267">
        <w:t>em</w:t>
      </w:r>
      <w:r w:rsidRPr="00257267">
        <w:rPr>
          <w:spacing w:val="40"/>
        </w:rPr>
        <w:t xml:space="preserve"> </w:t>
      </w:r>
      <w:r w:rsidRPr="00257267">
        <w:t>fase</w:t>
      </w:r>
      <w:r w:rsidRPr="00257267">
        <w:rPr>
          <w:spacing w:val="38"/>
        </w:rPr>
        <w:t xml:space="preserve"> </w:t>
      </w:r>
      <w:r w:rsidRPr="00257267">
        <w:t>única,</w:t>
      </w:r>
      <w:r w:rsidRPr="00257267">
        <w:rPr>
          <w:spacing w:val="41"/>
        </w:rPr>
        <w:t xml:space="preserve"> </w:t>
      </w:r>
      <w:r w:rsidRPr="00257267">
        <w:t>conforme</w:t>
      </w:r>
      <w:r w:rsidRPr="00257267">
        <w:rPr>
          <w:spacing w:val="39"/>
        </w:rPr>
        <w:t xml:space="preserve"> </w:t>
      </w:r>
      <w:r w:rsidRPr="00257267">
        <w:t>disposto</w:t>
      </w:r>
      <w:r w:rsidRPr="00257267">
        <w:rPr>
          <w:spacing w:val="40"/>
        </w:rPr>
        <w:t xml:space="preserve"> </w:t>
      </w:r>
      <w:r w:rsidRPr="00257267">
        <w:t>no</w:t>
      </w:r>
      <w:r w:rsidRPr="00257267">
        <w:rPr>
          <w:spacing w:val="45"/>
        </w:rPr>
        <w:t xml:space="preserve"> </w:t>
      </w:r>
      <w:r w:rsidRPr="00257267">
        <w:t>art.</w:t>
      </w:r>
      <w:r w:rsidRPr="00257267">
        <w:rPr>
          <w:spacing w:val="39"/>
        </w:rPr>
        <w:t xml:space="preserve"> </w:t>
      </w:r>
      <w:r w:rsidRPr="00257267">
        <w:t>165,</w:t>
      </w:r>
    </w:p>
    <w:p w14:paraId="6ADCA2AC" w14:textId="77777777" w:rsidR="00F6319C" w:rsidRPr="00257267" w:rsidRDefault="00F6319C" w:rsidP="00257267">
      <w:pPr>
        <w:pStyle w:val="Corpodetexto"/>
        <w:spacing w:line="360" w:lineRule="auto"/>
        <w:jc w:val="both"/>
        <w:rPr>
          <w:b/>
          <w:bCs/>
        </w:rPr>
      </w:pPr>
      <w:r w:rsidRPr="00257267">
        <w:rPr>
          <w:bCs/>
        </w:rPr>
        <w:t>§</w:t>
      </w:r>
      <w:r w:rsidRPr="00257267">
        <w:rPr>
          <w:bCs/>
          <w:spacing w:val="-1"/>
        </w:rPr>
        <w:t xml:space="preserve"> </w:t>
      </w:r>
      <w:r w:rsidRPr="00257267">
        <w:rPr>
          <w:bCs/>
        </w:rPr>
        <w:t>2º,</w:t>
      </w:r>
      <w:r w:rsidRPr="00257267">
        <w:rPr>
          <w:bCs/>
          <w:spacing w:val="-1"/>
        </w:rPr>
        <w:t xml:space="preserve"> </w:t>
      </w:r>
      <w:r w:rsidRPr="00257267">
        <w:rPr>
          <w:bCs/>
        </w:rPr>
        <w:t>da</w:t>
      </w:r>
      <w:r w:rsidRPr="00257267">
        <w:rPr>
          <w:bCs/>
          <w:spacing w:val="1"/>
        </w:rPr>
        <w:t xml:space="preserve"> </w:t>
      </w:r>
      <w:r w:rsidRPr="00257267">
        <w:rPr>
          <w:bCs/>
        </w:rPr>
        <w:t>Lei</w:t>
      </w:r>
      <w:r w:rsidRPr="00257267">
        <w:rPr>
          <w:bCs/>
          <w:spacing w:val="-1"/>
        </w:rPr>
        <w:t xml:space="preserve"> </w:t>
      </w:r>
      <w:r w:rsidRPr="00257267">
        <w:rPr>
          <w:bCs/>
        </w:rPr>
        <w:t>Federal</w:t>
      </w:r>
      <w:r w:rsidRPr="00257267">
        <w:rPr>
          <w:bCs/>
          <w:spacing w:val="1"/>
        </w:rPr>
        <w:t xml:space="preserve"> </w:t>
      </w:r>
      <w:r w:rsidRPr="00257267">
        <w:rPr>
          <w:bCs/>
        </w:rPr>
        <w:t>nº</w:t>
      </w:r>
      <w:r w:rsidRPr="00257267">
        <w:rPr>
          <w:bCs/>
          <w:spacing w:val="-1"/>
        </w:rPr>
        <w:t xml:space="preserve"> </w:t>
      </w:r>
      <w:r w:rsidRPr="00257267">
        <w:rPr>
          <w:bCs/>
        </w:rPr>
        <w:t>14.133, de</w:t>
      </w:r>
      <w:r w:rsidRPr="00257267">
        <w:rPr>
          <w:bCs/>
          <w:spacing w:val="-2"/>
        </w:rPr>
        <w:t xml:space="preserve"> </w:t>
      </w:r>
      <w:r w:rsidRPr="00257267">
        <w:rPr>
          <w:bCs/>
        </w:rPr>
        <w:t>2021.</w:t>
      </w:r>
    </w:p>
    <w:p w14:paraId="2D5994ED" w14:textId="77777777" w:rsidR="00F6319C" w:rsidRPr="00257267" w:rsidRDefault="00F6319C">
      <w:pPr>
        <w:pStyle w:val="PargrafodaLista"/>
        <w:widowControl w:val="0"/>
        <w:numPr>
          <w:ilvl w:val="1"/>
          <w:numId w:val="66"/>
        </w:numPr>
        <w:autoSpaceDE w:val="0"/>
        <w:autoSpaceDN w:val="0"/>
        <w:spacing w:line="360" w:lineRule="auto"/>
        <w:ind w:left="0" w:firstLine="0"/>
        <w:jc w:val="both"/>
      </w:pPr>
      <w:r w:rsidRPr="00257267">
        <w:t>Na análise e julgamento do recurso administrativo, poderá o(a) Pregoeiro (a)</w:t>
      </w:r>
      <w:r w:rsidRPr="00257267">
        <w:rPr>
          <w:spacing w:val="1"/>
        </w:rPr>
        <w:t xml:space="preserve"> </w:t>
      </w:r>
      <w:r w:rsidRPr="00257267">
        <w:t>baixar em diligência os autos para fins de pronunciamento da unidade técnica competente,</w:t>
      </w:r>
      <w:r w:rsidRPr="00257267">
        <w:rPr>
          <w:spacing w:val="1"/>
        </w:rPr>
        <w:t xml:space="preserve"> </w:t>
      </w:r>
      <w:r w:rsidRPr="00257267">
        <w:t>bem</w:t>
      </w:r>
      <w:r w:rsidRPr="00257267">
        <w:rPr>
          <w:spacing w:val="-1"/>
        </w:rPr>
        <w:t xml:space="preserve"> </w:t>
      </w:r>
      <w:r w:rsidRPr="00257267">
        <w:t>como para Assessoria Jurídica</w:t>
      </w:r>
      <w:r w:rsidRPr="00257267">
        <w:rPr>
          <w:spacing w:val="-1"/>
        </w:rPr>
        <w:t xml:space="preserve"> </w:t>
      </w:r>
      <w:r w:rsidRPr="00257267">
        <w:t>e/ou Assessoria</w:t>
      </w:r>
      <w:r w:rsidRPr="00257267">
        <w:rPr>
          <w:spacing w:val="1"/>
        </w:rPr>
        <w:t xml:space="preserve"> </w:t>
      </w:r>
      <w:r w:rsidRPr="00257267">
        <w:t>Contábil.</w:t>
      </w:r>
    </w:p>
    <w:p w14:paraId="60B30610"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Decorridos</w:t>
      </w:r>
      <w:r w:rsidRPr="00257267">
        <w:rPr>
          <w:spacing w:val="1"/>
        </w:rPr>
        <w:t xml:space="preserve"> </w:t>
      </w:r>
      <w:r w:rsidRPr="00257267">
        <w:t>os</w:t>
      </w:r>
      <w:r w:rsidRPr="00257267">
        <w:rPr>
          <w:spacing w:val="1"/>
        </w:rPr>
        <w:t xml:space="preserve"> </w:t>
      </w:r>
      <w:r w:rsidRPr="00257267">
        <w:t>prazos</w:t>
      </w:r>
      <w:r w:rsidRPr="00257267">
        <w:rPr>
          <w:spacing w:val="1"/>
        </w:rPr>
        <w:t xml:space="preserve"> </w:t>
      </w:r>
      <w:r w:rsidRPr="00257267">
        <w:t>de</w:t>
      </w:r>
      <w:r w:rsidRPr="00257267">
        <w:rPr>
          <w:spacing w:val="1"/>
        </w:rPr>
        <w:t xml:space="preserve"> </w:t>
      </w:r>
      <w:r w:rsidRPr="00257267">
        <w:t>apresentação</w:t>
      </w:r>
      <w:r w:rsidRPr="00257267">
        <w:rPr>
          <w:spacing w:val="1"/>
        </w:rPr>
        <w:t xml:space="preserve"> </w:t>
      </w:r>
      <w:r w:rsidRPr="00257267">
        <w:t>de</w:t>
      </w:r>
      <w:r w:rsidRPr="00257267">
        <w:rPr>
          <w:spacing w:val="1"/>
        </w:rPr>
        <w:t xml:space="preserve"> </w:t>
      </w:r>
      <w:r w:rsidRPr="00257267">
        <w:t>razões</w:t>
      </w:r>
      <w:r w:rsidRPr="00257267">
        <w:rPr>
          <w:spacing w:val="1"/>
        </w:rPr>
        <w:t xml:space="preserve"> </w:t>
      </w:r>
      <w:r w:rsidRPr="00257267">
        <w:t>e</w:t>
      </w:r>
      <w:r w:rsidRPr="00257267">
        <w:rPr>
          <w:spacing w:val="1"/>
        </w:rPr>
        <w:t xml:space="preserve"> </w:t>
      </w:r>
      <w:r w:rsidRPr="00257267">
        <w:t>contrarrazões,</w:t>
      </w:r>
      <w:r w:rsidRPr="00257267">
        <w:rPr>
          <w:spacing w:val="1"/>
        </w:rPr>
        <w:t xml:space="preserve"> </w:t>
      </w:r>
      <w:r w:rsidRPr="00257267">
        <w:t>o(a)</w:t>
      </w:r>
      <w:r w:rsidRPr="00257267">
        <w:rPr>
          <w:spacing w:val="1"/>
        </w:rPr>
        <w:t xml:space="preserve"> </w:t>
      </w:r>
      <w:r w:rsidRPr="00257267">
        <w:t xml:space="preserve">Pregoeiro(a) deverá </w:t>
      </w:r>
      <w:r w:rsidRPr="00257267">
        <w:lastRenderedPageBreak/>
        <w:t>analisar fundamentadamente os fatos e fundamentos arguidos pelo(s)</w:t>
      </w:r>
      <w:r w:rsidRPr="00257267">
        <w:rPr>
          <w:spacing w:val="1"/>
        </w:rPr>
        <w:t xml:space="preserve"> </w:t>
      </w:r>
      <w:r w:rsidRPr="00257267">
        <w:t>recorrente(s),</w:t>
      </w:r>
      <w:r w:rsidRPr="00257267">
        <w:rPr>
          <w:spacing w:val="-1"/>
        </w:rPr>
        <w:t xml:space="preserve"> </w:t>
      </w:r>
      <w:r w:rsidRPr="00257267">
        <w:t>podendo,</w:t>
      </w:r>
      <w:r w:rsidRPr="00257267">
        <w:rPr>
          <w:spacing w:val="2"/>
        </w:rPr>
        <w:t xml:space="preserve"> </w:t>
      </w:r>
      <w:r w:rsidRPr="00257267">
        <w:t>em sede</w:t>
      </w:r>
      <w:r w:rsidRPr="00257267">
        <w:rPr>
          <w:spacing w:val="-2"/>
        </w:rPr>
        <w:t xml:space="preserve"> </w:t>
      </w:r>
      <w:r w:rsidRPr="00257267">
        <w:t>de</w:t>
      </w:r>
      <w:r w:rsidRPr="00257267">
        <w:rPr>
          <w:spacing w:val="-1"/>
        </w:rPr>
        <w:t xml:space="preserve"> </w:t>
      </w:r>
      <w:r w:rsidRPr="00257267">
        <w:t>JUÍZO DE</w:t>
      </w:r>
      <w:r w:rsidRPr="00257267">
        <w:rPr>
          <w:spacing w:val="-1"/>
        </w:rPr>
        <w:t xml:space="preserve"> </w:t>
      </w:r>
      <w:r w:rsidRPr="00257267">
        <w:t>RETRATAÇÃO:</w:t>
      </w:r>
    </w:p>
    <w:p w14:paraId="4EFC75F8" w14:textId="77777777" w:rsidR="00F6319C" w:rsidRPr="00257267" w:rsidRDefault="00F6319C">
      <w:pPr>
        <w:pStyle w:val="PargrafodaLista"/>
        <w:widowControl w:val="0"/>
        <w:numPr>
          <w:ilvl w:val="2"/>
          <w:numId w:val="66"/>
        </w:numPr>
        <w:tabs>
          <w:tab w:val="left" w:pos="851"/>
        </w:tabs>
        <w:autoSpaceDE w:val="0"/>
        <w:autoSpaceDN w:val="0"/>
        <w:spacing w:line="360" w:lineRule="auto"/>
        <w:ind w:left="0" w:firstLine="0"/>
        <w:jc w:val="both"/>
      </w:pPr>
      <w:r w:rsidRPr="00257267">
        <w:t>reconsiderar,</w:t>
      </w:r>
      <w:r w:rsidRPr="00257267">
        <w:rPr>
          <w:spacing w:val="-1"/>
        </w:rPr>
        <w:t xml:space="preserve"> </w:t>
      </w:r>
      <w:r w:rsidRPr="00257267">
        <w:t>total</w:t>
      </w:r>
      <w:r w:rsidRPr="00257267">
        <w:rPr>
          <w:spacing w:val="-1"/>
        </w:rPr>
        <w:t xml:space="preserve"> </w:t>
      </w:r>
      <w:r w:rsidRPr="00257267">
        <w:t>ou parcialmente,</w:t>
      </w:r>
      <w:r w:rsidRPr="00257267">
        <w:rPr>
          <w:spacing w:val="-1"/>
        </w:rPr>
        <w:t xml:space="preserve"> </w:t>
      </w:r>
      <w:r w:rsidRPr="00257267">
        <w:t>a</w:t>
      </w:r>
      <w:r w:rsidRPr="00257267">
        <w:rPr>
          <w:spacing w:val="-1"/>
        </w:rPr>
        <w:t xml:space="preserve"> </w:t>
      </w:r>
      <w:r w:rsidRPr="00257267">
        <w:t>decisão</w:t>
      </w:r>
      <w:r w:rsidRPr="00257267">
        <w:rPr>
          <w:spacing w:val="-1"/>
        </w:rPr>
        <w:t xml:space="preserve"> </w:t>
      </w:r>
      <w:r w:rsidRPr="00257267">
        <w:t>recorrida,</w:t>
      </w:r>
      <w:r w:rsidRPr="00257267">
        <w:rPr>
          <w:spacing w:val="-1"/>
        </w:rPr>
        <w:t xml:space="preserve"> </w:t>
      </w:r>
      <w:r w:rsidRPr="00257267">
        <w:t>reformando-a;</w:t>
      </w:r>
      <w:r w:rsidRPr="00257267">
        <w:rPr>
          <w:spacing w:val="-1"/>
        </w:rPr>
        <w:t xml:space="preserve"> </w:t>
      </w:r>
      <w:r w:rsidRPr="00257267">
        <w:t>ou</w:t>
      </w:r>
    </w:p>
    <w:p w14:paraId="464682FC" w14:textId="77777777" w:rsidR="00F6319C" w:rsidRPr="00257267" w:rsidRDefault="00F6319C">
      <w:pPr>
        <w:pStyle w:val="PargrafodaLista"/>
        <w:widowControl w:val="0"/>
        <w:numPr>
          <w:ilvl w:val="2"/>
          <w:numId w:val="66"/>
        </w:numPr>
        <w:tabs>
          <w:tab w:val="left" w:pos="851"/>
        </w:tabs>
        <w:autoSpaceDE w:val="0"/>
        <w:autoSpaceDN w:val="0"/>
        <w:spacing w:line="360" w:lineRule="auto"/>
        <w:ind w:left="0" w:firstLine="0"/>
        <w:jc w:val="both"/>
      </w:pPr>
      <w:r w:rsidRPr="00257267">
        <w:t>manter</w:t>
      </w:r>
      <w:r w:rsidRPr="00257267">
        <w:rPr>
          <w:spacing w:val="-2"/>
        </w:rPr>
        <w:t xml:space="preserve"> </w:t>
      </w:r>
      <w:r w:rsidRPr="00257267">
        <w:t>inalterada</w:t>
      </w:r>
      <w:r w:rsidRPr="00257267">
        <w:rPr>
          <w:spacing w:val="-2"/>
        </w:rPr>
        <w:t xml:space="preserve"> </w:t>
      </w:r>
      <w:r w:rsidRPr="00257267">
        <w:t>a</w:t>
      </w:r>
      <w:r w:rsidRPr="00257267">
        <w:rPr>
          <w:spacing w:val="-2"/>
        </w:rPr>
        <w:t xml:space="preserve"> </w:t>
      </w:r>
      <w:r w:rsidRPr="00257267">
        <w:t>decisão</w:t>
      </w:r>
      <w:r w:rsidRPr="00257267">
        <w:rPr>
          <w:spacing w:val="-1"/>
        </w:rPr>
        <w:t xml:space="preserve"> </w:t>
      </w:r>
      <w:r w:rsidRPr="00257267">
        <w:t>recorrida.</w:t>
      </w:r>
    </w:p>
    <w:p w14:paraId="1A1BD9DC"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Qualquer que seja a decisão do(a) Pregoeiro(a), o processo será submetido,</w:t>
      </w:r>
      <w:r w:rsidRPr="00257267">
        <w:rPr>
          <w:spacing w:val="1"/>
        </w:rPr>
        <w:t xml:space="preserve"> </w:t>
      </w:r>
      <w:r w:rsidRPr="00257267">
        <w:t>depois de devidamente instruído pelo(a) Pregoeiro(a), à apreciação da Autoridade Superior</w:t>
      </w:r>
      <w:r w:rsidRPr="00257267">
        <w:rPr>
          <w:spacing w:val="1"/>
        </w:rPr>
        <w:t xml:space="preserve"> </w:t>
      </w:r>
      <w:r w:rsidRPr="00257267">
        <w:t>(art.</w:t>
      </w:r>
      <w:r w:rsidRPr="00257267">
        <w:rPr>
          <w:spacing w:val="-1"/>
        </w:rPr>
        <w:t xml:space="preserve"> </w:t>
      </w:r>
      <w:r w:rsidRPr="00257267">
        <w:t>165, § 2º, da Lei</w:t>
      </w:r>
      <w:r w:rsidRPr="00257267">
        <w:rPr>
          <w:spacing w:val="2"/>
        </w:rPr>
        <w:t xml:space="preserve"> </w:t>
      </w:r>
      <w:r w:rsidRPr="00257267">
        <w:t>Federal</w:t>
      </w:r>
      <w:r w:rsidRPr="00257267">
        <w:rPr>
          <w:spacing w:val="1"/>
        </w:rPr>
        <w:t xml:space="preserve"> </w:t>
      </w:r>
      <w:r w:rsidRPr="00257267">
        <w:t>nº 14.133, de</w:t>
      </w:r>
      <w:r w:rsidRPr="00257267">
        <w:rPr>
          <w:spacing w:val="-1"/>
        </w:rPr>
        <w:t xml:space="preserve"> </w:t>
      </w:r>
      <w:r w:rsidRPr="00257267">
        <w:t>2021),</w:t>
      </w:r>
      <w:r w:rsidRPr="00257267">
        <w:rPr>
          <w:spacing w:val="1"/>
        </w:rPr>
        <w:t xml:space="preserve"> </w:t>
      </w:r>
      <w:r w:rsidRPr="00257267">
        <w:t>que</w:t>
      </w:r>
      <w:r w:rsidRPr="00257267">
        <w:rPr>
          <w:spacing w:val="-1"/>
        </w:rPr>
        <w:t xml:space="preserve"> </w:t>
      </w:r>
      <w:r w:rsidRPr="00257267">
        <w:t>poderá:</w:t>
      </w:r>
    </w:p>
    <w:p w14:paraId="39819E5F" w14:textId="77777777" w:rsidR="00F6319C" w:rsidRPr="00257267" w:rsidRDefault="00F6319C">
      <w:pPr>
        <w:pStyle w:val="PargrafodaLista"/>
        <w:widowControl w:val="0"/>
        <w:numPr>
          <w:ilvl w:val="2"/>
          <w:numId w:val="66"/>
        </w:numPr>
        <w:tabs>
          <w:tab w:val="left" w:pos="851"/>
        </w:tabs>
        <w:autoSpaceDE w:val="0"/>
        <w:autoSpaceDN w:val="0"/>
        <w:spacing w:line="360" w:lineRule="auto"/>
        <w:ind w:left="0" w:firstLine="0"/>
        <w:jc w:val="both"/>
      </w:pPr>
      <w:r w:rsidRPr="00257267">
        <w:t>decidir de pronto o mérito do recurso, segundo os documentos e informações</w:t>
      </w:r>
      <w:r w:rsidRPr="00257267">
        <w:rPr>
          <w:spacing w:val="1"/>
        </w:rPr>
        <w:t xml:space="preserve"> </w:t>
      </w:r>
      <w:r w:rsidRPr="00257267">
        <w:t>contidas nos autos, como também os fundamentos da decisão do(a) Pregoeiro(a);</w:t>
      </w:r>
      <w:r w:rsidRPr="00257267">
        <w:rPr>
          <w:spacing w:val="1"/>
        </w:rPr>
        <w:t xml:space="preserve"> </w:t>
      </w:r>
      <w:r w:rsidRPr="00257267">
        <w:t>OU</w:t>
      </w:r>
    </w:p>
    <w:p w14:paraId="3CA566FF" w14:textId="77777777" w:rsidR="00F6319C" w:rsidRPr="00257267" w:rsidRDefault="00F6319C">
      <w:pPr>
        <w:pStyle w:val="PargrafodaLista"/>
        <w:widowControl w:val="0"/>
        <w:numPr>
          <w:ilvl w:val="2"/>
          <w:numId w:val="66"/>
        </w:numPr>
        <w:tabs>
          <w:tab w:val="left" w:pos="851"/>
        </w:tabs>
        <w:autoSpaceDE w:val="0"/>
        <w:autoSpaceDN w:val="0"/>
        <w:spacing w:line="360" w:lineRule="auto"/>
        <w:ind w:left="0" w:firstLine="0"/>
        <w:jc w:val="both"/>
      </w:pPr>
      <w:r w:rsidRPr="00257267">
        <w:t>determinar prévia emissão de parecer da área técnica e/ou jurídico para subsidiar</w:t>
      </w:r>
      <w:r w:rsidRPr="00257267">
        <w:rPr>
          <w:spacing w:val="1"/>
        </w:rPr>
        <w:t xml:space="preserve"> </w:t>
      </w:r>
      <w:r w:rsidRPr="00257267">
        <w:t>sua</w:t>
      </w:r>
      <w:r w:rsidRPr="00257267">
        <w:rPr>
          <w:spacing w:val="-2"/>
        </w:rPr>
        <w:t xml:space="preserve"> </w:t>
      </w:r>
      <w:r w:rsidRPr="00257267">
        <w:t>decisão.</w:t>
      </w:r>
    </w:p>
    <w:p w14:paraId="306D1F3A" w14:textId="77777777" w:rsidR="00F6319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O acolhimento do recurso importará na invalidação apenas dos atos que não</w:t>
      </w:r>
      <w:r w:rsidRPr="00257267">
        <w:rPr>
          <w:spacing w:val="1"/>
        </w:rPr>
        <w:t xml:space="preserve"> </w:t>
      </w:r>
      <w:r w:rsidRPr="00257267">
        <w:t>possam</w:t>
      </w:r>
      <w:r w:rsidRPr="00257267">
        <w:rPr>
          <w:spacing w:val="-1"/>
        </w:rPr>
        <w:t xml:space="preserve"> </w:t>
      </w:r>
      <w:r w:rsidRPr="00257267">
        <w:t>ser aproveitados.</w:t>
      </w:r>
      <w:r w:rsidRPr="00257267">
        <w:rPr>
          <w:spacing w:val="3"/>
        </w:rPr>
        <w:t xml:space="preserve"> </w:t>
      </w:r>
      <w:r w:rsidRPr="00257267">
        <w:t>(art.</w:t>
      </w:r>
      <w:r w:rsidRPr="00257267">
        <w:rPr>
          <w:spacing w:val="-1"/>
        </w:rPr>
        <w:t xml:space="preserve"> </w:t>
      </w:r>
      <w:r w:rsidRPr="00257267">
        <w:t>165, §</w:t>
      </w:r>
      <w:r w:rsidRPr="00257267">
        <w:rPr>
          <w:spacing w:val="-1"/>
        </w:rPr>
        <w:t xml:space="preserve"> </w:t>
      </w:r>
      <w:r w:rsidRPr="00257267">
        <w:t>3º, da Lei</w:t>
      </w:r>
      <w:r w:rsidRPr="00257267">
        <w:rPr>
          <w:spacing w:val="3"/>
        </w:rPr>
        <w:t xml:space="preserve"> </w:t>
      </w:r>
      <w:r w:rsidRPr="00257267">
        <w:t>Federal</w:t>
      </w:r>
      <w:r w:rsidRPr="00257267">
        <w:rPr>
          <w:spacing w:val="1"/>
        </w:rPr>
        <w:t xml:space="preserve"> </w:t>
      </w:r>
      <w:r w:rsidRPr="00257267">
        <w:t>nº</w:t>
      </w:r>
      <w:r w:rsidRPr="00257267">
        <w:rPr>
          <w:spacing w:val="-1"/>
        </w:rPr>
        <w:t xml:space="preserve"> </w:t>
      </w:r>
      <w:r w:rsidRPr="00257267">
        <w:t>14.133, de</w:t>
      </w:r>
      <w:r w:rsidRPr="00257267">
        <w:rPr>
          <w:spacing w:val="-1"/>
        </w:rPr>
        <w:t xml:space="preserve"> </w:t>
      </w:r>
      <w:r w:rsidRPr="00257267">
        <w:t>2021)</w:t>
      </w:r>
    </w:p>
    <w:p w14:paraId="44EEBB5F" w14:textId="38DA0081" w:rsidR="008115AC" w:rsidRPr="00257267" w:rsidRDefault="00F6319C">
      <w:pPr>
        <w:pStyle w:val="PargrafodaLista"/>
        <w:widowControl w:val="0"/>
        <w:numPr>
          <w:ilvl w:val="1"/>
          <w:numId w:val="66"/>
        </w:numPr>
        <w:tabs>
          <w:tab w:val="left" w:pos="567"/>
        </w:tabs>
        <w:autoSpaceDE w:val="0"/>
        <w:autoSpaceDN w:val="0"/>
        <w:spacing w:line="360" w:lineRule="auto"/>
        <w:ind w:left="0" w:firstLine="0"/>
        <w:jc w:val="both"/>
      </w:pPr>
      <w:r w:rsidRPr="00257267">
        <w:t>Após decididos os recursos e constatada a regularidade dos atos praticados, o</w:t>
      </w:r>
      <w:r w:rsidRPr="00257267">
        <w:rPr>
          <w:spacing w:val="1"/>
        </w:rPr>
        <w:t xml:space="preserve"> </w:t>
      </w:r>
      <w:r w:rsidRPr="00257267">
        <w:t>processo</w:t>
      </w:r>
      <w:r w:rsidRPr="00257267">
        <w:rPr>
          <w:spacing w:val="1"/>
        </w:rPr>
        <w:t xml:space="preserve"> </w:t>
      </w:r>
      <w:r w:rsidRPr="00257267">
        <w:t>licitatório</w:t>
      </w:r>
      <w:r w:rsidRPr="00257267">
        <w:rPr>
          <w:spacing w:val="1"/>
        </w:rPr>
        <w:t xml:space="preserve"> </w:t>
      </w:r>
      <w:r w:rsidRPr="00257267">
        <w:t>será</w:t>
      </w:r>
      <w:r w:rsidRPr="00257267">
        <w:rPr>
          <w:spacing w:val="1"/>
        </w:rPr>
        <w:t xml:space="preserve"> </w:t>
      </w:r>
      <w:r w:rsidRPr="00257267">
        <w:t>enviado</w:t>
      </w:r>
      <w:r w:rsidRPr="00257267">
        <w:rPr>
          <w:spacing w:val="1"/>
        </w:rPr>
        <w:t xml:space="preserve"> </w:t>
      </w:r>
      <w:r w:rsidRPr="00257267">
        <w:t>à</w:t>
      </w:r>
      <w:r w:rsidRPr="00257267">
        <w:rPr>
          <w:spacing w:val="1"/>
        </w:rPr>
        <w:t xml:space="preserve"> </w:t>
      </w:r>
      <w:r w:rsidRPr="00257267">
        <w:t>autoridade</w:t>
      </w:r>
      <w:r w:rsidRPr="00257267">
        <w:rPr>
          <w:spacing w:val="1"/>
        </w:rPr>
        <w:t xml:space="preserve"> </w:t>
      </w:r>
      <w:r w:rsidRPr="00257267">
        <w:t>competente</w:t>
      </w:r>
      <w:r w:rsidRPr="00257267">
        <w:rPr>
          <w:spacing w:val="1"/>
        </w:rPr>
        <w:t xml:space="preserve"> </w:t>
      </w:r>
      <w:r w:rsidRPr="00257267">
        <w:t>da</w:t>
      </w:r>
      <w:r w:rsidRPr="00257267">
        <w:rPr>
          <w:spacing w:val="1"/>
        </w:rPr>
        <w:t xml:space="preserve"> </w:t>
      </w:r>
      <w:r w:rsidRPr="00257267">
        <w:t>Prefeitura</w:t>
      </w:r>
      <w:r w:rsidRPr="00257267">
        <w:rPr>
          <w:spacing w:val="1"/>
        </w:rPr>
        <w:t xml:space="preserve"> </w:t>
      </w:r>
      <w:r w:rsidRPr="00257267">
        <w:t>Municipal</w:t>
      </w:r>
      <w:r w:rsidRPr="00257267">
        <w:rPr>
          <w:spacing w:val="1"/>
        </w:rPr>
        <w:t xml:space="preserve"> </w:t>
      </w:r>
      <w:r w:rsidRPr="00257267">
        <w:t>de</w:t>
      </w:r>
      <w:r w:rsidRPr="00257267">
        <w:rPr>
          <w:spacing w:val="1"/>
        </w:rPr>
        <w:t xml:space="preserve"> </w:t>
      </w:r>
      <w:r w:rsidR="00A36549" w:rsidRPr="00257267">
        <w:t>Santo Antônio do Leste</w:t>
      </w:r>
      <w:r w:rsidRPr="00257267">
        <w:t>- MT para adjudicar o objeto e homologar o procedimento licitatório, observado o</w:t>
      </w:r>
      <w:r w:rsidRPr="00257267">
        <w:rPr>
          <w:spacing w:val="1"/>
        </w:rPr>
        <w:t xml:space="preserve"> </w:t>
      </w:r>
      <w:r w:rsidRPr="00257267">
        <w:t>disposto</w:t>
      </w:r>
      <w:r w:rsidRPr="00257267">
        <w:rPr>
          <w:spacing w:val="-1"/>
        </w:rPr>
        <w:t xml:space="preserve"> </w:t>
      </w:r>
      <w:r w:rsidRPr="00257267">
        <w:t>no art. 71 da Lei</w:t>
      </w:r>
      <w:r w:rsidRPr="00257267">
        <w:rPr>
          <w:spacing w:val="3"/>
        </w:rPr>
        <w:t xml:space="preserve"> </w:t>
      </w:r>
      <w:r w:rsidRPr="00257267">
        <w:t>Federal nº 14.133, de</w:t>
      </w:r>
      <w:r w:rsidRPr="00257267">
        <w:rPr>
          <w:spacing w:val="-1"/>
        </w:rPr>
        <w:t xml:space="preserve"> </w:t>
      </w:r>
      <w:r w:rsidRPr="00257267">
        <w:t>2021.</w:t>
      </w:r>
    </w:p>
    <w:p w14:paraId="764E0125" w14:textId="77777777" w:rsidR="00F6319C" w:rsidRPr="00257267" w:rsidRDefault="00F6319C" w:rsidP="00257267">
      <w:pPr>
        <w:pStyle w:val="PargrafodaLista"/>
        <w:widowControl w:val="0"/>
        <w:tabs>
          <w:tab w:val="left" w:pos="567"/>
        </w:tabs>
        <w:autoSpaceDE w:val="0"/>
        <w:autoSpaceDN w:val="0"/>
        <w:spacing w:line="360" w:lineRule="auto"/>
        <w:ind w:left="0"/>
        <w:jc w:val="both"/>
      </w:pPr>
    </w:p>
    <w:p w14:paraId="1596FB8A" w14:textId="7E78B2B1" w:rsidR="008115AC" w:rsidRPr="002E5DEA" w:rsidRDefault="00820D37"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45" w:name="_Toc12148"/>
      <w:r w:rsidRPr="002E5DEA">
        <w:rPr>
          <w:rStyle w:val="normaltextrun"/>
          <w:rFonts w:ascii="Times New Roman" w:hAnsi="Times New Roman"/>
          <w:b/>
          <w:bCs/>
          <w:i w:val="0"/>
          <w:iCs/>
          <w:sz w:val="24"/>
          <w:szCs w:val="24"/>
          <w:highlight w:val="lightGray"/>
        </w:rPr>
        <w:t xml:space="preserve">33 - </w:t>
      </w:r>
      <w:r w:rsidR="008115AC" w:rsidRPr="002E5DEA">
        <w:rPr>
          <w:rStyle w:val="normaltextrun"/>
          <w:rFonts w:ascii="Times New Roman" w:hAnsi="Times New Roman"/>
          <w:b/>
          <w:bCs/>
          <w:i w:val="0"/>
          <w:iCs/>
          <w:sz w:val="24"/>
          <w:szCs w:val="24"/>
          <w:highlight w:val="lightGray"/>
        </w:rPr>
        <w:t>REABERTURA DA SESSÃO PÚBLICA</w:t>
      </w:r>
      <w:bookmarkEnd w:id="45"/>
    </w:p>
    <w:p w14:paraId="5C3C904F" w14:textId="77777777" w:rsidR="008115AC" w:rsidRPr="00257267" w:rsidRDefault="00563021" w:rsidP="00257267">
      <w:pPr>
        <w:pStyle w:val="paragraph"/>
        <w:tabs>
          <w:tab w:val="left" w:pos="567"/>
        </w:tabs>
        <w:spacing w:before="0" w:beforeAutospacing="0" w:after="0" w:afterAutospacing="0" w:line="360" w:lineRule="auto"/>
        <w:jc w:val="both"/>
        <w:textAlignment w:val="baseline"/>
      </w:pPr>
      <w:r w:rsidRPr="00257267">
        <w:t xml:space="preserve">33.1. </w:t>
      </w:r>
      <w:r w:rsidR="008115AC" w:rsidRPr="00257267">
        <w:t>A sessão pública poderá ser reaberta:</w:t>
      </w:r>
    </w:p>
    <w:p w14:paraId="1A7902DD" w14:textId="77777777" w:rsidR="008115AC" w:rsidRPr="00257267" w:rsidRDefault="008115AC" w:rsidP="00257267">
      <w:pPr>
        <w:pStyle w:val="paragraph"/>
        <w:numPr>
          <w:ilvl w:val="2"/>
          <w:numId w:val="28"/>
        </w:numPr>
        <w:tabs>
          <w:tab w:val="left" w:pos="567"/>
        </w:tabs>
        <w:spacing w:before="0" w:beforeAutospacing="0" w:after="0" w:afterAutospacing="0" w:line="360" w:lineRule="auto"/>
        <w:ind w:left="0" w:firstLine="0"/>
        <w:jc w:val="both"/>
        <w:textAlignment w:val="baseline"/>
      </w:pPr>
      <w:r w:rsidRPr="00257267">
        <w:t>Nas hipóteses de provimento de recurso que leve à anulação de atos anteriores à realização da sessão pública precedente ou em que seja anulada a própria sessão pública, situação em que serão repetidos os atos anulados e os que dele dependam;</w:t>
      </w:r>
    </w:p>
    <w:p w14:paraId="2F6F9BCC" w14:textId="77777777" w:rsidR="008115AC" w:rsidRPr="00257267" w:rsidRDefault="008115AC" w:rsidP="00257267">
      <w:pPr>
        <w:pStyle w:val="paragraph"/>
        <w:numPr>
          <w:ilvl w:val="2"/>
          <w:numId w:val="28"/>
        </w:numPr>
        <w:tabs>
          <w:tab w:val="left" w:pos="567"/>
        </w:tabs>
        <w:spacing w:before="0" w:beforeAutospacing="0" w:after="0" w:afterAutospacing="0" w:line="360" w:lineRule="auto"/>
        <w:ind w:left="0" w:firstLine="0"/>
        <w:jc w:val="both"/>
        <w:textAlignment w:val="baseline"/>
      </w:pPr>
      <w:r w:rsidRPr="00257267">
        <w:t>Quando houver erro na aceitação do preço melhor classificado ou quando o licitante declarado vencedor não assinar o contrato, não retirar o instrumento equivalente ou não comprovar a regularização fiscal, social e trabalhista, nos termos do art. 43, §1º, da Lei Complementar Federal nº123, de 2006. Nessas hipóteses, serão adotados os procedimentos imediatamente posteriores ao encerramento da etapa de lances.</w:t>
      </w:r>
    </w:p>
    <w:p w14:paraId="67B8ADD5" w14:textId="77777777" w:rsidR="008115AC" w:rsidRPr="00257267" w:rsidRDefault="008115AC" w:rsidP="00257267">
      <w:pPr>
        <w:pStyle w:val="paragraph"/>
        <w:numPr>
          <w:ilvl w:val="1"/>
          <w:numId w:val="28"/>
        </w:numPr>
        <w:tabs>
          <w:tab w:val="left" w:pos="567"/>
        </w:tabs>
        <w:spacing w:before="0" w:beforeAutospacing="0" w:after="0" w:afterAutospacing="0" w:line="360" w:lineRule="auto"/>
        <w:ind w:left="0" w:firstLine="0"/>
        <w:jc w:val="both"/>
        <w:textAlignment w:val="baseline"/>
      </w:pPr>
      <w:r w:rsidRPr="00257267">
        <w:t>Todos os licitantes remanescentes deverão ser convocados para acompanhar a sessão reaberta.</w:t>
      </w:r>
    </w:p>
    <w:p w14:paraId="32F1C495" w14:textId="77777777" w:rsidR="008115AC" w:rsidRPr="00257267" w:rsidRDefault="008115AC" w:rsidP="00257267">
      <w:pPr>
        <w:pStyle w:val="paragraph"/>
        <w:numPr>
          <w:ilvl w:val="1"/>
          <w:numId w:val="28"/>
        </w:numPr>
        <w:tabs>
          <w:tab w:val="left" w:pos="567"/>
        </w:tabs>
        <w:spacing w:before="0" w:beforeAutospacing="0" w:after="0" w:afterAutospacing="0" w:line="360" w:lineRule="auto"/>
        <w:ind w:left="0" w:firstLine="0"/>
        <w:jc w:val="both"/>
        <w:textAlignment w:val="baseline"/>
      </w:pPr>
      <w:r w:rsidRPr="00257267">
        <w:t>A convocação se dará por meio do sistema eletrônico (“</w:t>
      </w:r>
      <w:r w:rsidRPr="00257267">
        <w:rPr>
          <w:i/>
          <w:iCs/>
        </w:rPr>
        <w:t>chat</w:t>
      </w:r>
      <w:r w:rsidRPr="00257267">
        <w:t xml:space="preserve">”) ou </w:t>
      </w:r>
      <w:r w:rsidRPr="00257267">
        <w:rPr>
          <w:i/>
          <w:iCs/>
        </w:rPr>
        <w:t>e-mail</w:t>
      </w:r>
      <w:r w:rsidRPr="00257267">
        <w:t>, de acordo com a fase do procedimento licitatório, de acordo com o endereço eletrônico registrado na proposta.</w:t>
      </w:r>
    </w:p>
    <w:p w14:paraId="000F59CE" w14:textId="03DC33C9" w:rsidR="008115AC" w:rsidRPr="002E5DEA" w:rsidRDefault="00004B76"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46" w:name="_Toc30150"/>
      <w:r w:rsidRPr="002E5DEA">
        <w:rPr>
          <w:rStyle w:val="normaltextrun"/>
          <w:rFonts w:ascii="Times New Roman" w:hAnsi="Times New Roman"/>
          <w:b/>
          <w:bCs/>
          <w:i w:val="0"/>
          <w:iCs/>
          <w:sz w:val="24"/>
          <w:szCs w:val="24"/>
          <w:highlight w:val="lightGray"/>
        </w:rPr>
        <w:lastRenderedPageBreak/>
        <w:t xml:space="preserve">34 – </w:t>
      </w:r>
      <w:r w:rsidR="008115AC" w:rsidRPr="002E5DEA">
        <w:rPr>
          <w:rStyle w:val="normaltextrun"/>
          <w:rFonts w:ascii="Times New Roman" w:hAnsi="Times New Roman"/>
          <w:b/>
          <w:bCs/>
          <w:i w:val="0"/>
          <w:iCs/>
          <w:sz w:val="24"/>
          <w:szCs w:val="24"/>
          <w:highlight w:val="lightGray"/>
        </w:rPr>
        <w:t>ADJUDICAÇÃO</w:t>
      </w:r>
      <w:bookmarkEnd w:id="46"/>
    </w:p>
    <w:p w14:paraId="67F4E6DC" w14:textId="77777777" w:rsidR="008115AC" w:rsidRPr="00257267" w:rsidRDefault="00526B0D" w:rsidP="00257267">
      <w:pPr>
        <w:pStyle w:val="paragraph"/>
        <w:tabs>
          <w:tab w:val="left" w:pos="567"/>
        </w:tabs>
        <w:spacing w:before="0" w:beforeAutospacing="0" w:after="0" w:afterAutospacing="0" w:line="360" w:lineRule="auto"/>
        <w:jc w:val="both"/>
        <w:textAlignment w:val="baseline"/>
      </w:pPr>
      <w:r w:rsidRPr="00257267">
        <w:t xml:space="preserve">34.1. </w:t>
      </w:r>
      <w:r w:rsidR="008115AC" w:rsidRPr="00257267">
        <w:t>O objeto da licitação será adjudicado ao licitante declarado vencedor, por ato do(a) Pregoeiro(a) e, caso não haja interposição de recurso, ou pela autoridade competente, após a regular decisão do(s) recurso(s) apresentado(s).</w:t>
      </w:r>
    </w:p>
    <w:p w14:paraId="39497A83" w14:textId="0AECC971" w:rsidR="008115AC" w:rsidRPr="00257267" w:rsidRDefault="002F23A4"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47" w:name="_Toc13903"/>
      <w:r w:rsidRPr="00257267">
        <w:rPr>
          <w:rStyle w:val="normaltextrun"/>
          <w:rFonts w:ascii="Times New Roman" w:hAnsi="Times New Roman"/>
          <w:b/>
          <w:bCs/>
          <w:i w:val="0"/>
          <w:iCs/>
          <w:sz w:val="24"/>
          <w:szCs w:val="24"/>
          <w:highlight w:val="lightGray"/>
        </w:rPr>
        <w:t xml:space="preserve">35 - </w:t>
      </w:r>
      <w:r w:rsidR="008115AC" w:rsidRPr="00257267">
        <w:rPr>
          <w:rStyle w:val="normaltextrun"/>
          <w:rFonts w:ascii="Times New Roman" w:hAnsi="Times New Roman"/>
          <w:b/>
          <w:bCs/>
          <w:i w:val="0"/>
          <w:iCs/>
          <w:sz w:val="24"/>
          <w:szCs w:val="24"/>
          <w:highlight w:val="lightGray"/>
        </w:rPr>
        <w:t>ENCERRAMENTO DA LICITAÇÃO</w:t>
      </w:r>
      <w:bookmarkEnd w:id="47"/>
    </w:p>
    <w:p w14:paraId="52EDCCFA" w14:textId="77777777" w:rsidR="008115AC" w:rsidRPr="00257267" w:rsidRDefault="002F23A4" w:rsidP="00257267">
      <w:pPr>
        <w:pStyle w:val="paragraph"/>
        <w:tabs>
          <w:tab w:val="left" w:pos="1134"/>
        </w:tabs>
        <w:spacing w:before="0" w:beforeAutospacing="0" w:after="0" w:afterAutospacing="0" w:line="360" w:lineRule="auto"/>
        <w:jc w:val="both"/>
        <w:textAlignment w:val="baseline"/>
      </w:pPr>
      <w:r w:rsidRPr="00257267">
        <w:t xml:space="preserve">35.1. </w:t>
      </w:r>
      <w:r w:rsidR="008115AC" w:rsidRPr="00257267">
        <w:t>Nos termos do art. 71 da Lei Federal nº 14.133, de 2021, encerradas as fases de julgamento e habilitação, e exauridos os recursos administrativos, o processo licitatório será encaminhado à autoridade superior, que poderá:</w:t>
      </w:r>
    </w:p>
    <w:p w14:paraId="07DD876A" w14:textId="77777777" w:rsidR="008115AC" w:rsidRPr="00257267" w:rsidRDefault="008115AC" w:rsidP="00257267">
      <w:pPr>
        <w:pStyle w:val="paragraph"/>
        <w:numPr>
          <w:ilvl w:val="2"/>
          <w:numId w:val="11"/>
        </w:numPr>
        <w:tabs>
          <w:tab w:val="left" w:pos="284"/>
        </w:tabs>
        <w:spacing w:before="0" w:beforeAutospacing="0" w:after="0" w:afterAutospacing="0" w:line="360" w:lineRule="auto"/>
        <w:ind w:left="0" w:firstLine="0"/>
        <w:jc w:val="both"/>
      </w:pPr>
      <w:r w:rsidRPr="00257267">
        <w:t>determinar o retorno dos autos para saneamento de irregularidades;</w:t>
      </w:r>
    </w:p>
    <w:p w14:paraId="58A092E5" w14:textId="77777777" w:rsidR="008115AC" w:rsidRPr="00257267" w:rsidRDefault="008115AC" w:rsidP="00257267">
      <w:pPr>
        <w:pStyle w:val="paragraph"/>
        <w:numPr>
          <w:ilvl w:val="2"/>
          <w:numId w:val="11"/>
        </w:numPr>
        <w:tabs>
          <w:tab w:val="left" w:pos="284"/>
        </w:tabs>
        <w:spacing w:before="0" w:beforeAutospacing="0" w:after="0" w:afterAutospacing="0" w:line="360" w:lineRule="auto"/>
        <w:ind w:left="0" w:firstLine="0"/>
        <w:jc w:val="both"/>
      </w:pPr>
      <w:r w:rsidRPr="00257267">
        <w:t>revogar a licitação por motivo de conveniência e oportunidade;</w:t>
      </w:r>
    </w:p>
    <w:p w14:paraId="23304D89" w14:textId="77777777" w:rsidR="008115AC" w:rsidRPr="00257267" w:rsidRDefault="008115AC" w:rsidP="00257267">
      <w:pPr>
        <w:pStyle w:val="paragraph"/>
        <w:numPr>
          <w:ilvl w:val="2"/>
          <w:numId w:val="11"/>
        </w:numPr>
        <w:tabs>
          <w:tab w:val="left" w:pos="284"/>
        </w:tabs>
        <w:spacing w:before="0" w:beforeAutospacing="0" w:after="0" w:afterAutospacing="0" w:line="360" w:lineRule="auto"/>
        <w:ind w:left="0" w:firstLine="0"/>
        <w:jc w:val="both"/>
      </w:pPr>
      <w:r w:rsidRPr="00257267">
        <w:t>proceder à anulação da licitação, de ofício ou mediante provocação de terceiros, sempre que presente ilegalidade insanável;</w:t>
      </w:r>
    </w:p>
    <w:p w14:paraId="0F1B3B4B" w14:textId="77777777" w:rsidR="008115AC" w:rsidRPr="00257267" w:rsidRDefault="008115AC" w:rsidP="00257267">
      <w:pPr>
        <w:pStyle w:val="paragraph"/>
        <w:numPr>
          <w:ilvl w:val="2"/>
          <w:numId w:val="11"/>
        </w:numPr>
        <w:tabs>
          <w:tab w:val="left" w:pos="284"/>
        </w:tabs>
        <w:spacing w:before="0" w:beforeAutospacing="0" w:after="0" w:afterAutospacing="0" w:line="360" w:lineRule="auto"/>
        <w:ind w:left="0" w:firstLine="0"/>
        <w:jc w:val="both"/>
      </w:pPr>
      <w:r w:rsidRPr="00257267">
        <w:t>adjudicar o objeto e homologar a licitação.</w:t>
      </w:r>
    </w:p>
    <w:p w14:paraId="22BE5A67" w14:textId="77777777" w:rsidR="008115AC" w:rsidRPr="00257267" w:rsidRDefault="008115AC" w:rsidP="00257267">
      <w:pPr>
        <w:pStyle w:val="paragraph"/>
        <w:numPr>
          <w:ilvl w:val="1"/>
          <w:numId w:val="29"/>
        </w:numPr>
        <w:tabs>
          <w:tab w:val="left" w:pos="567"/>
        </w:tabs>
        <w:spacing w:before="0" w:beforeAutospacing="0" w:after="0" w:afterAutospacing="0" w:line="360" w:lineRule="auto"/>
        <w:ind w:left="0" w:firstLine="0"/>
        <w:jc w:val="both"/>
        <w:textAlignment w:val="baseline"/>
      </w:pPr>
      <w:r w:rsidRPr="00257267">
        <w:t>Ao pronunciar a nulidade, a autoridade indicará expressamente os atos com vícios insanáveis, tornando sem efeito todos os subsequentes que deles dependam, e dará ensejo à apuração de responsabilidade de quem lhes tenha dado causa. (art. 71, § 1º, da Lei Federal nº 14.133, de 2021)</w:t>
      </w:r>
      <w:r w:rsidR="002F23A4" w:rsidRPr="00257267">
        <w:t>.</w:t>
      </w:r>
    </w:p>
    <w:p w14:paraId="7B9EF70F" w14:textId="77777777" w:rsidR="008115AC" w:rsidRPr="00257267" w:rsidRDefault="008115AC" w:rsidP="00257267">
      <w:pPr>
        <w:pStyle w:val="paragraph"/>
        <w:numPr>
          <w:ilvl w:val="1"/>
          <w:numId w:val="29"/>
        </w:numPr>
        <w:tabs>
          <w:tab w:val="left" w:pos="567"/>
        </w:tabs>
        <w:spacing w:before="0" w:beforeAutospacing="0" w:after="0" w:afterAutospacing="0" w:line="360" w:lineRule="auto"/>
        <w:ind w:left="0" w:firstLine="0"/>
        <w:jc w:val="both"/>
        <w:textAlignment w:val="baseline"/>
      </w:pPr>
      <w:r w:rsidRPr="00257267">
        <w:t>O motivo determinante para a revogação do processo licitatório deverá ser resultante de fato superveniente devidamente comprovado. (art. 71, § 2º, da Lei Federal nº 14.133, de 2021)</w:t>
      </w:r>
      <w:r w:rsidR="002F23A4" w:rsidRPr="00257267">
        <w:t>.</w:t>
      </w:r>
    </w:p>
    <w:p w14:paraId="1C78EBE5" w14:textId="77777777" w:rsidR="008115AC" w:rsidRPr="00257267" w:rsidRDefault="008115AC" w:rsidP="00257267">
      <w:pPr>
        <w:pStyle w:val="paragraph"/>
        <w:numPr>
          <w:ilvl w:val="1"/>
          <w:numId w:val="29"/>
        </w:numPr>
        <w:tabs>
          <w:tab w:val="left" w:pos="567"/>
        </w:tabs>
        <w:spacing w:before="0" w:beforeAutospacing="0" w:after="0" w:afterAutospacing="0" w:line="360" w:lineRule="auto"/>
        <w:ind w:left="0" w:firstLine="0"/>
        <w:jc w:val="both"/>
        <w:textAlignment w:val="baseline"/>
      </w:pPr>
      <w:r w:rsidRPr="00257267">
        <w:t>Nos casos de anulação e revogação, será assegurada a prévia manifestação dos interessados. (art. 71, § 3º, da Lei Federal nº 14.133, de 2021)</w:t>
      </w:r>
      <w:r w:rsidR="002F23A4" w:rsidRPr="00257267">
        <w:t>.</w:t>
      </w:r>
    </w:p>
    <w:p w14:paraId="65FE63F7" w14:textId="77777777" w:rsidR="002F23A4" w:rsidRPr="00257267" w:rsidRDefault="002F23A4" w:rsidP="00257267">
      <w:pPr>
        <w:pStyle w:val="paragraph"/>
        <w:tabs>
          <w:tab w:val="left" w:pos="567"/>
        </w:tabs>
        <w:spacing w:before="0" w:beforeAutospacing="0" w:after="0" w:afterAutospacing="0" w:line="360" w:lineRule="auto"/>
        <w:jc w:val="both"/>
        <w:textAlignment w:val="baseline"/>
      </w:pPr>
    </w:p>
    <w:p w14:paraId="6B4DE846" w14:textId="38F8A4D4" w:rsidR="008115AC" w:rsidRPr="00257267" w:rsidRDefault="00323104"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48" w:name="_Toc4198"/>
      <w:r w:rsidRPr="00257267">
        <w:rPr>
          <w:rStyle w:val="normaltextrun"/>
          <w:rFonts w:ascii="Times New Roman" w:hAnsi="Times New Roman"/>
          <w:b/>
          <w:bCs/>
          <w:i w:val="0"/>
          <w:iCs/>
          <w:sz w:val="24"/>
          <w:szCs w:val="24"/>
          <w:highlight w:val="lightGray"/>
        </w:rPr>
        <w:t xml:space="preserve">36 – </w:t>
      </w:r>
      <w:r w:rsidR="008115AC" w:rsidRPr="00257267">
        <w:rPr>
          <w:rStyle w:val="normaltextrun"/>
          <w:rFonts w:ascii="Times New Roman" w:hAnsi="Times New Roman"/>
          <w:b/>
          <w:bCs/>
          <w:i w:val="0"/>
          <w:iCs/>
          <w:sz w:val="24"/>
          <w:szCs w:val="24"/>
          <w:highlight w:val="lightGray"/>
        </w:rPr>
        <w:t>CONTRATAÇÃO</w:t>
      </w:r>
      <w:bookmarkEnd w:id="48"/>
    </w:p>
    <w:p w14:paraId="6CBC8B58" w14:textId="6DD7C5C3" w:rsidR="00F6319C" w:rsidRPr="00257267" w:rsidRDefault="00E00D9F" w:rsidP="00257267">
      <w:pPr>
        <w:widowControl w:val="0"/>
        <w:tabs>
          <w:tab w:val="left" w:pos="567"/>
        </w:tabs>
        <w:autoSpaceDE w:val="0"/>
        <w:autoSpaceDN w:val="0"/>
        <w:spacing w:line="360" w:lineRule="auto"/>
        <w:jc w:val="both"/>
      </w:pPr>
      <w:r w:rsidRPr="00257267">
        <w:t xml:space="preserve">36.1. </w:t>
      </w:r>
      <w:r w:rsidR="00F6319C" w:rsidRPr="00257267">
        <w:t>Previamente à contratação serão consultados os documentos de habilitação da</w:t>
      </w:r>
      <w:r w:rsidR="00F6319C" w:rsidRPr="00257267">
        <w:rPr>
          <w:spacing w:val="1"/>
        </w:rPr>
        <w:t xml:space="preserve"> </w:t>
      </w:r>
      <w:r w:rsidR="00F6319C" w:rsidRPr="00257267">
        <w:t>empresa</w:t>
      </w:r>
      <w:r w:rsidR="00F6319C" w:rsidRPr="00257267">
        <w:rPr>
          <w:spacing w:val="102"/>
        </w:rPr>
        <w:t xml:space="preserve"> </w:t>
      </w:r>
      <w:proofErr w:type="gramStart"/>
      <w:r w:rsidR="00F6319C" w:rsidRPr="00257267">
        <w:t xml:space="preserve">contratada,  </w:t>
      </w:r>
      <w:r w:rsidR="00F6319C" w:rsidRPr="00257267">
        <w:rPr>
          <w:spacing w:val="42"/>
        </w:rPr>
        <w:t xml:space="preserve"> </w:t>
      </w:r>
      <w:proofErr w:type="gramEnd"/>
      <w:r w:rsidR="00F6319C" w:rsidRPr="00257267">
        <w:t xml:space="preserve">que  </w:t>
      </w:r>
      <w:r w:rsidR="00F6319C" w:rsidRPr="00257267">
        <w:rPr>
          <w:spacing w:val="41"/>
        </w:rPr>
        <w:t xml:space="preserve"> </w:t>
      </w:r>
      <w:r w:rsidR="00F6319C" w:rsidRPr="00257267">
        <w:t xml:space="preserve">deverão  </w:t>
      </w:r>
      <w:r w:rsidR="00F6319C" w:rsidRPr="00257267">
        <w:rPr>
          <w:spacing w:val="41"/>
        </w:rPr>
        <w:t xml:space="preserve"> </w:t>
      </w:r>
      <w:r w:rsidR="00F6319C" w:rsidRPr="00257267">
        <w:t xml:space="preserve">ser  </w:t>
      </w:r>
      <w:r w:rsidR="00F6319C" w:rsidRPr="00257267">
        <w:rPr>
          <w:spacing w:val="41"/>
        </w:rPr>
        <w:t xml:space="preserve"> </w:t>
      </w:r>
      <w:r w:rsidR="00F6319C" w:rsidRPr="00257267">
        <w:t xml:space="preserve">mantidas  </w:t>
      </w:r>
      <w:r w:rsidR="00F6319C" w:rsidRPr="00257267">
        <w:rPr>
          <w:spacing w:val="41"/>
        </w:rPr>
        <w:t xml:space="preserve"> </w:t>
      </w:r>
      <w:r w:rsidR="00F6319C" w:rsidRPr="00257267">
        <w:t xml:space="preserve">pelo  </w:t>
      </w:r>
      <w:r w:rsidR="00F6319C" w:rsidRPr="00257267">
        <w:rPr>
          <w:spacing w:val="42"/>
        </w:rPr>
        <w:t xml:space="preserve"> </w:t>
      </w:r>
      <w:r w:rsidR="00F6319C" w:rsidRPr="00257267">
        <w:t xml:space="preserve">licitante  </w:t>
      </w:r>
      <w:r w:rsidR="00F6319C" w:rsidRPr="00257267">
        <w:rPr>
          <w:spacing w:val="41"/>
        </w:rPr>
        <w:t xml:space="preserve"> </w:t>
      </w:r>
      <w:r w:rsidR="00F6319C" w:rsidRPr="00257267">
        <w:t>durante</w:t>
      </w:r>
      <w:r w:rsidR="00F6319C" w:rsidRPr="00257267">
        <w:rPr>
          <w:spacing w:val="-58"/>
        </w:rPr>
        <w:t xml:space="preserve">             </w:t>
      </w:r>
      <w:r w:rsidR="00F6319C" w:rsidRPr="00257267">
        <w:t>a vigência do contrato ou da ata de registro de preços, assim como serão verificadas as</w:t>
      </w:r>
      <w:r w:rsidR="00F6319C" w:rsidRPr="00257267">
        <w:rPr>
          <w:spacing w:val="1"/>
        </w:rPr>
        <w:t xml:space="preserve"> </w:t>
      </w:r>
      <w:r w:rsidR="00F6319C" w:rsidRPr="00257267">
        <w:t>ocorrências</w:t>
      </w:r>
      <w:r w:rsidR="00F6319C" w:rsidRPr="00257267">
        <w:rPr>
          <w:spacing w:val="-1"/>
        </w:rPr>
        <w:t xml:space="preserve"> </w:t>
      </w:r>
      <w:r w:rsidR="00F6319C" w:rsidRPr="00257267">
        <w:t>impeditivas indiretas</w:t>
      </w:r>
      <w:r w:rsidR="00625D58" w:rsidRPr="00257267">
        <w:t>.</w:t>
      </w:r>
    </w:p>
    <w:p w14:paraId="69C7D7CC" w14:textId="77777777" w:rsidR="00625D58" w:rsidRPr="00257267" w:rsidRDefault="00625D58" w:rsidP="00257267">
      <w:pPr>
        <w:widowControl w:val="0"/>
        <w:tabs>
          <w:tab w:val="left" w:pos="567"/>
        </w:tabs>
        <w:autoSpaceDE w:val="0"/>
        <w:autoSpaceDN w:val="0"/>
        <w:spacing w:line="360" w:lineRule="auto"/>
        <w:jc w:val="both"/>
      </w:pPr>
    </w:p>
    <w:p w14:paraId="183AACDA" w14:textId="4B5FD05A"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Na hipótese de irregularidades na habilitação, a empresa contratada</w:t>
      </w:r>
      <w:r w:rsidRPr="00257267">
        <w:rPr>
          <w:spacing w:val="1"/>
        </w:rPr>
        <w:t xml:space="preserve"> </w:t>
      </w:r>
      <w:r w:rsidRPr="00257267">
        <w:t>deverá   regularizar   a   sua   situação   no   prazo   de   até   05</w:t>
      </w:r>
      <w:proofErr w:type="gramStart"/>
      <w:r w:rsidRPr="00257267">
        <w:t xml:space="preserve">   (</w:t>
      </w:r>
      <w:proofErr w:type="gramEnd"/>
      <w:r w:rsidRPr="00257267">
        <w:t>cinco)   dias   úteis,   sob</w:t>
      </w:r>
      <w:r w:rsidRPr="00257267">
        <w:rPr>
          <w:spacing w:val="1"/>
        </w:rPr>
        <w:t xml:space="preserve"> </w:t>
      </w:r>
      <w:r w:rsidRPr="00257267">
        <w:t>pena</w:t>
      </w:r>
      <w:r w:rsidRPr="00257267">
        <w:rPr>
          <w:spacing w:val="1"/>
        </w:rPr>
        <w:t xml:space="preserve"> </w:t>
      </w:r>
      <w:r w:rsidRPr="00257267">
        <w:t>de</w:t>
      </w:r>
      <w:r w:rsidRPr="00257267">
        <w:rPr>
          <w:spacing w:val="1"/>
        </w:rPr>
        <w:t xml:space="preserve"> </w:t>
      </w:r>
      <w:r w:rsidRPr="00257267">
        <w:t>aplicação</w:t>
      </w:r>
      <w:r w:rsidRPr="00257267">
        <w:rPr>
          <w:spacing w:val="1"/>
        </w:rPr>
        <w:t xml:space="preserve"> </w:t>
      </w:r>
      <w:r w:rsidRPr="00257267">
        <w:t>das</w:t>
      </w:r>
      <w:r w:rsidRPr="00257267">
        <w:rPr>
          <w:spacing w:val="1"/>
        </w:rPr>
        <w:t xml:space="preserve"> </w:t>
      </w:r>
      <w:r w:rsidRPr="00257267">
        <w:t>penalidades</w:t>
      </w:r>
      <w:r w:rsidRPr="00257267">
        <w:rPr>
          <w:spacing w:val="1"/>
        </w:rPr>
        <w:t xml:space="preserve"> </w:t>
      </w:r>
      <w:r w:rsidRPr="00257267">
        <w:t>previstas</w:t>
      </w:r>
      <w:r w:rsidRPr="00257267">
        <w:rPr>
          <w:spacing w:val="1"/>
        </w:rPr>
        <w:t xml:space="preserve"> </w:t>
      </w:r>
      <w:r w:rsidRPr="00257267">
        <w:t>na</w:t>
      </w:r>
      <w:r w:rsidRPr="00257267">
        <w:rPr>
          <w:spacing w:val="1"/>
        </w:rPr>
        <w:t xml:space="preserve"> </w:t>
      </w:r>
      <w:r w:rsidRPr="00257267">
        <w:t>cláusula</w:t>
      </w:r>
      <w:r w:rsidRPr="00257267">
        <w:rPr>
          <w:spacing w:val="1"/>
        </w:rPr>
        <w:t xml:space="preserve"> </w:t>
      </w:r>
      <w:r w:rsidRPr="00257267">
        <w:t>“41</w:t>
      </w:r>
      <w:r w:rsidRPr="00257267">
        <w:rPr>
          <w:spacing w:val="1"/>
        </w:rPr>
        <w:t xml:space="preserve"> </w:t>
      </w:r>
      <w:r w:rsidRPr="00257267">
        <w:t>-</w:t>
      </w:r>
      <w:r w:rsidRPr="00257267">
        <w:rPr>
          <w:spacing w:val="1"/>
        </w:rPr>
        <w:t xml:space="preserve"> </w:t>
      </w:r>
      <w:r w:rsidRPr="00257267">
        <w:t>SANÇÕES</w:t>
      </w:r>
      <w:r w:rsidRPr="00257267">
        <w:rPr>
          <w:spacing w:val="1"/>
        </w:rPr>
        <w:t xml:space="preserve"> </w:t>
      </w:r>
      <w:r w:rsidRPr="00257267">
        <w:t>ADMINISTRATIVAS”.</w:t>
      </w:r>
    </w:p>
    <w:p w14:paraId="1E05E0AB" w14:textId="77777777"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A nota de empenho conterá todas as informações necessárias ao cumprimento das</w:t>
      </w:r>
      <w:r w:rsidRPr="00257267">
        <w:rPr>
          <w:spacing w:val="1"/>
        </w:rPr>
        <w:t xml:space="preserve"> </w:t>
      </w:r>
      <w:r w:rsidRPr="00257267">
        <w:t>obrigações,</w:t>
      </w:r>
      <w:r w:rsidRPr="00257267">
        <w:rPr>
          <w:spacing w:val="15"/>
        </w:rPr>
        <w:t xml:space="preserve"> </w:t>
      </w:r>
      <w:r w:rsidRPr="00257267">
        <w:t>bem</w:t>
      </w:r>
      <w:r w:rsidRPr="00257267">
        <w:rPr>
          <w:spacing w:val="16"/>
        </w:rPr>
        <w:t xml:space="preserve"> </w:t>
      </w:r>
      <w:r w:rsidRPr="00257267">
        <w:t>como</w:t>
      </w:r>
      <w:r w:rsidRPr="00257267">
        <w:rPr>
          <w:spacing w:val="14"/>
        </w:rPr>
        <w:t xml:space="preserve"> </w:t>
      </w:r>
      <w:r w:rsidRPr="00257267">
        <w:t>eventuais</w:t>
      </w:r>
      <w:r w:rsidRPr="00257267">
        <w:rPr>
          <w:spacing w:val="13"/>
        </w:rPr>
        <w:t xml:space="preserve"> </w:t>
      </w:r>
      <w:r w:rsidRPr="00257267">
        <w:t>sanções</w:t>
      </w:r>
      <w:r w:rsidRPr="00257267">
        <w:rPr>
          <w:spacing w:val="15"/>
        </w:rPr>
        <w:t xml:space="preserve"> </w:t>
      </w:r>
      <w:r w:rsidRPr="00257267">
        <w:t>aplicáveis</w:t>
      </w:r>
      <w:r w:rsidRPr="00257267">
        <w:rPr>
          <w:spacing w:val="12"/>
        </w:rPr>
        <w:t xml:space="preserve"> </w:t>
      </w:r>
      <w:r w:rsidRPr="00257267">
        <w:t>nos</w:t>
      </w:r>
      <w:r w:rsidRPr="00257267">
        <w:rPr>
          <w:spacing w:val="13"/>
        </w:rPr>
        <w:t xml:space="preserve"> </w:t>
      </w:r>
      <w:r w:rsidRPr="00257267">
        <w:t>casos</w:t>
      </w:r>
      <w:r w:rsidRPr="00257267">
        <w:rPr>
          <w:spacing w:val="13"/>
        </w:rPr>
        <w:t xml:space="preserve"> </w:t>
      </w:r>
      <w:r w:rsidRPr="00257267">
        <w:t>de</w:t>
      </w:r>
      <w:r w:rsidRPr="00257267">
        <w:rPr>
          <w:spacing w:val="14"/>
        </w:rPr>
        <w:t xml:space="preserve"> </w:t>
      </w:r>
      <w:r w:rsidRPr="00257267">
        <w:t>inadimplemento</w:t>
      </w:r>
      <w:r w:rsidRPr="00257267">
        <w:rPr>
          <w:spacing w:val="13"/>
        </w:rPr>
        <w:t xml:space="preserve"> </w:t>
      </w:r>
      <w:r w:rsidRPr="00257267">
        <w:t>contratual,</w:t>
      </w:r>
      <w:r w:rsidRPr="00257267">
        <w:rPr>
          <w:spacing w:val="-58"/>
        </w:rPr>
        <w:t xml:space="preserve"> </w:t>
      </w:r>
      <w:r w:rsidRPr="00257267">
        <w:t>e servirá como instrumento de contrato, conforme disposto no art. 95, § 1º, da Lei Federal nº</w:t>
      </w:r>
      <w:r w:rsidRPr="00257267">
        <w:rPr>
          <w:spacing w:val="1"/>
        </w:rPr>
        <w:t xml:space="preserve"> </w:t>
      </w:r>
      <w:r w:rsidRPr="00257267">
        <w:t>14.133, de</w:t>
      </w:r>
      <w:r w:rsidRPr="00257267">
        <w:rPr>
          <w:spacing w:val="-2"/>
        </w:rPr>
        <w:t xml:space="preserve"> </w:t>
      </w:r>
      <w:r w:rsidRPr="00257267">
        <w:t>2021.</w:t>
      </w:r>
    </w:p>
    <w:p w14:paraId="6288BFCF" w14:textId="77777777"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Como condição para emissão da nota de empenho, a licitante adjudicatária deverá</w:t>
      </w:r>
      <w:r w:rsidRPr="00257267">
        <w:rPr>
          <w:spacing w:val="1"/>
        </w:rPr>
        <w:t xml:space="preserve"> </w:t>
      </w:r>
      <w:r w:rsidRPr="00257267">
        <w:t>apresentar,</w:t>
      </w:r>
      <w:r w:rsidRPr="00257267">
        <w:rPr>
          <w:spacing w:val="37"/>
        </w:rPr>
        <w:t xml:space="preserve"> </w:t>
      </w:r>
      <w:r w:rsidRPr="00257267">
        <w:t>no</w:t>
      </w:r>
      <w:r w:rsidRPr="00257267">
        <w:rPr>
          <w:spacing w:val="38"/>
        </w:rPr>
        <w:t xml:space="preserve"> </w:t>
      </w:r>
      <w:r w:rsidRPr="00257267">
        <w:lastRenderedPageBreak/>
        <w:t>prazo</w:t>
      </w:r>
      <w:r w:rsidRPr="00257267">
        <w:rPr>
          <w:spacing w:val="38"/>
        </w:rPr>
        <w:t xml:space="preserve"> </w:t>
      </w:r>
      <w:r w:rsidRPr="00257267">
        <w:t>de</w:t>
      </w:r>
      <w:r w:rsidRPr="00257267">
        <w:rPr>
          <w:spacing w:val="37"/>
        </w:rPr>
        <w:t xml:space="preserve"> </w:t>
      </w:r>
      <w:r w:rsidRPr="00257267">
        <w:t>2</w:t>
      </w:r>
      <w:r w:rsidRPr="00257267">
        <w:rPr>
          <w:spacing w:val="38"/>
        </w:rPr>
        <w:t xml:space="preserve"> </w:t>
      </w:r>
      <w:r w:rsidRPr="00257267">
        <w:t>(dois)</w:t>
      </w:r>
      <w:r w:rsidRPr="00257267">
        <w:rPr>
          <w:spacing w:val="37"/>
        </w:rPr>
        <w:t xml:space="preserve"> </w:t>
      </w:r>
      <w:r w:rsidRPr="00257267">
        <w:t>dias</w:t>
      </w:r>
      <w:r w:rsidRPr="00257267">
        <w:rPr>
          <w:spacing w:val="33"/>
        </w:rPr>
        <w:t xml:space="preserve"> </w:t>
      </w:r>
      <w:r w:rsidRPr="00257267">
        <w:t>úteis</w:t>
      </w:r>
      <w:r w:rsidRPr="00257267">
        <w:rPr>
          <w:spacing w:val="41"/>
        </w:rPr>
        <w:t xml:space="preserve"> </w:t>
      </w:r>
      <w:r w:rsidRPr="00257267">
        <w:t>contados</w:t>
      </w:r>
      <w:r w:rsidRPr="00257267">
        <w:rPr>
          <w:spacing w:val="37"/>
        </w:rPr>
        <w:t xml:space="preserve"> </w:t>
      </w:r>
      <w:r w:rsidRPr="00257267">
        <w:t>a</w:t>
      </w:r>
      <w:r w:rsidRPr="00257267">
        <w:rPr>
          <w:spacing w:val="37"/>
        </w:rPr>
        <w:t xml:space="preserve"> </w:t>
      </w:r>
      <w:r w:rsidRPr="00257267">
        <w:t>partir</w:t>
      </w:r>
      <w:r w:rsidRPr="00257267">
        <w:rPr>
          <w:spacing w:val="37"/>
        </w:rPr>
        <w:t xml:space="preserve"> </w:t>
      </w:r>
      <w:r w:rsidRPr="00257267">
        <w:t>da</w:t>
      </w:r>
      <w:r w:rsidRPr="00257267">
        <w:rPr>
          <w:spacing w:val="37"/>
        </w:rPr>
        <w:t xml:space="preserve"> </w:t>
      </w:r>
      <w:r w:rsidRPr="00257267">
        <w:t xml:space="preserve">convocação, </w:t>
      </w:r>
      <w:r w:rsidRPr="00257267">
        <w:rPr>
          <w:bCs/>
        </w:rPr>
        <w:t>o seguinte documento,</w:t>
      </w:r>
      <w:r w:rsidRPr="00257267">
        <w:rPr>
          <w:bCs/>
          <w:spacing w:val="57"/>
        </w:rPr>
        <w:t xml:space="preserve"> </w:t>
      </w:r>
      <w:r w:rsidRPr="00257267">
        <w:rPr>
          <w:bCs/>
        </w:rPr>
        <w:t>se</w:t>
      </w:r>
      <w:r w:rsidRPr="00257267">
        <w:rPr>
          <w:bCs/>
          <w:spacing w:val="58"/>
        </w:rPr>
        <w:t xml:space="preserve"> </w:t>
      </w:r>
      <w:r w:rsidRPr="00257267">
        <w:rPr>
          <w:bCs/>
        </w:rPr>
        <w:t>for</w:t>
      </w:r>
      <w:r w:rsidRPr="00257267">
        <w:rPr>
          <w:bCs/>
          <w:spacing w:val="57"/>
        </w:rPr>
        <w:t xml:space="preserve"> </w:t>
      </w:r>
      <w:r w:rsidRPr="00257267">
        <w:rPr>
          <w:bCs/>
        </w:rPr>
        <w:t>o</w:t>
      </w:r>
      <w:r w:rsidRPr="00257267">
        <w:rPr>
          <w:bCs/>
          <w:spacing w:val="58"/>
        </w:rPr>
        <w:t xml:space="preserve"> </w:t>
      </w:r>
      <w:r w:rsidRPr="00257267">
        <w:rPr>
          <w:bCs/>
        </w:rPr>
        <w:t>caso,</w:t>
      </w:r>
      <w:r w:rsidRPr="00257267">
        <w:rPr>
          <w:bCs/>
          <w:spacing w:val="58"/>
        </w:rPr>
        <w:t xml:space="preserve"> </w:t>
      </w:r>
      <w:r w:rsidRPr="00257267">
        <w:rPr>
          <w:bCs/>
        </w:rPr>
        <w:t>de</w:t>
      </w:r>
      <w:r w:rsidRPr="00257267">
        <w:rPr>
          <w:bCs/>
          <w:spacing w:val="58"/>
        </w:rPr>
        <w:t xml:space="preserve"> </w:t>
      </w:r>
      <w:r w:rsidRPr="00257267">
        <w:rPr>
          <w:bCs/>
        </w:rPr>
        <w:t>declaração</w:t>
      </w:r>
      <w:r w:rsidRPr="00257267">
        <w:rPr>
          <w:bCs/>
          <w:spacing w:val="58"/>
        </w:rPr>
        <w:t xml:space="preserve"> </w:t>
      </w:r>
      <w:r w:rsidRPr="00257267">
        <w:rPr>
          <w:bCs/>
        </w:rPr>
        <w:t>de</w:t>
      </w:r>
      <w:r w:rsidRPr="00257267">
        <w:rPr>
          <w:bCs/>
          <w:spacing w:val="57"/>
        </w:rPr>
        <w:t xml:space="preserve"> </w:t>
      </w:r>
      <w:r w:rsidRPr="00257267">
        <w:rPr>
          <w:bCs/>
        </w:rPr>
        <w:t>que</w:t>
      </w:r>
      <w:r w:rsidRPr="00257267">
        <w:rPr>
          <w:bCs/>
          <w:spacing w:val="56"/>
        </w:rPr>
        <w:t xml:space="preserve"> </w:t>
      </w:r>
      <w:r w:rsidRPr="00257267">
        <w:rPr>
          <w:bCs/>
        </w:rPr>
        <w:t>está</w:t>
      </w:r>
      <w:r w:rsidRPr="00257267">
        <w:rPr>
          <w:bCs/>
          <w:spacing w:val="57"/>
        </w:rPr>
        <w:t xml:space="preserve"> </w:t>
      </w:r>
      <w:r w:rsidRPr="00257267">
        <w:rPr>
          <w:bCs/>
        </w:rPr>
        <w:t>regularmente</w:t>
      </w:r>
      <w:r w:rsidRPr="00257267">
        <w:rPr>
          <w:bCs/>
          <w:spacing w:val="58"/>
        </w:rPr>
        <w:t xml:space="preserve"> </w:t>
      </w:r>
      <w:r w:rsidRPr="00257267">
        <w:rPr>
          <w:bCs/>
        </w:rPr>
        <w:t>inscrita</w:t>
      </w:r>
      <w:r w:rsidRPr="00257267">
        <w:rPr>
          <w:bCs/>
          <w:spacing w:val="57"/>
        </w:rPr>
        <w:t xml:space="preserve"> </w:t>
      </w:r>
      <w:r w:rsidRPr="00257267">
        <w:rPr>
          <w:bCs/>
        </w:rPr>
        <w:t>no</w:t>
      </w:r>
      <w:r w:rsidRPr="00257267">
        <w:rPr>
          <w:bCs/>
          <w:spacing w:val="-58"/>
        </w:rPr>
        <w:t xml:space="preserve"> </w:t>
      </w:r>
      <w:r w:rsidRPr="00257267">
        <w:rPr>
          <w:bCs/>
        </w:rPr>
        <w:t>Regime Especial Unificado de Arrecadação de Tributos e Contribuições devidos pelas ME e</w:t>
      </w:r>
      <w:r w:rsidRPr="00257267">
        <w:rPr>
          <w:bCs/>
          <w:spacing w:val="1"/>
        </w:rPr>
        <w:t xml:space="preserve"> </w:t>
      </w:r>
      <w:r w:rsidRPr="00257267">
        <w:rPr>
          <w:bCs/>
        </w:rPr>
        <w:t>EPP - Simples Nacional - para efeito do disposto no inciso XI, art. 4º da IN RFB nº 1234, de</w:t>
      </w:r>
      <w:r w:rsidRPr="00257267">
        <w:rPr>
          <w:bCs/>
          <w:spacing w:val="1"/>
        </w:rPr>
        <w:t xml:space="preserve"> </w:t>
      </w:r>
      <w:r w:rsidRPr="00257267">
        <w:rPr>
          <w:bCs/>
        </w:rPr>
        <w:t>2012, em 2 (duas) vias, assinada pelo seu representante legal, conforme modelo constante do</w:t>
      </w:r>
      <w:r w:rsidRPr="00257267">
        <w:rPr>
          <w:bCs/>
          <w:spacing w:val="1"/>
        </w:rPr>
        <w:t xml:space="preserve"> </w:t>
      </w:r>
      <w:r w:rsidRPr="00257267">
        <w:rPr>
          <w:bCs/>
        </w:rPr>
        <w:t>Anexo</w:t>
      </w:r>
      <w:r w:rsidRPr="00257267">
        <w:rPr>
          <w:bCs/>
          <w:spacing w:val="1"/>
        </w:rPr>
        <w:t xml:space="preserve"> </w:t>
      </w:r>
      <w:r w:rsidRPr="00257267">
        <w:rPr>
          <w:bCs/>
        </w:rPr>
        <w:t>IV da</w:t>
      </w:r>
      <w:r w:rsidRPr="00257267">
        <w:rPr>
          <w:bCs/>
          <w:spacing w:val="-1"/>
        </w:rPr>
        <w:t xml:space="preserve"> </w:t>
      </w:r>
      <w:r w:rsidRPr="00257267">
        <w:rPr>
          <w:bCs/>
        </w:rPr>
        <w:t>referida</w:t>
      </w:r>
      <w:r w:rsidRPr="00257267">
        <w:rPr>
          <w:bCs/>
          <w:spacing w:val="3"/>
        </w:rPr>
        <w:t xml:space="preserve"> </w:t>
      </w:r>
      <w:r w:rsidRPr="00257267">
        <w:rPr>
          <w:bCs/>
        </w:rPr>
        <w:t>IN.</w:t>
      </w:r>
    </w:p>
    <w:p w14:paraId="3333512D" w14:textId="51B122BE"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rPr>
          <w:color w:val="000000" w:themeColor="text1"/>
        </w:rPr>
        <w:t xml:space="preserve">A Prefeitura Municipal de </w:t>
      </w:r>
      <w:r w:rsidR="00A36549" w:rsidRPr="00257267">
        <w:rPr>
          <w:color w:val="000000" w:themeColor="text1"/>
        </w:rPr>
        <w:t>Santo Antônio do Leste</w:t>
      </w:r>
      <w:r w:rsidRPr="00257267">
        <w:rPr>
          <w:color w:val="000000" w:themeColor="text1"/>
        </w:rPr>
        <w:t xml:space="preserve">- MT enviará, por meio do correio eletrônico  </w:t>
      </w:r>
      <w:r w:rsidRPr="00257267">
        <w:rPr>
          <w:color w:val="000000" w:themeColor="text1"/>
          <w:spacing w:val="-57"/>
        </w:rPr>
        <w:t xml:space="preserve">  </w:t>
      </w:r>
      <w:r w:rsidRPr="00257267">
        <w:rPr>
          <w:color w:val="000000" w:themeColor="text1"/>
        </w:rPr>
        <w:t>indicado na proposta, cópia da nota de empenho à contratada, devendo o contrato dar o aceite</w:t>
      </w:r>
      <w:r w:rsidRPr="00257267">
        <w:rPr>
          <w:color w:val="000000" w:themeColor="text1"/>
          <w:spacing w:val="1"/>
        </w:rPr>
        <w:t xml:space="preserve"> </w:t>
      </w:r>
      <w:r w:rsidRPr="00257267">
        <w:rPr>
          <w:color w:val="000000" w:themeColor="text1"/>
        </w:rPr>
        <w:t>em</w:t>
      </w:r>
      <w:r w:rsidRPr="00257267">
        <w:rPr>
          <w:color w:val="000000" w:themeColor="text1"/>
          <w:spacing w:val="16"/>
        </w:rPr>
        <w:t xml:space="preserve"> </w:t>
      </w:r>
      <w:r w:rsidRPr="00257267">
        <w:rPr>
          <w:color w:val="000000" w:themeColor="text1"/>
        </w:rPr>
        <w:t>até</w:t>
      </w:r>
      <w:r w:rsidRPr="00257267">
        <w:rPr>
          <w:color w:val="000000" w:themeColor="text1"/>
          <w:spacing w:val="16"/>
        </w:rPr>
        <w:t xml:space="preserve"> </w:t>
      </w:r>
      <w:r w:rsidRPr="00257267">
        <w:rPr>
          <w:color w:val="000000" w:themeColor="text1"/>
        </w:rPr>
        <w:t>5</w:t>
      </w:r>
      <w:r w:rsidRPr="00257267">
        <w:rPr>
          <w:color w:val="000000" w:themeColor="text1"/>
          <w:spacing w:val="17"/>
        </w:rPr>
        <w:t xml:space="preserve"> </w:t>
      </w:r>
      <w:r w:rsidRPr="00257267">
        <w:rPr>
          <w:color w:val="000000" w:themeColor="text1"/>
        </w:rPr>
        <w:t>(cinco)</w:t>
      </w:r>
      <w:r w:rsidRPr="00257267">
        <w:rPr>
          <w:color w:val="000000" w:themeColor="text1"/>
          <w:spacing w:val="17"/>
        </w:rPr>
        <w:t xml:space="preserve"> </w:t>
      </w:r>
      <w:r w:rsidRPr="00257267">
        <w:rPr>
          <w:color w:val="000000" w:themeColor="text1"/>
        </w:rPr>
        <w:t>dias</w:t>
      </w:r>
      <w:r w:rsidRPr="00257267">
        <w:rPr>
          <w:color w:val="000000" w:themeColor="text1"/>
          <w:spacing w:val="15"/>
        </w:rPr>
        <w:t xml:space="preserve"> </w:t>
      </w:r>
      <w:r w:rsidRPr="00257267">
        <w:rPr>
          <w:color w:val="000000" w:themeColor="text1"/>
        </w:rPr>
        <w:t>úteis,</w:t>
      </w:r>
      <w:r w:rsidRPr="00257267">
        <w:rPr>
          <w:color w:val="000000" w:themeColor="text1"/>
          <w:spacing w:val="16"/>
        </w:rPr>
        <w:t xml:space="preserve"> </w:t>
      </w:r>
      <w:r w:rsidRPr="00257267">
        <w:rPr>
          <w:color w:val="000000" w:themeColor="text1"/>
        </w:rPr>
        <w:t>sob</w:t>
      </w:r>
      <w:r w:rsidRPr="00257267">
        <w:rPr>
          <w:color w:val="000000" w:themeColor="text1"/>
          <w:spacing w:val="15"/>
        </w:rPr>
        <w:t xml:space="preserve"> </w:t>
      </w:r>
      <w:r w:rsidRPr="00257267">
        <w:rPr>
          <w:color w:val="000000" w:themeColor="text1"/>
        </w:rPr>
        <w:t>pena</w:t>
      </w:r>
      <w:r w:rsidRPr="00257267">
        <w:rPr>
          <w:color w:val="000000" w:themeColor="text1"/>
          <w:spacing w:val="15"/>
        </w:rPr>
        <w:t xml:space="preserve"> </w:t>
      </w:r>
      <w:r w:rsidRPr="00257267">
        <w:rPr>
          <w:color w:val="000000" w:themeColor="text1"/>
        </w:rPr>
        <w:t>de</w:t>
      </w:r>
      <w:r w:rsidRPr="00257267">
        <w:rPr>
          <w:color w:val="000000" w:themeColor="text1"/>
          <w:spacing w:val="18"/>
        </w:rPr>
        <w:t xml:space="preserve"> </w:t>
      </w:r>
      <w:r w:rsidRPr="00257267">
        <w:rPr>
          <w:color w:val="000000" w:themeColor="text1"/>
        </w:rPr>
        <w:t>caracterização</w:t>
      </w:r>
      <w:r w:rsidRPr="00257267">
        <w:rPr>
          <w:color w:val="000000" w:themeColor="text1"/>
          <w:spacing w:val="15"/>
        </w:rPr>
        <w:t xml:space="preserve"> </w:t>
      </w:r>
      <w:r w:rsidRPr="00257267">
        <w:rPr>
          <w:color w:val="000000" w:themeColor="text1"/>
        </w:rPr>
        <w:t>da</w:t>
      </w:r>
      <w:r w:rsidRPr="00257267">
        <w:rPr>
          <w:color w:val="000000" w:themeColor="text1"/>
          <w:spacing w:val="18"/>
        </w:rPr>
        <w:t xml:space="preserve"> </w:t>
      </w:r>
      <w:r w:rsidRPr="00257267">
        <w:rPr>
          <w:color w:val="000000" w:themeColor="text1"/>
        </w:rPr>
        <w:t>conduta</w:t>
      </w:r>
      <w:r w:rsidRPr="00257267">
        <w:rPr>
          <w:color w:val="000000" w:themeColor="text1"/>
          <w:spacing w:val="15"/>
        </w:rPr>
        <w:t xml:space="preserve"> </w:t>
      </w:r>
      <w:r w:rsidRPr="00257267">
        <w:rPr>
          <w:color w:val="000000" w:themeColor="text1"/>
        </w:rPr>
        <w:t>tipificada</w:t>
      </w:r>
      <w:r w:rsidRPr="00257267">
        <w:rPr>
          <w:color w:val="000000" w:themeColor="text1"/>
          <w:spacing w:val="15"/>
        </w:rPr>
        <w:t xml:space="preserve"> </w:t>
      </w:r>
      <w:r w:rsidRPr="00257267">
        <w:rPr>
          <w:color w:val="000000" w:themeColor="text1"/>
        </w:rPr>
        <w:t>no</w:t>
      </w:r>
      <w:r w:rsidRPr="00257267">
        <w:rPr>
          <w:color w:val="000000" w:themeColor="text1"/>
          <w:spacing w:val="17"/>
        </w:rPr>
        <w:t xml:space="preserve"> </w:t>
      </w:r>
      <w:r w:rsidRPr="00257267">
        <w:rPr>
          <w:color w:val="000000" w:themeColor="text1"/>
        </w:rPr>
        <w:t>art.</w:t>
      </w:r>
      <w:r w:rsidRPr="00257267">
        <w:rPr>
          <w:color w:val="000000" w:themeColor="text1"/>
          <w:spacing w:val="16"/>
        </w:rPr>
        <w:t xml:space="preserve"> </w:t>
      </w:r>
      <w:r w:rsidRPr="00257267">
        <w:rPr>
          <w:color w:val="000000" w:themeColor="text1"/>
        </w:rPr>
        <w:t>155,</w:t>
      </w:r>
      <w:r w:rsidRPr="00257267">
        <w:rPr>
          <w:color w:val="000000" w:themeColor="text1"/>
          <w:spacing w:val="17"/>
        </w:rPr>
        <w:t xml:space="preserve"> </w:t>
      </w:r>
      <w:r w:rsidRPr="00257267">
        <w:rPr>
          <w:color w:val="000000" w:themeColor="text1"/>
        </w:rPr>
        <w:t>VI,</w:t>
      </w:r>
      <w:r w:rsidRPr="00257267">
        <w:rPr>
          <w:color w:val="000000" w:themeColor="text1"/>
          <w:spacing w:val="-57"/>
        </w:rPr>
        <w:t xml:space="preserve"> </w:t>
      </w:r>
      <w:r w:rsidRPr="00257267">
        <w:rPr>
          <w:color w:val="000000" w:themeColor="text1"/>
        </w:rPr>
        <w:t>da Lei Federal</w:t>
      </w:r>
      <w:r w:rsidRPr="00257267">
        <w:rPr>
          <w:color w:val="000000" w:themeColor="text1"/>
          <w:spacing w:val="1"/>
        </w:rPr>
        <w:t xml:space="preserve"> </w:t>
      </w:r>
      <w:r w:rsidRPr="00257267">
        <w:rPr>
          <w:color w:val="000000" w:themeColor="text1"/>
        </w:rPr>
        <w:t>nº 14.133,</w:t>
      </w:r>
      <w:r w:rsidRPr="00257267">
        <w:rPr>
          <w:color w:val="000000" w:themeColor="text1"/>
          <w:spacing w:val="2"/>
        </w:rPr>
        <w:t xml:space="preserve"> </w:t>
      </w:r>
      <w:r w:rsidRPr="00257267">
        <w:rPr>
          <w:color w:val="000000" w:themeColor="text1"/>
        </w:rPr>
        <w:t>de</w:t>
      </w:r>
      <w:r w:rsidRPr="00257267">
        <w:rPr>
          <w:color w:val="000000" w:themeColor="text1"/>
          <w:spacing w:val="-1"/>
        </w:rPr>
        <w:t xml:space="preserve"> </w:t>
      </w:r>
      <w:r w:rsidRPr="00257267">
        <w:rPr>
          <w:color w:val="000000" w:themeColor="text1"/>
        </w:rPr>
        <w:t>2021.</w:t>
      </w:r>
    </w:p>
    <w:p w14:paraId="52BDF12E" w14:textId="65C0B27A"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No momento do recebimento da nota de empenho, por meio de correio eletrônico,</w:t>
      </w:r>
      <w:r w:rsidRPr="00257267">
        <w:rPr>
          <w:spacing w:val="1"/>
        </w:rPr>
        <w:t xml:space="preserve"> </w:t>
      </w:r>
      <w:r w:rsidRPr="00257267">
        <w:t>a contratada deverá indicar responsável, informando os contatos de telefone, e-mail ou outro</w:t>
      </w:r>
      <w:r w:rsidRPr="00257267">
        <w:rPr>
          <w:spacing w:val="1"/>
        </w:rPr>
        <w:t xml:space="preserve"> </w:t>
      </w:r>
      <w:r w:rsidRPr="00257267">
        <w:t xml:space="preserve">meio hábil para comunicação com a Prefeitura Municipal de </w:t>
      </w:r>
      <w:r w:rsidR="00A36549" w:rsidRPr="00257267">
        <w:t>Santo Antônio do Leste</w:t>
      </w:r>
      <w:r w:rsidRPr="00257267">
        <w:t>- MT, mantendo tais</w:t>
      </w:r>
      <w:r w:rsidRPr="00257267">
        <w:rPr>
          <w:spacing w:val="1"/>
        </w:rPr>
        <w:t xml:space="preserve"> </w:t>
      </w:r>
      <w:r w:rsidRPr="00257267">
        <w:t>dados</w:t>
      </w:r>
      <w:r w:rsidRPr="00257267">
        <w:rPr>
          <w:spacing w:val="-1"/>
        </w:rPr>
        <w:t xml:space="preserve"> </w:t>
      </w:r>
      <w:r w:rsidRPr="00257267">
        <w:t>atualizados durante</w:t>
      </w:r>
      <w:r w:rsidRPr="00257267">
        <w:rPr>
          <w:spacing w:val="-1"/>
        </w:rPr>
        <w:t xml:space="preserve"> </w:t>
      </w:r>
      <w:r w:rsidRPr="00257267">
        <w:t>toda a</w:t>
      </w:r>
      <w:r w:rsidRPr="00257267">
        <w:rPr>
          <w:spacing w:val="-2"/>
        </w:rPr>
        <w:t xml:space="preserve"> </w:t>
      </w:r>
      <w:r w:rsidRPr="00257267">
        <w:t>fase</w:t>
      </w:r>
      <w:r w:rsidRPr="00257267">
        <w:rPr>
          <w:spacing w:val="-1"/>
        </w:rPr>
        <w:t xml:space="preserve"> </w:t>
      </w:r>
      <w:r w:rsidRPr="00257267">
        <w:t>de execução</w:t>
      </w:r>
      <w:r w:rsidRPr="00257267">
        <w:rPr>
          <w:spacing w:val="2"/>
        </w:rPr>
        <w:t xml:space="preserve"> </w:t>
      </w:r>
      <w:r w:rsidRPr="00257267">
        <w:t>da</w:t>
      </w:r>
      <w:r w:rsidRPr="00257267">
        <w:rPr>
          <w:spacing w:val="-1"/>
        </w:rPr>
        <w:t xml:space="preserve"> </w:t>
      </w:r>
      <w:r w:rsidRPr="00257267">
        <w:t>contratação.</w:t>
      </w:r>
    </w:p>
    <w:p w14:paraId="5BDA56A3" w14:textId="77777777"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Na</w:t>
      </w:r>
      <w:r w:rsidRPr="00257267">
        <w:rPr>
          <w:spacing w:val="1"/>
        </w:rPr>
        <w:t xml:space="preserve"> </w:t>
      </w:r>
      <w:r w:rsidRPr="00257267">
        <w:t>hipótese</w:t>
      </w:r>
      <w:r w:rsidRPr="00257267">
        <w:rPr>
          <w:spacing w:val="1"/>
        </w:rPr>
        <w:t xml:space="preserve"> </w:t>
      </w:r>
      <w:r w:rsidRPr="00257267">
        <w:t>de</w:t>
      </w:r>
      <w:r w:rsidRPr="00257267">
        <w:rPr>
          <w:spacing w:val="1"/>
        </w:rPr>
        <w:t xml:space="preserve"> </w:t>
      </w:r>
      <w:r w:rsidRPr="00257267">
        <w:t>a</w:t>
      </w:r>
      <w:r w:rsidRPr="00257267">
        <w:rPr>
          <w:spacing w:val="1"/>
        </w:rPr>
        <w:t xml:space="preserve"> </w:t>
      </w:r>
      <w:r w:rsidRPr="00257267">
        <w:t>licitante</w:t>
      </w:r>
      <w:r w:rsidRPr="00257267">
        <w:rPr>
          <w:spacing w:val="1"/>
        </w:rPr>
        <w:t xml:space="preserve"> </w:t>
      </w:r>
      <w:r w:rsidRPr="00257267">
        <w:t>vencedora</w:t>
      </w:r>
      <w:r w:rsidRPr="00257267">
        <w:rPr>
          <w:spacing w:val="1"/>
        </w:rPr>
        <w:t xml:space="preserve"> </w:t>
      </w:r>
      <w:r w:rsidRPr="00257267">
        <w:t>não</w:t>
      </w:r>
      <w:r w:rsidRPr="00257267">
        <w:rPr>
          <w:spacing w:val="1"/>
        </w:rPr>
        <w:t xml:space="preserve"> </w:t>
      </w:r>
      <w:r w:rsidRPr="00257267">
        <w:t>aceitar</w:t>
      </w:r>
      <w:r w:rsidRPr="00257267">
        <w:rPr>
          <w:spacing w:val="1"/>
        </w:rPr>
        <w:t xml:space="preserve"> </w:t>
      </w:r>
      <w:r w:rsidRPr="00257267">
        <w:t>a</w:t>
      </w:r>
      <w:r w:rsidRPr="00257267">
        <w:rPr>
          <w:spacing w:val="1"/>
        </w:rPr>
        <w:t xml:space="preserve"> </w:t>
      </w:r>
      <w:r w:rsidRPr="00257267">
        <w:t>nota</w:t>
      </w:r>
      <w:r w:rsidRPr="00257267">
        <w:rPr>
          <w:spacing w:val="1"/>
        </w:rPr>
        <w:t xml:space="preserve"> </w:t>
      </w:r>
      <w:r w:rsidRPr="00257267">
        <w:t>de</w:t>
      </w:r>
      <w:r w:rsidRPr="00257267">
        <w:rPr>
          <w:spacing w:val="1"/>
        </w:rPr>
        <w:t xml:space="preserve"> </w:t>
      </w:r>
      <w:r w:rsidRPr="00257267">
        <w:t>empenho,</w:t>
      </w:r>
      <w:r w:rsidRPr="00257267">
        <w:rPr>
          <w:spacing w:val="1"/>
        </w:rPr>
        <w:t xml:space="preserve"> </w:t>
      </w:r>
      <w:r w:rsidRPr="00257267">
        <w:t>a</w:t>
      </w:r>
      <w:r w:rsidRPr="00257267">
        <w:rPr>
          <w:spacing w:val="1"/>
        </w:rPr>
        <w:t xml:space="preserve"> </w:t>
      </w:r>
      <w:r w:rsidRPr="00257267">
        <w:t>Administração poderá convocar as licitantes remanescentes, na ordem de classificação para a</w:t>
      </w:r>
      <w:r w:rsidRPr="00257267">
        <w:rPr>
          <w:spacing w:val="1"/>
        </w:rPr>
        <w:t xml:space="preserve"> </w:t>
      </w:r>
      <w:r w:rsidRPr="00257267">
        <w:t>celebração da contratação, nas mesmas condições propostas pela licitante vencedora, sem</w:t>
      </w:r>
      <w:r w:rsidRPr="00257267">
        <w:rPr>
          <w:spacing w:val="1"/>
        </w:rPr>
        <w:t xml:space="preserve"> </w:t>
      </w:r>
      <w:r w:rsidRPr="00257267">
        <w:t>prejuízo da aplicação das sanções neste Edital, na Lei Federal nº 14.133, de 2021 e em outras</w:t>
      </w:r>
      <w:r w:rsidRPr="00257267">
        <w:rPr>
          <w:spacing w:val="1"/>
        </w:rPr>
        <w:t xml:space="preserve"> </w:t>
      </w:r>
      <w:r w:rsidRPr="00257267">
        <w:t>legislações</w:t>
      </w:r>
      <w:r w:rsidRPr="00257267">
        <w:rPr>
          <w:spacing w:val="-1"/>
        </w:rPr>
        <w:t xml:space="preserve"> </w:t>
      </w:r>
      <w:r w:rsidRPr="00257267">
        <w:t>aplicáveis (art. 90, § 2º,</w:t>
      </w:r>
      <w:r w:rsidRPr="00257267">
        <w:rPr>
          <w:spacing w:val="-1"/>
        </w:rPr>
        <w:t xml:space="preserve"> </w:t>
      </w:r>
      <w:r w:rsidRPr="00257267">
        <w:t>da</w:t>
      </w:r>
      <w:r w:rsidRPr="00257267">
        <w:rPr>
          <w:spacing w:val="1"/>
        </w:rPr>
        <w:t xml:space="preserve"> </w:t>
      </w:r>
      <w:r w:rsidRPr="00257267">
        <w:t>Lei Federal</w:t>
      </w:r>
      <w:r w:rsidRPr="00257267">
        <w:rPr>
          <w:spacing w:val="1"/>
        </w:rPr>
        <w:t xml:space="preserve"> </w:t>
      </w:r>
      <w:r w:rsidRPr="00257267">
        <w:t>nº 14.133,</w:t>
      </w:r>
      <w:r w:rsidRPr="00257267">
        <w:rPr>
          <w:spacing w:val="-1"/>
        </w:rPr>
        <w:t xml:space="preserve"> </w:t>
      </w:r>
      <w:r w:rsidRPr="00257267">
        <w:t>de</w:t>
      </w:r>
      <w:r w:rsidRPr="00257267">
        <w:rPr>
          <w:spacing w:val="-1"/>
        </w:rPr>
        <w:t xml:space="preserve"> </w:t>
      </w:r>
      <w:r w:rsidRPr="00257267">
        <w:t>2021).</w:t>
      </w:r>
    </w:p>
    <w:p w14:paraId="623A9EC1" w14:textId="77777777"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Caso</w:t>
      </w:r>
      <w:r w:rsidRPr="00257267">
        <w:rPr>
          <w:spacing w:val="1"/>
        </w:rPr>
        <w:t xml:space="preserve"> </w:t>
      </w:r>
      <w:r w:rsidRPr="00257267">
        <w:t>nenhuma</w:t>
      </w:r>
      <w:r w:rsidRPr="00257267">
        <w:rPr>
          <w:spacing w:val="1"/>
        </w:rPr>
        <w:t xml:space="preserve"> </w:t>
      </w:r>
      <w:r w:rsidRPr="00257267">
        <w:t>licitante</w:t>
      </w:r>
      <w:r w:rsidRPr="00257267">
        <w:rPr>
          <w:spacing w:val="1"/>
        </w:rPr>
        <w:t xml:space="preserve"> </w:t>
      </w:r>
      <w:r w:rsidRPr="00257267">
        <w:t>aceite</w:t>
      </w:r>
      <w:r w:rsidRPr="00257267">
        <w:rPr>
          <w:spacing w:val="1"/>
        </w:rPr>
        <w:t xml:space="preserve"> </w:t>
      </w:r>
      <w:r w:rsidRPr="00257267">
        <w:t>a</w:t>
      </w:r>
      <w:r w:rsidRPr="00257267">
        <w:rPr>
          <w:spacing w:val="1"/>
        </w:rPr>
        <w:t xml:space="preserve"> </w:t>
      </w:r>
      <w:r w:rsidRPr="00257267">
        <w:t>contratação</w:t>
      </w:r>
      <w:r w:rsidRPr="00257267">
        <w:rPr>
          <w:spacing w:val="1"/>
        </w:rPr>
        <w:t xml:space="preserve"> </w:t>
      </w:r>
      <w:r w:rsidRPr="00257267">
        <w:t>nos</w:t>
      </w:r>
      <w:r w:rsidRPr="00257267">
        <w:rPr>
          <w:spacing w:val="1"/>
        </w:rPr>
        <w:t xml:space="preserve"> </w:t>
      </w:r>
      <w:r w:rsidRPr="00257267">
        <w:t>termos</w:t>
      </w:r>
      <w:r w:rsidRPr="00257267">
        <w:rPr>
          <w:spacing w:val="1"/>
        </w:rPr>
        <w:t xml:space="preserve"> </w:t>
      </w:r>
      <w:r w:rsidRPr="00257267">
        <w:t>do</w:t>
      </w:r>
      <w:r w:rsidRPr="00257267">
        <w:rPr>
          <w:spacing w:val="1"/>
        </w:rPr>
        <w:t xml:space="preserve"> </w:t>
      </w:r>
      <w:r w:rsidRPr="00257267">
        <w:t>item</w:t>
      </w:r>
      <w:r w:rsidRPr="00257267">
        <w:rPr>
          <w:spacing w:val="1"/>
        </w:rPr>
        <w:t xml:space="preserve"> </w:t>
      </w:r>
      <w:r w:rsidRPr="00257267">
        <w:t>anterior,</w:t>
      </w:r>
      <w:r w:rsidRPr="00257267">
        <w:rPr>
          <w:spacing w:val="1"/>
        </w:rPr>
        <w:t xml:space="preserve"> </w:t>
      </w:r>
      <w:r w:rsidRPr="00257267">
        <w:t>a</w:t>
      </w:r>
      <w:r w:rsidRPr="00257267">
        <w:rPr>
          <w:spacing w:val="1"/>
        </w:rPr>
        <w:t xml:space="preserve"> </w:t>
      </w:r>
      <w:r w:rsidRPr="00257267">
        <w:t>Administração, observados o valor estimado e sua eventual atualização, se for o caso, poderá</w:t>
      </w:r>
      <w:r w:rsidRPr="00257267">
        <w:rPr>
          <w:spacing w:val="1"/>
        </w:rPr>
        <w:t xml:space="preserve"> </w:t>
      </w:r>
      <w:r w:rsidRPr="00257267">
        <w:t>(art.</w:t>
      </w:r>
      <w:r w:rsidRPr="00257267">
        <w:rPr>
          <w:spacing w:val="-1"/>
        </w:rPr>
        <w:t xml:space="preserve"> </w:t>
      </w:r>
      <w:r w:rsidRPr="00257267">
        <w:t>90, §</w:t>
      </w:r>
      <w:r w:rsidRPr="00257267">
        <w:rPr>
          <w:spacing w:val="-1"/>
        </w:rPr>
        <w:t xml:space="preserve"> </w:t>
      </w:r>
      <w:r w:rsidRPr="00257267">
        <w:t>4º, da</w:t>
      </w:r>
      <w:r w:rsidRPr="00257267">
        <w:rPr>
          <w:spacing w:val="1"/>
        </w:rPr>
        <w:t xml:space="preserve"> </w:t>
      </w:r>
      <w:r w:rsidRPr="00257267">
        <w:t>Lei</w:t>
      </w:r>
      <w:r w:rsidRPr="00257267">
        <w:rPr>
          <w:spacing w:val="2"/>
        </w:rPr>
        <w:t xml:space="preserve"> </w:t>
      </w:r>
      <w:r w:rsidRPr="00257267">
        <w:t>Federal</w:t>
      </w:r>
      <w:r w:rsidRPr="00257267">
        <w:rPr>
          <w:spacing w:val="1"/>
        </w:rPr>
        <w:t xml:space="preserve"> </w:t>
      </w:r>
      <w:r w:rsidRPr="00257267">
        <w:t>nº 14.133, de</w:t>
      </w:r>
      <w:r w:rsidRPr="00257267">
        <w:rPr>
          <w:spacing w:val="-2"/>
        </w:rPr>
        <w:t xml:space="preserve"> </w:t>
      </w:r>
      <w:r w:rsidRPr="00257267">
        <w:t>2021):</w:t>
      </w:r>
    </w:p>
    <w:p w14:paraId="7DE92F65" w14:textId="77777777" w:rsidR="00F6319C" w:rsidRPr="00257267" w:rsidRDefault="00F6319C">
      <w:pPr>
        <w:pStyle w:val="PargrafodaLista"/>
        <w:widowControl w:val="0"/>
        <w:numPr>
          <w:ilvl w:val="2"/>
          <w:numId w:val="60"/>
        </w:numPr>
        <w:tabs>
          <w:tab w:val="left" w:pos="851"/>
        </w:tabs>
        <w:autoSpaceDE w:val="0"/>
        <w:autoSpaceDN w:val="0"/>
        <w:spacing w:line="360" w:lineRule="auto"/>
        <w:ind w:left="0" w:firstLine="0"/>
        <w:jc w:val="both"/>
      </w:pPr>
      <w:r w:rsidRPr="00257267">
        <w:t>convocar as licitantes remanescentes, na ordem de classificação, para negociação,</w:t>
      </w:r>
      <w:r w:rsidRPr="00257267">
        <w:rPr>
          <w:spacing w:val="1"/>
        </w:rPr>
        <w:t xml:space="preserve"> </w:t>
      </w:r>
      <w:r w:rsidRPr="00257267">
        <w:t>com</w:t>
      </w:r>
      <w:r w:rsidRPr="00257267">
        <w:rPr>
          <w:spacing w:val="1"/>
        </w:rPr>
        <w:t xml:space="preserve"> </w:t>
      </w:r>
      <w:r w:rsidRPr="00257267">
        <w:t>vista</w:t>
      </w:r>
      <w:r w:rsidRPr="00257267">
        <w:rPr>
          <w:spacing w:val="1"/>
        </w:rPr>
        <w:t xml:space="preserve"> </w:t>
      </w:r>
      <w:r w:rsidRPr="00257267">
        <w:t>à</w:t>
      </w:r>
      <w:r w:rsidRPr="00257267">
        <w:rPr>
          <w:spacing w:val="1"/>
        </w:rPr>
        <w:t xml:space="preserve"> </w:t>
      </w:r>
      <w:r w:rsidRPr="00257267">
        <w:t>obtenção</w:t>
      </w:r>
      <w:r w:rsidRPr="00257267">
        <w:rPr>
          <w:spacing w:val="1"/>
        </w:rPr>
        <w:t xml:space="preserve"> </w:t>
      </w:r>
      <w:r w:rsidRPr="00257267">
        <w:t>de</w:t>
      </w:r>
      <w:r w:rsidRPr="00257267">
        <w:rPr>
          <w:spacing w:val="1"/>
        </w:rPr>
        <w:t xml:space="preserve"> </w:t>
      </w:r>
      <w:r w:rsidRPr="00257267">
        <w:t>melhor</w:t>
      </w:r>
      <w:r w:rsidRPr="00257267">
        <w:rPr>
          <w:spacing w:val="1"/>
        </w:rPr>
        <w:t xml:space="preserve"> </w:t>
      </w:r>
      <w:r w:rsidRPr="00257267">
        <w:t>preço,</w:t>
      </w:r>
      <w:r w:rsidRPr="00257267">
        <w:rPr>
          <w:spacing w:val="1"/>
        </w:rPr>
        <w:t xml:space="preserve"> </w:t>
      </w:r>
      <w:r w:rsidRPr="00257267">
        <w:t>mesmo</w:t>
      </w:r>
      <w:r w:rsidRPr="00257267">
        <w:rPr>
          <w:spacing w:val="1"/>
        </w:rPr>
        <w:t xml:space="preserve"> </w:t>
      </w:r>
      <w:r w:rsidRPr="00257267">
        <w:t>que</w:t>
      </w:r>
      <w:r w:rsidRPr="00257267">
        <w:rPr>
          <w:spacing w:val="1"/>
        </w:rPr>
        <w:t xml:space="preserve"> </w:t>
      </w:r>
      <w:r w:rsidRPr="00257267">
        <w:t>acima</w:t>
      </w:r>
      <w:r w:rsidRPr="00257267">
        <w:rPr>
          <w:spacing w:val="1"/>
        </w:rPr>
        <w:t xml:space="preserve"> </w:t>
      </w:r>
      <w:r w:rsidRPr="00257267">
        <w:t>do</w:t>
      </w:r>
      <w:r w:rsidRPr="00257267">
        <w:rPr>
          <w:spacing w:val="1"/>
        </w:rPr>
        <w:t xml:space="preserve"> </w:t>
      </w:r>
      <w:r w:rsidRPr="00257267">
        <w:t>ofertado</w:t>
      </w:r>
      <w:r w:rsidRPr="00257267">
        <w:rPr>
          <w:spacing w:val="1"/>
        </w:rPr>
        <w:t xml:space="preserve"> </w:t>
      </w:r>
      <w:r w:rsidRPr="00257267">
        <w:t>pela</w:t>
      </w:r>
      <w:r w:rsidRPr="00257267">
        <w:rPr>
          <w:spacing w:val="1"/>
        </w:rPr>
        <w:t xml:space="preserve"> </w:t>
      </w:r>
      <w:r w:rsidRPr="00257267">
        <w:t>adjudicatária;</w:t>
      </w:r>
    </w:p>
    <w:p w14:paraId="75CC3B5C" w14:textId="77777777" w:rsidR="00F6319C" w:rsidRPr="00257267" w:rsidRDefault="00F6319C">
      <w:pPr>
        <w:pStyle w:val="PargrafodaLista"/>
        <w:widowControl w:val="0"/>
        <w:numPr>
          <w:ilvl w:val="2"/>
          <w:numId w:val="60"/>
        </w:numPr>
        <w:tabs>
          <w:tab w:val="left" w:pos="851"/>
        </w:tabs>
        <w:autoSpaceDE w:val="0"/>
        <w:autoSpaceDN w:val="0"/>
        <w:spacing w:line="360" w:lineRule="auto"/>
        <w:ind w:left="0" w:firstLine="0"/>
        <w:jc w:val="both"/>
      </w:pPr>
      <w:r w:rsidRPr="00257267">
        <w:t>adjudicar</w:t>
      </w:r>
      <w:r w:rsidRPr="00257267">
        <w:rPr>
          <w:spacing w:val="1"/>
        </w:rPr>
        <w:t xml:space="preserve"> </w:t>
      </w:r>
      <w:r w:rsidRPr="00257267">
        <w:t>e</w:t>
      </w:r>
      <w:r w:rsidRPr="00257267">
        <w:rPr>
          <w:spacing w:val="1"/>
        </w:rPr>
        <w:t xml:space="preserve"> </w:t>
      </w:r>
      <w:r w:rsidRPr="00257267">
        <w:t>celebrar</w:t>
      </w:r>
      <w:r w:rsidRPr="00257267">
        <w:rPr>
          <w:spacing w:val="1"/>
        </w:rPr>
        <w:t xml:space="preserve"> </w:t>
      </w:r>
      <w:r w:rsidRPr="00257267">
        <w:t>a</w:t>
      </w:r>
      <w:r w:rsidRPr="00257267">
        <w:rPr>
          <w:spacing w:val="1"/>
        </w:rPr>
        <w:t xml:space="preserve"> </w:t>
      </w:r>
      <w:r w:rsidRPr="00257267">
        <w:t>contratação</w:t>
      </w:r>
      <w:r w:rsidRPr="00257267">
        <w:rPr>
          <w:spacing w:val="1"/>
        </w:rPr>
        <w:t xml:space="preserve"> </w:t>
      </w:r>
      <w:r w:rsidRPr="00257267">
        <w:t>nas</w:t>
      </w:r>
      <w:r w:rsidRPr="00257267">
        <w:rPr>
          <w:spacing w:val="1"/>
        </w:rPr>
        <w:t xml:space="preserve"> </w:t>
      </w:r>
      <w:r w:rsidRPr="00257267">
        <w:t>condições</w:t>
      </w:r>
      <w:r w:rsidRPr="00257267">
        <w:rPr>
          <w:spacing w:val="1"/>
        </w:rPr>
        <w:t xml:space="preserve"> </w:t>
      </w:r>
      <w:r w:rsidRPr="00257267">
        <w:t>ofertadas</w:t>
      </w:r>
      <w:r w:rsidRPr="00257267">
        <w:rPr>
          <w:spacing w:val="1"/>
        </w:rPr>
        <w:t xml:space="preserve"> </w:t>
      </w:r>
      <w:r w:rsidRPr="00257267">
        <w:t>pelas</w:t>
      </w:r>
      <w:r w:rsidRPr="00257267">
        <w:rPr>
          <w:spacing w:val="1"/>
        </w:rPr>
        <w:t xml:space="preserve"> </w:t>
      </w:r>
      <w:r w:rsidRPr="00257267">
        <w:t>licitantes</w:t>
      </w:r>
      <w:r w:rsidRPr="00257267">
        <w:rPr>
          <w:spacing w:val="1"/>
        </w:rPr>
        <w:t xml:space="preserve"> </w:t>
      </w:r>
      <w:r w:rsidRPr="00257267">
        <w:t>remanescentes,</w:t>
      </w:r>
      <w:r w:rsidRPr="00257267">
        <w:rPr>
          <w:spacing w:val="1"/>
        </w:rPr>
        <w:t xml:space="preserve"> </w:t>
      </w:r>
      <w:r w:rsidRPr="00257267">
        <w:t>na</w:t>
      </w:r>
      <w:r w:rsidRPr="00257267">
        <w:rPr>
          <w:spacing w:val="1"/>
        </w:rPr>
        <w:t xml:space="preserve"> </w:t>
      </w:r>
      <w:r w:rsidRPr="00257267">
        <w:t>ordem</w:t>
      </w:r>
      <w:r w:rsidRPr="00257267">
        <w:rPr>
          <w:spacing w:val="1"/>
        </w:rPr>
        <w:t xml:space="preserve"> </w:t>
      </w:r>
      <w:r w:rsidRPr="00257267">
        <w:t>de</w:t>
      </w:r>
      <w:r w:rsidRPr="00257267">
        <w:rPr>
          <w:spacing w:val="1"/>
        </w:rPr>
        <w:t xml:space="preserve"> </w:t>
      </w:r>
      <w:r w:rsidRPr="00257267">
        <w:t>classificação,</w:t>
      </w:r>
      <w:r w:rsidRPr="00257267">
        <w:rPr>
          <w:spacing w:val="1"/>
        </w:rPr>
        <w:t xml:space="preserve"> </w:t>
      </w:r>
      <w:r w:rsidRPr="00257267">
        <w:t>quando</w:t>
      </w:r>
      <w:r w:rsidRPr="00257267">
        <w:rPr>
          <w:spacing w:val="1"/>
        </w:rPr>
        <w:t xml:space="preserve"> </w:t>
      </w:r>
      <w:r w:rsidRPr="00257267">
        <w:t>frustrada</w:t>
      </w:r>
      <w:r w:rsidRPr="00257267">
        <w:rPr>
          <w:spacing w:val="1"/>
        </w:rPr>
        <w:t xml:space="preserve"> </w:t>
      </w:r>
      <w:r w:rsidRPr="00257267">
        <w:t>a</w:t>
      </w:r>
      <w:r w:rsidRPr="00257267">
        <w:rPr>
          <w:spacing w:val="1"/>
        </w:rPr>
        <w:t xml:space="preserve"> </w:t>
      </w:r>
      <w:r w:rsidRPr="00257267">
        <w:t>negociação</w:t>
      </w:r>
      <w:r w:rsidRPr="00257267">
        <w:rPr>
          <w:spacing w:val="1"/>
        </w:rPr>
        <w:t xml:space="preserve"> </w:t>
      </w:r>
      <w:r w:rsidRPr="00257267">
        <w:t>de</w:t>
      </w:r>
      <w:r w:rsidRPr="00257267">
        <w:rPr>
          <w:spacing w:val="1"/>
        </w:rPr>
        <w:t xml:space="preserve"> </w:t>
      </w:r>
      <w:r w:rsidRPr="00257267">
        <w:t>melhor</w:t>
      </w:r>
      <w:r w:rsidRPr="00257267">
        <w:rPr>
          <w:spacing w:val="-2"/>
        </w:rPr>
        <w:t xml:space="preserve"> </w:t>
      </w:r>
      <w:r w:rsidRPr="00257267">
        <w:t>condição.</w:t>
      </w:r>
    </w:p>
    <w:p w14:paraId="370E3A6C" w14:textId="17CBF87C"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A recusa injustificada da adjudicatária em aceitar a nota de empenho no prazo</w:t>
      </w:r>
      <w:r w:rsidRPr="00257267">
        <w:rPr>
          <w:spacing w:val="1"/>
        </w:rPr>
        <w:t xml:space="preserve"> </w:t>
      </w:r>
      <w:r w:rsidRPr="00257267">
        <w:t>estabelecido caracterizará o descumprimento total da obrigação assumida, sujeitando-se às</w:t>
      </w:r>
      <w:r w:rsidRPr="00257267">
        <w:rPr>
          <w:spacing w:val="1"/>
        </w:rPr>
        <w:t xml:space="preserve"> </w:t>
      </w:r>
      <w:r w:rsidRPr="00257267">
        <w:t>penalidades previstas neste Edital e em lei (art. 90, §§ 5º e 6º, da Lei Federal nº 14.133, de</w:t>
      </w:r>
      <w:r w:rsidRPr="00257267">
        <w:rPr>
          <w:spacing w:val="1"/>
        </w:rPr>
        <w:t xml:space="preserve"> </w:t>
      </w:r>
      <w:r w:rsidRPr="00257267">
        <w:t>2021).</w:t>
      </w:r>
    </w:p>
    <w:p w14:paraId="37E420C5" w14:textId="77777777"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Decorrido o prazo de validade da proposta sem convocação para a contratação,</w:t>
      </w:r>
      <w:r w:rsidRPr="00257267">
        <w:rPr>
          <w:spacing w:val="1"/>
        </w:rPr>
        <w:t xml:space="preserve"> </w:t>
      </w:r>
      <w:r w:rsidRPr="00257267">
        <w:t>ficarão as licitantes liberadas do compromisso assumido (art. 90, § 3º, da Lei Federal nº</w:t>
      </w:r>
      <w:r w:rsidRPr="00257267">
        <w:rPr>
          <w:spacing w:val="1"/>
        </w:rPr>
        <w:t xml:space="preserve"> </w:t>
      </w:r>
      <w:r w:rsidRPr="00257267">
        <w:t>14.133,</w:t>
      </w:r>
      <w:r w:rsidRPr="00257267">
        <w:rPr>
          <w:spacing w:val="-1"/>
        </w:rPr>
        <w:t xml:space="preserve"> </w:t>
      </w:r>
      <w:r w:rsidRPr="00257267">
        <w:t>de</w:t>
      </w:r>
      <w:r w:rsidRPr="00257267">
        <w:rPr>
          <w:spacing w:val="-1"/>
        </w:rPr>
        <w:t xml:space="preserve"> </w:t>
      </w:r>
      <w:r w:rsidRPr="00257267">
        <w:t>2021).</w:t>
      </w:r>
    </w:p>
    <w:p w14:paraId="45C9EFBF" w14:textId="77777777" w:rsidR="00F6319C" w:rsidRPr="00257267" w:rsidRDefault="00F6319C">
      <w:pPr>
        <w:pStyle w:val="PargrafodaLista"/>
        <w:widowControl w:val="0"/>
        <w:numPr>
          <w:ilvl w:val="1"/>
          <w:numId w:val="67"/>
        </w:numPr>
        <w:tabs>
          <w:tab w:val="left" w:pos="567"/>
        </w:tabs>
        <w:autoSpaceDE w:val="0"/>
        <w:autoSpaceDN w:val="0"/>
        <w:spacing w:line="360" w:lineRule="auto"/>
        <w:ind w:left="0" w:firstLine="0"/>
        <w:jc w:val="both"/>
      </w:pPr>
      <w:r w:rsidRPr="00257267">
        <w:t>Será</w:t>
      </w:r>
      <w:r w:rsidRPr="00257267">
        <w:rPr>
          <w:spacing w:val="1"/>
        </w:rPr>
        <w:t xml:space="preserve"> </w:t>
      </w:r>
      <w:r w:rsidRPr="00257267">
        <w:t>facultada</w:t>
      </w:r>
      <w:r w:rsidRPr="00257267">
        <w:rPr>
          <w:spacing w:val="1"/>
        </w:rPr>
        <w:t xml:space="preserve"> </w:t>
      </w:r>
      <w:r w:rsidRPr="00257267">
        <w:t>à</w:t>
      </w:r>
      <w:r w:rsidRPr="00257267">
        <w:rPr>
          <w:spacing w:val="1"/>
        </w:rPr>
        <w:t xml:space="preserve"> </w:t>
      </w:r>
      <w:r w:rsidRPr="00257267">
        <w:t>Administração</w:t>
      </w:r>
      <w:r w:rsidRPr="00257267">
        <w:rPr>
          <w:spacing w:val="1"/>
        </w:rPr>
        <w:t xml:space="preserve"> </w:t>
      </w:r>
      <w:r w:rsidRPr="00257267">
        <w:t>a</w:t>
      </w:r>
      <w:r w:rsidRPr="00257267">
        <w:rPr>
          <w:spacing w:val="1"/>
        </w:rPr>
        <w:t xml:space="preserve"> </w:t>
      </w:r>
      <w:r w:rsidRPr="00257267">
        <w:t>convocação</w:t>
      </w:r>
      <w:r w:rsidRPr="00257267">
        <w:rPr>
          <w:spacing w:val="1"/>
        </w:rPr>
        <w:t xml:space="preserve"> </w:t>
      </w:r>
      <w:r w:rsidRPr="00257267">
        <w:t>das</w:t>
      </w:r>
      <w:r w:rsidRPr="00257267">
        <w:rPr>
          <w:spacing w:val="1"/>
        </w:rPr>
        <w:t xml:space="preserve"> </w:t>
      </w:r>
      <w:r w:rsidRPr="00257267">
        <w:t>demais</w:t>
      </w:r>
      <w:r w:rsidRPr="00257267">
        <w:rPr>
          <w:spacing w:val="61"/>
        </w:rPr>
        <w:t xml:space="preserve"> </w:t>
      </w:r>
      <w:r w:rsidRPr="00257267">
        <w:t>licitantes</w:t>
      </w:r>
      <w:r w:rsidRPr="00257267">
        <w:rPr>
          <w:spacing w:val="1"/>
        </w:rPr>
        <w:t xml:space="preserve"> </w:t>
      </w:r>
      <w:r w:rsidRPr="00257267">
        <w:t>classificadas</w:t>
      </w:r>
      <w:r w:rsidRPr="00257267">
        <w:rPr>
          <w:spacing w:val="1"/>
        </w:rPr>
        <w:t xml:space="preserve"> </w:t>
      </w:r>
      <w:r w:rsidRPr="00257267">
        <w:t>para</w:t>
      </w:r>
      <w:r w:rsidRPr="00257267">
        <w:rPr>
          <w:spacing w:val="1"/>
        </w:rPr>
        <w:t xml:space="preserve"> </w:t>
      </w:r>
      <w:r w:rsidRPr="00257267">
        <w:t>a</w:t>
      </w:r>
      <w:r w:rsidRPr="00257267">
        <w:rPr>
          <w:spacing w:val="1"/>
        </w:rPr>
        <w:t xml:space="preserve"> </w:t>
      </w:r>
      <w:r w:rsidRPr="00257267">
        <w:t>contratação</w:t>
      </w:r>
      <w:r w:rsidRPr="00257267">
        <w:rPr>
          <w:spacing w:val="1"/>
        </w:rPr>
        <w:t xml:space="preserve"> </w:t>
      </w:r>
      <w:r w:rsidRPr="00257267">
        <w:t>de</w:t>
      </w:r>
      <w:r w:rsidRPr="00257267">
        <w:rPr>
          <w:spacing w:val="1"/>
        </w:rPr>
        <w:t xml:space="preserve"> </w:t>
      </w:r>
      <w:r w:rsidRPr="00257267">
        <w:t>remanescente</w:t>
      </w:r>
      <w:r w:rsidRPr="00257267">
        <w:rPr>
          <w:spacing w:val="1"/>
        </w:rPr>
        <w:t xml:space="preserve"> </w:t>
      </w:r>
      <w:r w:rsidRPr="00257267">
        <w:t>de</w:t>
      </w:r>
      <w:r w:rsidRPr="00257267">
        <w:rPr>
          <w:spacing w:val="1"/>
        </w:rPr>
        <w:t xml:space="preserve"> </w:t>
      </w:r>
      <w:r w:rsidRPr="00257267">
        <w:t>fornecimento</w:t>
      </w:r>
      <w:r w:rsidRPr="00257267">
        <w:rPr>
          <w:spacing w:val="1"/>
        </w:rPr>
        <w:t xml:space="preserve"> </w:t>
      </w:r>
      <w:r w:rsidRPr="00257267">
        <w:t>em</w:t>
      </w:r>
      <w:r w:rsidRPr="00257267">
        <w:rPr>
          <w:spacing w:val="1"/>
        </w:rPr>
        <w:t xml:space="preserve"> </w:t>
      </w:r>
      <w:r w:rsidRPr="00257267">
        <w:t>consequência</w:t>
      </w:r>
      <w:r w:rsidRPr="00257267">
        <w:rPr>
          <w:spacing w:val="60"/>
        </w:rPr>
        <w:t xml:space="preserve"> </w:t>
      </w:r>
      <w:r w:rsidRPr="00257267">
        <w:t>de</w:t>
      </w:r>
      <w:r w:rsidRPr="00257267">
        <w:rPr>
          <w:spacing w:val="1"/>
        </w:rPr>
        <w:t xml:space="preserve"> </w:t>
      </w:r>
      <w:r w:rsidRPr="00257267">
        <w:t>rescisão</w:t>
      </w:r>
      <w:r w:rsidRPr="00257267">
        <w:rPr>
          <w:spacing w:val="1"/>
        </w:rPr>
        <w:t xml:space="preserve"> </w:t>
      </w:r>
      <w:r w:rsidRPr="00257267">
        <w:t>contratual, observados os mesmos critérios definidos</w:t>
      </w:r>
      <w:r w:rsidRPr="00257267">
        <w:rPr>
          <w:spacing w:val="60"/>
        </w:rPr>
        <w:t xml:space="preserve"> </w:t>
      </w:r>
      <w:r w:rsidRPr="00257267">
        <w:t>neste Edital</w:t>
      </w:r>
      <w:r w:rsidRPr="00257267">
        <w:rPr>
          <w:spacing w:val="60"/>
        </w:rPr>
        <w:t xml:space="preserve"> </w:t>
      </w:r>
      <w:r w:rsidRPr="00257267">
        <w:t>(art. 90, § 7º, da</w:t>
      </w:r>
      <w:r w:rsidRPr="00257267">
        <w:rPr>
          <w:spacing w:val="1"/>
        </w:rPr>
        <w:t xml:space="preserve"> </w:t>
      </w:r>
      <w:r w:rsidRPr="00257267">
        <w:t>Lei</w:t>
      </w:r>
      <w:r w:rsidRPr="00257267">
        <w:rPr>
          <w:spacing w:val="1"/>
        </w:rPr>
        <w:t xml:space="preserve"> </w:t>
      </w:r>
      <w:r w:rsidRPr="00257267">
        <w:t>Federal nº 14.133, de</w:t>
      </w:r>
      <w:r w:rsidRPr="00257267">
        <w:rPr>
          <w:spacing w:val="2"/>
        </w:rPr>
        <w:t xml:space="preserve"> </w:t>
      </w:r>
      <w:r w:rsidRPr="00257267">
        <w:t>2021).</w:t>
      </w:r>
    </w:p>
    <w:p w14:paraId="0690AB6C" w14:textId="6EFF457B" w:rsidR="00F901BC" w:rsidRPr="00257267" w:rsidRDefault="00F901BC" w:rsidP="00257267">
      <w:pPr>
        <w:pStyle w:val="paragraph"/>
        <w:tabs>
          <w:tab w:val="left" w:pos="567"/>
        </w:tabs>
        <w:spacing w:before="0" w:beforeAutospacing="0" w:after="0" w:afterAutospacing="0" w:line="360" w:lineRule="auto"/>
        <w:jc w:val="both"/>
        <w:textAlignment w:val="baseline"/>
      </w:pPr>
    </w:p>
    <w:p w14:paraId="75686EF7" w14:textId="3ED864AD" w:rsidR="00E33478" w:rsidRPr="00257267" w:rsidRDefault="00E33478">
      <w:pPr>
        <w:pStyle w:val="Ttulo1"/>
        <w:numPr>
          <w:ilvl w:val="0"/>
          <w:numId w:val="69"/>
        </w:numPr>
        <w:pBdr>
          <w:bottom w:val="single" w:sz="4" w:space="1" w:color="auto"/>
        </w:pBdr>
        <w:shd w:val="clear" w:color="auto" w:fill="D9D9D9" w:themeFill="background1" w:themeFillShade="D9"/>
        <w:spacing w:line="360" w:lineRule="auto"/>
        <w:ind w:left="0"/>
        <w:jc w:val="both"/>
        <w:rPr>
          <w:rStyle w:val="normaltextrun"/>
          <w:rFonts w:ascii="Times New Roman" w:hAnsi="Times New Roman"/>
          <w:b/>
          <w:bCs/>
          <w:i w:val="0"/>
          <w:iCs/>
          <w:sz w:val="24"/>
          <w:szCs w:val="24"/>
        </w:rPr>
      </w:pPr>
      <w:bookmarkStart w:id="49" w:name="_Toc27775"/>
      <w:r w:rsidRPr="00257267">
        <w:rPr>
          <w:rStyle w:val="normaltextrun"/>
          <w:rFonts w:ascii="Times New Roman" w:hAnsi="Times New Roman"/>
          <w:b/>
          <w:bCs/>
          <w:i w:val="0"/>
          <w:iCs/>
          <w:sz w:val="24"/>
          <w:szCs w:val="24"/>
          <w:highlight w:val="lightGray"/>
        </w:rPr>
        <w:t>- OBRIGAÇÕES DA CONTRATANTE</w:t>
      </w:r>
      <w:bookmarkEnd w:id="49"/>
    </w:p>
    <w:p w14:paraId="51ED9FC7" w14:textId="0EE3FBDD" w:rsidR="00792127" w:rsidRPr="00257267" w:rsidRDefault="0079645D" w:rsidP="00257267">
      <w:pPr>
        <w:widowControl w:val="0"/>
        <w:tabs>
          <w:tab w:val="left" w:pos="567"/>
        </w:tabs>
        <w:autoSpaceDE w:val="0"/>
        <w:autoSpaceDN w:val="0"/>
        <w:spacing w:line="360" w:lineRule="auto"/>
        <w:jc w:val="both"/>
      </w:pPr>
      <w:bookmarkStart w:id="50" w:name="_Toc30290"/>
      <w:r w:rsidRPr="00257267">
        <w:t xml:space="preserve">37.1. </w:t>
      </w:r>
      <w:r w:rsidR="00792127" w:rsidRPr="00257267">
        <w:t>Uma</w:t>
      </w:r>
      <w:r w:rsidR="00792127" w:rsidRPr="00257267">
        <w:rPr>
          <w:spacing w:val="33"/>
        </w:rPr>
        <w:t xml:space="preserve"> </w:t>
      </w:r>
      <w:r w:rsidR="00792127" w:rsidRPr="00257267">
        <w:t>vez</w:t>
      </w:r>
      <w:r w:rsidR="00792127" w:rsidRPr="00257267">
        <w:rPr>
          <w:spacing w:val="36"/>
        </w:rPr>
        <w:t xml:space="preserve"> </w:t>
      </w:r>
      <w:r w:rsidR="00792127" w:rsidRPr="00257267">
        <w:t>decidida</w:t>
      </w:r>
      <w:r w:rsidR="00792127" w:rsidRPr="00257267">
        <w:rPr>
          <w:spacing w:val="33"/>
        </w:rPr>
        <w:t xml:space="preserve"> </w:t>
      </w:r>
      <w:r w:rsidR="00792127" w:rsidRPr="00257267">
        <w:t>a</w:t>
      </w:r>
      <w:r w:rsidR="00792127" w:rsidRPr="00257267">
        <w:rPr>
          <w:spacing w:val="36"/>
        </w:rPr>
        <w:t xml:space="preserve"> </w:t>
      </w:r>
      <w:r w:rsidR="00792127" w:rsidRPr="00257267">
        <w:t>contratação,</w:t>
      </w:r>
      <w:r w:rsidR="00792127" w:rsidRPr="00257267">
        <w:rPr>
          <w:spacing w:val="40"/>
        </w:rPr>
        <w:t xml:space="preserve"> </w:t>
      </w:r>
      <w:r w:rsidR="00792127" w:rsidRPr="00257267">
        <w:t>a</w:t>
      </w:r>
      <w:r w:rsidR="00792127" w:rsidRPr="00257267">
        <w:rPr>
          <w:spacing w:val="34"/>
        </w:rPr>
        <w:t xml:space="preserve"> </w:t>
      </w:r>
      <w:r w:rsidR="00792127" w:rsidRPr="00257267">
        <w:t>Prefeitura</w:t>
      </w:r>
      <w:r w:rsidR="00792127" w:rsidRPr="00257267">
        <w:rPr>
          <w:spacing w:val="34"/>
        </w:rPr>
        <w:t xml:space="preserve"> </w:t>
      </w:r>
      <w:r w:rsidR="00792127" w:rsidRPr="00257267">
        <w:t>Municipal</w:t>
      </w:r>
      <w:r w:rsidR="00792127" w:rsidRPr="00257267">
        <w:rPr>
          <w:spacing w:val="35"/>
        </w:rPr>
        <w:t xml:space="preserve"> </w:t>
      </w:r>
      <w:r w:rsidR="00792127" w:rsidRPr="00257267">
        <w:t>de</w:t>
      </w:r>
      <w:r w:rsidR="00792127" w:rsidRPr="00257267">
        <w:rPr>
          <w:spacing w:val="37"/>
        </w:rPr>
        <w:t xml:space="preserve"> </w:t>
      </w:r>
      <w:r w:rsidR="00A36549" w:rsidRPr="00257267">
        <w:t>Santo Antônio do Leste</w:t>
      </w:r>
      <w:r w:rsidR="00792127" w:rsidRPr="00257267">
        <w:t>-</w:t>
      </w:r>
      <w:r w:rsidR="00792127" w:rsidRPr="00257267">
        <w:rPr>
          <w:spacing w:val="37"/>
        </w:rPr>
        <w:t xml:space="preserve"> </w:t>
      </w:r>
      <w:r w:rsidR="00792127" w:rsidRPr="00257267">
        <w:t>MT</w:t>
      </w:r>
      <w:r w:rsidR="00792127" w:rsidRPr="00257267">
        <w:rPr>
          <w:spacing w:val="34"/>
        </w:rPr>
        <w:t xml:space="preserve"> </w:t>
      </w:r>
      <w:r w:rsidR="00792127" w:rsidRPr="00257267">
        <w:t>se</w:t>
      </w:r>
      <w:r w:rsidR="00792127" w:rsidRPr="00257267">
        <w:rPr>
          <w:spacing w:val="-57"/>
        </w:rPr>
        <w:t xml:space="preserve"> </w:t>
      </w:r>
      <w:r w:rsidR="00792127" w:rsidRPr="00257267">
        <w:t>obriga a:</w:t>
      </w:r>
    </w:p>
    <w:p w14:paraId="24177787" w14:textId="77777777" w:rsidR="00792127" w:rsidRPr="00257267" w:rsidRDefault="00792127">
      <w:pPr>
        <w:pStyle w:val="PargrafodaLista"/>
        <w:widowControl w:val="0"/>
        <w:numPr>
          <w:ilvl w:val="2"/>
          <w:numId w:val="69"/>
        </w:numPr>
        <w:tabs>
          <w:tab w:val="left" w:pos="567"/>
        </w:tabs>
        <w:autoSpaceDE w:val="0"/>
        <w:autoSpaceDN w:val="0"/>
        <w:spacing w:line="360" w:lineRule="auto"/>
        <w:ind w:left="0" w:firstLine="0"/>
        <w:jc w:val="both"/>
      </w:pPr>
      <w:r w:rsidRPr="00257267">
        <w:t>Exigir</w:t>
      </w:r>
      <w:r w:rsidRPr="00257267">
        <w:rPr>
          <w:spacing w:val="1"/>
        </w:rPr>
        <w:t xml:space="preserve"> </w:t>
      </w:r>
      <w:r w:rsidRPr="00257267">
        <w:t>o</w:t>
      </w:r>
      <w:r w:rsidRPr="00257267">
        <w:rPr>
          <w:spacing w:val="1"/>
        </w:rPr>
        <w:t xml:space="preserve"> </w:t>
      </w:r>
      <w:r w:rsidRPr="00257267">
        <w:t>cumprimento</w:t>
      </w:r>
      <w:r w:rsidRPr="00257267">
        <w:rPr>
          <w:spacing w:val="1"/>
        </w:rPr>
        <w:t xml:space="preserve"> </w:t>
      </w:r>
      <w:r w:rsidRPr="00257267">
        <w:t>de</w:t>
      </w:r>
      <w:r w:rsidRPr="00257267">
        <w:rPr>
          <w:spacing w:val="1"/>
        </w:rPr>
        <w:t xml:space="preserve"> </w:t>
      </w:r>
      <w:r w:rsidRPr="00257267">
        <w:t>todas</w:t>
      </w:r>
      <w:r w:rsidRPr="00257267">
        <w:rPr>
          <w:spacing w:val="1"/>
        </w:rPr>
        <w:t xml:space="preserve"> </w:t>
      </w:r>
      <w:r w:rsidRPr="00257267">
        <w:t>as</w:t>
      </w:r>
      <w:r w:rsidRPr="00257267">
        <w:rPr>
          <w:spacing w:val="1"/>
        </w:rPr>
        <w:t xml:space="preserve"> </w:t>
      </w:r>
      <w:r w:rsidRPr="00257267">
        <w:t>obrigações</w:t>
      </w:r>
      <w:r w:rsidRPr="00257267">
        <w:rPr>
          <w:spacing w:val="1"/>
        </w:rPr>
        <w:t xml:space="preserve"> </w:t>
      </w:r>
      <w:r w:rsidRPr="00257267">
        <w:t>assumidas</w:t>
      </w:r>
      <w:r w:rsidRPr="00257267">
        <w:rPr>
          <w:spacing w:val="1"/>
        </w:rPr>
        <w:t xml:space="preserve"> </w:t>
      </w:r>
      <w:r w:rsidRPr="00257267">
        <w:t>pelo</w:t>
      </w:r>
      <w:r w:rsidRPr="00257267">
        <w:rPr>
          <w:spacing w:val="1"/>
        </w:rPr>
        <w:t xml:space="preserve"> </w:t>
      </w:r>
      <w:r w:rsidRPr="00257267">
        <w:t>Contratado,</w:t>
      </w:r>
      <w:r w:rsidRPr="00257267">
        <w:rPr>
          <w:spacing w:val="60"/>
        </w:rPr>
        <w:t xml:space="preserve"> </w:t>
      </w:r>
      <w:r w:rsidRPr="00257267">
        <w:t>de</w:t>
      </w:r>
      <w:r w:rsidRPr="00257267">
        <w:rPr>
          <w:spacing w:val="1"/>
        </w:rPr>
        <w:t xml:space="preserve"> </w:t>
      </w:r>
      <w:r w:rsidRPr="00257267">
        <w:t>acordo</w:t>
      </w:r>
      <w:r w:rsidRPr="00257267">
        <w:rPr>
          <w:spacing w:val="-1"/>
        </w:rPr>
        <w:t xml:space="preserve"> </w:t>
      </w:r>
      <w:r w:rsidRPr="00257267">
        <w:t>com</w:t>
      </w:r>
      <w:r w:rsidRPr="00257267">
        <w:rPr>
          <w:spacing w:val="3"/>
        </w:rPr>
        <w:t xml:space="preserve"> </w:t>
      </w:r>
      <w:r w:rsidRPr="00257267">
        <w:t>as especificações</w:t>
      </w:r>
      <w:r w:rsidRPr="00257267">
        <w:rPr>
          <w:spacing w:val="-1"/>
        </w:rPr>
        <w:t xml:space="preserve"> </w:t>
      </w:r>
      <w:r w:rsidRPr="00257267">
        <w:t>previstas neste edital e</w:t>
      </w:r>
      <w:r w:rsidRPr="00257267">
        <w:rPr>
          <w:spacing w:val="-1"/>
        </w:rPr>
        <w:t xml:space="preserve"> </w:t>
      </w:r>
      <w:r w:rsidRPr="00257267">
        <w:t>seus anexos;</w:t>
      </w:r>
    </w:p>
    <w:p w14:paraId="33512E8A" w14:textId="77777777" w:rsidR="00792127" w:rsidRPr="00257267" w:rsidRDefault="00792127">
      <w:pPr>
        <w:pStyle w:val="PargrafodaLista"/>
        <w:widowControl w:val="0"/>
        <w:numPr>
          <w:ilvl w:val="2"/>
          <w:numId w:val="69"/>
        </w:numPr>
        <w:tabs>
          <w:tab w:val="left" w:pos="851"/>
        </w:tabs>
        <w:autoSpaceDE w:val="0"/>
        <w:autoSpaceDN w:val="0"/>
        <w:spacing w:line="360" w:lineRule="auto"/>
        <w:ind w:left="0" w:firstLine="567"/>
        <w:jc w:val="both"/>
      </w:pPr>
      <w:r w:rsidRPr="00257267">
        <w:t>Receber</w:t>
      </w:r>
      <w:r w:rsidRPr="00257267">
        <w:rPr>
          <w:spacing w:val="-1"/>
        </w:rPr>
        <w:t xml:space="preserve"> </w:t>
      </w:r>
      <w:r w:rsidRPr="00257267">
        <w:t>o</w:t>
      </w:r>
      <w:r w:rsidRPr="00257267">
        <w:rPr>
          <w:spacing w:val="-1"/>
        </w:rPr>
        <w:t xml:space="preserve"> </w:t>
      </w:r>
      <w:r w:rsidRPr="00257267">
        <w:t>objeto no</w:t>
      </w:r>
      <w:r w:rsidRPr="00257267">
        <w:rPr>
          <w:spacing w:val="-1"/>
        </w:rPr>
        <w:t xml:space="preserve"> </w:t>
      </w:r>
      <w:r w:rsidRPr="00257267">
        <w:t>prazo e</w:t>
      </w:r>
      <w:r w:rsidRPr="00257267">
        <w:rPr>
          <w:spacing w:val="-2"/>
        </w:rPr>
        <w:t xml:space="preserve"> </w:t>
      </w:r>
      <w:r w:rsidRPr="00257267">
        <w:t>condições</w:t>
      </w:r>
      <w:r w:rsidRPr="00257267">
        <w:rPr>
          <w:spacing w:val="1"/>
        </w:rPr>
        <w:t xml:space="preserve"> </w:t>
      </w:r>
      <w:r w:rsidRPr="00257267">
        <w:t>estabelecidas no</w:t>
      </w:r>
      <w:r w:rsidRPr="00257267">
        <w:rPr>
          <w:spacing w:val="-1"/>
        </w:rPr>
        <w:t xml:space="preserve"> </w:t>
      </w:r>
      <w:r w:rsidRPr="00257267">
        <w:t>Termo de</w:t>
      </w:r>
      <w:r w:rsidRPr="00257267">
        <w:rPr>
          <w:spacing w:val="-3"/>
        </w:rPr>
        <w:t xml:space="preserve"> </w:t>
      </w:r>
      <w:r w:rsidRPr="00257267">
        <w:t>Referência;</w:t>
      </w:r>
    </w:p>
    <w:p w14:paraId="4C733C53" w14:textId="77777777" w:rsidR="00792127" w:rsidRPr="00257267" w:rsidRDefault="00792127">
      <w:pPr>
        <w:pStyle w:val="PargrafodaLista"/>
        <w:widowControl w:val="0"/>
        <w:numPr>
          <w:ilvl w:val="2"/>
          <w:numId w:val="69"/>
        </w:numPr>
        <w:tabs>
          <w:tab w:val="left" w:pos="851"/>
        </w:tabs>
        <w:autoSpaceDE w:val="0"/>
        <w:autoSpaceDN w:val="0"/>
        <w:spacing w:line="360" w:lineRule="auto"/>
        <w:ind w:left="0" w:firstLine="567"/>
        <w:jc w:val="both"/>
      </w:pPr>
      <w:r w:rsidRPr="00257267">
        <w:t>Notificar</w:t>
      </w:r>
      <w:r w:rsidRPr="00257267">
        <w:rPr>
          <w:spacing w:val="1"/>
        </w:rPr>
        <w:t xml:space="preserve"> </w:t>
      </w:r>
      <w:r w:rsidRPr="00257267">
        <w:t>o</w:t>
      </w:r>
      <w:r w:rsidRPr="00257267">
        <w:rPr>
          <w:spacing w:val="1"/>
        </w:rPr>
        <w:t xml:space="preserve"> </w:t>
      </w:r>
      <w:r w:rsidRPr="00257267">
        <w:t>Contratado,</w:t>
      </w:r>
      <w:r w:rsidRPr="00257267">
        <w:rPr>
          <w:spacing w:val="1"/>
        </w:rPr>
        <w:t xml:space="preserve"> </w:t>
      </w:r>
      <w:r w:rsidRPr="00257267">
        <w:t>por</w:t>
      </w:r>
      <w:r w:rsidRPr="00257267">
        <w:rPr>
          <w:spacing w:val="1"/>
        </w:rPr>
        <w:t xml:space="preserve"> </w:t>
      </w:r>
      <w:r w:rsidRPr="00257267">
        <w:t>escrito,</w:t>
      </w:r>
      <w:r w:rsidRPr="00257267">
        <w:rPr>
          <w:spacing w:val="1"/>
        </w:rPr>
        <w:t xml:space="preserve"> </w:t>
      </w:r>
      <w:r w:rsidRPr="00257267">
        <w:t>sobre</w:t>
      </w:r>
      <w:r w:rsidRPr="00257267">
        <w:rPr>
          <w:spacing w:val="1"/>
        </w:rPr>
        <w:t xml:space="preserve"> </w:t>
      </w:r>
      <w:r w:rsidRPr="00257267">
        <w:t>vícios,</w:t>
      </w:r>
      <w:r w:rsidRPr="00257267">
        <w:rPr>
          <w:spacing w:val="1"/>
        </w:rPr>
        <w:t xml:space="preserve"> </w:t>
      </w:r>
      <w:r w:rsidRPr="00257267">
        <w:t>defeitos</w:t>
      </w:r>
      <w:r w:rsidRPr="00257267">
        <w:rPr>
          <w:spacing w:val="1"/>
        </w:rPr>
        <w:t xml:space="preserve"> </w:t>
      </w:r>
      <w:r w:rsidRPr="00257267">
        <w:t>ou</w:t>
      </w:r>
      <w:r w:rsidRPr="00257267">
        <w:rPr>
          <w:spacing w:val="61"/>
        </w:rPr>
        <w:t xml:space="preserve"> </w:t>
      </w:r>
      <w:r w:rsidRPr="00257267">
        <w:t>incorreções</w:t>
      </w:r>
      <w:r w:rsidRPr="00257267">
        <w:rPr>
          <w:spacing w:val="1"/>
        </w:rPr>
        <w:t xml:space="preserve"> </w:t>
      </w:r>
      <w:r w:rsidRPr="00257267">
        <w:t>verificadas no objeto fornecido, para que seja por ele substituído, reparado ou</w:t>
      </w:r>
      <w:r w:rsidRPr="00257267">
        <w:rPr>
          <w:spacing w:val="1"/>
        </w:rPr>
        <w:t xml:space="preserve"> </w:t>
      </w:r>
      <w:r w:rsidRPr="00257267">
        <w:t>corrigido,</w:t>
      </w:r>
      <w:r w:rsidRPr="00257267">
        <w:rPr>
          <w:spacing w:val="-1"/>
        </w:rPr>
        <w:t xml:space="preserve"> </w:t>
      </w:r>
      <w:r w:rsidRPr="00257267">
        <w:t>no total ou em</w:t>
      </w:r>
      <w:r w:rsidRPr="00257267">
        <w:rPr>
          <w:spacing w:val="2"/>
        </w:rPr>
        <w:t xml:space="preserve"> </w:t>
      </w:r>
      <w:r w:rsidRPr="00257267">
        <w:t>parte, às suas</w:t>
      </w:r>
      <w:r w:rsidRPr="00257267">
        <w:rPr>
          <w:spacing w:val="1"/>
        </w:rPr>
        <w:t xml:space="preserve"> </w:t>
      </w:r>
      <w:r w:rsidRPr="00257267">
        <w:t>expensas;</w:t>
      </w:r>
    </w:p>
    <w:p w14:paraId="7BDE0DF9" w14:textId="77777777" w:rsidR="00792127" w:rsidRPr="00257267" w:rsidRDefault="00792127">
      <w:pPr>
        <w:pStyle w:val="PargrafodaLista"/>
        <w:widowControl w:val="0"/>
        <w:numPr>
          <w:ilvl w:val="2"/>
          <w:numId w:val="69"/>
        </w:numPr>
        <w:tabs>
          <w:tab w:val="left" w:pos="851"/>
        </w:tabs>
        <w:autoSpaceDE w:val="0"/>
        <w:autoSpaceDN w:val="0"/>
        <w:spacing w:line="360" w:lineRule="auto"/>
        <w:ind w:left="0" w:firstLine="567"/>
        <w:jc w:val="both"/>
      </w:pPr>
      <w:r w:rsidRPr="00257267">
        <w:t>Acompanhar e fiscalizar a execução do contrato e o cumprimento das obrigações</w:t>
      </w:r>
      <w:r w:rsidRPr="00257267">
        <w:rPr>
          <w:spacing w:val="1"/>
        </w:rPr>
        <w:t xml:space="preserve"> </w:t>
      </w:r>
      <w:r w:rsidRPr="00257267">
        <w:t>pelo</w:t>
      </w:r>
      <w:r w:rsidRPr="00257267">
        <w:rPr>
          <w:spacing w:val="-1"/>
        </w:rPr>
        <w:t xml:space="preserve"> </w:t>
      </w:r>
      <w:r w:rsidRPr="00257267">
        <w:t>Contratado;</w:t>
      </w:r>
    </w:p>
    <w:p w14:paraId="10CAF0C9" w14:textId="77777777" w:rsidR="00792127" w:rsidRPr="00257267" w:rsidRDefault="00792127">
      <w:pPr>
        <w:pStyle w:val="PargrafodaLista"/>
        <w:widowControl w:val="0"/>
        <w:numPr>
          <w:ilvl w:val="2"/>
          <w:numId w:val="69"/>
        </w:numPr>
        <w:tabs>
          <w:tab w:val="left" w:pos="851"/>
        </w:tabs>
        <w:autoSpaceDE w:val="0"/>
        <w:autoSpaceDN w:val="0"/>
        <w:spacing w:line="360" w:lineRule="auto"/>
        <w:ind w:left="0" w:firstLine="567"/>
        <w:jc w:val="both"/>
      </w:pPr>
      <w:r w:rsidRPr="00257267">
        <w:t>Efetuar o pagamento ao Contratado do valor correspondente ao fornecimento do</w:t>
      </w:r>
      <w:r w:rsidRPr="00257267">
        <w:rPr>
          <w:spacing w:val="1"/>
        </w:rPr>
        <w:t xml:space="preserve"> </w:t>
      </w:r>
      <w:r w:rsidRPr="00257267">
        <w:t>objeto,</w:t>
      </w:r>
      <w:r w:rsidRPr="00257267">
        <w:rPr>
          <w:spacing w:val="-1"/>
        </w:rPr>
        <w:t xml:space="preserve"> </w:t>
      </w:r>
      <w:r w:rsidRPr="00257267">
        <w:t>no</w:t>
      </w:r>
      <w:r w:rsidRPr="00257267">
        <w:rPr>
          <w:spacing w:val="-1"/>
        </w:rPr>
        <w:t xml:space="preserve"> </w:t>
      </w:r>
      <w:r w:rsidRPr="00257267">
        <w:t>prazo, forma</w:t>
      </w:r>
      <w:r w:rsidRPr="00257267">
        <w:rPr>
          <w:spacing w:val="-1"/>
        </w:rPr>
        <w:t xml:space="preserve"> </w:t>
      </w:r>
      <w:r w:rsidRPr="00257267">
        <w:t>e condições</w:t>
      </w:r>
      <w:r w:rsidRPr="00257267">
        <w:rPr>
          <w:spacing w:val="-1"/>
        </w:rPr>
        <w:t xml:space="preserve"> </w:t>
      </w:r>
      <w:r w:rsidRPr="00257267">
        <w:t>estabelecidos</w:t>
      </w:r>
      <w:r w:rsidRPr="00257267">
        <w:rPr>
          <w:spacing w:val="2"/>
        </w:rPr>
        <w:t xml:space="preserve"> </w:t>
      </w:r>
      <w:r w:rsidRPr="00257267">
        <w:t>neste</w:t>
      </w:r>
      <w:r w:rsidRPr="00257267">
        <w:rPr>
          <w:spacing w:val="-1"/>
        </w:rPr>
        <w:t xml:space="preserve"> </w:t>
      </w:r>
      <w:r w:rsidRPr="00257267">
        <w:t>edital e</w:t>
      </w:r>
      <w:r w:rsidRPr="00257267">
        <w:rPr>
          <w:spacing w:val="-1"/>
        </w:rPr>
        <w:t xml:space="preserve"> </w:t>
      </w:r>
      <w:r w:rsidRPr="00257267">
        <w:t>seus</w:t>
      </w:r>
      <w:r w:rsidRPr="00257267">
        <w:rPr>
          <w:spacing w:val="2"/>
        </w:rPr>
        <w:t xml:space="preserve"> </w:t>
      </w:r>
      <w:r w:rsidRPr="00257267">
        <w:t>anexos;</w:t>
      </w:r>
    </w:p>
    <w:p w14:paraId="54841514" w14:textId="77777777" w:rsidR="00792127" w:rsidRPr="00257267" w:rsidRDefault="00792127">
      <w:pPr>
        <w:pStyle w:val="PargrafodaLista"/>
        <w:widowControl w:val="0"/>
        <w:numPr>
          <w:ilvl w:val="2"/>
          <w:numId w:val="69"/>
        </w:numPr>
        <w:tabs>
          <w:tab w:val="left" w:pos="851"/>
        </w:tabs>
        <w:autoSpaceDE w:val="0"/>
        <w:autoSpaceDN w:val="0"/>
        <w:spacing w:line="360" w:lineRule="auto"/>
        <w:ind w:left="0" w:firstLine="567"/>
        <w:jc w:val="both"/>
      </w:pPr>
      <w:r w:rsidRPr="00257267">
        <w:t>Aplicar</w:t>
      </w:r>
      <w:r w:rsidRPr="00257267">
        <w:rPr>
          <w:spacing w:val="-1"/>
        </w:rPr>
        <w:t xml:space="preserve"> </w:t>
      </w:r>
      <w:r w:rsidRPr="00257267">
        <w:t>ao</w:t>
      </w:r>
      <w:r w:rsidRPr="00257267">
        <w:rPr>
          <w:spacing w:val="-1"/>
        </w:rPr>
        <w:t xml:space="preserve"> </w:t>
      </w:r>
      <w:r w:rsidRPr="00257267">
        <w:t>Contratado</w:t>
      </w:r>
      <w:r w:rsidRPr="00257267">
        <w:rPr>
          <w:spacing w:val="-1"/>
        </w:rPr>
        <w:t xml:space="preserve"> </w:t>
      </w:r>
      <w:r w:rsidRPr="00257267">
        <w:t>as sanções</w:t>
      </w:r>
      <w:r w:rsidRPr="00257267">
        <w:rPr>
          <w:spacing w:val="-1"/>
        </w:rPr>
        <w:t xml:space="preserve"> </w:t>
      </w:r>
      <w:r w:rsidRPr="00257267">
        <w:t>previstas</w:t>
      </w:r>
      <w:r w:rsidRPr="00257267">
        <w:rPr>
          <w:spacing w:val="-1"/>
        </w:rPr>
        <w:t xml:space="preserve"> </w:t>
      </w:r>
      <w:r w:rsidRPr="00257267">
        <w:t>na</w:t>
      </w:r>
      <w:r w:rsidRPr="00257267">
        <w:rPr>
          <w:spacing w:val="-1"/>
        </w:rPr>
        <w:t xml:space="preserve"> </w:t>
      </w:r>
      <w:r w:rsidRPr="00257267">
        <w:t>lei,</w:t>
      </w:r>
      <w:r w:rsidRPr="00257267">
        <w:rPr>
          <w:spacing w:val="1"/>
        </w:rPr>
        <w:t xml:space="preserve"> </w:t>
      </w:r>
      <w:r w:rsidRPr="00257267">
        <w:t>neste</w:t>
      </w:r>
      <w:r w:rsidRPr="00257267">
        <w:rPr>
          <w:spacing w:val="-1"/>
        </w:rPr>
        <w:t xml:space="preserve"> </w:t>
      </w:r>
      <w:r w:rsidRPr="00257267">
        <w:t>edital</w:t>
      </w:r>
      <w:r w:rsidRPr="00257267">
        <w:rPr>
          <w:spacing w:val="-1"/>
        </w:rPr>
        <w:t xml:space="preserve"> </w:t>
      </w:r>
      <w:r w:rsidRPr="00257267">
        <w:t>e</w:t>
      </w:r>
      <w:r w:rsidRPr="00257267">
        <w:rPr>
          <w:spacing w:val="-1"/>
        </w:rPr>
        <w:t xml:space="preserve"> </w:t>
      </w:r>
      <w:r w:rsidRPr="00257267">
        <w:t>seus</w:t>
      </w:r>
      <w:r w:rsidRPr="00257267">
        <w:rPr>
          <w:spacing w:val="1"/>
        </w:rPr>
        <w:t xml:space="preserve"> </w:t>
      </w:r>
      <w:r w:rsidRPr="00257267">
        <w:t>anexos;</w:t>
      </w:r>
    </w:p>
    <w:p w14:paraId="6A2973BC" w14:textId="77777777" w:rsidR="00792127" w:rsidRPr="00257267" w:rsidRDefault="00792127">
      <w:pPr>
        <w:pStyle w:val="PargrafodaLista"/>
        <w:widowControl w:val="0"/>
        <w:numPr>
          <w:ilvl w:val="2"/>
          <w:numId w:val="69"/>
        </w:numPr>
        <w:tabs>
          <w:tab w:val="left" w:pos="851"/>
        </w:tabs>
        <w:autoSpaceDE w:val="0"/>
        <w:autoSpaceDN w:val="0"/>
        <w:spacing w:line="360" w:lineRule="auto"/>
        <w:ind w:left="0" w:firstLine="567"/>
        <w:jc w:val="both"/>
      </w:pPr>
      <w:r w:rsidRPr="00257267">
        <w:t>Cientificar o órgão de representação judicial da Advocacia-Geral da União para</w:t>
      </w:r>
      <w:r w:rsidRPr="00257267">
        <w:rPr>
          <w:spacing w:val="1"/>
        </w:rPr>
        <w:t xml:space="preserve"> </w:t>
      </w:r>
      <w:r w:rsidRPr="00257267">
        <w:t>adoção</w:t>
      </w:r>
      <w:r w:rsidRPr="00257267">
        <w:rPr>
          <w:spacing w:val="-1"/>
        </w:rPr>
        <w:t xml:space="preserve"> </w:t>
      </w:r>
      <w:r w:rsidRPr="00257267">
        <w:t>das</w:t>
      </w:r>
      <w:r w:rsidRPr="00257267">
        <w:rPr>
          <w:spacing w:val="-1"/>
        </w:rPr>
        <w:t xml:space="preserve"> </w:t>
      </w:r>
      <w:r w:rsidRPr="00257267">
        <w:t>medidas cabíveis</w:t>
      </w:r>
      <w:r w:rsidRPr="00257267">
        <w:rPr>
          <w:spacing w:val="-1"/>
        </w:rPr>
        <w:t xml:space="preserve"> </w:t>
      </w:r>
      <w:r w:rsidRPr="00257267">
        <w:t>quando da</w:t>
      </w:r>
      <w:r w:rsidRPr="00257267">
        <w:rPr>
          <w:spacing w:val="-2"/>
        </w:rPr>
        <w:t xml:space="preserve"> </w:t>
      </w:r>
      <w:r w:rsidRPr="00257267">
        <w:t>necessidade</w:t>
      </w:r>
      <w:r w:rsidRPr="00257267">
        <w:rPr>
          <w:spacing w:val="-2"/>
        </w:rPr>
        <w:t xml:space="preserve"> </w:t>
      </w:r>
      <w:r w:rsidRPr="00257267">
        <w:t>de</w:t>
      </w:r>
      <w:r w:rsidRPr="00257267">
        <w:rPr>
          <w:spacing w:val="-1"/>
        </w:rPr>
        <w:t xml:space="preserve"> </w:t>
      </w:r>
      <w:r w:rsidRPr="00257267">
        <w:t>ressarcimento</w:t>
      </w:r>
      <w:r w:rsidRPr="00257267">
        <w:rPr>
          <w:spacing w:val="1"/>
        </w:rPr>
        <w:t xml:space="preserve"> </w:t>
      </w:r>
      <w:r w:rsidRPr="00257267">
        <w:t>ao</w:t>
      </w:r>
      <w:r w:rsidRPr="00257267">
        <w:rPr>
          <w:spacing w:val="2"/>
        </w:rPr>
        <w:t xml:space="preserve"> </w:t>
      </w:r>
      <w:r w:rsidRPr="00257267">
        <w:t>erário;</w:t>
      </w:r>
    </w:p>
    <w:p w14:paraId="5349DA79" w14:textId="77777777" w:rsidR="00792127" w:rsidRPr="00257267" w:rsidRDefault="00792127">
      <w:pPr>
        <w:pStyle w:val="PargrafodaLista"/>
        <w:widowControl w:val="0"/>
        <w:numPr>
          <w:ilvl w:val="2"/>
          <w:numId w:val="69"/>
        </w:numPr>
        <w:tabs>
          <w:tab w:val="left" w:pos="567"/>
        </w:tabs>
        <w:autoSpaceDE w:val="0"/>
        <w:autoSpaceDN w:val="0"/>
        <w:spacing w:line="360" w:lineRule="auto"/>
        <w:ind w:left="0" w:firstLine="567"/>
        <w:jc w:val="both"/>
      </w:pPr>
      <w:r w:rsidRPr="00257267">
        <w:t>Explicitamente</w:t>
      </w:r>
      <w:r w:rsidRPr="00257267">
        <w:rPr>
          <w:spacing w:val="1"/>
        </w:rPr>
        <w:t xml:space="preserve"> </w:t>
      </w:r>
      <w:r w:rsidRPr="00257267">
        <w:t>emitir</w:t>
      </w:r>
      <w:r w:rsidRPr="00257267">
        <w:rPr>
          <w:spacing w:val="1"/>
        </w:rPr>
        <w:t xml:space="preserve"> </w:t>
      </w:r>
      <w:r w:rsidRPr="00257267">
        <w:t>decisão</w:t>
      </w:r>
      <w:r w:rsidRPr="00257267">
        <w:rPr>
          <w:spacing w:val="1"/>
        </w:rPr>
        <w:t xml:space="preserve"> </w:t>
      </w:r>
      <w:r w:rsidRPr="00257267">
        <w:t>sobre</w:t>
      </w:r>
      <w:r w:rsidRPr="00257267">
        <w:rPr>
          <w:spacing w:val="1"/>
        </w:rPr>
        <w:t xml:space="preserve"> </w:t>
      </w:r>
      <w:r w:rsidRPr="00257267">
        <w:t>todas</w:t>
      </w:r>
      <w:r w:rsidRPr="00257267">
        <w:rPr>
          <w:spacing w:val="1"/>
        </w:rPr>
        <w:t xml:space="preserve"> </w:t>
      </w:r>
      <w:r w:rsidRPr="00257267">
        <w:t>as</w:t>
      </w:r>
      <w:r w:rsidRPr="00257267">
        <w:rPr>
          <w:spacing w:val="1"/>
        </w:rPr>
        <w:t xml:space="preserve"> </w:t>
      </w:r>
      <w:r w:rsidRPr="00257267">
        <w:t>solicitações</w:t>
      </w:r>
      <w:r w:rsidRPr="00257267">
        <w:rPr>
          <w:spacing w:val="1"/>
        </w:rPr>
        <w:t xml:space="preserve"> </w:t>
      </w:r>
      <w:r w:rsidRPr="00257267">
        <w:t>e</w:t>
      </w:r>
      <w:r w:rsidRPr="00257267">
        <w:rPr>
          <w:spacing w:val="1"/>
        </w:rPr>
        <w:t xml:space="preserve"> </w:t>
      </w:r>
      <w:r w:rsidRPr="00257267">
        <w:t>reclamações</w:t>
      </w:r>
      <w:r w:rsidRPr="00257267">
        <w:rPr>
          <w:spacing w:val="1"/>
        </w:rPr>
        <w:t xml:space="preserve"> </w:t>
      </w:r>
      <w:r w:rsidRPr="00257267">
        <w:t>relacionadas</w:t>
      </w:r>
      <w:r w:rsidRPr="00257267">
        <w:rPr>
          <w:spacing w:val="1"/>
        </w:rPr>
        <w:t xml:space="preserve"> </w:t>
      </w:r>
      <w:r w:rsidRPr="00257267">
        <w:t>à</w:t>
      </w:r>
      <w:r w:rsidRPr="00257267">
        <w:rPr>
          <w:spacing w:val="1"/>
        </w:rPr>
        <w:t xml:space="preserve"> </w:t>
      </w:r>
      <w:r w:rsidRPr="00257267">
        <w:t>execução</w:t>
      </w:r>
      <w:r w:rsidRPr="00257267">
        <w:rPr>
          <w:spacing w:val="1"/>
        </w:rPr>
        <w:t xml:space="preserve"> </w:t>
      </w:r>
      <w:r w:rsidRPr="00257267">
        <w:t>da</w:t>
      </w:r>
      <w:r w:rsidRPr="00257267">
        <w:rPr>
          <w:spacing w:val="1"/>
        </w:rPr>
        <w:t xml:space="preserve"> </w:t>
      </w:r>
      <w:r w:rsidRPr="00257267">
        <w:t>contratação,</w:t>
      </w:r>
      <w:r w:rsidRPr="00257267">
        <w:rPr>
          <w:spacing w:val="1"/>
        </w:rPr>
        <w:t xml:space="preserve"> </w:t>
      </w:r>
      <w:r w:rsidRPr="00257267">
        <w:t>ressalvados</w:t>
      </w:r>
      <w:r w:rsidRPr="00257267">
        <w:rPr>
          <w:spacing w:val="1"/>
        </w:rPr>
        <w:t xml:space="preserve"> </w:t>
      </w:r>
      <w:r w:rsidRPr="00257267">
        <w:t>os</w:t>
      </w:r>
      <w:r w:rsidRPr="00257267">
        <w:rPr>
          <w:spacing w:val="1"/>
        </w:rPr>
        <w:t xml:space="preserve"> </w:t>
      </w:r>
      <w:r w:rsidRPr="00257267">
        <w:t>requerimentos</w:t>
      </w:r>
      <w:r w:rsidRPr="00257267">
        <w:rPr>
          <w:spacing w:val="-57"/>
        </w:rPr>
        <w:t xml:space="preserve"> </w:t>
      </w:r>
      <w:r w:rsidRPr="00257267">
        <w:t>manifestamente impertinentes, meramente protelatórios ou de nenhum interesse</w:t>
      </w:r>
      <w:r w:rsidRPr="00257267">
        <w:rPr>
          <w:spacing w:val="1"/>
        </w:rPr>
        <w:t xml:space="preserve"> </w:t>
      </w:r>
      <w:r w:rsidRPr="00257267">
        <w:t>para a boa execução do ajuste, nos termos do art. 123 da Lei Federal nº 14.133, de</w:t>
      </w:r>
      <w:r w:rsidRPr="00257267">
        <w:rPr>
          <w:spacing w:val="1"/>
        </w:rPr>
        <w:t xml:space="preserve"> </w:t>
      </w:r>
      <w:r w:rsidRPr="00257267">
        <w:t>2021.</w:t>
      </w:r>
    </w:p>
    <w:p w14:paraId="534F325E" w14:textId="647D798F" w:rsidR="00792127" w:rsidRPr="00257267" w:rsidRDefault="00792127">
      <w:pPr>
        <w:pStyle w:val="PargrafodaLista"/>
        <w:widowControl w:val="0"/>
        <w:numPr>
          <w:ilvl w:val="1"/>
          <w:numId w:val="68"/>
        </w:numPr>
        <w:tabs>
          <w:tab w:val="left" w:pos="567"/>
        </w:tabs>
        <w:autoSpaceDE w:val="0"/>
        <w:autoSpaceDN w:val="0"/>
        <w:spacing w:line="360" w:lineRule="auto"/>
        <w:ind w:left="0" w:firstLine="0"/>
        <w:jc w:val="both"/>
      </w:pPr>
      <w:r w:rsidRPr="00257267">
        <w:t>A Administração terá o prazo de 1 (um) mês, a contar da data do protocolo do</w:t>
      </w:r>
      <w:r w:rsidRPr="00257267">
        <w:rPr>
          <w:spacing w:val="1"/>
        </w:rPr>
        <w:t xml:space="preserve"> </w:t>
      </w:r>
      <w:r w:rsidRPr="00257267">
        <w:t>requerimento para decidir sobre qualquer requerimento do Contratado, admitida a prorrogação</w:t>
      </w:r>
      <w:r w:rsidRPr="00257267">
        <w:rPr>
          <w:spacing w:val="-57"/>
        </w:rPr>
        <w:t xml:space="preserve"> </w:t>
      </w:r>
      <w:r w:rsidRPr="00257267">
        <w:t>motivada,</w:t>
      </w:r>
      <w:r w:rsidRPr="00257267">
        <w:rPr>
          <w:spacing w:val="-1"/>
        </w:rPr>
        <w:t xml:space="preserve"> </w:t>
      </w:r>
      <w:r w:rsidRPr="00257267">
        <w:t>por</w:t>
      </w:r>
      <w:r w:rsidRPr="00257267">
        <w:rPr>
          <w:spacing w:val="-1"/>
        </w:rPr>
        <w:t xml:space="preserve"> </w:t>
      </w:r>
      <w:r w:rsidRPr="00257267">
        <w:t>igual período.</w:t>
      </w:r>
    </w:p>
    <w:p w14:paraId="204C14E5" w14:textId="77777777" w:rsidR="00792127" w:rsidRPr="00257267" w:rsidRDefault="00792127">
      <w:pPr>
        <w:pStyle w:val="PargrafodaLista"/>
        <w:widowControl w:val="0"/>
        <w:numPr>
          <w:ilvl w:val="1"/>
          <w:numId w:val="68"/>
        </w:numPr>
        <w:tabs>
          <w:tab w:val="left" w:pos="567"/>
        </w:tabs>
        <w:autoSpaceDE w:val="0"/>
        <w:autoSpaceDN w:val="0"/>
        <w:spacing w:line="360" w:lineRule="auto"/>
        <w:ind w:left="0" w:firstLine="0"/>
        <w:jc w:val="both"/>
      </w:pPr>
      <w:r w:rsidRPr="00257267">
        <w:t>A Administração não responderá por quaisquer compromissos assumidos pelo</w:t>
      </w:r>
      <w:r w:rsidRPr="00257267">
        <w:rPr>
          <w:spacing w:val="1"/>
        </w:rPr>
        <w:t xml:space="preserve"> </w:t>
      </w:r>
      <w:r w:rsidRPr="00257267">
        <w:t>Contratado com terceiros, ainda que vinculados à execução da contratação, bem como por</w:t>
      </w:r>
      <w:r w:rsidRPr="00257267">
        <w:rPr>
          <w:spacing w:val="1"/>
        </w:rPr>
        <w:t xml:space="preserve"> </w:t>
      </w:r>
      <w:r w:rsidRPr="00257267">
        <w:t>qualquer dano causado a terceiros em decorrência de ato do Contratado, de seus empregados,</w:t>
      </w:r>
      <w:r w:rsidRPr="00257267">
        <w:rPr>
          <w:spacing w:val="1"/>
        </w:rPr>
        <w:t xml:space="preserve"> </w:t>
      </w:r>
      <w:r w:rsidRPr="00257267">
        <w:t>prepostos</w:t>
      </w:r>
      <w:r w:rsidRPr="00257267">
        <w:rPr>
          <w:spacing w:val="-1"/>
        </w:rPr>
        <w:t xml:space="preserve"> </w:t>
      </w:r>
      <w:r w:rsidRPr="00257267">
        <w:t>ou subordinados.</w:t>
      </w:r>
    </w:p>
    <w:tbl>
      <w:tblPr>
        <w:tblStyle w:val="Tabelacomgrade"/>
        <w:tblW w:w="0" w:type="auto"/>
        <w:tblLook w:val="04A0" w:firstRow="1" w:lastRow="0" w:firstColumn="1" w:lastColumn="0" w:noHBand="0" w:noVBand="1"/>
      </w:tblPr>
      <w:tblGrid>
        <w:gridCol w:w="9781"/>
      </w:tblGrid>
      <w:tr w:rsidR="00792127" w:rsidRPr="00257267" w14:paraId="3D837899" w14:textId="77777777" w:rsidTr="00C8218D">
        <w:tc>
          <w:tcPr>
            <w:tcW w:w="10201" w:type="dxa"/>
            <w:tcBorders>
              <w:top w:val="nil"/>
              <w:left w:val="nil"/>
              <w:bottom w:val="single" w:sz="4" w:space="0" w:color="auto"/>
              <w:right w:val="nil"/>
            </w:tcBorders>
            <w:shd w:val="clear" w:color="auto" w:fill="D9D9D9" w:themeFill="background1" w:themeFillShade="D9"/>
          </w:tcPr>
          <w:p w14:paraId="7E19C40F" w14:textId="3F6572EE" w:rsidR="00792127" w:rsidRPr="00257267" w:rsidRDefault="00C8218D">
            <w:pPr>
              <w:pStyle w:val="PargrafodaLista"/>
              <w:numPr>
                <w:ilvl w:val="0"/>
                <w:numId w:val="68"/>
              </w:numPr>
              <w:spacing w:line="360" w:lineRule="auto"/>
              <w:ind w:left="0"/>
              <w:jc w:val="both"/>
              <w:rPr>
                <w:b/>
              </w:rPr>
            </w:pPr>
            <w:r w:rsidRPr="00257267">
              <w:rPr>
                <w:b/>
                <w:spacing w:val="-3"/>
              </w:rPr>
              <w:t>3</w:t>
            </w:r>
            <w:r w:rsidRPr="00257267">
              <w:rPr>
                <w:spacing w:val="-3"/>
              </w:rPr>
              <w:t xml:space="preserve">8. </w:t>
            </w:r>
            <w:r w:rsidR="00792127" w:rsidRPr="00257267">
              <w:rPr>
                <w:b/>
                <w:spacing w:val="-3"/>
              </w:rPr>
              <w:t xml:space="preserve"> </w:t>
            </w:r>
            <w:r w:rsidR="00792127" w:rsidRPr="00257267">
              <w:rPr>
                <w:b/>
              </w:rPr>
              <w:t>OBRIGAÇÕES</w:t>
            </w:r>
            <w:r w:rsidR="00792127" w:rsidRPr="00257267">
              <w:rPr>
                <w:b/>
                <w:spacing w:val="-2"/>
              </w:rPr>
              <w:t xml:space="preserve"> </w:t>
            </w:r>
            <w:r w:rsidR="00792127" w:rsidRPr="00257267">
              <w:rPr>
                <w:b/>
              </w:rPr>
              <w:t>DA</w:t>
            </w:r>
            <w:r w:rsidR="00792127" w:rsidRPr="00257267">
              <w:rPr>
                <w:b/>
                <w:spacing w:val="-2"/>
              </w:rPr>
              <w:t xml:space="preserve"> </w:t>
            </w:r>
            <w:r w:rsidR="00792127" w:rsidRPr="00257267">
              <w:rPr>
                <w:b/>
              </w:rPr>
              <w:t>CONTRATADA</w:t>
            </w:r>
          </w:p>
        </w:tc>
      </w:tr>
    </w:tbl>
    <w:p w14:paraId="77B656E0" w14:textId="77777777" w:rsidR="00792127" w:rsidRPr="00257267" w:rsidRDefault="00792127" w:rsidP="00257267">
      <w:pPr>
        <w:pStyle w:val="Corpodetexto"/>
        <w:spacing w:line="360" w:lineRule="auto"/>
        <w:jc w:val="both"/>
      </w:pPr>
    </w:p>
    <w:p w14:paraId="292FD2A7" w14:textId="38AA6D9D" w:rsidR="00792127" w:rsidRPr="00257267" w:rsidRDefault="00792127">
      <w:pPr>
        <w:pStyle w:val="PargrafodaLista"/>
        <w:widowControl w:val="0"/>
        <w:numPr>
          <w:ilvl w:val="1"/>
          <w:numId w:val="70"/>
        </w:numPr>
        <w:tabs>
          <w:tab w:val="left" w:pos="567"/>
        </w:tabs>
        <w:autoSpaceDE w:val="0"/>
        <w:autoSpaceDN w:val="0"/>
        <w:spacing w:line="360" w:lineRule="auto"/>
        <w:ind w:left="0" w:firstLine="0"/>
        <w:jc w:val="both"/>
      </w:pPr>
      <w:r w:rsidRPr="00257267">
        <w:t>Ao</w:t>
      </w:r>
      <w:r w:rsidRPr="00257267">
        <w:rPr>
          <w:spacing w:val="1"/>
        </w:rPr>
        <w:t xml:space="preserve"> </w:t>
      </w:r>
      <w:r w:rsidRPr="00257267">
        <w:t>aceitar</w:t>
      </w:r>
      <w:r w:rsidRPr="00257267">
        <w:rPr>
          <w:spacing w:val="1"/>
        </w:rPr>
        <w:t xml:space="preserve"> </w:t>
      </w:r>
      <w:r w:rsidRPr="00257267">
        <w:t>a</w:t>
      </w:r>
      <w:r w:rsidRPr="00257267">
        <w:rPr>
          <w:spacing w:val="1"/>
        </w:rPr>
        <w:t xml:space="preserve"> </w:t>
      </w:r>
      <w:r w:rsidRPr="00257267">
        <w:t>nota</w:t>
      </w:r>
      <w:r w:rsidRPr="00257267">
        <w:rPr>
          <w:spacing w:val="1"/>
        </w:rPr>
        <w:t xml:space="preserve"> </w:t>
      </w:r>
      <w:r w:rsidRPr="00257267">
        <w:t>de</w:t>
      </w:r>
      <w:r w:rsidRPr="00257267">
        <w:rPr>
          <w:spacing w:val="1"/>
        </w:rPr>
        <w:t xml:space="preserve"> </w:t>
      </w:r>
      <w:r w:rsidRPr="00257267">
        <w:t>empenho,</w:t>
      </w:r>
      <w:r w:rsidRPr="00257267">
        <w:rPr>
          <w:spacing w:val="1"/>
        </w:rPr>
        <w:t xml:space="preserve"> </w:t>
      </w:r>
      <w:r w:rsidRPr="00257267">
        <w:t>a</w:t>
      </w:r>
      <w:r w:rsidRPr="00257267">
        <w:rPr>
          <w:spacing w:val="1"/>
        </w:rPr>
        <w:t xml:space="preserve"> </w:t>
      </w:r>
      <w:r w:rsidRPr="00257267">
        <w:t>Contratado</w:t>
      </w:r>
      <w:r w:rsidRPr="00257267">
        <w:rPr>
          <w:spacing w:val="1"/>
        </w:rPr>
        <w:t xml:space="preserve"> </w:t>
      </w:r>
      <w:r w:rsidRPr="00257267">
        <w:t>obriga-se</w:t>
      </w:r>
      <w:r w:rsidRPr="00257267">
        <w:rPr>
          <w:spacing w:val="1"/>
        </w:rPr>
        <w:t xml:space="preserve"> </w:t>
      </w:r>
      <w:r w:rsidRPr="00257267">
        <w:t>a</w:t>
      </w:r>
      <w:r w:rsidRPr="00257267">
        <w:rPr>
          <w:spacing w:val="1"/>
        </w:rPr>
        <w:t xml:space="preserve"> </w:t>
      </w:r>
      <w:r w:rsidRPr="00257267">
        <w:t>cumprir</w:t>
      </w:r>
      <w:r w:rsidRPr="00257267">
        <w:rPr>
          <w:spacing w:val="1"/>
        </w:rPr>
        <w:t xml:space="preserve"> </w:t>
      </w:r>
      <w:r w:rsidRPr="00257267">
        <w:t>todas</w:t>
      </w:r>
      <w:r w:rsidRPr="00257267">
        <w:rPr>
          <w:spacing w:val="1"/>
        </w:rPr>
        <w:t xml:space="preserve"> </w:t>
      </w:r>
      <w:r w:rsidRPr="00257267">
        <w:t>as</w:t>
      </w:r>
      <w:r w:rsidRPr="00257267">
        <w:rPr>
          <w:spacing w:val="1"/>
        </w:rPr>
        <w:t xml:space="preserve"> </w:t>
      </w:r>
      <w:r w:rsidRPr="00257267">
        <w:t>obrigações constantes na contratação, assumindo como exclusivamente seus os riscos e as</w:t>
      </w:r>
      <w:r w:rsidRPr="00257267">
        <w:rPr>
          <w:spacing w:val="1"/>
        </w:rPr>
        <w:t xml:space="preserve"> </w:t>
      </w:r>
      <w:r w:rsidRPr="00257267">
        <w:t>despesas decorrentes da boa e perfeita execução do objeto, observando, ainda, as obrigações a</w:t>
      </w:r>
      <w:r w:rsidRPr="00257267">
        <w:rPr>
          <w:spacing w:val="-57"/>
        </w:rPr>
        <w:t xml:space="preserve"> </w:t>
      </w:r>
      <w:r w:rsidRPr="00257267">
        <w:t>seguir</w:t>
      </w:r>
      <w:r w:rsidRPr="00257267">
        <w:rPr>
          <w:spacing w:val="-1"/>
        </w:rPr>
        <w:t xml:space="preserve"> </w:t>
      </w:r>
      <w:r w:rsidRPr="00257267">
        <w:t>dispostas:</w:t>
      </w:r>
    </w:p>
    <w:p w14:paraId="2AB10D23" w14:textId="77777777" w:rsidR="00792127" w:rsidRPr="00257267" w:rsidRDefault="00792127">
      <w:pPr>
        <w:pStyle w:val="PargrafodaLista"/>
        <w:widowControl w:val="0"/>
        <w:numPr>
          <w:ilvl w:val="2"/>
          <w:numId w:val="61"/>
        </w:numPr>
        <w:tabs>
          <w:tab w:val="left" w:pos="567"/>
        </w:tabs>
        <w:autoSpaceDE w:val="0"/>
        <w:autoSpaceDN w:val="0"/>
        <w:spacing w:line="360" w:lineRule="auto"/>
        <w:ind w:left="0" w:firstLine="284"/>
        <w:jc w:val="both"/>
      </w:pPr>
      <w:r w:rsidRPr="00257267">
        <w:t>Entregar</w:t>
      </w:r>
      <w:r w:rsidRPr="00257267">
        <w:rPr>
          <w:spacing w:val="1"/>
        </w:rPr>
        <w:t xml:space="preserve"> </w:t>
      </w:r>
      <w:r w:rsidRPr="00257267">
        <w:t>o</w:t>
      </w:r>
      <w:r w:rsidRPr="00257267">
        <w:rPr>
          <w:spacing w:val="1"/>
        </w:rPr>
        <w:t xml:space="preserve"> </w:t>
      </w:r>
      <w:r w:rsidRPr="00257267">
        <w:t>objeto</w:t>
      </w:r>
      <w:r w:rsidRPr="00257267">
        <w:rPr>
          <w:spacing w:val="1"/>
        </w:rPr>
        <w:t xml:space="preserve"> </w:t>
      </w:r>
      <w:r w:rsidRPr="00257267">
        <w:t>acompanhado</w:t>
      </w:r>
      <w:r w:rsidRPr="00257267">
        <w:rPr>
          <w:spacing w:val="1"/>
        </w:rPr>
        <w:t xml:space="preserve"> </w:t>
      </w:r>
      <w:r w:rsidRPr="00257267">
        <w:t>do</w:t>
      </w:r>
      <w:r w:rsidRPr="00257267">
        <w:rPr>
          <w:spacing w:val="1"/>
        </w:rPr>
        <w:t xml:space="preserve"> </w:t>
      </w:r>
      <w:r w:rsidRPr="00257267">
        <w:t>manual</w:t>
      </w:r>
      <w:r w:rsidRPr="00257267">
        <w:rPr>
          <w:spacing w:val="1"/>
        </w:rPr>
        <w:t xml:space="preserve"> </w:t>
      </w:r>
      <w:r w:rsidRPr="00257267">
        <w:t>do</w:t>
      </w:r>
      <w:r w:rsidRPr="00257267">
        <w:rPr>
          <w:spacing w:val="1"/>
        </w:rPr>
        <w:t xml:space="preserve"> </w:t>
      </w:r>
      <w:r w:rsidRPr="00257267">
        <w:t>usuário,</w:t>
      </w:r>
      <w:r w:rsidRPr="00257267">
        <w:rPr>
          <w:spacing w:val="1"/>
        </w:rPr>
        <w:t xml:space="preserve"> </w:t>
      </w:r>
      <w:r w:rsidRPr="00257267">
        <w:t>com</w:t>
      </w:r>
      <w:r w:rsidRPr="00257267">
        <w:rPr>
          <w:spacing w:val="1"/>
        </w:rPr>
        <w:t xml:space="preserve"> </w:t>
      </w:r>
      <w:r w:rsidRPr="00257267">
        <w:t>uma</w:t>
      </w:r>
      <w:r w:rsidRPr="00257267">
        <w:rPr>
          <w:spacing w:val="1"/>
        </w:rPr>
        <w:t xml:space="preserve"> </w:t>
      </w:r>
      <w:r w:rsidRPr="00257267">
        <w:t>versão</w:t>
      </w:r>
      <w:r w:rsidRPr="00257267">
        <w:rPr>
          <w:spacing w:val="1"/>
        </w:rPr>
        <w:t xml:space="preserve"> </w:t>
      </w:r>
      <w:r w:rsidRPr="00257267">
        <w:t>em</w:t>
      </w:r>
      <w:r w:rsidRPr="00257267">
        <w:rPr>
          <w:spacing w:val="1"/>
        </w:rPr>
        <w:t xml:space="preserve"> </w:t>
      </w:r>
      <w:r w:rsidRPr="00257267">
        <w:t>português,</w:t>
      </w:r>
      <w:r w:rsidRPr="00257267">
        <w:rPr>
          <w:spacing w:val="1"/>
        </w:rPr>
        <w:t xml:space="preserve"> </w:t>
      </w:r>
      <w:r w:rsidRPr="00257267">
        <w:t>e</w:t>
      </w:r>
      <w:r w:rsidRPr="00257267">
        <w:rPr>
          <w:spacing w:val="-2"/>
        </w:rPr>
        <w:t xml:space="preserve"> </w:t>
      </w:r>
      <w:r w:rsidRPr="00257267">
        <w:t>da</w:t>
      </w:r>
      <w:r w:rsidRPr="00257267">
        <w:rPr>
          <w:spacing w:val="1"/>
        </w:rPr>
        <w:t xml:space="preserve"> </w:t>
      </w:r>
      <w:r w:rsidRPr="00257267">
        <w:lastRenderedPageBreak/>
        <w:t>relação</w:t>
      </w:r>
      <w:r w:rsidRPr="00257267">
        <w:rPr>
          <w:spacing w:val="-1"/>
        </w:rPr>
        <w:t xml:space="preserve"> </w:t>
      </w:r>
      <w:r w:rsidRPr="00257267">
        <w:t>da</w:t>
      </w:r>
      <w:r w:rsidRPr="00257267">
        <w:rPr>
          <w:spacing w:val="-1"/>
        </w:rPr>
        <w:t xml:space="preserve"> </w:t>
      </w:r>
      <w:r w:rsidRPr="00257267">
        <w:t>rede</w:t>
      </w:r>
      <w:r w:rsidRPr="00257267">
        <w:rPr>
          <w:spacing w:val="-2"/>
        </w:rPr>
        <w:t xml:space="preserve"> </w:t>
      </w:r>
      <w:r w:rsidRPr="00257267">
        <w:t>de</w:t>
      </w:r>
      <w:r w:rsidRPr="00257267">
        <w:rPr>
          <w:spacing w:val="-1"/>
        </w:rPr>
        <w:t xml:space="preserve"> </w:t>
      </w:r>
      <w:r w:rsidRPr="00257267">
        <w:t>assistência</w:t>
      </w:r>
      <w:r w:rsidRPr="00257267">
        <w:rPr>
          <w:spacing w:val="-2"/>
        </w:rPr>
        <w:t xml:space="preserve"> </w:t>
      </w:r>
      <w:r w:rsidRPr="00257267">
        <w:t>técnica</w:t>
      </w:r>
      <w:r w:rsidRPr="00257267">
        <w:rPr>
          <w:spacing w:val="-2"/>
        </w:rPr>
        <w:t xml:space="preserve"> </w:t>
      </w:r>
      <w:r w:rsidRPr="00257267">
        <w:t>autorizada,</w:t>
      </w:r>
      <w:r w:rsidRPr="00257267">
        <w:rPr>
          <w:spacing w:val="-1"/>
        </w:rPr>
        <w:t xml:space="preserve"> </w:t>
      </w:r>
      <w:r w:rsidRPr="00257267">
        <w:t>conforme o caso;</w:t>
      </w:r>
    </w:p>
    <w:p w14:paraId="6551C198"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Responsabilizar-se pelos vícios e danos decorrentes do objeto, de acordo com o</w:t>
      </w:r>
      <w:r w:rsidRPr="00257267">
        <w:rPr>
          <w:spacing w:val="1"/>
        </w:rPr>
        <w:t xml:space="preserve"> </w:t>
      </w:r>
      <w:r w:rsidRPr="00257267">
        <w:t>Código</w:t>
      </w:r>
      <w:r w:rsidRPr="00257267">
        <w:rPr>
          <w:spacing w:val="-1"/>
        </w:rPr>
        <w:t xml:space="preserve"> </w:t>
      </w:r>
      <w:r w:rsidRPr="00257267">
        <w:t>de</w:t>
      </w:r>
      <w:r w:rsidRPr="00257267">
        <w:rPr>
          <w:spacing w:val="-1"/>
        </w:rPr>
        <w:t xml:space="preserve"> </w:t>
      </w:r>
      <w:r w:rsidRPr="00257267">
        <w:t>Defesa</w:t>
      </w:r>
      <w:r w:rsidRPr="00257267">
        <w:rPr>
          <w:spacing w:val="-1"/>
        </w:rPr>
        <w:t xml:space="preserve"> </w:t>
      </w:r>
      <w:r w:rsidRPr="00257267">
        <w:t>do Consumidor</w:t>
      </w:r>
      <w:r w:rsidRPr="00257267">
        <w:rPr>
          <w:spacing w:val="-1"/>
        </w:rPr>
        <w:t xml:space="preserve"> </w:t>
      </w:r>
      <w:r w:rsidRPr="00257267">
        <w:t>(Lei Federal nº</w:t>
      </w:r>
      <w:r w:rsidRPr="00257267">
        <w:rPr>
          <w:spacing w:val="2"/>
        </w:rPr>
        <w:t xml:space="preserve"> </w:t>
      </w:r>
      <w:r w:rsidRPr="00257267">
        <w:t>8.078,</w:t>
      </w:r>
      <w:r w:rsidRPr="00257267">
        <w:rPr>
          <w:spacing w:val="-1"/>
        </w:rPr>
        <w:t xml:space="preserve"> </w:t>
      </w:r>
      <w:r w:rsidRPr="00257267">
        <w:t>de</w:t>
      </w:r>
      <w:r w:rsidRPr="00257267">
        <w:rPr>
          <w:spacing w:val="-1"/>
        </w:rPr>
        <w:t xml:space="preserve"> </w:t>
      </w:r>
      <w:r w:rsidRPr="00257267">
        <w:t>1990);</w:t>
      </w:r>
    </w:p>
    <w:p w14:paraId="0C7CC1CF"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Comunicar ao contratante, no prazo máximo de 24 (vinte e quatro) horas que</w:t>
      </w:r>
      <w:r w:rsidRPr="00257267">
        <w:rPr>
          <w:spacing w:val="1"/>
        </w:rPr>
        <w:t xml:space="preserve"> </w:t>
      </w:r>
      <w:r w:rsidRPr="00257267">
        <w:t>antecede</w:t>
      </w:r>
      <w:r w:rsidRPr="00257267">
        <w:rPr>
          <w:spacing w:val="1"/>
        </w:rPr>
        <w:t xml:space="preserve"> </w:t>
      </w:r>
      <w:r w:rsidRPr="00257267">
        <w:t>a data da</w:t>
      </w:r>
      <w:r w:rsidRPr="00257267">
        <w:rPr>
          <w:spacing w:val="1"/>
        </w:rPr>
        <w:t xml:space="preserve"> </w:t>
      </w:r>
      <w:r w:rsidRPr="00257267">
        <w:t>entrega,</w:t>
      </w:r>
      <w:r w:rsidRPr="00257267">
        <w:rPr>
          <w:spacing w:val="1"/>
        </w:rPr>
        <w:t xml:space="preserve"> </w:t>
      </w:r>
      <w:r w:rsidRPr="00257267">
        <w:t>os</w:t>
      </w:r>
      <w:r w:rsidRPr="00257267">
        <w:rPr>
          <w:spacing w:val="1"/>
        </w:rPr>
        <w:t xml:space="preserve"> </w:t>
      </w:r>
      <w:r w:rsidRPr="00257267">
        <w:t>motivos</w:t>
      </w:r>
      <w:r w:rsidRPr="00257267">
        <w:rPr>
          <w:spacing w:val="1"/>
        </w:rPr>
        <w:t xml:space="preserve"> </w:t>
      </w:r>
      <w:r w:rsidRPr="00257267">
        <w:t>que impossibilitem</w:t>
      </w:r>
      <w:r w:rsidRPr="00257267">
        <w:rPr>
          <w:spacing w:val="1"/>
        </w:rPr>
        <w:t xml:space="preserve"> </w:t>
      </w:r>
      <w:r w:rsidRPr="00257267">
        <w:t>o</w:t>
      </w:r>
      <w:r w:rsidRPr="00257267">
        <w:rPr>
          <w:spacing w:val="1"/>
        </w:rPr>
        <w:t xml:space="preserve"> </w:t>
      </w:r>
      <w:r w:rsidRPr="00257267">
        <w:t>cumprimento</w:t>
      </w:r>
      <w:r w:rsidRPr="00257267">
        <w:rPr>
          <w:spacing w:val="60"/>
        </w:rPr>
        <w:t xml:space="preserve"> </w:t>
      </w:r>
      <w:r w:rsidRPr="00257267">
        <w:t>do</w:t>
      </w:r>
      <w:r w:rsidRPr="00257267">
        <w:rPr>
          <w:spacing w:val="1"/>
        </w:rPr>
        <w:t xml:space="preserve"> </w:t>
      </w:r>
      <w:r w:rsidRPr="00257267">
        <w:t>prazo</w:t>
      </w:r>
      <w:r w:rsidRPr="00257267">
        <w:rPr>
          <w:spacing w:val="-1"/>
        </w:rPr>
        <w:t xml:space="preserve"> </w:t>
      </w:r>
      <w:r w:rsidRPr="00257267">
        <w:t>previsto, com a devida comprovação;</w:t>
      </w:r>
    </w:p>
    <w:p w14:paraId="2923D0A8"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Atender às determinações regulares emitidas pelo fiscal ou gestor do contrato ou</w:t>
      </w:r>
      <w:r w:rsidRPr="00257267">
        <w:rPr>
          <w:spacing w:val="1"/>
        </w:rPr>
        <w:t xml:space="preserve"> </w:t>
      </w:r>
      <w:r w:rsidRPr="00257267">
        <w:t>autoridade superior (art. 137, II, da Lei Federal nº 14.133, de 2021) e prestar todo</w:t>
      </w:r>
      <w:r w:rsidRPr="00257267">
        <w:rPr>
          <w:spacing w:val="1"/>
        </w:rPr>
        <w:t xml:space="preserve"> </w:t>
      </w:r>
      <w:r w:rsidRPr="00257267">
        <w:t>esclarecimento</w:t>
      </w:r>
      <w:r w:rsidRPr="00257267">
        <w:rPr>
          <w:spacing w:val="-1"/>
        </w:rPr>
        <w:t xml:space="preserve"> </w:t>
      </w:r>
      <w:r w:rsidRPr="00257267">
        <w:t>ou informação por</w:t>
      </w:r>
      <w:r w:rsidRPr="00257267">
        <w:rPr>
          <w:spacing w:val="1"/>
        </w:rPr>
        <w:t xml:space="preserve"> </w:t>
      </w:r>
      <w:r w:rsidRPr="00257267">
        <w:t>eles solicitados;</w:t>
      </w:r>
    </w:p>
    <w:p w14:paraId="5E08882F"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Reparar, corrigir, remover, reconstruir ou substituir, às suas expensas, no total ou</w:t>
      </w:r>
      <w:r w:rsidRPr="00257267">
        <w:rPr>
          <w:spacing w:val="1"/>
        </w:rPr>
        <w:t xml:space="preserve"> </w:t>
      </w:r>
      <w:r w:rsidRPr="00257267">
        <w:t>em parte, no prazo fixado pelo fiscal do contrato, os bens nos quais se verificarem</w:t>
      </w:r>
      <w:r w:rsidRPr="00257267">
        <w:rPr>
          <w:spacing w:val="1"/>
        </w:rPr>
        <w:t xml:space="preserve"> </w:t>
      </w:r>
      <w:r w:rsidRPr="00257267">
        <w:t>vícios,</w:t>
      </w:r>
      <w:r w:rsidRPr="00257267">
        <w:rPr>
          <w:spacing w:val="1"/>
        </w:rPr>
        <w:t xml:space="preserve"> </w:t>
      </w:r>
      <w:r w:rsidRPr="00257267">
        <w:t>defeitos</w:t>
      </w:r>
      <w:r w:rsidRPr="00257267">
        <w:rPr>
          <w:spacing w:val="1"/>
        </w:rPr>
        <w:t xml:space="preserve"> </w:t>
      </w:r>
      <w:r w:rsidRPr="00257267">
        <w:t>ou</w:t>
      </w:r>
      <w:r w:rsidRPr="00257267">
        <w:rPr>
          <w:spacing w:val="1"/>
        </w:rPr>
        <w:t xml:space="preserve"> </w:t>
      </w:r>
      <w:r w:rsidRPr="00257267">
        <w:t>incorreções</w:t>
      </w:r>
      <w:r w:rsidRPr="00257267">
        <w:rPr>
          <w:spacing w:val="1"/>
        </w:rPr>
        <w:t xml:space="preserve"> </w:t>
      </w:r>
      <w:r w:rsidRPr="00257267">
        <w:t>resultantes</w:t>
      </w:r>
      <w:r w:rsidRPr="00257267">
        <w:rPr>
          <w:spacing w:val="1"/>
        </w:rPr>
        <w:t xml:space="preserve"> </w:t>
      </w:r>
      <w:r w:rsidRPr="00257267">
        <w:t>da</w:t>
      </w:r>
      <w:r w:rsidRPr="00257267">
        <w:rPr>
          <w:spacing w:val="1"/>
        </w:rPr>
        <w:t xml:space="preserve"> </w:t>
      </w:r>
      <w:r w:rsidRPr="00257267">
        <w:t>execução</w:t>
      </w:r>
      <w:r w:rsidRPr="00257267">
        <w:rPr>
          <w:spacing w:val="1"/>
        </w:rPr>
        <w:t xml:space="preserve"> </w:t>
      </w:r>
      <w:r w:rsidRPr="00257267">
        <w:t>ou</w:t>
      </w:r>
      <w:r w:rsidRPr="00257267">
        <w:rPr>
          <w:spacing w:val="1"/>
        </w:rPr>
        <w:t xml:space="preserve"> </w:t>
      </w:r>
      <w:r w:rsidRPr="00257267">
        <w:t>dos</w:t>
      </w:r>
      <w:r w:rsidRPr="00257267">
        <w:rPr>
          <w:spacing w:val="1"/>
        </w:rPr>
        <w:t xml:space="preserve"> </w:t>
      </w:r>
      <w:r w:rsidRPr="00257267">
        <w:t>materiais</w:t>
      </w:r>
      <w:r w:rsidRPr="00257267">
        <w:rPr>
          <w:spacing w:val="-57"/>
        </w:rPr>
        <w:t xml:space="preserve"> </w:t>
      </w:r>
      <w:r w:rsidRPr="00257267">
        <w:t>empregados;</w:t>
      </w:r>
    </w:p>
    <w:p w14:paraId="085D5409"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Responsabilizar-se pelos vícios e danos decorrentes da execução do objeto, bem</w:t>
      </w:r>
      <w:r w:rsidRPr="00257267">
        <w:rPr>
          <w:spacing w:val="1"/>
        </w:rPr>
        <w:t xml:space="preserve"> </w:t>
      </w:r>
      <w:r w:rsidRPr="00257267">
        <w:t>como</w:t>
      </w:r>
      <w:r w:rsidRPr="00257267">
        <w:rPr>
          <w:spacing w:val="1"/>
        </w:rPr>
        <w:t xml:space="preserve"> </w:t>
      </w:r>
      <w:r w:rsidRPr="00257267">
        <w:t>por</w:t>
      </w:r>
      <w:r w:rsidRPr="00257267">
        <w:rPr>
          <w:spacing w:val="1"/>
        </w:rPr>
        <w:t xml:space="preserve"> </w:t>
      </w:r>
      <w:r w:rsidRPr="00257267">
        <w:t>todo</w:t>
      </w:r>
      <w:r w:rsidRPr="00257267">
        <w:rPr>
          <w:spacing w:val="1"/>
        </w:rPr>
        <w:t xml:space="preserve"> </w:t>
      </w:r>
      <w:r w:rsidRPr="00257267">
        <w:t>e</w:t>
      </w:r>
      <w:r w:rsidRPr="00257267">
        <w:rPr>
          <w:spacing w:val="1"/>
        </w:rPr>
        <w:t xml:space="preserve"> </w:t>
      </w:r>
      <w:r w:rsidRPr="00257267">
        <w:t>qualquer</w:t>
      </w:r>
      <w:r w:rsidRPr="00257267">
        <w:rPr>
          <w:spacing w:val="1"/>
        </w:rPr>
        <w:t xml:space="preserve"> </w:t>
      </w:r>
      <w:r w:rsidRPr="00257267">
        <w:t>dano</w:t>
      </w:r>
      <w:r w:rsidRPr="00257267">
        <w:rPr>
          <w:spacing w:val="1"/>
        </w:rPr>
        <w:t xml:space="preserve"> </w:t>
      </w:r>
      <w:r w:rsidRPr="00257267">
        <w:t>causado</w:t>
      </w:r>
      <w:r w:rsidRPr="00257267">
        <w:rPr>
          <w:spacing w:val="1"/>
        </w:rPr>
        <w:t xml:space="preserve"> </w:t>
      </w:r>
      <w:r w:rsidRPr="00257267">
        <w:t>à</w:t>
      </w:r>
      <w:r w:rsidRPr="00257267">
        <w:rPr>
          <w:spacing w:val="1"/>
        </w:rPr>
        <w:t xml:space="preserve"> </w:t>
      </w:r>
      <w:r w:rsidRPr="00257267">
        <w:t>Administração</w:t>
      </w:r>
      <w:r w:rsidRPr="00257267">
        <w:rPr>
          <w:spacing w:val="1"/>
        </w:rPr>
        <w:t xml:space="preserve"> </w:t>
      </w:r>
      <w:r w:rsidRPr="00257267">
        <w:t>ou</w:t>
      </w:r>
      <w:r w:rsidRPr="00257267">
        <w:rPr>
          <w:spacing w:val="1"/>
        </w:rPr>
        <w:t xml:space="preserve"> </w:t>
      </w:r>
      <w:r w:rsidRPr="00257267">
        <w:t>terceiros,</w:t>
      </w:r>
      <w:r w:rsidRPr="00257267">
        <w:rPr>
          <w:spacing w:val="1"/>
        </w:rPr>
        <w:t xml:space="preserve"> </w:t>
      </w:r>
      <w:r w:rsidRPr="00257267">
        <w:t>não</w:t>
      </w:r>
      <w:r w:rsidRPr="00257267">
        <w:rPr>
          <w:spacing w:val="1"/>
        </w:rPr>
        <w:t xml:space="preserve"> </w:t>
      </w:r>
      <w:r w:rsidRPr="00257267">
        <w:t>reduzindo essa responsabilidade a fiscalização ou o acompanhamento da execução</w:t>
      </w:r>
      <w:r w:rsidRPr="00257267">
        <w:rPr>
          <w:spacing w:val="1"/>
        </w:rPr>
        <w:t xml:space="preserve"> </w:t>
      </w:r>
      <w:r w:rsidRPr="00257267">
        <w:t>contratual</w:t>
      </w:r>
      <w:r w:rsidRPr="00257267">
        <w:rPr>
          <w:spacing w:val="1"/>
        </w:rPr>
        <w:t xml:space="preserve"> </w:t>
      </w:r>
      <w:r w:rsidRPr="00257267">
        <w:t>pelo</w:t>
      </w:r>
      <w:r w:rsidRPr="00257267">
        <w:rPr>
          <w:spacing w:val="1"/>
        </w:rPr>
        <w:t xml:space="preserve"> </w:t>
      </w:r>
      <w:r w:rsidRPr="00257267">
        <w:t>contratante,</w:t>
      </w:r>
      <w:r w:rsidRPr="00257267">
        <w:rPr>
          <w:spacing w:val="1"/>
        </w:rPr>
        <w:t xml:space="preserve"> </w:t>
      </w:r>
      <w:r w:rsidRPr="00257267">
        <w:t>que</w:t>
      </w:r>
      <w:r w:rsidRPr="00257267">
        <w:rPr>
          <w:spacing w:val="1"/>
        </w:rPr>
        <w:t xml:space="preserve"> </w:t>
      </w:r>
      <w:r w:rsidRPr="00257267">
        <w:t>ficará</w:t>
      </w:r>
      <w:r w:rsidRPr="00257267">
        <w:rPr>
          <w:spacing w:val="1"/>
        </w:rPr>
        <w:t xml:space="preserve"> </w:t>
      </w:r>
      <w:r w:rsidRPr="00257267">
        <w:t>autorizado</w:t>
      </w:r>
      <w:r w:rsidRPr="00257267">
        <w:rPr>
          <w:spacing w:val="1"/>
        </w:rPr>
        <w:t xml:space="preserve"> </w:t>
      </w:r>
      <w:r w:rsidRPr="00257267">
        <w:t>a</w:t>
      </w:r>
      <w:r w:rsidRPr="00257267">
        <w:rPr>
          <w:spacing w:val="1"/>
        </w:rPr>
        <w:t xml:space="preserve"> </w:t>
      </w:r>
      <w:r w:rsidRPr="00257267">
        <w:t>descontar</w:t>
      </w:r>
      <w:r w:rsidRPr="00257267">
        <w:rPr>
          <w:spacing w:val="1"/>
        </w:rPr>
        <w:t xml:space="preserve"> </w:t>
      </w:r>
      <w:r w:rsidRPr="00257267">
        <w:t>dos</w:t>
      </w:r>
      <w:r w:rsidRPr="00257267">
        <w:rPr>
          <w:spacing w:val="1"/>
        </w:rPr>
        <w:t xml:space="preserve"> </w:t>
      </w:r>
      <w:r w:rsidRPr="00257267">
        <w:t>pagamentos</w:t>
      </w:r>
      <w:r w:rsidRPr="00257267">
        <w:rPr>
          <w:spacing w:val="-58"/>
        </w:rPr>
        <w:t xml:space="preserve"> </w:t>
      </w:r>
      <w:r w:rsidRPr="00257267">
        <w:t>devidos</w:t>
      </w:r>
      <w:r w:rsidRPr="00257267">
        <w:rPr>
          <w:spacing w:val="-1"/>
        </w:rPr>
        <w:t xml:space="preserve"> </w:t>
      </w:r>
      <w:r w:rsidRPr="00257267">
        <w:t>ou</w:t>
      </w:r>
      <w:r w:rsidRPr="00257267">
        <w:rPr>
          <w:spacing w:val="-1"/>
        </w:rPr>
        <w:t xml:space="preserve"> </w:t>
      </w:r>
      <w:r w:rsidRPr="00257267">
        <w:t>da garantia, caso</w:t>
      </w:r>
      <w:r w:rsidRPr="00257267">
        <w:rPr>
          <w:spacing w:val="-1"/>
        </w:rPr>
        <w:t xml:space="preserve"> </w:t>
      </w:r>
      <w:r w:rsidRPr="00257267">
        <w:t>exigida,</w:t>
      </w:r>
      <w:r w:rsidRPr="00257267">
        <w:rPr>
          <w:spacing w:val="-1"/>
        </w:rPr>
        <w:t xml:space="preserve"> </w:t>
      </w:r>
      <w:r w:rsidRPr="00257267">
        <w:t>o valor correspondente</w:t>
      </w:r>
      <w:r w:rsidRPr="00257267">
        <w:rPr>
          <w:spacing w:val="-1"/>
        </w:rPr>
        <w:t xml:space="preserve"> </w:t>
      </w:r>
      <w:r w:rsidRPr="00257267">
        <w:t>aos danos</w:t>
      </w:r>
      <w:r w:rsidRPr="00257267">
        <w:rPr>
          <w:spacing w:val="-1"/>
        </w:rPr>
        <w:t xml:space="preserve"> </w:t>
      </w:r>
      <w:r w:rsidRPr="00257267">
        <w:t>sofridos;</w:t>
      </w:r>
    </w:p>
    <w:p w14:paraId="7F6D9264" w14:textId="77777777" w:rsidR="00792127" w:rsidRPr="00257267" w:rsidRDefault="00792127">
      <w:pPr>
        <w:pStyle w:val="PargrafodaLista"/>
        <w:widowControl w:val="0"/>
        <w:numPr>
          <w:ilvl w:val="2"/>
          <w:numId w:val="61"/>
        </w:numPr>
        <w:autoSpaceDE w:val="0"/>
        <w:autoSpaceDN w:val="0"/>
        <w:spacing w:line="360" w:lineRule="auto"/>
        <w:ind w:left="0" w:firstLine="284"/>
        <w:jc w:val="both"/>
      </w:pPr>
      <w:r w:rsidRPr="00257267">
        <w:t>Entregar, junto com a Nota Fiscal, as certidões que comprovem a regularidade</w:t>
      </w:r>
      <w:r w:rsidRPr="00257267">
        <w:rPr>
          <w:spacing w:val="1"/>
        </w:rPr>
        <w:t xml:space="preserve"> </w:t>
      </w:r>
      <w:r w:rsidRPr="00257267">
        <w:t>perante a Fazenda estadual e municipal do domicílio ou sede do Contratado, além</w:t>
      </w:r>
      <w:r w:rsidRPr="00257267">
        <w:rPr>
          <w:spacing w:val="1"/>
        </w:rPr>
        <w:t xml:space="preserve"> </w:t>
      </w:r>
      <w:r w:rsidRPr="00257267">
        <w:t>das</w:t>
      </w:r>
      <w:r w:rsidRPr="00257267">
        <w:rPr>
          <w:spacing w:val="1"/>
        </w:rPr>
        <w:t xml:space="preserve"> </w:t>
      </w:r>
      <w:r w:rsidRPr="00257267">
        <w:t>certidões</w:t>
      </w:r>
      <w:r w:rsidRPr="00257267">
        <w:rPr>
          <w:spacing w:val="1"/>
        </w:rPr>
        <w:t xml:space="preserve"> </w:t>
      </w:r>
      <w:r w:rsidRPr="00257267">
        <w:t>federais</w:t>
      </w:r>
      <w:r w:rsidRPr="00257267">
        <w:rPr>
          <w:spacing w:val="1"/>
        </w:rPr>
        <w:t xml:space="preserve"> </w:t>
      </w:r>
      <w:r w:rsidRPr="00257267">
        <w:t>que</w:t>
      </w:r>
      <w:r w:rsidRPr="00257267">
        <w:rPr>
          <w:spacing w:val="1"/>
        </w:rPr>
        <w:t xml:space="preserve"> </w:t>
      </w:r>
      <w:r w:rsidRPr="00257267">
        <w:t>não</w:t>
      </w:r>
      <w:r w:rsidRPr="00257267">
        <w:rPr>
          <w:spacing w:val="1"/>
        </w:rPr>
        <w:t xml:space="preserve"> </w:t>
      </w:r>
      <w:r w:rsidRPr="00257267">
        <w:t>estejam</w:t>
      </w:r>
      <w:r w:rsidRPr="00257267">
        <w:rPr>
          <w:spacing w:val="1"/>
        </w:rPr>
        <w:t xml:space="preserve"> </w:t>
      </w:r>
      <w:r w:rsidRPr="00257267">
        <w:t>sendo</w:t>
      </w:r>
      <w:r w:rsidRPr="00257267">
        <w:rPr>
          <w:spacing w:val="1"/>
        </w:rPr>
        <w:t xml:space="preserve"> </w:t>
      </w:r>
      <w:r w:rsidRPr="00257267">
        <w:t>emitidas</w:t>
      </w:r>
      <w:r w:rsidRPr="00257267">
        <w:rPr>
          <w:spacing w:val="1"/>
        </w:rPr>
        <w:t xml:space="preserve"> </w:t>
      </w:r>
      <w:r w:rsidRPr="00257267">
        <w:t>pela</w:t>
      </w:r>
      <w:r w:rsidRPr="00257267">
        <w:rPr>
          <w:spacing w:val="1"/>
        </w:rPr>
        <w:t xml:space="preserve"> </w:t>
      </w:r>
      <w:r w:rsidRPr="00257267">
        <w:t>rede</w:t>
      </w:r>
      <w:r w:rsidRPr="00257267">
        <w:rPr>
          <w:spacing w:val="1"/>
        </w:rPr>
        <w:t xml:space="preserve"> </w:t>
      </w:r>
      <w:r w:rsidRPr="00257267">
        <w:t>mundial</w:t>
      </w:r>
      <w:r w:rsidRPr="00257267">
        <w:rPr>
          <w:spacing w:val="1"/>
        </w:rPr>
        <w:t xml:space="preserve"> </w:t>
      </w:r>
      <w:r w:rsidRPr="00257267">
        <w:t>de</w:t>
      </w:r>
      <w:r w:rsidRPr="00257267">
        <w:rPr>
          <w:spacing w:val="1"/>
        </w:rPr>
        <w:t xml:space="preserve"> </w:t>
      </w:r>
      <w:r w:rsidRPr="00257267">
        <w:t>computadores;</w:t>
      </w:r>
    </w:p>
    <w:p w14:paraId="2995FE37"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Responsabilizar-se</w:t>
      </w:r>
      <w:r w:rsidRPr="00257267">
        <w:rPr>
          <w:spacing w:val="1"/>
        </w:rPr>
        <w:t xml:space="preserve"> </w:t>
      </w:r>
      <w:r w:rsidRPr="00257267">
        <w:t>pelo</w:t>
      </w:r>
      <w:r w:rsidRPr="00257267">
        <w:rPr>
          <w:spacing w:val="1"/>
        </w:rPr>
        <w:t xml:space="preserve"> </w:t>
      </w:r>
      <w:r w:rsidRPr="00257267">
        <w:t>cumprimento</w:t>
      </w:r>
      <w:r w:rsidRPr="00257267">
        <w:rPr>
          <w:spacing w:val="1"/>
        </w:rPr>
        <w:t xml:space="preserve"> </w:t>
      </w:r>
      <w:r w:rsidRPr="00257267">
        <w:t>de</w:t>
      </w:r>
      <w:r w:rsidRPr="00257267">
        <w:rPr>
          <w:spacing w:val="1"/>
        </w:rPr>
        <w:t xml:space="preserve"> </w:t>
      </w:r>
      <w:r w:rsidRPr="00257267">
        <w:t>todas</w:t>
      </w:r>
      <w:r w:rsidRPr="00257267">
        <w:rPr>
          <w:spacing w:val="1"/>
        </w:rPr>
        <w:t xml:space="preserve"> </w:t>
      </w:r>
      <w:r w:rsidRPr="00257267">
        <w:t>as</w:t>
      </w:r>
      <w:r w:rsidRPr="00257267">
        <w:rPr>
          <w:spacing w:val="1"/>
        </w:rPr>
        <w:t xml:space="preserve"> </w:t>
      </w:r>
      <w:r w:rsidRPr="00257267">
        <w:t>obrigações</w:t>
      </w:r>
      <w:r w:rsidRPr="00257267">
        <w:rPr>
          <w:spacing w:val="1"/>
        </w:rPr>
        <w:t xml:space="preserve"> </w:t>
      </w:r>
      <w:r w:rsidRPr="00257267">
        <w:t>trabalhistas,</w:t>
      </w:r>
      <w:r w:rsidRPr="00257267">
        <w:rPr>
          <w:spacing w:val="1"/>
        </w:rPr>
        <w:t xml:space="preserve"> </w:t>
      </w:r>
      <w:r w:rsidRPr="00257267">
        <w:t>previdenciárias, fiscais, comerciais e as demais previstas em legislação específica,</w:t>
      </w:r>
      <w:r w:rsidRPr="00257267">
        <w:rPr>
          <w:spacing w:val="1"/>
        </w:rPr>
        <w:t xml:space="preserve"> </w:t>
      </w:r>
      <w:r w:rsidRPr="00257267">
        <w:t>cuja inadimplência não transfere a responsabilidade ao contratante e não poderá</w:t>
      </w:r>
      <w:r w:rsidRPr="00257267">
        <w:rPr>
          <w:spacing w:val="1"/>
        </w:rPr>
        <w:t xml:space="preserve"> </w:t>
      </w:r>
      <w:r w:rsidRPr="00257267">
        <w:t>onerar</w:t>
      </w:r>
      <w:r w:rsidRPr="00257267">
        <w:rPr>
          <w:spacing w:val="-1"/>
        </w:rPr>
        <w:t xml:space="preserve"> </w:t>
      </w:r>
      <w:r w:rsidRPr="00257267">
        <w:t>o objeto do contrato;</w:t>
      </w:r>
    </w:p>
    <w:p w14:paraId="7A464F6E"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Comunicar ao Fiscal do contrato, no prazo de 24 (vinte e quatro) horas, qualquer</w:t>
      </w:r>
      <w:r w:rsidRPr="00257267">
        <w:rPr>
          <w:spacing w:val="1"/>
        </w:rPr>
        <w:t xml:space="preserve"> </w:t>
      </w:r>
      <w:r w:rsidRPr="00257267">
        <w:t>ocorrência anormal ou acidente que se verifique no local da execução do objeto</w:t>
      </w:r>
      <w:r w:rsidRPr="00257267">
        <w:rPr>
          <w:spacing w:val="1"/>
        </w:rPr>
        <w:t xml:space="preserve"> </w:t>
      </w:r>
      <w:r w:rsidRPr="00257267">
        <w:t>contratual;</w:t>
      </w:r>
    </w:p>
    <w:p w14:paraId="76622BCA"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Paralisar,</w:t>
      </w:r>
      <w:r w:rsidRPr="00257267">
        <w:rPr>
          <w:spacing w:val="1"/>
        </w:rPr>
        <w:t xml:space="preserve"> </w:t>
      </w:r>
      <w:r w:rsidRPr="00257267">
        <w:t>por</w:t>
      </w:r>
      <w:r w:rsidRPr="00257267">
        <w:rPr>
          <w:spacing w:val="1"/>
        </w:rPr>
        <w:t xml:space="preserve"> </w:t>
      </w:r>
      <w:r w:rsidRPr="00257267">
        <w:t>determinação</w:t>
      </w:r>
      <w:r w:rsidRPr="00257267">
        <w:rPr>
          <w:spacing w:val="1"/>
        </w:rPr>
        <w:t xml:space="preserve"> </w:t>
      </w:r>
      <w:r w:rsidRPr="00257267">
        <w:t>do</w:t>
      </w:r>
      <w:r w:rsidRPr="00257267">
        <w:rPr>
          <w:spacing w:val="1"/>
        </w:rPr>
        <w:t xml:space="preserve"> </w:t>
      </w:r>
      <w:r w:rsidRPr="00257267">
        <w:t>contratante,</w:t>
      </w:r>
      <w:r w:rsidRPr="00257267">
        <w:rPr>
          <w:spacing w:val="1"/>
        </w:rPr>
        <w:t xml:space="preserve"> </w:t>
      </w:r>
      <w:r w:rsidRPr="00257267">
        <w:t>qualquer</w:t>
      </w:r>
      <w:r w:rsidRPr="00257267">
        <w:rPr>
          <w:spacing w:val="1"/>
        </w:rPr>
        <w:t xml:space="preserve"> </w:t>
      </w:r>
      <w:r w:rsidRPr="00257267">
        <w:t>atividade</w:t>
      </w:r>
      <w:r w:rsidRPr="00257267">
        <w:rPr>
          <w:spacing w:val="1"/>
        </w:rPr>
        <w:t xml:space="preserve"> </w:t>
      </w:r>
      <w:r w:rsidRPr="00257267">
        <w:t>que</w:t>
      </w:r>
      <w:r w:rsidRPr="00257267">
        <w:rPr>
          <w:spacing w:val="1"/>
        </w:rPr>
        <w:t xml:space="preserve"> </w:t>
      </w:r>
      <w:r w:rsidRPr="00257267">
        <w:t>não</w:t>
      </w:r>
      <w:r w:rsidRPr="00257267">
        <w:rPr>
          <w:spacing w:val="60"/>
        </w:rPr>
        <w:t xml:space="preserve"> </w:t>
      </w:r>
      <w:r w:rsidRPr="00257267">
        <w:t>esteja</w:t>
      </w:r>
      <w:r w:rsidRPr="00257267">
        <w:rPr>
          <w:spacing w:val="1"/>
        </w:rPr>
        <w:t xml:space="preserve"> </w:t>
      </w:r>
      <w:r w:rsidRPr="00257267">
        <w:t>sendo executada de acordo com a boa técnica ou que ponha em risco a segurança</w:t>
      </w:r>
      <w:r w:rsidRPr="00257267">
        <w:rPr>
          <w:spacing w:val="1"/>
        </w:rPr>
        <w:t xml:space="preserve"> </w:t>
      </w:r>
      <w:r w:rsidRPr="00257267">
        <w:t>de</w:t>
      </w:r>
      <w:r w:rsidRPr="00257267">
        <w:rPr>
          <w:spacing w:val="-2"/>
        </w:rPr>
        <w:t xml:space="preserve"> </w:t>
      </w:r>
      <w:r w:rsidRPr="00257267">
        <w:t>pessoas ou bens de</w:t>
      </w:r>
      <w:r w:rsidRPr="00257267">
        <w:rPr>
          <w:spacing w:val="-1"/>
        </w:rPr>
        <w:t xml:space="preserve"> </w:t>
      </w:r>
      <w:r w:rsidRPr="00257267">
        <w:t>terceiros.</w:t>
      </w:r>
    </w:p>
    <w:p w14:paraId="2F36D5E7"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Manter durante toda a vigência do contrato, em compatibilidade com as obrigações</w:t>
      </w:r>
      <w:r w:rsidRPr="00257267">
        <w:rPr>
          <w:spacing w:val="-57"/>
        </w:rPr>
        <w:t xml:space="preserve"> </w:t>
      </w:r>
      <w:r w:rsidRPr="00257267">
        <w:t>assumidas,</w:t>
      </w:r>
      <w:r w:rsidRPr="00257267">
        <w:rPr>
          <w:spacing w:val="-1"/>
        </w:rPr>
        <w:t xml:space="preserve"> </w:t>
      </w:r>
      <w:r w:rsidRPr="00257267">
        <w:t>todas as condições</w:t>
      </w:r>
      <w:r w:rsidRPr="00257267">
        <w:rPr>
          <w:spacing w:val="-1"/>
        </w:rPr>
        <w:t xml:space="preserve"> </w:t>
      </w:r>
      <w:r w:rsidRPr="00257267">
        <w:t>exigidas para</w:t>
      </w:r>
      <w:r w:rsidRPr="00257267">
        <w:rPr>
          <w:spacing w:val="-1"/>
        </w:rPr>
        <w:t xml:space="preserve"> </w:t>
      </w:r>
      <w:r w:rsidRPr="00257267">
        <w:t>habilitação</w:t>
      </w:r>
      <w:r w:rsidRPr="00257267">
        <w:rPr>
          <w:spacing w:val="-1"/>
        </w:rPr>
        <w:t xml:space="preserve"> </w:t>
      </w:r>
      <w:r w:rsidRPr="00257267">
        <w:t>na</w:t>
      </w:r>
      <w:r w:rsidRPr="00257267">
        <w:rPr>
          <w:spacing w:val="-1"/>
        </w:rPr>
        <w:t xml:space="preserve"> </w:t>
      </w:r>
      <w:r w:rsidRPr="00257267">
        <w:t>licitação;</w:t>
      </w:r>
    </w:p>
    <w:p w14:paraId="65B8B996"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Cumprir, durante todo o período de execução do contrato, a reserva de cargos</w:t>
      </w:r>
      <w:r w:rsidRPr="00257267">
        <w:rPr>
          <w:spacing w:val="1"/>
        </w:rPr>
        <w:t xml:space="preserve"> </w:t>
      </w:r>
      <w:r w:rsidRPr="00257267">
        <w:t>prevista em lei para pessoa com deficiência, para reabilitado da Previdência Social</w:t>
      </w:r>
      <w:r w:rsidRPr="00257267">
        <w:rPr>
          <w:spacing w:val="1"/>
        </w:rPr>
        <w:t xml:space="preserve"> </w:t>
      </w:r>
      <w:r w:rsidRPr="00257267">
        <w:t>ou para aprendiz, bem como as reservas de cargos previstas na legislação (art. 116,</w:t>
      </w:r>
      <w:r w:rsidRPr="00257267">
        <w:rPr>
          <w:spacing w:val="-57"/>
        </w:rPr>
        <w:t xml:space="preserve"> </w:t>
      </w:r>
      <w:r w:rsidRPr="00257267">
        <w:t>da Lei n.º 14.133, de 2021);</w:t>
      </w:r>
    </w:p>
    <w:p w14:paraId="7AB491F2"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Comprovar a reserva de cargos a que se refere a cláusula acima, caso solicitado</w:t>
      </w:r>
      <w:r w:rsidRPr="00257267">
        <w:rPr>
          <w:spacing w:val="1"/>
        </w:rPr>
        <w:t xml:space="preserve"> </w:t>
      </w:r>
      <w:r w:rsidRPr="00257267">
        <w:t xml:space="preserve">pelo fiscal do </w:t>
      </w:r>
      <w:r w:rsidRPr="00257267">
        <w:lastRenderedPageBreak/>
        <w:t>contrato, com a indicação dos empregados que preencheram as</w:t>
      </w:r>
      <w:r w:rsidRPr="00257267">
        <w:rPr>
          <w:spacing w:val="1"/>
        </w:rPr>
        <w:t xml:space="preserve"> </w:t>
      </w:r>
      <w:r w:rsidRPr="00257267">
        <w:t>referidas</w:t>
      </w:r>
      <w:r w:rsidRPr="00257267">
        <w:rPr>
          <w:spacing w:val="-1"/>
        </w:rPr>
        <w:t xml:space="preserve"> </w:t>
      </w:r>
      <w:r w:rsidRPr="00257267">
        <w:t>vagas (art.</w:t>
      </w:r>
      <w:r w:rsidRPr="00257267">
        <w:rPr>
          <w:spacing w:val="-1"/>
        </w:rPr>
        <w:t xml:space="preserve"> </w:t>
      </w:r>
      <w:r w:rsidRPr="00257267">
        <w:t>116,</w:t>
      </w:r>
      <w:r w:rsidRPr="00257267">
        <w:rPr>
          <w:spacing w:val="1"/>
        </w:rPr>
        <w:t xml:space="preserve"> </w:t>
      </w:r>
      <w:r w:rsidRPr="00257267">
        <w:t>parágrafo único,</w:t>
      </w:r>
      <w:r w:rsidRPr="00257267">
        <w:rPr>
          <w:spacing w:val="-1"/>
        </w:rPr>
        <w:t xml:space="preserve"> </w:t>
      </w:r>
      <w:r w:rsidRPr="00257267">
        <w:t>da</w:t>
      </w:r>
      <w:r w:rsidRPr="00257267">
        <w:rPr>
          <w:spacing w:val="1"/>
        </w:rPr>
        <w:t xml:space="preserve"> </w:t>
      </w:r>
      <w:r w:rsidRPr="00257267">
        <w:t>Lei n.º</w:t>
      </w:r>
      <w:r w:rsidRPr="00257267">
        <w:rPr>
          <w:spacing w:val="-1"/>
        </w:rPr>
        <w:t xml:space="preserve"> </w:t>
      </w:r>
      <w:r w:rsidRPr="00257267">
        <w:t>14.133, de</w:t>
      </w:r>
      <w:r w:rsidRPr="00257267">
        <w:rPr>
          <w:spacing w:val="-1"/>
        </w:rPr>
        <w:t xml:space="preserve"> </w:t>
      </w:r>
      <w:r w:rsidRPr="00257267">
        <w:t>2021);</w:t>
      </w:r>
    </w:p>
    <w:p w14:paraId="7C4FE4AD"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Guardar</w:t>
      </w:r>
      <w:r w:rsidRPr="00257267">
        <w:rPr>
          <w:spacing w:val="1"/>
        </w:rPr>
        <w:t xml:space="preserve"> </w:t>
      </w:r>
      <w:r w:rsidRPr="00257267">
        <w:t>sigilo</w:t>
      </w:r>
      <w:r w:rsidRPr="00257267">
        <w:rPr>
          <w:spacing w:val="1"/>
        </w:rPr>
        <w:t xml:space="preserve"> </w:t>
      </w:r>
      <w:r w:rsidRPr="00257267">
        <w:t>sobre</w:t>
      </w:r>
      <w:r w:rsidRPr="00257267">
        <w:rPr>
          <w:spacing w:val="1"/>
        </w:rPr>
        <w:t xml:space="preserve"> </w:t>
      </w:r>
      <w:r w:rsidRPr="00257267">
        <w:t>todas</w:t>
      </w:r>
      <w:r w:rsidRPr="00257267">
        <w:rPr>
          <w:spacing w:val="1"/>
        </w:rPr>
        <w:t xml:space="preserve"> </w:t>
      </w:r>
      <w:r w:rsidRPr="00257267">
        <w:t>as</w:t>
      </w:r>
      <w:r w:rsidRPr="00257267">
        <w:rPr>
          <w:spacing w:val="1"/>
        </w:rPr>
        <w:t xml:space="preserve"> </w:t>
      </w:r>
      <w:r w:rsidRPr="00257267">
        <w:t>informações</w:t>
      </w:r>
      <w:r w:rsidRPr="00257267">
        <w:rPr>
          <w:spacing w:val="1"/>
        </w:rPr>
        <w:t xml:space="preserve"> </w:t>
      </w:r>
      <w:r w:rsidRPr="00257267">
        <w:t>obtidas</w:t>
      </w:r>
      <w:r w:rsidRPr="00257267">
        <w:rPr>
          <w:spacing w:val="1"/>
        </w:rPr>
        <w:t xml:space="preserve"> </w:t>
      </w:r>
      <w:r w:rsidRPr="00257267">
        <w:t>em</w:t>
      </w:r>
      <w:r w:rsidRPr="00257267">
        <w:rPr>
          <w:spacing w:val="1"/>
        </w:rPr>
        <w:t xml:space="preserve"> </w:t>
      </w:r>
      <w:r w:rsidRPr="00257267">
        <w:t>decorrência</w:t>
      </w:r>
      <w:r w:rsidRPr="00257267">
        <w:rPr>
          <w:spacing w:val="61"/>
        </w:rPr>
        <w:t xml:space="preserve"> </w:t>
      </w:r>
      <w:r w:rsidRPr="00257267">
        <w:t>do</w:t>
      </w:r>
      <w:r w:rsidRPr="00257267">
        <w:rPr>
          <w:spacing w:val="1"/>
        </w:rPr>
        <w:t xml:space="preserve"> </w:t>
      </w:r>
      <w:r w:rsidRPr="00257267">
        <w:t>cumprimento</w:t>
      </w:r>
      <w:r w:rsidRPr="00257267">
        <w:rPr>
          <w:spacing w:val="-1"/>
        </w:rPr>
        <w:t xml:space="preserve"> </w:t>
      </w:r>
      <w:r w:rsidRPr="00257267">
        <w:t>do contrato;</w:t>
      </w:r>
    </w:p>
    <w:p w14:paraId="2004B31E"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Arcar</w:t>
      </w:r>
      <w:r w:rsidRPr="00257267">
        <w:rPr>
          <w:spacing w:val="1"/>
        </w:rPr>
        <w:t xml:space="preserve"> </w:t>
      </w:r>
      <w:r w:rsidRPr="00257267">
        <w:t>com</w:t>
      </w:r>
      <w:r w:rsidRPr="00257267">
        <w:rPr>
          <w:spacing w:val="1"/>
        </w:rPr>
        <w:t xml:space="preserve"> </w:t>
      </w:r>
      <w:r w:rsidRPr="00257267">
        <w:t>o</w:t>
      </w:r>
      <w:r w:rsidRPr="00257267">
        <w:rPr>
          <w:spacing w:val="1"/>
        </w:rPr>
        <w:t xml:space="preserve"> </w:t>
      </w:r>
      <w:r w:rsidRPr="00257267">
        <w:t>ônus</w:t>
      </w:r>
      <w:r w:rsidRPr="00257267">
        <w:rPr>
          <w:spacing w:val="1"/>
        </w:rPr>
        <w:t xml:space="preserve"> </w:t>
      </w:r>
      <w:r w:rsidRPr="00257267">
        <w:t>decorrente</w:t>
      </w:r>
      <w:r w:rsidRPr="00257267">
        <w:rPr>
          <w:spacing w:val="1"/>
        </w:rPr>
        <w:t xml:space="preserve"> </w:t>
      </w:r>
      <w:r w:rsidRPr="00257267">
        <w:t>de</w:t>
      </w:r>
      <w:r w:rsidRPr="00257267">
        <w:rPr>
          <w:spacing w:val="1"/>
        </w:rPr>
        <w:t xml:space="preserve"> </w:t>
      </w:r>
      <w:r w:rsidRPr="00257267">
        <w:t>eventual</w:t>
      </w:r>
      <w:r w:rsidRPr="00257267">
        <w:rPr>
          <w:spacing w:val="1"/>
        </w:rPr>
        <w:t xml:space="preserve"> </w:t>
      </w:r>
      <w:r w:rsidRPr="00257267">
        <w:t>equívoco</w:t>
      </w:r>
      <w:r w:rsidRPr="00257267">
        <w:rPr>
          <w:spacing w:val="1"/>
        </w:rPr>
        <w:t xml:space="preserve"> </w:t>
      </w:r>
      <w:r w:rsidRPr="00257267">
        <w:t>no</w:t>
      </w:r>
      <w:r w:rsidRPr="00257267">
        <w:rPr>
          <w:spacing w:val="1"/>
        </w:rPr>
        <w:t xml:space="preserve"> </w:t>
      </w:r>
      <w:r w:rsidRPr="00257267">
        <w:t>dimensionamento</w:t>
      </w:r>
      <w:r w:rsidRPr="00257267">
        <w:rPr>
          <w:spacing w:val="1"/>
        </w:rPr>
        <w:t xml:space="preserve"> </w:t>
      </w:r>
      <w:r w:rsidRPr="00257267">
        <w:t>dos</w:t>
      </w:r>
      <w:r w:rsidRPr="00257267">
        <w:rPr>
          <w:spacing w:val="-57"/>
        </w:rPr>
        <w:t xml:space="preserve"> </w:t>
      </w:r>
      <w:r w:rsidRPr="00257267">
        <w:t>quantitativos de sua proposta, inclusive quanto aos custos variáveis decorrentes de</w:t>
      </w:r>
      <w:r w:rsidRPr="00257267">
        <w:rPr>
          <w:spacing w:val="1"/>
        </w:rPr>
        <w:t xml:space="preserve"> </w:t>
      </w:r>
      <w:r w:rsidRPr="00257267">
        <w:t>fatores futuros e incertos, devendo complementá-los, caso o previsto inicialmente</w:t>
      </w:r>
      <w:r w:rsidRPr="00257267">
        <w:rPr>
          <w:spacing w:val="1"/>
        </w:rPr>
        <w:t xml:space="preserve"> </w:t>
      </w:r>
      <w:r w:rsidRPr="00257267">
        <w:t>em sua proposta não seja satisfatório para o atendimento do objeto da contratação,</w:t>
      </w:r>
      <w:r w:rsidRPr="00257267">
        <w:rPr>
          <w:spacing w:val="1"/>
        </w:rPr>
        <w:t xml:space="preserve"> </w:t>
      </w:r>
      <w:r w:rsidRPr="00257267">
        <w:t>exceto quando ocorrer algum dos eventos arrolados no art. 124, II, “d”, da Lei</w:t>
      </w:r>
      <w:r w:rsidRPr="00257267">
        <w:rPr>
          <w:spacing w:val="1"/>
        </w:rPr>
        <w:t xml:space="preserve"> </w:t>
      </w:r>
      <w:r w:rsidRPr="00257267">
        <w:t>Federal</w:t>
      </w:r>
      <w:r w:rsidRPr="00257267">
        <w:rPr>
          <w:spacing w:val="-1"/>
        </w:rPr>
        <w:t xml:space="preserve"> </w:t>
      </w:r>
      <w:r w:rsidRPr="00257267">
        <w:t>nº 14.133, de</w:t>
      </w:r>
      <w:r w:rsidRPr="00257267">
        <w:rPr>
          <w:spacing w:val="-1"/>
        </w:rPr>
        <w:t xml:space="preserve"> </w:t>
      </w:r>
      <w:r w:rsidRPr="00257267">
        <w:t>2021.</w:t>
      </w:r>
    </w:p>
    <w:p w14:paraId="6F583985"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Cumprir,</w:t>
      </w:r>
      <w:r w:rsidRPr="00257267">
        <w:rPr>
          <w:spacing w:val="1"/>
        </w:rPr>
        <w:t xml:space="preserve"> </w:t>
      </w:r>
      <w:r w:rsidRPr="00257267">
        <w:t>além</w:t>
      </w:r>
      <w:r w:rsidRPr="00257267">
        <w:rPr>
          <w:spacing w:val="1"/>
        </w:rPr>
        <w:t xml:space="preserve"> </w:t>
      </w:r>
      <w:r w:rsidRPr="00257267">
        <w:t>dos</w:t>
      </w:r>
      <w:r w:rsidRPr="00257267">
        <w:rPr>
          <w:spacing w:val="1"/>
        </w:rPr>
        <w:t xml:space="preserve"> </w:t>
      </w:r>
      <w:r w:rsidRPr="00257267">
        <w:t>postulados</w:t>
      </w:r>
      <w:r w:rsidRPr="00257267">
        <w:rPr>
          <w:spacing w:val="1"/>
        </w:rPr>
        <w:t xml:space="preserve"> </w:t>
      </w:r>
      <w:r w:rsidRPr="00257267">
        <w:t>legais</w:t>
      </w:r>
      <w:r w:rsidRPr="00257267">
        <w:rPr>
          <w:spacing w:val="1"/>
        </w:rPr>
        <w:t xml:space="preserve"> </w:t>
      </w:r>
      <w:r w:rsidRPr="00257267">
        <w:t>vigentes</w:t>
      </w:r>
      <w:r w:rsidRPr="00257267">
        <w:rPr>
          <w:spacing w:val="1"/>
        </w:rPr>
        <w:t xml:space="preserve"> </w:t>
      </w:r>
      <w:r w:rsidRPr="00257267">
        <w:t>de</w:t>
      </w:r>
      <w:r w:rsidRPr="00257267">
        <w:rPr>
          <w:spacing w:val="1"/>
        </w:rPr>
        <w:t xml:space="preserve"> </w:t>
      </w:r>
      <w:r w:rsidRPr="00257267">
        <w:t>âmbito</w:t>
      </w:r>
      <w:r w:rsidRPr="00257267">
        <w:rPr>
          <w:spacing w:val="1"/>
        </w:rPr>
        <w:t xml:space="preserve"> </w:t>
      </w:r>
      <w:r w:rsidRPr="00257267">
        <w:t>federal,</w:t>
      </w:r>
      <w:r w:rsidRPr="00257267">
        <w:rPr>
          <w:spacing w:val="1"/>
        </w:rPr>
        <w:t xml:space="preserve"> </w:t>
      </w:r>
      <w:r w:rsidRPr="00257267">
        <w:t>estadual</w:t>
      </w:r>
      <w:r w:rsidRPr="00257267">
        <w:rPr>
          <w:spacing w:val="1"/>
        </w:rPr>
        <w:t xml:space="preserve"> </w:t>
      </w:r>
      <w:r w:rsidRPr="00257267">
        <w:t>ou</w:t>
      </w:r>
      <w:r w:rsidRPr="00257267">
        <w:rPr>
          <w:spacing w:val="1"/>
        </w:rPr>
        <w:t xml:space="preserve"> </w:t>
      </w:r>
      <w:r w:rsidRPr="00257267">
        <w:t>municipal,</w:t>
      </w:r>
      <w:r w:rsidRPr="00257267">
        <w:rPr>
          <w:spacing w:val="-1"/>
        </w:rPr>
        <w:t xml:space="preserve"> </w:t>
      </w:r>
      <w:r w:rsidRPr="00257267">
        <w:t>as normas de segurança</w:t>
      </w:r>
      <w:r w:rsidRPr="00257267">
        <w:rPr>
          <w:spacing w:val="-1"/>
        </w:rPr>
        <w:t xml:space="preserve"> </w:t>
      </w:r>
      <w:r w:rsidRPr="00257267">
        <w:t>do contratante;</w:t>
      </w:r>
    </w:p>
    <w:p w14:paraId="26A3A94A"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Alocar os empregados necessários, com habilitação e conhecimento adequados, ao</w:t>
      </w:r>
      <w:r w:rsidRPr="00257267">
        <w:rPr>
          <w:spacing w:val="-57"/>
        </w:rPr>
        <w:t xml:space="preserve"> </w:t>
      </w:r>
      <w:r w:rsidRPr="00257267">
        <w:t>perfeito</w:t>
      </w:r>
      <w:r w:rsidRPr="00257267">
        <w:rPr>
          <w:spacing w:val="1"/>
        </w:rPr>
        <w:t xml:space="preserve"> </w:t>
      </w:r>
      <w:r w:rsidRPr="00257267">
        <w:t>cumprimento</w:t>
      </w:r>
      <w:r w:rsidRPr="00257267">
        <w:rPr>
          <w:spacing w:val="1"/>
        </w:rPr>
        <w:t xml:space="preserve"> </w:t>
      </w:r>
      <w:r w:rsidRPr="00257267">
        <w:t>das</w:t>
      </w:r>
      <w:r w:rsidRPr="00257267">
        <w:rPr>
          <w:spacing w:val="1"/>
        </w:rPr>
        <w:t xml:space="preserve"> </w:t>
      </w:r>
      <w:r w:rsidRPr="00257267">
        <w:t>cláusulas</w:t>
      </w:r>
      <w:r w:rsidRPr="00257267">
        <w:rPr>
          <w:spacing w:val="1"/>
        </w:rPr>
        <w:t xml:space="preserve"> </w:t>
      </w:r>
      <w:r w:rsidRPr="00257267">
        <w:t>deste</w:t>
      </w:r>
      <w:r w:rsidRPr="00257267">
        <w:rPr>
          <w:spacing w:val="1"/>
        </w:rPr>
        <w:t xml:space="preserve"> </w:t>
      </w:r>
      <w:r w:rsidRPr="00257267">
        <w:t>contrato,</w:t>
      </w:r>
      <w:r w:rsidRPr="00257267">
        <w:rPr>
          <w:spacing w:val="1"/>
        </w:rPr>
        <w:t xml:space="preserve"> </w:t>
      </w:r>
      <w:r w:rsidRPr="00257267">
        <w:t>fornecendo</w:t>
      </w:r>
      <w:r w:rsidRPr="00257267">
        <w:rPr>
          <w:spacing w:val="1"/>
        </w:rPr>
        <w:t xml:space="preserve"> </w:t>
      </w:r>
      <w:r w:rsidRPr="00257267">
        <w:t>os</w:t>
      </w:r>
      <w:r w:rsidRPr="00257267">
        <w:rPr>
          <w:spacing w:val="1"/>
        </w:rPr>
        <w:t xml:space="preserve"> </w:t>
      </w:r>
      <w:r w:rsidRPr="00257267">
        <w:t>materiais,</w:t>
      </w:r>
      <w:r w:rsidRPr="00257267">
        <w:rPr>
          <w:spacing w:val="1"/>
        </w:rPr>
        <w:t xml:space="preserve"> </w:t>
      </w:r>
      <w:r w:rsidRPr="00257267">
        <w:t>equipamentos, ferramentas e utensílios demandados, cuja quantidade, qualidade e</w:t>
      </w:r>
      <w:r w:rsidRPr="00257267">
        <w:rPr>
          <w:spacing w:val="1"/>
        </w:rPr>
        <w:t xml:space="preserve"> </w:t>
      </w:r>
      <w:r w:rsidRPr="00257267">
        <w:t>tecnologia deverão atender às recomendações de boa técnica e a legislação de</w:t>
      </w:r>
      <w:r w:rsidRPr="00257267">
        <w:rPr>
          <w:spacing w:val="1"/>
        </w:rPr>
        <w:t xml:space="preserve"> </w:t>
      </w:r>
      <w:r w:rsidRPr="00257267">
        <w:t>regência;</w:t>
      </w:r>
    </w:p>
    <w:p w14:paraId="6FA24D07"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Orientar e treinar seus empregados sobre os deveres previstos na Lei Federal nº</w:t>
      </w:r>
      <w:r w:rsidRPr="00257267">
        <w:rPr>
          <w:spacing w:val="1"/>
        </w:rPr>
        <w:t xml:space="preserve"> </w:t>
      </w:r>
      <w:r w:rsidRPr="00257267">
        <w:t>13.709, de 2018, adotando medidas eficazes para proteção de dados pessoais a que</w:t>
      </w:r>
      <w:r w:rsidRPr="00257267">
        <w:rPr>
          <w:spacing w:val="1"/>
        </w:rPr>
        <w:t xml:space="preserve"> </w:t>
      </w:r>
      <w:r w:rsidRPr="00257267">
        <w:t>tenha</w:t>
      </w:r>
      <w:r w:rsidRPr="00257267">
        <w:rPr>
          <w:spacing w:val="-3"/>
        </w:rPr>
        <w:t xml:space="preserve"> </w:t>
      </w:r>
      <w:r w:rsidRPr="00257267">
        <w:t>acesso por força</w:t>
      </w:r>
      <w:r w:rsidRPr="00257267">
        <w:rPr>
          <w:spacing w:val="-1"/>
        </w:rPr>
        <w:t xml:space="preserve"> </w:t>
      </w:r>
      <w:r w:rsidRPr="00257267">
        <w:t>da</w:t>
      </w:r>
      <w:r w:rsidRPr="00257267">
        <w:rPr>
          <w:spacing w:val="1"/>
        </w:rPr>
        <w:t xml:space="preserve"> </w:t>
      </w:r>
      <w:r w:rsidRPr="00257267">
        <w:t>execução deste</w:t>
      </w:r>
      <w:r w:rsidRPr="00257267">
        <w:rPr>
          <w:spacing w:val="1"/>
        </w:rPr>
        <w:t xml:space="preserve"> </w:t>
      </w:r>
      <w:r w:rsidRPr="00257267">
        <w:t>contrato;</w:t>
      </w:r>
    </w:p>
    <w:p w14:paraId="4071FAE2"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Conduzir os trabalhos com estrita observância às normas da legislação pertinente,</w:t>
      </w:r>
      <w:r w:rsidRPr="00257267">
        <w:rPr>
          <w:spacing w:val="1"/>
        </w:rPr>
        <w:t xml:space="preserve"> </w:t>
      </w:r>
      <w:r w:rsidRPr="00257267">
        <w:t>cumprindo</w:t>
      </w:r>
      <w:r w:rsidRPr="00257267">
        <w:rPr>
          <w:spacing w:val="56"/>
        </w:rPr>
        <w:t xml:space="preserve"> </w:t>
      </w:r>
      <w:r w:rsidRPr="00257267">
        <w:t>as</w:t>
      </w:r>
      <w:r w:rsidRPr="00257267">
        <w:rPr>
          <w:spacing w:val="56"/>
        </w:rPr>
        <w:t xml:space="preserve"> </w:t>
      </w:r>
      <w:r w:rsidRPr="00257267">
        <w:t>determinações</w:t>
      </w:r>
      <w:r w:rsidRPr="00257267">
        <w:rPr>
          <w:spacing w:val="56"/>
        </w:rPr>
        <w:t xml:space="preserve"> </w:t>
      </w:r>
      <w:r w:rsidRPr="00257267">
        <w:t>dos</w:t>
      </w:r>
      <w:r w:rsidRPr="00257267">
        <w:rPr>
          <w:spacing w:val="57"/>
        </w:rPr>
        <w:t xml:space="preserve"> </w:t>
      </w:r>
      <w:r w:rsidRPr="00257267">
        <w:t>Poderes</w:t>
      </w:r>
      <w:r w:rsidRPr="00257267">
        <w:rPr>
          <w:spacing w:val="56"/>
        </w:rPr>
        <w:t xml:space="preserve"> </w:t>
      </w:r>
      <w:r w:rsidRPr="00257267">
        <w:t>Públicos,</w:t>
      </w:r>
      <w:r w:rsidRPr="00257267">
        <w:rPr>
          <w:spacing w:val="56"/>
        </w:rPr>
        <w:t xml:space="preserve"> </w:t>
      </w:r>
      <w:r w:rsidRPr="00257267">
        <w:t>mantendo</w:t>
      </w:r>
      <w:r w:rsidRPr="00257267">
        <w:rPr>
          <w:spacing w:val="57"/>
        </w:rPr>
        <w:t xml:space="preserve"> </w:t>
      </w:r>
      <w:r w:rsidRPr="00257267">
        <w:t>sempre</w:t>
      </w:r>
      <w:r w:rsidRPr="00257267">
        <w:rPr>
          <w:spacing w:val="57"/>
        </w:rPr>
        <w:t xml:space="preserve"> </w:t>
      </w:r>
      <w:r w:rsidRPr="00257267">
        <w:t>limpo</w:t>
      </w:r>
      <w:r w:rsidRPr="00257267">
        <w:rPr>
          <w:spacing w:val="56"/>
        </w:rPr>
        <w:t xml:space="preserve"> </w:t>
      </w:r>
      <w:r w:rsidRPr="00257267">
        <w:t>o</w:t>
      </w:r>
      <w:r w:rsidRPr="00257267">
        <w:rPr>
          <w:spacing w:val="-57"/>
        </w:rPr>
        <w:t xml:space="preserve"> </w:t>
      </w:r>
      <w:r w:rsidRPr="00257267">
        <w:t>local de execução do objeto e nas melhores condições de segurança, higiene e</w:t>
      </w:r>
      <w:r w:rsidRPr="00257267">
        <w:rPr>
          <w:spacing w:val="1"/>
        </w:rPr>
        <w:t xml:space="preserve"> </w:t>
      </w:r>
      <w:r w:rsidRPr="00257267">
        <w:t>disciplina.</w:t>
      </w:r>
    </w:p>
    <w:p w14:paraId="6FB274F5"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Submeter</w:t>
      </w:r>
      <w:r w:rsidRPr="00257267">
        <w:rPr>
          <w:spacing w:val="1"/>
        </w:rPr>
        <w:t xml:space="preserve"> </w:t>
      </w:r>
      <w:r w:rsidRPr="00257267">
        <w:t>previamente,</w:t>
      </w:r>
      <w:r w:rsidRPr="00257267">
        <w:rPr>
          <w:spacing w:val="1"/>
        </w:rPr>
        <w:t xml:space="preserve"> </w:t>
      </w:r>
      <w:r w:rsidRPr="00257267">
        <w:t>por</w:t>
      </w:r>
      <w:r w:rsidRPr="00257267">
        <w:rPr>
          <w:spacing w:val="1"/>
        </w:rPr>
        <w:t xml:space="preserve"> </w:t>
      </w:r>
      <w:r w:rsidRPr="00257267">
        <w:t>escrito,</w:t>
      </w:r>
      <w:r w:rsidRPr="00257267">
        <w:rPr>
          <w:spacing w:val="1"/>
        </w:rPr>
        <w:t xml:space="preserve"> </w:t>
      </w:r>
      <w:r w:rsidRPr="00257267">
        <w:t>ao</w:t>
      </w:r>
      <w:r w:rsidRPr="00257267">
        <w:rPr>
          <w:spacing w:val="1"/>
        </w:rPr>
        <w:t xml:space="preserve"> </w:t>
      </w:r>
      <w:r w:rsidRPr="00257267">
        <w:t>contratante,</w:t>
      </w:r>
      <w:r w:rsidRPr="00257267">
        <w:rPr>
          <w:spacing w:val="1"/>
        </w:rPr>
        <w:t xml:space="preserve"> </w:t>
      </w:r>
      <w:r w:rsidRPr="00257267">
        <w:t>para</w:t>
      </w:r>
      <w:r w:rsidRPr="00257267">
        <w:rPr>
          <w:spacing w:val="1"/>
        </w:rPr>
        <w:t xml:space="preserve"> </w:t>
      </w:r>
      <w:r w:rsidRPr="00257267">
        <w:t>análise</w:t>
      </w:r>
      <w:r w:rsidRPr="00257267">
        <w:rPr>
          <w:spacing w:val="1"/>
        </w:rPr>
        <w:t xml:space="preserve"> </w:t>
      </w:r>
      <w:r w:rsidRPr="00257267">
        <w:t>e</w:t>
      </w:r>
      <w:r w:rsidRPr="00257267">
        <w:rPr>
          <w:spacing w:val="1"/>
        </w:rPr>
        <w:t xml:space="preserve"> </w:t>
      </w:r>
      <w:r w:rsidRPr="00257267">
        <w:t>aprovação,</w:t>
      </w:r>
      <w:r w:rsidRPr="00257267">
        <w:rPr>
          <w:spacing w:val="1"/>
        </w:rPr>
        <w:t xml:space="preserve"> </w:t>
      </w:r>
      <w:r w:rsidRPr="00257267">
        <w:t>quaisquer</w:t>
      </w:r>
      <w:r w:rsidRPr="00257267">
        <w:rPr>
          <w:spacing w:val="1"/>
        </w:rPr>
        <w:t xml:space="preserve"> </w:t>
      </w:r>
      <w:r w:rsidRPr="00257267">
        <w:t>mudanças</w:t>
      </w:r>
      <w:r w:rsidRPr="00257267">
        <w:rPr>
          <w:spacing w:val="1"/>
        </w:rPr>
        <w:t xml:space="preserve"> </w:t>
      </w:r>
      <w:r w:rsidRPr="00257267">
        <w:t>nos</w:t>
      </w:r>
      <w:r w:rsidRPr="00257267">
        <w:rPr>
          <w:spacing w:val="1"/>
        </w:rPr>
        <w:t xml:space="preserve"> </w:t>
      </w:r>
      <w:r w:rsidRPr="00257267">
        <w:t>métodos</w:t>
      </w:r>
      <w:r w:rsidRPr="00257267">
        <w:rPr>
          <w:spacing w:val="1"/>
        </w:rPr>
        <w:t xml:space="preserve"> </w:t>
      </w:r>
      <w:r w:rsidRPr="00257267">
        <w:t>executivos</w:t>
      </w:r>
      <w:r w:rsidRPr="00257267">
        <w:rPr>
          <w:spacing w:val="1"/>
        </w:rPr>
        <w:t xml:space="preserve"> </w:t>
      </w:r>
      <w:r w:rsidRPr="00257267">
        <w:t>que</w:t>
      </w:r>
      <w:r w:rsidRPr="00257267">
        <w:rPr>
          <w:spacing w:val="1"/>
        </w:rPr>
        <w:t xml:space="preserve"> </w:t>
      </w:r>
      <w:r w:rsidRPr="00257267">
        <w:t>fujam</w:t>
      </w:r>
      <w:r w:rsidRPr="00257267">
        <w:rPr>
          <w:spacing w:val="1"/>
        </w:rPr>
        <w:t xml:space="preserve"> </w:t>
      </w:r>
      <w:r w:rsidRPr="00257267">
        <w:t>às</w:t>
      </w:r>
      <w:r w:rsidRPr="00257267">
        <w:rPr>
          <w:spacing w:val="1"/>
        </w:rPr>
        <w:t xml:space="preserve"> </w:t>
      </w:r>
      <w:r w:rsidRPr="00257267">
        <w:t>especificações</w:t>
      </w:r>
      <w:r w:rsidRPr="00257267">
        <w:rPr>
          <w:spacing w:val="1"/>
        </w:rPr>
        <w:t xml:space="preserve"> </w:t>
      </w:r>
      <w:r w:rsidRPr="00257267">
        <w:t>do</w:t>
      </w:r>
      <w:r w:rsidRPr="00257267">
        <w:rPr>
          <w:spacing w:val="1"/>
        </w:rPr>
        <w:t xml:space="preserve"> </w:t>
      </w:r>
      <w:r w:rsidRPr="00257267">
        <w:t>memorial</w:t>
      </w:r>
      <w:r w:rsidRPr="00257267">
        <w:rPr>
          <w:spacing w:val="-1"/>
        </w:rPr>
        <w:t xml:space="preserve"> </w:t>
      </w:r>
      <w:r w:rsidRPr="00257267">
        <w:t>descritivo ou instrumento congênere.</w:t>
      </w:r>
    </w:p>
    <w:p w14:paraId="2C3DD86F" w14:textId="77777777" w:rsidR="00792127" w:rsidRPr="00257267" w:rsidRDefault="00792127">
      <w:pPr>
        <w:pStyle w:val="PargrafodaLista"/>
        <w:widowControl w:val="0"/>
        <w:numPr>
          <w:ilvl w:val="2"/>
          <w:numId w:val="61"/>
        </w:numPr>
        <w:tabs>
          <w:tab w:val="left" w:pos="851"/>
        </w:tabs>
        <w:autoSpaceDE w:val="0"/>
        <w:autoSpaceDN w:val="0"/>
        <w:spacing w:line="360" w:lineRule="auto"/>
        <w:ind w:left="0" w:firstLine="284"/>
        <w:jc w:val="both"/>
      </w:pPr>
      <w:r w:rsidRPr="00257267">
        <w:t>Não permitir a utilização de qualquer trabalho do menor de dezesseis anos, exceto</w:t>
      </w:r>
      <w:r w:rsidRPr="00257267">
        <w:rPr>
          <w:spacing w:val="1"/>
        </w:rPr>
        <w:t xml:space="preserve"> </w:t>
      </w:r>
      <w:r w:rsidRPr="00257267">
        <w:t>na</w:t>
      </w:r>
      <w:r w:rsidRPr="00257267">
        <w:rPr>
          <w:spacing w:val="1"/>
        </w:rPr>
        <w:t xml:space="preserve"> </w:t>
      </w:r>
      <w:r w:rsidRPr="00257267">
        <w:t>condição</w:t>
      </w:r>
      <w:r w:rsidRPr="00257267">
        <w:rPr>
          <w:spacing w:val="1"/>
        </w:rPr>
        <w:t xml:space="preserve"> </w:t>
      </w:r>
      <w:r w:rsidRPr="00257267">
        <w:t>de</w:t>
      </w:r>
      <w:r w:rsidRPr="00257267">
        <w:rPr>
          <w:spacing w:val="1"/>
        </w:rPr>
        <w:t xml:space="preserve"> </w:t>
      </w:r>
      <w:r w:rsidRPr="00257267">
        <w:t>aprendiz</w:t>
      </w:r>
      <w:r w:rsidRPr="00257267">
        <w:rPr>
          <w:spacing w:val="1"/>
        </w:rPr>
        <w:t xml:space="preserve"> </w:t>
      </w:r>
      <w:r w:rsidRPr="00257267">
        <w:t>para</w:t>
      </w:r>
      <w:r w:rsidRPr="00257267">
        <w:rPr>
          <w:spacing w:val="1"/>
        </w:rPr>
        <w:t xml:space="preserve"> </w:t>
      </w:r>
      <w:r w:rsidRPr="00257267">
        <w:t>os</w:t>
      </w:r>
      <w:r w:rsidRPr="00257267">
        <w:rPr>
          <w:spacing w:val="1"/>
        </w:rPr>
        <w:t xml:space="preserve"> </w:t>
      </w:r>
      <w:r w:rsidRPr="00257267">
        <w:t>maiores</w:t>
      </w:r>
      <w:r w:rsidRPr="00257267">
        <w:rPr>
          <w:spacing w:val="1"/>
        </w:rPr>
        <w:t xml:space="preserve"> </w:t>
      </w:r>
      <w:r w:rsidRPr="00257267">
        <w:t>de</w:t>
      </w:r>
      <w:r w:rsidRPr="00257267">
        <w:rPr>
          <w:spacing w:val="1"/>
        </w:rPr>
        <w:t xml:space="preserve"> </w:t>
      </w:r>
      <w:r w:rsidRPr="00257267">
        <w:t>quatorze</w:t>
      </w:r>
      <w:r w:rsidRPr="00257267">
        <w:rPr>
          <w:spacing w:val="1"/>
        </w:rPr>
        <w:t xml:space="preserve"> </w:t>
      </w:r>
      <w:r w:rsidRPr="00257267">
        <w:t>anos,</w:t>
      </w:r>
      <w:r w:rsidRPr="00257267">
        <w:rPr>
          <w:spacing w:val="1"/>
        </w:rPr>
        <w:t xml:space="preserve"> </w:t>
      </w:r>
      <w:r w:rsidRPr="00257267">
        <w:t>nem</w:t>
      </w:r>
      <w:r w:rsidRPr="00257267">
        <w:rPr>
          <w:spacing w:val="1"/>
        </w:rPr>
        <w:t xml:space="preserve"> </w:t>
      </w:r>
      <w:r w:rsidRPr="00257267">
        <w:t>permitir</w:t>
      </w:r>
      <w:r w:rsidRPr="00257267">
        <w:rPr>
          <w:spacing w:val="1"/>
        </w:rPr>
        <w:t xml:space="preserve"> </w:t>
      </w:r>
      <w:r w:rsidRPr="00257267">
        <w:t>a</w:t>
      </w:r>
      <w:r w:rsidRPr="00257267">
        <w:rPr>
          <w:spacing w:val="1"/>
        </w:rPr>
        <w:t xml:space="preserve"> </w:t>
      </w:r>
      <w:r w:rsidRPr="00257267">
        <w:t>utilização do trabalho do menor de dezoito anos em trabalho noturno, perigoso ou</w:t>
      </w:r>
      <w:r w:rsidRPr="00257267">
        <w:rPr>
          <w:spacing w:val="1"/>
        </w:rPr>
        <w:t xml:space="preserve"> </w:t>
      </w:r>
      <w:r w:rsidRPr="00257267">
        <w:t>insalubre.</w:t>
      </w:r>
    </w:p>
    <w:p w14:paraId="27BA3F40" w14:textId="77777777" w:rsidR="00F6319C" w:rsidRPr="00257267" w:rsidRDefault="00F6319C" w:rsidP="00257267">
      <w:pPr>
        <w:pStyle w:val="PargrafodaLista"/>
        <w:tabs>
          <w:tab w:val="left" w:pos="851"/>
        </w:tabs>
        <w:spacing w:line="360" w:lineRule="auto"/>
        <w:ind w:left="0"/>
        <w:jc w:val="both"/>
      </w:pPr>
    </w:p>
    <w:tbl>
      <w:tblPr>
        <w:tblStyle w:val="Tabelacomgrade"/>
        <w:tblW w:w="0" w:type="auto"/>
        <w:tblLook w:val="04A0" w:firstRow="1" w:lastRow="0" w:firstColumn="1" w:lastColumn="0" w:noHBand="0" w:noVBand="1"/>
      </w:tblPr>
      <w:tblGrid>
        <w:gridCol w:w="9781"/>
      </w:tblGrid>
      <w:tr w:rsidR="00F6319C" w:rsidRPr="00257267" w14:paraId="796B4BA5" w14:textId="77777777" w:rsidTr="00C8218D">
        <w:tc>
          <w:tcPr>
            <w:tcW w:w="10201" w:type="dxa"/>
            <w:tcBorders>
              <w:top w:val="nil"/>
              <w:left w:val="nil"/>
              <w:bottom w:val="single" w:sz="4" w:space="0" w:color="auto"/>
              <w:right w:val="nil"/>
            </w:tcBorders>
            <w:shd w:val="clear" w:color="auto" w:fill="D9D9D9" w:themeFill="background1" w:themeFillShade="D9"/>
          </w:tcPr>
          <w:p w14:paraId="2F1951FE" w14:textId="5374847A" w:rsidR="00F6319C" w:rsidRPr="00257267" w:rsidRDefault="00F6319C" w:rsidP="00257267">
            <w:pPr>
              <w:spacing w:line="360" w:lineRule="auto"/>
              <w:jc w:val="both"/>
              <w:rPr>
                <w:b/>
              </w:rPr>
            </w:pPr>
            <w:r w:rsidRPr="00257267">
              <w:rPr>
                <w:b/>
              </w:rPr>
              <w:t>3</w:t>
            </w:r>
            <w:r w:rsidR="0079645D" w:rsidRPr="00257267">
              <w:rPr>
                <w:b/>
              </w:rPr>
              <w:t>9</w:t>
            </w:r>
            <w:r w:rsidRPr="00257267">
              <w:rPr>
                <w:b/>
              </w:rPr>
              <w:t>.</w:t>
            </w:r>
            <w:r w:rsidRPr="00257267">
              <w:rPr>
                <w:b/>
                <w:spacing w:val="-2"/>
              </w:rPr>
              <w:t xml:space="preserve"> </w:t>
            </w:r>
            <w:r w:rsidRPr="00257267">
              <w:rPr>
                <w:b/>
              </w:rPr>
              <w:t>ENTREGA E RECEBIMENTO DO OBJETO</w:t>
            </w:r>
          </w:p>
        </w:tc>
      </w:tr>
    </w:tbl>
    <w:p w14:paraId="2441F8FF" w14:textId="77777777" w:rsidR="00F6319C" w:rsidRPr="00257267" w:rsidRDefault="00F6319C" w:rsidP="00257267">
      <w:pPr>
        <w:pStyle w:val="Corpodetexto"/>
        <w:spacing w:line="360" w:lineRule="auto"/>
        <w:jc w:val="both"/>
      </w:pPr>
    </w:p>
    <w:p w14:paraId="11FA1273" w14:textId="350AAC18" w:rsidR="00F6319C" w:rsidRPr="00257267" w:rsidRDefault="00F6319C">
      <w:pPr>
        <w:pStyle w:val="PargrafodaLista"/>
        <w:widowControl w:val="0"/>
        <w:numPr>
          <w:ilvl w:val="1"/>
          <w:numId w:val="71"/>
        </w:numPr>
        <w:tabs>
          <w:tab w:val="left" w:pos="567"/>
        </w:tabs>
        <w:autoSpaceDE w:val="0"/>
        <w:autoSpaceDN w:val="0"/>
        <w:spacing w:line="360" w:lineRule="auto"/>
        <w:ind w:left="0" w:firstLine="142"/>
        <w:jc w:val="both"/>
      </w:pPr>
      <w:r w:rsidRPr="00257267">
        <w:t>A entrega do(s) produto(s) será(</w:t>
      </w:r>
      <w:proofErr w:type="spellStart"/>
      <w:r w:rsidRPr="00257267">
        <w:t>ão</w:t>
      </w:r>
      <w:proofErr w:type="spellEnd"/>
      <w:r w:rsidRPr="00257267">
        <w:t>) realizada(s) preferencialmente de forma única</w:t>
      </w:r>
      <w:r w:rsidRPr="00257267">
        <w:rPr>
          <w:spacing w:val="1"/>
        </w:rPr>
        <w:t xml:space="preserve"> </w:t>
      </w:r>
      <w:r w:rsidRPr="00257267">
        <w:t>por nota de empenho (contrato), conforme especificações dos materiais e respectivas quantidades, de</w:t>
      </w:r>
      <w:r w:rsidRPr="00257267">
        <w:rPr>
          <w:spacing w:val="1"/>
        </w:rPr>
        <w:t xml:space="preserve"> </w:t>
      </w:r>
      <w:r w:rsidRPr="00257267">
        <w:t>acordo</w:t>
      </w:r>
      <w:r w:rsidRPr="00257267">
        <w:rPr>
          <w:spacing w:val="1"/>
        </w:rPr>
        <w:t xml:space="preserve"> </w:t>
      </w:r>
      <w:r w:rsidRPr="00257267">
        <w:t>com</w:t>
      </w:r>
      <w:r w:rsidRPr="00257267">
        <w:rPr>
          <w:spacing w:val="1"/>
        </w:rPr>
        <w:t xml:space="preserve"> </w:t>
      </w:r>
      <w:r w:rsidRPr="00257267">
        <w:t>a</w:t>
      </w:r>
      <w:r w:rsidRPr="00257267">
        <w:rPr>
          <w:spacing w:val="1"/>
        </w:rPr>
        <w:t xml:space="preserve"> </w:t>
      </w:r>
      <w:r w:rsidRPr="00257267">
        <w:t>descrição</w:t>
      </w:r>
      <w:r w:rsidRPr="00257267">
        <w:rPr>
          <w:spacing w:val="1"/>
        </w:rPr>
        <w:t xml:space="preserve"> </w:t>
      </w:r>
      <w:r w:rsidRPr="00257267">
        <w:t>dos</w:t>
      </w:r>
      <w:r w:rsidRPr="00257267">
        <w:rPr>
          <w:spacing w:val="1"/>
        </w:rPr>
        <w:t xml:space="preserve"> </w:t>
      </w:r>
      <w:r w:rsidRPr="00257267">
        <w:t>produtos</w:t>
      </w:r>
      <w:r w:rsidRPr="00257267">
        <w:rPr>
          <w:spacing w:val="1"/>
        </w:rPr>
        <w:t xml:space="preserve"> </w:t>
      </w:r>
      <w:r w:rsidRPr="00257267">
        <w:t>contida</w:t>
      </w:r>
      <w:r w:rsidRPr="00257267">
        <w:rPr>
          <w:spacing w:val="1"/>
        </w:rPr>
        <w:t xml:space="preserve"> </w:t>
      </w:r>
      <w:r w:rsidRPr="00257267">
        <w:t>no</w:t>
      </w:r>
      <w:r w:rsidRPr="00257267">
        <w:rPr>
          <w:spacing w:val="1"/>
        </w:rPr>
        <w:t xml:space="preserve"> </w:t>
      </w:r>
      <w:r w:rsidRPr="00257267">
        <w:t>Anexo</w:t>
      </w:r>
      <w:r w:rsidRPr="00257267">
        <w:rPr>
          <w:spacing w:val="1"/>
        </w:rPr>
        <w:t xml:space="preserve"> </w:t>
      </w:r>
      <w:r w:rsidRPr="00257267">
        <w:t>I</w:t>
      </w:r>
      <w:r w:rsidRPr="00257267">
        <w:rPr>
          <w:spacing w:val="1"/>
        </w:rPr>
        <w:t xml:space="preserve"> </w:t>
      </w:r>
      <w:r w:rsidRPr="00257267">
        <w:t>-</w:t>
      </w:r>
      <w:r w:rsidRPr="00257267">
        <w:rPr>
          <w:spacing w:val="1"/>
        </w:rPr>
        <w:t xml:space="preserve"> </w:t>
      </w:r>
      <w:r w:rsidRPr="00257267">
        <w:t>Termo</w:t>
      </w:r>
      <w:r w:rsidRPr="00257267">
        <w:rPr>
          <w:spacing w:val="1"/>
        </w:rPr>
        <w:t xml:space="preserve"> </w:t>
      </w:r>
      <w:r w:rsidRPr="00257267">
        <w:t>de</w:t>
      </w:r>
      <w:r w:rsidRPr="00257267">
        <w:rPr>
          <w:spacing w:val="60"/>
        </w:rPr>
        <w:t xml:space="preserve"> </w:t>
      </w:r>
      <w:r w:rsidRPr="00257267">
        <w:t>Referência,</w:t>
      </w:r>
      <w:r w:rsidRPr="00257267">
        <w:rPr>
          <w:spacing w:val="1"/>
        </w:rPr>
        <w:t xml:space="preserve"> </w:t>
      </w:r>
      <w:r w:rsidRPr="00257267">
        <w:t>acompanhada</w:t>
      </w:r>
      <w:r w:rsidRPr="00257267">
        <w:rPr>
          <w:spacing w:val="1"/>
        </w:rPr>
        <w:t xml:space="preserve"> </w:t>
      </w:r>
      <w:r w:rsidRPr="00257267">
        <w:t>de</w:t>
      </w:r>
      <w:r w:rsidRPr="00257267">
        <w:rPr>
          <w:spacing w:val="1"/>
        </w:rPr>
        <w:t xml:space="preserve"> </w:t>
      </w:r>
      <w:r w:rsidRPr="00257267">
        <w:t>nota</w:t>
      </w:r>
      <w:r w:rsidRPr="00257267">
        <w:rPr>
          <w:spacing w:val="1"/>
        </w:rPr>
        <w:t xml:space="preserve"> </w:t>
      </w:r>
      <w:r w:rsidRPr="00257267">
        <w:t>fiscal</w:t>
      </w:r>
      <w:r w:rsidRPr="00257267">
        <w:rPr>
          <w:spacing w:val="1"/>
        </w:rPr>
        <w:t xml:space="preserve"> </w:t>
      </w:r>
      <w:r w:rsidRPr="00257267">
        <w:lastRenderedPageBreak/>
        <w:t>correspondente,</w:t>
      </w:r>
      <w:r w:rsidRPr="00257267">
        <w:rPr>
          <w:spacing w:val="1"/>
        </w:rPr>
        <w:t xml:space="preserve"> </w:t>
      </w:r>
      <w:r w:rsidRPr="00257267">
        <w:t>a</w:t>
      </w:r>
      <w:r w:rsidRPr="00257267">
        <w:rPr>
          <w:spacing w:val="1"/>
        </w:rPr>
        <w:t xml:space="preserve"> </w:t>
      </w:r>
      <w:r w:rsidRPr="00257267">
        <w:t>qual</w:t>
      </w:r>
      <w:r w:rsidRPr="00257267">
        <w:rPr>
          <w:spacing w:val="1"/>
        </w:rPr>
        <w:t xml:space="preserve"> </w:t>
      </w:r>
      <w:r w:rsidRPr="00257267">
        <w:t>deverá</w:t>
      </w:r>
      <w:r w:rsidRPr="00257267">
        <w:rPr>
          <w:spacing w:val="1"/>
        </w:rPr>
        <w:t xml:space="preserve"> </w:t>
      </w:r>
      <w:r w:rsidRPr="00257267">
        <w:t>ser</w:t>
      </w:r>
      <w:r w:rsidRPr="00257267">
        <w:rPr>
          <w:spacing w:val="1"/>
        </w:rPr>
        <w:t xml:space="preserve"> </w:t>
      </w:r>
      <w:r w:rsidRPr="00257267">
        <w:t>preenchida</w:t>
      </w:r>
      <w:r w:rsidRPr="00257267">
        <w:rPr>
          <w:spacing w:val="1"/>
        </w:rPr>
        <w:t xml:space="preserve"> </w:t>
      </w:r>
      <w:r w:rsidRPr="00257267">
        <w:t>com</w:t>
      </w:r>
      <w:r w:rsidRPr="00257267">
        <w:rPr>
          <w:spacing w:val="1"/>
        </w:rPr>
        <w:t xml:space="preserve"> </w:t>
      </w:r>
      <w:r w:rsidRPr="00257267">
        <w:t>as</w:t>
      </w:r>
      <w:r w:rsidRPr="00257267">
        <w:rPr>
          <w:spacing w:val="1"/>
        </w:rPr>
        <w:t xml:space="preserve"> </w:t>
      </w:r>
      <w:r w:rsidRPr="00257267">
        <w:t>especificações</w:t>
      </w:r>
      <w:r w:rsidRPr="00257267">
        <w:rPr>
          <w:spacing w:val="-1"/>
        </w:rPr>
        <w:t xml:space="preserve"> </w:t>
      </w:r>
      <w:r w:rsidRPr="00257267">
        <w:t>apresentadas na respectiva</w:t>
      </w:r>
      <w:r w:rsidRPr="00257267">
        <w:rPr>
          <w:spacing w:val="-1"/>
        </w:rPr>
        <w:t xml:space="preserve"> </w:t>
      </w:r>
      <w:r w:rsidRPr="00257267">
        <w:t>nota de</w:t>
      </w:r>
      <w:r w:rsidRPr="00257267">
        <w:rPr>
          <w:spacing w:val="1"/>
        </w:rPr>
        <w:t xml:space="preserve"> </w:t>
      </w:r>
      <w:r w:rsidRPr="00257267">
        <w:t>empenho.</w:t>
      </w:r>
    </w:p>
    <w:p w14:paraId="41A28804" w14:textId="77777777" w:rsidR="00F6319C" w:rsidRPr="00257267" w:rsidRDefault="00F6319C">
      <w:pPr>
        <w:pStyle w:val="PargrafodaLista"/>
        <w:widowControl w:val="0"/>
        <w:numPr>
          <w:ilvl w:val="1"/>
          <w:numId w:val="71"/>
        </w:numPr>
        <w:tabs>
          <w:tab w:val="left" w:pos="567"/>
        </w:tabs>
        <w:autoSpaceDE w:val="0"/>
        <w:autoSpaceDN w:val="0"/>
        <w:spacing w:line="360" w:lineRule="auto"/>
        <w:ind w:left="0" w:firstLine="142"/>
        <w:jc w:val="both"/>
      </w:pPr>
      <w:r w:rsidRPr="00257267">
        <w:t>O</w:t>
      </w:r>
      <w:r w:rsidRPr="00257267">
        <w:rPr>
          <w:spacing w:val="-2"/>
        </w:rPr>
        <w:t xml:space="preserve"> </w:t>
      </w:r>
      <w:r w:rsidRPr="00257267">
        <w:t>recebimento</w:t>
      </w:r>
      <w:r w:rsidRPr="00257267">
        <w:rPr>
          <w:spacing w:val="-1"/>
        </w:rPr>
        <w:t xml:space="preserve"> </w:t>
      </w:r>
      <w:r w:rsidRPr="00257267">
        <w:t>será feito</w:t>
      </w:r>
      <w:r w:rsidRPr="00257267">
        <w:rPr>
          <w:spacing w:val="1"/>
        </w:rPr>
        <w:t xml:space="preserve"> </w:t>
      </w:r>
      <w:r w:rsidRPr="00257267">
        <w:t>(art.</w:t>
      </w:r>
      <w:r w:rsidRPr="00257267">
        <w:rPr>
          <w:spacing w:val="-1"/>
        </w:rPr>
        <w:t xml:space="preserve"> </w:t>
      </w:r>
      <w:r w:rsidRPr="00257267">
        <w:t>140,</w:t>
      </w:r>
      <w:r w:rsidRPr="00257267">
        <w:rPr>
          <w:spacing w:val="-1"/>
        </w:rPr>
        <w:t xml:space="preserve"> </w:t>
      </w:r>
      <w:r w:rsidRPr="00257267">
        <w:t>II,</w:t>
      </w:r>
      <w:r w:rsidRPr="00257267">
        <w:rPr>
          <w:spacing w:val="-1"/>
        </w:rPr>
        <w:t xml:space="preserve"> </w:t>
      </w:r>
      <w:r w:rsidRPr="00257267">
        <w:t>da Lei</w:t>
      </w:r>
      <w:r w:rsidRPr="00257267">
        <w:rPr>
          <w:spacing w:val="1"/>
        </w:rPr>
        <w:t xml:space="preserve"> </w:t>
      </w:r>
      <w:r w:rsidRPr="00257267">
        <w:t>Federal nº</w:t>
      </w:r>
      <w:r w:rsidRPr="00257267">
        <w:rPr>
          <w:spacing w:val="-2"/>
        </w:rPr>
        <w:t xml:space="preserve"> </w:t>
      </w:r>
      <w:r w:rsidRPr="00257267">
        <w:t>14.133,</w:t>
      </w:r>
      <w:r w:rsidRPr="00257267">
        <w:rPr>
          <w:spacing w:val="-1"/>
        </w:rPr>
        <w:t xml:space="preserve"> </w:t>
      </w:r>
      <w:r w:rsidRPr="00257267">
        <w:t>de</w:t>
      </w:r>
      <w:r w:rsidRPr="00257267">
        <w:rPr>
          <w:spacing w:val="-2"/>
        </w:rPr>
        <w:t xml:space="preserve"> </w:t>
      </w:r>
      <w:r w:rsidRPr="00257267">
        <w:t>2021):</w:t>
      </w:r>
    </w:p>
    <w:p w14:paraId="1348CAD0" w14:textId="77777777" w:rsidR="00F6319C" w:rsidRPr="00257267" w:rsidRDefault="00F6319C">
      <w:pPr>
        <w:pStyle w:val="PargrafodaLista"/>
        <w:widowControl w:val="0"/>
        <w:numPr>
          <w:ilvl w:val="2"/>
          <w:numId w:val="62"/>
        </w:numPr>
        <w:tabs>
          <w:tab w:val="left" w:pos="851"/>
        </w:tabs>
        <w:autoSpaceDE w:val="0"/>
        <w:autoSpaceDN w:val="0"/>
        <w:spacing w:line="360" w:lineRule="auto"/>
        <w:ind w:left="0" w:firstLine="142"/>
        <w:jc w:val="both"/>
      </w:pPr>
      <w:r w:rsidRPr="00257267">
        <w:t>provisoriamente, de forma sumária, pelo responsável por seu acompanhamento e</w:t>
      </w:r>
      <w:r w:rsidRPr="00257267">
        <w:rPr>
          <w:spacing w:val="1"/>
        </w:rPr>
        <w:t xml:space="preserve"> </w:t>
      </w:r>
      <w:r w:rsidRPr="00257267">
        <w:t>fiscalização,</w:t>
      </w:r>
      <w:r w:rsidRPr="00257267">
        <w:rPr>
          <w:spacing w:val="1"/>
        </w:rPr>
        <w:t xml:space="preserve"> </w:t>
      </w:r>
      <w:r w:rsidRPr="00257267">
        <w:t>com</w:t>
      </w:r>
      <w:r w:rsidRPr="00257267">
        <w:rPr>
          <w:spacing w:val="1"/>
        </w:rPr>
        <w:t xml:space="preserve"> </w:t>
      </w:r>
      <w:r w:rsidRPr="00257267">
        <w:t>verificação</w:t>
      </w:r>
      <w:r w:rsidRPr="00257267">
        <w:rPr>
          <w:spacing w:val="1"/>
        </w:rPr>
        <w:t xml:space="preserve"> </w:t>
      </w:r>
      <w:r w:rsidRPr="00257267">
        <w:t>posterior</w:t>
      </w:r>
      <w:r w:rsidRPr="00257267">
        <w:rPr>
          <w:spacing w:val="1"/>
        </w:rPr>
        <w:t xml:space="preserve"> </w:t>
      </w:r>
      <w:r w:rsidRPr="00257267">
        <w:t>da</w:t>
      </w:r>
      <w:r w:rsidRPr="00257267">
        <w:rPr>
          <w:spacing w:val="1"/>
        </w:rPr>
        <w:t xml:space="preserve"> </w:t>
      </w:r>
      <w:r w:rsidRPr="00257267">
        <w:t>conformidade</w:t>
      </w:r>
      <w:r w:rsidRPr="00257267">
        <w:rPr>
          <w:spacing w:val="1"/>
        </w:rPr>
        <w:t xml:space="preserve"> </w:t>
      </w:r>
      <w:r w:rsidRPr="00257267">
        <w:t>do</w:t>
      </w:r>
      <w:r w:rsidRPr="00257267">
        <w:rPr>
          <w:spacing w:val="1"/>
        </w:rPr>
        <w:t xml:space="preserve"> </w:t>
      </w:r>
      <w:r w:rsidRPr="00257267">
        <w:t>material</w:t>
      </w:r>
      <w:r w:rsidRPr="00257267">
        <w:rPr>
          <w:spacing w:val="1"/>
        </w:rPr>
        <w:t xml:space="preserve"> </w:t>
      </w:r>
      <w:r w:rsidRPr="00257267">
        <w:t>com</w:t>
      </w:r>
      <w:r w:rsidRPr="00257267">
        <w:rPr>
          <w:spacing w:val="1"/>
        </w:rPr>
        <w:t xml:space="preserve"> </w:t>
      </w:r>
      <w:r w:rsidRPr="00257267">
        <w:t>as</w:t>
      </w:r>
      <w:r w:rsidRPr="00257267">
        <w:rPr>
          <w:spacing w:val="1"/>
        </w:rPr>
        <w:t xml:space="preserve"> </w:t>
      </w:r>
      <w:r w:rsidRPr="00257267">
        <w:t>exigências</w:t>
      </w:r>
      <w:r w:rsidRPr="00257267">
        <w:rPr>
          <w:spacing w:val="-1"/>
        </w:rPr>
        <w:t xml:space="preserve"> </w:t>
      </w:r>
      <w:r w:rsidRPr="00257267">
        <w:t>contratuais</w:t>
      </w:r>
      <w:r w:rsidRPr="00257267">
        <w:rPr>
          <w:spacing w:val="-1"/>
        </w:rPr>
        <w:t xml:space="preserve"> </w:t>
      </w:r>
      <w:r w:rsidRPr="00257267">
        <w:t>(art. 140,</w:t>
      </w:r>
      <w:r w:rsidRPr="00257267">
        <w:rPr>
          <w:spacing w:val="1"/>
        </w:rPr>
        <w:t xml:space="preserve"> </w:t>
      </w:r>
      <w:r w:rsidRPr="00257267">
        <w:t>II,</w:t>
      </w:r>
      <w:r w:rsidRPr="00257267">
        <w:rPr>
          <w:spacing w:val="1"/>
        </w:rPr>
        <w:t xml:space="preserve"> </w:t>
      </w:r>
      <w:r w:rsidRPr="00257267">
        <w:t>“a”, da Lei</w:t>
      </w:r>
      <w:r w:rsidRPr="00257267">
        <w:rPr>
          <w:spacing w:val="2"/>
        </w:rPr>
        <w:t xml:space="preserve"> </w:t>
      </w:r>
      <w:r w:rsidRPr="00257267">
        <w:t>Federal nº</w:t>
      </w:r>
      <w:r w:rsidRPr="00257267">
        <w:rPr>
          <w:spacing w:val="-1"/>
        </w:rPr>
        <w:t xml:space="preserve"> </w:t>
      </w:r>
      <w:r w:rsidRPr="00257267">
        <w:t>14.133,</w:t>
      </w:r>
      <w:r w:rsidRPr="00257267">
        <w:rPr>
          <w:spacing w:val="-1"/>
        </w:rPr>
        <w:t xml:space="preserve"> </w:t>
      </w:r>
      <w:r w:rsidRPr="00257267">
        <w:t>de</w:t>
      </w:r>
      <w:r w:rsidRPr="00257267">
        <w:rPr>
          <w:spacing w:val="-1"/>
        </w:rPr>
        <w:t xml:space="preserve"> </w:t>
      </w:r>
      <w:r w:rsidRPr="00257267">
        <w:t>2021);</w:t>
      </w:r>
      <w:r w:rsidRPr="00257267">
        <w:rPr>
          <w:spacing w:val="-1"/>
        </w:rPr>
        <w:t xml:space="preserve"> </w:t>
      </w:r>
      <w:r w:rsidRPr="00257267">
        <w:t>e</w:t>
      </w:r>
    </w:p>
    <w:p w14:paraId="6A993A5E" w14:textId="77777777" w:rsidR="00F6319C" w:rsidRPr="00257267" w:rsidRDefault="00F6319C">
      <w:pPr>
        <w:pStyle w:val="PargrafodaLista"/>
        <w:widowControl w:val="0"/>
        <w:numPr>
          <w:ilvl w:val="2"/>
          <w:numId w:val="62"/>
        </w:numPr>
        <w:tabs>
          <w:tab w:val="left" w:pos="851"/>
        </w:tabs>
        <w:autoSpaceDE w:val="0"/>
        <w:autoSpaceDN w:val="0"/>
        <w:spacing w:line="360" w:lineRule="auto"/>
        <w:ind w:left="0" w:firstLine="142"/>
        <w:jc w:val="both"/>
      </w:pPr>
      <w:r w:rsidRPr="00257267">
        <w:t>definitivamente, por servidor ou comissão designada pela autoridade competente,</w:t>
      </w:r>
      <w:r w:rsidRPr="00257267">
        <w:rPr>
          <w:spacing w:val="1"/>
        </w:rPr>
        <w:t xml:space="preserve"> </w:t>
      </w:r>
      <w:r w:rsidRPr="00257267">
        <w:t>mediante termo detalhado que comprove o atendimento das exigências contratuais</w:t>
      </w:r>
      <w:r w:rsidRPr="00257267">
        <w:rPr>
          <w:spacing w:val="1"/>
        </w:rPr>
        <w:t xml:space="preserve"> </w:t>
      </w:r>
      <w:r w:rsidRPr="00257267">
        <w:t>(art.</w:t>
      </w:r>
      <w:r w:rsidRPr="00257267">
        <w:rPr>
          <w:spacing w:val="-1"/>
        </w:rPr>
        <w:t xml:space="preserve"> </w:t>
      </w:r>
      <w:r w:rsidRPr="00257267">
        <w:t>140,</w:t>
      </w:r>
      <w:r w:rsidRPr="00257267">
        <w:rPr>
          <w:spacing w:val="1"/>
        </w:rPr>
        <w:t xml:space="preserve"> </w:t>
      </w:r>
      <w:r w:rsidRPr="00257267">
        <w:t>II,</w:t>
      </w:r>
      <w:r w:rsidRPr="00257267">
        <w:rPr>
          <w:spacing w:val="2"/>
        </w:rPr>
        <w:t xml:space="preserve"> </w:t>
      </w:r>
      <w:r w:rsidRPr="00257267">
        <w:t>“b”, da Lei</w:t>
      </w:r>
      <w:r w:rsidRPr="00257267">
        <w:rPr>
          <w:spacing w:val="3"/>
        </w:rPr>
        <w:t xml:space="preserve"> </w:t>
      </w:r>
      <w:r w:rsidRPr="00257267">
        <w:t>Federal nº 14.133, de</w:t>
      </w:r>
      <w:r w:rsidRPr="00257267">
        <w:rPr>
          <w:spacing w:val="-2"/>
        </w:rPr>
        <w:t xml:space="preserve"> </w:t>
      </w:r>
      <w:r w:rsidRPr="00257267">
        <w:t>2021).</w:t>
      </w:r>
    </w:p>
    <w:p w14:paraId="136119D1" w14:textId="124D46E7" w:rsidR="00F6319C" w:rsidRPr="00257267" w:rsidRDefault="00F6319C">
      <w:pPr>
        <w:pStyle w:val="PargrafodaLista"/>
        <w:widowControl w:val="0"/>
        <w:numPr>
          <w:ilvl w:val="1"/>
          <w:numId w:val="71"/>
        </w:numPr>
        <w:tabs>
          <w:tab w:val="left" w:pos="567"/>
        </w:tabs>
        <w:autoSpaceDE w:val="0"/>
        <w:autoSpaceDN w:val="0"/>
        <w:spacing w:line="360" w:lineRule="auto"/>
        <w:ind w:left="0" w:firstLine="142"/>
        <w:jc w:val="both"/>
      </w:pPr>
      <w:r w:rsidRPr="00257267">
        <w:t>Serão devolvidos os materiais, equipamentos, que não atenderem as especificações exigidas no</w:t>
      </w:r>
      <w:r w:rsidRPr="00257267">
        <w:rPr>
          <w:spacing w:val="1"/>
        </w:rPr>
        <w:t xml:space="preserve"> </w:t>
      </w:r>
      <w:r w:rsidRPr="00257267">
        <w:t>Anexo I - Termo de Referência, para troca no prazo máximo de 03 (três) dias úteis, a partir</w:t>
      </w:r>
      <w:r w:rsidRPr="00257267">
        <w:rPr>
          <w:spacing w:val="1"/>
        </w:rPr>
        <w:t xml:space="preserve"> </w:t>
      </w:r>
      <w:r w:rsidRPr="00257267">
        <w:t>da</w:t>
      </w:r>
      <w:r w:rsidRPr="00257267">
        <w:rPr>
          <w:spacing w:val="-2"/>
        </w:rPr>
        <w:t xml:space="preserve"> </w:t>
      </w:r>
      <w:r w:rsidRPr="00257267">
        <w:t>notificação, às suas</w:t>
      </w:r>
      <w:r w:rsidRPr="00257267">
        <w:rPr>
          <w:spacing w:val="1"/>
        </w:rPr>
        <w:t xml:space="preserve"> </w:t>
      </w:r>
      <w:r w:rsidRPr="00257267">
        <w:t>expensas, sem</w:t>
      </w:r>
      <w:r w:rsidRPr="00257267">
        <w:rPr>
          <w:spacing w:val="-1"/>
        </w:rPr>
        <w:t xml:space="preserve"> </w:t>
      </w:r>
      <w:r w:rsidRPr="00257267">
        <w:t>prejuízo da</w:t>
      </w:r>
      <w:r w:rsidRPr="00257267">
        <w:rPr>
          <w:spacing w:val="-1"/>
        </w:rPr>
        <w:t xml:space="preserve"> </w:t>
      </w:r>
      <w:r w:rsidRPr="00257267">
        <w:t>aplicação das penalidades.</w:t>
      </w:r>
    </w:p>
    <w:p w14:paraId="0F282F76" w14:textId="77777777" w:rsidR="00F6319C" w:rsidRPr="00257267" w:rsidRDefault="00F6319C">
      <w:pPr>
        <w:pStyle w:val="PargrafodaLista"/>
        <w:widowControl w:val="0"/>
        <w:numPr>
          <w:ilvl w:val="1"/>
          <w:numId w:val="71"/>
        </w:numPr>
        <w:tabs>
          <w:tab w:val="left" w:pos="567"/>
        </w:tabs>
        <w:autoSpaceDE w:val="0"/>
        <w:autoSpaceDN w:val="0"/>
        <w:spacing w:line="360" w:lineRule="auto"/>
        <w:ind w:left="0" w:firstLine="142"/>
        <w:jc w:val="both"/>
      </w:pPr>
      <w:r w:rsidRPr="00257267">
        <w:t xml:space="preserve">Na hipótese </w:t>
      </w:r>
      <w:proofErr w:type="gramStart"/>
      <w:r w:rsidRPr="00257267">
        <w:t>da</w:t>
      </w:r>
      <w:proofErr w:type="gramEnd"/>
      <w:r w:rsidRPr="00257267">
        <w:t xml:space="preserve"> contratada não proceder às correções e/ou substituições dentro do</w:t>
      </w:r>
      <w:r w:rsidRPr="00257267">
        <w:rPr>
          <w:spacing w:val="1"/>
        </w:rPr>
        <w:t xml:space="preserve"> </w:t>
      </w:r>
      <w:r w:rsidRPr="00257267">
        <w:t>prazo do item anterior, incidirá a penalidade de multa moratória, podendo, inclusive, culminar</w:t>
      </w:r>
      <w:r w:rsidRPr="00257267">
        <w:rPr>
          <w:spacing w:val="-57"/>
        </w:rPr>
        <w:t xml:space="preserve"> </w:t>
      </w:r>
      <w:r w:rsidRPr="00257267">
        <w:t>com</w:t>
      </w:r>
      <w:r w:rsidRPr="00257267">
        <w:rPr>
          <w:spacing w:val="-1"/>
        </w:rPr>
        <w:t xml:space="preserve"> </w:t>
      </w:r>
      <w:r w:rsidRPr="00257267">
        <w:t>a</w:t>
      </w:r>
      <w:r w:rsidRPr="00257267">
        <w:rPr>
          <w:spacing w:val="-1"/>
        </w:rPr>
        <w:t xml:space="preserve"> </w:t>
      </w:r>
      <w:r w:rsidRPr="00257267">
        <w:t>inexecução total do</w:t>
      </w:r>
      <w:r w:rsidRPr="00257267">
        <w:rPr>
          <w:spacing w:val="1"/>
        </w:rPr>
        <w:t xml:space="preserve"> </w:t>
      </w:r>
      <w:r w:rsidRPr="00257267">
        <w:t>contrato.</w:t>
      </w:r>
    </w:p>
    <w:p w14:paraId="13B16EC1" w14:textId="77777777" w:rsidR="00F6319C" w:rsidRPr="00257267" w:rsidRDefault="00F6319C" w:rsidP="00257267">
      <w:pPr>
        <w:tabs>
          <w:tab w:val="left" w:pos="1815"/>
        </w:tabs>
        <w:spacing w:line="360" w:lineRule="auto"/>
        <w:jc w:val="both"/>
      </w:pPr>
    </w:p>
    <w:tbl>
      <w:tblPr>
        <w:tblStyle w:val="Tabelacomgrade"/>
        <w:tblW w:w="0" w:type="auto"/>
        <w:tblLook w:val="04A0" w:firstRow="1" w:lastRow="0" w:firstColumn="1" w:lastColumn="0" w:noHBand="0" w:noVBand="1"/>
      </w:tblPr>
      <w:tblGrid>
        <w:gridCol w:w="9781"/>
      </w:tblGrid>
      <w:tr w:rsidR="00F6319C" w:rsidRPr="00257267" w14:paraId="2C3F4097" w14:textId="77777777" w:rsidTr="00C8218D">
        <w:tc>
          <w:tcPr>
            <w:tcW w:w="10201" w:type="dxa"/>
            <w:tcBorders>
              <w:top w:val="nil"/>
              <w:left w:val="nil"/>
              <w:bottom w:val="single" w:sz="4" w:space="0" w:color="auto"/>
              <w:right w:val="nil"/>
            </w:tcBorders>
            <w:shd w:val="clear" w:color="auto" w:fill="D9D9D9" w:themeFill="background1" w:themeFillShade="D9"/>
          </w:tcPr>
          <w:p w14:paraId="18F28E06" w14:textId="223A460E" w:rsidR="00F6319C" w:rsidRPr="00257267" w:rsidRDefault="00C8218D">
            <w:pPr>
              <w:pStyle w:val="PargrafodaLista"/>
              <w:numPr>
                <w:ilvl w:val="0"/>
                <w:numId w:val="72"/>
              </w:numPr>
              <w:spacing w:line="360" w:lineRule="auto"/>
              <w:ind w:left="0"/>
              <w:jc w:val="both"/>
              <w:rPr>
                <w:b/>
              </w:rPr>
            </w:pPr>
            <w:r w:rsidRPr="00257267">
              <w:rPr>
                <w:b/>
              </w:rPr>
              <w:t>4</w:t>
            </w:r>
            <w:r w:rsidRPr="00257267">
              <w:t xml:space="preserve">0 </w:t>
            </w:r>
            <w:proofErr w:type="gramStart"/>
            <w:r w:rsidR="0079645D" w:rsidRPr="00257267">
              <w:rPr>
                <w:b/>
              </w:rPr>
              <w:t xml:space="preserve">- </w:t>
            </w:r>
            <w:r w:rsidR="00F6319C" w:rsidRPr="00257267">
              <w:rPr>
                <w:b/>
                <w:spacing w:val="-2"/>
              </w:rPr>
              <w:t xml:space="preserve"> </w:t>
            </w:r>
            <w:r w:rsidR="00F6319C" w:rsidRPr="00257267">
              <w:rPr>
                <w:b/>
              </w:rPr>
              <w:t>LIQUIDAÇÃO</w:t>
            </w:r>
            <w:proofErr w:type="gramEnd"/>
            <w:r w:rsidR="00F6319C" w:rsidRPr="00257267">
              <w:rPr>
                <w:b/>
                <w:spacing w:val="-2"/>
              </w:rPr>
              <w:t xml:space="preserve"> </w:t>
            </w:r>
            <w:r w:rsidR="00F6319C" w:rsidRPr="00257267">
              <w:rPr>
                <w:b/>
              </w:rPr>
              <w:t>E</w:t>
            </w:r>
            <w:r w:rsidR="00F6319C" w:rsidRPr="00257267">
              <w:rPr>
                <w:b/>
                <w:spacing w:val="-1"/>
              </w:rPr>
              <w:t xml:space="preserve"> </w:t>
            </w:r>
            <w:r w:rsidR="00F6319C" w:rsidRPr="00257267">
              <w:rPr>
                <w:b/>
              </w:rPr>
              <w:t>PAGAMENTO</w:t>
            </w:r>
          </w:p>
        </w:tc>
      </w:tr>
    </w:tbl>
    <w:p w14:paraId="119DB47B" w14:textId="77777777" w:rsidR="00F6319C" w:rsidRPr="00257267" w:rsidRDefault="00F6319C" w:rsidP="00257267">
      <w:pPr>
        <w:pStyle w:val="Corpodetexto"/>
        <w:spacing w:line="360" w:lineRule="auto"/>
        <w:jc w:val="both"/>
      </w:pPr>
    </w:p>
    <w:p w14:paraId="6A217B11" w14:textId="1A4EF3F8" w:rsidR="00F6319C" w:rsidRPr="00257267" w:rsidRDefault="0079645D" w:rsidP="00257267">
      <w:pPr>
        <w:widowControl w:val="0"/>
        <w:tabs>
          <w:tab w:val="left" w:pos="567"/>
        </w:tabs>
        <w:autoSpaceDE w:val="0"/>
        <w:autoSpaceDN w:val="0"/>
        <w:spacing w:line="360" w:lineRule="auto"/>
        <w:jc w:val="both"/>
      </w:pPr>
      <w:r w:rsidRPr="00257267">
        <w:t xml:space="preserve">40.1. </w:t>
      </w:r>
      <w:r w:rsidR="00F6319C" w:rsidRPr="00257267">
        <w:t>A contratada deverá entregar a Nota Fiscal no momento da entrega do objeto</w:t>
      </w:r>
      <w:r w:rsidR="00F6319C" w:rsidRPr="00257267">
        <w:rPr>
          <w:spacing w:val="1"/>
        </w:rPr>
        <w:t xml:space="preserve"> </w:t>
      </w:r>
      <w:r w:rsidR="00F6319C" w:rsidRPr="00257267">
        <w:t>contratado,</w:t>
      </w:r>
      <w:r w:rsidR="00F6319C" w:rsidRPr="00257267">
        <w:rPr>
          <w:spacing w:val="58"/>
        </w:rPr>
        <w:t xml:space="preserve"> </w:t>
      </w:r>
      <w:r w:rsidR="00F6319C" w:rsidRPr="00257267">
        <w:t>sob</w:t>
      </w:r>
      <w:r w:rsidR="00F6319C" w:rsidRPr="00257267">
        <w:rPr>
          <w:spacing w:val="59"/>
        </w:rPr>
        <w:t xml:space="preserve"> </w:t>
      </w:r>
      <w:r w:rsidR="00F6319C" w:rsidRPr="00257267">
        <w:t>pena</w:t>
      </w:r>
      <w:r w:rsidR="00F6319C" w:rsidRPr="00257267">
        <w:rPr>
          <w:spacing w:val="56"/>
        </w:rPr>
        <w:t xml:space="preserve"> </w:t>
      </w:r>
      <w:r w:rsidR="00F6319C" w:rsidRPr="00257267">
        <w:t>de</w:t>
      </w:r>
      <w:r w:rsidR="00F6319C" w:rsidRPr="00257267">
        <w:rPr>
          <w:spacing w:val="59"/>
        </w:rPr>
        <w:t xml:space="preserve"> </w:t>
      </w:r>
      <w:r w:rsidR="00F6319C" w:rsidRPr="00257267">
        <w:t>não</w:t>
      </w:r>
      <w:r w:rsidR="00F6319C" w:rsidRPr="00257267">
        <w:rPr>
          <w:spacing w:val="58"/>
        </w:rPr>
        <w:t xml:space="preserve"> </w:t>
      </w:r>
      <w:r w:rsidR="00F6319C" w:rsidRPr="00257267">
        <w:t>recebimento,</w:t>
      </w:r>
      <w:r w:rsidR="00F6319C" w:rsidRPr="00257267">
        <w:rPr>
          <w:spacing w:val="2"/>
        </w:rPr>
        <w:t xml:space="preserve"> </w:t>
      </w:r>
      <w:r w:rsidR="00F6319C" w:rsidRPr="00257267">
        <w:t>e</w:t>
      </w:r>
      <w:r w:rsidR="00F6319C" w:rsidRPr="00257267">
        <w:rPr>
          <w:spacing w:val="57"/>
        </w:rPr>
        <w:t xml:space="preserve"> </w:t>
      </w:r>
      <w:r w:rsidR="00F6319C" w:rsidRPr="00257267">
        <w:t>as</w:t>
      </w:r>
      <w:r w:rsidR="00F6319C" w:rsidRPr="00257267">
        <w:rPr>
          <w:spacing w:val="1"/>
        </w:rPr>
        <w:t xml:space="preserve"> </w:t>
      </w:r>
      <w:r w:rsidR="00F6319C" w:rsidRPr="00257267">
        <w:t>certidões</w:t>
      </w:r>
      <w:r w:rsidR="00F6319C" w:rsidRPr="00257267">
        <w:rPr>
          <w:spacing w:val="59"/>
        </w:rPr>
        <w:t xml:space="preserve"> </w:t>
      </w:r>
      <w:r w:rsidR="00F6319C" w:rsidRPr="00257267">
        <w:t>de</w:t>
      </w:r>
      <w:r w:rsidR="00F6319C" w:rsidRPr="00257267">
        <w:rPr>
          <w:spacing w:val="57"/>
        </w:rPr>
        <w:t xml:space="preserve"> </w:t>
      </w:r>
      <w:r w:rsidR="00F6319C" w:rsidRPr="00257267">
        <w:t>regularidade</w:t>
      </w:r>
      <w:r w:rsidR="00F6319C" w:rsidRPr="00257267">
        <w:rPr>
          <w:spacing w:val="56"/>
        </w:rPr>
        <w:t xml:space="preserve"> </w:t>
      </w:r>
      <w:r w:rsidR="00F6319C" w:rsidRPr="00257267">
        <w:t>fiscal,</w:t>
      </w:r>
      <w:r w:rsidR="00F6319C" w:rsidRPr="00257267">
        <w:rPr>
          <w:spacing w:val="58"/>
        </w:rPr>
        <w:t xml:space="preserve"> </w:t>
      </w:r>
      <w:r w:rsidR="00F6319C" w:rsidRPr="00257267">
        <w:t>social</w:t>
      </w:r>
      <w:r w:rsidR="00F6319C" w:rsidRPr="00257267">
        <w:rPr>
          <w:spacing w:val="58"/>
        </w:rPr>
        <w:t xml:space="preserve"> </w:t>
      </w:r>
      <w:r w:rsidR="00F6319C" w:rsidRPr="00257267">
        <w:t>e</w:t>
      </w:r>
      <w:r w:rsidR="00F6319C" w:rsidRPr="00257267">
        <w:rPr>
          <w:spacing w:val="-58"/>
        </w:rPr>
        <w:t xml:space="preserve"> </w:t>
      </w:r>
      <w:r w:rsidR="00F6319C" w:rsidRPr="00257267">
        <w:t>trabalhista exigidas na habilitação da licitação, ou as justificativas pela impossibilidade de</w:t>
      </w:r>
      <w:r w:rsidR="00F6319C" w:rsidRPr="00257267">
        <w:rPr>
          <w:spacing w:val="1"/>
        </w:rPr>
        <w:t xml:space="preserve"> </w:t>
      </w:r>
      <w:r w:rsidR="00F6319C" w:rsidRPr="00257267">
        <w:t>apresentação das referidas certidões, além de outros documentos eventualmente exigidos no</w:t>
      </w:r>
      <w:r w:rsidR="00F6319C" w:rsidRPr="00257267">
        <w:rPr>
          <w:spacing w:val="1"/>
        </w:rPr>
        <w:t xml:space="preserve"> </w:t>
      </w:r>
      <w:r w:rsidR="00F6319C" w:rsidRPr="00257267">
        <w:t>Termo de Referência para liquidação e pagamento, em até 30 (trinta) dias corridos após a</w:t>
      </w:r>
      <w:r w:rsidR="00F6319C" w:rsidRPr="00257267">
        <w:rPr>
          <w:spacing w:val="1"/>
        </w:rPr>
        <w:t xml:space="preserve"> </w:t>
      </w:r>
      <w:r w:rsidR="00F6319C" w:rsidRPr="00257267">
        <w:t>entrega do objeto contratado, sob pena de caracterizar a infração tipificada no art. 155, VII, da</w:t>
      </w:r>
      <w:r w:rsidR="00F6319C" w:rsidRPr="00257267">
        <w:rPr>
          <w:spacing w:val="-57"/>
        </w:rPr>
        <w:t xml:space="preserve"> </w:t>
      </w:r>
      <w:r w:rsidR="00F6319C" w:rsidRPr="00257267">
        <w:t>Lei</w:t>
      </w:r>
      <w:r w:rsidR="00F6319C" w:rsidRPr="00257267">
        <w:rPr>
          <w:spacing w:val="1"/>
        </w:rPr>
        <w:t xml:space="preserve"> </w:t>
      </w:r>
      <w:r w:rsidR="00F6319C" w:rsidRPr="00257267">
        <w:t>Federal nº 14.133, de</w:t>
      </w:r>
      <w:r w:rsidR="00F6319C" w:rsidRPr="00257267">
        <w:rPr>
          <w:spacing w:val="2"/>
        </w:rPr>
        <w:t xml:space="preserve"> </w:t>
      </w:r>
      <w:r w:rsidR="00F6319C" w:rsidRPr="00257267">
        <w:t>2021.</w:t>
      </w:r>
    </w:p>
    <w:p w14:paraId="217B37B5"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6"/>
        <w:jc w:val="both"/>
      </w:pPr>
      <w:r w:rsidRPr="00257267">
        <w:t>O CNPJ constante da Nota Fiscal e/ou DANFE (Documento Auxiliar de Nota</w:t>
      </w:r>
      <w:r w:rsidRPr="00257267">
        <w:rPr>
          <w:spacing w:val="1"/>
        </w:rPr>
        <w:t xml:space="preserve"> </w:t>
      </w:r>
      <w:r w:rsidRPr="00257267">
        <w:t>Fiscal</w:t>
      </w:r>
      <w:r w:rsidRPr="00257267">
        <w:rPr>
          <w:spacing w:val="-1"/>
        </w:rPr>
        <w:t xml:space="preserve"> </w:t>
      </w:r>
      <w:r w:rsidRPr="00257267">
        <w:t>Eletrônica)</w:t>
      </w:r>
      <w:r w:rsidRPr="00257267">
        <w:rPr>
          <w:spacing w:val="-1"/>
        </w:rPr>
        <w:t xml:space="preserve"> </w:t>
      </w:r>
      <w:r w:rsidRPr="00257267">
        <w:t>deverá</w:t>
      </w:r>
      <w:r w:rsidRPr="00257267">
        <w:rPr>
          <w:spacing w:val="1"/>
        </w:rPr>
        <w:t xml:space="preserve"> </w:t>
      </w:r>
      <w:r w:rsidRPr="00257267">
        <w:t>ser</w:t>
      </w:r>
      <w:r w:rsidRPr="00257267">
        <w:rPr>
          <w:spacing w:val="-2"/>
        </w:rPr>
        <w:t xml:space="preserve"> </w:t>
      </w:r>
      <w:r w:rsidRPr="00257267">
        <w:t>o</w:t>
      </w:r>
      <w:r w:rsidRPr="00257267">
        <w:rPr>
          <w:spacing w:val="1"/>
        </w:rPr>
        <w:t xml:space="preserve"> </w:t>
      </w:r>
      <w:r w:rsidRPr="00257267">
        <w:t>mesmo</w:t>
      </w:r>
      <w:r w:rsidRPr="00257267">
        <w:rPr>
          <w:spacing w:val="-1"/>
        </w:rPr>
        <w:t xml:space="preserve"> </w:t>
      </w:r>
      <w:r w:rsidRPr="00257267">
        <w:t>indicado na</w:t>
      </w:r>
      <w:r w:rsidRPr="00257267">
        <w:rPr>
          <w:spacing w:val="1"/>
        </w:rPr>
        <w:t xml:space="preserve"> </w:t>
      </w:r>
      <w:r w:rsidRPr="00257267">
        <w:t>proposta e</w:t>
      </w:r>
      <w:r w:rsidRPr="00257267">
        <w:rPr>
          <w:spacing w:val="-2"/>
        </w:rPr>
        <w:t xml:space="preserve"> </w:t>
      </w:r>
      <w:r w:rsidRPr="00257267">
        <w:t>nota</w:t>
      </w:r>
      <w:r w:rsidRPr="00257267">
        <w:rPr>
          <w:spacing w:val="-1"/>
        </w:rPr>
        <w:t xml:space="preserve"> </w:t>
      </w:r>
      <w:r w:rsidRPr="00257267">
        <w:t>de empenho.</w:t>
      </w:r>
    </w:p>
    <w:p w14:paraId="0F14F040"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6"/>
        <w:jc w:val="both"/>
      </w:pPr>
      <w:r w:rsidRPr="00257267">
        <w:t>O</w:t>
      </w:r>
      <w:r w:rsidRPr="00257267">
        <w:rPr>
          <w:spacing w:val="1"/>
        </w:rPr>
        <w:t xml:space="preserve"> </w:t>
      </w:r>
      <w:r w:rsidRPr="00257267">
        <w:t>objeto</w:t>
      </w:r>
      <w:r w:rsidRPr="00257267">
        <w:rPr>
          <w:spacing w:val="1"/>
        </w:rPr>
        <w:t xml:space="preserve"> </w:t>
      </w:r>
      <w:r w:rsidRPr="00257267">
        <w:t>contratado</w:t>
      </w:r>
      <w:r w:rsidRPr="00257267">
        <w:rPr>
          <w:spacing w:val="1"/>
        </w:rPr>
        <w:t xml:space="preserve"> </w:t>
      </w:r>
      <w:r w:rsidRPr="00257267">
        <w:t>será</w:t>
      </w:r>
      <w:r w:rsidRPr="00257267">
        <w:rPr>
          <w:spacing w:val="1"/>
        </w:rPr>
        <w:t xml:space="preserve"> </w:t>
      </w:r>
      <w:r w:rsidRPr="00257267">
        <w:t>recebido</w:t>
      </w:r>
      <w:r w:rsidRPr="00257267">
        <w:rPr>
          <w:spacing w:val="1"/>
        </w:rPr>
        <w:t xml:space="preserve"> </w:t>
      </w:r>
      <w:r w:rsidRPr="00257267">
        <w:t>provisoriamente</w:t>
      </w:r>
      <w:r w:rsidRPr="00257267">
        <w:rPr>
          <w:spacing w:val="1"/>
        </w:rPr>
        <w:t xml:space="preserve"> </w:t>
      </w:r>
      <w:r w:rsidRPr="00257267">
        <w:t>pelo</w:t>
      </w:r>
      <w:r w:rsidRPr="00257267">
        <w:rPr>
          <w:spacing w:val="1"/>
        </w:rPr>
        <w:t xml:space="preserve"> </w:t>
      </w:r>
      <w:r w:rsidRPr="00257267">
        <w:t>fiscal</w:t>
      </w:r>
      <w:r w:rsidRPr="00257267">
        <w:rPr>
          <w:spacing w:val="1"/>
        </w:rPr>
        <w:t xml:space="preserve"> </w:t>
      </w:r>
      <w:r w:rsidRPr="00257267">
        <w:t>de</w:t>
      </w:r>
      <w:r w:rsidRPr="00257267">
        <w:rPr>
          <w:spacing w:val="1"/>
        </w:rPr>
        <w:t xml:space="preserve"> </w:t>
      </w:r>
      <w:r w:rsidRPr="00257267">
        <w:t>contrato</w:t>
      </w:r>
      <w:r w:rsidRPr="00257267">
        <w:rPr>
          <w:spacing w:val="1"/>
        </w:rPr>
        <w:t xml:space="preserve"> </w:t>
      </w:r>
      <w:r w:rsidRPr="00257267">
        <w:t>designado, de forma sumária, com verificação posterior da conformidade do material com as</w:t>
      </w:r>
      <w:r w:rsidRPr="00257267">
        <w:rPr>
          <w:spacing w:val="1"/>
        </w:rPr>
        <w:t xml:space="preserve"> </w:t>
      </w:r>
      <w:r w:rsidRPr="00257267">
        <w:t>exigências contratuais, quando verificado o cumprimento das exigências de caráter técnico</w:t>
      </w:r>
      <w:r w:rsidRPr="00257267">
        <w:rPr>
          <w:spacing w:val="1"/>
        </w:rPr>
        <w:t xml:space="preserve"> </w:t>
      </w:r>
      <w:r w:rsidRPr="00257267">
        <w:t>(art. 140,</w:t>
      </w:r>
      <w:r w:rsidRPr="00257267">
        <w:rPr>
          <w:spacing w:val="1"/>
        </w:rPr>
        <w:t xml:space="preserve"> </w:t>
      </w:r>
      <w:r w:rsidRPr="00257267">
        <w:t>II,</w:t>
      </w:r>
      <w:r w:rsidRPr="00257267">
        <w:rPr>
          <w:spacing w:val="1"/>
        </w:rPr>
        <w:t xml:space="preserve"> </w:t>
      </w:r>
      <w:r w:rsidRPr="00257267">
        <w:t>“a”, da</w:t>
      </w:r>
      <w:r w:rsidRPr="00257267">
        <w:rPr>
          <w:spacing w:val="1"/>
        </w:rPr>
        <w:t xml:space="preserve"> </w:t>
      </w:r>
      <w:r w:rsidRPr="00257267">
        <w:t>Lei Federal nº 14.133,</w:t>
      </w:r>
      <w:r w:rsidRPr="00257267">
        <w:rPr>
          <w:spacing w:val="1"/>
        </w:rPr>
        <w:t xml:space="preserve"> </w:t>
      </w:r>
      <w:r w:rsidRPr="00257267">
        <w:t>de 2021) e definitivamente por servidor ou</w:t>
      </w:r>
      <w:r w:rsidRPr="00257267">
        <w:rPr>
          <w:spacing w:val="1"/>
        </w:rPr>
        <w:t xml:space="preserve"> </w:t>
      </w:r>
      <w:r w:rsidRPr="00257267">
        <w:t>comissão designada pela autoridade competente, mediante preenchimento de “Formulário de</w:t>
      </w:r>
      <w:r w:rsidRPr="00257267">
        <w:rPr>
          <w:spacing w:val="1"/>
        </w:rPr>
        <w:t xml:space="preserve"> </w:t>
      </w:r>
      <w:r w:rsidRPr="00257267">
        <w:t>Liquidação de Despesa”, que comprove o atendimento das exigências contratuais (art. 140, II,</w:t>
      </w:r>
      <w:r w:rsidRPr="00257267">
        <w:rPr>
          <w:spacing w:val="-57"/>
        </w:rPr>
        <w:t xml:space="preserve"> </w:t>
      </w:r>
      <w:r w:rsidRPr="00257267">
        <w:t>“b”,</w:t>
      </w:r>
      <w:r w:rsidRPr="00257267">
        <w:rPr>
          <w:spacing w:val="-1"/>
        </w:rPr>
        <w:t xml:space="preserve"> </w:t>
      </w:r>
      <w:r w:rsidRPr="00257267">
        <w:t>da</w:t>
      </w:r>
      <w:r w:rsidRPr="00257267">
        <w:rPr>
          <w:spacing w:val="1"/>
        </w:rPr>
        <w:t xml:space="preserve"> </w:t>
      </w:r>
      <w:r w:rsidRPr="00257267">
        <w:t>Lei</w:t>
      </w:r>
      <w:r w:rsidRPr="00257267">
        <w:rPr>
          <w:spacing w:val="2"/>
        </w:rPr>
        <w:t xml:space="preserve"> </w:t>
      </w:r>
      <w:r w:rsidRPr="00257267">
        <w:t>Federal</w:t>
      </w:r>
      <w:r w:rsidRPr="00257267">
        <w:rPr>
          <w:spacing w:val="1"/>
        </w:rPr>
        <w:t xml:space="preserve"> </w:t>
      </w:r>
      <w:r w:rsidRPr="00257267">
        <w:t>nº 14.133, de</w:t>
      </w:r>
      <w:r w:rsidRPr="00257267">
        <w:rPr>
          <w:spacing w:val="-1"/>
        </w:rPr>
        <w:t xml:space="preserve"> </w:t>
      </w:r>
      <w:r w:rsidRPr="00257267">
        <w:t>2021).</w:t>
      </w:r>
    </w:p>
    <w:p w14:paraId="31518465"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No caso de fornecimento de bens importados, a contratada deverá apresentar a</w:t>
      </w:r>
      <w:r w:rsidRPr="00257267">
        <w:rPr>
          <w:spacing w:val="1"/>
        </w:rPr>
        <w:t xml:space="preserve"> </w:t>
      </w:r>
      <w:r w:rsidRPr="00257267">
        <w:lastRenderedPageBreak/>
        <w:t>documentação que comprove a sua origem, bem como a quitação dos tributos de importação a</w:t>
      </w:r>
      <w:r w:rsidRPr="00257267">
        <w:rPr>
          <w:spacing w:val="-57"/>
        </w:rPr>
        <w:t xml:space="preserve"> </w:t>
      </w:r>
      <w:r w:rsidRPr="00257267">
        <w:t>eles</w:t>
      </w:r>
      <w:r w:rsidRPr="00257267">
        <w:rPr>
          <w:spacing w:val="-1"/>
        </w:rPr>
        <w:t xml:space="preserve"> </w:t>
      </w:r>
      <w:r w:rsidRPr="00257267">
        <w:t>referentes.</w:t>
      </w:r>
    </w:p>
    <w:p w14:paraId="1F50D290" w14:textId="54071069"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O</w:t>
      </w:r>
      <w:r w:rsidRPr="00257267">
        <w:rPr>
          <w:spacing w:val="1"/>
        </w:rPr>
        <w:t xml:space="preserve"> </w:t>
      </w:r>
      <w:r w:rsidRPr="00257267">
        <w:t>pagamento</w:t>
      </w:r>
      <w:r w:rsidRPr="00257267">
        <w:rPr>
          <w:spacing w:val="1"/>
        </w:rPr>
        <w:t xml:space="preserve"> </w:t>
      </w:r>
      <w:r w:rsidRPr="00257267">
        <w:t>do</w:t>
      </w:r>
      <w:r w:rsidRPr="00257267">
        <w:rPr>
          <w:spacing w:val="1"/>
        </w:rPr>
        <w:t xml:space="preserve"> </w:t>
      </w:r>
      <w:r w:rsidRPr="00257267">
        <w:t>objeto</w:t>
      </w:r>
      <w:r w:rsidRPr="00257267">
        <w:rPr>
          <w:spacing w:val="1"/>
        </w:rPr>
        <w:t xml:space="preserve"> </w:t>
      </w:r>
      <w:r w:rsidRPr="00257267">
        <w:t>da</w:t>
      </w:r>
      <w:r w:rsidRPr="00257267">
        <w:rPr>
          <w:spacing w:val="1"/>
        </w:rPr>
        <w:t xml:space="preserve"> </w:t>
      </w:r>
      <w:r w:rsidRPr="00257267">
        <w:t>presente</w:t>
      </w:r>
      <w:r w:rsidRPr="00257267">
        <w:rPr>
          <w:spacing w:val="1"/>
        </w:rPr>
        <w:t xml:space="preserve"> </w:t>
      </w:r>
      <w:r w:rsidRPr="00257267">
        <w:t>licitação,</w:t>
      </w:r>
      <w:r w:rsidRPr="00257267">
        <w:rPr>
          <w:spacing w:val="1"/>
        </w:rPr>
        <w:t xml:space="preserve"> </w:t>
      </w:r>
      <w:r w:rsidRPr="00257267">
        <w:t>sujeito</w:t>
      </w:r>
      <w:r w:rsidRPr="00257267">
        <w:rPr>
          <w:spacing w:val="1"/>
        </w:rPr>
        <w:t xml:space="preserve"> </w:t>
      </w:r>
      <w:r w:rsidRPr="00257267">
        <w:t>à</w:t>
      </w:r>
      <w:r w:rsidRPr="00257267">
        <w:rPr>
          <w:spacing w:val="1"/>
        </w:rPr>
        <w:t xml:space="preserve"> </w:t>
      </w:r>
      <w:r w:rsidRPr="00257267">
        <w:t>retenção</w:t>
      </w:r>
      <w:r w:rsidRPr="00257267">
        <w:rPr>
          <w:spacing w:val="1"/>
        </w:rPr>
        <w:t xml:space="preserve"> </w:t>
      </w:r>
      <w:r w:rsidRPr="00257267">
        <w:t>na</w:t>
      </w:r>
      <w:r w:rsidRPr="00257267">
        <w:rPr>
          <w:spacing w:val="1"/>
        </w:rPr>
        <w:t xml:space="preserve"> </w:t>
      </w:r>
      <w:r w:rsidRPr="00257267">
        <w:t>fonte</w:t>
      </w:r>
      <w:r w:rsidRPr="00257267">
        <w:rPr>
          <w:spacing w:val="60"/>
        </w:rPr>
        <w:t xml:space="preserve"> </w:t>
      </w:r>
      <w:r w:rsidRPr="00257267">
        <w:t>de</w:t>
      </w:r>
      <w:r w:rsidRPr="00257267">
        <w:rPr>
          <w:spacing w:val="-57"/>
        </w:rPr>
        <w:t xml:space="preserve"> </w:t>
      </w:r>
      <w:r w:rsidRPr="00257267">
        <w:t>tributos e contribuições sociais de acordo com os normativos legais, será efetuado até o 30º</w:t>
      </w:r>
      <w:r w:rsidRPr="00257267">
        <w:rPr>
          <w:spacing w:val="1"/>
        </w:rPr>
        <w:t xml:space="preserve"> </w:t>
      </w:r>
      <w:r w:rsidRPr="00257267">
        <w:t>(trigésimo) dia, a partir do recebimento definitivo do objeto contratado, com a emissão de</w:t>
      </w:r>
      <w:r w:rsidRPr="00257267">
        <w:rPr>
          <w:spacing w:val="1"/>
        </w:rPr>
        <w:t xml:space="preserve"> </w:t>
      </w:r>
      <w:r w:rsidRPr="00257267">
        <w:t>ordem</w:t>
      </w:r>
      <w:r w:rsidRPr="00257267">
        <w:rPr>
          <w:spacing w:val="1"/>
        </w:rPr>
        <w:t xml:space="preserve"> </w:t>
      </w:r>
      <w:r w:rsidRPr="00257267">
        <w:t>bancária</w:t>
      </w:r>
      <w:r w:rsidRPr="00257267">
        <w:rPr>
          <w:spacing w:val="1"/>
        </w:rPr>
        <w:t xml:space="preserve"> </w:t>
      </w:r>
      <w:r w:rsidRPr="00257267">
        <w:t>para</w:t>
      </w:r>
      <w:r w:rsidRPr="00257267">
        <w:rPr>
          <w:spacing w:val="1"/>
        </w:rPr>
        <w:t xml:space="preserve"> </w:t>
      </w:r>
      <w:r w:rsidRPr="00257267">
        <w:t>o</w:t>
      </w:r>
      <w:r w:rsidRPr="00257267">
        <w:rPr>
          <w:spacing w:val="1"/>
        </w:rPr>
        <w:t xml:space="preserve"> </w:t>
      </w:r>
      <w:r w:rsidRPr="00257267">
        <w:t>crédito</w:t>
      </w:r>
      <w:r w:rsidRPr="00257267">
        <w:rPr>
          <w:spacing w:val="1"/>
        </w:rPr>
        <w:t xml:space="preserve"> </w:t>
      </w:r>
      <w:r w:rsidRPr="00257267">
        <w:t>em</w:t>
      </w:r>
      <w:r w:rsidRPr="00257267">
        <w:rPr>
          <w:spacing w:val="1"/>
        </w:rPr>
        <w:t xml:space="preserve"> </w:t>
      </w:r>
      <w:r w:rsidRPr="00257267">
        <w:t>conta</w:t>
      </w:r>
      <w:r w:rsidRPr="00257267">
        <w:rPr>
          <w:spacing w:val="1"/>
        </w:rPr>
        <w:t xml:space="preserve"> </w:t>
      </w:r>
      <w:r w:rsidRPr="00257267">
        <w:t>corrente</w:t>
      </w:r>
      <w:r w:rsidRPr="00257267">
        <w:rPr>
          <w:spacing w:val="1"/>
        </w:rPr>
        <w:t xml:space="preserve"> </w:t>
      </w:r>
      <w:r w:rsidRPr="00257267">
        <w:t>da</w:t>
      </w:r>
      <w:r w:rsidRPr="00257267">
        <w:rPr>
          <w:spacing w:val="1"/>
        </w:rPr>
        <w:t xml:space="preserve"> </w:t>
      </w:r>
      <w:r w:rsidRPr="00257267">
        <w:t>contratada,</w:t>
      </w:r>
      <w:r w:rsidRPr="00257267">
        <w:rPr>
          <w:spacing w:val="1"/>
        </w:rPr>
        <w:t xml:space="preserve"> </w:t>
      </w:r>
      <w:r w:rsidRPr="00257267">
        <w:t>observada</w:t>
      </w:r>
      <w:r w:rsidRPr="00257267">
        <w:rPr>
          <w:spacing w:val="1"/>
        </w:rPr>
        <w:t xml:space="preserve"> </w:t>
      </w:r>
      <w:r w:rsidRPr="00257267">
        <w:t>a</w:t>
      </w:r>
      <w:r w:rsidRPr="00257267">
        <w:rPr>
          <w:spacing w:val="60"/>
        </w:rPr>
        <w:t xml:space="preserve"> </w:t>
      </w:r>
      <w:r w:rsidRPr="00257267">
        <w:t>ordem</w:t>
      </w:r>
      <w:r w:rsidRPr="00257267">
        <w:rPr>
          <w:spacing w:val="1"/>
        </w:rPr>
        <w:t xml:space="preserve"> </w:t>
      </w:r>
      <w:r w:rsidRPr="00257267">
        <w:t>cronológica estabelecida no art. 141 da Lei Federal nº 14.133, de 2021</w:t>
      </w:r>
      <w:r w:rsidR="00820D4B" w:rsidRPr="00257267">
        <w:t>.</w:t>
      </w:r>
    </w:p>
    <w:p w14:paraId="7AAA96CE" w14:textId="114BC62D" w:rsidR="00F6319C" w:rsidRPr="00257267" w:rsidRDefault="00F6319C">
      <w:pPr>
        <w:pStyle w:val="PargrafodaLista"/>
        <w:widowControl w:val="0"/>
        <w:numPr>
          <w:ilvl w:val="1"/>
          <w:numId w:val="72"/>
        </w:numPr>
        <w:tabs>
          <w:tab w:val="left" w:pos="567"/>
        </w:tabs>
        <w:autoSpaceDE w:val="0"/>
        <w:autoSpaceDN w:val="0"/>
        <w:spacing w:line="360" w:lineRule="auto"/>
        <w:ind w:left="0" w:firstLine="566"/>
        <w:jc w:val="both"/>
      </w:pPr>
      <w:r w:rsidRPr="00257267">
        <w:t>A Prefeitura Municipal</w:t>
      </w:r>
      <w:r w:rsidRPr="00257267">
        <w:rPr>
          <w:spacing w:val="1"/>
        </w:rPr>
        <w:t xml:space="preserve"> </w:t>
      </w:r>
      <w:r w:rsidRPr="00257267">
        <w:t xml:space="preserve">de </w:t>
      </w:r>
      <w:r w:rsidR="00A36549" w:rsidRPr="00257267">
        <w:t>Santo Antônio do Leste</w:t>
      </w:r>
      <w:r w:rsidRPr="00257267">
        <w:t>- MT</w:t>
      </w:r>
      <w:r w:rsidRPr="00257267">
        <w:rPr>
          <w:spacing w:val="1"/>
        </w:rPr>
        <w:t xml:space="preserve"> </w:t>
      </w:r>
      <w:r w:rsidRPr="00257267">
        <w:t>não efetuará pagamento de título</w:t>
      </w:r>
      <w:r w:rsidRPr="00257267">
        <w:rPr>
          <w:spacing w:val="1"/>
        </w:rPr>
        <w:t xml:space="preserve"> </w:t>
      </w:r>
      <w:r w:rsidRPr="00257267">
        <w:t>descontado, ou por meio de cobrança em banco, bem como, os que forem negociados com</w:t>
      </w:r>
      <w:r w:rsidRPr="00257267">
        <w:rPr>
          <w:spacing w:val="1"/>
        </w:rPr>
        <w:t xml:space="preserve"> </w:t>
      </w:r>
      <w:r w:rsidRPr="00257267">
        <w:t>terceiros</w:t>
      </w:r>
      <w:r w:rsidRPr="00257267">
        <w:rPr>
          <w:spacing w:val="-1"/>
        </w:rPr>
        <w:t xml:space="preserve"> </w:t>
      </w:r>
      <w:r w:rsidRPr="00257267">
        <w:t>por intermédio</w:t>
      </w:r>
      <w:r w:rsidRPr="00257267">
        <w:rPr>
          <w:spacing w:val="2"/>
        </w:rPr>
        <w:t xml:space="preserve"> </w:t>
      </w:r>
      <w:r w:rsidRPr="00257267">
        <w:t>da</w:t>
      </w:r>
      <w:r w:rsidRPr="00257267">
        <w:rPr>
          <w:spacing w:val="-1"/>
        </w:rPr>
        <w:t xml:space="preserve"> </w:t>
      </w:r>
      <w:r w:rsidRPr="00257267">
        <w:t>operação de</w:t>
      </w:r>
      <w:r w:rsidRPr="00257267">
        <w:rPr>
          <w:spacing w:val="-1"/>
        </w:rPr>
        <w:t xml:space="preserve"> </w:t>
      </w:r>
      <w:r w:rsidRPr="00257267">
        <w:t>“</w:t>
      </w:r>
      <w:proofErr w:type="spellStart"/>
      <w:r w:rsidRPr="00257267">
        <w:rPr>
          <w:i/>
        </w:rPr>
        <w:t>factoring</w:t>
      </w:r>
      <w:proofErr w:type="spellEnd"/>
      <w:r w:rsidRPr="00257267">
        <w:t>”.</w:t>
      </w:r>
    </w:p>
    <w:p w14:paraId="7D685B63" w14:textId="128CA064" w:rsidR="00F6319C" w:rsidRPr="00257267" w:rsidRDefault="00F6319C">
      <w:pPr>
        <w:pStyle w:val="PargrafodaLista"/>
        <w:widowControl w:val="0"/>
        <w:numPr>
          <w:ilvl w:val="1"/>
          <w:numId w:val="72"/>
        </w:numPr>
        <w:tabs>
          <w:tab w:val="left" w:pos="567"/>
        </w:tabs>
        <w:autoSpaceDE w:val="0"/>
        <w:autoSpaceDN w:val="0"/>
        <w:spacing w:line="360" w:lineRule="auto"/>
        <w:ind w:left="0" w:firstLine="566"/>
        <w:jc w:val="both"/>
      </w:pPr>
      <w:r w:rsidRPr="00257267">
        <w:t>Nos</w:t>
      </w:r>
      <w:r w:rsidRPr="00257267">
        <w:rPr>
          <w:spacing w:val="22"/>
        </w:rPr>
        <w:t xml:space="preserve"> </w:t>
      </w:r>
      <w:r w:rsidRPr="00257267">
        <w:t>termos</w:t>
      </w:r>
      <w:r w:rsidRPr="00257267">
        <w:rPr>
          <w:spacing w:val="23"/>
        </w:rPr>
        <w:t xml:space="preserve"> </w:t>
      </w:r>
      <w:r w:rsidRPr="00257267">
        <w:t>do</w:t>
      </w:r>
      <w:r w:rsidRPr="00257267">
        <w:rPr>
          <w:spacing w:val="24"/>
        </w:rPr>
        <w:t xml:space="preserve"> </w:t>
      </w:r>
      <w:r w:rsidRPr="00257267">
        <w:t>art.</w:t>
      </w:r>
      <w:r w:rsidRPr="00257267">
        <w:rPr>
          <w:spacing w:val="22"/>
        </w:rPr>
        <w:t xml:space="preserve"> </w:t>
      </w:r>
      <w:r w:rsidRPr="00257267">
        <w:t>92,</w:t>
      </w:r>
      <w:r w:rsidRPr="00257267">
        <w:rPr>
          <w:spacing w:val="26"/>
        </w:rPr>
        <w:t xml:space="preserve"> </w:t>
      </w:r>
      <w:r w:rsidRPr="00257267">
        <w:t>V,</w:t>
      </w:r>
      <w:r w:rsidRPr="00257267">
        <w:rPr>
          <w:spacing w:val="22"/>
        </w:rPr>
        <w:t xml:space="preserve"> </w:t>
      </w:r>
      <w:r w:rsidRPr="00257267">
        <w:t>da</w:t>
      </w:r>
      <w:r w:rsidRPr="00257267">
        <w:rPr>
          <w:spacing w:val="25"/>
        </w:rPr>
        <w:t xml:space="preserve"> </w:t>
      </w:r>
      <w:r w:rsidRPr="00257267">
        <w:t>Lei</w:t>
      </w:r>
      <w:r w:rsidRPr="00257267">
        <w:rPr>
          <w:spacing w:val="26"/>
        </w:rPr>
        <w:t xml:space="preserve"> </w:t>
      </w:r>
      <w:r w:rsidRPr="00257267">
        <w:t>Federal</w:t>
      </w:r>
      <w:r w:rsidRPr="00257267">
        <w:rPr>
          <w:spacing w:val="24"/>
        </w:rPr>
        <w:t xml:space="preserve"> </w:t>
      </w:r>
      <w:r w:rsidRPr="00257267">
        <w:t>nº</w:t>
      </w:r>
      <w:r w:rsidRPr="00257267">
        <w:rPr>
          <w:spacing w:val="23"/>
        </w:rPr>
        <w:t xml:space="preserve"> </w:t>
      </w:r>
      <w:r w:rsidRPr="00257267">
        <w:t>14.133,</w:t>
      </w:r>
      <w:r w:rsidRPr="00257267">
        <w:rPr>
          <w:spacing w:val="23"/>
        </w:rPr>
        <w:t xml:space="preserve"> </w:t>
      </w:r>
      <w:r w:rsidRPr="00257267">
        <w:t>de</w:t>
      </w:r>
      <w:r w:rsidRPr="00257267">
        <w:rPr>
          <w:spacing w:val="22"/>
        </w:rPr>
        <w:t xml:space="preserve"> </w:t>
      </w:r>
      <w:r w:rsidRPr="00257267">
        <w:t>2021,</w:t>
      </w:r>
      <w:r w:rsidRPr="00257267">
        <w:rPr>
          <w:spacing w:val="24"/>
        </w:rPr>
        <w:t xml:space="preserve"> </w:t>
      </w:r>
      <w:r w:rsidRPr="00257267">
        <w:t>caso</w:t>
      </w:r>
      <w:r w:rsidRPr="00257267">
        <w:rPr>
          <w:spacing w:val="23"/>
        </w:rPr>
        <w:t xml:space="preserve"> </w:t>
      </w:r>
      <w:r w:rsidRPr="00257267">
        <w:t>o</w:t>
      </w:r>
      <w:r w:rsidRPr="00257267">
        <w:rPr>
          <w:spacing w:val="23"/>
        </w:rPr>
        <w:t xml:space="preserve"> </w:t>
      </w:r>
      <w:r w:rsidRPr="00257267">
        <w:t>pagamento</w:t>
      </w:r>
      <w:r w:rsidRPr="00257267">
        <w:rPr>
          <w:spacing w:val="-57"/>
        </w:rPr>
        <w:t xml:space="preserve"> </w:t>
      </w:r>
      <w:r w:rsidRPr="00257267">
        <w:t>seja efetuado após 30 (trinta) dias do recebimento definitivo do objeto contratado, desde que a</w:t>
      </w:r>
      <w:r w:rsidRPr="00257267">
        <w:rPr>
          <w:spacing w:val="-57"/>
        </w:rPr>
        <w:t xml:space="preserve"> </w:t>
      </w:r>
      <w:r w:rsidRPr="00257267">
        <w:t>contratada</w:t>
      </w:r>
      <w:r w:rsidRPr="00257267">
        <w:rPr>
          <w:spacing w:val="18"/>
        </w:rPr>
        <w:t xml:space="preserve"> </w:t>
      </w:r>
      <w:r w:rsidRPr="00257267">
        <w:t>não</w:t>
      </w:r>
      <w:r w:rsidRPr="00257267">
        <w:rPr>
          <w:spacing w:val="21"/>
        </w:rPr>
        <w:t xml:space="preserve"> </w:t>
      </w:r>
      <w:r w:rsidRPr="00257267">
        <w:t>tenha</w:t>
      </w:r>
      <w:r w:rsidRPr="00257267">
        <w:rPr>
          <w:spacing w:val="18"/>
        </w:rPr>
        <w:t xml:space="preserve"> </w:t>
      </w:r>
      <w:r w:rsidRPr="00257267">
        <w:t>concorrido</w:t>
      </w:r>
      <w:r w:rsidRPr="00257267">
        <w:rPr>
          <w:spacing w:val="18"/>
        </w:rPr>
        <w:t xml:space="preserve"> </w:t>
      </w:r>
      <w:r w:rsidRPr="00257267">
        <w:t>de</w:t>
      </w:r>
      <w:r w:rsidRPr="00257267">
        <w:rPr>
          <w:spacing w:val="17"/>
        </w:rPr>
        <w:t xml:space="preserve"> </w:t>
      </w:r>
      <w:r w:rsidRPr="00257267">
        <w:t>alguma</w:t>
      </w:r>
      <w:r w:rsidRPr="00257267">
        <w:rPr>
          <w:spacing w:val="20"/>
        </w:rPr>
        <w:t xml:space="preserve"> </w:t>
      </w:r>
      <w:r w:rsidRPr="00257267">
        <w:t>forma</w:t>
      </w:r>
      <w:r w:rsidRPr="00257267">
        <w:rPr>
          <w:spacing w:val="19"/>
        </w:rPr>
        <w:t xml:space="preserve"> </w:t>
      </w:r>
      <w:r w:rsidRPr="00257267">
        <w:t>para</w:t>
      </w:r>
      <w:r w:rsidRPr="00257267">
        <w:rPr>
          <w:spacing w:val="19"/>
        </w:rPr>
        <w:t xml:space="preserve"> </w:t>
      </w:r>
      <w:r w:rsidRPr="00257267">
        <w:t>tanto,</w:t>
      </w:r>
      <w:r w:rsidRPr="00257267">
        <w:rPr>
          <w:spacing w:val="20"/>
        </w:rPr>
        <w:t xml:space="preserve"> </w:t>
      </w:r>
      <w:r w:rsidRPr="00257267">
        <w:t>fica</w:t>
      </w:r>
      <w:r w:rsidRPr="00257267">
        <w:rPr>
          <w:spacing w:val="20"/>
        </w:rPr>
        <w:t xml:space="preserve"> </w:t>
      </w:r>
      <w:r w:rsidRPr="00257267">
        <w:t>convencionado</w:t>
      </w:r>
      <w:r w:rsidRPr="00257267">
        <w:rPr>
          <w:spacing w:val="18"/>
        </w:rPr>
        <w:t xml:space="preserve"> </w:t>
      </w:r>
      <w:r w:rsidRPr="00257267">
        <w:t>que</w:t>
      </w:r>
      <w:r w:rsidRPr="00257267">
        <w:rPr>
          <w:spacing w:val="19"/>
        </w:rPr>
        <w:t xml:space="preserve"> </w:t>
      </w:r>
      <w:r w:rsidRPr="00257267">
        <w:t>a</w:t>
      </w:r>
      <w:r w:rsidRPr="00257267">
        <w:rPr>
          <w:spacing w:val="18"/>
        </w:rPr>
        <w:t xml:space="preserve"> </w:t>
      </w:r>
      <w:r w:rsidRPr="00257267">
        <w:t>taxa</w:t>
      </w:r>
      <w:r w:rsidRPr="00257267">
        <w:rPr>
          <w:spacing w:val="-58"/>
        </w:rPr>
        <w:t xml:space="preserve"> </w:t>
      </w:r>
      <w:r w:rsidRPr="00257267">
        <w:t xml:space="preserve">de compensação financeira devida pela Prefeitura Municipal de </w:t>
      </w:r>
      <w:r w:rsidR="00A36549" w:rsidRPr="00257267">
        <w:t>Santo Antônio do Leste</w:t>
      </w:r>
      <w:r w:rsidRPr="00257267">
        <w:t>- MT, entre o 31º</w:t>
      </w:r>
      <w:r w:rsidRPr="00257267">
        <w:rPr>
          <w:spacing w:val="1"/>
        </w:rPr>
        <w:t xml:space="preserve"> </w:t>
      </w:r>
      <w:r w:rsidRPr="00257267">
        <w:t>(trigésimo</w:t>
      </w:r>
      <w:r w:rsidRPr="00257267">
        <w:rPr>
          <w:spacing w:val="-1"/>
        </w:rPr>
        <w:t xml:space="preserve"> </w:t>
      </w:r>
      <w:r w:rsidRPr="00257267">
        <w:t>primeiro)</w:t>
      </w:r>
      <w:r w:rsidRPr="00257267">
        <w:rPr>
          <w:spacing w:val="-1"/>
        </w:rPr>
        <w:t xml:space="preserve"> </w:t>
      </w:r>
      <w:r w:rsidRPr="00257267">
        <w:t>dia</w:t>
      </w:r>
      <w:r w:rsidRPr="00257267">
        <w:rPr>
          <w:spacing w:val="1"/>
        </w:rPr>
        <w:t xml:space="preserve"> </w:t>
      </w:r>
      <w:r w:rsidRPr="00257267">
        <w:t>e</w:t>
      </w:r>
      <w:r w:rsidRPr="00257267">
        <w:rPr>
          <w:spacing w:val="-1"/>
        </w:rPr>
        <w:t xml:space="preserve"> </w:t>
      </w:r>
      <w:r w:rsidRPr="00257267">
        <w:t>a</w:t>
      </w:r>
      <w:r w:rsidRPr="00257267">
        <w:rPr>
          <w:spacing w:val="-1"/>
        </w:rPr>
        <w:t xml:space="preserve"> </w:t>
      </w:r>
      <w:r w:rsidRPr="00257267">
        <w:t>data da</w:t>
      </w:r>
      <w:r w:rsidRPr="00257267">
        <w:rPr>
          <w:spacing w:val="-1"/>
        </w:rPr>
        <w:t xml:space="preserve"> </w:t>
      </w:r>
      <w:r w:rsidRPr="00257267">
        <w:t>emissão da</w:t>
      </w:r>
      <w:r w:rsidRPr="00257267">
        <w:rPr>
          <w:spacing w:val="-2"/>
        </w:rPr>
        <w:t xml:space="preserve"> </w:t>
      </w:r>
      <w:r w:rsidRPr="00257267">
        <w:t>ordem bancária, será</w:t>
      </w:r>
      <w:r w:rsidRPr="00257267">
        <w:rPr>
          <w:spacing w:val="-1"/>
        </w:rPr>
        <w:t xml:space="preserve"> </w:t>
      </w:r>
      <w:r w:rsidRPr="00257267">
        <w:t>a</w:t>
      </w:r>
      <w:r w:rsidRPr="00257267">
        <w:rPr>
          <w:spacing w:val="-1"/>
        </w:rPr>
        <w:t xml:space="preserve"> </w:t>
      </w:r>
      <w:r w:rsidRPr="00257267">
        <w:t>seguinte:</w:t>
      </w:r>
    </w:p>
    <w:p w14:paraId="2786DD3A" w14:textId="77777777" w:rsidR="00F6319C" w:rsidRPr="00257267" w:rsidRDefault="00F6319C" w:rsidP="00257267">
      <w:pPr>
        <w:pStyle w:val="Ttulo1"/>
        <w:spacing w:line="360" w:lineRule="auto"/>
        <w:jc w:val="both"/>
        <w:rPr>
          <w:rFonts w:ascii="Times New Roman"/>
          <w:b/>
          <w:sz w:val="24"/>
        </w:rPr>
      </w:pPr>
      <w:bookmarkStart w:id="51" w:name="_Toc159417511"/>
      <w:r w:rsidRPr="00257267">
        <w:rPr>
          <w:rFonts w:ascii="Times New Roman"/>
          <w:sz w:val="24"/>
        </w:rPr>
        <w:t>EM</w:t>
      </w:r>
      <w:r w:rsidRPr="00257267">
        <w:rPr>
          <w:rFonts w:ascii="Times New Roman"/>
          <w:spacing w:val="-1"/>
          <w:sz w:val="24"/>
        </w:rPr>
        <w:t xml:space="preserve"> </w:t>
      </w:r>
      <w:r w:rsidRPr="00257267">
        <w:rPr>
          <w:rFonts w:ascii="Times New Roman"/>
          <w:sz w:val="24"/>
        </w:rPr>
        <w:t>= I x N x VP</w:t>
      </w:r>
      <w:bookmarkEnd w:id="51"/>
    </w:p>
    <w:p w14:paraId="7BE1C213" w14:textId="77777777" w:rsidR="00F6319C" w:rsidRPr="00257267" w:rsidRDefault="00F6319C" w:rsidP="00257267">
      <w:pPr>
        <w:pStyle w:val="Corpodetexto"/>
        <w:spacing w:line="360" w:lineRule="auto"/>
        <w:jc w:val="both"/>
        <w:rPr>
          <w:b/>
        </w:rPr>
      </w:pPr>
      <w:r w:rsidRPr="00257267">
        <w:t>Onde:</w:t>
      </w:r>
    </w:p>
    <w:p w14:paraId="1EDF4219" w14:textId="77777777" w:rsidR="00F6319C" w:rsidRPr="00257267" w:rsidRDefault="00F6319C" w:rsidP="00257267">
      <w:pPr>
        <w:pStyle w:val="Corpodetexto"/>
        <w:spacing w:line="360" w:lineRule="auto"/>
        <w:jc w:val="both"/>
        <w:rPr>
          <w:b/>
        </w:rPr>
      </w:pPr>
      <w:r w:rsidRPr="00257267">
        <w:t>EM</w:t>
      </w:r>
      <w:r w:rsidRPr="00257267">
        <w:rPr>
          <w:spacing w:val="-2"/>
        </w:rPr>
        <w:t xml:space="preserve"> </w:t>
      </w:r>
      <w:r w:rsidRPr="00257267">
        <w:t>=</w:t>
      </w:r>
      <w:r w:rsidRPr="00257267">
        <w:rPr>
          <w:spacing w:val="-2"/>
        </w:rPr>
        <w:t xml:space="preserve"> </w:t>
      </w:r>
      <w:r w:rsidRPr="00257267">
        <w:t>encargos</w:t>
      </w:r>
      <w:r w:rsidRPr="00257267">
        <w:rPr>
          <w:spacing w:val="-1"/>
        </w:rPr>
        <w:t xml:space="preserve"> </w:t>
      </w:r>
      <w:r w:rsidRPr="00257267">
        <w:t>moratórios;</w:t>
      </w:r>
    </w:p>
    <w:p w14:paraId="75F781D6" w14:textId="77777777" w:rsidR="00F6319C" w:rsidRPr="00257267" w:rsidRDefault="00F6319C" w:rsidP="00257267">
      <w:pPr>
        <w:pStyle w:val="Corpodetexto"/>
        <w:spacing w:line="360" w:lineRule="auto"/>
        <w:jc w:val="both"/>
        <w:rPr>
          <w:b/>
        </w:rPr>
      </w:pPr>
      <w:r w:rsidRPr="00257267">
        <w:t>I</w:t>
      </w:r>
      <w:r w:rsidRPr="00257267">
        <w:rPr>
          <w:spacing w:val="19"/>
        </w:rPr>
        <w:t xml:space="preserve"> </w:t>
      </w:r>
      <w:r w:rsidRPr="00257267">
        <w:t>=</w:t>
      </w:r>
      <w:r w:rsidRPr="00257267">
        <w:rPr>
          <w:spacing w:val="18"/>
        </w:rPr>
        <w:t xml:space="preserve"> </w:t>
      </w:r>
      <w:r w:rsidRPr="00257267">
        <w:t>0,0001644</w:t>
      </w:r>
      <w:r w:rsidRPr="00257267">
        <w:rPr>
          <w:spacing w:val="18"/>
        </w:rPr>
        <w:t xml:space="preserve"> </w:t>
      </w:r>
      <w:r w:rsidRPr="00257267">
        <w:t>(índice</w:t>
      </w:r>
      <w:r w:rsidRPr="00257267">
        <w:rPr>
          <w:spacing w:val="18"/>
        </w:rPr>
        <w:t xml:space="preserve"> </w:t>
      </w:r>
      <w:r w:rsidRPr="00257267">
        <w:t>de</w:t>
      </w:r>
      <w:r w:rsidRPr="00257267">
        <w:rPr>
          <w:spacing w:val="18"/>
        </w:rPr>
        <w:t xml:space="preserve"> </w:t>
      </w:r>
      <w:r w:rsidRPr="00257267">
        <w:t>compensação</w:t>
      </w:r>
      <w:r w:rsidRPr="00257267">
        <w:rPr>
          <w:spacing w:val="18"/>
        </w:rPr>
        <w:t xml:space="preserve"> </w:t>
      </w:r>
      <w:r w:rsidRPr="00257267">
        <w:t>financeira</w:t>
      </w:r>
      <w:r w:rsidRPr="00257267">
        <w:rPr>
          <w:spacing w:val="17"/>
        </w:rPr>
        <w:t xml:space="preserve"> </w:t>
      </w:r>
      <w:r w:rsidRPr="00257267">
        <w:t>por</w:t>
      </w:r>
      <w:r w:rsidRPr="00257267">
        <w:rPr>
          <w:spacing w:val="18"/>
        </w:rPr>
        <w:t xml:space="preserve"> </w:t>
      </w:r>
      <w:r w:rsidRPr="00257267">
        <w:t>dia</w:t>
      </w:r>
      <w:r w:rsidRPr="00257267">
        <w:rPr>
          <w:spacing w:val="18"/>
        </w:rPr>
        <w:t xml:space="preserve"> </w:t>
      </w:r>
      <w:r w:rsidRPr="00257267">
        <w:t>de</w:t>
      </w:r>
      <w:r w:rsidRPr="00257267">
        <w:rPr>
          <w:spacing w:val="18"/>
        </w:rPr>
        <w:t xml:space="preserve"> </w:t>
      </w:r>
      <w:r w:rsidRPr="00257267">
        <w:t>atraso,</w:t>
      </w:r>
      <w:r w:rsidRPr="00257267">
        <w:rPr>
          <w:spacing w:val="18"/>
        </w:rPr>
        <w:t xml:space="preserve"> </w:t>
      </w:r>
      <w:r w:rsidRPr="00257267">
        <w:t>assim</w:t>
      </w:r>
      <w:r w:rsidRPr="00257267">
        <w:rPr>
          <w:spacing w:val="-57"/>
        </w:rPr>
        <w:t xml:space="preserve"> </w:t>
      </w:r>
      <w:r w:rsidRPr="00257267">
        <w:t>apurado:</w:t>
      </w:r>
      <w:r w:rsidRPr="00257267">
        <w:rPr>
          <w:spacing w:val="1"/>
        </w:rPr>
        <w:t xml:space="preserve"> </w:t>
      </w:r>
      <w:r w:rsidRPr="00257267">
        <w:t>I</w:t>
      </w:r>
      <w:r w:rsidRPr="00257267">
        <w:rPr>
          <w:spacing w:val="-1"/>
        </w:rPr>
        <w:t xml:space="preserve"> </w:t>
      </w:r>
      <w:r w:rsidRPr="00257267">
        <w:t>=</w:t>
      </w:r>
      <w:r w:rsidRPr="00257267">
        <w:rPr>
          <w:spacing w:val="-1"/>
        </w:rPr>
        <w:t xml:space="preserve"> </w:t>
      </w:r>
      <w:r w:rsidRPr="00257267">
        <w:t>(6/100/365);</w:t>
      </w:r>
    </w:p>
    <w:p w14:paraId="333CD6E5" w14:textId="77777777" w:rsidR="00F6319C" w:rsidRPr="00257267" w:rsidRDefault="00F6319C" w:rsidP="00257267">
      <w:pPr>
        <w:pStyle w:val="Corpodetexto"/>
        <w:spacing w:line="360" w:lineRule="auto"/>
        <w:jc w:val="both"/>
        <w:rPr>
          <w:b/>
        </w:rPr>
      </w:pPr>
      <w:r w:rsidRPr="00257267">
        <w:t>N</w:t>
      </w:r>
      <w:r w:rsidRPr="00257267">
        <w:rPr>
          <w:spacing w:val="14"/>
        </w:rPr>
        <w:t xml:space="preserve"> </w:t>
      </w:r>
      <w:r w:rsidRPr="00257267">
        <w:t>=</w:t>
      </w:r>
      <w:r w:rsidRPr="00257267">
        <w:rPr>
          <w:spacing w:val="73"/>
        </w:rPr>
        <w:t xml:space="preserve"> </w:t>
      </w:r>
      <w:r w:rsidRPr="00257267">
        <w:t>número</w:t>
      </w:r>
      <w:r w:rsidRPr="00257267">
        <w:rPr>
          <w:spacing w:val="73"/>
        </w:rPr>
        <w:t xml:space="preserve"> </w:t>
      </w:r>
      <w:r w:rsidRPr="00257267">
        <w:t>de</w:t>
      </w:r>
      <w:r w:rsidRPr="00257267">
        <w:rPr>
          <w:spacing w:val="73"/>
        </w:rPr>
        <w:t xml:space="preserve"> </w:t>
      </w:r>
      <w:r w:rsidRPr="00257267">
        <w:t>dias</w:t>
      </w:r>
      <w:r w:rsidRPr="00257267">
        <w:rPr>
          <w:spacing w:val="75"/>
        </w:rPr>
        <w:t xml:space="preserve"> </w:t>
      </w:r>
      <w:r w:rsidRPr="00257267">
        <w:t>entre</w:t>
      </w:r>
      <w:r w:rsidRPr="00257267">
        <w:rPr>
          <w:spacing w:val="72"/>
        </w:rPr>
        <w:t xml:space="preserve"> </w:t>
      </w:r>
      <w:r w:rsidRPr="00257267">
        <w:t>a</w:t>
      </w:r>
      <w:r w:rsidRPr="00257267">
        <w:rPr>
          <w:spacing w:val="75"/>
        </w:rPr>
        <w:t xml:space="preserve"> </w:t>
      </w:r>
      <w:r w:rsidRPr="00257267">
        <w:t>data</w:t>
      </w:r>
      <w:r w:rsidRPr="00257267">
        <w:rPr>
          <w:spacing w:val="80"/>
        </w:rPr>
        <w:t xml:space="preserve"> </w:t>
      </w:r>
      <w:r w:rsidRPr="00257267">
        <w:t>limite</w:t>
      </w:r>
      <w:r w:rsidRPr="00257267">
        <w:rPr>
          <w:spacing w:val="73"/>
        </w:rPr>
        <w:t xml:space="preserve"> </w:t>
      </w:r>
      <w:r w:rsidRPr="00257267">
        <w:t>para</w:t>
      </w:r>
      <w:r w:rsidRPr="00257267">
        <w:rPr>
          <w:spacing w:val="75"/>
        </w:rPr>
        <w:t xml:space="preserve"> </w:t>
      </w:r>
      <w:r w:rsidRPr="00257267">
        <w:t>o</w:t>
      </w:r>
      <w:r w:rsidRPr="00257267">
        <w:rPr>
          <w:spacing w:val="74"/>
        </w:rPr>
        <w:t xml:space="preserve"> </w:t>
      </w:r>
      <w:r w:rsidRPr="00257267">
        <w:t>pagamento</w:t>
      </w:r>
      <w:r w:rsidRPr="00257267">
        <w:rPr>
          <w:spacing w:val="74"/>
        </w:rPr>
        <w:t xml:space="preserve"> </w:t>
      </w:r>
      <w:r w:rsidRPr="00257267">
        <w:t>e</w:t>
      </w:r>
      <w:r w:rsidRPr="00257267">
        <w:rPr>
          <w:spacing w:val="75"/>
        </w:rPr>
        <w:t xml:space="preserve"> </w:t>
      </w:r>
      <w:r w:rsidRPr="00257267">
        <w:t>a</w:t>
      </w:r>
      <w:r w:rsidRPr="00257267">
        <w:rPr>
          <w:spacing w:val="75"/>
        </w:rPr>
        <w:t xml:space="preserve"> </w:t>
      </w:r>
      <w:r w:rsidRPr="00257267">
        <w:t>do</w:t>
      </w:r>
      <w:r w:rsidRPr="00257267">
        <w:rPr>
          <w:spacing w:val="76"/>
        </w:rPr>
        <w:t xml:space="preserve"> </w:t>
      </w:r>
      <w:r w:rsidRPr="00257267">
        <w:t>efetivo pagamento;</w:t>
      </w:r>
    </w:p>
    <w:p w14:paraId="400CD540" w14:textId="77777777" w:rsidR="00F6319C" w:rsidRPr="00257267" w:rsidRDefault="00F6319C" w:rsidP="00257267">
      <w:pPr>
        <w:pStyle w:val="Corpodetexto"/>
        <w:spacing w:line="360" w:lineRule="auto"/>
        <w:jc w:val="both"/>
        <w:rPr>
          <w:b/>
        </w:rPr>
      </w:pPr>
      <w:r w:rsidRPr="00257267">
        <w:t>VP</w:t>
      </w:r>
      <w:r w:rsidRPr="00257267">
        <w:rPr>
          <w:spacing w:val="-2"/>
        </w:rPr>
        <w:t xml:space="preserve"> </w:t>
      </w:r>
      <w:r w:rsidRPr="00257267">
        <w:t>=</w:t>
      </w:r>
      <w:r w:rsidRPr="00257267">
        <w:rPr>
          <w:spacing w:val="-1"/>
        </w:rPr>
        <w:t xml:space="preserve"> </w:t>
      </w:r>
      <w:r w:rsidRPr="00257267">
        <w:t>valor</w:t>
      </w:r>
      <w:r w:rsidRPr="00257267">
        <w:rPr>
          <w:spacing w:val="-1"/>
        </w:rPr>
        <w:t xml:space="preserve"> </w:t>
      </w:r>
      <w:r w:rsidRPr="00257267">
        <w:t>da</w:t>
      </w:r>
      <w:r w:rsidRPr="00257267">
        <w:rPr>
          <w:spacing w:val="-1"/>
        </w:rPr>
        <w:t xml:space="preserve"> </w:t>
      </w:r>
      <w:r w:rsidRPr="00257267">
        <w:t>parcela a</w:t>
      </w:r>
      <w:r w:rsidRPr="00257267">
        <w:rPr>
          <w:spacing w:val="-1"/>
        </w:rPr>
        <w:t xml:space="preserve"> </w:t>
      </w:r>
      <w:r w:rsidRPr="00257267">
        <w:t>ser</w:t>
      </w:r>
      <w:r w:rsidRPr="00257267">
        <w:rPr>
          <w:spacing w:val="-1"/>
        </w:rPr>
        <w:t xml:space="preserve"> </w:t>
      </w:r>
      <w:r w:rsidRPr="00257267">
        <w:t>paga.</w:t>
      </w:r>
    </w:p>
    <w:p w14:paraId="475DCBB8" w14:textId="77777777" w:rsidR="00F6319C" w:rsidRPr="00257267" w:rsidRDefault="00F6319C" w:rsidP="00257267">
      <w:pPr>
        <w:pStyle w:val="Corpodetexto"/>
        <w:spacing w:line="360" w:lineRule="auto"/>
        <w:jc w:val="both"/>
      </w:pPr>
    </w:p>
    <w:tbl>
      <w:tblPr>
        <w:tblStyle w:val="Tabelacomgrade"/>
        <w:tblW w:w="0" w:type="auto"/>
        <w:tblLook w:val="04A0" w:firstRow="1" w:lastRow="0" w:firstColumn="1" w:lastColumn="0" w:noHBand="0" w:noVBand="1"/>
      </w:tblPr>
      <w:tblGrid>
        <w:gridCol w:w="9781"/>
      </w:tblGrid>
      <w:tr w:rsidR="00F6319C" w:rsidRPr="00257267" w14:paraId="3761533A" w14:textId="77777777" w:rsidTr="00C8218D">
        <w:tc>
          <w:tcPr>
            <w:tcW w:w="10343" w:type="dxa"/>
            <w:tcBorders>
              <w:top w:val="nil"/>
              <w:left w:val="nil"/>
              <w:bottom w:val="single" w:sz="4" w:space="0" w:color="auto"/>
              <w:right w:val="nil"/>
            </w:tcBorders>
            <w:shd w:val="clear" w:color="auto" w:fill="D9D9D9" w:themeFill="background1" w:themeFillShade="D9"/>
          </w:tcPr>
          <w:p w14:paraId="745D3904" w14:textId="1A6E1F60" w:rsidR="00F6319C" w:rsidRPr="00257267" w:rsidRDefault="00F6319C" w:rsidP="00257267">
            <w:pPr>
              <w:spacing w:line="360" w:lineRule="auto"/>
              <w:jc w:val="both"/>
              <w:rPr>
                <w:b/>
              </w:rPr>
            </w:pPr>
            <w:r w:rsidRPr="00257267">
              <w:rPr>
                <w:b/>
              </w:rPr>
              <w:t>4</w:t>
            </w:r>
            <w:r w:rsidR="0079645D" w:rsidRPr="00257267">
              <w:rPr>
                <w:b/>
              </w:rPr>
              <w:t>1</w:t>
            </w:r>
            <w:r w:rsidRPr="00257267">
              <w:rPr>
                <w:b/>
              </w:rPr>
              <w:t>.</w:t>
            </w:r>
            <w:r w:rsidRPr="00257267">
              <w:rPr>
                <w:b/>
                <w:spacing w:val="-2"/>
              </w:rPr>
              <w:t xml:space="preserve"> </w:t>
            </w:r>
            <w:r w:rsidRPr="00257267">
              <w:rPr>
                <w:b/>
              </w:rPr>
              <w:t>REAJUSTE (art. 92,</w:t>
            </w:r>
            <w:r w:rsidRPr="00257267">
              <w:rPr>
                <w:b/>
                <w:spacing w:val="-2"/>
              </w:rPr>
              <w:t xml:space="preserve"> </w:t>
            </w:r>
            <w:r w:rsidRPr="00257267">
              <w:rPr>
                <w:b/>
              </w:rPr>
              <w:t>§</w:t>
            </w:r>
            <w:r w:rsidRPr="00257267">
              <w:rPr>
                <w:b/>
                <w:spacing w:val="-1"/>
              </w:rPr>
              <w:t xml:space="preserve"> </w:t>
            </w:r>
            <w:r w:rsidRPr="00257267">
              <w:rPr>
                <w:b/>
              </w:rPr>
              <w:t>3º da</w:t>
            </w:r>
            <w:r w:rsidRPr="00257267">
              <w:rPr>
                <w:b/>
                <w:spacing w:val="-1"/>
              </w:rPr>
              <w:t xml:space="preserve"> </w:t>
            </w:r>
            <w:r w:rsidRPr="00257267">
              <w:rPr>
                <w:b/>
              </w:rPr>
              <w:t>Lei Federal</w:t>
            </w:r>
            <w:r w:rsidRPr="00257267">
              <w:rPr>
                <w:b/>
                <w:spacing w:val="-1"/>
              </w:rPr>
              <w:t xml:space="preserve"> </w:t>
            </w:r>
            <w:r w:rsidRPr="00257267">
              <w:rPr>
                <w:b/>
              </w:rPr>
              <w:t>nº</w:t>
            </w:r>
            <w:r w:rsidRPr="00257267">
              <w:rPr>
                <w:b/>
                <w:spacing w:val="-1"/>
              </w:rPr>
              <w:t xml:space="preserve"> </w:t>
            </w:r>
            <w:r w:rsidRPr="00257267">
              <w:rPr>
                <w:b/>
              </w:rPr>
              <w:t>14.133, de</w:t>
            </w:r>
            <w:r w:rsidRPr="00257267">
              <w:rPr>
                <w:b/>
                <w:spacing w:val="-2"/>
              </w:rPr>
              <w:t xml:space="preserve"> </w:t>
            </w:r>
            <w:r w:rsidRPr="00257267">
              <w:rPr>
                <w:b/>
              </w:rPr>
              <w:t>2021)</w:t>
            </w:r>
          </w:p>
        </w:tc>
      </w:tr>
    </w:tbl>
    <w:p w14:paraId="2BC2ACD1" w14:textId="77777777" w:rsidR="00F6319C" w:rsidRPr="00257267" w:rsidRDefault="00F6319C" w:rsidP="00257267">
      <w:pPr>
        <w:pStyle w:val="Corpodetexto"/>
        <w:spacing w:line="360" w:lineRule="auto"/>
        <w:jc w:val="both"/>
      </w:pPr>
    </w:p>
    <w:p w14:paraId="666C921C" w14:textId="76A320D9" w:rsidR="00F6319C" w:rsidRPr="00257267" w:rsidRDefault="0079645D">
      <w:pPr>
        <w:pStyle w:val="PargrafodaLista"/>
        <w:widowControl w:val="0"/>
        <w:numPr>
          <w:ilvl w:val="1"/>
          <w:numId w:val="73"/>
        </w:numPr>
        <w:tabs>
          <w:tab w:val="left" w:pos="567"/>
        </w:tabs>
        <w:autoSpaceDE w:val="0"/>
        <w:autoSpaceDN w:val="0"/>
        <w:spacing w:line="360" w:lineRule="auto"/>
        <w:ind w:left="0" w:firstLine="0"/>
        <w:jc w:val="both"/>
      </w:pPr>
      <w:r w:rsidRPr="00257267">
        <w:t xml:space="preserve"> </w:t>
      </w:r>
      <w:r w:rsidR="00F6319C" w:rsidRPr="00257267">
        <w:t>A</w:t>
      </w:r>
      <w:r w:rsidR="00F6319C" w:rsidRPr="00257267">
        <w:rPr>
          <w:spacing w:val="1"/>
        </w:rPr>
        <w:t xml:space="preserve"> </w:t>
      </w:r>
      <w:r w:rsidR="00F6319C" w:rsidRPr="00257267">
        <w:t>princípio,</w:t>
      </w:r>
      <w:r w:rsidR="00F6319C" w:rsidRPr="00257267">
        <w:rPr>
          <w:spacing w:val="1"/>
        </w:rPr>
        <w:t xml:space="preserve"> </w:t>
      </w:r>
      <w:r w:rsidR="00F6319C" w:rsidRPr="00257267">
        <w:t>os</w:t>
      </w:r>
      <w:r w:rsidR="00F6319C" w:rsidRPr="00257267">
        <w:rPr>
          <w:spacing w:val="1"/>
        </w:rPr>
        <w:t xml:space="preserve"> </w:t>
      </w:r>
      <w:r w:rsidR="00F6319C" w:rsidRPr="00257267">
        <w:t>preços</w:t>
      </w:r>
      <w:r w:rsidR="00F6319C" w:rsidRPr="00257267">
        <w:rPr>
          <w:spacing w:val="1"/>
        </w:rPr>
        <w:t xml:space="preserve"> </w:t>
      </w:r>
      <w:r w:rsidR="00F6319C" w:rsidRPr="00257267">
        <w:t>contratados</w:t>
      </w:r>
      <w:r w:rsidR="00F6319C" w:rsidRPr="00257267">
        <w:rPr>
          <w:spacing w:val="1"/>
        </w:rPr>
        <w:t xml:space="preserve"> </w:t>
      </w:r>
      <w:r w:rsidR="00F6319C" w:rsidRPr="00257267">
        <w:t>são</w:t>
      </w:r>
      <w:r w:rsidR="00F6319C" w:rsidRPr="00257267">
        <w:rPr>
          <w:spacing w:val="1"/>
        </w:rPr>
        <w:t xml:space="preserve"> </w:t>
      </w:r>
      <w:r w:rsidR="00F6319C" w:rsidRPr="00257267">
        <w:t>irreajustáveis.</w:t>
      </w:r>
      <w:r w:rsidR="00F6319C" w:rsidRPr="00257267">
        <w:rPr>
          <w:spacing w:val="1"/>
        </w:rPr>
        <w:t xml:space="preserve"> </w:t>
      </w:r>
      <w:r w:rsidR="00F6319C" w:rsidRPr="00257267">
        <w:t>Entretanto,</w:t>
      </w:r>
      <w:r w:rsidR="00F6319C" w:rsidRPr="00257267">
        <w:rPr>
          <w:spacing w:val="1"/>
        </w:rPr>
        <w:t xml:space="preserve"> </w:t>
      </w:r>
      <w:r w:rsidR="00F6319C" w:rsidRPr="00257267">
        <w:t>a</w:t>
      </w:r>
      <w:r w:rsidR="00F6319C" w:rsidRPr="00257267">
        <w:rPr>
          <w:spacing w:val="1"/>
        </w:rPr>
        <w:t xml:space="preserve"> </w:t>
      </w:r>
      <w:r w:rsidR="00F6319C" w:rsidRPr="00257267">
        <w:t>nota</w:t>
      </w:r>
      <w:r w:rsidR="00F6319C" w:rsidRPr="00257267">
        <w:rPr>
          <w:spacing w:val="1"/>
        </w:rPr>
        <w:t xml:space="preserve"> </w:t>
      </w:r>
      <w:r w:rsidR="00F6319C" w:rsidRPr="00257267">
        <w:t>de</w:t>
      </w:r>
      <w:r w:rsidR="00F6319C" w:rsidRPr="00257267">
        <w:rPr>
          <w:spacing w:val="1"/>
        </w:rPr>
        <w:t xml:space="preserve"> </w:t>
      </w:r>
      <w:r w:rsidR="00F6319C" w:rsidRPr="00257267">
        <w:t>empenho decorrente da contratação poderá ser alterada, desde que observado o interregno</w:t>
      </w:r>
      <w:r w:rsidR="00F6319C" w:rsidRPr="00257267">
        <w:rPr>
          <w:spacing w:val="1"/>
        </w:rPr>
        <w:t xml:space="preserve"> </w:t>
      </w:r>
      <w:r w:rsidR="00F6319C" w:rsidRPr="00257267">
        <w:t>mínimo de 1 (um) ano, a partir da data da proposta, mediante negociação entre as partes, para</w:t>
      </w:r>
      <w:r w:rsidR="00F6319C" w:rsidRPr="00257267">
        <w:rPr>
          <w:spacing w:val="1"/>
        </w:rPr>
        <w:t xml:space="preserve"> </w:t>
      </w:r>
      <w:r w:rsidR="00F6319C" w:rsidRPr="00257267">
        <w:t>restabelecer o equilíbrio econômico-financeiro inicial, em caso de força maior, caso fortuito,</w:t>
      </w:r>
      <w:r w:rsidR="00F6319C" w:rsidRPr="00257267">
        <w:rPr>
          <w:spacing w:val="1"/>
        </w:rPr>
        <w:t xml:space="preserve"> </w:t>
      </w:r>
      <w:r w:rsidR="00F6319C" w:rsidRPr="00257267">
        <w:t>por ocorrência de fato do príncipe ou em decorrência de fatos imprevisíveis ou previsíveis de</w:t>
      </w:r>
      <w:r w:rsidR="00F6319C" w:rsidRPr="00257267">
        <w:rPr>
          <w:spacing w:val="1"/>
        </w:rPr>
        <w:t xml:space="preserve"> </w:t>
      </w:r>
      <w:r w:rsidR="00F6319C" w:rsidRPr="00257267">
        <w:t>consequências incalculáveis, que inviabilizem a execução da contratação tal como pactuado,</w:t>
      </w:r>
      <w:r w:rsidR="00F6319C" w:rsidRPr="00257267">
        <w:rPr>
          <w:spacing w:val="1"/>
        </w:rPr>
        <w:t xml:space="preserve"> </w:t>
      </w:r>
      <w:r w:rsidR="00F6319C" w:rsidRPr="00257267">
        <w:t>respeitada,</w:t>
      </w:r>
      <w:r w:rsidR="00F6319C" w:rsidRPr="00257267">
        <w:rPr>
          <w:spacing w:val="1"/>
        </w:rPr>
        <w:t xml:space="preserve"> </w:t>
      </w:r>
      <w:r w:rsidR="00F6319C" w:rsidRPr="00257267">
        <w:t>em</w:t>
      </w:r>
      <w:r w:rsidR="00F6319C" w:rsidRPr="00257267">
        <w:rPr>
          <w:spacing w:val="-1"/>
        </w:rPr>
        <w:t xml:space="preserve"> </w:t>
      </w:r>
      <w:r w:rsidR="00F6319C" w:rsidRPr="00257267">
        <w:t>qualquer</w:t>
      </w:r>
      <w:r w:rsidR="00F6319C" w:rsidRPr="00257267">
        <w:rPr>
          <w:spacing w:val="1"/>
        </w:rPr>
        <w:t xml:space="preserve"> </w:t>
      </w:r>
      <w:r w:rsidR="00F6319C" w:rsidRPr="00257267">
        <w:t>caso,</w:t>
      </w:r>
      <w:r w:rsidR="00F6319C" w:rsidRPr="00257267">
        <w:rPr>
          <w:spacing w:val="-1"/>
        </w:rPr>
        <w:t xml:space="preserve"> </w:t>
      </w:r>
      <w:r w:rsidR="00F6319C" w:rsidRPr="00257267">
        <w:t>a</w:t>
      </w:r>
      <w:r w:rsidR="00F6319C" w:rsidRPr="00257267">
        <w:rPr>
          <w:spacing w:val="-1"/>
        </w:rPr>
        <w:t xml:space="preserve"> </w:t>
      </w:r>
      <w:r w:rsidR="00F6319C" w:rsidRPr="00257267">
        <w:t>repartição</w:t>
      </w:r>
      <w:r w:rsidR="00F6319C" w:rsidRPr="00257267">
        <w:rPr>
          <w:spacing w:val="-1"/>
        </w:rPr>
        <w:t xml:space="preserve"> </w:t>
      </w:r>
      <w:r w:rsidR="00F6319C" w:rsidRPr="00257267">
        <w:t>objetiva de</w:t>
      </w:r>
      <w:r w:rsidR="00F6319C" w:rsidRPr="00257267">
        <w:rPr>
          <w:spacing w:val="-1"/>
        </w:rPr>
        <w:t xml:space="preserve"> </w:t>
      </w:r>
      <w:r w:rsidR="00F6319C" w:rsidRPr="00257267">
        <w:t>risco</w:t>
      </w:r>
      <w:r w:rsidR="00F6319C" w:rsidRPr="00257267">
        <w:rPr>
          <w:spacing w:val="-1"/>
        </w:rPr>
        <w:t xml:space="preserve"> </w:t>
      </w:r>
      <w:r w:rsidR="00F6319C" w:rsidRPr="00257267">
        <w:t>estabelecido, se for</w:t>
      </w:r>
      <w:r w:rsidR="00F6319C" w:rsidRPr="00257267">
        <w:rPr>
          <w:spacing w:val="-2"/>
        </w:rPr>
        <w:t xml:space="preserve"> </w:t>
      </w:r>
      <w:r w:rsidR="00F6319C" w:rsidRPr="00257267">
        <w:t>o</w:t>
      </w:r>
      <w:r w:rsidR="00F6319C" w:rsidRPr="00257267">
        <w:rPr>
          <w:spacing w:val="-1"/>
        </w:rPr>
        <w:t xml:space="preserve"> </w:t>
      </w:r>
      <w:r w:rsidR="00F6319C" w:rsidRPr="00257267">
        <w:t>caso.</w:t>
      </w:r>
    </w:p>
    <w:p w14:paraId="6E2E213F" w14:textId="05677973" w:rsidR="00F6319C" w:rsidRPr="00257267" w:rsidRDefault="0079645D">
      <w:pPr>
        <w:pStyle w:val="PargrafodaLista"/>
        <w:widowControl w:val="0"/>
        <w:numPr>
          <w:ilvl w:val="1"/>
          <w:numId w:val="73"/>
        </w:numPr>
        <w:tabs>
          <w:tab w:val="left" w:pos="567"/>
        </w:tabs>
        <w:autoSpaceDE w:val="0"/>
        <w:autoSpaceDN w:val="0"/>
        <w:spacing w:line="360" w:lineRule="auto"/>
        <w:ind w:left="0" w:firstLine="0"/>
        <w:jc w:val="both"/>
      </w:pPr>
      <w:r w:rsidRPr="00257267">
        <w:t xml:space="preserve"> </w:t>
      </w:r>
      <w:r w:rsidR="00F6319C" w:rsidRPr="00257267">
        <w:t>Para</w:t>
      </w:r>
      <w:r w:rsidR="00F6319C" w:rsidRPr="00257267">
        <w:rPr>
          <w:spacing w:val="1"/>
        </w:rPr>
        <w:t xml:space="preserve"> </w:t>
      </w:r>
      <w:r w:rsidR="00F6319C" w:rsidRPr="00257267">
        <w:t>efeito</w:t>
      </w:r>
      <w:r w:rsidR="00F6319C" w:rsidRPr="00257267">
        <w:rPr>
          <w:spacing w:val="1"/>
        </w:rPr>
        <w:t xml:space="preserve"> </w:t>
      </w:r>
      <w:r w:rsidR="00F6319C" w:rsidRPr="00257267">
        <w:t>do</w:t>
      </w:r>
      <w:r w:rsidR="00F6319C" w:rsidRPr="00257267">
        <w:rPr>
          <w:spacing w:val="1"/>
        </w:rPr>
        <w:t xml:space="preserve"> </w:t>
      </w:r>
      <w:r w:rsidR="00F6319C" w:rsidRPr="00257267">
        <w:t>disposto</w:t>
      </w:r>
      <w:r w:rsidR="00F6319C" w:rsidRPr="00257267">
        <w:rPr>
          <w:spacing w:val="1"/>
        </w:rPr>
        <w:t xml:space="preserve"> </w:t>
      </w:r>
      <w:r w:rsidR="00F6319C" w:rsidRPr="00257267">
        <w:t>no</w:t>
      </w:r>
      <w:r w:rsidR="00F6319C" w:rsidRPr="00257267">
        <w:rPr>
          <w:spacing w:val="1"/>
        </w:rPr>
        <w:t xml:space="preserve"> </w:t>
      </w:r>
      <w:r w:rsidR="00F6319C" w:rsidRPr="00257267">
        <w:t>item</w:t>
      </w:r>
      <w:r w:rsidR="00F6319C" w:rsidRPr="00257267">
        <w:rPr>
          <w:spacing w:val="1"/>
        </w:rPr>
        <w:t xml:space="preserve"> </w:t>
      </w:r>
      <w:r w:rsidR="00F6319C" w:rsidRPr="00257267">
        <w:t>anterior,</w:t>
      </w:r>
      <w:r w:rsidR="00F6319C" w:rsidRPr="00257267">
        <w:rPr>
          <w:spacing w:val="1"/>
        </w:rPr>
        <w:t xml:space="preserve"> </w:t>
      </w:r>
      <w:r w:rsidR="00F6319C" w:rsidRPr="00257267">
        <w:t>será</w:t>
      </w:r>
      <w:r w:rsidR="00F6319C" w:rsidRPr="00257267">
        <w:rPr>
          <w:spacing w:val="1"/>
        </w:rPr>
        <w:t xml:space="preserve"> </w:t>
      </w:r>
      <w:r w:rsidR="00F6319C" w:rsidRPr="00257267">
        <w:t>apreciada</w:t>
      </w:r>
      <w:r w:rsidR="00F6319C" w:rsidRPr="00257267">
        <w:rPr>
          <w:spacing w:val="1"/>
        </w:rPr>
        <w:t xml:space="preserve"> </w:t>
      </w:r>
      <w:r w:rsidR="00F6319C" w:rsidRPr="00257267">
        <w:t>a</w:t>
      </w:r>
      <w:r w:rsidR="00F6319C" w:rsidRPr="00257267">
        <w:rPr>
          <w:spacing w:val="1"/>
        </w:rPr>
        <w:t xml:space="preserve"> </w:t>
      </w:r>
      <w:r w:rsidR="00F6319C" w:rsidRPr="00257267">
        <w:t>possibilidade</w:t>
      </w:r>
      <w:r w:rsidR="00F6319C" w:rsidRPr="00257267">
        <w:rPr>
          <w:spacing w:val="1"/>
        </w:rPr>
        <w:t xml:space="preserve"> </w:t>
      </w:r>
      <w:r w:rsidR="00F6319C" w:rsidRPr="00257267">
        <w:t>da</w:t>
      </w:r>
      <w:r w:rsidR="00F6319C" w:rsidRPr="00257267">
        <w:rPr>
          <w:spacing w:val="1"/>
        </w:rPr>
        <w:t xml:space="preserve"> </w:t>
      </w:r>
      <w:r w:rsidR="00F6319C" w:rsidRPr="00257267">
        <w:t>aplicação do Índice Nacional de Preços ao Consumidor - INPC - do Instituto Brasileiro de</w:t>
      </w:r>
      <w:r w:rsidR="00F6319C" w:rsidRPr="00257267">
        <w:rPr>
          <w:spacing w:val="1"/>
        </w:rPr>
        <w:t xml:space="preserve"> </w:t>
      </w:r>
      <w:r w:rsidR="00F6319C" w:rsidRPr="00257267">
        <w:t xml:space="preserve">Geografia e Estatística - IBGE, </w:t>
      </w:r>
      <w:r w:rsidR="00F6319C" w:rsidRPr="00257267">
        <w:lastRenderedPageBreak/>
        <w:t>com data-base vinculada à data da proposta, de acordo com a</w:t>
      </w:r>
      <w:r w:rsidR="00F6319C" w:rsidRPr="00257267">
        <w:rPr>
          <w:spacing w:val="1"/>
        </w:rPr>
        <w:t xml:space="preserve"> </w:t>
      </w:r>
      <w:r w:rsidR="00F6319C" w:rsidRPr="00257267">
        <w:t>seguinte fórmula:</w:t>
      </w:r>
    </w:p>
    <w:p w14:paraId="7ABE6F5C" w14:textId="77777777" w:rsidR="00F6319C" w:rsidRPr="00257267" w:rsidRDefault="00F6319C" w:rsidP="002E5DEA">
      <w:pPr>
        <w:pStyle w:val="Ttulo1"/>
        <w:spacing w:line="360" w:lineRule="auto"/>
        <w:jc w:val="both"/>
        <w:rPr>
          <w:rFonts w:ascii="Times New Roman"/>
          <w:b/>
          <w:sz w:val="24"/>
        </w:rPr>
      </w:pPr>
      <w:bookmarkStart w:id="52" w:name="_Toc159417512"/>
      <w:r w:rsidRPr="00257267">
        <w:rPr>
          <w:rFonts w:ascii="Times New Roman"/>
          <w:sz w:val="24"/>
        </w:rPr>
        <w:t>PR</w:t>
      </w:r>
      <w:r w:rsidRPr="00257267">
        <w:rPr>
          <w:rFonts w:ascii="Times New Roman"/>
          <w:spacing w:val="-1"/>
          <w:sz w:val="24"/>
        </w:rPr>
        <w:t xml:space="preserve"> </w:t>
      </w:r>
      <w:r w:rsidRPr="00257267">
        <w:rPr>
          <w:rFonts w:ascii="Times New Roman"/>
          <w:sz w:val="24"/>
        </w:rPr>
        <w:t>= PIC</w:t>
      </w:r>
      <w:r w:rsidRPr="00257267">
        <w:rPr>
          <w:rFonts w:ascii="Times New Roman"/>
          <w:spacing w:val="-1"/>
          <w:sz w:val="24"/>
        </w:rPr>
        <w:t xml:space="preserve"> </w:t>
      </w:r>
      <w:r w:rsidRPr="00257267">
        <w:rPr>
          <w:rFonts w:ascii="Times New Roman"/>
          <w:sz w:val="24"/>
        </w:rPr>
        <w:t>x</w:t>
      </w:r>
      <w:r w:rsidRPr="00257267">
        <w:rPr>
          <w:rFonts w:ascii="Times New Roman"/>
          <w:spacing w:val="-1"/>
          <w:sz w:val="24"/>
        </w:rPr>
        <w:t xml:space="preserve"> </w:t>
      </w:r>
      <w:r w:rsidRPr="00257267">
        <w:rPr>
          <w:rFonts w:ascii="Times New Roman"/>
          <w:sz w:val="24"/>
        </w:rPr>
        <w:t>IR</w:t>
      </w:r>
      <w:bookmarkEnd w:id="52"/>
    </w:p>
    <w:p w14:paraId="76C317D3" w14:textId="77777777" w:rsidR="00F6319C" w:rsidRPr="00257267" w:rsidRDefault="00F6319C" w:rsidP="002E5DEA">
      <w:pPr>
        <w:pStyle w:val="Corpodetexto"/>
        <w:spacing w:line="360" w:lineRule="auto"/>
        <w:jc w:val="both"/>
        <w:rPr>
          <w:b/>
        </w:rPr>
      </w:pPr>
      <w:r w:rsidRPr="00257267">
        <w:t>Onde:</w:t>
      </w:r>
    </w:p>
    <w:p w14:paraId="35760026" w14:textId="77777777" w:rsidR="00F6319C" w:rsidRPr="00257267" w:rsidRDefault="00F6319C" w:rsidP="002E5DEA">
      <w:pPr>
        <w:pStyle w:val="Corpodetexto"/>
        <w:spacing w:line="360" w:lineRule="auto"/>
        <w:jc w:val="both"/>
        <w:rPr>
          <w:b/>
        </w:rPr>
      </w:pPr>
      <w:r w:rsidRPr="00257267">
        <w:t>PR</w:t>
      </w:r>
      <w:r w:rsidRPr="00257267">
        <w:rPr>
          <w:spacing w:val="-1"/>
        </w:rPr>
        <w:t xml:space="preserve"> </w:t>
      </w:r>
      <w:r w:rsidRPr="00257267">
        <w:t>=</w:t>
      </w:r>
      <w:r w:rsidRPr="00257267">
        <w:rPr>
          <w:spacing w:val="-3"/>
        </w:rPr>
        <w:t xml:space="preserve"> </w:t>
      </w:r>
      <w:r w:rsidRPr="00257267">
        <w:t>Preço reajustado</w:t>
      </w:r>
    </w:p>
    <w:p w14:paraId="0AF08D72" w14:textId="77777777" w:rsidR="00F6319C" w:rsidRPr="00257267" w:rsidRDefault="00F6319C" w:rsidP="002E5DEA">
      <w:pPr>
        <w:pStyle w:val="Corpodetexto"/>
        <w:spacing w:line="360" w:lineRule="auto"/>
        <w:jc w:val="both"/>
        <w:rPr>
          <w:b/>
        </w:rPr>
      </w:pPr>
      <w:r w:rsidRPr="00257267">
        <w:t>PIC</w:t>
      </w:r>
      <w:r w:rsidRPr="00257267">
        <w:rPr>
          <w:spacing w:val="-1"/>
        </w:rPr>
        <w:t xml:space="preserve"> </w:t>
      </w:r>
      <w:r w:rsidRPr="00257267">
        <w:t>=</w:t>
      </w:r>
      <w:r w:rsidRPr="00257267">
        <w:rPr>
          <w:spacing w:val="-2"/>
        </w:rPr>
        <w:t xml:space="preserve"> </w:t>
      </w:r>
      <w:r w:rsidRPr="00257267">
        <w:t>Preço</w:t>
      </w:r>
      <w:r w:rsidRPr="00257267">
        <w:rPr>
          <w:spacing w:val="-1"/>
        </w:rPr>
        <w:t xml:space="preserve"> </w:t>
      </w:r>
      <w:r w:rsidRPr="00257267">
        <w:t>inicial</w:t>
      </w:r>
      <w:r w:rsidRPr="00257267">
        <w:rPr>
          <w:spacing w:val="-2"/>
        </w:rPr>
        <w:t xml:space="preserve"> </w:t>
      </w:r>
      <w:r w:rsidRPr="00257267">
        <w:t>do</w:t>
      </w:r>
      <w:r w:rsidRPr="00257267">
        <w:rPr>
          <w:spacing w:val="1"/>
        </w:rPr>
        <w:t xml:space="preserve"> </w:t>
      </w:r>
      <w:r w:rsidRPr="00257267">
        <w:t>contrato</w:t>
      </w:r>
    </w:p>
    <w:p w14:paraId="496F0782" w14:textId="77777777" w:rsidR="00F6319C" w:rsidRPr="00257267" w:rsidRDefault="00F6319C" w:rsidP="002E5DEA">
      <w:pPr>
        <w:pStyle w:val="Corpodetexto"/>
        <w:spacing w:line="360" w:lineRule="auto"/>
        <w:jc w:val="both"/>
      </w:pPr>
      <w:r w:rsidRPr="00257267">
        <w:t>IR</w:t>
      </w:r>
      <w:r w:rsidRPr="00257267">
        <w:rPr>
          <w:spacing w:val="-2"/>
        </w:rPr>
        <w:t xml:space="preserve"> </w:t>
      </w:r>
      <w:r w:rsidRPr="00257267">
        <w:t>= Índice</w:t>
      </w:r>
      <w:r w:rsidRPr="00257267">
        <w:rPr>
          <w:spacing w:val="-2"/>
        </w:rPr>
        <w:t xml:space="preserve"> </w:t>
      </w:r>
      <w:r w:rsidRPr="00257267">
        <w:t>de</w:t>
      </w:r>
      <w:r w:rsidRPr="00257267">
        <w:rPr>
          <w:spacing w:val="-2"/>
        </w:rPr>
        <w:t xml:space="preserve"> </w:t>
      </w:r>
      <w:r w:rsidRPr="00257267">
        <w:t>reajuste</w:t>
      </w:r>
    </w:p>
    <w:p w14:paraId="5242496B" w14:textId="77777777" w:rsidR="0079645D" w:rsidRPr="00257267" w:rsidRDefault="0079645D" w:rsidP="002E5DEA">
      <w:pPr>
        <w:pStyle w:val="Corpodetexto"/>
        <w:spacing w:line="360" w:lineRule="auto"/>
        <w:jc w:val="both"/>
        <w:rPr>
          <w:b/>
        </w:rPr>
      </w:pPr>
    </w:p>
    <w:p w14:paraId="1E1F62B1" w14:textId="3F4FF455" w:rsidR="00F6319C" w:rsidRPr="00257267" w:rsidRDefault="00F6319C">
      <w:pPr>
        <w:pStyle w:val="PargrafodaLista"/>
        <w:widowControl w:val="0"/>
        <w:numPr>
          <w:ilvl w:val="1"/>
          <w:numId w:val="73"/>
        </w:numPr>
        <w:tabs>
          <w:tab w:val="left" w:pos="567"/>
        </w:tabs>
        <w:autoSpaceDE w:val="0"/>
        <w:autoSpaceDN w:val="0"/>
        <w:spacing w:line="360" w:lineRule="auto"/>
        <w:ind w:left="0" w:firstLine="0"/>
        <w:jc w:val="both"/>
      </w:pPr>
      <w:r w:rsidRPr="00257267">
        <w:t>O</w:t>
      </w:r>
      <w:r w:rsidRPr="00257267">
        <w:rPr>
          <w:spacing w:val="1"/>
        </w:rPr>
        <w:t xml:space="preserve"> </w:t>
      </w:r>
      <w:r w:rsidRPr="00257267">
        <w:t>pedido</w:t>
      </w:r>
      <w:r w:rsidRPr="00257267">
        <w:rPr>
          <w:spacing w:val="1"/>
        </w:rPr>
        <w:t xml:space="preserve"> </w:t>
      </w:r>
      <w:r w:rsidRPr="00257267">
        <w:t>de</w:t>
      </w:r>
      <w:r w:rsidRPr="00257267">
        <w:rPr>
          <w:spacing w:val="1"/>
        </w:rPr>
        <w:t xml:space="preserve"> </w:t>
      </w:r>
      <w:r w:rsidRPr="00257267">
        <w:t>restabelecimento</w:t>
      </w:r>
      <w:r w:rsidRPr="00257267">
        <w:rPr>
          <w:spacing w:val="1"/>
        </w:rPr>
        <w:t xml:space="preserve"> </w:t>
      </w:r>
      <w:r w:rsidRPr="00257267">
        <w:t>do</w:t>
      </w:r>
      <w:r w:rsidRPr="00257267">
        <w:rPr>
          <w:spacing w:val="1"/>
        </w:rPr>
        <w:t xml:space="preserve"> </w:t>
      </w:r>
      <w:r w:rsidRPr="00257267">
        <w:t>equilíbrio</w:t>
      </w:r>
      <w:r w:rsidRPr="00257267">
        <w:rPr>
          <w:spacing w:val="1"/>
        </w:rPr>
        <w:t xml:space="preserve"> </w:t>
      </w:r>
      <w:r w:rsidRPr="00257267">
        <w:t>econômico-financeiro,</w:t>
      </w:r>
      <w:r w:rsidRPr="00257267">
        <w:rPr>
          <w:spacing w:val="1"/>
        </w:rPr>
        <w:t xml:space="preserve"> </w:t>
      </w:r>
      <w:r w:rsidRPr="00257267">
        <w:t>inclusive</w:t>
      </w:r>
      <w:r w:rsidRPr="00257267">
        <w:rPr>
          <w:spacing w:val="1"/>
        </w:rPr>
        <w:t xml:space="preserve"> </w:t>
      </w:r>
      <w:r w:rsidRPr="00257267">
        <w:t>decorrente</w:t>
      </w:r>
      <w:r w:rsidRPr="00257267">
        <w:rPr>
          <w:spacing w:val="1"/>
        </w:rPr>
        <w:t xml:space="preserve"> </w:t>
      </w:r>
      <w:r w:rsidRPr="00257267">
        <w:t>reajuste,</w:t>
      </w:r>
      <w:r w:rsidRPr="00257267">
        <w:rPr>
          <w:spacing w:val="1"/>
        </w:rPr>
        <w:t xml:space="preserve"> </w:t>
      </w:r>
      <w:r w:rsidRPr="00257267">
        <w:t>deverá</w:t>
      </w:r>
      <w:r w:rsidRPr="00257267">
        <w:rPr>
          <w:spacing w:val="1"/>
        </w:rPr>
        <w:t xml:space="preserve"> </w:t>
      </w:r>
      <w:r w:rsidRPr="00257267">
        <w:t>ser</w:t>
      </w:r>
      <w:r w:rsidRPr="00257267">
        <w:rPr>
          <w:spacing w:val="1"/>
        </w:rPr>
        <w:t xml:space="preserve"> </w:t>
      </w:r>
      <w:r w:rsidRPr="00257267">
        <w:t>formulado</w:t>
      </w:r>
      <w:r w:rsidRPr="00257267">
        <w:rPr>
          <w:spacing w:val="1"/>
        </w:rPr>
        <w:t xml:space="preserve"> </w:t>
      </w:r>
      <w:r w:rsidRPr="00257267">
        <w:t>durante</w:t>
      </w:r>
      <w:r w:rsidRPr="00257267">
        <w:rPr>
          <w:spacing w:val="1"/>
        </w:rPr>
        <w:t xml:space="preserve"> </w:t>
      </w:r>
      <w:r w:rsidRPr="00257267">
        <w:t>a</w:t>
      </w:r>
      <w:r w:rsidRPr="00257267">
        <w:rPr>
          <w:spacing w:val="1"/>
        </w:rPr>
        <w:t xml:space="preserve"> </w:t>
      </w:r>
      <w:r w:rsidRPr="00257267">
        <w:t>vigência</w:t>
      </w:r>
      <w:r w:rsidRPr="00257267">
        <w:rPr>
          <w:spacing w:val="1"/>
        </w:rPr>
        <w:t xml:space="preserve"> </w:t>
      </w:r>
      <w:r w:rsidRPr="00257267">
        <w:t>da</w:t>
      </w:r>
      <w:r w:rsidRPr="00257267">
        <w:rPr>
          <w:spacing w:val="1"/>
        </w:rPr>
        <w:t xml:space="preserve"> </w:t>
      </w:r>
      <w:r w:rsidRPr="00257267">
        <w:t>contratação</w:t>
      </w:r>
      <w:r w:rsidRPr="00257267">
        <w:rPr>
          <w:spacing w:val="1"/>
        </w:rPr>
        <w:t xml:space="preserve"> </w:t>
      </w:r>
      <w:r w:rsidRPr="00257267">
        <w:t>e</w:t>
      </w:r>
      <w:r w:rsidRPr="00257267">
        <w:rPr>
          <w:spacing w:val="1"/>
        </w:rPr>
        <w:t xml:space="preserve"> </w:t>
      </w:r>
      <w:r w:rsidRPr="00257267">
        <w:t>antes</w:t>
      </w:r>
      <w:r w:rsidRPr="00257267">
        <w:rPr>
          <w:spacing w:val="60"/>
        </w:rPr>
        <w:t xml:space="preserve"> </w:t>
      </w:r>
      <w:r w:rsidRPr="00257267">
        <w:t>de</w:t>
      </w:r>
      <w:r w:rsidRPr="00257267">
        <w:rPr>
          <w:spacing w:val="1"/>
        </w:rPr>
        <w:t xml:space="preserve"> </w:t>
      </w:r>
      <w:r w:rsidRPr="00257267">
        <w:t>eventual</w:t>
      </w:r>
      <w:r w:rsidRPr="00257267">
        <w:rPr>
          <w:spacing w:val="-1"/>
        </w:rPr>
        <w:t xml:space="preserve"> </w:t>
      </w:r>
      <w:r w:rsidRPr="00257267">
        <w:t>prorrogação.</w:t>
      </w:r>
    </w:p>
    <w:p w14:paraId="3519E443" w14:textId="77777777" w:rsidR="00F6319C" w:rsidRPr="00257267" w:rsidRDefault="00F6319C">
      <w:pPr>
        <w:pStyle w:val="PargrafodaLista"/>
        <w:widowControl w:val="0"/>
        <w:numPr>
          <w:ilvl w:val="1"/>
          <w:numId w:val="73"/>
        </w:numPr>
        <w:tabs>
          <w:tab w:val="left" w:pos="567"/>
        </w:tabs>
        <w:autoSpaceDE w:val="0"/>
        <w:autoSpaceDN w:val="0"/>
        <w:spacing w:line="360" w:lineRule="auto"/>
        <w:ind w:left="0" w:firstLine="0"/>
        <w:jc w:val="both"/>
      </w:pPr>
      <w:r w:rsidRPr="00257267">
        <w:t>Na hipótese de reajuste, a contratada será consultada sobre a possibilidade de</w:t>
      </w:r>
      <w:r w:rsidRPr="00257267">
        <w:rPr>
          <w:spacing w:val="1"/>
        </w:rPr>
        <w:t xml:space="preserve"> </w:t>
      </w:r>
      <w:r w:rsidRPr="00257267">
        <w:t>renúncia ao reajuste previsto antes da formalização da prorrogação. Na impossibilidade de</w:t>
      </w:r>
      <w:r w:rsidRPr="00257267">
        <w:rPr>
          <w:spacing w:val="1"/>
        </w:rPr>
        <w:t xml:space="preserve"> </w:t>
      </w:r>
      <w:r w:rsidRPr="00257267">
        <w:t>renúncia ao reajuste, a contratada deverá encaminhar, juntamente com o pedido de reajuste, os</w:t>
      </w:r>
      <w:r w:rsidRPr="00257267">
        <w:rPr>
          <w:spacing w:val="-57"/>
        </w:rPr>
        <w:t xml:space="preserve"> </w:t>
      </w:r>
      <w:r w:rsidRPr="00257267">
        <w:t>respectivos cálculos do valor que entender devido antes da assinatura do termo aditivo de</w:t>
      </w:r>
      <w:r w:rsidRPr="00257267">
        <w:rPr>
          <w:spacing w:val="1"/>
        </w:rPr>
        <w:t xml:space="preserve"> </w:t>
      </w:r>
      <w:r w:rsidRPr="00257267">
        <w:t>prorrogação contratual, sob pena de preclusão do direito. Os cálculos apresentados serão</w:t>
      </w:r>
      <w:r w:rsidRPr="00257267">
        <w:rPr>
          <w:spacing w:val="1"/>
        </w:rPr>
        <w:t xml:space="preserve"> </w:t>
      </w:r>
      <w:r w:rsidRPr="00257267">
        <w:t>submetidos à apreciação da unidade técnica do contratante para deliberação acerca da sua</w:t>
      </w:r>
      <w:r w:rsidRPr="00257267">
        <w:rPr>
          <w:spacing w:val="1"/>
        </w:rPr>
        <w:t xml:space="preserve"> </w:t>
      </w:r>
      <w:r w:rsidRPr="00257267">
        <w:t>pertinência.</w:t>
      </w:r>
    </w:p>
    <w:p w14:paraId="3D56AE83" w14:textId="77777777" w:rsidR="00F6319C" w:rsidRPr="00257267" w:rsidRDefault="00F6319C">
      <w:pPr>
        <w:pStyle w:val="PargrafodaLista"/>
        <w:widowControl w:val="0"/>
        <w:numPr>
          <w:ilvl w:val="1"/>
          <w:numId w:val="73"/>
        </w:numPr>
        <w:tabs>
          <w:tab w:val="left" w:pos="567"/>
        </w:tabs>
        <w:autoSpaceDE w:val="0"/>
        <w:autoSpaceDN w:val="0"/>
        <w:spacing w:line="360" w:lineRule="auto"/>
        <w:ind w:left="0" w:firstLine="0"/>
        <w:jc w:val="both"/>
      </w:pPr>
      <w:r w:rsidRPr="00257267">
        <w:t>Na</w:t>
      </w:r>
      <w:r w:rsidRPr="00257267">
        <w:rPr>
          <w:spacing w:val="1"/>
        </w:rPr>
        <w:t xml:space="preserve"> </w:t>
      </w:r>
      <w:r w:rsidRPr="00257267">
        <w:t>impossibilidade</w:t>
      </w:r>
      <w:r w:rsidRPr="00257267">
        <w:rPr>
          <w:spacing w:val="1"/>
        </w:rPr>
        <w:t xml:space="preserve"> </w:t>
      </w:r>
      <w:r w:rsidRPr="00257267">
        <w:t>de</w:t>
      </w:r>
      <w:r w:rsidRPr="00257267">
        <w:rPr>
          <w:spacing w:val="1"/>
        </w:rPr>
        <w:t xml:space="preserve"> </w:t>
      </w:r>
      <w:r w:rsidRPr="00257267">
        <w:t>encaminhar</w:t>
      </w:r>
      <w:r w:rsidRPr="00257267">
        <w:rPr>
          <w:spacing w:val="1"/>
        </w:rPr>
        <w:t xml:space="preserve"> </w:t>
      </w:r>
      <w:r w:rsidRPr="00257267">
        <w:t>os</w:t>
      </w:r>
      <w:r w:rsidRPr="00257267">
        <w:rPr>
          <w:spacing w:val="1"/>
        </w:rPr>
        <w:t xml:space="preserve"> </w:t>
      </w:r>
      <w:r w:rsidRPr="00257267">
        <w:t>cálculos</w:t>
      </w:r>
      <w:r w:rsidRPr="00257267">
        <w:rPr>
          <w:spacing w:val="1"/>
        </w:rPr>
        <w:t xml:space="preserve"> </w:t>
      </w:r>
      <w:r w:rsidRPr="00257267">
        <w:t>antes</w:t>
      </w:r>
      <w:r w:rsidRPr="00257267">
        <w:rPr>
          <w:spacing w:val="1"/>
        </w:rPr>
        <w:t xml:space="preserve"> </w:t>
      </w:r>
      <w:r w:rsidRPr="00257267">
        <w:t>da</w:t>
      </w:r>
      <w:r w:rsidRPr="00257267">
        <w:rPr>
          <w:spacing w:val="1"/>
        </w:rPr>
        <w:t xml:space="preserve"> </w:t>
      </w:r>
      <w:r w:rsidRPr="00257267">
        <w:t>assinatura</w:t>
      </w:r>
      <w:r w:rsidRPr="00257267">
        <w:rPr>
          <w:spacing w:val="1"/>
        </w:rPr>
        <w:t xml:space="preserve"> </w:t>
      </w:r>
      <w:r w:rsidRPr="00257267">
        <w:t>do</w:t>
      </w:r>
      <w:r w:rsidRPr="00257267">
        <w:rPr>
          <w:spacing w:val="60"/>
        </w:rPr>
        <w:t xml:space="preserve"> </w:t>
      </w:r>
      <w:r w:rsidRPr="00257267">
        <w:t>termo</w:t>
      </w:r>
      <w:r w:rsidRPr="00257267">
        <w:rPr>
          <w:spacing w:val="1"/>
        </w:rPr>
        <w:t xml:space="preserve"> </w:t>
      </w:r>
      <w:r w:rsidRPr="00257267">
        <w:t>aditivo de prorrogação, a contratada, mediante justificativa a ser apreciada pelo contratante,</w:t>
      </w:r>
      <w:r w:rsidRPr="00257267">
        <w:rPr>
          <w:spacing w:val="1"/>
        </w:rPr>
        <w:t xml:space="preserve"> </w:t>
      </w:r>
      <w:r w:rsidRPr="00257267">
        <w:t>poderá solicitar a inclusão de cláusula resguardando o direito de pleitear reequilíbrio até o</w:t>
      </w:r>
      <w:r w:rsidRPr="00257267">
        <w:rPr>
          <w:spacing w:val="1"/>
        </w:rPr>
        <w:t xml:space="preserve"> </w:t>
      </w:r>
      <w:r w:rsidRPr="00257267">
        <w:t>término</w:t>
      </w:r>
      <w:r w:rsidRPr="00257267">
        <w:rPr>
          <w:spacing w:val="-1"/>
        </w:rPr>
        <w:t xml:space="preserve"> </w:t>
      </w:r>
      <w:r w:rsidRPr="00257267">
        <w:t>da</w:t>
      </w:r>
      <w:r w:rsidRPr="00257267">
        <w:rPr>
          <w:spacing w:val="-1"/>
        </w:rPr>
        <w:t xml:space="preserve"> </w:t>
      </w:r>
      <w:r w:rsidRPr="00257267">
        <w:t>vigência da</w:t>
      </w:r>
      <w:r w:rsidRPr="00257267">
        <w:rPr>
          <w:spacing w:val="-1"/>
        </w:rPr>
        <w:t xml:space="preserve"> </w:t>
      </w:r>
      <w:r w:rsidRPr="00257267">
        <w:t>subsequente prorrogação.</w:t>
      </w:r>
    </w:p>
    <w:p w14:paraId="4171BF11" w14:textId="77777777" w:rsidR="00F6319C" w:rsidRPr="00257267" w:rsidRDefault="00F6319C">
      <w:pPr>
        <w:pStyle w:val="PargrafodaLista"/>
        <w:widowControl w:val="0"/>
        <w:numPr>
          <w:ilvl w:val="1"/>
          <w:numId w:val="73"/>
        </w:numPr>
        <w:tabs>
          <w:tab w:val="left" w:pos="567"/>
        </w:tabs>
        <w:autoSpaceDE w:val="0"/>
        <w:autoSpaceDN w:val="0"/>
        <w:spacing w:line="360" w:lineRule="auto"/>
        <w:ind w:left="0" w:firstLine="0"/>
        <w:jc w:val="both"/>
      </w:pPr>
      <w:r w:rsidRPr="00257267">
        <w:t>A</w:t>
      </w:r>
      <w:r w:rsidRPr="00257267">
        <w:rPr>
          <w:spacing w:val="1"/>
        </w:rPr>
        <w:t xml:space="preserve"> </w:t>
      </w:r>
      <w:r w:rsidRPr="00257267">
        <w:t>Administração</w:t>
      </w:r>
      <w:r w:rsidRPr="00257267">
        <w:rPr>
          <w:spacing w:val="1"/>
        </w:rPr>
        <w:t xml:space="preserve"> </w:t>
      </w:r>
      <w:r w:rsidRPr="00257267">
        <w:t>também</w:t>
      </w:r>
      <w:r w:rsidRPr="00257267">
        <w:rPr>
          <w:spacing w:val="1"/>
        </w:rPr>
        <w:t xml:space="preserve"> </w:t>
      </w:r>
      <w:r w:rsidRPr="00257267">
        <w:t>deverá</w:t>
      </w:r>
      <w:r w:rsidRPr="00257267">
        <w:rPr>
          <w:spacing w:val="1"/>
        </w:rPr>
        <w:t xml:space="preserve"> </w:t>
      </w:r>
      <w:r w:rsidRPr="00257267">
        <w:t>manifestar</w:t>
      </w:r>
      <w:r w:rsidRPr="00257267">
        <w:rPr>
          <w:spacing w:val="1"/>
        </w:rPr>
        <w:t xml:space="preserve"> </w:t>
      </w:r>
      <w:r w:rsidRPr="00257267">
        <w:t>o</w:t>
      </w:r>
      <w:r w:rsidRPr="00257267">
        <w:rPr>
          <w:spacing w:val="1"/>
        </w:rPr>
        <w:t xml:space="preserve"> </w:t>
      </w:r>
      <w:r w:rsidRPr="00257267">
        <w:t>interesse</w:t>
      </w:r>
      <w:r w:rsidRPr="00257267">
        <w:rPr>
          <w:spacing w:val="1"/>
        </w:rPr>
        <w:t xml:space="preserve"> </w:t>
      </w:r>
      <w:r w:rsidRPr="00257267">
        <w:t>no</w:t>
      </w:r>
      <w:r w:rsidRPr="00257267">
        <w:rPr>
          <w:spacing w:val="1"/>
        </w:rPr>
        <w:t xml:space="preserve"> </w:t>
      </w:r>
      <w:r w:rsidRPr="00257267">
        <w:t>reajuste</w:t>
      </w:r>
      <w:r w:rsidRPr="00257267">
        <w:rPr>
          <w:spacing w:val="1"/>
        </w:rPr>
        <w:t xml:space="preserve"> </w:t>
      </w:r>
      <w:r w:rsidRPr="00257267">
        <w:t>antes</w:t>
      </w:r>
      <w:r w:rsidRPr="00257267">
        <w:rPr>
          <w:spacing w:val="1"/>
        </w:rPr>
        <w:t xml:space="preserve"> </w:t>
      </w:r>
      <w:r w:rsidRPr="00257267">
        <w:t>da</w:t>
      </w:r>
      <w:r w:rsidRPr="00257267">
        <w:rPr>
          <w:spacing w:val="1"/>
        </w:rPr>
        <w:t xml:space="preserve"> </w:t>
      </w:r>
      <w:r w:rsidRPr="00257267">
        <w:t>assinatura do termo aditivo de prorrogação contratual quando este for do seu interesse, a</w:t>
      </w:r>
      <w:r w:rsidRPr="00257267">
        <w:rPr>
          <w:spacing w:val="1"/>
        </w:rPr>
        <w:t xml:space="preserve"> </w:t>
      </w:r>
      <w:r w:rsidRPr="00257267">
        <w:t>exemplo</w:t>
      </w:r>
      <w:r w:rsidRPr="00257267">
        <w:rPr>
          <w:spacing w:val="-1"/>
        </w:rPr>
        <w:t xml:space="preserve"> </w:t>
      </w:r>
      <w:r w:rsidRPr="00257267">
        <w:t>de</w:t>
      </w:r>
      <w:r w:rsidRPr="00257267">
        <w:rPr>
          <w:spacing w:val="-1"/>
        </w:rPr>
        <w:t xml:space="preserve"> </w:t>
      </w:r>
      <w:r w:rsidRPr="00257267">
        <w:t>ocorrência de</w:t>
      </w:r>
      <w:r w:rsidRPr="00257267">
        <w:rPr>
          <w:spacing w:val="-1"/>
        </w:rPr>
        <w:t xml:space="preserve"> </w:t>
      </w:r>
      <w:r w:rsidRPr="00257267">
        <w:t>índice</w:t>
      </w:r>
      <w:r w:rsidRPr="00257267">
        <w:rPr>
          <w:spacing w:val="-1"/>
        </w:rPr>
        <w:t xml:space="preserve"> </w:t>
      </w:r>
      <w:r w:rsidRPr="00257267">
        <w:t>negativo.</w:t>
      </w:r>
    </w:p>
    <w:p w14:paraId="018CDE3C" w14:textId="77777777" w:rsidR="005E0686" w:rsidRPr="00257267" w:rsidRDefault="005E0686" w:rsidP="00257267">
      <w:pPr>
        <w:pStyle w:val="PargrafodaLista"/>
        <w:widowControl w:val="0"/>
        <w:tabs>
          <w:tab w:val="left" w:pos="567"/>
        </w:tabs>
        <w:autoSpaceDE w:val="0"/>
        <w:autoSpaceDN w:val="0"/>
        <w:spacing w:line="360" w:lineRule="auto"/>
        <w:ind w:left="0"/>
        <w:jc w:val="both"/>
      </w:pPr>
    </w:p>
    <w:p w14:paraId="71EFDDB5" w14:textId="53BF5C9B" w:rsidR="008115AC" w:rsidRPr="00257267" w:rsidRDefault="005E0686"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r w:rsidRPr="00257267">
        <w:rPr>
          <w:rStyle w:val="normaltextrun"/>
          <w:rFonts w:ascii="Times New Roman" w:hAnsi="Times New Roman"/>
          <w:b/>
          <w:bCs/>
          <w:i w:val="0"/>
          <w:iCs/>
          <w:sz w:val="24"/>
          <w:szCs w:val="24"/>
          <w:highlight w:val="lightGray"/>
        </w:rPr>
        <w:t>42</w:t>
      </w:r>
      <w:r w:rsidR="00CC5287" w:rsidRPr="00257267">
        <w:rPr>
          <w:rStyle w:val="normaltextrun"/>
          <w:rFonts w:ascii="Times New Roman" w:hAnsi="Times New Roman"/>
          <w:b/>
          <w:bCs/>
          <w:i w:val="0"/>
          <w:iCs/>
          <w:sz w:val="24"/>
          <w:szCs w:val="24"/>
          <w:highlight w:val="lightGray"/>
        </w:rPr>
        <w:t xml:space="preserve">- </w:t>
      </w:r>
      <w:r w:rsidR="008115AC" w:rsidRPr="00257267">
        <w:rPr>
          <w:rStyle w:val="normaltextrun"/>
          <w:rFonts w:ascii="Times New Roman" w:hAnsi="Times New Roman"/>
          <w:b/>
          <w:bCs/>
          <w:i w:val="0"/>
          <w:iCs/>
          <w:sz w:val="24"/>
          <w:szCs w:val="24"/>
          <w:highlight w:val="lightGray"/>
        </w:rPr>
        <w:t>SANÇÕES ADMINISTRATIVAS</w:t>
      </w:r>
      <w:bookmarkEnd w:id="50"/>
    </w:p>
    <w:p w14:paraId="4201ABAE" w14:textId="02DFE56F" w:rsidR="00F6319C" w:rsidRPr="00257267" w:rsidRDefault="0079645D" w:rsidP="00257267">
      <w:pPr>
        <w:widowControl w:val="0"/>
        <w:tabs>
          <w:tab w:val="left" w:pos="567"/>
        </w:tabs>
        <w:autoSpaceDE w:val="0"/>
        <w:autoSpaceDN w:val="0"/>
        <w:spacing w:line="360" w:lineRule="auto"/>
        <w:jc w:val="both"/>
      </w:pPr>
      <w:r w:rsidRPr="00257267">
        <w:t xml:space="preserve">42.1. </w:t>
      </w:r>
      <w:r w:rsidR="00F6319C" w:rsidRPr="00257267">
        <w:t>No</w:t>
      </w:r>
      <w:r w:rsidR="00F6319C" w:rsidRPr="00257267">
        <w:rPr>
          <w:spacing w:val="1"/>
        </w:rPr>
        <w:t xml:space="preserve"> </w:t>
      </w:r>
      <w:r w:rsidR="00F6319C" w:rsidRPr="00257267">
        <w:t>caso</w:t>
      </w:r>
      <w:r w:rsidR="00F6319C" w:rsidRPr="00257267">
        <w:rPr>
          <w:spacing w:val="1"/>
        </w:rPr>
        <w:t xml:space="preserve"> </w:t>
      </w:r>
      <w:r w:rsidR="00F6319C" w:rsidRPr="00257267">
        <w:t>de</w:t>
      </w:r>
      <w:r w:rsidR="00F6319C" w:rsidRPr="00257267">
        <w:rPr>
          <w:spacing w:val="1"/>
        </w:rPr>
        <w:t xml:space="preserve"> </w:t>
      </w:r>
      <w:r w:rsidR="00F6319C" w:rsidRPr="00257267">
        <w:t>a</w:t>
      </w:r>
      <w:r w:rsidR="00F6319C" w:rsidRPr="00257267">
        <w:rPr>
          <w:spacing w:val="1"/>
        </w:rPr>
        <w:t xml:space="preserve"> </w:t>
      </w:r>
      <w:r w:rsidR="00F6319C" w:rsidRPr="00257267">
        <w:t>licitante</w:t>
      </w:r>
      <w:r w:rsidR="00F6319C" w:rsidRPr="00257267">
        <w:rPr>
          <w:spacing w:val="1"/>
        </w:rPr>
        <w:t xml:space="preserve"> </w:t>
      </w:r>
      <w:r w:rsidR="00F6319C" w:rsidRPr="00257267">
        <w:t>ou</w:t>
      </w:r>
      <w:r w:rsidR="00F6319C" w:rsidRPr="00257267">
        <w:rPr>
          <w:spacing w:val="1"/>
        </w:rPr>
        <w:t xml:space="preserve"> </w:t>
      </w:r>
      <w:r w:rsidR="00F6319C" w:rsidRPr="00257267">
        <w:t>a</w:t>
      </w:r>
      <w:r w:rsidR="00F6319C" w:rsidRPr="00257267">
        <w:rPr>
          <w:spacing w:val="1"/>
        </w:rPr>
        <w:t xml:space="preserve"> </w:t>
      </w:r>
      <w:r w:rsidR="00F6319C" w:rsidRPr="00257267">
        <w:t>contratada</w:t>
      </w:r>
      <w:r w:rsidR="00F6319C" w:rsidRPr="00257267">
        <w:rPr>
          <w:spacing w:val="1"/>
        </w:rPr>
        <w:t xml:space="preserve"> </w:t>
      </w:r>
      <w:r w:rsidR="00F6319C" w:rsidRPr="00257267">
        <w:t>incorrer</w:t>
      </w:r>
      <w:r w:rsidR="00F6319C" w:rsidRPr="00257267">
        <w:rPr>
          <w:spacing w:val="1"/>
        </w:rPr>
        <w:t xml:space="preserve"> </w:t>
      </w:r>
      <w:r w:rsidR="00F6319C" w:rsidRPr="00257267">
        <w:t>em</w:t>
      </w:r>
      <w:r w:rsidR="00F6319C" w:rsidRPr="00257267">
        <w:rPr>
          <w:spacing w:val="1"/>
        </w:rPr>
        <w:t xml:space="preserve"> </w:t>
      </w:r>
      <w:r w:rsidR="00F6319C" w:rsidRPr="00257267">
        <w:t>uma</w:t>
      </w:r>
      <w:r w:rsidR="00F6319C" w:rsidRPr="00257267">
        <w:rPr>
          <w:spacing w:val="1"/>
        </w:rPr>
        <w:t xml:space="preserve"> </w:t>
      </w:r>
      <w:r w:rsidR="00F6319C" w:rsidRPr="00257267">
        <w:t>ou</w:t>
      </w:r>
      <w:r w:rsidR="00F6319C" w:rsidRPr="00257267">
        <w:rPr>
          <w:spacing w:val="1"/>
        </w:rPr>
        <w:t xml:space="preserve"> </w:t>
      </w:r>
      <w:r w:rsidR="00F6319C" w:rsidRPr="00257267">
        <w:t>mais</w:t>
      </w:r>
      <w:r w:rsidR="00F6319C" w:rsidRPr="00257267">
        <w:rPr>
          <w:spacing w:val="1"/>
        </w:rPr>
        <w:t xml:space="preserve"> </w:t>
      </w:r>
      <w:r w:rsidR="00F6319C" w:rsidRPr="00257267">
        <w:t>condutas</w:t>
      </w:r>
      <w:r w:rsidR="00F6319C" w:rsidRPr="00257267">
        <w:rPr>
          <w:spacing w:val="1"/>
        </w:rPr>
        <w:t xml:space="preserve"> </w:t>
      </w:r>
      <w:r w:rsidR="00F6319C" w:rsidRPr="00257267">
        <w:t>tipificadas</w:t>
      </w:r>
      <w:r w:rsidR="00F6319C" w:rsidRPr="00257267">
        <w:rPr>
          <w:spacing w:val="1"/>
        </w:rPr>
        <w:t xml:space="preserve"> </w:t>
      </w:r>
      <w:r w:rsidR="00F6319C" w:rsidRPr="00257267">
        <w:t>no</w:t>
      </w:r>
      <w:r w:rsidR="00F6319C" w:rsidRPr="00257267">
        <w:rPr>
          <w:spacing w:val="1"/>
        </w:rPr>
        <w:t xml:space="preserve"> </w:t>
      </w:r>
      <w:r w:rsidR="00F6319C" w:rsidRPr="00257267">
        <w:t>art.</w:t>
      </w:r>
      <w:r w:rsidR="00F6319C" w:rsidRPr="00257267">
        <w:rPr>
          <w:spacing w:val="1"/>
        </w:rPr>
        <w:t xml:space="preserve"> </w:t>
      </w:r>
      <w:r w:rsidR="00F6319C" w:rsidRPr="00257267">
        <w:t>155</w:t>
      </w:r>
      <w:r w:rsidR="00F6319C" w:rsidRPr="00257267">
        <w:rPr>
          <w:spacing w:val="1"/>
        </w:rPr>
        <w:t xml:space="preserve"> </w:t>
      </w:r>
      <w:r w:rsidR="00F6319C" w:rsidRPr="00257267">
        <w:t>da</w:t>
      </w:r>
      <w:r w:rsidR="00F6319C" w:rsidRPr="00257267">
        <w:rPr>
          <w:spacing w:val="1"/>
        </w:rPr>
        <w:t xml:space="preserve"> </w:t>
      </w:r>
      <w:r w:rsidR="00F6319C" w:rsidRPr="00257267">
        <w:t>Lei</w:t>
      </w:r>
      <w:r w:rsidR="00F6319C" w:rsidRPr="00257267">
        <w:rPr>
          <w:spacing w:val="1"/>
        </w:rPr>
        <w:t xml:space="preserve"> </w:t>
      </w:r>
      <w:r w:rsidR="00F6319C" w:rsidRPr="00257267">
        <w:t>Federal</w:t>
      </w:r>
      <w:r w:rsidR="00F6319C" w:rsidRPr="00257267">
        <w:rPr>
          <w:spacing w:val="1"/>
        </w:rPr>
        <w:t xml:space="preserve"> </w:t>
      </w:r>
      <w:r w:rsidR="00F6319C" w:rsidRPr="00257267">
        <w:t>nº</w:t>
      </w:r>
      <w:r w:rsidR="00F6319C" w:rsidRPr="00257267">
        <w:rPr>
          <w:spacing w:val="1"/>
        </w:rPr>
        <w:t xml:space="preserve"> </w:t>
      </w:r>
      <w:r w:rsidR="00F6319C" w:rsidRPr="00257267">
        <w:t>14.133,</w:t>
      </w:r>
      <w:r w:rsidR="00F6319C" w:rsidRPr="00257267">
        <w:rPr>
          <w:spacing w:val="1"/>
        </w:rPr>
        <w:t xml:space="preserve"> </w:t>
      </w:r>
      <w:r w:rsidR="00F6319C" w:rsidRPr="00257267">
        <w:t>de</w:t>
      </w:r>
      <w:r w:rsidR="00F6319C" w:rsidRPr="00257267">
        <w:rPr>
          <w:spacing w:val="1"/>
        </w:rPr>
        <w:t xml:space="preserve"> </w:t>
      </w:r>
      <w:r w:rsidR="00F6319C" w:rsidRPr="00257267">
        <w:t>2021,</w:t>
      </w:r>
      <w:r w:rsidR="00F6319C" w:rsidRPr="00257267">
        <w:rPr>
          <w:spacing w:val="1"/>
        </w:rPr>
        <w:t xml:space="preserve"> </w:t>
      </w:r>
      <w:r w:rsidR="00F6319C" w:rsidRPr="00257267">
        <w:t>será</w:t>
      </w:r>
      <w:r w:rsidR="00F6319C" w:rsidRPr="00257267">
        <w:rPr>
          <w:spacing w:val="1"/>
        </w:rPr>
        <w:t xml:space="preserve"> </w:t>
      </w:r>
      <w:r w:rsidR="00F6319C" w:rsidRPr="00257267">
        <w:t>responsabilizada</w:t>
      </w:r>
      <w:r w:rsidR="00F6319C" w:rsidRPr="00257267">
        <w:rPr>
          <w:spacing w:val="1"/>
        </w:rPr>
        <w:t xml:space="preserve"> </w:t>
      </w:r>
      <w:r w:rsidR="00F6319C" w:rsidRPr="00257267">
        <w:t>administrativamente em uma ou mais das sanções previstas no art. 156, da Lei Federal nº</w:t>
      </w:r>
      <w:r w:rsidR="00F6319C" w:rsidRPr="00257267">
        <w:rPr>
          <w:spacing w:val="1"/>
        </w:rPr>
        <w:t xml:space="preserve"> </w:t>
      </w:r>
      <w:r w:rsidR="00F6319C" w:rsidRPr="00257267">
        <w:t>14.133,</w:t>
      </w:r>
      <w:r w:rsidR="00F6319C" w:rsidRPr="00257267">
        <w:rPr>
          <w:spacing w:val="-1"/>
        </w:rPr>
        <w:t xml:space="preserve"> </w:t>
      </w:r>
      <w:r w:rsidR="00F6319C" w:rsidRPr="00257267">
        <w:t>de</w:t>
      </w:r>
      <w:r w:rsidR="00F6319C" w:rsidRPr="00257267">
        <w:rPr>
          <w:spacing w:val="-1"/>
        </w:rPr>
        <w:t xml:space="preserve"> </w:t>
      </w:r>
      <w:r w:rsidR="00F6319C" w:rsidRPr="00257267">
        <w:t>2021, garantido o direito à</w:t>
      </w:r>
      <w:r w:rsidR="00F6319C" w:rsidRPr="00257267">
        <w:rPr>
          <w:spacing w:val="-1"/>
        </w:rPr>
        <w:t xml:space="preserve"> </w:t>
      </w:r>
      <w:r w:rsidR="00F6319C" w:rsidRPr="00257267">
        <w:t>ampla</w:t>
      </w:r>
      <w:r w:rsidR="00F6319C" w:rsidRPr="00257267">
        <w:rPr>
          <w:spacing w:val="-1"/>
        </w:rPr>
        <w:t xml:space="preserve"> </w:t>
      </w:r>
      <w:r w:rsidR="00F6319C" w:rsidRPr="00257267">
        <w:t>defesa</w:t>
      </w:r>
      <w:r w:rsidR="00F6319C" w:rsidRPr="00257267">
        <w:rPr>
          <w:spacing w:val="1"/>
        </w:rPr>
        <w:t xml:space="preserve"> </w:t>
      </w:r>
      <w:r w:rsidR="00F6319C" w:rsidRPr="00257267">
        <w:t>e</w:t>
      </w:r>
      <w:r w:rsidR="00F6319C" w:rsidRPr="00257267">
        <w:rPr>
          <w:spacing w:val="-1"/>
        </w:rPr>
        <w:t xml:space="preserve"> </w:t>
      </w:r>
      <w:r w:rsidR="00F6319C" w:rsidRPr="00257267">
        <w:t>contraditório.</w:t>
      </w:r>
    </w:p>
    <w:p w14:paraId="552414F7"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A</w:t>
      </w:r>
      <w:r w:rsidRPr="00257267">
        <w:rPr>
          <w:spacing w:val="5"/>
        </w:rPr>
        <w:t xml:space="preserve"> </w:t>
      </w:r>
      <w:r w:rsidRPr="00257267">
        <w:t>recusa</w:t>
      </w:r>
      <w:r w:rsidRPr="00257267">
        <w:rPr>
          <w:spacing w:val="5"/>
        </w:rPr>
        <w:t xml:space="preserve"> </w:t>
      </w:r>
      <w:r w:rsidRPr="00257267">
        <w:t>da</w:t>
      </w:r>
      <w:r w:rsidRPr="00257267">
        <w:rPr>
          <w:spacing w:val="6"/>
        </w:rPr>
        <w:t xml:space="preserve"> </w:t>
      </w:r>
      <w:r w:rsidRPr="00257267">
        <w:t>licitante</w:t>
      </w:r>
      <w:r w:rsidRPr="00257267">
        <w:rPr>
          <w:spacing w:val="7"/>
        </w:rPr>
        <w:t xml:space="preserve"> </w:t>
      </w:r>
      <w:r w:rsidRPr="00257267">
        <w:t>vencedora</w:t>
      </w:r>
      <w:r w:rsidRPr="00257267">
        <w:rPr>
          <w:spacing w:val="6"/>
        </w:rPr>
        <w:t xml:space="preserve"> </w:t>
      </w:r>
      <w:r w:rsidRPr="00257267">
        <w:t>em</w:t>
      </w:r>
      <w:r w:rsidRPr="00257267">
        <w:rPr>
          <w:spacing w:val="9"/>
        </w:rPr>
        <w:t xml:space="preserve"> </w:t>
      </w:r>
      <w:r w:rsidRPr="00257267">
        <w:t>assinar</w:t>
      </w:r>
      <w:r w:rsidRPr="00257267">
        <w:rPr>
          <w:spacing w:val="11"/>
        </w:rPr>
        <w:t xml:space="preserve"> </w:t>
      </w:r>
      <w:r w:rsidRPr="00257267">
        <w:t>o contrato de empenho respectiva no prazo estabelecido pela Administração será considerada</w:t>
      </w:r>
      <w:r w:rsidRPr="00257267">
        <w:rPr>
          <w:spacing w:val="1"/>
        </w:rPr>
        <w:t xml:space="preserve"> </w:t>
      </w:r>
      <w:r w:rsidRPr="00257267">
        <w:t>como inexecução total da obrigação assumida, ensejando a aplicação das sanções previstas em</w:t>
      </w:r>
      <w:r w:rsidRPr="00257267">
        <w:rPr>
          <w:spacing w:val="-57"/>
        </w:rPr>
        <w:t xml:space="preserve"> </w:t>
      </w:r>
      <w:r w:rsidRPr="00257267">
        <w:t>lei e</w:t>
      </w:r>
      <w:r w:rsidRPr="00257267">
        <w:rPr>
          <w:spacing w:val="-2"/>
        </w:rPr>
        <w:t xml:space="preserve"> </w:t>
      </w:r>
      <w:r w:rsidRPr="00257267">
        <w:t>neste Edital.</w:t>
      </w:r>
    </w:p>
    <w:p w14:paraId="64453101"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Em caso de atraso na entrega, será aplicada multa de mora, correspondente a 0,5%</w:t>
      </w:r>
      <w:r w:rsidRPr="00257267">
        <w:rPr>
          <w:spacing w:val="-57"/>
        </w:rPr>
        <w:t xml:space="preserve"> </w:t>
      </w:r>
      <w:r w:rsidRPr="00257267">
        <w:t>(cinco</w:t>
      </w:r>
      <w:r w:rsidRPr="00257267">
        <w:rPr>
          <w:spacing w:val="1"/>
        </w:rPr>
        <w:t xml:space="preserve"> </w:t>
      </w:r>
      <w:r w:rsidRPr="00257267">
        <w:t>décimos</w:t>
      </w:r>
      <w:r w:rsidRPr="00257267">
        <w:rPr>
          <w:spacing w:val="1"/>
        </w:rPr>
        <w:t xml:space="preserve"> </w:t>
      </w:r>
      <w:r w:rsidRPr="00257267">
        <w:t>por</w:t>
      </w:r>
      <w:r w:rsidRPr="00257267">
        <w:rPr>
          <w:spacing w:val="1"/>
        </w:rPr>
        <w:t xml:space="preserve"> </w:t>
      </w:r>
      <w:r w:rsidRPr="00257267">
        <w:t>cento)</w:t>
      </w:r>
      <w:r w:rsidRPr="00257267">
        <w:rPr>
          <w:spacing w:val="1"/>
        </w:rPr>
        <w:t xml:space="preserve"> </w:t>
      </w:r>
      <w:r w:rsidRPr="00257267">
        <w:t>por</w:t>
      </w:r>
      <w:r w:rsidRPr="00257267">
        <w:rPr>
          <w:spacing w:val="1"/>
        </w:rPr>
        <w:t xml:space="preserve"> </w:t>
      </w:r>
      <w:r w:rsidRPr="00257267">
        <w:t>dia</w:t>
      </w:r>
      <w:r w:rsidRPr="00257267">
        <w:rPr>
          <w:spacing w:val="1"/>
        </w:rPr>
        <w:t xml:space="preserve"> </w:t>
      </w:r>
      <w:r w:rsidRPr="00257267">
        <w:t>útil</w:t>
      </w:r>
      <w:r w:rsidRPr="00257267">
        <w:rPr>
          <w:spacing w:val="1"/>
        </w:rPr>
        <w:t xml:space="preserve"> </w:t>
      </w:r>
      <w:r w:rsidRPr="00257267">
        <w:t>de</w:t>
      </w:r>
      <w:r w:rsidRPr="00257267">
        <w:rPr>
          <w:spacing w:val="1"/>
        </w:rPr>
        <w:t xml:space="preserve"> </w:t>
      </w:r>
      <w:r w:rsidRPr="00257267">
        <w:t>atraso,</w:t>
      </w:r>
      <w:r w:rsidRPr="00257267">
        <w:rPr>
          <w:spacing w:val="1"/>
        </w:rPr>
        <w:t xml:space="preserve"> </w:t>
      </w:r>
      <w:r w:rsidRPr="00257267">
        <w:t>incidente</w:t>
      </w:r>
      <w:r w:rsidRPr="00257267">
        <w:rPr>
          <w:spacing w:val="1"/>
        </w:rPr>
        <w:t xml:space="preserve"> </w:t>
      </w:r>
      <w:r w:rsidRPr="00257267">
        <w:t>sobre</w:t>
      </w:r>
      <w:r w:rsidRPr="00257267">
        <w:rPr>
          <w:spacing w:val="1"/>
        </w:rPr>
        <w:t xml:space="preserve"> </w:t>
      </w:r>
      <w:r w:rsidRPr="00257267">
        <w:t>o</w:t>
      </w:r>
      <w:r w:rsidRPr="00257267">
        <w:rPr>
          <w:spacing w:val="1"/>
        </w:rPr>
        <w:t xml:space="preserve"> </w:t>
      </w:r>
      <w:r w:rsidRPr="00257267">
        <w:t>valor</w:t>
      </w:r>
      <w:r w:rsidRPr="00257267">
        <w:rPr>
          <w:spacing w:val="1"/>
        </w:rPr>
        <w:t xml:space="preserve"> </w:t>
      </w:r>
      <w:r w:rsidRPr="00257267">
        <w:t>da</w:t>
      </w:r>
      <w:r w:rsidRPr="00257267">
        <w:rPr>
          <w:spacing w:val="1"/>
        </w:rPr>
        <w:t xml:space="preserve"> </w:t>
      </w:r>
      <w:r w:rsidRPr="00257267">
        <w:t>parcela</w:t>
      </w:r>
      <w:r w:rsidRPr="00257267">
        <w:rPr>
          <w:spacing w:val="1"/>
        </w:rPr>
        <w:t xml:space="preserve"> </w:t>
      </w:r>
      <w:r w:rsidRPr="00257267">
        <w:t>inadimplida,</w:t>
      </w:r>
      <w:r w:rsidRPr="00257267">
        <w:rPr>
          <w:spacing w:val="1"/>
        </w:rPr>
        <w:t xml:space="preserve"> </w:t>
      </w:r>
      <w:r w:rsidRPr="00257267">
        <w:t>até</w:t>
      </w:r>
      <w:r w:rsidRPr="00257267">
        <w:rPr>
          <w:spacing w:val="1"/>
        </w:rPr>
        <w:t xml:space="preserve"> </w:t>
      </w:r>
      <w:r w:rsidRPr="00257267">
        <w:t>o</w:t>
      </w:r>
      <w:r w:rsidRPr="00257267">
        <w:rPr>
          <w:spacing w:val="1"/>
        </w:rPr>
        <w:t xml:space="preserve"> </w:t>
      </w:r>
      <w:r w:rsidRPr="00257267">
        <w:t>limite</w:t>
      </w:r>
      <w:r w:rsidRPr="00257267">
        <w:rPr>
          <w:spacing w:val="1"/>
        </w:rPr>
        <w:t xml:space="preserve"> </w:t>
      </w:r>
      <w:r w:rsidRPr="00257267">
        <w:lastRenderedPageBreak/>
        <w:t>máximo</w:t>
      </w:r>
      <w:r w:rsidRPr="00257267">
        <w:rPr>
          <w:spacing w:val="1"/>
        </w:rPr>
        <w:t xml:space="preserve"> </w:t>
      </w:r>
      <w:r w:rsidRPr="00257267">
        <w:t>de</w:t>
      </w:r>
      <w:r w:rsidRPr="00257267">
        <w:rPr>
          <w:spacing w:val="1"/>
        </w:rPr>
        <w:t xml:space="preserve"> </w:t>
      </w:r>
      <w:r w:rsidRPr="00257267">
        <w:t>5%</w:t>
      </w:r>
      <w:r w:rsidRPr="00257267">
        <w:rPr>
          <w:spacing w:val="1"/>
        </w:rPr>
        <w:t xml:space="preserve"> </w:t>
      </w:r>
      <w:r w:rsidRPr="00257267">
        <w:t>(cinco</w:t>
      </w:r>
      <w:r w:rsidRPr="00257267">
        <w:rPr>
          <w:spacing w:val="1"/>
        </w:rPr>
        <w:t xml:space="preserve"> </w:t>
      </w:r>
      <w:r w:rsidRPr="00257267">
        <w:t>por</w:t>
      </w:r>
      <w:r w:rsidRPr="00257267">
        <w:rPr>
          <w:spacing w:val="1"/>
        </w:rPr>
        <w:t xml:space="preserve"> </w:t>
      </w:r>
      <w:r w:rsidRPr="00257267">
        <w:t>cento),</w:t>
      </w:r>
      <w:r w:rsidRPr="00257267">
        <w:rPr>
          <w:spacing w:val="1"/>
        </w:rPr>
        <w:t xml:space="preserve"> </w:t>
      </w:r>
      <w:r w:rsidRPr="00257267">
        <w:t>nas</w:t>
      </w:r>
      <w:r w:rsidRPr="00257267">
        <w:rPr>
          <w:spacing w:val="1"/>
        </w:rPr>
        <w:t xml:space="preserve"> </w:t>
      </w:r>
      <w:r w:rsidRPr="00257267">
        <w:t>hipóteses</w:t>
      </w:r>
      <w:r w:rsidRPr="00257267">
        <w:rPr>
          <w:spacing w:val="1"/>
        </w:rPr>
        <w:t xml:space="preserve"> </w:t>
      </w:r>
      <w:r w:rsidRPr="00257267">
        <w:t>de</w:t>
      </w:r>
      <w:r w:rsidRPr="00257267">
        <w:rPr>
          <w:spacing w:val="60"/>
        </w:rPr>
        <w:t xml:space="preserve"> </w:t>
      </w:r>
      <w:r w:rsidRPr="00257267">
        <w:t>atraso</w:t>
      </w:r>
      <w:r w:rsidRPr="00257267">
        <w:rPr>
          <w:spacing w:val="1"/>
        </w:rPr>
        <w:t xml:space="preserve"> </w:t>
      </w:r>
      <w:r w:rsidRPr="00257267">
        <w:t>injustificado na entrega do(s) produto(s). A entrega após esse prazo configura a inexecução</w:t>
      </w:r>
      <w:r w:rsidRPr="00257267">
        <w:rPr>
          <w:spacing w:val="1"/>
        </w:rPr>
        <w:t xml:space="preserve"> </w:t>
      </w:r>
      <w:r w:rsidRPr="00257267">
        <w:t>parcial do contrato, cuja multa será de 10% (dez por cento) e a não entrega até o dobro do</w:t>
      </w:r>
      <w:r w:rsidRPr="00257267">
        <w:rPr>
          <w:spacing w:val="1"/>
        </w:rPr>
        <w:t xml:space="preserve"> </w:t>
      </w:r>
      <w:r w:rsidRPr="00257267">
        <w:t>prazo</w:t>
      </w:r>
      <w:r w:rsidRPr="00257267">
        <w:rPr>
          <w:spacing w:val="-1"/>
        </w:rPr>
        <w:t xml:space="preserve"> </w:t>
      </w:r>
      <w:r w:rsidRPr="00257267">
        <w:t>previsto para entrega</w:t>
      </w:r>
      <w:r w:rsidRPr="00257267">
        <w:rPr>
          <w:spacing w:val="1"/>
        </w:rPr>
        <w:t xml:space="preserve"> </w:t>
      </w:r>
      <w:r w:rsidRPr="00257267">
        <w:t>caracterizará</w:t>
      </w:r>
      <w:r w:rsidRPr="00257267">
        <w:rPr>
          <w:spacing w:val="-3"/>
        </w:rPr>
        <w:t xml:space="preserve"> </w:t>
      </w:r>
      <w:r w:rsidRPr="00257267">
        <w:t>inexecução total do contrato.</w:t>
      </w:r>
    </w:p>
    <w:p w14:paraId="4D75D512" w14:textId="77777777" w:rsidR="00F6319C" w:rsidRPr="00257267" w:rsidRDefault="00F6319C">
      <w:pPr>
        <w:pStyle w:val="PargrafodaLista"/>
        <w:widowControl w:val="0"/>
        <w:numPr>
          <w:ilvl w:val="1"/>
          <w:numId w:val="72"/>
        </w:numPr>
        <w:autoSpaceDE w:val="0"/>
        <w:autoSpaceDN w:val="0"/>
        <w:spacing w:line="360" w:lineRule="auto"/>
        <w:ind w:left="0" w:firstLine="567"/>
        <w:jc w:val="both"/>
      </w:pPr>
      <w:r w:rsidRPr="00257267">
        <w:t>Na aplicação das sanções serão considerados (art. 156, § 1º, da Lei Federal nº</w:t>
      </w:r>
      <w:r w:rsidRPr="00257267">
        <w:rPr>
          <w:spacing w:val="1"/>
        </w:rPr>
        <w:t xml:space="preserve"> </w:t>
      </w:r>
      <w:r w:rsidRPr="00257267">
        <w:t>14.133,</w:t>
      </w:r>
      <w:r w:rsidRPr="00257267">
        <w:rPr>
          <w:spacing w:val="-1"/>
        </w:rPr>
        <w:t xml:space="preserve"> </w:t>
      </w:r>
      <w:r w:rsidRPr="00257267">
        <w:t>de</w:t>
      </w:r>
      <w:r w:rsidRPr="00257267">
        <w:rPr>
          <w:spacing w:val="-1"/>
        </w:rPr>
        <w:t xml:space="preserve"> </w:t>
      </w:r>
      <w:r w:rsidRPr="00257267">
        <w:t>2021):</w:t>
      </w:r>
    </w:p>
    <w:p w14:paraId="3C7BE7FC" w14:textId="77777777" w:rsidR="00F6319C" w:rsidRPr="00257267" w:rsidRDefault="00F6319C">
      <w:pPr>
        <w:pStyle w:val="PargrafodaLista"/>
        <w:widowControl w:val="0"/>
        <w:numPr>
          <w:ilvl w:val="2"/>
          <w:numId w:val="72"/>
        </w:numPr>
        <w:tabs>
          <w:tab w:val="left" w:pos="851"/>
        </w:tabs>
        <w:autoSpaceDE w:val="0"/>
        <w:autoSpaceDN w:val="0"/>
        <w:spacing w:line="360" w:lineRule="auto"/>
        <w:ind w:left="0" w:firstLine="284"/>
        <w:jc w:val="both"/>
      </w:pPr>
      <w:r w:rsidRPr="00257267">
        <w:t>a</w:t>
      </w:r>
      <w:r w:rsidRPr="00257267">
        <w:rPr>
          <w:spacing w:val="-2"/>
        </w:rPr>
        <w:t xml:space="preserve"> </w:t>
      </w:r>
      <w:r w:rsidRPr="00257267">
        <w:t>natureza</w:t>
      </w:r>
      <w:r w:rsidRPr="00257267">
        <w:rPr>
          <w:spacing w:val="-2"/>
        </w:rPr>
        <w:t xml:space="preserve"> </w:t>
      </w:r>
      <w:r w:rsidRPr="00257267">
        <w:t>e a gravidade</w:t>
      </w:r>
      <w:r w:rsidRPr="00257267">
        <w:rPr>
          <w:spacing w:val="-1"/>
        </w:rPr>
        <w:t xml:space="preserve"> </w:t>
      </w:r>
      <w:r w:rsidRPr="00257267">
        <w:t>da</w:t>
      </w:r>
      <w:r w:rsidRPr="00257267">
        <w:rPr>
          <w:spacing w:val="-2"/>
        </w:rPr>
        <w:t xml:space="preserve"> </w:t>
      </w:r>
      <w:r w:rsidRPr="00257267">
        <w:t>infração</w:t>
      </w:r>
      <w:r w:rsidRPr="00257267">
        <w:rPr>
          <w:spacing w:val="-1"/>
        </w:rPr>
        <w:t xml:space="preserve"> </w:t>
      </w:r>
      <w:r w:rsidRPr="00257267">
        <w:t>cometida;</w:t>
      </w:r>
    </w:p>
    <w:p w14:paraId="787F7D38" w14:textId="77777777" w:rsidR="00F6319C" w:rsidRPr="00257267" w:rsidRDefault="00F6319C">
      <w:pPr>
        <w:pStyle w:val="PargrafodaLista"/>
        <w:widowControl w:val="0"/>
        <w:numPr>
          <w:ilvl w:val="2"/>
          <w:numId w:val="72"/>
        </w:numPr>
        <w:tabs>
          <w:tab w:val="left" w:pos="851"/>
        </w:tabs>
        <w:autoSpaceDE w:val="0"/>
        <w:autoSpaceDN w:val="0"/>
        <w:spacing w:line="360" w:lineRule="auto"/>
        <w:ind w:left="0" w:firstLine="284"/>
        <w:jc w:val="both"/>
      </w:pPr>
      <w:r w:rsidRPr="00257267">
        <w:t>as</w:t>
      </w:r>
      <w:r w:rsidRPr="00257267">
        <w:rPr>
          <w:spacing w:val="-2"/>
        </w:rPr>
        <w:t xml:space="preserve"> </w:t>
      </w:r>
      <w:r w:rsidRPr="00257267">
        <w:t>peculiaridades</w:t>
      </w:r>
      <w:r w:rsidRPr="00257267">
        <w:rPr>
          <w:spacing w:val="-2"/>
        </w:rPr>
        <w:t xml:space="preserve"> </w:t>
      </w:r>
      <w:r w:rsidRPr="00257267">
        <w:t>do</w:t>
      </w:r>
      <w:r w:rsidRPr="00257267">
        <w:rPr>
          <w:spacing w:val="-2"/>
        </w:rPr>
        <w:t xml:space="preserve"> </w:t>
      </w:r>
      <w:r w:rsidRPr="00257267">
        <w:t>caso</w:t>
      </w:r>
      <w:r w:rsidRPr="00257267">
        <w:rPr>
          <w:spacing w:val="3"/>
        </w:rPr>
        <w:t xml:space="preserve"> </w:t>
      </w:r>
      <w:r w:rsidRPr="00257267">
        <w:t>concreto;</w:t>
      </w:r>
    </w:p>
    <w:p w14:paraId="4DF3C2E8" w14:textId="77777777" w:rsidR="00F6319C" w:rsidRPr="00257267" w:rsidRDefault="00F6319C">
      <w:pPr>
        <w:pStyle w:val="PargrafodaLista"/>
        <w:widowControl w:val="0"/>
        <w:numPr>
          <w:ilvl w:val="2"/>
          <w:numId w:val="72"/>
        </w:numPr>
        <w:tabs>
          <w:tab w:val="left" w:pos="851"/>
        </w:tabs>
        <w:autoSpaceDE w:val="0"/>
        <w:autoSpaceDN w:val="0"/>
        <w:spacing w:line="360" w:lineRule="auto"/>
        <w:ind w:left="0" w:firstLine="284"/>
        <w:jc w:val="both"/>
      </w:pPr>
      <w:r w:rsidRPr="00257267">
        <w:t>as</w:t>
      </w:r>
      <w:r w:rsidRPr="00257267">
        <w:rPr>
          <w:spacing w:val="-2"/>
        </w:rPr>
        <w:t xml:space="preserve"> </w:t>
      </w:r>
      <w:r w:rsidRPr="00257267">
        <w:t>circunstâncias</w:t>
      </w:r>
      <w:r w:rsidRPr="00257267">
        <w:rPr>
          <w:spacing w:val="-2"/>
        </w:rPr>
        <w:t xml:space="preserve"> </w:t>
      </w:r>
      <w:r w:rsidRPr="00257267">
        <w:t>agravantes</w:t>
      </w:r>
      <w:r w:rsidRPr="00257267">
        <w:rPr>
          <w:spacing w:val="-2"/>
        </w:rPr>
        <w:t xml:space="preserve"> </w:t>
      </w:r>
      <w:r w:rsidRPr="00257267">
        <w:t>ou</w:t>
      </w:r>
      <w:r w:rsidRPr="00257267">
        <w:rPr>
          <w:spacing w:val="-1"/>
        </w:rPr>
        <w:t xml:space="preserve"> </w:t>
      </w:r>
      <w:r w:rsidRPr="00257267">
        <w:t>atenuantes;</w:t>
      </w:r>
    </w:p>
    <w:p w14:paraId="1B8917F9" w14:textId="77777777" w:rsidR="00F6319C" w:rsidRPr="00257267" w:rsidRDefault="00F6319C">
      <w:pPr>
        <w:pStyle w:val="PargrafodaLista"/>
        <w:widowControl w:val="0"/>
        <w:numPr>
          <w:ilvl w:val="2"/>
          <w:numId w:val="72"/>
        </w:numPr>
        <w:tabs>
          <w:tab w:val="left" w:pos="851"/>
        </w:tabs>
        <w:autoSpaceDE w:val="0"/>
        <w:autoSpaceDN w:val="0"/>
        <w:spacing w:line="360" w:lineRule="auto"/>
        <w:ind w:left="0" w:firstLine="284"/>
        <w:jc w:val="both"/>
      </w:pPr>
      <w:r w:rsidRPr="00257267">
        <w:t>os</w:t>
      </w:r>
      <w:r w:rsidRPr="00257267">
        <w:rPr>
          <w:spacing w:val="-2"/>
        </w:rPr>
        <w:t xml:space="preserve"> </w:t>
      </w:r>
      <w:r w:rsidRPr="00257267">
        <w:t>danos</w:t>
      </w:r>
      <w:r w:rsidRPr="00257267">
        <w:rPr>
          <w:spacing w:val="-1"/>
        </w:rPr>
        <w:t xml:space="preserve"> </w:t>
      </w:r>
      <w:r w:rsidRPr="00257267">
        <w:t>que</w:t>
      </w:r>
      <w:r w:rsidRPr="00257267">
        <w:rPr>
          <w:spacing w:val="-2"/>
        </w:rPr>
        <w:t xml:space="preserve"> </w:t>
      </w:r>
      <w:r w:rsidRPr="00257267">
        <w:t>dela</w:t>
      </w:r>
      <w:r w:rsidRPr="00257267">
        <w:rPr>
          <w:spacing w:val="-1"/>
        </w:rPr>
        <w:t xml:space="preserve"> </w:t>
      </w:r>
      <w:r w:rsidRPr="00257267">
        <w:t>provierem</w:t>
      </w:r>
      <w:r w:rsidRPr="00257267">
        <w:rPr>
          <w:spacing w:val="-1"/>
        </w:rPr>
        <w:t xml:space="preserve"> </w:t>
      </w:r>
      <w:r w:rsidRPr="00257267">
        <w:t>para a</w:t>
      </w:r>
      <w:r w:rsidRPr="00257267">
        <w:rPr>
          <w:spacing w:val="-2"/>
        </w:rPr>
        <w:t xml:space="preserve"> </w:t>
      </w:r>
      <w:r w:rsidRPr="00257267">
        <w:t>Administração</w:t>
      </w:r>
      <w:r w:rsidRPr="00257267">
        <w:rPr>
          <w:spacing w:val="1"/>
        </w:rPr>
        <w:t xml:space="preserve"> </w:t>
      </w:r>
      <w:r w:rsidRPr="00257267">
        <w:t>Pública;</w:t>
      </w:r>
    </w:p>
    <w:p w14:paraId="75696F30" w14:textId="77777777" w:rsidR="00F6319C" w:rsidRPr="00257267" w:rsidRDefault="00F6319C">
      <w:pPr>
        <w:pStyle w:val="PargrafodaLista"/>
        <w:widowControl w:val="0"/>
        <w:numPr>
          <w:ilvl w:val="2"/>
          <w:numId w:val="72"/>
        </w:numPr>
        <w:tabs>
          <w:tab w:val="left" w:pos="851"/>
        </w:tabs>
        <w:autoSpaceDE w:val="0"/>
        <w:autoSpaceDN w:val="0"/>
        <w:spacing w:line="360" w:lineRule="auto"/>
        <w:ind w:left="0" w:firstLine="284"/>
        <w:jc w:val="both"/>
      </w:pPr>
      <w:r w:rsidRPr="00257267">
        <w:t>a implantação ou o aperfeiçoamento de programa de integridade, conforme normas</w:t>
      </w:r>
      <w:r w:rsidRPr="00257267">
        <w:rPr>
          <w:spacing w:val="-57"/>
        </w:rPr>
        <w:t xml:space="preserve"> </w:t>
      </w:r>
      <w:r w:rsidRPr="00257267">
        <w:t>e</w:t>
      </w:r>
      <w:r w:rsidRPr="00257267">
        <w:rPr>
          <w:spacing w:val="-2"/>
        </w:rPr>
        <w:t xml:space="preserve"> </w:t>
      </w:r>
      <w:r w:rsidRPr="00257267">
        <w:t>orientações dos órgãos</w:t>
      </w:r>
      <w:r w:rsidRPr="00257267">
        <w:rPr>
          <w:spacing w:val="2"/>
        </w:rPr>
        <w:t xml:space="preserve"> </w:t>
      </w:r>
      <w:r w:rsidRPr="00257267">
        <w:t>de</w:t>
      </w:r>
      <w:r w:rsidRPr="00257267">
        <w:rPr>
          <w:spacing w:val="-1"/>
        </w:rPr>
        <w:t xml:space="preserve"> </w:t>
      </w:r>
      <w:r w:rsidRPr="00257267">
        <w:t>controle.</w:t>
      </w:r>
    </w:p>
    <w:p w14:paraId="68DB8C6E"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As sanções de advertência, impedimento de licitar e contratar e declaração de</w:t>
      </w:r>
      <w:r w:rsidRPr="00257267">
        <w:rPr>
          <w:spacing w:val="1"/>
        </w:rPr>
        <w:t xml:space="preserve"> </w:t>
      </w:r>
      <w:r w:rsidRPr="00257267">
        <w:t>inidoneidade</w:t>
      </w:r>
      <w:r w:rsidRPr="00257267">
        <w:rPr>
          <w:spacing w:val="1"/>
        </w:rPr>
        <w:t xml:space="preserve"> </w:t>
      </w:r>
      <w:r w:rsidRPr="00257267">
        <w:t>para</w:t>
      </w:r>
      <w:r w:rsidRPr="00257267">
        <w:rPr>
          <w:spacing w:val="1"/>
        </w:rPr>
        <w:t xml:space="preserve"> </w:t>
      </w:r>
      <w:r w:rsidRPr="00257267">
        <w:t>licitar</w:t>
      </w:r>
      <w:r w:rsidRPr="00257267">
        <w:rPr>
          <w:spacing w:val="1"/>
        </w:rPr>
        <w:t xml:space="preserve"> </w:t>
      </w:r>
      <w:r w:rsidRPr="00257267">
        <w:t>ou</w:t>
      </w:r>
      <w:r w:rsidRPr="00257267">
        <w:rPr>
          <w:spacing w:val="1"/>
        </w:rPr>
        <w:t xml:space="preserve"> </w:t>
      </w:r>
      <w:r w:rsidRPr="00257267">
        <w:t>contratar</w:t>
      </w:r>
      <w:r w:rsidRPr="00257267">
        <w:rPr>
          <w:spacing w:val="1"/>
        </w:rPr>
        <w:t xml:space="preserve"> </w:t>
      </w:r>
      <w:r w:rsidRPr="00257267">
        <w:t>poderão</w:t>
      </w:r>
      <w:r w:rsidRPr="00257267">
        <w:rPr>
          <w:spacing w:val="1"/>
        </w:rPr>
        <w:t xml:space="preserve"> </w:t>
      </w:r>
      <w:r w:rsidRPr="00257267">
        <w:t>ser</w:t>
      </w:r>
      <w:r w:rsidRPr="00257267">
        <w:rPr>
          <w:spacing w:val="1"/>
        </w:rPr>
        <w:t xml:space="preserve"> </w:t>
      </w:r>
      <w:r w:rsidRPr="00257267">
        <w:t>aplicadas,</w:t>
      </w:r>
      <w:r w:rsidRPr="00257267">
        <w:rPr>
          <w:spacing w:val="1"/>
        </w:rPr>
        <w:t xml:space="preserve"> </w:t>
      </w:r>
      <w:r w:rsidRPr="00257267">
        <w:t>cumulativamente</w:t>
      </w:r>
      <w:r w:rsidRPr="00257267">
        <w:rPr>
          <w:spacing w:val="1"/>
        </w:rPr>
        <w:t xml:space="preserve"> </w:t>
      </w:r>
      <w:r w:rsidRPr="00257267">
        <w:t>ou</w:t>
      </w:r>
      <w:r w:rsidRPr="00257267">
        <w:rPr>
          <w:spacing w:val="1"/>
        </w:rPr>
        <w:t xml:space="preserve"> </w:t>
      </w:r>
      <w:r w:rsidRPr="00257267">
        <w:t>não,</w:t>
      </w:r>
      <w:r w:rsidRPr="00257267">
        <w:rPr>
          <w:spacing w:val="1"/>
        </w:rPr>
        <w:t xml:space="preserve"> </w:t>
      </w:r>
      <w:r w:rsidRPr="00257267">
        <w:t>à</w:t>
      </w:r>
      <w:r w:rsidRPr="00257267">
        <w:rPr>
          <w:spacing w:val="-57"/>
        </w:rPr>
        <w:t xml:space="preserve"> </w:t>
      </w:r>
      <w:r w:rsidRPr="00257267">
        <w:t>penalidade</w:t>
      </w:r>
      <w:r w:rsidRPr="00257267">
        <w:rPr>
          <w:spacing w:val="-1"/>
        </w:rPr>
        <w:t xml:space="preserve"> </w:t>
      </w:r>
      <w:r w:rsidRPr="00257267">
        <w:t>de</w:t>
      </w:r>
      <w:r w:rsidRPr="00257267">
        <w:rPr>
          <w:spacing w:val="-2"/>
        </w:rPr>
        <w:t xml:space="preserve"> </w:t>
      </w:r>
      <w:r w:rsidRPr="00257267">
        <w:t>multa.</w:t>
      </w:r>
    </w:p>
    <w:p w14:paraId="49A74BE0"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O</w:t>
      </w:r>
      <w:r w:rsidRPr="00257267">
        <w:rPr>
          <w:spacing w:val="6"/>
        </w:rPr>
        <w:t xml:space="preserve"> </w:t>
      </w:r>
      <w:r w:rsidRPr="00257267">
        <w:t>processamento</w:t>
      </w:r>
      <w:r w:rsidRPr="00257267">
        <w:rPr>
          <w:spacing w:val="8"/>
        </w:rPr>
        <w:t xml:space="preserve"> </w:t>
      </w:r>
      <w:r w:rsidRPr="00257267">
        <w:t>das</w:t>
      </w:r>
      <w:r w:rsidRPr="00257267">
        <w:rPr>
          <w:spacing w:val="7"/>
        </w:rPr>
        <w:t xml:space="preserve"> </w:t>
      </w:r>
      <w:r w:rsidRPr="00257267">
        <w:t>penalidades</w:t>
      </w:r>
      <w:r w:rsidRPr="00257267">
        <w:rPr>
          <w:spacing w:val="11"/>
        </w:rPr>
        <w:t xml:space="preserve"> </w:t>
      </w:r>
      <w:r w:rsidRPr="00257267">
        <w:t>seguirá</w:t>
      </w:r>
      <w:r w:rsidRPr="00257267">
        <w:rPr>
          <w:spacing w:val="6"/>
        </w:rPr>
        <w:t xml:space="preserve"> </w:t>
      </w:r>
      <w:r w:rsidRPr="00257267">
        <w:t>os</w:t>
      </w:r>
      <w:r w:rsidRPr="00257267">
        <w:rPr>
          <w:spacing w:val="8"/>
        </w:rPr>
        <w:t xml:space="preserve"> </w:t>
      </w:r>
      <w:r w:rsidRPr="00257267">
        <w:t>ditames</w:t>
      </w:r>
      <w:r w:rsidRPr="00257267">
        <w:rPr>
          <w:spacing w:val="7"/>
        </w:rPr>
        <w:t xml:space="preserve"> </w:t>
      </w:r>
      <w:r w:rsidRPr="00257267">
        <w:t>da</w:t>
      </w:r>
      <w:r w:rsidRPr="00257267">
        <w:rPr>
          <w:spacing w:val="11"/>
        </w:rPr>
        <w:t xml:space="preserve"> </w:t>
      </w:r>
      <w:r w:rsidRPr="00257267">
        <w:t>Lei</w:t>
      </w:r>
      <w:r w:rsidRPr="00257267">
        <w:rPr>
          <w:spacing w:val="8"/>
        </w:rPr>
        <w:t xml:space="preserve"> </w:t>
      </w:r>
      <w:r w:rsidRPr="00257267">
        <w:t>Federal</w:t>
      </w:r>
      <w:r w:rsidRPr="00257267">
        <w:rPr>
          <w:spacing w:val="10"/>
        </w:rPr>
        <w:t xml:space="preserve"> </w:t>
      </w:r>
      <w:r w:rsidRPr="00257267">
        <w:t>nº</w:t>
      </w:r>
      <w:r w:rsidRPr="00257267">
        <w:rPr>
          <w:spacing w:val="7"/>
        </w:rPr>
        <w:t xml:space="preserve"> </w:t>
      </w:r>
      <w:r w:rsidRPr="00257267">
        <w:t>14.133,</w:t>
      </w:r>
      <w:r w:rsidRPr="00257267">
        <w:rPr>
          <w:spacing w:val="8"/>
        </w:rPr>
        <w:t xml:space="preserve"> </w:t>
      </w:r>
      <w:r w:rsidRPr="00257267">
        <w:t>de 2021.</w:t>
      </w:r>
    </w:p>
    <w:p w14:paraId="3216AA24" w14:textId="77777777" w:rsidR="00F6319C" w:rsidRPr="00257267" w:rsidRDefault="00F6319C">
      <w:pPr>
        <w:pStyle w:val="PargrafodaLista"/>
        <w:widowControl w:val="0"/>
        <w:numPr>
          <w:ilvl w:val="1"/>
          <w:numId w:val="72"/>
        </w:numPr>
        <w:tabs>
          <w:tab w:val="left" w:pos="567"/>
        </w:tabs>
        <w:autoSpaceDE w:val="0"/>
        <w:autoSpaceDN w:val="0"/>
        <w:spacing w:line="360" w:lineRule="auto"/>
        <w:ind w:left="0" w:firstLine="567"/>
        <w:jc w:val="both"/>
      </w:pPr>
      <w:r w:rsidRPr="00257267">
        <w:t>As</w:t>
      </w:r>
      <w:r w:rsidRPr="00257267">
        <w:rPr>
          <w:spacing w:val="50"/>
        </w:rPr>
        <w:t xml:space="preserve"> </w:t>
      </w:r>
      <w:r w:rsidRPr="00257267">
        <w:t>sanções</w:t>
      </w:r>
      <w:r w:rsidRPr="00257267">
        <w:rPr>
          <w:spacing w:val="52"/>
        </w:rPr>
        <w:t xml:space="preserve"> </w:t>
      </w:r>
      <w:r w:rsidRPr="00257267">
        <w:t>serão</w:t>
      </w:r>
      <w:r w:rsidRPr="00257267">
        <w:rPr>
          <w:spacing w:val="50"/>
        </w:rPr>
        <w:t xml:space="preserve"> </w:t>
      </w:r>
      <w:r w:rsidRPr="00257267">
        <w:t>registradas</w:t>
      </w:r>
      <w:r w:rsidRPr="00257267">
        <w:rPr>
          <w:spacing w:val="51"/>
        </w:rPr>
        <w:t xml:space="preserve"> </w:t>
      </w:r>
      <w:r w:rsidRPr="00257267">
        <w:t>e</w:t>
      </w:r>
      <w:r w:rsidRPr="00257267">
        <w:rPr>
          <w:spacing w:val="49"/>
        </w:rPr>
        <w:t xml:space="preserve"> </w:t>
      </w:r>
      <w:r w:rsidRPr="00257267">
        <w:t>publicadas</w:t>
      </w:r>
      <w:r w:rsidRPr="00257267">
        <w:rPr>
          <w:spacing w:val="51"/>
        </w:rPr>
        <w:t xml:space="preserve"> </w:t>
      </w:r>
      <w:r w:rsidRPr="00257267">
        <w:t>no</w:t>
      </w:r>
      <w:r w:rsidRPr="00257267">
        <w:rPr>
          <w:spacing w:val="52"/>
        </w:rPr>
        <w:t xml:space="preserve"> </w:t>
      </w:r>
      <w:r w:rsidRPr="00257267">
        <w:t>Cadastro</w:t>
      </w:r>
      <w:r w:rsidRPr="00257267">
        <w:rPr>
          <w:spacing w:val="51"/>
        </w:rPr>
        <w:t xml:space="preserve"> </w:t>
      </w:r>
      <w:r w:rsidRPr="00257267">
        <w:t>Nacional</w:t>
      </w:r>
      <w:r w:rsidRPr="00257267">
        <w:rPr>
          <w:spacing w:val="51"/>
        </w:rPr>
        <w:t xml:space="preserve"> </w:t>
      </w:r>
      <w:r w:rsidRPr="00257267">
        <w:t>de</w:t>
      </w:r>
      <w:r w:rsidRPr="00257267">
        <w:rPr>
          <w:spacing w:val="50"/>
        </w:rPr>
        <w:t xml:space="preserve"> </w:t>
      </w:r>
      <w:r w:rsidRPr="00257267">
        <w:t>Empresas</w:t>
      </w:r>
    </w:p>
    <w:p w14:paraId="2A89F1C9" w14:textId="77777777" w:rsidR="00F6319C" w:rsidRPr="00257267" w:rsidRDefault="00F6319C" w:rsidP="00257267">
      <w:pPr>
        <w:pStyle w:val="Corpodetexto"/>
        <w:spacing w:line="360" w:lineRule="auto"/>
        <w:jc w:val="both"/>
        <w:rPr>
          <w:b/>
          <w:bCs/>
        </w:rPr>
      </w:pPr>
      <w:r w:rsidRPr="00257267">
        <w:rPr>
          <w:bCs/>
        </w:rPr>
        <w:t>Inidôneas e Suspensas (</w:t>
      </w:r>
      <w:proofErr w:type="spellStart"/>
      <w:r w:rsidRPr="00257267">
        <w:rPr>
          <w:bCs/>
        </w:rPr>
        <w:t>Ceis</w:t>
      </w:r>
      <w:proofErr w:type="spellEnd"/>
      <w:r w:rsidRPr="00257267">
        <w:rPr>
          <w:bCs/>
        </w:rPr>
        <w:t>) e no Cadastro Nacional de Empresas Punidas (</w:t>
      </w:r>
      <w:proofErr w:type="spellStart"/>
      <w:r w:rsidRPr="00257267">
        <w:rPr>
          <w:bCs/>
        </w:rPr>
        <w:t>Cnep</w:t>
      </w:r>
      <w:proofErr w:type="spellEnd"/>
      <w:r w:rsidRPr="00257267">
        <w:rPr>
          <w:bCs/>
        </w:rPr>
        <w:t xml:space="preserve">), </w:t>
      </w:r>
      <w:proofErr w:type="gramStart"/>
      <w:r w:rsidRPr="00257267">
        <w:rPr>
          <w:bCs/>
        </w:rPr>
        <w:t>no  prazo</w:t>
      </w:r>
      <w:proofErr w:type="gramEnd"/>
      <w:r w:rsidRPr="00257267">
        <w:rPr>
          <w:bCs/>
          <w:spacing w:val="1"/>
        </w:rPr>
        <w:t xml:space="preserve"> </w:t>
      </w:r>
      <w:r w:rsidRPr="00257267">
        <w:rPr>
          <w:bCs/>
        </w:rPr>
        <w:t>máximo de 15 (quinze) dias úteis, contado do trânsito em julgado da aplicação da sanção, nos</w:t>
      </w:r>
      <w:r w:rsidRPr="00257267">
        <w:rPr>
          <w:bCs/>
          <w:spacing w:val="1"/>
        </w:rPr>
        <w:t xml:space="preserve"> </w:t>
      </w:r>
      <w:r w:rsidRPr="00257267">
        <w:rPr>
          <w:bCs/>
        </w:rPr>
        <w:t>termos</w:t>
      </w:r>
      <w:r w:rsidRPr="00257267">
        <w:rPr>
          <w:bCs/>
          <w:spacing w:val="-1"/>
        </w:rPr>
        <w:t xml:space="preserve"> </w:t>
      </w:r>
      <w:r w:rsidRPr="00257267">
        <w:rPr>
          <w:bCs/>
        </w:rPr>
        <w:t>do art. 161 da</w:t>
      </w:r>
      <w:r w:rsidRPr="00257267">
        <w:rPr>
          <w:bCs/>
          <w:spacing w:val="1"/>
        </w:rPr>
        <w:t xml:space="preserve"> </w:t>
      </w:r>
      <w:r w:rsidRPr="00257267">
        <w:rPr>
          <w:bCs/>
        </w:rPr>
        <w:t>Lei</w:t>
      </w:r>
      <w:r w:rsidRPr="00257267">
        <w:rPr>
          <w:bCs/>
          <w:spacing w:val="3"/>
        </w:rPr>
        <w:t xml:space="preserve"> </w:t>
      </w:r>
      <w:r w:rsidRPr="00257267">
        <w:rPr>
          <w:bCs/>
        </w:rPr>
        <w:t>Federal nº 14.133,</w:t>
      </w:r>
      <w:r w:rsidRPr="00257267">
        <w:rPr>
          <w:bCs/>
          <w:spacing w:val="-1"/>
        </w:rPr>
        <w:t xml:space="preserve"> </w:t>
      </w:r>
      <w:r w:rsidRPr="00257267">
        <w:rPr>
          <w:bCs/>
        </w:rPr>
        <w:t>de</w:t>
      </w:r>
      <w:r w:rsidRPr="00257267">
        <w:rPr>
          <w:bCs/>
          <w:spacing w:val="-1"/>
        </w:rPr>
        <w:t xml:space="preserve"> </w:t>
      </w:r>
      <w:r w:rsidRPr="00257267">
        <w:rPr>
          <w:bCs/>
        </w:rPr>
        <w:t>2021.</w:t>
      </w:r>
    </w:p>
    <w:p w14:paraId="6A76F314" w14:textId="77777777" w:rsidR="00DD79D7" w:rsidRPr="00257267" w:rsidRDefault="00DD79D7" w:rsidP="00257267">
      <w:pPr>
        <w:pStyle w:val="paragraph"/>
        <w:tabs>
          <w:tab w:val="left" w:pos="567"/>
        </w:tabs>
        <w:spacing w:before="0" w:beforeAutospacing="0" w:after="0" w:afterAutospacing="0" w:line="360" w:lineRule="auto"/>
        <w:jc w:val="both"/>
        <w:textAlignment w:val="baseline"/>
      </w:pPr>
    </w:p>
    <w:p w14:paraId="705824AC" w14:textId="1DA92B4E" w:rsidR="008115AC" w:rsidRPr="00257267" w:rsidRDefault="003C76BC"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i w:val="0"/>
          <w:iCs/>
          <w:sz w:val="24"/>
          <w:szCs w:val="24"/>
        </w:rPr>
      </w:pPr>
      <w:bookmarkStart w:id="53" w:name="_Toc9093"/>
      <w:r w:rsidRPr="00257267">
        <w:rPr>
          <w:rStyle w:val="normaltextrun"/>
          <w:rFonts w:ascii="Times New Roman" w:hAnsi="Times New Roman"/>
          <w:b/>
          <w:bCs/>
          <w:i w:val="0"/>
          <w:iCs/>
          <w:sz w:val="24"/>
          <w:szCs w:val="24"/>
          <w:highlight w:val="lightGray"/>
        </w:rPr>
        <w:t xml:space="preserve">43 - </w:t>
      </w:r>
      <w:r w:rsidR="008115AC" w:rsidRPr="00257267">
        <w:rPr>
          <w:rStyle w:val="normaltextrun"/>
          <w:rFonts w:ascii="Times New Roman" w:hAnsi="Times New Roman"/>
          <w:b/>
          <w:bCs/>
          <w:i w:val="0"/>
          <w:iCs/>
          <w:sz w:val="24"/>
          <w:szCs w:val="24"/>
          <w:highlight w:val="lightGray"/>
        </w:rPr>
        <w:t>PROTEÇÃO DOS DADOS</w:t>
      </w:r>
      <w:bookmarkEnd w:id="53"/>
      <w:r w:rsidR="008115AC" w:rsidRPr="00257267">
        <w:rPr>
          <w:rStyle w:val="normaltextrun"/>
          <w:rFonts w:ascii="Times New Roman" w:hAnsi="Times New Roman"/>
          <w:i w:val="0"/>
          <w:iCs/>
          <w:sz w:val="24"/>
          <w:szCs w:val="24"/>
        </w:rPr>
        <w:t xml:space="preserve"> </w:t>
      </w:r>
    </w:p>
    <w:p w14:paraId="0083D599" w14:textId="77777777" w:rsidR="008115AC" w:rsidRPr="00257267" w:rsidRDefault="00F83D75" w:rsidP="00257267">
      <w:pPr>
        <w:pStyle w:val="paragraph"/>
        <w:tabs>
          <w:tab w:val="left" w:pos="1134"/>
        </w:tabs>
        <w:spacing w:before="0" w:beforeAutospacing="0" w:after="0" w:afterAutospacing="0" w:line="360" w:lineRule="auto"/>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43.1. </w:t>
      </w:r>
      <w:r w:rsidR="008115AC" w:rsidRPr="00257267">
        <w:rPr>
          <w:rStyle w:val="normaltextrun"/>
          <w:rFonts w:ascii="Times New Roman" w:hAnsi="Times New Roman"/>
          <w:sz w:val="24"/>
          <w:szCs w:val="24"/>
        </w:rPr>
        <w:t xml:space="preserve">Ao participar da presente licitação, as licitantes ficam cientes de que a Prefeitura Municipal de </w:t>
      </w:r>
      <w:r w:rsidR="0014564E" w:rsidRPr="00257267">
        <w:t>Santo Antônio</w:t>
      </w:r>
      <w:r w:rsidR="008115AC" w:rsidRPr="00257267">
        <w:t xml:space="preserve"> do Leste</w:t>
      </w:r>
      <w:r w:rsidR="008115AC" w:rsidRPr="00257267">
        <w:rPr>
          <w:rStyle w:val="normaltextrun"/>
          <w:rFonts w:ascii="Times New Roman" w:hAnsi="Times New Roman"/>
          <w:sz w:val="24"/>
          <w:szCs w:val="24"/>
        </w:rPr>
        <w:t xml:space="preserve"> / MT, com base no previsto no art. 7º, II e III, c/c o art. 23 Lei Federal nº 13.709, de </w:t>
      </w:r>
      <w:r w:rsidR="008115AC" w:rsidRPr="00257267">
        <w:t>2018</w:t>
      </w:r>
      <w:r w:rsidR="008115AC" w:rsidRPr="00257267">
        <w:rPr>
          <w:rStyle w:val="normaltextrun"/>
          <w:rFonts w:ascii="Times New Roman" w:hAnsi="Times New Roman"/>
          <w:sz w:val="24"/>
          <w:szCs w:val="24"/>
        </w:rPr>
        <w:t>, irá realizar o tratamento de dados pessoais necessários aos procedimentos preliminares e às contratações públicas, inclusive de alguns de seus sócios, bem como compartilhá-los com órgãos de controle, observados os princípios previstos no art. 6º da Lei Federal nº 13.709, de 2018, em especial os princípios da finalidade, da adequação, da necessidade, da segurança e da prevenção. Estão cientes ainda de que é permitido manter e utilizar tais dados pessoais mesmo após a extinção do contrato, para fins de fiscalização e controle dos contratos administrativos, nos termos do art. 16, inciso I da mesma lei.</w:t>
      </w:r>
    </w:p>
    <w:p w14:paraId="5CA5EC7A" w14:textId="77777777" w:rsidR="008115AC" w:rsidRPr="00257267" w:rsidRDefault="008115AC" w:rsidP="00257267">
      <w:pPr>
        <w:pStyle w:val="paragraph"/>
        <w:numPr>
          <w:ilvl w:val="1"/>
          <w:numId w:val="30"/>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As </w:t>
      </w:r>
      <w:r w:rsidRPr="00257267">
        <w:t>partes</w:t>
      </w:r>
      <w:r w:rsidRPr="00257267">
        <w:rPr>
          <w:rStyle w:val="normaltextrun"/>
          <w:rFonts w:ascii="Times New Roman" w:hAnsi="Times New Roman"/>
          <w:sz w:val="24"/>
          <w:szCs w:val="24"/>
        </w:rPr>
        <w:t xml:space="preserve"> obrigam-se a cumprir o disposto na Lei Federal nº 13.709, de 2018 em relação aos dados pessoais a que vierem ter acesso em decorrência da execução contratual, comprometendo-se a manter sigilo e confidencialidade de todas as informações, em especial os dados pessoais e os dados pessoais sensíveis, repassadas em decorrência da execução contratual, sendo vedada a transferência, a </w:t>
      </w:r>
      <w:r w:rsidRPr="00257267">
        <w:rPr>
          <w:rStyle w:val="normaltextrun"/>
          <w:rFonts w:ascii="Times New Roman" w:hAnsi="Times New Roman"/>
          <w:sz w:val="24"/>
          <w:szCs w:val="24"/>
        </w:rPr>
        <w:lastRenderedPageBreak/>
        <w:t>transmissão, a comunicação ou qualquer outra forma de repasse das informações a terceiros, salvo as decorrentes de obrigações legais ou para viabilizar o cumprimento do instrumento contratual. </w:t>
      </w:r>
    </w:p>
    <w:p w14:paraId="646DF05E" w14:textId="77777777" w:rsidR="008115AC" w:rsidRPr="00257267" w:rsidRDefault="008115AC" w:rsidP="00257267">
      <w:pPr>
        <w:pStyle w:val="paragraph"/>
        <w:numPr>
          <w:ilvl w:val="1"/>
          <w:numId w:val="30"/>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É vedada às partes a utilização de todo e qualquer dado pessoal repassado em decorrência da execução contratual, para finalidade distinta da contida no objeto da contratação, sob pena de responsabilização administrativa, civil e criminal, bem como suspensão do repasse de dados pessoais.</w:t>
      </w:r>
    </w:p>
    <w:p w14:paraId="68AB289A" w14:textId="77777777" w:rsidR="008115AC" w:rsidRPr="00257267" w:rsidRDefault="008115AC" w:rsidP="00257267">
      <w:pPr>
        <w:pStyle w:val="paragraph"/>
        <w:numPr>
          <w:ilvl w:val="1"/>
          <w:numId w:val="30"/>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 xml:space="preserve">As partes ficam obrigadas a comunicar UMA A OUTRA, em </w:t>
      </w:r>
      <w:proofErr w:type="spellStart"/>
      <w:r w:rsidRPr="00257267">
        <w:rPr>
          <w:rStyle w:val="normaltextrun"/>
          <w:rFonts w:ascii="Times New Roman" w:hAnsi="Times New Roman"/>
          <w:sz w:val="24"/>
          <w:szCs w:val="24"/>
        </w:rPr>
        <w:t>ate</w:t>
      </w:r>
      <w:proofErr w:type="spellEnd"/>
      <w:r w:rsidRPr="00257267">
        <w:rPr>
          <w:rStyle w:val="normaltextrun"/>
          <w:rFonts w:ascii="Times New Roman" w:hAnsi="Times New Roman"/>
          <w:sz w:val="24"/>
          <w:szCs w:val="24"/>
        </w:rPr>
        <w:t>́ 24 (vinte e quatro) horas, a contar da ciência do ocorrido, qualquer incidente de segurança aos dados pessoais repassados em decorrência desta contratação e a adotar as providências dispostas no art. 48 da Lei Geral de Proteção de Dados Pessoais. </w:t>
      </w:r>
    </w:p>
    <w:p w14:paraId="09418FB7" w14:textId="77777777" w:rsidR="008115AC" w:rsidRPr="00257267" w:rsidRDefault="008115AC" w:rsidP="00257267">
      <w:pPr>
        <w:pStyle w:val="paragraph"/>
        <w:numPr>
          <w:ilvl w:val="1"/>
          <w:numId w:val="30"/>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A contratada obriga-se a proceder, ao término do prazo de vigência, à eliminação dos dados pessoais a que venha ter acesso em decorrência da execução contratual, ressalvados os casos em que a manutenção dos dados por período superior decorra de obrigação legal. </w:t>
      </w:r>
    </w:p>
    <w:p w14:paraId="333304F2" w14:textId="77777777" w:rsidR="008115AC" w:rsidRPr="00257267" w:rsidRDefault="008115AC" w:rsidP="00257267">
      <w:pPr>
        <w:pStyle w:val="paragraph"/>
        <w:numPr>
          <w:ilvl w:val="1"/>
          <w:numId w:val="30"/>
        </w:numPr>
        <w:tabs>
          <w:tab w:val="left" w:pos="567"/>
        </w:tabs>
        <w:spacing w:before="0" w:beforeAutospacing="0" w:after="0" w:afterAutospacing="0" w:line="360" w:lineRule="auto"/>
        <w:ind w:left="0" w:firstLine="0"/>
        <w:jc w:val="both"/>
        <w:textAlignment w:val="baseline"/>
        <w:rPr>
          <w:rStyle w:val="normaltextrun"/>
          <w:rFonts w:ascii="Times New Roman" w:hAnsi="Times New Roman"/>
          <w:sz w:val="24"/>
          <w:szCs w:val="24"/>
        </w:rPr>
      </w:pPr>
      <w:r w:rsidRPr="00257267">
        <w:rPr>
          <w:rStyle w:val="normaltextrun"/>
          <w:rFonts w:ascii="Times New Roman" w:hAnsi="Times New Roman"/>
          <w:sz w:val="24"/>
          <w:szCs w:val="24"/>
        </w:rPr>
        <w:t>Para a execução do objeto, em observância ao disposto na Lei Federal nº 13.709/18 (LGPD), na Lei Complementar Federal nº 101, de 2000 (Lei de Responsabilidade Fiscal) e na Lei Federal nº 12.527, de 2011 (Lei de Acesso à Informação) e ao princípio da transparência, a contratada e seus representantes ficam cientes do acesso pelo contratante de seus dados pessoais, tais como número do CPF, RG, estado civil, endereço comercial, endereço residencial e endereço eletrônico, cuja divulgação ficará adstrita, em respeito ao princípio da necessidade, ao endereço comercial informado, ressalvadas as hipóteses de divulgação em cumprimento a exigência legal. </w:t>
      </w:r>
    </w:p>
    <w:p w14:paraId="1E48F6AF" w14:textId="77777777" w:rsidR="00FA19BE" w:rsidRPr="00257267" w:rsidRDefault="00FA19BE" w:rsidP="00257267">
      <w:pPr>
        <w:pStyle w:val="paragraph"/>
        <w:tabs>
          <w:tab w:val="left" w:pos="567"/>
        </w:tabs>
        <w:spacing w:before="0" w:beforeAutospacing="0" w:after="0" w:afterAutospacing="0" w:line="360" w:lineRule="auto"/>
        <w:jc w:val="both"/>
        <w:textAlignment w:val="baseline"/>
        <w:rPr>
          <w:rStyle w:val="normaltextrun"/>
          <w:rFonts w:ascii="Times New Roman" w:hAnsi="Times New Roman"/>
          <w:sz w:val="24"/>
          <w:szCs w:val="24"/>
        </w:rPr>
      </w:pPr>
    </w:p>
    <w:p w14:paraId="5857955D" w14:textId="5DA93327" w:rsidR="008115AC" w:rsidRPr="00257267" w:rsidRDefault="00F0063C" w:rsidP="00257267">
      <w:pPr>
        <w:pStyle w:val="Ttulo1"/>
        <w:pBdr>
          <w:bottom w:val="single" w:sz="4" w:space="1" w:color="auto"/>
        </w:pBdr>
        <w:shd w:val="clear" w:color="auto" w:fill="D9D9D9" w:themeFill="background1" w:themeFillShade="D9"/>
        <w:spacing w:line="360" w:lineRule="auto"/>
        <w:jc w:val="both"/>
        <w:rPr>
          <w:rFonts w:ascii="Times New Roman" w:eastAsia="Times New Roman"/>
          <w:i w:val="0"/>
          <w:iCs/>
          <w:sz w:val="24"/>
        </w:rPr>
      </w:pPr>
      <w:bookmarkStart w:id="54" w:name="_Toc26298"/>
      <w:r w:rsidRPr="00257267">
        <w:rPr>
          <w:rStyle w:val="normaltextrun"/>
          <w:rFonts w:ascii="Times New Roman" w:hAnsi="Times New Roman"/>
          <w:b/>
          <w:bCs/>
          <w:i w:val="0"/>
          <w:iCs/>
          <w:sz w:val="24"/>
          <w:szCs w:val="24"/>
          <w:highlight w:val="lightGray"/>
        </w:rPr>
        <w:t xml:space="preserve">44 - </w:t>
      </w:r>
      <w:r w:rsidR="008115AC" w:rsidRPr="00257267">
        <w:rPr>
          <w:rStyle w:val="normaltextrun"/>
          <w:rFonts w:ascii="Times New Roman" w:hAnsi="Times New Roman"/>
          <w:b/>
          <w:bCs/>
          <w:i w:val="0"/>
          <w:iCs/>
          <w:sz w:val="24"/>
          <w:szCs w:val="24"/>
          <w:highlight w:val="lightGray"/>
        </w:rPr>
        <w:t>CRÉDITOS ORÇAMENTÁRIOS </w:t>
      </w:r>
      <w:bookmarkEnd w:id="54"/>
    </w:p>
    <w:p w14:paraId="7E7B577D" w14:textId="1F1E8C0A" w:rsidR="00C96579" w:rsidRPr="00257267" w:rsidRDefault="00773744" w:rsidP="00257267">
      <w:pPr>
        <w:pStyle w:val="Corpodetexto"/>
        <w:spacing w:line="360" w:lineRule="auto"/>
        <w:ind w:firstLine="567"/>
        <w:jc w:val="both"/>
        <w:rPr>
          <w:b/>
          <w:bCs/>
        </w:rPr>
      </w:pPr>
      <w:r w:rsidRPr="00257267">
        <w:t>4</w:t>
      </w:r>
      <w:r w:rsidR="006E30D6" w:rsidRPr="00257267">
        <w:t>4</w:t>
      </w:r>
      <w:r w:rsidRPr="00257267">
        <w:t>.1.</w:t>
      </w:r>
      <w:r w:rsidR="00495801" w:rsidRPr="00257267">
        <w:t xml:space="preserve"> </w:t>
      </w:r>
      <w:r w:rsidR="00C96579" w:rsidRPr="00257267">
        <w:rPr>
          <w:bCs/>
        </w:rPr>
        <w:t> A despesa decorrente do fornecimento objeto deste pregão, a princípio, correrá à</w:t>
      </w:r>
      <w:r w:rsidR="00C96579" w:rsidRPr="00257267">
        <w:rPr>
          <w:bCs/>
          <w:spacing w:val="1"/>
        </w:rPr>
        <w:t xml:space="preserve"> </w:t>
      </w:r>
      <w:r w:rsidR="00C96579" w:rsidRPr="00257267">
        <w:rPr>
          <w:bCs/>
        </w:rPr>
        <w:t>conta dos créditos orçamentários consignados à Prefeitura Municipal de Santo Antônio do Leste – MT.</w:t>
      </w:r>
    </w:p>
    <w:p w14:paraId="6FE67A4C" w14:textId="77777777" w:rsidR="001A10CF" w:rsidRPr="00257267" w:rsidRDefault="001A10CF" w:rsidP="00257267">
      <w:pPr>
        <w:pStyle w:val="paragraph"/>
        <w:tabs>
          <w:tab w:val="left" w:pos="1134"/>
        </w:tabs>
        <w:spacing w:before="0" w:beforeAutospacing="0" w:after="0" w:afterAutospacing="0" w:line="360" w:lineRule="auto"/>
        <w:jc w:val="both"/>
        <w:textAlignment w:val="baseline"/>
      </w:pPr>
    </w:p>
    <w:p w14:paraId="18CB2222" w14:textId="2B763712" w:rsidR="008115AC" w:rsidRPr="00257267" w:rsidRDefault="006E30D6" w:rsidP="00257267">
      <w:pPr>
        <w:pStyle w:val="Ttulo1"/>
        <w:pBdr>
          <w:bottom w:val="single" w:sz="4" w:space="1" w:color="auto"/>
        </w:pBdr>
        <w:shd w:val="clear" w:color="auto" w:fill="D9D9D9" w:themeFill="background1" w:themeFillShade="D9"/>
        <w:spacing w:line="360" w:lineRule="auto"/>
        <w:jc w:val="both"/>
        <w:rPr>
          <w:rFonts w:ascii="Times New Roman" w:eastAsia="Times New Roman"/>
          <w:i w:val="0"/>
          <w:iCs/>
          <w:sz w:val="24"/>
        </w:rPr>
      </w:pPr>
      <w:bookmarkStart w:id="55" w:name="_Toc20511"/>
      <w:r w:rsidRPr="00257267">
        <w:rPr>
          <w:rStyle w:val="normaltextrun"/>
          <w:rFonts w:ascii="Times New Roman" w:hAnsi="Times New Roman"/>
          <w:b/>
          <w:bCs/>
          <w:i w:val="0"/>
          <w:iCs/>
          <w:sz w:val="24"/>
          <w:szCs w:val="24"/>
          <w:highlight w:val="lightGray"/>
        </w:rPr>
        <w:t xml:space="preserve">45 - </w:t>
      </w:r>
      <w:r w:rsidR="008115AC" w:rsidRPr="00257267">
        <w:rPr>
          <w:rStyle w:val="normaltextrun"/>
          <w:rFonts w:ascii="Times New Roman" w:hAnsi="Times New Roman"/>
          <w:b/>
          <w:bCs/>
          <w:i w:val="0"/>
          <w:iCs/>
          <w:sz w:val="24"/>
          <w:szCs w:val="24"/>
          <w:highlight w:val="lightGray"/>
        </w:rPr>
        <w:t>DISPOSIÇÕES FINAIS</w:t>
      </w:r>
      <w:bookmarkEnd w:id="55"/>
    </w:p>
    <w:p w14:paraId="43E930EB" w14:textId="77777777" w:rsidR="008115AC" w:rsidRPr="00257267" w:rsidRDefault="00B1576C" w:rsidP="00257267">
      <w:pPr>
        <w:pStyle w:val="paragraph"/>
        <w:tabs>
          <w:tab w:val="left" w:pos="1134"/>
        </w:tabs>
        <w:spacing w:before="0" w:beforeAutospacing="0" w:after="0" w:afterAutospacing="0" w:line="360" w:lineRule="auto"/>
        <w:jc w:val="both"/>
        <w:textAlignment w:val="baseline"/>
      </w:pPr>
      <w:r w:rsidRPr="00257267">
        <w:t xml:space="preserve">45.1. </w:t>
      </w:r>
      <w:r w:rsidR="008115AC" w:rsidRPr="00257267">
        <w:t xml:space="preserve">Em </w:t>
      </w:r>
      <w:r w:rsidR="008115AC" w:rsidRPr="00257267">
        <w:rPr>
          <w:rStyle w:val="normaltextrun"/>
          <w:rFonts w:ascii="Times New Roman" w:hAnsi="Times New Roman"/>
          <w:sz w:val="24"/>
          <w:szCs w:val="24"/>
        </w:rPr>
        <w:t>caso</w:t>
      </w:r>
      <w:r w:rsidR="008115AC" w:rsidRPr="00257267">
        <w:t xml:space="preserve"> de </w:t>
      </w:r>
      <w:r w:rsidR="008115AC" w:rsidRPr="00257267">
        <w:rPr>
          <w:rStyle w:val="normaltextrun"/>
          <w:rFonts w:ascii="Times New Roman" w:hAnsi="Times New Roman"/>
          <w:sz w:val="24"/>
          <w:szCs w:val="24"/>
        </w:rPr>
        <w:t>divergência</w:t>
      </w:r>
      <w:r w:rsidR="008115AC" w:rsidRPr="00257267">
        <w:t xml:space="preserve"> existente entre as especificações descritas na plataforma </w:t>
      </w:r>
      <w:proofErr w:type="spellStart"/>
      <w:r w:rsidR="008115AC" w:rsidRPr="00257267">
        <w:t>Licitanet</w:t>
      </w:r>
      <w:proofErr w:type="spellEnd"/>
      <w:r w:rsidR="008115AC" w:rsidRPr="00257267">
        <w:t xml:space="preserve"> e as especificações constantes deste Edital, prevalecerão </w:t>
      </w:r>
      <w:r w:rsidR="00190C72" w:rsidRPr="00257267">
        <w:t>a do Edital</w:t>
      </w:r>
      <w:r w:rsidR="008115AC" w:rsidRPr="00257267">
        <w:t>. </w:t>
      </w:r>
    </w:p>
    <w:p w14:paraId="6406748C"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 xml:space="preserve">Todas </w:t>
      </w:r>
      <w:r w:rsidRPr="00257267">
        <w:rPr>
          <w:rStyle w:val="normaltextrun"/>
          <w:rFonts w:ascii="Times New Roman" w:hAnsi="Times New Roman"/>
          <w:sz w:val="24"/>
          <w:szCs w:val="24"/>
        </w:rPr>
        <w:t>as</w:t>
      </w:r>
      <w:r w:rsidRPr="00257267">
        <w:t xml:space="preserve"> referências de tempo no Edital, no aviso e durante a sessão pública observarão o </w:t>
      </w:r>
      <w:r w:rsidRPr="002E5DEA">
        <w:rPr>
          <w:highlight w:val="yellow"/>
        </w:rPr>
        <w:t xml:space="preserve">horário de </w:t>
      </w:r>
      <w:r w:rsidRPr="002E5DEA">
        <w:rPr>
          <w:rStyle w:val="normaltextrun"/>
          <w:rFonts w:ascii="Times New Roman" w:hAnsi="Times New Roman"/>
          <w:sz w:val="24"/>
          <w:szCs w:val="24"/>
          <w:highlight w:val="yellow"/>
        </w:rPr>
        <w:t>Brasília</w:t>
      </w:r>
      <w:r w:rsidRPr="002E5DEA">
        <w:rPr>
          <w:highlight w:val="yellow"/>
        </w:rPr>
        <w:t xml:space="preserve"> / DF.</w:t>
      </w:r>
    </w:p>
    <w:p w14:paraId="66B1FC25"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 xml:space="preserve">O </w:t>
      </w:r>
      <w:r w:rsidRPr="00257267">
        <w:rPr>
          <w:rStyle w:val="normaltextrun"/>
          <w:rFonts w:ascii="Times New Roman" w:hAnsi="Times New Roman"/>
          <w:sz w:val="24"/>
          <w:szCs w:val="24"/>
        </w:rPr>
        <w:t>licitante</w:t>
      </w:r>
      <w:r w:rsidRPr="00257267">
        <w:t xml:space="preserve"> será responsável por todas as transações que forem efetuadas em seu nome no sistema eletrônico, assumindo como firmes e verdadeiras suas propostas e lances.</w:t>
      </w:r>
    </w:p>
    <w:p w14:paraId="5522F6C0"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lastRenderedPageBreak/>
        <w:t>Incumbirá ao licitante acompanhar as operações no sistema eletrônico durante a sessão pública deste pregão eletrônico, ficando responsável pelo ônus decorrente da perda de negócios, diante da inobservância de quaisquer mensagens emitidas pelo sistema ou de sua desconexão.</w:t>
      </w:r>
    </w:p>
    <w:p w14:paraId="3960FF63"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No julgamento das propostas e da habilitação, o(a) Pregoeiro(a) poderá sanar erros ou falhas que não alterem a substância das propostas, dos documentos e sua validade jurídica, mediante decisão fundamentado, registrado em ata e acessível a todos, atribuindo-lhes validade e eficácia para fins de habilitação e classificação.</w:t>
      </w:r>
    </w:p>
    <w:p w14:paraId="5932586C"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É facultado ao(à) Pregoeiro(a) e seus auxiliares proceder, em qualquer fase da licitação, diligências destinadas a esclarecer ou a complementar a instrução do processo, vedada a inclusão posterior de documento ou informação que deveria constar originalmente da proposta.</w:t>
      </w:r>
    </w:p>
    <w:p w14:paraId="7B7710CE"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A homologação do resultado desta licitação não implicará direito à contratação.</w:t>
      </w:r>
    </w:p>
    <w:p w14:paraId="21CCAC6B"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Os interessados/licitantes obrigam-se ao acompanhamento das informações disponibilizadas, não podendo alegar seu desconhecimento.</w:t>
      </w:r>
    </w:p>
    <w:p w14:paraId="43FF48D5"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3399E38E"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Os licitantes assumem todos os custos de preparação e apresentação de suas propostas e a Administração não será, em nenhum caso, responsável por esses custos, independentemente da condução ou do resultado do processo licitatório.</w:t>
      </w:r>
    </w:p>
    <w:p w14:paraId="31BB7FB3" w14:textId="77777777" w:rsidR="008115AC" w:rsidRPr="00257267" w:rsidRDefault="008115AC" w:rsidP="00257267">
      <w:pPr>
        <w:pStyle w:val="paragraph"/>
        <w:numPr>
          <w:ilvl w:val="1"/>
          <w:numId w:val="31"/>
        </w:numPr>
        <w:tabs>
          <w:tab w:val="left" w:pos="567"/>
        </w:tabs>
        <w:spacing w:before="0" w:beforeAutospacing="0" w:after="0" w:afterAutospacing="0" w:line="360" w:lineRule="auto"/>
        <w:ind w:left="0" w:firstLine="0"/>
        <w:jc w:val="both"/>
        <w:textAlignment w:val="baseline"/>
      </w:pPr>
      <w:r w:rsidRPr="00257267">
        <w:t>Na contagem dos prazos estabelecidos neste Edital e seus Anexos, excluir-se-á o dia do início e incluir-se-á o do vencimento. Só se iniciam e vencem os prazos em dias de expediente na Administração.</w:t>
      </w:r>
    </w:p>
    <w:p w14:paraId="011EC9F4" w14:textId="77777777" w:rsidR="008115AC" w:rsidRPr="00257267" w:rsidRDefault="008115AC" w:rsidP="00257267">
      <w:pPr>
        <w:pStyle w:val="paragraph"/>
        <w:numPr>
          <w:ilvl w:val="1"/>
          <w:numId w:val="31"/>
        </w:numPr>
        <w:spacing w:before="0" w:beforeAutospacing="0" w:after="0" w:afterAutospacing="0" w:line="360" w:lineRule="auto"/>
        <w:ind w:left="0" w:firstLine="0"/>
        <w:jc w:val="both"/>
        <w:textAlignment w:val="baseline"/>
      </w:pPr>
      <w:r w:rsidRPr="00257267">
        <w:t>O desatendimento de exigências formais não essenciais não importará o afastamento do licitante, desde que seja possível o aproveitamento do ato, observados os princípios da isonomia e do interesse público.</w:t>
      </w:r>
    </w:p>
    <w:p w14:paraId="1536338A" w14:textId="77777777" w:rsidR="008115AC" w:rsidRPr="00257267" w:rsidRDefault="008115AC" w:rsidP="00257267">
      <w:pPr>
        <w:pStyle w:val="paragraph"/>
        <w:numPr>
          <w:ilvl w:val="1"/>
          <w:numId w:val="31"/>
        </w:numPr>
        <w:spacing w:before="0" w:beforeAutospacing="0" w:after="0" w:afterAutospacing="0" w:line="360" w:lineRule="auto"/>
        <w:ind w:left="0" w:firstLine="0"/>
        <w:jc w:val="both"/>
        <w:textAlignment w:val="baseline"/>
      </w:pPr>
      <w:r w:rsidRPr="00257267">
        <w:t xml:space="preserve">Nenhuma </w:t>
      </w:r>
      <w:r w:rsidRPr="00257267">
        <w:rPr>
          <w:rStyle w:val="normaltextrun"/>
          <w:rFonts w:ascii="Times New Roman" w:hAnsi="Times New Roman"/>
          <w:sz w:val="24"/>
          <w:szCs w:val="24"/>
        </w:rPr>
        <w:t>indenização</w:t>
      </w:r>
      <w:r w:rsidRPr="00257267">
        <w:t xml:space="preserve"> será devida às licitantes por apresentarem documentação e/ou elaborarem proposta relativa ao presente pregão eletrônico. </w:t>
      </w:r>
    </w:p>
    <w:p w14:paraId="5B63FAD1" w14:textId="77777777" w:rsidR="008115AC" w:rsidRPr="00257267" w:rsidRDefault="008115AC" w:rsidP="00257267">
      <w:pPr>
        <w:pStyle w:val="paragraph"/>
        <w:numPr>
          <w:ilvl w:val="1"/>
          <w:numId w:val="31"/>
        </w:numPr>
        <w:spacing w:before="0" w:beforeAutospacing="0" w:after="0" w:afterAutospacing="0" w:line="360" w:lineRule="auto"/>
        <w:ind w:left="0" w:firstLine="0"/>
        <w:jc w:val="both"/>
        <w:textAlignment w:val="baseline"/>
      </w:pPr>
      <w:r w:rsidRPr="00257267">
        <w:t xml:space="preserve">A Prefeitura Municipal de </w:t>
      </w:r>
      <w:r w:rsidR="00E87D36" w:rsidRPr="00257267">
        <w:t>Santo Antônio</w:t>
      </w:r>
      <w:r w:rsidRPr="00257267">
        <w:t xml:space="preserve"> do Leste /MT não se responsabilizará por eventuais danos </w:t>
      </w:r>
      <w:r w:rsidRPr="00257267">
        <w:rPr>
          <w:rStyle w:val="normaltextrun"/>
          <w:rFonts w:ascii="Times New Roman" w:hAnsi="Times New Roman"/>
          <w:sz w:val="24"/>
          <w:szCs w:val="24"/>
        </w:rPr>
        <w:t>causados</w:t>
      </w:r>
      <w:r w:rsidRPr="00257267">
        <w:t xml:space="preserve"> à licitante, decorrentes do uso indevido da senha durante as transações efetuadas, ainda que por terceiros. </w:t>
      </w:r>
    </w:p>
    <w:p w14:paraId="259A066C" w14:textId="77777777" w:rsidR="008115AC" w:rsidRPr="00257267" w:rsidRDefault="008115AC" w:rsidP="00257267">
      <w:pPr>
        <w:pStyle w:val="paragraph"/>
        <w:numPr>
          <w:ilvl w:val="1"/>
          <w:numId w:val="31"/>
        </w:numPr>
        <w:spacing w:before="0" w:beforeAutospacing="0" w:after="0" w:afterAutospacing="0" w:line="360" w:lineRule="auto"/>
        <w:ind w:left="0" w:firstLine="0"/>
        <w:jc w:val="both"/>
        <w:textAlignment w:val="baseline"/>
      </w:pPr>
      <w:r w:rsidRPr="00257267">
        <w:t xml:space="preserve">Caso qualquer documento apresentado pela licitante tenha sido emitido em língua estrangeira, este deverá estar acompanhado da respectiva tradução para a língua portuguesa, efetuada por tradutor </w:t>
      </w:r>
      <w:r w:rsidRPr="00257267">
        <w:lastRenderedPageBreak/>
        <w:t>juramentado, e devidamente autenticado pela via consular ou registrado em cartório de títulos e documentos. </w:t>
      </w:r>
    </w:p>
    <w:p w14:paraId="20F51AFA" w14:textId="77777777" w:rsidR="008115AC" w:rsidRPr="00257267" w:rsidRDefault="008115AC" w:rsidP="00257267">
      <w:pPr>
        <w:pStyle w:val="paragraph"/>
        <w:numPr>
          <w:ilvl w:val="1"/>
          <w:numId w:val="31"/>
        </w:numPr>
        <w:spacing w:before="0" w:beforeAutospacing="0" w:after="0" w:afterAutospacing="0" w:line="360" w:lineRule="auto"/>
        <w:ind w:left="0" w:firstLine="0"/>
        <w:jc w:val="both"/>
        <w:textAlignment w:val="baseline"/>
      </w:pPr>
      <w:r w:rsidRPr="00257267">
        <w:t>Se traduzido para a língua portuguesa no exterior, a tradução deverá ter sido efetuada por profissional qualificado, segundo as leis do país de origem e os documentos autenticados pela via consular.</w:t>
      </w:r>
    </w:p>
    <w:p w14:paraId="0017D5F5" w14:textId="55CA5E2D" w:rsidR="00E86CFC" w:rsidRPr="00257267" w:rsidRDefault="008115AC" w:rsidP="00257267">
      <w:pPr>
        <w:pStyle w:val="paragraph"/>
        <w:numPr>
          <w:ilvl w:val="1"/>
          <w:numId w:val="31"/>
        </w:numPr>
        <w:spacing w:before="0" w:beforeAutospacing="0" w:after="0" w:afterAutospacing="0" w:line="360" w:lineRule="auto"/>
        <w:ind w:left="0" w:firstLine="0"/>
        <w:jc w:val="both"/>
        <w:textAlignment w:val="baseline"/>
      </w:pPr>
      <w:r w:rsidRPr="00257267">
        <w:t xml:space="preserve">O horário de atendimento presencial do protocolo administrativo da Prefeitura Municipal de </w:t>
      </w:r>
      <w:r w:rsidR="00EA5CED" w:rsidRPr="00257267">
        <w:t>Santo Antônio</w:t>
      </w:r>
      <w:r w:rsidRPr="00257267">
        <w:t xml:space="preserve"> do Leste / MT é das 7h às </w:t>
      </w:r>
      <w:r w:rsidR="008A6440" w:rsidRPr="00257267">
        <w:t>13</w:t>
      </w:r>
      <w:r w:rsidRPr="00257267">
        <w:t xml:space="preserve">h </w:t>
      </w:r>
      <w:r w:rsidR="008A6440" w:rsidRPr="00257267">
        <w:t>horário local</w:t>
      </w:r>
      <w:r w:rsidRPr="00257267">
        <w:t>, de segunda a sexta-feira</w:t>
      </w:r>
      <w:r w:rsidR="008A6440" w:rsidRPr="00257267">
        <w:t>.</w:t>
      </w:r>
    </w:p>
    <w:p w14:paraId="01DDAB16" w14:textId="05482B4C" w:rsidR="008115AC" w:rsidRPr="00257267" w:rsidRDefault="00D92F0F" w:rsidP="00257267">
      <w:pPr>
        <w:pStyle w:val="Ttulo1"/>
        <w:pBdr>
          <w:bottom w:val="single" w:sz="4" w:space="1" w:color="auto"/>
        </w:pBdr>
        <w:shd w:val="clear" w:color="auto" w:fill="D9D9D9" w:themeFill="background1" w:themeFillShade="D9"/>
        <w:spacing w:line="360" w:lineRule="auto"/>
        <w:jc w:val="both"/>
        <w:rPr>
          <w:rStyle w:val="normaltextrun"/>
          <w:rFonts w:ascii="Times New Roman" w:hAnsi="Times New Roman"/>
          <w:b/>
          <w:bCs/>
          <w:i w:val="0"/>
          <w:iCs/>
          <w:sz w:val="24"/>
          <w:szCs w:val="24"/>
        </w:rPr>
      </w:pPr>
      <w:bookmarkStart w:id="56" w:name="_Toc145"/>
      <w:r w:rsidRPr="00257267">
        <w:rPr>
          <w:rStyle w:val="normaltextrun"/>
          <w:rFonts w:ascii="Times New Roman" w:hAnsi="Times New Roman"/>
          <w:b/>
          <w:bCs/>
          <w:i w:val="0"/>
          <w:iCs/>
          <w:sz w:val="24"/>
          <w:szCs w:val="24"/>
          <w:highlight w:val="lightGray"/>
        </w:rPr>
        <w:t xml:space="preserve">46 – </w:t>
      </w:r>
      <w:r w:rsidR="008115AC" w:rsidRPr="00257267">
        <w:rPr>
          <w:rStyle w:val="normaltextrun"/>
          <w:rFonts w:ascii="Times New Roman" w:hAnsi="Times New Roman"/>
          <w:b/>
          <w:bCs/>
          <w:i w:val="0"/>
          <w:iCs/>
          <w:sz w:val="24"/>
          <w:szCs w:val="24"/>
          <w:highlight w:val="lightGray"/>
        </w:rPr>
        <w:t>FORO</w:t>
      </w:r>
      <w:bookmarkEnd w:id="56"/>
    </w:p>
    <w:p w14:paraId="2FF92E94" w14:textId="77777777" w:rsidR="008115AC" w:rsidRPr="00257267" w:rsidRDefault="00D92F0F" w:rsidP="00257267">
      <w:pPr>
        <w:pStyle w:val="paragraph"/>
        <w:tabs>
          <w:tab w:val="left" w:pos="1134"/>
        </w:tabs>
        <w:spacing w:before="0" w:beforeAutospacing="0" w:after="0" w:afterAutospacing="0" w:line="360" w:lineRule="auto"/>
        <w:jc w:val="both"/>
        <w:textAlignment w:val="baseline"/>
      </w:pPr>
      <w:r w:rsidRPr="00257267">
        <w:t xml:space="preserve">46.1. </w:t>
      </w:r>
      <w:r w:rsidR="008115AC" w:rsidRPr="00257267">
        <w:t>As questões decorrentes da execução deste Instrumento, que não possam ser dirimidas administrativamente, serão processadas e julgadas no Foro da Comarca de Primavera do Leste/MT, com exclusão de qualquer outro, por mais privilegiado que seja.</w:t>
      </w:r>
    </w:p>
    <w:p w14:paraId="163B59C3" w14:textId="77777777" w:rsidR="003070CD" w:rsidRPr="00257267" w:rsidRDefault="003070CD" w:rsidP="00257267">
      <w:pPr>
        <w:pStyle w:val="paragraph"/>
        <w:tabs>
          <w:tab w:val="left" w:pos="1134"/>
        </w:tabs>
        <w:spacing w:before="0" w:beforeAutospacing="0" w:after="0" w:afterAutospacing="0" w:line="360" w:lineRule="auto"/>
        <w:jc w:val="both"/>
        <w:textAlignment w:val="baseline"/>
      </w:pPr>
    </w:p>
    <w:p w14:paraId="1C971697" w14:textId="5B4695BA" w:rsidR="008115AC" w:rsidRPr="00257267" w:rsidRDefault="00C21E82" w:rsidP="00257267">
      <w:pPr>
        <w:pStyle w:val="paragraph"/>
        <w:tabs>
          <w:tab w:val="left" w:pos="1134"/>
        </w:tabs>
        <w:spacing w:before="0" w:beforeAutospacing="0" w:after="0" w:afterAutospacing="0" w:line="360" w:lineRule="auto"/>
        <w:jc w:val="right"/>
        <w:textAlignment w:val="baseline"/>
        <w:rPr>
          <w:color w:val="EE0000"/>
        </w:rPr>
      </w:pPr>
      <w:r w:rsidRPr="00257267">
        <w:t>Santo Antônio</w:t>
      </w:r>
      <w:r w:rsidR="008115AC" w:rsidRPr="00257267">
        <w:t xml:space="preserve"> do Leste / MT, </w:t>
      </w:r>
      <w:r w:rsidR="00091D77">
        <w:rPr>
          <w:color w:val="EE0000"/>
        </w:rPr>
        <w:t>16</w:t>
      </w:r>
      <w:r w:rsidR="00423C63" w:rsidRPr="00257267">
        <w:rPr>
          <w:color w:val="EE0000"/>
        </w:rPr>
        <w:t xml:space="preserve"> </w:t>
      </w:r>
      <w:r w:rsidR="008115AC" w:rsidRPr="00257267">
        <w:rPr>
          <w:color w:val="EE0000"/>
        </w:rPr>
        <w:t xml:space="preserve">de </w:t>
      </w:r>
      <w:r w:rsidR="00091D77">
        <w:rPr>
          <w:color w:val="EE0000"/>
        </w:rPr>
        <w:t xml:space="preserve">julho </w:t>
      </w:r>
      <w:r w:rsidR="008115AC" w:rsidRPr="00257267">
        <w:rPr>
          <w:color w:val="EE0000"/>
        </w:rPr>
        <w:t>de 202</w:t>
      </w:r>
      <w:r w:rsidR="002E148A">
        <w:rPr>
          <w:color w:val="EE0000"/>
        </w:rPr>
        <w:t>6</w:t>
      </w:r>
      <w:r w:rsidR="008115AC" w:rsidRPr="00257267">
        <w:rPr>
          <w:color w:val="EE0000"/>
        </w:rPr>
        <w:t>.</w:t>
      </w:r>
    </w:p>
    <w:p w14:paraId="6B4A67D5"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pPr>
    </w:p>
    <w:p w14:paraId="2E682466" w14:textId="77777777" w:rsidR="00E86CFC" w:rsidRPr="00257267" w:rsidRDefault="00E86CFC" w:rsidP="00257267">
      <w:pPr>
        <w:pStyle w:val="Corpodetexto"/>
        <w:spacing w:line="360" w:lineRule="auto"/>
        <w:jc w:val="both"/>
        <w:rPr>
          <w:color w:val="FF0000"/>
        </w:rPr>
      </w:pPr>
    </w:p>
    <w:p w14:paraId="15D057BF" w14:textId="77777777" w:rsidR="000C4FAE" w:rsidRPr="00257267" w:rsidRDefault="000C4FAE" w:rsidP="00257267">
      <w:pPr>
        <w:pStyle w:val="Corpodetexto"/>
        <w:spacing w:line="360" w:lineRule="auto"/>
        <w:jc w:val="both"/>
        <w:rPr>
          <w:color w:val="FF0000"/>
        </w:rPr>
      </w:pPr>
    </w:p>
    <w:p w14:paraId="6C49304C" w14:textId="77777777" w:rsidR="00E86CFC" w:rsidRPr="002E148A" w:rsidRDefault="00E86CFC" w:rsidP="00257267">
      <w:pPr>
        <w:pStyle w:val="Corpodetexto"/>
        <w:spacing w:line="360" w:lineRule="auto"/>
        <w:jc w:val="both"/>
        <w:rPr>
          <w:color w:val="EE0000"/>
        </w:rPr>
      </w:pPr>
    </w:p>
    <w:tbl>
      <w:tblPr>
        <w:tblW w:w="4860" w:type="dxa"/>
        <w:jc w:val="center"/>
        <w:tblCellMar>
          <w:left w:w="70" w:type="dxa"/>
          <w:right w:w="70" w:type="dxa"/>
        </w:tblCellMar>
        <w:tblLook w:val="04A0" w:firstRow="1" w:lastRow="0" w:firstColumn="1" w:lastColumn="0" w:noHBand="0" w:noVBand="1"/>
      </w:tblPr>
      <w:tblGrid>
        <w:gridCol w:w="4860"/>
      </w:tblGrid>
      <w:tr w:rsidR="00091D77" w:rsidRPr="00091D77" w14:paraId="438A6104" w14:textId="77777777" w:rsidTr="00091D77">
        <w:trPr>
          <w:trHeight w:val="300"/>
          <w:jc w:val="center"/>
        </w:trPr>
        <w:tc>
          <w:tcPr>
            <w:tcW w:w="4860" w:type="dxa"/>
            <w:tcBorders>
              <w:top w:val="nil"/>
              <w:left w:val="nil"/>
              <w:bottom w:val="nil"/>
              <w:right w:val="nil"/>
            </w:tcBorders>
            <w:shd w:val="clear" w:color="auto" w:fill="auto"/>
            <w:noWrap/>
            <w:vAlign w:val="bottom"/>
            <w:hideMark/>
          </w:tcPr>
          <w:p w14:paraId="523482CA" w14:textId="77777777" w:rsidR="00091D77" w:rsidRPr="00091D77" w:rsidRDefault="00091D77" w:rsidP="00091D77">
            <w:pPr>
              <w:rPr>
                <w:rFonts w:eastAsia="Times New Roman"/>
                <w:sz w:val="20"/>
                <w:szCs w:val="20"/>
              </w:rPr>
            </w:pPr>
          </w:p>
        </w:tc>
      </w:tr>
      <w:tr w:rsidR="00091D77" w:rsidRPr="00091D77" w14:paraId="7C75B441" w14:textId="77777777" w:rsidTr="00091D77">
        <w:trPr>
          <w:trHeight w:val="300"/>
          <w:jc w:val="center"/>
        </w:trPr>
        <w:tc>
          <w:tcPr>
            <w:tcW w:w="4860" w:type="dxa"/>
            <w:tcBorders>
              <w:top w:val="single" w:sz="4" w:space="0" w:color="auto"/>
              <w:left w:val="nil"/>
              <w:bottom w:val="nil"/>
              <w:right w:val="nil"/>
            </w:tcBorders>
            <w:shd w:val="clear" w:color="auto" w:fill="auto"/>
            <w:noWrap/>
            <w:vAlign w:val="bottom"/>
            <w:hideMark/>
          </w:tcPr>
          <w:p w14:paraId="2EB8A3EE" w14:textId="77777777" w:rsidR="00091D77" w:rsidRPr="00091D77" w:rsidRDefault="00091D77" w:rsidP="00091D77">
            <w:pPr>
              <w:jc w:val="center"/>
              <w:rPr>
                <w:rFonts w:ascii="Arial" w:eastAsia="Times New Roman" w:hAnsi="Arial" w:cs="Arial"/>
                <w:b/>
                <w:bCs/>
                <w:color w:val="000000"/>
                <w:sz w:val="22"/>
                <w:szCs w:val="22"/>
              </w:rPr>
            </w:pPr>
            <w:r w:rsidRPr="00091D77">
              <w:rPr>
                <w:rFonts w:ascii="Arial" w:eastAsia="Times New Roman" w:hAnsi="Arial" w:cs="Arial"/>
                <w:b/>
                <w:bCs/>
                <w:color w:val="000000"/>
                <w:sz w:val="22"/>
                <w:szCs w:val="22"/>
              </w:rPr>
              <w:t>ORLANDO ALVES DE SOUZA</w:t>
            </w:r>
          </w:p>
        </w:tc>
      </w:tr>
      <w:tr w:rsidR="00091D77" w:rsidRPr="00091D77" w14:paraId="3B24939C" w14:textId="77777777" w:rsidTr="00091D77">
        <w:trPr>
          <w:trHeight w:val="300"/>
          <w:jc w:val="center"/>
        </w:trPr>
        <w:tc>
          <w:tcPr>
            <w:tcW w:w="4860" w:type="dxa"/>
            <w:tcBorders>
              <w:top w:val="nil"/>
              <w:left w:val="nil"/>
              <w:bottom w:val="nil"/>
              <w:right w:val="nil"/>
            </w:tcBorders>
            <w:shd w:val="clear" w:color="auto" w:fill="auto"/>
            <w:noWrap/>
            <w:vAlign w:val="bottom"/>
            <w:hideMark/>
          </w:tcPr>
          <w:p w14:paraId="4A9116CD" w14:textId="77777777" w:rsidR="00091D77" w:rsidRPr="00091D77" w:rsidRDefault="00091D77" w:rsidP="00091D77">
            <w:pPr>
              <w:jc w:val="center"/>
              <w:rPr>
                <w:rFonts w:ascii="Arial" w:eastAsia="Times New Roman" w:hAnsi="Arial" w:cs="Arial"/>
                <w:color w:val="000000"/>
                <w:sz w:val="16"/>
                <w:szCs w:val="16"/>
              </w:rPr>
            </w:pPr>
            <w:r w:rsidRPr="00091D77">
              <w:rPr>
                <w:rFonts w:ascii="Arial" w:eastAsia="Times New Roman" w:hAnsi="Arial" w:cs="Arial"/>
                <w:color w:val="000000"/>
                <w:sz w:val="16"/>
                <w:szCs w:val="16"/>
              </w:rPr>
              <w:t xml:space="preserve">SEC. DE ADMINISTRAÇÃO E PLANEJAMENTO </w:t>
            </w:r>
          </w:p>
        </w:tc>
      </w:tr>
      <w:tr w:rsidR="00091D77" w:rsidRPr="00091D77" w14:paraId="73DF1EDF" w14:textId="77777777" w:rsidTr="00091D77">
        <w:trPr>
          <w:trHeight w:val="300"/>
          <w:jc w:val="center"/>
        </w:trPr>
        <w:tc>
          <w:tcPr>
            <w:tcW w:w="4860" w:type="dxa"/>
            <w:tcBorders>
              <w:top w:val="nil"/>
              <w:left w:val="nil"/>
              <w:bottom w:val="nil"/>
              <w:right w:val="nil"/>
            </w:tcBorders>
            <w:shd w:val="clear" w:color="auto" w:fill="auto"/>
            <w:noWrap/>
            <w:vAlign w:val="bottom"/>
            <w:hideMark/>
          </w:tcPr>
          <w:p w14:paraId="053F990C" w14:textId="77777777" w:rsidR="00091D77" w:rsidRPr="00091D77" w:rsidRDefault="00091D77" w:rsidP="00091D77">
            <w:pPr>
              <w:jc w:val="center"/>
              <w:rPr>
                <w:rFonts w:ascii="Arial" w:eastAsia="Times New Roman" w:hAnsi="Arial" w:cs="Arial"/>
                <w:color w:val="000000"/>
                <w:sz w:val="16"/>
                <w:szCs w:val="16"/>
              </w:rPr>
            </w:pPr>
            <w:r w:rsidRPr="00091D77">
              <w:rPr>
                <w:rFonts w:ascii="Arial" w:eastAsia="Times New Roman" w:hAnsi="Arial" w:cs="Arial"/>
                <w:color w:val="000000"/>
                <w:sz w:val="16"/>
                <w:szCs w:val="16"/>
              </w:rPr>
              <w:t>PORTARIA N° 315/2025</w:t>
            </w:r>
          </w:p>
        </w:tc>
      </w:tr>
    </w:tbl>
    <w:p w14:paraId="62593BC2" w14:textId="77777777" w:rsidR="00E86CFC" w:rsidRPr="002E148A" w:rsidRDefault="00E86CFC" w:rsidP="00257267">
      <w:pPr>
        <w:pStyle w:val="Corpodetexto"/>
        <w:spacing w:line="360" w:lineRule="auto"/>
        <w:jc w:val="both"/>
        <w:rPr>
          <w:color w:val="000000" w:themeColor="text1"/>
        </w:rPr>
      </w:pPr>
    </w:p>
    <w:p w14:paraId="2D4EF09C" w14:textId="77777777" w:rsidR="00423C63" w:rsidRPr="002E148A" w:rsidRDefault="00423C63" w:rsidP="00257267">
      <w:pPr>
        <w:widowControl w:val="0"/>
        <w:spacing w:line="360" w:lineRule="auto"/>
        <w:jc w:val="both"/>
        <w:rPr>
          <w:b/>
          <w:caps/>
          <w:color w:val="EE0000"/>
        </w:rPr>
      </w:pPr>
    </w:p>
    <w:p w14:paraId="27AAAF98" w14:textId="56C1C85E" w:rsidR="00E86CFC" w:rsidRPr="002E148A" w:rsidRDefault="00E86CFC" w:rsidP="00257267">
      <w:pPr>
        <w:widowControl w:val="0"/>
        <w:spacing w:line="360" w:lineRule="auto"/>
        <w:jc w:val="both"/>
        <w:rPr>
          <w:b/>
          <w:caps/>
          <w:color w:val="EE0000"/>
        </w:rPr>
      </w:pPr>
    </w:p>
    <w:p w14:paraId="048FDA65" w14:textId="77777777" w:rsidR="00233794" w:rsidRPr="002E148A" w:rsidRDefault="00233794" w:rsidP="00257267">
      <w:pPr>
        <w:widowControl w:val="0"/>
        <w:spacing w:line="360" w:lineRule="auto"/>
        <w:jc w:val="both"/>
        <w:rPr>
          <w:b/>
          <w:caps/>
          <w:color w:val="EE0000"/>
        </w:rPr>
      </w:pPr>
    </w:p>
    <w:p w14:paraId="5D53E7A5" w14:textId="77777777" w:rsidR="00C8218D" w:rsidRPr="002E148A" w:rsidRDefault="00C8218D" w:rsidP="00257267">
      <w:pPr>
        <w:widowControl w:val="0"/>
        <w:spacing w:line="360" w:lineRule="auto"/>
        <w:jc w:val="both"/>
        <w:rPr>
          <w:b/>
          <w:caps/>
          <w:color w:val="EE0000"/>
        </w:rPr>
      </w:pPr>
    </w:p>
    <w:p w14:paraId="1EF45A79" w14:textId="77777777" w:rsidR="00C8218D" w:rsidRPr="00257267" w:rsidRDefault="00C8218D" w:rsidP="00257267">
      <w:pPr>
        <w:widowControl w:val="0"/>
        <w:spacing w:line="360" w:lineRule="auto"/>
        <w:jc w:val="both"/>
        <w:rPr>
          <w:b/>
          <w:caps/>
        </w:rPr>
      </w:pPr>
    </w:p>
    <w:p w14:paraId="6809C7A4" w14:textId="77777777" w:rsidR="00C8218D" w:rsidRPr="00257267" w:rsidRDefault="00C8218D" w:rsidP="00257267">
      <w:pPr>
        <w:widowControl w:val="0"/>
        <w:spacing w:line="360" w:lineRule="auto"/>
        <w:jc w:val="both"/>
        <w:rPr>
          <w:b/>
          <w:caps/>
        </w:rPr>
      </w:pPr>
    </w:p>
    <w:p w14:paraId="6C4CAF8D" w14:textId="77777777" w:rsidR="00C8218D" w:rsidRPr="00257267" w:rsidRDefault="00C8218D" w:rsidP="00257267">
      <w:pPr>
        <w:widowControl w:val="0"/>
        <w:spacing w:line="360" w:lineRule="auto"/>
        <w:jc w:val="both"/>
        <w:rPr>
          <w:b/>
          <w:caps/>
        </w:rPr>
      </w:pPr>
    </w:p>
    <w:p w14:paraId="3A0BB6CC" w14:textId="77777777" w:rsidR="00C8218D" w:rsidRPr="00257267" w:rsidRDefault="00C8218D" w:rsidP="00257267">
      <w:pPr>
        <w:widowControl w:val="0"/>
        <w:spacing w:line="360" w:lineRule="auto"/>
        <w:jc w:val="both"/>
        <w:rPr>
          <w:b/>
          <w:caps/>
        </w:rPr>
      </w:pPr>
    </w:p>
    <w:p w14:paraId="6FED0F7D" w14:textId="77777777" w:rsidR="00C8218D" w:rsidRPr="00257267" w:rsidRDefault="00C8218D" w:rsidP="00257267">
      <w:pPr>
        <w:widowControl w:val="0"/>
        <w:spacing w:line="360" w:lineRule="auto"/>
        <w:jc w:val="both"/>
        <w:rPr>
          <w:b/>
          <w:caps/>
        </w:rPr>
      </w:pPr>
    </w:p>
    <w:p w14:paraId="3EAFF0AA" w14:textId="77777777" w:rsidR="00C8218D" w:rsidRPr="00257267" w:rsidRDefault="00C8218D" w:rsidP="00257267">
      <w:pPr>
        <w:widowControl w:val="0"/>
        <w:spacing w:line="360" w:lineRule="auto"/>
        <w:jc w:val="both"/>
        <w:rPr>
          <w:b/>
          <w:caps/>
        </w:rPr>
      </w:pPr>
    </w:p>
    <w:p w14:paraId="5687014D" w14:textId="77777777" w:rsidR="00C8218D" w:rsidRPr="00257267" w:rsidRDefault="00C8218D" w:rsidP="00257267">
      <w:pPr>
        <w:widowControl w:val="0"/>
        <w:spacing w:line="360" w:lineRule="auto"/>
        <w:jc w:val="both"/>
        <w:rPr>
          <w:b/>
          <w:caps/>
        </w:rPr>
      </w:pPr>
    </w:p>
    <w:p w14:paraId="067338CE" w14:textId="77777777" w:rsidR="00233794" w:rsidRPr="00257267" w:rsidRDefault="00233794" w:rsidP="00257267">
      <w:pPr>
        <w:widowControl w:val="0"/>
        <w:spacing w:line="360" w:lineRule="auto"/>
        <w:jc w:val="both"/>
        <w:rPr>
          <w:b/>
          <w:caps/>
        </w:rPr>
      </w:pPr>
    </w:p>
    <w:p w14:paraId="49B755B7" w14:textId="77777777" w:rsidR="004D430F" w:rsidRPr="00257267" w:rsidRDefault="004D430F" w:rsidP="00257267">
      <w:pPr>
        <w:widowControl w:val="0"/>
        <w:spacing w:line="360" w:lineRule="auto"/>
        <w:jc w:val="both"/>
        <w:rPr>
          <w:b/>
          <w:caps/>
        </w:rPr>
      </w:pPr>
    </w:p>
    <w:p w14:paraId="67E15A7E" w14:textId="77777777" w:rsidR="00544D95" w:rsidRPr="00CA1CDD" w:rsidRDefault="00544D95" w:rsidP="00544D95">
      <w:pPr>
        <w:pStyle w:val="Default"/>
        <w:jc w:val="center"/>
      </w:pPr>
      <w:bookmarkStart w:id="57" w:name="_Toc29426"/>
      <w:r w:rsidRPr="00CA1CDD">
        <w:lastRenderedPageBreak/>
        <w:t>TERMO DE REFERÊNCIA</w:t>
      </w:r>
    </w:p>
    <w:p w14:paraId="4B597481" w14:textId="77777777" w:rsidR="00544D95" w:rsidRPr="00CA1CDD" w:rsidRDefault="00544D95" w:rsidP="00544D95">
      <w:pPr>
        <w:spacing w:line="360" w:lineRule="auto"/>
        <w:jc w:val="center"/>
        <w:rPr>
          <w:b/>
          <w:bCs/>
          <w:u w:val="single"/>
        </w:rPr>
      </w:pPr>
      <w:r w:rsidRPr="00CA1CDD">
        <w:rPr>
          <w:b/>
          <w:bCs/>
          <w:u w:val="single"/>
        </w:rPr>
        <w:t>Art. 6º, inciso XXIII, alínea ‘a’ a ‘j’, da Lei nº 14.133/2021</w:t>
      </w:r>
    </w:p>
    <w:p w14:paraId="41D765CF" w14:textId="77777777" w:rsidR="00544D95" w:rsidRPr="00FF2653" w:rsidRDefault="00544D95" w:rsidP="00544D95">
      <w:pPr>
        <w:spacing w:line="360" w:lineRule="auto"/>
        <w:jc w:val="both"/>
        <w:rPr>
          <w:b/>
        </w:rPr>
      </w:pPr>
    </w:p>
    <w:p w14:paraId="7F699415" w14:textId="77777777" w:rsidR="00544D95" w:rsidRPr="00FF2653" w:rsidRDefault="00544D95" w:rsidP="00544D95">
      <w:pPr>
        <w:spacing w:line="360" w:lineRule="auto"/>
        <w:jc w:val="both"/>
        <w:rPr>
          <w:b/>
        </w:rPr>
      </w:pPr>
      <w:r w:rsidRPr="00FF2653">
        <w:rPr>
          <w:b/>
        </w:rPr>
        <w:t>1. DEFINIÇÃO DO OBJETO (Art. 6º, inciso XXIII, alínea ‘a’, da Lei nº 14.133/2021).</w:t>
      </w:r>
    </w:p>
    <w:tbl>
      <w:tblPr>
        <w:tblW w:w="9810"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810"/>
      </w:tblGrid>
      <w:tr w:rsidR="00544D95" w:rsidRPr="00B5485C" w14:paraId="3B5E5CD2" w14:textId="77777777" w:rsidTr="00FD28D7">
        <w:trPr>
          <w:trHeight w:val="178"/>
        </w:trPr>
        <w:tc>
          <w:tcPr>
            <w:tcW w:w="9810" w:type="dxa"/>
            <w:tcBorders>
              <w:top w:val="nil"/>
              <w:left w:val="nil"/>
              <w:bottom w:val="nil"/>
              <w:right w:val="nil"/>
            </w:tcBorders>
          </w:tcPr>
          <w:p w14:paraId="1062DA53" w14:textId="70858942" w:rsidR="00544D95" w:rsidRPr="00B5485C" w:rsidRDefault="00544D95" w:rsidP="00FD28D7">
            <w:pPr>
              <w:pStyle w:val="PargrafodaLista"/>
              <w:tabs>
                <w:tab w:val="left" w:pos="426"/>
              </w:tabs>
              <w:spacing w:line="276" w:lineRule="auto"/>
              <w:ind w:left="60"/>
              <w:jc w:val="both"/>
            </w:pPr>
            <w:r w:rsidRPr="008B0F27">
              <w:t>FUTURA E EVENTUAL AQUISIÇÃO DE MATERIAIS DE INFORMÁTICA, PERIFÉRICOS, ACESSÓRIOS E EQUIPAMENTOS CORRELATOS, DESTINADOS AO ATENDIMENTO DAS NECESSIDADES OPERACIONAIS, ADMINISTRATIVAS E TECNOLÓGICAS DAS SECRETARIAS MUNICIPAIS DO MUNICÍPIO DE SANTO ANTÔNIO DO LESTE/MT</w:t>
            </w:r>
            <w:r>
              <w:t>.</w:t>
            </w:r>
          </w:p>
        </w:tc>
      </w:tr>
    </w:tbl>
    <w:p w14:paraId="2E1BC6BF" w14:textId="77777777" w:rsidR="00544D95" w:rsidRPr="0074006D" w:rsidRDefault="00544D95" w:rsidP="00544D95">
      <w:pPr>
        <w:pStyle w:val="PargrafodaLista"/>
        <w:tabs>
          <w:tab w:val="left" w:pos="426"/>
        </w:tabs>
        <w:spacing w:line="276" w:lineRule="auto"/>
        <w:ind w:left="0"/>
        <w:jc w:val="both"/>
      </w:pPr>
    </w:p>
    <w:p w14:paraId="7AA45AC9" w14:textId="77777777" w:rsidR="00544D95" w:rsidRPr="00FF2653" w:rsidRDefault="00544D95" w:rsidP="00544D95">
      <w:pPr>
        <w:spacing w:line="360" w:lineRule="auto"/>
        <w:ind w:right="-1"/>
        <w:jc w:val="both"/>
      </w:pPr>
      <w:r w:rsidRPr="00FF2653">
        <w:rPr>
          <w:b/>
        </w:rPr>
        <w:t>1.2</w:t>
      </w:r>
      <w:r w:rsidRPr="00FF2653">
        <w:t>. O valor estimado da contratação será conforme segue:</w:t>
      </w:r>
    </w:p>
    <w:tbl>
      <w:tblPr>
        <w:tblStyle w:val="TableNormal"/>
        <w:tblW w:w="1025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7"/>
        <w:gridCol w:w="771"/>
        <w:gridCol w:w="3812"/>
        <w:gridCol w:w="434"/>
        <w:gridCol w:w="1559"/>
        <w:gridCol w:w="709"/>
        <w:gridCol w:w="992"/>
        <w:gridCol w:w="1039"/>
      </w:tblGrid>
      <w:tr w:rsidR="00544D95" w14:paraId="4640B74E" w14:textId="77777777" w:rsidTr="00FD28D7">
        <w:trPr>
          <w:trHeight w:val="155"/>
        </w:trPr>
        <w:tc>
          <w:tcPr>
            <w:tcW w:w="10253" w:type="dxa"/>
            <w:gridSpan w:val="8"/>
            <w:shd w:val="clear" w:color="auto" w:fill="C4BD97"/>
          </w:tcPr>
          <w:p w14:paraId="0A96622B" w14:textId="77777777" w:rsidR="00544D95" w:rsidRDefault="00544D95" w:rsidP="00FD28D7">
            <w:pPr>
              <w:pStyle w:val="TableParagraph"/>
              <w:ind w:left="4009"/>
              <w:rPr>
                <w:rFonts w:hint="default"/>
                <w:b/>
                <w:sz w:val="13"/>
              </w:rPr>
            </w:pPr>
            <w:r>
              <w:rPr>
                <w:b/>
                <w:sz w:val="13"/>
              </w:rPr>
              <w:t>1.</w:t>
            </w:r>
            <w:r>
              <w:rPr>
                <w:b/>
                <w:spacing w:val="10"/>
                <w:sz w:val="13"/>
              </w:rPr>
              <w:t xml:space="preserve"> </w:t>
            </w:r>
            <w:r>
              <w:rPr>
                <w:b/>
                <w:sz w:val="13"/>
              </w:rPr>
              <w:t>COMPUTADORES</w:t>
            </w:r>
            <w:r>
              <w:rPr>
                <w:b/>
                <w:spacing w:val="10"/>
                <w:sz w:val="13"/>
              </w:rPr>
              <w:t xml:space="preserve"> </w:t>
            </w:r>
            <w:r>
              <w:rPr>
                <w:b/>
                <w:sz w:val="13"/>
              </w:rPr>
              <w:t>E</w:t>
            </w:r>
            <w:r>
              <w:rPr>
                <w:b/>
                <w:spacing w:val="9"/>
                <w:sz w:val="13"/>
              </w:rPr>
              <w:t xml:space="preserve"> </w:t>
            </w:r>
            <w:r>
              <w:rPr>
                <w:b/>
                <w:spacing w:val="-2"/>
                <w:sz w:val="13"/>
              </w:rPr>
              <w:t>NOTEBOOKS</w:t>
            </w:r>
          </w:p>
        </w:tc>
      </w:tr>
      <w:tr w:rsidR="00544D95" w14:paraId="3B5B41C7" w14:textId="77777777" w:rsidTr="00FD28D7">
        <w:trPr>
          <w:trHeight w:val="666"/>
        </w:trPr>
        <w:tc>
          <w:tcPr>
            <w:tcW w:w="937" w:type="dxa"/>
          </w:tcPr>
          <w:p w14:paraId="3BC50134" w14:textId="77777777" w:rsidR="00544D95" w:rsidRDefault="00544D95" w:rsidP="00FD28D7">
            <w:pPr>
              <w:pStyle w:val="TableParagraph"/>
              <w:spacing w:before="105"/>
              <w:rPr>
                <w:rFonts w:ascii="Times New Roman" w:hint="default"/>
                <w:sz w:val="13"/>
              </w:rPr>
            </w:pPr>
          </w:p>
          <w:p w14:paraId="0FCC07E1" w14:textId="77777777" w:rsidR="00544D95" w:rsidRDefault="00544D95" w:rsidP="00FD28D7">
            <w:pPr>
              <w:pStyle w:val="TableParagraph"/>
              <w:ind w:left="29" w:right="4"/>
              <w:rPr>
                <w:rFonts w:hint="default"/>
                <w:b/>
                <w:sz w:val="13"/>
              </w:rPr>
            </w:pPr>
            <w:r>
              <w:rPr>
                <w:b/>
                <w:w w:val="105"/>
                <w:sz w:val="13"/>
              </w:rPr>
              <w:t>N</w:t>
            </w:r>
            <w:r>
              <w:rPr>
                <w:b/>
                <w:w w:val="105"/>
                <w:sz w:val="13"/>
              </w:rPr>
              <w:t>º</w:t>
            </w:r>
            <w:r>
              <w:rPr>
                <w:b/>
                <w:spacing w:val="-5"/>
                <w:w w:val="105"/>
                <w:sz w:val="13"/>
              </w:rPr>
              <w:t xml:space="preserve"> </w:t>
            </w:r>
            <w:r>
              <w:rPr>
                <w:b/>
                <w:spacing w:val="-4"/>
                <w:w w:val="105"/>
                <w:sz w:val="13"/>
              </w:rPr>
              <w:t>ITEM</w:t>
            </w:r>
          </w:p>
        </w:tc>
        <w:tc>
          <w:tcPr>
            <w:tcW w:w="771" w:type="dxa"/>
          </w:tcPr>
          <w:p w14:paraId="2156EA01" w14:textId="77777777" w:rsidR="00544D95" w:rsidRDefault="00544D95" w:rsidP="00FD28D7">
            <w:pPr>
              <w:pStyle w:val="TableParagraph"/>
              <w:spacing w:before="16"/>
              <w:rPr>
                <w:rFonts w:ascii="Times New Roman" w:hint="default"/>
                <w:sz w:val="13"/>
              </w:rPr>
            </w:pPr>
          </w:p>
          <w:p w14:paraId="1E5BE2BC"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46160CE1" w14:textId="77777777" w:rsidR="00544D95" w:rsidRDefault="00544D95" w:rsidP="00FD28D7">
            <w:pPr>
              <w:pStyle w:val="TableParagraph"/>
              <w:spacing w:before="105"/>
              <w:rPr>
                <w:rFonts w:ascii="Times New Roman" w:hint="default"/>
                <w:sz w:val="13"/>
              </w:rPr>
            </w:pPr>
          </w:p>
          <w:p w14:paraId="56F8F19F"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275A5175" w14:textId="77777777" w:rsidR="00544D95" w:rsidRDefault="00544D95" w:rsidP="00FD28D7">
            <w:pPr>
              <w:pStyle w:val="TableParagraph"/>
              <w:spacing w:before="105"/>
              <w:rPr>
                <w:rFonts w:ascii="Times New Roman" w:hint="default"/>
                <w:sz w:val="13"/>
              </w:rPr>
            </w:pPr>
          </w:p>
          <w:p w14:paraId="4EF3B02C"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75BA6A70" w14:textId="77777777" w:rsidR="00544D95" w:rsidRDefault="00544D95" w:rsidP="00FD28D7">
            <w:pPr>
              <w:pStyle w:val="TableParagraph"/>
              <w:spacing w:before="16"/>
              <w:rPr>
                <w:rFonts w:ascii="Times New Roman" w:hint="default"/>
                <w:sz w:val="13"/>
              </w:rPr>
            </w:pPr>
          </w:p>
          <w:p w14:paraId="0B923E75" w14:textId="77777777" w:rsidR="00544D95" w:rsidRDefault="00544D95" w:rsidP="00FD28D7">
            <w:pPr>
              <w:pStyle w:val="TableParagraph"/>
              <w:spacing w:before="1" w:line="268" w:lineRule="auto"/>
              <w:ind w:left="79"/>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0472B40C"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992" w:type="dxa"/>
          </w:tcPr>
          <w:p w14:paraId="3F71E3E9" w14:textId="77777777" w:rsidR="00544D95" w:rsidRDefault="00544D95" w:rsidP="00FD28D7">
            <w:pPr>
              <w:pStyle w:val="TableParagraph"/>
              <w:spacing w:before="16"/>
              <w:rPr>
                <w:rFonts w:ascii="Times New Roman" w:hint="default"/>
                <w:sz w:val="13"/>
              </w:rPr>
            </w:pPr>
          </w:p>
          <w:p w14:paraId="0F413A4A"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1039" w:type="dxa"/>
          </w:tcPr>
          <w:p w14:paraId="5465D7C9" w14:textId="77777777" w:rsidR="00544D95" w:rsidRDefault="00544D95" w:rsidP="00FD28D7">
            <w:pPr>
              <w:pStyle w:val="TableParagraph"/>
              <w:spacing w:before="16"/>
              <w:rPr>
                <w:rFonts w:ascii="Times New Roman" w:hint="default"/>
                <w:sz w:val="13"/>
              </w:rPr>
            </w:pPr>
          </w:p>
          <w:p w14:paraId="62142EFB"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22F5204C" w14:textId="77777777" w:rsidTr="00FD28D7">
        <w:trPr>
          <w:trHeight w:val="325"/>
        </w:trPr>
        <w:tc>
          <w:tcPr>
            <w:tcW w:w="937" w:type="dxa"/>
          </w:tcPr>
          <w:p w14:paraId="36F74D07" w14:textId="77777777" w:rsidR="00544D95" w:rsidRPr="00C22A52" w:rsidRDefault="00544D95" w:rsidP="00FD28D7">
            <w:pPr>
              <w:pStyle w:val="TableParagraph"/>
              <w:spacing w:before="84"/>
              <w:ind w:left="29"/>
              <w:rPr>
                <w:rFonts w:hint="default"/>
                <w:sz w:val="13"/>
              </w:rPr>
            </w:pPr>
            <w:r w:rsidRPr="00C22A52">
              <w:rPr>
                <w:spacing w:val="-10"/>
                <w:w w:val="105"/>
                <w:sz w:val="13"/>
              </w:rPr>
              <w:t>1</w:t>
            </w:r>
          </w:p>
        </w:tc>
        <w:tc>
          <w:tcPr>
            <w:tcW w:w="771" w:type="dxa"/>
          </w:tcPr>
          <w:p w14:paraId="4852E84C" w14:textId="77777777" w:rsidR="00544D95" w:rsidRPr="00C22A52" w:rsidRDefault="00544D95" w:rsidP="00FD28D7">
            <w:pPr>
              <w:pStyle w:val="TableParagraph"/>
              <w:spacing w:before="84"/>
              <w:ind w:left="26"/>
              <w:rPr>
                <w:rFonts w:hint="default"/>
                <w:sz w:val="13"/>
              </w:rPr>
            </w:pPr>
            <w:r>
              <w:rPr>
                <w:sz w:val="13"/>
              </w:rPr>
              <w:t>-</w:t>
            </w:r>
          </w:p>
        </w:tc>
        <w:tc>
          <w:tcPr>
            <w:tcW w:w="3812" w:type="dxa"/>
          </w:tcPr>
          <w:p w14:paraId="2FA694E3" w14:textId="77777777" w:rsidR="00544D95" w:rsidRPr="00C22A52" w:rsidRDefault="00544D95" w:rsidP="00FD28D7">
            <w:pPr>
              <w:pStyle w:val="TableParagraph"/>
              <w:spacing w:before="84"/>
              <w:ind w:left="22"/>
              <w:rPr>
                <w:rFonts w:hint="default"/>
                <w:sz w:val="13"/>
              </w:rPr>
            </w:pPr>
            <w:r w:rsidRPr="00C22A52">
              <w:rPr>
                <w:spacing w:val="-2"/>
                <w:w w:val="105"/>
                <w:sz w:val="13"/>
              </w:rPr>
              <w:t>COMPUTADOR</w:t>
            </w:r>
            <w:r w:rsidRPr="00C22A52">
              <w:rPr>
                <w:spacing w:val="-1"/>
                <w:sz w:val="13"/>
              </w:rPr>
              <w:t xml:space="preserve"> </w:t>
            </w:r>
            <w:r w:rsidRPr="00C22A52">
              <w:rPr>
                <w:spacing w:val="-2"/>
                <w:w w:val="105"/>
                <w:sz w:val="13"/>
              </w:rPr>
              <w:t>ALL</w:t>
            </w:r>
            <w:r w:rsidRPr="00C22A52">
              <w:rPr>
                <w:w w:val="105"/>
                <w:sz w:val="13"/>
              </w:rPr>
              <w:t xml:space="preserve"> </w:t>
            </w:r>
            <w:r w:rsidRPr="00C22A52">
              <w:rPr>
                <w:spacing w:val="-2"/>
                <w:w w:val="105"/>
                <w:sz w:val="13"/>
              </w:rPr>
              <w:t>IN</w:t>
            </w:r>
            <w:r w:rsidRPr="00C22A52">
              <w:rPr>
                <w:spacing w:val="-1"/>
                <w:w w:val="105"/>
                <w:sz w:val="13"/>
              </w:rPr>
              <w:t xml:space="preserve"> </w:t>
            </w:r>
            <w:r w:rsidRPr="00C22A52">
              <w:rPr>
                <w:spacing w:val="-2"/>
                <w:w w:val="105"/>
                <w:sz w:val="13"/>
              </w:rPr>
              <w:t>ONE</w:t>
            </w:r>
            <w:r w:rsidRPr="00C22A52">
              <w:rPr>
                <w:spacing w:val="-1"/>
                <w:w w:val="105"/>
                <w:sz w:val="13"/>
              </w:rPr>
              <w:t xml:space="preserve"> </w:t>
            </w:r>
            <w:r w:rsidRPr="00C22A52">
              <w:rPr>
                <w:spacing w:val="-2"/>
                <w:w w:val="105"/>
                <w:sz w:val="13"/>
              </w:rPr>
              <w:t>23.8</w:t>
            </w:r>
            <w:r w:rsidRPr="00C22A52">
              <w:rPr>
                <w:spacing w:val="-1"/>
                <w:sz w:val="13"/>
              </w:rPr>
              <w:t xml:space="preserve"> </w:t>
            </w:r>
            <w:r w:rsidRPr="00C22A52">
              <w:rPr>
                <w:spacing w:val="-2"/>
                <w:w w:val="105"/>
                <w:sz w:val="13"/>
              </w:rPr>
              <w:t>POLEGADAS</w:t>
            </w:r>
            <w:r w:rsidRPr="00C22A52">
              <w:rPr>
                <w:w w:val="105"/>
                <w:sz w:val="13"/>
              </w:rPr>
              <w:t xml:space="preserve"> </w:t>
            </w:r>
            <w:r w:rsidRPr="00C22A52">
              <w:rPr>
                <w:spacing w:val="-2"/>
                <w:w w:val="105"/>
                <w:sz w:val="13"/>
              </w:rPr>
              <w:t>I7 DE</w:t>
            </w:r>
            <w:r w:rsidRPr="00C22A52">
              <w:rPr>
                <w:spacing w:val="-1"/>
                <w:w w:val="105"/>
                <w:sz w:val="13"/>
              </w:rPr>
              <w:t xml:space="preserve"> </w:t>
            </w:r>
            <w:r w:rsidRPr="00C22A52">
              <w:rPr>
                <w:spacing w:val="-2"/>
                <w:w w:val="105"/>
                <w:sz w:val="13"/>
              </w:rPr>
              <w:t>13</w:t>
            </w:r>
            <w:r w:rsidRPr="00C22A52">
              <w:rPr>
                <w:spacing w:val="-2"/>
                <w:w w:val="105"/>
                <w:sz w:val="13"/>
              </w:rPr>
              <w:t>ª</w:t>
            </w:r>
            <w:r w:rsidRPr="00C22A52">
              <w:rPr>
                <w:w w:val="105"/>
                <w:sz w:val="13"/>
              </w:rPr>
              <w:t xml:space="preserve"> </w:t>
            </w:r>
            <w:r w:rsidRPr="00C22A52">
              <w:rPr>
                <w:spacing w:val="-2"/>
                <w:w w:val="105"/>
                <w:sz w:val="13"/>
              </w:rPr>
              <w:t>GERAÇÃO.</w:t>
            </w:r>
          </w:p>
        </w:tc>
        <w:tc>
          <w:tcPr>
            <w:tcW w:w="434" w:type="dxa"/>
          </w:tcPr>
          <w:p w14:paraId="24AA83CF" w14:textId="77777777" w:rsidR="00544D95" w:rsidRPr="00C22A52" w:rsidRDefault="00544D95" w:rsidP="00FD28D7">
            <w:pPr>
              <w:pStyle w:val="TableParagraph"/>
              <w:rPr>
                <w:rFonts w:ascii="Times New Roman" w:hint="default"/>
                <w:sz w:val="12"/>
              </w:rPr>
            </w:pPr>
          </w:p>
        </w:tc>
        <w:tc>
          <w:tcPr>
            <w:tcW w:w="1559" w:type="dxa"/>
          </w:tcPr>
          <w:p w14:paraId="3C8F70A5" w14:textId="77777777" w:rsidR="00544D95" w:rsidRPr="00C22A52" w:rsidRDefault="00544D95" w:rsidP="00FD28D7">
            <w:pPr>
              <w:pStyle w:val="TableParagraph"/>
              <w:spacing w:before="84"/>
              <w:ind w:left="24"/>
              <w:rPr>
                <w:rFonts w:hint="default"/>
                <w:sz w:val="13"/>
              </w:rPr>
            </w:pPr>
            <w:r w:rsidRPr="00C22A52">
              <w:rPr>
                <w:w w:val="105"/>
                <w:sz w:val="13"/>
              </w:rPr>
              <w:t>UN</w:t>
            </w:r>
            <w:r w:rsidRPr="00C22A52">
              <w:rPr>
                <w:spacing w:val="-3"/>
                <w:w w:val="105"/>
                <w:sz w:val="13"/>
              </w:rPr>
              <w:t xml:space="preserve"> </w:t>
            </w:r>
            <w:r w:rsidRPr="00C22A52">
              <w:rPr>
                <w:w w:val="105"/>
                <w:sz w:val="13"/>
              </w:rPr>
              <w:t>-</w:t>
            </w:r>
            <w:r w:rsidRPr="00C22A52">
              <w:rPr>
                <w:spacing w:val="-3"/>
                <w:w w:val="105"/>
                <w:sz w:val="13"/>
              </w:rPr>
              <w:t xml:space="preserve"> </w:t>
            </w:r>
            <w:r w:rsidRPr="00C22A52">
              <w:rPr>
                <w:spacing w:val="-2"/>
                <w:w w:val="105"/>
                <w:sz w:val="13"/>
              </w:rPr>
              <w:t>UNIDADE</w:t>
            </w:r>
          </w:p>
        </w:tc>
        <w:tc>
          <w:tcPr>
            <w:tcW w:w="709" w:type="dxa"/>
          </w:tcPr>
          <w:p w14:paraId="65E1389D" w14:textId="77777777" w:rsidR="00544D95" w:rsidRPr="00C22A52" w:rsidRDefault="00544D95" w:rsidP="00FD28D7">
            <w:pPr>
              <w:pStyle w:val="TableParagraph"/>
              <w:spacing w:before="84"/>
              <w:ind w:left="25"/>
              <w:rPr>
                <w:rFonts w:hint="default"/>
                <w:sz w:val="16"/>
                <w:szCs w:val="16"/>
              </w:rPr>
            </w:pPr>
            <w:r w:rsidRPr="00C22A52">
              <w:rPr>
                <w:spacing w:val="-5"/>
                <w:w w:val="105"/>
                <w:sz w:val="16"/>
                <w:szCs w:val="16"/>
              </w:rPr>
              <w:t>15</w:t>
            </w:r>
          </w:p>
        </w:tc>
        <w:tc>
          <w:tcPr>
            <w:tcW w:w="992" w:type="dxa"/>
          </w:tcPr>
          <w:p w14:paraId="0C45D49A"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R$ 7.415,50</w:t>
            </w:r>
          </w:p>
        </w:tc>
        <w:tc>
          <w:tcPr>
            <w:tcW w:w="1039" w:type="dxa"/>
          </w:tcPr>
          <w:p w14:paraId="6DF9CB32" w14:textId="77777777" w:rsidR="00544D95" w:rsidRPr="00B825E5" w:rsidRDefault="00544D95" w:rsidP="00FD28D7">
            <w:pPr>
              <w:pStyle w:val="TableParagraph"/>
              <w:spacing w:before="84"/>
              <w:ind w:left="23"/>
              <w:rPr>
                <w:rFonts w:hint="default"/>
                <w:b/>
                <w:bCs/>
                <w:sz w:val="16"/>
                <w:szCs w:val="16"/>
              </w:rPr>
            </w:pPr>
            <w:r w:rsidRPr="00B825E5">
              <w:rPr>
                <w:b/>
                <w:bCs/>
                <w:w w:val="105"/>
                <w:sz w:val="16"/>
                <w:szCs w:val="16"/>
              </w:rPr>
              <w:t>R$</w:t>
            </w:r>
            <w:r w:rsidRPr="00B825E5">
              <w:rPr>
                <w:b/>
                <w:bCs/>
                <w:spacing w:val="-6"/>
                <w:w w:val="105"/>
                <w:sz w:val="16"/>
                <w:szCs w:val="16"/>
              </w:rPr>
              <w:t xml:space="preserve"> </w:t>
            </w:r>
            <w:r w:rsidRPr="00B825E5">
              <w:rPr>
                <w:b/>
                <w:bCs/>
                <w:spacing w:val="-4"/>
                <w:w w:val="105"/>
                <w:sz w:val="16"/>
                <w:szCs w:val="16"/>
              </w:rPr>
              <w:t>111.232,50</w:t>
            </w:r>
          </w:p>
        </w:tc>
      </w:tr>
      <w:tr w:rsidR="00544D95" w14:paraId="07FFB9A8" w14:textId="77777777" w:rsidTr="00FD28D7">
        <w:trPr>
          <w:trHeight w:val="1079"/>
        </w:trPr>
        <w:tc>
          <w:tcPr>
            <w:tcW w:w="10253" w:type="dxa"/>
            <w:gridSpan w:val="8"/>
          </w:tcPr>
          <w:p w14:paraId="30E4C313" w14:textId="77777777" w:rsidR="00544D95" w:rsidRDefault="00544D95" w:rsidP="00FD28D7">
            <w:pPr>
              <w:pStyle w:val="TableParagraph"/>
              <w:spacing w:before="10" w:line="268" w:lineRule="auto"/>
              <w:ind w:left="23"/>
              <w:rPr>
                <w:rFonts w:hint="default"/>
                <w:sz w:val="13"/>
              </w:rPr>
            </w:pPr>
            <w:r>
              <w:rPr>
                <w:b/>
                <w:w w:val="105"/>
                <w:sz w:val="13"/>
              </w:rPr>
              <w:t>DETALHAMENTO:</w:t>
            </w:r>
            <w:r>
              <w:rPr>
                <w:b/>
                <w:spacing w:val="-6"/>
                <w:w w:val="105"/>
                <w:sz w:val="13"/>
              </w:rPr>
              <w:t xml:space="preserve"> </w:t>
            </w:r>
            <w:r>
              <w:rPr>
                <w:w w:val="105"/>
                <w:sz w:val="13"/>
              </w:rPr>
              <w:t>COMPUTADOR</w:t>
            </w:r>
            <w:r>
              <w:rPr>
                <w:spacing w:val="-7"/>
                <w:w w:val="105"/>
                <w:sz w:val="13"/>
              </w:rPr>
              <w:t xml:space="preserve"> </w:t>
            </w:r>
            <w:r>
              <w:rPr>
                <w:w w:val="105"/>
                <w:sz w:val="13"/>
              </w:rPr>
              <w:t>TIPO</w:t>
            </w:r>
            <w:r>
              <w:rPr>
                <w:spacing w:val="-6"/>
                <w:w w:val="105"/>
                <w:sz w:val="13"/>
              </w:rPr>
              <w:t xml:space="preserve"> </w:t>
            </w:r>
            <w:r>
              <w:rPr>
                <w:w w:val="105"/>
                <w:sz w:val="13"/>
              </w:rPr>
              <w:t>ALL-IN-ONE</w:t>
            </w:r>
            <w:r>
              <w:rPr>
                <w:spacing w:val="-7"/>
                <w:w w:val="105"/>
                <w:sz w:val="13"/>
              </w:rPr>
              <w:t xml:space="preserve"> </w:t>
            </w:r>
            <w:r>
              <w:rPr>
                <w:w w:val="105"/>
                <w:sz w:val="13"/>
              </w:rPr>
              <w:t>(TUDO</w:t>
            </w:r>
            <w:r>
              <w:rPr>
                <w:spacing w:val="-6"/>
                <w:w w:val="105"/>
                <w:sz w:val="13"/>
              </w:rPr>
              <w:t xml:space="preserve"> </w:t>
            </w:r>
            <w:r>
              <w:rPr>
                <w:w w:val="105"/>
                <w:sz w:val="13"/>
              </w:rPr>
              <w:t>EM</w:t>
            </w:r>
            <w:r>
              <w:rPr>
                <w:spacing w:val="-6"/>
                <w:w w:val="105"/>
                <w:sz w:val="13"/>
              </w:rPr>
              <w:t xml:space="preserve"> </w:t>
            </w:r>
            <w:r>
              <w:rPr>
                <w:w w:val="105"/>
                <w:sz w:val="13"/>
              </w:rPr>
              <w:t>UM).</w:t>
            </w:r>
            <w:r>
              <w:rPr>
                <w:spacing w:val="-6"/>
                <w:w w:val="105"/>
                <w:sz w:val="13"/>
              </w:rPr>
              <w:t xml:space="preserve"> </w:t>
            </w:r>
            <w:r>
              <w:rPr>
                <w:w w:val="105"/>
                <w:sz w:val="13"/>
              </w:rPr>
              <w:t>TELA</w:t>
            </w:r>
            <w:r>
              <w:rPr>
                <w:spacing w:val="-7"/>
                <w:w w:val="105"/>
                <w:sz w:val="13"/>
              </w:rPr>
              <w:t xml:space="preserve"> </w:t>
            </w:r>
            <w:r>
              <w:rPr>
                <w:w w:val="105"/>
                <w:sz w:val="13"/>
              </w:rPr>
              <w:t>MÍNIMA</w:t>
            </w:r>
            <w:r>
              <w:rPr>
                <w:spacing w:val="-7"/>
                <w:w w:val="105"/>
                <w:sz w:val="13"/>
              </w:rPr>
              <w:t xml:space="preserve"> </w:t>
            </w:r>
            <w:r>
              <w:rPr>
                <w:w w:val="105"/>
                <w:sz w:val="13"/>
              </w:rPr>
              <w:t>DE</w:t>
            </w:r>
            <w:r>
              <w:rPr>
                <w:spacing w:val="-7"/>
                <w:w w:val="105"/>
                <w:sz w:val="13"/>
              </w:rPr>
              <w:t xml:space="preserve"> </w:t>
            </w:r>
            <w:r>
              <w:rPr>
                <w:w w:val="105"/>
                <w:sz w:val="13"/>
              </w:rPr>
              <w:t>23.8</w:t>
            </w:r>
            <w:r>
              <w:rPr>
                <w:spacing w:val="-7"/>
                <w:w w:val="105"/>
                <w:sz w:val="13"/>
              </w:rPr>
              <w:t xml:space="preserve"> </w:t>
            </w:r>
            <w:r>
              <w:rPr>
                <w:w w:val="105"/>
                <w:sz w:val="13"/>
              </w:rPr>
              <w:t>POLEGADAS,</w:t>
            </w:r>
            <w:r>
              <w:rPr>
                <w:spacing w:val="-6"/>
                <w:w w:val="105"/>
                <w:sz w:val="13"/>
              </w:rPr>
              <w:t xml:space="preserve"> </w:t>
            </w:r>
            <w:r>
              <w:rPr>
                <w:w w:val="105"/>
                <w:sz w:val="13"/>
              </w:rPr>
              <w:t>RESOLUÇÃO</w:t>
            </w:r>
            <w:r>
              <w:rPr>
                <w:spacing w:val="-6"/>
                <w:w w:val="105"/>
                <w:sz w:val="13"/>
              </w:rPr>
              <w:t xml:space="preserve"> </w:t>
            </w:r>
            <w:r>
              <w:rPr>
                <w:w w:val="105"/>
                <w:sz w:val="13"/>
              </w:rPr>
              <w:t>FULL</w:t>
            </w:r>
            <w:r>
              <w:rPr>
                <w:spacing w:val="-5"/>
                <w:w w:val="105"/>
                <w:sz w:val="13"/>
              </w:rPr>
              <w:t xml:space="preserve"> </w:t>
            </w:r>
            <w:r>
              <w:rPr>
                <w:w w:val="105"/>
                <w:sz w:val="13"/>
              </w:rPr>
              <w:t>HD</w:t>
            </w:r>
            <w:r>
              <w:rPr>
                <w:spacing w:val="-7"/>
                <w:w w:val="105"/>
                <w:sz w:val="13"/>
              </w:rPr>
              <w:t xml:space="preserve"> </w:t>
            </w:r>
            <w:r>
              <w:rPr>
                <w:w w:val="105"/>
                <w:sz w:val="13"/>
              </w:rPr>
              <w:t>(1920</w:t>
            </w:r>
            <w:r>
              <w:rPr>
                <w:spacing w:val="-7"/>
                <w:w w:val="105"/>
                <w:sz w:val="13"/>
              </w:rPr>
              <w:t xml:space="preserve"> </w:t>
            </w:r>
            <w:r>
              <w:rPr>
                <w:w w:val="105"/>
                <w:sz w:val="13"/>
              </w:rPr>
              <w:t>X</w:t>
            </w:r>
            <w:r>
              <w:rPr>
                <w:spacing w:val="-6"/>
                <w:w w:val="105"/>
                <w:sz w:val="13"/>
              </w:rPr>
              <w:t xml:space="preserve"> </w:t>
            </w:r>
            <w:r>
              <w:rPr>
                <w:w w:val="105"/>
                <w:sz w:val="13"/>
              </w:rPr>
              <w:t>1080),</w:t>
            </w:r>
            <w:r>
              <w:rPr>
                <w:spacing w:val="-6"/>
                <w:w w:val="105"/>
                <w:sz w:val="13"/>
              </w:rPr>
              <w:t xml:space="preserve"> </w:t>
            </w:r>
            <w:r>
              <w:rPr>
                <w:w w:val="105"/>
                <w:sz w:val="13"/>
              </w:rPr>
              <w:t>COM</w:t>
            </w:r>
            <w:r>
              <w:rPr>
                <w:spacing w:val="-6"/>
                <w:w w:val="105"/>
                <w:sz w:val="13"/>
              </w:rPr>
              <w:t xml:space="preserve"> </w:t>
            </w:r>
            <w:r>
              <w:rPr>
                <w:w w:val="105"/>
                <w:sz w:val="13"/>
              </w:rPr>
              <w:t>TRATAMENTO</w:t>
            </w:r>
            <w:r>
              <w:rPr>
                <w:spacing w:val="-6"/>
                <w:w w:val="105"/>
                <w:sz w:val="13"/>
              </w:rPr>
              <w:t xml:space="preserve"> </w:t>
            </w:r>
            <w:r>
              <w:rPr>
                <w:w w:val="105"/>
                <w:sz w:val="13"/>
              </w:rPr>
              <w:t>ANTIRREFLEXO.</w:t>
            </w:r>
            <w:r>
              <w:rPr>
                <w:spacing w:val="40"/>
                <w:w w:val="105"/>
                <w:sz w:val="13"/>
              </w:rPr>
              <w:t xml:space="preserve"> </w:t>
            </w:r>
            <w:r>
              <w:rPr>
                <w:w w:val="105"/>
                <w:sz w:val="13"/>
              </w:rPr>
              <w:t>PROCESSADOR</w:t>
            </w:r>
            <w:r>
              <w:rPr>
                <w:spacing w:val="-7"/>
                <w:w w:val="105"/>
                <w:sz w:val="13"/>
              </w:rPr>
              <w:t xml:space="preserve"> </w:t>
            </w:r>
            <w:r>
              <w:rPr>
                <w:w w:val="105"/>
                <w:sz w:val="13"/>
              </w:rPr>
              <w:t>MÍNIMO</w:t>
            </w:r>
            <w:r>
              <w:rPr>
                <w:spacing w:val="-6"/>
                <w:w w:val="105"/>
                <w:sz w:val="13"/>
              </w:rPr>
              <w:t xml:space="preserve"> </w:t>
            </w:r>
            <w:r>
              <w:rPr>
                <w:w w:val="105"/>
                <w:sz w:val="13"/>
              </w:rPr>
              <w:t>INTEL</w:t>
            </w:r>
            <w:r>
              <w:rPr>
                <w:spacing w:val="-5"/>
                <w:w w:val="105"/>
                <w:sz w:val="13"/>
              </w:rPr>
              <w:t xml:space="preserve"> </w:t>
            </w:r>
            <w:r>
              <w:rPr>
                <w:w w:val="105"/>
                <w:sz w:val="13"/>
              </w:rPr>
              <w:t>CORE</w:t>
            </w:r>
            <w:r>
              <w:rPr>
                <w:spacing w:val="-7"/>
                <w:w w:val="105"/>
                <w:sz w:val="13"/>
              </w:rPr>
              <w:t xml:space="preserve"> </w:t>
            </w:r>
            <w:r>
              <w:rPr>
                <w:w w:val="105"/>
                <w:sz w:val="13"/>
              </w:rPr>
              <w:t>I7</w:t>
            </w:r>
            <w:r>
              <w:rPr>
                <w:spacing w:val="-7"/>
                <w:w w:val="105"/>
                <w:sz w:val="13"/>
              </w:rPr>
              <w:t xml:space="preserve"> </w:t>
            </w:r>
            <w:r>
              <w:rPr>
                <w:w w:val="105"/>
                <w:sz w:val="13"/>
              </w:rPr>
              <w:t>DE</w:t>
            </w:r>
            <w:r>
              <w:rPr>
                <w:spacing w:val="-7"/>
                <w:w w:val="105"/>
                <w:sz w:val="13"/>
              </w:rPr>
              <w:t xml:space="preserve"> </w:t>
            </w:r>
            <w:r>
              <w:rPr>
                <w:w w:val="105"/>
                <w:sz w:val="13"/>
              </w:rPr>
              <w:t>13</w:t>
            </w:r>
            <w:r>
              <w:rPr>
                <w:w w:val="105"/>
                <w:sz w:val="13"/>
              </w:rPr>
              <w:t>ª</w:t>
            </w:r>
            <w:r>
              <w:rPr>
                <w:spacing w:val="-5"/>
                <w:w w:val="105"/>
                <w:sz w:val="13"/>
              </w:rPr>
              <w:t xml:space="preserve"> </w:t>
            </w:r>
            <w:r>
              <w:rPr>
                <w:w w:val="105"/>
                <w:sz w:val="13"/>
              </w:rPr>
              <w:t>GERAÇÃO</w:t>
            </w:r>
            <w:r>
              <w:rPr>
                <w:spacing w:val="-6"/>
                <w:w w:val="105"/>
                <w:sz w:val="13"/>
              </w:rPr>
              <w:t xml:space="preserve"> </w:t>
            </w:r>
            <w:r>
              <w:rPr>
                <w:w w:val="105"/>
                <w:sz w:val="13"/>
              </w:rPr>
              <w:t>OU</w:t>
            </w:r>
            <w:r>
              <w:rPr>
                <w:spacing w:val="-6"/>
                <w:w w:val="105"/>
                <w:sz w:val="13"/>
              </w:rPr>
              <w:t xml:space="preserve"> </w:t>
            </w:r>
            <w:r>
              <w:rPr>
                <w:w w:val="105"/>
                <w:sz w:val="13"/>
              </w:rPr>
              <w:t>SUPERIOR</w:t>
            </w:r>
            <w:r>
              <w:rPr>
                <w:spacing w:val="-7"/>
                <w:w w:val="105"/>
                <w:sz w:val="13"/>
              </w:rPr>
              <w:t xml:space="preserve"> </w:t>
            </w:r>
            <w:r>
              <w:rPr>
                <w:w w:val="105"/>
                <w:sz w:val="13"/>
              </w:rPr>
              <w:t>(MÍNIMO</w:t>
            </w:r>
            <w:r>
              <w:rPr>
                <w:spacing w:val="-6"/>
                <w:w w:val="105"/>
                <w:sz w:val="13"/>
              </w:rPr>
              <w:t xml:space="preserve"> </w:t>
            </w:r>
            <w:r>
              <w:rPr>
                <w:w w:val="105"/>
                <w:sz w:val="13"/>
              </w:rPr>
              <w:t>DE</w:t>
            </w:r>
            <w:r>
              <w:rPr>
                <w:spacing w:val="-7"/>
                <w:w w:val="105"/>
                <w:sz w:val="13"/>
              </w:rPr>
              <w:t xml:space="preserve"> </w:t>
            </w:r>
            <w:r>
              <w:rPr>
                <w:w w:val="105"/>
                <w:sz w:val="13"/>
              </w:rPr>
              <w:t>10</w:t>
            </w:r>
            <w:r>
              <w:rPr>
                <w:spacing w:val="-7"/>
                <w:w w:val="105"/>
                <w:sz w:val="13"/>
              </w:rPr>
              <w:t xml:space="preserve"> </w:t>
            </w:r>
            <w:r>
              <w:rPr>
                <w:w w:val="105"/>
                <w:sz w:val="13"/>
              </w:rPr>
              <w:t>NÚCLEOS</w:t>
            </w:r>
            <w:r>
              <w:rPr>
                <w:spacing w:val="-5"/>
                <w:w w:val="105"/>
                <w:sz w:val="13"/>
              </w:rPr>
              <w:t xml:space="preserve"> </w:t>
            </w:r>
            <w:r>
              <w:rPr>
                <w:w w:val="105"/>
                <w:sz w:val="13"/>
              </w:rPr>
              <w:t>E</w:t>
            </w:r>
            <w:r>
              <w:rPr>
                <w:spacing w:val="-7"/>
                <w:w w:val="105"/>
                <w:sz w:val="13"/>
              </w:rPr>
              <w:t xml:space="preserve"> </w:t>
            </w:r>
            <w:r>
              <w:rPr>
                <w:w w:val="105"/>
                <w:sz w:val="13"/>
              </w:rPr>
              <w:t>12MB</w:t>
            </w:r>
            <w:r>
              <w:rPr>
                <w:spacing w:val="-7"/>
                <w:w w:val="105"/>
                <w:sz w:val="13"/>
              </w:rPr>
              <w:t xml:space="preserve"> </w:t>
            </w:r>
            <w:r>
              <w:rPr>
                <w:w w:val="105"/>
                <w:sz w:val="13"/>
              </w:rPr>
              <w:t>DE</w:t>
            </w:r>
            <w:r>
              <w:rPr>
                <w:spacing w:val="-7"/>
                <w:w w:val="105"/>
                <w:sz w:val="13"/>
              </w:rPr>
              <w:t xml:space="preserve"> </w:t>
            </w:r>
            <w:r>
              <w:rPr>
                <w:w w:val="105"/>
                <w:sz w:val="13"/>
              </w:rPr>
              <w:t>CACHE).</w:t>
            </w:r>
            <w:r>
              <w:rPr>
                <w:spacing w:val="-6"/>
                <w:w w:val="105"/>
                <w:sz w:val="13"/>
              </w:rPr>
              <w:t xml:space="preserve"> </w:t>
            </w:r>
            <w:r>
              <w:rPr>
                <w:w w:val="105"/>
                <w:sz w:val="13"/>
              </w:rPr>
              <w:t>MEMÓRIA</w:t>
            </w:r>
            <w:r>
              <w:rPr>
                <w:spacing w:val="-7"/>
                <w:w w:val="105"/>
                <w:sz w:val="13"/>
              </w:rPr>
              <w:t xml:space="preserve"> </w:t>
            </w:r>
            <w:r>
              <w:rPr>
                <w:w w:val="105"/>
                <w:sz w:val="13"/>
              </w:rPr>
              <w:t>RAM</w:t>
            </w:r>
            <w:r>
              <w:rPr>
                <w:spacing w:val="-6"/>
                <w:w w:val="105"/>
                <w:sz w:val="13"/>
              </w:rPr>
              <w:t xml:space="preserve"> </w:t>
            </w:r>
            <w:r>
              <w:rPr>
                <w:w w:val="105"/>
                <w:sz w:val="13"/>
              </w:rPr>
              <w:t>DE</w:t>
            </w:r>
            <w:r>
              <w:rPr>
                <w:spacing w:val="-7"/>
                <w:w w:val="105"/>
                <w:sz w:val="13"/>
              </w:rPr>
              <w:t xml:space="preserve"> </w:t>
            </w:r>
            <w:r>
              <w:rPr>
                <w:w w:val="105"/>
                <w:sz w:val="13"/>
              </w:rPr>
              <w:t>16GB</w:t>
            </w:r>
            <w:r>
              <w:rPr>
                <w:spacing w:val="-7"/>
                <w:w w:val="105"/>
                <w:sz w:val="13"/>
              </w:rPr>
              <w:t xml:space="preserve"> </w:t>
            </w:r>
            <w:r>
              <w:rPr>
                <w:w w:val="105"/>
                <w:sz w:val="13"/>
              </w:rPr>
              <w:t>(TECNOLOGIA</w:t>
            </w:r>
            <w:r>
              <w:rPr>
                <w:spacing w:val="-7"/>
                <w:w w:val="105"/>
                <w:sz w:val="13"/>
              </w:rPr>
              <w:t xml:space="preserve"> </w:t>
            </w:r>
            <w:r>
              <w:rPr>
                <w:w w:val="105"/>
                <w:sz w:val="13"/>
              </w:rPr>
              <w:t>DDR4</w:t>
            </w:r>
            <w:r>
              <w:rPr>
                <w:spacing w:val="-7"/>
                <w:w w:val="105"/>
                <w:sz w:val="13"/>
              </w:rPr>
              <w:t xml:space="preserve"> </w:t>
            </w:r>
            <w:r>
              <w:rPr>
                <w:w w:val="105"/>
                <w:sz w:val="13"/>
              </w:rPr>
              <w:t>OU</w:t>
            </w:r>
            <w:r>
              <w:rPr>
                <w:spacing w:val="-6"/>
                <w:w w:val="105"/>
                <w:sz w:val="13"/>
              </w:rPr>
              <w:t xml:space="preserve"> </w:t>
            </w:r>
            <w:r>
              <w:rPr>
                <w:w w:val="105"/>
                <w:sz w:val="13"/>
              </w:rPr>
              <w:t>SUPERIOR).</w:t>
            </w:r>
            <w:r>
              <w:rPr>
                <w:spacing w:val="40"/>
                <w:w w:val="105"/>
                <w:sz w:val="13"/>
              </w:rPr>
              <w:t xml:space="preserve"> </w:t>
            </w:r>
            <w:r>
              <w:rPr>
                <w:w w:val="105"/>
                <w:sz w:val="13"/>
              </w:rPr>
              <w:t>ARMAZENAMENTO:</w:t>
            </w:r>
            <w:r>
              <w:rPr>
                <w:spacing w:val="-6"/>
                <w:w w:val="105"/>
                <w:sz w:val="13"/>
              </w:rPr>
              <w:t xml:space="preserve"> </w:t>
            </w:r>
            <w:r>
              <w:rPr>
                <w:w w:val="105"/>
                <w:sz w:val="13"/>
              </w:rPr>
              <w:t>UNIDADE</w:t>
            </w:r>
            <w:r>
              <w:rPr>
                <w:spacing w:val="-7"/>
                <w:w w:val="105"/>
                <w:sz w:val="13"/>
              </w:rPr>
              <w:t xml:space="preserve"> </w:t>
            </w:r>
            <w:r>
              <w:rPr>
                <w:w w:val="105"/>
                <w:sz w:val="13"/>
              </w:rPr>
              <w:t>DE</w:t>
            </w:r>
            <w:r>
              <w:rPr>
                <w:spacing w:val="-7"/>
                <w:w w:val="105"/>
                <w:sz w:val="13"/>
              </w:rPr>
              <w:t xml:space="preserve"> </w:t>
            </w:r>
            <w:r>
              <w:rPr>
                <w:w w:val="105"/>
                <w:sz w:val="13"/>
              </w:rPr>
              <w:t>ESTADO</w:t>
            </w:r>
            <w:r>
              <w:rPr>
                <w:spacing w:val="-6"/>
                <w:w w:val="105"/>
                <w:sz w:val="13"/>
              </w:rPr>
              <w:t xml:space="preserve"> </w:t>
            </w:r>
            <w:r>
              <w:rPr>
                <w:w w:val="105"/>
                <w:sz w:val="13"/>
              </w:rPr>
              <w:t>SÓLIDO</w:t>
            </w:r>
            <w:r>
              <w:rPr>
                <w:spacing w:val="-6"/>
                <w:w w:val="105"/>
                <w:sz w:val="13"/>
              </w:rPr>
              <w:t xml:space="preserve"> </w:t>
            </w:r>
            <w:r>
              <w:rPr>
                <w:w w:val="105"/>
                <w:sz w:val="13"/>
              </w:rPr>
              <w:t>(SSD)</w:t>
            </w:r>
            <w:r>
              <w:rPr>
                <w:spacing w:val="-6"/>
                <w:w w:val="105"/>
                <w:sz w:val="13"/>
              </w:rPr>
              <w:t xml:space="preserve"> </w:t>
            </w:r>
            <w:r>
              <w:rPr>
                <w:w w:val="105"/>
                <w:sz w:val="13"/>
              </w:rPr>
              <w:t>DE</w:t>
            </w:r>
            <w:r>
              <w:rPr>
                <w:spacing w:val="-7"/>
                <w:w w:val="105"/>
                <w:sz w:val="13"/>
              </w:rPr>
              <w:t xml:space="preserve"> </w:t>
            </w:r>
            <w:r>
              <w:rPr>
                <w:w w:val="105"/>
                <w:sz w:val="13"/>
              </w:rPr>
              <w:t>512GB</w:t>
            </w:r>
            <w:r>
              <w:rPr>
                <w:spacing w:val="-7"/>
                <w:w w:val="105"/>
                <w:sz w:val="13"/>
              </w:rPr>
              <w:t xml:space="preserve"> </w:t>
            </w:r>
            <w:r>
              <w:rPr>
                <w:w w:val="105"/>
                <w:sz w:val="13"/>
              </w:rPr>
              <w:t>PADRÃO</w:t>
            </w:r>
            <w:r>
              <w:rPr>
                <w:spacing w:val="-6"/>
                <w:w w:val="105"/>
                <w:sz w:val="13"/>
              </w:rPr>
              <w:t xml:space="preserve"> </w:t>
            </w:r>
            <w:r>
              <w:rPr>
                <w:w w:val="105"/>
                <w:sz w:val="13"/>
              </w:rPr>
              <w:t>NVME</w:t>
            </w:r>
            <w:r>
              <w:rPr>
                <w:spacing w:val="-7"/>
                <w:w w:val="105"/>
                <w:sz w:val="13"/>
              </w:rPr>
              <w:t xml:space="preserve"> </w:t>
            </w:r>
            <w:r>
              <w:rPr>
                <w:w w:val="105"/>
                <w:sz w:val="13"/>
              </w:rPr>
              <w:t>PCIE.</w:t>
            </w:r>
            <w:r>
              <w:rPr>
                <w:spacing w:val="-6"/>
                <w:w w:val="105"/>
                <w:sz w:val="13"/>
              </w:rPr>
              <w:t xml:space="preserve"> </w:t>
            </w:r>
            <w:r>
              <w:rPr>
                <w:w w:val="105"/>
                <w:sz w:val="13"/>
              </w:rPr>
              <w:t>CONECTIVIDADE:</w:t>
            </w:r>
            <w:r>
              <w:rPr>
                <w:spacing w:val="-6"/>
                <w:w w:val="105"/>
                <w:sz w:val="13"/>
              </w:rPr>
              <w:t xml:space="preserve"> </w:t>
            </w:r>
            <w:r>
              <w:rPr>
                <w:w w:val="105"/>
                <w:sz w:val="13"/>
              </w:rPr>
              <w:t>PLACA</w:t>
            </w:r>
            <w:r>
              <w:rPr>
                <w:spacing w:val="-7"/>
                <w:w w:val="105"/>
                <w:sz w:val="13"/>
              </w:rPr>
              <w:t xml:space="preserve"> </w:t>
            </w:r>
            <w:r>
              <w:rPr>
                <w:w w:val="105"/>
                <w:sz w:val="13"/>
              </w:rPr>
              <w:t>DE</w:t>
            </w:r>
            <w:r>
              <w:rPr>
                <w:spacing w:val="-7"/>
                <w:w w:val="105"/>
                <w:sz w:val="13"/>
              </w:rPr>
              <w:t xml:space="preserve"> </w:t>
            </w:r>
            <w:r>
              <w:rPr>
                <w:w w:val="105"/>
                <w:sz w:val="13"/>
              </w:rPr>
              <w:t>REDE</w:t>
            </w:r>
            <w:r>
              <w:rPr>
                <w:spacing w:val="-7"/>
                <w:w w:val="105"/>
                <w:sz w:val="13"/>
              </w:rPr>
              <w:t xml:space="preserve"> </w:t>
            </w:r>
            <w:r>
              <w:rPr>
                <w:w w:val="105"/>
                <w:sz w:val="13"/>
              </w:rPr>
              <w:t>ETHERNET</w:t>
            </w:r>
            <w:r>
              <w:rPr>
                <w:spacing w:val="-7"/>
                <w:w w:val="105"/>
                <w:sz w:val="13"/>
              </w:rPr>
              <w:t xml:space="preserve"> </w:t>
            </w:r>
            <w:r>
              <w:rPr>
                <w:w w:val="105"/>
                <w:sz w:val="13"/>
              </w:rPr>
              <w:t>GIGABIT</w:t>
            </w:r>
            <w:r>
              <w:rPr>
                <w:spacing w:val="-7"/>
                <w:w w:val="105"/>
                <w:sz w:val="13"/>
              </w:rPr>
              <w:t xml:space="preserve"> </w:t>
            </w:r>
            <w:r>
              <w:rPr>
                <w:w w:val="105"/>
                <w:sz w:val="13"/>
              </w:rPr>
              <w:t>RJ-45,</w:t>
            </w:r>
            <w:r>
              <w:rPr>
                <w:spacing w:val="-6"/>
                <w:w w:val="105"/>
                <w:sz w:val="13"/>
              </w:rPr>
              <w:t xml:space="preserve"> </w:t>
            </w:r>
            <w:r>
              <w:rPr>
                <w:w w:val="105"/>
                <w:sz w:val="13"/>
              </w:rPr>
              <w:t>WI-FI</w:t>
            </w:r>
            <w:r>
              <w:rPr>
                <w:spacing w:val="-6"/>
                <w:w w:val="105"/>
                <w:sz w:val="13"/>
              </w:rPr>
              <w:t xml:space="preserve"> </w:t>
            </w:r>
            <w:r>
              <w:rPr>
                <w:w w:val="105"/>
                <w:sz w:val="13"/>
              </w:rPr>
              <w:t>6</w:t>
            </w:r>
            <w:r>
              <w:rPr>
                <w:spacing w:val="-7"/>
                <w:w w:val="105"/>
                <w:sz w:val="13"/>
              </w:rPr>
              <w:t xml:space="preserve"> </w:t>
            </w:r>
            <w:r>
              <w:rPr>
                <w:w w:val="105"/>
                <w:sz w:val="13"/>
              </w:rPr>
              <w:t>(802.11AX)</w:t>
            </w:r>
            <w:r>
              <w:rPr>
                <w:spacing w:val="-6"/>
                <w:w w:val="105"/>
                <w:sz w:val="13"/>
              </w:rPr>
              <w:t xml:space="preserve"> </w:t>
            </w:r>
            <w:r>
              <w:rPr>
                <w:w w:val="105"/>
                <w:sz w:val="13"/>
              </w:rPr>
              <w:t>E</w:t>
            </w:r>
            <w:r>
              <w:rPr>
                <w:spacing w:val="40"/>
                <w:w w:val="105"/>
                <w:sz w:val="13"/>
              </w:rPr>
              <w:t xml:space="preserve"> </w:t>
            </w:r>
            <w:r>
              <w:rPr>
                <w:w w:val="105"/>
                <w:sz w:val="13"/>
              </w:rPr>
              <w:t>BLUETOOTH</w:t>
            </w:r>
            <w:r>
              <w:rPr>
                <w:spacing w:val="-7"/>
                <w:w w:val="105"/>
                <w:sz w:val="13"/>
              </w:rPr>
              <w:t xml:space="preserve"> </w:t>
            </w:r>
            <w:r>
              <w:rPr>
                <w:w w:val="105"/>
                <w:sz w:val="13"/>
              </w:rPr>
              <w:t>INTEGRADOS.</w:t>
            </w:r>
            <w:r>
              <w:rPr>
                <w:spacing w:val="-7"/>
                <w:w w:val="105"/>
                <w:sz w:val="13"/>
              </w:rPr>
              <w:t xml:space="preserve"> </w:t>
            </w:r>
            <w:r>
              <w:rPr>
                <w:w w:val="105"/>
                <w:sz w:val="13"/>
              </w:rPr>
              <w:t>MULTIMÍDIA:</w:t>
            </w:r>
            <w:r>
              <w:rPr>
                <w:spacing w:val="-7"/>
                <w:w w:val="105"/>
                <w:sz w:val="13"/>
              </w:rPr>
              <w:t xml:space="preserve"> </w:t>
            </w:r>
            <w:r>
              <w:rPr>
                <w:w w:val="105"/>
                <w:sz w:val="13"/>
              </w:rPr>
              <w:t>WEBCAM</w:t>
            </w:r>
            <w:r>
              <w:rPr>
                <w:spacing w:val="-7"/>
                <w:w w:val="105"/>
                <w:sz w:val="13"/>
              </w:rPr>
              <w:t xml:space="preserve"> </w:t>
            </w:r>
            <w:r>
              <w:rPr>
                <w:w w:val="105"/>
                <w:sz w:val="13"/>
              </w:rPr>
              <w:t>COM</w:t>
            </w:r>
            <w:r>
              <w:rPr>
                <w:spacing w:val="-7"/>
                <w:w w:val="105"/>
                <w:sz w:val="13"/>
              </w:rPr>
              <w:t xml:space="preserve"> </w:t>
            </w:r>
            <w:r>
              <w:rPr>
                <w:w w:val="105"/>
                <w:sz w:val="13"/>
              </w:rPr>
              <w:t>MICROFONE</w:t>
            </w:r>
            <w:r>
              <w:rPr>
                <w:spacing w:val="-8"/>
                <w:w w:val="105"/>
                <w:sz w:val="13"/>
              </w:rPr>
              <w:t xml:space="preserve"> </w:t>
            </w:r>
            <w:r>
              <w:rPr>
                <w:w w:val="105"/>
                <w:sz w:val="13"/>
              </w:rPr>
              <w:t>INTEGRADO</w:t>
            </w:r>
            <w:r>
              <w:rPr>
                <w:spacing w:val="-7"/>
                <w:w w:val="105"/>
                <w:sz w:val="13"/>
              </w:rPr>
              <w:t xml:space="preserve"> </w:t>
            </w:r>
            <w:r>
              <w:rPr>
                <w:w w:val="105"/>
                <w:sz w:val="13"/>
              </w:rPr>
              <w:t>E</w:t>
            </w:r>
            <w:r>
              <w:rPr>
                <w:spacing w:val="-8"/>
                <w:w w:val="105"/>
                <w:sz w:val="13"/>
              </w:rPr>
              <w:t xml:space="preserve"> </w:t>
            </w:r>
            <w:r>
              <w:rPr>
                <w:w w:val="105"/>
                <w:sz w:val="13"/>
              </w:rPr>
              <w:t>ALTO-FALANTES.</w:t>
            </w:r>
            <w:r>
              <w:rPr>
                <w:spacing w:val="-7"/>
                <w:w w:val="105"/>
                <w:sz w:val="13"/>
              </w:rPr>
              <w:t xml:space="preserve"> </w:t>
            </w:r>
            <w:r>
              <w:rPr>
                <w:w w:val="105"/>
                <w:sz w:val="13"/>
              </w:rPr>
              <w:t>ACOMPANHA</w:t>
            </w:r>
            <w:r>
              <w:rPr>
                <w:spacing w:val="-8"/>
                <w:w w:val="105"/>
                <w:sz w:val="13"/>
              </w:rPr>
              <w:t xml:space="preserve"> </w:t>
            </w:r>
            <w:r>
              <w:rPr>
                <w:w w:val="105"/>
                <w:sz w:val="13"/>
              </w:rPr>
              <w:t>TECLADO</w:t>
            </w:r>
            <w:r>
              <w:rPr>
                <w:spacing w:val="-7"/>
                <w:w w:val="105"/>
                <w:sz w:val="13"/>
              </w:rPr>
              <w:t xml:space="preserve"> </w:t>
            </w:r>
            <w:r>
              <w:rPr>
                <w:w w:val="105"/>
                <w:sz w:val="13"/>
              </w:rPr>
              <w:t>E</w:t>
            </w:r>
            <w:r>
              <w:rPr>
                <w:spacing w:val="-8"/>
                <w:w w:val="105"/>
                <w:sz w:val="13"/>
              </w:rPr>
              <w:t xml:space="preserve"> </w:t>
            </w:r>
            <w:r>
              <w:rPr>
                <w:w w:val="105"/>
                <w:sz w:val="13"/>
              </w:rPr>
              <w:t>MOUSE</w:t>
            </w:r>
            <w:r>
              <w:rPr>
                <w:spacing w:val="-8"/>
                <w:w w:val="105"/>
                <w:sz w:val="13"/>
              </w:rPr>
              <w:t xml:space="preserve"> </w:t>
            </w:r>
            <w:r>
              <w:rPr>
                <w:w w:val="105"/>
                <w:sz w:val="13"/>
              </w:rPr>
              <w:t>SEM</w:t>
            </w:r>
            <w:r>
              <w:rPr>
                <w:spacing w:val="-7"/>
                <w:w w:val="105"/>
                <w:sz w:val="13"/>
              </w:rPr>
              <w:t xml:space="preserve"> </w:t>
            </w:r>
            <w:r>
              <w:rPr>
                <w:w w:val="105"/>
                <w:sz w:val="13"/>
              </w:rPr>
              <w:t>FIO</w:t>
            </w:r>
            <w:r>
              <w:rPr>
                <w:spacing w:val="-7"/>
                <w:w w:val="105"/>
                <w:sz w:val="13"/>
              </w:rPr>
              <w:t xml:space="preserve"> </w:t>
            </w:r>
            <w:r>
              <w:rPr>
                <w:w w:val="105"/>
                <w:sz w:val="13"/>
              </w:rPr>
              <w:t>PADRÃO</w:t>
            </w:r>
            <w:r>
              <w:rPr>
                <w:spacing w:val="-7"/>
                <w:w w:val="105"/>
                <w:sz w:val="13"/>
              </w:rPr>
              <w:t xml:space="preserve"> </w:t>
            </w:r>
            <w:r>
              <w:rPr>
                <w:w w:val="105"/>
                <w:sz w:val="13"/>
              </w:rPr>
              <w:t>ABNT2</w:t>
            </w:r>
            <w:r>
              <w:rPr>
                <w:spacing w:val="-8"/>
                <w:w w:val="105"/>
                <w:sz w:val="13"/>
              </w:rPr>
              <w:t xml:space="preserve"> </w:t>
            </w:r>
            <w:r>
              <w:rPr>
                <w:w w:val="105"/>
                <w:sz w:val="13"/>
              </w:rPr>
              <w:t>(COM</w:t>
            </w:r>
            <w:r>
              <w:rPr>
                <w:spacing w:val="-7"/>
                <w:w w:val="105"/>
                <w:sz w:val="13"/>
              </w:rPr>
              <w:t xml:space="preserve"> </w:t>
            </w:r>
            <w:r>
              <w:rPr>
                <w:w w:val="105"/>
                <w:sz w:val="13"/>
              </w:rPr>
              <w:t>RECEPTOR</w:t>
            </w:r>
            <w:r>
              <w:rPr>
                <w:spacing w:val="40"/>
                <w:w w:val="105"/>
                <w:sz w:val="13"/>
              </w:rPr>
              <w:t xml:space="preserve"> </w:t>
            </w:r>
            <w:r>
              <w:rPr>
                <w:spacing w:val="-2"/>
                <w:w w:val="105"/>
                <w:sz w:val="13"/>
              </w:rPr>
              <w:t>USB OU BLUETOOTH). SISTEMA OPERACIONAL WINDOWS 11 PRO ORIGINAL (PORTUGUÊS-BR). COR PREDOMINANTE: PRETA. GARANTIA MÍNIMA DE 12 (DOZE) MESES, CONTADOS A</w:t>
            </w:r>
          </w:p>
          <w:p w14:paraId="531C83F9" w14:textId="77777777" w:rsidR="00544D95" w:rsidRDefault="00544D95" w:rsidP="00FD28D7">
            <w:pPr>
              <w:pStyle w:val="TableParagraph"/>
              <w:spacing w:line="158" w:lineRule="exact"/>
              <w:ind w:left="23"/>
              <w:rPr>
                <w:rFonts w:hint="default"/>
                <w:sz w:val="13"/>
              </w:rPr>
            </w:pPr>
            <w:r>
              <w:rPr>
                <w:sz w:val="13"/>
              </w:rPr>
              <w:t>PARTIR</w:t>
            </w:r>
            <w:r>
              <w:rPr>
                <w:spacing w:val="8"/>
                <w:sz w:val="13"/>
              </w:rPr>
              <w:t xml:space="preserve"> </w:t>
            </w:r>
            <w:r>
              <w:rPr>
                <w:sz w:val="13"/>
              </w:rPr>
              <w:t>DO</w:t>
            </w:r>
            <w:r>
              <w:rPr>
                <w:spacing w:val="9"/>
                <w:sz w:val="13"/>
              </w:rPr>
              <w:t xml:space="preserve"> </w:t>
            </w:r>
            <w:r>
              <w:rPr>
                <w:sz w:val="13"/>
              </w:rPr>
              <w:t>RECEBIMENTO</w:t>
            </w:r>
            <w:r>
              <w:rPr>
                <w:spacing w:val="9"/>
                <w:sz w:val="13"/>
              </w:rPr>
              <w:t xml:space="preserve"> </w:t>
            </w:r>
            <w:r>
              <w:rPr>
                <w:spacing w:val="-2"/>
                <w:sz w:val="13"/>
              </w:rPr>
              <w:t>DEFINITIVO.</w:t>
            </w:r>
          </w:p>
        </w:tc>
      </w:tr>
      <w:tr w:rsidR="00544D95" w14:paraId="558A1E72" w14:textId="77777777" w:rsidTr="00FD28D7">
        <w:trPr>
          <w:trHeight w:val="155"/>
        </w:trPr>
        <w:tc>
          <w:tcPr>
            <w:tcW w:w="937" w:type="dxa"/>
          </w:tcPr>
          <w:p w14:paraId="78821F78" w14:textId="77777777" w:rsidR="00544D95" w:rsidRDefault="00544D95" w:rsidP="00FD28D7">
            <w:pPr>
              <w:pStyle w:val="TableParagraph"/>
              <w:ind w:left="29"/>
              <w:rPr>
                <w:rFonts w:hint="default"/>
                <w:sz w:val="13"/>
              </w:rPr>
            </w:pPr>
            <w:r>
              <w:rPr>
                <w:spacing w:val="-10"/>
                <w:w w:val="105"/>
                <w:sz w:val="13"/>
              </w:rPr>
              <w:t>2</w:t>
            </w:r>
          </w:p>
        </w:tc>
        <w:tc>
          <w:tcPr>
            <w:tcW w:w="771" w:type="dxa"/>
          </w:tcPr>
          <w:p w14:paraId="32FE3CB3" w14:textId="77777777" w:rsidR="00544D95" w:rsidRDefault="00544D95" w:rsidP="00FD28D7">
            <w:pPr>
              <w:pStyle w:val="TableParagraph"/>
              <w:ind w:left="26"/>
              <w:rPr>
                <w:rFonts w:hint="default"/>
                <w:sz w:val="13"/>
              </w:rPr>
            </w:pPr>
            <w:r>
              <w:rPr>
                <w:sz w:val="13"/>
              </w:rPr>
              <w:t>-</w:t>
            </w:r>
          </w:p>
        </w:tc>
        <w:tc>
          <w:tcPr>
            <w:tcW w:w="3812" w:type="dxa"/>
          </w:tcPr>
          <w:p w14:paraId="5E6B6D7A" w14:textId="77777777" w:rsidR="00544D95" w:rsidRDefault="00544D95" w:rsidP="00FD28D7">
            <w:pPr>
              <w:pStyle w:val="TableParagraph"/>
              <w:ind w:left="22"/>
              <w:rPr>
                <w:rFonts w:hint="default"/>
                <w:sz w:val="13"/>
              </w:rPr>
            </w:pPr>
            <w:r>
              <w:rPr>
                <w:sz w:val="13"/>
              </w:rPr>
              <w:t>MICROCOMPUTADOR</w:t>
            </w:r>
            <w:r>
              <w:rPr>
                <w:spacing w:val="7"/>
                <w:sz w:val="13"/>
              </w:rPr>
              <w:t xml:space="preserve"> </w:t>
            </w:r>
            <w:r>
              <w:rPr>
                <w:sz w:val="13"/>
              </w:rPr>
              <w:t>DESKTOP</w:t>
            </w:r>
            <w:r>
              <w:rPr>
                <w:spacing w:val="9"/>
                <w:sz w:val="13"/>
              </w:rPr>
              <w:t xml:space="preserve"> </w:t>
            </w:r>
            <w:r>
              <w:rPr>
                <w:sz w:val="13"/>
              </w:rPr>
              <w:t>MINI</w:t>
            </w:r>
            <w:r>
              <w:rPr>
                <w:spacing w:val="9"/>
                <w:sz w:val="13"/>
              </w:rPr>
              <w:t xml:space="preserve"> </w:t>
            </w:r>
            <w:r>
              <w:rPr>
                <w:sz w:val="13"/>
              </w:rPr>
              <w:t>I7</w:t>
            </w:r>
            <w:r>
              <w:rPr>
                <w:spacing w:val="8"/>
                <w:sz w:val="13"/>
              </w:rPr>
              <w:t xml:space="preserve"> </w:t>
            </w:r>
            <w:r>
              <w:rPr>
                <w:sz w:val="13"/>
              </w:rPr>
              <w:t>DE</w:t>
            </w:r>
            <w:r>
              <w:rPr>
                <w:spacing w:val="7"/>
                <w:sz w:val="13"/>
              </w:rPr>
              <w:t xml:space="preserve"> </w:t>
            </w:r>
            <w:r>
              <w:rPr>
                <w:sz w:val="13"/>
              </w:rPr>
              <w:t>12</w:t>
            </w:r>
            <w:r>
              <w:rPr>
                <w:sz w:val="13"/>
              </w:rPr>
              <w:t>ª</w:t>
            </w:r>
            <w:r>
              <w:rPr>
                <w:spacing w:val="11"/>
                <w:sz w:val="13"/>
              </w:rPr>
              <w:t xml:space="preserve"> </w:t>
            </w:r>
            <w:r>
              <w:rPr>
                <w:spacing w:val="-2"/>
                <w:sz w:val="13"/>
              </w:rPr>
              <w:t>GERAÇÃO.</w:t>
            </w:r>
          </w:p>
        </w:tc>
        <w:tc>
          <w:tcPr>
            <w:tcW w:w="434" w:type="dxa"/>
          </w:tcPr>
          <w:p w14:paraId="5A53C1FA" w14:textId="77777777" w:rsidR="00544D95" w:rsidRDefault="00544D95" w:rsidP="00FD28D7">
            <w:pPr>
              <w:pStyle w:val="TableParagraph"/>
              <w:rPr>
                <w:rFonts w:ascii="Times New Roman" w:hint="default"/>
                <w:sz w:val="10"/>
              </w:rPr>
            </w:pPr>
          </w:p>
        </w:tc>
        <w:tc>
          <w:tcPr>
            <w:tcW w:w="1559" w:type="dxa"/>
          </w:tcPr>
          <w:p w14:paraId="5A4579CC"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65E691E" w14:textId="77777777" w:rsidR="00544D95" w:rsidRDefault="00544D95" w:rsidP="00FD28D7">
            <w:pPr>
              <w:pStyle w:val="TableParagraph"/>
              <w:ind w:left="25"/>
              <w:rPr>
                <w:rFonts w:hint="default"/>
                <w:sz w:val="13"/>
              </w:rPr>
            </w:pPr>
            <w:r>
              <w:rPr>
                <w:spacing w:val="-5"/>
                <w:w w:val="105"/>
                <w:sz w:val="13"/>
              </w:rPr>
              <w:t>20</w:t>
            </w:r>
          </w:p>
        </w:tc>
        <w:tc>
          <w:tcPr>
            <w:tcW w:w="992" w:type="dxa"/>
          </w:tcPr>
          <w:p w14:paraId="5EF36DDA"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sidRPr="00B825E5">
              <w:rPr>
                <w:b/>
                <w:bCs/>
                <w:sz w:val="16"/>
                <w:szCs w:val="16"/>
              </w:rPr>
              <w:t xml:space="preserve"> </w:t>
            </w:r>
            <w:r w:rsidRPr="00B825E5">
              <w:rPr>
                <w:rFonts w:ascii="Times New Roman"/>
                <w:b/>
                <w:bCs/>
                <w:sz w:val="16"/>
                <w:szCs w:val="16"/>
              </w:rPr>
              <w:t>5.538,23</w:t>
            </w:r>
          </w:p>
        </w:tc>
        <w:tc>
          <w:tcPr>
            <w:tcW w:w="1039" w:type="dxa"/>
          </w:tcPr>
          <w:p w14:paraId="3BCA28C0"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w:t>
            </w:r>
            <w:r w:rsidRPr="00B825E5">
              <w:rPr>
                <w:b/>
                <w:bCs/>
                <w:spacing w:val="-4"/>
                <w:w w:val="105"/>
                <w:sz w:val="16"/>
                <w:szCs w:val="16"/>
              </w:rPr>
              <w:t>110.764,60</w:t>
            </w:r>
          </w:p>
        </w:tc>
      </w:tr>
      <w:tr w:rsidR="00544D95" w14:paraId="6DA2A6C5" w14:textId="77777777" w:rsidTr="00FD28D7">
        <w:trPr>
          <w:trHeight w:val="752"/>
        </w:trPr>
        <w:tc>
          <w:tcPr>
            <w:tcW w:w="10253" w:type="dxa"/>
            <w:gridSpan w:val="8"/>
          </w:tcPr>
          <w:p w14:paraId="2EBEED4E" w14:textId="77777777" w:rsidR="00544D95" w:rsidRDefault="00544D95" w:rsidP="00FD28D7">
            <w:pPr>
              <w:pStyle w:val="TableParagraph"/>
              <w:spacing w:before="13" w:line="170" w:lineRule="atLeast"/>
              <w:ind w:left="23" w:right="27"/>
              <w:rPr>
                <w:rFonts w:hint="default"/>
                <w:sz w:val="13"/>
              </w:rPr>
            </w:pPr>
            <w:r>
              <w:rPr>
                <w:b/>
                <w:spacing w:val="-2"/>
                <w:w w:val="105"/>
                <w:sz w:val="13"/>
              </w:rPr>
              <w:t xml:space="preserve">DETALHAMENTO: </w:t>
            </w:r>
            <w:r>
              <w:rPr>
                <w:spacing w:val="-2"/>
                <w:w w:val="105"/>
                <w:sz w:val="13"/>
              </w:rPr>
              <w:t>MICROCOMPUTADOR DESKTOP (DELL OPTIPLEX MICRO OU SIMILAR). COMPUTADOR DE FORMATO ULTRA COMPACTO. PROCESSADOR INTEL CORE I7 DE 12</w:t>
            </w:r>
            <w:r>
              <w:rPr>
                <w:spacing w:val="-2"/>
                <w:w w:val="105"/>
                <w:sz w:val="13"/>
              </w:rPr>
              <w:t>ª</w:t>
            </w:r>
            <w:r>
              <w:rPr>
                <w:spacing w:val="40"/>
                <w:w w:val="105"/>
                <w:sz w:val="13"/>
              </w:rPr>
              <w:t xml:space="preserve"> </w:t>
            </w:r>
            <w:r>
              <w:rPr>
                <w:spacing w:val="-2"/>
                <w:w w:val="105"/>
                <w:sz w:val="13"/>
              </w:rPr>
              <w:t>GERARAÇÃO OU SUPERIOR. MEMÓRIA RAM 16GB. SSD 256GB NVME. POSSUIR NO MÍNIMO 4 PORTAS USB, 01 PORTA DISPLAYPORT/HDMI E 01 RJ-45 GIGABIT. FONTE EXTERNA</w:t>
            </w:r>
            <w:r>
              <w:rPr>
                <w:spacing w:val="40"/>
                <w:w w:val="105"/>
                <w:sz w:val="13"/>
              </w:rPr>
              <w:t xml:space="preserve"> </w:t>
            </w:r>
            <w:r>
              <w:rPr>
                <w:w w:val="105"/>
                <w:sz w:val="13"/>
              </w:rPr>
              <w:t>BIVOLT.</w:t>
            </w:r>
            <w:r>
              <w:rPr>
                <w:spacing w:val="-5"/>
                <w:w w:val="105"/>
                <w:sz w:val="13"/>
              </w:rPr>
              <w:t xml:space="preserve"> </w:t>
            </w:r>
            <w:r>
              <w:rPr>
                <w:w w:val="105"/>
                <w:sz w:val="13"/>
              </w:rPr>
              <w:t>INCLUI</w:t>
            </w:r>
            <w:r>
              <w:rPr>
                <w:spacing w:val="-5"/>
                <w:w w:val="105"/>
                <w:sz w:val="13"/>
              </w:rPr>
              <w:t xml:space="preserve"> </w:t>
            </w:r>
            <w:r>
              <w:rPr>
                <w:w w:val="105"/>
                <w:sz w:val="13"/>
              </w:rPr>
              <w:t>SUPORTE</w:t>
            </w:r>
            <w:r>
              <w:rPr>
                <w:spacing w:val="-6"/>
                <w:w w:val="105"/>
                <w:sz w:val="13"/>
              </w:rPr>
              <w:t xml:space="preserve"> </w:t>
            </w:r>
            <w:r>
              <w:rPr>
                <w:w w:val="105"/>
                <w:sz w:val="13"/>
              </w:rPr>
              <w:t>PARA</w:t>
            </w:r>
            <w:r>
              <w:rPr>
                <w:spacing w:val="-6"/>
                <w:w w:val="105"/>
                <w:sz w:val="13"/>
              </w:rPr>
              <w:t xml:space="preserve"> </w:t>
            </w:r>
            <w:r>
              <w:rPr>
                <w:w w:val="105"/>
                <w:sz w:val="13"/>
              </w:rPr>
              <w:t>FIXAÇÃO</w:t>
            </w:r>
            <w:r>
              <w:rPr>
                <w:spacing w:val="-5"/>
                <w:w w:val="105"/>
                <w:sz w:val="13"/>
              </w:rPr>
              <w:t xml:space="preserve"> </w:t>
            </w:r>
            <w:r>
              <w:rPr>
                <w:w w:val="105"/>
                <w:sz w:val="13"/>
              </w:rPr>
              <w:t>ATRÁS</w:t>
            </w:r>
            <w:r>
              <w:rPr>
                <w:spacing w:val="-4"/>
                <w:w w:val="105"/>
                <w:sz w:val="13"/>
              </w:rPr>
              <w:t xml:space="preserve"> </w:t>
            </w:r>
            <w:r>
              <w:rPr>
                <w:w w:val="105"/>
                <w:sz w:val="13"/>
              </w:rPr>
              <w:t>DO</w:t>
            </w:r>
            <w:r>
              <w:rPr>
                <w:spacing w:val="-5"/>
                <w:w w:val="105"/>
                <w:sz w:val="13"/>
              </w:rPr>
              <w:t xml:space="preserve"> </w:t>
            </w:r>
            <w:r>
              <w:rPr>
                <w:w w:val="105"/>
                <w:sz w:val="13"/>
              </w:rPr>
              <w:t>MONITOR</w:t>
            </w:r>
            <w:r>
              <w:rPr>
                <w:spacing w:val="-6"/>
                <w:w w:val="105"/>
                <w:sz w:val="13"/>
              </w:rPr>
              <w:t xml:space="preserve"> </w:t>
            </w:r>
            <w:r>
              <w:rPr>
                <w:w w:val="105"/>
                <w:sz w:val="13"/>
              </w:rPr>
              <w:t>(VESA).</w:t>
            </w:r>
            <w:r>
              <w:rPr>
                <w:spacing w:val="-5"/>
                <w:w w:val="105"/>
                <w:sz w:val="13"/>
              </w:rPr>
              <w:t xml:space="preserve"> </w:t>
            </w:r>
            <w:r>
              <w:rPr>
                <w:w w:val="105"/>
                <w:sz w:val="13"/>
              </w:rPr>
              <w:t>WINDOWS</w:t>
            </w:r>
            <w:r>
              <w:rPr>
                <w:spacing w:val="-4"/>
                <w:w w:val="105"/>
                <w:sz w:val="13"/>
              </w:rPr>
              <w:t xml:space="preserve"> </w:t>
            </w:r>
            <w:r>
              <w:rPr>
                <w:w w:val="105"/>
                <w:sz w:val="13"/>
              </w:rPr>
              <w:t>11</w:t>
            </w:r>
            <w:r>
              <w:rPr>
                <w:spacing w:val="-6"/>
                <w:w w:val="105"/>
                <w:sz w:val="13"/>
              </w:rPr>
              <w:t xml:space="preserve"> </w:t>
            </w:r>
            <w:r>
              <w:rPr>
                <w:w w:val="105"/>
                <w:sz w:val="13"/>
              </w:rPr>
              <w:t>PRO</w:t>
            </w:r>
            <w:r>
              <w:rPr>
                <w:spacing w:val="-5"/>
                <w:w w:val="105"/>
                <w:sz w:val="13"/>
              </w:rPr>
              <w:t xml:space="preserve"> </w:t>
            </w:r>
            <w:r>
              <w:rPr>
                <w:w w:val="105"/>
                <w:sz w:val="13"/>
              </w:rPr>
              <w:t>ORIGINAL.</w:t>
            </w:r>
            <w:r>
              <w:rPr>
                <w:spacing w:val="-5"/>
                <w:w w:val="105"/>
                <w:sz w:val="13"/>
              </w:rPr>
              <w:t xml:space="preserve"> </w:t>
            </w:r>
            <w:r>
              <w:rPr>
                <w:w w:val="105"/>
                <w:sz w:val="13"/>
              </w:rPr>
              <w:t>GARANTIA</w:t>
            </w:r>
            <w:r>
              <w:rPr>
                <w:spacing w:val="-6"/>
                <w:w w:val="105"/>
                <w:sz w:val="13"/>
              </w:rPr>
              <w:t xml:space="preserve"> </w:t>
            </w:r>
            <w:r>
              <w:rPr>
                <w:w w:val="105"/>
                <w:sz w:val="13"/>
              </w:rPr>
              <w:t>MÍNIMA</w:t>
            </w:r>
            <w:r>
              <w:rPr>
                <w:spacing w:val="-6"/>
                <w:w w:val="105"/>
                <w:sz w:val="13"/>
              </w:rPr>
              <w:t xml:space="preserve"> </w:t>
            </w:r>
            <w:r>
              <w:rPr>
                <w:w w:val="105"/>
                <w:sz w:val="13"/>
              </w:rPr>
              <w:t>DE</w:t>
            </w:r>
            <w:r>
              <w:rPr>
                <w:spacing w:val="-6"/>
                <w:w w:val="105"/>
                <w:sz w:val="13"/>
              </w:rPr>
              <w:t xml:space="preserve"> </w:t>
            </w:r>
            <w:r>
              <w:rPr>
                <w:w w:val="105"/>
                <w:sz w:val="13"/>
              </w:rPr>
              <w:t>12</w:t>
            </w:r>
            <w:r>
              <w:rPr>
                <w:spacing w:val="-6"/>
                <w:w w:val="105"/>
                <w:sz w:val="13"/>
              </w:rPr>
              <w:t xml:space="preserve"> </w:t>
            </w:r>
            <w:r>
              <w:rPr>
                <w:w w:val="105"/>
                <w:sz w:val="13"/>
              </w:rPr>
              <w:t>(DOZE)</w:t>
            </w:r>
            <w:r>
              <w:rPr>
                <w:spacing w:val="-5"/>
                <w:w w:val="105"/>
                <w:sz w:val="13"/>
              </w:rPr>
              <w:t xml:space="preserve"> </w:t>
            </w:r>
            <w:r>
              <w:rPr>
                <w:w w:val="105"/>
                <w:sz w:val="13"/>
              </w:rPr>
              <w:t>MESES,</w:t>
            </w:r>
            <w:r>
              <w:rPr>
                <w:spacing w:val="-5"/>
                <w:w w:val="105"/>
                <w:sz w:val="13"/>
              </w:rPr>
              <w:t xml:space="preserve"> </w:t>
            </w:r>
            <w:r>
              <w:rPr>
                <w:w w:val="105"/>
                <w:sz w:val="13"/>
              </w:rPr>
              <w:t>CONTADOS</w:t>
            </w:r>
            <w:r>
              <w:rPr>
                <w:spacing w:val="-4"/>
                <w:w w:val="105"/>
                <w:sz w:val="13"/>
              </w:rPr>
              <w:t xml:space="preserve"> </w:t>
            </w:r>
            <w:r>
              <w:rPr>
                <w:w w:val="105"/>
                <w:sz w:val="13"/>
              </w:rPr>
              <w:t>A</w:t>
            </w:r>
            <w:r>
              <w:rPr>
                <w:spacing w:val="-6"/>
                <w:w w:val="105"/>
                <w:sz w:val="13"/>
              </w:rPr>
              <w:t xml:space="preserve"> </w:t>
            </w:r>
            <w:r>
              <w:rPr>
                <w:w w:val="105"/>
                <w:sz w:val="13"/>
              </w:rPr>
              <w:t>PARTIR</w:t>
            </w:r>
            <w:r>
              <w:rPr>
                <w:spacing w:val="-6"/>
                <w:w w:val="105"/>
                <w:sz w:val="13"/>
              </w:rPr>
              <w:t xml:space="preserve"> </w:t>
            </w:r>
            <w:r>
              <w:rPr>
                <w:w w:val="105"/>
                <w:sz w:val="13"/>
              </w:rPr>
              <w:t>DO</w:t>
            </w:r>
            <w:r>
              <w:rPr>
                <w:spacing w:val="40"/>
                <w:w w:val="105"/>
                <w:sz w:val="13"/>
              </w:rPr>
              <w:t xml:space="preserve"> </w:t>
            </w:r>
            <w:r>
              <w:rPr>
                <w:w w:val="105"/>
                <w:sz w:val="13"/>
              </w:rPr>
              <w:t>RECEBIMENTO</w:t>
            </w:r>
            <w:r>
              <w:rPr>
                <w:spacing w:val="-8"/>
                <w:w w:val="105"/>
                <w:sz w:val="13"/>
              </w:rPr>
              <w:t xml:space="preserve"> </w:t>
            </w:r>
            <w:r>
              <w:rPr>
                <w:w w:val="105"/>
                <w:sz w:val="13"/>
              </w:rPr>
              <w:t>DEFINITIVO.</w:t>
            </w:r>
          </w:p>
        </w:tc>
      </w:tr>
      <w:tr w:rsidR="00544D95" w14:paraId="006F6A65" w14:textId="77777777" w:rsidTr="00FD28D7">
        <w:trPr>
          <w:trHeight w:val="155"/>
        </w:trPr>
        <w:tc>
          <w:tcPr>
            <w:tcW w:w="937" w:type="dxa"/>
          </w:tcPr>
          <w:p w14:paraId="13E4C0D1" w14:textId="77777777" w:rsidR="00544D95" w:rsidRDefault="00544D95" w:rsidP="00FD28D7">
            <w:pPr>
              <w:pStyle w:val="TableParagraph"/>
              <w:ind w:left="29"/>
              <w:rPr>
                <w:rFonts w:hint="default"/>
                <w:sz w:val="13"/>
              </w:rPr>
            </w:pPr>
            <w:r>
              <w:rPr>
                <w:spacing w:val="-10"/>
                <w:w w:val="105"/>
                <w:sz w:val="13"/>
              </w:rPr>
              <w:t>3</w:t>
            </w:r>
          </w:p>
        </w:tc>
        <w:tc>
          <w:tcPr>
            <w:tcW w:w="771" w:type="dxa"/>
          </w:tcPr>
          <w:p w14:paraId="49C5BF1B" w14:textId="77777777" w:rsidR="00544D95" w:rsidRDefault="00544D95" w:rsidP="00FD28D7">
            <w:pPr>
              <w:pStyle w:val="TableParagraph"/>
              <w:ind w:left="26"/>
              <w:rPr>
                <w:rFonts w:hint="default"/>
                <w:sz w:val="13"/>
              </w:rPr>
            </w:pPr>
            <w:r>
              <w:rPr>
                <w:sz w:val="13"/>
              </w:rPr>
              <w:t>-</w:t>
            </w:r>
          </w:p>
        </w:tc>
        <w:tc>
          <w:tcPr>
            <w:tcW w:w="3812" w:type="dxa"/>
          </w:tcPr>
          <w:p w14:paraId="42415CF4" w14:textId="77777777" w:rsidR="00544D95" w:rsidRDefault="00544D95" w:rsidP="00FD28D7">
            <w:pPr>
              <w:pStyle w:val="TableParagraph"/>
              <w:ind w:left="22"/>
              <w:rPr>
                <w:rFonts w:hint="default"/>
                <w:sz w:val="13"/>
              </w:rPr>
            </w:pPr>
            <w:r>
              <w:rPr>
                <w:sz w:val="13"/>
              </w:rPr>
              <w:t>MICROCOMPUTADOR</w:t>
            </w:r>
            <w:r>
              <w:rPr>
                <w:spacing w:val="8"/>
                <w:sz w:val="13"/>
              </w:rPr>
              <w:t xml:space="preserve"> </w:t>
            </w:r>
            <w:r>
              <w:rPr>
                <w:sz w:val="13"/>
              </w:rPr>
              <w:t>DESKTOP</w:t>
            </w:r>
            <w:r>
              <w:rPr>
                <w:spacing w:val="9"/>
                <w:sz w:val="13"/>
              </w:rPr>
              <w:t xml:space="preserve"> </w:t>
            </w:r>
            <w:r>
              <w:rPr>
                <w:sz w:val="13"/>
              </w:rPr>
              <w:t>I3</w:t>
            </w:r>
            <w:r>
              <w:rPr>
                <w:spacing w:val="8"/>
                <w:sz w:val="13"/>
              </w:rPr>
              <w:t xml:space="preserve"> </w:t>
            </w:r>
            <w:r>
              <w:rPr>
                <w:sz w:val="13"/>
              </w:rPr>
              <w:t>DE</w:t>
            </w:r>
            <w:r>
              <w:rPr>
                <w:spacing w:val="8"/>
                <w:sz w:val="13"/>
              </w:rPr>
              <w:t xml:space="preserve"> </w:t>
            </w:r>
            <w:r>
              <w:rPr>
                <w:sz w:val="13"/>
              </w:rPr>
              <w:t>13</w:t>
            </w:r>
            <w:r>
              <w:rPr>
                <w:sz w:val="13"/>
              </w:rPr>
              <w:t>ª</w:t>
            </w:r>
            <w:r>
              <w:rPr>
                <w:spacing w:val="11"/>
                <w:sz w:val="13"/>
              </w:rPr>
              <w:t xml:space="preserve"> </w:t>
            </w:r>
            <w:r>
              <w:rPr>
                <w:spacing w:val="-2"/>
                <w:sz w:val="13"/>
              </w:rPr>
              <w:t>GERAÇÃO.</w:t>
            </w:r>
          </w:p>
        </w:tc>
        <w:tc>
          <w:tcPr>
            <w:tcW w:w="434" w:type="dxa"/>
          </w:tcPr>
          <w:p w14:paraId="6097D6ED" w14:textId="77777777" w:rsidR="00544D95" w:rsidRDefault="00544D95" w:rsidP="00FD28D7">
            <w:pPr>
              <w:pStyle w:val="TableParagraph"/>
              <w:rPr>
                <w:rFonts w:ascii="Times New Roman" w:hint="default"/>
                <w:sz w:val="10"/>
              </w:rPr>
            </w:pPr>
          </w:p>
        </w:tc>
        <w:tc>
          <w:tcPr>
            <w:tcW w:w="1559" w:type="dxa"/>
          </w:tcPr>
          <w:p w14:paraId="3C1D3D94"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8D03DCB" w14:textId="77777777" w:rsidR="00544D95" w:rsidRDefault="00544D95" w:rsidP="00FD28D7">
            <w:pPr>
              <w:pStyle w:val="TableParagraph"/>
              <w:ind w:left="25"/>
              <w:rPr>
                <w:rFonts w:hint="default"/>
                <w:sz w:val="13"/>
              </w:rPr>
            </w:pPr>
            <w:r>
              <w:rPr>
                <w:spacing w:val="-5"/>
                <w:w w:val="105"/>
                <w:sz w:val="13"/>
              </w:rPr>
              <w:t>20</w:t>
            </w:r>
          </w:p>
        </w:tc>
        <w:tc>
          <w:tcPr>
            <w:tcW w:w="992" w:type="dxa"/>
          </w:tcPr>
          <w:p w14:paraId="77DF6537"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R$ 5.347,69</w:t>
            </w:r>
          </w:p>
        </w:tc>
        <w:tc>
          <w:tcPr>
            <w:tcW w:w="1039" w:type="dxa"/>
          </w:tcPr>
          <w:p w14:paraId="503AF254"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w:t>
            </w:r>
            <w:r w:rsidRPr="00B825E5">
              <w:rPr>
                <w:b/>
                <w:bCs/>
                <w:spacing w:val="-4"/>
                <w:w w:val="105"/>
                <w:sz w:val="16"/>
                <w:szCs w:val="16"/>
              </w:rPr>
              <w:t>106.953,80</w:t>
            </w:r>
          </w:p>
        </w:tc>
      </w:tr>
      <w:tr w:rsidR="00544D95" w14:paraId="42B931ED" w14:textId="77777777" w:rsidTr="00FD28D7">
        <w:trPr>
          <w:trHeight w:val="155"/>
        </w:trPr>
        <w:tc>
          <w:tcPr>
            <w:tcW w:w="10253" w:type="dxa"/>
            <w:gridSpan w:val="8"/>
          </w:tcPr>
          <w:p w14:paraId="4D514B0E"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MICROCOMPUTADOR</w:t>
            </w:r>
            <w:r>
              <w:rPr>
                <w:spacing w:val="8"/>
                <w:sz w:val="13"/>
              </w:rPr>
              <w:t xml:space="preserve"> </w:t>
            </w:r>
            <w:r>
              <w:rPr>
                <w:sz w:val="13"/>
              </w:rPr>
              <w:t>DESKTOP.</w:t>
            </w:r>
            <w:r>
              <w:rPr>
                <w:spacing w:val="9"/>
                <w:sz w:val="13"/>
              </w:rPr>
              <w:t xml:space="preserve"> </w:t>
            </w:r>
            <w:r>
              <w:rPr>
                <w:sz w:val="13"/>
              </w:rPr>
              <w:t>PROCESSADOR</w:t>
            </w:r>
            <w:r>
              <w:rPr>
                <w:spacing w:val="8"/>
                <w:sz w:val="13"/>
              </w:rPr>
              <w:t xml:space="preserve"> </w:t>
            </w:r>
            <w:r>
              <w:rPr>
                <w:sz w:val="13"/>
              </w:rPr>
              <w:t>INTEL</w:t>
            </w:r>
            <w:r>
              <w:rPr>
                <w:spacing w:val="11"/>
                <w:sz w:val="13"/>
              </w:rPr>
              <w:t xml:space="preserve"> </w:t>
            </w:r>
            <w:r>
              <w:rPr>
                <w:sz w:val="13"/>
              </w:rPr>
              <w:t>CORE</w:t>
            </w:r>
            <w:r>
              <w:rPr>
                <w:spacing w:val="8"/>
                <w:sz w:val="13"/>
              </w:rPr>
              <w:t xml:space="preserve"> </w:t>
            </w:r>
            <w:r>
              <w:rPr>
                <w:sz w:val="13"/>
              </w:rPr>
              <w:t>I3</w:t>
            </w:r>
            <w:r>
              <w:rPr>
                <w:spacing w:val="8"/>
                <w:sz w:val="13"/>
              </w:rPr>
              <w:t xml:space="preserve"> </w:t>
            </w:r>
            <w:r>
              <w:rPr>
                <w:sz w:val="13"/>
              </w:rPr>
              <w:t>DE</w:t>
            </w:r>
            <w:r>
              <w:rPr>
                <w:spacing w:val="8"/>
                <w:sz w:val="13"/>
              </w:rPr>
              <w:t xml:space="preserve"> </w:t>
            </w:r>
            <w:r>
              <w:rPr>
                <w:sz w:val="13"/>
              </w:rPr>
              <w:t>13</w:t>
            </w:r>
            <w:r>
              <w:rPr>
                <w:sz w:val="13"/>
              </w:rPr>
              <w:t>ª</w:t>
            </w:r>
            <w:r>
              <w:rPr>
                <w:spacing w:val="11"/>
                <w:sz w:val="13"/>
              </w:rPr>
              <w:t xml:space="preserve"> </w:t>
            </w:r>
            <w:r>
              <w:rPr>
                <w:sz w:val="13"/>
              </w:rPr>
              <w:t>GERAÇÃO</w:t>
            </w:r>
            <w:r>
              <w:rPr>
                <w:spacing w:val="9"/>
                <w:sz w:val="13"/>
              </w:rPr>
              <w:t xml:space="preserve"> </w:t>
            </w:r>
            <w:r>
              <w:rPr>
                <w:sz w:val="13"/>
              </w:rPr>
              <w:t>OU</w:t>
            </w:r>
            <w:r>
              <w:rPr>
                <w:spacing w:val="9"/>
                <w:sz w:val="13"/>
              </w:rPr>
              <w:t xml:space="preserve"> </w:t>
            </w:r>
            <w:r>
              <w:rPr>
                <w:sz w:val="13"/>
              </w:rPr>
              <w:t>SUPERIOR</w:t>
            </w:r>
            <w:r>
              <w:rPr>
                <w:spacing w:val="8"/>
                <w:sz w:val="13"/>
              </w:rPr>
              <w:t xml:space="preserve"> </w:t>
            </w:r>
            <w:r>
              <w:rPr>
                <w:sz w:val="13"/>
              </w:rPr>
              <w:t>(EX:</w:t>
            </w:r>
            <w:r>
              <w:rPr>
                <w:spacing w:val="10"/>
                <w:sz w:val="13"/>
              </w:rPr>
              <w:t xml:space="preserve"> </w:t>
            </w:r>
            <w:r>
              <w:rPr>
                <w:sz w:val="13"/>
              </w:rPr>
              <w:t>I3-13100),</w:t>
            </w:r>
            <w:r>
              <w:rPr>
                <w:spacing w:val="9"/>
                <w:sz w:val="13"/>
              </w:rPr>
              <w:t xml:space="preserve"> </w:t>
            </w:r>
            <w:r>
              <w:rPr>
                <w:sz w:val="13"/>
              </w:rPr>
              <w:t>MÍNIMO</w:t>
            </w:r>
            <w:r>
              <w:rPr>
                <w:spacing w:val="9"/>
                <w:sz w:val="13"/>
              </w:rPr>
              <w:t xml:space="preserve"> </w:t>
            </w:r>
            <w:r>
              <w:rPr>
                <w:sz w:val="13"/>
              </w:rPr>
              <w:t>DE</w:t>
            </w:r>
            <w:r>
              <w:rPr>
                <w:spacing w:val="8"/>
                <w:sz w:val="13"/>
              </w:rPr>
              <w:t xml:space="preserve"> </w:t>
            </w:r>
            <w:r>
              <w:rPr>
                <w:sz w:val="13"/>
              </w:rPr>
              <w:t>04</w:t>
            </w:r>
            <w:r>
              <w:rPr>
                <w:spacing w:val="8"/>
                <w:sz w:val="13"/>
              </w:rPr>
              <w:t xml:space="preserve"> </w:t>
            </w:r>
            <w:r>
              <w:rPr>
                <w:sz w:val="13"/>
              </w:rPr>
              <w:t>NÚCLEOS</w:t>
            </w:r>
            <w:r>
              <w:rPr>
                <w:spacing w:val="11"/>
                <w:sz w:val="13"/>
              </w:rPr>
              <w:t xml:space="preserve"> </w:t>
            </w:r>
            <w:r>
              <w:rPr>
                <w:sz w:val="13"/>
              </w:rPr>
              <w:t>E</w:t>
            </w:r>
            <w:r>
              <w:rPr>
                <w:spacing w:val="8"/>
                <w:sz w:val="13"/>
              </w:rPr>
              <w:t xml:space="preserve"> </w:t>
            </w:r>
            <w:r>
              <w:rPr>
                <w:sz w:val="13"/>
              </w:rPr>
              <w:t>08</w:t>
            </w:r>
            <w:r>
              <w:rPr>
                <w:spacing w:val="8"/>
                <w:sz w:val="13"/>
              </w:rPr>
              <w:t xml:space="preserve"> </w:t>
            </w:r>
            <w:r>
              <w:rPr>
                <w:sz w:val="13"/>
              </w:rPr>
              <w:t>THREADS.</w:t>
            </w:r>
            <w:r>
              <w:rPr>
                <w:spacing w:val="9"/>
                <w:sz w:val="13"/>
              </w:rPr>
              <w:t xml:space="preserve"> </w:t>
            </w:r>
            <w:r>
              <w:rPr>
                <w:spacing w:val="-2"/>
                <w:sz w:val="13"/>
              </w:rPr>
              <w:t>PLACA-</w:t>
            </w:r>
          </w:p>
        </w:tc>
      </w:tr>
      <w:tr w:rsidR="00544D95" w14:paraId="0BBA0DD1" w14:textId="77777777" w:rsidTr="00FD28D7">
        <w:trPr>
          <w:trHeight w:val="155"/>
        </w:trPr>
        <w:tc>
          <w:tcPr>
            <w:tcW w:w="937" w:type="dxa"/>
          </w:tcPr>
          <w:p w14:paraId="55BD2E3C" w14:textId="77777777" w:rsidR="00544D95" w:rsidRDefault="00544D95" w:rsidP="00FD28D7">
            <w:pPr>
              <w:pStyle w:val="TableParagraph"/>
              <w:ind w:left="29"/>
              <w:rPr>
                <w:rFonts w:hint="default"/>
                <w:sz w:val="13"/>
              </w:rPr>
            </w:pPr>
            <w:r>
              <w:rPr>
                <w:spacing w:val="-10"/>
                <w:w w:val="105"/>
                <w:sz w:val="13"/>
              </w:rPr>
              <w:t>4</w:t>
            </w:r>
          </w:p>
        </w:tc>
        <w:tc>
          <w:tcPr>
            <w:tcW w:w="771" w:type="dxa"/>
          </w:tcPr>
          <w:p w14:paraId="55A3852B" w14:textId="77777777" w:rsidR="00544D95" w:rsidRDefault="00544D95" w:rsidP="00FD28D7">
            <w:pPr>
              <w:pStyle w:val="TableParagraph"/>
              <w:ind w:left="26"/>
              <w:rPr>
                <w:rFonts w:hint="default"/>
                <w:sz w:val="13"/>
              </w:rPr>
            </w:pPr>
            <w:r>
              <w:rPr>
                <w:spacing w:val="-2"/>
                <w:w w:val="105"/>
                <w:sz w:val="13"/>
              </w:rPr>
              <w:t>-</w:t>
            </w:r>
          </w:p>
        </w:tc>
        <w:tc>
          <w:tcPr>
            <w:tcW w:w="3812" w:type="dxa"/>
          </w:tcPr>
          <w:p w14:paraId="7D38A67F" w14:textId="77777777" w:rsidR="00544D95" w:rsidRDefault="00544D95" w:rsidP="00FD28D7">
            <w:pPr>
              <w:pStyle w:val="TableParagraph"/>
              <w:ind w:left="22"/>
              <w:rPr>
                <w:rFonts w:hint="default"/>
                <w:sz w:val="13"/>
              </w:rPr>
            </w:pPr>
            <w:r>
              <w:rPr>
                <w:sz w:val="13"/>
              </w:rPr>
              <w:t>MICROCOMPUTADOR</w:t>
            </w:r>
            <w:r>
              <w:rPr>
                <w:spacing w:val="8"/>
                <w:sz w:val="13"/>
              </w:rPr>
              <w:t xml:space="preserve"> </w:t>
            </w:r>
            <w:r>
              <w:rPr>
                <w:sz w:val="13"/>
              </w:rPr>
              <w:t>DESKTOP</w:t>
            </w:r>
            <w:r>
              <w:rPr>
                <w:spacing w:val="9"/>
                <w:sz w:val="13"/>
              </w:rPr>
              <w:t xml:space="preserve"> </w:t>
            </w:r>
            <w:r>
              <w:rPr>
                <w:sz w:val="13"/>
              </w:rPr>
              <w:t>I5</w:t>
            </w:r>
            <w:r>
              <w:rPr>
                <w:spacing w:val="8"/>
                <w:sz w:val="13"/>
              </w:rPr>
              <w:t xml:space="preserve"> </w:t>
            </w:r>
            <w:r>
              <w:rPr>
                <w:sz w:val="13"/>
              </w:rPr>
              <w:t>DE</w:t>
            </w:r>
            <w:r>
              <w:rPr>
                <w:spacing w:val="8"/>
                <w:sz w:val="13"/>
              </w:rPr>
              <w:t xml:space="preserve"> </w:t>
            </w:r>
            <w:r>
              <w:rPr>
                <w:sz w:val="13"/>
              </w:rPr>
              <w:t>13</w:t>
            </w:r>
            <w:r>
              <w:rPr>
                <w:sz w:val="13"/>
              </w:rPr>
              <w:t>ª</w:t>
            </w:r>
            <w:r>
              <w:rPr>
                <w:spacing w:val="11"/>
                <w:sz w:val="13"/>
              </w:rPr>
              <w:t xml:space="preserve"> </w:t>
            </w:r>
            <w:r>
              <w:rPr>
                <w:spacing w:val="-2"/>
                <w:sz w:val="13"/>
              </w:rPr>
              <w:t>GERAÇÃO.</w:t>
            </w:r>
          </w:p>
        </w:tc>
        <w:tc>
          <w:tcPr>
            <w:tcW w:w="434" w:type="dxa"/>
          </w:tcPr>
          <w:p w14:paraId="01585B37" w14:textId="77777777" w:rsidR="00544D95" w:rsidRDefault="00544D95" w:rsidP="00FD28D7">
            <w:pPr>
              <w:pStyle w:val="TableParagraph"/>
              <w:rPr>
                <w:rFonts w:ascii="Times New Roman" w:hint="default"/>
                <w:sz w:val="10"/>
              </w:rPr>
            </w:pPr>
          </w:p>
        </w:tc>
        <w:tc>
          <w:tcPr>
            <w:tcW w:w="1559" w:type="dxa"/>
          </w:tcPr>
          <w:p w14:paraId="35AFF0D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9B87514" w14:textId="77777777" w:rsidR="00544D95" w:rsidRDefault="00544D95" w:rsidP="00FD28D7">
            <w:pPr>
              <w:pStyle w:val="TableParagraph"/>
              <w:ind w:left="25"/>
              <w:rPr>
                <w:rFonts w:hint="default"/>
                <w:sz w:val="13"/>
              </w:rPr>
            </w:pPr>
            <w:r>
              <w:rPr>
                <w:spacing w:val="-5"/>
                <w:w w:val="105"/>
                <w:sz w:val="13"/>
              </w:rPr>
              <w:t>20</w:t>
            </w:r>
          </w:p>
        </w:tc>
        <w:tc>
          <w:tcPr>
            <w:tcW w:w="992" w:type="dxa"/>
          </w:tcPr>
          <w:p w14:paraId="74704BF1"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R$ 6.091,83</w:t>
            </w:r>
          </w:p>
        </w:tc>
        <w:tc>
          <w:tcPr>
            <w:tcW w:w="1039" w:type="dxa"/>
          </w:tcPr>
          <w:p w14:paraId="131E47ED"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121.836,60</w:t>
            </w:r>
          </w:p>
        </w:tc>
      </w:tr>
      <w:tr w:rsidR="00544D95" w14:paraId="46B624E4" w14:textId="77777777" w:rsidTr="00FD28D7">
        <w:trPr>
          <w:trHeight w:val="155"/>
        </w:trPr>
        <w:tc>
          <w:tcPr>
            <w:tcW w:w="10253" w:type="dxa"/>
            <w:gridSpan w:val="8"/>
          </w:tcPr>
          <w:p w14:paraId="7BB0BFAC"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MICROCOMPUTADOR</w:t>
            </w:r>
            <w:r>
              <w:rPr>
                <w:spacing w:val="8"/>
                <w:sz w:val="13"/>
              </w:rPr>
              <w:t xml:space="preserve"> </w:t>
            </w:r>
            <w:r>
              <w:rPr>
                <w:sz w:val="13"/>
              </w:rPr>
              <w:t>DESKTOP.</w:t>
            </w:r>
            <w:r>
              <w:rPr>
                <w:spacing w:val="10"/>
                <w:sz w:val="13"/>
              </w:rPr>
              <w:t xml:space="preserve"> </w:t>
            </w:r>
            <w:r>
              <w:rPr>
                <w:sz w:val="13"/>
              </w:rPr>
              <w:t>PROCESSADOR</w:t>
            </w:r>
            <w:r>
              <w:rPr>
                <w:spacing w:val="8"/>
                <w:sz w:val="13"/>
              </w:rPr>
              <w:t xml:space="preserve"> </w:t>
            </w:r>
            <w:r>
              <w:rPr>
                <w:sz w:val="13"/>
              </w:rPr>
              <w:t>INTEL</w:t>
            </w:r>
            <w:r>
              <w:rPr>
                <w:spacing w:val="11"/>
                <w:sz w:val="13"/>
              </w:rPr>
              <w:t xml:space="preserve"> </w:t>
            </w:r>
            <w:r>
              <w:rPr>
                <w:sz w:val="13"/>
              </w:rPr>
              <w:t>CORE</w:t>
            </w:r>
            <w:r>
              <w:rPr>
                <w:spacing w:val="8"/>
                <w:sz w:val="13"/>
              </w:rPr>
              <w:t xml:space="preserve"> </w:t>
            </w:r>
            <w:r>
              <w:rPr>
                <w:sz w:val="13"/>
              </w:rPr>
              <w:t>I5</w:t>
            </w:r>
            <w:r>
              <w:rPr>
                <w:spacing w:val="8"/>
                <w:sz w:val="13"/>
              </w:rPr>
              <w:t xml:space="preserve"> </w:t>
            </w:r>
            <w:r>
              <w:rPr>
                <w:sz w:val="13"/>
              </w:rPr>
              <w:t>DE</w:t>
            </w:r>
            <w:r>
              <w:rPr>
                <w:spacing w:val="8"/>
                <w:sz w:val="13"/>
              </w:rPr>
              <w:t xml:space="preserve"> </w:t>
            </w:r>
            <w:r>
              <w:rPr>
                <w:sz w:val="13"/>
              </w:rPr>
              <w:t>13</w:t>
            </w:r>
            <w:r>
              <w:rPr>
                <w:sz w:val="13"/>
              </w:rPr>
              <w:t>ª</w:t>
            </w:r>
            <w:r>
              <w:rPr>
                <w:spacing w:val="11"/>
                <w:sz w:val="13"/>
              </w:rPr>
              <w:t xml:space="preserve"> </w:t>
            </w:r>
            <w:r>
              <w:rPr>
                <w:sz w:val="13"/>
              </w:rPr>
              <w:t>GERAÇÃO</w:t>
            </w:r>
            <w:r>
              <w:rPr>
                <w:spacing w:val="10"/>
                <w:sz w:val="13"/>
              </w:rPr>
              <w:t xml:space="preserve"> </w:t>
            </w:r>
            <w:r>
              <w:rPr>
                <w:sz w:val="13"/>
              </w:rPr>
              <w:t>OU</w:t>
            </w:r>
            <w:r>
              <w:rPr>
                <w:spacing w:val="9"/>
                <w:sz w:val="13"/>
              </w:rPr>
              <w:t xml:space="preserve"> </w:t>
            </w:r>
            <w:r>
              <w:rPr>
                <w:sz w:val="13"/>
              </w:rPr>
              <w:t>SUPERIOR,</w:t>
            </w:r>
            <w:r>
              <w:rPr>
                <w:spacing w:val="10"/>
                <w:sz w:val="13"/>
              </w:rPr>
              <w:t xml:space="preserve"> </w:t>
            </w:r>
            <w:r>
              <w:rPr>
                <w:sz w:val="13"/>
              </w:rPr>
              <w:t>MÍNIMO</w:t>
            </w:r>
            <w:r>
              <w:rPr>
                <w:spacing w:val="9"/>
                <w:sz w:val="13"/>
              </w:rPr>
              <w:t xml:space="preserve"> </w:t>
            </w:r>
            <w:r>
              <w:rPr>
                <w:sz w:val="13"/>
              </w:rPr>
              <w:t>DE</w:t>
            </w:r>
            <w:r>
              <w:rPr>
                <w:spacing w:val="8"/>
                <w:sz w:val="13"/>
              </w:rPr>
              <w:t xml:space="preserve"> </w:t>
            </w:r>
            <w:r>
              <w:rPr>
                <w:sz w:val="13"/>
              </w:rPr>
              <w:t>10</w:t>
            </w:r>
            <w:r>
              <w:rPr>
                <w:spacing w:val="9"/>
                <w:sz w:val="13"/>
              </w:rPr>
              <w:t xml:space="preserve"> </w:t>
            </w:r>
            <w:r>
              <w:rPr>
                <w:sz w:val="13"/>
              </w:rPr>
              <w:t>NÚCLEOS</w:t>
            </w:r>
            <w:r>
              <w:rPr>
                <w:spacing w:val="10"/>
                <w:sz w:val="13"/>
              </w:rPr>
              <w:t xml:space="preserve"> </w:t>
            </w:r>
            <w:r>
              <w:rPr>
                <w:sz w:val="13"/>
              </w:rPr>
              <w:t>E</w:t>
            </w:r>
            <w:r>
              <w:rPr>
                <w:spacing w:val="9"/>
                <w:sz w:val="13"/>
              </w:rPr>
              <w:t xml:space="preserve"> </w:t>
            </w:r>
            <w:r>
              <w:rPr>
                <w:sz w:val="13"/>
              </w:rPr>
              <w:t>16</w:t>
            </w:r>
            <w:r>
              <w:rPr>
                <w:spacing w:val="8"/>
                <w:sz w:val="13"/>
              </w:rPr>
              <w:t xml:space="preserve"> </w:t>
            </w:r>
            <w:r>
              <w:rPr>
                <w:sz w:val="13"/>
              </w:rPr>
              <w:t>THREADS,</w:t>
            </w:r>
            <w:r>
              <w:rPr>
                <w:spacing w:val="9"/>
                <w:sz w:val="13"/>
              </w:rPr>
              <w:t xml:space="preserve"> </w:t>
            </w:r>
            <w:r>
              <w:rPr>
                <w:sz w:val="13"/>
              </w:rPr>
              <w:t>CACHE</w:t>
            </w:r>
            <w:r>
              <w:rPr>
                <w:spacing w:val="9"/>
                <w:sz w:val="13"/>
              </w:rPr>
              <w:t xml:space="preserve"> </w:t>
            </w:r>
            <w:r>
              <w:rPr>
                <w:sz w:val="13"/>
              </w:rPr>
              <w:t>20MB.</w:t>
            </w:r>
            <w:r>
              <w:rPr>
                <w:spacing w:val="9"/>
                <w:sz w:val="13"/>
              </w:rPr>
              <w:t xml:space="preserve"> </w:t>
            </w:r>
            <w:r>
              <w:rPr>
                <w:spacing w:val="-2"/>
                <w:sz w:val="13"/>
              </w:rPr>
              <w:t>PLACA-</w:t>
            </w:r>
          </w:p>
        </w:tc>
      </w:tr>
      <w:tr w:rsidR="00544D95" w14:paraId="3DCB027D" w14:textId="77777777" w:rsidTr="00FD28D7">
        <w:trPr>
          <w:trHeight w:val="155"/>
        </w:trPr>
        <w:tc>
          <w:tcPr>
            <w:tcW w:w="937" w:type="dxa"/>
          </w:tcPr>
          <w:p w14:paraId="54B21EF6" w14:textId="77777777" w:rsidR="00544D95" w:rsidRDefault="00544D95" w:rsidP="00FD28D7">
            <w:pPr>
              <w:pStyle w:val="TableParagraph"/>
              <w:ind w:left="29"/>
              <w:rPr>
                <w:rFonts w:hint="default"/>
                <w:sz w:val="13"/>
              </w:rPr>
            </w:pPr>
            <w:r>
              <w:rPr>
                <w:spacing w:val="-10"/>
                <w:w w:val="105"/>
                <w:sz w:val="13"/>
              </w:rPr>
              <w:t>5</w:t>
            </w:r>
          </w:p>
        </w:tc>
        <w:tc>
          <w:tcPr>
            <w:tcW w:w="771" w:type="dxa"/>
          </w:tcPr>
          <w:p w14:paraId="505A9EEE" w14:textId="77777777" w:rsidR="00544D95" w:rsidRDefault="00544D95" w:rsidP="00FD28D7">
            <w:pPr>
              <w:pStyle w:val="TableParagraph"/>
              <w:ind w:left="26"/>
              <w:rPr>
                <w:rFonts w:hint="default"/>
                <w:sz w:val="13"/>
              </w:rPr>
            </w:pPr>
            <w:r>
              <w:rPr>
                <w:spacing w:val="-2"/>
                <w:w w:val="105"/>
                <w:sz w:val="13"/>
              </w:rPr>
              <w:t>-</w:t>
            </w:r>
          </w:p>
        </w:tc>
        <w:tc>
          <w:tcPr>
            <w:tcW w:w="3812" w:type="dxa"/>
          </w:tcPr>
          <w:p w14:paraId="3F8FE8F4" w14:textId="77777777" w:rsidR="00544D95" w:rsidRDefault="00544D95" w:rsidP="00FD28D7">
            <w:pPr>
              <w:pStyle w:val="TableParagraph"/>
              <w:ind w:left="22"/>
              <w:rPr>
                <w:rFonts w:hint="default"/>
                <w:sz w:val="13"/>
              </w:rPr>
            </w:pPr>
            <w:r>
              <w:rPr>
                <w:sz w:val="13"/>
              </w:rPr>
              <w:t>MICROCOMPUTADOR</w:t>
            </w:r>
            <w:r>
              <w:rPr>
                <w:spacing w:val="7"/>
                <w:sz w:val="13"/>
              </w:rPr>
              <w:t xml:space="preserve"> </w:t>
            </w:r>
            <w:r>
              <w:rPr>
                <w:sz w:val="13"/>
              </w:rPr>
              <w:t>DESKTOP</w:t>
            </w:r>
            <w:r>
              <w:rPr>
                <w:spacing w:val="9"/>
                <w:sz w:val="13"/>
              </w:rPr>
              <w:t xml:space="preserve"> </w:t>
            </w:r>
            <w:r>
              <w:rPr>
                <w:sz w:val="13"/>
              </w:rPr>
              <w:t>SFF</w:t>
            </w:r>
            <w:r>
              <w:rPr>
                <w:spacing w:val="10"/>
                <w:sz w:val="13"/>
              </w:rPr>
              <w:t xml:space="preserve"> </w:t>
            </w:r>
            <w:r>
              <w:rPr>
                <w:sz w:val="13"/>
              </w:rPr>
              <w:t>I5</w:t>
            </w:r>
            <w:r>
              <w:rPr>
                <w:spacing w:val="8"/>
                <w:sz w:val="13"/>
              </w:rPr>
              <w:t xml:space="preserve"> </w:t>
            </w:r>
            <w:r>
              <w:rPr>
                <w:sz w:val="13"/>
              </w:rPr>
              <w:t>DE</w:t>
            </w:r>
            <w:r>
              <w:rPr>
                <w:spacing w:val="7"/>
                <w:sz w:val="13"/>
              </w:rPr>
              <w:t xml:space="preserve"> </w:t>
            </w:r>
            <w:r>
              <w:rPr>
                <w:sz w:val="13"/>
              </w:rPr>
              <w:t>13</w:t>
            </w:r>
            <w:r>
              <w:rPr>
                <w:sz w:val="13"/>
              </w:rPr>
              <w:t>ª</w:t>
            </w:r>
            <w:r>
              <w:rPr>
                <w:spacing w:val="10"/>
                <w:sz w:val="13"/>
              </w:rPr>
              <w:t xml:space="preserve"> </w:t>
            </w:r>
            <w:r>
              <w:rPr>
                <w:spacing w:val="-2"/>
                <w:sz w:val="13"/>
              </w:rPr>
              <w:t>GERAÇÃO.</w:t>
            </w:r>
          </w:p>
        </w:tc>
        <w:tc>
          <w:tcPr>
            <w:tcW w:w="434" w:type="dxa"/>
          </w:tcPr>
          <w:p w14:paraId="0EE89FFA" w14:textId="77777777" w:rsidR="00544D95" w:rsidRDefault="00544D95" w:rsidP="00FD28D7">
            <w:pPr>
              <w:pStyle w:val="TableParagraph"/>
              <w:rPr>
                <w:rFonts w:ascii="Times New Roman" w:hint="default"/>
                <w:sz w:val="10"/>
              </w:rPr>
            </w:pPr>
          </w:p>
        </w:tc>
        <w:tc>
          <w:tcPr>
            <w:tcW w:w="1559" w:type="dxa"/>
          </w:tcPr>
          <w:p w14:paraId="0D4DEA4D"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1225375" w14:textId="77777777" w:rsidR="00544D95" w:rsidRDefault="00544D95" w:rsidP="00FD28D7">
            <w:pPr>
              <w:pStyle w:val="TableParagraph"/>
              <w:ind w:left="25"/>
              <w:rPr>
                <w:rFonts w:hint="default"/>
                <w:sz w:val="13"/>
              </w:rPr>
            </w:pPr>
            <w:r>
              <w:rPr>
                <w:spacing w:val="-5"/>
                <w:w w:val="105"/>
                <w:sz w:val="13"/>
              </w:rPr>
              <w:t>30</w:t>
            </w:r>
          </w:p>
        </w:tc>
        <w:tc>
          <w:tcPr>
            <w:tcW w:w="992" w:type="dxa"/>
          </w:tcPr>
          <w:p w14:paraId="1CE86DEC"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B825E5">
              <w:rPr>
                <w:rFonts w:ascii="Times New Roman"/>
                <w:b/>
                <w:bCs/>
                <w:sz w:val="16"/>
                <w:szCs w:val="16"/>
              </w:rPr>
              <w:t>6.357,41</w:t>
            </w:r>
          </w:p>
        </w:tc>
        <w:tc>
          <w:tcPr>
            <w:tcW w:w="1039" w:type="dxa"/>
          </w:tcPr>
          <w:p w14:paraId="1BCDB5FA"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w:t>
            </w:r>
            <w:r w:rsidRPr="00B825E5">
              <w:rPr>
                <w:b/>
                <w:bCs/>
                <w:spacing w:val="-4"/>
                <w:w w:val="105"/>
                <w:sz w:val="16"/>
                <w:szCs w:val="16"/>
              </w:rPr>
              <w:t>190.722,30</w:t>
            </w:r>
          </w:p>
        </w:tc>
      </w:tr>
      <w:tr w:rsidR="00544D95" w14:paraId="05B36CAC" w14:textId="77777777" w:rsidTr="00FD28D7">
        <w:trPr>
          <w:trHeight w:val="155"/>
        </w:trPr>
        <w:tc>
          <w:tcPr>
            <w:tcW w:w="10253" w:type="dxa"/>
            <w:gridSpan w:val="8"/>
          </w:tcPr>
          <w:p w14:paraId="302B3C42"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MICROCOMPUTADOR</w:t>
            </w:r>
            <w:r>
              <w:rPr>
                <w:spacing w:val="9"/>
                <w:sz w:val="13"/>
              </w:rPr>
              <w:t xml:space="preserve"> </w:t>
            </w:r>
            <w:r>
              <w:rPr>
                <w:sz w:val="13"/>
              </w:rPr>
              <w:t>TIPO</w:t>
            </w:r>
            <w:r>
              <w:rPr>
                <w:spacing w:val="10"/>
                <w:sz w:val="13"/>
              </w:rPr>
              <w:t xml:space="preserve"> </w:t>
            </w:r>
            <w:r>
              <w:rPr>
                <w:sz w:val="13"/>
              </w:rPr>
              <w:t>DESKTOP,</w:t>
            </w:r>
            <w:r>
              <w:rPr>
                <w:spacing w:val="10"/>
                <w:sz w:val="13"/>
              </w:rPr>
              <w:t xml:space="preserve"> </w:t>
            </w:r>
            <w:r>
              <w:rPr>
                <w:sz w:val="13"/>
              </w:rPr>
              <w:t>FORMATO</w:t>
            </w:r>
            <w:r>
              <w:rPr>
                <w:spacing w:val="10"/>
                <w:sz w:val="13"/>
              </w:rPr>
              <w:t xml:space="preserve"> </w:t>
            </w:r>
            <w:r>
              <w:rPr>
                <w:sz w:val="13"/>
              </w:rPr>
              <w:t>SFF</w:t>
            </w:r>
            <w:r>
              <w:rPr>
                <w:spacing w:val="12"/>
                <w:sz w:val="13"/>
              </w:rPr>
              <w:t xml:space="preserve"> </w:t>
            </w:r>
            <w:r>
              <w:rPr>
                <w:sz w:val="13"/>
              </w:rPr>
              <w:t>(SMALL</w:t>
            </w:r>
            <w:r>
              <w:rPr>
                <w:spacing w:val="12"/>
                <w:sz w:val="13"/>
              </w:rPr>
              <w:t xml:space="preserve"> </w:t>
            </w:r>
            <w:r>
              <w:rPr>
                <w:sz w:val="13"/>
              </w:rPr>
              <w:t>FORM</w:t>
            </w:r>
            <w:r>
              <w:rPr>
                <w:spacing w:val="10"/>
                <w:sz w:val="13"/>
              </w:rPr>
              <w:t xml:space="preserve"> </w:t>
            </w:r>
            <w:r>
              <w:rPr>
                <w:sz w:val="13"/>
              </w:rPr>
              <w:t>FACTOR).</w:t>
            </w:r>
            <w:r>
              <w:rPr>
                <w:spacing w:val="10"/>
                <w:sz w:val="13"/>
              </w:rPr>
              <w:t xml:space="preserve"> </w:t>
            </w:r>
            <w:r>
              <w:rPr>
                <w:sz w:val="13"/>
              </w:rPr>
              <w:t>PROCESSADOR</w:t>
            </w:r>
            <w:r>
              <w:rPr>
                <w:spacing w:val="9"/>
                <w:sz w:val="13"/>
              </w:rPr>
              <w:t xml:space="preserve"> </w:t>
            </w:r>
            <w:r>
              <w:rPr>
                <w:sz w:val="13"/>
              </w:rPr>
              <w:t>INTEL</w:t>
            </w:r>
            <w:r>
              <w:rPr>
                <w:spacing w:val="12"/>
                <w:sz w:val="13"/>
              </w:rPr>
              <w:t xml:space="preserve"> </w:t>
            </w:r>
            <w:r>
              <w:rPr>
                <w:sz w:val="13"/>
              </w:rPr>
              <w:t>CORE</w:t>
            </w:r>
            <w:r>
              <w:rPr>
                <w:spacing w:val="8"/>
                <w:sz w:val="13"/>
              </w:rPr>
              <w:t xml:space="preserve"> </w:t>
            </w:r>
            <w:r>
              <w:rPr>
                <w:sz w:val="13"/>
              </w:rPr>
              <w:t>I5</w:t>
            </w:r>
            <w:r>
              <w:rPr>
                <w:spacing w:val="9"/>
                <w:sz w:val="13"/>
              </w:rPr>
              <w:t xml:space="preserve"> </w:t>
            </w:r>
            <w:r>
              <w:rPr>
                <w:sz w:val="13"/>
              </w:rPr>
              <w:t>DE</w:t>
            </w:r>
            <w:r>
              <w:rPr>
                <w:spacing w:val="9"/>
                <w:sz w:val="13"/>
              </w:rPr>
              <w:t xml:space="preserve"> </w:t>
            </w:r>
            <w:r>
              <w:rPr>
                <w:sz w:val="13"/>
              </w:rPr>
              <w:t>13</w:t>
            </w:r>
            <w:r>
              <w:rPr>
                <w:sz w:val="13"/>
              </w:rPr>
              <w:t>ª</w:t>
            </w:r>
            <w:r>
              <w:rPr>
                <w:spacing w:val="12"/>
                <w:sz w:val="13"/>
              </w:rPr>
              <w:t xml:space="preserve"> </w:t>
            </w:r>
            <w:r>
              <w:rPr>
                <w:sz w:val="13"/>
              </w:rPr>
              <w:t>GERAÇÃO</w:t>
            </w:r>
            <w:r>
              <w:rPr>
                <w:spacing w:val="10"/>
                <w:sz w:val="13"/>
              </w:rPr>
              <w:t xml:space="preserve"> </w:t>
            </w:r>
            <w:r>
              <w:rPr>
                <w:sz w:val="13"/>
              </w:rPr>
              <w:t>OU</w:t>
            </w:r>
            <w:r>
              <w:rPr>
                <w:spacing w:val="10"/>
                <w:sz w:val="13"/>
              </w:rPr>
              <w:t xml:space="preserve"> </w:t>
            </w:r>
            <w:r>
              <w:rPr>
                <w:sz w:val="13"/>
              </w:rPr>
              <w:t>SUPERIOR</w:t>
            </w:r>
            <w:r>
              <w:rPr>
                <w:spacing w:val="9"/>
                <w:sz w:val="13"/>
              </w:rPr>
              <w:t xml:space="preserve"> </w:t>
            </w:r>
            <w:r>
              <w:rPr>
                <w:sz w:val="13"/>
              </w:rPr>
              <w:t>(6</w:t>
            </w:r>
            <w:r>
              <w:rPr>
                <w:spacing w:val="9"/>
                <w:sz w:val="13"/>
              </w:rPr>
              <w:t xml:space="preserve"> </w:t>
            </w:r>
            <w:r>
              <w:rPr>
                <w:sz w:val="13"/>
              </w:rPr>
              <w:t>NÚCLEOS,</w:t>
            </w:r>
            <w:r>
              <w:rPr>
                <w:spacing w:val="11"/>
                <w:sz w:val="13"/>
              </w:rPr>
              <w:t xml:space="preserve"> </w:t>
            </w:r>
            <w:r>
              <w:rPr>
                <w:spacing w:val="-5"/>
                <w:sz w:val="13"/>
              </w:rPr>
              <w:t>12</w:t>
            </w:r>
          </w:p>
        </w:tc>
      </w:tr>
      <w:tr w:rsidR="00544D95" w14:paraId="655A02CA" w14:textId="77777777" w:rsidTr="00FD28D7">
        <w:trPr>
          <w:trHeight w:val="155"/>
        </w:trPr>
        <w:tc>
          <w:tcPr>
            <w:tcW w:w="937" w:type="dxa"/>
          </w:tcPr>
          <w:p w14:paraId="4F5CBAE8" w14:textId="77777777" w:rsidR="00544D95" w:rsidRDefault="00544D95" w:rsidP="00FD28D7">
            <w:pPr>
              <w:pStyle w:val="TableParagraph"/>
              <w:ind w:left="29"/>
              <w:rPr>
                <w:rFonts w:hint="default"/>
                <w:sz w:val="13"/>
              </w:rPr>
            </w:pPr>
            <w:r>
              <w:rPr>
                <w:spacing w:val="-10"/>
                <w:w w:val="105"/>
                <w:sz w:val="13"/>
              </w:rPr>
              <w:t>6</w:t>
            </w:r>
          </w:p>
        </w:tc>
        <w:tc>
          <w:tcPr>
            <w:tcW w:w="771" w:type="dxa"/>
          </w:tcPr>
          <w:p w14:paraId="337B2781" w14:textId="77777777" w:rsidR="00544D95" w:rsidRDefault="00544D95" w:rsidP="00FD28D7">
            <w:pPr>
              <w:pStyle w:val="TableParagraph"/>
              <w:ind w:left="26"/>
              <w:rPr>
                <w:rFonts w:hint="default"/>
                <w:sz w:val="13"/>
              </w:rPr>
            </w:pPr>
            <w:r>
              <w:rPr>
                <w:spacing w:val="-2"/>
                <w:w w:val="105"/>
                <w:sz w:val="13"/>
              </w:rPr>
              <w:t>-</w:t>
            </w:r>
          </w:p>
        </w:tc>
        <w:tc>
          <w:tcPr>
            <w:tcW w:w="3812" w:type="dxa"/>
          </w:tcPr>
          <w:p w14:paraId="16A755CF" w14:textId="77777777" w:rsidR="00544D95" w:rsidRDefault="00544D95" w:rsidP="00FD28D7">
            <w:pPr>
              <w:pStyle w:val="TableParagraph"/>
              <w:ind w:left="22"/>
              <w:rPr>
                <w:rFonts w:hint="default"/>
                <w:sz w:val="13"/>
              </w:rPr>
            </w:pPr>
            <w:r>
              <w:rPr>
                <w:sz w:val="13"/>
              </w:rPr>
              <w:t>MICROCOMPUTADOR</w:t>
            </w:r>
            <w:r>
              <w:rPr>
                <w:spacing w:val="8"/>
                <w:sz w:val="13"/>
              </w:rPr>
              <w:t xml:space="preserve"> </w:t>
            </w:r>
            <w:r>
              <w:rPr>
                <w:sz w:val="13"/>
              </w:rPr>
              <w:t>DESKTOP</w:t>
            </w:r>
            <w:r>
              <w:rPr>
                <w:spacing w:val="9"/>
                <w:sz w:val="13"/>
              </w:rPr>
              <w:t xml:space="preserve"> </w:t>
            </w:r>
            <w:r>
              <w:rPr>
                <w:sz w:val="13"/>
              </w:rPr>
              <w:t>I7</w:t>
            </w:r>
            <w:r>
              <w:rPr>
                <w:spacing w:val="8"/>
                <w:sz w:val="13"/>
              </w:rPr>
              <w:t xml:space="preserve"> </w:t>
            </w:r>
            <w:r>
              <w:rPr>
                <w:sz w:val="13"/>
              </w:rPr>
              <w:t>DE</w:t>
            </w:r>
            <w:r>
              <w:rPr>
                <w:spacing w:val="8"/>
                <w:sz w:val="13"/>
              </w:rPr>
              <w:t xml:space="preserve"> </w:t>
            </w:r>
            <w:r>
              <w:rPr>
                <w:sz w:val="13"/>
              </w:rPr>
              <w:t>13</w:t>
            </w:r>
            <w:r>
              <w:rPr>
                <w:sz w:val="13"/>
              </w:rPr>
              <w:t>ª</w:t>
            </w:r>
            <w:r>
              <w:rPr>
                <w:spacing w:val="11"/>
                <w:sz w:val="13"/>
              </w:rPr>
              <w:t xml:space="preserve"> </w:t>
            </w:r>
            <w:r>
              <w:rPr>
                <w:spacing w:val="-2"/>
                <w:sz w:val="13"/>
              </w:rPr>
              <w:t>GERAÇÃO.</w:t>
            </w:r>
          </w:p>
        </w:tc>
        <w:tc>
          <w:tcPr>
            <w:tcW w:w="434" w:type="dxa"/>
          </w:tcPr>
          <w:p w14:paraId="2C93A6CA" w14:textId="77777777" w:rsidR="00544D95" w:rsidRDefault="00544D95" w:rsidP="00FD28D7">
            <w:pPr>
              <w:pStyle w:val="TableParagraph"/>
              <w:rPr>
                <w:rFonts w:ascii="Times New Roman" w:hint="default"/>
                <w:sz w:val="10"/>
              </w:rPr>
            </w:pPr>
          </w:p>
        </w:tc>
        <w:tc>
          <w:tcPr>
            <w:tcW w:w="1559" w:type="dxa"/>
          </w:tcPr>
          <w:p w14:paraId="37725CE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9625193" w14:textId="77777777" w:rsidR="00544D95" w:rsidRDefault="00544D95" w:rsidP="00FD28D7">
            <w:pPr>
              <w:pStyle w:val="TableParagraph"/>
              <w:ind w:left="25"/>
              <w:rPr>
                <w:rFonts w:hint="default"/>
                <w:sz w:val="13"/>
              </w:rPr>
            </w:pPr>
            <w:r>
              <w:rPr>
                <w:spacing w:val="-5"/>
                <w:w w:val="105"/>
                <w:sz w:val="13"/>
              </w:rPr>
              <w:t>20</w:t>
            </w:r>
          </w:p>
        </w:tc>
        <w:tc>
          <w:tcPr>
            <w:tcW w:w="992" w:type="dxa"/>
          </w:tcPr>
          <w:p w14:paraId="0BE03777"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t xml:space="preserve"> </w:t>
            </w:r>
            <w:r w:rsidRPr="00B825E5">
              <w:rPr>
                <w:rFonts w:ascii="Times New Roman"/>
                <w:b/>
                <w:bCs/>
                <w:sz w:val="16"/>
                <w:szCs w:val="16"/>
              </w:rPr>
              <w:t>7.876,40</w:t>
            </w:r>
          </w:p>
        </w:tc>
        <w:tc>
          <w:tcPr>
            <w:tcW w:w="1039" w:type="dxa"/>
          </w:tcPr>
          <w:p w14:paraId="33BC9983"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157.528,00</w:t>
            </w:r>
          </w:p>
        </w:tc>
      </w:tr>
      <w:tr w:rsidR="00544D95" w14:paraId="69AF6123" w14:textId="77777777" w:rsidTr="00FD28D7">
        <w:trPr>
          <w:trHeight w:val="155"/>
        </w:trPr>
        <w:tc>
          <w:tcPr>
            <w:tcW w:w="10253" w:type="dxa"/>
            <w:gridSpan w:val="8"/>
          </w:tcPr>
          <w:p w14:paraId="4929F52B"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MICROCOMPUTADOR</w:t>
            </w:r>
            <w:r>
              <w:rPr>
                <w:spacing w:val="8"/>
                <w:sz w:val="13"/>
              </w:rPr>
              <w:t xml:space="preserve"> </w:t>
            </w:r>
            <w:r>
              <w:rPr>
                <w:sz w:val="13"/>
              </w:rPr>
              <w:t>DESKTOP.</w:t>
            </w:r>
            <w:r>
              <w:rPr>
                <w:spacing w:val="10"/>
                <w:sz w:val="13"/>
              </w:rPr>
              <w:t xml:space="preserve"> </w:t>
            </w:r>
            <w:r>
              <w:rPr>
                <w:sz w:val="13"/>
              </w:rPr>
              <w:t>PROCESSADOR</w:t>
            </w:r>
            <w:r>
              <w:rPr>
                <w:spacing w:val="8"/>
                <w:sz w:val="13"/>
              </w:rPr>
              <w:t xml:space="preserve"> </w:t>
            </w:r>
            <w:r>
              <w:rPr>
                <w:sz w:val="13"/>
              </w:rPr>
              <w:t>INTEL</w:t>
            </w:r>
            <w:r>
              <w:rPr>
                <w:spacing w:val="11"/>
                <w:sz w:val="13"/>
              </w:rPr>
              <w:t xml:space="preserve"> </w:t>
            </w:r>
            <w:r>
              <w:rPr>
                <w:sz w:val="13"/>
              </w:rPr>
              <w:t>CORE</w:t>
            </w:r>
            <w:r>
              <w:rPr>
                <w:spacing w:val="9"/>
                <w:sz w:val="13"/>
              </w:rPr>
              <w:t xml:space="preserve"> </w:t>
            </w:r>
            <w:r>
              <w:rPr>
                <w:sz w:val="13"/>
              </w:rPr>
              <w:t>I7</w:t>
            </w:r>
            <w:r>
              <w:rPr>
                <w:spacing w:val="8"/>
                <w:sz w:val="13"/>
              </w:rPr>
              <w:t xml:space="preserve"> </w:t>
            </w:r>
            <w:r>
              <w:rPr>
                <w:sz w:val="13"/>
              </w:rPr>
              <w:t>DE</w:t>
            </w:r>
            <w:r>
              <w:rPr>
                <w:spacing w:val="8"/>
                <w:sz w:val="13"/>
              </w:rPr>
              <w:t xml:space="preserve"> </w:t>
            </w:r>
            <w:r>
              <w:rPr>
                <w:sz w:val="13"/>
              </w:rPr>
              <w:t>13</w:t>
            </w:r>
            <w:r>
              <w:rPr>
                <w:sz w:val="13"/>
              </w:rPr>
              <w:t>ª</w:t>
            </w:r>
            <w:r>
              <w:rPr>
                <w:spacing w:val="11"/>
                <w:sz w:val="13"/>
              </w:rPr>
              <w:t xml:space="preserve"> </w:t>
            </w:r>
            <w:r>
              <w:rPr>
                <w:sz w:val="13"/>
              </w:rPr>
              <w:t>GERAÇÃO</w:t>
            </w:r>
            <w:r>
              <w:rPr>
                <w:spacing w:val="10"/>
                <w:sz w:val="13"/>
              </w:rPr>
              <w:t xml:space="preserve"> </w:t>
            </w:r>
            <w:r>
              <w:rPr>
                <w:sz w:val="13"/>
              </w:rPr>
              <w:t>OU</w:t>
            </w:r>
            <w:r>
              <w:rPr>
                <w:spacing w:val="9"/>
                <w:sz w:val="13"/>
              </w:rPr>
              <w:t xml:space="preserve"> </w:t>
            </w:r>
            <w:r>
              <w:rPr>
                <w:sz w:val="13"/>
              </w:rPr>
              <w:t>SUPERIOR,</w:t>
            </w:r>
            <w:r>
              <w:rPr>
                <w:spacing w:val="10"/>
                <w:sz w:val="13"/>
              </w:rPr>
              <w:t xml:space="preserve"> </w:t>
            </w:r>
            <w:r>
              <w:rPr>
                <w:sz w:val="13"/>
              </w:rPr>
              <w:t>MÍNIMO</w:t>
            </w:r>
            <w:r>
              <w:rPr>
                <w:spacing w:val="10"/>
                <w:sz w:val="13"/>
              </w:rPr>
              <w:t xml:space="preserve"> </w:t>
            </w:r>
            <w:r>
              <w:rPr>
                <w:sz w:val="13"/>
              </w:rPr>
              <w:t>DE</w:t>
            </w:r>
            <w:r>
              <w:rPr>
                <w:spacing w:val="8"/>
                <w:sz w:val="13"/>
              </w:rPr>
              <w:t xml:space="preserve"> </w:t>
            </w:r>
            <w:r>
              <w:rPr>
                <w:sz w:val="13"/>
              </w:rPr>
              <w:t>16</w:t>
            </w:r>
            <w:r>
              <w:rPr>
                <w:spacing w:val="8"/>
                <w:sz w:val="13"/>
              </w:rPr>
              <w:t xml:space="preserve"> </w:t>
            </w:r>
            <w:r>
              <w:rPr>
                <w:sz w:val="13"/>
              </w:rPr>
              <w:t>NÚCLEOS</w:t>
            </w:r>
            <w:r>
              <w:rPr>
                <w:spacing w:val="11"/>
                <w:sz w:val="13"/>
              </w:rPr>
              <w:t xml:space="preserve"> </w:t>
            </w:r>
            <w:r>
              <w:rPr>
                <w:sz w:val="13"/>
              </w:rPr>
              <w:t>E</w:t>
            </w:r>
            <w:r>
              <w:rPr>
                <w:spacing w:val="9"/>
                <w:sz w:val="13"/>
              </w:rPr>
              <w:t xml:space="preserve"> </w:t>
            </w:r>
            <w:r>
              <w:rPr>
                <w:sz w:val="13"/>
              </w:rPr>
              <w:t>24</w:t>
            </w:r>
            <w:r>
              <w:rPr>
                <w:spacing w:val="8"/>
                <w:sz w:val="13"/>
              </w:rPr>
              <w:t xml:space="preserve"> </w:t>
            </w:r>
            <w:r>
              <w:rPr>
                <w:sz w:val="13"/>
              </w:rPr>
              <w:t>THREADS,</w:t>
            </w:r>
            <w:r>
              <w:rPr>
                <w:spacing w:val="9"/>
                <w:sz w:val="13"/>
              </w:rPr>
              <w:t xml:space="preserve"> </w:t>
            </w:r>
            <w:r>
              <w:rPr>
                <w:sz w:val="13"/>
              </w:rPr>
              <w:t>CACHE</w:t>
            </w:r>
            <w:r>
              <w:rPr>
                <w:spacing w:val="9"/>
                <w:sz w:val="13"/>
              </w:rPr>
              <w:t xml:space="preserve"> </w:t>
            </w:r>
            <w:r>
              <w:rPr>
                <w:spacing w:val="-2"/>
                <w:sz w:val="13"/>
              </w:rPr>
              <w:t>30MB,</w:t>
            </w:r>
          </w:p>
        </w:tc>
      </w:tr>
      <w:tr w:rsidR="00544D95" w14:paraId="66DABEF7" w14:textId="77777777" w:rsidTr="00FD28D7">
        <w:trPr>
          <w:trHeight w:val="155"/>
        </w:trPr>
        <w:tc>
          <w:tcPr>
            <w:tcW w:w="937" w:type="dxa"/>
          </w:tcPr>
          <w:p w14:paraId="082E78D9" w14:textId="77777777" w:rsidR="00544D95" w:rsidRDefault="00544D95" w:rsidP="00FD28D7">
            <w:pPr>
              <w:pStyle w:val="TableParagraph"/>
              <w:ind w:left="29"/>
              <w:rPr>
                <w:rFonts w:hint="default"/>
                <w:sz w:val="13"/>
              </w:rPr>
            </w:pPr>
            <w:r>
              <w:rPr>
                <w:spacing w:val="-10"/>
                <w:w w:val="105"/>
                <w:sz w:val="13"/>
              </w:rPr>
              <w:t>7</w:t>
            </w:r>
          </w:p>
        </w:tc>
        <w:tc>
          <w:tcPr>
            <w:tcW w:w="771" w:type="dxa"/>
          </w:tcPr>
          <w:p w14:paraId="79DEDD58" w14:textId="77777777" w:rsidR="00544D95" w:rsidRDefault="00544D95" w:rsidP="00FD28D7">
            <w:pPr>
              <w:pStyle w:val="TableParagraph"/>
              <w:ind w:left="26"/>
              <w:rPr>
                <w:rFonts w:hint="default"/>
                <w:sz w:val="13"/>
              </w:rPr>
            </w:pPr>
            <w:r>
              <w:rPr>
                <w:spacing w:val="-2"/>
                <w:w w:val="105"/>
                <w:sz w:val="13"/>
              </w:rPr>
              <w:t>-</w:t>
            </w:r>
          </w:p>
        </w:tc>
        <w:tc>
          <w:tcPr>
            <w:tcW w:w="3812" w:type="dxa"/>
          </w:tcPr>
          <w:p w14:paraId="75DE61DE" w14:textId="77777777" w:rsidR="00544D95" w:rsidRDefault="00544D95" w:rsidP="00FD28D7">
            <w:pPr>
              <w:pStyle w:val="TableParagraph"/>
              <w:ind w:left="22"/>
              <w:rPr>
                <w:rFonts w:hint="default"/>
                <w:sz w:val="13"/>
              </w:rPr>
            </w:pPr>
            <w:r>
              <w:rPr>
                <w:sz w:val="13"/>
              </w:rPr>
              <w:t>MICROCOMPUTADOR</w:t>
            </w:r>
            <w:r>
              <w:rPr>
                <w:spacing w:val="7"/>
                <w:sz w:val="13"/>
              </w:rPr>
              <w:t xml:space="preserve"> </w:t>
            </w:r>
            <w:r>
              <w:rPr>
                <w:sz w:val="13"/>
              </w:rPr>
              <w:t>DESKTOP</w:t>
            </w:r>
            <w:r>
              <w:rPr>
                <w:spacing w:val="9"/>
                <w:sz w:val="13"/>
              </w:rPr>
              <w:t xml:space="preserve"> </w:t>
            </w:r>
            <w:r>
              <w:rPr>
                <w:sz w:val="13"/>
              </w:rPr>
              <w:t>SFF</w:t>
            </w:r>
            <w:r>
              <w:rPr>
                <w:spacing w:val="10"/>
                <w:sz w:val="13"/>
              </w:rPr>
              <w:t xml:space="preserve"> </w:t>
            </w:r>
            <w:r>
              <w:rPr>
                <w:sz w:val="13"/>
              </w:rPr>
              <w:t>I7</w:t>
            </w:r>
            <w:r>
              <w:rPr>
                <w:spacing w:val="8"/>
                <w:sz w:val="13"/>
              </w:rPr>
              <w:t xml:space="preserve"> </w:t>
            </w:r>
            <w:r>
              <w:rPr>
                <w:sz w:val="13"/>
              </w:rPr>
              <w:t>DE</w:t>
            </w:r>
            <w:r>
              <w:rPr>
                <w:spacing w:val="7"/>
                <w:sz w:val="13"/>
              </w:rPr>
              <w:t xml:space="preserve"> </w:t>
            </w:r>
            <w:r>
              <w:rPr>
                <w:sz w:val="13"/>
              </w:rPr>
              <w:t>13</w:t>
            </w:r>
            <w:r>
              <w:rPr>
                <w:sz w:val="13"/>
              </w:rPr>
              <w:t>ª</w:t>
            </w:r>
            <w:r>
              <w:rPr>
                <w:spacing w:val="10"/>
                <w:sz w:val="13"/>
              </w:rPr>
              <w:t xml:space="preserve"> </w:t>
            </w:r>
            <w:r>
              <w:rPr>
                <w:spacing w:val="-2"/>
                <w:sz w:val="13"/>
              </w:rPr>
              <w:t>GERAÇÃO.</w:t>
            </w:r>
          </w:p>
        </w:tc>
        <w:tc>
          <w:tcPr>
            <w:tcW w:w="434" w:type="dxa"/>
          </w:tcPr>
          <w:p w14:paraId="6F5D66E0" w14:textId="77777777" w:rsidR="00544D95" w:rsidRDefault="00544D95" w:rsidP="00FD28D7">
            <w:pPr>
              <w:pStyle w:val="TableParagraph"/>
              <w:rPr>
                <w:rFonts w:ascii="Times New Roman" w:hint="default"/>
                <w:sz w:val="10"/>
              </w:rPr>
            </w:pPr>
          </w:p>
        </w:tc>
        <w:tc>
          <w:tcPr>
            <w:tcW w:w="1559" w:type="dxa"/>
          </w:tcPr>
          <w:p w14:paraId="6D40887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5FC16A58" w14:textId="77777777" w:rsidR="00544D95" w:rsidRDefault="00544D95" w:rsidP="00FD28D7">
            <w:pPr>
              <w:pStyle w:val="TableParagraph"/>
              <w:ind w:left="25"/>
              <w:rPr>
                <w:rFonts w:hint="default"/>
                <w:sz w:val="13"/>
              </w:rPr>
            </w:pPr>
            <w:r>
              <w:rPr>
                <w:spacing w:val="-5"/>
                <w:w w:val="105"/>
                <w:sz w:val="13"/>
              </w:rPr>
              <w:t>20</w:t>
            </w:r>
          </w:p>
        </w:tc>
        <w:tc>
          <w:tcPr>
            <w:tcW w:w="992" w:type="dxa"/>
          </w:tcPr>
          <w:p w14:paraId="1A1995B3"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B825E5">
              <w:rPr>
                <w:rFonts w:ascii="Times New Roman"/>
                <w:b/>
                <w:bCs/>
                <w:sz w:val="16"/>
                <w:szCs w:val="16"/>
              </w:rPr>
              <w:t>7.342,60</w:t>
            </w:r>
          </w:p>
        </w:tc>
        <w:tc>
          <w:tcPr>
            <w:tcW w:w="1039" w:type="dxa"/>
          </w:tcPr>
          <w:p w14:paraId="6290C4CC"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146.852,00</w:t>
            </w:r>
          </w:p>
        </w:tc>
      </w:tr>
      <w:tr w:rsidR="00544D95" w14:paraId="6ABEC866" w14:textId="77777777" w:rsidTr="00FD28D7">
        <w:trPr>
          <w:trHeight w:val="155"/>
        </w:trPr>
        <w:tc>
          <w:tcPr>
            <w:tcW w:w="10253" w:type="dxa"/>
            <w:gridSpan w:val="8"/>
          </w:tcPr>
          <w:p w14:paraId="70DD0968" w14:textId="77777777" w:rsidR="00544D95" w:rsidRDefault="00544D95" w:rsidP="00FD28D7">
            <w:pPr>
              <w:pStyle w:val="TableParagraph"/>
              <w:ind w:left="23"/>
              <w:rPr>
                <w:rFonts w:hint="default"/>
                <w:sz w:val="13"/>
              </w:rPr>
            </w:pPr>
            <w:r>
              <w:rPr>
                <w:b/>
                <w:color w:val="0D0D0D"/>
                <w:sz w:val="13"/>
              </w:rPr>
              <w:t>DETALHAMENTO:</w:t>
            </w:r>
            <w:r>
              <w:rPr>
                <w:b/>
                <w:color w:val="0D0D0D"/>
                <w:spacing w:val="10"/>
                <w:sz w:val="13"/>
              </w:rPr>
              <w:t xml:space="preserve"> </w:t>
            </w:r>
            <w:r>
              <w:rPr>
                <w:color w:val="0D0D0D"/>
                <w:sz w:val="13"/>
              </w:rPr>
              <w:t>MICROCOMPUTADOR</w:t>
            </w:r>
            <w:r>
              <w:rPr>
                <w:color w:val="0D0D0D"/>
                <w:spacing w:val="9"/>
                <w:sz w:val="13"/>
              </w:rPr>
              <w:t xml:space="preserve"> </w:t>
            </w:r>
            <w:r>
              <w:rPr>
                <w:color w:val="0D0D0D"/>
                <w:sz w:val="13"/>
              </w:rPr>
              <w:t>TIPO</w:t>
            </w:r>
            <w:r>
              <w:rPr>
                <w:color w:val="0D0D0D"/>
                <w:spacing w:val="10"/>
                <w:sz w:val="13"/>
              </w:rPr>
              <w:t xml:space="preserve"> </w:t>
            </w:r>
            <w:r>
              <w:rPr>
                <w:color w:val="0D0D0D"/>
                <w:sz w:val="13"/>
              </w:rPr>
              <w:t>DESKTOP,</w:t>
            </w:r>
            <w:r>
              <w:rPr>
                <w:color w:val="0D0D0D"/>
                <w:spacing w:val="10"/>
                <w:sz w:val="13"/>
              </w:rPr>
              <w:t xml:space="preserve"> </w:t>
            </w:r>
            <w:r>
              <w:rPr>
                <w:color w:val="0D0D0D"/>
                <w:sz w:val="13"/>
              </w:rPr>
              <w:t>FORMATO</w:t>
            </w:r>
            <w:r>
              <w:rPr>
                <w:color w:val="0D0D0D"/>
                <w:spacing w:val="10"/>
                <w:sz w:val="13"/>
              </w:rPr>
              <w:t xml:space="preserve"> </w:t>
            </w:r>
            <w:r>
              <w:rPr>
                <w:color w:val="0D0D0D"/>
                <w:sz w:val="13"/>
              </w:rPr>
              <w:t>SFF</w:t>
            </w:r>
            <w:r>
              <w:rPr>
                <w:color w:val="0D0D0D"/>
                <w:spacing w:val="12"/>
                <w:sz w:val="13"/>
              </w:rPr>
              <w:t xml:space="preserve"> </w:t>
            </w:r>
            <w:r>
              <w:rPr>
                <w:color w:val="0D0D0D"/>
                <w:sz w:val="13"/>
              </w:rPr>
              <w:t>(SMALL</w:t>
            </w:r>
            <w:r>
              <w:rPr>
                <w:color w:val="0D0D0D"/>
                <w:spacing w:val="11"/>
                <w:sz w:val="13"/>
              </w:rPr>
              <w:t xml:space="preserve"> </w:t>
            </w:r>
            <w:r>
              <w:rPr>
                <w:color w:val="0D0D0D"/>
                <w:sz w:val="13"/>
              </w:rPr>
              <w:t>FORM</w:t>
            </w:r>
            <w:r>
              <w:rPr>
                <w:color w:val="0D0D0D"/>
                <w:spacing w:val="10"/>
                <w:sz w:val="13"/>
              </w:rPr>
              <w:t xml:space="preserve"> </w:t>
            </w:r>
            <w:r>
              <w:rPr>
                <w:color w:val="0D0D0D"/>
                <w:sz w:val="13"/>
              </w:rPr>
              <w:t>FACTOR).</w:t>
            </w:r>
            <w:r>
              <w:rPr>
                <w:color w:val="0D0D0D"/>
                <w:spacing w:val="11"/>
                <w:sz w:val="13"/>
              </w:rPr>
              <w:t xml:space="preserve"> </w:t>
            </w:r>
            <w:r>
              <w:rPr>
                <w:color w:val="0D0D0D"/>
                <w:sz w:val="13"/>
              </w:rPr>
              <w:t>PROCESSADOR</w:t>
            </w:r>
            <w:r>
              <w:rPr>
                <w:color w:val="0D0D0D"/>
                <w:spacing w:val="9"/>
                <w:sz w:val="13"/>
              </w:rPr>
              <w:t xml:space="preserve"> </w:t>
            </w:r>
            <w:r>
              <w:rPr>
                <w:color w:val="0D0D0D"/>
                <w:sz w:val="13"/>
              </w:rPr>
              <w:t>INTEL</w:t>
            </w:r>
            <w:r>
              <w:rPr>
                <w:color w:val="0D0D0D"/>
                <w:spacing w:val="11"/>
                <w:sz w:val="13"/>
              </w:rPr>
              <w:t xml:space="preserve"> </w:t>
            </w:r>
            <w:r>
              <w:rPr>
                <w:color w:val="0D0D0D"/>
                <w:sz w:val="13"/>
              </w:rPr>
              <w:t>CORE</w:t>
            </w:r>
            <w:r>
              <w:rPr>
                <w:color w:val="0D0D0D"/>
                <w:spacing w:val="9"/>
                <w:sz w:val="13"/>
              </w:rPr>
              <w:t xml:space="preserve"> </w:t>
            </w:r>
            <w:r>
              <w:rPr>
                <w:color w:val="0D0D0D"/>
                <w:sz w:val="13"/>
              </w:rPr>
              <w:t>I7</w:t>
            </w:r>
            <w:r>
              <w:rPr>
                <w:color w:val="0D0D0D"/>
                <w:spacing w:val="9"/>
                <w:sz w:val="13"/>
              </w:rPr>
              <w:t xml:space="preserve"> </w:t>
            </w:r>
            <w:r>
              <w:rPr>
                <w:color w:val="0D0D0D"/>
                <w:sz w:val="13"/>
              </w:rPr>
              <w:t>DE</w:t>
            </w:r>
            <w:r>
              <w:rPr>
                <w:color w:val="0D0D0D"/>
                <w:spacing w:val="9"/>
                <w:sz w:val="13"/>
              </w:rPr>
              <w:t xml:space="preserve"> </w:t>
            </w:r>
            <w:r>
              <w:rPr>
                <w:color w:val="0D0D0D"/>
                <w:sz w:val="13"/>
              </w:rPr>
              <w:t>13</w:t>
            </w:r>
            <w:r>
              <w:rPr>
                <w:color w:val="0D0D0D"/>
                <w:sz w:val="13"/>
              </w:rPr>
              <w:t>ª</w:t>
            </w:r>
            <w:r>
              <w:rPr>
                <w:color w:val="0D0D0D"/>
                <w:spacing w:val="11"/>
                <w:sz w:val="13"/>
              </w:rPr>
              <w:t xml:space="preserve"> </w:t>
            </w:r>
            <w:r>
              <w:rPr>
                <w:color w:val="0D0D0D"/>
                <w:sz w:val="13"/>
              </w:rPr>
              <w:t>GERAÇÃO</w:t>
            </w:r>
            <w:r>
              <w:rPr>
                <w:color w:val="0D0D0D"/>
                <w:spacing w:val="10"/>
                <w:sz w:val="13"/>
              </w:rPr>
              <w:t xml:space="preserve"> </w:t>
            </w:r>
            <w:r>
              <w:rPr>
                <w:color w:val="0D0D0D"/>
                <w:sz w:val="13"/>
              </w:rPr>
              <w:t>OU</w:t>
            </w:r>
            <w:r>
              <w:rPr>
                <w:color w:val="0D0D0D"/>
                <w:spacing w:val="11"/>
                <w:sz w:val="13"/>
              </w:rPr>
              <w:t xml:space="preserve"> </w:t>
            </w:r>
            <w:r>
              <w:rPr>
                <w:color w:val="0D0D0D"/>
                <w:sz w:val="13"/>
              </w:rPr>
              <w:t>SUPERIOR</w:t>
            </w:r>
            <w:r>
              <w:rPr>
                <w:color w:val="0D0D0D"/>
                <w:spacing w:val="9"/>
                <w:sz w:val="13"/>
              </w:rPr>
              <w:t xml:space="preserve"> </w:t>
            </w:r>
            <w:r>
              <w:rPr>
                <w:color w:val="0D0D0D"/>
                <w:sz w:val="13"/>
              </w:rPr>
              <w:t>(MÍNIMO</w:t>
            </w:r>
            <w:r>
              <w:rPr>
                <w:color w:val="0D0D0D"/>
                <w:spacing w:val="10"/>
                <w:sz w:val="13"/>
              </w:rPr>
              <w:t xml:space="preserve"> </w:t>
            </w:r>
            <w:r>
              <w:rPr>
                <w:color w:val="0D0D0D"/>
                <w:sz w:val="13"/>
              </w:rPr>
              <w:t>DE</w:t>
            </w:r>
            <w:r>
              <w:rPr>
                <w:color w:val="0D0D0D"/>
                <w:spacing w:val="9"/>
                <w:sz w:val="13"/>
              </w:rPr>
              <w:t xml:space="preserve"> </w:t>
            </w:r>
            <w:r>
              <w:rPr>
                <w:color w:val="0D0D0D"/>
                <w:spacing w:val="-5"/>
                <w:sz w:val="13"/>
              </w:rPr>
              <w:t>16</w:t>
            </w:r>
          </w:p>
        </w:tc>
      </w:tr>
      <w:tr w:rsidR="00544D95" w14:paraId="3C97B19F" w14:textId="77777777" w:rsidTr="00FD28D7">
        <w:trPr>
          <w:trHeight w:val="155"/>
        </w:trPr>
        <w:tc>
          <w:tcPr>
            <w:tcW w:w="937" w:type="dxa"/>
          </w:tcPr>
          <w:p w14:paraId="341AE75E" w14:textId="77777777" w:rsidR="00544D95" w:rsidRDefault="00544D95" w:rsidP="00FD28D7">
            <w:pPr>
              <w:pStyle w:val="TableParagraph"/>
              <w:ind w:left="29"/>
              <w:rPr>
                <w:rFonts w:hint="default"/>
                <w:sz w:val="13"/>
              </w:rPr>
            </w:pPr>
            <w:r>
              <w:rPr>
                <w:spacing w:val="-10"/>
                <w:w w:val="105"/>
                <w:sz w:val="13"/>
              </w:rPr>
              <w:t>8</w:t>
            </w:r>
          </w:p>
        </w:tc>
        <w:tc>
          <w:tcPr>
            <w:tcW w:w="771" w:type="dxa"/>
          </w:tcPr>
          <w:p w14:paraId="072AD3B9" w14:textId="77777777" w:rsidR="00544D95" w:rsidRDefault="00544D95" w:rsidP="00FD28D7">
            <w:pPr>
              <w:pStyle w:val="TableParagraph"/>
              <w:ind w:left="26"/>
              <w:rPr>
                <w:rFonts w:hint="default"/>
                <w:sz w:val="13"/>
              </w:rPr>
            </w:pPr>
            <w:r>
              <w:rPr>
                <w:spacing w:val="-2"/>
                <w:w w:val="105"/>
                <w:sz w:val="13"/>
              </w:rPr>
              <w:t>-</w:t>
            </w:r>
          </w:p>
        </w:tc>
        <w:tc>
          <w:tcPr>
            <w:tcW w:w="3812" w:type="dxa"/>
          </w:tcPr>
          <w:p w14:paraId="11091A21" w14:textId="77777777" w:rsidR="00544D95" w:rsidRDefault="00544D95" w:rsidP="00FD28D7">
            <w:pPr>
              <w:pStyle w:val="TableParagraph"/>
              <w:ind w:left="22"/>
              <w:rPr>
                <w:rFonts w:hint="default"/>
                <w:sz w:val="13"/>
              </w:rPr>
            </w:pPr>
            <w:r>
              <w:rPr>
                <w:spacing w:val="-2"/>
                <w:w w:val="105"/>
                <w:sz w:val="13"/>
              </w:rPr>
              <w:t>NOTEBOOK I3</w:t>
            </w:r>
            <w:r>
              <w:rPr>
                <w:spacing w:val="-1"/>
                <w:sz w:val="13"/>
              </w:rPr>
              <w:t xml:space="preserve"> </w:t>
            </w:r>
            <w:r>
              <w:rPr>
                <w:spacing w:val="-2"/>
                <w:w w:val="105"/>
                <w:sz w:val="13"/>
              </w:rPr>
              <w:t>DE</w:t>
            </w:r>
            <w:r>
              <w:rPr>
                <w:spacing w:val="-1"/>
                <w:sz w:val="13"/>
              </w:rPr>
              <w:t xml:space="preserve"> </w:t>
            </w:r>
            <w:r>
              <w:rPr>
                <w:spacing w:val="-2"/>
                <w:w w:val="105"/>
                <w:sz w:val="13"/>
              </w:rPr>
              <w:t>13</w:t>
            </w:r>
            <w:r>
              <w:rPr>
                <w:spacing w:val="-2"/>
                <w:w w:val="105"/>
                <w:sz w:val="13"/>
              </w:rPr>
              <w:t>ª</w:t>
            </w:r>
            <w:r>
              <w:rPr>
                <w:w w:val="105"/>
                <w:sz w:val="13"/>
              </w:rPr>
              <w:t xml:space="preserve"> </w:t>
            </w:r>
            <w:r>
              <w:rPr>
                <w:spacing w:val="-2"/>
                <w:w w:val="105"/>
                <w:sz w:val="13"/>
              </w:rPr>
              <w:t>GERAÇÃO.</w:t>
            </w:r>
          </w:p>
        </w:tc>
        <w:tc>
          <w:tcPr>
            <w:tcW w:w="434" w:type="dxa"/>
          </w:tcPr>
          <w:p w14:paraId="253C2720" w14:textId="77777777" w:rsidR="00544D95" w:rsidRDefault="00544D95" w:rsidP="00FD28D7">
            <w:pPr>
              <w:pStyle w:val="TableParagraph"/>
              <w:rPr>
                <w:rFonts w:ascii="Times New Roman" w:hint="default"/>
                <w:sz w:val="10"/>
              </w:rPr>
            </w:pPr>
          </w:p>
        </w:tc>
        <w:tc>
          <w:tcPr>
            <w:tcW w:w="1559" w:type="dxa"/>
          </w:tcPr>
          <w:p w14:paraId="0FB5C6E0"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B9B4775" w14:textId="77777777" w:rsidR="00544D95" w:rsidRDefault="00544D95" w:rsidP="00FD28D7">
            <w:pPr>
              <w:pStyle w:val="TableParagraph"/>
              <w:ind w:left="25"/>
              <w:rPr>
                <w:rFonts w:hint="default"/>
                <w:sz w:val="13"/>
              </w:rPr>
            </w:pPr>
            <w:r>
              <w:rPr>
                <w:spacing w:val="-5"/>
                <w:w w:val="105"/>
                <w:sz w:val="13"/>
              </w:rPr>
              <w:t>15</w:t>
            </w:r>
          </w:p>
        </w:tc>
        <w:tc>
          <w:tcPr>
            <w:tcW w:w="992" w:type="dxa"/>
          </w:tcPr>
          <w:p w14:paraId="1F11234E"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B825E5">
              <w:rPr>
                <w:rFonts w:ascii="Times New Roman"/>
                <w:b/>
                <w:bCs/>
                <w:sz w:val="16"/>
                <w:szCs w:val="16"/>
              </w:rPr>
              <w:t>5.155,14</w:t>
            </w:r>
          </w:p>
        </w:tc>
        <w:tc>
          <w:tcPr>
            <w:tcW w:w="1039" w:type="dxa"/>
          </w:tcPr>
          <w:p w14:paraId="6F842BF8"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77.327,10</w:t>
            </w:r>
          </w:p>
        </w:tc>
      </w:tr>
      <w:tr w:rsidR="00544D95" w14:paraId="056ADFF9" w14:textId="77777777" w:rsidTr="00FD28D7">
        <w:trPr>
          <w:trHeight w:val="327"/>
        </w:trPr>
        <w:tc>
          <w:tcPr>
            <w:tcW w:w="10253" w:type="dxa"/>
            <w:gridSpan w:val="8"/>
          </w:tcPr>
          <w:p w14:paraId="2285E33A" w14:textId="77777777" w:rsidR="00544D95" w:rsidRDefault="00544D95" w:rsidP="00FD28D7">
            <w:pPr>
              <w:pStyle w:val="TableParagraph"/>
              <w:ind w:left="23"/>
              <w:rPr>
                <w:rFonts w:hint="default"/>
                <w:sz w:val="13"/>
              </w:rPr>
            </w:pPr>
            <w:r>
              <w:rPr>
                <w:b/>
                <w:color w:val="0D0D0D"/>
                <w:sz w:val="13"/>
              </w:rPr>
              <w:t>DETALHAMENTO:</w:t>
            </w:r>
            <w:r>
              <w:rPr>
                <w:b/>
                <w:color w:val="0D0D0D"/>
                <w:spacing w:val="8"/>
                <w:sz w:val="13"/>
              </w:rPr>
              <w:t xml:space="preserve"> </w:t>
            </w:r>
            <w:r>
              <w:rPr>
                <w:color w:val="0D0D0D"/>
                <w:sz w:val="13"/>
              </w:rPr>
              <w:t>NOTEBOOK</w:t>
            </w:r>
            <w:r>
              <w:rPr>
                <w:color w:val="0D0D0D"/>
                <w:spacing w:val="9"/>
                <w:sz w:val="13"/>
              </w:rPr>
              <w:t xml:space="preserve"> </w:t>
            </w:r>
            <w:r>
              <w:rPr>
                <w:color w:val="0D0D0D"/>
                <w:sz w:val="13"/>
              </w:rPr>
              <w:t>COM</w:t>
            </w:r>
            <w:r>
              <w:rPr>
                <w:color w:val="0D0D0D"/>
                <w:spacing w:val="9"/>
                <w:sz w:val="13"/>
              </w:rPr>
              <w:t xml:space="preserve"> </w:t>
            </w:r>
            <w:r>
              <w:rPr>
                <w:color w:val="0D0D0D"/>
                <w:sz w:val="13"/>
              </w:rPr>
              <w:t>PROCESSADOR</w:t>
            </w:r>
            <w:r>
              <w:rPr>
                <w:color w:val="0D0D0D"/>
                <w:spacing w:val="7"/>
                <w:sz w:val="13"/>
              </w:rPr>
              <w:t xml:space="preserve"> </w:t>
            </w:r>
            <w:r>
              <w:rPr>
                <w:color w:val="0D0D0D"/>
                <w:sz w:val="13"/>
              </w:rPr>
              <w:t>INTEL</w:t>
            </w:r>
            <w:r>
              <w:rPr>
                <w:color w:val="0D0D0D"/>
                <w:spacing w:val="10"/>
                <w:sz w:val="13"/>
              </w:rPr>
              <w:t xml:space="preserve"> </w:t>
            </w:r>
            <w:r>
              <w:rPr>
                <w:color w:val="0D0D0D"/>
                <w:sz w:val="13"/>
              </w:rPr>
              <w:t>CORE</w:t>
            </w:r>
            <w:r>
              <w:rPr>
                <w:color w:val="0D0D0D"/>
                <w:spacing w:val="8"/>
                <w:sz w:val="13"/>
              </w:rPr>
              <w:t xml:space="preserve"> </w:t>
            </w:r>
            <w:r>
              <w:rPr>
                <w:color w:val="0D0D0D"/>
                <w:sz w:val="13"/>
              </w:rPr>
              <w:t>I3</w:t>
            </w:r>
            <w:r>
              <w:rPr>
                <w:color w:val="0D0D0D"/>
                <w:spacing w:val="7"/>
                <w:sz w:val="13"/>
              </w:rPr>
              <w:t xml:space="preserve"> </w:t>
            </w:r>
            <w:r>
              <w:rPr>
                <w:color w:val="0D0D0D"/>
                <w:sz w:val="13"/>
              </w:rPr>
              <w:t>DE</w:t>
            </w:r>
            <w:r>
              <w:rPr>
                <w:color w:val="0D0D0D"/>
                <w:spacing w:val="8"/>
                <w:sz w:val="13"/>
              </w:rPr>
              <w:t xml:space="preserve"> </w:t>
            </w:r>
            <w:r>
              <w:rPr>
                <w:color w:val="0D0D0D"/>
                <w:sz w:val="13"/>
              </w:rPr>
              <w:t>13</w:t>
            </w:r>
            <w:r>
              <w:rPr>
                <w:color w:val="0D0D0D"/>
                <w:sz w:val="13"/>
              </w:rPr>
              <w:t>ª</w:t>
            </w:r>
            <w:r>
              <w:rPr>
                <w:color w:val="0D0D0D"/>
                <w:spacing w:val="9"/>
                <w:sz w:val="13"/>
              </w:rPr>
              <w:t xml:space="preserve"> </w:t>
            </w:r>
            <w:r>
              <w:rPr>
                <w:color w:val="0D0D0D"/>
                <w:sz w:val="13"/>
              </w:rPr>
              <w:t>GERAÇÃO</w:t>
            </w:r>
            <w:r>
              <w:rPr>
                <w:color w:val="0D0D0D"/>
                <w:spacing w:val="9"/>
                <w:sz w:val="13"/>
              </w:rPr>
              <w:t xml:space="preserve"> </w:t>
            </w:r>
            <w:r>
              <w:rPr>
                <w:color w:val="0D0D0D"/>
                <w:sz w:val="13"/>
              </w:rPr>
              <w:t>OU</w:t>
            </w:r>
            <w:r>
              <w:rPr>
                <w:color w:val="0D0D0D"/>
                <w:spacing w:val="9"/>
                <w:sz w:val="13"/>
              </w:rPr>
              <w:t xml:space="preserve"> </w:t>
            </w:r>
            <w:r>
              <w:rPr>
                <w:color w:val="0D0D0D"/>
                <w:sz w:val="13"/>
              </w:rPr>
              <w:t>SUPERIOR,</w:t>
            </w:r>
            <w:r>
              <w:rPr>
                <w:color w:val="0D0D0D"/>
                <w:spacing w:val="9"/>
                <w:sz w:val="13"/>
              </w:rPr>
              <w:t xml:space="preserve"> </w:t>
            </w:r>
            <w:r>
              <w:rPr>
                <w:color w:val="0D0D0D"/>
                <w:sz w:val="13"/>
              </w:rPr>
              <w:t>MÍNIMO</w:t>
            </w:r>
            <w:r>
              <w:rPr>
                <w:color w:val="0D0D0D"/>
                <w:spacing w:val="8"/>
                <w:sz w:val="13"/>
              </w:rPr>
              <w:t xml:space="preserve"> </w:t>
            </w:r>
            <w:r>
              <w:rPr>
                <w:color w:val="0D0D0D"/>
                <w:sz w:val="13"/>
              </w:rPr>
              <w:t>06</w:t>
            </w:r>
            <w:r>
              <w:rPr>
                <w:color w:val="0D0D0D"/>
                <w:spacing w:val="8"/>
                <w:sz w:val="13"/>
              </w:rPr>
              <w:t xml:space="preserve"> </w:t>
            </w:r>
            <w:r>
              <w:rPr>
                <w:color w:val="0D0D0D"/>
                <w:sz w:val="13"/>
              </w:rPr>
              <w:t>NÚCLEOS</w:t>
            </w:r>
            <w:r>
              <w:rPr>
                <w:color w:val="0D0D0D"/>
                <w:spacing w:val="10"/>
                <w:sz w:val="13"/>
              </w:rPr>
              <w:t xml:space="preserve"> </w:t>
            </w:r>
            <w:r>
              <w:rPr>
                <w:color w:val="0D0D0D"/>
                <w:sz w:val="13"/>
              </w:rPr>
              <w:t>E</w:t>
            </w:r>
            <w:r>
              <w:rPr>
                <w:color w:val="0D0D0D"/>
                <w:spacing w:val="7"/>
                <w:sz w:val="13"/>
              </w:rPr>
              <w:t xml:space="preserve"> </w:t>
            </w:r>
            <w:r>
              <w:rPr>
                <w:color w:val="0D0D0D"/>
                <w:sz w:val="13"/>
              </w:rPr>
              <w:t>08</w:t>
            </w:r>
            <w:r>
              <w:rPr>
                <w:color w:val="0D0D0D"/>
                <w:spacing w:val="8"/>
                <w:sz w:val="13"/>
              </w:rPr>
              <w:t xml:space="preserve"> </w:t>
            </w:r>
            <w:r>
              <w:rPr>
                <w:color w:val="0D0D0D"/>
                <w:sz w:val="13"/>
              </w:rPr>
              <w:t>THREADS.</w:t>
            </w:r>
            <w:r>
              <w:rPr>
                <w:color w:val="0D0D0D"/>
                <w:spacing w:val="8"/>
                <w:sz w:val="13"/>
              </w:rPr>
              <w:t xml:space="preserve"> </w:t>
            </w:r>
            <w:r>
              <w:rPr>
                <w:color w:val="0D0D0D"/>
                <w:sz w:val="13"/>
              </w:rPr>
              <w:t>MEMÓRIA</w:t>
            </w:r>
            <w:r>
              <w:rPr>
                <w:color w:val="0D0D0D"/>
                <w:spacing w:val="8"/>
                <w:sz w:val="13"/>
              </w:rPr>
              <w:t xml:space="preserve"> </w:t>
            </w:r>
            <w:r>
              <w:rPr>
                <w:color w:val="0D0D0D"/>
                <w:sz w:val="13"/>
              </w:rPr>
              <w:t>RAM</w:t>
            </w:r>
            <w:r>
              <w:rPr>
                <w:color w:val="0D0D0D"/>
                <w:spacing w:val="9"/>
                <w:sz w:val="13"/>
              </w:rPr>
              <w:t xml:space="preserve"> </w:t>
            </w:r>
            <w:r>
              <w:rPr>
                <w:color w:val="0D0D0D"/>
                <w:sz w:val="13"/>
              </w:rPr>
              <w:t>DE</w:t>
            </w:r>
            <w:r>
              <w:rPr>
                <w:color w:val="0D0D0D"/>
                <w:spacing w:val="7"/>
                <w:sz w:val="13"/>
              </w:rPr>
              <w:t xml:space="preserve"> </w:t>
            </w:r>
            <w:r>
              <w:rPr>
                <w:color w:val="0D0D0D"/>
                <w:sz w:val="13"/>
              </w:rPr>
              <w:t>08GB</w:t>
            </w:r>
            <w:r>
              <w:rPr>
                <w:color w:val="0D0D0D"/>
                <w:spacing w:val="8"/>
                <w:sz w:val="13"/>
              </w:rPr>
              <w:t xml:space="preserve"> </w:t>
            </w:r>
            <w:r>
              <w:rPr>
                <w:color w:val="0D0D0D"/>
                <w:spacing w:val="-2"/>
                <w:sz w:val="13"/>
              </w:rPr>
              <w:t>DDR4/DDR5.</w:t>
            </w:r>
          </w:p>
        </w:tc>
      </w:tr>
      <w:tr w:rsidR="00544D95" w14:paraId="15B90AFE" w14:textId="77777777" w:rsidTr="00FD28D7">
        <w:trPr>
          <w:trHeight w:val="155"/>
        </w:trPr>
        <w:tc>
          <w:tcPr>
            <w:tcW w:w="937" w:type="dxa"/>
          </w:tcPr>
          <w:p w14:paraId="701EF3E6" w14:textId="77777777" w:rsidR="00544D95" w:rsidRDefault="00544D95" w:rsidP="00FD28D7">
            <w:pPr>
              <w:pStyle w:val="TableParagraph"/>
              <w:ind w:left="29"/>
              <w:rPr>
                <w:rFonts w:hint="default"/>
                <w:sz w:val="13"/>
              </w:rPr>
            </w:pPr>
            <w:r>
              <w:rPr>
                <w:spacing w:val="-10"/>
                <w:w w:val="105"/>
                <w:sz w:val="13"/>
              </w:rPr>
              <w:t>9</w:t>
            </w:r>
          </w:p>
        </w:tc>
        <w:tc>
          <w:tcPr>
            <w:tcW w:w="771" w:type="dxa"/>
          </w:tcPr>
          <w:p w14:paraId="6E7FB158" w14:textId="77777777" w:rsidR="00544D95" w:rsidRDefault="00544D95" w:rsidP="00FD28D7">
            <w:pPr>
              <w:pStyle w:val="TableParagraph"/>
              <w:ind w:left="26"/>
              <w:rPr>
                <w:rFonts w:hint="default"/>
                <w:sz w:val="13"/>
              </w:rPr>
            </w:pPr>
            <w:r>
              <w:rPr>
                <w:spacing w:val="-2"/>
                <w:w w:val="105"/>
                <w:sz w:val="13"/>
              </w:rPr>
              <w:t>-</w:t>
            </w:r>
          </w:p>
        </w:tc>
        <w:tc>
          <w:tcPr>
            <w:tcW w:w="3812" w:type="dxa"/>
          </w:tcPr>
          <w:p w14:paraId="33C3614C" w14:textId="77777777" w:rsidR="00544D95" w:rsidRDefault="00544D95" w:rsidP="00FD28D7">
            <w:pPr>
              <w:pStyle w:val="TableParagraph"/>
              <w:ind w:left="22"/>
              <w:rPr>
                <w:rFonts w:hint="default"/>
                <w:sz w:val="13"/>
              </w:rPr>
            </w:pPr>
            <w:r>
              <w:rPr>
                <w:spacing w:val="-2"/>
                <w:w w:val="105"/>
                <w:sz w:val="13"/>
              </w:rPr>
              <w:t>NOTEBOOK I5</w:t>
            </w:r>
            <w:r>
              <w:rPr>
                <w:spacing w:val="-1"/>
                <w:sz w:val="13"/>
              </w:rPr>
              <w:t xml:space="preserve"> </w:t>
            </w:r>
            <w:r>
              <w:rPr>
                <w:spacing w:val="-2"/>
                <w:w w:val="105"/>
                <w:sz w:val="13"/>
              </w:rPr>
              <w:t>DE</w:t>
            </w:r>
            <w:r>
              <w:rPr>
                <w:spacing w:val="-1"/>
                <w:sz w:val="13"/>
              </w:rPr>
              <w:t xml:space="preserve"> </w:t>
            </w:r>
            <w:r>
              <w:rPr>
                <w:spacing w:val="-2"/>
                <w:w w:val="105"/>
                <w:sz w:val="13"/>
              </w:rPr>
              <w:t>13</w:t>
            </w:r>
            <w:r>
              <w:rPr>
                <w:spacing w:val="-2"/>
                <w:w w:val="105"/>
                <w:sz w:val="13"/>
              </w:rPr>
              <w:t>ª</w:t>
            </w:r>
            <w:r>
              <w:rPr>
                <w:w w:val="105"/>
                <w:sz w:val="13"/>
              </w:rPr>
              <w:t xml:space="preserve"> </w:t>
            </w:r>
            <w:r>
              <w:rPr>
                <w:spacing w:val="-2"/>
                <w:w w:val="105"/>
                <w:sz w:val="13"/>
              </w:rPr>
              <w:t>GERAÇÃO.</w:t>
            </w:r>
          </w:p>
        </w:tc>
        <w:tc>
          <w:tcPr>
            <w:tcW w:w="434" w:type="dxa"/>
          </w:tcPr>
          <w:p w14:paraId="697882D7" w14:textId="77777777" w:rsidR="00544D95" w:rsidRDefault="00544D95" w:rsidP="00FD28D7">
            <w:pPr>
              <w:pStyle w:val="TableParagraph"/>
              <w:rPr>
                <w:rFonts w:ascii="Times New Roman" w:hint="default"/>
                <w:sz w:val="10"/>
              </w:rPr>
            </w:pPr>
          </w:p>
        </w:tc>
        <w:tc>
          <w:tcPr>
            <w:tcW w:w="1559" w:type="dxa"/>
          </w:tcPr>
          <w:p w14:paraId="4F4050F7"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16EEBEB" w14:textId="77777777" w:rsidR="00544D95" w:rsidRDefault="00544D95" w:rsidP="00FD28D7">
            <w:pPr>
              <w:pStyle w:val="TableParagraph"/>
              <w:ind w:left="25"/>
              <w:rPr>
                <w:rFonts w:hint="default"/>
                <w:sz w:val="13"/>
              </w:rPr>
            </w:pPr>
            <w:r>
              <w:rPr>
                <w:spacing w:val="-5"/>
                <w:w w:val="105"/>
                <w:sz w:val="13"/>
              </w:rPr>
              <w:t>15</w:t>
            </w:r>
          </w:p>
        </w:tc>
        <w:tc>
          <w:tcPr>
            <w:tcW w:w="992" w:type="dxa"/>
          </w:tcPr>
          <w:p w14:paraId="475D8E8E"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B825E5">
              <w:rPr>
                <w:rFonts w:ascii="Times New Roman"/>
                <w:b/>
                <w:bCs/>
                <w:sz w:val="16"/>
                <w:szCs w:val="16"/>
              </w:rPr>
              <w:t>6.289,82</w:t>
            </w:r>
          </w:p>
        </w:tc>
        <w:tc>
          <w:tcPr>
            <w:tcW w:w="1039" w:type="dxa"/>
          </w:tcPr>
          <w:p w14:paraId="6B32C4E9"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94.347,30</w:t>
            </w:r>
          </w:p>
        </w:tc>
      </w:tr>
      <w:tr w:rsidR="00544D95" w14:paraId="29FD1CF8" w14:textId="77777777" w:rsidTr="00FD28D7">
        <w:trPr>
          <w:trHeight w:val="155"/>
        </w:trPr>
        <w:tc>
          <w:tcPr>
            <w:tcW w:w="10253" w:type="dxa"/>
            <w:gridSpan w:val="8"/>
          </w:tcPr>
          <w:p w14:paraId="76E77EEC" w14:textId="77777777" w:rsidR="00544D95" w:rsidRDefault="00544D95" w:rsidP="00FD28D7">
            <w:pPr>
              <w:pStyle w:val="TableParagraph"/>
              <w:ind w:left="23"/>
              <w:rPr>
                <w:rFonts w:hint="default"/>
                <w:sz w:val="13"/>
              </w:rPr>
            </w:pPr>
            <w:r>
              <w:rPr>
                <w:b/>
                <w:color w:val="0D0D0D"/>
                <w:sz w:val="13"/>
              </w:rPr>
              <w:t>DETALHAMENTO:</w:t>
            </w:r>
            <w:r>
              <w:rPr>
                <w:b/>
                <w:color w:val="0D0D0D"/>
                <w:spacing w:val="8"/>
                <w:sz w:val="13"/>
              </w:rPr>
              <w:t xml:space="preserve"> </w:t>
            </w:r>
            <w:r>
              <w:rPr>
                <w:color w:val="0D0D0D"/>
                <w:sz w:val="13"/>
              </w:rPr>
              <w:t>NOTEBOOK</w:t>
            </w:r>
            <w:r>
              <w:rPr>
                <w:color w:val="0D0D0D"/>
                <w:spacing w:val="9"/>
                <w:sz w:val="13"/>
              </w:rPr>
              <w:t xml:space="preserve"> </w:t>
            </w:r>
            <w:r>
              <w:rPr>
                <w:color w:val="0D0D0D"/>
                <w:sz w:val="13"/>
              </w:rPr>
              <w:t>COM</w:t>
            </w:r>
            <w:r>
              <w:rPr>
                <w:color w:val="0D0D0D"/>
                <w:spacing w:val="9"/>
                <w:sz w:val="13"/>
              </w:rPr>
              <w:t xml:space="preserve"> </w:t>
            </w:r>
            <w:r>
              <w:rPr>
                <w:color w:val="0D0D0D"/>
                <w:sz w:val="13"/>
              </w:rPr>
              <w:t>PROCESSADOR</w:t>
            </w:r>
            <w:r>
              <w:rPr>
                <w:color w:val="0D0D0D"/>
                <w:spacing w:val="7"/>
                <w:sz w:val="13"/>
              </w:rPr>
              <w:t xml:space="preserve"> </w:t>
            </w:r>
            <w:r>
              <w:rPr>
                <w:color w:val="0D0D0D"/>
                <w:sz w:val="13"/>
              </w:rPr>
              <w:t>INTEL</w:t>
            </w:r>
            <w:r>
              <w:rPr>
                <w:color w:val="0D0D0D"/>
                <w:spacing w:val="10"/>
                <w:sz w:val="13"/>
              </w:rPr>
              <w:t xml:space="preserve"> </w:t>
            </w:r>
            <w:r>
              <w:rPr>
                <w:color w:val="0D0D0D"/>
                <w:sz w:val="13"/>
              </w:rPr>
              <w:t>CORE</w:t>
            </w:r>
            <w:r>
              <w:rPr>
                <w:color w:val="0D0D0D"/>
                <w:spacing w:val="8"/>
                <w:sz w:val="13"/>
              </w:rPr>
              <w:t xml:space="preserve"> </w:t>
            </w:r>
            <w:r>
              <w:rPr>
                <w:color w:val="0D0D0D"/>
                <w:sz w:val="13"/>
              </w:rPr>
              <w:t>I5</w:t>
            </w:r>
            <w:r>
              <w:rPr>
                <w:color w:val="0D0D0D"/>
                <w:spacing w:val="7"/>
                <w:sz w:val="13"/>
              </w:rPr>
              <w:t xml:space="preserve"> </w:t>
            </w:r>
            <w:r>
              <w:rPr>
                <w:color w:val="0D0D0D"/>
                <w:sz w:val="13"/>
              </w:rPr>
              <w:t>DE</w:t>
            </w:r>
            <w:r>
              <w:rPr>
                <w:color w:val="0D0D0D"/>
                <w:spacing w:val="8"/>
                <w:sz w:val="13"/>
              </w:rPr>
              <w:t xml:space="preserve"> </w:t>
            </w:r>
            <w:r>
              <w:rPr>
                <w:color w:val="0D0D0D"/>
                <w:sz w:val="13"/>
              </w:rPr>
              <w:t>13</w:t>
            </w:r>
            <w:r>
              <w:rPr>
                <w:color w:val="0D0D0D"/>
                <w:sz w:val="13"/>
              </w:rPr>
              <w:t>ª</w:t>
            </w:r>
            <w:r>
              <w:rPr>
                <w:color w:val="0D0D0D"/>
                <w:spacing w:val="9"/>
                <w:sz w:val="13"/>
              </w:rPr>
              <w:t xml:space="preserve"> </w:t>
            </w:r>
            <w:r>
              <w:rPr>
                <w:color w:val="0D0D0D"/>
                <w:sz w:val="13"/>
              </w:rPr>
              <w:t>GERAÇÃO</w:t>
            </w:r>
            <w:r>
              <w:rPr>
                <w:color w:val="0D0D0D"/>
                <w:spacing w:val="9"/>
                <w:sz w:val="13"/>
              </w:rPr>
              <w:t xml:space="preserve"> </w:t>
            </w:r>
            <w:r>
              <w:rPr>
                <w:color w:val="0D0D0D"/>
                <w:sz w:val="13"/>
              </w:rPr>
              <w:t>OU</w:t>
            </w:r>
            <w:r>
              <w:rPr>
                <w:color w:val="0D0D0D"/>
                <w:spacing w:val="9"/>
                <w:sz w:val="13"/>
              </w:rPr>
              <w:t xml:space="preserve"> </w:t>
            </w:r>
            <w:r>
              <w:rPr>
                <w:color w:val="0D0D0D"/>
                <w:sz w:val="13"/>
              </w:rPr>
              <w:t>SUPERIOR,</w:t>
            </w:r>
            <w:r>
              <w:rPr>
                <w:color w:val="0D0D0D"/>
                <w:spacing w:val="9"/>
                <w:sz w:val="13"/>
              </w:rPr>
              <w:t xml:space="preserve"> </w:t>
            </w:r>
            <w:r>
              <w:rPr>
                <w:color w:val="0D0D0D"/>
                <w:sz w:val="13"/>
              </w:rPr>
              <w:t>MÍNIMO</w:t>
            </w:r>
            <w:r>
              <w:rPr>
                <w:color w:val="0D0D0D"/>
                <w:spacing w:val="8"/>
                <w:sz w:val="13"/>
              </w:rPr>
              <w:t xml:space="preserve"> </w:t>
            </w:r>
            <w:r>
              <w:rPr>
                <w:color w:val="0D0D0D"/>
                <w:sz w:val="13"/>
              </w:rPr>
              <w:t>10</w:t>
            </w:r>
            <w:r>
              <w:rPr>
                <w:color w:val="0D0D0D"/>
                <w:spacing w:val="8"/>
                <w:sz w:val="13"/>
              </w:rPr>
              <w:t xml:space="preserve"> </w:t>
            </w:r>
            <w:r>
              <w:rPr>
                <w:color w:val="0D0D0D"/>
                <w:sz w:val="13"/>
              </w:rPr>
              <w:t>NÚCLEOS</w:t>
            </w:r>
            <w:r>
              <w:rPr>
                <w:color w:val="0D0D0D"/>
                <w:spacing w:val="10"/>
                <w:sz w:val="13"/>
              </w:rPr>
              <w:t xml:space="preserve"> </w:t>
            </w:r>
            <w:r>
              <w:rPr>
                <w:color w:val="0D0D0D"/>
                <w:sz w:val="13"/>
              </w:rPr>
              <w:t>E</w:t>
            </w:r>
            <w:r>
              <w:rPr>
                <w:color w:val="0D0D0D"/>
                <w:spacing w:val="7"/>
                <w:sz w:val="13"/>
              </w:rPr>
              <w:t xml:space="preserve"> </w:t>
            </w:r>
            <w:r>
              <w:rPr>
                <w:color w:val="0D0D0D"/>
                <w:sz w:val="13"/>
              </w:rPr>
              <w:t>12</w:t>
            </w:r>
            <w:r>
              <w:rPr>
                <w:color w:val="0D0D0D"/>
                <w:spacing w:val="8"/>
                <w:sz w:val="13"/>
              </w:rPr>
              <w:t xml:space="preserve"> </w:t>
            </w:r>
            <w:r>
              <w:rPr>
                <w:color w:val="0D0D0D"/>
                <w:sz w:val="13"/>
              </w:rPr>
              <w:t>THREADS.</w:t>
            </w:r>
            <w:r>
              <w:rPr>
                <w:color w:val="0D0D0D"/>
                <w:spacing w:val="8"/>
                <w:sz w:val="13"/>
              </w:rPr>
              <w:t xml:space="preserve"> </w:t>
            </w:r>
            <w:r>
              <w:rPr>
                <w:color w:val="0D0D0D"/>
                <w:sz w:val="13"/>
              </w:rPr>
              <w:t>MEMÓRIA</w:t>
            </w:r>
            <w:r>
              <w:rPr>
                <w:color w:val="0D0D0D"/>
                <w:spacing w:val="8"/>
                <w:sz w:val="13"/>
              </w:rPr>
              <w:t xml:space="preserve"> </w:t>
            </w:r>
            <w:r>
              <w:rPr>
                <w:color w:val="0D0D0D"/>
                <w:sz w:val="13"/>
              </w:rPr>
              <w:t>RAM</w:t>
            </w:r>
            <w:r>
              <w:rPr>
                <w:color w:val="0D0D0D"/>
                <w:spacing w:val="9"/>
                <w:sz w:val="13"/>
              </w:rPr>
              <w:t xml:space="preserve"> </w:t>
            </w:r>
            <w:r>
              <w:rPr>
                <w:color w:val="0D0D0D"/>
                <w:sz w:val="13"/>
              </w:rPr>
              <w:t>DE</w:t>
            </w:r>
            <w:r>
              <w:rPr>
                <w:color w:val="0D0D0D"/>
                <w:spacing w:val="7"/>
                <w:sz w:val="13"/>
              </w:rPr>
              <w:t xml:space="preserve"> </w:t>
            </w:r>
            <w:r>
              <w:rPr>
                <w:color w:val="0D0D0D"/>
                <w:sz w:val="13"/>
              </w:rPr>
              <w:t>08GB</w:t>
            </w:r>
            <w:r>
              <w:rPr>
                <w:color w:val="0D0D0D"/>
                <w:spacing w:val="8"/>
                <w:sz w:val="13"/>
              </w:rPr>
              <w:t xml:space="preserve"> </w:t>
            </w:r>
            <w:r>
              <w:rPr>
                <w:color w:val="0D0D0D"/>
                <w:spacing w:val="-2"/>
                <w:sz w:val="13"/>
              </w:rPr>
              <w:t>DDR4/DDR5.</w:t>
            </w:r>
          </w:p>
        </w:tc>
      </w:tr>
      <w:tr w:rsidR="00544D95" w14:paraId="18AB134C" w14:textId="77777777" w:rsidTr="00FD28D7">
        <w:trPr>
          <w:trHeight w:val="155"/>
        </w:trPr>
        <w:tc>
          <w:tcPr>
            <w:tcW w:w="937" w:type="dxa"/>
          </w:tcPr>
          <w:p w14:paraId="6E4D2C09" w14:textId="77777777" w:rsidR="00544D95" w:rsidRDefault="00544D95" w:rsidP="00FD28D7">
            <w:pPr>
              <w:pStyle w:val="TableParagraph"/>
              <w:ind w:left="29"/>
              <w:rPr>
                <w:rFonts w:hint="default"/>
                <w:sz w:val="13"/>
              </w:rPr>
            </w:pPr>
            <w:r>
              <w:rPr>
                <w:spacing w:val="-5"/>
                <w:w w:val="105"/>
                <w:sz w:val="13"/>
              </w:rPr>
              <w:t>10</w:t>
            </w:r>
          </w:p>
        </w:tc>
        <w:tc>
          <w:tcPr>
            <w:tcW w:w="771" w:type="dxa"/>
          </w:tcPr>
          <w:p w14:paraId="219F3C39" w14:textId="77777777" w:rsidR="00544D95" w:rsidRDefault="00544D95" w:rsidP="00FD28D7">
            <w:pPr>
              <w:pStyle w:val="TableParagraph"/>
              <w:ind w:left="26"/>
              <w:rPr>
                <w:rFonts w:hint="default"/>
                <w:sz w:val="13"/>
              </w:rPr>
            </w:pPr>
            <w:r>
              <w:rPr>
                <w:spacing w:val="-2"/>
                <w:w w:val="105"/>
                <w:sz w:val="13"/>
              </w:rPr>
              <w:t>-</w:t>
            </w:r>
          </w:p>
        </w:tc>
        <w:tc>
          <w:tcPr>
            <w:tcW w:w="3812" w:type="dxa"/>
          </w:tcPr>
          <w:p w14:paraId="74D6205C" w14:textId="77777777" w:rsidR="00544D95" w:rsidRDefault="00544D95" w:rsidP="00FD28D7">
            <w:pPr>
              <w:pStyle w:val="TableParagraph"/>
              <w:ind w:left="22"/>
              <w:rPr>
                <w:rFonts w:hint="default"/>
                <w:sz w:val="13"/>
              </w:rPr>
            </w:pPr>
            <w:r>
              <w:rPr>
                <w:sz w:val="13"/>
              </w:rPr>
              <w:t>NOTEBOOK</w:t>
            </w:r>
            <w:r>
              <w:rPr>
                <w:spacing w:val="7"/>
                <w:sz w:val="13"/>
              </w:rPr>
              <w:t xml:space="preserve"> </w:t>
            </w:r>
            <w:r>
              <w:rPr>
                <w:sz w:val="13"/>
              </w:rPr>
              <w:t>ALTA</w:t>
            </w:r>
            <w:r>
              <w:rPr>
                <w:spacing w:val="7"/>
                <w:sz w:val="13"/>
              </w:rPr>
              <w:t xml:space="preserve"> </w:t>
            </w:r>
            <w:r>
              <w:rPr>
                <w:sz w:val="13"/>
              </w:rPr>
              <w:t>PERFORMANCE</w:t>
            </w:r>
            <w:r>
              <w:rPr>
                <w:spacing w:val="7"/>
                <w:sz w:val="13"/>
              </w:rPr>
              <w:t xml:space="preserve"> </w:t>
            </w:r>
            <w:r>
              <w:rPr>
                <w:sz w:val="13"/>
              </w:rPr>
              <w:t>I5</w:t>
            </w:r>
            <w:r>
              <w:rPr>
                <w:spacing w:val="6"/>
                <w:sz w:val="13"/>
              </w:rPr>
              <w:t xml:space="preserve"> </w:t>
            </w:r>
            <w:r>
              <w:rPr>
                <w:sz w:val="13"/>
              </w:rPr>
              <w:t>DE</w:t>
            </w:r>
            <w:r>
              <w:rPr>
                <w:spacing w:val="7"/>
                <w:sz w:val="13"/>
              </w:rPr>
              <w:t xml:space="preserve"> </w:t>
            </w:r>
            <w:r>
              <w:rPr>
                <w:sz w:val="13"/>
              </w:rPr>
              <w:t>13</w:t>
            </w:r>
            <w:r>
              <w:rPr>
                <w:sz w:val="13"/>
              </w:rPr>
              <w:t>ª</w:t>
            </w:r>
            <w:r>
              <w:rPr>
                <w:spacing w:val="9"/>
                <w:sz w:val="13"/>
              </w:rPr>
              <w:t xml:space="preserve"> </w:t>
            </w:r>
            <w:r>
              <w:rPr>
                <w:spacing w:val="-2"/>
                <w:sz w:val="13"/>
              </w:rPr>
              <w:t>GERAÇÃO.</w:t>
            </w:r>
          </w:p>
        </w:tc>
        <w:tc>
          <w:tcPr>
            <w:tcW w:w="434" w:type="dxa"/>
          </w:tcPr>
          <w:p w14:paraId="55A45877" w14:textId="77777777" w:rsidR="00544D95" w:rsidRDefault="00544D95" w:rsidP="00FD28D7">
            <w:pPr>
              <w:pStyle w:val="TableParagraph"/>
              <w:rPr>
                <w:rFonts w:ascii="Times New Roman" w:hint="default"/>
                <w:sz w:val="10"/>
              </w:rPr>
            </w:pPr>
          </w:p>
        </w:tc>
        <w:tc>
          <w:tcPr>
            <w:tcW w:w="1559" w:type="dxa"/>
          </w:tcPr>
          <w:p w14:paraId="1CE2AE91"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F4FA247" w14:textId="77777777" w:rsidR="00544D95" w:rsidRDefault="00544D95" w:rsidP="00FD28D7">
            <w:pPr>
              <w:pStyle w:val="TableParagraph"/>
              <w:ind w:left="25"/>
              <w:rPr>
                <w:rFonts w:hint="default"/>
                <w:sz w:val="13"/>
              </w:rPr>
            </w:pPr>
            <w:r>
              <w:rPr>
                <w:spacing w:val="-10"/>
                <w:w w:val="105"/>
                <w:sz w:val="13"/>
              </w:rPr>
              <w:t>5</w:t>
            </w:r>
          </w:p>
        </w:tc>
        <w:tc>
          <w:tcPr>
            <w:tcW w:w="992" w:type="dxa"/>
          </w:tcPr>
          <w:p w14:paraId="6D116112"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B825E5">
              <w:rPr>
                <w:rFonts w:ascii="Times New Roman"/>
                <w:b/>
                <w:bCs/>
                <w:sz w:val="16"/>
                <w:szCs w:val="16"/>
              </w:rPr>
              <w:t>8.647,79</w:t>
            </w:r>
          </w:p>
        </w:tc>
        <w:tc>
          <w:tcPr>
            <w:tcW w:w="1039" w:type="dxa"/>
          </w:tcPr>
          <w:p w14:paraId="4EC5E33A"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43.238,95</w:t>
            </w:r>
          </w:p>
        </w:tc>
      </w:tr>
      <w:tr w:rsidR="00544D95" w14:paraId="5E290873" w14:textId="77777777" w:rsidTr="00FD28D7">
        <w:trPr>
          <w:trHeight w:val="155"/>
        </w:trPr>
        <w:tc>
          <w:tcPr>
            <w:tcW w:w="10253" w:type="dxa"/>
            <w:gridSpan w:val="8"/>
          </w:tcPr>
          <w:p w14:paraId="760FFB4F" w14:textId="77777777" w:rsidR="00544D95" w:rsidRDefault="00544D95" w:rsidP="00FD28D7">
            <w:pPr>
              <w:pStyle w:val="TableParagraph"/>
              <w:ind w:left="23"/>
              <w:rPr>
                <w:rFonts w:hint="default"/>
                <w:sz w:val="13"/>
              </w:rPr>
            </w:pPr>
            <w:r>
              <w:rPr>
                <w:b/>
                <w:color w:val="0D0D0D"/>
                <w:sz w:val="13"/>
              </w:rPr>
              <w:t>DETALHAMENTO:</w:t>
            </w:r>
            <w:r>
              <w:rPr>
                <w:b/>
                <w:color w:val="0D0D0D"/>
                <w:spacing w:val="9"/>
                <w:sz w:val="13"/>
              </w:rPr>
              <w:t xml:space="preserve"> </w:t>
            </w:r>
            <w:r>
              <w:rPr>
                <w:color w:val="0D0D0D"/>
                <w:sz w:val="13"/>
              </w:rPr>
              <w:t>NOTEBOOK</w:t>
            </w:r>
            <w:r>
              <w:rPr>
                <w:color w:val="0D0D0D"/>
                <w:spacing w:val="9"/>
                <w:sz w:val="13"/>
              </w:rPr>
              <w:t xml:space="preserve"> </w:t>
            </w:r>
            <w:r>
              <w:rPr>
                <w:color w:val="0D0D0D"/>
                <w:sz w:val="13"/>
              </w:rPr>
              <w:t>DE</w:t>
            </w:r>
            <w:r>
              <w:rPr>
                <w:color w:val="0D0D0D"/>
                <w:spacing w:val="8"/>
                <w:sz w:val="13"/>
              </w:rPr>
              <w:t xml:space="preserve"> </w:t>
            </w:r>
            <w:r>
              <w:rPr>
                <w:color w:val="0D0D0D"/>
                <w:sz w:val="13"/>
              </w:rPr>
              <w:t>ALTA</w:t>
            </w:r>
            <w:r>
              <w:rPr>
                <w:color w:val="0D0D0D"/>
                <w:spacing w:val="8"/>
                <w:sz w:val="13"/>
              </w:rPr>
              <w:t xml:space="preserve"> </w:t>
            </w:r>
            <w:r>
              <w:rPr>
                <w:color w:val="0D0D0D"/>
                <w:sz w:val="13"/>
              </w:rPr>
              <w:t>PERFORMANCE.</w:t>
            </w:r>
            <w:r>
              <w:rPr>
                <w:color w:val="0D0D0D"/>
                <w:spacing w:val="9"/>
                <w:sz w:val="13"/>
              </w:rPr>
              <w:t xml:space="preserve"> </w:t>
            </w:r>
            <w:r>
              <w:rPr>
                <w:color w:val="0D0D0D"/>
                <w:sz w:val="13"/>
              </w:rPr>
              <w:t>PROCESSADOR</w:t>
            </w:r>
            <w:r>
              <w:rPr>
                <w:color w:val="0D0D0D"/>
                <w:spacing w:val="8"/>
                <w:sz w:val="13"/>
              </w:rPr>
              <w:t xml:space="preserve"> </w:t>
            </w:r>
            <w:r>
              <w:rPr>
                <w:color w:val="0D0D0D"/>
                <w:sz w:val="13"/>
              </w:rPr>
              <w:t>INTEL</w:t>
            </w:r>
            <w:r>
              <w:rPr>
                <w:color w:val="0D0D0D"/>
                <w:spacing w:val="11"/>
                <w:sz w:val="13"/>
              </w:rPr>
              <w:t xml:space="preserve"> </w:t>
            </w:r>
            <w:r>
              <w:rPr>
                <w:color w:val="0D0D0D"/>
                <w:sz w:val="13"/>
              </w:rPr>
              <w:t>CORE</w:t>
            </w:r>
            <w:r>
              <w:rPr>
                <w:color w:val="0D0D0D"/>
                <w:spacing w:val="8"/>
                <w:sz w:val="13"/>
              </w:rPr>
              <w:t xml:space="preserve"> </w:t>
            </w:r>
            <w:r>
              <w:rPr>
                <w:color w:val="0D0D0D"/>
                <w:sz w:val="13"/>
              </w:rPr>
              <w:t>I5</w:t>
            </w:r>
            <w:r>
              <w:rPr>
                <w:color w:val="0D0D0D"/>
                <w:spacing w:val="8"/>
                <w:sz w:val="13"/>
              </w:rPr>
              <w:t xml:space="preserve"> </w:t>
            </w:r>
            <w:r>
              <w:rPr>
                <w:color w:val="0D0D0D"/>
                <w:sz w:val="13"/>
              </w:rPr>
              <w:t>DE</w:t>
            </w:r>
            <w:r>
              <w:rPr>
                <w:color w:val="0D0D0D"/>
                <w:spacing w:val="7"/>
                <w:sz w:val="13"/>
              </w:rPr>
              <w:t xml:space="preserve"> </w:t>
            </w:r>
            <w:r>
              <w:rPr>
                <w:color w:val="0D0D0D"/>
                <w:sz w:val="13"/>
              </w:rPr>
              <w:t>13</w:t>
            </w:r>
            <w:r>
              <w:rPr>
                <w:color w:val="0D0D0D"/>
                <w:sz w:val="13"/>
              </w:rPr>
              <w:t>ª</w:t>
            </w:r>
            <w:r>
              <w:rPr>
                <w:color w:val="0D0D0D"/>
                <w:spacing w:val="11"/>
                <w:sz w:val="13"/>
              </w:rPr>
              <w:t xml:space="preserve"> </w:t>
            </w:r>
            <w:r>
              <w:rPr>
                <w:color w:val="0D0D0D"/>
                <w:sz w:val="13"/>
              </w:rPr>
              <w:t>GERAÇÃO</w:t>
            </w:r>
            <w:r>
              <w:rPr>
                <w:color w:val="0D0D0D"/>
                <w:spacing w:val="9"/>
                <w:sz w:val="13"/>
              </w:rPr>
              <w:t xml:space="preserve"> </w:t>
            </w:r>
            <w:r>
              <w:rPr>
                <w:color w:val="0D0D0D"/>
                <w:sz w:val="13"/>
              </w:rPr>
              <w:t>OU</w:t>
            </w:r>
            <w:r>
              <w:rPr>
                <w:color w:val="0D0D0D"/>
                <w:spacing w:val="9"/>
                <w:sz w:val="13"/>
              </w:rPr>
              <w:t xml:space="preserve"> </w:t>
            </w:r>
            <w:r>
              <w:rPr>
                <w:color w:val="0D0D0D"/>
                <w:sz w:val="13"/>
              </w:rPr>
              <w:t>SUPERIOR,</w:t>
            </w:r>
            <w:r>
              <w:rPr>
                <w:color w:val="0D0D0D"/>
                <w:spacing w:val="10"/>
                <w:sz w:val="13"/>
              </w:rPr>
              <w:t xml:space="preserve"> </w:t>
            </w:r>
            <w:r>
              <w:rPr>
                <w:color w:val="0D0D0D"/>
                <w:sz w:val="13"/>
              </w:rPr>
              <w:t>MÍNIMO</w:t>
            </w:r>
            <w:r>
              <w:rPr>
                <w:color w:val="0D0D0D"/>
                <w:spacing w:val="9"/>
                <w:sz w:val="13"/>
              </w:rPr>
              <w:t xml:space="preserve"> </w:t>
            </w:r>
            <w:r>
              <w:rPr>
                <w:color w:val="0D0D0D"/>
                <w:sz w:val="13"/>
              </w:rPr>
              <w:t>12</w:t>
            </w:r>
            <w:r>
              <w:rPr>
                <w:color w:val="0D0D0D"/>
                <w:spacing w:val="8"/>
                <w:sz w:val="13"/>
              </w:rPr>
              <w:t xml:space="preserve"> </w:t>
            </w:r>
            <w:r>
              <w:rPr>
                <w:color w:val="0D0D0D"/>
                <w:sz w:val="13"/>
              </w:rPr>
              <w:t>NÚCLEOS</w:t>
            </w:r>
            <w:r>
              <w:rPr>
                <w:color w:val="0D0D0D"/>
                <w:spacing w:val="10"/>
                <w:sz w:val="13"/>
              </w:rPr>
              <w:t xml:space="preserve"> </w:t>
            </w:r>
            <w:r>
              <w:rPr>
                <w:color w:val="0D0D0D"/>
                <w:sz w:val="13"/>
              </w:rPr>
              <w:t>E</w:t>
            </w:r>
            <w:r>
              <w:rPr>
                <w:color w:val="0D0D0D"/>
                <w:spacing w:val="8"/>
                <w:sz w:val="13"/>
              </w:rPr>
              <w:t xml:space="preserve"> </w:t>
            </w:r>
            <w:r>
              <w:rPr>
                <w:color w:val="0D0D0D"/>
                <w:sz w:val="13"/>
              </w:rPr>
              <w:t>16</w:t>
            </w:r>
            <w:r>
              <w:rPr>
                <w:color w:val="0D0D0D"/>
                <w:spacing w:val="8"/>
                <w:sz w:val="13"/>
              </w:rPr>
              <w:t xml:space="preserve"> </w:t>
            </w:r>
            <w:r>
              <w:rPr>
                <w:color w:val="0D0D0D"/>
                <w:sz w:val="13"/>
              </w:rPr>
              <w:t>THREADS.</w:t>
            </w:r>
            <w:r>
              <w:rPr>
                <w:color w:val="0D0D0D"/>
                <w:spacing w:val="9"/>
                <w:sz w:val="13"/>
              </w:rPr>
              <w:t xml:space="preserve"> </w:t>
            </w:r>
            <w:r>
              <w:rPr>
                <w:color w:val="0D0D0D"/>
                <w:sz w:val="13"/>
              </w:rPr>
              <w:t>MEMÓRIA</w:t>
            </w:r>
            <w:r>
              <w:rPr>
                <w:color w:val="0D0D0D"/>
                <w:spacing w:val="8"/>
                <w:sz w:val="13"/>
              </w:rPr>
              <w:t xml:space="preserve"> </w:t>
            </w:r>
            <w:r>
              <w:rPr>
                <w:color w:val="0D0D0D"/>
                <w:sz w:val="13"/>
              </w:rPr>
              <w:t>RAM</w:t>
            </w:r>
            <w:r>
              <w:rPr>
                <w:color w:val="0D0D0D"/>
                <w:spacing w:val="10"/>
                <w:sz w:val="13"/>
              </w:rPr>
              <w:t xml:space="preserve"> </w:t>
            </w:r>
            <w:r>
              <w:rPr>
                <w:color w:val="0D0D0D"/>
                <w:spacing w:val="-5"/>
                <w:sz w:val="13"/>
              </w:rPr>
              <w:t>DE</w:t>
            </w:r>
          </w:p>
        </w:tc>
      </w:tr>
      <w:tr w:rsidR="00544D95" w14:paraId="7C654C4C" w14:textId="77777777" w:rsidTr="00FD28D7">
        <w:trPr>
          <w:trHeight w:val="155"/>
        </w:trPr>
        <w:tc>
          <w:tcPr>
            <w:tcW w:w="937" w:type="dxa"/>
          </w:tcPr>
          <w:p w14:paraId="6735FC44" w14:textId="77777777" w:rsidR="00544D95" w:rsidRDefault="00544D95" w:rsidP="00FD28D7">
            <w:pPr>
              <w:pStyle w:val="TableParagraph"/>
              <w:ind w:left="29"/>
              <w:rPr>
                <w:rFonts w:hint="default"/>
                <w:sz w:val="13"/>
              </w:rPr>
            </w:pPr>
            <w:r>
              <w:rPr>
                <w:spacing w:val="-5"/>
                <w:w w:val="105"/>
                <w:sz w:val="13"/>
              </w:rPr>
              <w:t>11</w:t>
            </w:r>
          </w:p>
        </w:tc>
        <w:tc>
          <w:tcPr>
            <w:tcW w:w="771" w:type="dxa"/>
          </w:tcPr>
          <w:p w14:paraId="1D1BAA67" w14:textId="77777777" w:rsidR="00544D95" w:rsidRDefault="00544D95" w:rsidP="00FD28D7">
            <w:pPr>
              <w:pStyle w:val="TableParagraph"/>
              <w:ind w:left="26"/>
              <w:rPr>
                <w:rFonts w:hint="default"/>
                <w:sz w:val="13"/>
              </w:rPr>
            </w:pPr>
            <w:r>
              <w:rPr>
                <w:spacing w:val="-2"/>
                <w:w w:val="105"/>
                <w:sz w:val="13"/>
              </w:rPr>
              <w:t>-</w:t>
            </w:r>
          </w:p>
        </w:tc>
        <w:tc>
          <w:tcPr>
            <w:tcW w:w="3812" w:type="dxa"/>
          </w:tcPr>
          <w:p w14:paraId="4964E1E5" w14:textId="77777777" w:rsidR="00544D95" w:rsidRDefault="00544D95" w:rsidP="00FD28D7">
            <w:pPr>
              <w:pStyle w:val="TableParagraph"/>
              <w:ind w:left="22"/>
              <w:rPr>
                <w:rFonts w:hint="default"/>
                <w:sz w:val="13"/>
              </w:rPr>
            </w:pPr>
            <w:r>
              <w:rPr>
                <w:spacing w:val="-2"/>
                <w:w w:val="105"/>
                <w:sz w:val="13"/>
              </w:rPr>
              <w:t>NOTEBOOK I7</w:t>
            </w:r>
            <w:r>
              <w:rPr>
                <w:spacing w:val="-1"/>
                <w:sz w:val="13"/>
              </w:rPr>
              <w:t xml:space="preserve"> </w:t>
            </w:r>
            <w:r>
              <w:rPr>
                <w:spacing w:val="-2"/>
                <w:w w:val="105"/>
                <w:sz w:val="13"/>
              </w:rPr>
              <w:t>DE</w:t>
            </w:r>
            <w:r>
              <w:rPr>
                <w:spacing w:val="-1"/>
                <w:sz w:val="13"/>
              </w:rPr>
              <w:t xml:space="preserve"> </w:t>
            </w:r>
            <w:r>
              <w:rPr>
                <w:spacing w:val="-2"/>
                <w:w w:val="105"/>
                <w:sz w:val="13"/>
              </w:rPr>
              <w:t>13</w:t>
            </w:r>
            <w:r>
              <w:rPr>
                <w:spacing w:val="-2"/>
                <w:w w:val="105"/>
                <w:sz w:val="13"/>
              </w:rPr>
              <w:t>ª</w:t>
            </w:r>
            <w:r>
              <w:rPr>
                <w:w w:val="105"/>
                <w:sz w:val="13"/>
              </w:rPr>
              <w:t xml:space="preserve"> </w:t>
            </w:r>
            <w:r>
              <w:rPr>
                <w:spacing w:val="-2"/>
                <w:w w:val="105"/>
                <w:sz w:val="13"/>
              </w:rPr>
              <w:t>GERAÇÃO.</w:t>
            </w:r>
          </w:p>
        </w:tc>
        <w:tc>
          <w:tcPr>
            <w:tcW w:w="434" w:type="dxa"/>
          </w:tcPr>
          <w:p w14:paraId="3E3AFC09" w14:textId="77777777" w:rsidR="00544D95" w:rsidRDefault="00544D95" w:rsidP="00FD28D7">
            <w:pPr>
              <w:pStyle w:val="TableParagraph"/>
              <w:rPr>
                <w:rFonts w:ascii="Times New Roman" w:hint="default"/>
                <w:sz w:val="10"/>
              </w:rPr>
            </w:pPr>
          </w:p>
        </w:tc>
        <w:tc>
          <w:tcPr>
            <w:tcW w:w="1559" w:type="dxa"/>
          </w:tcPr>
          <w:p w14:paraId="77E3CA0C"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8CB13F6" w14:textId="77777777" w:rsidR="00544D95" w:rsidRDefault="00544D95" w:rsidP="00FD28D7">
            <w:pPr>
              <w:pStyle w:val="TableParagraph"/>
              <w:ind w:left="25"/>
              <w:rPr>
                <w:rFonts w:hint="default"/>
                <w:sz w:val="13"/>
              </w:rPr>
            </w:pPr>
            <w:r>
              <w:rPr>
                <w:spacing w:val="-5"/>
                <w:w w:val="105"/>
                <w:sz w:val="13"/>
              </w:rPr>
              <w:t>10</w:t>
            </w:r>
          </w:p>
        </w:tc>
        <w:tc>
          <w:tcPr>
            <w:tcW w:w="992" w:type="dxa"/>
          </w:tcPr>
          <w:p w14:paraId="21C9A9E6"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B825E5">
              <w:rPr>
                <w:rFonts w:ascii="Times New Roman"/>
                <w:b/>
                <w:bCs/>
                <w:sz w:val="16"/>
                <w:szCs w:val="16"/>
              </w:rPr>
              <w:t>8.164,14</w:t>
            </w:r>
          </w:p>
        </w:tc>
        <w:tc>
          <w:tcPr>
            <w:tcW w:w="1039" w:type="dxa"/>
          </w:tcPr>
          <w:p w14:paraId="508794D3" w14:textId="77777777" w:rsidR="00544D95" w:rsidRPr="00B825E5" w:rsidRDefault="00544D95" w:rsidP="00FD28D7">
            <w:pPr>
              <w:pStyle w:val="TableParagraph"/>
              <w:ind w:left="23"/>
              <w:rPr>
                <w:rFonts w:hint="default"/>
                <w:b/>
                <w:bCs/>
                <w:sz w:val="16"/>
                <w:szCs w:val="16"/>
              </w:rPr>
            </w:pPr>
            <w:r w:rsidRPr="00B825E5">
              <w:rPr>
                <w:b/>
                <w:bCs/>
                <w:w w:val="105"/>
                <w:sz w:val="16"/>
                <w:szCs w:val="16"/>
              </w:rPr>
              <w:t>R$</w:t>
            </w:r>
            <w:r w:rsidRPr="00B825E5">
              <w:rPr>
                <w:b/>
                <w:bCs/>
                <w:spacing w:val="-6"/>
                <w:w w:val="105"/>
                <w:sz w:val="16"/>
                <w:szCs w:val="16"/>
              </w:rPr>
              <w:t xml:space="preserve"> 81.641,40</w:t>
            </w:r>
          </w:p>
        </w:tc>
      </w:tr>
      <w:tr w:rsidR="00544D95" w14:paraId="3B0558CF" w14:textId="77777777" w:rsidTr="00FD28D7">
        <w:trPr>
          <w:trHeight w:val="155"/>
        </w:trPr>
        <w:tc>
          <w:tcPr>
            <w:tcW w:w="10253" w:type="dxa"/>
            <w:gridSpan w:val="8"/>
          </w:tcPr>
          <w:p w14:paraId="552D0428" w14:textId="77777777" w:rsidR="00544D95" w:rsidRDefault="00544D95" w:rsidP="00FD28D7">
            <w:pPr>
              <w:pStyle w:val="TableParagraph"/>
              <w:ind w:left="23"/>
              <w:rPr>
                <w:rFonts w:hint="default"/>
                <w:sz w:val="13"/>
              </w:rPr>
            </w:pPr>
            <w:r>
              <w:rPr>
                <w:b/>
                <w:color w:val="0D0D0D"/>
                <w:sz w:val="13"/>
              </w:rPr>
              <w:t>DETALHAMENTO:</w:t>
            </w:r>
            <w:r>
              <w:rPr>
                <w:b/>
                <w:color w:val="0D0D0D"/>
                <w:spacing w:val="8"/>
                <w:sz w:val="13"/>
              </w:rPr>
              <w:t xml:space="preserve"> </w:t>
            </w:r>
            <w:r>
              <w:rPr>
                <w:color w:val="0D0D0D"/>
                <w:sz w:val="13"/>
              </w:rPr>
              <w:t>NOTEBOOK</w:t>
            </w:r>
            <w:r>
              <w:rPr>
                <w:color w:val="0D0D0D"/>
                <w:spacing w:val="9"/>
                <w:sz w:val="13"/>
              </w:rPr>
              <w:t xml:space="preserve"> </w:t>
            </w:r>
            <w:r>
              <w:rPr>
                <w:color w:val="0D0D0D"/>
                <w:sz w:val="13"/>
              </w:rPr>
              <w:t>COM</w:t>
            </w:r>
            <w:r>
              <w:rPr>
                <w:color w:val="0D0D0D"/>
                <w:spacing w:val="9"/>
                <w:sz w:val="13"/>
              </w:rPr>
              <w:t xml:space="preserve"> </w:t>
            </w:r>
            <w:r>
              <w:rPr>
                <w:color w:val="0D0D0D"/>
                <w:sz w:val="13"/>
              </w:rPr>
              <w:t>PROCESSADOR</w:t>
            </w:r>
            <w:r>
              <w:rPr>
                <w:color w:val="0D0D0D"/>
                <w:spacing w:val="7"/>
                <w:sz w:val="13"/>
              </w:rPr>
              <w:t xml:space="preserve"> </w:t>
            </w:r>
            <w:r>
              <w:rPr>
                <w:color w:val="0D0D0D"/>
                <w:sz w:val="13"/>
              </w:rPr>
              <w:t>INTEL</w:t>
            </w:r>
            <w:r>
              <w:rPr>
                <w:color w:val="0D0D0D"/>
                <w:spacing w:val="10"/>
                <w:sz w:val="13"/>
              </w:rPr>
              <w:t xml:space="preserve"> </w:t>
            </w:r>
            <w:r>
              <w:rPr>
                <w:color w:val="0D0D0D"/>
                <w:sz w:val="13"/>
              </w:rPr>
              <w:t>CORE</w:t>
            </w:r>
            <w:r>
              <w:rPr>
                <w:color w:val="0D0D0D"/>
                <w:spacing w:val="8"/>
                <w:sz w:val="13"/>
              </w:rPr>
              <w:t xml:space="preserve"> </w:t>
            </w:r>
            <w:r>
              <w:rPr>
                <w:color w:val="0D0D0D"/>
                <w:sz w:val="13"/>
              </w:rPr>
              <w:t>I7</w:t>
            </w:r>
            <w:r>
              <w:rPr>
                <w:color w:val="0D0D0D"/>
                <w:spacing w:val="7"/>
                <w:sz w:val="13"/>
              </w:rPr>
              <w:t xml:space="preserve"> </w:t>
            </w:r>
            <w:r>
              <w:rPr>
                <w:color w:val="0D0D0D"/>
                <w:sz w:val="13"/>
              </w:rPr>
              <w:t>DE</w:t>
            </w:r>
            <w:r>
              <w:rPr>
                <w:color w:val="0D0D0D"/>
                <w:spacing w:val="8"/>
                <w:sz w:val="13"/>
              </w:rPr>
              <w:t xml:space="preserve"> </w:t>
            </w:r>
            <w:r>
              <w:rPr>
                <w:color w:val="0D0D0D"/>
                <w:sz w:val="13"/>
              </w:rPr>
              <w:t>13</w:t>
            </w:r>
            <w:r>
              <w:rPr>
                <w:color w:val="0D0D0D"/>
                <w:sz w:val="13"/>
              </w:rPr>
              <w:t>ª</w:t>
            </w:r>
            <w:r>
              <w:rPr>
                <w:color w:val="0D0D0D"/>
                <w:spacing w:val="9"/>
                <w:sz w:val="13"/>
              </w:rPr>
              <w:t xml:space="preserve"> </w:t>
            </w:r>
            <w:r>
              <w:rPr>
                <w:color w:val="0D0D0D"/>
                <w:sz w:val="13"/>
              </w:rPr>
              <w:t>GERAÇÃO</w:t>
            </w:r>
            <w:r>
              <w:rPr>
                <w:color w:val="0D0D0D"/>
                <w:spacing w:val="9"/>
                <w:sz w:val="13"/>
              </w:rPr>
              <w:t xml:space="preserve"> </w:t>
            </w:r>
            <w:r>
              <w:rPr>
                <w:color w:val="0D0D0D"/>
                <w:sz w:val="13"/>
              </w:rPr>
              <w:t>OU</w:t>
            </w:r>
            <w:r>
              <w:rPr>
                <w:color w:val="0D0D0D"/>
                <w:spacing w:val="9"/>
                <w:sz w:val="13"/>
              </w:rPr>
              <w:t xml:space="preserve"> </w:t>
            </w:r>
            <w:r>
              <w:rPr>
                <w:color w:val="0D0D0D"/>
                <w:sz w:val="13"/>
              </w:rPr>
              <w:t>SUPERIOR,</w:t>
            </w:r>
            <w:r>
              <w:rPr>
                <w:color w:val="0D0D0D"/>
                <w:spacing w:val="9"/>
                <w:sz w:val="13"/>
              </w:rPr>
              <w:t xml:space="preserve"> </w:t>
            </w:r>
            <w:r>
              <w:rPr>
                <w:color w:val="0D0D0D"/>
                <w:sz w:val="13"/>
              </w:rPr>
              <w:t>MÍNIMO</w:t>
            </w:r>
            <w:r>
              <w:rPr>
                <w:color w:val="0D0D0D"/>
                <w:spacing w:val="8"/>
                <w:sz w:val="13"/>
              </w:rPr>
              <w:t xml:space="preserve"> </w:t>
            </w:r>
            <w:r>
              <w:rPr>
                <w:color w:val="0D0D0D"/>
                <w:sz w:val="13"/>
              </w:rPr>
              <w:t>10</w:t>
            </w:r>
            <w:r>
              <w:rPr>
                <w:color w:val="0D0D0D"/>
                <w:spacing w:val="8"/>
                <w:sz w:val="13"/>
              </w:rPr>
              <w:t xml:space="preserve"> </w:t>
            </w:r>
            <w:r>
              <w:rPr>
                <w:color w:val="0D0D0D"/>
                <w:sz w:val="13"/>
              </w:rPr>
              <w:t>NÚCLEOS</w:t>
            </w:r>
            <w:r>
              <w:rPr>
                <w:color w:val="0D0D0D"/>
                <w:spacing w:val="10"/>
                <w:sz w:val="13"/>
              </w:rPr>
              <w:t xml:space="preserve"> </w:t>
            </w:r>
            <w:r>
              <w:rPr>
                <w:color w:val="0D0D0D"/>
                <w:sz w:val="13"/>
              </w:rPr>
              <w:t>E</w:t>
            </w:r>
            <w:r>
              <w:rPr>
                <w:color w:val="0D0D0D"/>
                <w:spacing w:val="7"/>
                <w:sz w:val="13"/>
              </w:rPr>
              <w:t xml:space="preserve"> </w:t>
            </w:r>
            <w:r>
              <w:rPr>
                <w:color w:val="0D0D0D"/>
                <w:sz w:val="13"/>
              </w:rPr>
              <w:t>12</w:t>
            </w:r>
            <w:r>
              <w:rPr>
                <w:color w:val="0D0D0D"/>
                <w:spacing w:val="8"/>
                <w:sz w:val="13"/>
              </w:rPr>
              <w:t xml:space="preserve"> </w:t>
            </w:r>
            <w:r>
              <w:rPr>
                <w:color w:val="0D0D0D"/>
                <w:sz w:val="13"/>
              </w:rPr>
              <w:t>THREADS.</w:t>
            </w:r>
            <w:r>
              <w:rPr>
                <w:color w:val="0D0D0D"/>
                <w:spacing w:val="8"/>
                <w:sz w:val="13"/>
              </w:rPr>
              <w:t xml:space="preserve"> </w:t>
            </w:r>
            <w:r>
              <w:rPr>
                <w:color w:val="0D0D0D"/>
                <w:sz w:val="13"/>
              </w:rPr>
              <w:t>MEMÓRIA</w:t>
            </w:r>
            <w:r>
              <w:rPr>
                <w:color w:val="0D0D0D"/>
                <w:spacing w:val="8"/>
                <w:sz w:val="13"/>
              </w:rPr>
              <w:t xml:space="preserve"> </w:t>
            </w:r>
            <w:r>
              <w:rPr>
                <w:color w:val="0D0D0D"/>
                <w:sz w:val="13"/>
              </w:rPr>
              <w:t>RAM</w:t>
            </w:r>
            <w:r>
              <w:rPr>
                <w:color w:val="0D0D0D"/>
                <w:spacing w:val="9"/>
                <w:sz w:val="13"/>
              </w:rPr>
              <w:t xml:space="preserve"> </w:t>
            </w:r>
            <w:r>
              <w:rPr>
                <w:color w:val="0D0D0D"/>
                <w:sz w:val="13"/>
              </w:rPr>
              <w:t>DE</w:t>
            </w:r>
            <w:r>
              <w:rPr>
                <w:color w:val="0D0D0D"/>
                <w:spacing w:val="7"/>
                <w:sz w:val="13"/>
              </w:rPr>
              <w:t xml:space="preserve"> </w:t>
            </w:r>
            <w:r>
              <w:rPr>
                <w:color w:val="0D0D0D"/>
                <w:sz w:val="13"/>
              </w:rPr>
              <w:t>16GB</w:t>
            </w:r>
            <w:r>
              <w:rPr>
                <w:color w:val="0D0D0D"/>
                <w:spacing w:val="8"/>
                <w:sz w:val="13"/>
              </w:rPr>
              <w:t xml:space="preserve"> </w:t>
            </w:r>
            <w:r>
              <w:rPr>
                <w:color w:val="0D0D0D"/>
                <w:spacing w:val="-2"/>
                <w:sz w:val="13"/>
              </w:rPr>
              <w:t>DDR4/DDR5</w:t>
            </w:r>
          </w:p>
        </w:tc>
      </w:tr>
      <w:tr w:rsidR="00544D95" w14:paraId="6DE95050" w14:textId="77777777" w:rsidTr="00FD28D7">
        <w:trPr>
          <w:trHeight w:val="155"/>
        </w:trPr>
        <w:tc>
          <w:tcPr>
            <w:tcW w:w="10253" w:type="dxa"/>
            <w:gridSpan w:val="8"/>
            <w:shd w:val="clear" w:color="auto" w:fill="C4BD97"/>
          </w:tcPr>
          <w:p w14:paraId="572CD4B7" w14:textId="77777777" w:rsidR="00544D95" w:rsidRDefault="00544D95" w:rsidP="00FD28D7">
            <w:pPr>
              <w:pStyle w:val="TableParagraph"/>
              <w:ind w:left="4578"/>
              <w:rPr>
                <w:rFonts w:hint="default"/>
                <w:b/>
                <w:sz w:val="13"/>
              </w:rPr>
            </w:pPr>
            <w:r>
              <w:rPr>
                <w:b/>
                <w:w w:val="105"/>
                <w:sz w:val="13"/>
              </w:rPr>
              <w:t>2.</w:t>
            </w:r>
            <w:r>
              <w:rPr>
                <w:b/>
                <w:spacing w:val="-4"/>
                <w:w w:val="105"/>
                <w:sz w:val="13"/>
              </w:rPr>
              <w:t xml:space="preserve"> </w:t>
            </w:r>
            <w:r>
              <w:rPr>
                <w:b/>
                <w:spacing w:val="-2"/>
                <w:w w:val="105"/>
                <w:sz w:val="13"/>
              </w:rPr>
              <w:t>MONITORES</w:t>
            </w:r>
          </w:p>
        </w:tc>
      </w:tr>
      <w:tr w:rsidR="00544D95" w14:paraId="4B6B4E13" w14:textId="77777777" w:rsidTr="00FD28D7">
        <w:trPr>
          <w:trHeight w:val="666"/>
        </w:trPr>
        <w:tc>
          <w:tcPr>
            <w:tcW w:w="937" w:type="dxa"/>
          </w:tcPr>
          <w:p w14:paraId="2ABAF31E" w14:textId="77777777" w:rsidR="00544D95" w:rsidRDefault="00544D95" w:rsidP="00FD28D7">
            <w:pPr>
              <w:pStyle w:val="TableParagraph"/>
              <w:spacing w:before="105"/>
              <w:rPr>
                <w:rFonts w:ascii="Times New Roman" w:hint="default"/>
                <w:sz w:val="13"/>
              </w:rPr>
            </w:pPr>
          </w:p>
          <w:p w14:paraId="610D88A8" w14:textId="77777777" w:rsidR="00544D95" w:rsidRDefault="00544D95" w:rsidP="00FD28D7">
            <w:pPr>
              <w:pStyle w:val="TableParagraph"/>
              <w:ind w:left="29" w:right="4"/>
              <w:rPr>
                <w:rFonts w:hint="default"/>
                <w:b/>
                <w:sz w:val="13"/>
              </w:rPr>
            </w:pPr>
            <w:r>
              <w:rPr>
                <w:b/>
                <w:w w:val="105"/>
                <w:sz w:val="13"/>
              </w:rPr>
              <w:t>N</w:t>
            </w:r>
            <w:r>
              <w:rPr>
                <w:b/>
                <w:w w:val="105"/>
                <w:sz w:val="13"/>
              </w:rPr>
              <w:t>º</w:t>
            </w:r>
            <w:r>
              <w:rPr>
                <w:b/>
                <w:spacing w:val="-5"/>
                <w:w w:val="105"/>
                <w:sz w:val="13"/>
              </w:rPr>
              <w:t xml:space="preserve"> </w:t>
            </w:r>
            <w:r>
              <w:rPr>
                <w:b/>
                <w:spacing w:val="-4"/>
                <w:w w:val="105"/>
                <w:sz w:val="13"/>
              </w:rPr>
              <w:t>ITEM</w:t>
            </w:r>
          </w:p>
        </w:tc>
        <w:tc>
          <w:tcPr>
            <w:tcW w:w="771" w:type="dxa"/>
          </w:tcPr>
          <w:p w14:paraId="5F408F2A" w14:textId="77777777" w:rsidR="00544D95" w:rsidRDefault="00544D95" w:rsidP="00FD28D7">
            <w:pPr>
              <w:pStyle w:val="TableParagraph"/>
              <w:spacing w:before="16"/>
              <w:rPr>
                <w:rFonts w:ascii="Times New Roman" w:hint="default"/>
                <w:sz w:val="13"/>
              </w:rPr>
            </w:pPr>
          </w:p>
          <w:p w14:paraId="4AC11AF2"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6D3383D6" w14:textId="77777777" w:rsidR="00544D95" w:rsidRDefault="00544D95" w:rsidP="00FD28D7">
            <w:pPr>
              <w:pStyle w:val="TableParagraph"/>
              <w:spacing w:before="105"/>
              <w:rPr>
                <w:rFonts w:ascii="Times New Roman" w:hint="default"/>
                <w:sz w:val="13"/>
              </w:rPr>
            </w:pPr>
          </w:p>
          <w:p w14:paraId="6C55A558"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2CB523DF" w14:textId="77777777" w:rsidR="00544D95" w:rsidRDefault="00544D95" w:rsidP="00FD28D7">
            <w:pPr>
              <w:pStyle w:val="TableParagraph"/>
              <w:spacing w:before="105"/>
              <w:rPr>
                <w:rFonts w:ascii="Times New Roman" w:hint="default"/>
                <w:sz w:val="13"/>
              </w:rPr>
            </w:pPr>
          </w:p>
          <w:p w14:paraId="3C2DE213"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4746D85B" w14:textId="77777777" w:rsidR="00544D95" w:rsidRDefault="00544D95" w:rsidP="00FD28D7">
            <w:pPr>
              <w:pStyle w:val="TableParagraph"/>
              <w:spacing w:before="16"/>
              <w:rPr>
                <w:rFonts w:ascii="Times New Roman" w:hint="default"/>
                <w:sz w:val="13"/>
              </w:rPr>
            </w:pPr>
          </w:p>
          <w:p w14:paraId="03E6F2A7"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4DF7B11B"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992" w:type="dxa"/>
          </w:tcPr>
          <w:p w14:paraId="32523ABE" w14:textId="77777777" w:rsidR="00544D95" w:rsidRDefault="00544D95" w:rsidP="00FD28D7">
            <w:pPr>
              <w:pStyle w:val="TableParagraph"/>
              <w:spacing w:before="16"/>
              <w:rPr>
                <w:rFonts w:ascii="Times New Roman" w:hint="default"/>
                <w:sz w:val="13"/>
              </w:rPr>
            </w:pPr>
          </w:p>
          <w:p w14:paraId="17A44E03"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1039" w:type="dxa"/>
          </w:tcPr>
          <w:p w14:paraId="15518B68" w14:textId="77777777" w:rsidR="00544D95" w:rsidRDefault="00544D95" w:rsidP="00FD28D7">
            <w:pPr>
              <w:pStyle w:val="TableParagraph"/>
              <w:spacing w:before="16"/>
              <w:rPr>
                <w:rFonts w:ascii="Times New Roman" w:hint="default"/>
                <w:sz w:val="13"/>
              </w:rPr>
            </w:pPr>
          </w:p>
          <w:p w14:paraId="745DBEBD"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50BAA270" w14:textId="77777777" w:rsidTr="00FD28D7">
        <w:trPr>
          <w:trHeight w:val="155"/>
        </w:trPr>
        <w:tc>
          <w:tcPr>
            <w:tcW w:w="937" w:type="dxa"/>
          </w:tcPr>
          <w:p w14:paraId="6E9EFAA7" w14:textId="77777777" w:rsidR="00544D95" w:rsidRDefault="00544D95" w:rsidP="00FD28D7">
            <w:pPr>
              <w:pStyle w:val="TableParagraph"/>
              <w:ind w:left="29"/>
              <w:rPr>
                <w:rFonts w:hint="default"/>
                <w:sz w:val="13"/>
              </w:rPr>
            </w:pPr>
            <w:r>
              <w:rPr>
                <w:spacing w:val="-5"/>
                <w:w w:val="105"/>
                <w:sz w:val="13"/>
              </w:rPr>
              <w:t>12</w:t>
            </w:r>
          </w:p>
        </w:tc>
        <w:tc>
          <w:tcPr>
            <w:tcW w:w="771" w:type="dxa"/>
          </w:tcPr>
          <w:p w14:paraId="6402CB02" w14:textId="77777777" w:rsidR="00544D95" w:rsidRDefault="00544D95" w:rsidP="00FD28D7">
            <w:pPr>
              <w:pStyle w:val="TableParagraph"/>
              <w:ind w:left="26"/>
              <w:rPr>
                <w:rFonts w:hint="default"/>
                <w:sz w:val="13"/>
              </w:rPr>
            </w:pPr>
            <w:r>
              <w:rPr>
                <w:spacing w:val="-2"/>
                <w:w w:val="105"/>
                <w:sz w:val="13"/>
              </w:rPr>
              <w:t>-</w:t>
            </w:r>
          </w:p>
        </w:tc>
        <w:tc>
          <w:tcPr>
            <w:tcW w:w="3812" w:type="dxa"/>
          </w:tcPr>
          <w:p w14:paraId="5A32ECC2" w14:textId="77777777" w:rsidR="00544D95" w:rsidRDefault="00544D95" w:rsidP="00FD28D7">
            <w:pPr>
              <w:pStyle w:val="TableParagraph"/>
              <w:ind w:left="22"/>
              <w:rPr>
                <w:rFonts w:hint="default"/>
                <w:sz w:val="13"/>
              </w:rPr>
            </w:pPr>
            <w:r>
              <w:rPr>
                <w:sz w:val="13"/>
              </w:rPr>
              <w:t>MONITOR</w:t>
            </w:r>
            <w:r>
              <w:rPr>
                <w:spacing w:val="6"/>
                <w:sz w:val="13"/>
              </w:rPr>
              <w:t xml:space="preserve"> </w:t>
            </w:r>
            <w:r>
              <w:rPr>
                <w:sz w:val="13"/>
              </w:rPr>
              <w:t>LED</w:t>
            </w:r>
            <w:r>
              <w:rPr>
                <w:spacing w:val="7"/>
                <w:sz w:val="13"/>
              </w:rPr>
              <w:t xml:space="preserve"> </w:t>
            </w:r>
            <w:r>
              <w:rPr>
                <w:sz w:val="13"/>
              </w:rPr>
              <w:t>21.5</w:t>
            </w:r>
            <w:r>
              <w:rPr>
                <w:spacing w:val="7"/>
                <w:sz w:val="13"/>
              </w:rPr>
              <w:t xml:space="preserve"> </w:t>
            </w:r>
            <w:r>
              <w:rPr>
                <w:spacing w:val="-2"/>
                <w:sz w:val="13"/>
              </w:rPr>
              <w:t>POLEGADAS.</w:t>
            </w:r>
          </w:p>
        </w:tc>
        <w:tc>
          <w:tcPr>
            <w:tcW w:w="434" w:type="dxa"/>
          </w:tcPr>
          <w:p w14:paraId="6EB1B0EE" w14:textId="77777777" w:rsidR="00544D95" w:rsidRDefault="00544D95" w:rsidP="00FD28D7">
            <w:pPr>
              <w:pStyle w:val="TableParagraph"/>
              <w:rPr>
                <w:rFonts w:ascii="Times New Roman" w:hint="default"/>
                <w:sz w:val="10"/>
              </w:rPr>
            </w:pPr>
          </w:p>
        </w:tc>
        <w:tc>
          <w:tcPr>
            <w:tcW w:w="1559" w:type="dxa"/>
          </w:tcPr>
          <w:p w14:paraId="31DD8E3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BA612FA" w14:textId="77777777" w:rsidR="00544D95" w:rsidRDefault="00544D95" w:rsidP="00FD28D7">
            <w:pPr>
              <w:pStyle w:val="TableParagraph"/>
              <w:ind w:left="25"/>
              <w:rPr>
                <w:rFonts w:hint="default"/>
                <w:sz w:val="13"/>
              </w:rPr>
            </w:pPr>
            <w:r>
              <w:rPr>
                <w:spacing w:val="-5"/>
                <w:w w:val="105"/>
                <w:sz w:val="13"/>
              </w:rPr>
              <w:t>25</w:t>
            </w:r>
          </w:p>
        </w:tc>
        <w:tc>
          <w:tcPr>
            <w:tcW w:w="992" w:type="dxa"/>
          </w:tcPr>
          <w:p w14:paraId="4D32B45F" w14:textId="77777777" w:rsidR="00544D95" w:rsidRPr="00B825E5" w:rsidRDefault="00544D95" w:rsidP="00FD28D7">
            <w:pPr>
              <w:pStyle w:val="TableParagraph"/>
              <w:rPr>
                <w:rFonts w:ascii="Times New Roman" w:hint="default"/>
                <w:b/>
                <w:bCs/>
                <w:sz w:val="16"/>
                <w:szCs w:val="16"/>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802,35</w:t>
            </w:r>
          </w:p>
        </w:tc>
        <w:tc>
          <w:tcPr>
            <w:tcW w:w="1039" w:type="dxa"/>
          </w:tcPr>
          <w:p w14:paraId="2D3E7927"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20.058,75</w:t>
            </w:r>
          </w:p>
        </w:tc>
      </w:tr>
      <w:tr w:rsidR="00544D95" w14:paraId="6364EC1D" w14:textId="77777777" w:rsidTr="00FD28D7">
        <w:trPr>
          <w:trHeight w:val="155"/>
        </w:trPr>
        <w:tc>
          <w:tcPr>
            <w:tcW w:w="10253" w:type="dxa"/>
            <w:gridSpan w:val="8"/>
          </w:tcPr>
          <w:p w14:paraId="22F6714A"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MONITOR</w:t>
            </w:r>
            <w:r>
              <w:rPr>
                <w:spacing w:val="8"/>
                <w:sz w:val="13"/>
              </w:rPr>
              <w:t xml:space="preserve"> </w:t>
            </w:r>
            <w:r>
              <w:rPr>
                <w:sz w:val="13"/>
              </w:rPr>
              <w:t>LED</w:t>
            </w:r>
            <w:r>
              <w:rPr>
                <w:spacing w:val="7"/>
                <w:sz w:val="13"/>
              </w:rPr>
              <w:t xml:space="preserve"> </w:t>
            </w:r>
            <w:r>
              <w:rPr>
                <w:sz w:val="13"/>
              </w:rPr>
              <w:t>COM</w:t>
            </w:r>
            <w:r>
              <w:rPr>
                <w:spacing w:val="9"/>
                <w:sz w:val="13"/>
              </w:rPr>
              <w:t xml:space="preserve"> </w:t>
            </w:r>
            <w:r>
              <w:rPr>
                <w:sz w:val="13"/>
              </w:rPr>
              <w:t>TELA</w:t>
            </w:r>
            <w:r>
              <w:rPr>
                <w:spacing w:val="8"/>
                <w:sz w:val="13"/>
              </w:rPr>
              <w:t xml:space="preserve"> </w:t>
            </w:r>
            <w:r>
              <w:rPr>
                <w:sz w:val="13"/>
              </w:rPr>
              <w:t>DE</w:t>
            </w:r>
            <w:r>
              <w:rPr>
                <w:spacing w:val="7"/>
                <w:sz w:val="13"/>
              </w:rPr>
              <w:t xml:space="preserve"> </w:t>
            </w:r>
            <w:r>
              <w:rPr>
                <w:sz w:val="13"/>
              </w:rPr>
              <w:t>NO</w:t>
            </w:r>
            <w:r>
              <w:rPr>
                <w:spacing w:val="9"/>
                <w:sz w:val="13"/>
              </w:rPr>
              <w:t xml:space="preserve"> </w:t>
            </w:r>
            <w:r>
              <w:rPr>
                <w:sz w:val="13"/>
              </w:rPr>
              <w:t>MÍNIMO</w:t>
            </w:r>
            <w:r>
              <w:rPr>
                <w:spacing w:val="9"/>
                <w:sz w:val="13"/>
              </w:rPr>
              <w:t xml:space="preserve"> </w:t>
            </w:r>
            <w:r>
              <w:rPr>
                <w:sz w:val="13"/>
              </w:rPr>
              <w:t>21.5</w:t>
            </w:r>
            <w:r>
              <w:rPr>
                <w:spacing w:val="7"/>
                <w:sz w:val="13"/>
              </w:rPr>
              <w:t xml:space="preserve"> </w:t>
            </w:r>
            <w:r>
              <w:rPr>
                <w:sz w:val="13"/>
              </w:rPr>
              <w:t>POLEGADAS,</w:t>
            </w:r>
            <w:r>
              <w:rPr>
                <w:spacing w:val="9"/>
                <w:sz w:val="13"/>
              </w:rPr>
              <w:t xml:space="preserve"> </w:t>
            </w:r>
            <w:r>
              <w:rPr>
                <w:sz w:val="13"/>
              </w:rPr>
              <w:t>RESOLUÇÃO</w:t>
            </w:r>
            <w:r>
              <w:rPr>
                <w:spacing w:val="9"/>
                <w:sz w:val="13"/>
              </w:rPr>
              <w:t xml:space="preserve"> </w:t>
            </w:r>
            <w:r>
              <w:rPr>
                <w:sz w:val="13"/>
              </w:rPr>
              <w:t>FULL</w:t>
            </w:r>
            <w:r>
              <w:rPr>
                <w:spacing w:val="10"/>
                <w:sz w:val="13"/>
              </w:rPr>
              <w:t xml:space="preserve"> </w:t>
            </w:r>
            <w:r>
              <w:rPr>
                <w:sz w:val="13"/>
              </w:rPr>
              <w:t>HD</w:t>
            </w:r>
            <w:r>
              <w:rPr>
                <w:spacing w:val="7"/>
                <w:sz w:val="13"/>
              </w:rPr>
              <w:t xml:space="preserve"> </w:t>
            </w:r>
            <w:r>
              <w:rPr>
                <w:sz w:val="13"/>
              </w:rPr>
              <w:t>(1920</w:t>
            </w:r>
            <w:r>
              <w:rPr>
                <w:spacing w:val="8"/>
                <w:sz w:val="13"/>
              </w:rPr>
              <w:t xml:space="preserve"> </w:t>
            </w:r>
            <w:r>
              <w:rPr>
                <w:sz w:val="13"/>
              </w:rPr>
              <w:t>X</w:t>
            </w:r>
            <w:r>
              <w:rPr>
                <w:spacing w:val="9"/>
                <w:sz w:val="13"/>
              </w:rPr>
              <w:t xml:space="preserve"> </w:t>
            </w:r>
            <w:r>
              <w:rPr>
                <w:sz w:val="13"/>
              </w:rPr>
              <w:t>1080).</w:t>
            </w:r>
            <w:r>
              <w:rPr>
                <w:spacing w:val="9"/>
                <w:sz w:val="13"/>
              </w:rPr>
              <w:t xml:space="preserve"> </w:t>
            </w:r>
            <w:r>
              <w:rPr>
                <w:sz w:val="13"/>
              </w:rPr>
              <w:t>TECNOLOGIA</w:t>
            </w:r>
            <w:r>
              <w:rPr>
                <w:spacing w:val="7"/>
                <w:sz w:val="13"/>
              </w:rPr>
              <w:t xml:space="preserve"> </w:t>
            </w:r>
            <w:r>
              <w:rPr>
                <w:sz w:val="13"/>
              </w:rPr>
              <w:t>DO</w:t>
            </w:r>
            <w:r>
              <w:rPr>
                <w:spacing w:val="9"/>
                <w:sz w:val="13"/>
              </w:rPr>
              <w:t xml:space="preserve"> </w:t>
            </w:r>
            <w:r>
              <w:rPr>
                <w:sz w:val="13"/>
              </w:rPr>
              <w:t>PAINEL:</w:t>
            </w:r>
            <w:r>
              <w:rPr>
                <w:spacing w:val="9"/>
                <w:sz w:val="13"/>
              </w:rPr>
              <w:t xml:space="preserve"> </w:t>
            </w:r>
            <w:r>
              <w:rPr>
                <w:sz w:val="13"/>
              </w:rPr>
              <w:t>VA</w:t>
            </w:r>
            <w:r>
              <w:rPr>
                <w:spacing w:val="7"/>
                <w:sz w:val="13"/>
              </w:rPr>
              <w:t xml:space="preserve"> </w:t>
            </w:r>
            <w:r>
              <w:rPr>
                <w:sz w:val="13"/>
              </w:rPr>
              <w:t>OU</w:t>
            </w:r>
            <w:r>
              <w:rPr>
                <w:spacing w:val="9"/>
                <w:sz w:val="13"/>
              </w:rPr>
              <w:t xml:space="preserve"> </w:t>
            </w:r>
            <w:r>
              <w:rPr>
                <w:sz w:val="13"/>
              </w:rPr>
              <w:t>IPS</w:t>
            </w:r>
            <w:r>
              <w:rPr>
                <w:spacing w:val="10"/>
                <w:sz w:val="13"/>
              </w:rPr>
              <w:t xml:space="preserve"> </w:t>
            </w:r>
            <w:r>
              <w:rPr>
                <w:sz w:val="13"/>
              </w:rPr>
              <w:t>(PARA</w:t>
            </w:r>
            <w:r>
              <w:rPr>
                <w:spacing w:val="8"/>
                <w:sz w:val="13"/>
              </w:rPr>
              <w:t xml:space="preserve"> </w:t>
            </w:r>
            <w:r>
              <w:rPr>
                <w:sz w:val="13"/>
              </w:rPr>
              <w:t>MAIOR</w:t>
            </w:r>
            <w:r>
              <w:rPr>
                <w:spacing w:val="7"/>
                <w:sz w:val="13"/>
              </w:rPr>
              <w:t xml:space="preserve"> </w:t>
            </w:r>
            <w:r>
              <w:rPr>
                <w:sz w:val="13"/>
              </w:rPr>
              <w:t>ÂNGULO</w:t>
            </w:r>
            <w:r>
              <w:rPr>
                <w:spacing w:val="9"/>
                <w:sz w:val="13"/>
              </w:rPr>
              <w:t xml:space="preserve"> </w:t>
            </w:r>
            <w:r>
              <w:rPr>
                <w:spacing w:val="-5"/>
                <w:sz w:val="13"/>
              </w:rPr>
              <w:t>DE</w:t>
            </w:r>
          </w:p>
        </w:tc>
      </w:tr>
      <w:tr w:rsidR="00544D95" w14:paraId="2874D496" w14:textId="77777777" w:rsidTr="00FD28D7">
        <w:trPr>
          <w:trHeight w:val="155"/>
        </w:trPr>
        <w:tc>
          <w:tcPr>
            <w:tcW w:w="937" w:type="dxa"/>
          </w:tcPr>
          <w:p w14:paraId="31C2F246" w14:textId="77777777" w:rsidR="00544D95" w:rsidRDefault="00544D95" w:rsidP="00FD28D7">
            <w:pPr>
              <w:pStyle w:val="TableParagraph"/>
              <w:ind w:left="29"/>
              <w:rPr>
                <w:rFonts w:hint="default"/>
                <w:sz w:val="13"/>
              </w:rPr>
            </w:pPr>
            <w:r>
              <w:rPr>
                <w:spacing w:val="-5"/>
                <w:w w:val="105"/>
                <w:sz w:val="13"/>
              </w:rPr>
              <w:t>13</w:t>
            </w:r>
          </w:p>
        </w:tc>
        <w:tc>
          <w:tcPr>
            <w:tcW w:w="771" w:type="dxa"/>
          </w:tcPr>
          <w:p w14:paraId="1ED523D3" w14:textId="77777777" w:rsidR="00544D95" w:rsidRDefault="00544D95" w:rsidP="00FD28D7">
            <w:pPr>
              <w:pStyle w:val="TableParagraph"/>
              <w:ind w:left="26"/>
              <w:rPr>
                <w:rFonts w:hint="default"/>
                <w:sz w:val="13"/>
              </w:rPr>
            </w:pPr>
            <w:r>
              <w:rPr>
                <w:spacing w:val="-2"/>
                <w:w w:val="105"/>
                <w:sz w:val="13"/>
              </w:rPr>
              <w:t>-</w:t>
            </w:r>
          </w:p>
        </w:tc>
        <w:tc>
          <w:tcPr>
            <w:tcW w:w="3812" w:type="dxa"/>
          </w:tcPr>
          <w:p w14:paraId="71CC1890" w14:textId="77777777" w:rsidR="00544D95" w:rsidRDefault="00544D95" w:rsidP="00FD28D7">
            <w:pPr>
              <w:pStyle w:val="TableParagraph"/>
              <w:ind w:left="22"/>
              <w:rPr>
                <w:rFonts w:hint="default"/>
                <w:sz w:val="13"/>
              </w:rPr>
            </w:pPr>
            <w:r>
              <w:rPr>
                <w:spacing w:val="-2"/>
                <w:w w:val="105"/>
                <w:sz w:val="13"/>
              </w:rPr>
              <w:t>MONITOR LED</w:t>
            </w:r>
            <w:r>
              <w:rPr>
                <w:spacing w:val="-1"/>
                <w:w w:val="105"/>
                <w:sz w:val="13"/>
              </w:rPr>
              <w:t xml:space="preserve"> </w:t>
            </w:r>
            <w:r>
              <w:rPr>
                <w:spacing w:val="-2"/>
                <w:w w:val="105"/>
                <w:sz w:val="13"/>
              </w:rPr>
              <w:t>24</w:t>
            </w:r>
            <w:r>
              <w:rPr>
                <w:spacing w:val="-1"/>
                <w:w w:val="105"/>
                <w:sz w:val="13"/>
              </w:rPr>
              <w:t xml:space="preserve"> </w:t>
            </w:r>
            <w:r>
              <w:rPr>
                <w:spacing w:val="-2"/>
                <w:w w:val="105"/>
                <w:sz w:val="13"/>
              </w:rPr>
              <w:t>POLEGADAS.</w:t>
            </w:r>
          </w:p>
        </w:tc>
        <w:tc>
          <w:tcPr>
            <w:tcW w:w="434" w:type="dxa"/>
          </w:tcPr>
          <w:p w14:paraId="3DD72E05" w14:textId="77777777" w:rsidR="00544D95" w:rsidRDefault="00544D95" w:rsidP="00FD28D7">
            <w:pPr>
              <w:pStyle w:val="TableParagraph"/>
              <w:rPr>
                <w:rFonts w:ascii="Times New Roman" w:hint="default"/>
                <w:sz w:val="10"/>
              </w:rPr>
            </w:pPr>
          </w:p>
        </w:tc>
        <w:tc>
          <w:tcPr>
            <w:tcW w:w="1559" w:type="dxa"/>
          </w:tcPr>
          <w:p w14:paraId="030D4A44"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FE6BB04" w14:textId="77777777" w:rsidR="00544D95" w:rsidRDefault="00544D95" w:rsidP="00FD28D7">
            <w:pPr>
              <w:pStyle w:val="TableParagraph"/>
              <w:ind w:left="25"/>
              <w:rPr>
                <w:rFonts w:hint="default"/>
                <w:sz w:val="13"/>
              </w:rPr>
            </w:pPr>
            <w:r>
              <w:rPr>
                <w:spacing w:val="-5"/>
                <w:w w:val="105"/>
                <w:sz w:val="13"/>
              </w:rPr>
              <w:t>25</w:t>
            </w:r>
          </w:p>
        </w:tc>
        <w:tc>
          <w:tcPr>
            <w:tcW w:w="992" w:type="dxa"/>
          </w:tcPr>
          <w:p w14:paraId="41A157A8" w14:textId="77777777" w:rsidR="00544D95" w:rsidRDefault="00544D95" w:rsidP="00FD28D7">
            <w:pPr>
              <w:pStyle w:val="TableParagraph"/>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1.113,44</w:t>
            </w:r>
          </w:p>
        </w:tc>
        <w:tc>
          <w:tcPr>
            <w:tcW w:w="1039" w:type="dxa"/>
          </w:tcPr>
          <w:p w14:paraId="65AC9249"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27.836,00</w:t>
            </w:r>
          </w:p>
        </w:tc>
      </w:tr>
      <w:tr w:rsidR="00544D95" w14:paraId="61CE72C7" w14:textId="77777777" w:rsidTr="00FD28D7">
        <w:trPr>
          <w:trHeight w:val="155"/>
        </w:trPr>
        <w:tc>
          <w:tcPr>
            <w:tcW w:w="10253" w:type="dxa"/>
            <w:gridSpan w:val="8"/>
          </w:tcPr>
          <w:p w14:paraId="250C3EB5"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MONITOR</w:t>
            </w:r>
            <w:r>
              <w:rPr>
                <w:spacing w:val="8"/>
                <w:sz w:val="13"/>
              </w:rPr>
              <w:t xml:space="preserve"> </w:t>
            </w:r>
            <w:r>
              <w:rPr>
                <w:sz w:val="13"/>
              </w:rPr>
              <w:t>LED</w:t>
            </w:r>
            <w:r>
              <w:rPr>
                <w:spacing w:val="8"/>
                <w:sz w:val="13"/>
              </w:rPr>
              <w:t xml:space="preserve"> </w:t>
            </w:r>
            <w:r>
              <w:rPr>
                <w:sz w:val="13"/>
              </w:rPr>
              <w:t>COM</w:t>
            </w:r>
            <w:r>
              <w:rPr>
                <w:spacing w:val="9"/>
                <w:sz w:val="13"/>
              </w:rPr>
              <w:t xml:space="preserve"> </w:t>
            </w:r>
            <w:r>
              <w:rPr>
                <w:sz w:val="13"/>
              </w:rPr>
              <w:t>TELA</w:t>
            </w:r>
            <w:r>
              <w:rPr>
                <w:spacing w:val="7"/>
                <w:sz w:val="13"/>
              </w:rPr>
              <w:t xml:space="preserve"> </w:t>
            </w:r>
            <w:r>
              <w:rPr>
                <w:sz w:val="13"/>
              </w:rPr>
              <w:t>DE</w:t>
            </w:r>
            <w:r>
              <w:rPr>
                <w:spacing w:val="8"/>
                <w:sz w:val="13"/>
              </w:rPr>
              <w:t xml:space="preserve"> </w:t>
            </w:r>
            <w:r>
              <w:rPr>
                <w:sz w:val="13"/>
              </w:rPr>
              <w:t>NO</w:t>
            </w:r>
            <w:r>
              <w:rPr>
                <w:spacing w:val="9"/>
                <w:sz w:val="13"/>
              </w:rPr>
              <w:t xml:space="preserve"> </w:t>
            </w:r>
            <w:r>
              <w:rPr>
                <w:sz w:val="13"/>
              </w:rPr>
              <w:t>MÍNIMO</w:t>
            </w:r>
            <w:r>
              <w:rPr>
                <w:spacing w:val="9"/>
                <w:sz w:val="13"/>
              </w:rPr>
              <w:t xml:space="preserve"> </w:t>
            </w:r>
            <w:r>
              <w:rPr>
                <w:sz w:val="13"/>
              </w:rPr>
              <w:t>24</w:t>
            </w:r>
            <w:r>
              <w:rPr>
                <w:spacing w:val="7"/>
                <w:sz w:val="13"/>
              </w:rPr>
              <w:t xml:space="preserve"> </w:t>
            </w:r>
            <w:r>
              <w:rPr>
                <w:sz w:val="13"/>
              </w:rPr>
              <w:t>POLEGADAS,</w:t>
            </w:r>
            <w:r>
              <w:rPr>
                <w:spacing w:val="9"/>
                <w:sz w:val="13"/>
              </w:rPr>
              <w:t xml:space="preserve"> </w:t>
            </w:r>
            <w:r>
              <w:rPr>
                <w:sz w:val="13"/>
              </w:rPr>
              <w:t>RESOLUÇÃO</w:t>
            </w:r>
            <w:r>
              <w:rPr>
                <w:spacing w:val="9"/>
                <w:sz w:val="13"/>
              </w:rPr>
              <w:t xml:space="preserve"> </w:t>
            </w:r>
            <w:r>
              <w:rPr>
                <w:sz w:val="13"/>
              </w:rPr>
              <w:t>FULL</w:t>
            </w:r>
            <w:r>
              <w:rPr>
                <w:spacing w:val="10"/>
                <w:sz w:val="13"/>
              </w:rPr>
              <w:t xml:space="preserve"> </w:t>
            </w:r>
            <w:r>
              <w:rPr>
                <w:sz w:val="13"/>
              </w:rPr>
              <w:t>HD</w:t>
            </w:r>
            <w:r>
              <w:rPr>
                <w:spacing w:val="8"/>
                <w:sz w:val="13"/>
              </w:rPr>
              <w:t xml:space="preserve"> </w:t>
            </w:r>
            <w:r>
              <w:rPr>
                <w:sz w:val="13"/>
              </w:rPr>
              <w:t>(1920</w:t>
            </w:r>
            <w:r>
              <w:rPr>
                <w:spacing w:val="7"/>
                <w:sz w:val="13"/>
              </w:rPr>
              <w:t xml:space="preserve"> </w:t>
            </w:r>
            <w:r>
              <w:rPr>
                <w:sz w:val="13"/>
              </w:rPr>
              <w:t>X</w:t>
            </w:r>
            <w:r>
              <w:rPr>
                <w:spacing w:val="9"/>
                <w:sz w:val="13"/>
              </w:rPr>
              <w:t xml:space="preserve"> </w:t>
            </w:r>
            <w:r>
              <w:rPr>
                <w:sz w:val="13"/>
              </w:rPr>
              <w:t>1080).</w:t>
            </w:r>
            <w:r>
              <w:rPr>
                <w:spacing w:val="9"/>
                <w:sz w:val="13"/>
              </w:rPr>
              <w:t xml:space="preserve"> </w:t>
            </w:r>
            <w:r>
              <w:rPr>
                <w:sz w:val="13"/>
              </w:rPr>
              <w:t>TECNOLOGIA</w:t>
            </w:r>
            <w:r>
              <w:rPr>
                <w:spacing w:val="8"/>
                <w:sz w:val="13"/>
              </w:rPr>
              <w:t xml:space="preserve"> </w:t>
            </w:r>
            <w:r>
              <w:rPr>
                <w:sz w:val="13"/>
              </w:rPr>
              <w:t>DO</w:t>
            </w:r>
            <w:r>
              <w:rPr>
                <w:spacing w:val="9"/>
                <w:sz w:val="13"/>
              </w:rPr>
              <w:t xml:space="preserve"> </w:t>
            </w:r>
            <w:r>
              <w:rPr>
                <w:sz w:val="13"/>
              </w:rPr>
              <w:t>PAINEL:</w:t>
            </w:r>
            <w:r>
              <w:rPr>
                <w:spacing w:val="8"/>
                <w:sz w:val="13"/>
              </w:rPr>
              <w:t xml:space="preserve"> </w:t>
            </w:r>
            <w:r>
              <w:rPr>
                <w:sz w:val="13"/>
              </w:rPr>
              <w:t>IPS</w:t>
            </w:r>
            <w:r>
              <w:rPr>
                <w:spacing w:val="11"/>
                <w:sz w:val="13"/>
              </w:rPr>
              <w:t xml:space="preserve"> </w:t>
            </w:r>
            <w:r>
              <w:rPr>
                <w:sz w:val="13"/>
              </w:rPr>
              <w:t>OU</w:t>
            </w:r>
            <w:r>
              <w:rPr>
                <w:spacing w:val="8"/>
                <w:sz w:val="13"/>
              </w:rPr>
              <w:t xml:space="preserve"> </w:t>
            </w:r>
            <w:r>
              <w:rPr>
                <w:sz w:val="13"/>
              </w:rPr>
              <w:t>VA</w:t>
            </w:r>
            <w:r>
              <w:rPr>
                <w:spacing w:val="8"/>
                <w:sz w:val="13"/>
              </w:rPr>
              <w:t xml:space="preserve"> </w:t>
            </w:r>
            <w:r>
              <w:rPr>
                <w:sz w:val="13"/>
              </w:rPr>
              <w:t>(PARA</w:t>
            </w:r>
            <w:r>
              <w:rPr>
                <w:spacing w:val="8"/>
                <w:sz w:val="13"/>
              </w:rPr>
              <w:t xml:space="preserve"> </w:t>
            </w:r>
            <w:r>
              <w:rPr>
                <w:sz w:val="13"/>
              </w:rPr>
              <w:t>AMPLO</w:t>
            </w:r>
            <w:r>
              <w:rPr>
                <w:spacing w:val="9"/>
                <w:sz w:val="13"/>
              </w:rPr>
              <w:t xml:space="preserve"> </w:t>
            </w:r>
            <w:r>
              <w:rPr>
                <w:sz w:val="13"/>
              </w:rPr>
              <w:t>ÂNGULO</w:t>
            </w:r>
            <w:r>
              <w:rPr>
                <w:spacing w:val="8"/>
                <w:sz w:val="13"/>
              </w:rPr>
              <w:t xml:space="preserve"> </w:t>
            </w:r>
            <w:r>
              <w:rPr>
                <w:spacing w:val="-5"/>
                <w:sz w:val="13"/>
              </w:rPr>
              <w:t>DE</w:t>
            </w:r>
          </w:p>
        </w:tc>
      </w:tr>
      <w:tr w:rsidR="00544D95" w14:paraId="1D6B4C9A" w14:textId="77777777" w:rsidTr="00FD28D7">
        <w:trPr>
          <w:trHeight w:val="155"/>
        </w:trPr>
        <w:tc>
          <w:tcPr>
            <w:tcW w:w="937" w:type="dxa"/>
          </w:tcPr>
          <w:p w14:paraId="48163201" w14:textId="77777777" w:rsidR="00544D95" w:rsidRDefault="00544D95" w:rsidP="00FD28D7">
            <w:pPr>
              <w:pStyle w:val="TableParagraph"/>
              <w:ind w:left="29"/>
              <w:rPr>
                <w:rFonts w:hint="default"/>
                <w:sz w:val="13"/>
              </w:rPr>
            </w:pPr>
            <w:r>
              <w:rPr>
                <w:spacing w:val="-5"/>
                <w:w w:val="105"/>
                <w:sz w:val="13"/>
              </w:rPr>
              <w:t>14</w:t>
            </w:r>
          </w:p>
        </w:tc>
        <w:tc>
          <w:tcPr>
            <w:tcW w:w="771" w:type="dxa"/>
          </w:tcPr>
          <w:p w14:paraId="168937EB" w14:textId="77777777" w:rsidR="00544D95" w:rsidRDefault="00544D95" w:rsidP="00FD28D7">
            <w:pPr>
              <w:pStyle w:val="TableParagraph"/>
              <w:ind w:left="26"/>
              <w:rPr>
                <w:rFonts w:hint="default"/>
                <w:sz w:val="13"/>
              </w:rPr>
            </w:pPr>
            <w:r>
              <w:rPr>
                <w:spacing w:val="-2"/>
                <w:w w:val="105"/>
                <w:sz w:val="13"/>
              </w:rPr>
              <w:t>-</w:t>
            </w:r>
          </w:p>
        </w:tc>
        <w:tc>
          <w:tcPr>
            <w:tcW w:w="3812" w:type="dxa"/>
          </w:tcPr>
          <w:p w14:paraId="2932E6E6" w14:textId="77777777" w:rsidR="00544D95" w:rsidRDefault="00544D95" w:rsidP="00FD28D7">
            <w:pPr>
              <w:pStyle w:val="TableParagraph"/>
              <w:ind w:left="22"/>
              <w:rPr>
                <w:rFonts w:hint="default"/>
                <w:sz w:val="13"/>
              </w:rPr>
            </w:pPr>
            <w:r>
              <w:rPr>
                <w:spacing w:val="-2"/>
                <w:w w:val="105"/>
                <w:sz w:val="13"/>
              </w:rPr>
              <w:t>MONITOR LED</w:t>
            </w:r>
            <w:r>
              <w:rPr>
                <w:spacing w:val="-1"/>
                <w:w w:val="105"/>
                <w:sz w:val="13"/>
              </w:rPr>
              <w:t xml:space="preserve"> </w:t>
            </w:r>
            <w:r>
              <w:rPr>
                <w:spacing w:val="-2"/>
                <w:w w:val="105"/>
                <w:sz w:val="13"/>
              </w:rPr>
              <w:t>27</w:t>
            </w:r>
            <w:r>
              <w:rPr>
                <w:spacing w:val="-1"/>
                <w:w w:val="105"/>
                <w:sz w:val="13"/>
              </w:rPr>
              <w:t xml:space="preserve"> </w:t>
            </w:r>
            <w:r>
              <w:rPr>
                <w:spacing w:val="-2"/>
                <w:w w:val="105"/>
                <w:sz w:val="13"/>
              </w:rPr>
              <w:t>POLEGADAS.</w:t>
            </w:r>
          </w:p>
        </w:tc>
        <w:tc>
          <w:tcPr>
            <w:tcW w:w="434" w:type="dxa"/>
          </w:tcPr>
          <w:p w14:paraId="20D0C5B2" w14:textId="77777777" w:rsidR="00544D95" w:rsidRDefault="00544D95" w:rsidP="00FD28D7">
            <w:pPr>
              <w:pStyle w:val="TableParagraph"/>
              <w:rPr>
                <w:rFonts w:ascii="Times New Roman" w:hint="default"/>
                <w:sz w:val="10"/>
              </w:rPr>
            </w:pPr>
          </w:p>
        </w:tc>
        <w:tc>
          <w:tcPr>
            <w:tcW w:w="1559" w:type="dxa"/>
          </w:tcPr>
          <w:p w14:paraId="043D03B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3C4A3AE" w14:textId="77777777" w:rsidR="00544D95" w:rsidRDefault="00544D95" w:rsidP="00FD28D7">
            <w:pPr>
              <w:pStyle w:val="TableParagraph"/>
              <w:ind w:left="25"/>
              <w:rPr>
                <w:rFonts w:hint="default"/>
                <w:sz w:val="13"/>
              </w:rPr>
            </w:pPr>
            <w:r>
              <w:rPr>
                <w:spacing w:val="-5"/>
                <w:w w:val="105"/>
                <w:sz w:val="13"/>
              </w:rPr>
              <w:t>10</w:t>
            </w:r>
          </w:p>
        </w:tc>
        <w:tc>
          <w:tcPr>
            <w:tcW w:w="992" w:type="dxa"/>
          </w:tcPr>
          <w:p w14:paraId="19C80B07" w14:textId="77777777" w:rsidR="00544D95" w:rsidRDefault="00544D95" w:rsidP="00FD28D7">
            <w:pPr>
              <w:pStyle w:val="TableParagraph"/>
              <w:tabs>
                <w:tab w:val="left" w:pos="689"/>
              </w:tabs>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1.600,50</w:t>
            </w:r>
          </w:p>
        </w:tc>
        <w:tc>
          <w:tcPr>
            <w:tcW w:w="1039" w:type="dxa"/>
          </w:tcPr>
          <w:p w14:paraId="2A5BC397"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16.005,00</w:t>
            </w:r>
          </w:p>
        </w:tc>
      </w:tr>
      <w:tr w:rsidR="00544D95" w14:paraId="4D81FB11" w14:textId="77777777" w:rsidTr="00FD28D7">
        <w:trPr>
          <w:trHeight w:val="155"/>
        </w:trPr>
        <w:tc>
          <w:tcPr>
            <w:tcW w:w="10253" w:type="dxa"/>
            <w:gridSpan w:val="8"/>
          </w:tcPr>
          <w:p w14:paraId="38667421"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MONITOR</w:t>
            </w:r>
            <w:r>
              <w:rPr>
                <w:spacing w:val="8"/>
                <w:sz w:val="13"/>
              </w:rPr>
              <w:t xml:space="preserve"> </w:t>
            </w:r>
            <w:r>
              <w:rPr>
                <w:sz w:val="13"/>
              </w:rPr>
              <w:t>LED</w:t>
            </w:r>
            <w:r>
              <w:rPr>
                <w:spacing w:val="7"/>
                <w:sz w:val="13"/>
              </w:rPr>
              <w:t xml:space="preserve"> </w:t>
            </w:r>
            <w:r>
              <w:rPr>
                <w:sz w:val="13"/>
              </w:rPr>
              <w:t>COM</w:t>
            </w:r>
            <w:r>
              <w:rPr>
                <w:spacing w:val="9"/>
                <w:sz w:val="13"/>
              </w:rPr>
              <w:t xml:space="preserve"> </w:t>
            </w:r>
            <w:r>
              <w:rPr>
                <w:sz w:val="13"/>
              </w:rPr>
              <w:t>TELA</w:t>
            </w:r>
            <w:r>
              <w:rPr>
                <w:spacing w:val="7"/>
                <w:sz w:val="13"/>
              </w:rPr>
              <w:t xml:space="preserve"> </w:t>
            </w:r>
            <w:r>
              <w:rPr>
                <w:sz w:val="13"/>
              </w:rPr>
              <w:t>DE</w:t>
            </w:r>
            <w:r>
              <w:rPr>
                <w:spacing w:val="8"/>
                <w:sz w:val="13"/>
              </w:rPr>
              <w:t xml:space="preserve"> </w:t>
            </w:r>
            <w:r>
              <w:rPr>
                <w:sz w:val="13"/>
              </w:rPr>
              <w:t>NO</w:t>
            </w:r>
            <w:r>
              <w:rPr>
                <w:spacing w:val="9"/>
                <w:sz w:val="13"/>
              </w:rPr>
              <w:t xml:space="preserve"> </w:t>
            </w:r>
            <w:r>
              <w:rPr>
                <w:sz w:val="13"/>
              </w:rPr>
              <w:t>MÍNIMO</w:t>
            </w:r>
            <w:r>
              <w:rPr>
                <w:spacing w:val="8"/>
                <w:sz w:val="13"/>
              </w:rPr>
              <w:t xml:space="preserve"> </w:t>
            </w:r>
            <w:r>
              <w:rPr>
                <w:sz w:val="13"/>
              </w:rPr>
              <w:t>27</w:t>
            </w:r>
            <w:r>
              <w:rPr>
                <w:spacing w:val="8"/>
                <w:sz w:val="13"/>
              </w:rPr>
              <w:t xml:space="preserve"> </w:t>
            </w:r>
            <w:r>
              <w:rPr>
                <w:sz w:val="13"/>
              </w:rPr>
              <w:t>POLEGADAS,</w:t>
            </w:r>
            <w:r>
              <w:rPr>
                <w:spacing w:val="9"/>
                <w:sz w:val="13"/>
              </w:rPr>
              <w:t xml:space="preserve"> </w:t>
            </w:r>
            <w:r>
              <w:rPr>
                <w:sz w:val="13"/>
              </w:rPr>
              <w:t>RESOLUÇÃO</w:t>
            </w:r>
            <w:r>
              <w:rPr>
                <w:spacing w:val="8"/>
                <w:sz w:val="13"/>
              </w:rPr>
              <w:t xml:space="preserve"> </w:t>
            </w:r>
            <w:r>
              <w:rPr>
                <w:sz w:val="13"/>
              </w:rPr>
              <w:t>FULL</w:t>
            </w:r>
            <w:r>
              <w:rPr>
                <w:spacing w:val="10"/>
                <w:sz w:val="13"/>
              </w:rPr>
              <w:t xml:space="preserve"> </w:t>
            </w:r>
            <w:r>
              <w:rPr>
                <w:sz w:val="13"/>
              </w:rPr>
              <w:t>HD</w:t>
            </w:r>
            <w:r>
              <w:rPr>
                <w:spacing w:val="8"/>
                <w:sz w:val="13"/>
              </w:rPr>
              <w:t xml:space="preserve"> </w:t>
            </w:r>
            <w:r>
              <w:rPr>
                <w:sz w:val="13"/>
              </w:rPr>
              <w:t>(1.920</w:t>
            </w:r>
            <w:r>
              <w:rPr>
                <w:spacing w:val="7"/>
                <w:sz w:val="13"/>
              </w:rPr>
              <w:t xml:space="preserve"> </w:t>
            </w:r>
            <w:r>
              <w:rPr>
                <w:sz w:val="13"/>
              </w:rPr>
              <w:t>X</w:t>
            </w:r>
            <w:r>
              <w:rPr>
                <w:spacing w:val="9"/>
                <w:sz w:val="13"/>
              </w:rPr>
              <w:t xml:space="preserve"> </w:t>
            </w:r>
            <w:r>
              <w:rPr>
                <w:sz w:val="13"/>
              </w:rPr>
              <w:t>1.080)</w:t>
            </w:r>
            <w:r>
              <w:rPr>
                <w:spacing w:val="9"/>
                <w:sz w:val="13"/>
              </w:rPr>
              <w:t xml:space="preserve"> </w:t>
            </w:r>
            <w:r>
              <w:rPr>
                <w:sz w:val="13"/>
              </w:rPr>
              <w:t>A</w:t>
            </w:r>
            <w:r>
              <w:rPr>
                <w:spacing w:val="7"/>
                <w:sz w:val="13"/>
              </w:rPr>
              <w:t xml:space="preserve"> </w:t>
            </w:r>
            <w:r>
              <w:rPr>
                <w:sz w:val="13"/>
              </w:rPr>
              <w:t>60HZ</w:t>
            </w:r>
            <w:r>
              <w:rPr>
                <w:spacing w:val="9"/>
                <w:sz w:val="13"/>
              </w:rPr>
              <w:t xml:space="preserve"> </w:t>
            </w:r>
            <w:r>
              <w:rPr>
                <w:sz w:val="13"/>
              </w:rPr>
              <w:t>OU</w:t>
            </w:r>
            <w:r>
              <w:rPr>
                <w:spacing w:val="9"/>
                <w:sz w:val="13"/>
              </w:rPr>
              <w:t xml:space="preserve"> </w:t>
            </w:r>
            <w:r>
              <w:rPr>
                <w:sz w:val="13"/>
              </w:rPr>
              <w:t>SUPERIOR.</w:t>
            </w:r>
            <w:r>
              <w:rPr>
                <w:spacing w:val="9"/>
                <w:sz w:val="13"/>
              </w:rPr>
              <w:t xml:space="preserve"> </w:t>
            </w:r>
            <w:r>
              <w:rPr>
                <w:sz w:val="13"/>
              </w:rPr>
              <w:t>TECNOLOGIA</w:t>
            </w:r>
            <w:r>
              <w:rPr>
                <w:spacing w:val="7"/>
                <w:sz w:val="13"/>
              </w:rPr>
              <w:t xml:space="preserve"> </w:t>
            </w:r>
            <w:r>
              <w:rPr>
                <w:sz w:val="13"/>
              </w:rPr>
              <w:t>DO</w:t>
            </w:r>
            <w:r>
              <w:rPr>
                <w:spacing w:val="9"/>
                <w:sz w:val="13"/>
              </w:rPr>
              <w:t xml:space="preserve"> </w:t>
            </w:r>
            <w:r>
              <w:rPr>
                <w:sz w:val="13"/>
              </w:rPr>
              <w:t>PAINEL:</w:t>
            </w:r>
            <w:r>
              <w:rPr>
                <w:spacing w:val="9"/>
                <w:sz w:val="13"/>
              </w:rPr>
              <w:t xml:space="preserve"> </w:t>
            </w:r>
            <w:r>
              <w:rPr>
                <w:sz w:val="13"/>
              </w:rPr>
              <w:t>IPS</w:t>
            </w:r>
            <w:r>
              <w:rPr>
                <w:spacing w:val="10"/>
                <w:sz w:val="13"/>
              </w:rPr>
              <w:t xml:space="preserve"> </w:t>
            </w:r>
            <w:r>
              <w:rPr>
                <w:sz w:val="13"/>
              </w:rPr>
              <w:t>(IN-</w:t>
            </w:r>
            <w:r>
              <w:rPr>
                <w:spacing w:val="-2"/>
                <w:sz w:val="13"/>
              </w:rPr>
              <w:t>PLANE</w:t>
            </w:r>
          </w:p>
        </w:tc>
      </w:tr>
      <w:tr w:rsidR="00544D95" w14:paraId="4F5769ED" w14:textId="77777777" w:rsidTr="00FD28D7">
        <w:trPr>
          <w:trHeight w:val="155"/>
        </w:trPr>
        <w:tc>
          <w:tcPr>
            <w:tcW w:w="10253" w:type="dxa"/>
            <w:gridSpan w:val="8"/>
            <w:shd w:val="clear" w:color="auto" w:fill="C4BD97"/>
          </w:tcPr>
          <w:p w14:paraId="0E89964B" w14:textId="77777777" w:rsidR="00544D95" w:rsidRDefault="00544D95" w:rsidP="00FD28D7">
            <w:pPr>
              <w:pStyle w:val="TableParagraph"/>
              <w:ind w:left="3803"/>
              <w:rPr>
                <w:rFonts w:hint="default"/>
                <w:b/>
                <w:sz w:val="13"/>
              </w:rPr>
            </w:pPr>
            <w:r>
              <w:rPr>
                <w:b/>
                <w:spacing w:val="-2"/>
                <w:w w:val="105"/>
                <w:sz w:val="13"/>
              </w:rPr>
              <w:t>3.</w:t>
            </w:r>
            <w:r>
              <w:rPr>
                <w:b/>
                <w:w w:val="105"/>
                <w:sz w:val="13"/>
              </w:rPr>
              <w:t xml:space="preserve"> </w:t>
            </w:r>
            <w:r>
              <w:rPr>
                <w:b/>
                <w:spacing w:val="-2"/>
                <w:w w:val="105"/>
                <w:sz w:val="13"/>
              </w:rPr>
              <w:t>COMPONENTES</w:t>
            </w:r>
            <w:r>
              <w:rPr>
                <w:b/>
                <w:w w:val="105"/>
                <w:sz w:val="13"/>
              </w:rPr>
              <w:t xml:space="preserve"> </w:t>
            </w:r>
            <w:r>
              <w:rPr>
                <w:b/>
                <w:spacing w:val="-2"/>
                <w:w w:val="105"/>
                <w:sz w:val="13"/>
              </w:rPr>
              <w:t>E</w:t>
            </w:r>
            <w:r>
              <w:rPr>
                <w:b/>
                <w:w w:val="105"/>
                <w:sz w:val="13"/>
              </w:rPr>
              <w:t xml:space="preserve"> </w:t>
            </w:r>
            <w:r>
              <w:rPr>
                <w:b/>
                <w:spacing w:val="-2"/>
                <w:w w:val="105"/>
                <w:sz w:val="13"/>
              </w:rPr>
              <w:t>PEÇAS</w:t>
            </w:r>
            <w:r>
              <w:rPr>
                <w:b/>
                <w:spacing w:val="-1"/>
                <w:w w:val="105"/>
                <w:sz w:val="13"/>
              </w:rPr>
              <w:t xml:space="preserve"> </w:t>
            </w:r>
            <w:r>
              <w:rPr>
                <w:b/>
                <w:spacing w:val="-2"/>
                <w:w w:val="105"/>
                <w:sz w:val="13"/>
              </w:rPr>
              <w:t>DE</w:t>
            </w:r>
            <w:r>
              <w:rPr>
                <w:b/>
                <w:w w:val="105"/>
                <w:sz w:val="13"/>
              </w:rPr>
              <w:t xml:space="preserve"> </w:t>
            </w:r>
            <w:r>
              <w:rPr>
                <w:b/>
                <w:spacing w:val="-2"/>
                <w:w w:val="105"/>
                <w:sz w:val="13"/>
              </w:rPr>
              <w:t>HARDWARE</w:t>
            </w:r>
          </w:p>
        </w:tc>
      </w:tr>
      <w:tr w:rsidR="00544D95" w14:paraId="4769A40D" w14:textId="77777777" w:rsidTr="00FD28D7">
        <w:trPr>
          <w:trHeight w:val="666"/>
        </w:trPr>
        <w:tc>
          <w:tcPr>
            <w:tcW w:w="937" w:type="dxa"/>
          </w:tcPr>
          <w:p w14:paraId="67878927" w14:textId="77777777" w:rsidR="00544D95" w:rsidRDefault="00544D95" w:rsidP="00FD28D7">
            <w:pPr>
              <w:pStyle w:val="TableParagraph"/>
              <w:spacing w:before="105"/>
              <w:rPr>
                <w:rFonts w:ascii="Times New Roman" w:hint="default"/>
                <w:sz w:val="13"/>
              </w:rPr>
            </w:pPr>
          </w:p>
          <w:p w14:paraId="55A59820" w14:textId="77777777" w:rsidR="00544D95" w:rsidRDefault="00544D95" w:rsidP="00FD28D7">
            <w:pPr>
              <w:pStyle w:val="TableParagraph"/>
              <w:ind w:left="29" w:right="4"/>
              <w:rPr>
                <w:rFonts w:hint="default"/>
                <w:b/>
                <w:sz w:val="13"/>
              </w:rPr>
            </w:pPr>
            <w:r>
              <w:rPr>
                <w:b/>
                <w:w w:val="105"/>
                <w:sz w:val="13"/>
              </w:rPr>
              <w:t>N</w:t>
            </w:r>
            <w:r>
              <w:rPr>
                <w:b/>
                <w:w w:val="105"/>
                <w:sz w:val="13"/>
              </w:rPr>
              <w:t>º</w:t>
            </w:r>
            <w:r>
              <w:rPr>
                <w:b/>
                <w:spacing w:val="-5"/>
                <w:w w:val="105"/>
                <w:sz w:val="13"/>
              </w:rPr>
              <w:t xml:space="preserve"> </w:t>
            </w:r>
            <w:r>
              <w:rPr>
                <w:b/>
                <w:spacing w:val="-4"/>
                <w:w w:val="105"/>
                <w:sz w:val="13"/>
              </w:rPr>
              <w:t>ITEM</w:t>
            </w:r>
          </w:p>
        </w:tc>
        <w:tc>
          <w:tcPr>
            <w:tcW w:w="771" w:type="dxa"/>
          </w:tcPr>
          <w:p w14:paraId="4CC9E03C" w14:textId="77777777" w:rsidR="00544D95" w:rsidRDefault="00544D95" w:rsidP="00FD28D7">
            <w:pPr>
              <w:pStyle w:val="TableParagraph"/>
              <w:spacing w:before="16"/>
              <w:rPr>
                <w:rFonts w:ascii="Times New Roman" w:hint="default"/>
                <w:sz w:val="13"/>
              </w:rPr>
            </w:pPr>
          </w:p>
          <w:p w14:paraId="77AC4B1D"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27CA9844" w14:textId="77777777" w:rsidR="00544D95" w:rsidRDefault="00544D95" w:rsidP="00FD28D7">
            <w:pPr>
              <w:pStyle w:val="TableParagraph"/>
              <w:spacing w:before="105"/>
              <w:rPr>
                <w:rFonts w:ascii="Times New Roman" w:hint="default"/>
                <w:sz w:val="13"/>
              </w:rPr>
            </w:pPr>
          </w:p>
          <w:p w14:paraId="22401E94"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10E1DE3F" w14:textId="77777777" w:rsidR="00544D95" w:rsidRDefault="00544D95" w:rsidP="00FD28D7">
            <w:pPr>
              <w:pStyle w:val="TableParagraph"/>
              <w:spacing w:before="105"/>
              <w:rPr>
                <w:rFonts w:ascii="Times New Roman" w:hint="default"/>
                <w:sz w:val="13"/>
              </w:rPr>
            </w:pPr>
          </w:p>
          <w:p w14:paraId="4417DF7E"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62E5BEFC" w14:textId="77777777" w:rsidR="00544D95" w:rsidRDefault="00544D95" w:rsidP="00FD28D7">
            <w:pPr>
              <w:pStyle w:val="TableParagraph"/>
              <w:spacing w:before="16"/>
              <w:rPr>
                <w:rFonts w:ascii="Times New Roman" w:hint="default"/>
                <w:sz w:val="13"/>
              </w:rPr>
            </w:pPr>
          </w:p>
          <w:p w14:paraId="22DCBE10"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0974309A"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992" w:type="dxa"/>
          </w:tcPr>
          <w:p w14:paraId="49792DAE" w14:textId="77777777" w:rsidR="00544D95" w:rsidRDefault="00544D95" w:rsidP="00FD28D7">
            <w:pPr>
              <w:pStyle w:val="TableParagraph"/>
              <w:spacing w:before="16"/>
              <w:rPr>
                <w:rFonts w:ascii="Times New Roman" w:hint="default"/>
                <w:sz w:val="13"/>
              </w:rPr>
            </w:pPr>
          </w:p>
          <w:p w14:paraId="48DA4CB8"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1039" w:type="dxa"/>
          </w:tcPr>
          <w:p w14:paraId="79BE06E2" w14:textId="77777777" w:rsidR="00544D95" w:rsidRDefault="00544D95" w:rsidP="00FD28D7">
            <w:pPr>
              <w:pStyle w:val="TableParagraph"/>
              <w:spacing w:before="16"/>
              <w:rPr>
                <w:rFonts w:ascii="Times New Roman" w:hint="default"/>
                <w:sz w:val="13"/>
              </w:rPr>
            </w:pPr>
          </w:p>
          <w:p w14:paraId="0A1AF65A"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2F44BB63" w14:textId="77777777" w:rsidTr="00FD28D7">
        <w:trPr>
          <w:trHeight w:val="155"/>
        </w:trPr>
        <w:tc>
          <w:tcPr>
            <w:tcW w:w="937" w:type="dxa"/>
          </w:tcPr>
          <w:p w14:paraId="3AC759E5" w14:textId="77777777" w:rsidR="00544D95" w:rsidRDefault="00544D95" w:rsidP="00FD28D7">
            <w:pPr>
              <w:pStyle w:val="TableParagraph"/>
              <w:ind w:left="29"/>
              <w:rPr>
                <w:rFonts w:hint="default"/>
                <w:sz w:val="13"/>
              </w:rPr>
            </w:pPr>
            <w:r>
              <w:rPr>
                <w:spacing w:val="-5"/>
                <w:w w:val="105"/>
                <w:sz w:val="13"/>
              </w:rPr>
              <w:t>15</w:t>
            </w:r>
          </w:p>
        </w:tc>
        <w:tc>
          <w:tcPr>
            <w:tcW w:w="771" w:type="dxa"/>
          </w:tcPr>
          <w:p w14:paraId="0CD0717F" w14:textId="77777777" w:rsidR="00544D95" w:rsidRDefault="00544D95" w:rsidP="00FD28D7">
            <w:pPr>
              <w:pStyle w:val="TableParagraph"/>
              <w:ind w:left="26"/>
              <w:rPr>
                <w:rFonts w:hint="default"/>
                <w:sz w:val="13"/>
              </w:rPr>
            </w:pPr>
            <w:r>
              <w:rPr>
                <w:spacing w:val="-2"/>
                <w:w w:val="105"/>
                <w:sz w:val="13"/>
              </w:rPr>
              <w:t>-</w:t>
            </w:r>
          </w:p>
        </w:tc>
        <w:tc>
          <w:tcPr>
            <w:tcW w:w="3812" w:type="dxa"/>
          </w:tcPr>
          <w:p w14:paraId="339EDDAB" w14:textId="77777777" w:rsidR="00544D95" w:rsidRDefault="00544D95" w:rsidP="00FD28D7">
            <w:pPr>
              <w:pStyle w:val="TableParagraph"/>
              <w:ind w:left="22"/>
              <w:rPr>
                <w:rFonts w:hint="default"/>
                <w:sz w:val="13"/>
              </w:rPr>
            </w:pPr>
            <w:r>
              <w:rPr>
                <w:sz w:val="13"/>
              </w:rPr>
              <w:t>MEMORIA</w:t>
            </w:r>
            <w:r>
              <w:rPr>
                <w:spacing w:val="6"/>
                <w:sz w:val="13"/>
              </w:rPr>
              <w:t xml:space="preserve"> </w:t>
            </w:r>
            <w:r>
              <w:rPr>
                <w:sz w:val="13"/>
              </w:rPr>
              <w:t>RAM</w:t>
            </w:r>
            <w:r>
              <w:rPr>
                <w:spacing w:val="8"/>
                <w:sz w:val="13"/>
              </w:rPr>
              <w:t xml:space="preserve"> </w:t>
            </w:r>
            <w:r>
              <w:rPr>
                <w:sz w:val="13"/>
              </w:rPr>
              <w:t>8GB</w:t>
            </w:r>
            <w:r>
              <w:rPr>
                <w:spacing w:val="7"/>
                <w:sz w:val="13"/>
              </w:rPr>
              <w:t xml:space="preserve"> </w:t>
            </w:r>
            <w:r>
              <w:rPr>
                <w:sz w:val="13"/>
              </w:rPr>
              <w:t>DDR3</w:t>
            </w:r>
            <w:r>
              <w:rPr>
                <w:spacing w:val="6"/>
                <w:sz w:val="13"/>
              </w:rPr>
              <w:t xml:space="preserve"> </w:t>
            </w:r>
            <w:r>
              <w:rPr>
                <w:spacing w:val="-2"/>
                <w:sz w:val="13"/>
              </w:rPr>
              <w:t>DESKTOP</w:t>
            </w:r>
          </w:p>
        </w:tc>
        <w:tc>
          <w:tcPr>
            <w:tcW w:w="434" w:type="dxa"/>
          </w:tcPr>
          <w:p w14:paraId="70AABC5D" w14:textId="77777777" w:rsidR="00544D95" w:rsidRDefault="00544D95" w:rsidP="00FD28D7">
            <w:pPr>
              <w:pStyle w:val="TableParagraph"/>
              <w:rPr>
                <w:rFonts w:ascii="Times New Roman" w:hint="default"/>
                <w:sz w:val="10"/>
              </w:rPr>
            </w:pPr>
          </w:p>
        </w:tc>
        <w:tc>
          <w:tcPr>
            <w:tcW w:w="1559" w:type="dxa"/>
          </w:tcPr>
          <w:p w14:paraId="6109346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92CD7CB" w14:textId="77777777" w:rsidR="00544D95" w:rsidRDefault="00544D95" w:rsidP="00FD28D7">
            <w:pPr>
              <w:pStyle w:val="TableParagraph"/>
              <w:ind w:left="25"/>
              <w:rPr>
                <w:rFonts w:hint="default"/>
                <w:sz w:val="13"/>
              </w:rPr>
            </w:pPr>
            <w:r>
              <w:rPr>
                <w:spacing w:val="-5"/>
                <w:w w:val="105"/>
                <w:sz w:val="13"/>
              </w:rPr>
              <w:t>50</w:t>
            </w:r>
          </w:p>
        </w:tc>
        <w:tc>
          <w:tcPr>
            <w:tcW w:w="992" w:type="dxa"/>
          </w:tcPr>
          <w:p w14:paraId="085F684E" w14:textId="77777777" w:rsidR="00544D95" w:rsidRDefault="00544D95" w:rsidP="00FD28D7">
            <w:pPr>
              <w:pStyle w:val="TableParagraph"/>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404,52</w:t>
            </w:r>
          </w:p>
        </w:tc>
        <w:tc>
          <w:tcPr>
            <w:tcW w:w="1039" w:type="dxa"/>
          </w:tcPr>
          <w:p w14:paraId="4F313ED8"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20.226,00</w:t>
            </w:r>
          </w:p>
        </w:tc>
      </w:tr>
      <w:tr w:rsidR="00544D95" w14:paraId="6E852A2A" w14:textId="77777777" w:rsidTr="00FD28D7">
        <w:trPr>
          <w:trHeight w:val="565"/>
        </w:trPr>
        <w:tc>
          <w:tcPr>
            <w:tcW w:w="10253" w:type="dxa"/>
            <w:gridSpan w:val="8"/>
          </w:tcPr>
          <w:p w14:paraId="7AD59369" w14:textId="77777777" w:rsidR="00544D95" w:rsidRDefault="00544D95" w:rsidP="00FD28D7">
            <w:pPr>
              <w:pStyle w:val="TableParagraph"/>
              <w:spacing w:before="8" w:line="170" w:lineRule="atLeast"/>
              <w:ind w:left="23"/>
              <w:rPr>
                <w:rFonts w:hint="default"/>
                <w:sz w:val="13"/>
              </w:rPr>
            </w:pPr>
            <w:r>
              <w:rPr>
                <w:b/>
                <w:spacing w:val="-2"/>
                <w:w w:val="105"/>
                <w:sz w:val="13"/>
              </w:rPr>
              <w:t xml:space="preserve">DETALHAMENTO: </w:t>
            </w:r>
            <w:r>
              <w:rPr>
                <w:spacing w:val="-2"/>
                <w:w w:val="105"/>
                <w:sz w:val="13"/>
              </w:rPr>
              <w:t>MEMÓRIA RAM PARA DESKTOP, CAPACIDADE DE 08GB, TECNOLOGIA DDR3. VELOCIDADE DE 1333 MHZ (PC3-10600). TENSÃO DE OPERAÇÃO DE 1.5V OU 1.35V</w:t>
            </w:r>
            <w:r>
              <w:rPr>
                <w:spacing w:val="40"/>
                <w:w w:val="105"/>
                <w:sz w:val="13"/>
              </w:rPr>
              <w:t xml:space="preserve"> </w:t>
            </w:r>
            <w:r>
              <w:rPr>
                <w:w w:val="105"/>
                <w:sz w:val="13"/>
              </w:rPr>
              <w:t>(COMPATÍVEL</w:t>
            </w:r>
            <w:r>
              <w:rPr>
                <w:spacing w:val="-5"/>
                <w:w w:val="105"/>
                <w:sz w:val="13"/>
              </w:rPr>
              <w:t xml:space="preserve"> </w:t>
            </w:r>
            <w:r>
              <w:rPr>
                <w:w w:val="105"/>
                <w:sz w:val="13"/>
              </w:rPr>
              <w:t>COM</w:t>
            </w:r>
            <w:r>
              <w:rPr>
                <w:spacing w:val="-6"/>
                <w:w w:val="105"/>
                <w:sz w:val="13"/>
              </w:rPr>
              <w:t xml:space="preserve"> </w:t>
            </w:r>
            <w:r>
              <w:rPr>
                <w:w w:val="105"/>
                <w:sz w:val="13"/>
              </w:rPr>
              <w:t>PADRÃO</w:t>
            </w:r>
            <w:r>
              <w:rPr>
                <w:spacing w:val="-6"/>
                <w:w w:val="105"/>
                <w:sz w:val="13"/>
              </w:rPr>
              <w:t xml:space="preserve"> </w:t>
            </w:r>
            <w:r>
              <w:rPr>
                <w:w w:val="105"/>
                <w:sz w:val="13"/>
              </w:rPr>
              <w:t>DDR3L).</w:t>
            </w:r>
            <w:r>
              <w:rPr>
                <w:spacing w:val="-6"/>
                <w:w w:val="105"/>
                <w:sz w:val="13"/>
              </w:rPr>
              <w:t xml:space="preserve"> </w:t>
            </w:r>
            <w:r>
              <w:rPr>
                <w:w w:val="105"/>
                <w:sz w:val="13"/>
              </w:rPr>
              <w:t>CONECTOR</w:t>
            </w:r>
            <w:r>
              <w:rPr>
                <w:spacing w:val="-7"/>
                <w:w w:val="105"/>
                <w:sz w:val="13"/>
              </w:rPr>
              <w:t xml:space="preserve"> </w:t>
            </w:r>
            <w:r>
              <w:rPr>
                <w:w w:val="105"/>
                <w:sz w:val="13"/>
              </w:rPr>
              <w:t>DE</w:t>
            </w:r>
            <w:r>
              <w:rPr>
                <w:spacing w:val="-7"/>
                <w:w w:val="105"/>
                <w:sz w:val="13"/>
              </w:rPr>
              <w:t xml:space="preserve"> </w:t>
            </w:r>
            <w:r>
              <w:rPr>
                <w:w w:val="105"/>
                <w:sz w:val="13"/>
              </w:rPr>
              <w:t>240</w:t>
            </w:r>
            <w:r>
              <w:rPr>
                <w:spacing w:val="-7"/>
                <w:w w:val="105"/>
                <w:sz w:val="13"/>
              </w:rPr>
              <w:t xml:space="preserve"> </w:t>
            </w:r>
            <w:r>
              <w:rPr>
                <w:w w:val="105"/>
                <w:sz w:val="13"/>
              </w:rPr>
              <w:t>PINOS</w:t>
            </w:r>
            <w:r>
              <w:rPr>
                <w:spacing w:val="-5"/>
                <w:w w:val="105"/>
                <w:sz w:val="13"/>
              </w:rPr>
              <w:t xml:space="preserve"> </w:t>
            </w:r>
            <w:r>
              <w:rPr>
                <w:w w:val="105"/>
                <w:sz w:val="13"/>
              </w:rPr>
              <w:t>(FORMATO</w:t>
            </w:r>
            <w:r>
              <w:rPr>
                <w:spacing w:val="-6"/>
                <w:w w:val="105"/>
                <w:sz w:val="13"/>
              </w:rPr>
              <w:t xml:space="preserve"> </w:t>
            </w:r>
            <w:r>
              <w:rPr>
                <w:w w:val="105"/>
                <w:sz w:val="13"/>
              </w:rPr>
              <w:t>DIMM).</w:t>
            </w:r>
            <w:r>
              <w:rPr>
                <w:spacing w:val="-6"/>
                <w:w w:val="105"/>
                <w:sz w:val="13"/>
              </w:rPr>
              <w:t xml:space="preserve"> </w:t>
            </w:r>
            <w:r>
              <w:rPr>
                <w:w w:val="105"/>
                <w:sz w:val="13"/>
              </w:rPr>
              <w:t>PADRÃO</w:t>
            </w:r>
            <w:r>
              <w:rPr>
                <w:spacing w:val="-6"/>
                <w:w w:val="105"/>
                <w:sz w:val="13"/>
              </w:rPr>
              <w:t xml:space="preserve"> </w:t>
            </w:r>
            <w:r>
              <w:rPr>
                <w:w w:val="105"/>
                <w:sz w:val="13"/>
              </w:rPr>
              <w:t>NON-ECC,</w:t>
            </w:r>
            <w:r>
              <w:rPr>
                <w:spacing w:val="-6"/>
                <w:w w:val="105"/>
                <w:sz w:val="13"/>
              </w:rPr>
              <w:t xml:space="preserve"> </w:t>
            </w:r>
            <w:r>
              <w:rPr>
                <w:w w:val="105"/>
                <w:sz w:val="13"/>
              </w:rPr>
              <w:t>UNBUFFERED.</w:t>
            </w:r>
            <w:r>
              <w:rPr>
                <w:spacing w:val="-6"/>
                <w:w w:val="105"/>
                <w:sz w:val="13"/>
              </w:rPr>
              <w:t xml:space="preserve"> </w:t>
            </w:r>
            <w:r>
              <w:rPr>
                <w:w w:val="105"/>
                <w:sz w:val="13"/>
              </w:rPr>
              <w:t>COMPATÍVEL</w:t>
            </w:r>
            <w:r>
              <w:rPr>
                <w:spacing w:val="-5"/>
                <w:w w:val="105"/>
                <w:sz w:val="13"/>
              </w:rPr>
              <w:t xml:space="preserve"> </w:t>
            </w:r>
            <w:r>
              <w:rPr>
                <w:w w:val="105"/>
                <w:sz w:val="13"/>
              </w:rPr>
              <w:t>COM</w:t>
            </w:r>
            <w:r>
              <w:rPr>
                <w:spacing w:val="-6"/>
                <w:w w:val="105"/>
                <w:sz w:val="13"/>
              </w:rPr>
              <w:t xml:space="preserve"> </w:t>
            </w:r>
            <w:r>
              <w:rPr>
                <w:w w:val="105"/>
                <w:sz w:val="13"/>
              </w:rPr>
              <w:t>CHIPSETS</w:t>
            </w:r>
            <w:r>
              <w:rPr>
                <w:spacing w:val="-5"/>
                <w:w w:val="105"/>
                <w:sz w:val="13"/>
              </w:rPr>
              <w:t xml:space="preserve"> </w:t>
            </w:r>
            <w:r>
              <w:rPr>
                <w:w w:val="105"/>
                <w:sz w:val="13"/>
              </w:rPr>
              <w:t>INTEL</w:t>
            </w:r>
            <w:r>
              <w:rPr>
                <w:spacing w:val="-5"/>
                <w:w w:val="105"/>
                <w:sz w:val="13"/>
              </w:rPr>
              <w:t xml:space="preserve"> </w:t>
            </w:r>
            <w:r>
              <w:rPr>
                <w:w w:val="105"/>
                <w:sz w:val="13"/>
              </w:rPr>
              <w:t>E</w:t>
            </w:r>
            <w:r>
              <w:rPr>
                <w:spacing w:val="-7"/>
                <w:w w:val="105"/>
                <w:sz w:val="13"/>
              </w:rPr>
              <w:t xml:space="preserve"> </w:t>
            </w:r>
            <w:r>
              <w:rPr>
                <w:w w:val="105"/>
                <w:sz w:val="13"/>
              </w:rPr>
              <w:t>AMD.</w:t>
            </w:r>
            <w:r>
              <w:rPr>
                <w:spacing w:val="19"/>
                <w:w w:val="105"/>
                <w:sz w:val="13"/>
              </w:rPr>
              <w:t xml:space="preserve"> </w:t>
            </w:r>
            <w:r>
              <w:rPr>
                <w:w w:val="105"/>
                <w:sz w:val="13"/>
              </w:rPr>
              <w:t>GARANTIA</w:t>
            </w:r>
            <w:r>
              <w:rPr>
                <w:spacing w:val="40"/>
                <w:w w:val="105"/>
                <w:sz w:val="13"/>
              </w:rPr>
              <w:t xml:space="preserve"> </w:t>
            </w:r>
            <w:r>
              <w:rPr>
                <w:w w:val="105"/>
                <w:sz w:val="13"/>
              </w:rPr>
              <w:t>MÍNIMA</w:t>
            </w:r>
            <w:r>
              <w:rPr>
                <w:spacing w:val="-1"/>
                <w:w w:val="105"/>
                <w:sz w:val="13"/>
              </w:rPr>
              <w:t xml:space="preserve"> </w:t>
            </w:r>
            <w:r>
              <w:rPr>
                <w:w w:val="105"/>
                <w:sz w:val="13"/>
              </w:rPr>
              <w:t>DE</w:t>
            </w:r>
            <w:r>
              <w:rPr>
                <w:spacing w:val="-1"/>
                <w:w w:val="105"/>
                <w:sz w:val="13"/>
              </w:rPr>
              <w:t xml:space="preserve"> </w:t>
            </w:r>
            <w:r>
              <w:rPr>
                <w:w w:val="105"/>
                <w:sz w:val="13"/>
              </w:rPr>
              <w:t>12</w:t>
            </w:r>
            <w:r>
              <w:rPr>
                <w:spacing w:val="-1"/>
                <w:w w:val="105"/>
                <w:sz w:val="13"/>
              </w:rPr>
              <w:t xml:space="preserve"> </w:t>
            </w:r>
            <w:r>
              <w:rPr>
                <w:w w:val="105"/>
                <w:sz w:val="13"/>
              </w:rPr>
              <w:t>(DOZE) MESES, CONTADOS A</w:t>
            </w:r>
            <w:r>
              <w:rPr>
                <w:spacing w:val="-1"/>
                <w:w w:val="105"/>
                <w:sz w:val="13"/>
              </w:rPr>
              <w:t xml:space="preserve"> </w:t>
            </w:r>
            <w:r>
              <w:rPr>
                <w:w w:val="105"/>
                <w:sz w:val="13"/>
              </w:rPr>
              <w:t>PARTIR</w:t>
            </w:r>
            <w:r>
              <w:rPr>
                <w:spacing w:val="-1"/>
                <w:w w:val="105"/>
                <w:sz w:val="13"/>
              </w:rPr>
              <w:t xml:space="preserve"> </w:t>
            </w:r>
            <w:r>
              <w:rPr>
                <w:w w:val="105"/>
                <w:sz w:val="13"/>
              </w:rPr>
              <w:t>DO RECEBIMENTO DEFINITIVO.</w:t>
            </w:r>
          </w:p>
        </w:tc>
      </w:tr>
      <w:tr w:rsidR="00544D95" w14:paraId="459B96EA" w14:textId="77777777" w:rsidTr="00FD28D7">
        <w:trPr>
          <w:trHeight w:val="155"/>
        </w:trPr>
        <w:tc>
          <w:tcPr>
            <w:tcW w:w="937" w:type="dxa"/>
          </w:tcPr>
          <w:p w14:paraId="05AF7364" w14:textId="77777777" w:rsidR="00544D95" w:rsidRDefault="00544D95" w:rsidP="00FD28D7">
            <w:pPr>
              <w:pStyle w:val="TableParagraph"/>
              <w:ind w:left="29"/>
              <w:rPr>
                <w:rFonts w:hint="default"/>
                <w:sz w:val="13"/>
              </w:rPr>
            </w:pPr>
            <w:r>
              <w:rPr>
                <w:spacing w:val="-5"/>
                <w:w w:val="105"/>
                <w:sz w:val="13"/>
              </w:rPr>
              <w:t>16</w:t>
            </w:r>
          </w:p>
        </w:tc>
        <w:tc>
          <w:tcPr>
            <w:tcW w:w="771" w:type="dxa"/>
          </w:tcPr>
          <w:p w14:paraId="36EA669F" w14:textId="77777777" w:rsidR="00544D95" w:rsidRDefault="00544D95" w:rsidP="00FD28D7">
            <w:pPr>
              <w:pStyle w:val="TableParagraph"/>
              <w:ind w:left="26"/>
              <w:rPr>
                <w:rFonts w:hint="default"/>
                <w:sz w:val="13"/>
              </w:rPr>
            </w:pPr>
            <w:r>
              <w:rPr>
                <w:spacing w:val="-2"/>
                <w:w w:val="105"/>
                <w:sz w:val="13"/>
              </w:rPr>
              <w:t>-</w:t>
            </w:r>
          </w:p>
        </w:tc>
        <w:tc>
          <w:tcPr>
            <w:tcW w:w="3812" w:type="dxa"/>
          </w:tcPr>
          <w:p w14:paraId="596FAA71" w14:textId="77777777" w:rsidR="00544D95" w:rsidRDefault="00544D95" w:rsidP="00FD28D7">
            <w:pPr>
              <w:pStyle w:val="TableParagraph"/>
              <w:ind w:left="22"/>
              <w:rPr>
                <w:rFonts w:hint="default"/>
                <w:sz w:val="13"/>
              </w:rPr>
            </w:pPr>
            <w:r>
              <w:rPr>
                <w:sz w:val="13"/>
              </w:rPr>
              <w:t>MEMORIA</w:t>
            </w:r>
            <w:r>
              <w:rPr>
                <w:spacing w:val="6"/>
                <w:sz w:val="13"/>
              </w:rPr>
              <w:t xml:space="preserve"> </w:t>
            </w:r>
            <w:r>
              <w:rPr>
                <w:sz w:val="13"/>
              </w:rPr>
              <w:t>RAM</w:t>
            </w:r>
            <w:r>
              <w:rPr>
                <w:spacing w:val="8"/>
                <w:sz w:val="13"/>
              </w:rPr>
              <w:t xml:space="preserve"> </w:t>
            </w:r>
            <w:r>
              <w:rPr>
                <w:sz w:val="13"/>
              </w:rPr>
              <w:t>8GB</w:t>
            </w:r>
            <w:r>
              <w:rPr>
                <w:spacing w:val="7"/>
                <w:sz w:val="13"/>
              </w:rPr>
              <w:t xml:space="preserve"> </w:t>
            </w:r>
            <w:r>
              <w:rPr>
                <w:sz w:val="13"/>
              </w:rPr>
              <w:t>DDR4</w:t>
            </w:r>
            <w:r>
              <w:rPr>
                <w:spacing w:val="6"/>
                <w:sz w:val="13"/>
              </w:rPr>
              <w:t xml:space="preserve"> </w:t>
            </w:r>
            <w:r>
              <w:rPr>
                <w:spacing w:val="-2"/>
                <w:sz w:val="13"/>
              </w:rPr>
              <w:t>DESKTOP</w:t>
            </w:r>
          </w:p>
        </w:tc>
        <w:tc>
          <w:tcPr>
            <w:tcW w:w="434" w:type="dxa"/>
          </w:tcPr>
          <w:p w14:paraId="2BEA923C" w14:textId="77777777" w:rsidR="00544D95" w:rsidRDefault="00544D95" w:rsidP="00FD28D7">
            <w:pPr>
              <w:pStyle w:val="TableParagraph"/>
              <w:rPr>
                <w:rFonts w:ascii="Times New Roman" w:hint="default"/>
                <w:sz w:val="10"/>
              </w:rPr>
            </w:pPr>
          </w:p>
        </w:tc>
        <w:tc>
          <w:tcPr>
            <w:tcW w:w="1559" w:type="dxa"/>
          </w:tcPr>
          <w:p w14:paraId="60F8D1D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496772D" w14:textId="77777777" w:rsidR="00544D95" w:rsidRDefault="00544D95" w:rsidP="00FD28D7">
            <w:pPr>
              <w:pStyle w:val="TableParagraph"/>
              <w:ind w:left="25"/>
              <w:rPr>
                <w:rFonts w:hint="default"/>
                <w:sz w:val="13"/>
              </w:rPr>
            </w:pPr>
            <w:r>
              <w:rPr>
                <w:spacing w:val="-5"/>
                <w:w w:val="105"/>
                <w:sz w:val="13"/>
              </w:rPr>
              <w:t>30</w:t>
            </w:r>
          </w:p>
        </w:tc>
        <w:tc>
          <w:tcPr>
            <w:tcW w:w="992" w:type="dxa"/>
          </w:tcPr>
          <w:p w14:paraId="5B66C5EC" w14:textId="77777777" w:rsidR="00544D95" w:rsidRDefault="00544D95" w:rsidP="00FD28D7">
            <w:pPr>
              <w:pStyle w:val="TableParagraph"/>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650,63</w:t>
            </w:r>
          </w:p>
        </w:tc>
        <w:tc>
          <w:tcPr>
            <w:tcW w:w="1039" w:type="dxa"/>
          </w:tcPr>
          <w:p w14:paraId="10C3E101"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19.518,90</w:t>
            </w:r>
          </w:p>
        </w:tc>
      </w:tr>
      <w:tr w:rsidR="00544D95" w14:paraId="070A2094" w14:textId="77777777" w:rsidTr="00FD28D7">
        <w:trPr>
          <w:trHeight w:val="582"/>
        </w:trPr>
        <w:tc>
          <w:tcPr>
            <w:tcW w:w="10253" w:type="dxa"/>
            <w:gridSpan w:val="8"/>
          </w:tcPr>
          <w:p w14:paraId="7CF967A5" w14:textId="77777777" w:rsidR="00544D95" w:rsidRDefault="00544D95" w:rsidP="00FD28D7">
            <w:pPr>
              <w:pStyle w:val="TableParagraph"/>
              <w:spacing w:before="27" w:line="268" w:lineRule="auto"/>
              <w:ind w:left="23" w:right="27"/>
              <w:rPr>
                <w:rFonts w:hint="default"/>
                <w:sz w:val="13"/>
              </w:rPr>
            </w:pPr>
            <w:r>
              <w:rPr>
                <w:b/>
                <w:w w:val="105"/>
                <w:sz w:val="13"/>
              </w:rPr>
              <w:t>DETALHAMENTO:</w:t>
            </w:r>
            <w:r>
              <w:rPr>
                <w:b/>
                <w:spacing w:val="-8"/>
                <w:w w:val="105"/>
                <w:sz w:val="13"/>
              </w:rPr>
              <w:t xml:space="preserve"> </w:t>
            </w:r>
            <w:r>
              <w:rPr>
                <w:w w:val="105"/>
                <w:sz w:val="13"/>
              </w:rPr>
              <w:t>MEMÓRIA</w:t>
            </w:r>
            <w:r>
              <w:rPr>
                <w:spacing w:val="-8"/>
                <w:w w:val="105"/>
                <w:sz w:val="13"/>
              </w:rPr>
              <w:t xml:space="preserve"> </w:t>
            </w:r>
            <w:r>
              <w:rPr>
                <w:w w:val="105"/>
                <w:sz w:val="13"/>
              </w:rPr>
              <w:t>RAM</w:t>
            </w:r>
            <w:r>
              <w:rPr>
                <w:spacing w:val="-8"/>
                <w:w w:val="105"/>
                <w:sz w:val="13"/>
              </w:rPr>
              <w:t xml:space="preserve"> </w:t>
            </w:r>
            <w:r>
              <w:rPr>
                <w:w w:val="105"/>
                <w:sz w:val="13"/>
              </w:rPr>
              <w:t>PARA</w:t>
            </w:r>
            <w:r>
              <w:rPr>
                <w:spacing w:val="-7"/>
                <w:w w:val="105"/>
                <w:sz w:val="13"/>
              </w:rPr>
              <w:t xml:space="preserve"> </w:t>
            </w:r>
            <w:r>
              <w:rPr>
                <w:w w:val="105"/>
                <w:sz w:val="13"/>
              </w:rPr>
              <w:t>DESKTOP,</w:t>
            </w:r>
            <w:r>
              <w:rPr>
                <w:spacing w:val="-8"/>
                <w:w w:val="105"/>
                <w:sz w:val="13"/>
              </w:rPr>
              <w:t xml:space="preserve"> </w:t>
            </w:r>
            <w:r>
              <w:rPr>
                <w:w w:val="105"/>
                <w:sz w:val="13"/>
              </w:rPr>
              <w:t>CAPACIDADE</w:t>
            </w:r>
            <w:r>
              <w:rPr>
                <w:spacing w:val="-8"/>
                <w:w w:val="105"/>
                <w:sz w:val="13"/>
              </w:rPr>
              <w:t xml:space="preserve"> </w:t>
            </w:r>
            <w:r>
              <w:rPr>
                <w:w w:val="105"/>
                <w:sz w:val="13"/>
              </w:rPr>
              <w:t>DE</w:t>
            </w:r>
            <w:r>
              <w:rPr>
                <w:spacing w:val="-7"/>
                <w:w w:val="105"/>
                <w:sz w:val="13"/>
              </w:rPr>
              <w:t xml:space="preserve"> </w:t>
            </w:r>
            <w:r>
              <w:rPr>
                <w:w w:val="105"/>
                <w:sz w:val="13"/>
              </w:rPr>
              <w:t>08GB,</w:t>
            </w:r>
            <w:r>
              <w:rPr>
                <w:spacing w:val="-8"/>
                <w:w w:val="105"/>
                <w:sz w:val="13"/>
              </w:rPr>
              <w:t xml:space="preserve"> </w:t>
            </w:r>
            <w:r>
              <w:rPr>
                <w:w w:val="105"/>
                <w:sz w:val="13"/>
              </w:rPr>
              <w:t>TECNOLOGIA</w:t>
            </w:r>
            <w:r>
              <w:rPr>
                <w:spacing w:val="-8"/>
                <w:w w:val="105"/>
                <w:sz w:val="13"/>
              </w:rPr>
              <w:t xml:space="preserve"> </w:t>
            </w:r>
            <w:r>
              <w:rPr>
                <w:w w:val="105"/>
                <w:sz w:val="13"/>
              </w:rPr>
              <w:t>DDR4.</w:t>
            </w:r>
            <w:r>
              <w:rPr>
                <w:spacing w:val="-8"/>
                <w:w w:val="105"/>
                <w:sz w:val="13"/>
              </w:rPr>
              <w:t xml:space="preserve"> </w:t>
            </w:r>
            <w:r>
              <w:rPr>
                <w:w w:val="105"/>
                <w:sz w:val="13"/>
              </w:rPr>
              <w:t>VELOCIDADE</w:t>
            </w:r>
            <w:r>
              <w:rPr>
                <w:spacing w:val="-7"/>
                <w:w w:val="105"/>
                <w:sz w:val="13"/>
              </w:rPr>
              <w:t xml:space="preserve"> </w:t>
            </w:r>
            <w:r>
              <w:rPr>
                <w:w w:val="105"/>
                <w:sz w:val="13"/>
              </w:rPr>
              <w:t>DE</w:t>
            </w:r>
            <w:r>
              <w:rPr>
                <w:spacing w:val="-8"/>
                <w:w w:val="105"/>
                <w:sz w:val="13"/>
              </w:rPr>
              <w:t xml:space="preserve"> </w:t>
            </w:r>
            <w:r>
              <w:rPr>
                <w:w w:val="105"/>
                <w:sz w:val="13"/>
              </w:rPr>
              <w:t>2400</w:t>
            </w:r>
            <w:r>
              <w:rPr>
                <w:spacing w:val="-8"/>
                <w:w w:val="105"/>
                <w:sz w:val="13"/>
              </w:rPr>
              <w:t xml:space="preserve"> </w:t>
            </w:r>
            <w:r>
              <w:rPr>
                <w:w w:val="105"/>
                <w:sz w:val="13"/>
              </w:rPr>
              <w:t>MHZ</w:t>
            </w:r>
            <w:r>
              <w:rPr>
                <w:spacing w:val="-7"/>
                <w:w w:val="105"/>
                <w:sz w:val="13"/>
              </w:rPr>
              <w:t xml:space="preserve"> </w:t>
            </w:r>
            <w:r>
              <w:rPr>
                <w:w w:val="105"/>
                <w:sz w:val="13"/>
              </w:rPr>
              <w:t>(PC4-19200).</w:t>
            </w:r>
            <w:r>
              <w:rPr>
                <w:spacing w:val="-8"/>
                <w:w w:val="105"/>
                <w:sz w:val="13"/>
              </w:rPr>
              <w:t xml:space="preserve"> </w:t>
            </w:r>
            <w:r>
              <w:rPr>
                <w:w w:val="105"/>
                <w:sz w:val="13"/>
              </w:rPr>
              <w:t>TENSÃO</w:t>
            </w:r>
            <w:r>
              <w:rPr>
                <w:spacing w:val="-8"/>
                <w:w w:val="105"/>
                <w:sz w:val="13"/>
              </w:rPr>
              <w:t xml:space="preserve"> </w:t>
            </w:r>
            <w:r>
              <w:rPr>
                <w:w w:val="105"/>
                <w:sz w:val="13"/>
              </w:rPr>
              <w:t>DE</w:t>
            </w:r>
            <w:r>
              <w:rPr>
                <w:spacing w:val="-8"/>
                <w:w w:val="105"/>
                <w:sz w:val="13"/>
              </w:rPr>
              <w:t xml:space="preserve"> </w:t>
            </w:r>
            <w:r>
              <w:rPr>
                <w:w w:val="105"/>
                <w:sz w:val="13"/>
              </w:rPr>
              <w:t>OPERAÇÃO</w:t>
            </w:r>
            <w:r>
              <w:rPr>
                <w:spacing w:val="-7"/>
                <w:w w:val="105"/>
                <w:sz w:val="13"/>
              </w:rPr>
              <w:t xml:space="preserve"> </w:t>
            </w:r>
            <w:r>
              <w:rPr>
                <w:w w:val="105"/>
                <w:sz w:val="13"/>
              </w:rPr>
              <w:t>1.2V.</w:t>
            </w:r>
            <w:r>
              <w:rPr>
                <w:spacing w:val="-8"/>
                <w:w w:val="105"/>
                <w:sz w:val="13"/>
              </w:rPr>
              <w:t xml:space="preserve"> </w:t>
            </w:r>
            <w:r>
              <w:rPr>
                <w:w w:val="105"/>
                <w:sz w:val="13"/>
              </w:rPr>
              <w:t>CONECTOR</w:t>
            </w:r>
            <w:r>
              <w:rPr>
                <w:spacing w:val="-8"/>
                <w:w w:val="105"/>
                <w:sz w:val="13"/>
              </w:rPr>
              <w:t xml:space="preserve"> </w:t>
            </w:r>
            <w:r>
              <w:rPr>
                <w:w w:val="105"/>
                <w:sz w:val="13"/>
              </w:rPr>
              <w:t>DE</w:t>
            </w:r>
            <w:r>
              <w:rPr>
                <w:spacing w:val="40"/>
                <w:w w:val="105"/>
                <w:sz w:val="13"/>
              </w:rPr>
              <w:t xml:space="preserve"> </w:t>
            </w:r>
            <w:r>
              <w:rPr>
                <w:w w:val="105"/>
                <w:sz w:val="13"/>
              </w:rPr>
              <w:t>288</w:t>
            </w:r>
            <w:r>
              <w:rPr>
                <w:spacing w:val="-8"/>
                <w:w w:val="105"/>
                <w:sz w:val="13"/>
              </w:rPr>
              <w:t xml:space="preserve"> </w:t>
            </w:r>
            <w:r>
              <w:rPr>
                <w:w w:val="105"/>
                <w:sz w:val="13"/>
              </w:rPr>
              <w:t>PINOS</w:t>
            </w:r>
            <w:r>
              <w:rPr>
                <w:spacing w:val="-8"/>
                <w:w w:val="105"/>
                <w:sz w:val="13"/>
              </w:rPr>
              <w:t xml:space="preserve"> </w:t>
            </w:r>
            <w:r>
              <w:rPr>
                <w:w w:val="105"/>
                <w:sz w:val="13"/>
              </w:rPr>
              <w:t>(FORMATO</w:t>
            </w:r>
            <w:r>
              <w:rPr>
                <w:spacing w:val="-8"/>
                <w:w w:val="105"/>
                <w:sz w:val="13"/>
              </w:rPr>
              <w:t xml:space="preserve"> </w:t>
            </w:r>
            <w:r>
              <w:rPr>
                <w:w w:val="105"/>
                <w:sz w:val="13"/>
              </w:rPr>
              <w:t>DIMM).</w:t>
            </w:r>
            <w:r>
              <w:rPr>
                <w:spacing w:val="-7"/>
                <w:w w:val="105"/>
                <w:sz w:val="13"/>
              </w:rPr>
              <w:t xml:space="preserve"> </w:t>
            </w:r>
            <w:r>
              <w:rPr>
                <w:w w:val="105"/>
                <w:sz w:val="13"/>
              </w:rPr>
              <w:t>PADRÃO</w:t>
            </w:r>
            <w:r>
              <w:rPr>
                <w:spacing w:val="-8"/>
                <w:w w:val="105"/>
                <w:sz w:val="13"/>
              </w:rPr>
              <w:t xml:space="preserve"> </w:t>
            </w:r>
            <w:r>
              <w:rPr>
                <w:w w:val="105"/>
                <w:sz w:val="13"/>
              </w:rPr>
              <w:t>NON-ECC,</w:t>
            </w:r>
            <w:r>
              <w:rPr>
                <w:spacing w:val="-8"/>
                <w:w w:val="105"/>
                <w:sz w:val="13"/>
              </w:rPr>
              <w:t xml:space="preserve"> </w:t>
            </w:r>
            <w:r>
              <w:rPr>
                <w:w w:val="105"/>
                <w:sz w:val="13"/>
              </w:rPr>
              <w:t>UNBUFFERED.</w:t>
            </w:r>
            <w:r>
              <w:rPr>
                <w:spacing w:val="-7"/>
                <w:w w:val="105"/>
                <w:sz w:val="13"/>
              </w:rPr>
              <w:t xml:space="preserve"> </w:t>
            </w:r>
            <w:r>
              <w:rPr>
                <w:w w:val="105"/>
                <w:sz w:val="13"/>
              </w:rPr>
              <w:t>LATÊNCIA</w:t>
            </w:r>
            <w:r>
              <w:rPr>
                <w:spacing w:val="-8"/>
                <w:w w:val="105"/>
                <w:sz w:val="13"/>
              </w:rPr>
              <w:t xml:space="preserve"> </w:t>
            </w:r>
            <w:r>
              <w:rPr>
                <w:w w:val="105"/>
                <w:sz w:val="13"/>
              </w:rPr>
              <w:t>CAS</w:t>
            </w:r>
            <w:r>
              <w:rPr>
                <w:spacing w:val="-8"/>
                <w:w w:val="105"/>
                <w:sz w:val="13"/>
              </w:rPr>
              <w:t xml:space="preserve"> </w:t>
            </w:r>
            <w:r>
              <w:rPr>
                <w:w w:val="105"/>
                <w:sz w:val="13"/>
              </w:rPr>
              <w:t>MÁXIMA</w:t>
            </w:r>
            <w:r>
              <w:rPr>
                <w:spacing w:val="-8"/>
                <w:w w:val="105"/>
                <w:sz w:val="13"/>
              </w:rPr>
              <w:t xml:space="preserve"> </w:t>
            </w:r>
            <w:r>
              <w:rPr>
                <w:w w:val="105"/>
                <w:sz w:val="13"/>
              </w:rPr>
              <w:t>DE</w:t>
            </w:r>
            <w:r>
              <w:rPr>
                <w:spacing w:val="-7"/>
                <w:w w:val="105"/>
                <w:sz w:val="13"/>
              </w:rPr>
              <w:t xml:space="preserve"> </w:t>
            </w:r>
            <w:r>
              <w:rPr>
                <w:w w:val="105"/>
                <w:sz w:val="13"/>
              </w:rPr>
              <w:t>17</w:t>
            </w:r>
            <w:r>
              <w:rPr>
                <w:spacing w:val="-8"/>
                <w:w w:val="105"/>
                <w:sz w:val="13"/>
              </w:rPr>
              <w:t xml:space="preserve"> </w:t>
            </w:r>
            <w:r>
              <w:rPr>
                <w:w w:val="105"/>
                <w:sz w:val="13"/>
              </w:rPr>
              <w:t>(CL17).</w:t>
            </w:r>
            <w:r>
              <w:rPr>
                <w:spacing w:val="-8"/>
                <w:w w:val="105"/>
                <w:sz w:val="13"/>
              </w:rPr>
              <w:t xml:space="preserve"> </w:t>
            </w:r>
            <w:r>
              <w:rPr>
                <w:w w:val="105"/>
                <w:sz w:val="13"/>
              </w:rPr>
              <w:t>COMPATÍVEL</w:t>
            </w:r>
            <w:r>
              <w:rPr>
                <w:spacing w:val="-7"/>
                <w:w w:val="105"/>
                <w:sz w:val="13"/>
              </w:rPr>
              <w:t xml:space="preserve"> </w:t>
            </w:r>
            <w:r>
              <w:rPr>
                <w:w w:val="105"/>
                <w:sz w:val="13"/>
              </w:rPr>
              <w:t>COM</w:t>
            </w:r>
            <w:r>
              <w:rPr>
                <w:spacing w:val="-8"/>
                <w:w w:val="105"/>
                <w:sz w:val="13"/>
              </w:rPr>
              <w:t xml:space="preserve"> </w:t>
            </w:r>
            <w:r>
              <w:rPr>
                <w:w w:val="105"/>
                <w:sz w:val="13"/>
              </w:rPr>
              <w:t>CHIPSETS</w:t>
            </w:r>
            <w:r>
              <w:rPr>
                <w:spacing w:val="-8"/>
                <w:w w:val="105"/>
                <w:sz w:val="13"/>
              </w:rPr>
              <w:t xml:space="preserve"> </w:t>
            </w:r>
            <w:r>
              <w:rPr>
                <w:w w:val="105"/>
                <w:sz w:val="13"/>
              </w:rPr>
              <w:t>INTEL</w:t>
            </w:r>
            <w:r>
              <w:rPr>
                <w:spacing w:val="-8"/>
                <w:w w:val="105"/>
                <w:sz w:val="13"/>
              </w:rPr>
              <w:t xml:space="preserve"> </w:t>
            </w:r>
            <w:r>
              <w:rPr>
                <w:w w:val="105"/>
                <w:sz w:val="13"/>
              </w:rPr>
              <w:t>E</w:t>
            </w:r>
            <w:r>
              <w:rPr>
                <w:spacing w:val="-7"/>
                <w:w w:val="105"/>
                <w:sz w:val="13"/>
              </w:rPr>
              <w:t xml:space="preserve"> </w:t>
            </w:r>
            <w:r>
              <w:rPr>
                <w:w w:val="105"/>
                <w:sz w:val="13"/>
              </w:rPr>
              <w:t>AMD.</w:t>
            </w:r>
            <w:r>
              <w:rPr>
                <w:spacing w:val="8"/>
                <w:w w:val="105"/>
                <w:sz w:val="13"/>
              </w:rPr>
              <w:t xml:space="preserve"> </w:t>
            </w:r>
            <w:r>
              <w:rPr>
                <w:w w:val="105"/>
                <w:sz w:val="13"/>
              </w:rPr>
              <w:t>GARANTIA</w:t>
            </w:r>
            <w:r>
              <w:rPr>
                <w:spacing w:val="-8"/>
                <w:w w:val="105"/>
                <w:sz w:val="13"/>
              </w:rPr>
              <w:t xml:space="preserve"> </w:t>
            </w:r>
            <w:r>
              <w:rPr>
                <w:w w:val="105"/>
                <w:sz w:val="13"/>
              </w:rPr>
              <w:t>MÍNIMA</w:t>
            </w:r>
            <w:r>
              <w:rPr>
                <w:spacing w:val="-7"/>
                <w:w w:val="105"/>
                <w:sz w:val="13"/>
              </w:rPr>
              <w:t xml:space="preserve"> </w:t>
            </w:r>
            <w:r>
              <w:rPr>
                <w:w w:val="105"/>
                <w:sz w:val="13"/>
              </w:rPr>
              <w:t>DE</w:t>
            </w:r>
            <w:r>
              <w:rPr>
                <w:spacing w:val="-8"/>
                <w:w w:val="105"/>
                <w:sz w:val="13"/>
              </w:rPr>
              <w:t xml:space="preserve"> </w:t>
            </w:r>
            <w:r>
              <w:rPr>
                <w:w w:val="105"/>
                <w:sz w:val="13"/>
              </w:rPr>
              <w:t>12</w:t>
            </w:r>
            <w:r>
              <w:rPr>
                <w:spacing w:val="-8"/>
                <w:w w:val="105"/>
                <w:sz w:val="13"/>
              </w:rPr>
              <w:t xml:space="preserve"> </w:t>
            </w:r>
            <w:r>
              <w:rPr>
                <w:w w:val="105"/>
                <w:sz w:val="13"/>
              </w:rPr>
              <w:t>(DOZE)</w:t>
            </w:r>
            <w:r>
              <w:rPr>
                <w:spacing w:val="40"/>
                <w:w w:val="105"/>
                <w:sz w:val="13"/>
              </w:rPr>
              <w:t xml:space="preserve"> </w:t>
            </w:r>
            <w:r>
              <w:rPr>
                <w:w w:val="105"/>
                <w:sz w:val="13"/>
              </w:rPr>
              <w:t>MESES, CONTADOS A PARTIR DO RECEBIMENTO DEFINITIVO.</w:t>
            </w:r>
          </w:p>
        </w:tc>
      </w:tr>
      <w:tr w:rsidR="00544D95" w14:paraId="6DB3C89E" w14:textId="77777777" w:rsidTr="00FD28D7">
        <w:trPr>
          <w:trHeight w:val="155"/>
        </w:trPr>
        <w:tc>
          <w:tcPr>
            <w:tcW w:w="937" w:type="dxa"/>
          </w:tcPr>
          <w:p w14:paraId="2A907627" w14:textId="77777777" w:rsidR="00544D95" w:rsidRDefault="00544D95" w:rsidP="00FD28D7">
            <w:pPr>
              <w:pStyle w:val="TableParagraph"/>
              <w:ind w:left="29"/>
              <w:rPr>
                <w:rFonts w:hint="default"/>
                <w:sz w:val="13"/>
              </w:rPr>
            </w:pPr>
            <w:r>
              <w:rPr>
                <w:spacing w:val="-5"/>
                <w:w w:val="105"/>
                <w:sz w:val="13"/>
              </w:rPr>
              <w:t>17</w:t>
            </w:r>
          </w:p>
        </w:tc>
        <w:tc>
          <w:tcPr>
            <w:tcW w:w="771" w:type="dxa"/>
          </w:tcPr>
          <w:p w14:paraId="03118C57" w14:textId="77777777" w:rsidR="00544D95" w:rsidRDefault="00544D95" w:rsidP="00FD28D7">
            <w:pPr>
              <w:pStyle w:val="TableParagraph"/>
              <w:ind w:left="26"/>
              <w:rPr>
                <w:rFonts w:hint="default"/>
                <w:sz w:val="13"/>
              </w:rPr>
            </w:pPr>
            <w:r>
              <w:rPr>
                <w:spacing w:val="-2"/>
                <w:w w:val="105"/>
                <w:sz w:val="13"/>
              </w:rPr>
              <w:t>-</w:t>
            </w:r>
          </w:p>
        </w:tc>
        <w:tc>
          <w:tcPr>
            <w:tcW w:w="3812" w:type="dxa"/>
          </w:tcPr>
          <w:p w14:paraId="534194BC" w14:textId="77777777" w:rsidR="00544D95" w:rsidRDefault="00544D95" w:rsidP="00FD28D7">
            <w:pPr>
              <w:pStyle w:val="TableParagraph"/>
              <w:ind w:left="22"/>
              <w:rPr>
                <w:rFonts w:hint="default"/>
                <w:sz w:val="13"/>
              </w:rPr>
            </w:pPr>
            <w:r>
              <w:rPr>
                <w:sz w:val="13"/>
              </w:rPr>
              <w:t>MEMORIA</w:t>
            </w:r>
            <w:r>
              <w:rPr>
                <w:spacing w:val="6"/>
                <w:sz w:val="13"/>
              </w:rPr>
              <w:t xml:space="preserve"> </w:t>
            </w:r>
            <w:r>
              <w:rPr>
                <w:sz w:val="13"/>
              </w:rPr>
              <w:t>RAM</w:t>
            </w:r>
            <w:r>
              <w:rPr>
                <w:spacing w:val="8"/>
                <w:sz w:val="13"/>
              </w:rPr>
              <w:t xml:space="preserve"> </w:t>
            </w:r>
            <w:r>
              <w:rPr>
                <w:sz w:val="13"/>
              </w:rPr>
              <w:t>8GB</w:t>
            </w:r>
            <w:r>
              <w:rPr>
                <w:spacing w:val="7"/>
                <w:sz w:val="13"/>
              </w:rPr>
              <w:t xml:space="preserve"> </w:t>
            </w:r>
            <w:r>
              <w:rPr>
                <w:sz w:val="13"/>
              </w:rPr>
              <w:t>DDR3</w:t>
            </w:r>
            <w:r>
              <w:rPr>
                <w:spacing w:val="6"/>
                <w:sz w:val="13"/>
              </w:rPr>
              <w:t xml:space="preserve"> </w:t>
            </w:r>
            <w:r>
              <w:rPr>
                <w:spacing w:val="-2"/>
                <w:sz w:val="13"/>
              </w:rPr>
              <w:t>NOTEBOOK</w:t>
            </w:r>
          </w:p>
        </w:tc>
        <w:tc>
          <w:tcPr>
            <w:tcW w:w="434" w:type="dxa"/>
          </w:tcPr>
          <w:p w14:paraId="15F3D3CF" w14:textId="77777777" w:rsidR="00544D95" w:rsidRDefault="00544D95" w:rsidP="00FD28D7">
            <w:pPr>
              <w:pStyle w:val="TableParagraph"/>
              <w:rPr>
                <w:rFonts w:ascii="Times New Roman" w:hint="default"/>
                <w:sz w:val="10"/>
              </w:rPr>
            </w:pPr>
          </w:p>
        </w:tc>
        <w:tc>
          <w:tcPr>
            <w:tcW w:w="1559" w:type="dxa"/>
          </w:tcPr>
          <w:p w14:paraId="461158B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284ED8D" w14:textId="77777777" w:rsidR="00544D95" w:rsidRDefault="00544D95" w:rsidP="00FD28D7">
            <w:pPr>
              <w:pStyle w:val="TableParagraph"/>
              <w:ind w:left="25"/>
              <w:rPr>
                <w:rFonts w:hint="default"/>
                <w:sz w:val="13"/>
              </w:rPr>
            </w:pPr>
            <w:r>
              <w:rPr>
                <w:spacing w:val="-5"/>
                <w:w w:val="105"/>
                <w:sz w:val="13"/>
              </w:rPr>
              <w:t>30</w:t>
            </w:r>
          </w:p>
        </w:tc>
        <w:tc>
          <w:tcPr>
            <w:tcW w:w="992" w:type="dxa"/>
          </w:tcPr>
          <w:p w14:paraId="6099ECDF" w14:textId="77777777" w:rsidR="00544D95" w:rsidRDefault="00544D95" w:rsidP="00FD28D7">
            <w:pPr>
              <w:pStyle w:val="TableParagraph"/>
              <w:rPr>
                <w:rFonts w:ascii="Times New Roman" w:hint="default"/>
                <w:sz w:val="10"/>
              </w:rPr>
            </w:pPr>
            <w:r w:rsidRPr="00B825E5">
              <w:rPr>
                <w:rFonts w:ascii="Times New Roman"/>
                <w:b/>
                <w:bCs/>
                <w:sz w:val="16"/>
                <w:szCs w:val="16"/>
              </w:rPr>
              <w:t>R$</w:t>
            </w:r>
            <w:r>
              <w:t xml:space="preserve"> </w:t>
            </w:r>
            <w:r w:rsidRPr="004336B7">
              <w:rPr>
                <w:rFonts w:ascii="Times New Roman"/>
                <w:b/>
                <w:bCs/>
                <w:sz w:val="16"/>
                <w:szCs w:val="16"/>
              </w:rPr>
              <w:t>328,08</w:t>
            </w:r>
          </w:p>
        </w:tc>
        <w:tc>
          <w:tcPr>
            <w:tcW w:w="1039" w:type="dxa"/>
          </w:tcPr>
          <w:p w14:paraId="0C211F20"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9.842,40</w:t>
            </w:r>
          </w:p>
        </w:tc>
      </w:tr>
      <w:tr w:rsidR="00544D95" w14:paraId="7B9921D9" w14:textId="77777777" w:rsidTr="00FD28D7">
        <w:trPr>
          <w:trHeight w:val="719"/>
        </w:trPr>
        <w:tc>
          <w:tcPr>
            <w:tcW w:w="10253" w:type="dxa"/>
            <w:gridSpan w:val="8"/>
          </w:tcPr>
          <w:p w14:paraId="252445DE" w14:textId="77777777" w:rsidR="00544D95" w:rsidRDefault="00544D95" w:rsidP="00FD28D7">
            <w:pPr>
              <w:pStyle w:val="TableParagraph"/>
              <w:spacing w:before="96" w:line="268" w:lineRule="auto"/>
              <w:ind w:left="23"/>
              <w:rPr>
                <w:rFonts w:hint="default"/>
                <w:sz w:val="13"/>
              </w:rPr>
            </w:pPr>
            <w:r>
              <w:rPr>
                <w:b/>
                <w:spacing w:val="-2"/>
                <w:w w:val="105"/>
                <w:sz w:val="13"/>
              </w:rPr>
              <w:t xml:space="preserve">DETALHAMENTO: </w:t>
            </w:r>
            <w:r>
              <w:rPr>
                <w:spacing w:val="-2"/>
                <w:w w:val="105"/>
                <w:sz w:val="13"/>
              </w:rPr>
              <w:t>MEMÓRIA RAM PARA NOTEBOOK, CAPACIDADE DE 08GB, TECNOLOGIA DDR3/DDR3L. VELOCIDADE DE 1333 MHZ (PC3-10600) OU 1600 MHZ (PC3-12800). TENSÃO</w:t>
            </w:r>
            <w:r>
              <w:rPr>
                <w:spacing w:val="40"/>
                <w:w w:val="105"/>
                <w:sz w:val="13"/>
              </w:rPr>
              <w:t xml:space="preserve"> </w:t>
            </w:r>
            <w:r>
              <w:rPr>
                <w:w w:val="105"/>
                <w:sz w:val="13"/>
              </w:rPr>
              <w:t>DE</w:t>
            </w:r>
            <w:r>
              <w:rPr>
                <w:spacing w:val="-8"/>
                <w:w w:val="105"/>
                <w:sz w:val="13"/>
              </w:rPr>
              <w:t xml:space="preserve"> </w:t>
            </w:r>
            <w:r>
              <w:rPr>
                <w:w w:val="105"/>
                <w:sz w:val="13"/>
              </w:rPr>
              <w:t>OPERAÇÃO</w:t>
            </w:r>
            <w:r>
              <w:rPr>
                <w:spacing w:val="-7"/>
                <w:w w:val="105"/>
                <w:sz w:val="13"/>
              </w:rPr>
              <w:t xml:space="preserve"> </w:t>
            </w:r>
            <w:r>
              <w:rPr>
                <w:w w:val="105"/>
                <w:sz w:val="13"/>
              </w:rPr>
              <w:t>1.35V</w:t>
            </w:r>
            <w:r>
              <w:rPr>
                <w:spacing w:val="-6"/>
                <w:w w:val="105"/>
                <w:sz w:val="13"/>
              </w:rPr>
              <w:t xml:space="preserve"> </w:t>
            </w:r>
            <w:r>
              <w:rPr>
                <w:w w:val="105"/>
                <w:sz w:val="13"/>
              </w:rPr>
              <w:t>COM</w:t>
            </w:r>
            <w:r>
              <w:rPr>
                <w:spacing w:val="-7"/>
                <w:w w:val="105"/>
                <w:sz w:val="13"/>
              </w:rPr>
              <w:t xml:space="preserve"> </w:t>
            </w:r>
            <w:r>
              <w:rPr>
                <w:w w:val="105"/>
                <w:sz w:val="13"/>
              </w:rPr>
              <w:t>COMPATIBILIDADE</w:t>
            </w:r>
            <w:r>
              <w:rPr>
                <w:spacing w:val="-8"/>
                <w:w w:val="105"/>
                <w:sz w:val="13"/>
              </w:rPr>
              <w:t xml:space="preserve"> </w:t>
            </w:r>
            <w:r>
              <w:rPr>
                <w:w w:val="105"/>
                <w:sz w:val="13"/>
              </w:rPr>
              <w:t>PARA</w:t>
            </w:r>
            <w:r>
              <w:rPr>
                <w:spacing w:val="-7"/>
                <w:w w:val="105"/>
                <w:sz w:val="13"/>
              </w:rPr>
              <w:t xml:space="preserve"> </w:t>
            </w:r>
            <w:r>
              <w:rPr>
                <w:w w:val="105"/>
                <w:sz w:val="13"/>
              </w:rPr>
              <w:t>1.5V</w:t>
            </w:r>
            <w:r>
              <w:rPr>
                <w:spacing w:val="-6"/>
                <w:w w:val="105"/>
                <w:sz w:val="13"/>
              </w:rPr>
              <w:t xml:space="preserve"> </w:t>
            </w:r>
            <w:r>
              <w:rPr>
                <w:w w:val="105"/>
                <w:sz w:val="13"/>
              </w:rPr>
              <w:t>(DUAL</w:t>
            </w:r>
            <w:r>
              <w:rPr>
                <w:spacing w:val="-6"/>
                <w:w w:val="105"/>
                <w:sz w:val="13"/>
              </w:rPr>
              <w:t xml:space="preserve"> </w:t>
            </w:r>
            <w:r>
              <w:rPr>
                <w:w w:val="105"/>
                <w:sz w:val="13"/>
              </w:rPr>
              <w:t>VOLTAGE).</w:t>
            </w:r>
            <w:r>
              <w:rPr>
                <w:spacing w:val="-7"/>
                <w:w w:val="105"/>
                <w:sz w:val="13"/>
              </w:rPr>
              <w:t xml:space="preserve"> </w:t>
            </w:r>
            <w:r>
              <w:rPr>
                <w:w w:val="105"/>
                <w:sz w:val="13"/>
              </w:rPr>
              <w:t>CONECTOR</w:t>
            </w:r>
            <w:r>
              <w:rPr>
                <w:spacing w:val="-8"/>
                <w:w w:val="105"/>
                <w:sz w:val="13"/>
              </w:rPr>
              <w:t xml:space="preserve"> </w:t>
            </w:r>
            <w:r>
              <w:rPr>
                <w:w w:val="105"/>
                <w:sz w:val="13"/>
              </w:rPr>
              <w:t>DE</w:t>
            </w:r>
            <w:r>
              <w:rPr>
                <w:spacing w:val="-7"/>
                <w:w w:val="105"/>
                <w:sz w:val="13"/>
              </w:rPr>
              <w:t xml:space="preserve"> </w:t>
            </w:r>
            <w:r>
              <w:rPr>
                <w:w w:val="105"/>
                <w:sz w:val="13"/>
              </w:rPr>
              <w:t>204</w:t>
            </w:r>
            <w:r>
              <w:rPr>
                <w:spacing w:val="-8"/>
                <w:w w:val="105"/>
                <w:sz w:val="13"/>
              </w:rPr>
              <w:t xml:space="preserve"> </w:t>
            </w:r>
            <w:r>
              <w:rPr>
                <w:w w:val="105"/>
                <w:sz w:val="13"/>
              </w:rPr>
              <w:t>PINOS</w:t>
            </w:r>
            <w:r>
              <w:rPr>
                <w:spacing w:val="-6"/>
                <w:w w:val="105"/>
                <w:sz w:val="13"/>
              </w:rPr>
              <w:t xml:space="preserve"> </w:t>
            </w:r>
            <w:r>
              <w:rPr>
                <w:w w:val="105"/>
                <w:sz w:val="13"/>
              </w:rPr>
              <w:t>(FORMATO</w:t>
            </w:r>
            <w:r>
              <w:rPr>
                <w:spacing w:val="-7"/>
                <w:w w:val="105"/>
                <w:sz w:val="13"/>
              </w:rPr>
              <w:t xml:space="preserve"> </w:t>
            </w:r>
            <w:r>
              <w:rPr>
                <w:w w:val="105"/>
                <w:sz w:val="13"/>
              </w:rPr>
              <w:t>SO-DIMM).</w:t>
            </w:r>
            <w:r>
              <w:rPr>
                <w:spacing w:val="-7"/>
                <w:w w:val="105"/>
                <w:sz w:val="13"/>
              </w:rPr>
              <w:t xml:space="preserve"> </w:t>
            </w:r>
            <w:r>
              <w:rPr>
                <w:w w:val="105"/>
                <w:sz w:val="13"/>
              </w:rPr>
              <w:t>PADRÃO</w:t>
            </w:r>
            <w:r>
              <w:rPr>
                <w:spacing w:val="-7"/>
                <w:w w:val="105"/>
                <w:sz w:val="13"/>
              </w:rPr>
              <w:t xml:space="preserve"> </w:t>
            </w:r>
            <w:r>
              <w:rPr>
                <w:w w:val="105"/>
                <w:sz w:val="13"/>
              </w:rPr>
              <w:t>NON-ECC,</w:t>
            </w:r>
            <w:r>
              <w:rPr>
                <w:spacing w:val="-7"/>
                <w:w w:val="105"/>
                <w:sz w:val="13"/>
              </w:rPr>
              <w:t xml:space="preserve"> </w:t>
            </w:r>
            <w:r>
              <w:rPr>
                <w:w w:val="105"/>
                <w:sz w:val="13"/>
              </w:rPr>
              <w:t>UNBUFFERED.</w:t>
            </w:r>
            <w:r>
              <w:rPr>
                <w:spacing w:val="-7"/>
                <w:w w:val="105"/>
                <w:sz w:val="13"/>
              </w:rPr>
              <w:t xml:space="preserve"> </w:t>
            </w:r>
            <w:r>
              <w:rPr>
                <w:w w:val="105"/>
                <w:sz w:val="13"/>
              </w:rPr>
              <w:t>COMPATÍVEL</w:t>
            </w:r>
            <w:r>
              <w:rPr>
                <w:spacing w:val="-6"/>
                <w:w w:val="105"/>
                <w:sz w:val="13"/>
              </w:rPr>
              <w:t xml:space="preserve"> </w:t>
            </w:r>
            <w:r>
              <w:rPr>
                <w:w w:val="105"/>
                <w:sz w:val="13"/>
              </w:rPr>
              <w:t>COM</w:t>
            </w:r>
            <w:r>
              <w:rPr>
                <w:spacing w:val="40"/>
                <w:w w:val="105"/>
                <w:sz w:val="13"/>
              </w:rPr>
              <w:t xml:space="preserve"> </w:t>
            </w:r>
            <w:r>
              <w:rPr>
                <w:w w:val="105"/>
                <w:sz w:val="13"/>
              </w:rPr>
              <w:t>PROCESSADORES</w:t>
            </w:r>
            <w:r>
              <w:rPr>
                <w:spacing w:val="-3"/>
                <w:w w:val="105"/>
                <w:sz w:val="13"/>
              </w:rPr>
              <w:t xml:space="preserve"> </w:t>
            </w:r>
            <w:r>
              <w:rPr>
                <w:w w:val="105"/>
                <w:sz w:val="13"/>
              </w:rPr>
              <w:t>INTEL</w:t>
            </w:r>
            <w:r>
              <w:rPr>
                <w:spacing w:val="-3"/>
                <w:w w:val="105"/>
                <w:sz w:val="13"/>
              </w:rPr>
              <w:t xml:space="preserve"> </w:t>
            </w:r>
            <w:r>
              <w:rPr>
                <w:w w:val="105"/>
                <w:sz w:val="13"/>
              </w:rPr>
              <w:t>E</w:t>
            </w:r>
            <w:r>
              <w:rPr>
                <w:spacing w:val="-5"/>
                <w:w w:val="105"/>
                <w:sz w:val="13"/>
              </w:rPr>
              <w:t xml:space="preserve"> </w:t>
            </w:r>
            <w:r>
              <w:rPr>
                <w:w w:val="105"/>
                <w:sz w:val="13"/>
              </w:rPr>
              <w:t>AMD.</w:t>
            </w:r>
            <w:r>
              <w:rPr>
                <w:spacing w:val="23"/>
                <w:w w:val="105"/>
                <w:sz w:val="13"/>
              </w:rPr>
              <w:t xml:space="preserve"> </w:t>
            </w:r>
            <w:r>
              <w:rPr>
                <w:w w:val="105"/>
                <w:sz w:val="13"/>
              </w:rPr>
              <w:t>GARANTIA</w:t>
            </w:r>
            <w:r>
              <w:rPr>
                <w:spacing w:val="-5"/>
                <w:w w:val="105"/>
                <w:sz w:val="13"/>
              </w:rPr>
              <w:t xml:space="preserve"> </w:t>
            </w:r>
            <w:r>
              <w:rPr>
                <w:w w:val="105"/>
                <w:sz w:val="13"/>
              </w:rPr>
              <w:t>MÍNIMA</w:t>
            </w:r>
            <w:r>
              <w:rPr>
                <w:spacing w:val="-5"/>
                <w:w w:val="105"/>
                <w:sz w:val="13"/>
              </w:rPr>
              <w:t xml:space="preserve"> </w:t>
            </w:r>
            <w:r>
              <w:rPr>
                <w:w w:val="105"/>
                <w:sz w:val="13"/>
              </w:rPr>
              <w:t>DE</w:t>
            </w:r>
            <w:r>
              <w:rPr>
                <w:spacing w:val="-5"/>
                <w:w w:val="105"/>
                <w:sz w:val="13"/>
              </w:rPr>
              <w:t xml:space="preserve"> </w:t>
            </w:r>
            <w:r>
              <w:rPr>
                <w:w w:val="105"/>
                <w:sz w:val="13"/>
              </w:rPr>
              <w:t>12</w:t>
            </w:r>
            <w:r>
              <w:rPr>
                <w:spacing w:val="-5"/>
                <w:w w:val="105"/>
                <w:sz w:val="13"/>
              </w:rPr>
              <w:t xml:space="preserve"> </w:t>
            </w:r>
            <w:r>
              <w:rPr>
                <w:w w:val="105"/>
                <w:sz w:val="13"/>
              </w:rPr>
              <w:t>(DOZE)</w:t>
            </w:r>
            <w:r>
              <w:rPr>
                <w:spacing w:val="-4"/>
                <w:w w:val="105"/>
                <w:sz w:val="13"/>
              </w:rPr>
              <w:t xml:space="preserve"> </w:t>
            </w:r>
            <w:r>
              <w:rPr>
                <w:w w:val="105"/>
                <w:sz w:val="13"/>
              </w:rPr>
              <w:t>MESES,</w:t>
            </w:r>
            <w:r>
              <w:rPr>
                <w:spacing w:val="-4"/>
                <w:w w:val="105"/>
                <w:sz w:val="13"/>
              </w:rPr>
              <w:t xml:space="preserve"> </w:t>
            </w:r>
            <w:r>
              <w:rPr>
                <w:w w:val="105"/>
                <w:sz w:val="13"/>
              </w:rPr>
              <w:t>CONTADOS</w:t>
            </w:r>
            <w:r>
              <w:rPr>
                <w:spacing w:val="-3"/>
                <w:w w:val="105"/>
                <w:sz w:val="13"/>
              </w:rPr>
              <w:t xml:space="preserve"> </w:t>
            </w:r>
            <w:r>
              <w:rPr>
                <w:w w:val="105"/>
                <w:sz w:val="13"/>
              </w:rPr>
              <w:t>A</w:t>
            </w:r>
            <w:r>
              <w:rPr>
                <w:spacing w:val="-5"/>
                <w:w w:val="105"/>
                <w:sz w:val="13"/>
              </w:rPr>
              <w:t xml:space="preserve"> </w:t>
            </w:r>
            <w:r>
              <w:rPr>
                <w:w w:val="105"/>
                <w:sz w:val="13"/>
              </w:rPr>
              <w:t>PARTIR</w:t>
            </w:r>
            <w:r>
              <w:rPr>
                <w:spacing w:val="-5"/>
                <w:w w:val="105"/>
                <w:sz w:val="13"/>
              </w:rPr>
              <w:t xml:space="preserve"> </w:t>
            </w:r>
            <w:r>
              <w:rPr>
                <w:w w:val="105"/>
                <w:sz w:val="13"/>
              </w:rPr>
              <w:t>DO</w:t>
            </w:r>
            <w:r>
              <w:rPr>
                <w:spacing w:val="-4"/>
                <w:w w:val="105"/>
                <w:sz w:val="13"/>
              </w:rPr>
              <w:t xml:space="preserve"> </w:t>
            </w:r>
            <w:r>
              <w:rPr>
                <w:w w:val="105"/>
                <w:sz w:val="13"/>
              </w:rPr>
              <w:t>RECEBIMENTO</w:t>
            </w:r>
            <w:r>
              <w:rPr>
                <w:spacing w:val="-4"/>
                <w:w w:val="105"/>
                <w:sz w:val="13"/>
              </w:rPr>
              <w:t xml:space="preserve"> </w:t>
            </w:r>
            <w:r>
              <w:rPr>
                <w:w w:val="105"/>
                <w:sz w:val="13"/>
              </w:rPr>
              <w:t>DEFINITIVO.</w:t>
            </w:r>
          </w:p>
        </w:tc>
      </w:tr>
      <w:tr w:rsidR="00544D95" w14:paraId="0BC4E401" w14:textId="77777777" w:rsidTr="00FD28D7">
        <w:trPr>
          <w:trHeight w:val="155"/>
        </w:trPr>
        <w:tc>
          <w:tcPr>
            <w:tcW w:w="937" w:type="dxa"/>
          </w:tcPr>
          <w:p w14:paraId="3CB4779F" w14:textId="77777777" w:rsidR="00544D95" w:rsidRDefault="00544D95" w:rsidP="00FD28D7">
            <w:pPr>
              <w:pStyle w:val="TableParagraph"/>
              <w:ind w:left="29"/>
              <w:rPr>
                <w:rFonts w:hint="default"/>
                <w:sz w:val="13"/>
              </w:rPr>
            </w:pPr>
            <w:r>
              <w:rPr>
                <w:spacing w:val="-5"/>
                <w:w w:val="105"/>
                <w:sz w:val="13"/>
              </w:rPr>
              <w:t>18</w:t>
            </w:r>
          </w:p>
        </w:tc>
        <w:tc>
          <w:tcPr>
            <w:tcW w:w="771" w:type="dxa"/>
          </w:tcPr>
          <w:p w14:paraId="725DD6EA" w14:textId="77777777" w:rsidR="00544D95" w:rsidRDefault="00544D95" w:rsidP="00FD28D7">
            <w:pPr>
              <w:pStyle w:val="TableParagraph"/>
              <w:ind w:left="26"/>
              <w:rPr>
                <w:rFonts w:hint="default"/>
                <w:sz w:val="13"/>
              </w:rPr>
            </w:pPr>
            <w:r>
              <w:rPr>
                <w:spacing w:val="-2"/>
                <w:w w:val="105"/>
                <w:sz w:val="13"/>
              </w:rPr>
              <w:t>-</w:t>
            </w:r>
          </w:p>
        </w:tc>
        <w:tc>
          <w:tcPr>
            <w:tcW w:w="3812" w:type="dxa"/>
          </w:tcPr>
          <w:p w14:paraId="150ACC24" w14:textId="77777777" w:rsidR="00544D95" w:rsidRDefault="00544D95" w:rsidP="00FD28D7">
            <w:pPr>
              <w:pStyle w:val="TableParagraph"/>
              <w:ind w:left="22"/>
              <w:rPr>
                <w:rFonts w:hint="default"/>
                <w:sz w:val="13"/>
              </w:rPr>
            </w:pPr>
            <w:r>
              <w:rPr>
                <w:sz w:val="13"/>
              </w:rPr>
              <w:t>MEMORIA</w:t>
            </w:r>
            <w:r>
              <w:rPr>
                <w:spacing w:val="6"/>
                <w:sz w:val="13"/>
              </w:rPr>
              <w:t xml:space="preserve"> </w:t>
            </w:r>
            <w:r>
              <w:rPr>
                <w:sz w:val="13"/>
              </w:rPr>
              <w:t>RAM</w:t>
            </w:r>
            <w:r>
              <w:rPr>
                <w:spacing w:val="8"/>
                <w:sz w:val="13"/>
              </w:rPr>
              <w:t xml:space="preserve"> </w:t>
            </w:r>
            <w:r>
              <w:rPr>
                <w:sz w:val="13"/>
              </w:rPr>
              <w:t>8GB</w:t>
            </w:r>
            <w:r>
              <w:rPr>
                <w:spacing w:val="7"/>
                <w:sz w:val="13"/>
              </w:rPr>
              <w:t xml:space="preserve"> </w:t>
            </w:r>
            <w:r>
              <w:rPr>
                <w:sz w:val="13"/>
              </w:rPr>
              <w:t>DDR4</w:t>
            </w:r>
            <w:r>
              <w:rPr>
                <w:spacing w:val="6"/>
                <w:sz w:val="13"/>
              </w:rPr>
              <w:t xml:space="preserve"> </w:t>
            </w:r>
            <w:r>
              <w:rPr>
                <w:spacing w:val="-2"/>
                <w:sz w:val="13"/>
              </w:rPr>
              <w:t>NOTEBOOK</w:t>
            </w:r>
          </w:p>
        </w:tc>
        <w:tc>
          <w:tcPr>
            <w:tcW w:w="434" w:type="dxa"/>
          </w:tcPr>
          <w:p w14:paraId="5A4641BD" w14:textId="77777777" w:rsidR="00544D95" w:rsidRDefault="00544D95" w:rsidP="00FD28D7">
            <w:pPr>
              <w:pStyle w:val="TableParagraph"/>
              <w:rPr>
                <w:rFonts w:ascii="Times New Roman" w:hint="default"/>
                <w:sz w:val="10"/>
              </w:rPr>
            </w:pPr>
          </w:p>
        </w:tc>
        <w:tc>
          <w:tcPr>
            <w:tcW w:w="1559" w:type="dxa"/>
          </w:tcPr>
          <w:p w14:paraId="5454E67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581B731F" w14:textId="77777777" w:rsidR="00544D95" w:rsidRDefault="00544D95" w:rsidP="00FD28D7">
            <w:pPr>
              <w:pStyle w:val="TableParagraph"/>
              <w:ind w:left="25"/>
              <w:rPr>
                <w:rFonts w:hint="default"/>
                <w:sz w:val="13"/>
              </w:rPr>
            </w:pPr>
            <w:r>
              <w:rPr>
                <w:spacing w:val="-5"/>
                <w:w w:val="105"/>
                <w:sz w:val="13"/>
              </w:rPr>
              <w:t>30</w:t>
            </w:r>
          </w:p>
        </w:tc>
        <w:tc>
          <w:tcPr>
            <w:tcW w:w="992" w:type="dxa"/>
          </w:tcPr>
          <w:p w14:paraId="301C5610" w14:textId="77777777" w:rsidR="00544D95" w:rsidRDefault="00544D95" w:rsidP="00FD28D7">
            <w:pPr>
              <w:pStyle w:val="TableParagraph"/>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693,41</w:t>
            </w:r>
          </w:p>
        </w:tc>
        <w:tc>
          <w:tcPr>
            <w:tcW w:w="1039" w:type="dxa"/>
          </w:tcPr>
          <w:p w14:paraId="4A1E6992"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20.802,30</w:t>
            </w:r>
          </w:p>
        </w:tc>
      </w:tr>
      <w:tr w:rsidR="00544D95" w14:paraId="27C59E26" w14:textId="77777777" w:rsidTr="00FD28D7">
        <w:trPr>
          <w:trHeight w:val="556"/>
        </w:trPr>
        <w:tc>
          <w:tcPr>
            <w:tcW w:w="10253" w:type="dxa"/>
            <w:gridSpan w:val="8"/>
          </w:tcPr>
          <w:p w14:paraId="1B6BA54D" w14:textId="77777777" w:rsidR="00544D95" w:rsidRDefault="00544D95" w:rsidP="00FD28D7">
            <w:pPr>
              <w:pStyle w:val="TableParagraph"/>
              <w:spacing w:before="15"/>
              <w:ind w:left="23"/>
              <w:rPr>
                <w:rFonts w:hint="default"/>
                <w:sz w:val="13"/>
              </w:rPr>
            </w:pPr>
            <w:r>
              <w:rPr>
                <w:b/>
                <w:sz w:val="13"/>
              </w:rPr>
              <w:t>DETALHAMENTO:</w:t>
            </w:r>
            <w:r>
              <w:rPr>
                <w:b/>
                <w:spacing w:val="9"/>
                <w:sz w:val="13"/>
              </w:rPr>
              <w:t xml:space="preserve"> </w:t>
            </w:r>
            <w:r>
              <w:rPr>
                <w:sz w:val="13"/>
              </w:rPr>
              <w:t>MEMÓRIA</w:t>
            </w:r>
            <w:r>
              <w:rPr>
                <w:spacing w:val="8"/>
                <w:sz w:val="13"/>
              </w:rPr>
              <w:t xml:space="preserve"> </w:t>
            </w:r>
            <w:r>
              <w:rPr>
                <w:sz w:val="13"/>
              </w:rPr>
              <w:t>RAM</w:t>
            </w:r>
            <w:r>
              <w:rPr>
                <w:spacing w:val="10"/>
                <w:sz w:val="13"/>
              </w:rPr>
              <w:t xml:space="preserve"> </w:t>
            </w:r>
            <w:r>
              <w:rPr>
                <w:sz w:val="13"/>
              </w:rPr>
              <w:t>PARA</w:t>
            </w:r>
            <w:r>
              <w:rPr>
                <w:spacing w:val="8"/>
                <w:sz w:val="13"/>
              </w:rPr>
              <w:t xml:space="preserve"> </w:t>
            </w:r>
            <w:r>
              <w:rPr>
                <w:sz w:val="13"/>
              </w:rPr>
              <w:t>NOTEBOOK,</w:t>
            </w:r>
            <w:r>
              <w:rPr>
                <w:spacing w:val="9"/>
                <w:sz w:val="13"/>
              </w:rPr>
              <w:t xml:space="preserve"> </w:t>
            </w:r>
            <w:r>
              <w:rPr>
                <w:sz w:val="13"/>
              </w:rPr>
              <w:t>CAPACIDADE</w:t>
            </w:r>
            <w:r>
              <w:rPr>
                <w:spacing w:val="9"/>
                <w:sz w:val="13"/>
              </w:rPr>
              <w:t xml:space="preserve"> </w:t>
            </w:r>
            <w:r>
              <w:rPr>
                <w:sz w:val="13"/>
              </w:rPr>
              <w:t>DE</w:t>
            </w:r>
            <w:r>
              <w:rPr>
                <w:spacing w:val="8"/>
                <w:sz w:val="13"/>
              </w:rPr>
              <w:t xml:space="preserve"> </w:t>
            </w:r>
            <w:r>
              <w:rPr>
                <w:sz w:val="13"/>
              </w:rPr>
              <w:t>08GB,</w:t>
            </w:r>
            <w:r>
              <w:rPr>
                <w:spacing w:val="9"/>
                <w:sz w:val="13"/>
              </w:rPr>
              <w:t xml:space="preserve"> </w:t>
            </w:r>
            <w:r>
              <w:rPr>
                <w:sz w:val="13"/>
              </w:rPr>
              <w:t>TECNOLOGIA</w:t>
            </w:r>
            <w:r>
              <w:rPr>
                <w:spacing w:val="9"/>
                <w:sz w:val="13"/>
              </w:rPr>
              <w:t xml:space="preserve"> </w:t>
            </w:r>
            <w:r>
              <w:rPr>
                <w:sz w:val="13"/>
              </w:rPr>
              <w:t>DDR4.</w:t>
            </w:r>
            <w:r>
              <w:rPr>
                <w:spacing w:val="9"/>
                <w:sz w:val="13"/>
              </w:rPr>
              <w:t xml:space="preserve"> </w:t>
            </w:r>
            <w:r>
              <w:rPr>
                <w:sz w:val="13"/>
              </w:rPr>
              <w:t>VELOCIDADE</w:t>
            </w:r>
            <w:r>
              <w:rPr>
                <w:spacing w:val="8"/>
                <w:sz w:val="13"/>
              </w:rPr>
              <w:t xml:space="preserve"> </w:t>
            </w:r>
            <w:r>
              <w:rPr>
                <w:sz w:val="13"/>
              </w:rPr>
              <w:t>DE</w:t>
            </w:r>
            <w:r>
              <w:rPr>
                <w:spacing w:val="8"/>
                <w:sz w:val="13"/>
              </w:rPr>
              <w:t xml:space="preserve"> </w:t>
            </w:r>
            <w:r>
              <w:rPr>
                <w:sz w:val="13"/>
              </w:rPr>
              <w:t>2400</w:t>
            </w:r>
            <w:r>
              <w:rPr>
                <w:spacing w:val="9"/>
                <w:sz w:val="13"/>
              </w:rPr>
              <w:t xml:space="preserve"> </w:t>
            </w:r>
            <w:r>
              <w:rPr>
                <w:sz w:val="13"/>
              </w:rPr>
              <w:t>MHZ</w:t>
            </w:r>
            <w:r>
              <w:rPr>
                <w:spacing w:val="9"/>
                <w:sz w:val="13"/>
              </w:rPr>
              <w:t xml:space="preserve"> </w:t>
            </w:r>
            <w:r>
              <w:rPr>
                <w:sz w:val="13"/>
              </w:rPr>
              <w:t>(PC4-19200).</w:t>
            </w:r>
            <w:r>
              <w:rPr>
                <w:spacing w:val="10"/>
                <w:sz w:val="13"/>
              </w:rPr>
              <w:t xml:space="preserve"> </w:t>
            </w:r>
            <w:r>
              <w:rPr>
                <w:sz w:val="13"/>
              </w:rPr>
              <w:t>TENSÃO</w:t>
            </w:r>
            <w:r>
              <w:rPr>
                <w:spacing w:val="9"/>
                <w:sz w:val="13"/>
              </w:rPr>
              <w:t xml:space="preserve"> </w:t>
            </w:r>
            <w:r>
              <w:rPr>
                <w:sz w:val="13"/>
              </w:rPr>
              <w:t>DE</w:t>
            </w:r>
            <w:r>
              <w:rPr>
                <w:spacing w:val="8"/>
                <w:sz w:val="13"/>
              </w:rPr>
              <w:t xml:space="preserve"> </w:t>
            </w:r>
            <w:r>
              <w:rPr>
                <w:sz w:val="13"/>
              </w:rPr>
              <w:t>OPERAÇÃO</w:t>
            </w:r>
            <w:r>
              <w:rPr>
                <w:spacing w:val="10"/>
                <w:sz w:val="13"/>
              </w:rPr>
              <w:t xml:space="preserve"> </w:t>
            </w:r>
            <w:r>
              <w:rPr>
                <w:sz w:val="13"/>
              </w:rPr>
              <w:t>1.2V.</w:t>
            </w:r>
            <w:r>
              <w:rPr>
                <w:spacing w:val="9"/>
                <w:sz w:val="13"/>
              </w:rPr>
              <w:t xml:space="preserve"> </w:t>
            </w:r>
            <w:r>
              <w:rPr>
                <w:spacing w:val="-2"/>
                <w:sz w:val="13"/>
              </w:rPr>
              <w:t>CONECTOR</w:t>
            </w:r>
          </w:p>
          <w:p w14:paraId="0BB13186" w14:textId="77777777" w:rsidR="00544D95" w:rsidRDefault="00544D95" w:rsidP="00FD28D7">
            <w:pPr>
              <w:pStyle w:val="TableParagraph"/>
              <w:spacing w:before="7" w:line="170" w:lineRule="atLeast"/>
              <w:ind w:left="23" w:right="69"/>
              <w:rPr>
                <w:rFonts w:hint="default"/>
                <w:sz w:val="13"/>
              </w:rPr>
            </w:pPr>
            <w:r>
              <w:rPr>
                <w:w w:val="105"/>
                <w:sz w:val="13"/>
              </w:rPr>
              <w:t>DE</w:t>
            </w:r>
            <w:r>
              <w:rPr>
                <w:spacing w:val="-8"/>
                <w:w w:val="105"/>
                <w:sz w:val="13"/>
              </w:rPr>
              <w:t xml:space="preserve"> </w:t>
            </w:r>
            <w:r>
              <w:rPr>
                <w:w w:val="105"/>
                <w:sz w:val="13"/>
              </w:rPr>
              <w:t>260</w:t>
            </w:r>
            <w:r>
              <w:rPr>
                <w:spacing w:val="-8"/>
                <w:w w:val="105"/>
                <w:sz w:val="13"/>
              </w:rPr>
              <w:t xml:space="preserve"> </w:t>
            </w:r>
            <w:r>
              <w:rPr>
                <w:w w:val="105"/>
                <w:sz w:val="13"/>
              </w:rPr>
              <w:t>PINOS</w:t>
            </w:r>
            <w:r>
              <w:rPr>
                <w:spacing w:val="-8"/>
                <w:w w:val="105"/>
                <w:sz w:val="13"/>
              </w:rPr>
              <w:t xml:space="preserve"> </w:t>
            </w:r>
            <w:r>
              <w:rPr>
                <w:w w:val="105"/>
                <w:sz w:val="13"/>
              </w:rPr>
              <w:t>(FORMATO</w:t>
            </w:r>
            <w:r>
              <w:rPr>
                <w:spacing w:val="-7"/>
                <w:w w:val="105"/>
                <w:sz w:val="13"/>
              </w:rPr>
              <w:t xml:space="preserve"> </w:t>
            </w:r>
            <w:r>
              <w:rPr>
                <w:w w:val="105"/>
                <w:sz w:val="13"/>
              </w:rPr>
              <w:t>SO-DIMM).</w:t>
            </w:r>
            <w:r>
              <w:rPr>
                <w:spacing w:val="-8"/>
                <w:w w:val="105"/>
                <w:sz w:val="13"/>
              </w:rPr>
              <w:t xml:space="preserve"> </w:t>
            </w:r>
            <w:r>
              <w:rPr>
                <w:w w:val="105"/>
                <w:sz w:val="13"/>
              </w:rPr>
              <w:t>PADRÃO</w:t>
            </w:r>
            <w:r>
              <w:rPr>
                <w:spacing w:val="-8"/>
                <w:w w:val="105"/>
                <w:sz w:val="13"/>
              </w:rPr>
              <w:t xml:space="preserve"> </w:t>
            </w:r>
            <w:r>
              <w:rPr>
                <w:w w:val="105"/>
                <w:sz w:val="13"/>
              </w:rPr>
              <w:t>NON-ECC,</w:t>
            </w:r>
            <w:r>
              <w:rPr>
                <w:spacing w:val="-7"/>
                <w:w w:val="105"/>
                <w:sz w:val="13"/>
              </w:rPr>
              <w:t xml:space="preserve"> </w:t>
            </w:r>
            <w:r>
              <w:rPr>
                <w:w w:val="105"/>
                <w:sz w:val="13"/>
              </w:rPr>
              <w:t>UNBUFFERED.</w:t>
            </w:r>
            <w:r>
              <w:rPr>
                <w:spacing w:val="-8"/>
                <w:w w:val="105"/>
                <w:sz w:val="13"/>
              </w:rPr>
              <w:t xml:space="preserve"> </w:t>
            </w:r>
            <w:r>
              <w:rPr>
                <w:w w:val="105"/>
                <w:sz w:val="13"/>
              </w:rPr>
              <w:t>LATÊNCIA</w:t>
            </w:r>
            <w:r>
              <w:rPr>
                <w:spacing w:val="-8"/>
                <w:w w:val="105"/>
                <w:sz w:val="13"/>
              </w:rPr>
              <w:t xml:space="preserve"> </w:t>
            </w:r>
            <w:r>
              <w:rPr>
                <w:w w:val="105"/>
                <w:sz w:val="13"/>
              </w:rPr>
              <w:t>CAS</w:t>
            </w:r>
            <w:r>
              <w:rPr>
                <w:spacing w:val="-8"/>
                <w:w w:val="105"/>
                <w:sz w:val="13"/>
              </w:rPr>
              <w:t xml:space="preserve"> </w:t>
            </w:r>
            <w:r>
              <w:rPr>
                <w:w w:val="105"/>
                <w:sz w:val="13"/>
              </w:rPr>
              <w:t>MÁXIMA</w:t>
            </w:r>
            <w:r>
              <w:rPr>
                <w:spacing w:val="-7"/>
                <w:w w:val="105"/>
                <w:sz w:val="13"/>
              </w:rPr>
              <w:t xml:space="preserve"> </w:t>
            </w:r>
            <w:r>
              <w:rPr>
                <w:w w:val="105"/>
                <w:sz w:val="13"/>
              </w:rPr>
              <w:t>DE</w:t>
            </w:r>
            <w:r>
              <w:rPr>
                <w:spacing w:val="-8"/>
                <w:w w:val="105"/>
                <w:sz w:val="13"/>
              </w:rPr>
              <w:t xml:space="preserve"> </w:t>
            </w:r>
            <w:r>
              <w:rPr>
                <w:w w:val="105"/>
                <w:sz w:val="13"/>
              </w:rPr>
              <w:t>17</w:t>
            </w:r>
            <w:r>
              <w:rPr>
                <w:spacing w:val="-8"/>
                <w:w w:val="105"/>
                <w:sz w:val="13"/>
              </w:rPr>
              <w:t xml:space="preserve"> </w:t>
            </w:r>
            <w:r>
              <w:rPr>
                <w:w w:val="105"/>
                <w:sz w:val="13"/>
              </w:rPr>
              <w:t>(CL17).</w:t>
            </w:r>
            <w:r>
              <w:rPr>
                <w:spacing w:val="-7"/>
                <w:w w:val="105"/>
                <w:sz w:val="13"/>
              </w:rPr>
              <w:t xml:space="preserve"> </w:t>
            </w:r>
            <w:r>
              <w:rPr>
                <w:w w:val="105"/>
                <w:sz w:val="13"/>
              </w:rPr>
              <w:t>COMPATÍVEL</w:t>
            </w:r>
            <w:r>
              <w:rPr>
                <w:spacing w:val="-8"/>
                <w:w w:val="105"/>
                <w:sz w:val="13"/>
              </w:rPr>
              <w:t xml:space="preserve"> </w:t>
            </w:r>
            <w:r>
              <w:rPr>
                <w:w w:val="105"/>
                <w:sz w:val="13"/>
              </w:rPr>
              <w:t>COM</w:t>
            </w:r>
            <w:r>
              <w:rPr>
                <w:spacing w:val="-8"/>
                <w:w w:val="105"/>
                <w:sz w:val="13"/>
              </w:rPr>
              <w:t xml:space="preserve"> </w:t>
            </w:r>
            <w:r>
              <w:rPr>
                <w:w w:val="105"/>
                <w:sz w:val="13"/>
              </w:rPr>
              <w:t>CHIPSETS</w:t>
            </w:r>
            <w:r>
              <w:rPr>
                <w:spacing w:val="-8"/>
                <w:w w:val="105"/>
                <w:sz w:val="13"/>
              </w:rPr>
              <w:t xml:space="preserve"> </w:t>
            </w:r>
            <w:r>
              <w:rPr>
                <w:w w:val="105"/>
                <w:sz w:val="13"/>
              </w:rPr>
              <w:t>INTEL</w:t>
            </w:r>
            <w:r>
              <w:rPr>
                <w:spacing w:val="-7"/>
                <w:w w:val="105"/>
                <w:sz w:val="13"/>
              </w:rPr>
              <w:t xml:space="preserve"> </w:t>
            </w:r>
            <w:r>
              <w:rPr>
                <w:w w:val="105"/>
                <w:sz w:val="13"/>
              </w:rPr>
              <w:t>E</w:t>
            </w:r>
            <w:r>
              <w:rPr>
                <w:spacing w:val="-8"/>
                <w:w w:val="105"/>
                <w:sz w:val="13"/>
              </w:rPr>
              <w:t xml:space="preserve"> </w:t>
            </w:r>
            <w:r>
              <w:rPr>
                <w:w w:val="105"/>
                <w:sz w:val="13"/>
              </w:rPr>
              <w:t>AMD.</w:t>
            </w:r>
            <w:r>
              <w:rPr>
                <w:spacing w:val="8"/>
                <w:w w:val="105"/>
                <w:sz w:val="13"/>
              </w:rPr>
              <w:t xml:space="preserve"> </w:t>
            </w:r>
            <w:r>
              <w:rPr>
                <w:w w:val="105"/>
                <w:sz w:val="13"/>
              </w:rPr>
              <w:t>GARANTIA</w:t>
            </w:r>
            <w:r>
              <w:rPr>
                <w:spacing w:val="-7"/>
                <w:w w:val="105"/>
                <w:sz w:val="13"/>
              </w:rPr>
              <w:t xml:space="preserve"> </w:t>
            </w:r>
            <w:r>
              <w:rPr>
                <w:w w:val="105"/>
                <w:sz w:val="13"/>
              </w:rPr>
              <w:t>MÍNIMA</w:t>
            </w:r>
            <w:r>
              <w:rPr>
                <w:spacing w:val="-8"/>
                <w:w w:val="105"/>
                <w:sz w:val="13"/>
              </w:rPr>
              <w:t xml:space="preserve"> </w:t>
            </w:r>
            <w:r>
              <w:rPr>
                <w:w w:val="105"/>
                <w:sz w:val="13"/>
              </w:rPr>
              <w:t>DE</w:t>
            </w:r>
            <w:r>
              <w:rPr>
                <w:spacing w:val="-8"/>
                <w:w w:val="105"/>
                <w:sz w:val="13"/>
              </w:rPr>
              <w:t xml:space="preserve"> </w:t>
            </w:r>
            <w:r>
              <w:rPr>
                <w:w w:val="105"/>
                <w:sz w:val="13"/>
              </w:rPr>
              <w:t>12</w:t>
            </w:r>
            <w:r>
              <w:rPr>
                <w:spacing w:val="40"/>
                <w:w w:val="105"/>
                <w:sz w:val="13"/>
              </w:rPr>
              <w:t xml:space="preserve"> </w:t>
            </w:r>
            <w:r>
              <w:rPr>
                <w:w w:val="105"/>
                <w:sz w:val="13"/>
              </w:rPr>
              <w:t>(DOZE) MESES, CONTADOS A PARTIR DO RECEBIMENTO DEFINITIVO.</w:t>
            </w:r>
          </w:p>
        </w:tc>
      </w:tr>
      <w:tr w:rsidR="00544D95" w14:paraId="67E7C241" w14:textId="77777777" w:rsidTr="00FD28D7">
        <w:trPr>
          <w:trHeight w:val="155"/>
        </w:trPr>
        <w:tc>
          <w:tcPr>
            <w:tcW w:w="937" w:type="dxa"/>
          </w:tcPr>
          <w:p w14:paraId="6350E1AF" w14:textId="77777777" w:rsidR="00544D95" w:rsidRDefault="00544D95" w:rsidP="00FD28D7">
            <w:pPr>
              <w:pStyle w:val="TableParagraph"/>
              <w:ind w:left="29"/>
              <w:rPr>
                <w:rFonts w:hint="default"/>
                <w:sz w:val="13"/>
              </w:rPr>
            </w:pPr>
            <w:r>
              <w:rPr>
                <w:spacing w:val="-5"/>
                <w:w w:val="105"/>
                <w:sz w:val="13"/>
              </w:rPr>
              <w:t>19</w:t>
            </w:r>
          </w:p>
        </w:tc>
        <w:tc>
          <w:tcPr>
            <w:tcW w:w="771" w:type="dxa"/>
          </w:tcPr>
          <w:p w14:paraId="30EED429" w14:textId="77777777" w:rsidR="00544D95" w:rsidRDefault="00544D95" w:rsidP="00FD28D7">
            <w:pPr>
              <w:pStyle w:val="TableParagraph"/>
              <w:ind w:left="26"/>
              <w:rPr>
                <w:rFonts w:hint="default"/>
                <w:sz w:val="13"/>
              </w:rPr>
            </w:pPr>
            <w:r>
              <w:rPr>
                <w:spacing w:val="-2"/>
                <w:w w:val="105"/>
                <w:sz w:val="13"/>
              </w:rPr>
              <w:t>-</w:t>
            </w:r>
          </w:p>
        </w:tc>
        <w:tc>
          <w:tcPr>
            <w:tcW w:w="3812" w:type="dxa"/>
          </w:tcPr>
          <w:p w14:paraId="554DFDB6" w14:textId="77777777" w:rsidR="00544D95" w:rsidRDefault="00544D95" w:rsidP="00FD28D7">
            <w:pPr>
              <w:pStyle w:val="TableParagraph"/>
              <w:ind w:left="22"/>
              <w:rPr>
                <w:rFonts w:hint="default"/>
                <w:sz w:val="13"/>
              </w:rPr>
            </w:pPr>
            <w:r>
              <w:rPr>
                <w:sz w:val="13"/>
              </w:rPr>
              <w:t>PLACA</w:t>
            </w:r>
            <w:r>
              <w:rPr>
                <w:spacing w:val="5"/>
                <w:sz w:val="13"/>
              </w:rPr>
              <w:t xml:space="preserve"> </w:t>
            </w:r>
            <w:r>
              <w:rPr>
                <w:sz w:val="13"/>
              </w:rPr>
              <w:t>DE</w:t>
            </w:r>
            <w:r>
              <w:rPr>
                <w:spacing w:val="5"/>
                <w:sz w:val="13"/>
              </w:rPr>
              <w:t xml:space="preserve"> </w:t>
            </w:r>
            <w:r>
              <w:rPr>
                <w:sz w:val="13"/>
              </w:rPr>
              <w:t>REDE</w:t>
            </w:r>
            <w:r>
              <w:rPr>
                <w:spacing w:val="5"/>
                <w:sz w:val="13"/>
              </w:rPr>
              <w:t xml:space="preserve"> </w:t>
            </w:r>
            <w:r>
              <w:rPr>
                <w:sz w:val="13"/>
              </w:rPr>
              <w:t>GIGABIT</w:t>
            </w:r>
            <w:r>
              <w:rPr>
                <w:spacing w:val="6"/>
                <w:sz w:val="13"/>
              </w:rPr>
              <w:t xml:space="preserve"> </w:t>
            </w:r>
            <w:r>
              <w:rPr>
                <w:spacing w:val="-4"/>
                <w:sz w:val="13"/>
              </w:rPr>
              <w:t>PCIE</w:t>
            </w:r>
          </w:p>
        </w:tc>
        <w:tc>
          <w:tcPr>
            <w:tcW w:w="434" w:type="dxa"/>
          </w:tcPr>
          <w:p w14:paraId="2C0B20A3" w14:textId="77777777" w:rsidR="00544D95" w:rsidRDefault="00544D95" w:rsidP="00FD28D7">
            <w:pPr>
              <w:pStyle w:val="TableParagraph"/>
              <w:rPr>
                <w:rFonts w:ascii="Times New Roman" w:hint="default"/>
                <w:sz w:val="10"/>
              </w:rPr>
            </w:pPr>
          </w:p>
        </w:tc>
        <w:tc>
          <w:tcPr>
            <w:tcW w:w="1559" w:type="dxa"/>
          </w:tcPr>
          <w:p w14:paraId="41EFC7C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6D12BB0" w14:textId="77777777" w:rsidR="00544D95" w:rsidRDefault="00544D95" w:rsidP="00FD28D7">
            <w:pPr>
              <w:pStyle w:val="TableParagraph"/>
              <w:ind w:left="25"/>
              <w:rPr>
                <w:rFonts w:hint="default"/>
                <w:sz w:val="13"/>
              </w:rPr>
            </w:pPr>
            <w:r>
              <w:rPr>
                <w:spacing w:val="-5"/>
                <w:w w:val="105"/>
                <w:sz w:val="13"/>
              </w:rPr>
              <w:t>20</w:t>
            </w:r>
          </w:p>
        </w:tc>
        <w:tc>
          <w:tcPr>
            <w:tcW w:w="992" w:type="dxa"/>
          </w:tcPr>
          <w:p w14:paraId="4185D076" w14:textId="77777777" w:rsidR="00544D95" w:rsidRDefault="00544D95" w:rsidP="00FD28D7">
            <w:pPr>
              <w:pStyle w:val="TableParagraph"/>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4336B7">
              <w:rPr>
                <w:rFonts w:ascii="Times New Roman"/>
                <w:b/>
                <w:bCs/>
                <w:sz w:val="16"/>
                <w:szCs w:val="16"/>
              </w:rPr>
              <w:t>122,22</w:t>
            </w:r>
          </w:p>
        </w:tc>
        <w:tc>
          <w:tcPr>
            <w:tcW w:w="1039" w:type="dxa"/>
          </w:tcPr>
          <w:p w14:paraId="459B0A52"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5675C0">
              <w:rPr>
                <w:rFonts w:ascii="Times New Roman"/>
                <w:b/>
                <w:bCs/>
                <w:sz w:val="16"/>
                <w:szCs w:val="16"/>
              </w:rPr>
              <w:t>2.444,40</w:t>
            </w:r>
          </w:p>
        </w:tc>
      </w:tr>
      <w:tr w:rsidR="00544D95" w14:paraId="3D74F834" w14:textId="77777777" w:rsidTr="00FD28D7">
        <w:trPr>
          <w:trHeight w:val="760"/>
        </w:trPr>
        <w:tc>
          <w:tcPr>
            <w:tcW w:w="10253" w:type="dxa"/>
            <w:gridSpan w:val="8"/>
          </w:tcPr>
          <w:p w14:paraId="411428FB" w14:textId="77777777" w:rsidR="00544D95" w:rsidRDefault="00544D95" w:rsidP="00FD28D7">
            <w:pPr>
              <w:pStyle w:val="TableParagraph"/>
              <w:spacing w:before="27" w:line="268" w:lineRule="auto"/>
              <w:ind w:left="23"/>
              <w:rPr>
                <w:rFonts w:hint="default"/>
                <w:sz w:val="13"/>
              </w:rPr>
            </w:pPr>
            <w:r>
              <w:rPr>
                <w:b/>
                <w:w w:val="105"/>
                <w:sz w:val="13"/>
              </w:rPr>
              <w:t>DETALHAMENTO:</w:t>
            </w:r>
            <w:r>
              <w:rPr>
                <w:b/>
                <w:spacing w:val="-6"/>
                <w:w w:val="105"/>
                <w:sz w:val="13"/>
              </w:rPr>
              <w:t xml:space="preserve"> </w:t>
            </w:r>
            <w:r>
              <w:rPr>
                <w:w w:val="105"/>
                <w:sz w:val="13"/>
              </w:rPr>
              <w:t>PLACA</w:t>
            </w:r>
            <w:r>
              <w:rPr>
                <w:spacing w:val="-7"/>
                <w:w w:val="105"/>
                <w:sz w:val="13"/>
              </w:rPr>
              <w:t xml:space="preserve"> </w:t>
            </w:r>
            <w:r>
              <w:rPr>
                <w:w w:val="105"/>
                <w:sz w:val="13"/>
              </w:rPr>
              <w:t>DE</w:t>
            </w:r>
            <w:r>
              <w:rPr>
                <w:spacing w:val="-7"/>
                <w:w w:val="105"/>
                <w:sz w:val="13"/>
              </w:rPr>
              <w:t xml:space="preserve"> </w:t>
            </w:r>
            <w:r>
              <w:rPr>
                <w:w w:val="105"/>
                <w:sz w:val="13"/>
              </w:rPr>
              <w:t>REDE</w:t>
            </w:r>
            <w:r>
              <w:rPr>
                <w:spacing w:val="-7"/>
                <w:w w:val="105"/>
                <w:sz w:val="13"/>
              </w:rPr>
              <w:t xml:space="preserve"> </w:t>
            </w:r>
            <w:r>
              <w:rPr>
                <w:w w:val="105"/>
                <w:sz w:val="13"/>
              </w:rPr>
              <w:t>ETHERNET</w:t>
            </w:r>
            <w:r>
              <w:rPr>
                <w:spacing w:val="-7"/>
                <w:w w:val="105"/>
                <w:sz w:val="13"/>
              </w:rPr>
              <w:t xml:space="preserve"> </w:t>
            </w:r>
            <w:r>
              <w:rPr>
                <w:w w:val="105"/>
                <w:sz w:val="13"/>
              </w:rPr>
              <w:t>GIGABIT</w:t>
            </w:r>
            <w:r>
              <w:rPr>
                <w:spacing w:val="-7"/>
                <w:w w:val="105"/>
                <w:sz w:val="13"/>
              </w:rPr>
              <w:t xml:space="preserve"> </w:t>
            </w:r>
            <w:r>
              <w:rPr>
                <w:w w:val="105"/>
                <w:sz w:val="13"/>
              </w:rPr>
              <w:t>10/100/1000</w:t>
            </w:r>
            <w:r>
              <w:rPr>
                <w:spacing w:val="-7"/>
                <w:w w:val="105"/>
                <w:sz w:val="13"/>
              </w:rPr>
              <w:t xml:space="preserve"> </w:t>
            </w:r>
            <w:r>
              <w:rPr>
                <w:w w:val="105"/>
                <w:sz w:val="13"/>
              </w:rPr>
              <w:t>MBPS.</w:t>
            </w:r>
            <w:r>
              <w:rPr>
                <w:spacing w:val="-6"/>
                <w:w w:val="105"/>
                <w:sz w:val="13"/>
              </w:rPr>
              <w:t xml:space="preserve"> </w:t>
            </w:r>
            <w:r>
              <w:rPr>
                <w:w w:val="105"/>
                <w:sz w:val="13"/>
              </w:rPr>
              <w:t>INTERFACE:</w:t>
            </w:r>
            <w:r>
              <w:rPr>
                <w:spacing w:val="-6"/>
                <w:w w:val="105"/>
                <w:sz w:val="13"/>
              </w:rPr>
              <w:t xml:space="preserve"> </w:t>
            </w:r>
            <w:r>
              <w:rPr>
                <w:w w:val="105"/>
                <w:sz w:val="13"/>
              </w:rPr>
              <w:t>PCI</w:t>
            </w:r>
            <w:r>
              <w:rPr>
                <w:spacing w:val="-6"/>
                <w:w w:val="105"/>
                <w:sz w:val="13"/>
              </w:rPr>
              <w:t xml:space="preserve"> </w:t>
            </w:r>
            <w:r>
              <w:rPr>
                <w:w w:val="105"/>
                <w:sz w:val="13"/>
              </w:rPr>
              <w:t>EXPRESS</w:t>
            </w:r>
            <w:r>
              <w:rPr>
                <w:spacing w:val="-5"/>
                <w:w w:val="105"/>
                <w:sz w:val="13"/>
              </w:rPr>
              <w:t xml:space="preserve"> </w:t>
            </w:r>
            <w:r>
              <w:rPr>
                <w:w w:val="105"/>
                <w:sz w:val="13"/>
              </w:rPr>
              <w:t>X1</w:t>
            </w:r>
            <w:r>
              <w:rPr>
                <w:spacing w:val="-7"/>
                <w:w w:val="105"/>
                <w:sz w:val="13"/>
              </w:rPr>
              <w:t xml:space="preserve"> </w:t>
            </w:r>
            <w:r>
              <w:rPr>
                <w:w w:val="105"/>
                <w:sz w:val="13"/>
              </w:rPr>
              <w:t>(VERSÃO</w:t>
            </w:r>
            <w:r>
              <w:rPr>
                <w:spacing w:val="-6"/>
                <w:w w:val="105"/>
                <w:sz w:val="13"/>
              </w:rPr>
              <w:t xml:space="preserve"> </w:t>
            </w:r>
            <w:r>
              <w:rPr>
                <w:w w:val="105"/>
                <w:sz w:val="13"/>
              </w:rPr>
              <w:t>1.1</w:t>
            </w:r>
            <w:r>
              <w:rPr>
                <w:spacing w:val="-7"/>
                <w:w w:val="105"/>
                <w:sz w:val="13"/>
              </w:rPr>
              <w:t xml:space="preserve"> </w:t>
            </w:r>
            <w:r>
              <w:rPr>
                <w:w w:val="105"/>
                <w:sz w:val="13"/>
              </w:rPr>
              <w:t>OU</w:t>
            </w:r>
            <w:r>
              <w:rPr>
                <w:spacing w:val="-6"/>
                <w:w w:val="105"/>
                <w:sz w:val="13"/>
              </w:rPr>
              <w:t xml:space="preserve"> </w:t>
            </w:r>
            <w:r>
              <w:rPr>
                <w:w w:val="105"/>
                <w:sz w:val="13"/>
              </w:rPr>
              <w:t>SUPERIOR).</w:t>
            </w:r>
            <w:r>
              <w:rPr>
                <w:spacing w:val="-6"/>
                <w:w w:val="105"/>
                <w:sz w:val="13"/>
              </w:rPr>
              <w:t xml:space="preserve"> </w:t>
            </w:r>
            <w:r>
              <w:rPr>
                <w:w w:val="105"/>
                <w:sz w:val="13"/>
              </w:rPr>
              <w:t>PADRÕES</w:t>
            </w:r>
            <w:r>
              <w:rPr>
                <w:spacing w:val="-5"/>
                <w:w w:val="105"/>
                <w:sz w:val="13"/>
              </w:rPr>
              <w:t xml:space="preserve"> </w:t>
            </w:r>
            <w:r>
              <w:rPr>
                <w:w w:val="105"/>
                <w:sz w:val="13"/>
              </w:rPr>
              <w:t>SUPORTADOS:</w:t>
            </w:r>
            <w:r>
              <w:rPr>
                <w:spacing w:val="-6"/>
                <w:w w:val="105"/>
                <w:sz w:val="13"/>
              </w:rPr>
              <w:t xml:space="preserve"> </w:t>
            </w:r>
            <w:r>
              <w:rPr>
                <w:w w:val="105"/>
                <w:sz w:val="13"/>
              </w:rPr>
              <w:t>IEEE</w:t>
            </w:r>
            <w:r>
              <w:rPr>
                <w:spacing w:val="-7"/>
                <w:w w:val="105"/>
                <w:sz w:val="13"/>
              </w:rPr>
              <w:t xml:space="preserve"> </w:t>
            </w:r>
            <w:r>
              <w:rPr>
                <w:w w:val="105"/>
                <w:sz w:val="13"/>
              </w:rPr>
              <w:t>802.3,</w:t>
            </w:r>
            <w:r>
              <w:rPr>
                <w:spacing w:val="-6"/>
                <w:w w:val="105"/>
                <w:sz w:val="13"/>
              </w:rPr>
              <w:t xml:space="preserve"> </w:t>
            </w:r>
            <w:r>
              <w:rPr>
                <w:w w:val="105"/>
                <w:sz w:val="13"/>
              </w:rPr>
              <w:t>802.3U</w:t>
            </w:r>
            <w:r>
              <w:rPr>
                <w:spacing w:val="-6"/>
                <w:w w:val="105"/>
                <w:sz w:val="13"/>
              </w:rPr>
              <w:t xml:space="preserve"> </w:t>
            </w:r>
            <w:r>
              <w:rPr>
                <w:w w:val="105"/>
                <w:sz w:val="13"/>
              </w:rPr>
              <w:t>E</w:t>
            </w:r>
            <w:r>
              <w:rPr>
                <w:spacing w:val="40"/>
                <w:w w:val="105"/>
                <w:sz w:val="13"/>
              </w:rPr>
              <w:t xml:space="preserve"> </w:t>
            </w:r>
            <w:r>
              <w:rPr>
                <w:spacing w:val="-2"/>
                <w:w w:val="105"/>
                <w:sz w:val="13"/>
              </w:rPr>
              <w:t>802.3AB. RECURSOS ADICIONAIS: SUPORTE A WAKE-ON-LAN (WOL), AUTO-NEGOCIAÇÃO E FLOW CONTROL. COMPATIBILIDADE: WINDOWS 10/11 (PLUG-AND-PLAY). ACOMPANHA:</w:t>
            </w:r>
            <w:r>
              <w:rPr>
                <w:spacing w:val="40"/>
                <w:w w:val="105"/>
                <w:sz w:val="13"/>
              </w:rPr>
              <w:t xml:space="preserve"> </w:t>
            </w:r>
            <w:r>
              <w:rPr>
                <w:w w:val="105"/>
                <w:sz w:val="13"/>
              </w:rPr>
              <w:t>ESPELHO</w:t>
            </w:r>
            <w:r>
              <w:rPr>
                <w:spacing w:val="-8"/>
                <w:w w:val="105"/>
                <w:sz w:val="13"/>
              </w:rPr>
              <w:t xml:space="preserve"> </w:t>
            </w:r>
            <w:r>
              <w:rPr>
                <w:w w:val="105"/>
                <w:sz w:val="13"/>
              </w:rPr>
              <w:t>DE</w:t>
            </w:r>
            <w:r>
              <w:rPr>
                <w:spacing w:val="-8"/>
                <w:w w:val="105"/>
                <w:sz w:val="13"/>
              </w:rPr>
              <w:t xml:space="preserve"> </w:t>
            </w:r>
            <w:r>
              <w:rPr>
                <w:w w:val="105"/>
                <w:sz w:val="13"/>
              </w:rPr>
              <w:t>PERFIL</w:t>
            </w:r>
            <w:r>
              <w:rPr>
                <w:spacing w:val="-8"/>
                <w:w w:val="105"/>
                <w:sz w:val="13"/>
              </w:rPr>
              <w:t xml:space="preserve"> </w:t>
            </w:r>
            <w:r>
              <w:rPr>
                <w:w w:val="105"/>
                <w:sz w:val="13"/>
              </w:rPr>
              <w:t>BAIXO</w:t>
            </w:r>
            <w:r>
              <w:rPr>
                <w:spacing w:val="-7"/>
                <w:w w:val="105"/>
                <w:sz w:val="13"/>
              </w:rPr>
              <w:t xml:space="preserve"> </w:t>
            </w:r>
            <w:r>
              <w:rPr>
                <w:w w:val="105"/>
                <w:sz w:val="13"/>
              </w:rPr>
              <w:t>(LOW</w:t>
            </w:r>
            <w:r>
              <w:rPr>
                <w:spacing w:val="-8"/>
                <w:w w:val="105"/>
                <w:sz w:val="13"/>
              </w:rPr>
              <w:t xml:space="preserve"> </w:t>
            </w:r>
            <w:r>
              <w:rPr>
                <w:w w:val="105"/>
                <w:sz w:val="13"/>
              </w:rPr>
              <w:t>PROFILE)</w:t>
            </w:r>
            <w:r>
              <w:rPr>
                <w:spacing w:val="-8"/>
                <w:w w:val="105"/>
                <w:sz w:val="13"/>
              </w:rPr>
              <w:t xml:space="preserve"> </w:t>
            </w:r>
            <w:r>
              <w:rPr>
                <w:w w:val="105"/>
                <w:sz w:val="13"/>
              </w:rPr>
              <w:t>PARA</w:t>
            </w:r>
            <w:r>
              <w:rPr>
                <w:spacing w:val="-7"/>
                <w:w w:val="105"/>
                <w:sz w:val="13"/>
              </w:rPr>
              <w:t xml:space="preserve"> </w:t>
            </w:r>
            <w:r>
              <w:rPr>
                <w:w w:val="105"/>
                <w:sz w:val="13"/>
              </w:rPr>
              <w:t>GABINETES</w:t>
            </w:r>
            <w:r>
              <w:rPr>
                <w:spacing w:val="-8"/>
                <w:w w:val="105"/>
                <w:sz w:val="13"/>
              </w:rPr>
              <w:t xml:space="preserve"> </w:t>
            </w:r>
            <w:r>
              <w:rPr>
                <w:w w:val="105"/>
                <w:sz w:val="13"/>
              </w:rPr>
              <w:t>SLIM</w:t>
            </w:r>
            <w:r>
              <w:rPr>
                <w:spacing w:val="-8"/>
                <w:w w:val="105"/>
                <w:sz w:val="13"/>
              </w:rPr>
              <w:t xml:space="preserve"> </w:t>
            </w:r>
            <w:r>
              <w:rPr>
                <w:w w:val="105"/>
                <w:sz w:val="13"/>
              </w:rPr>
              <w:t>E</w:t>
            </w:r>
            <w:r>
              <w:rPr>
                <w:spacing w:val="-8"/>
                <w:w w:val="105"/>
                <w:sz w:val="13"/>
              </w:rPr>
              <w:t xml:space="preserve"> </w:t>
            </w:r>
            <w:r>
              <w:rPr>
                <w:w w:val="105"/>
                <w:sz w:val="13"/>
              </w:rPr>
              <w:t>ESPELHO</w:t>
            </w:r>
            <w:r>
              <w:rPr>
                <w:spacing w:val="-7"/>
                <w:w w:val="105"/>
                <w:sz w:val="13"/>
              </w:rPr>
              <w:t xml:space="preserve"> </w:t>
            </w:r>
            <w:r>
              <w:rPr>
                <w:w w:val="105"/>
                <w:sz w:val="13"/>
              </w:rPr>
              <w:t>DE</w:t>
            </w:r>
            <w:r>
              <w:rPr>
                <w:spacing w:val="-8"/>
                <w:w w:val="105"/>
                <w:sz w:val="13"/>
              </w:rPr>
              <w:t xml:space="preserve"> </w:t>
            </w:r>
            <w:r>
              <w:rPr>
                <w:w w:val="105"/>
                <w:sz w:val="13"/>
              </w:rPr>
              <w:t>PERFIL</w:t>
            </w:r>
            <w:r>
              <w:rPr>
                <w:spacing w:val="-8"/>
                <w:w w:val="105"/>
                <w:sz w:val="13"/>
              </w:rPr>
              <w:t xml:space="preserve"> </w:t>
            </w:r>
            <w:r>
              <w:rPr>
                <w:w w:val="105"/>
                <w:sz w:val="13"/>
              </w:rPr>
              <w:t>PADRÃO.</w:t>
            </w:r>
            <w:r>
              <w:rPr>
                <w:spacing w:val="9"/>
                <w:w w:val="105"/>
                <w:sz w:val="13"/>
              </w:rPr>
              <w:t xml:space="preserve"> </w:t>
            </w:r>
            <w:r>
              <w:rPr>
                <w:w w:val="105"/>
                <w:sz w:val="13"/>
              </w:rPr>
              <w:t>GARANTIA</w:t>
            </w:r>
            <w:r>
              <w:rPr>
                <w:spacing w:val="-8"/>
                <w:w w:val="105"/>
                <w:sz w:val="13"/>
              </w:rPr>
              <w:t xml:space="preserve"> </w:t>
            </w:r>
            <w:r>
              <w:rPr>
                <w:w w:val="105"/>
                <w:sz w:val="13"/>
              </w:rPr>
              <w:t>MÍNIMA</w:t>
            </w:r>
            <w:r>
              <w:rPr>
                <w:spacing w:val="-8"/>
                <w:w w:val="105"/>
                <w:sz w:val="13"/>
              </w:rPr>
              <w:t xml:space="preserve"> </w:t>
            </w:r>
            <w:r>
              <w:rPr>
                <w:w w:val="105"/>
                <w:sz w:val="13"/>
              </w:rPr>
              <w:t>DE</w:t>
            </w:r>
            <w:r>
              <w:rPr>
                <w:spacing w:val="-8"/>
                <w:w w:val="105"/>
                <w:sz w:val="13"/>
              </w:rPr>
              <w:t xml:space="preserve"> </w:t>
            </w:r>
            <w:r>
              <w:rPr>
                <w:w w:val="105"/>
                <w:sz w:val="13"/>
              </w:rPr>
              <w:t>12</w:t>
            </w:r>
            <w:r>
              <w:rPr>
                <w:spacing w:val="-7"/>
                <w:w w:val="105"/>
                <w:sz w:val="13"/>
              </w:rPr>
              <w:t xml:space="preserve"> </w:t>
            </w:r>
            <w:r>
              <w:rPr>
                <w:w w:val="105"/>
                <w:sz w:val="13"/>
              </w:rPr>
              <w:t>(DOZE)</w:t>
            </w:r>
            <w:r>
              <w:rPr>
                <w:spacing w:val="-8"/>
                <w:w w:val="105"/>
                <w:sz w:val="13"/>
              </w:rPr>
              <w:t xml:space="preserve"> </w:t>
            </w:r>
            <w:r>
              <w:rPr>
                <w:w w:val="105"/>
                <w:sz w:val="13"/>
              </w:rPr>
              <w:t>MESES,</w:t>
            </w:r>
            <w:r>
              <w:rPr>
                <w:spacing w:val="-8"/>
                <w:w w:val="105"/>
                <w:sz w:val="13"/>
              </w:rPr>
              <w:t xml:space="preserve"> </w:t>
            </w:r>
            <w:r>
              <w:rPr>
                <w:w w:val="105"/>
                <w:sz w:val="13"/>
              </w:rPr>
              <w:t>CONTADOS</w:t>
            </w:r>
            <w:r>
              <w:rPr>
                <w:spacing w:val="-7"/>
                <w:w w:val="105"/>
                <w:sz w:val="13"/>
              </w:rPr>
              <w:t xml:space="preserve"> </w:t>
            </w:r>
            <w:r>
              <w:rPr>
                <w:w w:val="105"/>
                <w:sz w:val="13"/>
              </w:rPr>
              <w:t>A</w:t>
            </w:r>
            <w:r>
              <w:rPr>
                <w:spacing w:val="-8"/>
                <w:w w:val="105"/>
                <w:sz w:val="13"/>
              </w:rPr>
              <w:t xml:space="preserve"> </w:t>
            </w:r>
            <w:r>
              <w:rPr>
                <w:w w:val="105"/>
                <w:sz w:val="13"/>
              </w:rPr>
              <w:t>PARTIR</w:t>
            </w:r>
            <w:r>
              <w:rPr>
                <w:spacing w:val="-8"/>
                <w:w w:val="105"/>
                <w:sz w:val="13"/>
              </w:rPr>
              <w:t xml:space="preserve"> </w:t>
            </w:r>
            <w:r>
              <w:rPr>
                <w:w w:val="105"/>
                <w:sz w:val="13"/>
              </w:rPr>
              <w:t>DO</w:t>
            </w:r>
            <w:r>
              <w:rPr>
                <w:spacing w:val="-8"/>
                <w:w w:val="105"/>
                <w:sz w:val="13"/>
              </w:rPr>
              <w:t xml:space="preserve"> </w:t>
            </w:r>
            <w:r>
              <w:rPr>
                <w:w w:val="105"/>
                <w:sz w:val="13"/>
              </w:rPr>
              <w:t>RECEBIMENTO</w:t>
            </w:r>
            <w:r>
              <w:rPr>
                <w:spacing w:val="40"/>
                <w:w w:val="105"/>
                <w:sz w:val="13"/>
              </w:rPr>
              <w:t xml:space="preserve"> </w:t>
            </w:r>
            <w:r>
              <w:rPr>
                <w:spacing w:val="-2"/>
                <w:w w:val="105"/>
                <w:sz w:val="13"/>
              </w:rPr>
              <w:t>DEFINITIVO.</w:t>
            </w:r>
          </w:p>
        </w:tc>
      </w:tr>
      <w:tr w:rsidR="00544D95" w14:paraId="7B970B8B" w14:textId="77777777" w:rsidTr="00FD28D7">
        <w:trPr>
          <w:trHeight w:val="155"/>
        </w:trPr>
        <w:tc>
          <w:tcPr>
            <w:tcW w:w="937" w:type="dxa"/>
          </w:tcPr>
          <w:p w14:paraId="4B62C69F" w14:textId="77777777" w:rsidR="00544D95" w:rsidRDefault="00544D95" w:rsidP="00FD28D7">
            <w:pPr>
              <w:pStyle w:val="TableParagraph"/>
              <w:ind w:left="29"/>
              <w:rPr>
                <w:rFonts w:hint="default"/>
                <w:sz w:val="13"/>
              </w:rPr>
            </w:pPr>
            <w:r>
              <w:rPr>
                <w:spacing w:val="-5"/>
                <w:w w:val="105"/>
                <w:sz w:val="13"/>
              </w:rPr>
              <w:t>20</w:t>
            </w:r>
          </w:p>
        </w:tc>
        <w:tc>
          <w:tcPr>
            <w:tcW w:w="771" w:type="dxa"/>
          </w:tcPr>
          <w:p w14:paraId="276A9289" w14:textId="77777777" w:rsidR="00544D95" w:rsidRDefault="00544D95" w:rsidP="00FD28D7">
            <w:pPr>
              <w:pStyle w:val="TableParagraph"/>
              <w:ind w:left="26"/>
              <w:rPr>
                <w:rFonts w:hint="default"/>
                <w:sz w:val="13"/>
              </w:rPr>
            </w:pPr>
            <w:r>
              <w:rPr>
                <w:spacing w:val="-2"/>
                <w:w w:val="105"/>
                <w:sz w:val="13"/>
              </w:rPr>
              <w:t>-</w:t>
            </w:r>
          </w:p>
        </w:tc>
        <w:tc>
          <w:tcPr>
            <w:tcW w:w="3812" w:type="dxa"/>
          </w:tcPr>
          <w:p w14:paraId="3E846444" w14:textId="77777777" w:rsidR="00544D95" w:rsidRDefault="00544D95" w:rsidP="00FD28D7">
            <w:pPr>
              <w:pStyle w:val="TableParagraph"/>
              <w:ind w:left="22"/>
              <w:rPr>
                <w:rFonts w:hint="default"/>
                <w:sz w:val="13"/>
              </w:rPr>
            </w:pPr>
            <w:r>
              <w:rPr>
                <w:w w:val="105"/>
                <w:sz w:val="13"/>
              </w:rPr>
              <w:t>SSD</w:t>
            </w:r>
            <w:r>
              <w:rPr>
                <w:spacing w:val="-7"/>
                <w:w w:val="105"/>
                <w:sz w:val="13"/>
              </w:rPr>
              <w:t xml:space="preserve"> </w:t>
            </w:r>
            <w:r>
              <w:rPr>
                <w:w w:val="105"/>
                <w:sz w:val="13"/>
              </w:rPr>
              <w:t>NVME</w:t>
            </w:r>
            <w:r>
              <w:rPr>
                <w:spacing w:val="-7"/>
                <w:w w:val="105"/>
                <w:sz w:val="13"/>
              </w:rPr>
              <w:t xml:space="preserve"> </w:t>
            </w:r>
            <w:r>
              <w:rPr>
                <w:w w:val="105"/>
                <w:sz w:val="13"/>
              </w:rPr>
              <w:t>M2</w:t>
            </w:r>
            <w:r>
              <w:rPr>
                <w:spacing w:val="-6"/>
                <w:w w:val="105"/>
                <w:sz w:val="13"/>
              </w:rPr>
              <w:t xml:space="preserve"> </w:t>
            </w:r>
            <w:r>
              <w:rPr>
                <w:spacing w:val="-2"/>
                <w:w w:val="105"/>
                <w:sz w:val="13"/>
              </w:rPr>
              <w:t>256GB</w:t>
            </w:r>
          </w:p>
        </w:tc>
        <w:tc>
          <w:tcPr>
            <w:tcW w:w="434" w:type="dxa"/>
          </w:tcPr>
          <w:p w14:paraId="78075E04" w14:textId="77777777" w:rsidR="00544D95" w:rsidRDefault="00544D95" w:rsidP="00FD28D7">
            <w:pPr>
              <w:pStyle w:val="TableParagraph"/>
              <w:rPr>
                <w:rFonts w:ascii="Times New Roman" w:hint="default"/>
                <w:sz w:val="10"/>
              </w:rPr>
            </w:pPr>
          </w:p>
        </w:tc>
        <w:tc>
          <w:tcPr>
            <w:tcW w:w="1559" w:type="dxa"/>
          </w:tcPr>
          <w:p w14:paraId="4DAEAD1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13281DA" w14:textId="77777777" w:rsidR="00544D95" w:rsidRDefault="00544D95" w:rsidP="00FD28D7">
            <w:pPr>
              <w:pStyle w:val="TableParagraph"/>
              <w:ind w:left="25"/>
              <w:rPr>
                <w:rFonts w:hint="default"/>
                <w:sz w:val="13"/>
              </w:rPr>
            </w:pPr>
            <w:r>
              <w:rPr>
                <w:spacing w:val="-5"/>
                <w:w w:val="105"/>
                <w:sz w:val="13"/>
              </w:rPr>
              <w:t>100</w:t>
            </w:r>
          </w:p>
        </w:tc>
        <w:tc>
          <w:tcPr>
            <w:tcW w:w="992" w:type="dxa"/>
          </w:tcPr>
          <w:p w14:paraId="49AC5AC4" w14:textId="77777777" w:rsidR="00544D95" w:rsidRDefault="00544D95" w:rsidP="00FD28D7">
            <w:pPr>
              <w:pStyle w:val="TableParagraph"/>
              <w:rPr>
                <w:rFonts w:ascii="Times New Roman" w:hint="default"/>
                <w:sz w:val="10"/>
              </w:rPr>
            </w:pPr>
            <w:r w:rsidRPr="00B825E5">
              <w:rPr>
                <w:rFonts w:ascii="Times New Roman"/>
                <w:b/>
                <w:bCs/>
                <w:sz w:val="16"/>
                <w:szCs w:val="16"/>
              </w:rPr>
              <w:t>R$</w:t>
            </w:r>
            <w:r>
              <w:rPr>
                <w:rFonts w:ascii="Times New Roman"/>
                <w:b/>
                <w:bCs/>
                <w:sz w:val="16"/>
                <w:szCs w:val="16"/>
              </w:rPr>
              <w:t xml:space="preserve"> </w:t>
            </w:r>
            <w:r w:rsidRPr="005675C0">
              <w:rPr>
                <w:rFonts w:ascii="Times New Roman"/>
                <w:b/>
                <w:bCs/>
                <w:sz w:val="16"/>
                <w:szCs w:val="16"/>
              </w:rPr>
              <w:t>514,53</w:t>
            </w:r>
          </w:p>
        </w:tc>
        <w:tc>
          <w:tcPr>
            <w:tcW w:w="1039" w:type="dxa"/>
          </w:tcPr>
          <w:p w14:paraId="7422F17C" w14:textId="77777777" w:rsidR="00544D95" w:rsidRDefault="00544D95" w:rsidP="00FD28D7">
            <w:pPr>
              <w:pStyle w:val="TableParagraph"/>
              <w:ind w:left="23"/>
              <w:rPr>
                <w:rFonts w:hint="default"/>
                <w:sz w:val="13"/>
              </w:rPr>
            </w:pPr>
            <w:r w:rsidRPr="00B825E5">
              <w:rPr>
                <w:rFonts w:ascii="Times New Roman"/>
                <w:b/>
                <w:bCs/>
                <w:sz w:val="16"/>
                <w:szCs w:val="16"/>
              </w:rPr>
              <w:t>R$</w:t>
            </w:r>
            <w:r>
              <w:rPr>
                <w:rFonts w:ascii="Times New Roman"/>
                <w:b/>
                <w:bCs/>
                <w:sz w:val="16"/>
                <w:szCs w:val="16"/>
              </w:rPr>
              <w:t xml:space="preserve"> </w:t>
            </w:r>
            <w:r w:rsidRPr="005675C0">
              <w:rPr>
                <w:rFonts w:ascii="Times New Roman"/>
                <w:b/>
                <w:bCs/>
                <w:sz w:val="16"/>
                <w:szCs w:val="16"/>
              </w:rPr>
              <w:t>51.453,00</w:t>
            </w:r>
          </w:p>
        </w:tc>
      </w:tr>
    </w:tbl>
    <w:tbl>
      <w:tblPr>
        <w:tblStyle w:val="TableNormal1"/>
        <w:tblW w:w="1025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7"/>
        <w:gridCol w:w="771"/>
        <w:gridCol w:w="3812"/>
        <w:gridCol w:w="434"/>
        <w:gridCol w:w="1559"/>
        <w:gridCol w:w="709"/>
        <w:gridCol w:w="992"/>
        <w:gridCol w:w="1039"/>
      </w:tblGrid>
      <w:tr w:rsidR="00544D95" w14:paraId="6C08842D" w14:textId="77777777" w:rsidTr="00FD28D7">
        <w:trPr>
          <w:trHeight w:val="769"/>
        </w:trPr>
        <w:tc>
          <w:tcPr>
            <w:tcW w:w="10253" w:type="dxa"/>
            <w:gridSpan w:val="8"/>
          </w:tcPr>
          <w:p w14:paraId="4241A94B" w14:textId="77777777" w:rsidR="00544D95" w:rsidRDefault="00544D95" w:rsidP="00FD28D7">
            <w:pPr>
              <w:pStyle w:val="TableParagraph"/>
              <w:spacing w:before="32" w:line="268" w:lineRule="auto"/>
              <w:ind w:left="23" w:right="83"/>
              <w:rPr>
                <w:rFonts w:hint="default"/>
                <w:sz w:val="13"/>
              </w:rPr>
            </w:pPr>
            <w:r>
              <w:rPr>
                <w:b/>
                <w:w w:val="105"/>
                <w:sz w:val="13"/>
              </w:rPr>
              <w:t>DETALHAMENTO:</w:t>
            </w:r>
            <w:r>
              <w:rPr>
                <w:b/>
                <w:spacing w:val="-6"/>
                <w:w w:val="105"/>
                <w:sz w:val="13"/>
              </w:rPr>
              <w:t xml:space="preserve"> </w:t>
            </w:r>
            <w:r>
              <w:rPr>
                <w:w w:val="105"/>
                <w:sz w:val="13"/>
              </w:rPr>
              <w:t>UNIDADE</w:t>
            </w:r>
            <w:r>
              <w:rPr>
                <w:spacing w:val="-7"/>
                <w:w w:val="105"/>
                <w:sz w:val="13"/>
              </w:rPr>
              <w:t xml:space="preserve"> </w:t>
            </w:r>
            <w:r>
              <w:rPr>
                <w:w w:val="105"/>
                <w:sz w:val="13"/>
              </w:rPr>
              <w:t>DE</w:t>
            </w:r>
            <w:r>
              <w:rPr>
                <w:spacing w:val="-7"/>
                <w:w w:val="105"/>
                <w:sz w:val="13"/>
              </w:rPr>
              <w:t xml:space="preserve"> </w:t>
            </w:r>
            <w:r>
              <w:rPr>
                <w:w w:val="105"/>
                <w:sz w:val="13"/>
              </w:rPr>
              <w:t>ESTADO</w:t>
            </w:r>
            <w:r>
              <w:rPr>
                <w:spacing w:val="-6"/>
                <w:w w:val="105"/>
                <w:sz w:val="13"/>
              </w:rPr>
              <w:t xml:space="preserve"> </w:t>
            </w:r>
            <w:r>
              <w:rPr>
                <w:w w:val="105"/>
                <w:sz w:val="13"/>
              </w:rPr>
              <w:t>SÓLIDO</w:t>
            </w:r>
            <w:r>
              <w:rPr>
                <w:spacing w:val="-6"/>
                <w:w w:val="105"/>
                <w:sz w:val="13"/>
              </w:rPr>
              <w:t xml:space="preserve"> </w:t>
            </w:r>
            <w:r>
              <w:rPr>
                <w:w w:val="105"/>
                <w:sz w:val="13"/>
              </w:rPr>
              <w:t>(SSD)</w:t>
            </w:r>
            <w:r>
              <w:rPr>
                <w:spacing w:val="-6"/>
                <w:w w:val="105"/>
                <w:sz w:val="13"/>
              </w:rPr>
              <w:t xml:space="preserve"> </w:t>
            </w:r>
            <w:r>
              <w:rPr>
                <w:w w:val="105"/>
                <w:sz w:val="13"/>
              </w:rPr>
              <w:t>INTERNO.</w:t>
            </w:r>
            <w:r>
              <w:rPr>
                <w:spacing w:val="-6"/>
                <w:w w:val="105"/>
                <w:sz w:val="13"/>
              </w:rPr>
              <w:t xml:space="preserve"> </w:t>
            </w:r>
            <w:r>
              <w:rPr>
                <w:w w:val="105"/>
                <w:sz w:val="13"/>
              </w:rPr>
              <w:t>FORMATO:</w:t>
            </w:r>
            <w:r>
              <w:rPr>
                <w:spacing w:val="-6"/>
                <w:w w:val="105"/>
                <w:sz w:val="13"/>
              </w:rPr>
              <w:t xml:space="preserve"> </w:t>
            </w:r>
            <w:r>
              <w:rPr>
                <w:w w:val="105"/>
                <w:sz w:val="13"/>
              </w:rPr>
              <w:t>M.2</w:t>
            </w:r>
            <w:r>
              <w:rPr>
                <w:spacing w:val="-7"/>
                <w:w w:val="105"/>
                <w:sz w:val="13"/>
              </w:rPr>
              <w:t xml:space="preserve"> </w:t>
            </w:r>
            <w:r>
              <w:rPr>
                <w:w w:val="105"/>
                <w:sz w:val="13"/>
              </w:rPr>
              <w:t>2280.</w:t>
            </w:r>
            <w:r>
              <w:rPr>
                <w:spacing w:val="-6"/>
                <w:w w:val="105"/>
                <w:sz w:val="13"/>
              </w:rPr>
              <w:t xml:space="preserve"> </w:t>
            </w:r>
            <w:r>
              <w:rPr>
                <w:w w:val="105"/>
                <w:sz w:val="13"/>
              </w:rPr>
              <w:t>INTERFACE:</w:t>
            </w:r>
            <w:r>
              <w:rPr>
                <w:spacing w:val="-6"/>
                <w:w w:val="105"/>
                <w:sz w:val="13"/>
              </w:rPr>
              <w:t xml:space="preserve"> </w:t>
            </w:r>
            <w:r>
              <w:rPr>
                <w:w w:val="105"/>
                <w:sz w:val="13"/>
              </w:rPr>
              <w:t>NVME</w:t>
            </w:r>
            <w:r>
              <w:rPr>
                <w:spacing w:val="-7"/>
                <w:w w:val="105"/>
                <w:sz w:val="13"/>
              </w:rPr>
              <w:t xml:space="preserve"> </w:t>
            </w:r>
            <w:r>
              <w:rPr>
                <w:w w:val="105"/>
                <w:sz w:val="13"/>
              </w:rPr>
              <w:t>PCIE</w:t>
            </w:r>
            <w:r>
              <w:rPr>
                <w:spacing w:val="-7"/>
                <w:w w:val="105"/>
                <w:sz w:val="13"/>
              </w:rPr>
              <w:t xml:space="preserve"> </w:t>
            </w:r>
            <w:r>
              <w:rPr>
                <w:w w:val="105"/>
                <w:sz w:val="13"/>
              </w:rPr>
              <w:t>GEN</w:t>
            </w:r>
            <w:r>
              <w:rPr>
                <w:spacing w:val="-6"/>
                <w:w w:val="105"/>
                <w:sz w:val="13"/>
              </w:rPr>
              <w:t xml:space="preserve"> </w:t>
            </w:r>
            <w:r>
              <w:rPr>
                <w:w w:val="105"/>
                <w:sz w:val="13"/>
              </w:rPr>
              <w:t>3.0</w:t>
            </w:r>
            <w:r>
              <w:rPr>
                <w:spacing w:val="-7"/>
                <w:w w:val="105"/>
                <w:sz w:val="13"/>
              </w:rPr>
              <w:t xml:space="preserve"> </w:t>
            </w:r>
            <w:r>
              <w:rPr>
                <w:w w:val="105"/>
                <w:sz w:val="13"/>
              </w:rPr>
              <w:t>X4.</w:t>
            </w:r>
            <w:r>
              <w:rPr>
                <w:spacing w:val="-6"/>
                <w:w w:val="105"/>
                <w:sz w:val="13"/>
              </w:rPr>
              <w:t xml:space="preserve"> </w:t>
            </w:r>
            <w:r>
              <w:rPr>
                <w:w w:val="105"/>
                <w:sz w:val="13"/>
              </w:rPr>
              <w:t>CAPACIDADE</w:t>
            </w:r>
            <w:r>
              <w:rPr>
                <w:spacing w:val="-7"/>
                <w:w w:val="105"/>
                <w:sz w:val="13"/>
              </w:rPr>
              <w:t xml:space="preserve"> </w:t>
            </w:r>
            <w:r>
              <w:rPr>
                <w:w w:val="105"/>
                <w:sz w:val="13"/>
              </w:rPr>
              <w:t>MÍNIMA:</w:t>
            </w:r>
            <w:r>
              <w:rPr>
                <w:spacing w:val="-6"/>
                <w:w w:val="105"/>
                <w:sz w:val="13"/>
              </w:rPr>
              <w:t xml:space="preserve"> </w:t>
            </w:r>
            <w:r>
              <w:rPr>
                <w:w w:val="105"/>
                <w:sz w:val="13"/>
              </w:rPr>
              <w:t>256</w:t>
            </w:r>
            <w:r>
              <w:rPr>
                <w:spacing w:val="-7"/>
                <w:w w:val="105"/>
                <w:sz w:val="13"/>
              </w:rPr>
              <w:t xml:space="preserve"> </w:t>
            </w:r>
            <w:r>
              <w:rPr>
                <w:w w:val="105"/>
                <w:sz w:val="13"/>
              </w:rPr>
              <w:t>GB.</w:t>
            </w:r>
            <w:r>
              <w:rPr>
                <w:spacing w:val="-6"/>
                <w:w w:val="105"/>
                <w:sz w:val="13"/>
              </w:rPr>
              <w:t xml:space="preserve"> </w:t>
            </w:r>
            <w:r>
              <w:rPr>
                <w:w w:val="105"/>
                <w:sz w:val="13"/>
              </w:rPr>
              <w:t>DESEMPENHO:</w:t>
            </w:r>
            <w:r>
              <w:rPr>
                <w:spacing w:val="40"/>
                <w:w w:val="105"/>
                <w:sz w:val="13"/>
              </w:rPr>
              <w:t xml:space="preserve"> </w:t>
            </w:r>
            <w:r>
              <w:rPr>
                <w:w w:val="105"/>
                <w:sz w:val="13"/>
              </w:rPr>
              <w:t>VELOCIDADE</w:t>
            </w:r>
            <w:r>
              <w:rPr>
                <w:spacing w:val="-8"/>
                <w:w w:val="105"/>
                <w:sz w:val="13"/>
              </w:rPr>
              <w:t xml:space="preserve"> </w:t>
            </w:r>
            <w:r>
              <w:rPr>
                <w:w w:val="105"/>
                <w:sz w:val="13"/>
              </w:rPr>
              <w:t>DE</w:t>
            </w:r>
            <w:r>
              <w:rPr>
                <w:spacing w:val="-8"/>
                <w:w w:val="105"/>
                <w:sz w:val="13"/>
              </w:rPr>
              <w:t xml:space="preserve"> </w:t>
            </w:r>
            <w:r>
              <w:rPr>
                <w:w w:val="105"/>
                <w:sz w:val="13"/>
              </w:rPr>
              <w:t>LEITURA</w:t>
            </w:r>
            <w:r>
              <w:rPr>
                <w:spacing w:val="-8"/>
                <w:w w:val="105"/>
                <w:sz w:val="13"/>
              </w:rPr>
              <w:t xml:space="preserve"> </w:t>
            </w:r>
            <w:r>
              <w:rPr>
                <w:w w:val="105"/>
                <w:sz w:val="13"/>
              </w:rPr>
              <w:t>SEQUENCIAL</w:t>
            </w:r>
            <w:r>
              <w:rPr>
                <w:spacing w:val="-7"/>
                <w:w w:val="105"/>
                <w:sz w:val="13"/>
              </w:rPr>
              <w:t xml:space="preserve"> </w:t>
            </w:r>
            <w:r>
              <w:rPr>
                <w:w w:val="105"/>
                <w:sz w:val="13"/>
              </w:rPr>
              <w:t>MÍNIMA</w:t>
            </w:r>
            <w:r>
              <w:rPr>
                <w:spacing w:val="-8"/>
                <w:w w:val="105"/>
                <w:sz w:val="13"/>
              </w:rPr>
              <w:t xml:space="preserve"> </w:t>
            </w:r>
            <w:r>
              <w:rPr>
                <w:w w:val="105"/>
                <w:sz w:val="13"/>
              </w:rPr>
              <w:t>DE</w:t>
            </w:r>
            <w:r>
              <w:rPr>
                <w:spacing w:val="-8"/>
                <w:w w:val="105"/>
                <w:sz w:val="13"/>
              </w:rPr>
              <w:t xml:space="preserve"> </w:t>
            </w:r>
            <w:r>
              <w:rPr>
                <w:w w:val="105"/>
                <w:sz w:val="13"/>
              </w:rPr>
              <w:t>2.000</w:t>
            </w:r>
            <w:r>
              <w:rPr>
                <w:spacing w:val="-7"/>
                <w:w w:val="105"/>
                <w:sz w:val="13"/>
              </w:rPr>
              <w:t xml:space="preserve"> </w:t>
            </w:r>
            <w:r>
              <w:rPr>
                <w:w w:val="105"/>
                <w:sz w:val="13"/>
              </w:rPr>
              <w:t>MB/S</w:t>
            </w:r>
            <w:r>
              <w:rPr>
                <w:spacing w:val="-8"/>
                <w:w w:val="105"/>
                <w:sz w:val="13"/>
              </w:rPr>
              <w:t xml:space="preserve"> </w:t>
            </w:r>
            <w:r>
              <w:rPr>
                <w:w w:val="105"/>
                <w:sz w:val="13"/>
              </w:rPr>
              <w:t>E</w:t>
            </w:r>
            <w:r>
              <w:rPr>
                <w:spacing w:val="-8"/>
                <w:w w:val="105"/>
                <w:sz w:val="13"/>
              </w:rPr>
              <w:t xml:space="preserve"> </w:t>
            </w:r>
            <w:r>
              <w:rPr>
                <w:w w:val="105"/>
                <w:sz w:val="13"/>
              </w:rPr>
              <w:t>GRAVAÇÃO</w:t>
            </w:r>
            <w:r>
              <w:rPr>
                <w:spacing w:val="-8"/>
                <w:w w:val="105"/>
                <w:sz w:val="13"/>
              </w:rPr>
              <w:t xml:space="preserve"> </w:t>
            </w:r>
            <w:r>
              <w:rPr>
                <w:w w:val="105"/>
                <w:sz w:val="13"/>
              </w:rPr>
              <w:t>SEQUENCIAL</w:t>
            </w:r>
            <w:r>
              <w:rPr>
                <w:spacing w:val="-7"/>
                <w:w w:val="105"/>
                <w:sz w:val="13"/>
              </w:rPr>
              <w:t xml:space="preserve"> </w:t>
            </w:r>
            <w:r>
              <w:rPr>
                <w:w w:val="105"/>
                <w:sz w:val="13"/>
              </w:rPr>
              <w:t>MÍNIMA</w:t>
            </w:r>
            <w:r>
              <w:rPr>
                <w:spacing w:val="-8"/>
                <w:w w:val="105"/>
                <w:sz w:val="13"/>
              </w:rPr>
              <w:t xml:space="preserve"> </w:t>
            </w:r>
            <w:r>
              <w:rPr>
                <w:w w:val="105"/>
                <w:sz w:val="13"/>
              </w:rPr>
              <w:t>DE</w:t>
            </w:r>
            <w:r>
              <w:rPr>
                <w:spacing w:val="-8"/>
                <w:w w:val="105"/>
                <w:sz w:val="13"/>
              </w:rPr>
              <w:t xml:space="preserve"> </w:t>
            </w:r>
            <w:r>
              <w:rPr>
                <w:w w:val="105"/>
                <w:sz w:val="13"/>
              </w:rPr>
              <w:t>1.000</w:t>
            </w:r>
            <w:r>
              <w:rPr>
                <w:spacing w:val="-7"/>
                <w:w w:val="105"/>
                <w:sz w:val="13"/>
              </w:rPr>
              <w:t xml:space="preserve"> </w:t>
            </w:r>
            <w:r>
              <w:rPr>
                <w:w w:val="105"/>
                <w:sz w:val="13"/>
              </w:rPr>
              <w:t>MB/S.</w:t>
            </w:r>
            <w:r>
              <w:rPr>
                <w:spacing w:val="-8"/>
                <w:w w:val="105"/>
                <w:sz w:val="13"/>
              </w:rPr>
              <w:t xml:space="preserve"> </w:t>
            </w:r>
            <w:r>
              <w:rPr>
                <w:w w:val="105"/>
                <w:sz w:val="13"/>
              </w:rPr>
              <w:t>TECNOLOGIA</w:t>
            </w:r>
            <w:r>
              <w:rPr>
                <w:spacing w:val="-8"/>
                <w:w w:val="105"/>
                <w:sz w:val="13"/>
              </w:rPr>
              <w:t xml:space="preserve"> </w:t>
            </w:r>
            <w:r>
              <w:rPr>
                <w:w w:val="105"/>
                <w:sz w:val="13"/>
              </w:rPr>
              <w:t>DE</w:t>
            </w:r>
            <w:r>
              <w:rPr>
                <w:spacing w:val="-8"/>
                <w:w w:val="105"/>
                <w:sz w:val="13"/>
              </w:rPr>
              <w:t xml:space="preserve"> </w:t>
            </w:r>
            <w:r>
              <w:rPr>
                <w:w w:val="105"/>
                <w:sz w:val="13"/>
              </w:rPr>
              <w:t>MEMÓRIA:</w:t>
            </w:r>
            <w:r>
              <w:rPr>
                <w:spacing w:val="-7"/>
                <w:w w:val="105"/>
                <w:sz w:val="13"/>
              </w:rPr>
              <w:t xml:space="preserve"> </w:t>
            </w:r>
            <w:r>
              <w:rPr>
                <w:w w:val="105"/>
                <w:sz w:val="13"/>
              </w:rPr>
              <w:t>3D</w:t>
            </w:r>
            <w:r>
              <w:rPr>
                <w:spacing w:val="-8"/>
                <w:w w:val="105"/>
                <w:sz w:val="13"/>
              </w:rPr>
              <w:t xml:space="preserve"> </w:t>
            </w:r>
            <w:r>
              <w:rPr>
                <w:w w:val="105"/>
                <w:sz w:val="13"/>
              </w:rPr>
              <w:t>NAND.</w:t>
            </w:r>
            <w:r>
              <w:rPr>
                <w:spacing w:val="-8"/>
                <w:w w:val="105"/>
                <w:sz w:val="13"/>
              </w:rPr>
              <w:t xml:space="preserve"> </w:t>
            </w:r>
            <w:r>
              <w:rPr>
                <w:w w:val="105"/>
                <w:sz w:val="13"/>
              </w:rPr>
              <w:t>SUPORTE</w:t>
            </w:r>
            <w:r>
              <w:rPr>
                <w:spacing w:val="-8"/>
                <w:w w:val="105"/>
                <w:sz w:val="13"/>
              </w:rPr>
              <w:t xml:space="preserve"> </w:t>
            </w:r>
            <w:r>
              <w:rPr>
                <w:w w:val="105"/>
                <w:sz w:val="13"/>
              </w:rPr>
              <w:t>A</w:t>
            </w:r>
            <w:r>
              <w:rPr>
                <w:spacing w:val="-7"/>
                <w:w w:val="105"/>
                <w:sz w:val="13"/>
              </w:rPr>
              <w:t xml:space="preserve"> </w:t>
            </w:r>
            <w:r>
              <w:rPr>
                <w:w w:val="105"/>
                <w:sz w:val="13"/>
              </w:rPr>
              <w:t>COMANDOS</w:t>
            </w:r>
            <w:r>
              <w:rPr>
                <w:spacing w:val="40"/>
                <w:w w:val="105"/>
                <w:sz w:val="13"/>
              </w:rPr>
              <w:t xml:space="preserve"> </w:t>
            </w:r>
            <w:r>
              <w:rPr>
                <w:spacing w:val="-2"/>
                <w:w w:val="105"/>
                <w:sz w:val="13"/>
              </w:rPr>
              <w:t>TRIM E S.M.A.R.T. CONSTRUÇÃO RESISTENTE A VIBRAÇÕES E CHOQUES MECÂNICOS. COMPATÍVEL COM NOTEBOOKS E DESKTOPS (SISTEMA WINDOWS 10/11).</w:t>
            </w:r>
            <w:r>
              <w:rPr>
                <w:spacing w:val="35"/>
                <w:w w:val="105"/>
                <w:sz w:val="13"/>
              </w:rPr>
              <w:t xml:space="preserve"> </w:t>
            </w:r>
            <w:r>
              <w:rPr>
                <w:spacing w:val="-2"/>
                <w:w w:val="105"/>
                <w:sz w:val="13"/>
              </w:rPr>
              <w:t>GARANTIA MÍNIMA</w:t>
            </w:r>
            <w:r>
              <w:rPr>
                <w:spacing w:val="40"/>
                <w:w w:val="105"/>
                <w:sz w:val="13"/>
              </w:rPr>
              <w:t xml:space="preserve"> </w:t>
            </w:r>
            <w:r>
              <w:rPr>
                <w:w w:val="105"/>
                <w:sz w:val="13"/>
              </w:rPr>
              <w:t>DE 12 (DOZE) MESES, CONTADOS A PARTIR DO RECEBIMENTO DEFINITIVO.</w:t>
            </w:r>
          </w:p>
        </w:tc>
      </w:tr>
      <w:tr w:rsidR="00544D95" w14:paraId="0B081E6D" w14:textId="77777777" w:rsidTr="00FD28D7">
        <w:trPr>
          <w:trHeight w:val="155"/>
        </w:trPr>
        <w:tc>
          <w:tcPr>
            <w:tcW w:w="937" w:type="dxa"/>
          </w:tcPr>
          <w:p w14:paraId="1DC39BB3" w14:textId="77777777" w:rsidR="00544D95" w:rsidRDefault="00544D95" w:rsidP="00FD28D7">
            <w:pPr>
              <w:pStyle w:val="TableParagraph"/>
              <w:ind w:left="29"/>
              <w:rPr>
                <w:rFonts w:hint="default"/>
                <w:sz w:val="13"/>
              </w:rPr>
            </w:pPr>
            <w:r>
              <w:rPr>
                <w:spacing w:val="-5"/>
                <w:w w:val="105"/>
                <w:sz w:val="13"/>
              </w:rPr>
              <w:t>21</w:t>
            </w:r>
          </w:p>
        </w:tc>
        <w:tc>
          <w:tcPr>
            <w:tcW w:w="771" w:type="dxa"/>
          </w:tcPr>
          <w:p w14:paraId="7438E47C" w14:textId="77777777" w:rsidR="00544D95" w:rsidRDefault="00544D95" w:rsidP="00FD28D7">
            <w:pPr>
              <w:pStyle w:val="TableParagraph"/>
              <w:ind w:left="26"/>
              <w:rPr>
                <w:rFonts w:hint="default"/>
                <w:sz w:val="13"/>
              </w:rPr>
            </w:pPr>
            <w:r>
              <w:rPr>
                <w:spacing w:val="-2"/>
                <w:w w:val="105"/>
                <w:sz w:val="13"/>
              </w:rPr>
              <w:t>-</w:t>
            </w:r>
          </w:p>
        </w:tc>
        <w:tc>
          <w:tcPr>
            <w:tcW w:w="3812" w:type="dxa"/>
          </w:tcPr>
          <w:p w14:paraId="45A26DAC" w14:textId="77777777" w:rsidR="00544D95" w:rsidRDefault="00544D95" w:rsidP="00FD28D7">
            <w:pPr>
              <w:pStyle w:val="TableParagraph"/>
              <w:ind w:left="22"/>
              <w:rPr>
                <w:rFonts w:hint="default"/>
                <w:sz w:val="13"/>
              </w:rPr>
            </w:pPr>
            <w:r>
              <w:rPr>
                <w:w w:val="105"/>
                <w:sz w:val="13"/>
              </w:rPr>
              <w:t>SSD</w:t>
            </w:r>
            <w:r>
              <w:rPr>
                <w:spacing w:val="-8"/>
                <w:w w:val="105"/>
                <w:sz w:val="13"/>
              </w:rPr>
              <w:t xml:space="preserve"> </w:t>
            </w:r>
            <w:r>
              <w:rPr>
                <w:w w:val="105"/>
                <w:sz w:val="13"/>
              </w:rPr>
              <w:t>SATA</w:t>
            </w:r>
            <w:r>
              <w:rPr>
                <w:spacing w:val="-7"/>
                <w:w w:val="105"/>
                <w:sz w:val="13"/>
              </w:rPr>
              <w:t xml:space="preserve"> </w:t>
            </w:r>
            <w:r>
              <w:rPr>
                <w:spacing w:val="-4"/>
                <w:w w:val="105"/>
                <w:sz w:val="13"/>
              </w:rPr>
              <w:t>240GB</w:t>
            </w:r>
          </w:p>
        </w:tc>
        <w:tc>
          <w:tcPr>
            <w:tcW w:w="434" w:type="dxa"/>
          </w:tcPr>
          <w:p w14:paraId="03562672" w14:textId="77777777" w:rsidR="00544D95" w:rsidRDefault="00544D95" w:rsidP="00FD28D7">
            <w:pPr>
              <w:pStyle w:val="TableParagraph"/>
              <w:rPr>
                <w:rFonts w:ascii="Times New Roman" w:hint="default"/>
                <w:sz w:val="10"/>
              </w:rPr>
            </w:pPr>
          </w:p>
        </w:tc>
        <w:tc>
          <w:tcPr>
            <w:tcW w:w="1559" w:type="dxa"/>
          </w:tcPr>
          <w:p w14:paraId="1B0D976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3769998" w14:textId="77777777" w:rsidR="00544D95" w:rsidRDefault="00544D95" w:rsidP="00FD28D7">
            <w:pPr>
              <w:pStyle w:val="TableParagraph"/>
              <w:ind w:left="25"/>
              <w:rPr>
                <w:rFonts w:hint="default"/>
                <w:sz w:val="13"/>
              </w:rPr>
            </w:pPr>
            <w:r>
              <w:rPr>
                <w:spacing w:val="-5"/>
                <w:w w:val="105"/>
                <w:sz w:val="13"/>
              </w:rPr>
              <w:t>80</w:t>
            </w:r>
          </w:p>
        </w:tc>
        <w:tc>
          <w:tcPr>
            <w:tcW w:w="992" w:type="dxa"/>
          </w:tcPr>
          <w:p w14:paraId="27EF3F20" w14:textId="77777777" w:rsidR="00544D95" w:rsidRDefault="00544D95" w:rsidP="00FD28D7">
            <w:pPr>
              <w:pStyle w:val="TableParagraph"/>
              <w:rPr>
                <w:rFonts w:ascii="Times New Roman" w:hint="default"/>
                <w:sz w:val="10"/>
              </w:rPr>
            </w:pPr>
            <w:r w:rsidRPr="00B825E5">
              <w:rPr>
                <w:rFonts w:ascii="Times New Roman"/>
                <w:b/>
                <w:bCs/>
                <w:sz w:val="16"/>
                <w:szCs w:val="16"/>
                <w:lang w:val="pt-BR"/>
              </w:rPr>
              <w:t>R$</w:t>
            </w:r>
            <w:r>
              <w:rPr>
                <w:rFonts w:ascii="Times New Roman"/>
                <w:b/>
                <w:bCs/>
                <w:sz w:val="16"/>
                <w:szCs w:val="16"/>
                <w:lang w:val="pt-BR"/>
              </w:rPr>
              <w:t xml:space="preserve"> </w:t>
            </w:r>
            <w:r w:rsidRPr="005675C0">
              <w:rPr>
                <w:rFonts w:ascii="Times New Roman"/>
                <w:b/>
                <w:bCs/>
                <w:sz w:val="16"/>
                <w:szCs w:val="16"/>
                <w:lang w:val="pt-BR"/>
              </w:rPr>
              <w:t>449,88</w:t>
            </w:r>
          </w:p>
        </w:tc>
        <w:tc>
          <w:tcPr>
            <w:tcW w:w="1039" w:type="dxa"/>
          </w:tcPr>
          <w:p w14:paraId="20557F7A" w14:textId="77777777" w:rsidR="00544D95" w:rsidRDefault="00544D95" w:rsidP="00FD28D7">
            <w:pPr>
              <w:pStyle w:val="TableParagraph"/>
              <w:ind w:left="23"/>
              <w:rPr>
                <w:rFonts w:hint="default"/>
                <w:sz w:val="13"/>
              </w:rPr>
            </w:pPr>
            <w:r>
              <w:t xml:space="preserve"> </w:t>
            </w:r>
            <w:r w:rsidRPr="005675C0">
              <w:rPr>
                <w:rFonts w:ascii="Times New Roman"/>
                <w:b/>
                <w:bCs/>
                <w:sz w:val="16"/>
                <w:szCs w:val="16"/>
                <w:lang w:val="pt-BR"/>
              </w:rPr>
              <w:t>R$ 35.990,40</w:t>
            </w:r>
          </w:p>
        </w:tc>
      </w:tr>
      <w:tr w:rsidR="00544D95" w14:paraId="4CC54598" w14:textId="77777777" w:rsidTr="00FD28D7">
        <w:trPr>
          <w:trHeight w:val="745"/>
        </w:trPr>
        <w:tc>
          <w:tcPr>
            <w:tcW w:w="10253" w:type="dxa"/>
            <w:gridSpan w:val="8"/>
          </w:tcPr>
          <w:p w14:paraId="5183EA6D" w14:textId="77777777" w:rsidR="00544D95" w:rsidRDefault="00544D95" w:rsidP="00FD28D7">
            <w:pPr>
              <w:pStyle w:val="TableParagraph"/>
              <w:spacing w:before="8" w:line="170" w:lineRule="atLeast"/>
              <w:ind w:left="23" w:right="34"/>
              <w:rPr>
                <w:rFonts w:hint="default"/>
                <w:sz w:val="13"/>
              </w:rPr>
            </w:pPr>
            <w:r>
              <w:rPr>
                <w:b/>
                <w:w w:val="105"/>
                <w:sz w:val="13"/>
              </w:rPr>
              <w:t>DETALHAMENTO:</w:t>
            </w:r>
            <w:r>
              <w:rPr>
                <w:b/>
                <w:spacing w:val="-7"/>
                <w:w w:val="105"/>
                <w:sz w:val="13"/>
              </w:rPr>
              <w:t xml:space="preserve"> </w:t>
            </w:r>
            <w:r>
              <w:rPr>
                <w:w w:val="105"/>
                <w:sz w:val="13"/>
              </w:rPr>
              <w:t>UNIDADE</w:t>
            </w:r>
            <w:r>
              <w:rPr>
                <w:spacing w:val="-7"/>
                <w:w w:val="105"/>
                <w:sz w:val="13"/>
              </w:rPr>
              <w:t xml:space="preserve"> </w:t>
            </w:r>
            <w:r>
              <w:rPr>
                <w:w w:val="105"/>
                <w:sz w:val="13"/>
              </w:rPr>
              <w:t>DE</w:t>
            </w:r>
            <w:r>
              <w:rPr>
                <w:spacing w:val="-7"/>
                <w:w w:val="105"/>
                <w:sz w:val="13"/>
              </w:rPr>
              <w:t xml:space="preserve"> </w:t>
            </w:r>
            <w:r>
              <w:rPr>
                <w:w w:val="105"/>
                <w:sz w:val="13"/>
              </w:rPr>
              <w:t>ESTADO</w:t>
            </w:r>
            <w:r>
              <w:rPr>
                <w:spacing w:val="-7"/>
                <w:w w:val="105"/>
                <w:sz w:val="13"/>
              </w:rPr>
              <w:t xml:space="preserve"> </w:t>
            </w:r>
            <w:r>
              <w:rPr>
                <w:w w:val="105"/>
                <w:sz w:val="13"/>
              </w:rPr>
              <w:t>SÓLIDO</w:t>
            </w:r>
            <w:r>
              <w:rPr>
                <w:spacing w:val="-7"/>
                <w:w w:val="105"/>
                <w:sz w:val="13"/>
              </w:rPr>
              <w:t xml:space="preserve"> </w:t>
            </w:r>
            <w:r>
              <w:rPr>
                <w:w w:val="105"/>
                <w:sz w:val="13"/>
              </w:rPr>
              <w:t>(SSD)</w:t>
            </w:r>
            <w:r>
              <w:rPr>
                <w:spacing w:val="-7"/>
                <w:w w:val="105"/>
                <w:sz w:val="13"/>
              </w:rPr>
              <w:t xml:space="preserve"> </w:t>
            </w:r>
            <w:r>
              <w:rPr>
                <w:w w:val="105"/>
                <w:sz w:val="13"/>
              </w:rPr>
              <w:t>INTERNO.</w:t>
            </w:r>
            <w:r>
              <w:rPr>
                <w:spacing w:val="-7"/>
                <w:w w:val="105"/>
                <w:sz w:val="13"/>
              </w:rPr>
              <w:t xml:space="preserve"> </w:t>
            </w:r>
            <w:r>
              <w:rPr>
                <w:w w:val="105"/>
                <w:sz w:val="13"/>
              </w:rPr>
              <w:t>FORMATO:</w:t>
            </w:r>
            <w:r>
              <w:rPr>
                <w:spacing w:val="-7"/>
                <w:w w:val="105"/>
                <w:sz w:val="13"/>
              </w:rPr>
              <w:t xml:space="preserve"> </w:t>
            </w:r>
            <w:r>
              <w:rPr>
                <w:w w:val="105"/>
                <w:sz w:val="13"/>
              </w:rPr>
              <w:t>2.5</w:t>
            </w:r>
            <w:r>
              <w:rPr>
                <w:spacing w:val="-7"/>
                <w:w w:val="105"/>
                <w:sz w:val="13"/>
              </w:rPr>
              <w:t xml:space="preserve"> </w:t>
            </w:r>
            <w:r>
              <w:rPr>
                <w:w w:val="105"/>
                <w:sz w:val="13"/>
              </w:rPr>
              <w:t>POLEGADAS.</w:t>
            </w:r>
            <w:r>
              <w:rPr>
                <w:spacing w:val="-7"/>
                <w:w w:val="105"/>
                <w:sz w:val="13"/>
              </w:rPr>
              <w:t xml:space="preserve"> </w:t>
            </w:r>
            <w:r>
              <w:rPr>
                <w:w w:val="105"/>
                <w:sz w:val="13"/>
              </w:rPr>
              <w:t>INTERFACE:</w:t>
            </w:r>
            <w:r>
              <w:rPr>
                <w:spacing w:val="-7"/>
                <w:w w:val="105"/>
                <w:sz w:val="13"/>
              </w:rPr>
              <w:t xml:space="preserve"> </w:t>
            </w:r>
            <w:r>
              <w:rPr>
                <w:w w:val="105"/>
                <w:sz w:val="13"/>
              </w:rPr>
              <w:t>SATA</w:t>
            </w:r>
            <w:r>
              <w:rPr>
                <w:spacing w:val="-7"/>
                <w:w w:val="105"/>
                <w:sz w:val="13"/>
              </w:rPr>
              <w:t xml:space="preserve"> </w:t>
            </w:r>
            <w:r>
              <w:rPr>
                <w:w w:val="105"/>
                <w:sz w:val="13"/>
              </w:rPr>
              <w:t>III</w:t>
            </w:r>
            <w:r>
              <w:rPr>
                <w:spacing w:val="-7"/>
                <w:w w:val="105"/>
                <w:sz w:val="13"/>
              </w:rPr>
              <w:t xml:space="preserve"> </w:t>
            </w:r>
            <w:r>
              <w:rPr>
                <w:w w:val="105"/>
                <w:sz w:val="13"/>
              </w:rPr>
              <w:t>(6</w:t>
            </w:r>
            <w:r>
              <w:rPr>
                <w:spacing w:val="-7"/>
                <w:w w:val="105"/>
                <w:sz w:val="13"/>
              </w:rPr>
              <w:t xml:space="preserve"> </w:t>
            </w:r>
            <w:r>
              <w:rPr>
                <w:w w:val="105"/>
                <w:sz w:val="13"/>
              </w:rPr>
              <w:t>GB/S).</w:t>
            </w:r>
            <w:r>
              <w:rPr>
                <w:spacing w:val="-7"/>
                <w:w w:val="105"/>
                <w:sz w:val="13"/>
              </w:rPr>
              <w:t xml:space="preserve"> </w:t>
            </w:r>
            <w:r>
              <w:rPr>
                <w:w w:val="105"/>
                <w:sz w:val="13"/>
              </w:rPr>
              <w:t>CAPACIDADE</w:t>
            </w:r>
            <w:r>
              <w:rPr>
                <w:spacing w:val="-7"/>
                <w:w w:val="105"/>
                <w:sz w:val="13"/>
              </w:rPr>
              <w:t xml:space="preserve"> </w:t>
            </w:r>
            <w:r>
              <w:rPr>
                <w:w w:val="105"/>
                <w:sz w:val="13"/>
              </w:rPr>
              <w:t>MÍNIMA:</w:t>
            </w:r>
            <w:r>
              <w:rPr>
                <w:spacing w:val="-7"/>
                <w:w w:val="105"/>
                <w:sz w:val="13"/>
              </w:rPr>
              <w:t xml:space="preserve"> </w:t>
            </w:r>
            <w:r>
              <w:rPr>
                <w:w w:val="105"/>
                <w:sz w:val="13"/>
              </w:rPr>
              <w:t>240</w:t>
            </w:r>
            <w:r>
              <w:rPr>
                <w:spacing w:val="-7"/>
                <w:w w:val="105"/>
                <w:sz w:val="13"/>
              </w:rPr>
              <w:t xml:space="preserve"> </w:t>
            </w:r>
            <w:r>
              <w:rPr>
                <w:w w:val="105"/>
                <w:sz w:val="13"/>
              </w:rPr>
              <w:t>A</w:t>
            </w:r>
            <w:r>
              <w:rPr>
                <w:spacing w:val="-7"/>
                <w:w w:val="105"/>
                <w:sz w:val="13"/>
              </w:rPr>
              <w:t xml:space="preserve"> </w:t>
            </w:r>
            <w:r>
              <w:rPr>
                <w:w w:val="105"/>
                <w:sz w:val="13"/>
              </w:rPr>
              <w:t>256</w:t>
            </w:r>
            <w:r>
              <w:rPr>
                <w:spacing w:val="-7"/>
                <w:w w:val="105"/>
                <w:sz w:val="13"/>
              </w:rPr>
              <w:t xml:space="preserve"> </w:t>
            </w:r>
            <w:r>
              <w:rPr>
                <w:w w:val="105"/>
                <w:sz w:val="13"/>
              </w:rPr>
              <w:t>GB.</w:t>
            </w:r>
            <w:r>
              <w:rPr>
                <w:spacing w:val="-7"/>
                <w:w w:val="105"/>
                <w:sz w:val="13"/>
              </w:rPr>
              <w:t xml:space="preserve"> </w:t>
            </w:r>
            <w:r>
              <w:rPr>
                <w:w w:val="105"/>
                <w:sz w:val="13"/>
              </w:rPr>
              <w:t>DESEMPENHO:</w:t>
            </w:r>
            <w:r>
              <w:rPr>
                <w:spacing w:val="40"/>
                <w:w w:val="105"/>
                <w:sz w:val="13"/>
              </w:rPr>
              <w:t xml:space="preserve"> </w:t>
            </w:r>
            <w:r>
              <w:rPr>
                <w:spacing w:val="-2"/>
                <w:w w:val="105"/>
                <w:sz w:val="13"/>
              </w:rPr>
              <w:t>VELOCIDADE DE LEITURA SEQUENCIAL</w:t>
            </w:r>
            <w:r>
              <w:rPr>
                <w:spacing w:val="2"/>
                <w:w w:val="105"/>
                <w:sz w:val="13"/>
              </w:rPr>
              <w:t xml:space="preserve"> </w:t>
            </w:r>
            <w:r>
              <w:rPr>
                <w:spacing w:val="-2"/>
                <w:w w:val="105"/>
                <w:sz w:val="13"/>
              </w:rPr>
              <w:t>MÍNIMA DE 500 MB/S</w:t>
            </w:r>
            <w:r>
              <w:rPr>
                <w:spacing w:val="2"/>
                <w:w w:val="105"/>
                <w:sz w:val="13"/>
              </w:rPr>
              <w:t xml:space="preserve"> </w:t>
            </w:r>
            <w:r>
              <w:rPr>
                <w:spacing w:val="-2"/>
                <w:w w:val="105"/>
                <w:sz w:val="13"/>
              </w:rPr>
              <w:t>E GRAVAÇÃO SEQUENCIAL</w:t>
            </w:r>
            <w:r>
              <w:rPr>
                <w:spacing w:val="2"/>
                <w:w w:val="105"/>
                <w:sz w:val="13"/>
              </w:rPr>
              <w:t xml:space="preserve"> </w:t>
            </w:r>
            <w:r>
              <w:rPr>
                <w:spacing w:val="-2"/>
                <w:w w:val="105"/>
                <w:sz w:val="13"/>
              </w:rPr>
              <w:t>MÍNIMA DE 400 MB/S. TECNOLOGIA DE MEMÓRIA: 3D NAND. SUPORTE A COMANDOS</w:t>
            </w:r>
            <w:r>
              <w:rPr>
                <w:spacing w:val="2"/>
                <w:w w:val="105"/>
                <w:sz w:val="13"/>
              </w:rPr>
              <w:t xml:space="preserve"> </w:t>
            </w:r>
            <w:r>
              <w:rPr>
                <w:spacing w:val="-2"/>
                <w:w w:val="105"/>
                <w:sz w:val="13"/>
              </w:rPr>
              <w:t>TRIM</w:t>
            </w:r>
            <w:r>
              <w:rPr>
                <w:spacing w:val="80"/>
                <w:w w:val="105"/>
                <w:sz w:val="13"/>
              </w:rPr>
              <w:t xml:space="preserve"> </w:t>
            </w:r>
            <w:r>
              <w:rPr>
                <w:w w:val="105"/>
                <w:sz w:val="13"/>
              </w:rPr>
              <w:t>E</w:t>
            </w:r>
            <w:r>
              <w:rPr>
                <w:spacing w:val="-8"/>
                <w:w w:val="105"/>
                <w:sz w:val="13"/>
              </w:rPr>
              <w:t xml:space="preserve"> </w:t>
            </w:r>
            <w:r>
              <w:rPr>
                <w:w w:val="105"/>
                <w:sz w:val="13"/>
              </w:rPr>
              <w:t>S.M.A.R.T.</w:t>
            </w:r>
            <w:r>
              <w:rPr>
                <w:spacing w:val="-8"/>
                <w:w w:val="105"/>
                <w:sz w:val="13"/>
              </w:rPr>
              <w:t xml:space="preserve"> </w:t>
            </w:r>
            <w:r>
              <w:rPr>
                <w:w w:val="105"/>
                <w:sz w:val="13"/>
              </w:rPr>
              <w:t>CONSTRUÇÃO</w:t>
            </w:r>
            <w:r>
              <w:rPr>
                <w:spacing w:val="-8"/>
                <w:w w:val="105"/>
                <w:sz w:val="13"/>
              </w:rPr>
              <w:t xml:space="preserve"> </w:t>
            </w:r>
            <w:r>
              <w:rPr>
                <w:w w:val="105"/>
                <w:sz w:val="13"/>
              </w:rPr>
              <w:t>RESISTENTE</w:t>
            </w:r>
            <w:r>
              <w:rPr>
                <w:spacing w:val="-7"/>
                <w:w w:val="105"/>
                <w:sz w:val="13"/>
              </w:rPr>
              <w:t xml:space="preserve"> </w:t>
            </w:r>
            <w:r>
              <w:rPr>
                <w:w w:val="105"/>
                <w:sz w:val="13"/>
              </w:rPr>
              <w:t>A</w:t>
            </w:r>
            <w:r>
              <w:rPr>
                <w:spacing w:val="-8"/>
                <w:w w:val="105"/>
                <w:sz w:val="13"/>
              </w:rPr>
              <w:t xml:space="preserve"> </w:t>
            </w:r>
            <w:r>
              <w:rPr>
                <w:w w:val="105"/>
                <w:sz w:val="13"/>
              </w:rPr>
              <w:t>VIBRAÇÕES</w:t>
            </w:r>
            <w:r>
              <w:rPr>
                <w:spacing w:val="-8"/>
                <w:w w:val="105"/>
                <w:sz w:val="13"/>
              </w:rPr>
              <w:t xml:space="preserve"> </w:t>
            </w:r>
            <w:r>
              <w:rPr>
                <w:w w:val="105"/>
                <w:sz w:val="13"/>
              </w:rPr>
              <w:t>E</w:t>
            </w:r>
            <w:r>
              <w:rPr>
                <w:spacing w:val="-7"/>
                <w:w w:val="105"/>
                <w:sz w:val="13"/>
              </w:rPr>
              <w:t xml:space="preserve"> </w:t>
            </w:r>
            <w:r>
              <w:rPr>
                <w:w w:val="105"/>
                <w:sz w:val="13"/>
              </w:rPr>
              <w:t>CHOQUES</w:t>
            </w:r>
            <w:r>
              <w:rPr>
                <w:spacing w:val="-8"/>
                <w:w w:val="105"/>
                <w:sz w:val="13"/>
              </w:rPr>
              <w:t xml:space="preserve"> </w:t>
            </w:r>
            <w:r>
              <w:rPr>
                <w:w w:val="105"/>
                <w:sz w:val="13"/>
              </w:rPr>
              <w:t>MECÂNICOS.</w:t>
            </w:r>
            <w:r>
              <w:rPr>
                <w:spacing w:val="-8"/>
                <w:w w:val="105"/>
                <w:sz w:val="13"/>
              </w:rPr>
              <w:t xml:space="preserve"> </w:t>
            </w:r>
            <w:r>
              <w:rPr>
                <w:w w:val="105"/>
                <w:sz w:val="13"/>
              </w:rPr>
              <w:t>COMPATÍVEL</w:t>
            </w:r>
            <w:r>
              <w:rPr>
                <w:spacing w:val="-8"/>
                <w:w w:val="105"/>
                <w:sz w:val="13"/>
              </w:rPr>
              <w:t xml:space="preserve"> </w:t>
            </w:r>
            <w:r>
              <w:rPr>
                <w:w w:val="105"/>
                <w:sz w:val="13"/>
              </w:rPr>
              <w:t>COM</w:t>
            </w:r>
            <w:r>
              <w:rPr>
                <w:spacing w:val="-7"/>
                <w:w w:val="105"/>
                <w:sz w:val="13"/>
              </w:rPr>
              <w:t xml:space="preserve"> </w:t>
            </w:r>
            <w:r>
              <w:rPr>
                <w:w w:val="105"/>
                <w:sz w:val="13"/>
              </w:rPr>
              <w:t>NOTEBOOKS</w:t>
            </w:r>
            <w:r>
              <w:rPr>
                <w:spacing w:val="-8"/>
                <w:w w:val="105"/>
                <w:sz w:val="13"/>
              </w:rPr>
              <w:t xml:space="preserve"> </w:t>
            </w:r>
            <w:r>
              <w:rPr>
                <w:w w:val="105"/>
                <w:sz w:val="13"/>
              </w:rPr>
              <w:t>E</w:t>
            </w:r>
            <w:r>
              <w:rPr>
                <w:spacing w:val="-8"/>
                <w:w w:val="105"/>
                <w:sz w:val="13"/>
              </w:rPr>
              <w:t xml:space="preserve"> </w:t>
            </w:r>
            <w:r>
              <w:rPr>
                <w:w w:val="105"/>
                <w:sz w:val="13"/>
              </w:rPr>
              <w:t>DESKTOPS</w:t>
            </w:r>
            <w:r>
              <w:rPr>
                <w:spacing w:val="-7"/>
                <w:w w:val="105"/>
                <w:sz w:val="13"/>
              </w:rPr>
              <w:t xml:space="preserve"> </w:t>
            </w:r>
            <w:r>
              <w:rPr>
                <w:w w:val="105"/>
                <w:sz w:val="13"/>
              </w:rPr>
              <w:t>(SISTEMA</w:t>
            </w:r>
            <w:r>
              <w:rPr>
                <w:spacing w:val="-8"/>
                <w:w w:val="105"/>
                <w:sz w:val="13"/>
              </w:rPr>
              <w:t xml:space="preserve"> </w:t>
            </w:r>
            <w:r>
              <w:rPr>
                <w:w w:val="105"/>
                <w:sz w:val="13"/>
              </w:rPr>
              <w:t>WINDOWS</w:t>
            </w:r>
            <w:r>
              <w:rPr>
                <w:spacing w:val="-8"/>
                <w:w w:val="105"/>
                <w:sz w:val="13"/>
              </w:rPr>
              <w:t xml:space="preserve"> </w:t>
            </w:r>
            <w:r>
              <w:rPr>
                <w:w w:val="105"/>
                <w:sz w:val="13"/>
              </w:rPr>
              <w:t>10/11).</w:t>
            </w:r>
            <w:r>
              <w:rPr>
                <w:spacing w:val="9"/>
                <w:w w:val="105"/>
                <w:sz w:val="13"/>
              </w:rPr>
              <w:t xml:space="preserve"> </w:t>
            </w:r>
            <w:r>
              <w:rPr>
                <w:w w:val="105"/>
                <w:sz w:val="13"/>
              </w:rPr>
              <w:t>GARANTIA</w:t>
            </w:r>
            <w:r>
              <w:rPr>
                <w:spacing w:val="-8"/>
                <w:w w:val="105"/>
                <w:sz w:val="13"/>
              </w:rPr>
              <w:t xml:space="preserve"> </w:t>
            </w:r>
            <w:r>
              <w:rPr>
                <w:w w:val="105"/>
                <w:sz w:val="13"/>
              </w:rPr>
              <w:t>MÍNIMA</w:t>
            </w:r>
            <w:r>
              <w:rPr>
                <w:spacing w:val="-7"/>
                <w:w w:val="105"/>
                <w:sz w:val="13"/>
              </w:rPr>
              <w:t xml:space="preserve"> </w:t>
            </w:r>
            <w:r>
              <w:rPr>
                <w:w w:val="105"/>
                <w:sz w:val="13"/>
              </w:rPr>
              <w:t>DE</w:t>
            </w:r>
            <w:r>
              <w:rPr>
                <w:spacing w:val="-8"/>
                <w:w w:val="105"/>
                <w:sz w:val="13"/>
              </w:rPr>
              <w:t xml:space="preserve"> </w:t>
            </w:r>
            <w:r>
              <w:rPr>
                <w:w w:val="105"/>
                <w:sz w:val="13"/>
              </w:rPr>
              <w:t>12</w:t>
            </w:r>
            <w:r>
              <w:rPr>
                <w:spacing w:val="40"/>
                <w:w w:val="105"/>
                <w:sz w:val="13"/>
              </w:rPr>
              <w:t xml:space="preserve"> </w:t>
            </w:r>
            <w:r>
              <w:rPr>
                <w:w w:val="105"/>
                <w:sz w:val="13"/>
              </w:rPr>
              <w:t>(DOZE) MESES, CONTADOS A PARTIR DO RECEBIMENTO DEFINITIVO.</w:t>
            </w:r>
          </w:p>
        </w:tc>
      </w:tr>
      <w:tr w:rsidR="00544D95" w:rsidRPr="005675C0" w14:paraId="7668CC74" w14:textId="77777777" w:rsidTr="00FD28D7">
        <w:trPr>
          <w:trHeight w:val="155"/>
        </w:trPr>
        <w:tc>
          <w:tcPr>
            <w:tcW w:w="937" w:type="dxa"/>
          </w:tcPr>
          <w:p w14:paraId="470BA492" w14:textId="77777777" w:rsidR="00544D95" w:rsidRDefault="00544D95" w:rsidP="00FD28D7">
            <w:pPr>
              <w:pStyle w:val="TableParagraph"/>
              <w:ind w:left="29"/>
              <w:rPr>
                <w:rFonts w:hint="default"/>
                <w:sz w:val="13"/>
              </w:rPr>
            </w:pPr>
            <w:r>
              <w:rPr>
                <w:spacing w:val="-5"/>
                <w:w w:val="105"/>
                <w:sz w:val="13"/>
              </w:rPr>
              <w:t>22</w:t>
            </w:r>
          </w:p>
        </w:tc>
        <w:tc>
          <w:tcPr>
            <w:tcW w:w="771" w:type="dxa"/>
          </w:tcPr>
          <w:p w14:paraId="24B55267" w14:textId="77777777" w:rsidR="00544D95" w:rsidRDefault="00544D95" w:rsidP="00FD28D7">
            <w:pPr>
              <w:pStyle w:val="TableParagraph"/>
              <w:ind w:left="26"/>
              <w:rPr>
                <w:rFonts w:hint="default"/>
                <w:sz w:val="13"/>
              </w:rPr>
            </w:pPr>
            <w:r>
              <w:rPr>
                <w:spacing w:val="-2"/>
                <w:w w:val="105"/>
                <w:sz w:val="13"/>
              </w:rPr>
              <w:t>-</w:t>
            </w:r>
          </w:p>
        </w:tc>
        <w:tc>
          <w:tcPr>
            <w:tcW w:w="3812" w:type="dxa"/>
          </w:tcPr>
          <w:p w14:paraId="5B26F955" w14:textId="77777777" w:rsidR="00544D95" w:rsidRDefault="00544D95" w:rsidP="00FD28D7">
            <w:pPr>
              <w:pStyle w:val="TableParagraph"/>
              <w:ind w:left="22"/>
              <w:rPr>
                <w:rFonts w:hint="default"/>
                <w:sz w:val="13"/>
              </w:rPr>
            </w:pPr>
            <w:r>
              <w:rPr>
                <w:w w:val="105"/>
                <w:sz w:val="13"/>
              </w:rPr>
              <w:t>SSD</w:t>
            </w:r>
            <w:r>
              <w:rPr>
                <w:spacing w:val="-8"/>
                <w:w w:val="105"/>
                <w:sz w:val="13"/>
              </w:rPr>
              <w:t xml:space="preserve"> </w:t>
            </w:r>
            <w:r>
              <w:rPr>
                <w:w w:val="105"/>
                <w:sz w:val="13"/>
              </w:rPr>
              <w:t>SATA</w:t>
            </w:r>
            <w:r>
              <w:rPr>
                <w:spacing w:val="-7"/>
                <w:w w:val="105"/>
                <w:sz w:val="13"/>
              </w:rPr>
              <w:t xml:space="preserve"> </w:t>
            </w:r>
            <w:r>
              <w:rPr>
                <w:spacing w:val="-4"/>
                <w:w w:val="105"/>
                <w:sz w:val="13"/>
              </w:rPr>
              <w:t>480GB</w:t>
            </w:r>
          </w:p>
        </w:tc>
        <w:tc>
          <w:tcPr>
            <w:tcW w:w="434" w:type="dxa"/>
          </w:tcPr>
          <w:p w14:paraId="01380966" w14:textId="77777777" w:rsidR="00544D95" w:rsidRDefault="00544D95" w:rsidP="00FD28D7">
            <w:pPr>
              <w:pStyle w:val="TableParagraph"/>
              <w:rPr>
                <w:rFonts w:ascii="Times New Roman" w:hint="default"/>
                <w:sz w:val="10"/>
              </w:rPr>
            </w:pPr>
          </w:p>
        </w:tc>
        <w:tc>
          <w:tcPr>
            <w:tcW w:w="1559" w:type="dxa"/>
          </w:tcPr>
          <w:p w14:paraId="5DCD4786"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73DC5BC" w14:textId="77777777" w:rsidR="00544D95" w:rsidRDefault="00544D95" w:rsidP="00FD28D7">
            <w:pPr>
              <w:pStyle w:val="TableParagraph"/>
              <w:ind w:left="25"/>
              <w:rPr>
                <w:rFonts w:hint="default"/>
                <w:sz w:val="13"/>
              </w:rPr>
            </w:pPr>
            <w:r>
              <w:rPr>
                <w:spacing w:val="-5"/>
                <w:w w:val="105"/>
                <w:sz w:val="13"/>
              </w:rPr>
              <w:t>60</w:t>
            </w:r>
          </w:p>
        </w:tc>
        <w:tc>
          <w:tcPr>
            <w:tcW w:w="992" w:type="dxa"/>
          </w:tcPr>
          <w:p w14:paraId="07D78B60" w14:textId="77777777" w:rsidR="00544D95" w:rsidRPr="005675C0" w:rsidRDefault="00544D95" w:rsidP="00FD28D7">
            <w:pPr>
              <w:pStyle w:val="TableParagraph"/>
              <w:rPr>
                <w:rFonts w:ascii="Times New Roman" w:hint="default"/>
                <w:b/>
                <w:bCs/>
                <w:sz w:val="16"/>
                <w:szCs w:val="16"/>
              </w:rPr>
            </w:pPr>
            <w:r w:rsidRPr="005675C0">
              <w:rPr>
                <w:rFonts w:ascii="Times New Roman"/>
                <w:b/>
                <w:bCs/>
                <w:sz w:val="16"/>
                <w:szCs w:val="16"/>
                <w:lang w:val="pt-BR"/>
              </w:rPr>
              <w:t xml:space="preserve">R$ </w:t>
            </w:r>
          </w:p>
          <w:p w14:paraId="730A9FB0" w14:textId="77777777" w:rsidR="00544D95" w:rsidRPr="005675C0" w:rsidRDefault="00544D95" w:rsidP="00FD28D7">
            <w:pPr>
              <w:pStyle w:val="Default"/>
              <w:rPr>
                <w:b/>
                <w:bCs/>
                <w:color w:val="323232"/>
                <w:sz w:val="16"/>
                <w:szCs w:val="16"/>
              </w:rPr>
            </w:pPr>
            <w:r w:rsidRPr="005675C0">
              <w:rPr>
                <w:b/>
                <w:bCs/>
                <w:color w:val="323232"/>
                <w:sz w:val="16"/>
                <w:szCs w:val="16"/>
              </w:rPr>
              <w:t>836,59</w:t>
            </w:r>
          </w:p>
          <w:p w14:paraId="799D1D84" w14:textId="77777777" w:rsidR="00544D95" w:rsidRPr="005675C0" w:rsidRDefault="00544D95" w:rsidP="00FD28D7">
            <w:pPr>
              <w:pStyle w:val="TableParagraph"/>
              <w:rPr>
                <w:rFonts w:ascii="Times New Roman" w:hint="default"/>
                <w:b/>
                <w:bCs/>
                <w:sz w:val="16"/>
                <w:szCs w:val="16"/>
              </w:rPr>
            </w:pPr>
          </w:p>
        </w:tc>
        <w:tc>
          <w:tcPr>
            <w:tcW w:w="1039" w:type="dxa"/>
          </w:tcPr>
          <w:p w14:paraId="1B825774" w14:textId="77777777" w:rsidR="00544D95" w:rsidRPr="005675C0" w:rsidRDefault="00544D95" w:rsidP="00FD28D7">
            <w:pPr>
              <w:pStyle w:val="TableParagraph"/>
              <w:ind w:left="23"/>
              <w:rPr>
                <w:rFonts w:hint="default"/>
                <w:b/>
                <w:bCs/>
                <w:sz w:val="16"/>
                <w:szCs w:val="16"/>
              </w:rPr>
            </w:pPr>
            <w:r w:rsidRPr="005675C0">
              <w:rPr>
                <w:rFonts w:ascii="Times New Roman"/>
                <w:b/>
                <w:bCs/>
                <w:sz w:val="16"/>
                <w:szCs w:val="16"/>
                <w:lang w:val="pt-BR"/>
              </w:rPr>
              <w:t xml:space="preserve">R$ </w:t>
            </w:r>
          </w:p>
          <w:p w14:paraId="7261B269" w14:textId="77777777" w:rsidR="00544D95" w:rsidRPr="005675C0" w:rsidRDefault="00544D95" w:rsidP="00FD28D7">
            <w:pPr>
              <w:pStyle w:val="Default"/>
              <w:jc w:val="center"/>
              <w:rPr>
                <w:b/>
                <w:bCs/>
                <w:color w:val="323232"/>
                <w:sz w:val="16"/>
                <w:szCs w:val="16"/>
              </w:rPr>
            </w:pPr>
            <w:r w:rsidRPr="005675C0">
              <w:rPr>
                <w:b/>
                <w:bCs/>
                <w:color w:val="323232"/>
                <w:sz w:val="16"/>
                <w:szCs w:val="16"/>
              </w:rPr>
              <w:t>50.195,40</w:t>
            </w:r>
          </w:p>
          <w:p w14:paraId="29066BF8" w14:textId="77777777" w:rsidR="00544D95" w:rsidRPr="005675C0" w:rsidRDefault="00544D95" w:rsidP="00FD28D7">
            <w:pPr>
              <w:pStyle w:val="TableParagraph"/>
              <w:ind w:left="23"/>
              <w:rPr>
                <w:rFonts w:hint="default"/>
                <w:b/>
                <w:bCs/>
                <w:sz w:val="16"/>
                <w:szCs w:val="16"/>
              </w:rPr>
            </w:pPr>
          </w:p>
        </w:tc>
      </w:tr>
      <w:tr w:rsidR="00544D95" w14:paraId="7919252D" w14:textId="77777777" w:rsidTr="00FD28D7">
        <w:trPr>
          <w:trHeight w:val="683"/>
        </w:trPr>
        <w:tc>
          <w:tcPr>
            <w:tcW w:w="10253" w:type="dxa"/>
            <w:gridSpan w:val="8"/>
          </w:tcPr>
          <w:p w14:paraId="2D78634C" w14:textId="77777777" w:rsidR="00544D95" w:rsidRDefault="00544D95" w:rsidP="00FD28D7">
            <w:pPr>
              <w:pStyle w:val="TableParagraph"/>
              <w:spacing w:line="150" w:lineRule="exact"/>
              <w:ind w:left="23"/>
              <w:jc w:val="both"/>
              <w:rPr>
                <w:rFonts w:hint="default"/>
                <w:sz w:val="13"/>
              </w:rPr>
            </w:pPr>
            <w:r>
              <w:rPr>
                <w:b/>
                <w:sz w:val="13"/>
              </w:rPr>
              <w:t>DETALHAMENTO:</w:t>
            </w:r>
            <w:r>
              <w:rPr>
                <w:b/>
                <w:spacing w:val="8"/>
                <w:sz w:val="13"/>
              </w:rPr>
              <w:t xml:space="preserve"> </w:t>
            </w:r>
            <w:r>
              <w:rPr>
                <w:sz w:val="13"/>
              </w:rPr>
              <w:t>UNIDADE</w:t>
            </w:r>
            <w:r>
              <w:rPr>
                <w:spacing w:val="7"/>
                <w:sz w:val="13"/>
              </w:rPr>
              <w:t xml:space="preserve"> </w:t>
            </w:r>
            <w:r>
              <w:rPr>
                <w:sz w:val="13"/>
              </w:rPr>
              <w:t>DE</w:t>
            </w:r>
            <w:r>
              <w:rPr>
                <w:spacing w:val="8"/>
                <w:sz w:val="13"/>
              </w:rPr>
              <w:t xml:space="preserve"> </w:t>
            </w:r>
            <w:r>
              <w:rPr>
                <w:sz w:val="13"/>
              </w:rPr>
              <w:t>ESTADO</w:t>
            </w:r>
            <w:r>
              <w:rPr>
                <w:spacing w:val="8"/>
                <w:sz w:val="13"/>
              </w:rPr>
              <w:t xml:space="preserve"> </w:t>
            </w:r>
            <w:r>
              <w:rPr>
                <w:sz w:val="13"/>
              </w:rPr>
              <w:t>SÓLIDO</w:t>
            </w:r>
            <w:r>
              <w:rPr>
                <w:spacing w:val="9"/>
                <w:sz w:val="13"/>
              </w:rPr>
              <w:t xml:space="preserve"> </w:t>
            </w:r>
            <w:r>
              <w:rPr>
                <w:sz w:val="13"/>
              </w:rPr>
              <w:t>(SSD)</w:t>
            </w:r>
            <w:r>
              <w:rPr>
                <w:spacing w:val="9"/>
                <w:sz w:val="13"/>
              </w:rPr>
              <w:t xml:space="preserve"> </w:t>
            </w:r>
            <w:r>
              <w:rPr>
                <w:sz w:val="13"/>
              </w:rPr>
              <w:t>INTERNO.</w:t>
            </w:r>
            <w:r>
              <w:rPr>
                <w:spacing w:val="8"/>
                <w:sz w:val="13"/>
              </w:rPr>
              <w:t xml:space="preserve"> </w:t>
            </w:r>
            <w:r>
              <w:rPr>
                <w:sz w:val="13"/>
              </w:rPr>
              <w:t>FORMATO:</w:t>
            </w:r>
            <w:r>
              <w:rPr>
                <w:spacing w:val="9"/>
                <w:sz w:val="13"/>
              </w:rPr>
              <w:t xml:space="preserve"> </w:t>
            </w:r>
            <w:r>
              <w:rPr>
                <w:sz w:val="13"/>
              </w:rPr>
              <w:t>2.5</w:t>
            </w:r>
            <w:r>
              <w:rPr>
                <w:spacing w:val="7"/>
                <w:sz w:val="13"/>
              </w:rPr>
              <w:t xml:space="preserve"> </w:t>
            </w:r>
            <w:r>
              <w:rPr>
                <w:sz w:val="13"/>
              </w:rPr>
              <w:t>POLEGADAS.</w:t>
            </w:r>
            <w:r>
              <w:rPr>
                <w:spacing w:val="9"/>
                <w:sz w:val="13"/>
              </w:rPr>
              <w:t xml:space="preserve"> </w:t>
            </w:r>
            <w:r>
              <w:rPr>
                <w:sz w:val="13"/>
              </w:rPr>
              <w:t>INTERFACE:</w:t>
            </w:r>
            <w:r>
              <w:rPr>
                <w:spacing w:val="8"/>
                <w:sz w:val="13"/>
              </w:rPr>
              <w:t xml:space="preserve"> </w:t>
            </w:r>
            <w:r>
              <w:rPr>
                <w:sz w:val="13"/>
              </w:rPr>
              <w:t>SATA</w:t>
            </w:r>
            <w:r>
              <w:rPr>
                <w:spacing w:val="8"/>
                <w:sz w:val="13"/>
              </w:rPr>
              <w:t xml:space="preserve"> </w:t>
            </w:r>
            <w:r>
              <w:rPr>
                <w:sz w:val="13"/>
              </w:rPr>
              <w:t>III</w:t>
            </w:r>
            <w:r>
              <w:rPr>
                <w:spacing w:val="8"/>
                <w:sz w:val="13"/>
              </w:rPr>
              <w:t xml:space="preserve"> </w:t>
            </w:r>
            <w:r>
              <w:rPr>
                <w:sz w:val="13"/>
              </w:rPr>
              <w:t>(6</w:t>
            </w:r>
            <w:r>
              <w:rPr>
                <w:spacing w:val="8"/>
                <w:sz w:val="13"/>
              </w:rPr>
              <w:t xml:space="preserve"> </w:t>
            </w:r>
            <w:r>
              <w:rPr>
                <w:sz w:val="13"/>
              </w:rPr>
              <w:t>GB/S).</w:t>
            </w:r>
            <w:r>
              <w:rPr>
                <w:spacing w:val="8"/>
                <w:sz w:val="13"/>
              </w:rPr>
              <w:t xml:space="preserve"> </w:t>
            </w:r>
            <w:r>
              <w:rPr>
                <w:sz w:val="13"/>
              </w:rPr>
              <w:t>CAPACIDADE</w:t>
            </w:r>
            <w:r>
              <w:rPr>
                <w:spacing w:val="8"/>
                <w:sz w:val="13"/>
              </w:rPr>
              <w:t xml:space="preserve"> </w:t>
            </w:r>
            <w:r>
              <w:rPr>
                <w:sz w:val="13"/>
              </w:rPr>
              <w:t>MÍNIMA:</w:t>
            </w:r>
            <w:r>
              <w:rPr>
                <w:spacing w:val="8"/>
                <w:sz w:val="13"/>
              </w:rPr>
              <w:t xml:space="preserve"> </w:t>
            </w:r>
            <w:r>
              <w:rPr>
                <w:sz w:val="13"/>
              </w:rPr>
              <w:t>480</w:t>
            </w:r>
            <w:r>
              <w:rPr>
                <w:spacing w:val="8"/>
                <w:sz w:val="13"/>
              </w:rPr>
              <w:t xml:space="preserve"> </w:t>
            </w:r>
            <w:r>
              <w:rPr>
                <w:sz w:val="13"/>
              </w:rPr>
              <w:t>GB.</w:t>
            </w:r>
            <w:r>
              <w:rPr>
                <w:spacing w:val="8"/>
                <w:sz w:val="13"/>
              </w:rPr>
              <w:t xml:space="preserve"> </w:t>
            </w:r>
            <w:r>
              <w:rPr>
                <w:spacing w:val="-2"/>
                <w:sz w:val="13"/>
              </w:rPr>
              <w:t>DESEMPENHO:</w:t>
            </w:r>
          </w:p>
          <w:p w14:paraId="7E861679" w14:textId="77777777" w:rsidR="00544D95" w:rsidRDefault="00544D95" w:rsidP="00FD28D7">
            <w:pPr>
              <w:pStyle w:val="TableParagraph"/>
              <w:spacing w:before="3" w:line="170" w:lineRule="atLeast"/>
              <w:ind w:left="23" w:right="34"/>
              <w:jc w:val="both"/>
              <w:rPr>
                <w:rFonts w:hint="default"/>
                <w:sz w:val="13"/>
              </w:rPr>
            </w:pPr>
            <w:r>
              <w:rPr>
                <w:spacing w:val="-2"/>
                <w:w w:val="105"/>
                <w:sz w:val="13"/>
              </w:rPr>
              <w:t>VELOCIDADE DE LEITURA SEQUENCIAL</w:t>
            </w:r>
            <w:r>
              <w:rPr>
                <w:spacing w:val="2"/>
                <w:w w:val="105"/>
                <w:sz w:val="13"/>
              </w:rPr>
              <w:t xml:space="preserve"> </w:t>
            </w:r>
            <w:r>
              <w:rPr>
                <w:spacing w:val="-2"/>
                <w:w w:val="105"/>
                <w:sz w:val="13"/>
              </w:rPr>
              <w:t>MÍNIMA DE 500 MB/S</w:t>
            </w:r>
            <w:r>
              <w:rPr>
                <w:spacing w:val="2"/>
                <w:w w:val="105"/>
                <w:sz w:val="13"/>
              </w:rPr>
              <w:t xml:space="preserve"> </w:t>
            </w:r>
            <w:r>
              <w:rPr>
                <w:spacing w:val="-2"/>
                <w:w w:val="105"/>
                <w:sz w:val="13"/>
              </w:rPr>
              <w:t>E GRAVAÇÃO SEQUENCIAL</w:t>
            </w:r>
            <w:r>
              <w:rPr>
                <w:spacing w:val="2"/>
                <w:w w:val="105"/>
                <w:sz w:val="13"/>
              </w:rPr>
              <w:t xml:space="preserve"> </w:t>
            </w:r>
            <w:r>
              <w:rPr>
                <w:spacing w:val="-2"/>
                <w:w w:val="105"/>
                <w:sz w:val="13"/>
              </w:rPr>
              <w:t>MÍNIMA DE 400 MB/S. TECNOLOGIA DE MEMÓRIA: 3D NAND. SUPORTE A COMANDOS</w:t>
            </w:r>
            <w:r>
              <w:rPr>
                <w:spacing w:val="2"/>
                <w:w w:val="105"/>
                <w:sz w:val="13"/>
              </w:rPr>
              <w:t xml:space="preserve"> </w:t>
            </w:r>
            <w:r>
              <w:rPr>
                <w:spacing w:val="-2"/>
                <w:w w:val="105"/>
                <w:sz w:val="13"/>
              </w:rPr>
              <w:t>TRIM</w:t>
            </w:r>
            <w:r>
              <w:rPr>
                <w:spacing w:val="80"/>
                <w:w w:val="105"/>
                <w:sz w:val="13"/>
              </w:rPr>
              <w:t xml:space="preserve"> </w:t>
            </w:r>
            <w:r>
              <w:rPr>
                <w:w w:val="105"/>
                <w:sz w:val="13"/>
              </w:rPr>
              <w:t>E</w:t>
            </w:r>
            <w:r>
              <w:rPr>
                <w:spacing w:val="-8"/>
                <w:w w:val="105"/>
                <w:sz w:val="13"/>
              </w:rPr>
              <w:t xml:space="preserve"> </w:t>
            </w:r>
            <w:r>
              <w:rPr>
                <w:w w:val="105"/>
                <w:sz w:val="13"/>
              </w:rPr>
              <w:t>S.M.A.R.T.</w:t>
            </w:r>
            <w:r>
              <w:rPr>
                <w:spacing w:val="-8"/>
                <w:w w:val="105"/>
                <w:sz w:val="13"/>
              </w:rPr>
              <w:t xml:space="preserve"> </w:t>
            </w:r>
            <w:r>
              <w:rPr>
                <w:w w:val="105"/>
                <w:sz w:val="13"/>
              </w:rPr>
              <w:t>CONSTRUÇÃO</w:t>
            </w:r>
            <w:r>
              <w:rPr>
                <w:spacing w:val="-8"/>
                <w:w w:val="105"/>
                <w:sz w:val="13"/>
              </w:rPr>
              <w:t xml:space="preserve"> </w:t>
            </w:r>
            <w:r>
              <w:rPr>
                <w:w w:val="105"/>
                <w:sz w:val="13"/>
              </w:rPr>
              <w:t>RESISTENTE</w:t>
            </w:r>
            <w:r>
              <w:rPr>
                <w:spacing w:val="-7"/>
                <w:w w:val="105"/>
                <w:sz w:val="13"/>
              </w:rPr>
              <w:t xml:space="preserve"> </w:t>
            </w:r>
            <w:r>
              <w:rPr>
                <w:w w:val="105"/>
                <w:sz w:val="13"/>
              </w:rPr>
              <w:t>A</w:t>
            </w:r>
            <w:r>
              <w:rPr>
                <w:spacing w:val="-8"/>
                <w:w w:val="105"/>
                <w:sz w:val="13"/>
              </w:rPr>
              <w:t xml:space="preserve"> </w:t>
            </w:r>
            <w:r>
              <w:rPr>
                <w:w w:val="105"/>
                <w:sz w:val="13"/>
              </w:rPr>
              <w:t>VIBRAÇÕES</w:t>
            </w:r>
            <w:r>
              <w:rPr>
                <w:spacing w:val="-8"/>
                <w:w w:val="105"/>
                <w:sz w:val="13"/>
              </w:rPr>
              <w:t xml:space="preserve"> </w:t>
            </w:r>
            <w:r>
              <w:rPr>
                <w:w w:val="105"/>
                <w:sz w:val="13"/>
              </w:rPr>
              <w:t>E</w:t>
            </w:r>
            <w:r>
              <w:rPr>
                <w:spacing w:val="-7"/>
                <w:w w:val="105"/>
                <w:sz w:val="13"/>
              </w:rPr>
              <w:t xml:space="preserve"> </w:t>
            </w:r>
            <w:r>
              <w:rPr>
                <w:w w:val="105"/>
                <w:sz w:val="13"/>
              </w:rPr>
              <w:t>CHOQUES</w:t>
            </w:r>
            <w:r>
              <w:rPr>
                <w:spacing w:val="-8"/>
                <w:w w:val="105"/>
                <w:sz w:val="13"/>
              </w:rPr>
              <w:t xml:space="preserve"> </w:t>
            </w:r>
            <w:r>
              <w:rPr>
                <w:w w:val="105"/>
                <w:sz w:val="13"/>
              </w:rPr>
              <w:t>MECÂNICOS.</w:t>
            </w:r>
            <w:r>
              <w:rPr>
                <w:spacing w:val="-8"/>
                <w:w w:val="105"/>
                <w:sz w:val="13"/>
              </w:rPr>
              <w:t xml:space="preserve"> </w:t>
            </w:r>
            <w:r>
              <w:rPr>
                <w:w w:val="105"/>
                <w:sz w:val="13"/>
              </w:rPr>
              <w:t>COMPATÍVEL</w:t>
            </w:r>
            <w:r>
              <w:rPr>
                <w:spacing w:val="-8"/>
                <w:w w:val="105"/>
                <w:sz w:val="13"/>
              </w:rPr>
              <w:t xml:space="preserve"> </w:t>
            </w:r>
            <w:r>
              <w:rPr>
                <w:w w:val="105"/>
                <w:sz w:val="13"/>
              </w:rPr>
              <w:t>COM</w:t>
            </w:r>
            <w:r>
              <w:rPr>
                <w:spacing w:val="-7"/>
                <w:w w:val="105"/>
                <w:sz w:val="13"/>
              </w:rPr>
              <w:t xml:space="preserve"> </w:t>
            </w:r>
            <w:r>
              <w:rPr>
                <w:w w:val="105"/>
                <w:sz w:val="13"/>
              </w:rPr>
              <w:t>NOTEBOOKS</w:t>
            </w:r>
            <w:r>
              <w:rPr>
                <w:spacing w:val="-8"/>
                <w:w w:val="105"/>
                <w:sz w:val="13"/>
              </w:rPr>
              <w:t xml:space="preserve"> </w:t>
            </w:r>
            <w:r>
              <w:rPr>
                <w:w w:val="105"/>
                <w:sz w:val="13"/>
              </w:rPr>
              <w:t>E</w:t>
            </w:r>
            <w:r>
              <w:rPr>
                <w:spacing w:val="-8"/>
                <w:w w:val="105"/>
                <w:sz w:val="13"/>
              </w:rPr>
              <w:t xml:space="preserve"> </w:t>
            </w:r>
            <w:r>
              <w:rPr>
                <w:w w:val="105"/>
                <w:sz w:val="13"/>
              </w:rPr>
              <w:t>DESKTOPS</w:t>
            </w:r>
            <w:r>
              <w:rPr>
                <w:spacing w:val="-7"/>
                <w:w w:val="105"/>
                <w:sz w:val="13"/>
              </w:rPr>
              <w:t xml:space="preserve"> </w:t>
            </w:r>
            <w:r>
              <w:rPr>
                <w:w w:val="105"/>
                <w:sz w:val="13"/>
              </w:rPr>
              <w:t>(SISTEMA</w:t>
            </w:r>
            <w:r>
              <w:rPr>
                <w:spacing w:val="-8"/>
                <w:w w:val="105"/>
                <w:sz w:val="13"/>
              </w:rPr>
              <w:t xml:space="preserve"> </w:t>
            </w:r>
            <w:r>
              <w:rPr>
                <w:w w:val="105"/>
                <w:sz w:val="13"/>
              </w:rPr>
              <w:t>WINDOWS</w:t>
            </w:r>
            <w:r>
              <w:rPr>
                <w:spacing w:val="-8"/>
                <w:w w:val="105"/>
                <w:sz w:val="13"/>
              </w:rPr>
              <w:t xml:space="preserve"> </w:t>
            </w:r>
            <w:r>
              <w:rPr>
                <w:w w:val="105"/>
                <w:sz w:val="13"/>
              </w:rPr>
              <w:t>10/11).</w:t>
            </w:r>
            <w:r>
              <w:rPr>
                <w:spacing w:val="-3"/>
                <w:w w:val="105"/>
                <w:sz w:val="13"/>
              </w:rPr>
              <w:t xml:space="preserve"> </w:t>
            </w:r>
            <w:r>
              <w:rPr>
                <w:w w:val="105"/>
                <w:sz w:val="13"/>
              </w:rPr>
              <w:t>GARANTIA</w:t>
            </w:r>
            <w:r>
              <w:rPr>
                <w:spacing w:val="-7"/>
                <w:w w:val="105"/>
                <w:sz w:val="13"/>
              </w:rPr>
              <w:t xml:space="preserve"> </w:t>
            </w:r>
            <w:r>
              <w:rPr>
                <w:w w:val="105"/>
                <w:sz w:val="13"/>
              </w:rPr>
              <w:t>MÍNIMA</w:t>
            </w:r>
            <w:r>
              <w:rPr>
                <w:spacing w:val="-8"/>
                <w:w w:val="105"/>
                <w:sz w:val="13"/>
              </w:rPr>
              <w:t xml:space="preserve"> </w:t>
            </w:r>
            <w:r>
              <w:rPr>
                <w:w w:val="105"/>
                <w:sz w:val="13"/>
              </w:rPr>
              <w:t>DE</w:t>
            </w:r>
            <w:r>
              <w:rPr>
                <w:spacing w:val="-8"/>
                <w:w w:val="105"/>
                <w:sz w:val="13"/>
              </w:rPr>
              <w:t xml:space="preserve"> </w:t>
            </w:r>
            <w:r>
              <w:rPr>
                <w:w w:val="105"/>
                <w:sz w:val="13"/>
              </w:rPr>
              <w:t>12</w:t>
            </w:r>
            <w:r>
              <w:rPr>
                <w:spacing w:val="40"/>
                <w:w w:val="105"/>
                <w:sz w:val="13"/>
              </w:rPr>
              <w:t xml:space="preserve"> </w:t>
            </w:r>
            <w:r>
              <w:rPr>
                <w:w w:val="105"/>
                <w:sz w:val="13"/>
              </w:rPr>
              <w:t>(DOZE) MESES, CONTADOS A PARTIR DO RECEBIMENTO DEFINITIVO.</w:t>
            </w:r>
          </w:p>
        </w:tc>
      </w:tr>
      <w:tr w:rsidR="00544D95" w:rsidRPr="005675C0" w14:paraId="40EF3470" w14:textId="77777777" w:rsidTr="00FD28D7">
        <w:trPr>
          <w:trHeight w:val="155"/>
        </w:trPr>
        <w:tc>
          <w:tcPr>
            <w:tcW w:w="937" w:type="dxa"/>
          </w:tcPr>
          <w:p w14:paraId="54B42E0D" w14:textId="77777777" w:rsidR="00544D95" w:rsidRDefault="00544D95" w:rsidP="00FD28D7">
            <w:pPr>
              <w:pStyle w:val="TableParagraph"/>
              <w:ind w:left="29"/>
              <w:rPr>
                <w:rFonts w:hint="default"/>
                <w:sz w:val="13"/>
              </w:rPr>
            </w:pPr>
            <w:r>
              <w:rPr>
                <w:spacing w:val="-5"/>
                <w:w w:val="105"/>
                <w:sz w:val="13"/>
              </w:rPr>
              <w:t>23</w:t>
            </w:r>
          </w:p>
        </w:tc>
        <w:tc>
          <w:tcPr>
            <w:tcW w:w="771" w:type="dxa"/>
          </w:tcPr>
          <w:p w14:paraId="1F57888F" w14:textId="77777777" w:rsidR="00544D95" w:rsidRDefault="00544D95" w:rsidP="00FD28D7">
            <w:pPr>
              <w:pStyle w:val="TableParagraph"/>
              <w:ind w:left="26"/>
              <w:rPr>
                <w:rFonts w:hint="default"/>
                <w:sz w:val="13"/>
              </w:rPr>
            </w:pPr>
            <w:r>
              <w:rPr>
                <w:spacing w:val="-2"/>
                <w:w w:val="105"/>
                <w:sz w:val="13"/>
              </w:rPr>
              <w:t>-</w:t>
            </w:r>
          </w:p>
        </w:tc>
        <w:tc>
          <w:tcPr>
            <w:tcW w:w="3812" w:type="dxa"/>
          </w:tcPr>
          <w:p w14:paraId="7C1E95A3" w14:textId="77777777" w:rsidR="00544D95" w:rsidRDefault="00544D95" w:rsidP="00FD28D7">
            <w:pPr>
              <w:pStyle w:val="TableParagraph"/>
              <w:ind w:left="22"/>
              <w:rPr>
                <w:rFonts w:hint="default"/>
                <w:sz w:val="13"/>
              </w:rPr>
            </w:pPr>
            <w:r>
              <w:rPr>
                <w:w w:val="105"/>
                <w:sz w:val="13"/>
              </w:rPr>
              <w:t>SSD</w:t>
            </w:r>
            <w:r>
              <w:rPr>
                <w:spacing w:val="-8"/>
                <w:w w:val="105"/>
                <w:sz w:val="13"/>
              </w:rPr>
              <w:t xml:space="preserve"> </w:t>
            </w:r>
            <w:r>
              <w:rPr>
                <w:w w:val="105"/>
                <w:sz w:val="13"/>
              </w:rPr>
              <w:t>SATA</w:t>
            </w:r>
            <w:r>
              <w:rPr>
                <w:spacing w:val="-7"/>
                <w:w w:val="105"/>
                <w:sz w:val="13"/>
              </w:rPr>
              <w:t xml:space="preserve"> </w:t>
            </w:r>
            <w:r>
              <w:rPr>
                <w:spacing w:val="-4"/>
                <w:w w:val="105"/>
                <w:sz w:val="13"/>
              </w:rPr>
              <w:t>960GB</w:t>
            </w:r>
          </w:p>
        </w:tc>
        <w:tc>
          <w:tcPr>
            <w:tcW w:w="434" w:type="dxa"/>
          </w:tcPr>
          <w:p w14:paraId="3C5F7731" w14:textId="77777777" w:rsidR="00544D95" w:rsidRDefault="00544D95" w:rsidP="00FD28D7">
            <w:pPr>
              <w:pStyle w:val="TableParagraph"/>
              <w:rPr>
                <w:rFonts w:ascii="Times New Roman" w:hint="default"/>
                <w:sz w:val="10"/>
              </w:rPr>
            </w:pPr>
          </w:p>
        </w:tc>
        <w:tc>
          <w:tcPr>
            <w:tcW w:w="1559" w:type="dxa"/>
          </w:tcPr>
          <w:p w14:paraId="356C58B6"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89403A7" w14:textId="77777777" w:rsidR="00544D95" w:rsidRDefault="00544D95" w:rsidP="00FD28D7">
            <w:pPr>
              <w:pStyle w:val="TableParagraph"/>
              <w:ind w:left="25"/>
              <w:rPr>
                <w:rFonts w:hint="default"/>
                <w:sz w:val="13"/>
              </w:rPr>
            </w:pPr>
            <w:r>
              <w:rPr>
                <w:spacing w:val="-5"/>
                <w:w w:val="105"/>
                <w:sz w:val="13"/>
              </w:rPr>
              <w:t>50</w:t>
            </w:r>
          </w:p>
        </w:tc>
        <w:tc>
          <w:tcPr>
            <w:tcW w:w="992" w:type="dxa"/>
          </w:tcPr>
          <w:p w14:paraId="015CE6BA" w14:textId="77777777" w:rsidR="00544D95" w:rsidRPr="005675C0" w:rsidRDefault="00544D95" w:rsidP="00FD28D7">
            <w:pPr>
              <w:pStyle w:val="TableParagraph"/>
              <w:rPr>
                <w:rFonts w:ascii="Times New Roman" w:hint="default"/>
                <w:b/>
                <w:bCs/>
                <w:sz w:val="16"/>
                <w:szCs w:val="16"/>
              </w:rPr>
            </w:pPr>
            <w:r w:rsidRPr="005675C0">
              <w:rPr>
                <w:rFonts w:ascii="Times New Roman"/>
                <w:b/>
                <w:bCs/>
                <w:sz w:val="16"/>
                <w:szCs w:val="16"/>
                <w:lang w:val="pt-BR"/>
              </w:rPr>
              <w:t>R$ 1.253,35</w:t>
            </w:r>
          </w:p>
        </w:tc>
        <w:tc>
          <w:tcPr>
            <w:tcW w:w="1039" w:type="dxa"/>
          </w:tcPr>
          <w:p w14:paraId="640C24DE" w14:textId="77777777" w:rsidR="00544D95" w:rsidRPr="005675C0" w:rsidRDefault="00544D95" w:rsidP="00FD28D7">
            <w:pPr>
              <w:pStyle w:val="TableParagraph"/>
              <w:ind w:left="23"/>
              <w:rPr>
                <w:rFonts w:hint="default"/>
                <w:b/>
                <w:bCs/>
                <w:sz w:val="16"/>
                <w:szCs w:val="16"/>
              </w:rPr>
            </w:pPr>
            <w:r w:rsidRPr="005675C0">
              <w:rPr>
                <w:b/>
                <w:bCs/>
                <w:w w:val="105"/>
                <w:sz w:val="16"/>
                <w:szCs w:val="16"/>
              </w:rPr>
              <w:t>R$</w:t>
            </w:r>
            <w:r w:rsidRPr="005675C0">
              <w:rPr>
                <w:b/>
                <w:bCs/>
                <w:spacing w:val="-6"/>
                <w:w w:val="105"/>
                <w:sz w:val="16"/>
                <w:szCs w:val="16"/>
              </w:rPr>
              <w:t xml:space="preserve"> </w:t>
            </w:r>
            <w:r w:rsidRPr="005675C0">
              <w:rPr>
                <w:b/>
                <w:bCs/>
                <w:spacing w:val="-4"/>
                <w:w w:val="105"/>
                <w:sz w:val="16"/>
                <w:szCs w:val="16"/>
              </w:rPr>
              <w:t>62.667,50</w:t>
            </w:r>
          </w:p>
        </w:tc>
      </w:tr>
      <w:tr w:rsidR="00544D95" w14:paraId="31274E96" w14:textId="77777777" w:rsidTr="00FD28D7">
        <w:trPr>
          <w:trHeight w:val="719"/>
        </w:trPr>
        <w:tc>
          <w:tcPr>
            <w:tcW w:w="10253" w:type="dxa"/>
            <w:gridSpan w:val="8"/>
          </w:tcPr>
          <w:p w14:paraId="33BB7F2F" w14:textId="77777777" w:rsidR="00544D95" w:rsidRDefault="00544D95" w:rsidP="00FD28D7">
            <w:pPr>
              <w:pStyle w:val="TableParagraph"/>
              <w:spacing w:before="8" w:line="268" w:lineRule="auto"/>
              <w:ind w:left="23" w:right="69"/>
              <w:rPr>
                <w:rFonts w:hint="default"/>
                <w:sz w:val="13"/>
              </w:rPr>
            </w:pPr>
            <w:r>
              <w:rPr>
                <w:b/>
                <w:w w:val="105"/>
                <w:sz w:val="13"/>
              </w:rPr>
              <w:t>DETALHAMENTO:</w:t>
            </w:r>
            <w:r>
              <w:rPr>
                <w:b/>
                <w:spacing w:val="-7"/>
                <w:w w:val="105"/>
                <w:sz w:val="13"/>
              </w:rPr>
              <w:t xml:space="preserve"> </w:t>
            </w:r>
            <w:r>
              <w:rPr>
                <w:w w:val="105"/>
                <w:sz w:val="13"/>
              </w:rPr>
              <w:t>UNIDADE</w:t>
            </w:r>
            <w:r>
              <w:rPr>
                <w:spacing w:val="-8"/>
                <w:w w:val="105"/>
                <w:sz w:val="13"/>
              </w:rPr>
              <w:t xml:space="preserve"> </w:t>
            </w:r>
            <w:r>
              <w:rPr>
                <w:w w:val="105"/>
                <w:sz w:val="13"/>
              </w:rPr>
              <w:t>DE</w:t>
            </w:r>
            <w:r>
              <w:rPr>
                <w:spacing w:val="-7"/>
                <w:w w:val="105"/>
                <w:sz w:val="13"/>
              </w:rPr>
              <w:t xml:space="preserve"> </w:t>
            </w:r>
            <w:r>
              <w:rPr>
                <w:w w:val="105"/>
                <w:sz w:val="13"/>
              </w:rPr>
              <w:t>ESTADO</w:t>
            </w:r>
            <w:r>
              <w:rPr>
                <w:spacing w:val="-7"/>
                <w:w w:val="105"/>
                <w:sz w:val="13"/>
              </w:rPr>
              <w:t xml:space="preserve"> </w:t>
            </w:r>
            <w:r>
              <w:rPr>
                <w:w w:val="105"/>
                <w:sz w:val="13"/>
              </w:rPr>
              <w:t>SÓLIDO</w:t>
            </w:r>
            <w:r>
              <w:rPr>
                <w:spacing w:val="-7"/>
                <w:w w:val="105"/>
                <w:sz w:val="13"/>
              </w:rPr>
              <w:t xml:space="preserve"> </w:t>
            </w:r>
            <w:r>
              <w:rPr>
                <w:w w:val="105"/>
                <w:sz w:val="13"/>
              </w:rPr>
              <w:t>(SSD)</w:t>
            </w:r>
            <w:r>
              <w:rPr>
                <w:spacing w:val="-7"/>
                <w:w w:val="105"/>
                <w:sz w:val="13"/>
              </w:rPr>
              <w:t xml:space="preserve"> </w:t>
            </w:r>
            <w:r>
              <w:rPr>
                <w:w w:val="105"/>
                <w:sz w:val="13"/>
              </w:rPr>
              <w:t>INTERNO.</w:t>
            </w:r>
            <w:r>
              <w:rPr>
                <w:spacing w:val="-7"/>
                <w:w w:val="105"/>
                <w:sz w:val="13"/>
              </w:rPr>
              <w:t xml:space="preserve"> </w:t>
            </w:r>
            <w:r>
              <w:rPr>
                <w:w w:val="105"/>
                <w:sz w:val="13"/>
              </w:rPr>
              <w:t>FORMATO:</w:t>
            </w:r>
            <w:r>
              <w:rPr>
                <w:spacing w:val="-7"/>
                <w:w w:val="105"/>
                <w:sz w:val="13"/>
              </w:rPr>
              <w:t xml:space="preserve"> </w:t>
            </w:r>
            <w:r>
              <w:rPr>
                <w:w w:val="105"/>
                <w:sz w:val="13"/>
              </w:rPr>
              <w:t>2.5</w:t>
            </w:r>
            <w:r>
              <w:rPr>
                <w:spacing w:val="-8"/>
                <w:w w:val="105"/>
                <w:sz w:val="13"/>
              </w:rPr>
              <w:t xml:space="preserve"> </w:t>
            </w:r>
            <w:r>
              <w:rPr>
                <w:w w:val="105"/>
                <w:sz w:val="13"/>
              </w:rPr>
              <w:t>POLEGADAS.</w:t>
            </w:r>
            <w:r>
              <w:rPr>
                <w:spacing w:val="-6"/>
                <w:w w:val="105"/>
                <w:sz w:val="13"/>
              </w:rPr>
              <w:t xml:space="preserve"> </w:t>
            </w:r>
            <w:r>
              <w:rPr>
                <w:w w:val="105"/>
                <w:sz w:val="13"/>
              </w:rPr>
              <w:t>INTERFACE:</w:t>
            </w:r>
            <w:r>
              <w:rPr>
                <w:spacing w:val="-7"/>
                <w:w w:val="105"/>
                <w:sz w:val="13"/>
              </w:rPr>
              <w:t xml:space="preserve"> </w:t>
            </w:r>
            <w:r>
              <w:rPr>
                <w:w w:val="105"/>
                <w:sz w:val="13"/>
              </w:rPr>
              <w:t>SATA</w:t>
            </w:r>
            <w:r>
              <w:rPr>
                <w:spacing w:val="-8"/>
                <w:w w:val="105"/>
                <w:sz w:val="13"/>
              </w:rPr>
              <w:t xml:space="preserve"> </w:t>
            </w:r>
            <w:r>
              <w:rPr>
                <w:w w:val="105"/>
                <w:sz w:val="13"/>
              </w:rPr>
              <w:t>III</w:t>
            </w:r>
            <w:r>
              <w:rPr>
                <w:spacing w:val="-6"/>
                <w:w w:val="105"/>
                <w:sz w:val="13"/>
              </w:rPr>
              <w:t xml:space="preserve"> </w:t>
            </w:r>
            <w:r>
              <w:rPr>
                <w:w w:val="105"/>
                <w:sz w:val="13"/>
              </w:rPr>
              <w:t>(6</w:t>
            </w:r>
            <w:r>
              <w:rPr>
                <w:spacing w:val="-8"/>
                <w:w w:val="105"/>
                <w:sz w:val="13"/>
              </w:rPr>
              <w:t xml:space="preserve"> </w:t>
            </w:r>
            <w:r>
              <w:rPr>
                <w:w w:val="105"/>
                <w:sz w:val="13"/>
              </w:rPr>
              <w:t>GB/S).</w:t>
            </w:r>
            <w:r>
              <w:rPr>
                <w:spacing w:val="-6"/>
                <w:w w:val="105"/>
                <w:sz w:val="13"/>
              </w:rPr>
              <w:t xml:space="preserve"> </w:t>
            </w:r>
            <w:r>
              <w:rPr>
                <w:w w:val="105"/>
                <w:sz w:val="13"/>
              </w:rPr>
              <w:t>CAPACIDADE</w:t>
            </w:r>
            <w:r>
              <w:rPr>
                <w:spacing w:val="-8"/>
                <w:w w:val="105"/>
                <w:sz w:val="13"/>
              </w:rPr>
              <w:t xml:space="preserve"> </w:t>
            </w:r>
            <w:r>
              <w:rPr>
                <w:w w:val="105"/>
                <w:sz w:val="13"/>
              </w:rPr>
              <w:t>MÍNIMA:</w:t>
            </w:r>
            <w:r>
              <w:rPr>
                <w:spacing w:val="-6"/>
                <w:w w:val="105"/>
                <w:sz w:val="13"/>
              </w:rPr>
              <w:t xml:space="preserve"> </w:t>
            </w:r>
            <w:r>
              <w:rPr>
                <w:w w:val="105"/>
                <w:sz w:val="13"/>
              </w:rPr>
              <w:t>960</w:t>
            </w:r>
            <w:r>
              <w:rPr>
                <w:spacing w:val="-8"/>
                <w:w w:val="105"/>
                <w:sz w:val="13"/>
              </w:rPr>
              <w:t xml:space="preserve"> </w:t>
            </w:r>
            <w:r>
              <w:rPr>
                <w:w w:val="105"/>
                <w:sz w:val="13"/>
              </w:rPr>
              <w:t>GB.</w:t>
            </w:r>
            <w:r>
              <w:rPr>
                <w:spacing w:val="-6"/>
                <w:w w:val="105"/>
                <w:sz w:val="13"/>
              </w:rPr>
              <w:t xml:space="preserve"> </w:t>
            </w:r>
            <w:r>
              <w:rPr>
                <w:w w:val="105"/>
                <w:sz w:val="13"/>
              </w:rPr>
              <w:t>DESEMPENHO:</w:t>
            </w:r>
            <w:r>
              <w:rPr>
                <w:spacing w:val="40"/>
                <w:w w:val="105"/>
                <w:sz w:val="13"/>
              </w:rPr>
              <w:t xml:space="preserve"> </w:t>
            </w:r>
            <w:r>
              <w:rPr>
                <w:spacing w:val="-2"/>
                <w:w w:val="105"/>
                <w:sz w:val="13"/>
              </w:rPr>
              <w:t>VELOCIDADE DE LEITURA SEQUENCIAL</w:t>
            </w:r>
            <w:r>
              <w:rPr>
                <w:spacing w:val="2"/>
                <w:w w:val="105"/>
                <w:sz w:val="13"/>
              </w:rPr>
              <w:t xml:space="preserve"> </w:t>
            </w:r>
            <w:r>
              <w:rPr>
                <w:spacing w:val="-2"/>
                <w:w w:val="105"/>
                <w:sz w:val="13"/>
              </w:rPr>
              <w:t>MÍNIMA DE 500 MB/S</w:t>
            </w:r>
            <w:r>
              <w:rPr>
                <w:spacing w:val="2"/>
                <w:w w:val="105"/>
                <w:sz w:val="13"/>
              </w:rPr>
              <w:t xml:space="preserve"> </w:t>
            </w:r>
            <w:r>
              <w:rPr>
                <w:spacing w:val="-2"/>
                <w:w w:val="105"/>
                <w:sz w:val="13"/>
              </w:rPr>
              <w:t>E GRAVAÇÃO SEQUENCIAL</w:t>
            </w:r>
            <w:r>
              <w:rPr>
                <w:spacing w:val="2"/>
                <w:w w:val="105"/>
                <w:sz w:val="13"/>
              </w:rPr>
              <w:t xml:space="preserve"> </w:t>
            </w:r>
            <w:r>
              <w:rPr>
                <w:spacing w:val="-2"/>
                <w:w w:val="105"/>
                <w:sz w:val="13"/>
              </w:rPr>
              <w:t>MÍNIMA DE 400 MB/S. TECNOLOGIA DE MEMÓRIA: 3D NAND. SUPORTE A COMANDOS</w:t>
            </w:r>
            <w:r>
              <w:rPr>
                <w:spacing w:val="2"/>
                <w:w w:val="105"/>
                <w:sz w:val="13"/>
              </w:rPr>
              <w:t xml:space="preserve"> </w:t>
            </w:r>
            <w:r>
              <w:rPr>
                <w:spacing w:val="-2"/>
                <w:w w:val="105"/>
                <w:sz w:val="13"/>
              </w:rPr>
              <w:t>TRIM</w:t>
            </w:r>
            <w:r>
              <w:rPr>
                <w:spacing w:val="80"/>
                <w:w w:val="105"/>
                <w:sz w:val="13"/>
              </w:rPr>
              <w:t xml:space="preserve"> </w:t>
            </w:r>
            <w:r>
              <w:rPr>
                <w:sz w:val="13"/>
              </w:rPr>
              <w:t>E</w:t>
            </w:r>
            <w:r>
              <w:rPr>
                <w:spacing w:val="7"/>
                <w:sz w:val="13"/>
              </w:rPr>
              <w:t xml:space="preserve"> </w:t>
            </w:r>
            <w:r>
              <w:rPr>
                <w:sz w:val="13"/>
              </w:rPr>
              <w:t>S.M.A.R.T.</w:t>
            </w:r>
            <w:r>
              <w:rPr>
                <w:spacing w:val="9"/>
                <w:sz w:val="13"/>
              </w:rPr>
              <w:t xml:space="preserve"> </w:t>
            </w:r>
            <w:r>
              <w:rPr>
                <w:sz w:val="13"/>
              </w:rPr>
              <w:t>CONSTRUÇÃO</w:t>
            </w:r>
            <w:r>
              <w:rPr>
                <w:spacing w:val="10"/>
                <w:sz w:val="13"/>
              </w:rPr>
              <w:t xml:space="preserve"> </w:t>
            </w:r>
            <w:r>
              <w:rPr>
                <w:sz w:val="13"/>
              </w:rPr>
              <w:t>RESISTENTE</w:t>
            </w:r>
            <w:r>
              <w:rPr>
                <w:spacing w:val="7"/>
                <w:sz w:val="13"/>
              </w:rPr>
              <w:t xml:space="preserve"> </w:t>
            </w:r>
            <w:r>
              <w:rPr>
                <w:sz w:val="13"/>
              </w:rPr>
              <w:t>A</w:t>
            </w:r>
            <w:r>
              <w:rPr>
                <w:spacing w:val="8"/>
                <w:sz w:val="13"/>
              </w:rPr>
              <w:t xml:space="preserve"> </w:t>
            </w:r>
            <w:r>
              <w:rPr>
                <w:sz w:val="13"/>
              </w:rPr>
              <w:t>VIBRAÇÕES</w:t>
            </w:r>
            <w:r>
              <w:rPr>
                <w:spacing w:val="11"/>
                <w:sz w:val="13"/>
              </w:rPr>
              <w:t xml:space="preserve"> </w:t>
            </w:r>
            <w:r>
              <w:rPr>
                <w:sz w:val="13"/>
              </w:rPr>
              <w:t>E</w:t>
            </w:r>
            <w:r>
              <w:rPr>
                <w:spacing w:val="7"/>
                <w:sz w:val="13"/>
              </w:rPr>
              <w:t xml:space="preserve"> </w:t>
            </w:r>
            <w:r>
              <w:rPr>
                <w:sz w:val="13"/>
              </w:rPr>
              <w:t>CHOQUES</w:t>
            </w:r>
            <w:r>
              <w:rPr>
                <w:spacing w:val="11"/>
                <w:sz w:val="13"/>
              </w:rPr>
              <w:t xml:space="preserve"> </w:t>
            </w:r>
            <w:r>
              <w:rPr>
                <w:sz w:val="13"/>
              </w:rPr>
              <w:t>MECÂNICOS.</w:t>
            </w:r>
            <w:r>
              <w:rPr>
                <w:spacing w:val="9"/>
                <w:sz w:val="13"/>
              </w:rPr>
              <w:t xml:space="preserve"> </w:t>
            </w:r>
            <w:r>
              <w:rPr>
                <w:sz w:val="13"/>
              </w:rPr>
              <w:t>COMPATÍVEL</w:t>
            </w:r>
            <w:r>
              <w:rPr>
                <w:spacing w:val="10"/>
                <w:sz w:val="13"/>
              </w:rPr>
              <w:t xml:space="preserve"> </w:t>
            </w:r>
            <w:r>
              <w:rPr>
                <w:sz w:val="13"/>
              </w:rPr>
              <w:t>COM</w:t>
            </w:r>
            <w:r>
              <w:rPr>
                <w:spacing w:val="9"/>
                <w:sz w:val="13"/>
              </w:rPr>
              <w:t xml:space="preserve"> </w:t>
            </w:r>
            <w:r>
              <w:rPr>
                <w:sz w:val="13"/>
              </w:rPr>
              <w:t>NOTEBOOKS</w:t>
            </w:r>
            <w:r>
              <w:rPr>
                <w:spacing w:val="11"/>
                <w:sz w:val="13"/>
              </w:rPr>
              <w:t xml:space="preserve"> </w:t>
            </w:r>
            <w:r>
              <w:rPr>
                <w:sz w:val="13"/>
              </w:rPr>
              <w:t>E</w:t>
            </w:r>
            <w:r>
              <w:rPr>
                <w:spacing w:val="8"/>
                <w:sz w:val="13"/>
              </w:rPr>
              <w:t xml:space="preserve"> </w:t>
            </w:r>
            <w:r>
              <w:rPr>
                <w:sz w:val="13"/>
              </w:rPr>
              <w:t>DESKTOPS</w:t>
            </w:r>
            <w:r>
              <w:rPr>
                <w:spacing w:val="10"/>
                <w:sz w:val="13"/>
              </w:rPr>
              <w:t xml:space="preserve"> </w:t>
            </w:r>
            <w:r>
              <w:rPr>
                <w:sz w:val="13"/>
              </w:rPr>
              <w:t>(SISTEMA</w:t>
            </w:r>
            <w:r>
              <w:rPr>
                <w:spacing w:val="8"/>
                <w:sz w:val="13"/>
              </w:rPr>
              <w:t xml:space="preserve"> </w:t>
            </w:r>
            <w:r>
              <w:rPr>
                <w:sz w:val="13"/>
              </w:rPr>
              <w:t>WINDOWS</w:t>
            </w:r>
            <w:r>
              <w:rPr>
                <w:spacing w:val="10"/>
                <w:sz w:val="13"/>
              </w:rPr>
              <w:t xml:space="preserve"> </w:t>
            </w:r>
            <w:r>
              <w:rPr>
                <w:sz w:val="13"/>
              </w:rPr>
              <w:t>10/11).</w:t>
            </w:r>
            <w:r>
              <w:rPr>
                <w:spacing w:val="72"/>
                <w:w w:val="150"/>
                <w:sz w:val="13"/>
              </w:rPr>
              <w:t xml:space="preserve"> </w:t>
            </w:r>
            <w:r>
              <w:rPr>
                <w:sz w:val="13"/>
              </w:rPr>
              <w:t>GARANTIA</w:t>
            </w:r>
            <w:r>
              <w:rPr>
                <w:spacing w:val="8"/>
                <w:sz w:val="13"/>
              </w:rPr>
              <w:t xml:space="preserve"> </w:t>
            </w:r>
            <w:r>
              <w:rPr>
                <w:sz w:val="13"/>
              </w:rPr>
              <w:t>MÍNIMA</w:t>
            </w:r>
            <w:r>
              <w:rPr>
                <w:spacing w:val="8"/>
                <w:sz w:val="13"/>
              </w:rPr>
              <w:t xml:space="preserve"> </w:t>
            </w:r>
            <w:r>
              <w:rPr>
                <w:sz w:val="13"/>
              </w:rPr>
              <w:t>DE</w:t>
            </w:r>
            <w:r>
              <w:rPr>
                <w:spacing w:val="7"/>
                <w:sz w:val="13"/>
              </w:rPr>
              <w:t xml:space="preserve"> </w:t>
            </w:r>
            <w:r>
              <w:rPr>
                <w:spacing w:val="-5"/>
                <w:sz w:val="13"/>
              </w:rPr>
              <w:t>12</w:t>
            </w:r>
          </w:p>
          <w:p w14:paraId="3B0B0764" w14:textId="77777777" w:rsidR="00544D95" w:rsidRDefault="00544D95" w:rsidP="00FD28D7">
            <w:pPr>
              <w:pStyle w:val="TableParagraph"/>
              <w:spacing w:line="158" w:lineRule="exact"/>
              <w:ind w:left="23"/>
              <w:rPr>
                <w:rFonts w:hint="default"/>
                <w:sz w:val="13"/>
              </w:rPr>
            </w:pPr>
            <w:r>
              <w:rPr>
                <w:sz w:val="13"/>
              </w:rPr>
              <w:t>(DOZE)</w:t>
            </w:r>
            <w:r>
              <w:rPr>
                <w:spacing w:val="8"/>
                <w:sz w:val="13"/>
              </w:rPr>
              <w:t xml:space="preserve"> </w:t>
            </w:r>
            <w:r>
              <w:rPr>
                <w:sz w:val="13"/>
              </w:rPr>
              <w:t>MESES,</w:t>
            </w:r>
            <w:r>
              <w:rPr>
                <w:spacing w:val="9"/>
                <w:sz w:val="13"/>
              </w:rPr>
              <w:t xml:space="preserve"> </w:t>
            </w:r>
            <w:r>
              <w:rPr>
                <w:sz w:val="13"/>
              </w:rPr>
              <w:t>CONTADOS</w:t>
            </w:r>
            <w:r>
              <w:rPr>
                <w:spacing w:val="10"/>
                <w:sz w:val="13"/>
              </w:rPr>
              <w:t xml:space="preserve"> </w:t>
            </w:r>
            <w:r>
              <w:rPr>
                <w:sz w:val="13"/>
              </w:rPr>
              <w:t>A</w:t>
            </w:r>
            <w:r>
              <w:rPr>
                <w:spacing w:val="7"/>
                <w:sz w:val="13"/>
              </w:rPr>
              <w:t xml:space="preserve"> </w:t>
            </w:r>
            <w:r>
              <w:rPr>
                <w:sz w:val="13"/>
              </w:rPr>
              <w:t>PARTIR</w:t>
            </w:r>
            <w:r>
              <w:rPr>
                <w:spacing w:val="8"/>
                <w:sz w:val="13"/>
              </w:rPr>
              <w:t xml:space="preserve"> </w:t>
            </w:r>
            <w:r>
              <w:rPr>
                <w:sz w:val="13"/>
              </w:rPr>
              <w:t>DO</w:t>
            </w:r>
            <w:r>
              <w:rPr>
                <w:spacing w:val="9"/>
                <w:sz w:val="13"/>
              </w:rPr>
              <w:t xml:space="preserve"> </w:t>
            </w:r>
            <w:r>
              <w:rPr>
                <w:sz w:val="13"/>
              </w:rPr>
              <w:t>RECEBIMENTO</w:t>
            </w:r>
            <w:r>
              <w:rPr>
                <w:spacing w:val="8"/>
                <w:sz w:val="13"/>
              </w:rPr>
              <w:t xml:space="preserve"> </w:t>
            </w:r>
            <w:r>
              <w:rPr>
                <w:spacing w:val="-2"/>
                <w:sz w:val="13"/>
              </w:rPr>
              <w:t>DEFINITIVO.</w:t>
            </w:r>
          </w:p>
        </w:tc>
      </w:tr>
      <w:tr w:rsidR="00544D95" w:rsidRPr="005675C0" w14:paraId="3512D099" w14:textId="77777777" w:rsidTr="00FD28D7">
        <w:trPr>
          <w:trHeight w:val="155"/>
        </w:trPr>
        <w:tc>
          <w:tcPr>
            <w:tcW w:w="937" w:type="dxa"/>
          </w:tcPr>
          <w:p w14:paraId="4BFEA05E" w14:textId="77777777" w:rsidR="00544D95" w:rsidRDefault="00544D95" w:rsidP="00FD28D7">
            <w:pPr>
              <w:pStyle w:val="TableParagraph"/>
              <w:ind w:left="29"/>
              <w:rPr>
                <w:rFonts w:hint="default"/>
                <w:sz w:val="13"/>
              </w:rPr>
            </w:pPr>
            <w:r>
              <w:rPr>
                <w:spacing w:val="-5"/>
                <w:w w:val="105"/>
                <w:sz w:val="13"/>
              </w:rPr>
              <w:t>24</w:t>
            </w:r>
          </w:p>
        </w:tc>
        <w:tc>
          <w:tcPr>
            <w:tcW w:w="771" w:type="dxa"/>
          </w:tcPr>
          <w:p w14:paraId="025B01C1" w14:textId="77777777" w:rsidR="00544D95" w:rsidRDefault="00544D95" w:rsidP="00FD28D7">
            <w:pPr>
              <w:pStyle w:val="TableParagraph"/>
              <w:ind w:left="26"/>
              <w:rPr>
                <w:rFonts w:hint="default"/>
                <w:sz w:val="13"/>
              </w:rPr>
            </w:pPr>
            <w:r>
              <w:rPr>
                <w:spacing w:val="-2"/>
                <w:w w:val="105"/>
                <w:sz w:val="13"/>
              </w:rPr>
              <w:t>-</w:t>
            </w:r>
          </w:p>
        </w:tc>
        <w:tc>
          <w:tcPr>
            <w:tcW w:w="3812" w:type="dxa"/>
          </w:tcPr>
          <w:p w14:paraId="785F0727" w14:textId="77777777" w:rsidR="00544D95" w:rsidRDefault="00544D95" w:rsidP="00FD28D7">
            <w:pPr>
              <w:pStyle w:val="TableParagraph"/>
              <w:ind w:left="22"/>
              <w:rPr>
                <w:rFonts w:hint="default"/>
                <w:sz w:val="13"/>
              </w:rPr>
            </w:pPr>
            <w:r>
              <w:rPr>
                <w:sz w:val="13"/>
              </w:rPr>
              <w:t>HD</w:t>
            </w:r>
            <w:r>
              <w:rPr>
                <w:spacing w:val="6"/>
                <w:sz w:val="13"/>
              </w:rPr>
              <w:t xml:space="preserve"> </w:t>
            </w:r>
            <w:r>
              <w:rPr>
                <w:sz w:val="13"/>
              </w:rPr>
              <w:t>EXTERNO</w:t>
            </w:r>
            <w:r>
              <w:rPr>
                <w:spacing w:val="8"/>
                <w:sz w:val="13"/>
              </w:rPr>
              <w:t xml:space="preserve"> </w:t>
            </w:r>
            <w:r>
              <w:rPr>
                <w:spacing w:val="-5"/>
                <w:sz w:val="13"/>
              </w:rPr>
              <w:t>2TB</w:t>
            </w:r>
          </w:p>
        </w:tc>
        <w:tc>
          <w:tcPr>
            <w:tcW w:w="434" w:type="dxa"/>
          </w:tcPr>
          <w:p w14:paraId="70A24C4B" w14:textId="77777777" w:rsidR="00544D95" w:rsidRDefault="00544D95" w:rsidP="00FD28D7">
            <w:pPr>
              <w:pStyle w:val="TableParagraph"/>
              <w:rPr>
                <w:rFonts w:ascii="Times New Roman" w:hint="default"/>
                <w:sz w:val="10"/>
              </w:rPr>
            </w:pPr>
          </w:p>
        </w:tc>
        <w:tc>
          <w:tcPr>
            <w:tcW w:w="1559" w:type="dxa"/>
          </w:tcPr>
          <w:p w14:paraId="1D55C40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E4DC782" w14:textId="77777777" w:rsidR="00544D95" w:rsidRDefault="00544D95" w:rsidP="00FD28D7">
            <w:pPr>
              <w:pStyle w:val="TableParagraph"/>
              <w:ind w:left="25"/>
              <w:rPr>
                <w:rFonts w:hint="default"/>
                <w:sz w:val="13"/>
              </w:rPr>
            </w:pPr>
            <w:r>
              <w:rPr>
                <w:spacing w:val="-5"/>
                <w:w w:val="105"/>
                <w:sz w:val="13"/>
              </w:rPr>
              <w:t>20</w:t>
            </w:r>
          </w:p>
        </w:tc>
        <w:tc>
          <w:tcPr>
            <w:tcW w:w="992" w:type="dxa"/>
          </w:tcPr>
          <w:p w14:paraId="08EBC250" w14:textId="77777777" w:rsidR="00544D95" w:rsidRPr="005675C0" w:rsidRDefault="00544D95" w:rsidP="00FD28D7">
            <w:pPr>
              <w:pStyle w:val="TableParagraph"/>
              <w:rPr>
                <w:rFonts w:ascii="Times New Roman" w:hint="default"/>
                <w:b/>
                <w:bCs/>
                <w:sz w:val="16"/>
                <w:szCs w:val="16"/>
              </w:rPr>
            </w:pPr>
            <w:r w:rsidRPr="005675C0">
              <w:rPr>
                <w:rFonts w:ascii="Times New Roman"/>
                <w:b/>
                <w:bCs/>
                <w:sz w:val="16"/>
                <w:szCs w:val="16"/>
              </w:rPr>
              <w:t xml:space="preserve">R$ </w:t>
            </w:r>
          </w:p>
          <w:p w14:paraId="578A22BF" w14:textId="77777777" w:rsidR="00544D95" w:rsidRPr="005675C0" w:rsidRDefault="00544D95" w:rsidP="00FD28D7">
            <w:pPr>
              <w:pStyle w:val="TableParagraph"/>
              <w:rPr>
                <w:rFonts w:ascii="Times New Roman" w:hint="default"/>
                <w:b/>
                <w:bCs/>
                <w:sz w:val="16"/>
                <w:szCs w:val="16"/>
              </w:rPr>
            </w:pPr>
            <w:r w:rsidRPr="005675C0">
              <w:rPr>
                <w:rFonts w:ascii="Times New Roman"/>
                <w:b/>
                <w:bCs/>
                <w:sz w:val="16"/>
                <w:szCs w:val="16"/>
                <w:lang w:val="pt-BR"/>
              </w:rPr>
              <w:t>1.037,64</w:t>
            </w:r>
          </w:p>
        </w:tc>
        <w:tc>
          <w:tcPr>
            <w:tcW w:w="1039" w:type="dxa"/>
          </w:tcPr>
          <w:p w14:paraId="6963CF41" w14:textId="77777777" w:rsidR="00544D95" w:rsidRPr="005675C0" w:rsidRDefault="00544D95" w:rsidP="00FD28D7">
            <w:pPr>
              <w:pStyle w:val="TableParagraph"/>
              <w:ind w:left="23"/>
              <w:rPr>
                <w:rFonts w:hint="default"/>
                <w:b/>
                <w:bCs/>
                <w:sz w:val="16"/>
                <w:szCs w:val="16"/>
              </w:rPr>
            </w:pPr>
            <w:r w:rsidRPr="005675C0">
              <w:rPr>
                <w:b/>
                <w:bCs/>
                <w:w w:val="105"/>
                <w:sz w:val="16"/>
                <w:szCs w:val="16"/>
              </w:rPr>
              <w:t>R$</w:t>
            </w:r>
            <w:r w:rsidRPr="005675C0">
              <w:rPr>
                <w:b/>
                <w:bCs/>
                <w:spacing w:val="-6"/>
                <w:w w:val="105"/>
                <w:sz w:val="16"/>
                <w:szCs w:val="16"/>
              </w:rPr>
              <w:t xml:space="preserve"> </w:t>
            </w:r>
            <w:r w:rsidRPr="005675C0">
              <w:rPr>
                <w:b/>
                <w:bCs/>
                <w:spacing w:val="-4"/>
                <w:w w:val="105"/>
                <w:sz w:val="16"/>
                <w:szCs w:val="16"/>
              </w:rPr>
              <w:t>20.752,80</w:t>
            </w:r>
          </w:p>
        </w:tc>
      </w:tr>
      <w:tr w:rsidR="00544D95" w14:paraId="69C3807E" w14:textId="77777777" w:rsidTr="00FD28D7">
        <w:trPr>
          <w:trHeight w:val="736"/>
        </w:trPr>
        <w:tc>
          <w:tcPr>
            <w:tcW w:w="10253" w:type="dxa"/>
            <w:gridSpan w:val="8"/>
          </w:tcPr>
          <w:p w14:paraId="2DD94B36" w14:textId="77777777" w:rsidR="00544D95" w:rsidRDefault="00544D95" w:rsidP="00FD28D7">
            <w:pPr>
              <w:pStyle w:val="TableParagraph"/>
              <w:spacing w:before="15" w:line="268" w:lineRule="auto"/>
              <w:ind w:left="23"/>
              <w:rPr>
                <w:rFonts w:hint="default"/>
                <w:sz w:val="13"/>
              </w:rPr>
            </w:pPr>
            <w:r>
              <w:rPr>
                <w:b/>
                <w:w w:val="105"/>
                <w:sz w:val="13"/>
              </w:rPr>
              <w:lastRenderedPageBreak/>
              <w:t>DETALHAMENTO:</w:t>
            </w:r>
            <w:r>
              <w:rPr>
                <w:b/>
                <w:spacing w:val="-7"/>
                <w:w w:val="105"/>
                <w:sz w:val="13"/>
              </w:rPr>
              <w:t xml:space="preserve"> </w:t>
            </w:r>
            <w:r>
              <w:rPr>
                <w:w w:val="105"/>
                <w:sz w:val="13"/>
              </w:rPr>
              <w:t>UNIDADE</w:t>
            </w:r>
            <w:r>
              <w:rPr>
                <w:spacing w:val="-7"/>
                <w:w w:val="105"/>
                <w:sz w:val="13"/>
              </w:rPr>
              <w:t xml:space="preserve"> </w:t>
            </w:r>
            <w:r>
              <w:rPr>
                <w:w w:val="105"/>
                <w:sz w:val="13"/>
              </w:rPr>
              <w:t>DE</w:t>
            </w:r>
            <w:r>
              <w:rPr>
                <w:spacing w:val="-7"/>
                <w:w w:val="105"/>
                <w:sz w:val="13"/>
              </w:rPr>
              <w:t xml:space="preserve"> </w:t>
            </w:r>
            <w:r>
              <w:rPr>
                <w:w w:val="105"/>
                <w:sz w:val="13"/>
              </w:rPr>
              <w:t>DISCO</w:t>
            </w:r>
            <w:r>
              <w:rPr>
                <w:spacing w:val="-7"/>
                <w:w w:val="105"/>
                <w:sz w:val="13"/>
              </w:rPr>
              <w:t xml:space="preserve"> </w:t>
            </w:r>
            <w:r>
              <w:rPr>
                <w:w w:val="105"/>
                <w:sz w:val="13"/>
              </w:rPr>
              <w:t>RÍGIDO</w:t>
            </w:r>
            <w:r>
              <w:rPr>
                <w:spacing w:val="-7"/>
                <w:w w:val="105"/>
                <w:sz w:val="13"/>
              </w:rPr>
              <w:t xml:space="preserve"> </w:t>
            </w:r>
            <w:r>
              <w:rPr>
                <w:w w:val="105"/>
                <w:sz w:val="13"/>
              </w:rPr>
              <w:t>EXTERNO</w:t>
            </w:r>
            <w:r>
              <w:rPr>
                <w:spacing w:val="-7"/>
                <w:w w:val="105"/>
                <w:sz w:val="13"/>
              </w:rPr>
              <w:t xml:space="preserve"> </w:t>
            </w:r>
            <w:r>
              <w:rPr>
                <w:w w:val="105"/>
                <w:sz w:val="13"/>
              </w:rPr>
              <w:t>(HD</w:t>
            </w:r>
            <w:r>
              <w:rPr>
                <w:spacing w:val="-7"/>
                <w:w w:val="105"/>
                <w:sz w:val="13"/>
              </w:rPr>
              <w:t xml:space="preserve"> </w:t>
            </w:r>
            <w:r>
              <w:rPr>
                <w:w w:val="105"/>
                <w:sz w:val="13"/>
              </w:rPr>
              <w:t>EXTERNO),</w:t>
            </w:r>
            <w:r>
              <w:rPr>
                <w:spacing w:val="-7"/>
                <w:w w:val="105"/>
                <w:sz w:val="13"/>
              </w:rPr>
              <w:t xml:space="preserve"> </w:t>
            </w:r>
            <w:r>
              <w:rPr>
                <w:w w:val="105"/>
                <w:sz w:val="13"/>
              </w:rPr>
              <w:t>PORTÁTIL,</w:t>
            </w:r>
            <w:r>
              <w:rPr>
                <w:spacing w:val="-7"/>
                <w:w w:val="105"/>
                <w:sz w:val="13"/>
              </w:rPr>
              <w:t xml:space="preserve"> </w:t>
            </w:r>
            <w:r>
              <w:rPr>
                <w:w w:val="105"/>
                <w:sz w:val="13"/>
              </w:rPr>
              <w:t>CAPACIDADE</w:t>
            </w:r>
            <w:r>
              <w:rPr>
                <w:spacing w:val="-7"/>
                <w:w w:val="105"/>
                <w:sz w:val="13"/>
              </w:rPr>
              <w:t xml:space="preserve"> </w:t>
            </w:r>
            <w:r>
              <w:rPr>
                <w:w w:val="105"/>
                <w:sz w:val="13"/>
              </w:rPr>
              <w:t>DE</w:t>
            </w:r>
            <w:r>
              <w:rPr>
                <w:spacing w:val="-7"/>
                <w:w w:val="105"/>
                <w:sz w:val="13"/>
              </w:rPr>
              <w:t xml:space="preserve"> </w:t>
            </w:r>
            <w:r>
              <w:rPr>
                <w:w w:val="105"/>
                <w:sz w:val="13"/>
              </w:rPr>
              <w:t>ARMAZENAMENTO</w:t>
            </w:r>
            <w:r>
              <w:rPr>
                <w:spacing w:val="-7"/>
                <w:w w:val="105"/>
                <w:sz w:val="13"/>
              </w:rPr>
              <w:t xml:space="preserve"> </w:t>
            </w:r>
            <w:r>
              <w:rPr>
                <w:w w:val="105"/>
                <w:sz w:val="13"/>
              </w:rPr>
              <w:t>DE</w:t>
            </w:r>
            <w:r>
              <w:rPr>
                <w:spacing w:val="-7"/>
                <w:w w:val="105"/>
                <w:sz w:val="13"/>
              </w:rPr>
              <w:t xml:space="preserve"> </w:t>
            </w:r>
            <w:r>
              <w:rPr>
                <w:w w:val="105"/>
                <w:sz w:val="13"/>
              </w:rPr>
              <w:t>2</w:t>
            </w:r>
            <w:r>
              <w:rPr>
                <w:spacing w:val="-7"/>
                <w:w w:val="105"/>
                <w:sz w:val="13"/>
              </w:rPr>
              <w:t xml:space="preserve"> </w:t>
            </w:r>
            <w:r>
              <w:rPr>
                <w:w w:val="105"/>
                <w:sz w:val="13"/>
              </w:rPr>
              <w:t>TERA</w:t>
            </w:r>
            <w:r>
              <w:rPr>
                <w:spacing w:val="-7"/>
                <w:w w:val="105"/>
                <w:sz w:val="13"/>
              </w:rPr>
              <w:t xml:space="preserve"> </w:t>
            </w:r>
            <w:r>
              <w:rPr>
                <w:w w:val="105"/>
                <w:sz w:val="13"/>
              </w:rPr>
              <w:t>BYTES</w:t>
            </w:r>
            <w:r>
              <w:rPr>
                <w:spacing w:val="-6"/>
                <w:w w:val="105"/>
                <w:sz w:val="13"/>
              </w:rPr>
              <w:t xml:space="preserve"> </w:t>
            </w:r>
            <w:r>
              <w:rPr>
                <w:w w:val="105"/>
                <w:sz w:val="13"/>
              </w:rPr>
              <w:t>(2TB).</w:t>
            </w:r>
            <w:r>
              <w:rPr>
                <w:spacing w:val="-7"/>
                <w:w w:val="105"/>
                <w:sz w:val="13"/>
              </w:rPr>
              <w:t xml:space="preserve"> </w:t>
            </w:r>
            <w:r>
              <w:rPr>
                <w:w w:val="105"/>
                <w:sz w:val="13"/>
              </w:rPr>
              <w:t>INTERFACE</w:t>
            </w:r>
            <w:r>
              <w:rPr>
                <w:spacing w:val="-7"/>
                <w:w w:val="105"/>
                <w:sz w:val="13"/>
              </w:rPr>
              <w:t xml:space="preserve"> </w:t>
            </w:r>
            <w:r>
              <w:rPr>
                <w:w w:val="105"/>
                <w:sz w:val="13"/>
              </w:rPr>
              <w:t>USB</w:t>
            </w:r>
            <w:r>
              <w:rPr>
                <w:spacing w:val="-7"/>
                <w:w w:val="105"/>
                <w:sz w:val="13"/>
              </w:rPr>
              <w:t xml:space="preserve"> </w:t>
            </w:r>
            <w:r>
              <w:rPr>
                <w:w w:val="105"/>
                <w:sz w:val="13"/>
              </w:rPr>
              <w:t>3.0</w:t>
            </w:r>
            <w:r>
              <w:rPr>
                <w:spacing w:val="-7"/>
                <w:w w:val="105"/>
                <w:sz w:val="13"/>
              </w:rPr>
              <w:t xml:space="preserve"> </w:t>
            </w:r>
            <w:r>
              <w:rPr>
                <w:w w:val="105"/>
                <w:sz w:val="13"/>
              </w:rPr>
              <w:t>OU</w:t>
            </w:r>
            <w:r>
              <w:rPr>
                <w:spacing w:val="-7"/>
                <w:w w:val="105"/>
                <w:sz w:val="13"/>
              </w:rPr>
              <w:t xml:space="preserve"> </w:t>
            </w:r>
            <w:r>
              <w:rPr>
                <w:w w:val="105"/>
                <w:sz w:val="13"/>
              </w:rPr>
              <w:t>SUPERIOR</w:t>
            </w:r>
            <w:r>
              <w:rPr>
                <w:spacing w:val="40"/>
                <w:w w:val="105"/>
                <w:sz w:val="13"/>
              </w:rPr>
              <w:t xml:space="preserve"> </w:t>
            </w:r>
            <w:r>
              <w:rPr>
                <w:spacing w:val="-2"/>
                <w:w w:val="105"/>
                <w:sz w:val="13"/>
              </w:rPr>
              <w:t>(COMPATÍVEL COM USB 2.0). TAXA DE TRANSFERÊNCIA DE DADOS DE ATÉ 5 GBPS. ALIMENTAÇÃO EXCLUSIVA VIA PORTA USB (SEM NECESSIDADE DE FONTE EXTERNA). COMPATÍVEL</w:t>
            </w:r>
            <w:r>
              <w:rPr>
                <w:spacing w:val="40"/>
                <w:w w:val="105"/>
                <w:sz w:val="13"/>
              </w:rPr>
              <w:t xml:space="preserve"> </w:t>
            </w:r>
            <w:r>
              <w:rPr>
                <w:w w:val="105"/>
                <w:sz w:val="13"/>
              </w:rPr>
              <w:t>COM</w:t>
            </w:r>
            <w:r>
              <w:rPr>
                <w:spacing w:val="-7"/>
                <w:w w:val="105"/>
                <w:sz w:val="13"/>
              </w:rPr>
              <w:t xml:space="preserve"> </w:t>
            </w:r>
            <w:r>
              <w:rPr>
                <w:w w:val="105"/>
                <w:sz w:val="13"/>
              </w:rPr>
              <w:t>SISTEMAS</w:t>
            </w:r>
            <w:r>
              <w:rPr>
                <w:spacing w:val="-6"/>
                <w:w w:val="105"/>
                <w:sz w:val="13"/>
              </w:rPr>
              <w:t xml:space="preserve"> </w:t>
            </w:r>
            <w:r>
              <w:rPr>
                <w:w w:val="105"/>
                <w:sz w:val="13"/>
              </w:rPr>
              <w:t>OPERACIONAIS</w:t>
            </w:r>
            <w:r>
              <w:rPr>
                <w:spacing w:val="-6"/>
                <w:w w:val="105"/>
                <w:sz w:val="13"/>
              </w:rPr>
              <w:t xml:space="preserve"> </w:t>
            </w:r>
            <w:r>
              <w:rPr>
                <w:w w:val="105"/>
                <w:sz w:val="13"/>
              </w:rPr>
              <w:t>WINDOWS</w:t>
            </w:r>
            <w:r>
              <w:rPr>
                <w:spacing w:val="-6"/>
                <w:w w:val="105"/>
                <w:sz w:val="13"/>
              </w:rPr>
              <w:t xml:space="preserve"> </w:t>
            </w:r>
            <w:r>
              <w:rPr>
                <w:w w:val="105"/>
                <w:sz w:val="13"/>
              </w:rPr>
              <w:t>10/11.</w:t>
            </w:r>
            <w:r>
              <w:rPr>
                <w:spacing w:val="-7"/>
                <w:w w:val="105"/>
                <w:sz w:val="13"/>
              </w:rPr>
              <w:t xml:space="preserve"> </w:t>
            </w:r>
            <w:r>
              <w:rPr>
                <w:w w:val="105"/>
                <w:sz w:val="13"/>
              </w:rPr>
              <w:t>ACOMPANHA</w:t>
            </w:r>
            <w:r>
              <w:rPr>
                <w:spacing w:val="-8"/>
                <w:w w:val="105"/>
                <w:sz w:val="13"/>
              </w:rPr>
              <w:t xml:space="preserve"> </w:t>
            </w:r>
            <w:r>
              <w:rPr>
                <w:w w:val="105"/>
                <w:sz w:val="13"/>
              </w:rPr>
              <w:t>CABO</w:t>
            </w:r>
            <w:r>
              <w:rPr>
                <w:spacing w:val="-7"/>
                <w:w w:val="105"/>
                <w:sz w:val="13"/>
              </w:rPr>
              <w:t xml:space="preserve"> </w:t>
            </w:r>
            <w:r>
              <w:rPr>
                <w:w w:val="105"/>
                <w:sz w:val="13"/>
              </w:rPr>
              <w:t>USB</w:t>
            </w:r>
            <w:r>
              <w:rPr>
                <w:spacing w:val="-8"/>
                <w:w w:val="105"/>
                <w:sz w:val="13"/>
              </w:rPr>
              <w:t xml:space="preserve"> </w:t>
            </w:r>
            <w:r>
              <w:rPr>
                <w:w w:val="105"/>
                <w:sz w:val="13"/>
              </w:rPr>
              <w:t>ORIGINAL</w:t>
            </w:r>
            <w:r>
              <w:rPr>
                <w:spacing w:val="-6"/>
                <w:w w:val="105"/>
                <w:sz w:val="13"/>
              </w:rPr>
              <w:t xml:space="preserve"> </w:t>
            </w:r>
            <w:r>
              <w:rPr>
                <w:w w:val="105"/>
                <w:sz w:val="13"/>
              </w:rPr>
              <w:t>DO</w:t>
            </w:r>
            <w:r>
              <w:rPr>
                <w:spacing w:val="-7"/>
                <w:w w:val="105"/>
                <w:sz w:val="13"/>
              </w:rPr>
              <w:t xml:space="preserve"> </w:t>
            </w:r>
            <w:r>
              <w:rPr>
                <w:w w:val="105"/>
                <w:sz w:val="13"/>
              </w:rPr>
              <w:t>FABRICANTE.</w:t>
            </w:r>
            <w:r>
              <w:rPr>
                <w:spacing w:val="-7"/>
                <w:w w:val="105"/>
                <w:sz w:val="13"/>
              </w:rPr>
              <w:t xml:space="preserve"> </w:t>
            </w:r>
            <w:r>
              <w:rPr>
                <w:w w:val="105"/>
                <w:sz w:val="13"/>
              </w:rPr>
              <w:t>COR</w:t>
            </w:r>
            <w:r>
              <w:rPr>
                <w:spacing w:val="-8"/>
                <w:w w:val="105"/>
                <w:sz w:val="13"/>
              </w:rPr>
              <w:t xml:space="preserve"> </w:t>
            </w:r>
            <w:r>
              <w:rPr>
                <w:w w:val="105"/>
                <w:sz w:val="13"/>
              </w:rPr>
              <w:t>PRETA</w:t>
            </w:r>
            <w:r>
              <w:rPr>
                <w:spacing w:val="-7"/>
                <w:w w:val="105"/>
                <w:sz w:val="13"/>
              </w:rPr>
              <w:t xml:space="preserve"> </w:t>
            </w:r>
            <w:r>
              <w:rPr>
                <w:w w:val="105"/>
                <w:sz w:val="13"/>
              </w:rPr>
              <w:t>OU</w:t>
            </w:r>
            <w:r>
              <w:rPr>
                <w:spacing w:val="-7"/>
                <w:w w:val="105"/>
                <w:sz w:val="13"/>
              </w:rPr>
              <w:t xml:space="preserve"> </w:t>
            </w:r>
            <w:r>
              <w:rPr>
                <w:w w:val="105"/>
                <w:sz w:val="13"/>
              </w:rPr>
              <w:t>PADRÃO</w:t>
            </w:r>
            <w:r>
              <w:rPr>
                <w:spacing w:val="-7"/>
                <w:w w:val="105"/>
                <w:sz w:val="13"/>
              </w:rPr>
              <w:t xml:space="preserve"> </w:t>
            </w:r>
            <w:r>
              <w:rPr>
                <w:w w:val="105"/>
                <w:sz w:val="13"/>
              </w:rPr>
              <w:t>DO</w:t>
            </w:r>
            <w:r>
              <w:rPr>
                <w:spacing w:val="-7"/>
                <w:w w:val="105"/>
                <w:sz w:val="13"/>
              </w:rPr>
              <w:t xml:space="preserve"> </w:t>
            </w:r>
            <w:r>
              <w:rPr>
                <w:w w:val="105"/>
                <w:sz w:val="13"/>
              </w:rPr>
              <w:t>FABRICANTE.</w:t>
            </w:r>
            <w:r>
              <w:rPr>
                <w:spacing w:val="17"/>
                <w:w w:val="105"/>
                <w:sz w:val="13"/>
              </w:rPr>
              <w:t xml:space="preserve"> </w:t>
            </w:r>
            <w:r>
              <w:rPr>
                <w:w w:val="105"/>
                <w:sz w:val="13"/>
              </w:rPr>
              <w:t>GARANTIA</w:t>
            </w:r>
            <w:r>
              <w:rPr>
                <w:spacing w:val="-8"/>
                <w:w w:val="105"/>
                <w:sz w:val="13"/>
              </w:rPr>
              <w:t xml:space="preserve"> </w:t>
            </w:r>
            <w:r>
              <w:rPr>
                <w:w w:val="105"/>
                <w:sz w:val="13"/>
              </w:rPr>
              <w:t>MÍNIMA</w:t>
            </w:r>
            <w:r>
              <w:rPr>
                <w:spacing w:val="-7"/>
                <w:w w:val="105"/>
                <w:sz w:val="13"/>
              </w:rPr>
              <w:t xml:space="preserve"> </w:t>
            </w:r>
            <w:r>
              <w:rPr>
                <w:w w:val="105"/>
                <w:sz w:val="13"/>
              </w:rPr>
              <w:t>DE</w:t>
            </w:r>
            <w:r>
              <w:rPr>
                <w:spacing w:val="-8"/>
                <w:w w:val="105"/>
                <w:sz w:val="13"/>
              </w:rPr>
              <w:t xml:space="preserve"> </w:t>
            </w:r>
            <w:r>
              <w:rPr>
                <w:w w:val="105"/>
                <w:sz w:val="13"/>
              </w:rPr>
              <w:t>12</w:t>
            </w:r>
            <w:r>
              <w:rPr>
                <w:spacing w:val="-7"/>
                <w:w w:val="105"/>
                <w:sz w:val="13"/>
              </w:rPr>
              <w:t xml:space="preserve"> </w:t>
            </w:r>
            <w:r>
              <w:rPr>
                <w:w w:val="105"/>
                <w:sz w:val="13"/>
              </w:rPr>
              <w:t>(DOZE)</w:t>
            </w:r>
          </w:p>
          <w:p w14:paraId="042710FE" w14:textId="77777777" w:rsidR="00544D95" w:rsidRDefault="00544D95" w:rsidP="00FD28D7">
            <w:pPr>
              <w:pStyle w:val="TableParagraph"/>
              <w:spacing w:line="158" w:lineRule="exact"/>
              <w:ind w:left="23"/>
              <w:rPr>
                <w:rFonts w:hint="default"/>
                <w:sz w:val="13"/>
              </w:rPr>
            </w:pPr>
            <w:r>
              <w:rPr>
                <w:sz w:val="13"/>
              </w:rPr>
              <w:t>MESES,</w:t>
            </w:r>
            <w:r>
              <w:rPr>
                <w:spacing w:val="8"/>
                <w:sz w:val="13"/>
              </w:rPr>
              <w:t xml:space="preserve"> </w:t>
            </w:r>
            <w:r>
              <w:rPr>
                <w:sz w:val="13"/>
              </w:rPr>
              <w:t>CONTADOS</w:t>
            </w:r>
            <w:r>
              <w:rPr>
                <w:spacing w:val="10"/>
                <w:sz w:val="13"/>
              </w:rPr>
              <w:t xml:space="preserve"> </w:t>
            </w:r>
            <w:r>
              <w:rPr>
                <w:sz w:val="13"/>
              </w:rPr>
              <w:t>A</w:t>
            </w:r>
            <w:r>
              <w:rPr>
                <w:spacing w:val="8"/>
                <w:sz w:val="13"/>
              </w:rPr>
              <w:t xml:space="preserve"> </w:t>
            </w:r>
            <w:r>
              <w:rPr>
                <w:sz w:val="13"/>
              </w:rPr>
              <w:t>PARTIR</w:t>
            </w:r>
            <w:r>
              <w:rPr>
                <w:spacing w:val="8"/>
                <w:sz w:val="13"/>
              </w:rPr>
              <w:t xml:space="preserve"> </w:t>
            </w:r>
            <w:r>
              <w:rPr>
                <w:sz w:val="13"/>
              </w:rPr>
              <w:t>DO</w:t>
            </w:r>
            <w:r>
              <w:rPr>
                <w:spacing w:val="8"/>
                <w:sz w:val="13"/>
              </w:rPr>
              <w:t xml:space="preserve"> </w:t>
            </w:r>
            <w:r>
              <w:rPr>
                <w:sz w:val="13"/>
              </w:rPr>
              <w:t>RECEBIMENTO</w:t>
            </w:r>
            <w:r>
              <w:rPr>
                <w:spacing w:val="9"/>
                <w:sz w:val="13"/>
              </w:rPr>
              <w:t xml:space="preserve"> </w:t>
            </w:r>
            <w:r>
              <w:rPr>
                <w:spacing w:val="-2"/>
                <w:sz w:val="13"/>
              </w:rPr>
              <w:t>DEFINITIVO.</w:t>
            </w:r>
          </w:p>
        </w:tc>
      </w:tr>
      <w:tr w:rsidR="00544D95" w14:paraId="0C0800BA" w14:textId="77777777" w:rsidTr="00FD28D7">
        <w:trPr>
          <w:trHeight w:val="155"/>
        </w:trPr>
        <w:tc>
          <w:tcPr>
            <w:tcW w:w="10253" w:type="dxa"/>
            <w:gridSpan w:val="8"/>
            <w:shd w:val="clear" w:color="auto" w:fill="C4BD97"/>
          </w:tcPr>
          <w:p w14:paraId="0C253FA9" w14:textId="77777777" w:rsidR="00544D95" w:rsidRDefault="00544D95" w:rsidP="00FD28D7">
            <w:pPr>
              <w:pStyle w:val="TableParagraph"/>
              <w:ind w:left="4153"/>
              <w:rPr>
                <w:rFonts w:hint="default"/>
                <w:b/>
                <w:sz w:val="13"/>
              </w:rPr>
            </w:pPr>
            <w:r>
              <w:rPr>
                <w:b/>
                <w:spacing w:val="-2"/>
                <w:w w:val="105"/>
                <w:sz w:val="13"/>
              </w:rPr>
              <w:t>4.</w:t>
            </w:r>
            <w:r>
              <w:rPr>
                <w:b/>
                <w:spacing w:val="1"/>
                <w:w w:val="105"/>
                <w:sz w:val="13"/>
              </w:rPr>
              <w:t xml:space="preserve"> </w:t>
            </w:r>
            <w:r>
              <w:rPr>
                <w:b/>
                <w:spacing w:val="-2"/>
                <w:w w:val="105"/>
                <w:sz w:val="13"/>
              </w:rPr>
              <w:t>PERIFÉRICOS</w:t>
            </w:r>
            <w:r>
              <w:rPr>
                <w:b/>
                <w:spacing w:val="1"/>
                <w:w w:val="105"/>
                <w:sz w:val="13"/>
              </w:rPr>
              <w:t xml:space="preserve"> </w:t>
            </w:r>
            <w:r>
              <w:rPr>
                <w:b/>
                <w:spacing w:val="-2"/>
                <w:w w:val="105"/>
                <w:sz w:val="13"/>
              </w:rPr>
              <w:t>E</w:t>
            </w:r>
            <w:r>
              <w:rPr>
                <w:b/>
                <w:spacing w:val="1"/>
                <w:w w:val="105"/>
                <w:sz w:val="13"/>
              </w:rPr>
              <w:t xml:space="preserve"> </w:t>
            </w:r>
            <w:r>
              <w:rPr>
                <w:b/>
                <w:spacing w:val="-2"/>
                <w:w w:val="105"/>
                <w:sz w:val="13"/>
              </w:rPr>
              <w:t>ACESSÓRIOS</w:t>
            </w:r>
          </w:p>
        </w:tc>
      </w:tr>
      <w:tr w:rsidR="00544D95" w14:paraId="2A68B1B5" w14:textId="77777777" w:rsidTr="00FD28D7">
        <w:trPr>
          <w:trHeight w:val="666"/>
        </w:trPr>
        <w:tc>
          <w:tcPr>
            <w:tcW w:w="937" w:type="dxa"/>
          </w:tcPr>
          <w:p w14:paraId="2A109A3E" w14:textId="77777777" w:rsidR="00544D95" w:rsidRDefault="00544D95" w:rsidP="00FD28D7">
            <w:pPr>
              <w:pStyle w:val="TableParagraph"/>
              <w:spacing w:before="105"/>
              <w:rPr>
                <w:rFonts w:ascii="Times New Roman" w:hint="default"/>
                <w:sz w:val="13"/>
              </w:rPr>
            </w:pPr>
          </w:p>
          <w:p w14:paraId="59F9F89D" w14:textId="77777777" w:rsidR="00544D95" w:rsidRDefault="00544D95" w:rsidP="00FD28D7">
            <w:pPr>
              <w:pStyle w:val="TableParagraph"/>
              <w:ind w:left="29" w:right="4"/>
              <w:rPr>
                <w:rFonts w:hint="default"/>
                <w:b/>
                <w:sz w:val="13"/>
              </w:rPr>
            </w:pPr>
            <w:r>
              <w:rPr>
                <w:b/>
                <w:w w:val="105"/>
                <w:sz w:val="13"/>
              </w:rPr>
              <w:t>Nº</w:t>
            </w:r>
            <w:r>
              <w:rPr>
                <w:b/>
                <w:spacing w:val="-5"/>
                <w:w w:val="105"/>
                <w:sz w:val="13"/>
              </w:rPr>
              <w:t xml:space="preserve"> </w:t>
            </w:r>
            <w:r>
              <w:rPr>
                <w:b/>
                <w:spacing w:val="-4"/>
                <w:w w:val="105"/>
                <w:sz w:val="13"/>
              </w:rPr>
              <w:t>ITEM</w:t>
            </w:r>
          </w:p>
        </w:tc>
        <w:tc>
          <w:tcPr>
            <w:tcW w:w="771" w:type="dxa"/>
          </w:tcPr>
          <w:p w14:paraId="65C392CC" w14:textId="77777777" w:rsidR="00544D95" w:rsidRDefault="00544D95" w:rsidP="00FD28D7">
            <w:pPr>
              <w:pStyle w:val="TableParagraph"/>
              <w:spacing w:before="16"/>
              <w:rPr>
                <w:rFonts w:ascii="Times New Roman" w:hint="default"/>
                <w:sz w:val="13"/>
              </w:rPr>
            </w:pPr>
          </w:p>
          <w:p w14:paraId="1AE38E4D"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26D6F2EC" w14:textId="77777777" w:rsidR="00544D95" w:rsidRDefault="00544D95" w:rsidP="00FD28D7">
            <w:pPr>
              <w:pStyle w:val="TableParagraph"/>
              <w:spacing w:before="105"/>
              <w:rPr>
                <w:rFonts w:ascii="Times New Roman" w:hint="default"/>
                <w:sz w:val="13"/>
              </w:rPr>
            </w:pPr>
          </w:p>
          <w:p w14:paraId="1F31FE22"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5BEF333E" w14:textId="77777777" w:rsidR="00544D95" w:rsidRDefault="00544D95" w:rsidP="00FD28D7">
            <w:pPr>
              <w:pStyle w:val="TableParagraph"/>
              <w:spacing w:before="105"/>
              <w:rPr>
                <w:rFonts w:ascii="Times New Roman" w:hint="default"/>
                <w:sz w:val="13"/>
              </w:rPr>
            </w:pPr>
          </w:p>
          <w:p w14:paraId="028DCA03"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148B8B91" w14:textId="77777777" w:rsidR="00544D95" w:rsidRDefault="00544D95" w:rsidP="00FD28D7">
            <w:pPr>
              <w:pStyle w:val="TableParagraph"/>
              <w:spacing w:before="16"/>
              <w:rPr>
                <w:rFonts w:ascii="Times New Roman" w:hint="default"/>
                <w:sz w:val="13"/>
              </w:rPr>
            </w:pPr>
          </w:p>
          <w:p w14:paraId="4875EF2D"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6F657659"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992" w:type="dxa"/>
          </w:tcPr>
          <w:p w14:paraId="227A2ED8" w14:textId="77777777" w:rsidR="00544D95" w:rsidRDefault="00544D95" w:rsidP="00FD28D7">
            <w:pPr>
              <w:pStyle w:val="TableParagraph"/>
              <w:spacing w:before="16"/>
              <w:rPr>
                <w:rFonts w:ascii="Times New Roman" w:hint="default"/>
                <w:sz w:val="13"/>
              </w:rPr>
            </w:pPr>
          </w:p>
          <w:p w14:paraId="4463C758"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1039" w:type="dxa"/>
          </w:tcPr>
          <w:p w14:paraId="42E3619F" w14:textId="77777777" w:rsidR="00544D95" w:rsidRDefault="00544D95" w:rsidP="00FD28D7">
            <w:pPr>
              <w:pStyle w:val="TableParagraph"/>
              <w:spacing w:before="16"/>
              <w:rPr>
                <w:rFonts w:ascii="Times New Roman" w:hint="default"/>
                <w:sz w:val="13"/>
              </w:rPr>
            </w:pPr>
          </w:p>
          <w:p w14:paraId="2824E4C2"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4E429385" w14:textId="77777777" w:rsidTr="00FD28D7">
        <w:trPr>
          <w:trHeight w:val="155"/>
        </w:trPr>
        <w:tc>
          <w:tcPr>
            <w:tcW w:w="937" w:type="dxa"/>
          </w:tcPr>
          <w:p w14:paraId="0D762E52" w14:textId="77777777" w:rsidR="00544D95" w:rsidRDefault="00544D95" w:rsidP="00FD28D7">
            <w:pPr>
              <w:pStyle w:val="TableParagraph"/>
              <w:ind w:left="29"/>
              <w:rPr>
                <w:rFonts w:hint="default"/>
                <w:sz w:val="13"/>
              </w:rPr>
            </w:pPr>
            <w:r>
              <w:rPr>
                <w:spacing w:val="-5"/>
                <w:w w:val="105"/>
                <w:sz w:val="13"/>
              </w:rPr>
              <w:t>25</w:t>
            </w:r>
          </w:p>
        </w:tc>
        <w:tc>
          <w:tcPr>
            <w:tcW w:w="771" w:type="dxa"/>
          </w:tcPr>
          <w:p w14:paraId="09DBB0CC" w14:textId="77777777" w:rsidR="00544D95" w:rsidRDefault="00544D95" w:rsidP="00FD28D7">
            <w:pPr>
              <w:pStyle w:val="TableParagraph"/>
              <w:ind w:left="26"/>
              <w:rPr>
                <w:rFonts w:hint="default"/>
                <w:sz w:val="13"/>
              </w:rPr>
            </w:pPr>
            <w:r>
              <w:rPr>
                <w:spacing w:val="-2"/>
                <w:w w:val="105"/>
                <w:sz w:val="13"/>
              </w:rPr>
              <w:t>-</w:t>
            </w:r>
          </w:p>
        </w:tc>
        <w:tc>
          <w:tcPr>
            <w:tcW w:w="3812" w:type="dxa"/>
          </w:tcPr>
          <w:p w14:paraId="4C1A2DA4" w14:textId="77777777" w:rsidR="00544D95" w:rsidRDefault="00544D95" w:rsidP="00FD28D7">
            <w:pPr>
              <w:pStyle w:val="TableParagraph"/>
              <w:ind w:left="22"/>
              <w:rPr>
                <w:rFonts w:hint="default"/>
                <w:sz w:val="13"/>
              </w:rPr>
            </w:pPr>
            <w:r>
              <w:rPr>
                <w:sz w:val="13"/>
              </w:rPr>
              <w:t>ADAPTADOR</w:t>
            </w:r>
            <w:r>
              <w:rPr>
                <w:spacing w:val="5"/>
                <w:sz w:val="13"/>
              </w:rPr>
              <w:t xml:space="preserve"> </w:t>
            </w:r>
            <w:r>
              <w:rPr>
                <w:sz w:val="13"/>
              </w:rPr>
              <w:t>USB</w:t>
            </w:r>
            <w:r>
              <w:rPr>
                <w:spacing w:val="6"/>
                <w:sz w:val="13"/>
              </w:rPr>
              <w:t xml:space="preserve"> </w:t>
            </w:r>
            <w:r>
              <w:rPr>
                <w:sz w:val="13"/>
              </w:rPr>
              <w:t>REDE</w:t>
            </w:r>
            <w:r>
              <w:rPr>
                <w:spacing w:val="5"/>
                <w:sz w:val="13"/>
              </w:rPr>
              <w:t xml:space="preserve"> </w:t>
            </w:r>
            <w:r>
              <w:rPr>
                <w:spacing w:val="-5"/>
                <w:sz w:val="13"/>
              </w:rPr>
              <w:t>HUB</w:t>
            </w:r>
          </w:p>
        </w:tc>
        <w:tc>
          <w:tcPr>
            <w:tcW w:w="434" w:type="dxa"/>
          </w:tcPr>
          <w:p w14:paraId="2355DAE0" w14:textId="77777777" w:rsidR="00544D95" w:rsidRDefault="00544D95" w:rsidP="00FD28D7">
            <w:pPr>
              <w:pStyle w:val="TableParagraph"/>
              <w:rPr>
                <w:rFonts w:ascii="Times New Roman" w:hint="default"/>
                <w:sz w:val="10"/>
              </w:rPr>
            </w:pPr>
          </w:p>
        </w:tc>
        <w:tc>
          <w:tcPr>
            <w:tcW w:w="1559" w:type="dxa"/>
          </w:tcPr>
          <w:p w14:paraId="2FBA853D"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196420A" w14:textId="77777777" w:rsidR="00544D95" w:rsidRDefault="00544D95" w:rsidP="00FD28D7">
            <w:pPr>
              <w:pStyle w:val="TableParagraph"/>
              <w:ind w:left="25"/>
              <w:rPr>
                <w:rFonts w:hint="default"/>
                <w:sz w:val="13"/>
              </w:rPr>
            </w:pPr>
            <w:r>
              <w:rPr>
                <w:spacing w:val="-5"/>
                <w:w w:val="105"/>
                <w:sz w:val="13"/>
              </w:rPr>
              <w:t>50</w:t>
            </w:r>
          </w:p>
        </w:tc>
        <w:tc>
          <w:tcPr>
            <w:tcW w:w="992" w:type="dxa"/>
          </w:tcPr>
          <w:p w14:paraId="1C703B0C" w14:textId="77777777" w:rsidR="00544D95" w:rsidRPr="005675C0" w:rsidRDefault="00544D95" w:rsidP="00FD28D7">
            <w:pPr>
              <w:pStyle w:val="TableParagraph"/>
              <w:rPr>
                <w:rFonts w:ascii="Times New Roman" w:hint="default"/>
                <w:b/>
                <w:bCs/>
                <w:sz w:val="16"/>
                <w:szCs w:val="16"/>
              </w:rPr>
            </w:pPr>
            <w:r w:rsidRPr="005675C0">
              <w:rPr>
                <w:rFonts w:ascii="Times New Roman"/>
                <w:b/>
                <w:bCs/>
                <w:sz w:val="16"/>
                <w:szCs w:val="16"/>
              </w:rPr>
              <w:t>R$</w:t>
            </w:r>
            <w:r>
              <w:t xml:space="preserve"> </w:t>
            </w:r>
            <w:r w:rsidRPr="00384454">
              <w:rPr>
                <w:rFonts w:ascii="Times New Roman"/>
                <w:b/>
                <w:bCs/>
                <w:sz w:val="16"/>
                <w:szCs w:val="16"/>
              </w:rPr>
              <w:t>144,47</w:t>
            </w:r>
          </w:p>
        </w:tc>
        <w:tc>
          <w:tcPr>
            <w:tcW w:w="1039" w:type="dxa"/>
          </w:tcPr>
          <w:p w14:paraId="189604CB" w14:textId="77777777" w:rsidR="00544D95" w:rsidRDefault="00544D95" w:rsidP="00FD28D7">
            <w:pPr>
              <w:pStyle w:val="TableParagraph"/>
              <w:ind w:left="23"/>
              <w:rPr>
                <w:rFonts w:hint="default"/>
                <w:sz w:val="13"/>
              </w:rPr>
            </w:pPr>
            <w:r w:rsidRPr="005675C0">
              <w:rPr>
                <w:rFonts w:ascii="Times New Roman"/>
                <w:b/>
                <w:bCs/>
                <w:sz w:val="16"/>
                <w:szCs w:val="16"/>
              </w:rPr>
              <w:t>R$</w:t>
            </w:r>
            <w:r>
              <w:t xml:space="preserve"> </w:t>
            </w:r>
            <w:r w:rsidRPr="00384454">
              <w:rPr>
                <w:rFonts w:ascii="Times New Roman"/>
                <w:b/>
                <w:bCs/>
                <w:sz w:val="16"/>
                <w:szCs w:val="16"/>
              </w:rPr>
              <w:t>7.223,50</w:t>
            </w:r>
          </w:p>
        </w:tc>
      </w:tr>
      <w:tr w:rsidR="00544D95" w14:paraId="1C6BE131" w14:textId="77777777" w:rsidTr="00FD28D7">
        <w:trPr>
          <w:trHeight w:val="155"/>
        </w:trPr>
        <w:tc>
          <w:tcPr>
            <w:tcW w:w="10253" w:type="dxa"/>
            <w:gridSpan w:val="8"/>
          </w:tcPr>
          <w:p w14:paraId="6B2242DC" w14:textId="77777777" w:rsidR="00544D95" w:rsidRDefault="00544D95" w:rsidP="00FD28D7">
            <w:pPr>
              <w:pStyle w:val="TableParagraph"/>
              <w:ind w:left="23"/>
              <w:rPr>
                <w:rFonts w:hint="default"/>
                <w:sz w:val="13"/>
              </w:rPr>
            </w:pPr>
            <w:r>
              <w:rPr>
                <w:b/>
                <w:sz w:val="13"/>
              </w:rPr>
              <w:t>DETALHAMENTO:</w:t>
            </w:r>
            <w:r>
              <w:rPr>
                <w:b/>
                <w:spacing w:val="7"/>
                <w:sz w:val="13"/>
              </w:rPr>
              <w:t xml:space="preserve"> </w:t>
            </w:r>
            <w:r>
              <w:rPr>
                <w:sz w:val="13"/>
              </w:rPr>
              <w:t>ADAPTADOR</w:t>
            </w:r>
            <w:r>
              <w:rPr>
                <w:spacing w:val="5"/>
                <w:sz w:val="13"/>
              </w:rPr>
              <w:t xml:space="preserve"> </w:t>
            </w:r>
            <w:r>
              <w:rPr>
                <w:sz w:val="13"/>
              </w:rPr>
              <w:t>DE</w:t>
            </w:r>
            <w:r>
              <w:rPr>
                <w:spacing w:val="6"/>
                <w:sz w:val="13"/>
              </w:rPr>
              <w:t xml:space="preserve"> </w:t>
            </w:r>
            <w:r>
              <w:rPr>
                <w:sz w:val="13"/>
              </w:rPr>
              <w:t>REDE</w:t>
            </w:r>
            <w:r>
              <w:rPr>
                <w:spacing w:val="6"/>
                <w:sz w:val="13"/>
              </w:rPr>
              <w:t xml:space="preserve"> </w:t>
            </w:r>
            <w:r>
              <w:rPr>
                <w:sz w:val="13"/>
              </w:rPr>
              <w:t>EXTERNO</w:t>
            </w:r>
            <w:r>
              <w:rPr>
                <w:spacing w:val="7"/>
                <w:sz w:val="13"/>
              </w:rPr>
              <w:t xml:space="preserve"> </w:t>
            </w:r>
            <w:r>
              <w:rPr>
                <w:sz w:val="13"/>
              </w:rPr>
              <w:t>2</w:t>
            </w:r>
            <w:r>
              <w:rPr>
                <w:spacing w:val="6"/>
                <w:sz w:val="13"/>
              </w:rPr>
              <w:t xml:space="preserve"> </w:t>
            </w:r>
            <w:r>
              <w:rPr>
                <w:sz w:val="13"/>
              </w:rPr>
              <w:t>EM</w:t>
            </w:r>
            <w:r>
              <w:rPr>
                <w:spacing w:val="7"/>
                <w:sz w:val="13"/>
              </w:rPr>
              <w:t xml:space="preserve"> </w:t>
            </w:r>
            <w:r>
              <w:rPr>
                <w:sz w:val="13"/>
              </w:rPr>
              <w:t>1</w:t>
            </w:r>
            <w:r>
              <w:rPr>
                <w:spacing w:val="6"/>
                <w:sz w:val="13"/>
              </w:rPr>
              <w:t xml:space="preserve"> </w:t>
            </w:r>
            <w:r>
              <w:rPr>
                <w:sz w:val="13"/>
              </w:rPr>
              <w:t>(HUB</w:t>
            </w:r>
            <w:r>
              <w:rPr>
                <w:spacing w:val="6"/>
                <w:sz w:val="13"/>
              </w:rPr>
              <w:t xml:space="preserve"> </w:t>
            </w:r>
            <w:r>
              <w:rPr>
                <w:sz w:val="13"/>
              </w:rPr>
              <w:t>+</w:t>
            </w:r>
            <w:r>
              <w:rPr>
                <w:spacing w:val="7"/>
                <w:sz w:val="13"/>
              </w:rPr>
              <w:t xml:space="preserve"> </w:t>
            </w:r>
            <w:r>
              <w:rPr>
                <w:sz w:val="13"/>
              </w:rPr>
              <w:t>ETHERNET).</w:t>
            </w:r>
            <w:r>
              <w:rPr>
                <w:spacing w:val="7"/>
                <w:sz w:val="13"/>
              </w:rPr>
              <w:t xml:space="preserve"> </w:t>
            </w:r>
            <w:r>
              <w:rPr>
                <w:sz w:val="13"/>
              </w:rPr>
              <w:t>INTERFACE</w:t>
            </w:r>
            <w:r>
              <w:rPr>
                <w:spacing w:val="6"/>
                <w:sz w:val="13"/>
              </w:rPr>
              <w:t xml:space="preserve"> </w:t>
            </w:r>
            <w:r>
              <w:rPr>
                <w:sz w:val="13"/>
              </w:rPr>
              <w:t>DE</w:t>
            </w:r>
            <w:r>
              <w:rPr>
                <w:spacing w:val="6"/>
                <w:sz w:val="13"/>
              </w:rPr>
              <w:t xml:space="preserve"> </w:t>
            </w:r>
            <w:r>
              <w:rPr>
                <w:sz w:val="13"/>
              </w:rPr>
              <w:t>CONEXÃO:</w:t>
            </w:r>
            <w:r>
              <w:rPr>
                <w:spacing w:val="7"/>
                <w:sz w:val="13"/>
              </w:rPr>
              <w:t xml:space="preserve"> </w:t>
            </w:r>
            <w:r>
              <w:rPr>
                <w:sz w:val="13"/>
              </w:rPr>
              <w:t>USB</w:t>
            </w:r>
            <w:r>
              <w:rPr>
                <w:spacing w:val="6"/>
                <w:sz w:val="13"/>
              </w:rPr>
              <w:t xml:space="preserve"> </w:t>
            </w:r>
            <w:r>
              <w:rPr>
                <w:sz w:val="13"/>
              </w:rPr>
              <w:t>3.0</w:t>
            </w:r>
            <w:r>
              <w:rPr>
                <w:spacing w:val="6"/>
                <w:sz w:val="13"/>
              </w:rPr>
              <w:t xml:space="preserve"> </w:t>
            </w:r>
            <w:r>
              <w:rPr>
                <w:sz w:val="13"/>
              </w:rPr>
              <w:t>TIPO</w:t>
            </w:r>
            <w:r>
              <w:rPr>
                <w:spacing w:val="7"/>
                <w:sz w:val="13"/>
              </w:rPr>
              <w:t xml:space="preserve"> </w:t>
            </w:r>
            <w:r>
              <w:rPr>
                <w:sz w:val="13"/>
              </w:rPr>
              <w:t>A</w:t>
            </w:r>
            <w:r>
              <w:rPr>
                <w:spacing w:val="6"/>
                <w:sz w:val="13"/>
              </w:rPr>
              <w:t xml:space="preserve"> </w:t>
            </w:r>
            <w:r>
              <w:rPr>
                <w:sz w:val="13"/>
              </w:rPr>
              <w:t>(MÍNIMO</w:t>
            </w:r>
            <w:r>
              <w:rPr>
                <w:spacing w:val="7"/>
                <w:sz w:val="13"/>
              </w:rPr>
              <w:t xml:space="preserve"> </w:t>
            </w:r>
            <w:r>
              <w:rPr>
                <w:sz w:val="13"/>
              </w:rPr>
              <w:t>5</w:t>
            </w:r>
            <w:r>
              <w:rPr>
                <w:spacing w:val="6"/>
                <w:sz w:val="13"/>
              </w:rPr>
              <w:t xml:space="preserve"> </w:t>
            </w:r>
            <w:r>
              <w:rPr>
                <w:sz w:val="13"/>
              </w:rPr>
              <w:t>GBPS).</w:t>
            </w:r>
            <w:r>
              <w:rPr>
                <w:spacing w:val="7"/>
                <w:sz w:val="13"/>
              </w:rPr>
              <w:t xml:space="preserve"> </w:t>
            </w:r>
            <w:r>
              <w:rPr>
                <w:sz w:val="13"/>
              </w:rPr>
              <w:t>SAÍDA</w:t>
            </w:r>
            <w:r>
              <w:rPr>
                <w:spacing w:val="5"/>
                <w:sz w:val="13"/>
              </w:rPr>
              <w:t xml:space="preserve"> </w:t>
            </w:r>
            <w:r>
              <w:rPr>
                <w:sz w:val="13"/>
              </w:rPr>
              <w:t>DE</w:t>
            </w:r>
            <w:r>
              <w:rPr>
                <w:spacing w:val="6"/>
                <w:sz w:val="13"/>
              </w:rPr>
              <w:t xml:space="preserve"> </w:t>
            </w:r>
            <w:r>
              <w:rPr>
                <w:sz w:val="13"/>
              </w:rPr>
              <w:t>REDE:</w:t>
            </w:r>
            <w:r>
              <w:rPr>
                <w:spacing w:val="7"/>
                <w:sz w:val="13"/>
              </w:rPr>
              <w:t xml:space="preserve"> </w:t>
            </w:r>
            <w:r>
              <w:rPr>
                <w:sz w:val="13"/>
              </w:rPr>
              <w:t>01</w:t>
            </w:r>
            <w:r>
              <w:rPr>
                <w:spacing w:val="6"/>
                <w:sz w:val="13"/>
              </w:rPr>
              <w:t xml:space="preserve"> </w:t>
            </w:r>
            <w:r>
              <w:rPr>
                <w:sz w:val="13"/>
              </w:rPr>
              <w:t>PORTA</w:t>
            </w:r>
            <w:r>
              <w:rPr>
                <w:spacing w:val="6"/>
                <w:sz w:val="13"/>
              </w:rPr>
              <w:t xml:space="preserve"> </w:t>
            </w:r>
            <w:r>
              <w:rPr>
                <w:sz w:val="13"/>
              </w:rPr>
              <w:t>RJ-45</w:t>
            </w:r>
            <w:r>
              <w:rPr>
                <w:spacing w:val="6"/>
                <w:sz w:val="13"/>
              </w:rPr>
              <w:t xml:space="preserve"> </w:t>
            </w:r>
            <w:r>
              <w:rPr>
                <w:spacing w:val="-2"/>
                <w:sz w:val="13"/>
              </w:rPr>
              <w:t>GIGABIT</w:t>
            </w:r>
          </w:p>
        </w:tc>
      </w:tr>
      <w:tr w:rsidR="00544D95" w14:paraId="3648F0A8" w14:textId="77777777" w:rsidTr="00FD28D7">
        <w:trPr>
          <w:trHeight w:val="155"/>
        </w:trPr>
        <w:tc>
          <w:tcPr>
            <w:tcW w:w="937" w:type="dxa"/>
          </w:tcPr>
          <w:p w14:paraId="71AAE499" w14:textId="77777777" w:rsidR="00544D95" w:rsidRDefault="00544D95" w:rsidP="00FD28D7">
            <w:pPr>
              <w:pStyle w:val="TableParagraph"/>
              <w:ind w:left="29"/>
              <w:rPr>
                <w:rFonts w:hint="default"/>
                <w:sz w:val="13"/>
              </w:rPr>
            </w:pPr>
            <w:r>
              <w:rPr>
                <w:spacing w:val="-5"/>
                <w:w w:val="105"/>
                <w:sz w:val="13"/>
              </w:rPr>
              <w:t>26</w:t>
            </w:r>
          </w:p>
        </w:tc>
        <w:tc>
          <w:tcPr>
            <w:tcW w:w="771" w:type="dxa"/>
          </w:tcPr>
          <w:p w14:paraId="4410AC94" w14:textId="77777777" w:rsidR="00544D95" w:rsidRDefault="00544D95" w:rsidP="00FD28D7">
            <w:pPr>
              <w:pStyle w:val="TableParagraph"/>
              <w:ind w:left="26"/>
              <w:rPr>
                <w:rFonts w:hint="default"/>
                <w:sz w:val="13"/>
              </w:rPr>
            </w:pPr>
            <w:r>
              <w:rPr>
                <w:spacing w:val="-2"/>
                <w:w w:val="105"/>
                <w:sz w:val="13"/>
              </w:rPr>
              <w:t>-</w:t>
            </w:r>
          </w:p>
        </w:tc>
        <w:tc>
          <w:tcPr>
            <w:tcW w:w="3812" w:type="dxa"/>
          </w:tcPr>
          <w:p w14:paraId="4EB9924A" w14:textId="77777777" w:rsidR="00544D95" w:rsidRDefault="00544D95" w:rsidP="00FD28D7">
            <w:pPr>
              <w:pStyle w:val="TableParagraph"/>
              <w:ind w:left="22"/>
              <w:rPr>
                <w:rFonts w:hint="default"/>
                <w:sz w:val="13"/>
              </w:rPr>
            </w:pPr>
            <w:r>
              <w:rPr>
                <w:sz w:val="13"/>
              </w:rPr>
              <w:t>ADAPTADOR</w:t>
            </w:r>
            <w:r>
              <w:rPr>
                <w:spacing w:val="6"/>
                <w:sz w:val="13"/>
              </w:rPr>
              <w:t xml:space="preserve"> </w:t>
            </w:r>
            <w:r>
              <w:rPr>
                <w:sz w:val="13"/>
              </w:rPr>
              <w:t>WIFI</w:t>
            </w:r>
            <w:r>
              <w:rPr>
                <w:spacing w:val="8"/>
                <w:sz w:val="13"/>
              </w:rPr>
              <w:t xml:space="preserve"> </w:t>
            </w:r>
            <w:r>
              <w:rPr>
                <w:spacing w:val="-5"/>
                <w:sz w:val="13"/>
              </w:rPr>
              <w:t>USB</w:t>
            </w:r>
          </w:p>
        </w:tc>
        <w:tc>
          <w:tcPr>
            <w:tcW w:w="434" w:type="dxa"/>
          </w:tcPr>
          <w:p w14:paraId="402E09A2" w14:textId="77777777" w:rsidR="00544D95" w:rsidRDefault="00544D95" w:rsidP="00FD28D7">
            <w:pPr>
              <w:pStyle w:val="TableParagraph"/>
              <w:rPr>
                <w:rFonts w:ascii="Times New Roman" w:hint="default"/>
                <w:sz w:val="10"/>
              </w:rPr>
            </w:pPr>
          </w:p>
        </w:tc>
        <w:tc>
          <w:tcPr>
            <w:tcW w:w="1559" w:type="dxa"/>
          </w:tcPr>
          <w:p w14:paraId="4134632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1CC4D5F" w14:textId="77777777" w:rsidR="00544D95" w:rsidRDefault="00544D95" w:rsidP="00FD28D7">
            <w:pPr>
              <w:pStyle w:val="TableParagraph"/>
              <w:ind w:left="25"/>
              <w:rPr>
                <w:rFonts w:hint="default"/>
                <w:sz w:val="13"/>
              </w:rPr>
            </w:pPr>
            <w:r>
              <w:rPr>
                <w:spacing w:val="-5"/>
                <w:w w:val="105"/>
                <w:sz w:val="13"/>
              </w:rPr>
              <w:t>20</w:t>
            </w:r>
          </w:p>
        </w:tc>
        <w:tc>
          <w:tcPr>
            <w:tcW w:w="992" w:type="dxa"/>
          </w:tcPr>
          <w:p w14:paraId="65C10190" w14:textId="77777777" w:rsidR="00544D95" w:rsidRDefault="00544D95" w:rsidP="00FD28D7">
            <w:pPr>
              <w:pStyle w:val="TableParagraph"/>
              <w:rPr>
                <w:rFonts w:ascii="Times New Roman" w:hint="default"/>
                <w:sz w:val="10"/>
              </w:rPr>
            </w:pPr>
            <w:r w:rsidRPr="005675C0">
              <w:rPr>
                <w:rFonts w:ascii="Times New Roman"/>
                <w:b/>
                <w:bCs/>
                <w:sz w:val="16"/>
                <w:szCs w:val="16"/>
              </w:rPr>
              <w:t>R$</w:t>
            </w:r>
            <w:r>
              <w:rPr>
                <w:rFonts w:ascii="Times New Roman"/>
                <w:b/>
                <w:bCs/>
                <w:sz w:val="16"/>
                <w:szCs w:val="16"/>
              </w:rPr>
              <w:t xml:space="preserve"> </w:t>
            </w:r>
            <w:r w:rsidRPr="00384454">
              <w:rPr>
                <w:rFonts w:ascii="Times New Roman"/>
                <w:b/>
                <w:bCs/>
                <w:sz w:val="16"/>
                <w:szCs w:val="16"/>
              </w:rPr>
              <w:t>143,45</w:t>
            </w:r>
          </w:p>
        </w:tc>
        <w:tc>
          <w:tcPr>
            <w:tcW w:w="1039" w:type="dxa"/>
          </w:tcPr>
          <w:p w14:paraId="3865D92A" w14:textId="77777777" w:rsidR="00544D95" w:rsidRDefault="00544D95" w:rsidP="00FD28D7">
            <w:pPr>
              <w:pStyle w:val="TableParagraph"/>
              <w:ind w:left="23"/>
              <w:rPr>
                <w:rFonts w:hint="default"/>
                <w:sz w:val="13"/>
              </w:rPr>
            </w:pPr>
            <w:r w:rsidRPr="005675C0">
              <w:rPr>
                <w:rFonts w:ascii="Times New Roman"/>
                <w:b/>
                <w:bCs/>
                <w:sz w:val="16"/>
                <w:szCs w:val="16"/>
              </w:rPr>
              <w:t>R$</w:t>
            </w:r>
            <w:r>
              <w:t xml:space="preserve"> </w:t>
            </w:r>
            <w:r w:rsidRPr="00384454">
              <w:rPr>
                <w:rFonts w:ascii="Times New Roman"/>
                <w:b/>
                <w:bCs/>
                <w:sz w:val="16"/>
                <w:szCs w:val="16"/>
              </w:rPr>
              <w:t>2.869,00</w:t>
            </w:r>
          </w:p>
        </w:tc>
      </w:tr>
      <w:tr w:rsidR="00544D95" w14:paraId="24C44148" w14:textId="77777777" w:rsidTr="00FD28D7">
        <w:trPr>
          <w:trHeight w:val="155"/>
        </w:trPr>
        <w:tc>
          <w:tcPr>
            <w:tcW w:w="10253" w:type="dxa"/>
            <w:gridSpan w:val="8"/>
          </w:tcPr>
          <w:p w14:paraId="2745330D"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ADAPTADOR</w:t>
            </w:r>
            <w:r>
              <w:rPr>
                <w:spacing w:val="7"/>
                <w:sz w:val="13"/>
              </w:rPr>
              <w:t xml:space="preserve"> </w:t>
            </w:r>
            <w:r>
              <w:rPr>
                <w:sz w:val="13"/>
              </w:rPr>
              <w:t>WI-FI</w:t>
            </w:r>
            <w:r>
              <w:rPr>
                <w:spacing w:val="9"/>
                <w:sz w:val="13"/>
              </w:rPr>
              <w:t xml:space="preserve"> </w:t>
            </w:r>
            <w:r>
              <w:rPr>
                <w:sz w:val="13"/>
              </w:rPr>
              <w:t>USB</w:t>
            </w:r>
            <w:r>
              <w:rPr>
                <w:spacing w:val="7"/>
                <w:sz w:val="13"/>
              </w:rPr>
              <w:t xml:space="preserve"> </w:t>
            </w:r>
            <w:r>
              <w:rPr>
                <w:sz w:val="13"/>
              </w:rPr>
              <w:t>(PLACA</w:t>
            </w:r>
            <w:r>
              <w:rPr>
                <w:spacing w:val="7"/>
                <w:sz w:val="13"/>
              </w:rPr>
              <w:t xml:space="preserve"> </w:t>
            </w:r>
            <w:r>
              <w:rPr>
                <w:sz w:val="13"/>
              </w:rPr>
              <w:t>DE</w:t>
            </w:r>
            <w:r>
              <w:rPr>
                <w:spacing w:val="7"/>
                <w:sz w:val="13"/>
              </w:rPr>
              <w:t xml:space="preserve"> </w:t>
            </w:r>
            <w:r>
              <w:rPr>
                <w:sz w:val="13"/>
              </w:rPr>
              <w:t>REDE</w:t>
            </w:r>
            <w:r>
              <w:rPr>
                <w:spacing w:val="7"/>
                <w:sz w:val="13"/>
              </w:rPr>
              <w:t xml:space="preserve"> </w:t>
            </w:r>
            <w:r>
              <w:rPr>
                <w:sz w:val="13"/>
              </w:rPr>
              <w:t>WIRELESS</w:t>
            </w:r>
            <w:r>
              <w:rPr>
                <w:spacing w:val="10"/>
                <w:sz w:val="13"/>
              </w:rPr>
              <w:t xml:space="preserve"> </w:t>
            </w:r>
            <w:r>
              <w:rPr>
                <w:sz w:val="13"/>
              </w:rPr>
              <w:t>EXTERNA).</w:t>
            </w:r>
            <w:r>
              <w:rPr>
                <w:spacing w:val="8"/>
                <w:sz w:val="13"/>
              </w:rPr>
              <w:t xml:space="preserve"> </w:t>
            </w:r>
            <w:r>
              <w:rPr>
                <w:sz w:val="13"/>
              </w:rPr>
              <w:t>TECNOLOGIA:</w:t>
            </w:r>
            <w:r>
              <w:rPr>
                <w:spacing w:val="9"/>
                <w:sz w:val="13"/>
              </w:rPr>
              <w:t xml:space="preserve"> </w:t>
            </w:r>
            <w:r>
              <w:rPr>
                <w:sz w:val="13"/>
              </w:rPr>
              <w:t>DUAL-BAND</w:t>
            </w:r>
            <w:r>
              <w:rPr>
                <w:spacing w:val="7"/>
                <w:sz w:val="13"/>
              </w:rPr>
              <w:t xml:space="preserve"> </w:t>
            </w:r>
            <w:r>
              <w:rPr>
                <w:sz w:val="13"/>
              </w:rPr>
              <w:t>(OPERAÇÃO</w:t>
            </w:r>
            <w:r>
              <w:rPr>
                <w:spacing w:val="8"/>
                <w:sz w:val="13"/>
              </w:rPr>
              <w:t xml:space="preserve"> </w:t>
            </w:r>
            <w:r>
              <w:rPr>
                <w:sz w:val="13"/>
              </w:rPr>
              <w:t>EM</w:t>
            </w:r>
            <w:r>
              <w:rPr>
                <w:spacing w:val="9"/>
                <w:sz w:val="13"/>
              </w:rPr>
              <w:t xml:space="preserve"> </w:t>
            </w:r>
            <w:r>
              <w:rPr>
                <w:sz w:val="13"/>
              </w:rPr>
              <w:t>2.4</w:t>
            </w:r>
            <w:r>
              <w:rPr>
                <w:spacing w:val="7"/>
                <w:sz w:val="13"/>
              </w:rPr>
              <w:t xml:space="preserve"> </w:t>
            </w:r>
            <w:r>
              <w:rPr>
                <w:sz w:val="13"/>
              </w:rPr>
              <w:t>GHZ</w:t>
            </w:r>
            <w:r>
              <w:rPr>
                <w:spacing w:val="8"/>
                <w:sz w:val="13"/>
              </w:rPr>
              <w:t xml:space="preserve"> </w:t>
            </w:r>
            <w:r>
              <w:rPr>
                <w:sz w:val="13"/>
              </w:rPr>
              <w:t>E</w:t>
            </w:r>
            <w:r>
              <w:rPr>
                <w:spacing w:val="7"/>
                <w:sz w:val="13"/>
              </w:rPr>
              <w:t xml:space="preserve"> </w:t>
            </w:r>
            <w:r>
              <w:rPr>
                <w:sz w:val="13"/>
              </w:rPr>
              <w:t>5</w:t>
            </w:r>
            <w:r>
              <w:rPr>
                <w:spacing w:val="8"/>
                <w:sz w:val="13"/>
              </w:rPr>
              <w:t xml:space="preserve"> </w:t>
            </w:r>
            <w:r>
              <w:rPr>
                <w:sz w:val="13"/>
              </w:rPr>
              <w:t>GHZ).</w:t>
            </w:r>
            <w:r>
              <w:rPr>
                <w:spacing w:val="8"/>
                <w:sz w:val="13"/>
              </w:rPr>
              <w:t xml:space="preserve"> </w:t>
            </w:r>
            <w:r>
              <w:rPr>
                <w:sz w:val="13"/>
              </w:rPr>
              <w:t>PADRÃO:</w:t>
            </w:r>
            <w:r>
              <w:rPr>
                <w:spacing w:val="8"/>
                <w:sz w:val="13"/>
              </w:rPr>
              <w:t xml:space="preserve"> </w:t>
            </w:r>
            <w:r>
              <w:rPr>
                <w:sz w:val="13"/>
              </w:rPr>
              <w:t>IEEE</w:t>
            </w:r>
            <w:r>
              <w:rPr>
                <w:spacing w:val="8"/>
                <w:sz w:val="13"/>
              </w:rPr>
              <w:t xml:space="preserve"> </w:t>
            </w:r>
            <w:r>
              <w:rPr>
                <w:sz w:val="13"/>
              </w:rPr>
              <w:t>802.11AC</w:t>
            </w:r>
            <w:r>
              <w:rPr>
                <w:spacing w:val="8"/>
                <w:sz w:val="13"/>
              </w:rPr>
              <w:t xml:space="preserve"> </w:t>
            </w:r>
            <w:r>
              <w:rPr>
                <w:sz w:val="13"/>
              </w:rPr>
              <w:t>(WI-FI</w:t>
            </w:r>
            <w:r>
              <w:rPr>
                <w:spacing w:val="8"/>
                <w:sz w:val="13"/>
              </w:rPr>
              <w:t xml:space="preserve"> </w:t>
            </w:r>
            <w:r>
              <w:rPr>
                <w:sz w:val="13"/>
              </w:rPr>
              <w:t>5)</w:t>
            </w:r>
            <w:r>
              <w:rPr>
                <w:spacing w:val="9"/>
                <w:sz w:val="13"/>
              </w:rPr>
              <w:t xml:space="preserve"> </w:t>
            </w:r>
            <w:r>
              <w:rPr>
                <w:spacing w:val="-5"/>
                <w:sz w:val="13"/>
              </w:rPr>
              <w:t>COM</w:t>
            </w:r>
          </w:p>
        </w:tc>
      </w:tr>
      <w:tr w:rsidR="00544D95" w14:paraId="479027E1" w14:textId="77777777" w:rsidTr="00FD28D7">
        <w:trPr>
          <w:trHeight w:val="155"/>
        </w:trPr>
        <w:tc>
          <w:tcPr>
            <w:tcW w:w="937" w:type="dxa"/>
          </w:tcPr>
          <w:p w14:paraId="18092C8B" w14:textId="77777777" w:rsidR="00544D95" w:rsidRDefault="00544D95" w:rsidP="00FD28D7">
            <w:pPr>
              <w:pStyle w:val="TableParagraph"/>
              <w:ind w:left="29"/>
              <w:rPr>
                <w:rFonts w:hint="default"/>
                <w:sz w:val="13"/>
              </w:rPr>
            </w:pPr>
            <w:r>
              <w:rPr>
                <w:spacing w:val="-5"/>
                <w:w w:val="105"/>
                <w:sz w:val="13"/>
              </w:rPr>
              <w:t>27</w:t>
            </w:r>
          </w:p>
        </w:tc>
        <w:tc>
          <w:tcPr>
            <w:tcW w:w="771" w:type="dxa"/>
          </w:tcPr>
          <w:p w14:paraId="32FE8B9E" w14:textId="77777777" w:rsidR="00544D95" w:rsidRDefault="00544D95" w:rsidP="00FD28D7">
            <w:pPr>
              <w:pStyle w:val="TableParagraph"/>
              <w:ind w:left="26"/>
              <w:rPr>
                <w:rFonts w:hint="default"/>
                <w:sz w:val="13"/>
              </w:rPr>
            </w:pPr>
            <w:r>
              <w:rPr>
                <w:spacing w:val="-2"/>
                <w:w w:val="105"/>
                <w:sz w:val="13"/>
              </w:rPr>
              <w:t>-</w:t>
            </w:r>
          </w:p>
        </w:tc>
        <w:tc>
          <w:tcPr>
            <w:tcW w:w="3812" w:type="dxa"/>
          </w:tcPr>
          <w:p w14:paraId="6A3EEBEF" w14:textId="77777777" w:rsidR="00544D95" w:rsidRDefault="00544D95" w:rsidP="00FD28D7">
            <w:pPr>
              <w:pStyle w:val="TableParagraph"/>
              <w:ind w:left="22"/>
              <w:rPr>
                <w:rFonts w:hint="default"/>
                <w:sz w:val="13"/>
              </w:rPr>
            </w:pPr>
            <w:r>
              <w:rPr>
                <w:sz w:val="13"/>
              </w:rPr>
              <w:t>CABO</w:t>
            </w:r>
            <w:r>
              <w:rPr>
                <w:spacing w:val="9"/>
                <w:sz w:val="13"/>
              </w:rPr>
              <w:t xml:space="preserve"> </w:t>
            </w:r>
            <w:r>
              <w:rPr>
                <w:sz w:val="13"/>
              </w:rPr>
              <w:t>USB</w:t>
            </w:r>
            <w:r>
              <w:rPr>
                <w:spacing w:val="9"/>
                <w:sz w:val="13"/>
              </w:rPr>
              <w:t xml:space="preserve"> </w:t>
            </w:r>
            <w:r>
              <w:rPr>
                <w:sz w:val="13"/>
              </w:rPr>
              <w:t>IMPRESSORA</w:t>
            </w:r>
            <w:r>
              <w:rPr>
                <w:spacing w:val="9"/>
                <w:sz w:val="13"/>
              </w:rPr>
              <w:t xml:space="preserve"> </w:t>
            </w:r>
            <w:r>
              <w:rPr>
                <w:spacing w:val="-4"/>
                <w:sz w:val="13"/>
              </w:rPr>
              <w:t>1,8M</w:t>
            </w:r>
          </w:p>
        </w:tc>
        <w:tc>
          <w:tcPr>
            <w:tcW w:w="434" w:type="dxa"/>
          </w:tcPr>
          <w:p w14:paraId="0AEE313B" w14:textId="77777777" w:rsidR="00544D95" w:rsidRDefault="00544D95" w:rsidP="00FD28D7">
            <w:pPr>
              <w:pStyle w:val="TableParagraph"/>
              <w:rPr>
                <w:rFonts w:ascii="Times New Roman" w:hint="default"/>
                <w:sz w:val="10"/>
              </w:rPr>
            </w:pPr>
          </w:p>
        </w:tc>
        <w:tc>
          <w:tcPr>
            <w:tcW w:w="1559" w:type="dxa"/>
          </w:tcPr>
          <w:p w14:paraId="6EE34C2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0ED0B9F" w14:textId="77777777" w:rsidR="00544D95" w:rsidRDefault="00544D95" w:rsidP="00FD28D7">
            <w:pPr>
              <w:pStyle w:val="TableParagraph"/>
              <w:ind w:left="25"/>
              <w:rPr>
                <w:rFonts w:hint="default"/>
                <w:sz w:val="13"/>
              </w:rPr>
            </w:pPr>
            <w:r>
              <w:rPr>
                <w:spacing w:val="-5"/>
                <w:w w:val="105"/>
                <w:sz w:val="13"/>
              </w:rPr>
              <w:t>50</w:t>
            </w:r>
          </w:p>
        </w:tc>
        <w:tc>
          <w:tcPr>
            <w:tcW w:w="992" w:type="dxa"/>
          </w:tcPr>
          <w:p w14:paraId="40E3A70E" w14:textId="77777777" w:rsidR="00544D95" w:rsidRDefault="00544D95" w:rsidP="00FD28D7">
            <w:pPr>
              <w:pStyle w:val="TableParagraph"/>
              <w:rPr>
                <w:rFonts w:ascii="Times New Roman" w:hint="default"/>
                <w:sz w:val="10"/>
              </w:rPr>
            </w:pPr>
            <w:r w:rsidRPr="005675C0">
              <w:rPr>
                <w:rFonts w:ascii="Times New Roman"/>
                <w:b/>
                <w:bCs/>
                <w:sz w:val="16"/>
                <w:szCs w:val="16"/>
              </w:rPr>
              <w:t>R$</w:t>
            </w:r>
            <w:r>
              <w:rPr>
                <w:rFonts w:ascii="Times New Roman"/>
                <w:b/>
                <w:bCs/>
                <w:sz w:val="16"/>
                <w:szCs w:val="16"/>
              </w:rPr>
              <w:t xml:space="preserve"> </w:t>
            </w:r>
            <w:r w:rsidRPr="00384454">
              <w:rPr>
                <w:rFonts w:ascii="Times New Roman"/>
                <w:b/>
                <w:bCs/>
                <w:sz w:val="16"/>
                <w:szCs w:val="16"/>
              </w:rPr>
              <w:t>33,38</w:t>
            </w:r>
          </w:p>
        </w:tc>
        <w:tc>
          <w:tcPr>
            <w:tcW w:w="1039" w:type="dxa"/>
          </w:tcPr>
          <w:p w14:paraId="788CAB2F" w14:textId="77777777" w:rsidR="00544D95" w:rsidRDefault="00544D95" w:rsidP="00FD28D7">
            <w:pPr>
              <w:pStyle w:val="TableParagraph"/>
              <w:ind w:left="23"/>
              <w:rPr>
                <w:rFonts w:hint="default"/>
                <w:sz w:val="13"/>
              </w:rPr>
            </w:pPr>
            <w:r w:rsidRPr="005675C0">
              <w:rPr>
                <w:rFonts w:ascii="Times New Roman"/>
                <w:b/>
                <w:bCs/>
                <w:sz w:val="16"/>
                <w:szCs w:val="16"/>
              </w:rPr>
              <w:t>R$</w:t>
            </w:r>
            <w:r>
              <w:t xml:space="preserve"> </w:t>
            </w:r>
            <w:r w:rsidRPr="00384454">
              <w:rPr>
                <w:rFonts w:ascii="Times New Roman"/>
                <w:b/>
                <w:bCs/>
                <w:sz w:val="16"/>
                <w:szCs w:val="16"/>
              </w:rPr>
              <w:t>1.669,00</w:t>
            </w:r>
          </w:p>
        </w:tc>
      </w:tr>
      <w:tr w:rsidR="00544D95" w14:paraId="1A6ACCFE" w14:textId="77777777" w:rsidTr="00FD28D7">
        <w:trPr>
          <w:trHeight w:val="155"/>
        </w:trPr>
        <w:tc>
          <w:tcPr>
            <w:tcW w:w="10253" w:type="dxa"/>
            <w:gridSpan w:val="8"/>
          </w:tcPr>
          <w:p w14:paraId="0056BBAF"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CABO</w:t>
            </w:r>
            <w:r>
              <w:rPr>
                <w:spacing w:val="10"/>
                <w:sz w:val="13"/>
              </w:rPr>
              <w:t xml:space="preserve"> </w:t>
            </w:r>
            <w:r>
              <w:rPr>
                <w:sz w:val="13"/>
              </w:rPr>
              <w:t>PARA</w:t>
            </w:r>
            <w:r>
              <w:rPr>
                <w:spacing w:val="8"/>
                <w:sz w:val="13"/>
              </w:rPr>
              <w:t xml:space="preserve"> </w:t>
            </w:r>
            <w:r>
              <w:rPr>
                <w:sz w:val="13"/>
              </w:rPr>
              <w:t>IMPRESSORA</w:t>
            </w:r>
            <w:r>
              <w:rPr>
                <w:spacing w:val="9"/>
                <w:sz w:val="13"/>
              </w:rPr>
              <w:t xml:space="preserve"> </w:t>
            </w:r>
            <w:r>
              <w:rPr>
                <w:sz w:val="13"/>
              </w:rPr>
              <w:t>USB</w:t>
            </w:r>
            <w:r>
              <w:rPr>
                <w:spacing w:val="8"/>
                <w:sz w:val="13"/>
              </w:rPr>
              <w:t xml:space="preserve"> </w:t>
            </w:r>
            <w:r>
              <w:rPr>
                <w:sz w:val="13"/>
              </w:rPr>
              <w:t>2.0,</w:t>
            </w:r>
            <w:r>
              <w:rPr>
                <w:spacing w:val="10"/>
                <w:sz w:val="13"/>
              </w:rPr>
              <w:t xml:space="preserve"> </w:t>
            </w:r>
            <w:r>
              <w:rPr>
                <w:sz w:val="13"/>
              </w:rPr>
              <w:t>CONECTORES</w:t>
            </w:r>
            <w:r>
              <w:rPr>
                <w:spacing w:val="11"/>
                <w:sz w:val="13"/>
              </w:rPr>
              <w:t xml:space="preserve"> </w:t>
            </w:r>
            <w:r>
              <w:rPr>
                <w:sz w:val="13"/>
              </w:rPr>
              <w:t>TIPO</w:t>
            </w:r>
            <w:r>
              <w:rPr>
                <w:spacing w:val="9"/>
                <w:sz w:val="13"/>
              </w:rPr>
              <w:t xml:space="preserve"> </w:t>
            </w:r>
            <w:r>
              <w:rPr>
                <w:sz w:val="13"/>
              </w:rPr>
              <w:t>A</w:t>
            </w:r>
            <w:r>
              <w:rPr>
                <w:spacing w:val="9"/>
                <w:sz w:val="13"/>
              </w:rPr>
              <w:t xml:space="preserve"> </w:t>
            </w:r>
            <w:r>
              <w:rPr>
                <w:sz w:val="13"/>
              </w:rPr>
              <w:t>(MACHO)</w:t>
            </w:r>
            <w:r>
              <w:rPr>
                <w:spacing w:val="9"/>
                <w:sz w:val="13"/>
              </w:rPr>
              <w:t xml:space="preserve"> </w:t>
            </w:r>
            <w:r>
              <w:rPr>
                <w:sz w:val="13"/>
              </w:rPr>
              <w:t>PARA</w:t>
            </w:r>
            <w:r>
              <w:rPr>
                <w:spacing w:val="9"/>
                <w:sz w:val="13"/>
              </w:rPr>
              <w:t xml:space="preserve"> </w:t>
            </w:r>
            <w:r>
              <w:rPr>
                <w:sz w:val="13"/>
              </w:rPr>
              <w:t>TIPO</w:t>
            </w:r>
            <w:r>
              <w:rPr>
                <w:spacing w:val="9"/>
                <w:sz w:val="13"/>
              </w:rPr>
              <w:t xml:space="preserve"> </w:t>
            </w:r>
            <w:r>
              <w:rPr>
                <w:sz w:val="13"/>
              </w:rPr>
              <w:t>B</w:t>
            </w:r>
            <w:r>
              <w:rPr>
                <w:spacing w:val="9"/>
                <w:sz w:val="13"/>
              </w:rPr>
              <w:t xml:space="preserve"> </w:t>
            </w:r>
            <w:r>
              <w:rPr>
                <w:sz w:val="13"/>
              </w:rPr>
              <w:t>(MACHO).</w:t>
            </w:r>
            <w:r>
              <w:rPr>
                <w:spacing w:val="9"/>
                <w:sz w:val="13"/>
              </w:rPr>
              <w:t xml:space="preserve"> </w:t>
            </w:r>
            <w:r>
              <w:rPr>
                <w:sz w:val="13"/>
              </w:rPr>
              <w:t>COMPRIMENTO</w:t>
            </w:r>
            <w:r>
              <w:rPr>
                <w:spacing w:val="10"/>
                <w:sz w:val="13"/>
              </w:rPr>
              <w:t xml:space="preserve"> </w:t>
            </w:r>
            <w:r>
              <w:rPr>
                <w:sz w:val="13"/>
              </w:rPr>
              <w:t>DE</w:t>
            </w:r>
            <w:r>
              <w:rPr>
                <w:spacing w:val="8"/>
                <w:sz w:val="13"/>
              </w:rPr>
              <w:t xml:space="preserve"> </w:t>
            </w:r>
            <w:r>
              <w:rPr>
                <w:sz w:val="13"/>
              </w:rPr>
              <w:t>1,80</w:t>
            </w:r>
            <w:r>
              <w:rPr>
                <w:spacing w:val="9"/>
                <w:sz w:val="13"/>
              </w:rPr>
              <w:t xml:space="preserve"> </w:t>
            </w:r>
            <w:r>
              <w:rPr>
                <w:sz w:val="13"/>
              </w:rPr>
              <w:t>METROS.</w:t>
            </w:r>
            <w:r>
              <w:rPr>
                <w:spacing w:val="9"/>
                <w:sz w:val="13"/>
              </w:rPr>
              <w:t xml:space="preserve"> </w:t>
            </w:r>
            <w:r>
              <w:rPr>
                <w:sz w:val="13"/>
              </w:rPr>
              <w:t>CABO</w:t>
            </w:r>
            <w:r>
              <w:rPr>
                <w:spacing w:val="10"/>
                <w:sz w:val="13"/>
              </w:rPr>
              <w:t xml:space="preserve"> </w:t>
            </w:r>
            <w:r>
              <w:rPr>
                <w:sz w:val="13"/>
              </w:rPr>
              <w:t>COM</w:t>
            </w:r>
            <w:r>
              <w:rPr>
                <w:spacing w:val="10"/>
                <w:sz w:val="13"/>
              </w:rPr>
              <w:t xml:space="preserve"> </w:t>
            </w:r>
            <w:r>
              <w:rPr>
                <w:sz w:val="13"/>
              </w:rPr>
              <w:t>BLINDAGEM</w:t>
            </w:r>
            <w:r>
              <w:rPr>
                <w:spacing w:val="9"/>
                <w:sz w:val="13"/>
              </w:rPr>
              <w:t xml:space="preserve"> </w:t>
            </w:r>
            <w:r>
              <w:rPr>
                <w:sz w:val="13"/>
              </w:rPr>
              <w:t>INTERNA</w:t>
            </w:r>
            <w:r>
              <w:rPr>
                <w:spacing w:val="9"/>
                <w:sz w:val="13"/>
              </w:rPr>
              <w:t xml:space="preserve"> </w:t>
            </w:r>
            <w:r>
              <w:rPr>
                <w:spacing w:val="-10"/>
                <w:sz w:val="13"/>
              </w:rPr>
              <w:t>E</w:t>
            </w:r>
          </w:p>
        </w:tc>
      </w:tr>
      <w:tr w:rsidR="00544D95" w14:paraId="6DC92A11" w14:textId="77777777" w:rsidTr="00FD28D7">
        <w:trPr>
          <w:trHeight w:val="155"/>
        </w:trPr>
        <w:tc>
          <w:tcPr>
            <w:tcW w:w="937" w:type="dxa"/>
          </w:tcPr>
          <w:p w14:paraId="0E46EA65" w14:textId="77777777" w:rsidR="00544D95" w:rsidRDefault="00544D95" w:rsidP="00FD28D7">
            <w:pPr>
              <w:pStyle w:val="TableParagraph"/>
              <w:ind w:left="29"/>
              <w:rPr>
                <w:rFonts w:hint="default"/>
                <w:sz w:val="13"/>
              </w:rPr>
            </w:pPr>
            <w:r>
              <w:rPr>
                <w:spacing w:val="-5"/>
                <w:w w:val="105"/>
                <w:sz w:val="13"/>
              </w:rPr>
              <w:t>28</w:t>
            </w:r>
          </w:p>
        </w:tc>
        <w:tc>
          <w:tcPr>
            <w:tcW w:w="771" w:type="dxa"/>
          </w:tcPr>
          <w:p w14:paraId="519AD66D" w14:textId="77777777" w:rsidR="00544D95" w:rsidRDefault="00544D95" w:rsidP="00FD28D7">
            <w:pPr>
              <w:pStyle w:val="TableParagraph"/>
              <w:ind w:left="26"/>
              <w:rPr>
                <w:rFonts w:hint="default"/>
                <w:sz w:val="13"/>
              </w:rPr>
            </w:pPr>
            <w:r>
              <w:rPr>
                <w:spacing w:val="-2"/>
                <w:w w:val="105"/>
                <w:sz w:val="13"/>
              </w:rPr>
              <w:t>-</w:t>
            </w:r>
          </w:p>
        </w:tc>
        <w:tc>
          <w:tcPr>
            <w:tcW w:w="3812" w:type="dxa"/>
          </w:tcPr>
          <w:p w14:paraId="3C20E64D" w14:textId="77777777" w:rsidR="00544D95" w:rsidRDefault="00544D95" w:rsidP="00FD28D7">
            <w:pPr>
              <w:pStyle w:val="TableParagraph"/>
              <w:ind w:left="22"/>
              <w:rPr>
                <w:rFonts w:hint="default"/>
                <w:sz w:val="13"/>
              </w:rPr>
            </w:pPr>
            <w:r>
              <w:rPr>
                <w:sz w:val="13"/>
              </w:rPr>
              <w:t>CARTAO</w:t>
            </w:r>
            <w:r>
              <w:rPr>
                <w:spacing w:val="10"/>
                <w:sz w:val="13"/>
              </w:rPr>
              <w:t xml:space="preserve"> </w:t>
            </w:r>
            <w:r>
              <w:rPr>
                <w:sz w:val="13"/>
              </w:rPr>
              <w:t>MICROSD</w:t>
            </w:r>
            <w:r>
              <w:rPr>
                <w:spacing w:val="10"/>
                <w:sz w:val="13"/>
              </w:rPr>
              <w:t xml:space="preserve"> </w:t>
            </w:r>
            <w:r>
              <w:rPr>
                <w:spacing w:val="-4"/>
                <w:sz w:val="13"/>
              </w:rPr>
              <w:t>32GB</w:t>
            </w:r>
          </w:p>
        </w:tc>
        <w:tc>
          <w:tcPr>
            <w:tcW w:w="434" w:type="dxa"/>
          </w:tcPr>
          <w:p w14:paraId="552FE7B2" w14:textId="77777777" w:rsidR="00544D95" w:rsidRDefault="00544D95" w:rsidP="00FD28D7">
            <w:pPr>
              <w:pStyle w:val="TableParagraph"/>
              <w:rPr>
                <w:rFonts w:ascii="Times New Roman" w:hint="default"/>
                <w:sz w:val="10"/>
              </w:rPr>
            </w:pPr>
          </w:p>
        </w:tc>
        <w:tc>
          <w:tcPr>
            <w:tcW w:w="1559" w:type="dxa"/>
          </w:tcPr>
          <w:p w14:paraId="29D87BB2"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10E21F2" w14:textId="77777777" w:rsidR="00544D95" w:rsidRDefault="00544D95" w:rsidP="00FD28D7">
            <w:pPr>
              <w:pStyle w:val="TableParagraph"/>
              <w:ind w:left="25"/>
              <w:rPr>
                <w:rFonts w:hint="default"/>
                <w:sz w:val="13"/>
              </w:rPr>
            </w:pPr>
            <w:r>
              <w:rPr>
                <w:spacing w:val="-5"/>
                <w:w w:val="105"/>
                <w:sz w:val="13"/>
              </w:rPr>
              <w:t>50</w:t>
            </w:r>
          </w:p>
        </w:tc>
        <w:tc>
          <w:tcPr>
            <w:tcW w:w="992" w:type="dxa"/>
          </w:tcPr>
          <w:p w14:paraId="4639294A" w14:textId="77777777" w:rsidR="00544D95" w:rsidRDefault="00544D95" w:rsidP="00FD28D7">
            <w:pPr>
              <w:pStyle w:val="TableParagraph"/>
              <w:rPr>
                <w:rFonts w:ascii="Times New Roman" w:hint="default"/>
                <w:sz w:val="10"/>
              </w:rPr>
            </w:pPr>
            <w:r w:rsidRPr="005675C0">
              <w:rPr>
                <w:rFonts w:ascii="Times New Roman"/>
                <w:b/>
                <w:bCs/>
                <w:sz w:val="16"/>
                <w:szCs w:val="16"/>
              </w:rPr>
              <w:t>R$</w:t>
            </w:r>
            <w:r>
              <w:rPr>
                <w:rFonts w:ascii="Times New Roman"/>
                <w:b/>
                <w:bCs/>
                <w:sz w:val="16"/>
                <w:szCs w:val="16"/>
              </w:rPr>
              <w:t xml:space="preserve"> </w:t>
            </w:r>
            <w:r w:rsidRPr="00384454">
              <w:rPr>
                <w:rFonts w:ascii="Times New Roman"/>
                <w:b/>
                <w:bCs/>
                <w:sz w:val="16"/>
                <w:szCs w:val="16"/>
              </w:rPr>
              <w:t>96,41</w:t>
            </w:r>
          </w:p>
        </w:tc>
        <w:tc>
          <w:tcPr>
            <w:tcW w:w="1039" w:type="dxa"/>
          </w:tcPr>
          <w:p w14:paraId="19F1D6C6" w14:textId="77777777" w:rsidR="00544D95" w:rsidRDefault="00544D95" w:rsidP="00FD28D7">
            <w:pPr>
              <w:pStyle w:val="TableParagraph"/>
              <w:ind w:left="23"/>
              <w:rPr>
                <w:rFonts w:hint="default"/>
                <w:sz w:val="13"/>
              </w:rPr>
            </w:pPr>
            <w:r w:rsidRPr="005675C0">
              <w:rPr>
                <w:rFonts w:ascii="Times New Roman"/>
                <w:b/>
                <w:bCs/>
                <w:sz w:val="16"/>
                <w:szCs w:val="16"/>
              </w:rPr>
              <w:t>R$</w:t>
            </w:r>
            <w:r>
              <w:rPr>
                <w:rFonts w:ascii="Times New Roman"/>
                <w:b/>
                <w:bCs/>
                <w:sz w:val="16"/>
                <w:szCs w:val="16"/>
              </w:rPr>
              <w:t xml:space="preserve"> </w:t>
            </w:r>
            <w:r w:rsidRPr="00384454">
              <w:rPr>
                <w:rFonts w:ascii="Times New Roman"/>
                <w:b/>
                <w:bCs/>
                <w:sz w:val="16"/>
                <w:szCs w:val="16"/>
              </w:rPr>
              <w:t>4.820,50</w:t>
            </w:r>
          </w:p>
        </w:tc>
      </w:tr>
      <w:tr w:rsidR="00544D95" w14:paraId="48865320" w14:textId="77777777" w:rsidTr="00FD28D7">
        <w:trPr>
          <w:trHeight w:val="155"/>
        </w:trPr>
        <w:tc>
          <w:tcPr>
            <w:tcW w:w="10253" w:type="dxa"/>
            <w:gridSpan w:val="8"/>
          </w:tcPr>
          <w:p w14:paraId="595FBA99"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CARTÃO</w:t>
            </w:r>
            <w:r>
              <w:rPr>
                <w:spacing w:val="10"/>
                <w:sz w:val="13"/>
              </w:rPr>
              <w:t xml:space="preserve"> </w:t>
            </w:r>
            <w:r>
              <w:rPr>
                <w:sz w:val="13"/>
              </w:rPr>
              <w:t>DE</w:t>
            </w:r>
            <w:r>
              <w:rPr>
                <w:spacing w:val="8"/>
                <w:sz w:val="13"/>
              </w:rPr>
              <w:t xml:space="preserve"> </w:t>
            </w:r>
            <w:r>
              <w:rPr>
                <w:sz w:val="13"/>
              </w:rPr>
              <w:t>MEMÓRIA</w:t>
            </w:r>
            <w:r>
              <w:rPr>
                <w:spacing w:val="9"/>
                <w:sz w:val="13"/>
              </w:rPr>
              <w:t xml:space="preserve"> </w:t>
            </w:r>
            <w:r>
              <w:rPr>
                <w:sz w:val="13"/>
              </w:rPr>
              <w:t>TIPO</w:t>
            </w:r>
            <w:r>
              <w:rPr>
                <w:spacing w:val="9"/>
                <w:sz w:val="13"/>
              </w:rPr>
              <w:t xml:space="preserve"> </w:t>
            </w:r>
            <w:r>
              <w:rPr>
                <w:sz w:val="13"/>
              </w:rPr>
              <w:t>MICROSDHC.</w:t>
            </w:r>
            <w:r>
              <w:rPr>
                <w:spacing w:val="10"/>
                <w:sz w:val="13"/>
              </w:rPr>
              <w:t xml:space="preserve"> </w:t>
            </w:r>
            <w:r>
              <w:rPr>
                <w:sz w:val="13"/>
              </w:rPr>
              <w:t>CAPACIDADE</w:t>
            </w:r>
            <w:r>
              <w:rPr>
                <w:spacing w:val="8"/>
                <w:sz w:val="13"/>
              </w:rPr>
              <w:t xml:space="preserve"> </w:t>
            </w:r>
            <w:r>
              <w:rPr>
                <w:sz w:val="13"/>
              </w:rPr>
              <w:t>MÍNIMA:</w:t>
            </w:r>
            <w:r>
              <w:rPr>
                <w:spacing w:val="10"/>
                <w:sz w:val="13"/>
              </w:rPr>
              <w:t xml:space="preserve"> </w:t>
            </w:r>
            <w:r>
              <w:rPr>
                <w:sz w:val="13"/>
              </w:rPr>
              <w:t>32</w:t>
            </w:r>
            <w:r>
              <w:rPr>
                <w:spacing w:val="8"/>
                <w:sz w:val="13"/>
              </w:rPr>
              <w:t xml:space="preserve"> </w:t>
            </w:r>
            <w:r>
              <w:rPr>
                <w:sz w:val="13"/>
              </w:rPr>
              <w:t>GB.</w:t>
            </w:r>
            <w:r>
              <w:rPr>
                <w:spacing w:val="10"/>
                <w:sz w:val="13"/>
              </w:rPr>
              <w:t xml:space="preserve"> </w:t>
            </w:r>
            <w:r>
              <w:rPr>
                <w:sz w:val="13"/>
              </w:rPr>
              <w:t>DESEMPENHO:</w:t>
            </w:r>
            <w:r>
              <w:rPr>
                <w:spacing w:val="10"/>
                <w:sz w:val="13"/>
              </w:rPr>
              <w:t xml:space="preserve"> </w:t>
            </w:r>
            <w:r>
              <w:rPr>
                <w:sz w:val="13"/>
              </w:rPr>
              <w:t>CLASSE</w:t>
            </w:r>
            <w:r>
              <w:rPr>
                <w:spacing w:val="8"/>
                <w:sz w:val="13"/>
              </w:rPr>
              <w:t xml:space="preserve"> </w:t>
            </w:r>
            <w:r>
              <w:rPr>
                <w:sz w:val="13"/>
              </w:rPr>
              <w:t>10</w:t>
            </w:r>
            <w:r>
              <w:rPr>
                <w:spacing w:val="8"/>
                <w:sz w:val="13"/>
              </w:rPr>
              <w:t xml:space="preserve"> </w:t>
            </w:r>
            <w:r>
              <w:rPr>
                <w:sz w:val="13"/>
              </w:rPr>
              <w:t>E</w:t>
            </w:r>
            <w:r>
              <w:rPr>
                <w:spacing w:val="9"/>
                <w:sz w:val="13"/>
              </w:rPr>
              <w:t xml:space="preserve"> </w:t>
            </w:r>
            <w:r>
              <w:rPr>
                <w:sz w:val="13"/>
              </w:rPr>
              <w:t>PADRÃO</w:t>
            </w:r>
            <w:r>
              <w:rPr>
                <w:spacing w:val="9"/>
                <w:sz w:val="13"/>
              </w:rPr>
              <w:t xml:space="preserve"> </w:t>
            </w:r>
            <w:r>
              <w:rPr>
                <w:sz w:val="13"/>
              </w:rPr>
              <w:t>UHS-I</w:t>
            </w:r>
            <w:r>
              <w:rPr>
                <w:spacing w:val="10"/>
                <w:sz w:val="13"/>
              </w:rPr>
              <w:t xml:space="preserve"> </w:t>
            </w:r>
            <w:r>
              <w:rPr>
                <w:sz w:val="13"/>
              </w:rPr>
              <w:t>(U1),</w:t>
            </w:r>
            <w:r>
              <w:rPr>
                <w:spacing w:val="10"/>
                <w:sz w:val="13"/>
              </w:rPr>
              <w:t xml:space="preserve"> </w:t>
            </w:r>
            <w:r>
              <w:rPr>
                <w:sz w:val="13"/>
              </w:rPr>
              <w:t>COM</w:t>
            </w:r>
            <w:r>
              <w:rPr>
                <w:spacing w:val="9"/>
                <w:sz w:val="13"/>
              </w:rPr>
              <w:t xml:space="preserve"> </w:t>
            </w:r>
            <w:r>
              <w:rPr>
                <w:sz w:val="13"/>
              </w:rPr>
              <w:t>VELOCIDADE</w:t>
            </w:r>
            <w:r>
              <w:rPr>
                <w:spacing w:val="9"/>
                <w:sz w:val="13"/>
              </w:rPr>
              <w:t xml:space="preserve"> </w:t>
            </w:r>
            <w:r>
              <w:rPr>
                <w:sz w:val="13"/>
              </w:rPr>
              <w:t>MÍNIMA</w:t>
            </w:r>
            <w:r>
              <w:rPr>
                <w:spacing w:val="8"/>
                <w:sz w:val="13"/>
              </w:rPr>
              <w:t xml:space="preserve"> </w:t>
            </w:r>
            <w:r>
              <w:rPr>
                <w:sz w:val="13"/>
              </w:rPr>
              <w:t>DE</w:t>
            </w:r>
            <w:r>
              <w:rPr>
                <w:spacing w:val="9"/>
                <w:sz w:val="13"/>
              </w:rPr>
              <w:t xml:space="preserve"> </w:t>
            </w:r>
            <w:r>
              <w:rPr>
                <w:spacing w:val="-2"/>
                <w:sz w:val="13"/>
              </w:rPr>
              <w:t>LEITURA</w:t>
            </w:r>
          </w:p>
        </w:tc>
      </w:tr>
      <w:tr w:rsidR="00544D95" w14:paraId="0D55067B" w14:textId="77777777" w:rsidTr="00FD28D7">
        <w:trPr>
          <w:trHeight w:val="155"/>
        </w:trPr>
        <w:tc>
          <w:tcPr>
            <w:tcW w:w="937" w:type="dxa"/>
          </w:tcPr>
          <w:p w14:paraId="642FE0C5" w14:textId="77777777" w:rsidR="00544D95" w:rsidRDefault="00544D95" w:rsidP="00FD28D7">
            <w:pPr>
              <w:pStyle w:val="TableParagraph"/>
              <w:ind w:left="29"/>
              <w:rPr>
                <w:rFonts w:hint="default"/>
                <w:sz w:val="13"/>
              </w:rPr>
            </w:pPr>
            <w:r>
              <w:rPr>
                <w:spacing w:val="-5"/>
                <w:w w:val="105"/>
                <w:sz w:val="13"/>
              </w:rPr>
              <w:t>29</w:t>
            </w:r>
          </w:p>
        </w:tc>
        <w:tc>
          <w:tcPr>
            <w:tcW w:w="771" w:type="dxa"/>
          </w:tcPr>
          <w:p w14:paraId="1BCEBFDC" w14:textId="77777777" w:rsidR="00544D95" w:rsidRDefault="00544D95" w:rsidP="00FD28D7">
            <w:pPr>
              <w:pStyle w:val="TableParagraph"/>
              <w:ind w:left="26"/>
              <w:rPr>
                <w:rFonts w:hint="default"/>
                <w:sz w:val="13"/>
              </w:rPr>
            </w:pPr>
            <w:r>
              <w:rPr>
                <w:spacing w:val="-2"/>
                <w:w w:val="105"/>
                <w:sz w:val="13"/>
              </w:rPr>
              <w:t>-</w:t>
            </w:r>
          </w:p>
        </w:tc>
        <w:tc>
          <w:tcPr>
            <w:tcW w:w="3812" w:type="dxa"/>
          </w:tcPr>
          <w:p w14:paraId="65A309AD" w14:textId="77777777" w:rsidR="00544D95" w:rsidRDefault="00544D95" w:rsidP="00FD28D7">
            <w:pPr>
              <w:pStyle w:val="TableParagraph"/>
              <w:ind w:left="22"/>
              <w:rPr>
                <w:rFonts w:hint="default"/>
                <w:sz w:val="13"/>
              </w:rPr>
            </w:pPr>
            <w:r>
              <w:rPr>
                <w:sz w:val="13"/>
              </w:rPr>
              <w:t>CARTAO</w:t>
            </w:r>
            <w:r>
              <w:rPr>
                <w:spacing w:val="10"/>
                <w:sz w:val="13"/>
              </w:rPr>
              <w:t xml:space="preserve"> </w:t>
            </w:r>
            <w:r>
              <w:rPr>
                <w:sz w:val="13"/>
              </w:rPr>
              <w:t>MICROSD</w:t>
            </w:r>
            <w:r>
              <w:rPr>
                <w:spacing w:val="10"/>
                <w:sz w:val="13"/>
              </w:rPr>
              <w:t xml:space="preserve"> </w:t>
            </w:r>
            <w:r>
              <w:rPr>
                <w:spacing w:val="-4"/>
                <w:sz w:val="13"/>
              </w:rPr>
              <w:t>64GB</w:t>
            </w:r>
          </w:p>
        </w:tc>
        <w:tc>
          <w:tcPr>
            <w:tcW w:w="434" w:type="dxa"/>
          </w:tcPr>
          <w:p w14:paraId="3AB718E0" w14:textId="77777777" w:rsidR="00544D95" w:rsidRDefault="00544D95" w:rsidP="00FD28D7">
            <w:pPr>
              <w:pStyle w:val="TableParagraph"/>
              <w:rPr>
                <w:rFonts w:ascii="Times New Roman" w:hint="default"/>
                <w:sz w:val="10"/>
              </w:rPr>
            </w:pPr>
          </w:p>
        </w:tc>
        <w:tc>
          <w:tcPr>
            <w:tcW w:w="1559" w:type="dxa"/>
          </w:tcPr>
          <w:p w14:paraId="1D4219D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BE676D2" w14:textId="77777777" w:rsidR="00544D95" w:rsidRDefault="00544D95" w:rsidP="00FD28D7">
            <w:pPr>
              <w:pStyle w:val="TableParagraph"/>
              <w:ind w:left="25"/>
              <w:rPr>
                <w:rFonts w:hint="default"/>
                <w:sz w:val="13"/>
              </w:rPr>
            </w:pPr>
            <w:r>
              <w:rPr>
                <w:spacing w:val="-5"/>
                <w:w w:val="105"/>
                <w:sz w:val="13"/>
              </w:rPr>
              <w:t>20</w:t>
            </w:r>
          </w:p>
        </w:tc>
        <w:tc>
          <w:tcPr>
            <w:tcW w:w="992" w:type="dxa"/>
          </w:tcPr>
          <w:p w14:paraId="236919BA" w14:textId="77777777" w:rsidR="00544D95" w:rsidRDefault="00544D95" w:rsidP="00FD28D7">
            <w:pPr>
              <w:pStyle w:val="TableParagraph"/>
              <w:rPr>
                <w:rFonts w:ascii="Times New Roman" w:hint="default"/>
                <w:sz w:val="10"/>
              </w:rPr>
            </w:pPr>
            <w:r w:rsidRPr="005675C0">
              <w:rPr>
                <w:rFonts w:ascii="Times New Roman"/>
                <w:b/>
                <w:bCs/>
                <w:sz w:val="16"/>
                <w:szCs w:val="16"/>
              </w:rPr>
              <w:t>R$</w:t>
            </w:r>
            <w:r>
              <w:t xml:space="preserve"> </w:t>
            </w:r>
            <w:r w:rsidRPr="00384454">
              <w:rPr>
                <w:rFonts w:ascii="Times New Roman"/>
                <w:b/>
                <w:bCs/>
                <w:sz w:val="16"/>
                <w:szCs w:val="16"/>
              </w:rPr>
              <w:t>129,40</w:t>
            </w:r>
          </w:p>
        </w:tc>
        <w:tc>
          <w:tcPr>
            <w:tcW w:w="1039" w:type="dxa"/>
          </w:tcPr>
          <w:p w14:paraId="120CBA55" w14:textId="77777777" w:rsidR="00544D95" w:rsidRDefault="00544D95" w:rsidP="00FD28D7">
            <w:pPr>
              <w:pStyle w:val="TableParagraph"/>
              <w:ind w:left="23"/>
              <w:rPr>
                <w:rFonts w:hint="default"/>
                <w:sz w:val="13"/>
              </w:rPr>
            </w:pPr>
            <w:r w:rsidRPr="005675C0">
              <w:rPr>
                <w:rFonts w:ascii="Times New Roman"/>
                <w:b/>
                <w:bCs/>
                <w:sz w:val="16"/>
                <w:szCs w:val="16"/>
              </w:rPr>
              <w:t>R$</w:t>
            </w:r>
            <w:r>
              <w:t xml:space="preserve"> </w:t>
            </w:r>
            <w:r w:rsidRPr="00384454">
              <w:rPr>
                <w:rFonts w:ascii="Times New Roman"/>
                <w:b/>
                <w:bCs/>
                <w:sz w:val="16"/>
                <w:szCs w:val="16"/>
              </w:rPr>
              <w:t>2.588,00</w:t>
            </w:r>
          </w:p>
        </w:tc>
      </w:tr>
      <w:tr w:rsidR="00544D95" w14:paraId="4A56554F" w14:textId="77777777" w:rsidTr="00FD28D7">
        <w:trPr>
          <w:trHeight w:val="155"/>
        </w:trPr>
        <w:tc>
          <w:tcPr>
            <w:tcW w:w="10253" w:type="dxa"/>
            <w:gridSpan w:val="8"/>
          </w:tcPr>
          <w:p w14:paraId="11E6479F"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CARTÃO</w:t>
            </w:r>
            <w:r>
              <w:rPr>
                <w:spacing w:val="10"/>
                <w:sz w:val="13"/>
              </w:rPr>
              <w:t xml:space="preserve"> </w:t>
            </w:r>
            <w:r>
              <w:rPr>
                <w:sz w:val="13"/>
              </w:rPr>
              <w:t>DE</w:t>
            </w:r>
            <w:r>
              <w:rPr>
                <w:spacing w:val="8"/>
                <w:sz w:val="13"/>
              </w:rPr>
              <w:t xml:space="preserve"> </w:t>
            </w:r>
            <w:r>
              <w:rPr>
                <w:sz w:val="13"/>
              </w:rPr>
              <w:t>MEMÓRIA</w:t>
            </w:r>
            <w:r>
              <w:rPr>
                <w:spacing w:val="8"/>
                <w:sz w:val="13"/>
              </w:rPr>
              <w:t xml:space="preserve"> </w:t>
            </w:r>
            <w:r>
              <w:rPr>
                <w:sz w:val="13"/>
              </w:rPr>
              <w:t>TIPO</w:t>
            </w:r>
            <w:r>
              <w:rPr>
                <w:spacing w:val="10"/>
                <w:sz w:val="13"/>
              </w:rPr>
              <w:t xml:space="preserve"> </w:t>
            </w:r>
            <w:r>
              <w:rPr>
                <w:sz w:val="13"/>
              </w:rPr>
              <w:t>MICROSDXC.</w:t>
            </w:r>
            <w:r>
              <w:rPr>
                <w:spacing w:val="10"/>
                <w:sz w:val="13"/>
              </w:rPr>
              <w:t xml:space="preserve"> </w:t>
            </w:r>
            <w:r>
              <w:rPr>
                <w:sz w:val="13"/>
              </w:rPr>
              <w:t>CAPACIDADE</w:t>
            </w:r>
            <w:r>
              <w:rPr>
                <w:spacing w:val="8"/>
                <w:sz w:val="13"/>
              </w:rPr>
              <w:t xml:space="preserve"> </w:t>
            </w:r>
            <w:r>
              <w:rPr>
                <w:sz w:val="13"/>
              </w:rPr>
              <w:t>MÍNIMA:</w:t>
            </w:r>
            <w:r>
              <w:rPr>
                <w:spacing w:val="10"/>
                <w:sz w:val="13"/>
              </w:rPr>
              <w:t xml:space="preserve"> </w:t>
            </w:r>
            <w:r>
              <w:rPr>
                <w:sz w:val="13"/>
              </w:rPr>
              <w:t>64</w:t>
            </w:r>
            <w:r>
              <w:rPr>
                <w:spacing w:val="8"/>
                <w:sz w:val="13"/>
              </w:rPr>
              <w:t xml:space="preserve"> </w:t>
            </w:r>
            <w:r>
              <w:rPr>
                <w:sz w:val="13"/>
              </w:rPr>
              <w:t>GB.</w:t>
            </w:r>
            <w:r>
              <w:rPr>
                <w:spacing w:val="10"/>
                <w:sz w:val="13"/>
              </w:rPr>
              <w:t xml:space="preserve"> </w:t>
            </w:r>
            <w:r>
              <w:rPr>
                <w:sz w:val="13"/>
              </w:rPr>
              <w:t>DESEMPENHO:</w:t>
            </w:r>
            <w:r>
              <w:rPr>
                <w:spacing w:val="9"/>
                <w:sz w:val="13"/>
              </w:rPr>
              <w:t xml:space="preserve"> </w:t>
            </w:r>
            <w:r>
              <w:rPr>
                <w:sz w:val="13"/>
              </w:rPr>
              <w:t>CLASSE</w:t>
            </w:r>
            <w:r>
              <w:rPr>
                <w:spacing w:val="9"/>
                <w:sz w:val="13"/>
              </w:rPr>
              <w:t xml:space="preserve"> </w:t>
            </w:r>
            <w:r>
              <w:rPr>
                <w:sz w:val="13"/>
              </w:rPr>
              <w:t>10</w:t>
            </w:r>
            <w:r>
              <w:rPr>
                <w:spacing w:val="8"/>
                <w:sz w:val="13"/>
              </w:rPr>
              <w:t xml:space="preserve"> </w:t>
            </w:r>
            <w:r>
              <w:rPr>
                <w:sz w:val="13"/>
              </w:rPr>
              <w:t>E</w:t>
            </w:r>
            <w:r>
              <w:rPr>
                <w:spacing w:val="8"/>
                <w:sz w:val="13"/>
              </w:rPr>
              <w:t xml:space="preserve"> </w:t>
            </w:r>
            <w:r>
              <w:rPr>
                <w:sz w:val="13"/>
              </w:rPr>
              <w:t>PADRÃO</w:t>
            </w:r>
            <w:r>
              <w:rPr>
                <w:spacing w:val="10"/>
                <w:sz w:val="13"/>
              </w:rPr>
              <w:t xml:space="preserve"> </w:t>
            </w:r>
            <w:r>
              <w:rPr>
                <w:sz w:val="13"/>
              </w:rPr>
              <w:t>UHS-I</w:t>
            </w:r>
            <w:r>
              <w:rPr>
                <w:spacing w:val="10"/>
                <w:sz w:val="13"/>
              </w:rPr>
              <w:t xml:space="preserve"> </w:t>
            </w:r>
            <w:r>
              <w:rPr>
                <w:sz w:val="13"/>
              </w:rPr>
              <w:t>(U1)</w:t>
            </w:r>
            <w:r>
              <w:rPr>
                <w:spacing w:val="9"/>
                <w:sz w:val="13"/>
              </w:rPr>
              <w:t xml:space="preserve"> </w:t>
            </w:r>
            <w:r>
              <w:rPr>
                <w:sz w:val="13"/>
              </w:rPr>
              <w:t>OU</w:t>
            </w:r>
            <w:r>
              <w:rPr>
                <w:spacing w:val="10"/>
                <w:sz w:val="13"/>
              </w:rPr>
              <w:t xml:space="preserve"> </w:t>
            </w:r>
            <w:r>
              <w:rPr>
                <w:sz w:val="13"/>
              </w:rPr>
              <w:t>SUPERIOR,</w:t>
            </w:r>
            <w:r>
              <w:rPr>
                <w:spacing w:val="10"/>
                <w:sz w:val="13"/>
              </w:rPr>
              <w:t xml:space="preserve"> </w:t>
            </w:r>
            <w:r>
              <w:rPr>
                <w:sz w:val="13"/>
              </w:rPr>
              <w:t>COM</w:t>
            </w:r>
            <w:r>
              <w:rPr>
                <w:spacing w:val="9"/>
                <w:sz w:val="13"/>
              </w:rPr>
              <w:t xml:space="preserve"> </w:t>
            </w:r>
            <w:r>
              <w:rPr>
                <w:spacing w:val="-2"/>
                <w:sz w:val="13"/>
              </w:rPr>
              <w:t>VELOCIDADE</w:t>
            </w:r>
          </w:p>
        </w:tc>
      </w:tr>
      <w:tr w:rsidR="00544D95" w14:paraId="3AD4F443" w14:textId="77777777" w:rsidTr="00FD28D7">
        <w:trPr>
          <w:trHeight w:val="155"/>
        </w:trPr>
        <w:tc>
          <w:tcPr>
            <w:tcW w:w="937" w:type="dxa"/>
          </w:tcPr>
          <w:p w14:paraId="6D139A87" w14:textId="77777777" w:rsidR="00544D95" w:rsidRDefault="00544D95" w:rsidP="00FD28D7">
            <w:pPr>
              <w:pStyle w:val="TableParagraph"/>
              <w:ind w:left="29"/>
              <w:rPr>
                <w:rFonts w:hint="default"/>
                <w:sz w:val="13"/>
              </w:rPr>
            </w:pPr>
            <w:r>
              <w:rPr>
                <w:spacing w:val="-5"/>
                <w:w w:val="105"/>
                <w:sz w:val="13"/>
              </w:rPr>
              <w:t>30</w:t>
            </w:r>
          </w:p>
        </w:tc>
        <w:tc>
          <w:tcPr>
            <w:tcW w:w="771" w:type="dxa"/>
          </w:tcPr>
          <w:p w14:paraId="241C1D4A" w14:textId="77777777" w:rsidR="00544D95" w:rsidRDefault="00544D95" w:rsidP="00FD28D7">
            <w:pPr>
              <w:pStyle w:val="TableParagraph"/>
              <w:ind w:left="26"/>
              <w:rPr>
                <w:rFonts w:hint="default"/>
                <w:sz w:val="13"/>
              </w:rPr>
            </w:pPr>
            <w:r>
              <w:rPr>
                <w:spacing w:val="-2"/>
                <w:w w:val="105"/>
                <w:sz w:val="13"/>
              </w:rPr>
              <w:t>-</w:t>
            </w:r>
          </w:p>
        </w:tc>
        <w:tc>
          <w:tcPr>
            <w:tcW w:w="3812" w:type="dxa"/>
          </w:tcPr>
          <w:p w14:paraId="659C5741" w14:textId="77777777" w:rsidR="00544D95" w:rsidRDefault="00544D95" w:rsidP="00FD28D7">
            <w:pPr>
              <w:pStyle w:val="TableParagraph"/>
              <w:ind w:left="22"/>
              <w:rPr>
                <w:rFonts w:hint="default"/>
                <w:sz w:val="13"/>
              </w:rPr>
            </w:pPr>
            <w:r>
              <w:rPr>
                <w:sz w:val="13"/>
              </w:rPr>
              <w:t>CARTAO</w:t>
            </w:r>
            <w:r>
              <w:rPr>
                <w:spacing w:val="8"/>
                <w:sz w:val="13"/>
              </w:rPr>
              <w:t xml:space="preserve"> </w:t>
            </w:r>
            <w:r>
              <w:rPr>
                <w:sz w:val="13"/>
              </w:rPr>
              <w:t>MICROSD</w:t>
            </w:r>
            <w:r>
              <w:rPr>
                <w:spacing w:val="8"/>
                <w:sz w:val="13"/>
              </w:rPr>
              <w:t xml:space="preserve"> </w:t>
            </w:r>
            <w:r>
              <w:rPr>
                <w:sz w:val="13"/>
              </w:rPr>
              <w:t>128</w:t>
            </w:r>
            <w:r>
              <w:rPr>
                <w:spacing w:val="8"/>
                <w:sz w:val="13"/>
              </w:rPr>
              <w:t xml:space="preserve"> </w:t>
            </w:r>
            <w:r>
              <w:rPr>
                <w:spacing w:val="-5"/>
                <w:sz w:val="13"/>
              </w:rPr>
              <w:t>GB</w:t>
            </w:r>
          </w:p>
        </w:tc>
        <w:tc>
          <w:tcPr>
            <w:tcW w:w="434" w:type="dxa"/>
          </w:tcPr>
          <w:p w14:paraId="39CC3B5F" w14:textId="77777777" w:rsidR="00544D95" w:rsidRDefault="00544D95" w:rsidP="00FD28D7">
            <w:pPr>
              <w:pStyle w:val="TableParagraph"/>
              <w:rPr>
                <w:rFonts w:ascii="Times New Roman" w:hint="default"/>
                <w:sz w:val="10"/>
              </w:rPr>
            </w:pPr>
          </w:p>
        </w:tc>
        <w:tc>
          <w:tcPr>
            <w:tcW w:w="1559" w:type="dxa"/>
          </w:tcPr>
          <w:p w14:paraId="6B0E6E6C"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3AF06F1" w14:textId="77777777" w:rsidR="00544D95" w:rsidRDefault="00544D95" w:rsidP="00FD28D7">
            <w:pPr>
              <w:pStyle w:val="TableParagraph"/>
              <w:ind w:left="25"/>
              <w:rPr>
                <w:rFonts w:hint="default"/>
                <w:sz w:val="13"/>
              </w:rPr>
            </w:pPr>
            <w:r>
              <w:rPr>
                <w:spacing w:val="-5"/>
                <w:w w:val="105"/>
                <w:sz w:val="13"/>
              </w:rPr>
              <w:t>20</w:t>
            </w:r>
          </w:p>
        </w:tc>
        <w:tc>
          <w:tcPr>
            <w:tcW w:w="992" w:type="dxa"/>
          </w:tcPr>
          <w:p w14:paraId="0CAA2000" w14:textId="77777777" w:rsidR="00544D95" w:rsidRDefault="00544D95" w:rsidP="00FD28D7">
            <w:pPr>
              <w:pStyle w:val="TableParagraph"/>
              <w:rPr>
                <w:rFonts w:ascii="Times New Roman" w:hint="default"/>
                <w:sz w:val="10"/>
              </w:rPr>
            </w:pPr>
            <w:r w:rsidRPr="005675C0">
              <w:rPr>
                <w:rFonts w:ascii="Times New Roman"/>
                <w:b/>
                <w:bCs/>
                <w:sz w:val="16"/>
                <w:szCs w:val="16"/>
              </w:rPr>
              <w:t>R$</w:t>
            </w:r>
            <w:r>
              <w:t xml:space="preserve"> </w:t>
            </w:r>
            <w:r w:rsidRPr="00384454">
              <w:rPr>
                <w:rFonts w:ascii="Times New Roman"/>
                <w:b/>
                <w:bCs/>
                <w:sz w:val="16"/>
                <w:szCs w:val="16"/>
              </w:rPr>
              <w:t>144,57</w:t>
            </w:r>
          </w:p>
        </w:tc>
        <w:tc>
          <w:tcPr>
            <w:tcW w:w="1039" w:type="dxa"/>
          </w:tcPr>
          <w:p w14:paraId="759A484F" w14:textId="77777777" w:rsidR="00544D95" w:rsidRDefault="00544D95" w:rsidP="00FD28D7">
            <w:pPr>
              <w:pStyle w:val="TableParagraph"/>
              <w:ind w:left="23"/>
              <w:rPr>
                <w:rFonts w:hint="default"/>
                <w:sz w:val="13"/>
              </w:rPr>
            </w:pPr>
            <w:r w:rsidRPr="005675C0">
              <w:rPr>
                <w:rFonts w:ascii="Times New Roman"/>
                <w:b/>
                <w:bCs/>
                <w:sz w:val="16"/>
                <w:szCs w:val="16"/>
              </w:rPr>
              <w:t>R$</w:t>
            </w:r>
            <w:r>
              <w:t xml:space="preserve"> </w:t>
            </w:r>
            <w:r w:rsidRPr="00384454">
              <w:rPr>
                <w:rFonts w:ascii="Times New Roman"/>
                <w:b/>
                <w:bCs/>
                <w:sz w:val="16"/>
                <w:szCs w:val="16"/>
              </w:rPr>
              <w:t>2.891,40</w:t>
            </w:r>
          </w:p>
        </w:tc>
      </w:tr>
      <w:tr w:rsidR="00544D95" w14:paraId="4D8E5EA4" w14:textId="77777777" w:rsidTr="00FD28D7">
        <w:trPr>
          <w:trHeight w:val="155"/>
        </w:trPr>
        <w:tc>
          <w:tcPr>
            <w:tcW w:w="10253" w:type="dxa"/>
            <w:gridSpan w:val="8"/>
          </w:tcPr>
          <w:p w14:paraId="16AB8808"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CARTÃO</w:t>
            </w:r>
            <w:r>
              <w:rPr>
                <w:spacing w:val="10"/>
                <w:sz w:val="13"/>
              </w:rPr>
              <w:t xml:space="preserve"> </w:t>
            </w:r>
            <w:r>
              <w:rPr>
                <w:sz w:val="13"/>
              </w:rPr>
              <w:t>DE</w:t>
            </w:r>
            <w:r>
              <w:rPr>
                <w:spacing w:val="8"/>
                <w:sz w:val="13"/>
              </w:rPr>
              <w:t xml:space="preserve"> </w:t>
            </w:r>
            <w:r>
              <w:rPr>
                <w:sz w:val="13"/>
              </w:rPr>
              <w:t>MEMÓRIA</w:t>
            </w:r>
            <w:r>
              <w:rPr>
                <w:spacing w:val="9"/>
                <w:sz w:val="13"/>
              </w:rPr>
              <w:t xml:space="preserve"> </w:t>
            </w:r>
            <w:r>
              <w:rPr>
                <w:sz w:val="13"/>
              </w:rPr>
              <w:t>TIPO</w:t>
            </w:r>
            <w:r>
              <w:rPr>
                <w:spacing w:val="9"/>
                <w:sz w:val="13"/>
              </w:rPr>
              <w:t xml:space="preserve"> </w:t>
            </w:r>
            <w:r>
              <w:rPr>
                <w:sz w:val="13"/>
              </w:rPr>
              <w:t>MICROSDXC.</w:t>
            </w:r>
            <w:r>
              <w:rPr>
                <w:spacing w:val="10"/>
                <w:sz w:val="13"/>
              </w:rPr>
              <w:t xml:space="preserve"> </w:t>
            </w:r>
            <w:r>
              <w:rPr>
                <w:sz w:val="13"/>
              </w:rPr>
              <w:t>CAPACIDADE</w:t>
            </w:r>
            <w:r>
              <w:rPr>
                <w:spacing w:val="8"/>
                <w:sz w:val="13"/>
              </w:rPr>
              <w:t xml:space="preserve"> </w:t>
            </w:r>
            <w:r>
              <w:rPr>
                <w:sz w:val="13"/>
              </w:rPr>
              <w:t>MÍNIMA:</w:t>
            </w:r>
            <w:r>
              <w:rPr>
                <w:spacing w:val="10"/>
                <w:sz w:val="13"/>
              </w:rPr>
              <w:t xml:space="preserve"> </w:t>
            </w:r>
            <w:r>
              <w:rPr>
                <w:sz w:val="13"/>
              </w:rPr>
              <w:t>128</w:t>
            </w:r>
            <w:r>
              <w:rPr>
                <w:spacing w:val="9"/>
                <w:sz w:val="13"/>
              </w:rPr>
              <w:t xml:space="preserve"> </w:t>
            </w:r>
            <w:r>
              <w:rPr>
                <w:sz w:val="13"/>
              </w:rPr>
              <w:t>GB.</w:t>
            </w:r>
            <w:r>
              <w:rPr>
                <w:spacing w:val="9"/>
                <w:sz w:val="13"/>
              </w:rPr>
              <w:t xml:space="preserve"> </w:t>
            </w:r>
            <w:r>
              <w:rPr>
                <w:sz w:val="13"/>
              </w:rPr>
              <w:t>DESEMPENHO:</w:t>
            </w:r>
            <w:r>
              <w:rPr>
                <w:spacing w:val="10"/>
                <w:sz w:val="13"/>
              </w:rPr>
              <w:t xml:space="preserve"> </w:t>
            </w:r>
            <w:r>
              <w:rPr>
                <w:sz w:val="13"/>
              </w:rPr>
              <w:t>CLASSE</w:t>
            </w:r>
            <w:r>
              <w:rPr>
                <w:spacing w:val="8"/>
                <w:sz w:val="13"/>
              </w:rPr>
              <w:t xml:space="preserve"> </w:t>
            </w:r>
            <w:r>
              <w:rPr>
                <w:sz w:val="13"/>
              </w:rPr>
              <w:t>10</w:t>
            </w:r>
            <w:r>
              <w:rPr>
                <w:spacing w:val="9"/>
                <w:sz w:val="13"/>
              </w:rPr>
              <w:t xml:space="preserve"> </w:t>
            </w:r>
            <w:r>
              <w:rPr>
                <w:sz w:val="13"/>
              </w:rPr>
              <w:t>E</w:t>
            </w:r>
            <w:r>
              <w:rPr>
                <w:spacing w:val="8"/>
                <w:sz w:val="13"/>
              </w:rPr>
              <w:t xml:space="preserve"> </w:t>
            </w:r>
            <w:r>
              <w:rPr>
                <w:sz w:val="13"/>
              </w:rPr>
              <w:t>PADRÃO</w:t>
            </w:r>
            <w:r>
              <w:rPr>
                <w:spacing w:val="10"/>
                <w:sz w:val="13"/>
              </w:rPr>
              <w:t xml:space="preserve"> </w:t>
            </w:r>
            <w:r>
              <w:rPr>
                <w:sz w:val="13"/>
              </w:rPr>
              <w:t>UHS-I</w:t>
            </w:r>
            <w:r>
              <w:rPr>
                <w:spacing w:val="9"/>
                <w:sz w:val="13"/>
              </w:rPr>
              <w:t xml:space="preserve"> </w:t>
            </w:r>
            <w:r>
              <w:rPr>
                <w:sz w:val="13"/>
              </w:rPr>
              <w:t>(U1)</w:t>
            </w:r>
            <w:r>
              <w:rPr>
                <w:spacing w:val="10"/>
                <w:sz w:val="13"/>
              </w:rPr>
              <w:t xml:space="preserve"> </w:t>
            </w:r>
            <w:r>
              <w:rPr>
                <w:sz w:val="13"/>
              </w:rPr>
              <w:t>OU</w:t>
            </w:r>
            <w:r>
              <w:rPr>
                <w:spacing w:val="10"/>
                <w:sz w:val="13"/>
              </w:rPr>
              <w:t xml:space="preserve"> </w:t>
            </w:r>
            <w:r>
              <w:rPr>
                <w:sz w:val="13"/>
              </w:rPr>
              <w:t>SUPERIOR,</w:t>
            </w:r>
            <w:r>
              <w:rPr>
                <w:spacing w:val="10"/>
                <w:sz w:val="13"/>
              </w:rPr>
              <w:t xml:space="preserve"> </w:t>
            </w:r>
            <w:r>
              <w:rPr>
                <w:sz w:val="13"/>
              </w:rPr>
              <w:t>COM</w:t>
            </w:r>
            <w:r>
              <w:rPr>
                <w:spacing w:val="9"/>
                <w:sz w:val="13"/>
              </w:rPr>
              <w:t xml:space="preserve"> </w:t>
            </w:r>
            <w:r>
              <w:rPr>
                <w:spacing w:val="-2"/>
                <w:sz w:val="13"/>
              </w:rPr>
              <w:t>VELOCIDADE</w:t>
            </w:r>
          </w:p>
        </w:tc>
      </w:tr>
      <w:tr w:rsidR="00544D95" w14:paraId="6D776DE4" w14:textId="77777777" w:rsidTr="00FD28D7">
        <w:trPr>
          <w:trHeight w:val="155"/>
        </w:trPr>
        <w:tc>
          <w:tcPr>
            <w:tcW w:w="937" w:type="dxa"/>
          </w:tcPr>
          <w:p w14:paraId="69D19B35" w14:textId="77777777" w:rsidR="00544D95" w:rsidRDefault="00544D95" w:rsidP="00FD28D7">
            <w:pPr>
              <w:pStyle w:val="TableParagraph"/>
              <w:ind w:left="29"/>
              <w:rPr>
                <w:rFonts w:hint="default"/>
                <w:sz w:val="13"/>
              </w:rPr>
            </w:pPr>
            <w:r>
              <w:rPr>
                <w:spacing w:val="-5"/>
                <w:w w:val="105"/>
                <w:sz w:val="13"/>
              </w:rPr>
              <w:t>31</w:t>
            </w:r>
          </w:p>
        </w:tc>
        <w:tc>
          <w:tcPr>
            <w:tcW w:w="771" w:type="dxa"/>
          </w:tcPr>
          <w:p w14:paraId="293C3418" w14:textId="77777777" w:rsidR="00544D95" w:rsidRDefault="00544D95" w:rsidP="00FD28D7">
            <w:pPr>
              <w:pStyle w:val="TableParagraph"/>
              <w:ind w:left="26"/>
              <w:rPr>
                <w:rFonts w:hint="default"/>
                <w:sz w:val="13"/>
              </w:rPr>
            </w:pPr>
            <w:r>
              <w:rPr>
                <w:spacing w:val="-2"/>
                <w:w w:val="105"/>
                <w:sz w:val="13"/>
              </w:rPr>
              <w:t>-</w:t>
            </w:r>
          </w:p>
        </w:tc>
        <w:tc>
          <w:tcPr>
            <w:tcW w:w="3812" w:type="dxa"/>
          </w:tcPr>
          <w:p w14:paraId="05A74F85" w14:textId="77777777" w:rsidR="00544D95" w:rsidRDefault="00544D95" w:rsidP="00FD28D7">
            <w:pPr>
              <w:pStyle w:val="TableParagraph"/>
              <w:ind w:left="22"/>
              <w:rPr>
                <w:rFonts w:hint="default"/>
                <w:sz w:val="13"/>
              </w:rPr>
            </w:pPr>
            <w:r>
              <w:rPr>
                <w:spacing w:val="-2"/>
                <w:w w:val="105"/>
                <w:sz w:val="13"/>
              </w:rPr>
              <w:t>KIT TECLADO</w:t>
            </w:r>
            <w:r>
              <w:rPr>
                <w:w w:val="105"/>
                <w:sz w:val="13"/>
              </w:rPr>
              <w:t xml:space="preserve"> </w:t>
            </w:r>
            <w:r>
              <w:rPr>
                <w:spacing w:val="-2"/>
                <w:w w:val="105"/>
                <w:sz w:val="13"/>
              </w:rPr>
              <w:t>E</w:t>
            </w:r>
            <w:r>
              <w:rPr>
                <w:spacing w:val="-1"/>
                <w:w w:val="105"/>
                <w:sz w:val="13"/>
              </w:rPr>
              <w:t xml:space="preserve"> </w:t>
            </w:r>
            <w:r>
              <w:rPr>
                <w:spacing w:val="-2"/>
                <w:w w:val="105"/>
                <w:sz w:val="13"/>
              </w:rPr>
              <w:t>MOUSE SEM</w:t>
            </w:r>
            <w:r>
              <w:rPr>
                <w:w w:val="105"/>
                <w:sz w:val="13"/>
              </w:rPr>
              <w:t xml:space="preserve"> </w:t>
            </w:r>
            <w:r>
              <w:rPr>
                <w:spacing w:val="-5"/>
                <w:w w:val="105"/>
                <w:sz w:val="13"/>
              </w:rPr>
              <w:t>FIO</w:t>
            </w:r>
          </w:p>
        </w:tc>
        <w:tc>
          <w:tcPr>
            <w:tcW w:w="434" w:type="dxa"/>
          </w:tcPr>
          <w:p w14:paraId="7EA249C6" w14:textId="77777777" w:rsidR="00544D95" w:rsidRDefault="00544D95" w:rsidP="00FD28D7">
            <w:pPr>
              <w:pStyle w:val="TableParagraph"/>
              <w:rPr>
                <w:rFonts w:ascii="Times New Roman" w:hint="default"/>
                <w:sz w:val="10"/>
              </w:rPr>
            </w:pPr>
          </w:p>
        </w:tc>
        <w:tc>
          <w:tcPr>
            <w:tcW w:w="1559" w:type="dxa"/>
          </w:tcPr>
          <w:p w14:paraId="32F5346E"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3E93169" w14:textId="77777777" w:rsidR="00544D95" w:rsidRDefault="00544D95" w:rsidP="00FD28D7">
            <w:pPr>
              <w:pStyle w:val="TableParagraph"/>
              <w:ind w:left="25"/>
              <w:rPr>
                <w:rFonts w:hint="default"/>
                <w:sz w:val="13"/>
              </w:rPr>
            </w:pPr>
            <w:r>
              <w:rPr>
                <w:spacing w:val="-5"/>
                <w:w w:val="105"/>
                <w:sz w:val="13"/>
              </w:rPr>
              <w:t>120</w:t>
            </w:r>
          </w:p>
        </w:tc>
        <w:tc>
          <w:tcPr>
            <w:tcW w:w="992" w:type="dxa"/>
          </w:tcPr>
          <w:p w14:paraId="24194DA2" w14:textId="77777777" w:rsidR="00544D95" w:rsidRDefault="00544D95" w:rsidP="00FD28D7">
            <w:pPr>
              <w:pStyle w:val="TableParagraph"/>
              <w:rPr>
                <w:rFonts w:ascii="Times New Roman" w:hint="default"/>
                <w:sz w:val="10"/>
              </w:rPr>
            </w:pPr>
            <w:r w:rsidRPr="006C54F0">
              <w:rPr>
                <w:rFonts w:ascii="Times New Roman"/>
                <w:b/>
                <w:bCs/>
                <w:sz w:val="16"/>
                <w:szCs w:val="16"/>
              </w:rPr>
              <w:t>R$</w:t>
            </w:r>
            <w:r>
              <w:t xml:space="preserve"> </w:t>
            </w:r>
            <w:r w:rsidRPr="00384454">
              <w:rPr>
                <w:rFonts w:ascii="Times New Roman"/>
                <w:b/>
                <w:bCs/>
                <w:sz w:val="16"/>
                <w:szCs w:val="16"/>
              </w:rPr>
              <w:t>194,73</w:t>
            </w:r>
          </w:p>
        </w:tc>
        <w:tc>
          <w:tcPr>
            <w:tcW w:w="1039" w:type="dxa"/>
          </w:tcPr>
          <w:p w14:paraId="79C3F413" w14:textId="77777777" w:rsidR="00544D95" w:rsidRDefault="00544D95" w:rsidP="00FD28D7">
            <w:pPr>
              <w:pStyle w:val="TableParagraph"/>
              <w:ind w:left="23"/>
              <w:rPr>
                <w:rFonts w:hint="default"/>
                <w:sz w:val="13"/>
              </w:rPr>
            </w:pPr>
            <w:r w:rsidRPr="006C54F0">
              <w:rPr>
                <w:rFonts w:ascii="Times New Roman"/>
                <w:b/>
                <w:bCs/>
                <w:sz w:val="16"/>
                <w:szCs w:val="16"/>
              </w:rPr>
              <w:t>R$</w:t>
            </w:r>
            <w:r>
              <w:t xml:space="preserve"> </w:t>
            </w:r>
            <w:r w:rsidRPr="00384454">
              <w:rPr>
                <w:rFonts w:ascii="Times New Roman"/>
                <w:b/>
                <w:bCs/>
                <w:sz w:val="16"/>
                <w:szCs w:val="16"/>
              </w:rPr>
              <w:t>23.367,60</w:t>
            </w:r>
          </w:p>
        </w:tc>
      </w:tr>
      <w:tr w:rsidR="00544D95" w14:paraId="6C51BE57" w14:textId="77777777" w:rsidTr="00FD28D7">
        <w:trPr>
          <w:trHeight w:val="155"/>
        </w:trPr>
        <w:tc>
          <w:tcPr>
            <w:tcW w:w="10253" w:type="dxa"/>
            <w:gridSpan w:val="8"/>
          </w:tcPr>
          <w:p w14:paraId="19BFC0BC"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KIT</w:t>
            </w:r>
            <w:r>
              <w:rPr>
                <w:spacing w:val="8"/>
                <w:sz w:val="13"/>
              </w:rPr>
              <w:t xml:space="preserve"> </w:t>
            </w:r>
            <w:r>
              <w:rPr>
                <w:sz w:val="13"/>
              </w:rPr>
              <w:t>DE</w:t>
            </w:r>
            <w:r>
              <w:rPr>
                <w:spacing w:val="8"/>
                <w:sz w:val="13"/>
              </w:rPr>
              <w:t xml:space="preserve"> </w:t>
            </w:r>
            <w:r>
              <w:rPr>
                <w:sz w:val="13"/>
              </w:rPr>
              <w:t>TECLADO</w:t>
            </w:r>
            <w:r>
              <w:rPr>
                <w:spacing w:val="9"/>
                <w:sz w:val="13"/>
              </w:rPr>
              <w:t xml:space="preserve"> </w:t>
            </w:r>
            <w:r>
              <w:rPr>
                <w:sz w:val="13"/>
              </w:rPr>
              <w:t>E</w:t>
            </w:r>
            <w:r>
              <w:rPr>
                <w:spacing w:val="8"/>
                <w:sz w:val="13"/>
              </w:rPr>
              <w:t xml:space="preserve"> </w:t>
            </w:r>
            <w:r>
              <w:rPr>
                <w:sz w:val="13"/>
              </w:rPr>
              <w:t>MOUSE</w:t>
            </w:r>
            <w:r>
              <w:rPr>
                <w:spacing w:val="8"/>
                <w:sz w:val="13"/>
              </w:rPr>
              <w:t xml:space="preserve"> </w:t>
            </w:r>
            <w:r>
              <w:rPr>
                <w:sz w:val="13"/>
              </w:rPr>
              <w:t>SEM</w:t>
            </w:r>
            <w:r>
              <w:rPr>
                <w:spacing w:val="9"/>
                <w:sz w:val="13"/>
              </w:rPr>
              <w:t xml:space="preserve"> </w:t>
            </w:r>
            <w:r>
              <w:rPr>
                <w:sz w:val="13"/>
              </w:rPr>
              <w:t>FIO,</w:t>
            </w:r>
            <w:r>
              <w:rPr>
                <w:spacing w:val="9"/>
                <w:sz w:val="13"/>
              </w:rPr>
              <w:t xml:space="preserve"> </w:t>
            </w:r>
            <w:r>
              <w:rPr>
                <w:sz w:val="13"/>
              </w:rPr>
              <w:t>CONEXÃO</w:t>
            </w:r>
            <w:r>
              <w:rPr>
                <w:spacing w:val="10"/>
                <w:sz w:val="13"/>
              </w:rPr>
              <w:t xml:space="preserve"> </w:t>
            </w:r>
            <w:r>
              <w:rPr>
                <w:sz w:val="13"/>
              </w:rPr>
              <w:t>VIA</w:t>
            </w:r>
            <w:r>
              <w:rPr>
                <w:spacing w:val="8"/>
                <w:sz w:val="13"/>
              </w:rPr>
              <w:t xml:space="preserve"> </w:t>
            </w:r>
            <w:r>
              <w:rPr>
                <w:sz w:val="13"/>
              </w:rPr>
              <w:t>RECEPTOR</w:t>
            </w:r>
            <w:r>
              <w:rPr>
                <w:spacing w:val="8"/>
                <w:sz w:val="13"/>
              </w:rPr>
              <w:t xml:space="preserve"> </w:t>
            </w:r>
            <w:r>
              <w:rPr>
                <w:sz w:val="13"/>
              </w:rPr>
              <w:t>NANO</w:t>
            </w:r>
            <w:r>
              <w:rPr>
                <w:spacing w:val="9"/>
                <w:sz w:val="13"/>
              </w:rPr>
              <w:t xml:space="preserve"> </w:t>
            </w:r>
            <w:r>
              <w:rPr>
                <w:sz w:val="13"/>
              </w:rPr>
              <w:t>USB</w:t>
            </w:r>
            <w:r>
              <w:rPr>
                <w:spacing w:val="8"/>
                <w:sz w:val="13"/>
              </w:rPr>
              <w:t xml:space="preserve"> </w:t>
            </w:r>
            <w:r>
              <w:rPr>
                <w:sz w:val="13"/>
              </w:rPr>
              <w:t>2.4GHZ.</w:t>
            </w:r>
            <w:r>
              <w:rPr>
                <w:spacing w:val="9"/>
                <w:sz w:val="13"/>
              </w:rPr>
              <w:t xml:space="preserve"> </w:t>
            </w:r>
            <w:r>
              <w:rPr>
                <w:sz w:val="13"/>
              </w:rPr>
              <w:t>TECLADO</w:t>
            </w:r>
            <w:r>
              <w:rPr>
                <w:spacing w:val="9"/>
                <w:sz w:val="13"/>
              </w:rPr>
              <w:t xml:space="preserve"> </w:t>
            </w:r>
            <w:r>
              <w:rPr>
                <w:sz w:val="13"/>
              </w:rPr>
              <w:t>PADRÃO</w:t>
            </w:r>
            <w:r>
              <w:rPr>
                <w:spacing w:val="10"/>
                <w:sz w:val="13"/>
              </w:rPr>
              <w:t xml:space="preserve"> </w:t>
            </w:r>
            <w:r>
              <w:rPr>
                <w:sz w:val="13"/>
              </w:rPr>
              <w:t>BRASILEIRO</w:t>
            </w:r>
            <w:r>
              <w:rPr>
                <w:spacing w:val="9"/>
                <w:sz w:val="13"/>
              </w:rPr>
              <w:t xml:space="preserve"> </w:t>
            </w:r>
            <w:r>
              <w:rPr>
                <w:sz w:val="13"/>
              </w:rPr>
              <w:t>ABNT2,</w:t>
            </w:r>
            <w:r>
              <w:rPr>
                <w:spacing w:val="9"/>
                <w:sz w:val="13"/>
              </w:rPr>
              <w:t xml:space="preserve"> </w:t>
            </w:r>
            <w:r>
              <w:rPr>
                <w:sz w:val="13"/>
              </w:rPr>
              <w:t>COM</w:t>
            </w:r>
            <w:r>
              <w:rPr>
                <w:spacing w:val="9"/>
                <w:sz w:val="13"/>
              </w:rPr>
              <w:t xml:space="preserve"> </w:t>
            </w:r>
            <w:r>
              <w:rPr>
                <w:sz w:val="13"/>
              </w:rPr>
              <w:t>TECLADO</w:t>
            </w:r>
            <w:r>
              <w:rPr>
                <w:spacing w:val="10"/>
                <w:sz w:val="13"/>
              </w:rPr>
              <w:t xml:space="preserve"> </w:t>
            </w:r>
            <w:r>
              <w:rPr>
                <w:sz w:val="13"/>
              </w:rPr>
              <w:t>NUMÉRICO</w:t>
            </w:r>
            <w:r>
              <w:rPr>
                <w:spacing w:val="9"/>
                <w:sz w:val="13"/>
              </w:rPr>
              <w:t xml:space="preserve"> </w:t>
            </w:r>
            <w:r>
              <w:rPr>
                <w:sz w:val="13"/>
              </w:rPr>
              <w:t>INTEGRADO</w:t>
            </w:r>
            <w:r>
              <w:rPr>
                <w:spacing w:val="9"/>
                <w:sz w:val="13"/>
              </w:rPr>
              <w:t xml:space="preserve"> </w:t>
            </w:r>
            <w:r>
              <w:rPr>
                <w:spacing w:val="-10"/>
                <w:sz w:val="13"/>
              </w:rPr>
              <w:t>E</w:t>
            </w:r>
          </w:p>
        </w:tc>
      </w:tr>
      <w:tr w:rsidR="00544D95" w14:paraId="24B66139" w14:textId="77777777" w:rsidTr="00FD28D7">
        <w:trPr>
          <w:trHeight w:val="155"/>
        </w:trPr>
        <w:tc>
          <w:tcPr>
            <w:tcW w:w="937" w:type="dxa"/>
          </w:tcPr>
          <w:p w14:paraId="17000BD7" w14:textId="77777777" w:rsidR="00544D95" w:rsidRDefault="00544D95" w:rsidP="00FD28D7">
            <w:pPr>
              <w:pStyle w:val="TableParagraph"/>
              <w:ind w:left="29"/>
              <w:rPr>
                <w:rFonts w:hint="default"/>
                <w:sz w:val="13"/>
              </w:rPr>
            </w:pPr>
            <w:r>
              <w:rPr>
                <w:spacing w:val="-5"/>
                <w:w w:val="105"/>
                <w:sz w:val="13"/>
              </w:rPr>
              <w:t>32</w:t>
            </w:r>
          </w:p>
        </w:tc>
        <w:tc>
          <w:tcPr>
            <w:tcW w:w="771" w:type="dxa"/>
          </w:tcPr>
          <w:p w14:paraId="77D2F0DF" w14:textId="77777777" w:rsidR="00544D95" w:rsidRDefault="00544D95" w:rsidP="00FD28D7">
            <w:pPr>
              <w:pStyle w:val="TableParagraph"/>
              <w:ind w:left="26"/>
              <w:rPr>
                <w:rFonts w:hint="default"/>
                <w:sz w:val="13"/>
              </w:rPr>
            </w:pPr>
            <w:r>
              <w:rPr>
                <w:spacing w:val="-2"/>
                <w:w w:val="105"/>
                <w:sz w:val="13"/>
              </w:rPr>
              <w:t>-</w:t>
            </w:r>
          </w:p>
        </w:tc>
        <w:tc>
          <w:tcPr>
            <w:tcW w:w="3812" w:type="dxa"/>
          </w:tcPr>
          <w:p w14:paraId="726F9CEF" w14:textId="77777777" w:rsidR="00544D95" w:rsidRDefault="00544D95" w:rsidP="00FD28D7">
            <w:pPr>
              <w:pStyle w:val="TableParagraph"/>
              <w:ind w:left="22"/>
              <w:rPr>
                <w:rFonts w:hint="default"/>
                <w:sz w:val="13"/>
              </w:rPr>
            </w:pPr>
            <w:r>
              <w:rPr>
                <w:sz w:val="13"/>
              </w:rPr>
              <w:t>MOUSE</w:t>
            </w:r>
            <w:r>
              <w:rPr>
                <w:spacing w:val="7"/>
                <w:sz w:val="13"/>
              </w:rPr>
              <w:t xml:space="preserve"> </w:t>
            </w:r>
            <w:r>
              <w:rPr>
                <w:sz w:val="13"/>
              </w:rPr>
              <w:t>PAD</w:t>
            </w:r>
            <w:r>
              <w:rPr>
                <w:spacing w:val="8"/>
                <w:sz w:val="13"/>
              </w:rPr>
              <w:t xml:space="preserve"> </w:t>
            </w:r>
            <w:r>
              <w:rPr>
                <w:spacing w:val="-5"/>
                <w:sz w:val="13"/>
              </w:rPr>
              <w:t>PVC</w:t>
            </w:r>
          </w:p>
        </w:tc>
        <w:tc>
          <w:tcPr>
            <w:tcW w:w="434" w:type="dxa"/>
          </w:tcPr>
          <w:p w14:paraId="3EE47BD4" w14:textId="77777777" w:rsidR="00544D95" w:rsidRDefault="00544D95" w:rsidP="00FD28D7">
            <w:pPr>
              <w:pStyle w:val="TableParagraph"/>
              <w:rPr>
                <w:rFonts w:ascii="Times New Roman" w:hint="default"/>
                <w:sz w:val="10"/>
              </w:rPr>
            </w:pPr>
          </w:p>
        </w:tc>
        <w:tc>
          <w:tcPr>
            <w:tcW w:w="1559" w:type="dxa"/>
          </w:tcPr>
          <w:p w14:paraId="5E6F495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6E5E23FD" w14:textId="77777777" w:rsidR="00544D95" w:rsidRDefault="00544D95" w:rsidP="00FD28D7">
            <w:pPr>
              <w:pStyle w:val="TableParagraph"/>
              <w:ind w:left="25"/>
              <w:rPr>
                <w:rFonts w:hint="default"/>
                <w:sz w:val="13"/>
              </w:rPr>
            </w:pPr>
            <w:r>
              <w:rPr>
                <w:spacing w:val="-5"/>
                <w:w w:val="105"/>
                <w:sz w:val="13"/>
              </w:rPr>
              <w:t>100</w:t>
            </w:r>
          </w:p>
        </w:tc>
        <w:tc>
          <w:tcPr>
            <w:tcW w:w="992" w:type="dxa"/>
          </w:tcPr>
          <w:p w14:paraId="2C978B63" w14:textId="77777777" w:rsidR="00544D95" w:rsidRDefault="00544D95" w:rsidP="00FD28D7">
            <w:pPr>
              <w:pStyle w:val="TableParagraph"/>
              <w:rPr>
                <w:rFonts w:ascii="Times New Roman" w:hint="default"/>
                <w:sz w:val="10"/>
              </w:rPr>
            </w:pPr>
            <w:r w:rsidRPr="0028034D">
              <w:rPr>
                <w:rFonts w:ascii="Times New Roman"/>
                <w:b/>
                <w:bCs/>
                <w:sz w:val="16"/>
                <w:szCs w:val="16"/>
              </w:rPr>
              <w:t>R$</w:t>
            </w:r>
            <w:r>
              <w:rPr>
                <w:rFonts w:ascii="Times New Roman"/>
                <w:b/>
                <w:bCs/>
                <w:sz w:val="16"/>
                <w:szCs w:val="16"/>
              </w:rPr>
              <w:t xml:space="preserve"> </w:t>
            </w:r>
            <w:r w:rsidRPr="00384454">
              <w:rPr>
                <w:rFonts w:ascii="Times New Roman"/>
                <w:b/>
                <w:bCs/>
                <w:sz w:val="16"/>
                <w:szCs w:val="16"/>
              </w:rPr>
              <w:t>24,88</w:t>
            </w:r>
          </w:p>
        </w:tc>
        <w:tc>
          <w:tcPr>
            <w:tcW w:w="1039" w:type="dxa"/>
          </w:tcPr>
          <w:p w14:paraId="4CCB0CC9" w14:textId="77777777" w:rsidR="00544D95" w:rsidRDefault="00544D95" w:rsidP="00FD28D7">
            <w:pPr>
              <w:pStyle w:val="TableParagraph"/>
              <w:ind w:left="23"/>
              <w:rPr>
                <w:rFonts w:hint="default"/>
                <w:sz w:val="13"/>
              </w:rPr>
            </w:pPr>
            <w:r w:rsidRPr="0028034D">
              <w:rPr>
                <w:rFonts w:ascii="Times New Roman"/>
                <w:b/>
                <w:bCs/>
                <w:sz w:val="16"/>
                <w:szCs w:val="16"/>
              </w:rPr>
              <w:t>R$</w:t>
            </w:r>
            <w:r>
              <w:t xml:space="preserve"> </w:t>
            </w:r>
            <w:r w:rsidRPr="00384454">
              <w:rPr>
                <w:rFonts w:ascii="Times New Roman"/>
                <w:b/>
                <w:bCs/>
                <w:sz w:val="16"/>
                <w:szCs w:val="16"/>
              </w:rPr>
              <w:t>2.488,00</w:t>
            </w:r>
          </w:p>
        </w:tc>
      </w:tr>
      <w:tr w:rsidR="00544D95" w14:paraId="7529D991" w14:textId="77777777" w:rsidTr="00FD28D7">
        <w:trPr>
          <w:trHeight w:val="155"/>
        </w:trPr>
        <w:tc>
          <w:tcPr>
            <w:tcW w:w="10253" w:type="dxa"/>
            <w:gridSpan w:val="8"/>
          </w:tcPr>
          <w:p w14:paraId="03BC9842"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MOUSE</w:t>
            </w:r>
            <w:r>
              <w:rPr>
                <w:spacing w:val="9"/>
                <w:sz w:val="13"/>
              </w:rPr>
              <w:t xml:space="preserve"> </w:t>
            </w:r>
            <w:r>
              <w:rPr>
                <w:sz w:val="13"/>
              </w:rPr>
              <w:t>PAD</w:t>
            </w:r>
            <w:r>
              <w:rPr>
                <w:spacing w:val="9"/>
                <w:sz w:val="13"/>
              </w:rPr>
              <w:t xml:space="preserve"> </w:t>
            </w:r>
            <w:r>
              <w:rPr>
                <w:sz w:val="13"/>
              </w:rPr>
              <w:t>EM</w:t>
            </w:r>
            <w:r>
              <w:rPr>
                <w:spacing w:val="10"/>
                <w:sz w:val="13"/>
              </w:rPr>
              <w:t xml:space="preserve"> </w:t>
            </w:r>
            <w:r>
              <w:rPr>
                <w:sz w:val="13"/>
              </w:rPr>
              <w:t>PVC</w:t>
            </w:r>
            <w:r>
              <w:rPr>
                <w:spacing w:val="10"/>
                <w:sz w:val="13"/>
              </w:rPr>
              <w:t xml:space="preserve"> </w:t>
            </w:r>
            <w:r>
              <w:rPr>
                <w:sz w:val="13"/>
              </w:rPr>
              <w:t>DE</w:t>
            </w:r>
            <w:r>
              <w:rPr>
                <w:spacing w:val="9"/>
                <w:sz w:val="13"/>
              </w:rPr>
              <w:t xml:space="preserve"> </w:t>
            </w:r>
            <w:r>
              <w:rPr>
                <w:sz w:val="13"/>
              </w:rPr>
              <w:t>ALTA</w:t>
            </w:r>
            <w:r>
              <w:rPr>
                <w:spacing w:val="9"/>
                <w:sz w:val="13"/>
              </w:rPr>
              <w:t xml:space="preserve"> </w:t>
            </w:r>
            <w:r>
              <w:rPr>
                <w:sz w:val="13"/>
              </w:rPr>
              <w:t>RESISTÊNCIA.</w:t>
            </w:r>
            <w:r>
              <w:rPr>
                <w:spacing w:val="10"/>
                <w:sz w:val="13"/>
              </w:rPr>
              <w:t xml:space="preserve"> </w:t>
            </w:r>
            <w:r>
              <w:rPr>
                <w:sz w:val="13"/>
              </w:rPr>
              <w:t>SUPERFÍCIE</w:t>
            </w:r>
            <w:r>
              <w:rPr>
                <w:spacing w:val="9"/>
                <w:sz w:val="13"/>
              </w:rPr>
              <w:t xml:space="preserve"> </w:t>
            </w:r>
            <w:r>
              <w:rPr>
                <w:sz w:val="13"/>
              </w:rPr>
              <w:t>SUPERIOR</w:t>
            </w:r>
            <w:r>
              <w:rPr>
                <w:spacing w:val="9"/>
                <w:sz w:val="13"/>
              </w:rPr>
              <w:t xml:space="preserve"> </w:t>
            </w:r>
            <w:r>
              <w:rPr>
                <w:sz w:val="13"/>
              </w:rPr>
              <w:t>COM</w:t>
            </w:r>
            <w:r>
              <w:rPr>
                <w:spacing w:val="11"/>
                <w:sz w:val="13"/>
              </w:rPr>
              <w:t xml:space="preserve"> </w:t>
            </w:r>
            <w:r>
              <w:rPr>
                <w:sz w:val="13"/>
              </w:rPr>
              <w:t>TEXTURA</w:t>
            </w:r>
            <w:r>
              <w:rPr>
                <w:spacing w:val="9"/>
                <w:sz w:val="13"/>
              </w:rPr>
              <w:t xml:space="preserve"> </w:t>
            </w:r>
            <w:r>
              <w:rPr>
                <w:sz w:val="13"/>
              </w:rPr>
              <w:t>MICROPONTILHADA</w:t>
            </w:r>
            <w:r>
              <w:rPr>
                <w:spacing w:val="9"/>
                <w:sz w:val="13"/>
              </w:rPr>
              <w:t xml:space="preserve"> </w:t>
            </w:r>
            <w:r>
              <w:rPr>
                <w:sz w:val="13"/>
              </w:rPr>
              <w:t>PARA</w:t>
            </w:r>
            <w:r>
              <w:rPr>
                <w:spacing w:val="9"/>
                <w:sz w:val="13"/>
              </w:rPr>
              <w:t xml:space="preserve"> </w:t>
            </w:r>
            <w:r>
              <w:rPr>
                <w:sz w:val="13"/>
              </w:rPr>
              <w:t>OTIMIZAÇÃO</w:t>
            </w:r>
            <w:r>
              <w:rPr>
                <w:spacing w:val="10"/>
                <w:sz w:val="13"/>
              </w:rPr>
              <w:t xml:space="preserve"> </w:t>
            </w:r>
            <w:r>
              <w:rPr>
                <w:sz w:val="13"/>
              </w:rPr>
              <w:t>DE</w:t>
            </w:r>
            <w:r>
              <w:rPr>
                <w:spacing w:val="9"/>
                <w:sz w:val="13"/>
              </w:rPr>
              <w:t xml:space="preserve"> </w:t>
            </w:r>
            <w:r>
              <w:rPr>
                <w:sz w:val="13"/>
              </w:rPr>
              <w:t>MOUSES</w:t>
            </w:r>
            <w:r>
              <w:rPr>
                <w:spacing w:val="11"/>
                <w:sz w:val="13"/>
              </w:rPr>
              <w:t xml:space="preserve"> </w:t>
            </w:r>
            <w:r>
              <w:rPr>
                <w:sz w:val="13"/>
              </w:rPr>
              <w:t>ÓPTICOS</w:t>
            </w:r>
            <w:r>
              <w:rPr>
                <w:spacing w:val="12"/>
                <w:sz w:val="13"/>
              </w:rPr>
              <w:t xml:space="preserve"> </w:t>
            </w:r>
            <w:r>
              <w:rPr>
                <w:sz w:val="13"/>
              </w:rPr>
              <w:t>E</w:t>
            </w:r>
            <w:r>
              <w:rPr>
                <w:spacing w:val="9"/>
                <w:sz w:val="13"/>
              </w:rPr>
              <w:t xml:space="preserve"> </w:t>
            </w:r>
            <w:r>
              <w:rPr>
                <w:sz w:val="13"/>
              </w:rPr>
              <w:t>LASER.</w:t>
            </w:r>
            <w:r>
              <w:rPr>
                <w:spacing w:val="10"/>
                <w:sz w:val="13"/>
              </w:rPr>
              <w:t xml:space="preserve"> </w:t>
            </w:r>
            <w:r>
              <w:rPr>
                <w:sz w:val="13"/>
              </w:rPr>
              <w:t>BASE</w:t>
            </w:r>
            <w:r>
              <w:rPr>
                <w:spacing w:val="9"/>
                <w:sz w:val="13"/>
              </w:rPr>
              <w:t xml:space="preserve"> </w:t>
            </w:r>
            <w:r>
              <w:rPr>
                <w:spacing w:val="-5"/>
                <w:sz w:val="13"/>
              </w:rPr>
              <w:t>EM</w:t>
            </w:r>
          </w:p>
        </w:tc>
      </w:tr>
      <w:tr w:rsidR="00544D95" w14:paraId="464AD8CA" w14:textId="77777777" w:rsidTr="00FD28D7">
        <w:trPr>
          <w:trHeight w:val="155"/>
        </w:trPr>
        <w:tc>
          <w:tcPr>
            <w:tcW w:w="937" w:type="dxa"/>
          </w:tcPr>
          <w:p w14:paraId="618C755A" w14:textId="77777777" w:rsidR="00544D95" w:rsidRDefault="00544D95" w:rsidP="00FD28D7">
            <w:pPr>
              <w:pStyle w:val="TableParagraph"/>
              <w:ind w:left="29"/>
              <w:rPr>
                <w:rFonts w:hint="default"/>
                <w:sz w:val="13"/>
              </w:rPr>
            </w:pPr>
            <w:r>
              <w:rPr>
                <w:spacing w:val="-5"/>
                <w:w w:val="105"/>
                <w:sz w:val="13"/>
              </w:rPr>
              <w:t>33</w:t>
            </w:r>
          </w:p>
        </w:tc>
        <w:tc>
          <w:tcPr>
            <w:tcW w:w="771" w:type="dxa"/>
          </w:tcPr>
          <w:p w14:paraId="647EEA44" w14:textId="77777777" w:rsidR="00544D95" w:rsidRDefault="00544D95" w:rsidP="00FD28D7">
            <w:pPr>
              <w:pStyle w:val="TableParagraph"/>
              <w:ind w:left="26"/>
              <w:rPr>
                <w:rFonts w:hint="default"/>
                <w:sz w:val="13"/>
              </w:rPr>
            </w:pPr>
            <w:r>
              <w:rPr>
                <w:spacing w:val="-2"/>
                <w:w w:val="105"/>
                <w:sz w:val="13"/>
              </w:rPr>
              <w:t>-</w:t>
            </w:r>
          </w:p>
        </w:tc>
        <w:tc>
          <w:tcPr>
            <w:tcW w:w="3812" w:type="dxa"/>
          </w:tcPr>
          <w:p w14:paraId="73EE141B" w14:textId="77777777" w:rsidR="00544D95" w:rsidRDefault="00544D95" w:rsidP="00FD28D7">
            <w:pPr>
              <w:pStyle w:val="TableParagraph"/>
              <w:ind w:left="22"/>
              <w:rPr>
                <w:rFonts w:hint="default"/>
                <w:sz w:val="13"/>
              </w:rPr>
            </w:pPr>
            <w:r>
              <w:rPr>
                <w:sz w:val="13"/>
              </w:rPr>
              <w:t>MOUSE</w:t>
            </w:r>
            <w:r>
              <w:rPr>
                <w:spacing w:val="10"/>
                <w:sz w:val="13"/>
              </w:rPr>
              <w:t xml:space="preserve"> </w:t>
            </w:r>
            <w:r>
              <w:rPr>
                <w:sz w:val="13"/>
              </w:rPr>
              <w:t>PAD</w:t>
            </w:r>
            <w:r>
              <w:rPr>
                <w:spacing w:val="11"/>
                <w:sz w:val="13"/>
              </w:rPr>
              <w:t xml:space="preserve"> </w:t>
            </w:r>
            <w:r>
              <w:rPr>
                <w:sz w:val="13"/>
              </w:rPr>
              <w:t>ERGONOMICO</w:t>
            </w:r>
            <w:r>
              <w:rPr>
                <w:spacing w:val="11"/>
                <w:sz w:val="13"/>
              </w:rPr>
              <w:t xml:space="preserve"> </w:t>
            </w:r>
            <w:r>
              <w:rPr>
                <w:spacing w:val="-5"/>
                <w:sz w:val="13"/>
              </w:rPr>
              <w:t>GEL</w:t>
            </w:r>
          </w:p>
        </w:tc>
        <w:tc>
          <w:tcPr>
            <w:tcW w:w="434" w:type="dxa"/>
          </w:tcPr>
          <w:p w14:paraId="0F86551C" w14:textId="77777777" w:rsidR="00544D95" w:rsidRDefault="00544D95" w:rsidP="00FD28D7">
            <w:pPr>
              <w:pStyle w:val="TableParagraph"/>
              <w:rPr>
                <w:rFonts w:ascii="Times New Roman" w:hint="default"/>
                <w:sz w:val="10"/>
              </w:rPr>
            </w:pPr>
          </w:p>
        </w:tc>
        <w:tc>
          <w:tcPr>
            <w:tcW w:w="1559" w:type="dxa"/>
          </w:tcPr>
          <w:p w14:paraId="2F7BCC0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B4F96AA" w14:textId="77777777" w:rsidR="00544D95" w:rsidRDefault="00544D95" w:rsidP="00FD28D7">
            <w:pPr>
              <w:pStyle w:val="TableParagraph"/>
              <w:ind w:left="25"/>
              <w:rPr>
                <w:rFonts w:hint="default"/>
                <w:sz w:val="13"/>
              </w:rPr>
            </w:pPr>
            <w:r>
              <w:rPr>
                <w:spacing w:val="-5"/>
                <w:w w:val="105"/>
                <w:sz w:val="13"/>
              </w:rPr>
              <w:t>50</w:t>
            </w:r>
          </w:p>
        </w:tc>
        <w:tc>
          <w:tcPr>
            <w:tcW w:w="992" w:type="dxa"/>
          </w:tcPr>
          <w:p w14:paraId="7753DB56" w14:textId="77777777" w:rsidR="00544D95" w:rsidRDefault="00544D95" w:rsidP="00FD28D7">
            <w:pPr>
              <w:pStyle w:val="TableParagraph"/>
              <w:rPr>
                <w:rFonts w:ascii="Times New Roman" w:hint="default"/>
                <w:sz w:val="10"/>
              </w:rPr>
            </w:pPr>
            <w:r w:rsidRPr="000410FA">
              <w:rPr>
                <w:rFonts w:ascii="Times New Roman"/>
                <w:b/>
                <w:bCs/>
                <w:sz w:val="16"/>
                <w:szCs w:val="16"/>
              </w:rPr>
              <w:t>R$</w:t>
            </w:r>
            <w:r>
              <w:rPr>
                <w:rFonts w:ascii="Times New Roman"/>
                <w:b/>
                <w:bCs/>
                <w:sz w:val="16"/>
                <w:szCs w:val="16"/>
              </w:rPr>
              <w:t xml:space="preserve"> </w:t>
            </w:r>
            <w:r w:rsidRPr="00384454">
              <w:rPr>
                <w:rFonts w:ascii="Times New Roman"/>
                <w:b/>
                <w:bCs/>
                <w:sz w:val="16"/>
                <w:szCs w:val="16"/>
              </w:rPr>
              <w:t>46,67</w:t>
            </w:r>
          </w:p>
        </w:tc>
        <w:tc>
          <w:tcPr>
            <w:tcW w:w="1039" w:type="dxa"/>
          </w:tcPr>
          <w:p w14:paraId="67125B70" w14:textId="77777777" w:rsidR="00544D95" w:rsidRDefault="00544D95" w:rsidP="00FD28D7">
            <w:pPr>
              <w:pStyle w:val="TableParagraph"/>
              <w:ind w:left="23"/>
              <w:rPr>
                <w:rFonts w:hint="default"/>
                <w:sz w:val="13"/>
              </w:rPr>
            </w:pPr>
            <w:r w:rsidRPr="000410FA">
              <w:rPr>
                <w:rFonts w:ascii="Times New Roman"/>
                <w:b/>
                <w:bCs/>
                <w:sz w:val="16"/>
                <w:szCs w:val="16"/>
              </w:rPr>
              <w:t>R$</w:t>
            </w:r>
            <w:r>
              <w:rPr>
                <w:rFonts w:ascii="Times New Roman"/>
                <w:b/>
                <w:bCs/>
                <w:sz w:val="16"/>
                <w:szCs w:val="16"/>
              </w:rPr>
              <w:t xml:space="preserve"> </w:t>
            </w:r>
            <w:r w:rsidRPr="00384454">
              <w:rPr>
                <w:rFonts w:ascii="Times New Roman"/>
                <w:b/>
                <w:bCs/>
                <w:sz w:val="16"/>
                <w:szCs w:val="16"/>
              </w:rPr>
              <w:t>2.333,50</w:t>
            </w:r>
          </w:p>
        </w:tc>
      </w:tr>
      <w:tr w:rsidR="00544D95" w14:paraId="7A645993" w14:textId="77777777" w:rsidTr="00FD28D7">
        <w:trPr>
          <w:trHeight w:val="155"/>
        </w:trPr>
        <w:tc>
          <w:tcPr>
            <w:tcW w:w="10253" w:type="dxa"/>
            <w:gridSpan w:val="8"/>
          </w:tcPr>
          <w:p w14:paraId="406B95F3"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MOUSE</w:t>
            </w:r>
            <w:r>
              <w:rPr>
                <w:spacing w:val="9"/>
                <w:sz w:val="13"/>
              </w:rPr>
              <w:t xml:space="preserve"> </w:t>
            </w:r>
            <w:r>
              <w:rPr>
                <w:sz w:val="13"/>
              </w:rPr>
              <w:t>PAD</w:t>
            </w:r>
            <w:r>
              <w:rPr>
                <w:spacing w:val="8"/>
                <w:sz w:val="13"/>
              </w:rPr>
              <w:t xml:space="preserve"> </w:t>
            </w:r>
            <w:r>
              <w:rPr>
                <w:sz w:val="13"/>
              </w:rPr>
              <w:t>ERGONÔMICO</w:t>
            </w:r>
            <w:r>
              <w:rPr>
                <w:spacing w:val="10"/>
                <w:sz w:val="13"/>
              </w:rPr>
              <w:t xml:space="preserve"> </w:t>
            </w:r>
            <w:r>
              <w:rPr>
                <w:sz w:val="13"/>
              </w:rPr>
              <w:t>COM</w:t>
            </w:r>
            <w:r>
              <w:rPr>
                <w:spacing w:val="10"/>
                <w:sz w:val="13"/>
              </w:rPr>
              <w:t xml:space="preserve"> </w:t>
            </w:r>
            <w:r>
              <w:rPr>
                <w:sz w:val="13"/>
              </w:rPr>
              <w:t>APOIO</w:t>
            </w:r>
            <w:r>
              <w:rPr>
                <w:spacing w:val="10"/>
                <w:sz w:val="13"/>
              </w:rPr>
              <w:t xml:space="preserve"> </w:t>
            </w:r>
            <w:r>
              <w:rPr>
                <w:sz w:val="13"/>
              </w:rPr>
              <w:t>DE</w:t>
            </w:r>
            <w:r>
              <w:rPr>
                <w:spacing w:val="8"/>
                <w:sz w:val="13"/>
              </w:rPr>
              <w:t xml:space="preserve"> </w:t>
            </w:r>
            <w:r>
              <w:rPr>
                <w:sz w:val="13"/>
              </w:rPr>
              <w:t>PULSO</w:t>
            </w:r>
            <w:r>
              <w:rPr>
                <w:spacing w:val="10"/>
                <w:sz w:val="13"/>
              </w:rPr>
              <w:t xml:space="preserve"> </w:t>
            </w:r>
            <w:r>
              <w:rPr>
                <w:sz w:val="13"/>
              </w:rPr>
              <w:t>EM</w:t>
            </w:r>
            <w:r>
              <w:rPr>
                <w:spacing w:val="10"/>
                <w:sz w:val="13"/>
              </w:rPr>
              <w:t xml:space="preserve"> </w:t>
            </w:r>
            <w:r>
              <w:rPr>
                <w:sz w:val="13"/>
              </w:rPr>
              <w:t>GEL.</w:t>
            </w:r>
            <w:r>
              <w:rPr>
                <w:spacing w:val="10"/>
                <w:sz w:val="13"/>
              </w:rPr>
              <w:t xml:space="preserve"> </w:t>
            </w:r>
            <w:r>
              <w:rPr>
                <w:sz w:val="13"/>
              </w:rPr>
              <w:t>BASE</w:t>
            </w:r>
            <w:r>
              <w:rPr>
                <w:spacing w:val="9"/>
                <w:sz w:val="13"/>
              </w:rPr>
              <w:t xml:space="preserve"> </w:t>
            </w:r>
            <w:r>
              <w:rPr>
                <w:sz w:val="13"/>
              </w:rPr>
              <w:t>ANTIDERRAPANTE</w:t>
            </w:r>
            <w:r>
              <w:rPr>
                <w:spacing w:val="8"/>
                <w:sz w:val="13"/>
              </w:rPr>
              <w:t xml:space="preserve"> </w:t>
            </w:r>
            <w:r>
              <w:rPr>
                <w:sz w:val="13"/>
              </w:rPr>
              <w:t>PARA</w:t>
            </w:r>
            <w:r>
              <w:rPr>
                <w:spacing w:val="9"/>
                <w:sz w:val="13"/>
              </w:rPr>
              <w:t xml:space="preserve"> </w:t>
            </w:r>
            <w:r>
              <w:rPr>
                <w:sz w:val="13"/>
              </w:rPr>
              <w:t>FIXAÇÃO</w:t>
            </w:r>
            <w:r>
              <w:rPr>
                <w:spacing w:val="9"/>
                <w:sz w:val="13"/>
              </w:rPr>
              <w:t xml:space="preserve"> </w:t>
            </w:r>
            <w:r>
              <w:rPr>
                <w:sz w:val="13"/>
              </w:rPr>
              <w:t>EM</w:t>
            </w:r>
            <w:r>
              <w:rPr>
                <w:spacing w:val="10"/>
                <w:sz w:val="13"/>
              </w:rPr>
              <w:t xml:space="preserve"> </w:t>
            </w:r>
            <w:r>
              <w:rPr>
                <w:sz w:val="13"/>
              </w:rPr>
              <w:t>SUPERFÍCIES</w:t>
            </w:r>
            <w:r>
              <w:rPr>
                <w:spacing w:val="11"/>
                <w:sz w:val="13"/>
              </w:rPr>
              <w:t xml:space="preserve"> </w:t>
            </w:r>
            <w:r>
              <w:rPr>
                <w:sz w:val="13"/>
              </w:rPr>
              <w:t>LISAS.</w:t>
            </w:r>
            <w:r>
              <w:rPr>
                <w:spacing w:val="10"/>
                <w:sz w:val="13"/>
              </w:rPr>
              <w:t xml:space="preserve"> </w:t>
            </w:r>
            <w:r>
              <w:rPr>
                <w:sz w:val="13"/>
              </w:rPr>
              <w:t>REVESTIMENTO</w:t>
            </w:r>
            <w:r>
              <w:rPr>
                <w:spacing w:val="10"/>
                <w:sz w:val="13"/>
              </w:rPr>
              <w:t xml:space="preserve"> </w:t>
            </w:r>
            <w:r>
              <w:rPr>
                <w:sz w:val="13"/>
              </w:rPr>
              <w:t>EM</w:t>
            </w:r>
            <w:r>
              <w:rPr>
                <w:spacing w:val="10"/>
                <w:sz w:val="13"/>
              </w:rPr>
              <w:t xml:space="preserve"> </w:t>
            </w:r>
            <w:r>
              <w:rPr>
                <w:sz w:val="13"/>
              </w:rPr>
              <w:t>TECIDO</w:t>
            </w:r>
            <w:r>
              <w:rPr>
                <w:spacing w:val="10"/>
                <w:sz w:val="13"/>
              </w:rPr>
              <w:t xml:space="preserve"> </w:t>
            </w:r>
            <w:r>
              <w:rPr>
                <w:sz w:val="13"/>
              </w:rPr>
              <w:t>DE</w:t>
            </w:r>
            <w:r>
              <w:rPr>
                <w:spacing w:val="8"/>
                <w:sz w:val="13"/>
              </w:rPr>
              <w:t xml:space="preserve"> </w:t>
            </w:r>
            <w:r>
              <w:rPr>
                <w:spacing w:val="-4"/>
                <w:sz w:val="13"/>
              </w:rPr>
              <w:t>ALTA</w:t>
            </w:r>
          </w:p>
        </w:tc>
      </w:tr>
      <w:tr w:rsidR="00544D95" w14:paraId="63614248" w14:textId="77777777" w:rsidTr="00FD28D7">
        <w:trPr>
          <w:trHeight w:val="155"/>
        </w:trPr>
        <w:tc>
          <w:tcPr>
            <w:tcW w:w="937" w:type="dxa"/>
          </w:tcPr>
          <w:p w14:paraId="76CD557C" w14:textId="77777777" w:rsidR="00544D95" w:rsidRDefault="00544D95" w:rsidP="00FD28D7">
            <w:pPr>
              <w:pStyle w:val="TableParagraph"/>
              <w:ind w:left="29"/>
              <w:rPr>
                <w:rFonts w:hint="default"/>
                <w:sz w:val="13"/>
              </w:rPr>
            </w:pPr>
            <w:r>
              <w:rPr>
                <w:spacing w:val="-5"/>
                <w:w w:val="105"/>
                <w:sz w:val="13"/>
              </w:rPr>
              <w:t>34</w:t>
            </w:r>
          </w:p>
        </w:tc>
        <w:tc>
          <w:tcPr>
            <w:tcW w:w="771" w:type="dxa"/>
          </w:tcPr>
          <w:p w14:paraId="3E556444" w14:textId="77777777" w:rsidR="00544D95" w:rsidRDefault="00544D95" w:rsidP="00FD28D7">
            <w:pPr>
              <w:pStyle w:val="TableParagraph"/>
              <w:ind w:left="26"/>
              <w:rPr>
                <w:rFonts w:hint="default"/>
                <w:sz w:val="13"/>
              </w:rPr>
            </w:pPr>
            <w:r>
              <w:rPr>
                <w:spacing w:val="-2"/>
                <w:w w:val="105"/>
                <w:sz w:val="13"/>
              </w:rPr>
              <w:t>-</w:t>
            </w:r>
          </w:p>
        </w:tc>
        <w:tc>
          <w:tcPr>
            <w:tcW w:w="3812" w:type="dxa"/>
          </w:tcPr>
          <w:p w14:paraId="6CF46608" w14:textId="77777777" w:rsidR="00544D95" w:rsidRDefault="00544D95" w:rsidP="00FD28D7">
            <w:pPr>
              <w:pStyle w:val="TableParagraph"/>
              <w:ind w:left="22"/>
              <w:rPr>
                <w:rFonts w:hint="default"/>
                <w:sz w:val="13"/>
              </w:rPr>
            </w:pPr>
            <w:r>
              <w:rPr>
                <w:sz w:val="13"/>
              </w:rPr>
              <w:t>MOUSE</w:t>
            </w:r>
            <w:r>
              <w:rPr>
                <w:spacing w:val="8"/>
                <w:sz w:val="13"/>
              </w:rPr>
              <w:t xml:space="preserve"> </w:t>
            </w:r>
            <w:r>
              <w:rPr>
                <w:sz w:val="13"/>
              </w:rPr>
              <w:t>OPTICO</w:t>
            </w:r>
            <w:r>
              <w:rPr>
                <w:spacing w:val="11"/>
                <w:sz w:val="13"/>
              </w:rPr>
              <w:t xml:space="preserve"> </w:t>
            </w:r>
            <w:r>
              <w:rPr>
                <w:spacing w:val="-5"/>
                <w:sz w:val="13"/>
              </w:rPr>
              <w:t>USB</w:t>
            </w:r>
          </w:p>
        </w:tc>
        <w:tc>
          <w:tcPr>
            <w:tcW w:w="434" w:type="dxa"/>
          </w:tcPr>
          <w:p w14:paraId="76FB3F3B" w14:textId="77777777" w:rsidR="00544D95" w:rsidRDefault="00544D95" w:rsidP="00FD28D7">
            <w:pPr>
              <w:pStyle w:val="TableParagraph"/>
              <w:rPr>
                <w:rFonts w:ascii="Times New Roman" w:hint="default"/>
                <w:sz w:val="10"/>
              </w:rPr>
            </w:pPr>
          </w:p>
        </w:tc>
        <w:tc>
          <w:tcPr>
            <w:tcW w:w="1559" w:type="dxa"/>
          </w:tcPr>
          <w:p w14:paraId="1FB5C43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B35C069" w14:textId="77777777" w:rsidR="00544D95" w:rsidRDefault="00544D95" w:rsidP="00FD28D7">
            <w:pPr>
              <w:pStyle w:val="TableParagraph"/>
              <w:ind w:left="25"/>
              <w:rPr>
                <w:rFonts w:hint="default"/>
                <w:sz w:val="13"/>
              </w:rPr>
            </w:pPr>
            <w:r>
              <w:rPr>
                <w:spacing w:val="-5"/>
                <w:w w:val="105"/>
                <w:sz w:val="13"/>
              </w:rPr>
              <w:t>30</w:t>
            </w:r>
          </w:p>
        </w:tc>
        <w:tc>
          <w:tcPr>
            <w:tcW w:w="992" w:type="dxa"/>
          </w:tcPr>
          <w:p w14:paraId="78233FBA" w14:textId="77777777" w:rsidR="00544D95" w:rsidRDefault="00544D95" w:rsidP="00FD28D7">
            <w:pPr>
              <w:pStyle w:val="TableParagraph"/>
              <w:rPr>
                <w:rFonts w:ascii="Times New Roman" w:hint="default"/>
                <w:sz w:val="10"/>
              </w:rPr>
            </w:pPr>
            <w:r w:rsidRPr="00EA6B2F">
              <w:rPr>
                <w:rFonts w:ascii="Times New Roman"/>
                <w:b/>
                <w:bCs/>
                <w:sz w:val="16"/>
                <w:szCs w:val="16"/>
              </w:rPr>
              <w:t>R$</w:t>
            </w:r>
            <w:r>
              <w:rPr>
                <w:rFonts w:ascii="Times New Roman"/>
                <w:b/>
                <w:bCs/>
                <w:sz w:val="16"/>
                <w:szCs w:val="16"/>
              </w:rPr>
              <w:t xml:space="preserve"> </w:t>
            </w:r>
            <w:r w:rsidRPr="00384454">
              <w:rPr>
                <w:rFonts w:ascii="Times New Roman"/>
                <w:b/>
                <w:bCs/>
                <w:sz w:val="16"/>
                <w:szCs w:val="16"/>
              </w:rPr>
              <w:t>52,09</w:t>
            </w:r>
          </w:p>
        </w:tc>
        <w:tc>
          <w:tcPr>
            <w:tcW w:w="1039" w:type="dxa"/>
          </w:tcPr>
          <w:p w14:paraId="7B50BCA0" w14:textId="77777777" w:rsidR="00544D95" w:rsidRDefault="00544D95" w:rsidP="00FD28D7">
            <w:pPr>
              <w:pStyle w:val="TableParagraph"/>
              <w:ind w:left="23"/>
              <w:rPr>
                <w:rFonts w:hint="default"/>
                <w:sz w:val="13"/>
              </w:rPr>
            </w:pPr>
            <w:r w:rsidRPr="00EA6B2F">
              <w:rPr>
                <w:rFonts w:ascii="Times New Roman"/>
                <w:b/>
                <w:bCs/>
                <w:sz w:val="16"/>
                <w:szCs w:val="16"/>
              </w:rPr>
              <w:t>R$</w:t>
            </w:r>
            <w:r>
              <w:rPr>
                <w:rFonts w:ascii="Times New Roman"/>
                <w:b/>
                <w:bCs/>
                <w:sz w:val="16"/>
                <w:szCs w:val="16"/>
              </w:rPr>
              <w:t xml:space="preserve"> </w:t>
            </w:r>
            <w:r w:rsidRPr="00384454">
              <w:rPr>
                <w:rFonts w:ascii="Times New Roman"/>
                <w:b/>
                <w:bCs/>
                <w:sz w:val="16"/>
                <w:szCs w:val="16"/>
              </w:rPr>
              <w:t>1.562,70</w:t>
            </w:r>
          </w:p>
        </w:tc>
      </w:tr>
      <w:tr w:rsidR="00544D95" w14:paraId="07F5529B" w14:textId="77777777" w:rsidTr="00FD28D7">
        <w:trPr>
          <w:trHeight w:val="155"/>
        </w:trPr>
        <w:tc>
          <w:tcPr>
            <w:tcW w:w="10253" w:type="dxa"/>
            <w:gridSpan w:val="8"/>
          </w:tcPr>
          <w:p w14:paraId="25389D3F"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MOUSE</w:t>
            </w:r>
            <w:r>
              <w:rPr>
                <w:spacing w:val="8"/>
                <w:sz w:val="13"/>
              </w:rPr>
              <w:t xml:space="preserve"> </w:t>
            </w:r>
            <w:r>
              <w:rPr>
                <w:sz w:val="13"/>
              </w:rPr>
              <w:t>ÓPTICO</w:t>
            </w:r>
            <w:r>
              <w:rPr>
                <w:spacing w:val="9"/>
                <w:sz w:val="13"/>
              </w:rPr>
              <w:t xml:space="preserve"> </w:t>
            </w:r>
            <w:r>
              <w:rPr>
                <w:sz w:val="13"/>
              </w:rPr>
              <w:t>COM</w:t>
            </w:r>
            <w:r>
              <w:rPr>
                <w:spacing w:val="9"/>
                <w:sz w:val="13"/>
              </w:rPr>
              <w:t xml:space="preserve"> </w:t>
            </w:r>
            <w:r>
              <w:rPr>
                <w:sz w:val="13"/>
              </w:rPr>
              <w:t>FIO,</w:t>
            </w:r>
            <w:r>
              <w:rPr>
                <w:spacing w:val="9"/>
                <w:sz w:val="13"/>
              </w:rPr>
              <w:t xml:space="preserve"> </w:t>
            </w:r>
            <w:r>
              <w:rPr>
                <w:sz w:val="13"/>
              </w:rPr>
              <w:t>CONEXÃO</w:t>
            </w:r>
            <w:r>
              <w:rPr>
                <w:spacing w:val="9"/>
                <w:sz w:val="13"/>
              </w:rPr>
              <w:t xml:space="preserve"> </w:t>
            </w:r>
            <w:r>
              <w:rPr>
                <w:sz w:val="13"/>
              </w:rPr>
              <w:t>USB.</w:t>
            </w:r>
            <w:r>
              <w:rPr>
                <w:spacing w:val="9"/>
                <w:sz w:val="13"/>
              </w:rPr>
              <w:t xml:space="preserve"> </w:t>
            </w:r>
            <w:r>
              <w:rPr>
                <w:sz w:val="13"/>
              </w:rPr>
              <w:t>RESOLUÇÃO</w:t>
            </w:r>
            <w:r>
              <w:rPr>
                <w:spacing w:val="9"/>
                <w:sz w:val="13"/>
              </w:rPr>
              <w:t xml:space="preserve"> </w:t>
            </w:r>
            <w:r>
              <w:rPr>
                <w:sz w:val="13"/>
              </w:rPr>
              <w:t>MÍNIMA</w:t>
            </w:r>
            <w:r>
              <w:rPr>
                <w:spacing w:val="8"/>
                <w:sz w:val="13"/>
              </w:rPr>
              <w:t xml:space="preserve"> </w:t>
            </w:r>
            <w:r>
              <w:rPr>
                <w:sz w:val="13"/>
              </w:rPr>
              <w:t>DE</w:t>
            </w:r>
            <w:r>
              <w:rPr>
                <w:spacing w:val="7"/>
                <w:sz w:val="13"/>
              </w:rPr>
              <w:t xml:space="preserve"> </w:t>
            </w:r>
            <w:r>
              <w:rPr>
                <w:sz w:val="13"/>
              </w:rPr>
              <w:t>800</w:t>
            </w:r>
            <w:r>
              <w:rPr>
                <w:spacing w:val="8"/>
                <w:sz w:val="13"/>
              </w:rPr>
              <w:t xml:space="preserve"> </w:t>
            </w:r>
            <w:r>
              <w:rPr>
                <w:sz w:val="13"/>
              </w:rPr>
              <w:t>A</w:t>
            </w:r>
            <w:r>
              <w:rPr>
                <w:spacing w:val="8"/>
                <w:sz w:val="13"/>
              </w:rPr>
              <w:t xml:space="preserve"> </w:t>
            </w:r>
            <w:r>
              <w:rPr>
                <w:sz w:val="13"/>
              </w:rPr>
              <w:t>1200</w:t>
            </w:r>
            <w:r>
              <w:rPr>
                <w:spacing w:val="8"/>
                <w:sz w:val="13"/>
              </w:rPr>
              <w:t xml:space="preserve"> </w:t>
            </w:r>
            <w:r>
              <w:rPr>
                <w:sz w:val="13"/>
              </w:rPr>
              <w:t>DPI.</w:t>
            </w:r>
            <w:r>
              <w:rPr>
                <w:spacing w:val="9"/>
                <w:sz w:val="13"/>
              </w:rPr>
              <w:t xml:space="preserve"> </w:t>
            </w:r>
            <w:r>
              <w:rPr>
                <w:sz w:val="13"/>
              </w:rPr>
              <w:t>POSSUINDO</w:t>
            </w:r>
            <w:r>
              <w:rPr>
                <w:spacing w:val="9"/>
                <w:sz w:val="13"/>
              </w:rPr>
              <w:t xml:space="preserve"> </w:t>
            </w:r>
            <w:r>
              <w:rPr>
                <w:sz w:val="13"/>
              </w:rPr>
              <w:t>NO</w:t>
            </w:r>
            <w:r>
              <w:rPr>
                <w:spacing w:val="9"/>
                <w:sz w:val="13"/>
              </w:rPr>
              <w:t xml:space="preserve"> </w:t>
            </w:r>
            <w:r>
              <w:rPr>
                <w:sz w:val="13"/>
              </w:rPr>
              <w:t>MÍNIMO</w:t>
            </w:r>
            <w:r>
              <w:rPr>
                <w:spacing w:val="9"/>
                <w:sz w:val="13"/>
              </w:rPr>
              <w:t xml:space="preserve"> </w:t>
            </w:r>
            <w:r>
              <w:rPr>
                <w:sz w:val="13"/>
              </w:rPr>
              <w:t>03</w:t>
            </w:r>
            <w:r>
              <w:rPr>
                <w:spacing w:val="7"/>
                <w:sz w:val="13"/>
              </w:rPr>
              <w:t xml:space="preserve"> </w:t>
            </w:r>
            <w:r>
              <w:rPr>
                <w:sz w:val="13"/>
              </w:rPr>
              <w:t>BOTÕES</w:t>
            </w:r>
            <w:r>
              <w:rPr>
                <w:spacing w:val="10"/>
                <w:sz w:val="13"/>
              </w:rPr>
              <w:t xml:space="preserve"> </w:t>
            </w:r>
            <w:r>
              <w:rPr>
                <w:sz w:val="13"/>
              </w:rPr>
              <w:t>(ESQUERDO,</w:t>
            </w:r>
            <w:r>
              <w:rPr>
                <w:spacing w:val="9"/>
                <w:sz w:val="13"/>
              </w:rPr>
              <w:t xml:space="preserve"> </w:t>
            </w:r>
            <w:r>
              <w:rPr>
                <w:sz w:val="13"/>
              </w:rPr>
              <w:t>DIREITO</w:t>
            </w:r>
            <w:r>
              <w:rPr>
                <w:spacing w:val="9"/>
                <w:sz w:val="13"/>
              </w:rPr>
              <w:t xml:space="preserve"> </w:t>
            </w:r>
            <w:r>
              <w:rPr>
                <w:spacing w:val="-10"/>
                <w:sz w:val="13"/>
              </w:rPr>
              <w:t>E</w:t>
            </w:r>
          </w:p>
        </w:tc>
      </w:tr>
      <w:tr w:rsidR="00544D95" w14:paraId="6F3BAB5D" w14:textId="77777777" w:rsidTr="00FD28D7">
        <w:trPr>
          <w:trHeight w:val="155"/>
        </w:trPr>
        <w:tc>
          <w:tcPr>
            <w:tcW w:w="937" w:type="dxa"/>
          </w:tcPr>
          <w:p w14:paraId="696EBA2E" w14:textId="77777777" w:rsidR="00544D95" w:rsidRDefault="00544D95" w:rsidP="00FD28D7">
            <w:pPr>
              <w:pStyle w:val="TableParagraph"/>
              <w:ind w:left="29"/>
              <w:rPr>
                <w:rFonts w:hint="default"/>
                <w:sz w:val="13"/>
              </w:rPr>
            </w:pPr>
            <w:r>
              <w:rPr>
                <w:spacing w:val="-5"/>
                <w:w w:val="105"/>
                <w:sz w:val="13"/>
              </w:rPr>
              <w:t>35</w:t>
            </w:r>
          </w:p>
        </w:tc>
        <w:tc>
          <w:tcPr>
            <w:tcW w:w="771" w:type="dxa"/>
          </w:tcPr>
          <w:p w14:paraId="57E9678D" w14:textId="77777777" w:rsidR="00544D95" w:rsidRDefault="00544D95" w:rsidP="00FD28D7">
            <w:pPr>
              <w:pStyle w:val="TableParagraph"/>
              <w:ind w:left="26"/>
              <w:rPr>
                <w:rFonts w:hint="default"/>
                <w:sz w:val="13"/>
              </w:rPr>
            </w:pPr>
            <w:r>
              <w:rPr>
                <w:spacing w:val="-2"/>
                <w:w w:val="105"/>
                <w:sz w:val="13"/>
              </w:rPr>
              <w:t>-</w:t>
            </w:r>
          </w:p>
        </w:tc>
        <w:tc>
          <w:tcPr>
            <w:tcW w:w="3812" w:type="dxa"/>
          </w:tcPr>
          <w:p w14:paraId="30367B31" w14:textId="77777777" w:rsidR="00544D95" w:rsidRDefault="00544D95" w:rsidP="00FD28D7">
            <w:pPr>
              <w:pStyle w:val="TableParagraph"/>
              <w:ind w:left="22"/>
              <w:rPr>
                <w:rFonts w:hint="default"/>
                <w:sz w:val="13"/>
              </w:rPr>
            </w:pPr>
            <w:r>
              <w:rPr>
                <w:spacing w:val="-2"/>
                <w:w w:val="105"/>
                <w:sz w:val="13"/>
              </w:rPr>
              <w:t>MOUSE OPTICO</w:t>
            </w:r>
            <w:r>
              <w:rPr>
                <w:w w:val="105"/>
                <w:sz w:val="13"/>
              </w:rPr>
              <w:t xml:space="preserve"> </w:t>
            </w:r>
            <w:r>
              <w:rPr>
                <w:spacing w:val="-2"/>
                <w:w w:val="105"/>
                <w:sz w:val="13"/>
              </w:rPr>
              <w:t>USB DE</w:t>
            </w:r>
            <w:r>
              <w:rPr>
                <w:spacing w:val="-1"/>
                <w:w w:val="105"/>
                <w:sz w:val="13"/>
              </w:rPr>
              <w:t xml:space="preserve"> </w:t>
            </w:r>
            <w:r>
              <w:rPr>
                <w:spacing w:val="-2"/>
                <w:w w:val="105"/>
                <w:sz w:val="13"/>
              </w:rPr>
              <w:t>ALTA PERFORMANCE</w:t>
            </w:r>
          </w:p>
        </w:tc>
        <w:tc>
          <w:tcPr>
            <w:tcW w:w="434" w:type="dxa"/>
          </w:tcPr>
          <w:p w14:paraId="3520E104" w14:textId="77777777" w:rsidR="00544D95" w:rsidRDefault="00544D95" w:rsidP="00FD28D7">
            <w:pPr>
              <w:pStyle w:val="TableParagraph"/>
              <w:rPr>
                <w:rFonts w:ascii="Times New Roman" w:hint="default"/>
                <w:sz w:val="10"/>
              </w:rPr>
            </w:pPr>
          </w:p>
        </w:tc>
        <w:tc>
          <w:tcPr>
            <w:tcW w:w="1559" w:type="dxa"/>
          </w:tcPr>
          <w:p w14:paraId="4965249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83A1318" w14:textId="77777777" w:rsidR="00544D95" w:rsidRDefault="00544D95" w:rsidP="00FD28D7">
            <w:pPr>
              <w:pStyle w:val="TableParagraph"/>
              <w:ind w:left="25"/>
              <w:rPr>
                <w:rFonts w:hint="default"/>
                <w:sz w:val="13"/>
              </w:rPr>
            </w:pPr>
            <w:r>
              <w:rPr>
                <w:spacing w:val="-5"/>
                <w:w w:val="105"/>
                <w:sz w:val="13"/>
              </w:rPr>
              <w:t>30</w:t>
            </w:r>
          </w:p>
        </w:tc>
        <w:tc>
          <w:tcPr>
            <w:tcW w:w="992" w:type="dxa"/>
          </w:tcPr>
          <w:p w14:paraId="76FB4FD0" w14:textId="77777777" w:rsidR="00544D95" w:rsidRDefault="00544D95" w:rsidP="00FD28D7">
            <w:pPr>
              <w:pStyle w:val="TableParagraph"/>
              <w:rPr>
                <w:rFonts w:ascii="Times New Roman" w:hint="default"/>
                <w:sz w:val="10"/>
              </w:rPr>
            </w:pPr>
            <w:r w:rsidRPr="00984FFE">
              <w:rPr>
                <w:rFonts w:ascii="Times New Roman"/>
                <w:b/>
                <w:bCs/>
                <w:sz w:val="16"/>
                <w:szCs w:val="16"/>
              </w:rPr>
              <w:t>R$</w:t>
            </w:r>
            <w:r>
              <w:t xml:space="preserve"> </w:t>
            </w:r>
            <w:r w:rsidRPr="00384454">
              <w:rPr>
                <w:rFonts w:ascii="Times New Roman"/>
                <w:b/>
                <w:bCs/>
                <w:sz w:val="16"/>
                <w:szCs w:val="16"/>
              </w:rPr>
              <w:t>121,17</w:t>
            </w:r>
          </w:p>
        </w:tc>
        <w:tc>
          <w:tcPr>
            <w:tcW w:w="1039" w:type="dxa"/>
          </w:tcPr>
          <w:p w14:paraId="2231E570" w14:textId="77777777" w:rsidR="00544D95" w:rsidRDefault="00544D95" w:rsidP="00FD28D7">
            <w:pPr>
              <w:pStyle w:val="TableParagraph"/>
              <w:ind w:left="23"/>
              <w:rPr>
                <w:rFonts w:hint="default"/>
                <w:sz w:val="13"/>
              </w:rPr>
            </w:pPr>
            <w:r w:rsidRPr="00984FFE">
              <w:rPr>
                <w:rFonts w:ascii="Times New Roman"/>
                <w:b/>
                <w:bCs/>
                <w:sz w:val="16"/>
                <w:szCs w:val="16"/>
              </w:rPr>
              <w:t>R$</w:t>
            </w:r>
            <w:r>
              <w:t xml:space="preserve"> </w:t>
            </w:r>
            <w:r w:rsidRPr="00384454">
              <w:rPr>
                <w:rFonts w:ascii="Times New Roman"/>
                <w:b/>
                <w:bCs/>
                <w:sz w:val="16"/>
                <w:szCs w:val="16"/>
              </w:rPr>
              <w:t>3.635,10</w:t>
            </w:r>
          </w:p>
        </w:tc>
      </w:tr>
      <w:tr w:rsidR="00544D95" w14:paraId="6843979F" w14:textId="77777777" w:rsidTr="00FD28D7">
        <w:trPr>
          <w:trHeight w:val="155"/>
        </w:trPr>
        <w:tc>
          <w:tcPr>
            <w:tcW w:w="10253" w:type="dxa"/>
            <w:gridSpan w:val="8"/>
          </w:tcPr>
          <w:p w14:paraId="5F29F908"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MOUSE</w:t>
            </w:r>
            <w:r>
              <w:rPr>
                <w:spacing w:val="10"/>
                <w:sz w:val="13"/>
              </w:rPr>
              <w:t xml:space="preserve"> </w:t>
            </w:r>
            <w:r>
              <w:rPr>
                <w:sz w:val="13"/>
              </w:rPr>
              <w:t>ÓPTICO</w:t>
            </w:r>
            <w:r>
              <w:rPr>
                <w:spacing w:val="11"/>
                <w:sz w:val="13"/>
              </w:rPr>
              <w:t xml:space="preserve"> </w:t>
            </w:r>
            <w:r>
              <w:rPr>
                <w:sz w:val="13"/>
              </w:rPr>
              <w:t>DE</w:t>
            </w:r>
            <w:r>
              <w:rPr>
                <w:spacing w:val="10"/>
                <w:sz w:val="13"/>
              </w:rPr>
              <w:t xml:space="preserve"> </w:t>
            </w:r>
            <w:r>
              <w:rPr>
                <w:sz w:val="13"/>
              </w:rPr>
              <w:t>ALTA</w:t>
            </w:r>
            <w:r>
              <w:rPr>
                <w:spacing w:val="10"/>
                <w:sz w:val="13"/>
              </w:rPr>
              <w:t xml:space="preserve"> </w:t>
            </w:r>
            <w:r>
              <w:rPr>
                <w:sz w:val="13"/>
              </w:rPr>
              <w:t>PERFORMANCE.</w:t>
            </w:r>
            <w:r>
              <w:rPr>
                <w:spacing w:val="11"/>
                <w:sz w:val="13"/>
              </w:rPr>
              <w:t xml:space="preserve"> </w:t>
            </w:r>
            <w:r>
              <w:rPr>
                <w:sz w:val="13"/>
              </w:rPr>
              <w:t>CONEXÃO</w:t>
            </w:r>
            <w:r>
              <w:rPr>
                <w:spacing w:val="11"/>
                <w:sz w:val="13"/>
              </w:rPr>
              <w:t xml:space="preserve"> </w:t>
            </w:r>
            <w:r>
              <w:rPr>
                <w:sz w:val="13"/>
              </w:rPr>
              <w:t>USB</w:t>
            </w:r>
            <w:r>
              <w:rPr>
                <w:spacing w:val="10"/>
                <w:sz w:val="13"/>
              </w:rPr>
              <w:t xml:space="preserve"> </w:t>
            </w:r>
            <w:r>
              <w:rPr>
                <w:sz w:val="13"/>
              </w:rPr>
              <w:t>COM</w:t>
            </w:r>
            <w:r>
              <w:rPr>
                <w:spacing w:val="12"/>
                <w:sz w:val="13"/>
              </w:rPr>
              <w:t xml:space="preserve"> </w:t>
            </w:r>
            <w:r>
              <w:rPr>
                <w:sz w:val="13"/>
              </w:rPr>
              <w:t>CABO</w:t>
            </w:r>
            <w:r>
              <w:rPr>
                <w:spacing w:val="11"/>
                <w:sz w:val="13"/>
              </w:rPr>
              <w:t xml:space="preserve"> </w:t>
            </w:r>
            <w:r>
              <w:rPr>
                <w:sz w:val="13"/>
              </w:rPr>
              <w:t>REFORÇADO</w:t>
            </w:r>
            <w:r>
              <w:rPr>
                <w:spacing w:val="11"/>
                <w:sz w:val="13"/>
              </w:rPr>
              <w:t xml:space="preserve"> </w:t>
            </w:r>
            <w:r>
              <w:rPr>
                <w:sz w:val="13"/>
              </w:rPr>
              <w:t>(PREFERENCIALMENTE</w:t>
            </w:r>
            <w:r>
              <w:rPr>
                <w:spacing w:val="10"/>
                <w:sz w:val="13"/>
              </w:rPr>
              <w:t xml:space="preserve"> </w:t>
            </w:r>
            <w:r>
              <w:rPr>
                <w:sz w:val="13"/>
              </w:rPr>
              <w:t>EM</w:t>
            </w:r>
            <w:r>
              <w:rPr>
                <w:spacing w:val="11"/>
                <w:sz w:val="13"/>
              </w:rPr>
              <w:t xml:space="preserve"> </w:t>
            </w:r>
            <w:r>
              <w:rPr>
                <w:sz w:val="13"/>
              </w:rPr>
              <w:t>NYLON</w:t>
            </w:r>
            <w:r>
              <w:rPr>
                <w:spacing w:val="12"/>
                <w:sz w:val="13"/>
              </w:rPr>
              <w:t xml:space="preserve"> </w:t>
            </w:r>
            <w:r>
              <w:rPr>
                <w:sz w:val="13"/>
              </w:rPr>
              <w:t>TRANÇADO).</w:t>
            </w:r>
            <w:r>
              <w:rPr>
                <w:spacing w:val="11"/>
                <w:sz w:val="13"/>
              </w:rPr>
              <w:t xml:space="preserve"> </w:t>
            </w:r>
            <w:r>
              <w:rPr>
                <w:sz w:val="13"/>
              </w:rPr>
              <w:t>SENSOR</w:t>
            </w:r>
            <w:r>
              <w:rPr>
                <w:spacing w:val="10"/>
                <w:sz w:val="13"/>
              </w:rPr>
              <w:t xml:space="preserve"> </w:t>
            </w:r>
            <w:r>
              <w:rPr>
                <w:sz w:val="13"/>
              </w:rPr>
              <w:t>ÓPTICO</w:t>
            </w:r>
            <w:r>
              <w:rPr>
                <w:spacing w:val="11"/>
                <w:sz w:val="13"/>
              </w:rPr>
              <w:t xml:space="preserve"> </w:t>
            </w:r>
            <w:r>
              <w:rPr>
                <w:spacing w:val="-5"/>
                <w:sz w:val="13"/>
              </w:rPr>
              <w:t>COM</w:t>
            </w:r>
          </w:p>
        </w:tc>
      </w:tr>
      <w:tr w:rsidR="00544D95" w14:paraId="02E0F22B" w14:textId="77777777" w:rsidTr="00FD28D7">
        <w:trPr>
          <w:trHeight w:val="155"/>
        </w:trPr>
        <w:tc>
          <w:tcPr>
            <w:tcW w:w="937" w:type="dxa"/>
          </w:tcPr>
          <w:p w14:paraId="041CA84D" w14:textId="77777777" w:rsidR="00544D95" w:rsidRDefault="00544D95" w:rsidP="00FD28D7">
            <w:pPr>
              <w:pStyle w:val="TableParagraph"/>
              <w:ind w:left="29"/>
              <w:rPr>
                <w:rFonts w:hint="default"/>
                <w:sz w:val="13"/>
              </w:rPr>
            </w:pPr>
            <w:r>
              <w:rPr>
                <w:spacing w:val="-5"/>
                <w:w w:val="105"/>
                <w:sz w:val="13"/>
              </w:rPr>
              <w:t>36</w:t>
            </w:r>
          </w:p>
        </w:tc>
        <w:tc>
          <w:tcPr>
            <w:tcW w:w="771" w:type="dxa"/>
          </w:tcPr>
          <w:p w14:paraId="5A7136E9" w14:textId="77777777" w:rsidR="00544D95" w:rsidRDefault="00544D95" w:rsidP="00FD28D7">
            <w:pPr>
              <w:pStyle w:val="TableParagraph"/>
              <w:ind w:left="26"/>
              <w:rPr>
                <w:rFonts w:hint="default"/>
                <w:sz w:val="13"/>
              </w:rPr>
            </w:pPr>
            <w:r>
              <w:rPr>
                <w:spacing w:val="-2"/>
                <w:w w:val="105"/>
                <w:sz w:val="13"/>
              </w:rPr>
              <w:t>-</w:t>
            </w:r>
          </w:p>
        </w:tc>
        <w:tc>
          <w:tcPr>
            <w:tcW w:w="3812" w:type="dxa"/>
          </w:tcPr>
          <w:p w14:paraId="4454778A" w14:textId="77777777" w:rsidR="00544D95" w:rsidRDefault="00544D95" w:rsidP="00FD28D7">
            <w:pPr>
              <w:pStyle w:val="TableParagraph"/>
              <w:ind w:left="22"/>
              <w:rPr>
                <w:rFonts w:hint="default"/>
                <w:sz w:val="13"/>
              </w:rPr>
            </w:pPr>
            <w:r>
              <w:rPr>
                <w:sz w:val="13"/>
              </w:rPr>
              <w:t>MOUSE</w:t>
            </w:r>
            <w:r>
              <w:rPr>
                <w:spacing w:val="7"/>
                <w:sz w:val="13"/>
              </w:rPr>
              <w:t xml:space="preserve"> </w:t>
            </w:r>
            <w:r>
              <w:rPr>
                <w:sz w:val="13"/>
              </w:rPr>
              <w:t>SEM</w:t>
            </w:r>
            <w:r>
              <w:rPr>
                <w:spacing w:val="10"/>
                <w:sz w:val="13"/>
              </w:rPr>
              <w:t xml:space="preserve"> </w:t>
            </w:r>
            <w:r>
              <w:rPr>
                <w:spacing w:val="-5"/>
                <w:sz w:val="13"/>
              </w:rPr>
              <w:t>FIO</w:t>
            </w:r>
          </w:p>
        </w:tc>
        <w:tc>
          <w:tcPr>
            <w:tcW w:w="434" w:type="dxa"/>
          </w:tcPr>
          <w:p w14:paraId="777ABC60" w14:textId="77777777" w:rsidR="00544D95" w:rsidRDefault="00544D95" w:rsidP="00FD28D7">
            <w:pPr>
              <w:pStyle w:val="TableParagraph"/>
              <w:rPr>
                <w:rFonts w:ascii="Times New Roman" w:hint="default"/>
                <w:sz w:val="10"/>
              </w:rPr>
            </w:pPr>
          </w:p>
        </w:tc>
        <w:tc>
          <w:tcPr>
            <w:tcW w:w="1559" w:type="dxa"/>
          </w:tcPr>
          <w:p w14:paraId="3A99A78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3BC1126" w14:textId="77777777" w:rsidR="00544D95" w:rsidRDefault="00544D95" w:rsidP="00FD28D7">
            <w:pPr>
              <w:pStyle w:val="TableParagraph"/>
              <w:ind w:left="25"/>
              <w:rPr>
                <w:rFonts w:hint="default"/>
                <w:sz w:val="13"/>
              </w:rPr>
            </w:pPr>
            <w:r>
              <w:rPr>
                <w:spacing w:val="-5"/>
                <w:w w:val="105"/>
                <w:sz w:val="13"/>
              </w:rPr>
              <w:t>50</w:t>
            </w:r>
          </w:p>
        </w:tc>
        <w:tc>
          <w:tcPr>
            <w:tcW w:w="992" w:type="dxa"/>
          </w:tcPr>
          <w:p w14:paraId="50EAC05C" w14:textId="77777777" w:rsidR="00544D95" w:rsidRDefault="00544D95" w:rsidP="00FD28D7">
            <w:pPr>
              <w:pStyle w:val="TableParagraph"/>
              <w:rPr>
                <w:rFonts w:ascii="Times New Roman" w:hint="default"/>
                <w:sz w:val="10"/>
              </w:rPr>
            </w:pPr>
            <w:r w:rsidRPr="00C557BB">
              <w:rPr>
                <w:rFonts w:ascii="Times New Roman"/>
                <w:b/>
                <w:bCs/>
                <w:sz w:val="16"/>
                <w:szCs w:val="16"/>
              </w:rPr>
              <w:t>R$</w:t>
            </w:r>
            <w:r>
              <w:rPr>
                <w:rFonts w:ascii="Times New Roman"/>
                <w:b/>
                <w:bCs/>
                <w:sz w:val="16"/>
                <w:szCs w:val="16"/>
              </w:rPr>
              <w:t xml:space="preserve"> </w:t>
            </w:r>
            <w:r w:rsidRPr="00384454">
              <w:rPr>
                <w:rFonts w:ascii="Times New Roman"/>
                <w:b/>
                <w:bCs/>
                <w:sz w:val="16"/>
                <w:szCs w:val="16"/>
              </w:rPr>
              <w:t>94,01</w:t>
            </w:r>
          </w:p>
        </w:tc>
        <w:tc>
          <w:tcPr>
            <w:tcW w:w="1039" w:type="dxa"/>
          </w:tcPr>
          <w:p w14:paraId="58E2764B" w14:textId="77777777" w:rsidR="00544D95" w:rsidRDefault="00544D95" w:rsidP="00FD28D7">
            <w:pPr>
              <w:pStyle w:val="TableParagraph"/>
              <w:ind w:left="23"/>
              <w:rPr>
                <w:rFonts w:hint="default"/>
                <w:sz w:val="13"/>
              </w:rPr>
            </w:pPr>
            <w:r w:rsidRPr="00C557BB">
              <w:rPr>
                <w:rFonts w:ascii="Times New Roman"/>
                <w:b/>
                <w:bCs/>
                <w:sz w:val="16"/>
                <w:szCs w:val="16"/>
              </w:rPr>
              <w:t>R$</w:t>
            </w:r>
            <w:r>
              <w:rPr>
                <w:rFonts w:ascii="Times New Roman"/>
                <w:b/>
                <w:bCs/>
                <w:sz w:val="16"/>
                <w:szCs w:val="16"/>
              </w:rPr>
              <w:t xml:space="preserve"> </w:t>
            </w:r>
            <w:r w:rsidRPr="00384454">
              <w:rPr>
                <w:rFonts w:ascii="Times New Roman"/>
                <w:b/>
                <w:bCs/>
                <w:sz w:val="16"/>
                <w:szCs w:val="16"/>
              </w:rPr>
              <w:t>4.700,50</w:t>
            </w:r>
          </w:p>
        </w:tc>
      </w:tr>
      <w:tr w:rsidR="00544D95" w14:paraId="2A16176A" w14:textId="77777777" w:rsidTr="00FD28D7">
        <w:trPr>
          <w:trHeight w:val="155"/>
        </w:trPr>
        <w:tc>
          <w:tcPr>
            <w:tcW w:w="10253" w:type="dxa"/>
            <w:gridSpan w:val="8"/>
          </w:tcPr>
          <w:p w14:paraId="0AB703B6"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MOUSE</w:t>
            </w:r>
            <w:r>
              <w:rPr>
                <w:spacing w:val="8"/>
                <w:sz w:val="13"/>
              </w:rPr>
              <w:t xml:space="preserve"> </w:t>
            </w:r>
            <w:r>
              <w:rPr>
                <w:sz w:val="13"/>
              </w:rPr>
              <w:t>ÓPTICO</w:t>
            </w:r>
            <w:r>
              <w:rPr>
                <w:spacing w:val="9"/>
                <w:sz w:val="13"/>
              </w:rPr>
              <w:t xml:space="preserve"> </w:t>
            </w:r>
            <w:r>
              <w:rPr>
                <w:sz w:val="13"/>
              </w:rPr>
              <w:t>SEM</w:t>
            </w:r>
            <w:r>
              <w:rPr>
                <w:spacing w:val="9"/>
                <w:sz w:val="13"/>
              </w:rPr>
              <w:t xml:space="preserve"> </w:t>
            </w:r>
            <w:r>
              <w:rPr>
                <w:sz w:val="13"/>
              </w:rPr>
              <w:t>FIO,</w:t>
            </w:r>
            <w:r>
              <w:rPr>
                <w:spacing w:val="9"/>
                <w:sz w:val="13"/>
              </w:rPr>
              <w:t xml:space="preserve"> </w:t>
            </w:r>
            <w:r>
              <w:rPr>
                <w:sz w:val="13"/>
              </w:rPr>
              <w:t>CONEXÃO</w:t>
            </w:r>
            <w:r>
              <w:rPr>
                <w:spacing w:val="8"/>
                <w:sz w:val="13"/>
              </w:rPr>
              <w:t xml:space="preserve"> </w:t>
            </w:r>
            <w:r>
              <w:rPr>
                <w:sz w:val="13"/>
              </w:rPr>
              <w:t>VIA</w:t>
            </w:r>
            <w:r>
              <w:rPr>
                <w:spacing w:val="8"/>
                <w:sz w:val="13"/>
              </w:rPr>
              <w:t xml:space="preserve"> </w:t>
            </w:r>
            <w:r>
              <w:rPr>
                <w:sz w:val="13"/>
              </w:rPr>
              <w:t>RÁDIO</w:t>
            </w:r>
            <w:r>
              <w:rPr>
                <w:spacing w:val="9"/>
                <w:sz w:val="13"/>
              </w:rPr>
              <w:t xml:space="preserve"> </w:t>
            </w:r>
            <w:r>
              <w:rPr>
                <w:sz w:val="13"/>
              </w:rPr>
              <w:t>FREQUÊNCIA</w:t>
            </w:r>
            <w:r>
              <w:rPr>
                <w:spacing w:val="8"/>
                <w:sz w:val="13"/>
              </w:rPr>
              <w:t xml:space="preserve"> </w:t>
            </w:r>
            <w:r>
              <w:rPr>
                <w:sz w:val="13"/>
              </w:rPr>
              <w:t>2.4</w:t>
            </w:r>
            <w:r>
              <w:rPr>
                <w:spacing w:val="7"/>
                <w:sz w:val="13"/>
              </w:rPr>
              <w:t xml:space="preserve"> </w:t>
            </w:r>
            <w:r>
              <w:rPr>
                <w:sz w:val="13"/>
              </w:rPr>
              <w:t>GHZ</w:t>
            </w:r>
            <w:r>
              <w:rPr>
                <w:spacing w:val="9"/>
                <w:sz w:val="13"/>
              </w:rPr>
              <w:t xml:space="preserve"> </w:t>
            </w:r>
            <w:r>
              <w:rPr>
                <w:sz w:val="13"/>
              </w:rPr>
              <w:t>COM</w:t>
            </w:r>
            <w:r>
              <w:rPr>
                <w:spacing w:val="9"/>
                <w:sz w:val="13"/>
              </w:rPr>
              <w:t xml:space="preserve"> </w:t>
            </w:r>
            <w:r>
              <w:rPr>
                <w:sz w:val="13"/>
              </w:rPr>
              <w:t>RECEPTOR</w:t>
            </w:r>
            <w:r>
              <w:rPr>
                <w:spacing w:val="8"/>
                <w:sz w:val="13"/>
              </w:rPr>
              <w:t xml:space="preserve"> </w:t>
            </w:r>
            <w:r>
              <w:rPr>
                <w:sz w:val="13"/>
              </w:rPr>
              <w:t>NANO</w:t>
            </w:r>
            <w:r>
              <w:rPr>
                <w:spacing w:val="8"/>
                <w:sz w:val="13"/>
              </w:rPr>
              <w:t xml:space="preserve"> </w:t>
            </w:r>
            <w:r>
              <w:rPr>
                <w:sz w:val="13"/>
              </w:rPr>
              <w:t>USB.</w:t>
            </w:r>
            <w:r>
              <w:rPr>
                <w:spacing w:val="9"/>
                <w:sz w:val="13"/>
              </w:rPr>
              <w:t xml:space="preserve"> </w:t>
            </w:r>
            <w:r>
              <w:rPr>
                <w:sz w:val="13"/>
              </w:rPr>
              <w:t>RESOLUÇÃO</w:t>
            </w:r>
            <w:r>
              <w:rPr>
                <w:spacing w:val="9"/>
                <w:sz w:val="13"/>
              </w:rPr>
              <w:t xml:space="preserve"> </w:t>
            </w:r>
            <w:r>
              <w:rPr>
                <w:sz w:val="13"/>
              </w:rPr>
              <w:t>MÍNIMA</w:t>
            </w:r>
            <w:r>
              <w:rPr>
                <w:spacing w:val="8"/>
                <w:sz w:val="13"/>
              </w:rPr>
              <w:t xml:space="preserve"> </w:t>
            </w:r>
            <w:r>
              <w:rPr>
                <w:sz w:val="13"/>
              </w:rPr>
              <w:t>AJUSTÁVEL</w:t>
            </w:r>
            <w:r>
              <w:rPr>
                <w:spacing w:val="10"/>
                <w:sz w:val="13"/>
              </w:rPr>
              <w:t xml:space="preserve"> </w:t>
            </w:r>
            <w:r>
              <w:rPr>
                <w:sz w:val="13"/>
              </w:rPr>
              <w:t>OU</w:t>
            </w:r>
            <w:r>
              <w:rPr>
                <w:spacing w:val="9"/>
                <w:sz w:val="13"/>
              </w:rPr>
              <w:t xml:space="preserve"> </w:t>
            </w:r>
            <w:r>
              <w:rPr>
                <w:sz w:val="13"/>
              </w:rPr>
              <w:t>FIXA</w:t>
            </w:r>
            <w:r>
              <w:rPr>
                <w:spacing w:val="7"/>
                <w:sz w:val="13"/>
              </w:rPr>
              <w:t xml:space="preserve"> </w:t>
            </w:r>
            <w:r>
              <w:rPr>
                <w:sz w:val="13"/>
              </w:rPr>
              <w:t>DE</w:t>
            </w:r>
            <w:r>
              <w:rPr>
                <w:spacing w:val="8"/>
                <w:sz w:val="13"/>
              </w:rPr>
              <w:t xml:space="preserve"> </w:t>
            </w:r>
            <w:r>
              <w:rPr>
                <w:sz w:val="13"/>
              </w:rPr>
              <w:t>1.000</w:t>
            </w:r>
            <w:r>
              <w:rPr>
                <w:spacing w:val="8"/>
                <w:sz w:val="13"/>
              </w:rPr>
              <w:t xml:space="preserve"> </w:t>
            </w:r>
            <w:r>
              <w:rPr>
                <w:sz w:val="13"/>
              </w:rPr>
              <w:t>A</w:t>
            </w:r>
            <w:r>
              <w:rPr>
                <w:spacing w:val="7"/>
                <w:sz w:val="13"/>
              </w:rPr>
              <w:t xml:space="preserve"> </w:t>
            </w:r>
            <w:r>
              <w:rPr>
                <w:sz w:val="13"/>
              </w:rPr>
              <w:t>1.600</w:t>
            </w:r>
            <w:r>
              <w:rPr>
                <w:spacing w:val="8"/>
                <w:sz w:val="13"/>
              </w:rPr>
              <w:t xml:space="preserve"> </w:t>
            </w:r>
            <w:r>
              <w:rPr>
                <w:spacing w:val="-4"/>
                <w:sz w:val="13"/>
              </w:rPr>
              <w:t>DPI.</w:t>
            </w:r>
          </w:p>
        </w:tc>
      </w:tr>
      <w:tr w:rsidR="00544D95" w14:paraId="465C4C4E" w14:textId="77777777" w:rsidTr="00FD28D7">
        <w:trPr>
          <w:trHeight w:val="155"/>
        </w:trPr>
        <w:tc>
          <w:tcPr>
            <w:tcW w:w="937" w:type="dxa"/>
          </w:tcPr>
          <w:p w14:paraId="2C8D141E" w14:textId="77777777" w:rsidR="00544D95" w:rsidRDefault="00544D95" w:rsidP="00FD28D7">
            <w:pPr>
              <w:pStyle w:val="TableParagraph"/>
              <w:ind w:left="29"/>
              <w:rPr>
                <w:rFonts w:hint="default"/>
                <w:sz w:val="13"/>
              </w:rPr>
            </w:pPr>
            <w:r>
              <w:rPr>
                <w:spacing w:val="-5"/>
                <w:w w:val="105"/>
                <w:sz w:val="13"/>
              </w:rPr>
              <w:t>37</w:t>
            </w:r>
          </w:p>
        </w:tc>
        <w:tc>
          <w:tcPr>
            <w:tcW w:w="771" w:type="dxa"/>
          </w:tcPr>
          <w:p w14:paraId="3B498C97" w14:textId="77777777" w:rsidR="00544D95" w:rsidRDefault="00544D95" w:rsidP="00FD28D7">
            <w:pPr>
              <w:pStyle w:val="TableParagraph"/>
              <w:ind w:left="26"/>
              <w:rPr>
                <w:rFonts w:hint="default"/>
                <w:sz w:val="13"/>
              </w:rPr>
            </w:pPr>
            <w:r>
              <w:rPr>
                <w:spacing w:val="-2"/>
                <w:w w:val="105"/>
                <w:sz w:val="13"/>
              </w:rPr>
              <w:t>-</w:t>
            </w:r>
          </w:p>
        </w:tc>
        <w:tc>
          <w:tcPr>
            <w:tcW w:w="3812" w:type="dxa"/>
          </w:tcPr>
          <w:p w14:paraId="0FA35C34" w14:textId="77777777" w:rsidR="00544D95" w:rsidRDefault="00544D95" w:rsidP="00FD28D7">
            <w:pPr>
              <w:pStyle w:val="TableParagraph"/>
              <w:ind w:left="22"/>
              <w:rPr>
                <w:rFonts w:hint="default"/>
                <w:sz w:val="13"/>
              </w:rPr>
            </w:pPr>
            <w:r>
              <w:rPr>
                <w:spacing w:val="-2"/>
                <w:w w:val="105"/>
                <w:sz w:val="13"/>
              </w:rPr>
              <w:t>PEN</w:t>
            </w:r>
            <w:r>
              <w:rPr>
                <w:spacing w:val="-1"/>
                <w:w w:val="105"/>
                <w:sz w:val="13"/>
              </w:rPr>
              <w:t xml:space="preserve"> </w:t>
            </w:r>
            <w:r>
              <w:rPr>
                <w:spacing w:val="-2"/>
                <w:w w:val="105"/>
                <w:sz w:val="13"/>
              </w:rPr>
              <w:t>DRIVE</w:t>
            </w:r>
            <w:r>
              <w:rPr>
                <w:spacing w:val="-1"/>
                <w:sz w:val="13"/>
              </w:rPr>
              <w:t xml:space="preserve"> </w:t>
            </w:r>
            <w:r>
              <w:rPr>
                <w:spacing w:val="-5"/>
                <w:w w:val="105"/>
                <w:sz w:val="13"/>
              </w:rPr>
              <w:t>8GB</w:t>
            </w:r>
          </w:p>
        </w:tc>
        <w:tc>
          <w:tcPr>
            <w:tcW w:w="434" w:type="dxa"/>
          </w:tcPr>
          <w:p w14:paraId="091502DF" w14:textId="77777777" w:rsidR="00544D95" w:rsidRDefault="00544D95" w:rsidP="00FD28D7">
            <w:pPr>
              <w:pStyle w:val="TableParagraph"/>
              <w:rPr>
                <w:rFonts w:ascii="Times New Roman" w:hint="default"/>
                <w:sz w:val="10"/>
              </w:rPr>
            </w:pPr>
          </w:p>
        </w:tc>
        <w:tc>
          <w:tcPr>
            <w:tcW w:w="1559" w:type="dxa"/>
          </w:tcPr>
          <w:p w14:paraId="061BDF89"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65B38EC" w14:textId="77777777" w:rsidR="00544D95" w:rsidRDefault="00544D95" w:rsidP="00FD28D7">
            <w:pPr>
              <w:pStyle w:val="TableParagraph"/>
              <w:ind w:left="25"/>
              <w:rPr>
                <w:rFonts w:hint="default"/>
                <w:sz w:val="13"/>
              </w:rPr>
            </w:pPr>
            <w:r>
              <w:rPr>
                <w:spacing w:val="-5"/>
                <w:w w:val="105"/>
                <w:sz w:val="13"/>
              </w:rPr>
              <w:t>50</w:t>
            </w:r>
          </w:p>
        </w:tc>
        <w:tc>
          <w:tcPr>
            <w:tcW w:w="992" w:type="dxa"/>
          </w:tcPr>
          <w:p w14:paraId="24A3B1BE" w14:textId="77777777" w:rsidR="00544D95" w:rsidRDefault="00544D95" w:rsidP="00FD28D7">
            <w:pPr>
              <w:pStyle w:val="TableParagraph"/>
              <w:rPr>
                <w:rFonts w:ascii="Times New Roman" w:hint="default"/>
                <w:sz w:val="10"/>
              </w:rPr>
            </w:pPr>
            <w:r w:rsidRPr="00D53578">
              <w:rPr>
                <w:rFonts w:ascii="Times New Roman"/>
                <w:b/>
                <w:bCs/>
                <w:sz w:val="16"/>
                <w:szCs w:val="16"/>
              </w:rPr>
              <w:t>R$</w:t>
            </w:r>
            <w:r>
              <w:t xml:space="preserve"> </w:t>
            </w:r>
            <w:r w:rsidRPr="00384454">
              <w:rPr>
                <w:rFonts w:ascii="Times New Roman"/>
                <w:b/>
                <w:bCs/>
                <w:sz w:val="16"/>
                <w:szCs w:val="16"/>
              </w:rPr>
              <w:t>41,09</w:t>
            </w:r>
          </w:p>
        </w:tc>
        <w:tc>
          <w:tcPr>
            <w:tcW w:w="1039" w:type="dxa"/>
          </w:tcPr>
          <w:p w14:paraId="36E6912D" w14:textId="77777777" w:rsidR="00544D95" w:rsidRDefault="00544D95" w:rsidP="00FD28D7">
            <w:pPr>
              <w:pStyle w:val="TableParagraph"/>
              <w:ind w:left="23"/>
              <w:rPr>
                <w:rFonts w:hint="default"/>
                <w:sz w:val="13"/>
              </w:rPr>
            </w:pPr>
            <w:r w:rsidRPr="00D53578">
              <w:rPr>
                <w:rFonts w:ascii="Times New Roman"/>
                <w:b/>
                <w:bCs/>
                <w:sz w:val="16"/>
                <w:szCs w:val="16"/>
              </w:rPr>
              <w:t>R$</w:t>
            </w:r>
            <w:r>
              <w:t xml:space="preserve"> </w:t>
            </w:r>
            <w:r w:rsidRPr="00384454">
              <w:rPr>
                <w:rFonts w:ascii="Times New Roman"/>
                <w:b/>
                <w:bCs/>
                <w:sz w:val="16"/>
                <w:szCs w:val="16"/>
              </w:rPr>
              <w:t>2.054,50</w:t>
            </w:r>
          </w:p>
        </w:tc>
      </w:tr>
      <w:tr w:rsidR="00544D95" w14:paraId="2E4C9B2D" w14:textId="77777777" w:rsidTr="00FD28D7">
        <w:trPr>
          <w:trHeight w:val="155"/>
        </w:trPr>
        <w:tc>
          <w:tcPr>
            <w:tcW w:w="10253" w:type="dxa"/>
            <w:gridSpan w:val="8"/>
          </w:tcPr>
          <w:p w14:paraId="5DE827D2"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PEN</w:t>
            </w:r>
            <w:r>
              <w:rPr>
                <w:spacing w:val="9"/>
                <w:sz w:val="13"/>
              </w:rPr>
              <w:t xml:space="preserve"> </w:t>
            </w:r>
            <w:r>
              <w:rPr>
                <w:sz w:val="13"/>
              </w:rPr>
              <w:t>DRIVE</w:t>
            </w:r>
            <w:r>
              <w:rPr>
                <w:spacing w:val="7"/>
                <w:sz w:val="13"/>
              </w:rPr>
              <w:t xml:space="preserve"> </w:t>
            </w:r>
            <w:r>
              <w:rPr>
                <w:sz w:val="13"/>
              </w:rPr>
              <w:t>8GB.</w:t>
            </w:r>
            <w:r>
              <w:rPr>
                <w:spacing w:val="9"/>
                <w:sz w:val="13"/>
              </w:rPr>
              <w:t xml:space="preserve"> </w:t>
            </w:r>
            <w:r>
              <w:rPr>
                <w:sz w:val="13"/>
              </w:rPr>
              <w:t>INTERFACE</w:t>
            </w:r>
            <w:r>
              <w:rPr>
                <w:spacing w:val="7"/>
                <w:sz w:val="13"/>
              </w:rPr>
              <w:t xml:space="preserve"> </w:t>
            </w:r>
            <w:r>
              <w:rPr>
                <w:sz w:val="13"/>
              </w:rPr>
              <w:t>USB</w:t>
            </w:r>
            <w:r>
              <w:rPr>
                <w:spacing w:val="7"/>
                <w:sz w:val="13"/>
              </w:rPr>
              <w:t xml:space="preserve"> </w:t>
            </w:r>
            <w:r>
              <w:rPr>
                <w:sz w:val="13"/>
              </w:rPr>
              <w:t>3.0</w:t>
            </w:r>
            <w:r>
              <w:rPr>
                <w:spacing w:val="8"/>
                <w:sz w:val="13"/>
              </w:rPr>
              <w:t xml:space="preserve"> </w:t>
            </w:r>
            <w:r>
              <w:rPr>
                <w:sz w:val="13"/>
              </w:rPr>
              <w:t>OU</w:t>
            </w:r>
            <w:r>
              <w:rPr>
                <w:spacing w:val="8"/>
                <w:sz w:val="13"/>
              </w:rPr>
              <w:t xml:space="preserve"> </w:t>
            </w:r>
            <w:r>
              <w:rPr>
                <w:sz w:val="13"/>
              </w:rPr>
              <w:t>SUPERIOR</w:t>
            </w:r>
            <w:r>
              <w:rPr>
                <w:spacing w:val="8"/>
                <w:sz w:val="13"/>
              </w:rPr>
              <w:t xml:space="preserve"> </w:t>
            </w:r>
            <w:r>
              <w:rPr>
                <w:sz w:val="13"/>
              </w:rPr>
              <w:t>(COMPATÍVEL</w:t>
            </w:r>
            <w:r>
              <w:rPr>
                <w:spacing w:val="10"/>
                <w:sz w:val="13"/>
              </w:rPr>
              <w:t xml:space="preserve"> </w:t>
            </w:r>
            <w:r>
              <w:rPr>
                <w:sz w:val="13"/>
              </w:rPr>
              <w:t>COM</w:t>
            </w:r>
            <w:r>
              <w:rPr>
                <w:spacing w:val="8"/>
                <w:sz w:val="13"/>
              </w:rPr>
              <w:t xml:space="preserve"> </w:t>
            </w:r>
            <w:r>
              <w:rPr>
                <w:sz w:val="13"/>
              </w:rPr>
              <w:t>USB</w:t>
            </w:r>
            <w:r>
              <w:rPr>
                <w:spacing w:val="8"/>
                <w:sz w:val="13"/>
              </w:rPr>
              <w:t xml:space="preserve"> </w:t>
            </w:r>
            <w:r>
              <w:rPr>
                <w:sz w:val="13"/>
              </w:rPr>
              <w:t>2.0).</w:t>
            </w:r>
            <w:r>
              <w:rPr>
                <w:spacing w:val="8"/>
                <w:sz w:val="13"/>
              </w:rPr>
              <w:t xml:space="preserve"> </w:t>
            </w:r>
            <w:r>
              <w:rPr>
                <w:sz w:val="13"/>
              </w:rPr>
              <w:t>TAXA</w:t>
            </w:r>
            <w:r>
              <w:rPr>
                <w:spacing w:val="8"/>
                <w:sz w:val="13"/>
              </w:rPr>
              <w:t xml:space="preserve"> </w:t>
            </w:r>
            <w:r>
              <w:rPr>
                <w:sz w:val="13"/>
              </w:rPr>
              <w:t>DE</w:t>
            </w:r>
            <w:r>
              <w:rPr>
                <w:spacing w:val="7"/>
                <w:sz w:val="13"/>
              </w:rPr>
              <w:t xml:space="preserve"> </w:t>
            </w:r>
            <w:r>
              <w:rPr>
                <w:sz w:val="13"/>
              </w:rPr>
              <w:t>LEITURA</w:t>
            </w:r>
            <w:r>
              <w:rPr>
                <w:spacing w:val="7"/>
                <w:sz w:val="13"/>
              </w:rPr>
              <w:t xml:space="preserve"> </w:t>
            </w:r>
            <w:r>
              <w:rPr>
                <w:sz w:val="13"/>
              </w:rPr>
              <w:t>MÍNIMA</w:t>
            </w:r>
            <w:r>
              <w:rPr>
                <w:spacing w:val="8"/>
                <w:sz w:val="13"/>
              </w:rPr>
              <w:t xml:space="preserve"> </w:t>
            </w:r>
            <w:r>
              <w:rPr>
                <w:sz w:val="13"/>
              </w:rPr>
              <w:t>DE</w:t>
            </w:r>
            <w:r>
              <w:rPr>
                <w:spacing w:val="7"/>
                <w:sz w:val="13"/>
              </w:rPr>
              <w:t xml:space="preserve"> </w:t>
            </w:r>
            <w:r>
              <w:rPr>
                <w:sz w:val="13"/>
              </w:rPr>
              <w:t>100</w:t>
            </w:r>
            <w:r>
              <w:rPr>
                <w:spacing w:val="7"/>
                <w:sz w:val="13"/>
              </w:rPr>
              <w:t xml:space="preserve"> </w:t>
            </w:r>
            <w:r>
              <w:rPr>
                <w:sz w:val="13"/>
              </w:rPr>
              <w:t>MB/S.</w:t>
            </w:r>
            <w:r>
              <w:rPr>
                <w:spacing w:val="9"/>
                <w:sz w:val="13"/>
              </w:rPr>
              <w:t xml:space="preserve"> </w:t>
            </w:r>
            <w:r>
              <w:rPr>
                <w:sz w:val="13"/>
              </w:rPr>
              <w:t>CORPO</w:t>
            </w:r>
            <w:r>
              <w:rPr>
                <w:spacing w:val="9"/>
                <w:sz w:val="13"/>
              </w:rPr>
              <w:t xml:space="preserve"> </w:t>
            </w:r>
            <w:r>
              <w:rPr>
                <w:sz w:val="13"/>
              </w:rPr>
              <w:t>EM</w:t>
            </w:r>
            <w:r>
              <w:rPr>
                <w:spacing w:val="8"/>
                <w:sz w:val="13"/>
              </w:rPr>
              <w:t xml:space="preserve"> </w:t>
            </w:r>
            <w:r>
              <w:rPr>
                <w:sz w:val="13"/>
              </w:rPr>
              <w:t>MATERIAL</w:t>
            </w:r>
            <w:r>
              <w:rPr>
                <w:spacing w:val="10"/>
                <w:sz w:val="13"/>
              </w:rPr>
              <w:t xml:space="preserve"> </w:t>
            </w:r>
            <w:r>
              <w:rPr>
                <w:sz w:val="13"/>
              </w:rPr>
              <w:t>RESISTENTE</w:t>
            </w:r>
            <w:r>
              <w:rPr>
                <w:spacing w:val="7"/>
                <w:sz w:val="13"/>
              </w:rPr>
              <w:t xml:space="preserve"> </w:t>
            </w:r>
            <w:r>
              <w:rPr>
                <w:spacing w:val="-4"/>
                <w:sz w:val="13"/>
              </w:rPr>
              <w:t>(ABS</w:t>
            </w:r>
          </w:p>
        </w:tc>
      </w:tr>
      <w:tr w:rsidR="00544D95" w14:paraId="713C304C" w14:textId="77777777" w:rsidTr="00FD28D7">
        <w:trPr>
          <w:trHeight w:val="155"/>
        </w:trPr>
        <w:tc>
          <w:tcPr>
            <w:tcW w:w="937" w:type="dxa"/>
          </w:tcPr>
          <w:p w14:paraId="4BE9D8CD" w14:textId="77777777" w:rsidR="00544D95" w:rsidRDefault="00544D95" w:rsidP="00FD28D7">
            <w:pPr>
              <w:pStyle w:val="TableParagraph"/>
              <w:ind w:left="29"/>
              <w:rPr>
                <w:rFonts w:hint="default"/>
                <w:sz w:val="13"/>
              </w:rPr>
            </w:pPr>
            <w:r>
              <w:rPr>
                <w:spacing w:val="-5"/>
                <w:w w:val="105"/>
                <w:sz w:val="13"/>
              </w:rPr>
              <w:t>38</w:t>
            </w:r>
          </w:p>
        </w:tc>
        <w:tc>
          <w:tcPr>
            <w:tcW w:w="771" w:type="dxa"/>
          </w:tcPr>
          <w:p w14:paraId="652F06F0" w14:textId="77777777" w:rsidR="00544D95" w:rsidRDefault="00544D95" w:rsidP="00FD28D7">
            <w:pPr>
              <w:pStyle w:val="TableParagraph"/>
              <w:ind w:left="26"/>
              <w:rPr>
                <w:rFonts w:hint="default"/>
                <w:sz w:val="13"/>
              </w:rPr>
            </w:pPr>
            <w:r>
              <w:rPr>
                <w:spacing w:val="-2"/>
                <w:w w:val="105"/>
                <w:sz w:val="13"/>
              </w:rPr>
              <w:t>-</w:t>
            </w:r>
          </w:p>
        </w:tc>
        <w:tc>
          <w:tcPr>
            <w:tcW w:w="3812" w:type="dxa"/>
          </w:tcPr>
          <w:p w14:paraId="582A168E" w14:textId="77777777" w:rsidR="00544D95" w:rsidRDefault="00544D95" w:rsidP="00FD28D7">
            <w:pPr>
              <w:pStyle w:val="TableParagraph"/>
              <w:ind w:left="22"/>
              <w:rPr>
                <w:rFonts w:hint="default"/>
                <w:sz w:val="13"/>
              </w:rPr>
            </w:pPr>
            <w:r>
              <w:rPr>
                <w:spacing w:val="-2"/>
                <w:w w:val="105"/>
                <w:sz w:val="13"/>
              </w:rPr>
              <w:t>PEN</w:t>
            </w:r>
            <w:r>
              <w:rPr>
                <w:spacing w:val="-1"/>
                <w:w w:val="105"/>
                <w:sz w:val="13"/>
              </w:rPr>
              <w:t xml:space="preserve"> </w:t>
            </w:r>
            <w:r>
              <w:rPr>
                <w:spacing w:val="-2"/>
                <w:w w:val="105"/>
                <w:sz w:val="13"/>
              </w:rPr>
              <w:t>DRIVE</w:t>
            </w:r>
            <w:r>
              <w:rPr>
                <w:spacing w:val="-1"/>
                <w:sz w:val="13"/>
              </w:rPr>
              <w:t xml:space="preserve"> </w:t>
            </w:r>
            <w:r>
              <w:rPr>
                <w:spacing w:val="-4"/>
                <w:w w:val="105"/>
                <w:sz w:val="13"/>
              </w:rPr>
              <w:t>16GB</w:t>
            </w:r>
          </w:p>
        </w:tc>
        <w:tc>
          <w:tcPr>
            <w:tcW w:w="434" w:type="dxa"/>
          </w:tcPr>
          <w:p w14:paraId="61B0189B" w14:textId="77777777" w:rsidR="00544D95" w:rsidRDefault="00544D95" w:rsidP="00FD28D7">
            <w:pPr>
              <w:pStyle w:val="TableParagraph"/>
              <w:rPr>
                <w:rFonts w:ascii="Times New Roman" w:hint="default"/>
                <w:sz w:val="10"/>
              </w:rPr>
            </w:pPr>
          </w:p>
        </w:tc>
        <w:tc>
          <w:tcPr>
            <w:tcW w:w="1559" w:type="dxa"/>
          </w:tcPr>
          <w:p w14:paraId="3BACD60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09C0E67" w14:textId="77777777" w:rsidR="00544D95" w:rsidRDefault="00544D95" w:rsidP="00FD28D7">
            <w:pPr>
              <w:pStyle w:val="TableParagraph"/>
              <w:ind w:left="25"/>
              <w:rPr>
                <w:rFonts w:hint="default"/>
                <w:sz w:val="13"/>
              </w:rPr>
            </w:pPr>
            <w:r>
              <w:rPr>
                <w:spacing w:val="-5"/>
                <w:w w:val="105"/>
                <w:sz w:val="13"/>
              </w:rPr>
              <w:t>100</w:t>
            </w:r>
          </w:p>
        </w:tc>
        <w:tc>
          <w:tcPr>
            <w:tcW w:w="992" w:type="dxa"/>
          </w:tcPr>
          <w:p w14:paraId="2DE17E47" w14:textId="77777777" w:rsidR="00544D95" w:rsidRDefault="00544D95" w:rsidP="00FD28D7">
            <w:pPr>
              <w:pStyle w:val="TableParagraph"/>
              <w:rPr>
                <w:rFonts w:ascii="Times New Roman" w:hint="default"/>
                <w:sz w:val="10"/>
              </w:rPr>
            </w:pPr>
            <w:r w:rsidRPr="00AE15E4">
              <w:rPr>
                <w:rFonts w:ascii="Times New Roman"/>
                <w:b/>
                <w:bCs/>
                <w:sz w:val="16"/>
                <w:szCs w:val="16"/>
              </w:rPr>
              <w:t>R$</w:t>
            </w:r>
            <w:r>
              <w:rPr>
                <w:rFonts w:ascii="Times New Roman"/>
                <w:b/>
                <w:bCs/>
                <w:sz w:val="16"/>
                <w:szCs w:val="16"/>
              </w:rPr>
              <w:t xml:space="preserve"> </w:t>
            </w:r>
            <w:r w:rsidRPr="00384454">
              <w:rPr>
                <w:rFonts w:ascii="Times New Roman"/>
                <w:b/>
                <w:bCs/>
                <w:sz w:val="16"/>
                <w:szCs w:val="16"/>
              </w:rPr>
              <w:t>58,27</w:t>
            </w:r>
          </w:p>
        </w:tc>
        <w:tc>
          <w:tcPr>
            <w:tcW w:w="1039" w:type="dxa"/>
          </w:tcPr>
          <w:p w14:paraId="3EB6432F" w14:textId="77777777" w:rsidR="00544D95" w:rsidRDefault="00544D95" w:rsidP="00FD28D7">
            <w:pPr>
              <w:pStyle w:val="TableParagraph"/>
              <w:ind w:left="23"/>
              <w:rPr>
                <w:rFonts w:hint="default"/>
                <w:sz w:val="13"/>
              </w:rPr>
            </w:pPr>
            <w:r w:rsidRPr="00AE15E4">
              <w:rPr>
                <w:rFonts w:ascii="Times New Roman"/>
                <w:b/>
                <w:bCs/>
                <w:sz w:val="16"/>
                <w:szCs w:val="16"/>
              </w:rPr>
              <w:t>R$</w:t>
            </w:r>
            <w:r>
              <w:t xml:space="preserve"> </w:t>
            </w:r>
            <w:r w:rsidRPr="00384454">
              <w:rPr>
                <w:rFonts w:ascii="Times New Roman"/>
                <w:b/>
                <w:bCs/>
                <w:sz w:val="16"/>
                <w:szCs w:val="16"/>
              </w:rPr>
              <w:t>5.827,00</w:t>
            </w:r>
          </w:p>
        </w:tc>
      </w:tr>
      <w:tr w:rsidR="00544D95" w14:paraId="374F3CA0" w14:textId="77777777" w:rsidTr="00FD28D7">
        <w:trPr>
          <w:trHeight w:val="155"/>
        </w:trPr>
        <w:tc>
          <w:tcPr>
            <w:tcW w:w="10253" w:type="dxa"/>
            <w:gridSpan w:val="8"/>
          </w:tcPr>
          <w:p w14:paraId="2D15C5BA"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PEN</w:t>
            </w:r>
            <w:r>
              <w:rPr>
                <w:spacing w:val="9"/>
                <w:sz w:val="13"/>
              </w:rPr>
              <w:t xml:space="preserve"> </w:t>
            </w:r>
            <w:r>
              <w:rPr>
                <w:sz w:val="13"/>
              </w:rPr>
              <w:t>DRIVE</w:t>
            </w:r>
            <w:r>
              <w:rPr>
                <w:spacing w:val="7"/>
                <w:sz w:val="13"/>
              </w:rPr>
              <w:t xml:space="preserve"> </w:t>
            </w:r>
            <w:r>
              <w:rPr>
                <w:sz w:val="13"/>
              </w:rPr>
              <w:t>16GB.</w:t>
            </w:r>
            <w:r>
              <w:rPr>
                <w:spacing w:val="9"/>
                <w:sz w:val="13"/>
              </w:rPr>
              <w:t xml:space="preserve"> </w:t>
            </w:r>
            <w:r>
              <w:rPr>
                <w:sz w:val="13"/>
              </w:rPr>
              <w:t>INTERFACE</w:t>
            </w:r>
            <w:r>
              <w:rPr>
                <w:spacing w:val="7"/>
                <w:sz w:val="13"/>
              </w:rPr>
              <w:t xml:space="preserve"> </w:t>
            </w:r>
            <w:r>
              <w:rPr>
                <w:sz w:val="13"/>
              </w:rPr>
              <w:t>USB</w:t>
            </w:r>
            <w:r>
              <w:rPr>
                <w:spacing w:val="8"/>
                <w:sz w:val="13"/>
              </w:rPr>
              <w:t xml:space="preserve"> </w:t>
            </w:r>
            <w:r>
              <w:rPr>
                <w:sz w:val="13"/>
              </w:rPr>
              <w:t>3.0</w:t>
            </w:r>
            <w:r>
              <w:rPr>
                <w:spacing w:val="7"/>
                <w:sz w:val="13"/>
              </w:rPr>
              <w:t xml:space="preserve"> </w:t>
            </w:r>
            <w:r>
              <w:rPr>
                <w:sz w:val="13"/>
              </w:rPr>
              <w:t>OU</w:t>
            </w:r>
            <w:r>
              <w:rPr>
                <w:spacing w:val="9"/>
                <w:sz w:val="13"/>
              </w:rPr>
              <w:t xml:space="preserve"> </w:t>
            </w:r>
            <w:r>
              <w:rPr>
                <w:sz w:val="13"/>
              </w:rPr>
              <w:t>SUPERIOR</w:t>
            </w:r>
            <w:r>
              <w:rPr>
                <w:spacing w:val="7"/>
                <w:sz w:val="13"/>
              </w:rPr>
              <w:t xml:space="preserve"> </w:t>
            </w:r>
            <w:r>
              <w:rPr>
                <w:sz w:val="13"/>
              </w:rPr>
              <w:t>(COMPATÍVEL</w:t>
            </w:r>
            <w:r>
              <w:rPr>
                <w:spacing w:val="10"/>
                <w:sz w:val="13"/>
              </w:rPr>
              <w:t xml:space="preserve"> </w:t>
            </w:r>
            <w:r>
              <w:rPr>
                <w:sz w:val="13"/>
              </w:rPr>
              <w:t>COM</w:t>
            </w:r>
            <w:r>
              <w:rPr>
                <w:spacing w:val="9"/>
                <w:sz w:val="13"/>
              </w:rPr>
              <w:t xml:space="preserve"> </w:t>
            </w:r>
            <w:r>
              <w:rPr>
                <w:sz w:val="13"/>
              </w:rPr>
              <w:t>USB</w:t>
            </w:r>
            <w:r>
              <w:rPr>
                <w:spacing w:val="7"/>
                <w:sz w:val="13"/>
              </w:rPr>
              <w:t xml:space="preserve"> </w:t>
            </w:r>
            <w:r>
              <w:rPr>
                <w:sz w:val="13"/>
              </w:rPr>
              <w:t>2.0).</w:t>
            </w:r>
            <w:r>
              <w:rPr>
                <w:spacing w:val="9"/>
                <w:sz w:val="13"/>
              </w:rPr>
              <w:t xml:space="preserve"> </w:t>
            </w:r>
            <w:r>
              <w:rPr>
                <w:sz w:val="13"/>
              </w:rPr>
              <w:t>TAXA</w:t>
            </w:r>
            <w:r>
              <w:rPr>
                <w:spacing w:val="7"/>
                <w:sz w:val="13"/>
              </w:rPr>
              <w:t xml:space="preserve"> </w:t>
            </w:r>
            <w:r>
              <w:rPr>
                <w:sz w:val="13"/>
              </w:rPr>
              <w:t>DE</w:t>
            </w:r>
            <w:r>
              <w:rPr>
                <w:spacing w:val="8"/>
                <w:sz w:val="13"/>
              </w:rPr>
              <w:t xml:space="preserve"> </w:t>
            </w:r>
            <w:r>
              <w:rPr>
                <w:sz w:val="13"/>
              </w:rPr>
              <w:t>LEITURA</w:t>
            </w:r>
            <w:r>
              <w:rPr>
                <w:spacing w:val="7"/>
                <w:sz w:val="13"/>
              </w:rPr>
              <w:t xml:space="preserve"> </w:t>
            </w:r>
            <w:r>
              <w:rPr>
                <w:sz w:val="13"/>
              </w:rPr>
              <w:t>MÍNIMA</w:t>
            </w:r>
            <w:r>
              <w:rPr>
                <w:spacing w:val="7"/>
                <w:sz w:val="13"/>
              </w:rPr>
              <w:t xml:space="preserve"> </w:t>
            </w:r>
            <w:r>
              <w:rPr>
                <w:sz w:val="13"/>
              </w:rPr>
              <w:t>DE</w:t>
            </w:r>
            <w:r>
              <w:rPr>
                <w:spacing w:val="8"/>
                <w:sz w:val="13"/>
              </w:rPr>
              <w:t xml:space="preserve"> </w:t>
            </w:r>
            <w:r>
              <w:rPr>
                <w:sz w:val="13"/>
              </w:rPr>
              <w:t>100</w:t>
            </w:r>
            <w:r>
              <w:rPr>
                <w:spacing w:val="7"/>
                <w:sz w:val="13"/>
              </w:rPr>
              <w:t xml:space="preserve"> </w:t>
            </w:r>
            <w:r>
              <w:rPr>
                <w:sz w:val="13"/>
              </w:rPr>
              <w:t>MB/S.</w:t>
            </w:r>
            <w:r>
              <w:rPr>
                <w:spacing w:val="9"/>
                <w:sz w:val="13"/>
              </w:rPr>
              <w:t xml:space="preserve"> </w:t>
            </w:r>
            <w:r>
              <w:rPr>
                <w:sz w:val="13"/>
              </w:rPr>
              <w:t>CORPO</w:t>
            </w:r>
            <w:r>
              <w:rPr>
                <w:spacing w:val="8"/>
                <w:sz w:val="13"/>
              </w:rPr>
              <w:t xml:space="preserve"> </w:t>
            </w:r>
            <w:r>
              <w:rPr>
                <w:sz w:val="13"/>
              </w:rPr>
              <w:t>EM</w:t>
            </w:r>
            <w:r>
              <w:rPr>
                <w:spacing w:val="9"/>
                <w:sz w:val="13"/>
              </w:rPr>
              <w:t xml:space="preserve"> </w:t>
            </w:r>
            <w:r>
              <w:rPr>
                <w:sz w:val="13"/>
              </w:rPr>
              <w:t>MATERIAL</w:t>
            </w:r>
            <w:r>
              <w:rPr>
                <w:spacing w:val="10"/>
                <w:sz w:val="13"/>
              </w:rPr>
              <w:t xml:space="preserve"> </w:t>
            </w:r>
            <w:r>
              <w:rPr>
                <w:sz w:val="13"/>
              </w:rPr>
              <w:t>RESISTENTE</w:t>
            </w:r>
            <w:r>
              <w:rPr>
                <w:spacing w:val="7"/>
                <w:sz w:val="13"/>
              </w:rPr>
              <w:t xml:space="preserve"> </w:t>
            </w:r>
            <w:r>
              <w:rPr>
                <w:spacing w:val="-4"/>
                <w:sz w:val="13"/>
              </w:rPr>
              <w:t>(ABS</w:t>
            </w:r>
          </w:p>
        </w:tc>
      </w:tr>
      <w:tr w:rsidR="00544D95" w14:paraId="37ED9E8E" w14:textId="77777777" w:rsidTr="00FD28D7">
        <w:trPr>
          <w:trHeight w:val="155"/>
        </w:trPr>
        <w:tc>
          <w:tcPr>
            <w:tcW w:w="937" w:type="dxa"/>
          </w:tcPr>
          <w:p w14:paraId="75D5879C" w14:textId="77777777" w:rsidR="00544D95" w:rsidRDefault="00544D95" w:rsidP="00FD28D7">
            <w:pPr>
              <w:pStyle w:val="TableParagraph"/>
              <w:ind w:left="29"/>
              <w:rPr>
                <w:rFonts w:hint="default"/>
                <w:sz w:val="13"/>
              </w:rPr>
            </w:pPr>
            <w:r>
              <w:rPr>
                <w:spacing w:val="-5"/>
                <w:w w:val="105"/>
                <w:sz w:val="13"/>
              </w:rPr>
              <w:t>39</w:t>
            </w:r>
          </w:p>
        </w:tc>
        <w:tc>
          <w:tcPr>
            <w:tcW w:w="771" w:type="dxa"/>
          </w:tcPr>
          <w:p w14:paraId="1BC06270" w14:textId="77777777" w:rsidR="00544D95" w:rsidRDefault="00544D95" w:rsidP="00FD28D7">
            <w:pPr>
              <w:pStyle w:val="TableParagraph"/>
              <w:ind w:left="26"/>
              <w:rPr>
                <w:rFonts w:hint="default"/>
                <w:sz w:val="13"/>
              </w:rPr>
            </w:pPr>
            <w:r>
              <w:rPr>
                <w:spacing w:val="-2"/>
                <w:w w:val="105"/>
                <w:sz w:val="13"/>
              </w:rPr>
              <w:t>-</w:t>
            </w:r>
          </w:p>
        </w:tc>
        <w:tc>
          <w:tcPr>
            <w:tcW w:w="3812" w:type="dxa"/>
          </w:tcPr>
          <w:p w14:paraId="3E8D126B" w14:textId="77777777" w:rsidR="00544D95" w:rsidRDefault="00544D95" w:rsidP="00FD28D7">
            <w:pPr>
              <w:pStyle w:val="TableParagraph"/>
              <w:ind w:left="22"/>
              <w:rPr>
                <w:rFonts w:hint="default"/>
                <w:sz w:val="13"/>
              </w:rPr>
            </w:pPr>
            <w:r>
              <w:rPr>
                <w:spacing w:val="-2"/>
                <w:w w:val="105"/>
                <w:sz w:val="13"/>
              </w:rPr>
              <w:t>PEN</w:t>
            </w:r>
            <w:r>
              <w:rPr>
                <w:spacing w:val="-1"/>
                <w:w w:val="105"/>
                <w:sz w:val="13"/>
              </w:rPr>
              <w:t xml:space="preserve"> </w:t>
            </w:r>
            <w:r>
              <w:rPr>
                <w:spacing w:val="-2"/>
                <w:w w:val="105"/>
                <w:sz w:val="13"/>
              </w:rPr>
              <w:t>DRIVE</w:t>
            </w:r>
            <w:r>
              <w:rPr>
                <w:spacing w:val="-1"/>
                <w:sz w:val="13"/>
              </w:rPr>
              <w:t xml:space="preserve"> </w:t>
            </w:r>
            <w:r>
              <w:rPr>
                <w:spacing w:val="-4"/>
                <w:w w:val="105"/>
                <w:sz w:val="13"/>
              </w:rPr>
              <w:t>32GB</w:t>
            </w:r>
          </w:p>
        </w:tc>
        <w:tc>
          <w:tcPr>
            <w:tcW w:w="434" w:type="dxa"/>
          </w:tcPr>
          <w:p w14:paraId="45086165" w14:textId="77777777" w:rsidR="00544D95" w:rsidRDefault="00544D95" w:rsidP="00FD28D7">
            <w:pPr>
              <w:pStyle w:val="TableParagraph"/>
              <w:rPr>
                <w:rFonts w:ascii="Times New Roman" w:hint="default"/>
                <w:sz w:val="10"/>
              </w:rPr>
            </w:pPr>
          </w:p>
        </w:tc>
        <w:tc>
          <w:tcPr>
            <w:tcW w:w="1559" w:type="dxa"/>
          </w:tcPr>
          <w:p w14:paraId="6D8D4751"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5FF5D048" w14:textId="77777777" w:rsidR="00544D95" w:rsidRDefault="00544D95" w:rsidP="00FD28D7">
            <w:pPr>
              <w:pStyle w:val="TableParagraph"/>
              <w:ind w:left="25"/>
              <w:rPr>
                <w:rFonts w:hint="default"/>
                <w:sz w:val="13"/>
              </w:rPr>
            </w:pPr>
            <w:r>
              <w:rPr>
                <w:spacing w:val="-5"/>
                <w:w w:val="105"/>
                <w:sz w:val="13"/>
              </w:rPr>
              <w:t>100</w:t>
            </w:r>
          </w:p>
        </w:tc>
        <w:tc>
          <w:tcPr>
            <w:tcW w:w="992" w:type="dxa"/>
          </w:tcPr>
          <w:p w14:paraId="74443CAF" w14:textId="77777777" w:rsidR="00544D95" w:rsidRDefault="00544D95" w:rsidP="00FD28D7">
            <w:pPr>
              <w:pStyle w:val="TableParagraph"/>
              <w:tabs>
                <w:tab w:val="left" w:pos="614"/>
              </w:tabs>
              <w:rPr>
                <w:rFonts w:ascii="Times New Roman" w:hint="default"/>
                <w:sz w:val="10"/>
              </w:rPr>
            </w:pPr>
            <w:r w:rsidRPr="005675C0">
              <w:rPr>
                <w:rFonts w:ascii="Times New Roman"/>
                <w:b/>
                <w:bCs/>
                <w:sz w:val="16"/>
                <w:szCs w:val="16"/>
              </w:rPr>
              <w:t>R$</w:t>
            </w:r>
            <w:r>
              <w:rPr>
                <w:rFonts w:ascii="Times New Roman"/>
                <w:b/>
                <w:bCs/>
                <w:sz w:val="16"/>
                <w:szCs w:val="16"/>
              </w:rPr>
              <w:t xml:space="preserve"> </w:t>
            </w:r>
            <w:r w:rsidRPr="00384454">
              <w:rPr>
                <w:rFonts w:ascii="Times New Roman"/>
                <w:b/>
                <w:bCs/>
                <w:sz w:val="16"/>
                <w:szCs w:val="16"/>
              </w:rPr>
              <w:t>70,51</w:t>
            </w:r>
          </w:p>
        </w:tc>
        <w:tc>
          <w:tcPr>
            <w:tcW w:w="1039" w:type="dxa"/>
          </w:tcPr>
          <w:p w14:paraId="78D9004E" w14:textId="77777777" w:rsidR="00544D95" w:rsidRDefault="00544D95" w:rsidP="00FD28D7">
            <w:pPr>
              <w:pStyle w:val="TableParagraph"/>
              <w:ind w:left="23"/>
              <w:rPr>
                <w:rFonts w:hint="default"/>
                <w:sz w:val="13"/>
              </w:rPr>
            </w:pPr>
            <w:r w:rsidRPr="005675C0">
              <w:rPr>
                <w:rFonts w:ascii="Times New Roman"/>
                <w:b/>
                <w:bCs/>
                <w:sz w:val="16"/>
                <w:szCs w:val="16"/>
              </w:rPr>
              <w:t>R$</w:t>
            </w:r>
            <w:r>
              <w:rPr>
                <w:rFonts w:ascii="Times New Roman"/>
                <w:b/>
                <w:bCs/>
                <w:sz w:val="16"/>
                <w:szCs w:val="16"/>
              </w:rPr>
              <w:t xml:space="preserve"> </w:t>
            </w:r>
            <w:r w:rsidRPr="00384454">
              <w:rPr>
                <w:rFonts w:ascii="Times New Roman"/>
                <w:b/>
                <w:bCs/>
                <w:sz w:val="16"/>
                <w:szCs w:val="16"/>
              </w:rPr>
              <w:t>7.051,00</w:t>
            </w:r>
          </w:p>
        </w:tc>
      </w:tr>
      <w:tr w:rsidR="00544D95" w14:paraId="41BFA556" w14:textId="77777777" w:rsidTr="00FD28D7">
        <w:trPr>
          <w:trHeight w:val="155"/>
        </w:trPr>
        <w:tc>
          <w:tcPr>
            <w:tcW w:w="10253" w:type="dxa"/>
            <w:gridSpan w:val="8"/>
          </w:tcPr>
          <w:p w14:paraId="31E88EEB"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PEN</w:t>
            </w:r>
            <w:r>
              <w:rPr>
                <w:spacing w:val="9"/>
                <w:sz w:val="13"/>
              </w:rPr>
              <w:t xml:space="preserve"> </w:t>
            </w:r>
            <w:r>
              <w:rPr>
                <w:sz w:val="13"/>
              </w:rPr>
              <w:t>DRIVE</w:t>
            </w:r>
            <w:r>
              <w:rPr>
                <w:spacing w:val="7"/>
                <w:sz w:val="13"/>
              </w:rPr>
              <w:t xml:space="preserve"> </w:t>
            </w:r>
            <w:r>
              <w:rPr>
                <w:sz w:val="13"/>
              </w:rPr>
              <w:t>32GB.</w:t>
            </w:r>
            <w:r>
              <w:rPr>
                <w:spacing w:val="9"/>
                <w:sz w:val="13"/>
              </w:rPr>
              <w:t xml:space="preserve"> </w:t>
            </w:r>
            <w:r>
              <w:rPr>
                <w:sz w:val="13"/>
              </w:rPr>
              <w:t>INTERFACE</w:t>
            </w:r>
            <w:r>
              <w:rPr>
                <w:spacing w:val="7"/>
                <w:sz w:val="13"/>
              </w:rPr>
              <w:t xml:space="preserve"> </w:t>
            </w:r>
            <w:r>
              <w:rPr>
                <w:sz w:val="13"/>
              </w:rPr>
              <w:t>USB</w:t>
            </w:r>
            <w:r>
              <w:rPr>
                <w:spacing w:val="8"/>
                <w:sz w:val="13"/>
              </w:rPr>
              <w:t xml:space="preserve"> </w:t>
            </w:r>
            <w:r>
              <w:rPr>
                <w:sz w:val="13"/>
              </w:rPr>
              <w:t>3.0</w:t>
            </w:r>
            <w:r>
              <w:rPr>
                <w:spacing w:val="7"/>
                <w:sz w:val="13"/>
              </w:rPr>
              <w:t xml:space="preserve"> </w:t>
            </w:r>
            <w:r>
              <w:rPr>
                <w:sz w:val="13"/>
              </w:rPr>
              <w:t>OU</w:t>
            </w:r>
            <w:r>
              <w:rPr>
                <w:spacing w:val="9"/>
                <w:sz w:val="13"/>
              </w:rPr>
              <w:t xml:space="preserve"> </w:t>
            </w:r>
            <w:r>
              <w:rPr>
                <w:sz w:val="13"/>
              </w:rPr>
              <w:t>SUPERIOR</w:t>
            </w:r>
            <w:r>
              <w:rPr>
                <w:spacing w:val="7"/>
                <w:sz w:val="13"/>
              </w:rPr>
              <w:t xml:space="preserve"> </w:t>
            </w:r>
            <w:r>
              <w:rPr>
                <w:sz w:val="13"/>
              </w:rPr>
              <w:t>(COMPATÍVEL</w:t>
            </w:r>
            <w:r>
              <w:rPr>
                <w:spacing w:val="10"/>
                <w:sz w:val="13"/>
              </w:rPr>
              <w:t xml:space="preserve"> </w:t>
            </w:r>
            <w:r>
              <w:rPr>
                <w:sz w:val="13"/>
              </w:rPr>
              <w:t>COM</w:t>
            </w:r>
            <w:r>
              <w:rPr>
                <w:spacing w:val="9"/>
                <w:sz w:val="13"/>
              </w:rPr>
              <w:t xml:space="preserve"> </w:t>
            </w:r>
            <w:r>
              <w:rPr>
                <w:sz w:val="13"/>
              </w:rPr>
              <w:t>USB</w:t>
            </w:r>
            <w:r>
              <w:rPr>
                <w:spacing w:val="7"/>
                <w:sz w:val="13"/>
              </w:rPr>
              <w:t xml:space="preserve"> </w:t>
            </w:r>
            <w:r>
              <w:rPr>
                <w:sz w:val="13"/>
              </w:rPr>
              <w:t>2.0).</w:t>
            </w:r>
            <w:r>
              <w:rPr>
                <w:spacing w:val="9"/>
                <w:sz w:val="13"/>
              </w:rPr>
              <w:t xml:space="preserve"> </w:t>
            </w:r>
            <w:r>
              <w:rPr>
                <w:sz w:val="13"/>
              </w:rPr>
              <w:t>TAXA</w:t>
            </w:r>
            <w:r>
              <w:rPr>
                <w:spacing w:val="7"/>
                <w:sz w:val="13"/>
              </w:rPr>
              <w:t xml:space="preserve"> </w:t>
            </w:r>
            <w:r>
              <w:rPr>
                <w:sz w:val="13"/>
              </w:rPr>
              <w:t>DE</w:t>
            </w:r>
            <w:r>
              <w:rPr>
                <w:spacing w:val="8"/>
                <w:sz w:val="13"/>
              </w:rPr>
              <w:t xml:space="preserve"> </w:t>
            </w:r>
            <w:r>
              <w:rPr>
                <w:sz w:val="13"/>
              </w:rPr>
              <w:t>LEITURA</w:t>
            </w:r>
            <w:r>
              <w:rPr>
                <w:spacing w:val="7"/>
                <w:sz w:val="13"/>
              </w:rPr>
              <w:t xml:space="preserve"> </w:t>
            </w:r>
            <w:r>
              <w:rPr>
                <w:sz w:val="13"/>
              </w:rPr>
              <w:t>MÍNIMA</w:t>
            </w:r>
            <w:r>
              <w:rPr>
                <w:spacing w:val="7"/>
                <w:sz w:val="13"/>
              </w:rPr>
              <w:t xml:space="preserve"> </w:t>
            </w:r>
            <w:r>
              <w:rPr>
                <w:sz w:val="13"/>
              </w:rPr>
              <w:t>DE</w:t>
            </w:r>
            <w:r>
              <w:rPr>
                <w:spacing w:val="8"/>
                <w:sz w:val="13"/>
              </w:rPr>
              <w:t xml:space="preserve"> </w:t>
            </w:r>
            <w:r>
              <w:rPr>
                <w:sz w:val="13"/>
              </w:rPr>
              <w:t>100</w:t>
            </w:r>
            <w:r>
              <w:rPr>
                <w:spacing w:val="7"/>
                <w:sz w:val="13"/>
              </w:rPr>
              <w:t xml:space="preserve"> </w:t>
            </w:r>
            <w:r>
              <w:rPr>
                <w:sz w:val="13"/>
              </w:rPr>
              <w:t>MB/S.</w:t>
            </w:r>
            <w:r>
              <w:rPr>
                <w:spacing w:val="9"/>
                <w:sz w:val="13"/>
              </w:rPr>
              <w:t xml:space="preserve"> </w:t>
            </w:r>
            <w:r>
              <w:rPr>
                <w:sz w:val="13"/>
              </w:rPr>
              <w:t>CORPO</w:t>
            </w:r>
            <w:r>
              <w:rPr>
                <w:spacing w:val="8"/>
                <w:sz w:val="13"/>
              </w:rPr>
              <w:t xml:space="preserve"> </w:t>
            </w:r>
            <w:r>
              <w:rPr>
                <w:sz w:val="13"/>
              </w:rPr>
              <w:t>EM</w:t>
            </w:r>
            <w:r>
              <w:rPr>
                <w:spacing w:val="9"/>
                <w:sz w:val="13"/>
              </w:rPr>
              <w:t xml:space="preserve"> </w:t>
            </w:r>
            <w:r>
              <w:rPr>
                <w:sz w:val="13"/>
              </w:rPr>
              <w:t>MATERIAL</w:t>
            </w:r>
            <w:r>
              <w:rPr>
                <w:spacing w:val="10"/>
                <w:sz w:val="13"/>
              </w:rPr>
              <w:t xml:space="preserve"> </w:t>
            </w:r>
            <w:r>
              <w:rPr>
                <w:sz w:val="13"/>
              </w:rPr>
              <w:t>RESISTENTE</w:t>
            </w:r>
            <w:r>
              <w:rPr>
                <w:spacing w:val="7"/>
                <w:sz w:val="13"/>
              </w:rPr>
              <w:t xml:space="preserve"> </w:t>
            </w:r>
            <w:r>
              <w:rPr>
                <w:spacing w:val="-4"/>
                <w:sz w:val="13"/>
              </w:rPr>
              <w:t>(ABS</w:t>
            </w:r>
          </w:p>
        </w:tc>
      </w:tr>
      <w:tr w:rsidR="00544D95" w14:paraId="79BC5510" w14:textId="77777777" w:rsidTr="00FD28D7">
        <w:trPr>
          <w:trHeight w:val="155"/>
        </w:trPr>
        <w:tc>
          <w:tcPr>
            <w:tcW w:w="937" w:type="dxa"/>
          </w:tcPr>
          <w:p w14:paraId="7036B785" w14:textId="77777777" w:rsidR="00544D95" w:rsidRDefault="00544D95" w:rsidP="00FD28D7">
            <w:pPr>
              <w:pStyle w:val="TableParagraph"/>
              <w:ind w:left="29"/>
              <w:rPr>
                <w:rFonts w:hint="default"/>
                <w:sz w:val="13"/>
              </w:rPr>
            </w:pPr>
            <w:r>
              <w:rPr>
                <w:spacing w:val="-5"/>
                <w:w w:val="105"/>
                <w:sz w:val="13"/>
              </w:rPr>
              <w:t>40</w:t>
            </w:r>
          </w:p>
        </w:tc>
        <w:tc>
          <w:tcPr>
            <w:tcW w:w="771" w:type="dxa"/>
          </w:tcPr>
          <w:p w14:paraId="7E2B5D01" w14:textId="77777777" w:rsidR="00544D95" w:rsidRDefault="00544D95" w:rsidP="00FD28D7">
            <w:pPr>
              <w:pStyle w:val="TableParagraph"/>
              <w:ind w:left="26"/>
              <w:rPr>
                <w:rFonts w:hint="default"/>
                <w:sz w:val="13"/>
              </w:rPr>
            </w:pPr>
            <w:r>
              <w:rPr>
                <w:spacing w:val="-2"/>
                <w:w w:val="105"/>
                <w:sz w:val="13"/>
              </w:rPr>
              <w:t>-</w:t>
            </w:r>
          </w:p>
        </w:tc>
        <w:tc>
          <w:tcPr>
            <w:tcW w:w="3812" w:type="dxa"/>
          </w:tcPr>
          <w:p w14:paraId="609BDA96" w14:textId="77777777" w:rsidR="00544D95" w:rsidRDefault="00544D95" w:rsidP="00FD28D7">
            <w:pPr>
              <w:pStyle w:val="TableParagraph"/>
              <w:ind w:left="22"/>
              <w:rPr>
                <w:rFonts w:hint="default"/>
                <w:sz w:val="13"/>
              </w:rPr>
            </w:pPr>
            <w:r>
              <w:rPr>
                <w:spacing w:val="-2"/>
                <w:w w:val="105"/>
                <w:sz w:val="13"/>
              </w:rPr>
              <w:t>PEN</w:t>
            </w:r>
            <w:r>
              <w:rPr>
                <w:spacing w:val="-1"/>
                <w:w w:val="105"/>
                <w:sz w:val="13"/>
              </w:rPr>
              <w:t xml:space="preserve"> </w:t>
            </w:r>
            <w:r>
              <w:rPr>
                <w:spacing w:val="-2"/>
                <w:w w:val="105"/>
                <w:sz w:val="13"/>
              </w:rPr>
              <w:t>DRIVE</w:t>
            </w:r>
            <w:r>
              <w:rPr>
                <w:spacing w:val="-1"/>
                <w:sz w:val="13"/>
              </w:rPr>
              <w:t xml:space="preserve"> </w:t>
            </w:r>
            <w:r>
              <w:rPr>
                <w:spacing w:val="-4"/>
                <w:w w:val="105"/>
                <w:sz w:val="13"/>
              </w:rPr>
              <w:t>64GB</w:t>
            </w:r>
          </w:p>
        </w:tc>
        <w:tc>
          <w:tcPr>
            <w:tcW w:w="434" w:type="dxa"/>
          </w:tcPr>
          <w:p w14:paraId="561D83A2" w14:textId="77777777" w:rsidR="00544D95" w:rsidRDefault="00544D95" w:rsidP="00FD28D7">
            <w:pPr>
              <w:pStyle w:val="TableParagraph"/>
              <w:rPr>
                <w:rFonts w:ascii="Times New Roman" w:hint="default"/>
                <w:sz w:val="10"/>
              </w:rPr>
            </w:pPr>
          </w:p>
        </w:tc>
        <w:tc>
          <w:tcPr>
            <w:tcW w:w="1559" w:type="dxa"/>
          </w:tcPr>
          <w:p w14:paraId="454FC13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FB3E28D" w14:textId="77777777" w:rsidR="00544D95" w:rsidRDefault="00544D95" w:rsidP="00FD28D7">
            <w:pPr>
              <w:pStyle w:val="TableParagraph"/>
              <w:ind w:left="25"/>
              <w:rPr>
                <w:rFonts w:hint="default"/>
                <w:sz w:val="13"/>
              </w:rPr>
            </w:pPr>
            <w:r>
              <w:rPr>
                <w:spacing w:val="-5"/>
                <w:w w:val="105"/>
                <w:sz w:val="13"/>
              </w:rPr>
              <w:t>100</w:t>
            </w:r>
          </w:p>
        </w:tc>
        <w:tc>
          <w:tcPr>
            <w:tcW w:w="992" w:type="dxa"/>
          </w:tcPr>
          <w:p w14:paraId="5306FBF6" w14:textId="77777777" w:rsidR="00544D95" w:rsidRDefault="00544D95" w:rsidP="00FD28D7">
            <w:pPr>
              <w:pStyle w:val="TableParagraph"/>
              <w:rPr>
                <w:rFonts w:ascii="Times New Roman" w:hint="default"/>
                <w:sz w:val="10"/>
              </w:rPr>
            </w:pPr>
            <w:r w:rsidRPr="00AB21E0">
              <w:rPr>
                <w:rFonts w:ascii="Times New Roman"/>
                <w:b/>
                <w:bCs/>
                <w:sz w:val="16"/>
                <w:szCs w:val="16"/>
              </w:rPr>
              <w:t>R$</w:t>
            </w:r>
            <w:r>
              <w:t xml:space="preserve"> </w:t>
            </w:r>
            <w:r w:rsidRPr="00384454">
              <w:rPr>
                <w:rFonts w:ascii="Times New Roman"/>
                <w:b/>
                <w:bCs/>
                <w:sz w:val="16"/>
                <w:szCs w:val="16"/>
              </w:rPr>
              <w:t>89,06</w:t>
            </w:r>
          </w:p>
        </w:tc>
        <w:tc>
          <w:tcPr>
            <w:tcW w:w="1039" w:type="dxa"/>
          </w:tcPr>
          <w:p w14:paraId="4DFCE3CF" w14:textId="77777777" w:rsidR="00544D95" w:rsidRDefault="00544D95" w:rsidP="00FD28D7">
            <w:pPr>
              <w:pStyle w:val="TableParagraph"/>
              <w:ind w:left="23"/>
              <w:rPr>
                <w:rFonts w:hint="default"/>
                <w:sz w:val="13"/>
              </w:rPr>
            </w:pPr>
            <w:r w:rsidRPr="00AB21E0">
              <w:rPr>
                <w:rFonts w:ascii="Times New Roman"/>
                <w:b/>
                <w:bCs/>
                <w:sz w:val="16"/>
                <w:szCs w:val="16"/>
              </w:rPr>
              <w:t>R$</w:t>
            </w:r>
            <w:r>
              <w:t xml:space="preserve"> </w:t>
            </w:r>
            <w:r w:rsidRPr="00384454">
              <w:rPr>
                <w:rFonts w:ascii="Times New Roman"/>
                <w:b/>
                <w:bCs/>
                <w:sz w:val="16"/>
                <w:szCs w:val="16"/>
              </w:rPr>
              <w:t>8.906,00</w:t>
            </w:r>
          </w:p>
        </w:tc>
      </w:tr>
      <w:tr w:rsidR="00544D95" w14:paraId="401C1C39" w14:textId="77777777" w:rsidTr="00FD28D7">
        <w:trPr>
          <w:trHeight w:val="155"/>
        </w:trPr>
        <w:tc>
          <w:tcPr>
            <w:tcW w:w="10253" w:type="dxa"/>
            <w:gridSpan w:val="8"/>
          </w:tcPr>
          <w:p w14:paraId="491830FC"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PEN</w:t>
            </w:r>
            <w:r>
              <w:rPr>
                <w:spacing w:val="9"/>
                <w:sz w:val="13"/>
              </w:rPr>
              <w:t xml:space="preserve"> </w:t>
            </w:r>
            <w:r>
              <w:rPr>
                <w:sz w:val="13"/>
              </w:rPr>
              <w:t>DRIVE</w:t>
            </w:r>
            <w:r>
              <w:rPr>
                <w:spacing w:val="7"/>
                <w:sz w:val="13"/>
              </w:rPr>
              <w:t xml:space="preserve"> </w:t>
            </w:r>
            <w:r>
              <w:rPr>
                <w:sz w:val="13"/>
              </w:rPr>
              <w:t>64GB.</w:t>
            </w:r>
            <w:r>
              <w:rPr>
                <w:spacing w:val="9"/>
                <w:sz w:val="13"/>
              </w:rPr>
              <w:t xml:space="preserve"> </w:t>
            </w:r>
            <w:r>
              <w:rPr>
                <w:sz w:val="13"/>
              </w:rPr>
              <w:t>INTERFACE</w:t>
            </w:r>
            <w:r>
              <w:rPr>
                <w:spacing w:val="7"/>
                <w:sz w:val="13"/>
              </w:rPr>
              <w:t xml:space="preserve"> </w:t>
            </w:r>
            <w:r>
              <w:rPr>
                <w:sz w:val="13"/>
              </w:rPr>
              <w:t>USB</w:t>
            </w:r>
            <w:r>
              <w:rPr>
                <w:spacing w:val="8"/>
                <w:sz w:val="13"/>
              </w:rPr>
              <w:t xml:space="preserve"> </w:t>
            </w:r>
            <w:r>
              <w:rPr>
                <w:sz w:val="13"/>
              </w:rPr>
              <w:t>3.0</w:t>
            </w:r>
            <w:r>
              <w:rPr>
                <w:spacing w:val="7"/>
                <w:sz w:val="13"/>
              </w:rPr>
              <w:t xml:space="preserve"> </w:t>
            </w:r>
            <w:r>
              <w:rPr>
                <w:sz w:val="13"/>
              </w:rPr>
              <w:t>OU</w:t>
            </w:r>
            <w:r>
              <w:rPr>
                <w:spacing w:val="9"/>
                <w:sz w:val="13"/>
              </w:rPr>
              <w:t xml:space="preserve"> </w:t>
            </w:r>
            <w:r>
              <w:rPr>
                <w:sz w:val="13"/>
              </w:rPr>
              <w:t>SUPERIOR</w:t>
            </w:r>
            <w:r>
              <w:rPr>
                <w:spacing w:val="7"/>
                <w:sz w:val="13"/>
              </w:rPr>
              <w:t xml:space="preserve"> </w:t>
            </w:r>
            <w:r>
              <w:rPr>
                <w:sz w:val="13"/>
              </w:rPr>
              <w:t>(COMPATÍVEL</w:t>
            </w:r>
            <w:r>
              <w:rPr>
                <w:spacing w:val="10"/>
                <w:sz w:val="13"/>
              </w:rPr>
              <w:t xml:space="preserve"> </w:t>
            </w:r>
            <w:r>
              <w:rPr>
                <w:sz w:val="13"/>
              </w:rPr>
              <w:t>COM</w:t>
            </w:r>
            <w:r>
              <w:rPr>
                <w:spacing w:val="9"/>
                <w:sz w:val="13"/>
              </w:rPr>
              <w:t xml:space="preserve"> </w:t>
            </w:r>
            <w:r>
              <w:rPr>
                <w:sz w:val="13"/>
              </w:rPr>
              <w:t>USB</w:t>
            </w:r>
            <w:r>
              <w:rPr>
                <w:spacing w:val="7"/>
                <w:sz w:val="13"/>
              </w:rPr>
              <w:t xml:space="preserve"> </w:t>
            </w:r>
            <w:r>
              <w:rPr>
                <w:sz w:val="13"/>
              </w:rPr>
              <w:t>2.0).</w:t>
            </w:r>
            <w:r>
              <w:rPr>
                <w:spacing w:val="9"/>
                <w:sz w:val="13"/>
              </w:rPr>
              <w:t xml:space="preserve"> </w:t>
            </w:r>
            <w:r>
              <w:rPr>
                <w:sz w:val="13"/>
              </w:rPr>
              <w:t>TAXA</w:t>
            </w:r>
            <w:r>
              <w:rPr>
                <w:spacing w:val="7"/>
                <w:sz w:val="13"/>
              </w:rPr>
              <w:t xml:space="preserve"> </w:t>
            </w:r>
            <w:r>
              <w:rPr>
                <w:sz w:val="13"/>
              </w:rPr>
              <w:t>DE</w:t>
            </w:r>
            <w:r>
              <w:rPr>
                <w:spacing w:val="8"/>
                <w:sz w:val="13"/>
              </w:rPr>
              <w:t xml:space="preserve"> </w:t>
            </w:r>
            <w:r>
              <w:rPr>
                <w:sz w:val="13"/>
              </w:rPr>
              <w:t>LEITURA</w:t>
            </w:r>
            <w:r>
              <w:rPr>
                <w:spacing w:val="7"/>
                <w:sz w:val="13"/>
              </w:rPr>
              <w:t xml:space="preserve"> </w:t>
            </w:r>
            <w:r>
              <w:rPr>
                <w:sz w:val="13"/>
              </w:rPr>
              <w:t>MÍNIMA</w:t>
            </w:r>
            <w:r>
              <w:rPr>
                <w:spacing w:val="7"/>
                <w:sz w:val="13"/>
              </w:rPr>
              <w:t xml:space="preserve"> </w:t>
            </w:r>
            <w:r>
              <w:rPr>
                <w:sz w:val="13"/>
              </w:rPr>
              <w:t>DE</w:t>
            </w:r>
            <w:r>
              <w:rPr>
                <w:spacing w:val="8"/>
                <w:sz w:val="13"/>
              </w:rPr>
              <w:t xml:space="preserve"> </w:t>
            </w:r>
            <w:r>
              <w:rPr>
                <w:sz w:val="13"/>
              </w:rPr>
              <w:t>100</w:t>
            </w:r>
            <w:r>
              <w:rPr>
                <w:spacing w:val="7"/>
                <w:sz w:val="13"/>
              </w:rPr>
              <w:t xml:space="preserve"> </w:t>
            </w:r>
            <w:r>
              <w:rPr>
                <w:sz w:val="13"/>
              </w:rPr>
              <w:t>MB/S.</w:t>
            </w:r>
            <w:r>
              <w:rPr>
                <w:spacing w:val="9"/>
                <w:sz w:val="13"/>
              </w:rPr>
              <w:t xml:space="preserve"> </w:t>
            </w:r>
            <w:r>
              <w:rPr>
                <w:sz w:val="13"/>
              </w:rPr>
              <w:t>CORPO</w:t>
            </w:r>
            <w:r>
              <w:rPr>
                <w:spacing w:val="8"/>
                <w:sz w:val="13"/>
              </w:rPr>
              <w:t xml:space="preserve"> </w:t>
            </w:r>
            <w:r>
              <w:rPr>
                <w:sz w:val="13"/>
              </w:rPr>
              <w:t>EM</w:t>
            </w:r>
            <w:r>
              <w:rPr>
                <w:spacing w:val="9"/>
                <w:sz w:val="13"/>
              </w:rPr>
              <w:t xml:space="preserve"> </w:t>
            </w:r>
            <w:r>
              <w:rPr>
                <w:sz w:val="13"/>
              </w:rPr>
              <w:t>MATERIAL</w:t>
            </w:r>
            <w:r>
              <w:rPr>
                <w:spacing w:val="10"/>
                <w:sz w:val="13"/>
              </w:rPr>
              <w:t xml:space="preserve"> </w:t>
            </w:r>
            <w:r>
              <w:rPr>
                <w:sz w:val="13"/>
              </w:rPr>
              <w:t>RESISTENTE</w:t>
            </w:r>
            <w:r>
              <w:rPr>
                <w:spacing w:val="7"/>
                <w:sz w:val="13"/>
              </w:rPr>
              <w:t xml:space="preserve"> </w:t>
            </w:r>
            <w:r>
              <w:rPr>
                <w:spacing w:val="-4"/>
                <w:sz w:val="13"/>
              </w:rPr>
              <w:t>(ABS</w:t>
            </w:r>
          </w:p>
        </w:tc>
      </w:tr>
      <w:tr w:rsidR="00544D95" w14:paraId="0844CC27" w14:textId="77777777" w:rsidTr="00FD28D7">
        <w:trPr>
          <w:trHeight w:val="155"/>
        </w:trPr>
        <w:tc>
          <w:tcPr>
            <w:tcW w:w="937" w:type="dxa"/>
          </w:tcPr>
          <w:p w14:paraId="11738709" w14:textId="77777777" w:rsidR="00544D95" w:rsidRDefault="00544D95" w:rsidP="00FD28D7">
            <w:pPr>
              <w:pStyle w:val="TableParagraph"/>
              <w:ind w:left="29"/>
              <w:rPr>
                <w:rFonts w:hint="default"/>
                <w:sz w:val="13"/>
              </w:rPr>
            </w:pPr>
            <w:r>
              <w:rPr>
                <w:spacing w:val="-5"/>
                <w:w w:val="105"/>
                <w:sz w:val="13"/>
              </w:rPr>
              <w:t>41</w:t>
            </w:r>
          </w:p>
        </w:tc>
        <w:tc>
          <w:tcPr>
            <w:tcW w:w="771" w:type="dxa"/>
          </w:tcPr>
          <w:p w14:paraId="18100CF5" w14:textId="77777777" w:rsidR="00544D95" w:rsidRDefault="00544D95" w:rsidP="00FD28D7">
            <w:pPr>
              <w:pStyle w:val="TableParagraph"/>
              <w:ind w:left="26"/>
              <w:rPr>
                <w:rFonts w:hint="default"/>
                <w:sz w:val="13"/>
              </w:rPr>
            </w:pPr>
            <w:r>
              <w:rPr>
                <w:spacing w:val="-2"/>
                <w:w w:val="105"/>
                <w:sz w:val="13"/>
              </w:rPr>
              <w:t>-</w:t>
            </w:r>
          </w:p>
        </w:tc>
        <w:tc>
          <w:tcPr>
            <w:tcW w:w="3812" w:type="dxa"/>
          </w:tcPr>
          <w:p w14:paraId="3ACDDEAF" w14:textId="77777777" w:rsidR="00544D95" w:rsidRDefault="00544D95" w:rsidP="00FD28D7">
            <w:pPr>
              <w:pStyle w:val="TableParagraph"/>
              <w:ind w:left="22"/>
              <w:rPr>
                <w:rFonts w:hint="default"/>
                <w:sz w:val="13"/>
              </w:rPr>
            </w:pPr>
            <w:r>
              <w:rPr>
                <w:spacing w:val="-2"/>
                <w:w w:val="105"/>
                <w:sz w:val="13"/>
              </w:rPr>
              <w:t>PEN</w:t>
            </w:r>
            <w:r>
              <w:rPr>
                <w:spacing w:val="-1"/>
                <w:w w:val="105"/>
                <w:sz w:val="13"/>
              </w:rPr>
              <w:t xml:space="preserve"> </w:t>
            </w:r>
            <w:r>
              <w:rPr>
                <w:spacing w:val="-2"/>
                <w:w w:val="105"/>
                <w:sz w:val="13"/>
              </w:rPr>
              <w:t>DRIVE</w:t>
            </w:r>
            <w:r>
              <w:rPr>
                <w:spacing w:val="-1"/>
                <w:sz w:val="13"/>
              </w:rPr>
              <w:t xml:space="preserve"> </w:t>
            </w:r>
            <w:r>
              <w:rPr>
                <w:spacing w:val="-2"/>
                <w:w w:val="105"/>
                <w:sz w:val="13"/>
              </w:rPr>
              <w:t>128GB</w:t>
            </w:r>
          </w:p>
        </w:tc>
        <w:tc>
          <w:tcPr>
            <w:tcW w:w="434" w:type="dxa"/>
          </w:tcPr>
          <w:p w14:paraId="06E4A496" w14:textId="77777777" w:rsidR="00544D95" w:rsidRDefault="00544D95" w:rsidP="00FD28D7">
            <w:pPr>
              <w:pStyle w:val="TableParagraph"/>
              <w:rPr>
                <w:rFonts w:ascii="Times New Roman" w:hint="default"/>
                <w:sz w:val="10"/>
              </w:rPr>
            </w:pPr>
          </w:p>
        </w:tc>
        <w:tc>
          <w:tcPr>
            <w:tcW w:w="1559" w:type="dxa"/>
          </w:tcPr>
          <w:p w14:paraId="0C8ACD2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3EC657F" w14:textId="77777777" w:rsidR="00544D95" w:rsidRDefault="00544D95" w:rsidP="00FD28D7">
            <w:pPr>
              <w:pStyle w:val="TableParagraph"/>
              <w:ind w:left="25"/>
              <w:rPr>
                <w:rFonts w:hint="default"/>
                <w:sz w:val="13"/>
              </w:rPr>
            </w:pPr>
            <w:r>
              <w:rPr>
                <w:spacing w:val="-5"/>
                <w:w w:val="105"/>
                <w:sz w:val="13"/>
              </w:rPr>
              <w:t>100</w:t>
            </w:r>
          </w:p>
        </w:tc>
        <w:tc>
          <w:tcPr>
            <w:tcW w:w="992" w:type="dxa"/>
          </w:tcPr>
          <w:p w14:paraId="5EFE924D" w14:textId="77777777" w:rsidR="00544D95" w:rsidRDefault="00544D95" w:rsidP="00FD28D7">
            <w:pPr>
              <w:pStyle w:val="TableParagraph"/>
              <w:tabs>
                <w:tab w:val="left" w:pos="614"/>
              </w:tabs>
              <w:rPr>
                <w:rFonts w:ascii="Times New Roman" w:hint="default"/>
                <w:sz w:val="10"/>
              </w:rPr>
            </w:pPr>
            <w:r>
              <w:rPr>
                <w:rFonts w:ascii="Times New Roman"/>
                <w:b/>
                <w:bCs/>
                <w:sz w:val="16"/>
                <w:szCs w:val="16"/>
              </w:rPr>
              <w:t xml:space="preserve">R$ </w:t>
            </w:r>
            <w:r w:rsidRPr="00384454">
              <w:rPr>
                <w:rFonts w:ascii="Times New Roman"/>
                <w:b/>
                <w:bCs/>
                <w:sz w:val="16"/>
                <w:szCs w:val="16"/>
              </w:rPr>
              <w:t>137,33</w:t>
            </w:r>
          </w:p>
        </w:tc>
        <w:tc>
          <w:tcPr>
            <w:tcW w:w="1039" w:type="dxa"/>
          </w:tcPr>
          <w:p w14:paraId="673F73A7" w14:textId="77777777" w:rsidR="00544D95" w:rsidRDefault="00544D95" w:rsidP="00FD28D7">
            <w:pPr>
              <w:pStyle w:val="TableParagraph"/>
              <w:ind w:left="23"/>
              <w:rPr>
                <w:rFonts w:hint="default"/>
                <w:sz w:val="13"/>
              </w:rPr>
            </w:pPr>
            <w:r w:rsidRPr="00A8737C">
              <w:rPr>
                <w:rFonts w:ascii="Times New Roman"/>
                <w:b/>
                <w:bCs/>
                <w:sz w:val="16"/>
                <w:szCs w:val="16"/>
              </w:rPr>
              <w:t>R$</w:t>
            </w:r>
            <w:r>
              <w:t xml:space="preserve"> </w:t>
            </w:r>
            <w:r w:rsidRPr="00384454">
              <w:rPr>
                <w:rFonts w:ascii="Times New Roman"/>
                <w:b/>
                <w:bCs/>
                <w:sz w:val="16"/>
                <w:szCs w:val="16"/>
              </w:rPr>
              <w:t>13.733,00</w:t>
            </w:r>
          </w:p>
        </w:tc>
      </w:tr>
      <w:tr w:rsidR="00544D95" w14:paraId="2BE5507B" w14:textId="77777777" w:rsidTr="00FD28D7">
        <w:trPr>
          <w:trHeight w:val="155"/>
        </w:trPr>
        <w:tc>
          <w:tcPr>
            <w:tcW w:w="10253" w:type="dxa"/>
            <w:gridSpan w:val="8"/>
          </w:tcPr>
          <w:p w14:paraId="525898A8"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PEN</w:t>
            </w:r>
            <w:r>
              <w:rPr>
                <w:spacing w:val="9"/>
                <w:sz w:val="13"/>
              </w:rPr>
              <w:t xml:space="preserve"> </w:t>
            </w:r>
            <w:r>
              <w:rPr>
                <w:sz w:val="13"/>
              </w:rPr>
              <w:t>DRIVE</w:t>
            </w:r>
            <w:r>
              <w:rPr>
                <w:spacing w:val="7"/>
                <w:sz w:val="13"/>
              </w:rPr>
              <w:t xml:space="preserve"> </w:t>
            </w:r>
            <w:r>
              <w:rPr>
                <w:sz w:val="13"/>
              </w:rPr>
              <w:t>128GB.</w:t>
            </w:r>
            <w:r>
              <w:rPr>
                <w:spacing w:val="8"/>
                <w:sz w:val="13"/>
              </w:rPr>
              <w:t xml:space="preserve"> </w:t>
            </w:r>
            <w:r>
              <w:rPr>
                <w:sz w:val="13"/>
              </w:rPr>
              <w:t>INTERFACE</w:t>
            </w:r>
            <w:r>
              <w:rPr>
                <w:spacing w:val="8"/>
                <w:sz w:val="13"/>
              </w:rPr>
              <w:t xml:space="preserve"> </w:t>
            </w:r>
            <w:r>
              <w:rPr>
                <w:sz w:val="13"/>
              </w:rPr>
              <w:t>USB</w:t>
            </w:r>
            <w:r>
              <w:rPr>
                <w:spacing w:val="7"/>
                <w:sz w:val="13"/>
              </w:rPr>
              <w:t xml:space="preserve"> </w:t>
            </w:r>
            <w:r>
              <w:rPr>
                <w:sz w:val="13"/>
              </w:rPr>
              <w:t>3.0</w:t>
            </w:r>
            <w:r>
              <w:rPr>
                <w:spacing w:val="7"/>
                <w:sz w:val="13"/>
              </w:rPr>
              <w:t xml:space="preserve"> </w:t>
            </w:r>
            <w:r>
              <w:rPr>
                <w:sz w:val="13"/>
              </w:rPr>
              <w:t>OU</w:t>
            </w:r>
            <w:r>
              <w:rPr>
                <w:spacing w:val="9"/>
                <w:sz w:val="13"/>
              </w:rPr>
              <w:t xml:space="preserve"> </w:t>
            </w:r>
            <w:r>
              <w:rPr>
                <w:sz w:val="13"/>
              </w:rPr>
              <w:t>SUPERIOR</w:t>
            </w:r>
            <w:r>
              <w:rPr>
                <w:spacing w:val="7"/>
                <w:sz w:val="13"/>
              </w:rPr>
              <w:t xml:space="preserve"> </w:t>
            </w:r>
            <w:r>
              <w:rPr>
                <w:sz w:val="13"/>
              </w:rPr>
              <w:t>(COMPATÍVEL</w:t>
            </w:r>
            <w:r>
              <w:rPr>
                <w:spacing w:val="10"/>
                <w:sz w:val="13"/>
              </w:rPr>
              <w:t xml:space="preserve"> </w:t>
            </w:r>
            <w:r>
              <w:rPr>
                <w:sz w:val="13"/>
              </w:rPr>
              <w:t>COM</w:t>
            </w:r>
            <w:r>
              <w:rPr>
                <w:spacing w:val="8"/>
                <w:sz w:val="13"/>
              </w:rPr>
              <w:t xml:space="preserve"> </w:t>
            </w:r>
            <w:r>
              <w:rPr>
                <w:sz w:val="13"/>
              </w:rPr>
              <w:t>USB</w:t>
            </w:r>
            <w:r>
              <w:rPr>
                <w:spacing w:val="7"/>
                <w:sz w:val="13"/>
              </w:rPr>
              <w:t xml:space="preserve"> </w:t>
            </w:r>
            <w:r>
              <w:rPr>
                <w:sz w:val="13"/>
              </w:rPr>
              <w:t>2.0).</w:t>
            </w:r>
            <w:r>
              <w:rPr>
                <w:spacing w:val="9"/>
                <w:sz w:val="13"/>
              </w:rPr>
              <w:t xml:space="preserve"> </w:t>
            </w:r>
            <w:r>
              <w:rPr>
                <w:sz w:val="13"/>
              </w:rPr>
              <w:t>TAXA</w:t>
            </w:r>
            <w:r>
              <w:rPr>
                <w:spacing w:val="7"/>
                <w:sz w:val="13"/>
              </w:rPr>
              <w:t xml:space="preserve"> </w:t>
            </w:r>
            <w:r>
              <w:rPr>
                <w:sz w:val="13"/>
              </w:rPr>
              <w:t>DE</w:t>
            </w:r>
            <w:r>
              <w:rPr>
                <w:spacing w:val="7"/>
                <w:sz w:val="13"/>
              </w:rPr>
              <w:t xml:space="preserve"> </w:t>
            </w:r>
            <w:r>
              <w:rPr>
                <w:sz w:val="13"/>
              </w:rPr>
              <w:t>LEITURA</w:t>
            </w:r>
            <w:r>
              <w:rPr>
                <w:spacing w:val="8"/>
                <w:sz w:val="13"/>
              </w:rPr>
              <w:t xml:space="preserve"> </w:t>
            </w:r>
            <w:r>
              <w:rPr>
                <w:sz w:val="13"/>
              </w:rPr>
              <w:t>MÍNIMA</w:t>
            </w:r>
            <w:r>
              <w:rPr>
                <w:spacing w:val="7"/>
                <w:sz w:val="13"/>
              </w:rPr>
              <w:t xml:space="preserve"> </w:t>
            </w:r>
            <w:r>
              <w:rPr>
                <w:sz w:val="13"/>
              </w:rPr>
              <w:t>DE</w:t>
            </w:r>
            <w:r>
              <w:rPr>
                <w:spacing w:val="7"/>
                <w:sz w:val="13"/>
              </w:rPr>
              <w:t xml:space="preserve"> </w:t>
            </w:r>
            <w:r>
              <w:rPr>
                <w:sz w:val="13"/>
              </w:rPr>
              <w:t>100</w:t>
            </w:r>
            <w:r>
              <w:rPr>
                <w:spacing w:val="7"/>
                <w:sz w:val="13"/>
              </w:rPr>
              <w:t xml:space="preserve"> </w:t>
            </w:r>
            <w:r>
              <w:rPr>
                <w:sz w:val="13"/>
              </w:rPr>
              <w:t>MB/S.</w:t>
            </w:r>
            <w:r>
              <w:rPr>
                <w:spacing w:val="9"/>
                <w:sz w:val="13"/>
              </w:rPr>
              <w:t xml:space="preserve"> </w:t>
            </w:r>
            <w:r>
              <w:rPr>
                <w:sz w:val="13"/>
              </w:rPr>
              <w:t>CORPO</w:t>
            </w:r>
            <w:r>
              <w:rPr>
                <w:spacing w:val="8"/>
                <w:sz w:val="13"/>
              </w:rPr>
              <w:t xml:space="preserve"> </w:t>
            </w:r>
            <w:r>
              <w:rPr>
                <w:sz w:val="13"/>
              </w:rPr>
              <w:t>EM</w:t>
            </w:r>
            <w:r>
              <w:rPr>
                <w:spacing w:val="9"/>
                <w:sz w:val="13"/>
              </w:rPr>
              <w:t xml:space="preserve"> </w:t>
            </w:r>
            <w:r>
              <w:rPr>
                <w:sz w:val="13"/>
              </w:rPr>
              <w:t>MATERIAL</w:t>
            </w:r>
            <w:r>
              <w:rPr>
                <w:spacing w:val="10"/>
                <w:sz w:val="13"/>
              </w:rPr>
              <w:t xml:space="preserve"> </w:t>
            </w:r>
            <w:r>
              <w:rPr>
                <w:spacing w:val="-2"/>
                <w:sz w:val="13"/>
              </w:rPr>
              <w:t>RESISTENTE</w:t>
            </w:r>
          </w:p>
        </w:tc>
      </w:tr>
      <w:tr w:rsidR="00544D95" w14:paraId="2A48737D" w14:textId="77777777" w:rsidTr="00FD28D7">
        <w:trPr>
          <w:trHeight w:val="155"/>
        </w:trPr>
        <w:tc>
          <w:tcPr>
            <w:tcW w:w="937" w:type="dxa"/>
          </w:tcPr>
          <w:p w14:paraId="174D444B" w14:textId="77777777" w:rsidR="00544D95" w:rsidRDefault="00544D95" w:rsidP="00FD28D7">
            <w:pPr>
              <w:pStyle w:val="TableParagraph"/>
              <w:ind w:left="29"/>
              <w:rPr>
                <w:rFonts w:hint="default"/>
                <w:sz w:val="13"/>
              </w:rPr>
            </w:pPr>
            <w:r>
              <w:rPr>
                <w:spacing w:val="-5"/>
                <w:w w:val="105"/>
                <w:sz w:val="13"/>
              </w:rPr>
              <w:t>42</w:t>
            </w:r>
          </w:p>
        </w:tc>
        <w:tc>
          <w:tcPr>
            <w:tcW w:w="771" w:type="dxa"/>
          </w:tcPr>
          <w:p w14:paraId="0A41C146" w14:textId="77777777" w:rsidR="00544D95" w:rsidRDefault="00544D95" w:rsidP="00FD28D7">
            <w:pPr>
              <w:pStyle w:val="TableParagraph"/>
              <w:ind w:left="26"/>
              <w:rPr>
                <w:rFonts w:hint="default"/>
                <w:sz w:val="13"/>
              </w:rPr>
            </w:pPr>
            <w:r>
              <w:rPr>
                <w:spacing w:val="-2"/>
                <w:w w:val="105"/>
                <w:sz w:val="13"/>
              </w:rPr>
              <w:t>-</w:t>
            </w:r>
          </w:p>
        </w:tc>
        <w:tc>
          <w:tcPr>
            <w:tcW w:w="3812" w:type="dxa"/>
          </w:tcPr>
          <w:p w14:paraId="17A04D9C" w14:textId="77777777" w:rsidR="00544D95" w:rsidRDefault="00544D95" w:rsidP="00FD28D7">
            <w:pPr>
              <w:pStyle w:val="TableParagraph"/>
              <w:ind w:left="22"/>
              <w:rPr>
                <w:rFonts w:hint="default"/>
                <w:sz w:val="13"/>
              </w:rPr>
            </w:pPr>
            <w:r>
              <w:rPr>
                <w:sz w:val="13"/>
              </w:rPr>
              <w:t>SUPORTE</w:t>
            </w:r>
            <w:r>
              <w:rPr>
                <w:spacing w:val="8"/>
                <w:sz w:val="13"/>
              </w:rPr>
              <w:t xml:space="preserve"> </w:t>
            </w:r>
            <w:r>
              <w:rPr>
                <w:sz w:val="13"/>
              </w:rPr>
              <w:t>PARA</w:t>
            </w:r>
            <w:r>
              <w:rPr>
                <w:spacing w:val="9"/>
                <w:sz w:val="13"/>
              </w:rPr>
              <w:t xml:space="preserve"> </w:t>
            </w:r>
            <w:r>
              <w:rPr>
                <w:sz w:val="13"/>
              </w:rPr>
              <w:t>GABINETE</w:t>
            </w:r>
            <w:r>
              <w:rPr>
                <w:spacing w:val="9"/>
                <w:sz w:val="13"/>
              </w:rPr>
              <w:t xml:space="preserve"> </w:t>
            </w:r>
            <w:r>
              <w:rPr>
                <w:spacing w:val="-5"/>
                <w:sz w:val="13"/>
              </w:rPr>
              <w:t>CPU</w:t>
            </w:r>
          </w:p>
        </w:tc>
        <w:tc>
          <w:tcPr>
            <w:tcW w:w="434" w:type="dxa"/>
          </w:tcPr>
          <w:p w14:paraId="7BCE0F78" w14:textId="77777777" w:rsidR="00544D95" w:rsidRDefault="00544D95" w:rsidP="00FD28D7">
            <w:pPr>
              <w:pStyle w:val="TableParagraph"/>
              <w:rPr>
                <w:rFonts w:ascii="Times New Roman" w:hint="default"/>
                <w:sz w:val="10"/>
              </w:rPr>
            </w:pPr>
          </w:p>
        </w:tc>
        <w:tc>
          <w:tcPr>
            <w:tcW w:w="1559" w:type="dxa"/>
          </w:tcPr>
          <w:p w14:paraId="2B345878"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232C066" w14:textId="77777777" w:rsidR="00544D95" w:rsidRDefault="00544D95" w:rsidP="00FD28D7">
            <w:pPr>
              <w:pStyle w:val="TableParagraph"/>
              <w:ind w:left="25"/>
              <w:rPr>
                <w:rFonts w:hint="default"/>
                <w:sz w:val="13"/>
              </w:rPr>
            </w:pPr>
            <w:r>
              <w:rPr>
                <w:spacing w:val="-5"/>
                <w:w w:val="105"/>
                <w:sz w:val="13"/>
              </w:rPr>
              <w:t>30</w:t>
            </w:r>
          </w:p>
        </w:tc>
        <w:tc>
          <w:tcPr>
            <w:tcW w:w="992" w:type="dxa"/>
          </w:tcPr>
          <w:p w14:paraId="400BC380" w14:textId="77777777" w:rsidR="00544D95" w:rsidRDefault="00544D95" w:rsidP="00FD28D7">
            <w:pPr>
              <w:pStyle w:val="TableParagraph"/>
              <w:rPr>
                <w:rFonts w:ascii="Times New Roman" w:hint="default"/>
                <w:sz w:val="10"/>
              </w:rPr>
            </w:pPr>
            <w:r w:rsidRPr="00F245F6">
              <w:rPr>
                <w:rFonts w:ascii="Times New Roman"/>
                <w:b/>
                <w:bCs/>
                <w:sz w:val="16"/>
                <w:szCs w:val="16"/>
              </w:rPr>
              <w:t>R$</w:t>
            </w:r>
            <w:r>
              <w:t xml:space="preserve"> </w:t>
            </w:r>
            <w:r w:rsidRPr="00384454">
              <w:rPr>
                <w:rFonts w:ascii="Times New Roman"/>
                <w:b/>
                <w:bCs/>
                <w:sz w:val="16"/>
                <w:szCs w:val="16"/>
              </w:rPr>
              <w:t>74,68</w:t>
            </w:r>
          </w:p>
        </w:tc>
        <w:tc>
          <w:tcPr>
            <w:tcW w:w="1039" w:type="dxa"/>
          </w:tcPr>
          <w:p w14:paraId="1E57D30E" w14:textId="77777777" w:rsidR="00544D95" w:rsidRDefault="00544D95" w:rsidP="00FD28D7">
            <w:pPr>
              <w:pStyle w:val="TableParagraph"/>
              <w:ind w:left="23"/>
              <w:rPr>
                <w:rFonts w:hint="default"/>
                <w:sz w:val="13"/>
              </w:rPr>
            </w:pPr>
            <w:r w:rsidRPr="00F245F6">
              <w:rPr>
                <w:rFonts w:ascii="Times New Roman"/>
                <w:b/>
                <w:bCs/>
                <w:sz w:val="16"/>
                <w:szCs w:val="16"/>
              </w:rPr>
              <w:t>R$</w:t>
            </w:r>
            <w:r>
              <w:t xml:space="preserve"> </w:t>
            </w:r>
            <w:r w:rsidRPr="00384454">
              <w:rPr>
                <w:rFonts w:ascii="Times New Roman"/>
                <w:b/>
                <w:bCs/>
                <w:sz w:val="16"/>
                <w:szCs w:val="16"/>
              </w:rPr>
              <w:t>2.240,40</w:t>
            </w:r>
          </w:p>
        </w:tc>
      </w:tr>
      <w:tr w:rsidR="00544D95" w14:paraId="20322F0C" w14:textId="77777777" w:rsidTr="00FD28D7">
        <w:trPr>
          <w:trHeight w:val="155"/>
        </w:trPr>
        <w:tc>
          <w:tcPr>
            <w:tcW w:w="10253" w:type="dxa"/>
            <w:gridSpan w:val="8"/>
          </w:tcPr>
          <w:p w14:paraId="38834D1D"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SUPORTE</w:t>
            </w:r>
            <w:r>
              <w:rPr>
                <w:spacing w:val="9"/>
                <w:sz w:val="13"/>
              </w:rPr>
              <w:t xml:space="preserve"> </w:t>
            </w:r>
            <w:r>
              <w:rPr>
                <w:sz w:val="13"/>
              </w:rPr>
              <w:t>PARA</w:t>
            </w:r>
            <w:r>
              <w:rPr>
                <w:spacing w:val="9"/>
                <w:sz w:val="13"/>
              </w:rPr>
              <w:t xml:space="preserve"> </w:t>
            </w:r>
            <w:r>
              <w:rPr>
                <w:sz w:val="13"/>
              </w:rPr>
              <w:t>GABINETE</w:t>
            </w:r>
            <w:r>
              <w:rPr>
                <w:spacing w:val="8"/>
                <w:sz w:val="13"/>
              </w:rPr>
              <w:t xml:space="preserve"> </w:t>
            </w:r>
            <w:r>
              <w:rPr>
                <w:sz w:val="13"/>
              </w:rPr>
              <w:t>DE</w:t>
            </w:r>
            <w:r>
              <w:rPr>
                <w:spacing w:val="9"/>
                <w:sz w:val="13"/>
              </w:rPr>
              <w:t xml:space="preserve"> </w:t>
            </w:r>
            <w:r>
              <w:rPr>
                <w:sz w:val="13"/>
              </w:rPr>
              <w:t>COMPUTADOR</w:t>
            </w:r>
            <w:r>
              <w:rPr>
                <w:spacing w:val="8"/>
                <w:sz w:val="13"/>
              </w:rPr>
              <w:t xml:space="preserve"> </w:t>
            </w:r>
            <w:r>
              <w:rPr>
                <w:sz w:val="13"/>
              </w:rPr>
              <w:t>(TIPO</w:t>
            </w:r>
            <w:r>
              <w:rPr>
                <w:spacing w:val="10"/>
                <w:sz w:val="13"/>
              </w:rPr>
              <w:t xml:space="preserve"> </w:t>
            </w:r>
            <w:r>
              <w:rPr>
                <w:sz w:val="13"/>
              </w:rPr>
              <w:t>CPU).</w:t>
            </w:r>
            <w:r>
              <w:rPr>
                <w:spacing w:val="10"/>
                <w:sz w:val="13"/>
              </w:rPr>
              <w:t xml:space="preserve"> </w:t>
            </w:r>
            <w:r>
              <w:rPr>
                <w:sz w:val="13"/>
              </w:rPr>
              <w:t>MATERIAL:</w:t>
            </w:r>
            <w:r>
              <w:rPr>
                <w:spacing w:val="10"/>
                <w:sz w:val="13"/>
              </w:rPr>
              <w:t xml:space="preserve"> </w:t>
            </w:r>
            <w:r>
              <w:rPr>
                <w:sz w:val="13"/>
              </w:rPr>
              <w:t>PLÁSTICO</w:t>
            </w:r>
            <w:r>
              <w:rPr>
                <w:spacing w:val="10"/>
                <w:sz w:val="13"/>
              </w:rPr>
              <w:t xml:space="preserve"> </w:t>
            </w:r>
            <w:r>
              <w:rPr>
                <w:sz w:val="13"/>
              </w:rPr>
              <w:t>ABS</w:t>
            </w:r>
            <w:r>
              <w:rPr>
                <w:spacing w:val="11"/>
                <w:sz w:val="13"/>
              </w:rPr>
              <w:t xml:space="preserve"> </w:t>
            </w:r>
            <w:r>
              <w:rPr>
                <w:sz w:val="13"/>
              </w:rPr>
              <w:t>DE</w:t>
            </w:r>
            <w:r>
              <w:rPr>
                <w:spacing w:val="8"/>
                <w:sz w:val="13"/>
              </w:rPr>
              <w:t xml:space="preserve"> </w:t>
            </w:r>
            <w:r>
              <w:rPr>
                <w:sz w:val="13"/>
              </w:rPr>
              <w:t>ALTA</w:t>
            </w:r>
            <w:r>
              <w:rPr>
                <w:spacing w:val="9"/>
                <w:sz w:val="13"/>
              </w:rPr>
              <w:t xml:space="preserve"> </w:t>
            </w:r>
            <w:r>
              <w:rPr>
                <w:sz w:val="13"/>
              </w:rPr>
              <w:t>RESISTÊNCIA.</w:t>
            </w:r>
            <w:r>
              <w:rPr>
                <w:spacing w:val="10"/>
                <w:sz w:val="13"/>
              </w:rPr>
              <w:t xml:space="preserve"> </w:t>
            </w:r>
            <w:r>
              <w:rPr>
                <w:sz w:val="13"/>
              </w:rPr>
              <w:t>POSSUIR</w:t>
            </w:r>
            <w:r>
              <w:rPr>
                <w:spacing w:val="9"/>
                <w:sz w:val="13"/>
              </w:rPr>
              <w:t xml:space="preserve"> </w:t>
            </w:r>
            <w:r>
              <w:rPr>
                <w:sz w:val="13"/>
              </w:rPr>
              <w:t>NO</w:t>
            </w:r>
            <w:r>
              <w:rPr>
                <w:spacing w:val="9"/>
                <w:sz w:val="13"/>
              </w:rPr>
              <w:t xml:space="preserve"> </w:t>
            </w:r>
            <w:r>
              <w:rPr>
                <w:sz w:val="13"/>
              </w:rPr>
              <w:t>MÍNIMO</w:t>
            </w:r>
            <w:r>
              <w:rPr>
                <w:spacing w:val="10"/>
                <w:sz w:val="13"/>
              </w:rPr>
              <w:t xml:space="preserve"> </w:t>
            </w:r>
            <w:r>
              <w:rPr>
                <w:sz w:val="13"/>
              </w:rPr>
              <w:t>04</w:t>
            </w:r>
            <w:r>
              <w:rPr>
                <w:spacing w:val="9"/>
                <w:sz w:val="13"/>
              </w:rPr>
              <w:t xml:space="preserve"> </w:t>
            </w:r>
            <w:r>
              <w:rPr>
                <w:sz w:val="13"/>
              </w:rPr>
              <w:t>RODÍZIOS</w:t>
            </w:r>
            <w:r>
              <w:rPr>
                <w:spacing w:val="11"/>
                <w:sz w:val="13"/>
              </w:rPr>
              <w:t xml:space="preserve"> </w:t>
            </w:r>
            <w:r>
              <w:rPr>
                <w:sz w:val="13"/>
              </w:rPr>
              <w:t>(RODINHAS)</w:t>
            </w:r>
            <w:r>
              <w:rPr>
                <w:spacing w:val="10"/>
                <w:sz w:val="13"/>
              </w:rPr>
              <w:t xml:space="preserve"> </w:t>
            </w:r>
            <w:r>
              <w:rPr>
                <w:spacing w:val="-5"/>
                <w:sz w:val="13"/>
              </w:rPr>
              <w:t>EM</w:t>
            </w:r>
          </w:p>
        </w:tc>
      </w:tr>
      <w:tr w:rsidR="00544D95" w14:paraId="1AF6E8C1" w14:textId="77777777" w:rsidTr="00FD28D7">
        <w:trPr>
          <w:trHeight w:val="155"/>
        </w:trPr>
        <w:tc>
          <w:tcPr>
            <w:tcW w:w="937" w:type="dxa"/>
          </w:tcPr>
          <w:p w14:paraId="4043AD36" w14:textId="77777777" w:rsidR="00544D95" w:rsidRDefault="00544D95" w:rsidP="00FD28D7">
            <w:pPr>
              <w:pStyle w:val="TableParagraph"/>
              <w:ind w:left="29"/>
              <w:rPr>
                <w:rFonts w:hint="default"/>
                <w:sz w:val="13"/>
              </w:rPr>
            </w:pPr>
            <w:r>
              <w:rPr>
                <w:spacing w:val="-5"/>
                <w:w w:val="105"/>
                <w:sz w:val="13"/>
              </w:rPr>
              <w:t>43</w:t>
            </w:r>
          </w:p>
        </w:tc>
        <w:tc>
          <w:tcPr>
            <w:tcW w:w="771" w:type="dxa"/>
          </w:tcPr>
          <w:p w14:paraId="7F58BFE3" w14:textId="77777777" w:rsidR="00544D95" w:rsidRDefault="00544D95" w:rsidP="00FD28D7">
            <w:pPr>
              <w:pStyle w:val="TableParagraph"/>
              <w:ind w:left="26"/>
              <w:rPr>
                <w:rFonts w:hint="default"/>
                <w:sz w:val="13"/>
              </w:rPr>
            </w:pPr>
            <w:r>
              <w:rPr>
                <w:spacing w:val="-2"/>
                <w:w w:val="105"/>
                <w:sz w:val="13"/>
              </w:rPr>
              <w:t>-</w:t>
            </w:r>
          </w:p>
        </w:tc>
        <w:tc>
          <w:tcPr>
            <w:tcW w:w="3812" w:type="dxa"/>
          </w:tcPr>
          <w:p w14:paraId="0AC66E6A" w14:textId="77777777" w:rsidR="00544D95" w:rsidRDefault="00544D95" w:rsidP="00FD28D7">
            <w:pPr>
              <w:pStyle w:val="TableParagraph"/>
              <w:ind w:left="22"/>
              <w:rPr>
                <w:rFonts w:hint="default"/>
                <w:sz w:val="13"/>
              </w:rPr>
            </w:pPr>
            <w:r>
              <w:rPr>
                <w:sz w:val="13"/>
              </w:rPr>
              <w:t>TECLADO</w:t>
            </w:r>
            <w:r>
              <w:rPr>
                <w:spacing w:val="8"/>
                <w:sz w:val="13"/>
              </w:rPr>
              <w:t xml:space="preserve"> </w:t>
            </w:r>
            <w:r>
              <w:rPr>
                <w:sz w:val="13"/>
              </w:rPr>
              <w:t>USB</w:t>
            </w:r>
            <w:r>
              <w:rPr>
                <w:spacing w:val="8"/>
                <w:sz w:val="13"/>
              </w:rPr>
              <w:t xml:space="preserve"> </w:t>
            </w:r>
            <w:r>
              <w:rPr>
                <w:spacing w:val="-2"/>
                <w:sz w:val="13"/>
              </w:rPr>
              <w:t>MULTIMIDIA</w:t>
            </w:r>
          </w:p>
        </w:tc>
        <w:tc>
          <w:tcPr>
            <w:tcW w:w="434" w:type="dxa"/>
          </w:tcPr>
          <w:p w14:paraId="7986913A" w14:textId="77777777" w:rsidR="00544D95" w:rsidRDefault="00544D95" w:rsidP="00FD28D7">
            <w:pPr>
              <w:pStyle w:val="TableParagraph"/>
              <w:rPr>
                <w:rFonts w:ascii="Times New Roman" w:hint="default"/>
                <w:sz w:val="10"/>
              </w:rPr>
            </w:pPr>
          </w:p>
        </w:tc>
        <w:tc>
          <w:tcPr>
            <w:tcW w:w="1559" w:type="dxa"/>
          </w:tcPr>
          <w:p w14:paraId="3A7E4B2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A167615" w14:textId="77777777" w:rsidR="00544D95" w:rsidRDefault="00544D95" w:rsidP="00FD28D7">
            <w:pPr>
              <w:pStyle w:val="TableParagraph"/>
              <w:ind w:left="25"/>
              <w:rPr>
                <w:rFonts w:hint="default"/>
                <w:sz w:val="13"/>
              </w:rPr>
            </w:pPr>
            <w:r>
              <w:rPr>
                <w:spacing w:val="-5"/>
                <w:w w:val="105"/>
                <w:sz w:val="13"/>
              </w:rPr>
              <w:t>20</w:t>
            </w:r>
          </w:p>
        </w:tc>
        <w:tc>
          <w:tcPr>
            <w:tcW w:w="992" w:type="dxa"/>
          </w:tcPr>
          <w:p w14:paraId="6ABCC5B7" w14:textId="77777777" w:rsidR="00544D95" w:rsidRDefault="00544D95" w:rsidP="00FD28D7">
            <w:pPr>
              <w:pStyle w:val="TableParagraph"/>
              <w:rPr>
                <w:rFonts w:ascii="Times New Roman" w:hint="default"/>
                <w:sz w:val="10"/>
              </w:rPr>
            </w:pPr>
            <w:r w:rsidRPr="00E63BBC">
              <w:rPr>
                <w:rFonts w:ascii="Times New Roman"/>
                <w:b/>
                <w:bCs/>
                <w:sz w:val="16"/>
                <w:szCs w:val="16"/>
              </w:rPr>
              <w:t>R$</w:t>
            </w:r>
            <w:r>
              <w:t xml:space="preserve"> </w:t>
            </w:r>
            <w:r w:rsidRPr="00384454">
              <w:rPr>
                <w:rFonts w:ascii="Times New Roman"/>
                <w:b/>
                <w:bCs/>
                <w:sz w:val="16"/>
                <w:szCs w:val="16"/>
              </w:rPr>
              <w:t>127,81</w:t>
            </w:r>
          </w:p>
        </w:tc>
        <w:tc>
          <w:tcPr>
            <w:tcW w:w="1039" w:type="dxa"/>
          </w:tcPr>
          <w:p w14:paraId="66F9DF43" w14:textId="77777777" w:rsidR="00544D95" w:rsidRDefault="00544D95" w:rsidP="00FD28D7">
            <w:pPr>
              <w:pStyle w:val="TableParagraph"/>
              <w:ind w:left="23"/>
              <w:rPr>
                <w:rFonts w:hint="default"/>
                <w:sz w:val="13"/>
              </w:rPr>
            </w:pPr>
            <w:r w:rsidRPr="00E63BBC">
              <w:rPr>
                <w:rFonts w:ascii="Times New Roman"/>
                <w:b/>
                <w:bCs/>
                <w:sz w:val="16"/>
                <w:szCs w:val="16"/>
              </w:rPr>
              <w:t>R$</w:t>
            </w:r>
            <w:r>
              <w:t xml:space="preserve"> </w:t>
            </w:r>
            <w:r w:rsidRPr="00384454">
              <w:rPr>
                <w:rFonts w:ascii="Times New Roman"/>
                <w:b/>
                <w:bCs/>
                <w:sz w:val="16"/>
                <w:szCs w:val="16"/>
              </w:rPr>
              <w:t>2.556,20</w:t>
            </w:r>
          </w:p>
        </w:tc>
      </w:tr>
      <w:tr w:rsidR="00544D95" w14:paraId="3775B5B2" w14:textId="77777777" w:rsidTr="00FD28D7">
        <w:trPr>
          <w:trHeight w:val="155"/>
        </w:trPr>
        <w:tc>
          <w:tcPr>
            <w:tcW w:w="10253" w:type="dxa"/>
            <w:gridSpan w:val="8"/>
          </w:tcPr>
          <w:p w14:paraId="0D4BFEAC"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TECLADO</w:t>
            </w:r>
            <w:r>
              <w:rPr>
                <w:spacing w:val="11"/>
                <w:sz w:val="13"/>
              </w:rPr>
              <w:t xml:space="preserve"> </w:t>
            </w:r>
            <w:r>
              <w:rPr>
                <w:sz w:val="13"/>
              </w:rPr>
              <w:t>DE</w:t>
            </w:r>
            <w:r>
              <w:rPr>
                <w:spacing w:val="10"/>
                <w:sz w:val="13"/>
              </w:rPr>
              <w:t xml:space="preserve"> </w:t>
            </w:r>
            <w:r>
              <w:rPr>
                <w:sz w:val="13"/>
              </w:rPr>
              <w:t>ALTA</w:t>
            </w:r>
            <w:r>
              <w:rPr>
                <w:spacing w:val="9"/>
                <w:sz w:val="13"/>
              </w:rPr>
              <w:t xml:space="preserve"> </w:t>
            </w:r>
            <w:r>
              <w:rPr>
                <w:sz w:val="13"/>
              </w:rPr>
              <w:t>PERFORMANCE</w:t>
            </w:r>
            <w:r>
              <w:rPr>
                <w:spacing w:val="10"/>
                <w:sz w:val="13"/>
              </w:rPr>
              <w:t xml:space="preserve"> </w:t>
            </w:r>
            <w:r>
              <w:rPr>
                <w:sz w:val="13"/>
              </w:rPr>
              <w:t>COM</w:t>
            </w:r>
            <w:r>
              <w:rPr>
                <w:spacing w:val="11"/>
                <w:sz w:val="13"/>
              </w:rPr>
              <w:t xml:space="preserve"> </w:t>
            </w:r>
            <w:r>
              <w:rPr>
                <w:sz w:val="13"/>
              </w:rPr>
              <w:t>FUNÇÕES</w:t>
            </w:r>
            <w:r>
              <w:rPr>
                <w:spacing w:val="12"/>
                <w:sz w:val="13"/>
              </w:rPr>
              <w:t xml:space="preserve"> </w:t>
            </w:r>
            <w:r>
              <w:rPr>
                <w:sz w:val="13"/>
              </w:rPr>
              <w:t>MULTIMÍDIA.</w:t>
            </w:r>
            <w:r>
              <w:rPr>
                <w:spacing w:val="11"/>
                <w:sz w:val="13"/>
              </w:rPr>
              <w:t xml:space="preserve"> </w:t>
            </w:r>
            <w:r>
              <w:rPr>
                <w:sz w:val="13"/>
              </w:rPr>
              <w:t>PADRÃO</w:t>
            </w:r>
            <w:r>
              <w:rPr>
                <w:spacing w:val="11"/>
                <w:sz w:val="13"/>
              </w:rPr>
              <w:t xml:space="preserve"> </w:t>
            </w:r>
            <w:r>
              <w:rPr>
                <w:sz w:val="13"/>
              </w:rPr>
              <w:t>BRASILEIRO</w:t>
            </w:r>
            <w:r>
              <w:rPr>
                <w:spacing w:val="11"/>
                <w:sz w:val="13"/>
              </w:rPr>
              <w:t xml:space="preserve"> </w:t>
            </w:r>
            <w:r>
              <w:rPr>
                <w:sz w:val="13"/>
              </w:rPr>
              <w:t>ABNT2.</w:t>
            </w:r>
            <w:r>
              <w:rPr>
                <w:spacing w:val="10"/>
                <w:sz w:val="13"/>
              </w:rPr>
              <w:t xml:space="preserve"> </w:t>
            </w:r>
            <w:r>
              <w:rPr>
                <w:sz w:val="13"/>
              </w:rPr>
              <w:t>CONEXÃO</w:t>
            </w:r>
            <w:r>
              <w:rPr>
                <w:spacing w:val="11"/>
                <w:sz w:val="13"/>
              </w:rPr>
              <w:t xml:space="preserve"> </w:t>
            </w:r>
            <w:r>
              <w:rPr>
                <w:sz w:val="13"/>
              </w:rPr>
              <w:t>USB</w:t>
            </w:r>
            <w:r>
              <w:rPr>
                <w:spacing w:val="10"/>
                <w:sz w:val="13"/>
              </w:rPr>
              <w:t xml:space="preserve"> </w:t>
            </w:r>
            <w:r>
              <w:rPr>
                <w:sz w:val="13"/>
              </w:rPr>
              <w:t>PLUG-AND-PLAY.</w:t>
            </w:r>
            <w:r>
              <w:rPr>
                <w:spacing w:val="11"/>
                <w:sz w:val="13"/>
              </w:rPr>
              <w:t xml:space="preserve"> </w:t>
            </w:r>
            <w:r>
              <w:rPr>
                <w:sz w:val="13"/>
              </w:rPr>
              <w:t>POSSUIR</w:t>
            </w:r>
            <w:r>
              <w:rPr>
                <w:spacing w:val="9"/>
                <w:sz w:val="13"/>
              </w:rPr>
              <w:t xml:space="preserve"> </w:t>
            </w:r>
            <w:r>
              <w:rPr>
                <w:sz w:val="13"/>
              </w:rPr>
              <w:t>NO</w:t>
            </w:r>
            <w:r>
              <w:rPr>
                <w:spacing w:val="11"/>
                <w:sz w:val="13"/>
              </w:rPr>
              <w:t xml:space="preserve"> </w:t>
            </w:r>
            <w:r>
              <w:rPr>
                <w:sz w:val="13"/>
              </w:rPr>
              <w:t>MÍNIMO</w:t>
            </w:r>
            <w:r>
              <w:rPr>
                <w:spacing w:val="11"/>
                <w:sz w:val="13"/>
              </w:rPr>
              <w:t xml:space="preserve"> </w:t>
            </w:r>
            <w:r>
              <w:rPr>
                <w:sz w:val="13"/>
              </w:rPr>
              <w:t>10</w:t>
            </w:r>
            <w:r>
              <w:rPr>
                <w:spacing w:val="10"/>
                <w:sz w:val="13"/>
              </w:rPr>
              <w:t xml:space="preserve"> </w:t>
            </w:r>
            <w:r>
              <w:rPr>
                <w:sz w:val="13"/>
              </w:rPr>
              <w:t>TECLAS</w:t>
            </w:r>
            <w:r>
              <w:rPr>
                <w:spacing w:val="12"/>
                <w:sz w:val="13"/>
              </w:rPr>
              <w:t xml:space="preserve"> </w:t>
            </w:r>
            <w:r>
              <w:rPr>
                <w:spacing w:val="-5"/>
                <w:sz w:val="13"/>
              </w:rPr>
              <w:t>DE</w:t>
            </w:r>
          </w:p>
        </w:tc>
      </w:tr>
      <w:tr w:rsidR="00544D95" w14:paraId="7A08B2CF" w14:textId="77777777" w:rsidTr="00FD28D7">
        <w:trPr>
          <w:trHeight w:val="155"/>
        </w:trPr>
        <w:tc>
          <w:tcPr>
            <w:tcW w:w="937" w:type="dxa"/>
          </w:tcPr>
          <w:p w14:paraId="39C843C2" w14:textId="77777777" w:rsidR="00544D95" w:rsidRDefault="00544D95" w:rsidP="00FD28D7">
            <w:pPr>
              <w:pStyle w:val="TableParagraph"/>
              <w:ind w:left="29"/>
              <w:rPr>
                <w:rFonts w:hint="default"/>
                <w:sz w:val="13"/>
              </w:rPr>
            </w:pPr>
            <w:r>
              <w:rPr>
                <w:spacing w:val="-5"/>
                <w:w w:val="105"/>
                <w:sz w:val="13"/>
              </w:rPr>
              <w:t>44</w:t>
            </w:r>
          </w:p>
        </w:tc>
        <w:tc>
          <w:tcPr>
            <w:tcW w:w="771" w:type="dxa"/>
          </w:tcPr>
          <w:p w14:paraId="52DC3800" w14:textId="77777777" w:rsidR="00544D95" w:rsidRDefault="00544D95" w:rsidP="00FD28D7">
            <w:pPr>
              <w:pStyle w:val="TableParagraph"/>
              <w:ind w:left="26"/>
              <w:rPr>
                <w:rFonts w:hint="default"/>
                <w:sz w:val="13"/>
              </w:rPr>
            </w:pPr>
            <w:r>
              <w:rPr>
                <w:spacing w:val="-2"/>
                <w:w w:val="105"/>
                <w:sz w:val="13"/>
              </w:rPr>
              <w:t>-</w:t>
            </w:r>
          </w:p>
        </w:tc>
        <w:tc>
          <w:tcPr>
            <w:tcW w:w="3812" w:type="dxa"/>
          </w:tcPr>
          <w:p w14:paraId="655D3FA0" w14:textId="77777777" w:rsidR="00544D95" w:rsidRDefault="00544D95" w:rsidP="00FD28D7">
            <w:pPr>
              <w:pStyle w:val="TableParagraph"/>
              <w:ind w:left="22"/>
              <w:rPr>
                <w:rFonts w:hint="default"/>
                <w:sz w:val="13"/>
              </w:rPr>
            </w:pPr>
            <w:r>
              <w:rPr>
                <w:sz w:val="13"/>
              </w:rPr>
              <w:t>TECLADO</w:t>
            </w:r>
            <w:r>
              <w:rPr>
                <w:spacing w:val="8"/>
                <w:sz w:val="13"/>
              </w:rPr>
              <w:t xml:space="preserve"> </w:t>
            </w:r>
            <w:r>
              <w:rPr>
                <w:sz w:val="13"/>
              </w:rPr>
              <w:t>USB</w:t>
            </w:r>
            <w:r>
              <w:rPr>
                <w:spacing w:val="8"/>
                <w:sz w:val="13"/>
              </w:rPr>
              <w:t xml:space="preserve"> </w:t>
            </w:r>
            <w:r>
              <w:rPr>
                <w:spacing w:val="-2"/>
                <w:sz w:val="13"/>
              </w:rPr>
              <w:t>ABNT2</w:t>
            </w:r>
          </w:p>
        </w:tc>
        <w:tc>
          <w:tcPr>
            <w:tcW w:w="434" w:type="dxa"/>
          </w:tcPr>
          <w:p w14:paraId="455EBEFB" w14:textId="77777777" w:rsidR="00544D95" w:rsidRDefault="00544D95" w:rsidP="00FD28D7">
            <w:pPr>
              <w:pStyle w:val="TableParagraph"/>
              <w:rPr>
                <w:rFonts w:ascii="Times New Roman" w:hint="default"/>
                <w:sz w:val="10"/>
              </w:rPr>
            </w:pPr>
          </w:p>
        </w:tc>
        <w:tc>
          <w:tcPr>
            <w:tcW w:w="1559" w:type="dxa"/>
          </w:tcPr>
          <w:p w14:paraId="5ED18590"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6FDD21C" w14:textId="77777777" w:rsidR="00544D95" w:rsidRDefault="00544D95" w:rsidP="00FD28D7">
            <w:pPr>
              <w:pStyle w:val="TableParagraph"/>
              <w:ind w:left="25"/>
              <w:rPr>
                <w:rFonts w:hint="default"/>
                <w:sz w:val="13"/>
              </w:rPr>
            </w:pPr>
            <w:r>
              <w:rPr>
                <w:spacing w:val="-5"/>
                <w:w w:val="105"/>
                <w:sz w:val="13"/>
              </w:rPr>
              <w:t>50</w:t>
            </w:r>
          </w:p>
        </w:tc>
        <w:tc>
          <w:tcPr>
            <w:tcW w:w="992" w:type="dxa"/>
          </w:tcPr>
          <w:p w14:paraId="72724C1E" w14:textId="77777777" w:rsidR="00544D95" w:rsidRDefault="00544D95" w:rsidP="00FD28D7">
            <w:pPr>
              <w:pStyle w:val="TableParagraph"/>
              <w:rPr>
                <w:rFonts w:ascii="Times New Roman" w:hint="default"/>
                <w:sz w:val="10"/>
              </w:rPr>
            </w:pPr>
            <w:r w:rsidRPr="00984FD2">
              <w:rPr>
                <w:rFonts w:ascii="Times New Roman"/>
                <w:b/>
                <w:bCs/>
                <w:sz w:val="16"/>
                <w:szCs w:val="16"/>
              </w:rPr>
              <w:t>R$</w:t>
            </w:r>
            <w:r>
              <w:t xml:space="preserve"> </w:t>
            </w:r>
            <w:r w:rsidRPr="001D4EBB">
              <w:rPr>
                <w:rFonts w:ascii="Times New Roman"/>
                <w:b/>
                <w:bCs/>
                <w:sz w:val="16"/>
                <w:szCs w:val="16"/>
              </w:rPr>
              <w:t>97,39</w:t>
            </w:r>
          </w:p>
        </w:tc>
        <w:tc>
          <w:tcPr>
            <w:tcW w:w="1039" w:type="dxa"/>
          </w:tcPr>
          <w:p w14:paraId="25DF13D6"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1D4EBB">
              <w:rPr>
                <w:rFonts w:ascii="Times New Roman"/>
                <w:b/>
                <w:bCs/>
                <w:sz w:val="16"/>
                <w:szCs w:val="16"/>
              </w:rPr>
              <w:t>4.869,50</w:t>
            </w:r>
          </w:p>
        </w:tc>
      </w:tr>
      <w:tr w:rsidR="00544D95" w14:paraId="0BC58360" w14:textId="77777777" w:rsidTr="00FD28D7">
        <w:trPr>
          <w:trHeight w:val="155"/>
        </w:trPr>
        <w:tc>
          <w:tcPr>
            <w:tcW w:w="10253" w:type="dxa"/>
            <w:gridSpan w:val="8"/>
          </w:tcPr>
          <w:p w14:paraId="3AC0A6A3"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TECLADO</w:t>
            </w:r>
            <w:r>
              <w:rPr>
                <w:spacing w:val="10"/>
                <w:sz w:val="13"/>
              </w:rPr>
              <w:t xml:space="preserve"> </w:t>
            </w:r>
            <w:r>
              <w:rPr>
                <w:sz w:val="13"/>
              </w:rPr>
              <w:t>PARA</w:t>
            </w:r>
            <w:r>
              <w:rPr>
                <w:spacing w:val="9"/>
                <w:sz w:val="13"/>
              </w:rPr>
              <w:t xml:space="preserve"> </w:t>
            </w:r>
            <w:r>
              <w:rPr>
                <w:sz w:val="13"/>
              </w:rPr>
              <w:t>USO</w:t>
            </w:r>
            <w:r>
              <w:rPr>
                <w:spacing w:val="10"/>
                <w:sz w:val="13"/>
              </w:rPr>
              <w:t xml:space="preserve"> </w:t>
            </w:r>
            <w:r>
              <w:rPr>
                <w:sz w:val="13"/>
              </w:rPr>
              <w:t>ADMINISTRATIVO</w:t>
            </w:r>
            <w:r>
              <w:rPr>
                <w:spacing w:val="11"/>
                <w:sz w:val="13"/>
              </w:rPr>
              <w:t xml:space="preserve"> </w:t>
            </w:r>
            <w:r>
              <w:rPr>
                <w:sz w:val="13"/>
              </w:rPr>
              <w:t>COM</w:t>
            </w:r>
            <w:r>
              <w:rPr>
                <w:spacing w:val="10"/>
                <w:sz w:val="13"/>
              </w:rPr>
              <w:t xml:space="preserve"> </w:t>
            </w:r>
            <w:r>
              <w:rPr>
                <w:sz w:val="13"/>
              </w:rPr>
              <w:t>CONEXÃO</w:t>
            </w:r>
            <w:r>
              <w:rPr>
                <w:spacing w:val="10"/>
                <w:sz w:val="13"/>
              </w:rPr>
              <w:t xml:space="preserve"> </w:t>
            </w:r>
            <w:r>
              <w:rPr>
                <w:sz w:val="13"/>
              </w:rPr>
              <w:t>USB.</w:t>
            </w:r>
            <w:r>
              <w:rPr>
                <w:spacing w:val="10"/>
                <w:sz w:val="13"/>
              </w:rPr>
              <w:t xml:space="preserve"> </w:t>
            </w:r>
            <w:r>
              <w:rPr>
                <w:sz w:val="13"/>
              </w:rPr>
              <w:t>PADRÃO</w:t>
            </w:r>
            <w:r>
              <w:rPr>
                <w:spacing w:val="11"/>
                <w:sz w:val="13"/>
              </w:rPr>
              <w:t xml:space="preserve"> </w:t>
            </w:r>
            <w:r>
              <w:rPr>
                <w:sz w:val="13"/>
              </w:rPr>
              <w:t>BRASILEIRO</w:t>
            </w:r>
            <w:r>
              <w:rPr>
                <w:spacing w:val="10"/>
                <w:sz w:val="13"/>
              </w:rPr>
              <w:t xml:space="preserve"> </w:t>
            </w:r>
            <w:r>
              <w:rPr>
                <w:sz w:val="13"/>
              </w:rPr>
              <w:t>ABNT2.</w:t>
            </w:r>
            <w:r>
              <w:rPr>
                <w:spacing w:val="10"/>
                <w:sz w:val="13"/>
              </w:rPr>
              <w:t xml:space="preserve"> </w:t>
            </w:r>
            <w:r>
              <w:rPr>
                <w:sz w:val="13"/>
              </w:rPr>
              <w:t>CONEXÃO</w:t>
            </w:r>
            <w:r>
              <w:rPr>
                <w:spacing w:val="10"/>
                <w:sz w:val="13"/>
              </w:rPr>
              <w:t xml:space="preserve"> </w:t>
            </w:r>
            <w:r>
              <w:rPr>
                <w:sz w:val="13"/>
              </w:rPr>
              <w:t>PLUG-AND-PLAY.</w:t>
            </w:r>
            <w:r>
              <w:rPr>
                <w:spacing w:val="11"/>
                <w:sz w:val="13"/>
              </w:rPr>
              <w:t xml:space="preserve"> </w:t>
            </w:r>
            <w:r>
              <w:rPr>
                <w:sz w:val="13"/>
              </w:rPr>
              <w:t>CONSTRUÇÃO</w:t>
            </w:r>
            <w:r>
              <w:rPr>
                <w:spacing w:val="10"/>
                <w:sz w:val="13"/>
              </w:rPr>
              <w:t xml:space="preserve"> </w:t>
            </w:r>
            <w:r>
              <w:rPr>
                <w:sz w:val="13"/>
              </w:rPr>
              <w:t>EM</w:t>
            </w:r>
            <w:r>
              <w:rPr>
                <w:spacing w:val="10"/>
                <w:sz w:val="13"/>
              </w:rPr>
              <w:t xml:space="preserve"> </w:t>
            </w:r>
            <w:r>
              <w:rPr>
                <w:sz w:val="13"/>
              </w:rPr>
              <w:t>MATERIAL</w:t>
            </w:r>
            <w:r>
              <w:rPr>
                <w:spacing w:val="12"/>
                <w:sz w:val="13"/>
              </w:rPr>
              <w:t xml:space="preserve"> </w:t>
            </w:r>
            <w:r>
              <w:rPr>
                <w:sz w:val="13"/>
              </w:rPr>
              <w:t>ABS</w:t>
            </w:r>
            <w:r>
              <w:rPr>
                <w:spacing w:val="11"/>
                <w:sz w:val="13"/>
              </w:rPr>
              <w:t xml:space="preserve"> </w:t>
            </w:r>
            <w:r>
              <w:rPr>
                <w:sz w:val="13"/>
              </w:rPr>
              <w:t>DE</w:t>
            </w:r>
            <w:r>
              <w:rPr>
                <w:spacing w:val="9"/>
                <w:sz w:val="13"/>
              </w:rPr>
              <w:t xml:space="preserve"> </w:t>
            </w:r>
            <w:r>
              <w:rPr>
                <w:spacing w:val="-4"/>
                <w:sz w:val="13"/>
              </w:rPr>
              <w:t>ALTA</w:t>
            </w:r>
          </w:p>
        </w:tc>
      </w:tr>
      <w:tr w:rsidR="00544D95" w14:paraId="458A4CAB" w14:textId="77777777" w:rsidTr="00FD28D7">
        <w:trPr>
          <w:trHeight w:val="155"/>
        </w:trPr>
        <w:tc>
          <w:tcPr>
            <w:tcW w:w="10253" w:type="dxa"/>
            <w:gridSpan w:val="8"/>
            <w:shd w:val="clear" w:color="auto" w:fill="C4BD97"/>
          </w:tcPr>
          <w:p w14:paraId="334DAA48" w14:textId="77777777" w:rsidR="00544D95" w:rsidRDefault="00544D95" w:rsidP="00FD28D7">
            <w:pPr>
              <w:pStyle w:val="TableParagraph"/>
              <w:ind w:left="4226"/>
              <w:rPr>
                <w:rFonts w:hint="default"/>
                <w:b/>
                <w:sz w:val="13"/>
              </w:rPr>
            </w:pPr>
            <w:r>
              <w:rPr>
                <w:b/>
                <w:w w:val="105"/>
                <w:sz w:val="13"/>
              </w:rPr>
              <w:t>5.</w:t>
            </w:r>
            <w:r>
              <w:rPr>
                <w:b/>
                <w:spacing w:val="-5"/>
                <w:w w:val="105"/>
                <w:sz w:val="13"/>
              </w:rPr>
              <w:t xml:space="preserve"> </w:t>
            </w:r>
            <w:r>
              <w:rPr>
                <w:b/>
                <w:w w:val="105"/>
                <w:sz w:val="13"/>
              </w:rPr>
              <w:t>REDE</w:t>
            </w:r>
            <w:r>
              <w:rPr>
                <w:b/>
                <w:spacing w:val="-5"/>
                <w:w w:val="105"/>
                <w:sz w:val="13"/>
              </w:rPr>
              <w:t xml:space="preserve"> </w:t>
            </w:r>
            <w:r>
              <w:rPr>
                <w:b/>
                <w:w w:val="105"/>
                <w:sz w:val="13"/>
              </w:rPr>
              <w:t>E</w:t>
            </w:r>
            <w:r>
              <w:rPr>
                <w:b/>
                <w:spacing w:val="-5"/>
                <w:w w:val="105"/>
                <w:sz w:val="13"/>
              </w:rPr>
              <w:t xml:space="preserve"> </w:t>
            </w:r>
            <w:r>
              <w:rPr>
                <w:b/>
                <w:spacing w:val="-2"/>
                <w:w w:val="105"/>
                <w:sz w:val="13"/>
              </w:rPr>
              <w:t>CONECTIVIDADE</w:t>
            </w:r>
          </w:p>
        </w:tc>
      </w:tr>
      <w:tr w:rsidR="00544D95" w14:paraId="7F4AEC46" w14:textId="77777777" w:rsidTr="00FD28D7">
        <w:trPr>
          <w:trHeight w:val="666"/>
        </w:trPr>
        <w:tc>
          <w:tcPr>
            <w:tcW w:w="937" w:type="dxa"/>
          </w:tcPr>
          <w:p w14:paraId="65AC2505" w14:textId="77777777" w:rsidR="00544D95" w:rsidRDefault="00544D95" w:rsidP="00FD28D7">
            <w:pPr>
              <w:pStyle w:val="TableParagraph"/>
              <w:spacing w:before="105"/>
              <w:rPr>
                <w:rFonts w:ascii="Times New Roman" w:hint="default"/>
                <w:sz w:val="13"/>
              </w:rPr>
            </w:pPr>
          </w:p>
          <w:p w14:paraId="1815160C" w14:textId="77777777" w:rsidR="00544D95" w:rsidRDefault="00544D95" w:rsidP="00FD28D7">
            <w:pPr>
              <w:pStyle w:val="TableParagraph"/>
              <w:ind w:left="29" w:right="4"/>
              <w:rPr>
                <w:rFonts w:hint="default"/>
                <w:b/>
                <w:sz w:val="13"/>
              </w:rPr>
            </w:pPr>
            <w:r>
              <w:rPr>
                <w:b/>
                <w:w w:val="105"/>
                <w:sz w:val="13"/>
              </w:rPr>
              <w:t>Nº</w:t>
            </w:r>
            <w:r>
              <w:rPr>
                <w:b/>
                <w:spacing w:val="-5"/>
                <w:w w:val="105"/>
                <w:sz w:val="13"/>
              </w:rPr>
              <w:t xml:space="preserve"> </w:t>
            </w:r>
            <w:r>
              <w:rPr>
                <w:b/>
                <w:spacing w:val="-4"/>
                <w:w w:val="105"/>
                <w:sz w:val="13"/>
              </w:rPr>
              <w:t>ITEM</w:t>
            </w:r>
          </w:p>
        </w:tc>
        <w:tc>
          <w:tcPr>
            <w:tcW w:w="771" w:type="dxa"/>
          </w:tcPr>
          <w:p w14:paraId="7BFB8D0B" w14:textId="77777777" w:rsidR="00544D95" w:rsidRDefault="00544D95" w:rsidP="00FD28D7">
            <w:pPr>
              <w:pStyle w:val="TableParagraph"/>
              <w:spacing w:before="16"/>
              <w:rPr>
                <w:rFonts w:ascii="Times New Roman" w:hint="default"/>
                <w:sz w:val="13"/>
              </w:rPr>
            </w:pPr>
          </w:p>
          <w:p w14:paraId="7C5ED228"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5CB14FC7" w14:textId="77777777" w:rsidR="00544D95" w:rsidRDefault="00544D95" w:rsidP="00FD28D7">
            <w:pPr>
              <w:pStyle w:val="TableParagraph"/>
              <w:spacing w:before="105"/>
              <w:rPr>
                <w:rFonts w:ascii="Times New Roman" w:hint="default"/>
                <w:sz w:val="13"/>
              </w:rPr>
            </w:pPr>
          </w:p>
          <w:p w14:paraId="194E59E4"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6DDB3613" w14:textId="77777777" w:rsidR="00544D95" w:rsidRDefault="00544D95" w:rsidP="00FD28D7">
            <w:pPr>
              <w:pStyle w:val="TableParagraph"/>
              <w:spacing w:before="105"/>
              <w:rPr>
                <w:rFonts w:ascii="Times New Roman" w:hint="default"/>
                <w:sz w:val="13"/>
              </w:rPr>
            </w:pPr>
          </w:p>
          <w:p w14:paraId="0DB6643A"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292FB926" w14:textId="77777777" w:rsidR="00544D95" w:rsidRDefault="00544D95" w:rsidP="00FD28D7">
            <w:pPr>
              <w:pStyle w:val="TableParagraph"/>
              <w:spacing w:before="16"/>
              <w:rPr>
                <w:rFonts w:ascii="Times New Roman" w:hint="default"/>
                <w:sz w:val="13"/>
              </w:rPr>
            </w:pPr>
          </w:p>
          <w:p w14:paraId="26DEA380"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46331DEC"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992" w:type="dxa"/>
          </w:tcPr>
          <w:p w14:paraId="320FB7F5" w14:textId="77777777" w:rsidR="00544D95" w:rsidRDefault="00544D95" w:rsidP="00FD28D7">
            <w:pPr>
              <w:pStyle w:val="TableParagraph"/>
              <w:spacing w:before="16"/>
              <w:rPr>
                <w:rFonts w:ascii="Times New Roman" w:hint="default"/>
                <w:sz w:val="13"/>
              </w:rPr>
            </w:pPr>
          </w:p>
          <w:p w14:paraId="201107F3"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1039" w:type="dxa"/>
          </w:tcPr>
          <w:p w14:paraId="486AB5DE" w14:textId="77777777" w:rsidR="00544D95" w:rsidRDefault="00544D95" w:rsidP="00FD28D7">
            <w:pPr>
              <w:pStyle w:val="TableParagraph"/>
              <w:spacing w:before="16"/>
              <w:rPr>
                <w:rFonts w:ascii="Times New Roman" w:hint="default"/>
                <w:sz w:val="13"/>
              </w:rPr>
            </w:pPr>
          </w:p>
          <w:p w14:paraId="40CFCF27"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453A3CC9" w14:textId="77777777" w:rsidTr="00FD28D7">
        <w:trPr>
          <w:trHeight w:val="155"/>
        </w:trPr>
        <w:tc>
          <w:tcPr>
            <w:tcW w:w="937" w:type="dxa"/>
          </w:tcPr>
          <w:p w14:paraId="785722DA" w14:textId="77777777" w:rsidR="00544D95" w:rsidRDefault="00544D95" w:rsidP="00FD28D7">
            <w:pPr>
              <w:pStyle w:val="TableParagraph"/>
              <w:ind w:left="29"/>
              <w:rPr>
                <w:rFonts w:hint="default"/>
                <w:sz w:val="13"/>
              </w:rPr>
            </w:pPr>
            <w:r>
              <w:rPr>
                <w:spacing w:val="-5"/>
                <w:w w:val="105"/>
                <w:sz w:val="13"/>
              </w:rPr>
              <w:lastRenderedPageBreak/>
              <w:t>45</w:t>
            </w:r>
          </w:p>
        </w:tc>
        <w:tc>
          <w:tcPr>
            <w:tcW w:w="771" w:type="dxa"/>
          </w:tcPr>
          <w:p w14:paraId="41E0F4EA" w14:textId="77777777" w:rsidR="00544D95" w:rsidRDefault="00544D95" w:rsidP="00FD28D7">
            <w:pPr>
              <w:pStyle w:val="TableParagraph"/>
              <w:ind w:left="26"/>
              <w:rPr>
                <w:rFonts w:hint="default"/>
                <w:sz w:val="13"/>
              </w:rPr>
            </w:pPr>
            <w:r>
              <w:rPr>
                <w:spacing w:val="-2"/>
                <w:w w:val="105"/>
                <w:sz w:val="13"/>
              </w:rPr>
              <w:t>-</w:t>
            </w:r>
          </w:p>
        </w:tc>
        <w:tc>
          <w:tcPr>
            <w:tcW w:w="3812" w:type="dxa"/>
          </w:tcPr>
          <w:p w14:paraId="6E208840" w14:textId="77777777" w:rsidR="00544D95" w:rsidRDefault="00544D95" w:rsidP="00FD28D7">
            <w:pPr>
              <w:pStyle w:val="TableParagraph"/>
              <w:ind w:left="22"/>
              <w:rPr>
                <w:rFonts w:hint="default"/>
                <w:sz w:val="13"/>
              </w:rPr>
            </w:pPr>
            <w:r>
              <w:rPr>
                <w:w w:val="105"/>
                <w:sz w:val="13"/>
              </w:rPr>
              <w:t>ACCESS</w:t>
            </w:r>
            <w:r>
              <w:rPr>
                <w:spacing w:val="-7"/>
                <w:w w:val="105"/>
                <w:sz w:val="13"/>
              </w:rPr>
              <w:t xml:space="preserve"> </w:t>
            </w:r>
            <w:r>
              <w:rPr>
                <w:w w:val="105"/>
                <w:sz w:val="13"/>
              </w:rPr>
              <w:t>POINT</w:t>
            </w:r>
            <w:r>
              <w:rPr>
                <w:spacing w:val="-8"/>
                <w:w w:val="105"/>
                <w:sz w:val="13"/>
              </w:rPr>
              <w:t xml:space="preserve"> </w:t>
            </w:r>
            <w:r>
              <w:rPr>
                <w:w w:val="105"/>
                <w:sz w:val="13"/>
              </w:rPr>
              <w:t>WIFI</w:t>
            </w:r>
            <w:r>
              <w:rPr>
                <w:spacing w:val="-7"/>
                <w:w w:val="105"/>
                <w:sz w:val="13"/>
              </w:rPr>
              <w:t xml:space="preserve"> </w:t>
            </w:r>
            <w:r>
              <w:rPr>
                <w:w w:val="105"/>
                <w:sz w:val="13"/>
              </w:rPr>
              <w:t>6</w:t>
            </w:r>
            <w:r>
              <w:rPr>
                <w:spacing w:val="-8"/>
                <w:w w:val="105"/>
                <w:sz w:val="13"/>
              </w:rPr>
              <w:t xml:space="preserve"> </w:t>
            </w:r>
            <w:proofErr w:type="gramStart"/>
            <w:r>
              <w:rPr>
                <w:spacing w:val="-2"/>
                <w:w w:val="105"/>
                <w:sz w:val="13"/>
              </w:rPr>
              <w:t>STANDARD</w:t>
            </w:r>
            <w:proofErr w:type="gramEnd"/>
          </w:p>
        </w:tc>
        <w:tc>
          <w:tcPr>
            <w:tcW w:w="434" w:type="dxa"/>
          </w:tcPr>
          <w:p w14:paraId="7117F7E2" w14:textId="77777777" w:rsidR="00544D95" w:rsidRDefault="00544D95" w:rsidP="00FD28D7">
            <w:pPr>
              <w:pStyle w:val="TableParagraph"/>
              <w:rPr>
                <w:rFonts w:ascii="Times New Roman" w:hint="default"/>
                <w:sz w:val="10"/>
              </w:rPr>
            </w:pPr>
          </w:p>
        </w:tc>
        <w:tc>
          <w:tcPr>
            <w:tcW w:w="1559" w:type="dxa"/>
          </w:tcPr>
          <w:p w14:paraId="3F8D8406"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30EBBD0" w14:textId="77777777" w:rsidR="00544D95" w:rsidRDefault="00544D95" w:rsidP="00FD28D7">
            <w:pPr>
              <w:pStyle w:val="TableParagraph"/>
              <w:ind w:left="25"/>
              <w:rPr>
                <w:rFonts w:hint="default"/>
                <w:sz w:val="13"/>
              </w:rPr>
            </w:pPr>
            <w:r>
              <w:rPr>
                <w:spacing w:val="-5"/>
                <w:w w:val="105"/>
                <w:sz w:val="13"/>
              </w:rPr>
              <w:t>20</w:t>
            </w:r>
          </w:p>
        </w:tc>
        <w:tc>
          <w:tcPr>
            <w:tcW w:w="992" w:type="dxa"/>
          </w:tcPr>
          <w:p w14:paraId="5747E80A" w14:textId="77777777" w:rsidR="00544D95" w:rsidRDefault="00544D95" w:rsidP="00FD28D7">
            <w:pPr>
              <w:pStyle w:val="TableParagraph"/>
              <w:rPr>
                <w:rFonts w:ascii="Times New Roman" w:hint="default"/>
                <w:sz w:val="10"/>
              </w:rPr>
            </w:pPr>
            <w:r w:rsidRPr="00984FD2">
              <w:rPr>
                <w:rFonts w:ascii="Times New Roman"/>
                <w:b/>
                <w:bCs/>
                <w:sz w:val="16"/>
                <w:szCs w:val="16"/>
              </w:rPr>
              <w:t>R$</w:t>
            </w:r>
            <w:r>
              <w:rPr>
                <w:rFonts w:ascii="Times New Roman"/>
                <w:b/>
                <w:bCs/>
                <w:sz w:val="16"/>
                <w:szCs w:val="16"/>
              </w:rPr>
              <w:t xml:space="preserve"> </w:t>
            </w:r>
            <w:r w:rsidRPr="001D4EBB">
              <w:rPr>
                <w:rFonts w:ascii="Times New Roman"/>
                <w:b/>
                <w:bCs/>
                <w:sz w:val="16"/>
                <w:szCs w:val="16"/>
              </w:rPr>
              <w:t>2.006,80</w:t>
            </w:r>
          </w:p>
        </w:tc>
        <w:tc>
          <w:tcPr>
            <w:tcW w:w="1039" w:type="dxa"/>
          </w:tcPr>
          <w:p w14:paraId="7C9D9A6D" w14:textId="77777777" w:rsidR="00544D95" w:rsidRDefault="00544D95" w:rsidP="00FD28D7">
            <w:pPr>
              <w:pStyle w:val="TableParagraph"/>
              <w:ind w:left="23"/>
              <w:rPr>
                <w:rFonts w:hint="default"/>
                <w:sz w:val="13"/>
              </w:rPr>
            </w:pPr>
            <w:r w:rsidRPr="00984FD2">
              <w:rPr>
                <w:rFonts w:ascii="Times New Roman"/>
                <w:b/>
                <w:bCs/>
                <w:sz w:val="16"/>
                <w:szCs w:val="16"/>
              </w:rPr>
              <w:t>R$</w:t>
            </w:r>
            <w:r>
              <w:rPr>
                <w:rFonts w:ascii="Times New Roman"/>
                <w:b/>
                <w:bCs/>
                <w:sz w:val="16"/>
                <w:szCs w:val="16"/>
              </w:rPr>
              <w:t xml:space="preserve"> </w:t>
            </w:r>
            <w:r w:rsidRPr="001D4EBB">
              <w:rPr>
                <w:rFonts w:ascii="Times New Roman"/>
                <w:b/>
                <w:bCs/>
                <w:sz w:val="16"/>
                <w:szCs w:val="16"/>
              </w:rPr>
              <w:t>40.136,00</w:t>
            </w:r>
          </w:p>
        </w:tc>
      </w:tr>
      <w:tr w:rsidR="00544D95" w14:paraId="781D77E6" w14:textId="77777777" w:rsidTr="00FD28D7">
        <w:trPr>
          <w:trHeight w:val="155"/>
        </w:trPr>
        <w:tc>
          <w:tcPr>
            <w:tcW w:w="10253" w:type="dxa"/>
            <w:gridSpan w:val="8"/>
          </w:tcPr>
          <w:p w14:paraId="663AC827" w14:textId="77777777" w:rsidR="00544D95" w:rsidRDefault="00544D95" w:rsidP="00FD28D7">
            <w:pPr>
              <w:pStyle w:val="TableParagraph"/>
              <w:ind w:left="23"/>
              <w:rPr>
                <w:rFonts w:hint="default"/>
                <w:sz w:val="13"/>
              </w:rPr>
            </w:pPr>
            <w:r>
              <w:rPr>
                <w:b/>
                <w:sz w:val="13"/>
              </w:rPr>
              <w:t>DETALHAMNETO:</w:t>
            </w:r>
            <w:r>
              <w:rPr>
                <w:b/>
                <w:spacing w:val="9"/>
                <w:sz w:val="13"/>
              </w:rPr>
              <w:t xml:space="preserve"> </w:t>
            </w:r>
            <w:r>
              <w:rPr>
                <w:sz w:val="13"/>
              </w:rPr>
              <w:t>ACCESS</w:t>
            </w:r>
            <w:r>
              <w:rPr>
                <w:spacing w:val="10"/>
                <w:sz w:val="13"/>
              </w:rPr>
              <w:t xml:space="preserve"> </w:t>
            </w:r>
            <w:r>
              <w:rPr>
                <w:sz w:val="13"/>
              </w:rPr>
              <w:t>POINT</w:t>
            </w:r>
            <w:r>
              <w:rPr>
                <w:spacing w:val="9"/>
                <w:sz w:val="13"/>
              </w:rPr>
              <w:t xml:space="preserve"> </w:t>
            </w:r>
            <w:r>
              <w:rPr>
                <w:sz w:val="13"/>
              </w:rPr>
              <w:t>CORPORATIVO.</w:t>
            </w:r>
            <w:r>
              <w:rPr>
                <w:spacing w:val="9"/>
                <w:sz w:val="13"/>
              </w:rPr>
              <w:t xml:space="preserve"> </w:t>
            </w:r>
            <w:r>
              <w:rPr>
                <w:sz w:val="13"/>
              </w:rPr>
              <w:t>TECNOLOGIA:</w:t>
            </w:r>
            <w:r>
              <w:rPr>
                <w:spacing w:val="9"/>
                <w:sz w:val="13"/>
              </w:rPr>
              <w:t xml:space="preserve"> </w:t>
            </w:r>
            <w:r>
              <w:rPr>
                <w:sz w:val="13"/>
              </w:rPr>
              <w:t>WI-FI</w:t>
            </w:r>
            <w:r>
              <w:rPr>
                <w:spacing w:val="10"/>
                <w:sz w:val="13"/>
              </w:rPr>
              <w:t xml:space="preserve"> </w:t>
            </w:r>
            <w:r>
              <w:rPr>
                <w:sz w:val="13"/>
              </w:rPr>
              <w:t>6</w:t>
            </w:r>
            <w:r>
              <w:rPr>
                <w:spacing w:val="8"/>
                <w:sz w:val="13"/>
              </w:rPr>
              <w:t xml:space="preserve"> </w:t>
            </w:r>
            <w:r>
              <w:rPr>
                <w:sz w:val="13"/>
              </w:rPr>
              <w:t>(PADRÃO</w:t>
            </w:r>
            <w:r>
              <w:rPr>
                <w:spacing w:val="9"/>
                <w:sz w:val="13"/>
              </w:rPr>
              <w:t xml:space="preserve"> </w:t>
            </w:r>
            <w:r>
              <w:rPr>
                <w:sz w:val="13"/>
              </w:rPr>
              <w:t>IEEE</w:t>
            </w:r>
            <w:r>
              <w:rPr>
                <w:spacing w:val="8"/>
                <w:sz w:val="13"/>
              </w:rPr>
              <w:t xml:space="preserve"> </w:t>
            </w:r>
            <w:r>
              <w:rPr>
                <w:sz w:val="13"/>
              </w:rPr>
              <w:t>802.11AX).</w:t>
            </w:r>
            <w:r>
              <w:rPr>
                <w:spacing w:val="9"/>
                <w:sz w:val="13"/>
              </w:rPr>
              <w:t xml:space="preserve"> </w:t>
            </w:r>
            <w:r>
              <w:rPr>
                <w:sz w:val="13"/>
              </w:rPr>
              <w:t>OPERAÇÃO:</w:t>
            </w:r>
            <w:r>
              <w:rPr>
                <w:spacing w:val="10"/>
                <w:sz w:val="13"/>
              </w:rPr>
              <w:t xml:space="preserve"> </w:t>
            </w:r>
            <w:r>
              <w:rPr>
                <w:sz w:val="13"/>
              </w:rPr>
              <w:t>DUAL-BAND</w:t>
            </w:r>
            <w:r>
              <w:rPr>
                <w:spacing w:val="8"/>
                <w:sz w:val="13"/>
              </w:rPr>
              <w:t xml:space="preserve"> </w:t>
            </w:r>
            <w:r>
              <w:rPr>
                <w:sz w:val="13"/>
              </w:rPr>
              <w:t>(2.4</w:t>
            </w:r>
            <w:r>
              <w:rPr>
                <w:spacing w:val="8"/>
                <w:sz w:val="13"/>
              </w:rPr>
              <w:t xml:space="preserve"> </w:t>
            </w:r>
            <w:r>
              <w:rPr>
                <w:sz w:val="13"/>
              </w:rPr>
              <w:t>GHZ</w:t>
            </w:r>
            <w:r>
              <w:rPr>
                <w:spacing w:val="9"/>
                <w:sz w:val="13"/>
              </w:rPr>
              <w:t xml:space="preserve"> </w:t>
            </w:r>
            <w:r>
              <w:rPr>
                <w:sz w:val="13"/>
              </w:rPr>
              <w:t>E</w:t>
            </w:r>
            <w:r>
              <w:rPr>
                <w:spacing w:val="8"/>
                <w:sz w:val="13"/>
              </w:rPr>
              <w:t xml:space="preserve"> </w:t>
            </w:r>
            <w:r>
              <w:rPr>
                <w:sz w:val="13"/>
              </w:rPr>
              <w:t>5</w:t>
            </w:r>
            <w:r>
              <w:rPr>
                <w:spacing w:val="9"/>
                <w:sz w:val="13"/>
              </w:rPr>
              <w:t xml:space="preserve"> </w:t>
            </w:r>
            <w:r>
              <w:rPr>
                <w:sz w:val="13"/>
              </w:rPr>
              <w:t>GHZ).</w:t>
            </w:r>
            <w:r>
              <w:rPr>
                <w:spacing w:val="9"/>
                <w:sz w:val="13"/>
              </w:rPr>
              <w:t xml:space="preserve"> </w:t>
            </w:r>
            <w:r>
              <w:rPr>
                <w:sz w:val="13"/>
              </w:rPr>
              <w:t>VELOCIDADE</w:t>
            </w:r>
            <w:r>
              <w:rPr>
                <w:spacing w:val="8"/>
                <w:sz w:val="13"/>
              </w:rPr>
              <w:t xml:space="preserve"> </w:t>
            </w:r>
            <w:r>
              <w:rPr>
                <w:sz w:val="13"/>
              </w:rPr>
              <w:t>DE</w:t>
            </w:r>
            <w:r>
              <w:rPr>
                <w:spacing w:val="8"/>
                <w:sz w:val="13"/>
              </w:rPr>
              <w:t xml:space="preserve"> </w:t>
            </w:r>
            <w:r>
              <w:rPr>
                <w:spacing w:val="-2"/>
                <w:sz w:val="13"/>
              </w:rPr>
              <w:t>TRANSFERÊNCIA</w:t>
            </w:r>
          </w:p>
        </w:tc>
      </w:tr>
      <w:tr w:rsidR="00544D95" w:rsidRPr="001D4EBB" w14:paraId="421DD644" w14:textId="77777777" w:rsidTr="00FD28D7">
        <w:trPr>
          <w:trHeight w:val="155"/>
        </w:trPr>
        <w:tc>
          <w:tcPr>
            <w:tcW w:w="937" w:type="dxa"/>
          </w:tcPr>
          <w:p w14:paraId="1D8DBCCD" w14:textId="77777777" w:rsidR="00544D95" w:rsidRDefault="00544D95" w:rsidP="00FD28D7">
            <w:pPr>
              <w:pStyle w:val="TableParagraph"/>
              <w:ind w:left="29"/>
              <w:rPr>
                <w:rFonts w:hint="default"/>
                <w:sz w:val="13"/>
              </w:rPr>
            </w:pPr>
            <w:r>
              <w:rPr>
                <w:spacing w:val="-5"/>
                <w:w w:val="105"/>
                <w:sz w:val="13"/>
              </w:rPr>
              <w:t>46</w:t>
            </w:r>
          </w:p>
        </w:tc>
        <w:tc>
          <w:tcPr>
            <w:tcW w:w="771" w:type="dxa"/>
          </w:tcPr>
          <w:p w14:paraId="6190BCE4" w14:textId="77777777" w:rsidR="00544D95" w:rsidRDefault="00544D95" w:rsidP="00FD28D7">
            <w:pPr>
              <w:pStyle w:val="TableParagraph"/>
              <w:ind w:left="26"/>
              <w:rPr>
                <w:rFonts w:hint="default"/>
                <w:sz w:val="13"/>
              </w:rPr>
            </w:pPr>
            <w:r>
              <w:rPr>
                <w:spacing w:val="-2"/>
                <w:w w:val="105"/>
                <w:sz w:val="13"/>
              </w:rPr>
              <w:t>-</w:t>
            </w:r>
          </w:p>
        </w:tc>
        <w:tc>
          <w:tcPr>
            <w:tcW w:w="3812" w:type="dxa"/>
          </w:tcPr>
          <w:p w14:paraId="08AB6E6B" w14:textId="77777777" w:rsidR="00544D95" w:rsidRDefault="00544D95" w:rsidP="00FD28D7">
            <w:pPr>
              <w:pStyle w:val="TableParagraph"/>
              <w:ind w:left="22"/>
              <w:rPr>
                <w:rFonts w:hint="default"/>
                <w:sz w:val="13"/>
              </w:rPr>
            </w:pPr>
            <w:r>
              <w:rPr>
                <w:w w:val="105"/>
                <w:sz w:val="13"/>
              </w:rPr>
              <w:t>ACCESS</w:t>
            </w:r>
            <w:r>
              <w:rPr>
                <w:spacing w:val="-8"/>
                <w:w w:val="105"/>
                <w:sz w:val="13"/>
              </w:rPr>
              <w:t xml:space="preserve"> </w:t>
            </w:r>
            <w:r>
              <w:rPr>
                <w:w w:val="105"/>
                <w:sz w:val="13"/>
              </w:rPr>
              <w:t>POINT</w:t>
            </w:r>
            <w:r>
              <w:rPr>
                <w:spacing w:val="-8"/>
                <w:w w:val="105"/>
                <w:sz w:val="13"/>
              </w:rPr>
              <w:t xml:space="preserve"> </w:t>
            </w:r>
            <w:r>
              <w:rPr>
                <w:w w:val="105"/>
                <w:sz w:val="13"/>
              </w:rPr>
              <w:t>WIFI</w:t>
            </w:r>
            <w:r>
              <w:rPr>
                <w:spacing w:val="-8"/>
                <w:w w:val="105"/>
                <w:sz w:val="13"/>
              </w:rPr>
              <w:t xml:space="preserve"> </w:t>
            </w:r>
            <w:r>
              <w:rPr>
                <w:w w:val="105"/>
                <w:sz w:val="13"/>
              </w:rPr>
              <w:t>6</w:t>
            </w:r>
            <w:r>
              <w:rPr>
                <w:spacing w:val="-7"/>
                <w:w w:val="105"/>
                <w:sz w:val="13"/>
              </w:rPr>
              <w:t xml:space="preserve"> </w:t>
            </w:r>
            <w:r>
              <w:rPr>
                <w:w w:val="105"/>
                <w:sz w:val="13"/>
              </w:rPr>
              <w:t>ALTA</w:t>
            </w:r>
            <w:r>
              <w:rPr>
                <w:spacing w:val="-8"/>
                <w:w w:val="105"/>
                <w:sz w:val="13"/>
              </w:rPr>
              <w:t xml:space="preserve"> </w:t>
            </w:r>
            <w:r>
              <w:rPr>
                <w:spacing w:val="-2"/>
                <w:w w:val="105"/>
                <w:sz w:val="13"/>
              </w:rPr>
              <w:t>INTENSIDADE</w:t>
            </w:r>
          </w:p>
        </w:tc>
        <w:tc>
          <w:tcPr>
            <w:tcW w:w="434" w:type="dxa"/>
          </w:tcPr>
          <w:p w14:paraId="33B7AE74" w14:textId="77777777" w:rsidR="00544D95" w:rsidRDefault="00544D95" w:rsidP="00FD28D7">
            <w:pPr>
              <w:pStyle w:val="TableParagraph"/>
              <w:rPr>
                <w:rFonts w:ascii="Times New Roman" w:hint="default"/>
                <w:sz w:val="10"/>
              </w:rPr>
            </w:pPr>
          </w:p>
        </w:tc>
        <w:tc>
          <w:tcPr>
            <w:tcW w:w="1559" w:type="dxa"/>
          </w:tcPr>
          <w:p w14:paraId="28AC58B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6D4C76F" w14:textId="77777777" w:rsidR="00544D95" w:rsidRDefault="00544D95" w:rsidP="00FD28D7">
            <w:pPr>
              <w:pStyle w:val="TableParagraph"/>
              <w:ind w:left="25"/>
              <w:rPr>
                <w:rFonts w:hint="default"/>
                <w:sz w:val="13"/>
              </w:rPr>
            </w:pPr>
            <w:r>
              <w:rPr>
                <w:spacing w:val="-5"/>
                <w:w w:val="105"/>
                <w:sz w:val="13"/>
              </w:rPr>
              <w:t>30</w:t>
            </w:r>
          </w:p>
        </w:tc>
        <w:tc>
          <w:tcPr>
            <w:tcW w:w="992" w:type="dxa"/>
          </w:tcPr>
          <w:p w14:paraId="5BF3F4CB" w14:textId="77777777" w:rsidR="00544D95" w:rsidRPr="001D4EBB" w:rsidRDefault="00544D95" w:rsidP="00FD28D7">
            <w:pPr>
              <w:pStyle w:val="TableParagraph"/>
              <w:rPr>
                <w:rFonts w:ascii="Times New Roman" w:hint="default"/>
                <w:b/>
                <w:bCs/>
                <w:sz w:val="16"/>
                <w:szCs w:val="16"/>
              </w:rPr>
            </w:pPr>
            <w:r w:rsidRPr="001D4EBB">
              <w:rPr>
                <w:rFonts w:ascii="Times New Roman"/>
                <w:b/>
                <w:bCs/>
                <w:sz w:val="16"/>
                <w:szCs w:val="16"/>
              </w:rPr>
              <w:t>R$ 2.271,16</w:t>
            </w:r>
          </w:p>
        </w:tc>
        <w:tc>
          <w:tcPr>
            <w:tcW w:w="1039" w:type="dxa"/>
          </w:tcPr>
          <w:p w14:paraId="3902F92C" w14:textId="77777777" w:rsidR="00544D95" w:rsidRPr="001D4EBB" w:rsidRDefault="00544D95" w:rsidP="00FD28D7">
            <w:pPr>
              <w:pStyle w:val="TableParagraph"/>
              <w:ind w:left="23"/>
              <w:rPr>
                <w:rFonts w:hint="default"/>
                <w:b/>
                <w:bCs/>
                <w:sz w:val="16"/>
                <w:szCs w:val="16"/>
              </w:rPr>
            </w:pPr>
            <w:r w:rsidRPr="001D4EBB">
              <w:rPr>
                <w:b/>
                <w:bCs/>
                <w:w w:val="105"/>
                <w:sz w:val="16"/>
                <w:szCs w:val="16"/>
              </w:rPr>
              <w:t>R$ 68.134,80</w:t>
            </w:r>
          </w:p>
        </w:tc>
      </w:tr>
      <w:tr w:rsidR="00544D95" w14:paraId="765C25B4" w14:textId="77777777" w:rsidTr="00FD28D7">
        <w:trPr>
          <w:trHeight w:val="155"/>
        </w:trPr>
        <w:tc>
          <w:tcPr>
            <w:tcW w:w="10253" w:type="dxa"/>
            <w:gridSpan w:val="8"/>
          </w:tcPr>
          <w:p w14:paraId="0DB1BAE9"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ACCESS</w:t>
            </w:r>
            <w:r>
              <w:rPr>
                <w:spacing w:val="10"/>
                <w:sz w:val="13"/>
              </w:rPr>
              <w:t xml:space="preserve"> </w:t>
            </w:r>
            <w:r>
              <w:rPr>
                <w:sz w:val="13"/>
              </w:rPr>
              <w:t>POINT</w:t>
            </w:r>
            <w:r>
              <w:rPr>
                <w:spacing w:val="9"/>
                <w:sz w:val="13"/>
              </w:rPr>
              <w:t xml:space="preserve"> </w:t>
            </w:r>
            <w:r>
              <w:rPr>
                <w:sz w:val="13"/>
              </w:rPr>
              <w:t>CORPORATIVO.</w:t>
            </w:r>
            <w:r>
              <w:rPr>
                <w:spacing w:val="9"/>
                <w:sz w:val="13"/>
              </w:rPr>
              <w:t xml:space="preserve"> </w:t>
            </w:r>
            <w:r>
              <w:rPr>
                <w:sz w:val="13"/>
              </w:rPr>
              <w:t>TECNOLOGIA:</w:t>
            </w:r>
            <w:r>
              <w:rPr>
                <w:spacing w:val="9"/>
                <w:sz w:val="13"/>
              </w:rPr>
              <w:t xml:space="preserve"> </w:t>
            </w:r>
            <w:r>
              <w:rPr>
                <w:sz w:val="13"/>
              </w:rPr>
              <w:t>WI-FI</w:t>
            </w:r>
            <w:r>
              <w:rPr>
                <w:spacing w:val="10"/>
                <w:sz w:val="13"/>
              </w:rPr>
              <w:t xml:space="preserve"> </w:t>
            </w:r>
            <w:r>
              <w:rPr>
                <w:sz w:val="13"/>
              </w:rPr>
              <w:t>6</w:t>
            </w:r>
            <w:r>
              <w:rPr>
                <w:spacing w:val="8"/>
                <w:sz w:val="13"/>
              </w:rPr>
              <w:t xml:space="preserve"> </w:t>
            </w:r>
            <w:r>
              <w:rPr>
                <w:sz w:val="13"/>
              </w:rPr>
              <w:t>(PADRÃO</w:t>
            </w:r>
            <w:r>
              <w:rPr>
                <w:spacing w:val="9"/>
                <w:sz w:val="13"/>
              </w:rPr>
              <w:t xml:space="preserve"> </w:t>
            </w:r>
            <w:r>
              <w:rPr>
                <w:sz w:val="13"/>
              </w:rPr>
              <w:t>IEEE</w:t>
            </w:r>
            <w:r>
              <w:rPr>
                <w:spacing w:val="8"/>
                <w:sz w:val="13"/>
              </w:rPr>
              <w:t xml:space="preserve"> </w:t>
            </w:r>
            <w:r>
              <w:rPr>
                <w:sz w:val="13"/>
              </w:rPr>
              <w:t>802.11AX).</w:t>
            </w:r>
            <w:r>
              <w:rPr>
                <w:spacing w:val="9"/>
                <w:sz w:val="13"/>
              </w:rPr>
              <w:t xml:space="preserve"> </w:t>
            </w:r>
            <w:r>
              <w:rPr>
                <w:sz w:val="13"/>
              </w:rPr>
              <w:t>OPERAÇÃO:</w:t>
            </w:r>
            <w:r>
              <w:rPr>
                <w:spacing w:val="10"/>
                <w:sz w:val="13"/>
              </w:rPr>
              <w:t xml:space="preserve"> </w:t>
            </w:r>
            <w:r>
              <w:rPr>
                <w:sz w:val="13"/>
              </w:rPr>
              <w:t>DUAL-BAND</w:t>
            </w:r>
            <w:r>
              <w:rPr>
                <w:spacing w:val="8"/>
                <w:sz w:val="13"/>
              </w:rPr>
              <w:t xml:space="preserve"> </w:t>
            </w:r>
            <w:r>
              <w:rPr>
                <w:sz w:val="13"/>
              </w:rPr>
              <w:t>(2.4</w:t>
            </w:r>
            <w:r>
              <w:rPr>
                <w:spacing w:val="8"/>
                <w:sz w:val="13"/>
              </w:rPr>
              <w:t xml:space="preserve"> </w:t>
            </w:r>
            <w:r>
              <w:rPr>
                <w:sz w:val="13"/>
              </w:rPr>
              <w:t>GHZ</w:t>
            </w:r>
            <w:r>
              <w:rPr>
                <w:spacing w:val="9"/>
                <w:sz w:val="13"/>
              </w:rPr>
              <w:t xml:space="preserve"> </w:t>
            </w:r>
            <w:r>
              <w:rPr>
                <w:sz w:val="13"/>
              </w:rPr>
              <w:t>E</w:t>
            </w:r>
            <w:r>
              <w:rPr>
                <w:spacing w:val="8"/>
                <w:sz w:val="13"/>
              </w:rPr>
              <w:t xml:space="preserve"> </w:t>
            </w:r>
            <w:r>
              <w:rPr>
                <w:sz w:val="13"/>
              </w:rPr>
              <w:t>5</w:t>
            </w:r>
            <w:r>
              <w:rPr>
                <w:spacing w:val="9"/>
                <w:sz w:val="13"/>
              </w:rPr>
              <w:t xml:space="preserve"> </w:t>
            </w:r>
            <w:r>
              <w:rPr>
                <w:sz w:val="13"/>
              </w:rPr>
              <w:t>GHZ).</w:t>
            </w:r>
            <w:r>
              <w:rPr>
                <w:spacing w:val="9"/>
                <w:sz w:val="13"/>
              </w:rPr>
              <w:t xml:space="preserve"> </w:t>
            </w:r>
            <w:r>
              <w:rPr>
                <w:sz w:val="13"/>
              </w:rPr>
              <w:t>VELOCIDADE</w:t>
            </w:r>
            <w:r>
              <w:rPr>
                <w:spacing w:val="8"/>
                <w:sz w:val="13"/>
              </w:rPr>
              <w:t xml:space="preserve"> </w:t>
            </w:r>
            <w:r>
              <w:rPr>
                <w:sz w:val="13"/>
              </w:rPr>
              <w:t>DE</w:t>
            </w:r>
            <w:r>
              <w:rPr>
                <w:spacing w:val="8"/>
                <w:sz w:val="13"/>
              </w:rPr>
              <w:t xml:space="preserve"> </w:t>
            </w:r>
            <w:r>
              <w:rPr>
                <w:spacing w:val="-2"/>
                <w:sz w:val="13"/>
              </w:rPr>
              <w:t>TRANSFERÊNCIA</w:t>
            </w:r>
          </w:p>
        </w:tc>
      </w:tr>
    </w:tbl>
    <w:tbl>
      <w:tblPr>
        <w:tblStyle w:val="TableNormal2"/>
        <w:tblW w:w="1025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7"/>
        <w:gridCol w:w="771"/>
        <w:gridCol w:w="3812"/>
        <w:gridCol w:w="434"/>
        <w:gridCol w:w="1559"/>
        <w:gridCol w:w="709"/>
        <w:gridCol w:w="1239"/>
        <w:gridCol w:w="792"/>
      </w:tblGrid>
      <w:tr w:rsidR="00544D95" w14:paraId="39F65A9D" w14:textId="77777777" w:rsidTr="00FD28D7">
        <w:trPr>
          <w:trHeight w:val="155"/>
        </w:trPr>
        <w:tc>
          <w:tcPr>
            <w:tcW w:w="937" w:type="dxa"/>
          </w:tcPr>
          <w:p w14:paraId="312E1EF2" w14:textId="77777777" w:rsidR="00544D95" w:rsidRDefault="00544D95" w:rsidP="00FD28D7">
            <w:pPr>
              <w:pStyle w:val="TableParagraph"/>
              <w:ind w:left="29"/>
              <w:rPr>
                <w:rFonts w:hint="default"/>
                <w:sz w:val="13"/>
              </w:rPr>
            </w:pPr>
            <w:r>
              <w:rPr>
                <w:spacing w:val="-5"/>
                <w:w w:val="105"/>
                <w:sz w:val="13"/>
              </w:rPr>
              <w:t>47</w:t>
            </w:r>
          </w:p>
        </w:tc>
        <w:tc>
          <w:tcPr>
            <w:tcW w:w="771" w:type="dxa"/>
          </w:tcPr>
          <w:p w14:paraId="5165EA0D" w14:textId="77777777" w:rsidR="00544D95" w:rsidRDefault="00544D95" w:rsidP="00FD28D7">
            <w:pPr>
              <w:pStyle w:val="TableParagraph"/>
              <w:ind w:left="26"/>
              <w:rPr>
                <w:rFonts w:hint="default"/>
                <w:sz w:val="13"/>
              </w:rPr>
            </w:pPr>
            <w:r>
              <w:rPr>
                <w:spacing w:val="-2"/>
                <w:w w:val="105"/>
                <w:sz w:val="13"/>
              </w:rPr>
              <w:t>-</w:t>
            </w:r>
          </w:p>
        </w:tc>
        <w:tc>
          <w:tcPr>
            <w:tcW w:w="3812" w:type="dxa"/>
          </w:tcPr>
          <w:p w14:paraId="4DD0E125" w14:textId="77777777" w:rsidR="00544D95" w:rsidRDefault="00544D95" w:rsidP="00FD28D7">
            <w:pPr>
              <w:pStyle w:val="TableParagraph"/>
              <w:ind w:left="22"/>
              <w:rPr>
                <w:rFonts w:hint="default"/>
                <w:sz w:val="13"/>
              </w:rPr>
            </w:pPr>
            <w:r>
              <w:rPr>
                <w:w w:val="105"/>
                <w:sz w:val="13"/>
              </w:rPr>
              <w:t>ACCESS</w:t>
            </w:r>
            <w:r>
              <w:rPr>
                <w:spacing w:val="-7"/>
                <w:w w:val="105"/>
                <w:sz w:val="13"/>
              </w:rPr>
              <w:t xml:space="preserve"> </w:t>
            </w:r>
            <w:r>
              <w:rPr>
                <w:w w:val="105"/>
                <w:sz w:val="13"/>
              </w:rPr>
              <w:t>POINT</w:t>
            </w:r>
            <w:r>
              <w:rPr>
                <w:spacing w:val="-8"/>
                <w:w w:val="105"/>
                <w:sz w:val="13"/>
              </w:rPr>
              <w:t xml:space="preserve"> </w:t>
            </w:r>
            <w:r>
              <w:rPr>
                <w:w w:val="105"/>
                <w:sz w:val="13"/>
              </w:rPr>
              <w:t>WIFI</w:t>
            </w:r>
            <w:r>
              <w:rPr>
                <w:spacing w:val="-7"/>
                <w:w w:val="105"/>
                <w:sz w:val="13"/>
              </w:rPr>
              <w:t xml:space="preserve"> </w:t>
            </w:r>
            <w:r>
              <w:rPr>
                <w:w w:val="105"/>
                <w:sz w:val="13"/>
              </w:rPr>
              <w:t>7</w:t>
            </w:r>
            <w:r>
              <w:rPr>
                <w:spacing w:val="-8"/>
                <w:w w:val="105"/>
                <w:sz w:val="13"/>
              </w:rPr>
              <w:t xml:space="preserve"> </w:t>
            </w:r>
            <w:r>
              <w:rPr>
                <w:spacing w:val="-2"/>
                <w:w w:val="105"/>
                <w:sz w:val="13"/>
              </w:rPr>
              <w:t>ENTERPRISE</w:t>
            </w:r>
          </w:p>
        </w:tc>
        <w:tc>
          <w:tcPr>
            <w:tcW w:w="434" w:type="dxa"/>
          </w:tcPr>
          <w:p w14:paraId="615A1BE9" w14:textId="77777777" w:rsidR="00544D95" w:rsidRDefault="00544D95" w:rsidP="00FD28D7">
            <w:pPr>
              <w:pStyle w:val="TableParagraph"/>
              <w:rPr>
                <w:rFonts w:ascii="Times New Roman" w:hint="default"/>
                <w:sz w:val="10"/>
              </w:rPr>
            </w:pPr>
          </w:p>
        </w:tc>
        <w:tc>
          <w:tcPr>
            <w:tcW w:w="1559" w:type="dxa"/>
          </w:tcPr>
          <w:p w14:paraId="58EDA0D2"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2F3F76B3" w14:textId="77777777" w:rsidR="00544D95" w:rsidRDefault="00544D95" w:rsidP="00FD28D7">
            <w:pPr>
              <w:pStyle w:val="TableParagraph"/>
              <w:ind w:left="25"/>
              <w:rPr>
                <w:rFonts w:hint="default"/>
                <w:sz w:val="13"/>
              </w:rPr>
            </w:pPr>
            <w:r>
              <w:rPr>
                <w:spacing w:val="-5"/>
                <w:w w:val="105"/>
                <w:sz w:val="13"/>
              </w:rPr>
              <w:t>30</w:t>
            </w:r>
          </w:p>
        </w:tc>
        <w:tc>
          <w:tcPr>
            <w:tcW w:w="1239" w:type="dxa"/>
          </w:tcPr>
          <w:p w14:paraId="30B985C6" w14:textId="77777777" w:rsidR="00544D95" w:rsidRDefault="00544D95" w:rsidP="00FD28D7">
            <w:pPr>
              <w:pStyle w:val="TableParagraph"/>
              <w:rPr>
                <w:rFonts w:ascii="Times New Roman" w:hint="default"/>
                <w:sz w:val="10"/>
              </w:rPr>
            </w:pPr>
            <w:r w:rsidRPr="00984FD2">
              <w:rPr>
                <w:rFonts w:ascii="Times New Roman"/>
                <w:b/>
                <w:bCs/>
                <w:sz w:val="16"/>
                <w:szCs w:val="16"/>
              </w:rPr>
              <w:t>R$</w:t>
            </w:r>
            <w:r>
              <w:rPr>
                <w:rFonts w:ascii="Times New Roman"/>
                <w:b/>
                <w:bCs/>
                <w:sz w:val="16"/>
                <w:szCs w:val="16"/>
              </w:rPr>
              <w:t xml:space="preserve"> </w:t>
            </w:r>
            <w:r w:rsidRPr="001D4EBB">
              <w:rPr>
                <w:rFonts w:ascii="Times New Roman"/>
                <w:b/>
                <w:bCs/>
                <w:sz w:val="16"/>
                <w:szCs w:val="16"/>
              </w:rPr>
              <w:t>2.375,55</w:t>
            </w:r>
          </w:p>
        </w:tc>
        <w:tc>
          <w:tcPr>
            <w:tcW w:w="792" w:type="dxa"/>
          </w:tcPr>
          <w:p w14:paraId="584DC11D"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1D4EBB">
              <w:rPr>
                <w:rFonts w:ascii="Times New Roman"/>
                <w:b/>
                <w:bCs/>
                <w:sz w:val="16"/>
                <w:szCs w:val="16"/>
              </w:rPr>
              <w:t>71.266,50</w:t>
            </w:r>
          </w:p>
        </w:tc>
      </w:tr>
      <w:tr w:rsidR="00544D95" w14:paraId="66B4CAD9" w14:textId="77777777" w:rsidTr="00FD28D7">
        <w:trPr>
          <w:trHeight w:val="155"/>
        </w:trPr>
        <w:tc>
          <w:tcPr>
            <w:tcW w:w="10253" w:type="dxa"/>
            <w:gridSpan w:val="8"/>
          </w:tcPr>
          <w:p w14:paraId="3AFF1426"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ACCESS</w:t>
            </w:r>
            <w:r>
              <w:rPr>
                <w:spacing w:val="11"/>
                <w:sz w:val="13"/>
              </w:rPr>
              <w:t xml:space="preserve"> </w:t>
            </w:r>
            <w:r>
              <w:rPr>
                <w:sz w:val="13"/>
              </w:rPr>
              <w:t>POINT</w:t>
            </w:r>
            <w:r>
              <w:rPr>
                <w:spacing w:val="9"/>
                <w:sz w:val="13"/>
              </w:rPr>
              <w:t xml:space="preserve"> </w:t>
            </w:r>
            <w:r>
              <w:rPr>
                <w:sz w:val="13"/>
              </w:rPr>
              <w:t>CORPORATIVO</w:t>
            </w:r>
            <w:r>
              <w:rPr>
                <w:spacing w:val="11"/>
                <w:sz w:val="13"/>
              </w:rPr>
              <w:t xml:space="preserve"> </w:t>
            </w:r>
            <w:r>
              <w:rPr>
                <w:sz w:val="13"/>
              </w:rPr>
              <w:t>DE</w:t>
            </w:r>
            <w:r>
              <w:rPr>
                <w:spacing w:val="9"/>
                <w:sz w:val="13"/>
              </w:rPr>
              <w:t xml:space="preserve"> </w:t>
            </w:r>
            <w:r>
              <w:rPr>
                <w:sz w:val="13"/>
              </w:rPr>
              <w:t>ÚLTIMA</w:t>
            </w:r>
            <w:r>
              <w:rPr>
                <w:spacing w:val="9"/>
                <w:sz w:val="13"/>
              </w:rPr>
              <w:t xml:space="preserve"> </w:t>
            </w:r>
            <w:r>
              <w:rPr>
                <w:sz w:val="13"/>
              </w:rPr>
              <w:t>GERAÇÃO.</w:t>
            </w:r>
            <w:r>
              <w:rPr>
                <w:spacing w:val="10"/>
                <w:sz w:val="13"/>
              </w:rPr>
              <w:t xml:space="preserve"> </w:t>
            </w:r>
            <w:r>
              <w:rPr>
                <w:sz w:val="13"/>
              </w:rPr>
              <w:t>TECNOLOGIA:</w:t>
            </w:r>
            <w:r>
              <w:rPr>
                <w:spacing w:val="10"/>
                <w:sz w:val="13"/>
              </w:rPr>
              <w:t xml:space="preserve"> </w:t>
            </w:r>
            <w:r>
              <w:rPr>
                <w:sz w:val="13"/>
              </w:rPr>
              <w:t>WI-FI</w:t>
            </w:r>
            <w:r>
              <w:rPr>
                <w:spacing w:val="10"/>
                <w:sz w:val="13"/>
              </w:rPr>
              <w:t xml:space="preserve"> </w:t>
            </w:r>
            <w:r>
              <w:rPr>
                <w:sz w:val="13"/>
              </w:rPr>
              <w:t>7</w:t>
            </w:r>
            <w:r>
              <w:rPr>
                <w:spacing w:val="9"/>
                <w:sz w:val="13"/>
              </w:rPr>
              <w:t xml:space="preserve"> </w:t>
            </w:r>
            <w:r>
              <w:rPr>
                <w:sz w:val="13"/>
              </w:rPr>
              <w:t>(PADRÃO</w:t>
            </w:r>
            <w:r>
              <w:rPr>
                <w:spacing w:val="11"/>
                <w:sz w:val="13"/>
              </w:rPr>
              <w:t xml:space="preserve"> </w:t>
            </w:r>
            <w:r>
              <w:rPr>
                <w:sz w:val="13"/>
              </w:rPr>
              <w:t>IEEE</w:t>
            </w:r>
            <w:r>
              <w:rPr>
                <w:spacing w:val="9"/>
                <w:sz w:val="13"/>
              </w:rPr>
              <w:t xml:space="preserve"> </w:t>
            </w:r>
            <w:r>
              <w:rPr>
                <w:sz w:val="13"/>
              </w:rPr>
              <w:t>802.11BE).</w:t>
            </w:r>
            <w:r>
              <w:rPr>
                <w:spacing w:val="10"/>
                <w:sz w:val="13"/>
              </w:rPr>
              <w:t xml:space="preserve"> </w:t>
            </w:r>
            <w:r>
              <w:rPr>
                <w:sz w:val="13"/>
              </w:rPr>
              <w:t>OPERAÇÃO:</w:t>
            </w:r>
            <w:r>
              <w:rPr>
                <w:spacing w:val="10"/>
                <w:sz w:val="13"/>
              </w:rPr>
              <w:t xml:space="preserve"> </w:t>
            </w:r>
            <w:r>
              <w:rPr>
                <w:sz w:val="13"/>
              </w:rPr>
              <w:t>TRI-BAND</w:t>
            </w:r>
            <w:r>
              <w:rPr>
                <w:spacing w:val="9"/>
                <w:sz w:val="13"/>
              </w:rPr>
              <w:t xml:space="preserve"> </w:t>
            </w:r>
            <w:r>
              <w:rPr>
                <w:sz w:val="13"/>
              </w:rPr>
              <w:t>OU</w:t>
            </w:r>
            <w:r>
              <w:rPr>
                <w:spacing w:val="10"/>
                <w:sz w:val="13"/>
              </w:rPr>
              <w:t xml:space="preserve"> </w:t>
            </w:r>
            <w:r>
              <w:rPr>
                <w:sz w:val="13"/>
              </w:rPr>
              <w:t>DUAL-BAND</w:t>
            </w:r>
            <w:r>
              <w:rPr>
                <w:spacing w:val="9"/>
                <w:sz w:val="13"/>
              </w:rPr>
              <w:t xml:space="preserve"> </w:t>
            </w:r>
            <w:r>
              <w:rPr>
                <w:sz w:val="13"/>
              </w:rPr>
              <w:t>(COM</w:t>
            </w:r>
            <w:r>
              <w:rPr>
                <w:spacing w:val="11"/>
                <w:sz w:val="13"/>
              </w:rPr>
              <w:t xml:space="preserve"> </w:t>
            </w:r>
            <w:r>
              <w:rPr>
                <w:sz w:val="13"/>
              </w:rPr>
              <w:t>SUPORTE</w:t>
            </w:r>
            <w:r>
              <w:rPr>
                <w:spacing w:val="9"/>
                <w:sz w:val="13"/>
              </w:rPr>
              <w:t xml:space="preserve"> </w:t>
            </w:r>
            <w:r>
              <w:rPr>
                <w:spacing w:val="-10"/>
                <w:sz w:val="13"/>
              </w:rPr>
              <w:t>A</w:t>
            </w:r>
          </w:p>
        </w:tc>
      </w:tr>
      <w:tr w:rsidR="00544D95" w14:paraId="1D9591D2" w14:textId="77777777" w:rsidTr="00FD28D7">
        <w:trPr>
          <w:trHeight w:val="155"/>
        </w:trPr>
        <w:tc>
          <w:tcPr>
            <w:tcW w:w="937" w:type="dxa"/>
          </w:tcPr>
          <w:p w14:paraId="40D6C6E4" w14:textId="77777777" w:rsidR="00544D95" w:rsidRDefault="00544D95" w:rsidP="00FD28D7">
            <w:pPr>
              <w:pStyle w:val="TableParagraph"/>
              <w:ind w:left="29"/>
              <w:rPr>
                <w:rFonts w:hint="default"/>
                <w:sz w:val="13"/>
              </w:rPr>
            </w:pPr>
            <w:r>
              <w:rPr>
                <w:spacing w:val="-5"/>
                <w:w w:val="105"/>
                <w:sz w:val="13"/>
              </w:rPr>
              <w:t>48</w:t>
            </w:r>
          </w:p>
        </w:tc>
        <w:tc>
          <w:tcPr>
            <w:tcW w:w="771" w:type="dxa"/>
          </w:tcPr>
          <w:p w14:paraId="0A98ED6D" w14:textId="77777777" w:rsidR="00544D95" w:rsidRDefault="00544D95" w:rsidP="00FD28D7">
            <w:pPr>
              <w:pStyle w:val="TableParagraph"/>
              <w:ind w:left="26"/>
              <w:rPr>
                <w:rFonts w:hint="default"/>
                <w:sz w:val="13"/>
              </w:rPr>
            </w:pPr>
            <w:r>
              <w:rPr>
                <w:spacing w:val="-2"/>
                <w:w w:val="105"/>
                <w:sz w:val="13"/>
              </w:rPr>
              <w:t>-</w:t>
            </w:r>
          </w:p>
        </w:tc>
        <w:tc>
          <w:tcPr>
            <w:tcW w:w="3812" w:type="dxa"/>
          </w:tcPr>
          <w:p w14:paraId="27D924D9" w14:textId="77777777" w:rsidR="00544D95" w:rsidRDefault="00544D95" w:rsidP="00FD28D7">
            <w:pPr>
              <w:pStyle w:val="TableParagraph"/>
              <w:ind w:left="22"/>
              <w:rPr>
                <w:rFonts w:hint="default"/>
                <w:sz w:val="13"/>
              </w:rPr>
            </w:pPr>
            <w:r>
              <w:rPr>
                <w:sz w:val="13"/>
              </w:rPr>
              <w:t>ROTEADOR</w:t>
            </w:r>
            <w:r>
              <w:rPr>
                <w:spacing w:val="7"/>
                <w:sz w:val="13"/>
              </w:rPr>
              <w:t xml:space="preserve"> </w:t>
            </w:r>
            <w:r>
              <w:rPr>
                <w:sz w:val="13"/>
              </w:rPr>
              <w:t>WIFI</w:t>
            </w:r>
            <w:r>
              <w:rPr>
                <w:spacing w:val="9"/>
                <w:sz w:val="13"/>
              </w:rPr>
              <w:t xml:space="preserve"> </w:t>
            </w:r>
            <w:r>
              <w:rPr>
                <w:spacing w:val="-10"/>
                <w:sz w:val="13"/>
              </w:rPr>
              <w:t>6</w:t>
            </w:r>
          </w:p>
        </w:tc>
        <w:tc>
          <w:tcPr>
            <w:tcW w:w="434" w:type="dxa"/>
          </w:tcPr>
          <w:p w14:paraId="50675FCA" w14:textId="77777777" w:rsidR="00544D95" w:rsidRDefault="00544D95" w:rsidP="00FD28D7">
            <w:pPr>
              <w:pStyle w:val="TableParagraph"/>
              <w:rPr>
                <w:rFonts w:ascii="Times New Roman" w:hint="default"/>
                <w:sz w:val="10"/>
              </w:rPr>
            </w:pPr>
          </w:p>
        </w:tc>
        <w:tc>
          <w:tcPr>
            <w:tcW w:w="1559" w:type="dxa"/>
          </w:tcPr>
          <w:p w14:paraId="28D2A2C0"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3BA557A" w14:textId="77777777" w:rsidR="00544D95" w:rsidRDefault="00544D95" w:rsidP="00FD28D7">
            <w:pPr>
              <w:pStyle w:val="TableParagraph"/>
              <w:ind w:left="25"/>
              <w:rPr>
                <w:rFonts w:hint="default"/>
                <w:sz w:val="13"/>
              </w:rPr>
            </w:pPr>
            <w:r>
              <w:rPr>
                <w:spacing w:val="-5"/>
                <w:w w:val="105"/>
                <w:sz w:val="13"/>
              </w:rPr>
              <w:t>40</w:t>
            </w:r>
          </w:p>
        </w:tc>
        <w:tc>
          <w:tcPr>
            <w:tcW w:w="1239" w:type="dxa"/>
          </w:tcPr>
          <w:p w14:paraId="0E6DE5DE" w14:textId="77777777" w:rsidR="00544D95" w:rsidRDefault="00544D95" w:rsidP="00FD28D7">
            <w:pPr>
              <w:pStyle w:val="TableParagraph"/>
              <w:rPr>
                <w:rFonts w:ascii="Times New Roman" w:hint="default"/>
                <w:sz w:val="10"/>
              </w:rPr>
            </w:pPr>
            <w:r w:rsidRPr="00DB7987">
              <w:rPr>
                <w:rFonts w:ascii="Times New Roman"/>
                <w:b/>
                <w:bCs/>
                <w:sz w:val="16"/>
                <w:szCs w:val="16"/>
              </w:rPr>
              <w:t>R$</w:t>
            </w:r>
            <w:r>
              <w:rPr>
                <w:rFonts w:ascii="Times New Roman"/>
                <w:b/>
                <w:bCs/>
                <w:sz w:val="16"/>
                <w:szCs w:val="16"/>
              </w:rPr>
              <w:t xml:space="preserve"> </w:t>
            </w:r>
            <w:r w:rsidRPr="001D4EBB">
              <w:rPr>
                <w:rFonts w:ascii="Times New Roman"/>
                <w:b/>
                <w:bCs/>
                <w:sz w:val="16"/>
                <w:szCs w:val="16"/>
              </w:rPr>
              <w:t>596,03</w:t>
            </w:r>
          </w:p>
        </w:tc>
        <w:tc>
          <w:tcPr>
            <w:tcW w:w="792" w:type="dxa"/>
          </w:tcPr>
          <w:p w14:paraId="29182022" w14:textId="77777777" w:rsidR="00544D95" w:rsidRDefault="00544D95" w:rsidP="00FD28D7">
            <w:pPr>
              <w:pStyle w:val="TableParagraph"/>
              <w:ind w:left="23"/>
              <w:rPr>
                <w:rFonts w:hint="default"/>
                <w:sz w:val="13"/>
              </w:rPr>
            </w:pPr>
            <w:r w:rsidRPr="00DB7987">
              <w:rPr>
                <w:rFonts w:ascii="Times New Roman"/>
                <w:b/>
                <w:bCs/>
                <w:sz w:val="16"/>
                <w:szCs w:val="16"/>
              </w:rPr>
              <w:t>R$</w:t>
            </w:r>
            <w:r>
              <w:rPr>
                <w:rFonts w:ascii="Times New Roman"/>
                <w:b/>
                <w:bCs/>
                <w:sz w:val="16"/>
                <w:szCs w:val="16"/>
              </w:rPr>
              <w:t xml:space="preserve"> </w:t>
            </w:r>
            <w:r w:rsidRPr="001D4EBB">
              <w:rPr>
                <w:rFonts w:ascii="Times New Roman"/>
                <w:b/>
                <w:bCs/>
                <w:sz w:val="16"/>
                <w:szCs w:val="16"/>
              </w:rPr>
              <w:t>23.841,20</w:t>
            </w:r>
          </w:p>
        </w:tc>
      </w:tr>
      <w:tr w:rsidR="00544D95" w14:paraId="5D6170E4" w14:textId="77777777" w:rsidTr="00FD28D7">
        <w:trPr>
          <w:trHeight w:val="155"/>
        </w:trPr>
        <w:tc>
          <w:tcPr>
            <w:tcW w:w="10253" w:type="dxa"/>
            <w:gridSpan w:val="8"/>
          </w:tcPr>
          <w:p w14:paraId="0E07D41F"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ROTEADOR</w:t>
            </w:r>
            <w:r>
              <w:rPr>
                <w:spacing w:val="7"/>
                <w:sz w:val="13"/>
              </w:rPr>
              <w:t xml:space="preserve"> </w:t>
            </w:r>
            <w:r>
              <w:rPr>
                <w:sz w:val="13"/>
              </w:rPr>
              <w:t>WIRELESS</w:t>
            </w:r>
            <w:r>
              <w:rPr>
                <w:spacing w:val="11"/>
                <w:sz w:val="13"/>
              </w:rPr>
              <w:t xml:space="preserve"> </w:t>
            </w:r>
            <w:r>
              <w:rPr>
                <w:sz w:val="13"/>
              </w:rPr>
              <w:t>CORPORATIVO.</w:t>
            </w:r>
            <w:r>
              <w:rPr>
                <w:spacing w:val="9"/>
                <w:sz w:val="13"/>
              </w:rPr>
              <w:t xml:space="preserve"> </w:t>
            </w:r>
            <w:r>
              <w:rPr>
                <w:sz w:val="13"/>
              </w:rPr>
              <w:t>TECNOLOGIA:</w:t>
            </w:r>
            <w:r>
              <w:rPr>
                <w:spacing w:val="9"/>
                <w:sz w:val="13"/>
              </w:rPr>
              <w:t xml:space="preserve"> </w:t>
            </w:r>
            <w:r>
              <w:rPr>
                <w:sz w:val="13"/>
              </w:rPr>
              <w:t>WI-FI</w:t>
            </w:r>
            <w:r>
              <w:rPr>
                <w:spacing w:val="9"/>
                <w:sz w:val="13"/>
              </w:rPr>
              <w:t xml:space="preserve"> </w:t>
            </w:r>
            <w:r>
              <w:rPr>
                <w:sz w:val="13"/>
              </w:rPr>
              <w:t>6</w:t>
            </w:r>
            <w:r>
              <w:rPr>
                <w:spacing w:val="8"/>
                <w:sz w:val="13"/>
              </w:rPr>
              <w:t xml:space="preserve"> </w:t>
            </w:r>
            <w:r>
              <w:rPr>
                <w:sz w:val="13"/>
              </w:rPr>
              <w:t>(IEEE</w:t>
            </w:r>
            <w:r>
              <w:rPr>
                <w:spacing w:val="8"/>
                <w:sz w:val="13"/>
              </w:rPr>
              <w:t xml:space="preserve"> </w:t>
            </w:r>
            <w:r>
              <w:rPr>
                <w:sz w:val="13"/>
              </w:rPr>
              <w:t>802.11AX).</w:t>
            </w:r>
            <w:r>
              <w:rPr>
                <w:spacing w:val="9"/>
                <w:sz w:val="13"/>
              </w:rPr>
              <w:t xml:space="preserve"> </w:t>
            </w:r>
            <w:r>
              <w:rPr>
                <w:sz w:val="13"/>
              </w:rPr>
              <w:t>OPERAÇÃO:</w:t>
            </w:r>
            <w:r>
              <w:rPr>
                <w:spacing w:val="9"/>
                <w:sz w:val="13"/>
              </w:rPr>
              <w:t xml:space="preserve"> </w:t>
            </w:r>
            <w:r>
              <w:rPr>
                <w:sz w:val="13"/>
              </w:rPr>
              <w:t>DUAL</w:t>
            </w:r>
            <w:r>
              <w:rPr>
                <w:spacing w:val="10"/>
                <w:sz w:val="13"/>
              </w:rPr>
              <w:t xml:space="preserve"> </w:t>
            </w:r>
            <w:r>
              <w:rPr>
                <w:sz w:val="13"/>
              </w:rPr>
              <w:t>BAND</w:t>
            </w:r>
            <w:r>
              <w:rPr>
                <w:spacing w:val="8"/>
                <w:sz w:val="13"/>
              </w:rPr>
              <w:t xml:space="preserve"> </w:t>
            </w:r>
            <w:r>
              <w:rPr>
                <w:sz w:val="13"/>
              </w:rPr>
              <w:t>(2.4</w:t>
            </w:r>
            <w:r>
              <w:rPr>
                <w:spacing w:val="8"/>
                <w:sz w:val="13"/>
              </w:rPr>
              <w:t xml:space="preserve"> </w:t>
            </w:r>
            <w:r>
              <w:rPr>
                <w:sz w:val="13"/>
              </w:rPr>
              <w:t>GHZ</w:t>
            </w:r>
            <w:r>
              <w:rPr>
                <w:spacing w:val="9"/>
                <w:sz w:val="13"/>
              </w:rPr>
              <w:t xml:space="preserve"> </w:t>
            </w:r>
            <w:r>
              <w:rPr>
                <w:sz w:val="13"/>
              </w:rPr>
              <w:t>E</w:t>
            </w:r>
            <w:r>
              <w:rPr>
                <w:spacing w:val="8"/>
                <w:sz w:val="13"/>
              </w:rPr>
              <w:t xml:space="preserve"> </w:t>
            </w:r>
            <w:r>
              <w:rPr>
                <w:sz w:val="13"/>
              </w:rPr>
              <w:t>5</w:t>
            </w:r>
            <w:r>
              <w:rPr>
                <w:spacing w:val="7"/>
                <w:sz w:val="13"/>
              </w:rPr>
              <w:t xml:space="preserve"> </w:t>
            </w:r>
            <w:r>
              <w:rPr>
                <w:sz w:val="13"/>
              </w:rPr>
              <w:t>GHZ).</w:t>
            </w:r>
            <w:r>
              <w:rPr>
                <w:spacing w:val="9"/>
                <w:sz w:val="13"/>
              </w:rPr>
              <w:t xml:space="preserve"> </w:t>
            </w:r>
            <w:r>
              <w:rPr>
                <w:sz w:val="13"/>
              </w:rPr>
              <w:t>TAXA</w:t>
            </w:r>
            <w:r>
              <w:rPr>
                <w:spacing w:val="8"/>
                <w:sz w:val="13"/>
              </w:rPr>
              <w:t xml:space="preserve"> </w:t>
            </w:r>
            <w:r>
              <w:rPr>
                <w:sz w:val="13"/>
              </w:rPr>
              <w:t>DE</w:t>
            </w:r>
            <w:r>
              <w:rPr>
                <w:spacing w:val="8"/>
                <w:sz w:val="13"/>
              </w:rPr>
              <w:t xml:space="preserve"> </w:t>
            </w:r>
            <w:r>
              <w:rPr>
                <w:sz w:val="13"/>
              </w:rPr>
              <w:t>TRANSMISSÃO</w:t>
            </w:r>
            <w:r>
              <w:rPr>
                <w:spacing w:val="9"/>
                <w:sz w:val="13"/>
              </w:rPr>
              <w:t xml:space="preserve"> </w:t>
            </w:r>
            <w:r>
              <w:rPr>
                <w:spacing w:val="-2"/>
                <w:sz w:val="13"/>
              </w:rPr>
              <w:t>AGREGADA</w:t>
            </w:r>
          </w:p>
        </w:tc>
      </w:tr>
      <w:tr w:rsidR="00544D95" w14:paraId="65F8DFE4" w14:textId="77777777" w:rsidTr="00FD28D7">
        <w:trPr>
          <w:trHeight w:val="155"/>
        </w:trPr>
        <w:tc>
          <w:tcPr>
            <w:tcW w:w="937" w:type="dxa"/>
          </w:tcPr>
          <w:p w14:paraId="7E34CD8A" w14:textId="77777777" w:rsidR="00544D95" w:rsidRDefault="00544D95" w:rsidP="00FD28D7">
            <w:pPr>
              <w:pStyle w:val="TableParagraph"/>
              <w:ind w:left="29"/>
              <w:rPr>
                <w:rFonts w:hint="default"/>
                <w:sz w:val="13"/>
              </w:rPr>
            </w:pPr>
            <w:r>
              <w:rPr>
                <w:spacing w:val="-5"/>
                <w:w w:val="105"/>
                <w:sz w:val="13"/>
              </w:rPr>
              <w:t>49</w:t>
            </w:r>
          </w:p>
        </w:tc>
        <w:tc>
          <w:tcPr>
            <w:tcW w:w="771" w:type="dxa"/>
          </w:tcPr>
          <w:p w14:paraId="4ABE2ADB" w14:textId="77777777" w:rsidR="00544D95" w:rsidRDefault="00544D95" w:rsidP="00FD28D7">
            <w:pPr>
              <w:pStyle w:val="TableParagraph"/>
              <w:ind w:left="26"/>
              <w:rPr>
                <w:rFonts w:hint="default"/>
                <w:sz w:val="13"/>
              </w:rPr>
            </w:pPr>
            <w:r>
              <w:rPr>
                <w:spacing w:val="-2"/>
                <w:w w:val="105"/>
                <w:sz w:val="13"/>
              </w:rPr>
              <w:t>-</w:t>
            </w:r>
          </w:p>
        </w:tc>
        <w:tc>
          <w:tcPr>
            <w:tcW w:w="3812" w:type="dxa"/>
          </w:tcPr>
          <w:p w14:paraId="7C7EF9FB" w14:textId="77777777" w:rsidR="00544D95" w:rsidRDefault="00544D95" w:rsidP="00FD28D7">
            <w:pPr>
              <w:pStyle w:val="TableParagraph"/>
              <w:ind w:left="22"/>
              <w:rPr>
                <w:rFonts w:hint="default"/>
                <w:sz w:val="13"/>
              </w:rPr>
            </w:pPr>
            <w:r>
              <w:rPr>
                <w:sz w:val="13"/>
              </w:rPr>
              <w:t>ROTEADOR</w:t>
            </w:r>
            <w:r>
              <w:rPr>
                <w:spacing w:val="7"/>
                <w:sz w:val="13"/>
              </w:rPr>
              <w:t xml:space="preserve"> </w:t>
            </w:r>
            <w:r>
              <w:rPr>
                <w:sz w:val="13"/>
              </w:rPr>
              <w:t>WIFI</w:t>
            </w:r>
            <w:r>
              <w:rPr>
                <w:spacing w:val="9"/>
                <w:sz w:val="13"/>
              </w:rPr>
              <w:t xml:space="preserve"> </w:t>
            </w:r>
            <w:r>
              <w:rPr>
                <w:spacing w:val="-10"/>
                <w:sz w:val="13"/>
              </w:rPr>
              <w:t>7</w:t>
            </w:r>
          </w:p>
        </w:tc>
        <w:tc>
          <w:tcPr>
            <w:tcW w:w="434" w:type="dxa"/>
          </w:tcPr>
          <w:p w14:paraId="2E491E00" w14:textId="77777777" w:rsidR="00544D95" w:rsidRDefault="00544D95" w:rsidP="00FD28D7">
            <w:pPr>
              <w:pStyle w:val="TableParagraph"/>
              <w:rPr>
                <w:rFonts w:ascii="Times New Roman" w:hint="default"/>
                <w:sz w:val="10"/>
              </w:rPr>
            </w:pPr>
          </w:p>
        </w:tc>
        <w:tc>
          <w:tcPr>
            <w:tcW w:w="1559" w:type="dxa"/>
          </w:tcPr>
          <w:p w14:paraId="4610BDBE"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B4BF067" w14:textId="77777777" w:rsidR="00544D95" w:rsidRDefault="00544D95" w:rsidP="00FD28D7">
            <w:pPr>
              <w:pStyle w:val="TableParagraph"/>
              <w:ind w:left="25"/>
              <w:rPr>
                <w:rFonts w:hint="default"/>
                <w:sz w:val="13"/>
              </w:rPr>
            </w:pPr>
            <w:r>
              <w:rPr>
                <w:spacing w:val="-5"/>
                <w:w w:val="105"/>
                <w:sz w:val="13"/>
              </w:rPr>
              <w:t>20</w:t>
            </w:r>
          </w:p>
        </w:tc>
        <w:tc>
          <w:tcPr>
            <w:tcW w:w="1239" w:type="dxa"/>
          </w:tcPr>
          <w:p w14:paraId="7B5252BE" w14:textId="77777777" w:rsidR="00544D95" w:rsidRDefault="00544D95" w:rsidP="00FD28D7">
            <w:pPr>
              <w:pStyle w:val="TableParagraph"/>
              <w:rPr>
                <w:rFonts w:ascii="Times New Roman" w:hint="default"/>
                <w:sz w:val="10"/>
              </w:rPr>
            </w:pPr>
            <w:r w:rsidRPr="00DB7987">
              <w:rPr>
                <w:rFonts w:ascii="Times New Roman"/>
                <w:b/>
                <w:bCs/>
                <w:sz w:val="16"/>
                <w:szCs w:val="16"/>
              </w:rPr>
              <w:t>R$</w:t>
            </w:r>
            <w:r>
              <w:t xml:space="preserve"> </w:t>
            </w:r>
            <w:r w:rsidRPr="001D4EBB">
              <w:rPr>
                <w:rFonts w:ascii="Times New Roman"/>
                <w:b/>
                <w:bCs/>
                <w:sz w:val="16"/>
                <w:szCs w:val="16"/>
              </w:rPr>
              <w:t>1.457,74</w:t>
            </w:r>
          </w:p>
        </w:tc>
        <w:tc>
          <w:tcPr>
            <w:tcW w:w="792" w:type="dxa"/>
          </w:tcPr>
          <w:p w14:paraId="203D2D20" w14:textId="77777777" w:rsidR="00544D95" w:rsidRDefault="00544D95" w:rsidP="00FD28D7">
            <w:pPr>
              <w:pStyle w:val="TableParagraph"/>
              <w:ind w:left="23"/>
              <w:rPr>
                <w:rFonts w:hint="default"/>
                <w:sz w:val="13"/>
              </w:rPr>
            </w:pPr>
            <w:r w:rsidRPr="00DB7987">
              <w:rPr>
                <w:rFonts w:ascii="Times New Roman"/>
                <w:b/>
                <w:bCs/>
                <w:sz w:val="16"/>
                <w:szCs w:val="16"/>
              </w:rPr>
              <w:t>R$</w:t>
            </w:r>
            <w:r>
              <w:rPr>
                <w:rFonts w:ascii="Times New Roman"/>
                <w:b/>
                <w:bCs/>
                <w:sz w:val="16"/>
                <w:szCs w:val="16"/>
              </w:rPr>
              <w:t xml:space="preserve"> </w:t>
            </w:r>
            <w:r w:rsidRPr="001D4EBB">
              <w:rPr>
                <w:rFonts w:ascii="Times New Roman"/>
                <w:b/>
                <w:bCs/>
                <w:sz w:val="16"/>
                <w:szCs w:val="16"/>
              </w:rPr>
              <w:t>29.154,80</w:t>
            </w:r>
          </w:p>
        </w:tc>
      </w:tr>
      <w:tr w:rsidR="00544D95" w14:paraId="27C26FEB" w14:textId="77777777" w:rsidTr="00FD28D7">
        <w:trPr>
          <w:trHeight w:val="155"/>
        </w:trPr>
        <w:tc>
          <w:tcPr>
            <w:tcW w:w="10253" w:type="dxa"/>
            <w:gridSpan w:val="8"/>
          </w:tcPr>
          <w:p w14:paraId="17B221AC"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ROTEADOR</w:t>
            </w:r>
            <w:r>
              <w:rPr>
                <w:spacing w:val="9"/>
                <w:sz w:val="13"/>
              </w:rPr>
              <w:t xml:space="preserve"> </w:t>
            </w:r>
            <w:r>
              <w:rPr>
                <w:sz w:val="13"/>
              </w:rPr>
              <w:t>WIRELESS</w:t>
            </w:r>
            <w:r>
              <w:rPr>
                <w:spacing w:val="11"/>
                <w:sz w:val="13"/>
              </w:rPr>
              <w:t xml:space="preserve"> </w:t>
            </w:r>
            <w:r>
              <w:rPr>
                <w:sz w:val="13"/>
              </w:rPr>
              <w:t>CORPORATIVO</w:t>
            </w:r>
            <w:r>
              <w:rPr>
                <w:spacing w:val="10"/>
                <w:sz w:val="13"/>
              </w:rPr>
              <w:t xml:space="preserve"> </w:t>
            </w:r>
            <w:r>
              <w:rPr>
                <w:sz w:val="13"/>
              </w:rPr>
              <w:t>DE</w:t>
            </w:r>
            <w:r>
              <w:rPr>
                <w:spacing w:val="9"/>
                <w:sz w:val="13"/>
              </w:rPr>
              <w:t xml:space="preserve"> </w:t>
            </w:r>
            <w:r>
              <w:rPr>
                <w:sz w:val="13"/>
              </w:rPr>
              <w:t>ALTA</w:t>
            </w:r>
            <w:r>
              <w:rPr>
                <w:spacing w:val="9"/>
                <w:sz w:val="13"/>
              </w:rPr>
              <w:t xml:space="preserve"> </w:t>
            </w:r>
            <w:r>
              <w:rPr>
                <w:sz w:val="13"/>
              </w:rPr>
              <w:t>VELOCIDADE.</w:t>
            </w:r>
            <w:r>
              <w:rPr>
                <w:spacing w:val="10"/>
                <w:sz w:val="13"/>
              </w:rPr>
              <w:t xml:space="preserve"> </w:t>
            </w:r>
            <w:r>
              <w:rPr>
                <w:sz w:val="13"/>
              </w:rPr>
              <w:t>TECNOLOGIA:</w:t>
            </w:r>
            <w:r>
              <w:rPr>
                <w:spacing w:val="10"/>
                <w:sz w:val="13"/>
              </w:rPr>
              <w:t xml:space="preserve"> </w:t>
            </w:r>
            <w:r>
              <w:rPr>
                <w:sz w:val="13"/>
              </w:rPr>
              <w:t>WI-FI</w:t>
            </w:r>
            <w:r>
              <w:rPr>
                <w:spacing w:val="10"/>
                <w:sz w:val="13"/>
              </w:rPr>
              <w:t xml:space="preserve"> </w:t>
            </w:r>
            <w:r>
              <w:rPr>
                <w:sz w:val="13"/>
              </w:rPr>
              <w:t>7</w:t>
            </w:r>
            <w:r>
              <w:rPr>
                <w:spacing w:val="8"/>
                <w:sz w:val="13"/>
              </w:rPr>
              <w:t xml:space="preserve"> </w:t>
            </w:r>
            <w:r>
              <w:rPr>
                <w:sz w:val="13"/>
              </w:rPr>
              <w:t>(IEEE</w:t>
            </w:r>
            <w:r>
              <w:rPr>
                <w:spacing w:val="9"/>
                <w:sz w:val="13"/>
              </w:rPr>
              <w:t xml:space="preserve"> </w:t>
            </w:r>
            <w:r>
              <w:rPr>
                <w:sz w:val="13"/>
              </w:rPr>
              <w:t>802.11BE).</w:t>
            </w:r>
            <w:r>
              <w:rPr>
                <w:spacing w:val="10"/>
                <w:sz w:val="13"/>
              </w:rPr>
              <w:t xml:space="preserve"> </w:t>
            </w:r>
            <w:r>
              <w:rPr>
                <w:sz w:val="13"/>
              </w:rPr>
              <w:t>OPERAÇÃO:</w:t>
            </w:r>
            <w:r>
              <w:rPr>
                <w:spacing w:val="10"/>
                <w:sz w:val="13"/>
              </w:rPr>
              <w:t xml:space="preserve"> </w:t>
            </w:r>
            <w:r>
              <w:rPr>
                <w:sz w:val="13"/>
              </w:rPr>
              <w:t>DUAL</w:t>
            </w:r>
            <w:r>
              <w:rPr>
                <w:spacing w:val="11"/>
                <w:sz w:val="13"/>
              </w:rPr>
              <w:t xml:space="preserve"> </w:t>
            </w:r>
            <w:r>
              <w:rPr>
                <w:sz w:val="13"/>
              </w:rPr>
              <w:t>BAND</w:t>
            </w:r>
            <w:r>
              <w:rPr>
                <w:spacing w:val="9"/>
                <w:sz w:val="13"/>
              </w:rPr>
              <w:t xml:space="preserve"> </w:t>
            </w:r>
            <w:r>
              <w:rPr>
                <w:sz w:val="13"/>
              </w:rPr>
              <w:t>OU</w:t>
            </w:r>
            <w:r>
              <w:rPr>
                <w:spacing w:val="10"/>
                <w:sz w:val="13"/>
              </w:rPr>
              <w:t xml:space="preserve"> </w:t>
            </w:r>
            <w:r>
              <w:rPr>
                <w:sz w:val="13"/>
              </w:rPr>
              <w:t>SUPERIOR.</w:t>
            </w:r>
            <w:r>
              <w:rPr>
                <w:spacing w:val="10"/>
                <w:sz w:val="13"/>
              </w:rPr>
              <w:t xml:space="preserve"> </w:t>
            </w:r>
            <w:r>
              <w:rPr>
                <w:sz w:val="13"/>
              </w:rPr>
              <w:t>TAXA</w:t>
            </w:r>
            <w:r>
              <w:rPr>
                <w:spacing w:val="8"/>
                <w:sz w:val="13"/>
              </w:rPr>
              <w:t xml:space="preserve"> </w:t>
            </w:r>
            <w:r>
              <w:rPr>
                <w:spacing w:val="-5"/>
                <w:sz w:val="13"/>
              </w:rPr>
              <w:t>DE</w:t>
            </w:r>
          </w:p>
        </w:tc>
      </w:tr>
      <w:tr w:rsidR="00544D95" w14:paraId="7F11662D" w14:textId="77777777" w:rsidTr="00FD28D7">
        <w:trPr>
          <w:trHeight w:val="155"/>
        </w:trPr>
        <w:tc>
          <w:tcPr>
            <w:tcW w:w="937" w:type="dxa"/>
          </w:tcPr>
          <w:p w14:paraId="694C5932" w14:textId="77777777" w:rsidR="00544D95" w:rsidRDefault="00544D95" w:rsidP="00FD28D7">
            <w:pPr>
              <w:pStyle w:val="TableParagraph"/>
              <w:ind w:left="29"/>
              <w:rPr>
                <w:rFonts w:hint="default"/>
                <w:sz w:val="13"/>
              </w:rPr>
            </w:pPr>
            <w:r>
              <w:rPr>
                <w:spacing w:val="-5"/>
                <w:w w:val="105"/>
                <w:sz w:val="13"/>
              </w:rPr>
              <w:t>50</w:t>
            </w:r>
          </w:p>
        </w:tc>
        <w:tc>
          <w:tcPr>
            <w:tcW w:w="771" w:type="dxa"/>
          </w:tcPr>
          <w:p w14:paraId="3106B04D" w14:textId="77777777" w:rsidR="00544D95" w:rsidRDefault="00544D95" w:rsidP="00FD28D7">
            <w:pPr>
              <w:pStyle w:val="TableParagraph"/>
              <w:ind w:left="26"/>
              <w:rPr>
                <w:rFonts w:hint="default"/>
                <w:sz w:val="13"/>
              </w:rPr>
            </w:pPr>
            <w:r>
              <w:rPr>
                <w:spacing w:val="-2"/>
                <w:w w:val="105"/>
                <w:sz w:val="13"/>
              </w:rPr>
              <w:t>-</w:t>
            </w:r>
          </w:p>
        </w:tc>
        <w:tc>
          <w:tcPr>
            <w:tcW w:w="3812" w:type="dxa"/>
          </w:tcPr>
          <w:p w14:paraId="68A64B58" w14:textId="77777777" w:rsidR="00544D95" w:rsidRDefault="00544D95" w:rsidP="00FD28D7">
            <w:pPr>
              <w:pStyle w:val="TableParagraph"/>
              <w:ind w:left="22"/>
              <w:rPr>
                <w:rFonts w:hint="default"/>
                <w:sz w:val="13"/>
              </w:rPr>
            </w:pPr>
            <w:r>
              <w:rPr>
                <w:spacing w:val="-2"/>
                <w:w w:val="105"/>
                <w:sz w:val="13"/>
              </w:rPr>
              <w:t>CABO</w:t>
            </w:r>
            <w:r>
              <w:rPr>
                <w:spacing w:val="-1"/>
                <w:sz w:val="13"/>
              </w:rPr>
              <w:t xml:space="preserve"> </w:t>
            </w:r>
            <w:r>
              <w:rPr>
                <w:spacing w:val="-2"/>
                <w:w w:val="105"/>
                <w:sz w:val="13"/>
              </w:rPr>
              <w:t>DE</w:t>
            </w:r>
            <w:r>
              <w:rPr>
                <w:spacing w:val="-3"/>
                <w:w w:val="105"/>
                <w:sz w:val="13"/>
              </w:rPr>
              <w:t xml:space="preserve"> </w:t>
            </w:r>
            <w:r>
              <w:rPr>
                <w:spacing w:val="-2"/>
                <w:w w:val="105"/>
                <w:sz w:val="13"/>
              </w:rPr>
              <w:t>REDE</w:t>
            </w:r>
            <w:r>
              <w:rPr>
                <w:spacing w:val="-3"/>
                <w:w w:val="105"/>
                <w:sz w:val="13"/>
              </w:rPr>
              <w:t xml:space="preserve"> </w:t>
            </w:r>
            <w:r>
              <w:rPr>
                <w:spacing w:val="-4"/>
                <w:w w:val="105"/>
                <w:sz w:val="13"/>
              </w:rPr>
              <w:t>CAT6</w:t>
            </w:r>
          </w:p>
        </w:tc>
        <w:tc>
          <w:tcPr>
            <w:tcW w:w="434" w:type="dxa"/>
          </w:tcPr>
          <w:p w14:paraId="4EA552D9" w14:textId="77777777" w:rsidR="00544D95" w:rsidRDefault="00544D95" w:rsidP="00FD28D7">
            <w:pPr>
              <w:pStyle w:val="TableParagraph"/>
              <w:rPr>
                <w:rFonts w:ascii="Times New Roman" w:hint="default"/>
                <w:sz w:val="10"/>
              </w:rPr>
            </w:pPr>
          </w:p>
        </w:tc>
        <w:tc>
          <w:tcPr>
            <w:tcW w:w="1559" w:type="dxa"/>
          </w:tcPr>
          <w:p w14:paraId="37682D8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2A7F7C0" w14:textId="77777777" w:rsidR="00544D95" w:rsidRDefault="00544D95" w:rsidP="00FD28D7">
            <w:pPr>
              <w:pStyle w:val="TableParagraph"/>
              <w:ind w:left="25"/>
              <w:rPr>
                <w:rFonts w:hint="default"/>
                <w:sz w:val="13"/>
              </w:rPr>
            </w:pPr>
            <w:r>
              <w:rPr>
                <w:spacing w:val="-5"/>
                <w:w w:val="105"/>
                <w:sz w:val="13"/>
              </w:rPr>
              <w:t>10</w:t>
            </w:r>
          </w:p>
        </w:tc>
        <w:tc>
          <w:tcPr>
            <w:tcW w:w="1239" w:type="dxa"/>
          </w:tcPr>
          <w:p w14:paraId="70D85AD0" w14:textId="77777777" w:rsidR="00544D95" w:rsidRDefault="00544D95" w:rsidP="00FD28D7">
            <w:pPr>
              <w:pStyle w:val="TableParagraph"/>
              <w:rPr>
                <w:rFonts w:ascii="Times New Roman" w:hint="default"/>
                <w:sz w:val="10"/>
              </w:rPr>
            </w:pPr>
            <w:r w:rsidRPr="0049003E">
              <w:rPr>
                <w:rFonts w:ascii="Times New Roman"/>
                <w:b/>
                <w:bCs/>
                <w:sz w:val="16"/>
                <w:szCs w:val="16"/>
              </w:rPr>
              <w:t>R$</w:t>
            </w:r>
            <w:r>
              <w:rPr>
                <w:rFonts w:ascii="Times New Roman"/>
                <w:b/>
                <w:bCs/>
                <w:sz w:val="16"/>
                <w:szCs w:val="16"/>
              </w:rPr>
              <w:t xml:space="preserve"> </w:t>
            </w:r>
            <w:r w:rsidRPr="001D4EBB">
              <w:rPr>
                <w:rFonts w:ascii="Times New Roman"/>
                <w:b/>
                <w:bCs/>
                <w:sz w:val="16"/>
                <w:szCs w:val="16"/>
              </w:rPr>
              <w:t>2.270,70</w:t>
            </w:r>
          </w:p>
        </w:tc>
        <w:tc>
          <w:tcPr>
            <w:tcW w:w="792" w:type="dxa"/>
          </w:tcPr>
          <w:p w14:paraId="3720C424" w14:textId="77777777" w:rsidR="00544D95" w:rsidRDefault="00544D95" w:rsidP="00FD28D7">
            <w:pPr>
              <w:pStyle w:val="TableParagraph"/>
              <w:ind w:left="23"/>
              <w:rPr>
                <w:rFonts w:hint="default"/>
                <w:sz w:val="13"/>
              </w:rPr>
            </w:pPr>
            <w:r w:rsidRPr="0049003E">
              <w:rPr>
                <w:rFonts w:ascii="Times New Roman"/>
                <w:b/>
                <w:bCs/>
                <w:sz w:val="16"/>
                <w:szCs w:val="16"/>
              </w:rPr>
              <w:t>R$</w:t>
            </w:r>
            <w:r>
              <w:rPr>
                <w:rFonts w:ascii="Times New Roman"/>
                <w:b/>
                <w:bCs/>
                <w:sz w:val="16"/>
                <w:szCs w:val="16"/>
              </w:rPr>
              <w:t xml:space="preserve"> </w:t>
            </w:r>
            <w:r w:rsidRPr="001D4EBB">
              <w:rPr>
                <w:rFonts w:ascii="Times New Roman"/>
                <w:b/>
                <w:bCs/>
                <w:sz w:val="16"/>
                <w:szCs w:val="16"/>
              </w:rPr>
              <w:t>22.707,00</w:t>
            </w:r>
          </w:p>
        </w:tc>
      </w:tr>
      <w:tr w:rsidR="00544D95" w14:paraId="15F1F4FA" w14:textId="77777777" w:rsidTr="00FD28D7">
        <w:trPr>
          <w:trHeight w:val="155"/>
        </w:trPr>
        <w:tc>
          <w:tcPr>
            <w:tcW w:w="10253" w:type="dxa"/>
            <w:gridSpan w:val="8"/>
          </w:tcPr>
          <w:p w14:paraId="5989C907"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CABO</w:t>
            </w:r>
            <w:r>
              <w:rPr>
                <w:spacing w:val="9"/>
                <w:sz w:val="13"/>
              </w:rPr>
              <w:t xml:space="preserve"> </w:t>
            </w:r>
            <w:r>
              <w:rPr>
                <w:sz w:val="13"/>
              </w:rPr>
              <w:t>DE</w:t>
            </w:r>
            <w:r>
              <w:rPr>
                <w:spacing w:val="7"/>
                <w:sz w:val="13"/>
              </w:rPr>
              <w:t xml:space="preserve"> </w:t>
            </w:r>
            <w:r>
              <w:rPr>
                <w:sz w:val="13"/>
              </w:rPr>
              <w:t>REDE</w:t>
            </w:r>
            <w:r>
              <w:rPr>
                <w:spacing w:val="7"/>
                <w:sz w:val="13"/>
              </w:rPr>
              <w:t xml:space="preserve"> </w:t>
            </w:r>
            <w:r>
              <w:rPr>
                <w:sz w:val="13"/>
              </w:rPr>
              <w:t>(LAN)</w:t>
            </w:r>
            <w:r>
              <w:rPr>
                <w:spacing w:val="9"/>
                <w:sz w:val="13"/>
              </w:rPr>
              <w:t xml:space="preserve"> </w:t>
            </w:r>
            <w:r>
              <w:rPr>
                <w:sz w:val="13"/>
              </w:rPr>
              <w:t>CATEGORIA</w:t>
            </w:r>
            <w:r>
              <w:rPr>
                <w:spacing w:val="7"/>
                <w:sz w:val="13"/>
              </w:rPr>
              <w:t xml:space="preserve"> </w:t>
            </w:r>
            <w:r>
              <w:rPr>
                <w:sz w:val="13"/>
              </w:rPr>
              <w:t>6</w:t>
            </w:r>
            <w:r>
              <w:rPr>
                <w:spacing w:val="7"/>
                <w:sz w:val="13"/>
              </w:rPr>
              <w:t xml:space="preserve"> </w:t>
            </w:r>
            <w:r>
              <w:rPr>
                <w:sz w:val="13"/>
              </w:rPr>
              <w:t>(CAT6),</w:t>
            </w:r>
            <w:r>
              <w:rPr>
                <w:spacing w:val="9"/>
                <w:sz w:val="13"/>
              </w:rPr>
              <w:t xml:space="preserve"> </w:t>
            </w:r>
            <w:r>
              <w:rPr>
                <w:sz w:val="13"/>
              </w:rPr>
              <w:t>4</w:t>
            </w:r>
            <w:r>
              <w:rPr>
                <w:spacing w:val="7"/>
                <w:sz w:val="13"/>
              </w:rPr>
              <w:t xml:space="preserve"> </w:t>
            </w:r>
            <w:r>
              <w:rPr>
                <w:sz w:val="13"/>
              </w:rPr>
              <w:t>PARES</w:t>
            </w:r>
            <w:r>
              <w:rPr>
                <w:spacing w:val="10"/>
                <w:sz w:val="13"/>
              </w:rPr>
              <w:t xml:space="preserve"> </w:t>
            </w:r>
            <w:r>
              <w:rPr>
                <w:sz w:val="13"/>
              </w:rPr>
              <w:t>TRANÇADOS,</w:t>
            </w:r>
            <w:r>
              <w:rPr>
                <w:spacing w:val="9"/>
                <w:sz w:val="13"/>
              </w:rPr>
              <w:t xml:space="preserve"> </w:t>
            </w:r>
            <w:r>
              <w:rPr>
                <w:sz w:val="13"/>
              </w:rPr>
              <w:t>CONDUTORES</w:t>
            </w:r>
            <w:r>
              <w:rPr>
                <w:spacing w:val="9"/>
                <w:sz w:val="13"/>
              </w:rPr>
              <w:t xml:space="preserve"> </w:t>
            </w:r>
            <w:r>
              <w:rPr>
                <w:sz w:val="13"/>
              </w:rPr>
              <w:t>EM</w:t>
            </w:r>
            <w:r>
              <w:rPr>
                <w:spacing w:val="9"/>
                <w:sz w:val="13"/>
              </w:rPr>
              <w:t xml:space="preserve"> </w:t>
            </w:r>
            <w:r>
              <w:rPr>
                <w:sz w:val="13"/>
              </w:rPr>
              <w:t>COBRE</w:t>
            </w:r>
            <w:r>
              <w:rPr>
                <w:spacing w:val="7"/>
                <w:sz w:val="13"/>
              </w:rPr>
              <w:t xml:space="preserve"> </w:t>
            </w:r>
            <w:r>
              <w:rPr>
                <w:sz w:val="13"/>
              </w:rPr>
              <w:t>ELETROLÍTICO</w:t>
            </w:r>
            <w:r>
              <w:rPr>
                <w:spacing w:val="9"/>
                <w:sz w:val="13"/>
              </w:rPr>
              <w:t xml:space="preserve"> </w:t>
            </w:r>
            <w:r>
              <w:rPr>
                <w:sz w:val="13"/>
              </w:rPr>
              <w:t>NU</w:t>
            </w:r>
            <w:r>
              <w:rPr>
                <w:spacing w:val="8"/>
                <w:sz w:val="13"/>
              </w:rPr>
              <w:t xml:space="preserve"> </w:t>
            </w:r>
            <w:r>
              <w:rPr>
                <w:sz w:val="13"/>
              </w:rPr>
              <w:t>(100%</w:t>
            </w:r>
            <w:r>
              <w:rPr>
                <w:spacing w:val="9"/>
                <w:sz w:val="13"/>
              </w:rPr>
              <w:t xml:space="preserve"> </w:t>
            </w:r>
            <w:r>
              <w:rPr>
                <w:sz w:val="13"/>
              </w:rPr>
              <w:t>COBRE),</w:t>
            </w:r>
            <w:r>
              <w:rPr>
                <w:spacing w:val="9"/>
                <w:sz w:val="13"/>
              </w:rPr>
              <w:t xml:space="preserve"> </w:t>
            </w:r>
            <w:r>
              <w:rPr>
                <w:sz w:val="13"/>
              </w:rPr>
              <w:t>BITOLA</w:t>
            </w:r>
            <w:r>
              <w:rPr>
                <w:spacing w:val="7"/>
                <w:sz w:val="13"/>
              </w:rPr>
              <w:t xml:space="preserve"> </w:t>
            </w:r>
            <w:r>
              <w:rPr>
                <w:sz w:val="13"/>
              </w:rPr>
              <w:t>24</w:t>
            </w:r>
            <w:r>
              <w:rPr>
                <w:spacing w:val="7"/>
                <w:sz w:val="13"/>
              </w:rPr>
              <w:t xml:space="preserve"> </w:t>
            </w:r>
            <w:r>
              <w:rPr>
                <w:sz w:val="13"/>
              </w:rPr>
              <w:t>AWG.</w:t>
            </w:r>
            <w:r>
              <w:rPr>
                <w:spacing w:val="9"/>
                <w:sz w:val="13"/>
              </w:rPr>
              <w:t xml:space="preserve"> </w:t>
            </w:r>
            <w:r>
              <w:rPr>
                <w:spacing w:val="-2"/>
                <w:sz w:val="13"/>
              </w:rPr>
              <w:t>POSSUIR</w:t>
            </w:r>
          </w:p>
        </w:tc>
      </w:tr>
      <w:tr w:rsidR="00544D95" w14:paraId="6DFDC0BC" w14:textId="77777777" w:rsidTr="00FD28D7">
        <w:trPr>
          <w:trHeight w:val="155"/>
        </w:trPr>
        <w:tc>
          <w:tcPr>
            <w:tcW w:w="937" w:type="dxa"/>
          </w:tcPr>
          <w:p w14:paraId="7E4FCFB7" w14:textId="77777777" w:rsidR="00544D95" w:rsidRDefault="00544D95" w:rsidP="00FD28D7">
            <w:pPr>
              <w:pStyle w:val="TableParagraph"/>
              <w:ind w:left="29"/>
              <w:rPr>
                <w:rFonts w:hint="default"/>
                <w:sz w:val="13"/>
              </w:rPr>
            </w:pPr>
            <w:r>
              <w:rPr>
                <w:spacing w:val="-5"/>
                <w:w w:val="105"/>
                <w:sz w:val="13"/>
              </w:rPr>
              <w:t>51</w:t>
            </w:r>
          </w:p>
        </w:tc>
        <w:tc>
          <w:tcPr>
            <w:tcW w:w="771" w:type="dxa"/>
          </w:tcPr>
          <w:p w14:paraId="56E0A8D3" w14:textId="77777777" w:rsidR="00544D95" w:rsidRDefault="00544D95" w:rsidP="00FD28D7">
            <w:pPr>
              <w:pStyle w:val="TableParagraph"/>
              <w:ind w:left="26"/>
              <w:rPr>
                <w:rFonts w:hint="default"/>
                <w:sz w:val="13"/>
              </w:rPr>
            </w:pPr>
            <w:r>
              <w:rPr>
                <w:spacing w:val="-2"/>
                <w:w w:val="105"/>
                <w:sz w:val="13"/>
              </w:rPr>
              <w:t>-</w:t>
            </w:r>
          </w:p>
        </w:tc>
        <w:tc>
          <w:tcPr>
            <w:tcW w:w="3812" w:type="dxa"/>
          </w:tcPr>
          <w:p w14:paraId="03B97E8C" w14:textId="77777777" w:rsidR="00544D95" w:rsidRDefault="00544D95" w:rsidP="00FD28D7">
            <w:pPr>
              <w:pStyle w:val="TableParagraph"/>
              <w:ind w:left="22"/>
              <w:rPr>
                <w:rFonts w:hint="default"/>
                <w:sz w:val="13"/>
              </w:rPr>
            </w:pPr>
            <w:r>
              <w:rPr>
                <w:sz w:val="13"/>
              </w:rPr>
              <w:t>REGUA</w:t>
            </w:r>
            <w:r>
              <w:rPr>
                <w:spacing w:val="6"/>
                <w:sz w:val="13"/>
              </w:rPr>
              <w:t xml:space="preserve"> </w:t>
            </w:r>
            <w:r>
              <w:rPr>
                <w:sz w:val="13"/>
              </w:rPr>
              <w:t>INJETORA</w:t>
            </w:r>
            <w:r>
              <w:rPr>
                <w:spacing w:val="6"/>
                <w:sz w:val="13"/>
              </w:rPr>
              <w:t xml:space="preserve"> </w:t>
            </w:r>
            <w:r>
              <w:rPr>
                <w:sz w:val="13"/>
              </w:rPr>
              <w:t>POE</w:t>
            </w:r>
            <w:r>
              <w:rPr>
                <w:spacing w:val="6"/>
                <w:sz w:val="13"/>
              </w:rPr>
              <w:t xml:space="preserve"> </w:t>
            </w:r>
            <w:r>
              <w:rPr>
                <w:sz w:val="13"/>
              </w:rPr>
              <w:t>12</w:t>
            </w:r>
            <w:r>
              <w:rPr>
                <w:spacing w:val="7"/>
                <w:sz w:val="13"/>
              </w:rPr>
              <w:t xml:space="preserve"> </w:t>
            </w:r>
            <w:r>
              <w:rPr>
                <w:spacing w:val="-2"/>
                <w:sz w:val="13"/>
              </w:rPr>
              <w:t>PORTAS</w:t>
            </w:r>
          </w:p>
        </w:tc>
        <w:tc>
          <w:tcPr>
            <w:tcW w:w="434" w:type="dxa"/>
          </w:tcPr>
          <w:p w14:paraId="7E3876CE" w14:textId="77777777" w:rsidR="00544D95" w:rsidRDefault="00544D95" w:rsidP="00FD28D7">
            <w:pPr>
              <w:pStyle w:val="TableParagraph"/>
              <w:rPr>
                <w:rFonts w:ascii="Times New Roman" w:hint="default"/>
                <w:sz w:val="10"/>
              </w:rPr>
            </w:pPr>
          </w:p>
        </w:tc>
        <w:tc>
          <w:tcPr>
            <w:tcW w:w="1559" w:type="dxa"/>
          </w:tcPr>
          <w:p w14:paraId="5732B4A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F4908DD" w14:textId="77777777" w:rsidR="00544D95" w:rsidRDefault="00544D95" w:rsidP="00FD28D7">
            <w:pPr>
              <w:pStyle w:val="TableParagraph"/>
              <w:ind w:left="25"/>
              <w:rPr>
                <w:rFonts w:hint="default"/>
                <w:sz w:val="13"/>
              </w:rPr>
            </w:pPr>
            <w:r>
              <w:rPr>
                <w:spacing w:val="-5"/>
                <w:w w:val="105"/>
                <w:sz w:val="13"/>
              </w:rPr>
              <w:t>10</w:t>
            </w:r>
          </w:p>
        </w:tc>
        <w:tc>
          <w:tcPr>
            <w:tcW w:w="1239" w:type="dxa"/>
          </w:tcPr>
          <w:p w14:paraId="3FE5E7D8" w14:textId="77777777" w:rsidR="00544D95" w:rsidRDefault="00544D95" w:rsidP="00FD28D7">
            <w:pPr>
              <w:pStyle w:val="TableParagraph"/>
              <w:rPr>
                <w:rFonts w:ascii="Times New Roman" w:hint="default"/>
                <w:sz w:val="10"/>
              </w:rPr>
            </w:pPr>
            <w:r w:rsidRPr="00984FD2">
              <w:rPr>
                <w:rFonts w:ascii="Times New Roman"/>
                <w:b/>
                <w:bCs/>
                <w:sz w:val="16"/>
                <w:szCs w:val="16"/>
              </w:rPr>
              <w:t>R$</w:t>
            </w:r>
            <w:r>
              <w:rPr>
                <w:rFonts w:ascii="Times New Roman"/>
                <w:b/>
                <w:bCs/>
                <w:sz w:val="16"/>
                <w:szCs w:val="16"/>
              </w:rPr>
              <w:t xml:space="preserve"> </w:t>
            </w:r>
            <w:r w:rsidRPr="007417D8">
              <w:rPr>
                <w:rFonts w:ascii="Times New Roman"/>
                <w:b/>
                <w:bCs/>
                <w:sz w:val="16"/>
                <w:szCs w:val="16"/>
              </w:rPr>
              <w:t>467,92</w:t>
            </w:r>
          </w:p>
        </w:tc>
        <w:tc>
          <w:tcPr>
            <w:tcW w:w="792" w:type="dxa"/>
          </w:tcPr>
          <w:p w14:paraId="71FC0FF9" w14:textId="77777777" w:rsidR="00544D95" w:rsidRDefault="00544D95" w:rsidP="00FD28D7">
            <w:pPr>
              <w:pStyle w:val="TableParagraph"/>
              <w:ind w:left="23"/>
              <w:rPr>
                <w:rFonts w:hint="default"/>
                <w:sz w:val="13"/>
              </w:rPr>
            </w:pPr>
            <w:r w:rsidRPr="007C26FA">
              <w:rPr>
                <w:rFonts w:ascii="Times New Roman"/>
                <w:b/>
                <w:bCs/>
                <w:sz w:val="16"/>
                <w:szCs w:val="16"/>
              </w:rPr>
              <w:t>R$</w:t>
            </w:r>
            <w:r>
              <w:t xml:space="preserve"> </w:t>
            </w:r>
            <w:r w:rsidRPr="007417D8">
              <w:rPr>
                <w:rFonts w:ascii="Times New Roman"/>
                <w:b/>
                <w:bCs/>
                <w:sz w:val="16"/>
                <w:szCs w:val="16"/>
              </w:rPr>
              <w:t>4.679,20</w:t>
            </w:r>
          </w:p>
        </w:tc>
      </w:tr>
      <w:tr w:rsidR="00544D95" w14:paraId="06E3CFE8" w14:textId="77777777" w:rsidTr="00FD28D7">
        <w:trPr>
          <w:trHeight w:val="155"/>
        </w:trPr>
        <w:tc>
          <w:tcPr>
            <w:tcW w:w="10253" w:type="dxa"/>
            <w:gridSpan w:val="8"/>
          </w:tcPr>
          <w:p w14:paraId="3AD7E11C"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RÉGUA</w:t>
            </w:r>
            <w:r>
              <w:rPr>
                <w:spacing w:val="6"/>
                <w:sz w:val="13"/>
              </w:rPr>
              <w:t xml:space="preserve"> </w:t>
            </w:r>
            <w:r>
              <w:rPr>
                <w:sz w:val="13"/>
              </w:rPr>
              <w:t>INJETORA</w:t>
            </w:r>
            <w:r>
              <w:rPr>
                <w:spacing w:val="7"/>
                <w:sz w:val="13"/>
              </w:rPr>
              <w:t xml:space="preserve"> </w:t>
            </w:r>
            <w:r>
              <w:rPr>
                <w:sz w:val="13"/>
              </w:rPr>
              <w:t>POE</w:t>
            </w:r>
            <w:r>
              <w:rPr>
                <w:spacing w:val="7"/>
                <w:sz w:val="13"/>
              </w:rPr>
              <w:t xml:space="preserve"> </w:t>
            </w:r>
            <w:r>
              <w:rPr>
                <w:sz w:val="13"/>
              </w:rPr>
              <w:t>12</w:t>
            </w:r>
            <w:r>
              <w:rPr>
                <w:spacing w:val="7"/>
                <w:sz w:val="13"/>
              </w:rPr>
              <w:t xml:space="preserve"> </w:t>
            </w:r>
            <w:r>
              <w:rPr>
                <w:sz w:val="13"/>
              </w:rPr>
              <w:t>PORTAS</w:t>
            </w:r>
            <w:r>
              <w:rPr>
                <w:spacing w:val="9"/>
                <w:sz w:val="13"/>
              </w:rPr>
              <w:t xml:space="preserve"> </w:t>
            </w:r>
            <w:r>
              <w:rPr>
                <w:sz w:val="13"/>
              </w:rPr>
              <w:t>(PATCH</w:t>
            </w:r>
            <w:r>
              <w:rPr>
                <w:spacing w:val="9"/>
                <w:sz w:val="13"/>
              </w:rPr>
              <w:t xml:space="preserve"> </w:t>
            </w:r>
            <w:r>
              <w:rPr>
                <w:sz w:val="13"/>
              </w:rPr>
              <w:t>PANEL</w:t>
            </w:r>
            <w:r>
              <w:rPr>
                <w:spacing w:val="9"/>
                <w:sz w:val="13"/>
              </w:rPr>
              <w:t xml:space="preserve"> </w:t>
            </w:r>
            <w:r>
              <w:rPr>
                <w:sz w:val="13"/>
              </w:rPr>
              <w:t>POE).</w:t>
            </w:r>
            <w:r>
              <w:rPr>
                <w:spacing w:val="8"/>
                <w:sz w:val="13"/>
              </w:rPr>
              <w:t xml:space="preserve"> </w:t>
            </w:r>
            <w:r>
              <w:rPr>
                <w:sz w:val="13"/>
              </w:rPr>
              <w:t>PAINEL</w:t>
            </w:r>
            <w:r>
              <w:rPr>
                <w:spacing w:val="9"/>
                <w:sz w:val="13"/>
              </w:rPr>
              <w:t xml:space="preserve"> </w:t>
            </w:r>
            <w:r>
              <w:rPr>
                <w:sz w:val="13"/>
              </w:rPr>
              <w:t>INJETOR</w:t>
            </w:r>
            <w:r>
              <w:rPr>
                <w:spacing w:val="7"/>
                <w:sz w:val="13"/>
              </w:rPr>
              <w:t xml:space="preserve"> </w:t>
            </w:r>
            <w:r>
              <w:rPr>
                <w:sz w:val="13"/>
              </w:rPr>
              <w:t>POE</w:t>
            </w:r>
            <w:r>
              <w:rPr>
                <w:spacing w:val="7"/>
                <w:sz w:val="13"/>
              </w:rPr>
              <w:t xml:space="preserve"> </w:t>
            </w:r>
            <w:r>
              <w:rPr>
                <w:sz w:val="13"/>
              </w:rPr>
              <w:t>PASSIVO.</w:t>
            </w:r>
            <w:r>
              <w:rPr>
                <w:spacing w:val="8"/>
                <w:sz w:val="13"/>
              </w:rPr>
              <w:t xml:space="preserve"> </w:t>
            </w:r>
            <w:r>
              <w:rPr>
                <w:sz w:val="13"/>
              </w:rPr>
              <w:t>POSSUIR</w:t>
            </w:r>
            <w:r>
              <w:rPr>
                <w:spacing w:val="7"/>
                <w:sz w:val="13"/>
              </w:rPr>
              <w:t xml:space="preserve"> </w:t>
            </w:r>
            <w:r>
              <w:rPr>
                <w:sz w:val="13"/>
              </w:rPr>
              <w:t>12</w:t>
            </w:r>
            <w:r>
              <w:rPr>
                <w:spacing w:val="7"/>
                <w:sz w:val="13"/>
              </w:rPr>
              <w:t xml:space="preserve"> </w:t>
            </w:r>
            <w:r>
              <w:rPr>
                <w:sz w:val="13"/>
              </w:rPr>
              <w:t>PORTAS</w:t>
            </w:r>
            <w:r>
              <w:rPr>
                <w:spacing w:val="9"/>
                <w:sz w:val="13"/>
              </w:rPr>
              <w:t xml:space="preserve"> </w:t>
            </w:r>
            <w:r>
              <w:rPr>
                <w:sz w:val="13"/>
              </w:rPr>
              <w:t>DE</w:t>
            </w:r>
            <w:r>
              <w:rPr>
                <w:spacing w:val="7"/>
                <w:sz w:val="13"/>
              </w:rPr>
              <w:t xml:space="preserve"> </w:t>
            </w:r>
            <w:r>
              <w:rPr>
                <w:sz w:val="13"/>
              </w:rPr>
              <w:t>ENTRADA</w:t>
            </w:r>
            <w:r>
              <w:rPr>
                <w:spacing w:val="7"/>
                <w:sz w:val="13"/>
              </w:rPr>
              <w:t xml:space="preserve"> </w:t>
            </w:r>
            <w:r>
              <w:rPr>
                <w:sz w:val="13"/>
              </w:rPr>
              <w:t>(DADOS)</w:t>
            </w:r>
            <w:r>
              <w:rPr>
                <w:spacing w:val="8"/>
                <w:sz w:val="13"/>
              </w:rPr>
              <w:t xml:space="preserve"> </w:t>
            </w:r>
            <w:r>
              <w:rPr>
                <w:sz w:val="13"/>
              </w:rPr>
              <w:t>E</w:t>
            </w:r>
            <w:r>
              <w:rPr>
                <w:spacing w:val="7"/>
                <w:sz w:val="13"/>
              </w:rPr>
              <w:t xml:space="preserve"> </w:t>
            </w:r>
            <w:r>
              <w:rPr>
                <w:sz w:val="13"/>
              </w:rPr>
              <w:t>12</w:t>
            </w:r>
            <w:r>
              <w:rPr>
                <w:spacing w:val="7"/>
                <w:sz w:val="13"/>
              </w:rPr>
              <w:t xml:space="preserve"> </w:t>
            </w:r>
            <w:r>
              <w:rPr>
                <w:sz w:val="13"/>
              </w:rPr>
              <w:t>PORTAS</w:t>
            </w:r>
            <w:r>
              <w:rPr>
                <w:spacing w:val="9"/>
                <w:sz w:val="13"/>
              </w:rPr>
              <w:t xml:space="preserve"> </w:t>
            </w:r>
            <w:r>
              <w:rPr>
                <w:sz w:val="13"/>
              </w:rPr>
              <w:t>DE</w:t>
            </w:r>
            <w:r>
              <w:rPr>
                <w:spacing w:val="7"/>
                <w:sz w:val="13"/>
              </w:rPr>
              <w:t xml:space="preserve"> </w:t>
            </w:r>
            <w:r>
              <w:rPr>
                <w:sz w:val="13"/>
              </w:rPr>
              <w:t>SAÍDA</w:t>
            </w:r>
            <w:r>
              <w:rPr>
                <w:spacing w:val="7"/>
                <w:sz w:val="13"/>
              </w:rPr>
              <w:t xml:space="preserve"> </w:t>
            </w:r>
            <w:r>
              <w:rPr>
                <w:spacing w:val="-2"/>
                <w:sz w:val="13"/>
              </w:rPr>
              <w:t>(DADOS</w:t>
            </w:r>
          </w:p>
        </w:tc>
      </w:tr>
      <w:tr w:rsidR="00544D95" w14:paraId="39275EE7" w14:textId="77777777" w:rsidTr="00FD28D7">
        <w:trPr>
          <w:trHeight w:val="155"/>
        </w:trPr>
        <w:tc>
          <w:tcPr>
            <w:tcW w:w="937" w:type="dxa"/>
          </w:tcPr>
          <w:p w14:paraId="6CABBDDC" w14:textId="77777777" w:rsidR="00544D95" w:rsidRDefault="00544D95" w:rsidP="00FD28D7">
            <w:pPr>
              <w:pStyle w:val="TableParagraph"/>
              <w:ind w:left="29"/>
              <w:rPr>
                <w:rFonts w:hint="default"/>
                <w:sz w:val="13"/>
              </w:rPr>
            </w:pPr>
            <w:r>
              <w:rPr>
                <w:spacing w:val="-5"/>
                <w:w w:val="105"/>
                <w:sz w:val="13"/>
              </w:rPr>
              <w:t>52</w:t>
            </w:r>
          </w:p>
        </w:tc>
        <w:tc>
          <w:tcPr>
            <w:tcW w:w="771" w:type="dxa"/>
          </w:tcPr>
          <w:p w14:paraId="139FA52C" w14:textId="77777777" w:rsidR="00544D95" w:rsidRDefault="00544D95" w:rsidP="00FD28D7">
            <w:pPr>
              <w:pStyle w:val="TableParagraph"/>
              <w:ind w:left="26"/>
              <w:rPr>
                <w:rFonts w:hint="default"/>
                <w:sz w:val="13"/>
              </w:rPr>
            </w:pPr>
            <w:r>
              <w:rPr>
                <w:spacing w:val="-2"/>
                <w:w w:val="105"/>
                <w:sz w:val="13"/>
              </w:rPr>
              <w:t>-</w:t>
            </w:r>
          </w:p>
        </w:tc>
        <w:tc>
          <w:tcPr>
            <w:tcW w:w="3812" w:type="dxa"/>
          </w:tcPr>
          <w:p w14:paraId="6E905363" w14:textId="77777777" w:rsidR="00544D95" w:rsidRDefault="00544D95" w:rsidP="00FD28D7">
            <w:pPr>
              <w:pStyle w:val="TableParagraph"/>
              <w:ind w:left="22"/>
              <w:rPr>
                <w:rFonts w:hint="default"/>
                <w:sz w:val="13"/>
              </w:rPr>
            </w:pPr>
            <w:r>
              <w:rPr>
                <w:sz w:val="13"/>
              </w:rPr>
              <w:t>SWITCH</w:t>
            </w:r>
            <w:r>
              <w:rPr>
                <w:spacing w:val="7"/>
                <w:sz w:val="13"/>
              </w:rPr>
              <w:t xml:space="preserve"> </w:t>
            </w:r>
            <w:r>
              <w:rPr>
                <w:sz w:val="13"/>
              </w:rPr>
              <w:t>GIGABIT</w:t>
            </w:r>
            <w:r>
              <w:rPr>
                <w:spacing w:val="6"/>
                <w:sz w:val="13"/>
              </w:rPr>
              <w:t xml:space="preserve"> </w:t>
            </w:r>
            <w:r>
              <w:rPr>
                <w:sz w:val="13"/>
              </w:rPr>
              <w:t>8</w:t>
            </w:r>
            <w:r>
              <w:rPr>
                <w:spacing w:val="6"/>
                <w:sz w:val="13"/>
              </w:rPr>
              <w:t xml:space="preserve"> </w:t>
            </w:r>
            <w:r>
              <w:rPr>
                <w:spacing w:val="-2"/>
                <w:sz w:val="13"/>
              </w:rPr>
              <w:t>PORTAS</w:t>
            </w:r>
          </w:p>
        </w:tc>
        <w:tc>
          <w:tcPr>
            <w:tcW w:w="434" w:type="dxa"/>
          </w:tcPr>
          <w:p w14:paraId="31DBE4F7" w14:textId="77777777" w:rsidR="00544D95" w:rsidRDefault="00544D95" w:rsidP="00FD28D7">
            <w:pPr>
              <w:pStyle w:val="TableParagraph"/>
              <w:rPr>
                <w:rFonts w:ascii="Times New Roman" w:hint="default"/>
                <w:sz w:val="10"/>
              </w:rPr>
            </w:pPr>
          </w:p>
        </w:tc>
        <w:tc>
          <w:tcPr>
            <w:tcW w:w="1559" w:type="dxa"/>
          </w:tcPr>
          <w:p w14:paraId="5BEBB610"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CB477F3" w14:textId="77777777" w:rsidR="00544D95" w:rsidRDefault="00544D95" w:rsidP="00FD28D7">
            <w:pPr>
              <w:pStyle w:val="TableParagraph"/>
              <w:ind w:left="25"/>
              <w:rPr>
                <w:rFonts w:hint="default"/>
                <w:sz w:val="13"/>
              </w:rPr>
            </w:pPr>
            <w:r>
              <w:rPr>
                <w:spacing w:val="-5"/>
                <w:w w:val="105"/>
                <w:sz w:val="13"/>
              </w:rPr>
              <w:t>30</w:t>
            </w:r>
          </w:p>
        </w:tc>
        <w:tc>
          <w:tcPr>
            <w:tcW w:w="1239" w:type="dxa"/>
          </w:tcPr>
          <w:p w14:paraId="326A93F3" w14:textId="77777777" w:rsidR="00544D95" w:rsidRDefault="00544D95" w:rsidP="00FD28D7">
            <w:pPr>
              <w:pStyle w:val="TableParagraph"/>
              <w:rPr>
                <w:rFonts w:ascii="Times New Roman" w:hint="default"/>
                <w:sz w:val="10"/>
              </w:rPr>
            </w:pPr>
            <w:r w:rsidRPr="00984FD2">
              <w:rPr>
                <w:rFonts w:ascii="Times New Roman"/>
                <w:b/>
                <w:bCs/>
                <w:sz w:val="16"/>
                <w:szCs w:val="16"/>
              </w:rPr>
              <w:t>R$</w:t>
            </w:r>
            <w:r>
              <w:t xml:space="preserve"> </w:t>
            </w:r>
            <w:r w:rsidRPr="007417D8">
              <w:rPr>
                <w:rFonts w:ascii="Times New Roman"/>
                <w:b/>
                <w:bCs/>
                <w:sz w:val="16"/>
                <w:szCs w:val="16"/>
              </w:rPr>
              <w:t>256,90</w:t>
            </w:r>
          </w:p>
        </w:tc>
        <w:tc>
          <w:tcPr>
            <w:tcW w:w="792" w:type="dxa"/>
          </w:tcPr>
          <w:p w14:paraId="3DBA8FB1"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7417D8">
              <w:rPr>
                <w:rFonts w:ascii="Times New Roman"/>
                <w:b/>
                <w:bCs/>
                <w:sz w:val="16"/>
                <w:szCs w:val="16"/>
              </w:rPr>
              <w:t>7.707,00</w:t>
            </w:r>
          </w:p>
        </w:tc>
      </w:tr>
      <w:tr w:rsidR="00544D95" w14:paraId="1B2158FA" w14:textId="77777777" w:rsidTr="00FD28D7">
        <w:trPr>
          <w:trHeight w:val="155"/>
        </w:trPr>
        <w:tc>
          <w:tcPr>
            <w:tcW w:w="10253" w:type="dxa"/>
            <w:gridSpan w:val="8"/>
          </w:tcPr>
          <w:p w14:paraId="3670A972"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SWITCH</w:t>
            </w:r>
            <w:r>
              <w:rPr>
                <w:spacing w:val="10"/>
                <w:sz w:val="13"/>
              </w:rPr>
              <w:t xml:space="preserve"> </w:t>
            </w:r>
            <w:r>
              <w:rPr>
                <w:sz w:val="13"/>
              </w:rPr>
              <w:t>ETHERNET</w:t>
            </w:r>
            <w:r>
              <w:rPr>
                <w:spacing w:val="9"/>
                <w:sz w:val="13"/>
              </w:rPr>
              <w:t xml:space="preserve"> </w:t>
            </w:r>
            <w:r>
              <w:rPr>
                <w:sz w:val="13"/>
              </w:rPr>
              <w:t>GIGABIT</w:t>
            </w:r>
            <w:r>
              <w:rPr>
                <w:spacing w:val="9"/>
                <w:sz w:val="13"/>
              </w:rPr>
              <w:t xml:space="preserve"> </w:t>
            </w:r>
            <w:r>
              <w:rPr>
                <w:sz w:val="13"/>
              </w:rPr>
              <w:t>NÃO</w:t>
            </w:r>
            <w:r>
              <w:rPr>
                <w:spacing w:val="10"/>
                <w:sz w:val="13"/>
              </w:rPr>
              <w:t xml:space="preserve"> </w:t>
            </w:r>
            <w:r>
              <w:rPr>
                <w:sz w:val="13"/>
              </w:rPr>
              <w:t>GERENCIÁVEL.</w:t>
            </w:r>
            <w:r>
              <w:rPr>
                <w:spacing w:val="10"/>
                <w:sz w:val="13"/>
              </w:rPr>
              <w:t xml:space="preserve"> </w:t>
            </w:r>
            <w:r>
              <w:rPr>
                <w:sz w:val="13"/>
              </w:rPr>
              <w:t>POSSUIR</w:t>
            </w:r>
            <w:r>
              <w:rPr>
                <w:spacing w:val="9"/>
                <w:sz w:val="13"/>
              </w:rPr>
              <w:t xml:space="preserve"> </w:t>
            </w:r>
            <w:r>
              <w:rPr>
                <w:sz w:val="13"/>
              </w:rPr>
              <w:t>08</w:t>
            </w:r>
            <w:r>
              <w:rPr>
                <w:spacing w:val="9"/>
                <w:sz w:val="13"/>
              </w:rPr>
              <w:t xml:space="preserve"> </w:t>
            </w:r>
            <w:r>
              <w:rPr>
                <w:sz w:val="13"/>
              </w:rPr>
              <w:t>PORTAS</w:t>
            </w:r>
            <w:r>
              <w:rPr>
                <w:spacing w:val="12"/>
                <w:sz w:val="13"/>
              </w:rPr>
              <w:t xml:space="preserve"> </w:t>
            </w:r>
            <w:r>
              <w:rPr>
                <w:sz w:val="13"/>
              </w:rPr>
              <w:t>RJ-45</w:t>
            </w:r>
            <w:r>
              <w:rPr>
                <w:spacing w:val="8"/>
                <w:sz w:val="13"/>
              </w:rPr>
              <w:t xml:space="preserve"> </w:t>
            </w:r>
            <w:r>
              <w:rPr>
                <w:sz w:val="13"/>
              </w:rPr>
              <w:t>10/100/1000</w:t>
            </w:r>
            <w:r>
              <w:rPr>
                <w:spacing w:val="9"/>
                <w:sz w:val="13"/>
              </w:rPr>
              <w:t xml:space="preserve"> </w:t>
            </w:r>
            <w:r>
              <w:rPr>
                <w:sz w:val="13"/>
              </w:rPr>
              <w:t>MBPS</w:t>
            </w:r>
            <w:r>
              <w:rPr>
                <w:spacing w:val="12"/>
                <w:sz w:val="13"/>
              </w:rPr>
              <w:t xml:space="preserve"> </w:t>
            </w:r>
            <w:r>
              <w:rPr>
                <w:sz w:val="13"/>
              </w:rPr>
              <w:t>COM</w:t>
            </w:r>
            <w:r>
              <w:rPr>
                <w:spacing w:val="10"/>
                <w:sz w:val="13"/>
              </w:rPr>
              <w:t xml:space="preserve"> </w:t>
            </w:r>
            <w:r>
              <w:rPr>
                <w:sz w:val="13"/>
              </w:rPr>
              <w:t>AUTO-NEGOCIAÇÃO</w:t>
            </w:r>
            <w:r>
              <w:rPr>
                <w:spacing w:val="10"/>
                <w:sz w:val="13"/>
              </w:rPr>
              <w:t xml:space="preserve"> </w:t>
            </w:r>
            <w:r>
              <w:rPr>
                <w:sz w:val="13"/>
              </w:rPr>
              <w:t>E</w:t>
            </w:r>
            <w:r>
              <w:rPr>
                <w:spacing w:val="9"/>
                <w:sz w:val="13"/>
              </w:rPr>
              <w:t xml:space="preserve"> </w:t>
            </w:r>
            <w:r>
              <w:rPr>
                <w:sz w:val="13"/>
              </w:rPr>
              <w:t>SUPORTE</w:t>
            </w:r>
            <w:r>
              <w:rPr>
                <w:spacing w:val="9"/>
                <w:sz w:val="13"/>
              </w:rPr>
              <w:t xml:space="preserve"> </w:t>
            </w:r>
            <w:proofErr w:type="gramStart"/>
            <w:r>
              <w:rPr>
                <w:sz w:val="13"/>
              </w:rPr>
              <w:t>A</w:t>
            </w:r>
            <w:proofErr w:type="gramEnd"/>
            <w:r>
              <w:rPr>
                <w:spacing w:val="9"/>
                <w:sz w:val="13"/>
              </w:rPr>
              <w:t xml:space="preserve"> </w:t>
            </w:r>
            <w:r>
              <w:rPr>
                <w:sz w:val="13"/>
              </w:rPr>
              <w:t>AUTO</w:t>
            </w:r>
            <w:r>
              <w:rPr>
                <w:spacing w:val="10"/>
                <w:sz w:val="13"/>
              </w:rPr>
              <w:t xml:space="preserve"> </w:t>
            </w:r>
            <w:r>
              <w:rPr>
                <w:spacing w:val="-2"/>
                <w:sz w:val="13"/>
              </w:rPr>
              <w:t>MDI/MDIX.</w:t>
            </w:r>
          </w:p>
        </w:tc>
      </w:tr>
      <w:tr w:rsidR="00544D95" w14:paraId="45EFA8A6" w14:textId="77777777" w:rsidTr="00FD28D7">
        <w:trPr>
          <w:trHeight w:val="155"/>
        </w:trPr>
        <w:tc>
          <w:tcPr>
            <w:tcW w:w="937" w:type="dxa"/>
          </w:tcPr>
          <w:p w14:paraId="695F2B23" w14:textId="77777777" w:rsidR="00544D95" w:rsidRDefault="00544D95" w:rsidP="00FD28D7">
            <w:pPr>
              <w:pStyle w:val="TableParagraph"/>
              <w:ind w:left="29"/>
              <w:rPr>
                <w:rFonts w:hint="default"/>
                <w:sz w:val="13"/>
              </w:rPr>
            </w:pPr>
            <w:r>
              <w:rPr>
                <w:spacing w:val="-5"/>
                <w:w w:val="105"/>
                <w:sz w:val="13"/>
              </w:rPr>
              <w:t>53</w:t>
            </w:r>
          </w:p>
        </w:tc>
        <w:tc>
          <w:tcPr>
            <w:tcW w:w="771" w:type="dxa"/>
          </w:tcPr>
          <w:p w14:paraId="0306C006" w14:textId="77777777" w:rsidR="00544D95" w:rsidRDefault="00544D95" w:rsidP="00FD28D7">
            <w:pPr>
              <w:pStyle w:val="TableParagraph"/>
              <w:ind w:left="26"/>
              <w:rPr>
                <w:rFonts w:hint="default"/>
                <w:sz w:val="13"/>
              </w:rPr>
            </w:pPr>
            <w:r>
              <w:rPr>
                <w:spacing w:val="-2"/>
                <w:w w:val="105"/>
                <w:sz w:val="13"/>
              </w:rPr>
              <w:t>-</w:t>
            </w:r>
          </w:p>
        </w:tc>
        <w:tc>
          <w:tcPr>
            <w:tcW w:w="3812" w:type="dxa"/>
          </w:tcPr>
          <w:p w14:paraId="350165A5" w14:textId="77777777" w:rsidR="00544D95" w:rsidRDefault="00544D95" w:rsidP="00FD28D7">
            <w:pPr>
              <w:pStyle w:val="TableParagraph"/>
              <w:ind w:left="22"/>
              <w:rPr>
                <w:rFonts w:hint="default"/>
                <w:sz w:val="13"/>
              </w:rPr>
            </w:pPr>
            <w:r>
              <w:rPr>
                <w:sz w:val="13"/>
              </w:rPr>
              <w:t>SWITCH</w:t>
            </w:r>
            <w:r>
              <w:rPr>
                <w:spacing w:val="7"/>
                <w:sz w:val="13"/>
              </w:rPr>
              <w:t xml:space="preserve"> </w:t>
            </w:r>
            <w:r>
              <w:rPr>
                <w:sz w:val="13"/>
              </w:rPr>
              <w:t>GIGABIT</w:t>
            </w:r>
            <w:r>
              <w:rPr>
                <w:spacing w:val="7"/>
                <w:sz w:val="13"/>
              </w:rPr>
              <w:t xml:space="preserve"> </w:t>
            </w:r>
            <w:r>
              <w:rPr>
                <w:sz w:val="13"/>
              </w:rPr>
              <w:t>16</w:t>
            </w:r>
            <w:r>
              <w:rPr>
                <w:spacing w:val="6"/>
                <w:sz w:val="13"/>
              </w:rPr>
              <w:t xml:space="preserve"> </w:t>
            </w:r>
            <w:r>
              <w:rPr>
                <w:spacing w:val="-2"/>
                <w:sz w:val="13"/>
              </w:rPr>
              <w:t>PORTAS</w:t>
            </w:r>
          </w:p>
        </w:tc>
        <w:tc>
          <w:tcPr>
            <w:tcW w:w="434" w:type="dxa"/>
          </w:tcPr>
          <w:p w14:paraId="11A53F04" w14:textId="77777777" w:rsidR="00544D95" w:rsidRDefault="00544D95" w:rsidP="00FD28D7">
            <w:pPr>
              <w:pStyle w:val="TableParagraph"/>
              <w:rPr>
                <w:rFonts w:ascii="Times New Roman" w:hint="default"/>
                <w:sz w:val="10"/>
              </w:rPr>
            </w:pPr>
          </w:p>
        </w:tc>
        <w:tc>
          <w:tcPr>
            <w:tcW w:w="1559" w:type="dxa"/>
          </w:tcPr>
          <w:p w14:paraId="0B6F3F4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5DBD49F" w14:textId="77777777" w:rsidR="00544D95" w:rsidRDefault="00544D95" w:rsidP="00FD28D7">
            <w:pPr>
              <w:pStyle w:val="TableParagraph"/>
              <w:ind w:left="25"/>
              <w:rPr>
                <w:rFonts w:hint="default"/>
                <w:sz w:val="13"/>
              </w:rPr>
            </w:pPr>
            <w:r>
              <w:rPr>
                <w:spacing w:val="-5"/>
                <w:w w:val="105"/>
                <w:sz w:val="13"/>
              </w:rPr>
              <w:t>10</w:t>
            </w:r>
          </w:p>
        </w:tc>
        <w:tc>
          <w:tcPr>
            <w:tcW w:w="1239" w:type="dxa"/>
          </w:tcPr>
          <w:p w14:paraId="1D78B054" w14:textId="77777777" w:rsidR="00544D95" w:rsidRDefault="00544D95" w:rsidP="00FD28D7">
            <w:pPr>
              <w:pStyle w:val="TableParagraph"/>
              <w:rPr>
                <w:rFonts w:ascii="Times New Roman" w:hint="default"/>
                <w:sz w:val="10"/>
              </w:rPr>
            </w:pPr>
            <w:r w:rsidRPr="00984FD2">
              <w:rPr>
                <w:rFonts w:ascii="Times New Roman"/>
                <w:b/>
                <w:bCs/>
                <w:sz w:val="16"/>
                <w:szCs w:val="16"/>
              </w:rPr>
              <w:t>R$</w:t>
            </w:r>
            <w:r>
              <w:t xml:space="preserve"> </w:t>
            </w:r>
            <w:r w:rsidRPr="007417D8">
              <w:rPr>
                <w:rFonts w:ascii="Times New Roman"/>
                <w:b/>
                <w:bCs/>
                <w:sz w:val="16"/>
                <w:szCs w:val="16"/>
              </w:rPr>
              <w:t>617,44</w:t>
            </w:r>
          </w:p>
        </w:tc>
        <w:tc>
          <w:tcPr>
            <w:tcW w:w="792" w:type="dxa"/>
          </w:tcPr>
          <w:p w14:paraId="3A1154D1"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7417D8">
              <w:rPr>
                <w:rFonts w:ascii="Times New Roman"/>
                <w:b/>
                <w:bCs/>
                <w:sz w:val="16"/>
                <w:szCs w:val="16"/>
              </w:rPr>
              <w:t>6.174,40</w:t>
            </w:r>
          </w:p>
        </w:tc>
      </w:tr>
      <w:tr w:rsidR="00544D95" w14:paraId="3EE3F627" w14:textId="77777777" w:rsidTr="00FD28D7">
        <w:trPr>
          <w:trHeight w:val="155"/>
        </w:trPr>
        <w:tc>
          <w:tcPr>
            <w:tcW w:w="10253" w:type="dxa"/>
            <w:gridSpan w:val="8"/>
          </w:tcPr>
          <w:p w14:paraId="1625B02A"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SWITCH</w:t>
            </w:r>
            <w:r>
              <w:rPr>
                <w:spacing w:val="10"/>
                <w:sz w:val="13"/>
              </w:rPr>
              <w:t xml:space="preserve"> </w:t>
            </w:r>
            <w:r>
              <w:rPr>
                <w:sz w:val="13"/>
              </w:rPr>
              <w:t>ETHERNET</w:t>
            </w:r>
            <w:r>
              <w:rPr>
                <w:spacing w:val="9"/>
                <w:sz w:val="13"/>
              </w:rPr>
              <w:t xml:space="preserve"> </w:t>
            </w:r>
            <w:r>
              <w:rPr>
                <w:sz w:val="13"/>
              </w:rPr>
              <w:t>GIGABIT</w:t>
            </w:r>
            <w:r>
              <w:rPr>
                <w:spacing w:val="9"/>
                <w:sz w:val="13"/>
              </w:rPr>
              <w:t xml:space="preserve"> </w:t>
            </w:r>
            <w:r>
              <w:rPr>
                <w:sz w:val="13"/>
              </w:rPr>
              <w:t>NÃO</w:t>
            </w:r>
            <w:r>
              <w:rPr>
                <w:spacing w:val="10"/>
                <w:sz w:val="13"/>
              </w:rPr>
              <w:t xml:space="preserve"> </w:t>
            </w:r>
            <w:r>
              <w:rPr>
                <w:sz w:val="13"/>
              </w:rPr>
              <w:t>GERENCIÁVEL.</w:t>
            </w:r>
            <w:r>
              <w:rPr>
                <w:spacing w:val="10"/>
                <w:sz w:val="13"/>
              </w:rPr>
              <w:t xml:space="preserve"> </w:t>
            </w:r>
            <w:r>
              <w:rPr>
                <w:sz w:val="13"/>
              </w:rPr>
              <w:t>POSSUIR</w:t>
            </w:r>
            <w:r>
              <w:rPr>
                <w:spacing w:val="9"/>
                <w:sz w:val="13"/>
              </w:rPr>
              <w:t xml:space="preserve"> </w:t>
            </w:r>
            <w:r>
              <w:rPr>
                <w:sz w:val="13"/>
              </w:rPr>
              <w:t>16</w:t>
            </w:r>
            <w:r>
              <w:rPr>
                <w:spacing w:val="9"/>
                <w:sz w:val="13"/>
              </w:rPr>
              <w:t xml:space="preserve"> </w:t>
            </w:r>
            <w:r>
              <w:rPr>
                <w:sz w:val="13"/>
              </w:rPr>
              <w:t>PORTAS</w:t>
            </w:r>
            <w:r>
              <w:rPr>
                <w:spacing w:val="12"/>
                <w:sz w:val="13"/>
              </w:rPr>
              <w:t xml:space="preserve"> </w:t>
            </w:r>
            <w:r>
              <w:rPr>
                <w:sz w:val="13"/>
              </w:rPr>
              <w:t>RJ-45</w:t>
            </w:r>
            <w:r>
              <w:rPr>
                <w:spacing w:val="8"/>
                <w:sz w:val="13"/>
              </w:rPr>
              <w:t xml:space="preserve"> </w:t>
            </w:r>
            <w:r>
              <w:rPr>
                <w:sz w:val="13"/>
              </w:rPr>
              <w:t>10/100/1000</w:t>
            </w:r>
            <w:r>
              <w:rPr>
                <w:spacing w:val="9"/>
                <w:sz w:val="13"/>
              </w:rPr>
              <w:t xml:space="preserve"> </w:t>
            </w:r>
            <w:r>
              <w:rPr>
                <w:sz w:val="13"/>
              </w:rPr>
              <w:t>MBPS</w:t>
            </w:r>
            <w:r>
              <w:rPr>
                <w:spacing w:val="12"/>
                <w:sz w:val="13"/>
              </w:rPr>
              <w:t xml:space="preserve"> </w:t>
            </w:r>
            <w:r>
              <w:rPr>
                <w:sz w:val="13"/>
              </w:rPr>
              <w:t>COM</w:t>
            </w:r>
            <w:r>
              <w:rPr>
                <w:spacing w:val="10"/>
                <w:sz w:val="13"/>
              </w:rPr>
              <w:t xml:space="preserve"> </w:t>
            </w:r>
            <w:r>
              <w:rPr>
                <w:sz w:val="13"/>
              </w:rPr>
              <w:t>AUTO-NEGOCIAÇÃO</w:t>
            </w:r>
            <w:r>
              <w:rPr>
                <w:spacing w:val="10"/>
                <w:sz w:val="13"/>
              </w:rPr>
              <w:t xml:space="preserve"> </w:t>
            </w:r>
            <w:r>
              <w:rPr>
                <w:sz w:val="13"/>
              </w:rPr>
              <w:t>E</w:t>
            </w:r>
            <w:r>
              <w:rPr>
                <w:spacing w:val="9"/>
                <w:sz w:val="13"/>
              </w:rPr>
              <w:t xml:space="preserve"> </w:t>
            </w:r>
            <w:r>
              <w:rPr>
                <w:sz w:val="13"/>
              </w:rPr>
              <w:t>SUPORTE</w:t>
            </w:r>
            <w:r>
              <w:rPr>
                <w:spacing w:val="9"/>
                <w:sz w:val="13"/>
              </w:rPr>
              <w:t xml:space="preserve"> </w:t>
            </w:r>
            <w:proofErr w:type="gramStart"/>
            <w:r>
              <w:rPr>
                <w:sz w:val="13"/>
              </w:rPr>
              <w:t>A</w:t>
            </w:r>
            <w:proofErr w:type="gramEnd"/>
            <w:r>
              <w:rPr>
                <w:spacing w:val="9"/>
                <w:sz w:val="13"/>
              </w:rPr>
              <w:t xml:space="preserve"> </w:t>
            </w:r>
            <w:r>
              <w:rPr>
                <w:sz w:val="13"/>
              </w:rPr>
              <w:t>AUTO</w:t>
            </w:r>
            <w:r>
              <w:rPr>
                <w:spacing w:val="10"/>
                <w:sz w:val="13"/>
              </w:rPr>
              <w:t xml:space="preserve"> </w:t>
            </w:r>
            <w:r>
              <w:rPr>
                <w:spacing w:val="-2"/>
                <w:sz w:val="13"/>
              </w:rPr>
              <w:t>MDI/MDIX.</w:t>
            </w:r>
          </w:p>
        </w:tc>
      </w:tr>
      <w:tr w:rsidR="00544D95" w14:paraId="6DD18798" w14:textId="77777777" w:rsidTr="00FD28D7">
        <w:trPr>
          <w:trHeight w:val="155"/>
        </w:trPr>
        <w:tc>
          <w:tcPr>
            <w:tcW w:w="937" w:type="dxa"/>
          </w:tcPr>
          <w:p w14:paraId="4A67072A" w14:textId="77777777" w:rsidR="00544D95" w:rsidRDefault="00544D95" w:rsidP="00FD28D7">
            <w:pPr>
              <w:pStyle w:val="TableParagraph"/>
              <w:ind w:left="29"/>
              <w:rPr>
                <w:rFonts w:hint="default"/>
                <w:sz w:val="13"/>
              </w:rPr>
            </w:pPr>
            <w:r>
              <w:rPr>
                <w:spacing w:val="-5"/>
                <w:w w:val="105"/>
                <w:sz w:val="13"/>
              </w:rPr>
              <w:t>54</w:t>
            </w:r>
          </w:p>
        </w:tc>
        <w:tc>
          <w:tcPr>
            <w:tcW w:w="771" w:type="dxa"/>
          </w:tcPr>
          <w:p w14:paraId="6D8ABDA8" w14:textId="77777777" w:rsidR="00544D95" w:rsidRDefault="00544D95" w:rsidP="00FD28D7">
            <w:pPr>
              <w:pStyle w:val="TableParagraph"/>
              <w:ind w:left="26"/>
              <w:rPr>
                <w:rFonts w:hint="default"/>
                <w:sz w:val="13"/>
              </w:rPr>
            </w:pPr>
            <w:r>
              <w:rPr>
                <w:spacing w:val="-2"/>
                <w:w w:val="105"/>
                <w:sz w:val="13"/>
              </w:rPr>
              <w:t>-</w:t>
            </w:r>
          </w:p>
        </w:tc>
        <w:tc>
          <w:tcPr>
            <w:tcW w:w="3812" w:type="dxa"/>
          </w:tcPr>
          <w:p w14:paraId="7E9AC958" w14:textId="77777777" w:rsidR="00544D95" w:rsidRDefault="00544D95" w:rsidP="00FD28D7">
            <w:pPr>
              <w:pStyle w:val="TableParagraph"/>
              <w:ind w:left="22"/>
              <w:rPr>
                <w:rFonts w:hint="default"/>
                <w:sz w:val="13"/>
              </w:rPr>
            </w:pPr>
            <w:r>
              <w:rPr>
                <w:sz w:val="13"/>
              </w:rPr>
              <w:t>SWITCH</w:t>
            </w:r>
            <w:r>
              <w:rPr>
                <w:spacing w:val="8"/>
                <w:sz w:val="13"/>
              </w:rPr>
              <w:t xml:space="preserve"> </w:t>
            </w:r>
            <w:r>
              <w:rPr>
                <w:sz w:val="13"/>
              </w:rPr>
              <w:t>GIGABIT</w:t>
            </w:r>
            <w:r>
              <w:rPr>
                <w:spacing w:val="7"/>
                <w:sz w:val="13"/>
              </w:rPr>
              <w:t xml:space="preserve"> </w:t>
            </w:r>
            <w:r>
              <w:rPr>
                <w:sz w:val="13"/>
              </w:rPr>
              <w:t>24</w:t>
            </w:r>
            <w:r>
              <w:rPr>
                <w:spacing w:val="7"/>
                <w:sz w:val="13"/>
              </w:rPr>
              <w:t xml:space="preserve"> </w:t>
            </w:r>
            <w:r>
              <w:rPr>
                <w:sz w:val="13"/>
              </w:rPr>
              <w:t>PORTAS</w:t>
            </w:r>
            <w:r>
              <w:rPr>
                <w:spacing w:val="9"/>
                <w:sz w:val="13"/>
              </w:rPr>
              <w:t xml:space="preserve"> </w:t>
            </w:r>
            <w:r>
              <w:rPr>
                <w:spacing w:val="-2"/>
                <w:sz w:val="13"/>
              </w:rPr>
              <w:t>GERENCIAVEL</w:t>
            </w:r>
          </w:p>
        </w:tc>
        <w:tc>
          <w:tcPr>
            <w:tcW w:w="434" w:type="dxa"/>
          </w:tcPr>
          <w:p w14:paraId="132B23CA" w14:textId="77777777" w:rsidR="00544D95" w:rsidRDefault="00544D95" w:rsidP="00FD28D7">
            <w:pPr>
              <w:pStyle w:val="TableParagraph"/>
              <w:rPr>
                <w:rFonts w:ascii="Times New Roman" w:hint="default"/>
                <w:sz w:val="10"/>
              </w:rPr>
            </w:pPr>
          </w:p>
        </w:tc>
        <w:tc>
          <w:tcPr>
            <w:tcW w:w="1559" w:type="dxa"/>
          </w:tcPr>
          <w:p w14:paraId="7908C8B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6109B1A8" w14:textId="77777777" w:rsidR="00544D95" w:rsidRDefault="00544D95" w:rsidP="00FD28D7">
            <w:pPr>
              <w:pStyle w:val="TableParagraph"/>
              <w:ind w:left="25"/>
              <w:rPr>
                <w:rFonts w:hint="default"/>
                <w:sz w:val="13"/>
              </w:rPr>
            </w:pPr>
            <w:r>
              <w:rPr>
                <w:spacing w:val="-5"/>
                <w:w w:val="105"/>
                <w:sz w:val="13"/>
              </w:rPr>
              <w:t>10</w:t>
            </w:r>
          </w:p>
        </w:tc>
        <w:tc>
          <w:tcPr>
            <w:tcW w:w="1239" w:type="dxa"/>
          </w:tcPr>
          <w:p w14:paraId="4BF16075" w14:textId="77777777" w:rsidR="00544D95" w:rsidRDefault="00544D95" w:rsidP="00FD28D7">
            <w:pPr>
              <w:pStyle w:val="TableParagraph"/>
              <w:rPr>
                <w:rFonts w:ascii="Times New Roman" w:hint="default"/>
                <w:sz w:val="10"/>
              </w:rPr>
            </w:pPr>
            <w:r w:rsidRPr="00984FD2">
              <w:rPr>
                <w:rFonts w:ascii="Times New Roman"/>
                <w:b/>
                <w:bCs/>
                <w:sz w:val="16"/>
                <w:szCs w:val="16"/>
              </w:rPr>
              <w:t>R$</w:t>
            </w:r>
            <w:r>
              <w:t xml:space="preserve"> </w:t>
            </w:r>
            <w:r w:rsidRPr="007417D8">
              <w:rPr>
                <w:rFonts w:ascii="Times New Roman"/>
                <w:b/>
                <w:bCs/>
                <w:sz w:val="16"/>
                <w:szCs w:val="16"/>
              </w:rPr>
              <w:t>1.652,74</w:t>
            </w:r>
          </w:p>
        </w:tc>
        <w:tc>
          <w:tcPr>
            <w:tcW w:w="792" w:type="dxa"/>
          </w:tcPr>
          <w:p w14:paraId="060E4DF6"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7417D8">
              <w:rPr>
                <w:rFonts w:ascii="Times New Roman"/>
                <w:b/>
                <w:bCs/>
                <w:sz w:val="16"/>
                <w:szCs w:val="16"/>
              </w:rPr>
              <w:t>16.527,40</w:t>
            </w:r>
          </w:p>
        </w:tc>
      </w:tr>
      <w:tr w:rsidR="00544D95" w14:paraId="6605D6BF" w14:textId="77777777" w:rsidTr="00FD28D7">
        <w:trPr>
          <w:trHeight w:val="155"/>
        </w:trPr>
        <w:tc>
          <w:tcPr>
            <w:tcW w:w="10253" w:type="dxa"/>
            <w:gridSpan w:val="8"/>
          </w:tcPr>
          <w:p w14:paraId="1A4BB906" w14:textId="77777777" w:rsidR="00544D95" w:rsidRDefault="00544D95" w:rsidP="00FD28D7">
            <w:pPr>
              <w:pStyle w:val="TableParagraph"/>
              <w:ind w:left="23"/>
              <w:rPr>
                <w:rFonts w:hint="default"/>
                <w:sz w:val="13"/>
              </w:rPr>
            </w:pPr>
            <w:r>
              <w:rPr>
                <w:b/>
                <w:sz w:val="13"/>
              </w:rPr>
              <w:t>DETALHAMENTO:</w:t>
            </w:r>
            <w:r>
              <w:rPr>
                <w:b/>
                <w:spacing w:val="8"/>
                <w:sz w:val="13"/>
              </w:rPr>
              <w:t xml:space="preserve"> </w:t>
            </w:r>
            <w:r>
              <w:rPr>
                <w:sz w:val="13"/>
              </w:rPr>
              <w:t>SWITCH</w:t>
            </w:r>
            <w:r>
              <w:rPr>
                <w:spacing w:val="9"/>
                <w:sz w:val="13"/>
              </w:rPr>
              <w:t xml:space="preserve"> </w:t>
            </w:r>
            <w:r>
              <w:rPr>
                <w:sz w:val="13"/>
              </w:rPr>
              <w:t>ETHERNET</w:t>
            </w:r>
            <w:r>
              <w:rPr>
                <w:spacing w:val="8"/>
                <w:sz w:val="13"/>
              </w:rPr>
              <w:t xml:space="preserve"> </w:t>
            </w:r>
            <w:r>
              <w:rPr>
                <w:sz w:val="13"/>
              </w:rPr>
              <w:t>GIGABIT</w:t>
            </w:r>
            <w:r>
              <w:rPr>
                <w:spacing w:val="8"/>
                <w:sz w:val="13"/>
              </w:rPr>
              <w:t xml:space="preserve"> </w:t>
            </w:r>
            <w:r>
              <w:rPr>
                <w:sz w:val="13"/>
              </w:rPr>
              <w:t>GERENCIÁVEL</w:t>
            </w:r>
            <w:r>
              <w:rPr>
                <w:spacing w:val="10"/>
                <w:sz w:val="13"/>
              </w:rPr>
              <w:t xml:space="preserve"> </w:t>
            </w:r>
            <w:r>
              <w:rPr>
                <w:sz w:val="13"/>
              </w:rPr>
              <w:t>(LAYER</w:t>
            </w:r>
            <w:r>
              <w:rPr>
                <w:spacing w:val="8"/>
                <w:sz w:val="13"/>
              </w:rPr>
              <w:t xml:space="preserve"> </w:t>
            </w:r>
            <w:r>
              <w:rPr>
                <w:sz w:val="13"/>
              </w:rPr>
              <w:t>2).</w:t>
            </w:r>
            <w:r>
              <w:rPr>
                <w:spacing w:val="8"/>
                <w:sz w:val="13"/>
              </w:rPr>
              <w:t xml:space="preserve"> </w:t>
            </w:r>
            <w:r>
              <w:rPr>
                <w:sz w:val="13"/>
              </w:rPr>
              <w:t>POSSUIR</w:t>
            </w:r>
            <w:r>
              <w:rPr>
                <w:spacing w:val="8"/>
                <w:sz w:val="13"/>
              </w:rPr>
              <w:t xml:space="preserve"> </w:t>
            </w:r>
            <w:r>
              <w:rPr>
                <w:sz w:val="13"/>
              </w:rPr>
              <w:t>24</w:t>
            </w:r>
            <w:r>
              <w:rPr>
                <w:spacing w:val="8"/>
                <w:sz w:val="13"/>
              </w:rPr>
              <w:t xml:space="preserve"> </w:t>
            </w:r>
            <w:r>
              <w:rPr>
                <w:sz w:val="13"/>
              </w:rPr>
              <w:t>PORTAS</w:t>
            </w:r>
            <w:r>
              <w:rPr>
                <w:spacing w:val="10"/>
                <w:sz w:val="13"/>
              </w:rPr>
              <w:t xml:space="preserve"> </w:t>
            </w:r>
            <w:r>
              <w:rPr>
                <w:sz w:val="13"/>
              </w:rPr>
              <w:t>RJ-45</w:t>
            </w:r>
            <w:r>
              <w:rPr>
                <w:spacing w:val="8"/>
                <w:sz w:val="13"/>
              </w:rPr>
              <w:t xml:space="preserve"> </w:t>
            </w:r>
            <w:r>
              <w:rPr>
                <w:sz w:val="13"/>
              </w:rPr>
              <w:t>10/100/1000</w:t>
            </w:r>
            <w:r>
              <w:rPr>
                <w:spacing w:val="7"/>
                <w:sz w:val="13"/>
              </w:rPr>
              <w:t xml:space="preserve"> </w:t>
            </w:r>
            <w:r>
              <w:rPr>
                <w:sz w:val="13"/>
              </w:rPr>
              <w:t>MBPS</w:t>
            </w:r>
            <w:r>
              <w:rPr>
                <w:spacing w:val="11"/>
                <w:sz w:val="13"/>
              </w:rPr>
              <w:t xml:space="preserve"> </w:t>
            </w:r>
            <w:r>
              <w:rPr>
                <w:sz w:val="13"/>
              </w:rPr>
              <w:t>E</w:t>
            </w:r>
            <w:r>
              <w:rPr>
                <w:spacing w:val="7"/>
                <w:sz w:val="13"/>
              </w:rPr>
              <w:t xml:space="preserve"> </w:t>
            </w:r>
            <w:r>
              <w:rPr>
                <w:sz w:val="13"/>
              </w:rPr>
              <w:t>NO</w:t>
            </w:r>
            <w:r>
              <w:rPr>
                <w:spacing w:val="9"/>
                <w:sz w:val="13"/>
              </w:rPr>
              <w:t xml:space="preserve"> </w:t>
            </w:r>
            <w:r>
              <w:rPr>
                <w:sz w:val="13"/>
              </w:rPr>
              <w:t>MÍNIMO</w:t>
            </w:r>
            <w:r>
              <w:rPr>
                <w:spacing w:val="9"/>
                <w:sz w:val="13"/>
              </w:rPr>
              <w:t xml:space="preserve"> </w:t>
            </w:r>
            <w:r>
              <w:rPr>
                <w:sz w:val="13"/>
              </w:rPr>
              <w:t>02</w:t>
            </w:r>
            <w:r>
              <w:rPr>
                <w:spacing w:val="8"/>
                <w:sz w:val="13"/>
              </w:rPr>
              <w:t xml:space="preserve"> </w:t>
            </w:r>
            <w:r>
              <w:rPr>
                <w:sz w:val="13"/>
              </w:rPr>
              <w:t>PORTAS</w:t>
            </w:r>
            <w:r>
              <w:rPr>
                <w:spacing w:val="10"/>
                <w:sz w:val="13"/>
              </w:rPr>
              <w:t xml:space="preserve"> </w:t>
            </w:r>
            <w:r>
              <w:rPr>
                <w:sz w:val="13"/>
              </w:rPr>
              <w:t>SFP</w:t>
            </w:r>
            <w:r>
              <w:rPr>
                <w:spacing w:val="9"/>
                <w:sz w:val="13"/>
              </w:rPr>
              <w:t xml:space="preserve"> </w:t>
            </w:r>
            <w:r>
              <w:rPr>
                <w:sz w:val="13"/>
              </w:rPr>
              <w:t>GIGABIT</w:t>
            </w:r>
            <w:r>
              <w:rPr>
                <w:spacing w:val="8"/>
                <w:sz w:val="13"/>
              </w:rPr>
              <w:t xml:space="preserve"> </w:t>
            </w:r>
            <w:r>
              <w:rPr>
                <w:sz w:val="13"/>
              </w:rPr>
              <w:t>(PARA</w:t>
            </w:r>
            <w:r>
              <w:rPr>
                <w:spacing w:val="7"/>
                <w:sz w:val="13"/>
              </w:rPr>
              <w:t xml:space="preserve"> </w:t>
            </w:r>
            <w:r>
              <w:rPr>
                <w:sz w:val="13"/>
              </w:rPr>
              <w:t>FIBRA</w:t>
            </w:r>
            <w:r>
              <w:rPr>
                <w:spacing w:val="8"/>
                <w:sz w:val="13"/>
              </w:rPr>
              <w:t xml:space="preserve"> </w:t>
            </w:r>
            <w:r>
              <w:rPr>
                <w:spacing w:val="-2"/>
                <w:sz w:val="13"/>
              </w:rPr>
              <w:t>ÓPTICA).</w:t>
            </w:r>
          </w:p>
        </w:tc>
      </w:tr>
      <w:tr w:rsidR="00544D95" w14:paraId="6387679F" w14:textId="77777777" w:rsidTr="00FD28D7">
        <w:trPr>
          <w:trHeight w:val="155"/>
        </w:trPr>
        <w:tc>
          <w:tcPr>
            <w:tcW w:w="937" w:type="dxa"/>
          </w:tcPr>
          <w:p w14:paraId="090C46BD" w14:textId="77777777" w:rsidR="00544D95" w:rsidRDefault="00544D95" w:rsidP="00FD28D7">
            <w:pPr>
              <w:pStyle w:val="TableParagraph"/>
              <w:ind w:left="29"/>
              <w:rPr>
                <w:rFonts w:hint="default"/>
                <w:sz w:val="13"/>
              </w:rPr>
            </w:pPr>
            <w:r>
              <w:rPr>
                <w:spacing w:val="-5"/>
                <w:w w:val="105"/>
                <w:sz w:val="13"/>
              </w:rPr>
              <w:t>55</w:t>
            </w:r>
          </w:p>
        </w:tc>
        <w:tc>
          <w:tcPr>
            <w:tcW w:w="771" w:type="dxa"/>
          </w:tcPr>
          <w:p w14:paraId="370282F9" w14:textId="77777777" w:rsidR="00544D95" w:rsidRDefault="00544D95" w:rsidP="00FD28D7">
            <w:pPr>
              <w:pStyle w:val="TableParagraph"/>
              <w:ind w:left="26"/>
              <w:rPr>
                <w:rFonts w:hint="default"/>
                <w:sz w:val="13"/>
              </w:rPr>
            </w:pPr>
            <w:r>
              <w:rPr>
                <w:spacing w:val="-2"/>
                <w:w w:val="105"/>
                <w:sz w:val="13"/>
              </w:rPr>
              <w:t>-</w:t>
            </w:r>
          </w:p>
        </w:tc>
        <w:tc>
          <w:tcPr>
            <w:tcW w:w="3812" w:type="dxa"/>
          </w:tcPr>
          <w:p w14:paraId="76675AC7" w14:textId="77777777" w:rsidR="00544D95" w:rsidRDefault="00544D95" w:rsidP="00FD28D7">
            <w:pPr>
              <w:pStyle w:val="TableParagraph"/>
              <w:ind w:left="22"/>
              <w:rPr>
                <w:rFonts w:hint="default"/>
                <w:sz w:val="13"/>
              </w:rPr>
            </w:pPr>
            <w:r>
              <w:rPr>
                <w:sz w:val="13"/>
              </w:rPr>
              <w:t>SWITCH</w:t>
            </w:r>
            <w:r>
              <w:rPr>
                <w:spacing w:val="8"/>
                <w:sz w:val="13"/>
              </w:rPr>
              <w:t xml:space="preserve"> </w:t>
            </w:r>
            <w:r>
              <w:rPr>
                <w:sz w:val="13"/>
              </w:rPr>
              <w:t>GIGABIT</w:t>
            </w:r>
            <w:r>
              <w:rPr>
                <w:spacing w:val="7"/>
                <w:sz w:val="13"/>
              </w:rPr>
              <w:t xml:space="preserve"> </w:t>
            </w:r>
            <w:r>
              <w:rPr>
                <w:sz w:val="13"/>
              </w:rPr>
              <w:t>48</w:t>
            </w:r>
            <w:r>
              <w:rPr>
                <w:spacing w:val="7"/>
                <w:sz w:val="13"/>
              </w:rPr>
              <w:t xml:space="preserve"> </w:t>
            </w:r>
            <w:r>
              <w:rPr>
                <w:sz w:val="13"/>
              </w:rPr>
              <w:t>PORTAS</w:t>
            </w:r>
            <w:r>
              <w:rPr>
                <w:spacing w:val="9"/>
                <w:sz w:val="13"/>
              </w:rPr>
              <w:t xml:space="preserve"> </w:t>
            </w:r>
            <w:r>
              <w:rPr>
                <w:spacing w:val="-2"/>
                <w:sz w:val="13"/>
              </w:rPr>
              <w:t>GERENCIAVEL</w:t>
            </w:r>
          </w:p>
        </w:tc>
        <w:tc>
          <w:tcPr>
            <w:tcW w:w="434" w:type="dxa"/>
          </w:tcPr>
          <w:p w14:paraId="761279B4" w14:textId="77777777" w:rsidR="00544D95" w:rsidRDefault="00544D95" w:rsidP="00FD28D7">
            <w:pPr>
              <w:pStyle w:val="TableParagraph"/>
              <w:rPr>
                <w:rFonts w:ascii="Times New Roman" w:hint="default"/>
                <w:sz w:val="10"/>
              </w:rPr>
            </w:pPr>
          </w:p>
        </w:tc>
        <w:tc>
          <w:tcPr>
            <w:tcW w:w="1559" w:type="dxa"/>
          </w:tcPr>
          <w:p w14:paraId="3DD3E082"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458A748" w14:textId="77777777" w:rsidR="00544D95" w:rsidRDefault="00544D95" w:rsidP="00FD28D7">
            <w:pPr>
              <w:pStyle w:val="TableParagraph"/>
              <w:ind w:left="25"/>
              <w:rPr>
                <w:rFonts w:hint="default"/>
                <w:sz w:val="13"/>
              </w:rPr>
            </w:pPr>
            <w:r>
              <w:rPr>
                <w:spacing w:val="-5"/>
                <w:w w:val="105"/>
                <w:sz w:val="13"/>
              </w:rPr>
              <w:t>10</w:t>
            </w:r>
          </w:p>
        </w:tc>
        <w:tc>
          <w:tcPr>
            <w:tcW w:w="1239" w:type="dxa"/>
          </w:tcPr>
          <w:p w14:paraId="581636A4" w14:textId="77777777" w:rsidR="00544D95" w:rsidRDefault="00544D95" w:rsidP="00FD28D7">
            <w:pPr>
              <w:pStyle w:val="TableParagraph"/>
              <w:rPr>
                <w:rFonts w:ascii="Times New Roman" w:hint="default"/>
                <w:sz w:val="10"/>
              </w:rPr>
            </w:pPr>
            <w:r w:rsidRPr="00984FD2">
              <w:rPr>
                <w:rFonts w:ascii="Times New Roman"/>
                <w:b/>
                <w:bCs/>
                <w:sz w:val="16"/>
                <w:szCs w:val="16"/>
              </w:rPr>
              <w:t>R$</w:t>
            </w:r>
            <w:r>
              <w:rPr>
                <w:rFonts w:ascii="Times New Roman"/>
                <w:b/>
                <w:bCs/>
                <w:sz w:val="16"/>
                <w:szCs w:val="16"/>
              </w:rPr>
              <w:t xml:space="preserve"> </w:t>
            </w:r>
            <w:r w:rsidRPr="007417D8">
              <w:rPr>
                <w:rFonts w:ascii="Times New Roman"/>
                <w:b/>
                <w:bCs/>
                <w:sz w:val="16"/>
                <w:szCs w:val="16"/>
              </w:rPr>
              <w:t>4.026,72</w:t>
            </w:r>
          </w:p>
        </w:tc>
        <w:tc>
          <w:tcPr>
            <w:tcW w:w="792" w:type="dxa"/>
          </w:tcPr>
          <w:p w14:paraId="673B2856"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7417D8">
              <w:rPr>
                <w:rFonts w:ascii="Times New Roman"/>
                <w:b/>
                <w:bCs/>
                <w:sz w:val="16"/>
                <w:szCs w:val="16"/>
              </w:rPr>
              <w:t>40.267,20</w:t>
            </w:r>
          </w:p>
        </w:tc>
      </w:tr>
      <w:tr w:rsidR="00544D95" w14:paraId="6181FAF5" w14:textId="77777777" w:rsidTr="00FD28D7">
        <w:trPr>
          <w:trHeight w:val="155"/>
        </w:trPr>
        <w:tc>
          <w:tcPr>
            <w:tcW w:w="10253" w:type="dxa"/>
            <w:gridSpan w:val="8"/>
          </w:tcPr>
          <w:p w14:paraId="5C9F2CAE"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SWITCH</w:t>
            </w:r>
            <w:r>
              <w:rPr>
                <w:spacing w:val="9"/>
                <w:sz w:val="13"/>
              </w:rPr>
              <w:t xml:space="preserve"> </w:t>
            </w:r>
            <w:r>
              <w:rPr>
                <w:sz w:val="13"/>
              </w:rPr>
              <w:t>ETHERNET</w:t>
            </w:r>
            <w:r>
              <w:rPr>
                <w:spacing w:val="7"/>
                <w:sz w:val="13"/>
              </w:rPr>
              <w:t xml:space="preserve"> </w:t>
            </w:r>
            <w:r>
              <w:rPr>
                <w:sz w:val="13"/>
              </w:rPr>
              <w:t>GIGABIT</w:t>
            </w:r>
            <w:r>
              <w:rPr>
                <w:spacing w:val="8"/>
                <w:sz w:val="13"/>
              </w:rPr>
              <w:t xml:space="preserve"> </w:t>
            </w:r>
            <w:r>
              <w:rPr>
                <w:sz w:val="13"/>
              </w:rPr>
              <w:t>GERENCIÁVEL</w:t>
            </w:r>
            <w:r>
              <w:rPr>
                <w:spacing w:val="11"/>
                <w:sz w:val="13"/>
              </w:rPr>
              <w:t xml:space="preserve"> </w:t>
            </w:r>
            <w:r>
              <w:rPr>
                <w:sz w:val="13"/>
              </w:rPr>
              <w:t>(LAYER</w:t>
            </w:r>
            <w:r>
              <w:rPr>
                <w:spacing w:val="7"/>
                <w:sz w:val="13"/>
              </w:rPr>
              <w:t xml:space="preserve"> </w:t>
            </w:r>
            <w:r>
              <w:rPr>
                <w:sz w:val="13"/>
              </w:rPr>
              <w:t>2).</w:t>
            </w:r>
            <w:r>
              <w:rPr>
                <w:spacing w:val="9"/>
                <w:sz w:val="13"/>
              </w:rPr>
              <w:t xml:space="preserve"> </w:t>
            </w:r>
            <w:r>
              <w:rPr>
                <w:sz w:val="13"/>
              </w:rPr>
              <w:t>POSSUIR</w:t>
            </w:r>
            <w:r>
              <w:rPr>
                <w:spacing w:val="8"/>
                <w:sz w:val="13"/>
              </w:rPr>
              <w:t xml:space="preserve"> </w:t>
            </w:r>
            <w:r>
              <w:rPr>
                <w:sz w:val="13"/>
              </w:rPr>
              <w:t>48</w:t>
            </w:r>
            <w:r>
              <w:rPr>
                <w:spacing w:val="8"/>
                <w:sz w:val="13"/>
              </w:rPr>
              <w:t xml:space="preserve"> </w:t>
            </w:r>
            <w:r>
              <w:rPr>
                <w:sz w:val="13"/>
              </w:rPr>
              <w:t>PORTAS</w:t>
            </w:r>
            <w:r>
              <w:rPr>
                <w:spacing w:val="10"/>
                <w:sz w:val="13"/>
              </w:rPr>
              <w:t xml:space="preserve"> </w:t>
            </w:r>
            <w:r>
              <w:rPr>
                <w:sz w:val="13"/>
              </w:rPr>
              <w:t>RJ-45</w:t>
            </w:r>
            <w:r>
              <w:rPr>
                <w:spacing w:val="8"/>
                <w:sz w:val="13"/>
              </w:rPr>
              <w:t xml:space="preserve"> </w:t>
            </w:r>
            <w:r>
              <w:rPr>
                <w:sz w:val="13"/>
              </w:rPr>
              <w:t>10/100/1000</w:t>
            </w:r>
            <w:r>
              <w:rPr>
                <w:spacing w:val="8"/>
                <w:sz w:val="13"/>
              </w:rPr>
              <w:t xml:space="preserve"> </w:t>
            </w:r>
            <w:r>
              <w:rPr>
                <w:sz w:val="13"/>
              </w:rPr>
              <w:t>MBPS</w:t>
            </w:r>
            <w:r>
              <w:rPr>
                <w:spacing w:val="10"/>
                <w:sz w:val="13"/>
              </w:rPr>
              <w:t xml:space="preserve"> </w:t>
            </w:r>
            <w:r>
              <w:rPr>
                <w:sz w:val="13"/>
              </w:rPr>
              <w:t>E</w:t>
            </w:r>
            <w:r>
              <w:rPr>
                <w:spacing w:val="8"/>
                <w:sz w:val="13"/>
              </w:rPr>
              <w:t xml:space="preserve"> </w:t>
            </w:r>
            <w:r>
              <w:rPr>
                <w:sz w:val="13"/>
              </w:rPr>
              <w:t>NO</w:t>
            </w:r>
            <w:r>
              <w:rPr>
                <w:spacing w:val="9"/>
                <w:sz w:val="13"/>
              </w:rPr>
              <w:t xml:space="preserve"> </w:t>
            </w:r>
            <w:r>
              <w:rPr>
                <w:sz w:val="13"/>
              </w:rPr>
              <w:t>MÍNIMO</w:t>
            </w:r>
            <w:r>
              <w:rPr>
                <w:spacing w:val="9"/>
                <w:sz w:val="13"/>
              </w:rPr>
              <w:t xml:space="preserve"> </w:t>
            </w:r>
            <w:r>
              <w:rPr>
                <w:sz w:val="13"/>
              </w:rPr>
              <w:t>04</w:t>
            </w:r>
            <w:r>
              <w:rPr>
                <w:spacing w:val="8"/>
                <w:sz w:val="13"/>
              </w:rPr>
              <w:t xml:space="preserve"> </w:t>
            </w:r>
            <w:r>
              <w:rPr>
                <w:sz w:val="13"/>
              </w:rPr>
              <w:t>PORTAS</w:t>
            </w:r>
            <w:r>
              <w:rPr>
                <w:spacing w:val="10"/>
                <w:sz w:val="13"/>
              </w:rPr>
              <w:t xml:space="preserve"> </w:t>
            </w:r>
            <w:r>
              <w:rPr>
                <w:sz w:val="13"/>
              </w:rPr>
              <w:t>SFP+</w:t>
            </w:r>
            <w:r>
              <w:rPr>
                <w:spacing w:val="10"/>
                <w:sz w:val="13"/>
              </w:rPr>
              <w:t xml:space="preserve"> </w:t>
            </w:r>
            <w:r>
              <w:rPr>
                <w:sz w:val="13"/>
              </w:rPr>
              <w:t>(SFP</w:t>
            </w:r>
            <w:r>
              <w:rPr>
                <w:spacing w:val="9"/>
                <w:sz w:val="13"/>
              </w:rPr>
              <w:t xml:space="preserve"> </w:t>
            </w:r>
            <w:r>
              <w:rPr>
                <w:sz w:val="13"/>
              </w:rPr>
              <w:t>PLUS)</w:t>
            </w:r>
            <w:r>
              <w:rPr>
                <w:spacing w:val="9"/>
                <w:sz w:val="13"/>
              </w:rPr>
              <w:t xml:space="preserve"> </w:t>
            </w:r>
            <w:r>
              <w:rPr>
                <w:sz w:val="13"/>
              </w:rPr>
              <w:t>QUE</w:t>
            </w:r>
            <w:r>
              <w:rPr>
                <w:spacing w:val="7"/>
                <w:sz w:val="13"/>
              </w:rPr>
              <w:t xml:space="preserve"> </w:t>
            </w:r>
            <w:r>
              <w:rPr>
                <w:spacing w:val="-2"/>
                <w:sz w:val="13"/>
              </w:rPr>
              <w:t>SUPORTEM</w:t>
            </w:r>
          </w:p>
        </w:tc>
      </w:tr>
      <w:tr w:rsidR="00544D95" w14:paraId="0DF3EBE6" w14:textId="77777777" w:rsidTr="00FD28D7">
        <w:trPr>
          <w:trHeight w:val="155"/>
        </w:trPr>
        <w:tc>
          <w:tcPr>
            <w:tcW w:w="937" w:type="dxa"/>
          </w:tcPr>
          <w:p w14:paraId="52856A7C" w14:textId="77777777" w:rsidR="00544D95" w:rsidRDefault="00544D95" w:rsidP="00FD28D7">
            <w:pPr>
              <w:pStyle w:val="TableParagraph"/>
              <w:ind w:left="29"/>
              <w:rPr>
                <w:rFonts w:hint="default"/>
                <w:sz w:val="13"/>
              </w:rPr>
            </w:pPr>
            <w:r>
              <w:rPr>
                <w:spacing w:val="-5"/>
                <w:w w:val="105"/>
                <w:sz w:val="13"/>
              </w:rPr>
              <w:t>56</w:t>
            </w:r>
          </w:p>
        </w:tc>
        <w:tc>
          <w:tcPr>
            <w:tcW w:w="771" w:type="dxa"/>
          </w:tcPr>
          <w:p w14:paraId="6352FCF3" w14:textId="77777777" w:rsidR="00544D95" w:rsidRDefault="00544D95" w:rsidP="00FD28D7">
            <w:pPr>
              <w:pStyle w:val="TableParagraph"/>
              <w:ind w:left="26"/>
              <w:rPr>
                <w:rFonts w:hint="default"/>
                <w:sz w:val="13"/>
              </w:rPr>
            </w:pPr>
            <w:r>
              <w:rPr>
                <w:spacing w:val="-2"/>
                <w:w w:val="105"/>
                <w:sz w:val="13"/>
              </w:rPr>
              <w:t>-</w:t>
            </w:r>
          </w:p>
        </w:tc>
        <w:tc>
          <w:tcPr>
            <w:tcW w:w="3812" w:type="dxa"/>
          </w:tcPr>
          <w:p w14:paraId="01BED152" w14:textId="77777777" w:rsidR="00544D95" w:rsidRDefault="00544D95" w:rsidP="00FD28D7">
            <w:pPr>
              <w:pStyle w:val="TableParagraph"/>
              <w:ind w:left="22"/>
              <w:rPr>
                <w:rFonts w:hint="default"/>
                <w:sz w:val="13"/>
              </w:rPr>
            </w:pPr>
            <w:r>
              <w:rPr>
                <w:sz w:val="13"/>
              </w:rPr>
              <w:t>MODULO</w:t>
            </w:r>
            <w:r>
              <w:rPr>
                <w:spacing w:val="10"/>
                <w:sz w:val="13"/>
              </w:rPr>
              <w:t xml:space="preserve"> </w:t>
            </w:r>
            <w:r>
              <w:rPr>
                <w:sz w:val="13"/>
              </w:rPr>
              <w:t>SFP+</w:t>
            </w:r>
            <w:r>
              <w:rPr>
                <w:spacing w:val="11"/>
                <w:sz w:val="13"/>
              </w:rPr>
              <w:t xml:space="preserve"> </w:t>
            </w:r>
            <w:r>
              <w:rPr>
                <w:spacing w:val="-4"/>
                <w:sz w:val="13"/>
              </w:rPr>
              <w:t>10GB</w:t>
            </w:r>
          </w:p>
        </w:tc>
        <w:tc>
          <w:tcPr>
            <w:tcW w:w="434" w:type="dxa"/>
          </w:tcPr>
          <w:p w14:paraId="1070DE81" w14:textId="77777777" w:rsidR="00544D95" w:rsidRDefault="00544D95" w:rsidP="00FD28D7">
            <w:pPr>
              <w:pStyle w:val="TableParagraph"/>
              <w:rPr>
                <w:rFonts w:ascii="Times New Roman" w:hint="default"/>
                <w:sz w:val="10"/>
              </w:rPr>
            </w:pPr>
          </w:p>
        </w:tc>
        <w:tc>
          <w:tcPr>
            <w:tcW w:w="1559" w:type="dxa"/>
          </w:tcPr>
          <w:p w14:paraId="5514B8AE"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6FDD670" w14:textId="77777777" w:rsidR="00544D95" w:rsidRDefault="00544D95" w:rsidP="00FD28D7">
            <w:pPr>
              <w:pStyle w:val="TableParagraph"/>
              <w:ind w:left="25"/>
              <w:rPr>
                <w:rFonts w:hint="default"/>
                <w:sz w:val="13"/>
              </w:rPr>
            </w:pPr>
            <w:r>
              <w:rPr>
                <w:spacing w:val="-5"/>
                <w:w w:val="105"/>
                <w:sz w:val="13"/>
              </w:rPr>
              <w:t>10</w:t>
            </w:r>
          </w:p>
        </w:tc>
        <w:tc>
          <w:tcPr>
            <w:tcW w:w="1239" w:type="dxa"/>
          </w:tcPr>
          <w:p w14:paraId="23183765" w14:textId="77777777" w:rsidR="00544D95" w:rsidRDefault="00544D95" w:rsidP="00FD28D7">
            <w:pPr>
              <w:pStyle w:val="TableParagraph"/>
              <w:rPr>
                <w:rFonts w:ascii="Times New Roman" w:hint="default"/>
                <w:sz w:val="10"/>
              </w:rPr>
            </w:pPr>
            <w:r w:rsidRPr="00984FD2">
              <w:rPr>
                <w:rFonts w:ascii="Times New Roman"/>
                <w:b/>
                <w:bCs/>
                <w:sz w:val="16"/>
                <w:szCs w:val="16"/>
              </w:rPr>
              <w:t>R$</w:t>
            </w:r>
            <w:r>
              <w:t xml:space="preserve"> </w:t>
            </w:r>
            <w:r w:rsidRPr="00361803">
              <w:rPr>
                <w:rFonts w:ascii="Times New Roman"/>
                <w:b/>
                <w:bCs/>
                <w:sz w:val="16"/>
                <w:szCs w:val="16"/>
              </w:rPr>
              <w:t>575,25</w:t>
            </w:r>
          </w:p>
        </w:tc>
        <w:tc>
          <w:tcPr>
            <w:tcW w:w="792" w:type="dxa"/>
          </w:tcPr>
          <w:p w14:paraId="7311D3B6" w14:textId="77777777" w:rsidR="00544D95" w:rsidRDefault="00544D95" w:rsidP="00FD28D7">
            <w:pPr>
              <w:pStyle w:val="TableParagraph"/>
              <w:ind w:left="23"/>
              <w:rPr>
                <w:rFonts w:hint="default"/>
                <w:sz w:val="13"/>
              </w:rPr>
            </w:pPr>
            <w:r w:rsidRPr="00984FD2">
              <w:rPr>
                <w:rFonts w:ascii="Times New Roman"/>
                <w:b/>
                <w:bCs/>
                <w:sz w:val="16"/>
                <w:szCs w:val="16"/>
              </w:rPr>
              <w:t>R$</w:t>
            </w:r>
            <w:r>
              <w:t xml:space="preserve"> </w:t>
            </w:r>
            <w:r w:rsidRPr="00361803">
              <w:rPr>
                <w:rFonts w:ascii="Times New Roman"/>
                <w:b/>
                <w:bCs/>
                <w:sz w:val="16"/>
                <w:szCs w:val="16"/>
              </w:rPr>
              <w:t>5.752,50</w:t>
            </w:r>
          </w:p>
        </w:tc>
      </w:tr>
      <w:tr w:rsidR="00544D95" w14:paraId="5B839055" w14:textId="77777777" w:rsidTr="00FD28D7">
        <w:trPr>
          <w:trHeight w:val="155"/>
        </w:trPr>
        <w:tc>
          <w:tcPr>
            <w:tcW w:w="10253" w:type="dxa"/>
            <w:gridSpan w:val="8"/>
          </w:tcPr>
          <w:p w14:paraId="61AD96EB" w14:textId="77777777" w:rsidR="00544D95" w:rsidRDefault="00544D95" w:rsidP="00FD28D7">
            <w:pPr>
              <w:pStyle w:val="TableParagraph"/>
              <w:ind w:left="23"/>
              <w:rPr>
                <w:rFonts w:hint="default"/>
                <w:sz w:val="13"/>
              </w:rPr>
            </w:pPr>
            <w:r>
              <w:rPr>
                <w:b/>
                <w:sz w:val="13"/>
              </w:rPr>
              <w:t>DETALHAMENTO:</w:t>
            </w:r>
            <w:r>
              <w:rPr>
                <w:b/>
                <w:spacing w:val="12"/>
                <w:sz w:val="13"/>
              </w:rPr>
              <w:t xml:space="preserve"> </w:t>
            </w:r>
            <w:r>
              <w:rPr>
                <w:sz w:val="13"/>
              </w:rPr>
              <w:t>MÓDULO</w:t>
            </w:r>
            <w:r>
              <w:rPr>
                <w:spacing w:val="12"/>
                <w:sz w:val="13"/>
              </w:rPr>
              <w:t xml:space="preserve"> </w:t>
            </w:r>
            <w:r>
              <w:rPr>
                <w:sz w:val="13"/>
              </w:rPr>
              <w:t>TRANSCEIVER</w:t>
            </w:r>
            <w:r>
              <w:rPr>
                <w:spacing w:val="11"/>
                <w:sz w:val="13"/>
              </w:rPr>
              <w:t xml:space="preserve"> </w:t>
            </w:r>
            <w:r>
              <w:rPr>
                <w:sz w:val="13"/>
              </w:rPr>
              <w:t>TIPO</w:t>
            </w:r>
            <w:r>
              <w:rPr>
                <w:spacing w:val="12"/>
                <w:sz w:val="13"/>
              </w:rPr>
              <w:t xml:space="preserve"> </w:t>
            </w:r>
            <w:r>
              <w:rPr>
                <w:sz w:val="13"/>
              </w:rPr>
              <w:t>SFP+</w:t>
            </w:r>
            <w:r>
              <w:rPr>
                <w:spacing w:val="13"/>
                <w:sz w:val="13"/>
              </w:rPr>
              <w:t xml:space="preserve"> </w:t>
            </w:r>
            <w:r>
              <w:rPr>
                <w:sz w:val="13"/>
              </w:rPr>
              <w:t>(SMALL</w:t>
            </w:r>
            <w:r>
              <w:rPr>
                <w:spacing w:val="13"/>
                <w:sz w:val="13"/>
              </w:rPr>
              <w:t xml:space="preserve"> </w:t>
            </w:r>
            <w:r>
              <w:rPr>
                <w:sz w:val="13"/>
              </w:rPr>
              <w:t>FORM-FACTOR</w:t>
            </w:r>
            <w:r>
              <w:rPr>
                <w:spacing w:val="11"/>
                <w:sz w:val="13"/>
              </w:rPr>
              <w:t xml:space="preserve"> </w:t>
            </w:r>
            <w:r>
              <w:rPr>
                <w:sz w:val="13"/>
              </w:rPr>
              <w:t>PLUGGABLE</w:t>
            </w:r>
            <w:r>
              <w:rPr>
                <w:spacing w:val="11"/>
                <w:sz w:val="13"/>
              </w:rPr>
              <w:t xml:space="preserve"> </w:t>
            </w:r>
            <w:r>
              <w:rPr>
                <w:sz w:val="13"/>
              </w:rPr>
              <w:t>PLUS).</w:t>
            </w:r>
            <w:r>
              <w:rPr>
                <w:spacing w:val="13"/>
                <w:sz w:val="13"/>
              </w:rPr>
              <w:t xml:space="preserve"> </w:t>
            </w:r>
            <w:r>
              <w:rPr>
                <w:sz w:val="13"/>
              </w:rPr>
              <w:t>TECNOLOGIA:</w:t>
            </w:r>
            <w:r>
              <w:rPr>
                <w:spacing w:val="12"/>
                <w:sz w:val="13"/>
              </w:rPr>
              <w:t xml:space="preserve"> </w:t>
            </w:r>
            <w:r>
              <w:rPr>
                <w:sz w:val="13"/>
              </w:rPr>
              <w:t>10GBASE-SR.</w:t>
            </w:r>
            <w:r>
              <w:rPr>
                <w:spacing w:val="12"/>
                <w:sz w:val="13"/>
              </w:rPr>
              <w:t xml:space="preserve"> </w:t>
            </w:r>
            <w:r>
              <w:rPr>
                <w:sz w:val="13"/>
              </w:rPr>
              <w:t>VELOCIDADE</w:t>
            </w:r>
            <w:r>
              <w:rPr>
                <w:spacing w:val="11"/>
                <w:sz w:val="13"/>
              </w:rPr>
              <w:t xml:space="preserve"> </w:t>
            </w:r>
            <w:r>
              <w:rPr>
                <w:sz w:val="13"/>
              </w:rPr>
              <w:t>DE</w:t>
            </w:r>
            <w:r>
              <w:rPr>
                <w:spacing w:val="11"/>
                <w:sz w:val="13"/>
              </w:rPr>
              <w:t xml:space="preserve"> </w:t>
            </w:r>
            <w:r>
              <w:rPr>
                <w:sz w:val="13"/>
              </w:rPr>
              <w:t>TRANSMISSÃO:</w:t>
            </w:r>
            <w:r>
              <w:rPr>
                <w:spacing w:val="12"/>
                <w:sz w:val="13"/>
              </w:rPr>
              <w:t xml:space="preserve"> </w:t>
            </w:r>
            <w:r>
              <w:rPr>
                <w:sz w:val="13"/>
              </w:rPr>
              <w:t>10</w:t>
            </w:r>
            <w:r>
              <w:rPr>
                <w:spacing w:val="11"/>
                <w:sz w:val="13"/>
              </w:rPr>
              <w:t xml:space="preserve"> </w:t>
            </w:r>
            <w:r>
              <w:rPr>
                <w:spacing w:val="-2"/>
                <w:sz w:val="13"/>
              </w:rPr>
              <w:t>GBPS.</w:t>
            </w:r>
          </w:p>
        </w:tc>
      </w:tr>
      <w:tr w:rsidR="00544D95" w14:paraId="2E4510A2" w14:textId="77777777" w:rsidTr="00FD28D7">
        <w:trPr>
          <w:trHeight w:val="155"/>
        </w:trPr>
        <w:tc>
          <w:tcPr>
            <w:tcW w:w="10253" w:type="dxa"/>
            <w:gridSpan w:val="8"/>
            <w:shd w:val="clear" w:color="auto" w:fill="C4BD97"/>
          </w:tcPr>
          <w:p w14:paraId="6144FA59" w14:textId="77777777" w:rsidR="00544D95" w:rsidRDefault="00544D95" w:rsidP="00FD28D7">
            <w:pPr>
              <w:pStyle w:val="TableParagraph"/>
              <w:ind w:left="3998"/>
              <w:rPr>
                <w:rFonts w:hint="default"/>
                <w:b/>
                <w:sz w:val="13"/>
              </w:rPr>
            </w:pPr>
            <w:r>
              <w:rPr>
                <w:b/>
                <w:w w:val="105"/>
                <w:sz w:val="13"/>
              </w:rPr>
              <w:t>6.</w:t>
            </w:r>
            <w:r>
              <w:rPr>
                <w:b/>
                <w:spacing w:val="-8"/>
                <w:w w:val="105"/>
                <w:sz w:val="13"/>
              </w:rPr>
              <w:t xml:space="preserve"> </w:t>
            </w:r>
            <w:r>
              <w:rPr>
                <w:b/>
                <w:w w:val="105"/>
                <w:sz w:val="13"/>
              </w:rPr>
              <w:t>ENERGIA</w:t>
            </w:r>
            <w:r>
              <w:rPr>
                <w:b/>
                <w:spacing w:val="-8"/>
                <w:w w:val="105"/>
                <w:sz w:val="13"/>
              </w:rPr>
              <w:t xml:space="preserve"> </w:t>
            </w:r>
            <w:r>
              <w:rPr>
                <w:b/>
                <w:w w:val="105"/>
                <w:sz w:val="13"/>
              </w:rPr>
              <w:t>E</w:t>
            </w:r>
            <w:r>
              <w:rPr>
                <w:b/>
                <w:spacing w:val="-8"/>
                <w:w w:val="105"/>
                <w:sz w:val="13"/>
              </w:rPr>
              <w:t xml:space="preserve"> </w:t>
            </w:r>
            <w:r>
              <w:rPr>
                <w:b/>
                <w:w w:val="105"/>
                <w:sz w:val="13"/>
              </w:rPr>
              <w:t>PROTEÇÃO</w:t>
            </w:r>
            <w:r>
              <w:rPr>
                <w:b/>
                <w:spacing w:val="-7"/>
                <w:w w:val="105"/>
                <w:sz w:val="13"/>
              </w:rPr>
              <w:t xml:space="preserve"> </w:t>
            </w:r>
            <w:r>
              <w:rPr>
                <w:b/>
                <w:spacing w:val="-2"/>
                <w:w w:val="105"/>
                <w:sz w:val="13"/>
              </w:rPr>
              <w:t>ELÉTRICA</w:t>
            </w:r>
          </w:p>
        </w:tc>
      </w:tr>
      <w:tr w:rsidR="00544D95" w14:paraId="1A0C9515" w14:textId="77777777" w:rsidTr="00FD28D7">
        <w:trPr>
          <w:trHeight w:val="666"/>
        </w:trPr>
        <w:tc>
          <w:tcPr>
            <w:tcW w:w="937" w:type="dxa"/>
          </w:tcPr>
          <w:p w14:paraId="2A9BEAB3" w14:textId="77777777" w:rsidR="00544D95" w:rsidRDefault="00544D95" w:rsidP="00FD28D7">
            <w:pPr>
              <w:pStyle w:val="TableParagraph"/>
              <w:spacing w:before="105"/>
              <w:rPr>
                <w:rFonts w:ascii="Times New Roman" w:hint="default"/>
                <w:sz w:val="13"/>
              </w:rPr>
            </w:pPr>
          </w:p>
          <w:p w14:paraId="3A879252" w14:textId="77777777" w:rsidR="00544D95" w:rsidRDefault="00544D95" w:rsidP="00FD28D7">
            <w:pPr>
              <w:pStyle w:val="TableParagraph"/>
              <w:ind w:left="29" w:right="4"/>
              <w:rPr>
                <w:rFonts w:hint="default"/>
                <w:b/>
                <w:sz w:val="13"/>
              </w:rPr>
            </w:pPr>
            <w:r>
              <w:rPr>
                <w:b/>
                <w:w w:val="105"/>
                <w:sz w:val="13"/>
              </w:rPr>
              <w:t>Nº</w:t>
            </w:r>
            <w:r>
              <w:rPr>
                <w:b/>
                <w:spacing w:val="-5"/>
                <w:w w:val="105"/>
                <w:sz w:val="13"/>
              </w:rPr>
              <w:t xml:space="preserve"> </w:t>
            </w:r>
            <w:r>
              <w:rPr>
                <w:b/>
                <w:spacing w:val="-4"/>
                <w:w w:val="105"/>
                <w:sz w:val="13"/>
              </w:rPr>
              <w:t>ITEM</w:t>
            </w:r>
          </w:p>
        </w:tc>
        <w:tc>
          <w:tcPr>
            <w:tcW w:w="771" w:type="dxa"/>
          </w:tcPr>
          <w:p w14:paraId="7E051D97" w14:textId="77777777" w:rsidR="00544D95" w:rsidRDefault="00544D95" w:rsidP="00FD28D7">
            <w:pPr>
              <w:pStyle w:val="TableParagraph"/>
              <w:spacing w:before="16"/>
              <w:rPr>
                <w:rFonts w:ascii="Times New Roman" w:hint="default"/>
                <w:sz w:val="13"/>
              </w:rPr>
            </w:pPr>
          </w:p>
          <w:p w14:paraId="254D26D6"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1BD7B8AF" w14:textId="77777777" w:rsidR="00544D95" w:rsidRDefault="00544D95" w:rsidP="00FD28D7">
            <w:pPr>
              <w:pStyle w:val="TableParagraph"/>
              <w:spacing w:before="105"/>
              <w:rPr>
                <w:rFonts w:ascii="Times New Roman" w:hint="default"/>
                <w:sz w:val="13"/>
              </w:rPr>
            </w:pPr>
          </w:p>
          <w:p w14:paraId="3DD4DC5A"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2A164D2D" w14:textId="77777777" w:rsidR="00544D95" w:rsidRDefault="00544D95" w:rsidP="00FD28D7">
            <w:pPr>
              <w:pStyle w:val="TableParagraph"/>
              <w:spacing w:before="105"/>
              <w:rPr>
                <w:rFonts w:ascii="Times New Roman" w:hint="default"/>
                <w:sz w:val="13"/>
              </w:rPr>
            </w:pPr>
          </w:p>
          <w:p w14:paraId="349B8114"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4CB3ABEA" w14:textId="77777777" w:rsidR="00544D95" w:rsidRDefault="00544D95" w:rsidP="00FD28D7">
            <w:pPr>
              <w:pStyle w:val="TableParagraph"/>
              <w:spacing w:before="16"/>
              <w:rPr>
                <w:rFonts w:ascii="Times New Roman" w:hint="default"/>
                <w:sz w:val="13"/>
              </w:rPr>
            </w:pPr>
          </w:p>
          <w:p w14:paraId="23D70D12"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0C1D35F2"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1239" w:type="dxa"/>
          </w:tcPr>
          <w:p w14:paraId="57AB468D" w14:textId="77777777" w:rsidR="00544D95" w:rsidRDefault="00544D95" w:rsidP="00FD28D7">
            <w:pPr>
              <w:pStyle w:val="TableParagraph"/>
              <w:spacing w:before="16"/>
              <w:rPr>
                <w:rFonts w:ascii="Times New Roman" w:hint="default"/>
                <w:sz w:val="13"/>
              </w:rPr>
            </w:pPr>
          </w:p>
          <w:p w14:paraId="60BE6D8E"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792" w:type="dxa"/>
          </w:tcPr>
          <w:p w14:paraId="047DD4BB" w14:textId="77777777" w:rsidR="00544D95" w:rsidRDefault="00544D95" w:rsidP="00FD28D7">
            <w:pPr>
              <w:pStyle w:val="TableParagraph"/>
              <w:spacing w:before="16"/>
              <w:rPr>
                <w:rFonts w:ascii="Times New Roman" w:hint="default"/>
                <w:sz w:val="13"/>
              </w:rPr>
            </w:pPr>
          </w:p>
          <w:p w14:paraId="6A56ABE0"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595E62EA" w14:textId="77777777" w:rsidTr="00FD28D7">
        <w:trPr>
          <w:trHeight w:val="155"/>
        </w:trPr>
        <w:tc>
          <w:tcPr>
            <w:tcW w:w="937" w:type="dxa"/>
          </w:tcPr>
          <w:p w14:paraId="6FBFFEE6" w14:textId="77777777" w:rsidR="00544D95" w:rsidRDefault="00544D95" w:rsidP="00FD28D7">
            <w:pPr>
              <w:pStyle w:val="TableParagraph"/>
              <w:ind w:left="29"/>
              <w:rPr>
                <w:rFonts w:hint="default"/>
                <w:sz w:val="13"/>
              </w:rPr>
            </w:pPr>
            <w:r>
              <w:rPr>
                <w:spacing w:val="-5"/>
                <w:w w:val="105"/>
                <w:sz w:val="13"/>
              </w:rPr>
              <w:t>57</w:t>
            </w:r>
          </w:p>
        </w:tc>
        <w:tc>
          <w:tcPr>
            <w:tcW w:w="771" w:type="dxa"/>
          </w:tcPr>
          <w:p w14:paraId="33A2A734" w14:textId="77777777" w:rsidR="00544D95" w:rsidRDefault="00544D95" w:rsidP="00FD28D7">
            <w:pPr>
              <w:pStyle w:val="TableParagraph"/>
              <w:ind w:left="26"/>
              <w:rPr>
                <w:rFonts w:hint="default"/>
                <w:sz w:val="13"/>
              </w:rPr>
            </w:pPr>
            <w:r>
              <w:rPr>
                <w:spacing w:val="-2"/>
                <w:w w:val="105"/>
                <w:sz w:val="13"/>
              </w:rPr>
              <w:t>-</w:t>
            </w:r>
          </w:p>
        </w:tc>
        <w:tc>
          <w:tcPr>
            <w:tcW w:w="3812" w:type="dxa"/>
          </w:tcPr>
          <w:p w14:paraId="01F5543B" w14:textId="77777777" w:rsidR="00544D95" w:rsidRDefault="00544D95" w:rsidP="00FD28D7">
            <w:pPr>
              <w:pStyle w:val="TableParagraph"/>
              <w:ind w:left="22"/>
              <w:rPr>
                <w:rFonts w:hint="default"/>
                <w:sz w:val="13"/>
              </w:rPr>
            </w:pPr>
            <w:r>
              <w:rPr>
                <w:sz w:val="13"/>
              </w:rPr>
              <w:t>AUTOTRANSFORMADOR</w:t>
            </w:r>
            <w:r>
              <w:rPr>
                <w:spacing w:val="23"/>
                <w:sz w:val="13"/>
              </w:rPr>
              <w:t xml:space="preserve"> </w:t>
            </w:r>
            <w:r>
              <w:rPr>
                <w:spacing w:val="-2"/>
                <w:sz w:val="13"/>
              </w:rPr>
              <w:t>2000VA</w:t>
            </w:r>
          </w:p>
        </w:tc>
        <w:tc>
          <w:tcPr>
            <w:tcW w:w="434" w:type="dxa"/>
          </w:tcPr>
          <w:p w14:paraId="3BAD02D9" w14:textId="77777777" w:rsidR="00544D95" w:rsidRDefault="00544D95" w:rsidP="00FD28D7">
            <w:pPr>
              <w:pStyle w:val="TableParagraph"/>
              <w:rPr>
                <w:rFonts w:ascii="Times New Roman" w:hint="default"/>
                <w:sz w:val="10"/>
              </w:rPr>
            </w:pPr>
          </w:p>
        </w:tc>
        <w:tc>
          <w:tcPr>
            <w:tcW w:w="1559" w:type="dxa"/>
          </w:tcPr>
          <w:p w14:paraId="7753072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745C56C" w14:textId="77777777" w:rsidR="00544D95" w:rsidRDefault="00544D95" w:rsidP="00FD28D7">
            <w:pPr>
              <w:pStyle w:val="TableParagraph"/>
              <w:ind w:left="25"/>
              <w:rPr>
                <w:rFonts w:hint="default"/>
                <w:sz w:val="13"/>
              </w:rPr>
            </w:pPr>
            <w:r>
              <w:rPr>
                <w:spacing w:val="-5"/>
                <w:w w:val="105"/>
                <w:sz w:val="13"/>
              </w:rPr>
              <w:t>20</w:t>
            </w:r>
          </w:p>
        </w:tc>
        <w:tc>
          <w:tcPr>
            <w:tcW w:w="1239" w:type="dxa"/>
          </w:tcPr>
          <w:p w14:paraId="5AB395E0" w14:textId="77777777" w:rsidR="00544D95" w:rsidRDefault="00544D95" w:rsidP="00FD28D7">
            <w:pPr>
              <w:pStyle w:val="TableParagraph"/>
              <w:tabs>
                <w:tab w:val="left" w:pos="626"/>
              </w:tabs>
              <w:rPr>
                <w:rFonts w:ascii="Times New Roman" w:hint="default"/>
                <w:sz w:val="10"/>
              </w:rPr>
            </w:pPr>
            <w:r w:rsidRPr="00B62D84">
              <w:rPr>
                <w:rFonts w:ascii="Times New Roman"/>
                <w:b/>
                <w:bCs/>
                <w:sz w:val="16"/>
                <w:szCs w:val="16"/>
              </w:rPr>
              <w:t>R$</w:t>
            </w:r>
            <w:r>
              <w:rPr>
                <w:rFonts w:ascii="Times New Roman"/>
                <w:b/>
                <w:bCs/>
                <w:sz w:val="16"/>
                <w:szCs w:val="16"/>
              </w:rPr>
              <w:tab/>
            </w:r>
            <w:r w:rsidRPr="00361803">
              <w:rPr>
                <w:rFonts w:ascii="Times New Roman"/>
                <w:b/>
                <w:bCs/>
                <w:sz w:val="16"/>
                <w:szCs w:val="16"/>
              </w:rPr>
              <w:t>237,34</w:t>
            </w:r>
          </w:p>
        </w:tc>
        <w:tc>
          <w:tcPr>
            <w:tcW w:w="792" w:type="dxa"/>
          </w:tcPr>
          <w:p w14:paraId="3689A3D1" w14:textId="77777777" w:rsidR="00544D95" w:rsidRDefault="00544D95" w:rsidP="00FD28D7">
            <w:pPr>
              <w:pStyle w:val="TableParagraph"/>
              <w:ind w:left="23"/>
              <w:rPr>
                <w:rFonts w:hint="default"/>
                <w:sz w:val="13"/>
              </w:rPr>
            </w:pPr>
            <w:r w:rsidRPr="00B62D84">
              <w:rPr>
                <w:rFonts w:ascii="Times New Roman"/>
                <w:b/>
                <w:bCs/>
                <w:sz w:val="16"/>
                <w:szCs w:val="16"/>
              </w:rPr>
              <w:t>R$</w:t>
            </w:r>
            <w:r>
              <w:t xml:space="preserve"> </w:t>
            </w:r>
            <w:r w:rsidRPr="00361803">
              <w:rPr>
                <w:rFonts w:ascii="Times New Roman"/>
                <w:b/>
                <w:bCs/>
                <w:sz w:val="16"/>
                <w:szCs w:val="16"/>
              </w:rPr>
              <w:t>4.746,80</w:t>
            </w:r>
          </w:p>
        </w:tc>
      </w:tr>
      <w:tr w:rsidR="00544D95" w14:paraId="10A3A08D" w14:textId="77777777" w:rsidTr="00FD28D7">
        <w:trPr>
          <w:trHeight w:val="155"/>
        </w:trPr>
        <w:tc>
          <w:tcPr>
            <w:tcW w:w="10253" w:type="dxa"/>
            <w:gridSpan w:val="8"/>
          </w:tcPr>
          <w:p w14:paraId="15058A9F"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AUTOTRANSFORMADOR</w:t>
            </w:r>
            <w:r>
              <w:rPr>
                <w:spacing w:val="9"/>
                <w:sz w:val="13"/>
              </w:rPr>
              <w:t xml:space="preserve"> </w:t>
            </w:r>
            <w:r>
              <w:rPr>
                <w:sz w:val="13"/>
              </w:rPr>
              <w:t>BIVOLT,</w:t>
            </w:r>
            <w:r>
              <w:rPr>
                <w:spacing w:val="11"/>
                <w:sz w:val="13"/>
              </w:rPr>
              <w:t xml:space="preserve"> </w:t>
            </w:r>
            <w:r>
              <w:rPr>
                <w:sz w:val="13"/>
              </w:rPr>
              <w:t>POTÊNCIA</w:t>
            </w:r>
            <w:r>
              <w:rPr>
                <w:spacing w:val="9"/>
                <w:sz w:val="13"/>
              </w:rPr>
              <w:t xml:space="preserve"> </w:t>
            </w:r>
            <w:r>
              <w:rPr>
                <w:sz w:val="13"/>
              </w:rPr>
              <w:t>MÍNIMA</w:t>
            </w:r>
            <w:r>
              <w:rPr>
                <w:spacing w:val="9"/>
                <w:sz w:val="13"/>
              </w:rPr>
              <w:t xml:space="preserve"> </w:t>
            </w:r>
            <w:r>
              <w:rPr>
                <w:sz w:val="13"/>
              </w:rPr>
              <w:t>DE</w:t>
            </w:r>
            <w:r>
              <w:rPr>
                <w:spacing w:val="9"/>
                <w:sz w:val="13"/>
              </w:rPr>
              <w:t xml:space="preserve"> </w:t>
            </w:r>
            <w:r>
              <w:rPr>
                <w:sz w:val="13"/>
              </w:rPr>
              <w:t>2000VA</w:t>
            </w:r>
            <w:r>
              <w:rPr>
                <w:spacing w:val="9"/>
                <w:sz w:val="13"/>
              </w:rPr>
              <w:t xml:space="preserve"> </w:t>
            </w:r>
            <w:r>
              <w:rPr>
                <w:sz w:val="13"/>
              </w:rPr>
              <w:t>(OU</w:t>
            </w:r>
            <w:r>
              <w:rPr>
                <w:spacing w:val="11"/>
                <w:sz w:val="13"/>
              </w:rPr>
              <w:t xml:space="preserve"> </w:t>
            </w:r>
            <w:r>
              <w:rPr>
                <w:sz w:val="13"/>
              </w:rPr>
              <w:t>CAPACIDADE</w:t>
            </w:r>
            <w:r>
              <w:rPr>
                <w:spacing w:val="9"/>
                <w:sz w:val="13"/>
              </w:rPr>
              <w:t xml:space="preserve"> </w:t>
            </w:r>
            <w:r>
              <w:rPr>
                <w:sz w:val="13"/>
              </w:rPr>
              <w:t>PARA</w:t>
            </w:r>
            <w:r>
              <w:rPr>
                <w:spacing w:val="9"/>
                <w:sz w:val="13"/>
              </w:rPr>
              <w:t xml:space="preserve"> </w:t>
            </w:r>
            <w:r>
              <w:rPr>
                <w:sz w:val="13"/>
              </w:rPr>
              <w:t>CARGA</w:t>
            </w:r>
            <w:r>
              <w:rPr>
                <w:spacing w:val="9"/>
                <w:sz w:val="13"/>
              </w:rPr>
              <w:t xml:space="preserve"> </w:t>
            </w:r>
            <w:r>
              <w:rPr>
                <w:sz w:val="13"/>
              </w:rPr>
              <w:t>DE</w:t>
            </w:r>
            <w:r>
              <w:rPr>
                <w:spacing w:val="9"/>
                <w:sz w:val="13"/>
              </w:rPr>
              <w:t xml:space="preserve"> </w:t>
            </w:r>
            <w:r>
              <w:rPr>
                <w:sz w:val="13"/>
              </w:rPr>
              <w:t>ATÉ</w:t>
            </w:r>
            <w:r>
              <w:rPr>
                <w:spacing w:val="9"/>
                <w:sz w:val="13"/>
              </w:rPr>
              <w:t xml:space="preserve"> </w:t>
            </w:r>
            <w:r>
              <w:rPr>
                <w:sz w:val="13"/>
              </w:rPr>
              <w:t>1500W).</w:t>
            </w:r>
            <w:r>
              <w:rPr>
                <w:spacing w:val="11"/>
                <w:sz w:val="13"/>
              </w:rPr>
              <w:t xml:space="preserve"> </w:t>
            </w:r>
            <w:r>
              <w:rPr>
                <w:sz w:val="13"/>
              </w:rPr>
              <w:t>ENTRADA/SAÍDA</w:t>
            </w:r>
            <w:r>
              <w:rPr>
                <w:spacing w:val="9"/>
                <w:sz w:val="13"/>
              </w:rPr>
              <w:t xml:space="preserve"> </w:t>
            </w:r>
            <w:r>
              <w:rPr>
                <w:sz w:val="13"/>
              </w:rPr>
              <w:t>110V/220V</w:t>
            </w:r>
            <w:r>
              <w:rPr>
                <w:spacing w:val="12"/>
                <w:sz w:val="13"/>
              </w:rPr>
              <w:t xml:space="preserve"> </w:t>
            </w:r>
            <w:r>
              <w:rPr>
                <w:sz w:val="13"/>
              </w:rPr>
              <w:t>E</w:t>
            </w:r>
            <w:r>
              <w:rPr>
                <w:spacing w:val="9"/>
                <w:sz w:val="13"/>
              </w:rPr>
              <w:t xml:space="preserve"> </w:t>
            </w:r>
            <w:r>
              <w:rPr>
                <w:spacing w:val="-2"/>
                <w:sz w:val="13"/>
              </w:rPr>
              <w:t>220V/110V.</w:t>
            </w:r>
          </w:p>
        </w:tc>
      </w:tr>
      <w:tr w:rsidR="00544D95" w14:paraId="7E5F4877" w14:textId="77777777" w:rsidTr="00FD28D7">
        <w:trPr>
          <w:trHeight w:val="155"/>
        </w:trPr>
        <w:tc>
          <w:tcPr>
            <w:tcW w:w="937" w:type="dxa"/>
          </w:tcPr>
          <w:p w14:paraId="7052E9D5" w14:textId="77777777" w:rsidR="00544D95" w:rsidRDefault="00544D95" w:rsidP="00FD28D7">
            <w:pPr>
              <w:pStyle w:val="TableParagraph"/>
              <w:ind w:left="29"/>
              <w:rPr>
                <w:rFonts w:hint="default"/>
                <w:sz w:val="13"/>
              </w:rPr>
            </w:pPr>
            <w:r>
              <w:rPr>
                <w:spacing w:val="-5"/>
                <w:w w:val="105"/>
                <w:sz w:val="13"/>
              </w:rPr>
              <w:t>58</w:t>
            </w:r>
          </w:p>
        </w:tc>
        <w:tc>
          <w:tcPr>
            <w:tcW w:w="771" w:type="dxa"/>
          </w:tcPr>
          <w:p w14:paraId="37E17B74" w14:textId="77777777" w:rsidR="00544D95" w:rsidRDefault="00544D95" w:rsidP="00FD28D7">
            <w:pPr>
              <w:pStyle w:val="TableParagraph"/>
              <w:ind w:left="26"/>
              <w:rPr>
                <w:rFonts w:hint="default"/>
                <w:sz w:val="13"/>
              </w:rPr>
            </w:pPr>
            <w:r>
              <w:rPr>
                <w:spacing w:val="-2"/>
                <w:w w:val="105"/>
                <w:sz w:val="13"/>
              </w:rPr>
              <w:t>-</w:t>
            </w:r>
          </w:p>
        </w:tc>
        <w:tc>
          <w:tcPr>
            <w:tcW w:w="3812" w:type="dxa"/>
          </w:tcPr>
          <w:p w14:paraId="6049DA58" w14:textId="77777777" w:rsidR="00544D95" w:rsidRDefault="00544D95" w:rsidP="00FD28D7">
            <w:pPr>
              <w:pStyle w:val="TableParagraph"/>
              <w:ind w:left="22"/>
              <w:rPr>
                <w:rFonts w:hint="default"/>
                <w:sz w:val="13"/>
              </w:rPr>
            </w:pPr>
            <w:r>
              <w:rPr>
                <w:sz w:val="13"/>
              </w:rPr>
              <w:t>AUTOTRANSFORMADOR</w:t>
            </w:r>
            <w:r>
              <w:rPr>
                <w:spacing w:val="23"/>
                <w:sz w:val="13"/>
              </w:rPr>
              <w:t xml:space="preserve"> </w:t>
            </w:r>
            <w:r>
              <w:rPr>
                <w:spacing w:val="-2"/>
                <w:sz w:val="13"/>
              </w:rPr>
              <w:t>3000VA</w:t>
            </w:r>
          </w:p>
        </w:tc>
        <w:tc>
          <w:tcPr>
            <w:tcW w:w="434" w:type="dxa"/>
          </w:tcPr>
          <w:p w14:paraId="0C4A4D92" w14:textId="77777777" w:rsidR="00544D95" w:rsidRDefault="00544D95" w:rsidP="00FD28D7">
            <w:pPr>
              <w:pStyle w:val="TableParagraph"/>
              <w:rPr>
                <w:rFonts w:ascii="Times New Roman" w:hint="default"/>
                <w:sz w:val="10"/>
              </w:rPr>
            </w:pPr>
          </w:p>
        </w:tc>
        <w:tc>
          <w:tcPr>
            <w:tcW w:w="1559" w:type="dxa"/>
          </w:tcPr>
          <w:p w14:paraId="198E8739"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BE65D7E" w14:textId="77777777" w:rsidR="00544D95" w:rsidRDefault="00544D95" w:rsidP="00FD28D7">
            <w:pPr>
              <w:pStyle w:val="TableParagraph"/>
              <w:ind w:left="25"/>
              <w:rPr>
                <w:rFonts w:hint="default"/>
                <w:sz w:val="13"/>
              </w:rPr>
            </w:pPr>
            <w:r>
              <w:rPr>
                <w:spacing w:val="-5"/>
                <w:w w:val="105"/>
                <w:sz w:val="13"/>
              </w:rPr>
              <w:t>20</w:t>
            </w:r>
          </w:p>
        </w:tc>
        <w:tc>
          <w:tcPr>
            <w:tcW w:w="1239" w:type="dxa"/>
          </w:tcPr>
          <w:p w14:paraId="1F9D5EB3" w14:textId="77777777" w:rsidR="00544D95" w:rsidRDefault="00544D95" w:rsidP="00FD28D7">
            <w:pPr>
              <w:pStyle w:val="TableParagraph"/>
              <w:rPr>
                <w:rFonts w:ascii="Times New Roman" w:hint="default"/>
                <w:sz w:val="10"/>
              </w:rPr>
            </w:pPr>
            <w:r w:rsidRPr="0082473E">
              <w:rPr>
                <w:rFonts w:ascii="Times New Roman"/>
                <w:b/>
                <w:bCs/>
                <w:sz w:val="16"/>
                <w:szCs w:val="16"/>
              </w:rPr>
              <w:t>R$</w:t>
            </w:r>
            <w:r>
              <w:t xml:space="preserve"> </w:t>
            </w:r>
            <w:r w:rsidRPr="00361803">
              <w:rPr>
                <w:rFonts w:ascii="Times New Roman"/>
                <w:b/>
                <w:bCs/>
                <w:sz w:val="16"/>
                <w:szCs w:val="16"/>
              </w:rPr>
              <w:t>318,37</w:t>
            </w:r>
          </w:p>
        </w:tc>
        <w:tc>
          <w:tcPr>
            <w:tcW w:w="792" w:type="dxa"/>
          </w:tcPr>
          <w:p w14:paraId="7346CE25" w14:textId="77777777" w:rsidR="00544D95" w:rsidRDefault="00544D95" w:rsidP="00FD28D7">
            <w:pPr>
              <w:pStyle w:val="TableParagraph"/>
              <w:ind w:left="23"/>
              <w:rPr>
                <w:rFonts w:hint="default"/>
                <w:sz w:val="13"/>
              </w:rPr>
            </w:pPr>
            <w:r w:rsidRPr="0082473E">
              <w:rPr>
                <w:rFonts w:ascii="Times New Roman"/>
                <w:b/>
                <w:bCs/>
                <w:sz w:val="16"/>
                <w:szCs w:val="16"/>
              </w:rPr>
              <w:t>R$</w:t>
            </w:r>
            <w:r>
              <w:t xml:space="preserve"> </w:t>
            </w:r>
            <w:r w:rsidRPr="00361803">
              <w:rPr>
                <w:rFonts w:ascii="Times New Roman"/>
                <w:b/>
                <w:bCs/>
                <w:sz w:val="16"/>
                <w:szCs w:val="16"/>
              </w:rPr>
              <w:t>6.367,40</w:t>
            </w:r>
          </w:p>
        </w:tc>
      </w:tr>
      <w:tr w:rsidR="00544D95" w14:paraId="5081ED1B" w14:textId="77777777" w:rsidTr="00FD28D7">
        <w:trPr>
          <w:trHeight w:val="155"/>
        </w:trPr>
        <w:tc>
          <w:tcPr>
            <w:tcW w:w="10253" w:type="dxa"/>
            <w:gridSpan w:val="8"/>
          </w:tcPr>
          <w:p w14:paraId="286BF425"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AUTOTRANSFORMADOR</w:t>
            </w:r>
            <w:r>
              <w:rPr>
                <w:spacing w:val="10"/>
                <w:sz w:val="13"/>
              </w:rPr>
              <w:t xml:space="preserve"> </w:t>
            </w:r>
            <w:r>
              <w:rPr>
                <w:sz w:val="13"/>
              </w:rPr>
              <w:t>BIVOLT,</w:t>
            </w:r>
            <w:r>
              <w:rPr>
                <w:spacing w:val="10"/>
                <w:sz w:val="13"/>
              </w:rPr>
              <w:t xml:space="preserve"> </w:t>
            </w:r>
            <w:r>
              <w:rPr>
                <w:sz w:val="13"/>
              </w:rPr>
              <w:t>POTÊNCIA</w:t>
            </w:r>
            <w:r>
              <w:rPr>
                <w:spacing w:val="10"/>
                <w:sz w:val="13"/>
              </w:rPr>
              <w:t xml:space="preserve"> </w:t>
            </w:r>
            <w:r>
              <w:rPr>
                <w:sz w:val="13"/>
              </w:rPr>
              <w:t>MÍNIMA</w:t>
            </w:r>
            <w:r>
              <w:rPr>
                <w:spacing w:val="9"/>
                <w:sz w:val="13"/>
              </w:rPr>
              <w:t xml:space="preserve"> </w:t>
            </w:r>
            <w:r>
              <w:rPr>
                <w:sz w:val="13"/>
              </w:rPr>
              <w:t>DE</w:t>
            </w:r>
            <w:r>
              <w:rPr>
                <w:spacing w:val="10"/>
                <w:sz w:val="13"/>
              </w:rPr>
              <w:t xml:space="preserve"> </w:t>
            </w:r>
            <w:r>
              <w:rPr>
                <w:sz w:val="13"/>
              </w:rPr>
              <w:t>3000VA</w:t>
            </w:r>
            <w:r>
              <w:rPr>
                <w:spacing w:val="9"/>
                <w:sz w:val="13"/>
              </w:rPr>
              <w:t xml:space="preserve"> </w:t>
            </w:r>
            <w:r>
              <w:rPr>
                <w:sz w:val="13"/>
              </w:rPr>
              <w:t>(CAPACIDADE</w:t>
            </w:r>
            <w:r>
              <w:rPr>
                <w:spacing w:val="10"/>
                <w:sz w:val="13"/>
              </w:rPr>
              <w:t xml:space="preserve"> </w:t>
            </w:r>
            <w:r>
              <w:rPr>
                <w:sz w:val="13"/>
              </w:rPr>
              <w:t>PARA</w:t>
            </w:r>
            <w:r>
              <w:rPr>
                <w:spacing w:val="9"/>
                <w:sz w:val="13"/>
              </w:rPr>
              <w:t xml:space="preserve"> </w:t>
            </w:r>
            <w:r>
              <w:rPr>
                <w:sz w:val="13"/>
              </w:rPr>
              <w:t>CARGA</w:t>
            </w:r>
            <w:r>
              <w:rPr>
                <w:spacing w:val="10"/>
                <w:sz w:val="13"/>
              </w:rPr>
              <w:t xml:space="preserve"> </w:t>
            </w:r>
            <w:r>
              <w:rPr>
                <w:sz w:val="13"/>
              </w:rPr>
              <w:t>REAL</w:t>
            </w:r>
            <w:r>
              <w:rPr>
                <w:spacing w:val="12"/>
                <w:sz w:val="13"/>
              </w:rPr>
              <w:t xml:space="preserve"> </w:t>
            </w:r>
            <w:r>
              <w:rPr>
                <w:sz w:val="13"/>
              </w:rPr>
              <w:t>DE</w:t>
            </w:r>
            <w:r>
              <w:rPr>
                <w:spacing w:val="9"/>
                <w:sz w:val="13"/>
              </w:rPr>
              <w:t xml:space="preserve"> </w:t>
            </w:r>
            <w:r>
              <w:rPr>
                <w:sz w:val="13"/>
              </w:rPr>
              <w:t>ATÉ</w:t>
            </w:r>
            <w:r>
              <w:rPr>
                <w:spacing w:val="10"/>
                <w:sz w:val="13"/>
              </w:rPr>
              <w:t xml:space="preserve"> </w:t>
            </w:r>
            <w:r>
              <w:rPr>
                <w:sz w:val="13"/>
              </w:rPr>
              <w:t>2100W).</w:t>
            </w:r>
            <w:r>
              <w:rPr>
                <w:spacing w:val="10"/>
                <w:sz w:val="13"/>
              </w:rPr>
              <w:t xml:space="preserve"> </w:t>
            </w:r>
            <w:r>
              <w:rPr>
                <w:sz w:val="13"/>
              </w:rPr>
              <w:t>CONVERSÃO</w:t>
            </w:r>
            <w:r>
              <w:rPr>
                <w:spacing w:val="11"/>
                <w:sz w:val="13"/>
              </w:rPr>
              <w:t xml:space="preserve"> </w:t>
            </w:r>
            <w:r>
              <w:rPr>
                <w:sz w:val="13"/>
              </w:rPr>
              <w:t>DE</w:t>
            </w:r>
            <w:r>
              <w:rPr>
                <w:spacing w:val="10"/>
                <w:sz w:val="13"/>
              </w:rPr>
              <w:t xml:space="preserve"> </w:t>
            </w:r>
            <w:r>
              <w:rPr>
                <w:sz w:val="13"/>
              </w:rPr>
              <w:t>ENTRADA/SAÍDA</w:t>
            </w:r>
            <w:r>
              <w:rPr>
                <w:spacing w:val="9"/>
                <w:sz w:val="13"/>
              </w:rPr>
              <w:t xml:space="preserve"> </w:t>
            </w:r>
            <w:r>
              <w:rPr>
                <w:sz w:val="13"/>
              </w:rPr>
              <w:t>110V/220V</w:t>
            </w:r>
            <w:r>
              <w:rPr>
                <w:spacing w:val="12"/>
                <w:sz w:val="13"/>
              </w:rPr>
              <w:t xml:space="preserve"> </w:t>
            </w:r>
            <w:r>
              <w:rPr>
                <w:spacing w:val="-10"/>
                <w:sz w:val="13"/>
              </w:rPr>
              <w:t>E</w:t>
            </w:r>
          </w:p>
        </w:tc>
      </w:tr>
      <w:tr w:rsidR="00544D95" w14:paraId="72FBEA7C" w14:textId="77777777" w:rsidTr="00FD28D7">
        <w:trPr>
          <w:trHeight w:val="155"/>
        </w:trPr>
        <w:tc>
          <w:tcPr>
            <w:tcW w:w="937" w:type="dxa"/>
          </w:tcPr>
          <w:p w14:paraId="23721175" w14:textId="77777777" w:rsidR="00544D95" w:rsidRDefault="00544D95" w:rsidP="00FD28D7">
            <w:pPr>
              <w:pStyle w:val="TableParagraph"/>
              <w:ind w:left="29"/>
              <w:rPr>
                <w:rFonts w:hint="default"/>
                <w:sz w:val="13"/>
              </w:rPr>
            </w:pPr>
            <w:r>
              <w:rPr>
                <w:spacing w:val="-5"/>
                <w:w w:val="105"/>
                <w:sz w:val="13"/>
              </w:rPr>
              <w:t>59</w:t>
            </w:r>
          </w:p>
        </w:tc>
        <w:tc>
          <w:tcPr>
            <w:tcW w:w="771" w:type="dxa"/>
          </w:tcPr>
          <w:p w14:paraId="6A147783" w14:textId="77777777" w:rsidR="00544D95" w:rsidRDefault="00544D95" w:rsidP="00FD28D7">
            <w:pPr>
              <w:pStyle w:val="TableParagraph"/>
              <w:ind w:left="26"/>
              <w:rPr>
                <w:rFonts w:hint="default"/>
                <w:sz w:val="13"/>
              </w:rPr>
            </w:pPr>
            <w:r>
              <w:rPr>
                <w:spacing w:val="-2"/>
                <w:w w:val="105"/>
                <w:sz w:val="13"/>
              </w:rPr>
              <w:t>-</w:t>
            </w:r>
          </w:p>
        </w:tc>
        <w:tc>
          <w:tcPr>
            <w:tcW w:w="3812" w:type="dxa"/>
          </w:tcPr>
          <w:p w14:paraId="2E39DDC5" w14:textId="77777777" w:rsidR="00544D95" w:rsidRDefault="00544D95" w:rsidP="00FD28D7">
            <w:pPr>
              <w:pStyle w:val="TableParagraph"/>
              <w:ind w:left="22"/>
              <w:rPr>
                <w:rFonts w:hint="default"/>
                <w:sz w:val="13"/>
              </w:rPr>
            </w:pPr>
            <w:r>
              <w:rPr>
                <w:sz w:val="13"/>
              </w:rPr>
              <w:t>BATERIA</w:t>
            </w:r>
            <w:r>
              <w:rPr>
                <w:spacing w:val="5"/>
                <w:sz w:val="13"/>
              </w:rPr>
              <w:t xml:space="preserve"> </w:t>
            </w:r>
            <w:r>
              <w:rPr>
                <w:sz w:val="13"/>
              </w:rPr>
              <w:t>SELADA</w:t>
            </w:r>
            <w:r>
              <w:rPr>
                <w:spacing w:val="6"/>
                <w:sz w:val="13"/>
              </w:rPr>
              <w:t xml:space="preserve"> </w:t>
            </w:r>
            <w:r>
              <w:rPr>
                <w:sz w:val="13"/>
              </w:rPr>
              <w:t>12V</w:t>
            </w:r>
            <w:r>
              <w:rPr>
                <w:spacing w:val="8"/>
                <w:sz w:val="13"/>
              </w:rPr>
              <w:t xml:space="preserve"> </w:t>
            </w:r>
            <w:r>
              <w:rPr>
                <w:spacing w:val="-5"/>
                <w:sz w:val="13"/>
              </w:rPr>
              <w:t>7AH</w:t>
            </w:r>
          </w:p>
        </w:tc>
        <w:tc>
          <w:tcPr>
            <w:tcW w:w="434" w:type="dxa"/>
          </w:tcPr>
          <w:p w14:paraId="7CFD87BC" w14:textId="77777777" w:rsidR="00544D95" w:rsidRDefault="00544D95" w:rsidP="00FD28D7">
            <w:pPr>
              <w:pStyle w:val="TableParagraph"/>
              <w:rPr>
                <w:rFonts w:ascii="Times New Roman" w:hint="default"/>
                <w:sz w:val="10"/>
              </w:rPr>
            </w:pPr>
          </w:p>
        </w:tc>
        <w:tc>
          <w:tcPr>
            <w:tcW w:w="1559" w:type="dxa"/>
          </w:tcPr>
          <w:p w14:paraId="254D27D7"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BFE365A" w14:textId="77777777" w:rsidR="00544D95" w:rsidRDefault="00544D95" w:rsidP="00FD28D7">
            <w:pPr>
              <w:pStyle w:val="TableParagraph"/>
              <w:ind w:left="25"/>
              <w:rPr>
                <w:rFonts w:hint="default"/>
                <w:sz w:val="13"/>
              </w:rPr>
            </w:pPr>
            <w:r>
              <w:rPr>
                <w:spacing w:val="-5"/>
                <w:w w:val="105"/>
                <w:sz w:val="13"/>
              </w:rPr>
              <w:t>200</w:t>
            </w:r>
          </w:p>
        </w:tc>
        <w:tc>
          <w:tcPr>
            <w:tcW w:w="1239" w:type="dxa"/>
          </w:tcPr>
          <w:p w14:paraId="0277ECF8" w14:textId="77777777" w:rsidR="00544D95" w:rsidRDefault="00544D95" w:rsidP="00FD28D7">
            <w:pPr>
              <w:pStyle w:val="TableParagraph"/>
              <w:rPr>
                <w:rFonts w:ascii="Times New Roman" w:hint="default"/>
                <w:sz w:val="10"/>
              </w:rPr>
            </w:pPr>
            <w:r w:rsidRPr="00B745BF">
              <w:rPr>
                <w:rFonts w:ascii="Times New Roman"/>
                <w:b/>
                <w:bCs/>
                <w:sz w:val="16"/>
                <w:szCs w:val="16"/>
              </w:rPr>
              <w:t>R$</w:t>
            </w:r>
            <w:r>
              <w:t xml:space="preserve"> </w:t>
            </w:r>
            <w:r w:rsidRPr="00361803">
              <w:rPr>
                <w:rFonts w:ascii="Times New Roman"/>
                <w:b/>
                <w:bCs/>
                <w:sz w:val="16"/>
                <w:szCs w:val="16"/>
              </w:rPr>
              <w:t>142,94</w:t>
            </w:r>
          </w:p>
        </w:tc>
        <w:tc>
          <w:tcPr>
            <w:tcW w:w="792" w:type="dxa"/>
          </w:tcPr>
          <w:p w14:paraId="4DCAAA81" w14:textId="77777777" w:rsidR="00544D95" w:rsidRDefault="00544D95" w:rsidP="00FD28D7">
            <w:pPr>
              <w:pStyle w:val="TableParagraph"/>
              <w:ind w:left="23"/>
              <w:rPr>
                <w:rFonts w:hint="default"/>
                <w:sz w:val="13"/>
              </w:rPr>
            </w:pPr>
            <w:r w:rsidRPr="00B745BF">
              <w:rPr>
                <w:rFonts w:ascii="Times New Roman"/>
                <w:b/>
                <w:bCs/>
                <w:sz w:val="16"/>
                <w:szCs w:val="16"/>
              </w:rPr>
              <w:t>R$</w:t>
            </w:r>
            <w:r>
              <w:t xml:space="preserve"> </w:t>
            </w:r>
            <w:r w:rsidRPr="00361803">
              <w:rPr>
                <w:rFonts w:ascii="Times New Roman"/>
                <w:b/>
                <w:bCs/>
                <w:sz w:val="16"/>
                <w:szCs w:val="16"/>
              </w:rPr>
              <w:t>28.588,00</w:t>
            </w:r>
          </w:p>
        </w:tc>
      </w:tr>
      <w:tr w:rsidR="00544D95" w14:paraId="7B4391B8" w14:textId="77777777" w:rsidTr="00FD28D7">
        <w:trPr>
          <w:trHeight w:val="155"/>
        </w:trPr>
        <w:tc>
          <w:tcPr>
            <w:tcW w:w="10253" w:type="dxa"/>
            <w:gridSpan w:val="8"/>
          </w:tcPr>
          <w:p w14:paraId="455F7CCD"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BATERIA</w:t>
            </w:r>
            <w:r>
              <w:rPr>
                <w:spacing w:val="9"/>
                <w:sz w:val="13"/>
              </w:rPr>
              <w:t xml:space="preserve"> </w:t>
            </w:r>
            <w:r>
              <w:rPr>
                <w:sz w:val="13"/>
              </w:rPr>
              <w:t>CHUMBO-ÁCIDA</w:t>
            </w:r>
            <w:r>
              <w:rPr>
                <w:spacing w:val="9"/>
                <w:sz w:val="13"/>
              </w:rPr>
              <w:t xml:space="preserve"> </w:t>
            </w:r>
            <w:r>
              <w:rPr>
                <w:sz w:val="13"/>
              </w:rPr>
              <w:t>SELADA</w:t>
            </w:r>
            <w:r>
              <w:rPr>
                <w:spacing w:val="9"/>
                <w:sz w:val="13"/>
              </w:rPr>
              <w:t xml:space="preserve"> </w:t>
            </w:r>
            <w:r>
              <w:rPr>
                <w:sz w:val="13"/>
              </w:rPr>
              <w:t>VRLA,</w:t>
            </w:r>
            <w:r>
              <w:rPr>
                <w:spacing w:val="10"/>
                <w:sz w:val="13"/>
              </w:rPr>
              <w:t xml:space="preserve"> </w:t>
            </w:r>
            <w:r>
              <w:rPr>
                <w:sz w:val="13"/>
              </w:rPr>
              <w:t>TENSÃO</w:t>
            </w:r>
            <w:r>
              <w:rPr>
                <w:spacing w:val="10"/>
                <w:sz w:val="13"/>
              </w:rPr>
              <w:t xml:space="preserve"> </w:t>
            </w:r>
            <w:r>
              <w:rPr>
                <w:sz w:val="13"/>
              </w:rPr>
              <w:t>NOMINAL</w:t>
            </w:r>
            <w:r>
              <w:rPr>
                <w:spacing w:val="12"/>
                <w:sz w:val="13"/>
              </w:rPr>
              <w:t xml:space="preserve"> </w:t>
            </w:r>
            <w:r>
              <w:rPr>
                <w:sz w:val="13"/>
              </w:rPr>
              <w:t>12V,</w:t>
            </w:r>
            <w:r>
              <w:rPr>
                <w:spacing w:val="10"/>
                <w:sz w:val="13"/>
              </w:rPr>
              <w:t xml:space="preserve"> </w:t>
            </w:r>
            <w:r>
              <w:rPr>
                <w:sz w:val="13"/>
              </w:rPr>
              <w:t>CAPACIDADE</w:t>
            </w:r>
            <w:r>
              <w:rPr>
                <w:spacing w:val="9"/>
                <w:sz w:val="13"/>
              </w:rPr>
              <w:t xml:space="preserve"> </w:t>
            </w:r>
            <w:r>
              <w:rPr>
                <w:sz w:val="13"/>
              </w:rPr>
              <w:t>7AH</w:t>
            </w:r>
            <w:r>
              <w:rPr>
                <w:spacing w:val="10"/>
                <w:sz w:val="13"/>
              </w:rPr>
              <w:t xml:space="preserve"> </w:t>
            </w:r>
            <w:r>
              <w:rPr>
                <w:sz w:val="13"/>
              </w:rPr>
              <w:t>(C20).</w:t>
            </w:r>
            <w:r>
              <w:rPr>
                <w:spacing w:val="11"/>
                <w:sz w:val="13"/>
              </w:rPr>
              <w:t xml:space="preserve"> </w:t>
            </w:r>
            <w:r>
              <w:rPr>
                <w:sz w:val="13"/>
              </w:rPr>
              <w:t>TIPO</w:t>
            </w:r>
            <w:r>
              <w:rPr>
                <w:spacing w:val="10"/>
                <w:sz w:val="13"/>
              </w:rPr>
              <w:t xml:space="preserve"> </w:t>
            </w:r>
            <w:r>
              <w:rPr>
                <w:sz w:val="13"/>
              </w:rPr>
              <w:t>RECARREGÁVEL,</w:t>
            </w:r>
            <w:r>
              <w:rPr>
                <w:spacing w:val="10"/>
                <w:sz w:val="13"/>
              </w:rPr>
              <w:t xml:space="preserve"> </w:t>
            </w:r>
            <w:r>
              <w:rPr>
                <w:sz w:val="13"/>
              </w:rPr>
              <w:t>LIVRE</w:t>
            </w:r>
            <w:r>
              <w:rPr>
                <w:spacing w:val="9"/>
                <w:sz w:val="13"/>
              </w:rPr>
              <w:t xml:space="preserve"> </w:t>
            </w:r>
            <w:r>
              <w:rPr>
                <w:sz w:val="13"/>
              </w:rPr>
              <w:t>DE</w:t>
            </w:r>
            <w:r>
              <w:rPr>
                <w:spacing w:val="9"/>
                <w:sz w:val="13"/>
              </w:rPr>
              <w:t xml:space="preserve"> </w:t>
            </w:r>
            <w:r>
              <w:rPr>
                <w:sz w:val="13"/>
              </w:rPr>
              <w:t>MANUTENÇÃO.</w:t>
            </w:r>
            <w:r>
              <w:rPr>
                <w:spacing w:val="10"/>
                <w:sz w:val="13"/>
              </w:rPr>
              <w:t xml:space="preserve"> </w:t>
            </w:r>
            <w:r>
              <w:rPr>
                <w:sz w:val="13"/>
              </w:rPr>
              <w:t>TERMINAL</w:t>
            </w:r>
            <w:r>
              <w:rPr>
                <w:spacing w:val="12"/>
                <w:sz w:val="13"/>
              </w:rPr>
              <w:t xml:space="preserve"> </w:t>
            </w:r>
            <w:r>
              <w:rPr>
                <w:sz w:val="13"/>
              </w:rPr>
              <w:t>TIPO</w:t>
            </w:r>
            <w:r>
              <w:rPr>
                <w:spacing w:val="10"/>
                <w:sz w:val="13"/>
              </w:rPr>
              <w:t xml:space="preserve"> </w:t>
            </w:r>
            <w:r>
              <w:rPr>
                <w:sz w:val="13"/>
              </w:rPr>
              <w:t>FAST</w:t>
            </w:r>
            <w:r>
              <w:rPr>
                <w:spacing w:val="9"/>
                <w:sz w:val="13"/>
              </w:rPr>
              <w:t xml:space="preserve"> </w:t>
            </w:r>
            <w:r>
              <w:rPr>
                <w:spacing w:val="-5"/>
                <w:sz w:val="13"/>
              </w:rPr>
              <w:t>ON</w:t>
            </w:r>
          </w:p>
        </w:tc>
      </w:tr>
      <w:tr w:rsidR="00544D95" w14:paraId="6B790B74" w14:textId="77777777" w:rsidTr="00FD28D7">
        <w:trPr>
          <w:trHeight w:val="155"/>
        </w:trPr>
        <w:tc>
          <w:tcPr>
            <w:tcW w:w="937" w:type="dxa"/>
          </w:tcPr>
          <w:p w14:paraId="6A3A4A75" w14:textId="77777777" w:rsidR="00544D95" w:rsidRDefault="00544D95" w:rsidP="00FD28D7">
            <w:pPr>
              <w:pStyle w:val="TableParagraph"/>
              <w:ind w:left="29"/>
              <w:rPr>
                <w:rFonts w:hint="default"/>
                <w:sz w:val="13"/>
              </w:rPr>
            </w:pPr>
            <w:r>
              <w:rPr>
                <w:spacing w:val="-5"/>
                <w:w w:val="105"/>
                <w:sz w:val="13"/>
              </w:rPr>
              <w:t>60</w:t>
            </w:r>
          </w:p>
        </w:tc>
        <w:tc>
          <w:tcPr>
            <w:tcW w:w="771" w:type="dxa"/>
          </w:tcPr>
          <w:p w14:paraId="59476C34" w14:textId="77777777" w:rsidR="00544D95" w:rsidRDefault="00544D95" w:rsidP="00FD28D7">
            <w:pPr>
              <w:pStyle w:val="TableParagraph"/>
              <w:ind w:left="26"/>
              <w:rPr>
                <w:rFonts w:hint="default"/>
                <w:sz w:val="13"/>
              </w:rPr>
            </w:pPr>
            <w:r>
              <w:rPr>
                <w:spacing w:val="-2"/>
                <w:w w:val="105"/>
                <w:sz w:val="13"/>
              </w:rPr>
              <w:t>-</w:t>
            </w:r>
          </w:p>
        </w:tc>
        <w:tc>
          <w:tcPr>
            <w:tcW w:w="3812" w:type="dxa"/>
          </w:tcPr>
          <w:p w14:paraId="240EF0D7" w14:textId="77777777" w:rsidR="00544D95" w:rsidRDefault="00544D95" w:rsidP="00FD28D7">
            <w:pPr>
              <w:pStyle w:val="TableParagraph"/>
              <w:ind w:left="22"/>
              <w:rPr>
                <w:rFonts w:hint="default"/>
                <w:sz w:val="13"/>
              </w:rPr>
            </w:pPr>
            <w:r>
              <w:rPr>
                <w:w w:val="105"/>
                <w:sz w:val="13"/>
              </w:rPr>
              <w:t>FILTRO</w:t>
            </w:r>
            <w:r>
              <w:rPr>
                <w:spacing w:val="-7"/>
                <w:w w:val="105"/>
                <w:sz w:val="13"/>
              </w:rPr>
              <w:t xml:space="preserve"> </w:t>
            </w:r>
            <w:r>
              <w:rPr>
                <w:w w:val="105"/>
                <w:sz w:val="13"/>
              </w:rPr>
              <w:t>DE</w:t>
            </w:r>
            <w:r>
              <w:rPr>
                <w:spacing w:val="-7"/>
                <w:w w:val="105"/>
                <w:sz w:val="13"/>
              </w:rPr>
              <w:t xml:space="preserve"> </w:t>
            </w:r>
            <w:r>
              <w:rPr>
                <w:w w:val="105"/>
                <w:sz w:val="13"/>
              </w:rPr>
              <w:t>LINHA</w:t>
            </w:r>
            <w:r>
              <w:rPr>
                <w:spacing w:val="-7"/>
                <w:w w:val="105"/>
                <w:sz w:val="13"/>
              </w:rPr>
              <w:t xml:space="preserve"> </w:t>
            </w:r>
            <w:r>
              <w:rPr>
                <w:w w:val="105"/>
                <w:sz w:val="13"/>
              </w:rPr>
              <w:t>6</w:t>
            </w:r>
            <w:r>
              <w:rPr>
                <w:spacing w:val="-7"/>
                <w:w w:val="105"/>
                <w:sz w:val="13"/>
              </w:rPr>
              <w:t xml:space="preserve"> </w:t>
            </w:r>
            <w:r>
              <w:rPr>
                <w:spacing w:val="-2"/>
                <w:w w:val="105"/>
                <w:sz w:val="13"/>
              </w:rPr>
              <w:t>TOMADAS</w:t>
            </w:r>
          </w:p>
        </w:tc>
        <w:tc>
          <w:tcPr>
            <w:tcW w:w="434" w:type="dxa"/>
          </w:tcPr>
          <w:p w14:paraId="6C3A3BCC" w14:textId="77777777" w:rsidR="00544D95" w:rsidRDefault="00544D95" w:rsidP="00FD28D7">
            <w:pPr>
              <w:pStyle w:val="TableParagraph"/>
              <w:rPr>
                <w:rFonts w:ascii="Times New Roman" w:hint="default"/>
                <w:sz w:val="10"/>
              </w:rPr>
            </w:pPr>
          </w:p>
        </w:tc>
        <w:tc>
          <w:tcPr>
            <w:tcW w:w="1559" w:type="dxa"/>
          </w:tcPr>
          <w:p w14:paraId="1114FD32"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6D4212D8" w14:textId="77777777" w:rsidR="00544D95" w:rsidRDefault="00544D95" w:rsidP="00FD28D7">
            <w:pPr>
              <w:pStyle w:val="TableParagraph"/>
              <w:ind w:left="25"/>
              <w:rPr>
                <w:rFonts w:hint="default"/>
                <w:sz w:val="13"/>
              </w:rPr>
            </w:pPr>
            <w:r>
              <w:rPr>
                <w:spacing w:val="-5"/>
                <w:w w:val="105"/>
                <w:sz w:val="13"/>
              </w:rPr>
              <w:t>30</w:t>
            </w:r>
          </w:p>
        </w:tc>
        <w:tc>
          <w:tcPr>
            <w:tcW w:w="1239" w:type="dxa"/>
          </w:tcPr>
          <w:p w14:paraId="1AD9E4B4" w14:textId="77777777" w:rsidR="00544D95" w:rsidRDefault="00544D95" w:rsidP="00FD28D7">
            <w:pPr>
              <w:pStyle w:val="TableParagraph"/>
              <w:tabs>
                <w:tab w:val="left" w:pos="676"/>
              </w:tabs>
              <w:rPr>
                <w:rFonts w:ascii="Times New Roman" w:hint="default"/>
                <w:sz w:val="10"/>
              </w:rPr>
            </w:pPr>
            <w:r w:rsidRPr="005223ED">
              <w:rPr>
                <w:rFonts w:ascii="Times New Roman"/>
                <w:b/>
                <w:bCs/>
                <w:sz w:val="16"/>
                <w:szCs w:val="16"/>
              </w:rPr>
              <w:t>R$</w:t>
            </w:r>
            <w:r>
              <w:rPr>
                <w:rFonts w:ascii="Times New Roman"/>
                <w:b/>
                <w:bCs/>
                <w:sz w:val="16"/>
                <w:szCs w:val="16"/>
              </w:rPr>
              <w:tab/>
            </w:r>
            <w:r w:rsidRPr="00361803">
              <w:rPr>
                <w:rFonts w:ascii="Times New Roman"/>
                <w:b/>
                <w:bCs/>
                <w:sz w:val="16"/>
                <w:szCs w:val="16"/>
              </w:rPr>
              <w:t>48,89</w:t>
            </w:r>
          </w:p>
        </w:tc>
        <w:tc>
          <w:tcPr>
            <w:tcW w:w="792" w:type="dxa"/>
          </w:tcPr>
          <w:p w14:paraId="34278729" w14:textId="77777777" w:rsidR="00544D95" w:rsidRDefault="00544D95" w:rsidP="00FD28D7">
            <w:pPr>
              <w:pStyle w:val="TableParagraph"/>
              <w:ind w:left="23"/>
              <w:rPr>
                <w:rFonts w:hint="default"/>
                <w:sz w:val="13"/>
              </w:rPr>
            </w:pPr>
            <w:r w:rsidRPr="005223ED">
              <w:rPr>
                <w:rFonts w:ascii="Times New Roman"/>
                <w:b/>
                <w:bCs/>
                <w:sz w:val="16"/>
                <w:szCs w:val="16"/>
              </w:rPr>
              <w:t>R$</w:t>
            </w:r>
            <w:r>
              <w:t xml:space="preserve"> </w:t>
            </w:r>
            <w:r w:rsidRPr="00361803">
              <w:rPr>
                <w:rFonts w:ascii="Times New Roman"/>
                <w:b/>
                <w:bCs/>
                <w:sz w:val="16"/>
                <w:szCs w:val="16"/>
              </w:rPr>
              <w:t>1.466,70</w:t>
            </w:r>
          </w:p>
        </w:tc>
      </w:tr>
      <w:tr w:rsidR="00544D95" w14:paraId="6BA4810B" w14:textId="77777777" w:rsidTr="00FD28D7">
        <w:trPr>
          <w:trHeight w:val="155"/>
        </w:trPr>
        <w:tc>
          <w:tcPr>
            <w:tcW w:w="10253" w:type="dxa"/>
            <w:gridSpan w:val="8"/>
          </w:tcPr>
          <w:p w14:paraId="1DB95FFF"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FILTRO</w:t>
            </w:r>
            <w:r>
              <w:rPr>
                <w:spacing w:val="9"/>
                <w:sz w:val="13"/>
              </w:rPr>
              <w:t xml:space="preserve"> </w:t>
            </w:r>
            <w:r>
              <w:rPr>
                <w:sz w:val="13"/>
              </w:rPr>
              <w:t>DE</w:t>
            </w:r>
            <w:r>
              <w:rPr>
                <w:spacing w:val="7"/>
                <w:sz w:val="13"/>
              </w:rPr>
              <w:t xml:space="preserve"> </w:t>
            </w:r>
            <w:r>
              <w:rPr>
                <w:sz w:val="13"/>
              </w:rPr>
              <w:t>LINHA</w:t>
            </w:r>
            <w:r>
              <w:rPr>
                <w:spacing w:val="8"/>
                <w:sz w:val="13"/>
              </w:rPr>
              <w:t xml:space="preserve"> </w:t>
            </w:r>
            <w:r>
              <w:rPr>
                <w:sz w:val="13"/>
              </w:rPr>
              <w:t>COM</w:t>
            </w:r>
            <w:r>
              <w:rPr>
                <w:spacing w:val="9"/>
                <w:sz w:val="13"/>
              </w:rPr>
              <w:t xml:space="preserve"> </w:t>
            </w:r>
            <w:r>
              <w:rPr>
                <w:sz w:val="13"/>
              </w:rPr>
              <w:t>06</w:t>
            </w:r>
            <w:r>
              <w:rPr>
                <w:spacing w:val="8"/>
                <w:sz w:val="13"/>
              </w:rPr>
              <w:t xml:space="preserve"> </w:t>
            </w:r>
            <w:r>
              <w:rPr>
                <w:sz w:val="13"/>
              </w:rPr>
              <w:t>TOMADAS</w:t>
            </w:r>
            <w:r>
              <w:rPr>
                <w:spacing w:val="10"/>
                <w:sz w:val="13"/>
              </w:rPr>
              <w:t xml:space="preserve"> </w:t>
            </w:r>
            <w:r>
              <w:rPr>
                <w:sz w:val="13"/>
              </w:rPr>
              <w:t>NO</w:t>
            </w:r>
            <w:r>
              <w:rPr>
                <w:spacing w:val="9"/>
                <w:sz w:val="13"/>
              </w:rPr>
              <w:t xml:space="preserve"> </w:t>
            </w:r>
            <w:r>
              <w:rPr>
                <w:sz w:val="13"/>
              </w:rPr>
              <w:t>PADRÃO</w:t>
            </w:r>
            <w:r>
              <w:rPr>
                <w:spacing w:val="9"/>
                <w:sz w:val="13"/>
              </w:rPr>
              <w:t xml:space="preserve"> </w:t>
            </w:r>
            <w:r>
              <w:rPr>
                <w:sz w:val="13"/>
              </w:rPr>
              <w:t>BRASILEIRO</w:t>
            </w:r>
            <w:r>
              <w:rPr>
                <w:spacing w:val="9"/>
                <w:sz w:val="13"/>
              </w:rPr>
              <w:t xml:space="preserve"> </w:t>
            </w:r>
            <w:r>
              <w:rPr>
                <w:sz w:val="13"/>
              </w:rPr>
              <w:t>(NBR</w:t>
            </w:r>
            <w:r>
              <w:rPr>
                <w:spacing w:val="8"/>
                <w:sz w:val="13"/>
              </w:rPr>
              <w:t xml:space="preserve"> </w:t>
            </w:r>
            <w:r>
              <w:rPr>
                <w:sz w:val="13"/>
              </w:rPr>
              <w:t>14136).</w:t>
            </w:r>
            <w:r>
              <w:rPr>
                <w:spacing w:val="9"/>
                <w:sz w:val="13"/>
              </w:rPr>
              <w:t xml:space="preserve"> </w:t>
            </w:r>
            <w:r>
              <w:rPr>
                <w:sz w:val="13"/>
              </w:rPr>
              <w:t>CORRENTE</w:t>
            </w:r>
            <w:r>
              <w:rPr>
                <w:spacing w:val="8"/>
                <w:sz w:val="13"/>
              </w:rPr>
              <w:t xml:space="preserve"> </w:t>
            </w:r>
            <w:r>
              <w:rPr>
                <w:sz w:val="13"/>
              </w:rPr>
              <w:t>MÁXIMA</w:t>
            </w:r>
            <w:r>
              <w:rPr>
                <w:spacing w:val="8"/>
                <w:sz w:val="13"/>
              </w:rPr>
              <w:t xml:space="preserve"> </w:t>
            </w:r>
            <w:r>
              <w:rPr>
                <w:sz w:val="13"/>
              </w:rPr>
              <w:t>DE</w:t>
            </w:r>
            <w:r>
              <w:rPr>
                <w:spacing w:val="8"/>
                <w:sz w:val="13"/>
              </w:rPr>
              <w:t xml:space="preserve"> </w:t>
            </w:r>
            <w:r>
              <w:rPr>
                <w:sz w:val="13"/>
              </w:rPr>
              <w:t>10A</w:t>
            </w:r>
            <w:r>
              <w:rPr>
                <w:spacing w:val="7"/>
                <w:sz w:val="13"/>
              </w:rPr>
              <w:t xml:space="preserve"> </w:t>
            </w:r>
            <w:r>
              <w:rPr>
                <w:sz w:val="13"/>
              </w:rPr>
              <w:t>E</w:t>
            </w:r>
            <w:r>
              <w:rPr>
                <w:spacing w:val="8"/>
                <w:sz w:val="13"/>
              </w:rPr>
              <w:t xml:space="preserve"> </w:t>
            </w:r>
            <w:r>
              <w:rPr>
                <w:sz w:val="13"/>
              </w:rPr>
              <w:t>TENSÃO</w:t>
            </w:r>
            <w:r>
              <w:rPr>
                <w:spacing w:val="9"/>
                <w:sz w:val="13"/>
              </w:rPr>
              <w:t xml:space="preserve"> </w:t>
            </w:r>
            <w:r>
              <w:rPr>
                <w:sz w:val="13"/>
              </w:rPr>
              <w:t>BIVOLT</w:t>
            </w:r>
            <w:r>
              <w:rPr>
                <w:spacing w:val="8"/>
                <w:sz w:val="13"/>
              </w:rPr>
              <w:t xml:space="preserve"> </w:t>
            </w:r>
            <w:r>
              <w:rPr>
                <w:sz w:val="13"/>
              </w:rPr>
              <w:t>(127V/220V).</w:t>
            </w:r>
            <w:r>
              <w:rPr>
                <w:spacing w:val="9"/>
                <w:sz w:val="13"/>
              </w:rPr>
              <w:t xml:space="preserve"> </w:t>
            </w:r>
            <w:r>
              <w:rPr>
                <w:sz w:val="13"/>
              </w:rPr>
              <w:t>DEVE</w:t>
            </w:r>
            <w:r>
              <w:rPr>
                <w:spacing w:val="8"/>
                <w:sz w:val="13"/>
              </w:rPr>
              <w:t xml:space="preserve"> </w:t>
            </w:r>
            <w:r>
              <w:rPr>
                <w:sz w:val="13"/>
              </w:rPr>
              <w:t>POSSUIR</w:t>
            </w:r>
            <w:r>
              <w:rPr>
                <w:spacing w:val="7"/>
                <w:sz w:val="13"/>
              </w:rPr>
              <w:t xml:space="preserve"> </w:t>
            </w:r>
            <w:r>
              <w:rPr>
                <w:spacing w:val="-2"/>
                <w:sz w:val="13"/>
              </w:rPr>
              <w:t>PROTEÇÃO</w:t>
            </w:r>
          </w:p>
        </w:tc>
      </w:tr>
      <w:tr w:rsidR="00544D95" w14:paraId="32C5E226" w14:textId="77777777" w:rsidTr="00FD28D7">
        <w:trPr>
          <w:trHeight w:val="155"/>
        </w:trPr>
        <w:tc>
          <w:tcPr>
            <w:tcW w:w="937" w:type="dxa"/>
          </w:tcPr>
          <w:p w14:paraId="20F760CF" w14:textId="77777777" w:rsidR="00544D95" w:rsidRDefault="00544D95" w:rsidP="00FD28D7">
            <w:pPr>
              <w:pStyle w:val="TableParagraph"/>
              <w:ind w:left="29"/>
              <w:rPr>
                <w:rFonts w:hint="default"/>
                <w:sz w:val="13"/>
              </w:rPr>
            </w:pPr>
            <w:r>
              <w:rPr>
                <w:spacing w:val="-5"/>
                <w:w w:val="105"/>
                <w:sz w:val="13"/>
              </w:rPr>
              <w:t>61</w:t>
            </w:r>
          </w:p>
        </w:tc>
        <w:tc>
          <w:tcPr>
            <w:tcW w:w="771" w:type="dxa"/>
          </w:tcPr>
          <w:p w14:paraId="4D49A88F" w14:textId="77777777" w:rsidR="00544D95" w:rsidRDefault="00544D95" w:rsidP="00FD28D7">
            <w:pPr>
              <w:pStyle w:val="TableParagraph"/>
              <w:ind w:left="26"/>
              <w:rPr>
                <w:rFonts w:hint="default"/>
                <w:sz w:val="13"/>
              </w:rPr>
            </w:pPr>
            <w:r>
              <w:rPr>
                <w:spacing w:val="-2"/>
                <w:w w:val="105"/>
                <w:sz w:val="13"/>
              </w:rPr>
              <w:t>-</w:t>
            </w:r>
          </w:p>
        </w:tc>
        <w:tc>
          <w:tcPr>
            <w:tcW w:w="3812" w:type="dxa"/>
          </w:tcPr>
          <w:p w14:paraId="1DD45B1B" w14:textId="77777777" w:rsidR="00544D95" w:rsidRDefault="00544D95" w:rsidP="00FD28D7">
            <w:pPr>
              <w:pStyle w:val="TableParagraph"/>
              <w:ind w:left="22"/>
              <w:rPr>
                <w:rFonts w:hint="default"/>
                <w:sz w:val="13"/>
              </w:rPr>
            </w:pPr>
            <w:r>
              <w:rPr>
                <w:spacing w:val="-2"/>
                <w:w w:val="105"/>
                <w:sz w:val="13"/>
              </w:rPr>
              <w:t>FONTE</w:t>
            </w:r>
            <w:r>
              <w:rPr>
                <w:spacing w:val="-3"/>
                <w:w w:val="105"/>
                <w:sz w:val="13"/>
              </w:rPr>
              <w:t xml:space="preserve"> </w:t>
            </w:r>
            <w:r>
              <w:rPr>
                <w:spacing w:val="-2"/>
                <w:w w:val="105"/>
                <w:sz w:val="13"/>
              </w:rPr>
              <w:t>ATX</w:t>
            </w:r>
            <w:r>
              <w:rPr>
                <w:spacing w:val="-1"/>
                <w:w w:val="105"/>
                <w:sz w:val="13"/>
              </w:rPr>
              <w:t xml:space="preserve"> </w:t>
            </w:r>
            <w:r>
              <w:rPr>
                <w:spacing w:val="-4"/>
                <w:w w:val="105"/>
                <w:sz w:val="13"/>
              </w:rPr>
              <w:t>350W</w:t>
            </w:r>
          </w:p>
        </w:tc>
        <w:tc>
          <w:tcPr>
            <w:tcW w:w="434" w:type="dxa"/>
          </w:tcPr>
          <w:p w14:paraId="76B7D686" w14:textId="77777777" w:rsidR="00544D95" w:rsidRDefault="00544D95" w:rsidP="00FD28D7">
            <w:pPr>
              <w:pStyle w:val="TableParagraph"/>
              <w:rPr>
                <w:rFonts w:ascii="Times New Roman" w:hint="default"/>
                <w:sz w:val="10"/>
              </w:rPr>
            </w:pPr>
          </w:p>
        </w:tc>
        <w:tc>
          <w:tcPr>
            <w:tcW w:w="1559" w:type="dxa"/>
          </w:tcPr>
          <w:p w14:paraId="05ADC9F8"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729E929"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1DE2C155" w14:textId="77777777" w:rsidR="00544D95" w:rsidRPr="00361803" w:rsidRDefault="00544D95" w:rsidP="00FD28D7">
            <w:pPr>
              <w:pStyle w:val="TableParagraph"/>
              <w:rPr>
                <w:rFonts w:ascii="Times New Roman" w:hint="default"/>
                <w:sz w:val="16"/>
                <w:szCs w:val="16"/>
              </w:rPr>
            </w:pPr>
            <w:r w:rsidRPr="00E563F9">
              <w:rPr>
                <w:rFonts w:ascii="Times New Roman"/>
                <w:b/>
                <w:bCs/>
                <w:sz w:val="16"/>
                <w:szCs w:val="16"/>
              </w:rPr>
              <w:t>R</w:t>
            </w:r>
            <w:r w:rsidRPr="00361803">
              <w:rPr>
                <w:rFonts w:ascii="Times New Roman"/>
                <w:b/>
                <w:bCs/>
                <w:sz w:val="16"/>
                <w:szCs w:val="16"/>
              </w:rPr>
              <w:t>$</w:t>
            </w:r>
          </w:p>
          <w:p w14:paraId="1F1FA20A" w14:textId="77777777" w:rsidR="00544D95" w:rsidRPr="00361803" w:rsidRDefault="00544D95" w:rsidP="00FD28D7">
            <w:pPr>
              <w:pStyle w:val="Default"/>
              <w:rPr>
                <w:rFonts w:ascii="Times New Roman"/>
                <w:b/>
                <w:bCs/>
                <w:sz w:val="10"/>
              </w:rPr>
            </w:pPr>
            <w:r w:rsidRPr="00361803">
              <w:rPr>
                <w:rFonts w:ascii="Times New Roman"/>
                <w:b/>
                <w:bCs/>
                <w:sz w:val="16"/>
                <w:szCs w:val="16"/>
              </w:rPr>
              <w:t>233,76</w:t>
            </w:r>
          </w:p>
        </w:tc>
        <w:tc>
          <w:tcPr>
            <w:tcW w:w="792" w:type="dxa"/>
          </w:tcPr>
          <w:p w14:paraId="1B980A0A" w14:textId="77777777" w:rsidR="00544D95" w:rsidRDefault="00544D95" w:rsidP="00FD28D7">
            <w:pPr>
              <w:pStyle w:val="TableParagraph"/>
              <w:ind w:left="23"/>
              <w:rPr>
                <w:rFonts w:hint="default"/>
                <w:sz w:val="13"/>
              </w:rPr>
            </w:pPr>
            <w:r w:rsidRPr="00E563F9">
              <w:rPr>
                <w:rFonts w:ascii="Times New Roman"/>
                <w:b/>
                <w:bCs/>
                <w:sz w:val="16"/>
                <w:szCs w:val="16"/>
              </w:rPr>
              <w:t>R$</w:t>
            </w:r>
            <w:r w:rsidRPr="00361803">
              <w:rPr>
                <w:rFonts w:ascii="Times New Roman" w:hAnsi="Times New Roman"/>
                <w:sz w:val="20"/>
                <w:szCs w:val="20"/>
                <w:lang w:val="pt-BR" w:eastAsia="pt-BR"/>
              </w:rPr>
              <w:t xml:space="preserve"> </w:t>
            </w:r>
            <w:r w:rsidRPr="00361803">
              <w:rPr>
                <w:rFonts w:ascii="Times New Roman"/>
                <w:b/>
                <w:bCs/>
                <w:sz w:val="16"/>
                <w:szCs w:val="16"/>
                <w:lang w:val="pt-BR"/>
              </w:rPr>
              <w:t>23.376,00</w:t>
            </w:r>
          </w:p>
        </w:tc>
      </w:tr>
      <w:tr w:rsidR="00544D95" w14:paraId="413E84D5" w14:textId="77777777" w:rsidTr="00FD28D7">
        <w:trPr>
          <w:trHeight w:val="155"/>
        </w:trPr>
        <w:tc>
          <w:tcPr>
            <w:tcW w:w="10253" w:type="dxa"/>
            <w:gridSpan w:val="8"/>
          </w:tcPr>
          <w:p w14:paraId="6C818E57"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FONTE</w:t>
            </w:r>
            <w:r>
              <w:rPr>
                <w:spacing w:val="9"/>
                <w:sz w:val="13"/>
              </w:rPr>
              <w:t xml:space="preserve"> </w:t>
            </w:r>
            <w:r>
              <w:rPr>
                <w:sz w:val="13"/>
              </w:rPr>
              <w:t>DE</w:t>
            </w:r>
            <w:r>
              <w:rPr>
                <w:spacing w:val="9"/>
                <w:sz w:val="13"/>
              </w:rPr>
              <w:t xml:space="preserve"> </w:t>
            </w:r>
            <w:r>
              <w:rPr>
                <w:sz w:val="13"/>
              </w:rPr>
              <w:t>ALIMENTAÇÃO</w:t>
            </w:r>
            <w:r>
              <w:rPr>
                <w:spacing w:val="10"/>
                <w:sz w:val="13"/>
              </w:rPr>
              <w:t xml:space="preserve"> </w:t>
            </w:r>
            <w:r>
              <w:rPr>
                <w:sz w:val="13"/>
              </w:rPr>
              <w:t>PARA</w:t>
            </w:r>
            <w:r>
              <w:rPr>
                <w:spacing w:val="8"/>
                <w:sz w:val="13"/>
              </w:rPr>
              <w:t xml:space="preserve"> </w:t>
            </w:r>
            <w:r>
              <w:rPr>
                <w:sz w:val="13"/>
              </w:rPr>
              <w:t>COMPUTADOR</w:t>
            </w:r>
            <w:r>
              <w:rPr>
                <w:spacing w:val="9"/>
                <w:sz w:val="13"/>
              </w:rPr>
              <w:t xml:space="preserve"> </w:t>
            </w:r>
            <w:r>
              <w:rPr>
                <w:sz w:val="13"/>
              </w:rPr>
              <w:t>PADRÃO</w:t>
            </w:r>
            <w:r>
              <w:rPr>
                <w:spacing w:val="10"/>
                <w:sz w:val="13"/>
              </w:rPr>
              <w:t xml:space="preserve"> </w:t>
            </w:r>
            <w:r>
              <w:rPr>
                <w:sz w:val="13"/>
              </w:rPr>
              <w:t>ATX</w:t>
            </w:r>
            <w:r>
              <w:rPr>
                <w:spacing w:val="10"/>
                <w:sz w:val="13"/>
              </w:rPr>
              <w:t xml:space="preserve"> </w:t>
            </w:r>
            <w:r>
              <w:rPr>
                <w:sz w:val="13"/>
              </w:rPr>
              <w:t>V2.3</w:t>
            </w:r>
            <w:r>
              <w:rPr>
                <w:spacing w:val="9"/>
                <w:sz w:val="13"/>
              </w:rPr>
              <w:t xml:space="preserve"> </w:t>
            </w:r>
            <w:r>
              <w:rPr>
                <w:sz w:val="13"/>
              </w:rPr>
              <w:t>OU</w:t>
            </w:r>
            <w:r>
              <w:rPr>
                <w:spacing w:val="10"/>
                <w:sz w:val="13"/>
              </w:rPr>
              <w:t xml:space="preserve"> </w:t>
            </w:r>
            <w:r>
              <w:rPr>
                <w:sz w:val="13"/>
              </w:rPr>
              <w:t>SUPERIOR.</w:t>
            </w:r>
            <w:r>
              <w:rPr>
                <w:spacing w:val="10"/>
                <w:sz w:val="13"/>
              </w:rPr>
              <w:t xml:space="preserve"> </w:t>
            </w:r>
            <w:r>
              <w:rPr>
                <w:sz w:val="13"/>
              </w:rPr>
              <w:t>POTÊNCIA</w:t>
            </w:r>
            <w:r>
              <w:rPr>
                <w:spacing w:val="8"/>
                <w:sz w:val="13"/>
              </w:rPr>
              <w:t xml:space="preserve"> </w:t>
            </w:r>
            <w:r>
              <w:rPr>
                <w:sz w:val="13"/>
              </w:rPr>
              <w:t>NOMINAL</w:t>
            </w:r>
            <w:r>
              <w:rPr>
                <w:spacing w:val="12"/>
                <w:sz w:val="13"/>
              </w:rPr>
              <w:t xml:space="preserve"> </w:t>
            </w:r>
            <w:r>
              <w:rPr>
                <w:sz w:val="13"/>
              </w:rPr>
              <w:t>MÍNIMA</w:t>
            </w:r>
            <w:r>
              <w:rPr>
                <w:spacing w:val="8"/>
                <w:sz w:val="13"/>
              </w:rPr>
              <w:t xml:space="preserve"> </w:t>
            </w:r>
            <w:r>
              <w:rPr>
                <w:sz w:val="13"/>
              </w:rPr>
              <w:t>DE</w:t>
            </w:r>
            <w:r>
              <w:rPr>
                <w:spacing w:val="9"/>
                <w:sz w:val="13"/>
              </w:rPr>
              <w:t xml:space="preserve"> </w:t>
            </w:r>
            <w:r>
              <w:rPr>
                <w:sz w:val="13"/>
              </w:rPr>
              <w:t>350W</w:t>
            </w:r>
            <w:r>
              <w:rPr>
                <w:spacing w:val="10"/>
                <w:sz w:val="13"/>
              </w:rPr>
              <w:t xml:space="preserve"> </w:t>
            </w:r>
            <w:r>
              <w:rPr>
                <w:sz w:val="13"/>
              </w:rPr>
              <w:t>REAIS.</w:t>
            </w:r>
            <w:r>
              <w:rPr>
                <w:spacing w:val="10"/>
                <w:sz w:val="13"/>
              </w:rPr>
              <w:t xml:space="preserve"> </w:t>
            </w:r>
            <w:r>
              <w:rPr>
                <w:sz w:val="13"/>
              </w:rPr>
              <w:t>ENTRADA</w:t>
            </w:r>
            <w:r>
              <w:rPr>
                <w:spacing w:val="9"/>
                <w:sz w:val="13"/>
              </w:rPr>
              <w:t xml:space="preserve"> </w:t>
            </w:r>
            <w:r>
              <w:rPr>
                <w:sz w:val="13"/>
              </w:rPr>
              <w:t>BIVOLT</w:t>
            </w:r>
            <w:r>
              <w:rPr>
                <w:spacing w:val="8"/>
                <w:sz w:val="13"/>
              </w:rPr>
              <w:t xml:space="preserve"> </w:t>
            </w:r>
            <w:r>
              <w:rPr>
                <w:spacing w:val="-2"/>
                <w:sz w:val="13"/>
              </w:rPr>
              <w:t>(AUTOMÁTICA</w:t>
            </w:r>
          </w:p>
        </w:tc>
      </w:tr>
      <w:tr w:rsidR="00544D95" w14:paraId="7C65E24E" w14:textId="77777777" w:rsidTr="00FD28D7">
        <w:trPr>
          <w:trHeight w:val="155"/>
        </w:trPr>
        <w:tc>
          <w:tcPr>
            <w:tcW w:w="937" w:type="dxa"/>
          </w:tcPr>
          <w:p w14:paraId="167AC882" w14:textId="77777777" w:rsidR="00544D95" w:rsidRDefault="00544D95" w:rsidP="00FD28D7">
            <w:pPr>
              <w:pStyle w:val="TableParagraph"/>
              <w:ind w:left="29"/>
              <w:rPr>
                <w:rFonts w:hint="default"/>
                <w:sz w:val="13"/>
              </w:rPr>
            </w:pPr>
            <w:r>
              <w:rPr>
                <w:spacing w:val="-5"/>
                <w:w w:val="105"/>
                <w:sz w:val="13"/>
              </w:rPr>
              <w:t>62</w:t>
            </w:r>
          </w:p>
        </w:tc>
        <w:tc>
          <w:tcPr>
            <w:tcW w:w="771" w:type="dxa"/>
          </w:tcPr>
          <w:p w14:paraId="7F6AD0A1" w14:textId="77777777" w:rsidR="00544D95" w:rsidRDefault="00544D95" w:rsidP="00FD28D7">
            <w:pPr>
              <w:pStyle w:val="TableParagraph"/>
              <w:ind w:left="26"/>
              <w:rPr>
                <w:rFonts w:hint="default"/>
                <w:sz w:val="13"/>
              </w:rPr>
            </w:pPr>
            <w:r>
              <w:rPr>
                <w:spacing w:val="-2"/>
                <w:w w:val="105"/>
                <w:sz w:val="13"/>
              </w:rPr>
              <w:t>-</w:t>
            </w:r>
          </w:p>
        </w:tc>
        <w:tc>
          <w:tcPr>
            <w:tcW w:w="3812" w:type="dxa"/>
          </w:tcPr>
          <w:p w14:paraId="3FD2B38A" w14:textId="77777777" w:rsidR="00544D95" w:rsidRDefault="00544D95" w:rsidP="00FD28D7">
            <w:pPr>
              <w:pStyle w:val="TableParagraph"/>
              <w:ind w:left="22"/>
              <w:rPr>
                <w:rFonts w:hint="default"/>
                <w:sz w:val="13"/>
              </w:rPr>
            </w:pPr>
            <w:r>
              <w:rPr>
                <w:spacing w:val="-2"/>
                <w:w w:val="105"/>
                <w:sz w:val="13"/>
              </w:rPr>
              <w:t>FONTE</w:t>
            </w:r>
            <w:r>
              <w:rPr>
                <w:spacing w:val="-3"/>
                <w:w w:val="105"/>
                <w:sz w:val="13"/>
              </w:rPr>
              <w:t xml:space="preserve"> </w:t>
            </w:r>
            <w:r>
              <w:rPr>
                <w:spacing w:val="-2"/>
                <w:w w:val="105"/>
                <w:sz w:val="13"/>
              </w:rPr>
              <w:t>ATX</w:t>
            </w:r>
            <w:r>
              <w:rPr>
                <w:spacing w:val="-1"/>
                <w:w w:val="105"/>
                <w:sz w:val="13"/>
              </w:rPr>
              <w:t xml:space="preserve"> </w:t>
            </w:r>
            <w:r>
              <w:rPr>
                <w:spacing w:val="-4"/>
                <w:w w:val="105"/>
                <w:sz w:val="13"/>
              </w:rPr>
              <w:t>200W</w:t>
            </w:r>
          </w:p>
        </w:tc>
        <w:tc>
          <w:tcPr>
            <w:tcW w:w="434" w:type="dxa"/>
          </w:tcPr>
          <w:p w14:paraId="113E8323" w14:textId="77777777" w:rsidR="00544D95" w:rsidRDefault="00544D95" w:rsidP="00FD28D7">
            <w:pPr>
              <w:pStyle w:val="TableParagraph"/>
              <w:rPr>
                <w:rFonts w:ascii="Times New Roman" w:hint="default"/>
                <w:sz w:val="10"/>
              </w:rPr>
            </w:pPr>
          </w:p>
        </w:tc>
        <w:tc>
          <w:tcPr>
            <w:tcW w:w="1559" w:type="dxa"/>
          </w:tcPr>
          <w:p w14:paraId="26398C90"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8D248A8" w14:textId="77777777" w:rsidR="00544D95" w:rsidRDefault="00544D95" w:rsidP="00FD28D7">
            <w:pPr>
              <w:pStyle w:val="TableParagraph"/>
              <w:ind w:left="25"/>
              <w:rPr>
                <w:rFonts w:hint="default"/>
                <w:sz w:val="13"/>
              </w:rPr>
            </w:pPr>
            <w:r>
              <w:rPr>
                <w:spacing w:val="-5"/>
                <w:w w:val="105"/>
                <w:sz w:val="13"/>
              </w:rPr>
              <w:t>50</w:t>
            </w:r>
          </w:p>
        </w:tc>
        <w:tc>
          <w:tcPr>
            <w:tcW w:w="1239" w:type="dxa"/>
          </w:tcPr>
          <w:p w14:paraId="063A0E6E" w14:textId="77777777" w:rsidR="00544D95" w:rsidRDefault="00544D95" w:rsidP="00FD28D7">
            <w:pPr>
              <w:pStyle w:val="TableParagraph"/>
              <w:rPr>
                <w:rFonts w:ascii="Times New Roman" w:hint="default"/>
                <w:sz w:val="10"/>
              </w:rPr>
            </w:pPr>
            <w:r w:rsidRPr="002D4245">
              <w:rPr>
                <w:rFonts w:ascii="Times New Roman"/>
                <w:b/>
                <w:bCs/>
                <w:sz w:val="16"/>
                <w:szCs w:val="16"/>
              </w:rPr>
              <w:t>R$</w:t>
            </w:r>
            <w:r>
              <w:t xml:space="preserve"> </w:t>
            </w:r>
            <w:r w:rsidRPr="00361803">
              <w:rPr>
                <w:rFonts w:ascii="Times New Roman"/>
                <w:b/>
                <w:bCs/>
                <w:sz w:val="16"/>
                <w:szCs w:val="16"/>
              </w:rPr>
              <w:t>103,92</w:t>
            </w:r>
          </w:p>
        </w:tc>
        <w:tc>
          <w:tcPr>
            <w:tcW w:w="792" w:type="dxa"/>
          </w:tcPr>
          <w:p w14:paraId="7C484AAE" w14:textId="77777777" w:rsidR="00544D95" w:rsidRDefault="00544D95" w:rsidP="00FD28D7">
            <w:pPr>
              <w:pStyle w:val="TableParagraph"/>
              <w:ind w:left="23"/>
              <w:rPr>
                <w:rFonts w:hint="default"/>
                <w:sz w:val="13"/>
              </w:rPr>
            </w:pPr>
            <w:r w:rsidRPr="002D4245">
              <w:rPr>
                <w:rFonts w:ascii="Times New Roman"/>
                <w:b/>
                <w:bCs/>
                <w:sz w:val="16"/>
                <w:szCs w:val="16"/>
              </w:rPr>
              <w:t>R$</w:t>
            </w:r>
            <w:r>
              <w:t xml:space="preserve"> </w:t>
            </w:r>
            <w:r w:rsidRPr="00361803">
              <w:rPr>
                <w:rFonts w:ascii="Times New Roman"/>
                <w:b/>
                <w:bCs/>
                <w:sz w:val="16"/>
                <w:szCs w:val="16"/>
              </w:rPr>
              <w:t>5.196,00</w:t>
            </w:r>
          </w:p>
        </w:tc>
      </w:tr>
      <w:tr w:rsidR="00544D95" w14:paraId="1C04050F" w14:textId="77777777" w:rsidTr="00FD28D7">
        <w:trPr>
          <w:trHeight w:val="155"/>
        </w:trPr>
        <w:tc>
          <w:tcPr>
            <w:tcW w:w="10253" w:type="dxa"/>
            <w:gridSpan w:val="8"/>
          </w:tcPr>
          <w:p w14:paraId="6BA7B628"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FONTE</w:t>
            </w:r>
            <w:r>
              <w:rPr>
                <w:spacing w:val="10"/>
                <w:sz w:val="13"/>
              </w:rPr>
              <w:t xml:space="preserve"> </w:t>
            </w:r>
            <w:r>
              <w:rPr>
                <w:sz w:val="13"/>
              </w:rPr>
              <w:t>DE</w:t>
            </w:r>
            <w:r>
              <w:rPr>
                <w:spacing w:val="9"/>
                <w:sz w:val="13"/>
              </w:rPr>
              <w:t xml:space="preserve"> </w:t>
            </w:r>
            <w:r>
              <w:rPr>
                <w:sz w:val="13"/>
              </w:rPr>
              <w:t>ALIMENTAÇÃO</w:t>
            </w:r>
            <w:r>
              <w:rPr>
                <w:spacing w:val="11"/>
                <w:sz w:val="13"/>
              </w:rPr>
              <w:t xml:space="preserve"> </w:t>
            </w:r>
            <w:r>
              <w:rPr>
                <w:sz w:val="13"/>
              </w:rPr>
              <w:t>PARA</w:t>
            </w:r>
            <w:r>
              <w:rPr>
                <w:spacing w:val="9"/>
                <w:sz w:val="13"/>
              </w:rPr>
              <w:t xml:space="preserve"> </w:t>
            </w:r>
            <w:r>
              <w:rPr>
                <w:sz w:val="13"/>
              </w:rPr>
              <w:t>COMPUTADOR</w:t>
            </w:r>
            <w:r>
              <w:rPr>
                <w:spacing w:val="10"/>
                <w:sz w:val="13"/>
              </w:rPr>
              <w:t xml:space="preserve"> </w:t>
            </w:r>
            <w:r>
              <w:rPr>
                <w:sz w:val="13"/>
              </w:rPr>
              <w:t>PADRÃO</w:t>
            </w:r>
            <w:r>
              <w:rPr>
                <w:spacing w:val="11"/>
                <w:sz w:val="13"/>
              </w:rPr>
              <w:t xml:space="preserve"> </w:t>
            </w:r>
            <w:r>
              <w:rPr>
                <w:sz w:val="13"/>
              </w:rPr>
              <w:t>ATX,</w:t>
            </w:r>
            <w:r>
              <w:rPr>
                <w:spacing w:val="10"/>
                <w:sz w:val="13"/>
              </w:rPr>
              <w:t xml:space="preserve"> </w:t>
            </w:r>
            <w:r>
              <w:rPr>
                <w:sz w:val="13"/>
              </w:rPr>
              <w:t>POTÊNCIA</w:t>
            </w:r>
            <w:r>
              <w:rPr>
                <w:spacing w:val="10"/>
                <w:sz w:val="13"/>
              </w:rPr>
              <w:t xml:space="preserve"> </w:t>
            </w:r>
            <w:r>
              <w:rPr>
                <w:sz w:val="13"/>
              </w:rPr>
              <w:t>NOMINAL</w:t>
            </w:r>
            <w:r>
              <w:rPr>
                <w:spacing w:val="12"/>
                <w:sz w:val="13"/>
              </w:rPr>
              <w:t xml:space="preserve"> </w:t>
            </w:r>
            <w:r>
              <w:rPr>
                <w:sz w:val="13"/>
              </w:rPr>
              <w:t>DE</w:t>
            </w:r>
            <w:r>
              <w:rPr>
                <w:spacing w:val="10"/>
                <w:sz w:val="13"/>
              </w:rPr>
              <w:t xml:space="preserve"> </w:t>
            </w:r>
            <w:r>
              <w:rPr>
                <w:sz w:val="13"/>
              </w:rPr>
              <w:t>200W.</w:t>
            </w:r>
            <w:r>
              <w:rPr>
                <w:spacing w:val="10"/>
                <w:sz w:val="13"/>
              </w:rPr>
              <w:t xml:space="preserve"> </w:t>
            </w:r>
            <w:r>
              <w:rPr>
                <w:sz w:val="13"/>
              </w:rPr>
              <w:t>ENTRADA</w:t>
            </w:r>
            <w:r>
              <w:rPr>
                <w:spacing w:val="10"/>
                <w:sz w:val="13"/>
              </w:rPr>
              <w:t xml:space="preserve"> </w:t>
            </w:r>
            <w:r>
              <w:rPr>
                <w:sz w:val="13"/>
              </w:rPr>
              <w:t>BIVOLT</w:t>
            </w:r>
            <w:r>
              <w:rPr>
                <w:spacing w:val="9"/>
                <w:sz w:val="13"/>
              </w:rPr>
              <w:t xml:space="preserve"> </w:t>
            </w:r>
            <w:r>
              <w:rPr>
                <w:sz w:val="13"/>
              </w:rPr>
              <w:t>COM</w:t>
            </w:r>
            <w:r>
              <w:rPr>
                <w:spacing w:val="11"/>
                <w:sz w:val="13"/>
              </w:rPr>
              <w:t xml:space="preserve"> </w:t>
            </w:r>
            <w:r>
              <w:rPr>
                <w:sz w:val="13"/>
              </w:rPr>
              <w:t>CHAVE</w:t>
            </w:r>
            <w:r>
              <w:rPr>
                <w:spacing w:val="9"/>
                <w:sz w:val="13"/>
              </w:rPr>
              <w:t xml:space="preserve"> </w:t>
            </w:r>
            <w:r>
              <w:rPr>
                <w:sz w:val="13"/>
              </w:rPr>
              <w:t>SELETORA</w:t>
            </w:r>
            <w:r>
              <w:rPr>
                <w:spacing w:val="10"/>
                <w:sz w:val="13"/>
              </w:rPr>
              <w:t xml:space="preserve"> </w:t>
            </w:r>
            <w:r>
              <w:rPr>
                <w:sz w:val="13"/>
              </w:rPr>
              <w:t>(115V/230V).</w:t>
            </w:r>
            <w:r>
              <w:rPr>
                <w:spacing w:val="11"/>
                <w:sz w:val="13"/>
              </w:rPr>
              <w:t xml:space="preserve"> </w:t>
            </w:r>
            <w:r>
              <w:rPr>
                <w:spacing w:val="-2"/>
                <w:sz w:val="13"/>
              </w:rPr>
              <w:t>FREQUÊNCIA</w:t>
            </w:r>
          </w:p>
        </w:tc>
      </w:tr>
      <w:tr w:rsidR="00544D95" w14:paraId="47507C0A" w14:textId="77777777" w:rsidTr="00FD28D7">
        <w:trPr>
          <w:trHeight w:val="155"/>
        </w:trPr>
        <w:tc>
          <w:tcPr>
            <w:tcW w:w="937" w:type="dxa"/>
          </w:tcPr>
          <w:p w14:paraId="6142D2E9" w14:textId="77777777" w:rsidR="00544D95" w:rsidRDefault="00544D95" w:rsidP="00FD28D7">
            <w:pPr>
              <w:pStyle w:val="TableParagraph"/>
              <w:ind w:left="29"/>
              <w:rPr>
                <w:rFonts w:hint="default"/>
                <w:sz w:val="13"/>
              </w:rPr>
            </w:pPr>
            <w:r>
              <w:rPr>
                <w:spacing w:val="-5"/>
                <w:w w:val="105"/>
                <w:sz w:val="13"/>
              </w:rPr>
              <w:lastRenderedPageBreak/>
              <w:t>63</w:t>
            </w:r>
          </w:p>
        </w:tc>
        <w:tc>
          <w:tcPr>
            <w:tcW w:w="771" w:type="dxa"/>
          </w:tcPr>
          <w:p w14:paraId="5BA212E7" w14:textId="77777777" w:rsidR="00544D95" w:rsidRDefault="00544D95" w:rsidP="00FD28D7">
            <w:pPr>
              <w:pStyle w:val="TableParagraph"/>
              <w:ind w:left="26"/>
              <w:rPr>
                <w:rFonts w:hint="default"/>
                <w:sz w:val="13"/>
              </w:rPr>
            </w:pPr>
            <w:r>
              <w:rPr>
                <w:spacing w:val="-2"/>
                <w:w w:val="105"/>
                <w:sz w:val="13"/>
              </w:rPr>
              <w:t>-</w:t>
            </w:r>
          </w:p>
        </w:tc>
        <w:tc>
          <w:tcPr>
            <w:tcW w:w="3812" w:type="dxa"/>
          </w:tcPr>
          <w:p w14:paraId="73BC1516" w14:textId="77777777" w:rsidR="00544D95" w:rsidRDefault="00544D95" w:rsidP="00FD28D7">
            <w:pPr>
              <w:pStyle w:val="TableParagraph"/>
              <w:ind w:left="22"/>
              <w:rPr>
                <w:rFonts w:hint="default"/>
                <w:sz w:val="13"/>
              </w:rPr>
            </w:pPr>
            <w:r>
              <w:rPr>
                <w:sz w:val="13"/>
              </w:rPr>
              <w:t>FONTE</w:t>
            </w:r>
            <w:r>
              <w:rPr>
                <w:spacing w:val="8"/>
                <w:sz w:val="13"/>
              </w:rPr>
              <w:t xml:space="preserve"> </w:t>
            </w:r>
            <w:r>
              <w:rPr>
                <w:sz w:val="13"/>
              </w:rPr>
              <w:t>INJETORA</w:t>
            </w:r>
            <w:r>
              <w:rPr>
                <w:spacing w:val="9"/>
                <w:sz w:val="13"/>
              </w:rPr>
              <w:t xml:space="preserve"> </w:t>
            </w:r>
            <w:r>
              <w:rPr>
                <w:spacing w:val="-5"/>
                <w:sz w:val="13"/>
              </w:rPr>
              <w:t>POE</w:t>
            </w:r>
          </w:p>
        </w:tc>
        <w:tc>
          <w:tcPr>
            <w:tcW w:w="434" w:type="dxa"/>
          </w:tcPr>
          <w:p w14:paraId="1181DFC9" w14:textId="77777777" w:rsidR="00544D95" w:rsidRDefault="00544D95" w:rsidP="00FD28D7">
            <w:pPr>
              <w:pStyle w:val="TableParagraph"/>
              <w:rPr>
                <w:rFonts w:ascii="Times New Roman" w:hint="default"/>
                <w:sz w:val="10"/>
              </w:rPr>
            </w:pPr>
          </w:p>
        </w:tc>
        <w:tc>
          <w:tcPr>
            <w:tcW w:w="1559" w:type="dxa"/>
          </w:tcPr>
          <w:p w14:paraId="3E72DFFC"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5807A8B4" w14:textId="77777777" w:rsidR="00544D95" w:rsidRDefault="00544D95" w:rsidP="00FD28D7">
            <w:pPr>
              <w:pStyle w:val="TableParagraph"/>
              <w:ind w:left="25"/>
              <w:rPr>
                <w:rFonts w:hint="default"/>
                <w:sz w:val="13"/>
              </w:rPr>
            </w:pPr>
            <w:r>
              <w:rPr>
                <w:spacing w:val="-5"/>
                <w:w w:val="105"/>
                <w:sz w:val="13"/>
              </w:rPr>
              <w:t>50</w:t>
            </w:r>
          </w:p>
        </w:tc>
        <w:tc>
          <w:tcPr>
            <w:tcW w:w="1239" w:type="dxa"/>
          </w:tcPr>
          <w:p w14:paraId="38DFD948" w14:textId="77777777" w:rsidR="00544D95" w:rsidRPr="00AB3FCC" w:rsidRDefault="00544D95" w:rsidP="00FD28D7">
            <w:pPr>
              <w:pStyle w:val="TableParagraph"/>
              <w:rPr>
                <w:rFonts w:ascii="Times New Roman" w:hint="default"/>
                <w:b/>
                <w:bCs/>
                <w:sz w:val="14"/>
                <w:szCs w:val="14"/>
              </w:rPr>
            </w:pPr>
            <w:r w:rsidRPr="00AB3FCC">
              <w:rPr>
                <w:rFonts w:ascii="Times New Roman"/>
                <w:b/>
                <w:bCs/>
                <w:sz w:val="14"/>
                <w:szCs w:val="14"/>
              </w:rPr>
              <w:t>R$</w:t>
            </w:r>
            <w:r w:rsidRPr="00AB3FCC">
              <w:rPr>
                <w:b/>
                <w:bCs/>
                <w:sz w:val="14"/>
                <w:szCs w:val="14"/>
              </w:rPr>
              <w:t xml:space="preserve"> 241,57</w:t>
            </w:r>
          </w:p>
        </w:tc>
        <w:tc>
          <w:tcPr>
            <w:tcW w:w="792" w:type="dxa"/>
          </w:tcPr>
          <w:p w14:paraId="7E9F7B77" w14:textId="77777777" w:rsidR="00544D95" w:rsidRPr="00AB3FCC" w:rsidRDefault="00544D95" w:rsidP="00FD28D7">
            <w:pPr>
              <w:pStyle w:val="TableParagraph"/>
              <w:ind w:left="23"/>
              <w:rPr>
                <w:rFonts w:hint="default"/>
                <w:b/>
                <w:bCs/>
                <w:sz w:val="14"/>
                <w:szCs w:val="14"/>
              </w:rPr>
            </w:pPr>
            <w:r w:rsidRPr="00AB3FCC">
              <w:rPr>
                <w:rFonts w:ascii="Times New Roman"/>
                <w:b/>
                <w:bCs/>
                <w:sz w:val="14"/>
                <w:szCs w:val="14"/>
              </w:rPr>
              <w:t>R$</w:t>
            </w:r>
            <w:r w:rsidRPr="00AB3FCC">
              <w:rPr>
                <w:b/>
                <w:bCs/>
                <w:sz w:val="14"/>
                <w:szCs w:val="14"/>
              </w:rPr>
              <w:t xml:space="preserve"> 12.078,50</w:t>
            </w:r>
          </w:p>
        </w:tc>
      </w:tr>
      <w:tr w:rsidR="00544D95" w14:paraId="00D80726" w14:textId="77777777" w:rsidTr="00FD28D7">
        <w:trPr>
          <w:trHeight w:val="155"/>
        </w:trPr>
        <w:tc>
          <w:tcPr>
            <w:tcW w:w="10253" w:type="dxa"/>
            <w:gridSpan w:val="8"/>
          </w:tcPr>
          <w:p w14:paraId="75B3768D"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FONTE</w:t>
            </w:r>
            <w:r>
              <w:rPr>
                <w:spacing w:val="9"/>
                <w:sz w:val="13"/>
              </w:rPr>
              <w:t xml:space="preserve"> </w:t>
            </w:r>
            <w:r>
              <w:rPr>
                <w:sz w:val="13"/>
              </w:rPr>
              <w:t>INJETORA</w:t>
            </w:r>
            <w:r>
              <w:rPr>
                <w:spacing w:val="9"/>
                <w:sz w:val="13"/>
              </w:rPr>
              <w:t xml:space="preserve"> </w:t>
            </w:r>
            <w:r>
              <w:rPr>
                <w:sz w:val="13"/>
              </w:rPr>
              <w:t>POE</w:t>
            </w:r>
            <w:r>
              <w:rPr>
                <w:spacing w:val="8"/>
                <w:sz w:val="13"/>
              </w:rPr>
              <w:t xml:space="preserve"> </w:t>
            </w:r>
            <w:r>
              <w:rPr>
                <w:sz w:val="13"/>
              </w:rPr>
              <w:t>INDIVIDUAL.</w:t>
            </w:r>
            <w:r>
              <w:rPr>
                <w:spacing w:val="10"/>
                <w:sz w:val="13"/>
              </w:rPr>
              <w:t xml:space="preserve"> </w:t>
            </w:r>
            <w:r>
              <w:rPr>
                <w:sz w:val="13"/>
              </w:rPr>
              <w:t>FONTE</w:t>
            </w:r>
            <w:r>
              <w:rPr>
                <w:spacing w:val="9"/>
                <w:sz w:val="13"/>
              </w:rPr>
              <w:t xml:space="preserve"> </w:t>
            </w:r>
            <w:r>
              <w:rPr>
                <w:sz w:val="13"/>
              </w:rPr>
              <w:t>DE</w:t>
            </w:r>
            <w:r>
              <w:rPr>
                <w:spacing w:val="8"/>
                <w:sz w:val="13"/>
              </w:rPr>
              <w:t xml:space="preserve"> </w:t>
            </w:r>
            <w:r>
              <w:rPr>
                <w:sz w:val="13"/>
              </w:rPr>
              <w:t>ALIMENTAÇÃO</w:t>
            </w:r>
            <w:r>
              <w:rPr>
                <w:spacing w:val="10"/>
                <w:sz w:val="13"/>
              </w:rPr>
              <w:t xml:space="preserve"> </w:t>
            </w:r>
            <w:r>
              <w:rPr>
                <w:sz w:val="13"/>
              </w:rPr>
              <w:t>POE</w:t>
            </w:r>
            <w:r>
              <w:rPr>
                <w:spacing w:val="9"/>
                <w:sz w:val="13"/>
              </w:rPr>
              <w:t xml:space="preserve"> </w:t>
            </w:r>
            <w:r>
              <w:rPr>
                <w:sz w:val="13"/>
              </w:rPr>
              <w:t>(POWER</w:t>
            </w:r>
            <w:r>
              <w:rPr>
                <w:spacing w:val="8"/>
                <w:sz w:val="13"/>
              </w:rPr>
              <w:t xml:space="preserve"> </w:t>
            </w:r>
            <w:r>
              <w:rPr>
                <w:sz w:val="13"/>
              </w:rPr>
              <w:t>OVER</w:t>
            </w:r>
            <w:r>
              <w:rPr>
                <w:spacing w:val="9"/>
                <w:sz w:val="13"/>
              </w:rPr>
              <w:t xml:space="preserve"> </w:t>
            </w:r>
            <w:r>
              <w:rPr>
                <w:sz w:val="13"/>
              </w:rPr>
              <w:t>ETHERNET).</w:t>
            </w:r>
            <w:r>
              <w:rPr>
                <w:spacing w:val="10"/>
                <w:sz w:val="13"/>
              </w:rPr>
              <w:t xml:space="preserve"> </w:t>
            </w:r>
            <w:r>
              <w:rPr>
                <w:sz w:val="13"/>
              </w:rPr>
              <w:t>ENTRADA</w:t>
            </w:r>
            <w:r>
              <w:rPr>
                <w:spacing w:val="8"/>
                <w:sz w:val="13"/>
              </w:rPr>
              <w:t xml:space="preserve"> </w:t>
            </w:r>
            <w:r>
              <w:rPr>
                <w:sz w:val="13"/>
              </w:rPr>
              <w:t>100-240V</w:t>
            </w:r>
            <w:r>
              <w:rPr>
                <w:spacing w:val="11"/>
                <w:sz w:val="13"/>
              </w:rPr>
              <w:t xml:space="preserve"> </w:t>
            </w:r>
            <w:r>
              <w:rPr>
                <w:sz w:val="13"/>
              </w:rPr>
              <w:t>(BIVOLT).</w:t>
            </w:r>
            <w:r>
              <w:rPr>
                <w:spacing w:val="10"/>
                <w:sz w:val="13"/>
              </w:rPr>
              <w:t xml:space="preserve"> </w:t>
            </w:r>
            <w:r>
              <w:rPr>
                <w:sz w:val="13"/>
              </w:rPr>
              <w:t>SAÍDA</w:t>
            </w:r>
            <w:r>
              <w:rPr>
                <w:spacing w:val="9"/>
                <w:sz w:val="13"/>
              </w:rPr>
              <w:t xml:space="preserve"> </w:t>
            </w:r>
            <w:r>
              <w:rPr>
                <w:sz w:val="13"/>
              </w:rPr>
              <w:t>DE</w:t>
            </w:r>
            <w:r>
              <w:rPr>
                <w:spacing w:val="8"/>
                <w:sz w:val="13"/>
              </w:rPr>
              <w:t xml:space="preserve"> </w:t>
            </w:r>
            <w:r>
              <w:rPr>
                <w:sz w:val="13"/>
              </w:rPr>
              <w:t>ACORDO</w:t>
            </w:r>
            <w:r>
              <w:rPr>
                <w:spacing w:val="10"/>
                <w:sz w:val="13"/>
              </w:rPr>
              <w:t xml:space="preserve"> </w:t>
            </w:r>
            <w:r>
              <w:rPr>
                <w:sz w:val="13"/>
              </w:rPr>
              <w:t>COM</w:t>
            </w:r>
            <w:r>
              <w:rPr>
                <w:spacing w:val="10"/>
                <w:sz w:val="13"/>
              </w:rPr>
              <w:t xml:space="preserve"> </w:t>
            </w:r>
            <w:r>
              <w:rPr>
                <w:spacing w:val="-10"/>
                <w:sz w:val="13"/>
              </w:rPr>
              <w:t>A</w:t>
            </w:r>
          </w:p>
        </w:tc>
      </w:tr>
      <w:tr w:rsidR="00544D95" w14:paraId="5D941BFC" w14:textId="77777777" w:rsidTr="00FD28D7">
        <w:trPr>
          <w:trHeight w:val="155"/>
        </w:trPr>
        <w:tc>
          <w:tcPr>
            <w:tcW w:w="937" w:type="dxa"/>
          </w:tcPr>
          <w:p w14:paraId="7A96DD18" w14:textId="77777777" w:rsidR="00544D95" w:rsidRDefault="00544D95" w:rsidP="00FD28D7">
            <w:pPr>
              <w:pStyle w:val="TableParagraph"/>
              <w:ind w:left="29"/>
              <w:rPr>
                <w:rFonts w:hint="default"/>
                <w:sz w:val="13"/>
              </w:rPr>
            </w:pPr>
            <w:r>
              <w:rPr>
                <w:spacing w:val="-5"/>
                <w:w w:val="105"/>
                <w:sz w:val="13"/>
              </w:rPr>
              <w:t>64</w:t>
            </w:r>
          </w:p>
        </w:tc>
        <w:tc>
          <w:tcPr>
            <w:tcW w:w="771" w:type="dxa"/>
          </w:tcPr>
          <w:p w14:paraId="08ACECF1" w14:textId="77777777" w:rsidR="00544D95" w:rsidRDefault="00544D95" w:rsidP="00FD28D7">
            <w:pPr>
              <w:pStyle w:val="TableParagraph"/>
              <w:ind w:left="26"/>
              <w:rPr>
                <w:rFonts w:hint="default"/>
                <w:sz w:val="13"/>
              </w:rPr>
            </w:pPr>
            <w:r>
              <w:rPr>
                <w:spacing w:val="-2"/>
                <w:w w:val="105"/>
                <w:sz w:val="13"/>
              </w:rPr>
              <w:t>-</w:t>
            </w:r>
          </w:p>
        </w:tc>
        <w:tc>
          <w:tcPr>
            <w:tcW w:w="3812" w:type="dxa"/>
          </w:tcPr>
          <w:p w14:paraId="6D0A84EF" w14:textId="77777777" w:rsidR="00544D95" w:rsidRDefault="00544D95" w:rsidP="00FD28D7">
            <w:pPr>
              <w:pStyle w:val="TableParagraph"/>
              <w:ind w:left="22"/>
              <w:rPr>
                <w:rFonts w:hint="default"/>
                <w:sz w:val="13"/>
              </w:rPr>
            </w:pPr>
            <w:r>
              <w:rPr>
                <w:sz w:val="13"/>
              </w:rPr>
              <w:t>CARREGADOR</w:t>
            </w:r>
            <w:r>
              <w:rPr>
                <w:spacing w:val="10"/>
                <w:sz w:val="13"/>
              </w:rPr>
              <w:t xml:space="preserve"> </w:t>
            </w:r>
            <w:r>
              <w:rPr>
                <w:sz w:val="13"/>
              </w:rPr>
              <w:t>NOTEBOOK</w:t>
            </w:r>
            <w:r>
              <w:rPr>
                <w:spacing w:val="12"/>
                <w:sz w:val="13"/>
              </w:rPr>
              <w:t xml:space="preserve"> </w:t>
            </w:r>
            <w:r>
              <w:rPr>
                <w:spacing w:val="-5"/>
                <w:sz w:val="13"/>
              </w:rPr>
              <w:t>19V</w:t>
            </w:r>
          </w:p>
        </w:tc>
        <w:tc>
          <w:tcPr>
            <w:tcW w:w="434" w:type="dxa"/>
          </w:tcPr>
          <w:p w14:paraId="479AA52F" w14:textId="77777777" w:rsidR="00544D95" w:rsidRDefault="00544D95" w:rsidP="00FD28D7">
            <w:pPr>
              <w:pStyle w:val="TableParagraph"/>
              <w:rPr>
                <w:rFonts w:ascii="Times New Roman" w:hint="default"/>
                <w:sz w:val="10"/>
              </w:rPr>
            </w:pPr>
          </w:p>
        </w:tc>
        <w:tc>
          <w:tcPr>
            <w:tcW w:w="1559" w:type="dxa"/>
          </w:tcPr>
          <w:p w14:paraId="12BFC65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62285E94" w14:textId="77777777" w:rsidR="00544D95" w:rsidRDefault="00544D95" w:rsidP="00FD28D7">
            <w:pPr>
              <w:pStyle w:val="TableParagraph"/>
              <w:ind w:left="25"/>
              <w:rPr>
                <w:rFonts w:hint="default"/>
                <w:sz w:val="13"/>
              </w:rPr>
            </w:pPr>
            <w:r>
              <w:rPr>
                <w:spacing w:val="-5"/>
                <w:w w:val="105"/>
                <w:sz w:val="13"/>
              </w:rPr>
              <w:t>10</w:t>
            </w:r>
          </w:p>
        </w:tc>
        <w:tc>
          <w:tcPr>
            <w:tcW w:w="1239" w:type="dxa"/>
          </w:tcPr>
          <w:p w14:paraId="41C13A58" w14:textId="77777777" w:rsidR="00544D95" w:rsidRDefault="00544D95" w:rsidP="00FD28D7">
            <w:pPr>
              <w:pStyle w:val="TableParagraph"/>
              <w:rPr>
                <w:rFonts w:ascii="Times New Roman" w:hint="default"/>
                <w:sz w:val="10"/>
              </w:rPr>
            </w:pPr>
            <w:r w:rsidRPr="00B4147E">
              <w:rPr>
                <w:rFonts w:ascii="Times New Roman"/>
                <w:b/>
                <w:bCs/>
                <w:sz w:val="16"/>
                <w:szCs w:val="16"/>
              </w:rPr>
              <w:t>R$</w:t>
            </w:r>
            <w:r>
              <w:t xml:space="preserve"> </w:t>
            </w:r>
            <w:r w:rsidRPr="00AB3FCC">
              <w:rPr>
                <w:rFonts w:ascii="Times New Roman"/>
                <w:b/>
                <w:bCs/>
                <w:sz w:val="16"/>
                <w:szCs w:val="16"/>
              </w:rPr>
              <w:t>128,82</w:t>
            </w:r>
          </w:p>
        </w:tc>
        <w:tc>
          <w:tcPr>
            <w:tcW w:w="792" w:type="dxa"/>
          </w:tcPr>
          <w:p w14:paraId="2CE80EFF" w14:textId="77777777" w:rsidR="00544D95" w:rsidRDefault="00544D95" w:rsidP="00FD28D7">
            <w:pPr>
              <w:pStyle w:val="TableParagraph"/>
              <w:ind w:left="23"/>
              <w:rPr>
                <w:rFonts w:hint="default"/>
                <w:sz w:val="13"/>
              </w:rPr>
            </w:pPr>
            <w:r w:rsidRPr="00B4147E">
              <w:rPr>
                <w:rFonts w:ascii="Times New Roman"/>
                <w:b/>
                <w:bCs/>
                <w:sz w:val="16"/>
                <w:szCs w:val="16"/>
              </w:rPr>
              <w:t>R$</w:t>
            </w:r>
            <w:r>
              <w:t xml:space="preserve"> </w:t>
            </w:r>
            <w:r w:rsidRPr="00AB3FCC">
              <w:rPr>
                <w:rFonts w:ascii="Times New Roman"/>
                <w:b/>
                <w:bCs/>
                <w:sz w:val="16"/>
                <w:szCs w:val="16"/>
              </w:rPr>
              <w:t>1.288,20</w:t>
            </w:r>
          </w:p>
        </w:tc>
      </w:tr>
      <w:tr w:rsidR="00544D95" w14:paraId="7812EBF8" w14:textId="77777777" w:rsidTr="00FD28D7">
        <w:trPr>
          <w:trHeight w:val="155"/>
        </w:trPr>
        <w:tc>
          <w:tcPr>
            <w:tcW w:w="10253" w:type="dxa"/>
            <w:gridSpan w:val="8"/>
          </w:tcPr>
          <w:p w14:paraId="16027A1A" w14:textId="77777777" w:rsidR="00544D95" w:rsidRDefault="00544D95" w:rsidP="00FD28D7">
            <w:pPr>
              <w:pStyle w:val="TableParagraph"/>
              <w:ind w:left="23"/>
              <w:rPr>
                <w:rFonts w:hint="default"/>
                <w:sz w:val="13"/>
              </w:rPr>
            </w:pPr>
            <w:r>
              <w:rPr>
                <w:b/>
                <w:sz w:val="13"/>
              </w:rPr>
              <w:t>DETALHAMNETO:</w:t>
            </w:r>
            <w:r>
              <w:rPr>
                <w:b/>
                <w:spacing w:val="10"/>
                <w:sz w:val="13"/>
              </w:rPr>
              <w:t xml:space="preserve"> </w:t>
            </w:r>
            <w:r>
              <w:rPr>
                <w:sz w:val="13"/>
              </w:rPr>
              <w:t>FONTE</w:t>
            </w:r>
            <w:r>
              <w:rPr>
                <w:spacing w:val="9"/>
                <w:sz w:val="13"/>
              </w:rPr>
              <w:t xml:space="preserve"> </w:t>
            </w:r>
            <w:r>
              <w:rPr>
                <w:sz w:val="13"/>
              </w:rPr>
              <w:t>DE</w:t>
            </w:r>
            <w:r>
              <w:rPr>
                <w:spacing w:val="9"/>
                <w:sz w:val="13"/>
              </w:rPr>
              <w:t xml:space="preserve"> </w:t>
            </w:r>
            <w:r>
              <w:rPr>
                <w:sz w:val="13"/>
              </w:rPr>
              <w:t>ALIMENTAÇÃO</w:t>
            </w:r>
            <w:r>
              <w:rPr>
                <w:spacing w:val="10"/>
                <w:sz w:val="13"/>
              </w:rPr>
              <w:t xml:space="preserve"> </w:t>
            </w:r>
            <w:r>
              <w:rPr>
                <w:sz w:val="13"/>
              </w:rPr>
              <w:t>(CARREGADOR)</w:t>
            </w:r>
            <w:r>
              <w:rPr>
                <w:spacing w:val="10"/>
                <w:sz w:val="13"/>
              </w:rPr>
              <w:t xml:space="preserve"> </w:t>
            </w:r>
            <w:r>
              <w:rPr>
                <w:sz w:val="13"/>
              </w:rPr>
              <w:t>PARA</w:t>
            </w:r>
            <w:r>
              <w:rPr>
                <w:spacing w:val="9"/>
                <w:sz w:val="13"/>
              </w:rPr>
              <w:t xml:space="preserve"> </w:t>
            </w:r>
            <w:r>
              <w:rPr>
                <w:sz w:val="13"/>
              </w:rPr>
              <w:t>NOTEBOOK.</w:t>
            </w:r>
            <w:r>
              <w:rPr>
                <w:spacing w:val="11"/>
                <w:sz w:val="13"/>
              </w:rPr>
              <w:t xml:space="preserve"> </w:t>
            </w:r>
            <w:r>
              <w:rPr>
                <w:sz w:val="13"/>
              </w:rPr>
              <w:t>ENTRADA:</w:t>
            </w:r>
            <w:r>
              <w:rPr>
                <w:spacing w:val="10"/>
                <w:sz w:val="13"/>
              </w:rPr>
              <w:t xml:space="preserve"> </w:t>
            </w:r>
            <w:r>
              <w:rPr>
                <w:sz w:val="13"/>
              </w:rPr>
              <w:t>BIVOLT</w:t>
            </w:r>
            <w:r>
              <w:rPr>
                <w:spacing w:val="9"/>
                <w:sz w:val="13"/>
              </w:rPr>
              <w:t xml:space="preserve"> </w:t>
            </w:r>
            <w:r>
              <w:rPr>
                <w:sz w:val="13"/>
              </w:rPr>
              <w:t>AUTOMÁTICA</w:t>
            </w:r>
            <w:r>
              <w:rPr>
                <w:spacing w:val="9"/>
                <w:sz w:val="13"/>
              </w:rPr>
              <w:t xml:space="preserve"> </w:t>
            </w:r>
            <w:r>
              <w:rPr>
                <w:sz w:val="13"/>
              </w:rPr>
              <w:t>(100-240V).</w:t>
            </w:r>
            <w:r>
              <w:rPr>
                <w:spacing w:val="10"/>
                <w:sz w:val="13"/>
              </w:rPr>
              <w:t xml:space="preserve"> </w:t>
            </w:r>
            <w:r>
              <w:rPr>
                <w:sz w:val="13"/>
              </w:rPr>
              <w:t>SAÍDA:</w:t>
            </w:r>
            <w:r>
              <w:rPr>
                <w:spacing w:val="11"/>
                <w:sz w:val="13"/>
              </w:rPr>
              <w:t xml:space="preserve"> </w:t>
            </w:r>
            <w:r>
              <w:rPr>
                <w:sz w:val="13"/>
              </w:rPr>
              <w:t>19V</w:t>
            </w:r>
            <w:r>
              <w:rPr>
                <w:spacing w:val="11"/>
                <w:sz w:val="13"/>
              </w:rPr>
              <w:t xml:space="preserve"> </w:t>
            </w:r>
            <w:r>
              <w:rPr>
                <w:sz w:val="13"/>
              </w:rPr>
              <w:t>DC.</w:t>
            </w:r>
            <w:r>
              <w:rPr>
                <w:spacing w:val="11"/>
                <w:sz w:val="13"/>
              </w:rPr>
              <w:t xml:space="preserve"> </w:t>
            </w:r>
            <w:r>
              <w:rPr>
                <w:sz w:val="13"/>
              </w:rPr>
              <w:t>CORRENTE</w:t>
            </w:r>
            <w:r>
              <w:rPr>
                <w:spacing w:val="9"/>
                <w:sz w:val="13"/>
              </w:rPr>
              <w:t xml:space="preserve"> </w:t>
            </w:r>
            <w:r>
              <w:rPr>
                <w:sz w:val="13"/>
              </w:rPr>
              <w:t>MÍNIMA:</w:t>
            </w:r>
            <w:r>
              <w:rPr>
                <w:spacing w:val="10"/>
                <w:sz w:val="13"/>
              </w:rPr>
              <w:t xml:space="preserve"> </w:t>
            </w:r>
            <w:r>
              <w:rPr>
                <w:sz w:val="13"/>
              </w:rPr>
              <w:t>4.74A</w:t>
            </w:r>
            <w:r>
              <w:rPr>
                <w:spacing w:val="9"/>
                <w:sz w:val="13"/>
              </w:rPr>
              <w:t xml:space="preserve"> </w:t>
            </w:r>
            <w:r>
              <w:rPr>
                <w:spacing w:val="-2"/>
                <w:sz w:val="13"/>
              </w:rPr>
              <w:t>(POTÊNCIA</w:t>
            </w:r>
          </w:p>
        </w:tc>
      </w:tr>
      <w:tr w:rsidR="00544D95" w14:paraId="55162837" w14:textId="77777777" w:rsidTr="00FD28D7">
        <w:trPr>
          <w:trHeight w:val="155"/>
        </w:trPr>
        <w:tc>
          <w:tcPr>
            <w:tcW w:w="937" w:type="dxa"/>
          </w:tcPr>
          <w:p w14:paraId="08F36F99" w14:textId="77777777" w:rsidR="00544D95" w:rsidRDefault="00544D95" w:rsidP="00FD28D7">
            <w:pPr>
              <w:pStyle w:val="TableParagraph"/>
              <w:ind w:left="29"/>
              <w:rPr>
                <w:rFonts w:hint="default"/>
                <w:sz w:val="13"/>
              </w:rPr>
            </w:pPr>
            <w:r>
              <w:rPr>
                <w:spacing w:val="-5"/>
                <w:w w:val="105"/>
                <w:sz w:val="13"/>
              </w:rPr>
              <w:t>65</w:t>
            </w:r>
          </w:p>
        </w:tc>
        <w:tc>
          <w:tcPr>
            <w:tcW w:w="771" w:type="dxa"/>
          </w:tcPr>
          <w:p w14:paraId="7E0D06A3" w14:textId="77777777" w:rsidR="00544D95" w:rsidRDefault="00544D95" w:rsidP="00FD28D7">
            <w:pPr>
              <w:pStyle w:val="TableParagraph"/>
              <w:ind w:left="26"/>
              <w:rPr>
                <w:rFonts w:hint="default"/>
                <w:sz w:val="13"/>
              </w:rPr>
            </w:pPr>
            <w:r>
              <w:rPr>
                <w:spacing w:val="-2"/>
                <w:w w:val="105"/>
                <w:sz w:val="13"/>
              </w:rPr>
              <w:t>-</w:t>
            </w:r>
          </w:p>
        </w:tc>
        <w:tc>
          <w:tcPr>
            <w:tcW w:w="3812" w:type="dxa"/>
          </w:tcPr>
          <w:p w14:paraId="54C4950C" w14:textId="77777777" w:rsidR="00544D95" w:rsidRDefault="00544D95" w:rsidP="00FD28D7">
            <w:pPr>
              <w:pStyle w:val="TableParagraph"/>
              <w:ind w:left="22"/>
              <w:rPr>
                <w:rFonts w:hint="default"/>
                <w:sz w:val="13"/>
              </w:rPr>
            </w:pPr>
            <w:r>
              <w:rPr>
                <w:sz w:val="13"/>
              </w:rPr>
              <w:t>CARREGADOR</w:t>
            </w:r>
            <w:r>
              <w:rPr>
                <w:spacing w:val="10"/>
                <w:sz w:val="13"/>
              </w:rPr>
              <w:t xml:space="preserve"> </w:t>
            </w:r>
            <w:r>
              <w:rPr>
                <w:sz w:val="13"/>
              </w:rPr>
              <w:t>NOTEBOOK</w:t>
            </w:r>
            <w:r>
              <w:rPr>
                <w:spacing w:val="12"/>
                <w:sz w:val="13"/>
              </w:rPr>
              <w:t xml:space="preserve"> </w:t>
            </w:r>
            <w:r>
              <w:rPr>
                <w:spacing w:val="-4"/>
                <w:sz w:val="13"/>
              </w:rPr>
              <w:t>19,5V</w:t>
            </w:r>
          </w:p>
        </w:tc>
        <w:tc>
          <w:tcPr>
            <w:tcW w:w="434" w:type="dxa"/>
          </w:tcPr>
          <w:p w14:paraId="1496D4B0" w14:textId="77777777" w:rsidR="00544D95" w:rsidRDefault="00544D95" w:rsidP="00FD28D7">
            <w:pPr>
              <w:pStyle w:val="TableParagraph"/>
              <w:rPr>
                <w:rFonts w:ascii="Times New Roman" w:hint="default"/>
                <w:sz w:val="10"/>
              </w:rPr>
            </w:pPr>
          </w:p>
        </w:tc>
        <w:tc>
          <w:tcPr>
            <w:tcW w:w="1559" w:type="dxa"/>
          </w:tcPr>
          <w:p w14:paraId="796A29E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8D70F3C" w14:textId="77777777" w:rsidR="00544D95" w:rsidRDefault="00544D95" w:rsidP="00FD28D7">
            <w:pPr>
              <w:pStyle w:val="TableParagraph"/>
              <w:ind w:left="25"/>
              <w:rPr>
                <w:rFonts w:hint="default"/>
                <w:sz w:val="13"/>
              </w:rPr>
            </w:pPr>
            <w:r>
              <w:rPr>
                <w:spacing w:val="-5"/>
                <w:w w:val="105"/>
                <w:sz w:val="13"/>
              </w:rPr>
              <w:t>10</w:t>
            </w:r>
          </w:p>
        </w:tc>
        <w:tc>
          <w:tcPr>
            <w:tcW w:w="1239" w:type="dxa"/>
          </w:tcPr>
          <w:p w14:paraId="6D705C2B" w14:textId="77777777" w:rsidR="00544D95" w:rsidRDefault="00544D95" w:rsidP="00FD28D7">
            <w:pPr>
              <w:pStyle w:val="TableParagraph"/>
              <w:rPr>
                <w:rFonts w:ascii="Times New Roman" w:hint="default"/>
                <w:sz w:val="10"/>
              </w:rPr>
            </w:pPr>
            <w:r w:rsidRPr="00F77CD6">
              <w:rPr>
                <w:rFonts w:ascii="Times New Roman"/>
                <w:b/>
                <w:bCs/>
                <w:sz w:val="16"/>
                <w:szCs w:val="16"/>
              </w:rPr>
              <w:t>R$</w:t>
            </w:r>
            <w:r>
              <w:t xml:space="preserve"> </w:t>
            </w:r>
            <w:r w:rsidRPr="00CE0BDE">
              <w:rPr>
                <w:rFonts w:ascii="Times New Roman"/>
                <w:b/>
                <w:bCs/>
                <w:sz w:val="16"/>
                <w:szCs w:val="16"/>
              </w:rPr>
              <w:t>140,14</w:t>
            </w:r>
          </w:p>
        </w:tc>
        <w:tc>
          <w:tcPr>
            <w:tcW w:w="792" w:type="dxa"/>
          </w:tcPr>
          <w:p w14:paraId="0A8CC2B4" w14:textId="77777777" w:rsidR="00544D95" w:rsidRDefault="00544D95" w:rsidP="00FD28D7">
            <w:pPr>
              <w:pStyle w:val="TableParagraph"/>
              <w:ind w:left="23"/>
              <w:rPr>
                <w:rFonts w:hint="default"/>
                <w:sz w:val="13"/>
              </w:rPr>
            </w:pPr>
            <w:r w:rsidRPr="00F77CD6">
              <w:rPr>
                <w:rFonts w:ascii="Times New Roman"/>
                <w:b/>
                <w:bCs/>
                <w:sz w:val="16"/>
                <w:szCs w:val="16"/>
              </w:rPr>
              <w:t>R$</w:t>
            </w:r>
            <w:r>
              <w:t xml:space="preserve"> </w:t>
            </w:r>
            <w:r w:rsidRPr="00CE0BDE">
              <w:rPr>
                <w:rFonts w:ascii="Times New Roman"/>
                <w:b/>
                <w:bCs/>
                <w:sz w:val="16"/>
                <w:szCs w:val="16"/>
              </w:rPr>
              <w:t>1.401,40</w:t>
            </w:r>
          </w:p>
        </w:tc>
      </w:tr>
      <w:tr w:rsidR="00544D95" w14:paraId="15806937" w14:textId="77777777" w:rsidTr="00FD28D7">
        <w:trPr>
          <w:trHeight w:val="155"/>
        </w:trPr>
        <w:tc>
          <w:tcPr>
            <w:tcW w:w="10253" w:type="dxa"/>
            <w:gridSpan w:val="8"/>
          </w:tcPr>
          <w:p w14:paraId="4E11A1FE"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FONTE</w:t>
            </w:r>
            <w:r>
              <w:rPr>
                <w:spacing w:val="9"/>
                <w:sz w:val="13"/>
              </w:rPr>
              <w:t xml:space="preserve"> </w:t>
            </w:r>
            <w:r>
              <w:rPr>
                <w:sz w:val="13"/>
              </w:rPr>
              <w:t>DE</w:t>
            </w:r>
            <w:r>
              <w:rPr>
                <w:spacing w:val="10"/>
                <w:sz w:val="13"/>
              </w:rPr>
              <w:t xml:space="preserve"> </w:t>
            </w:r>
            <w:r>
              <w:rPr>
                <w:sz w:val="13"/>
              </w:rPr>
              <w:t>ALIMENTAÇÃO</w:t>
            </w:r>
            <w:r>
              <w:rPr>
                <w:spacing w:val="11"/>
                <w:sz w:val="13"/>
              </w:rPr>
              <w:t xml:space="preserve"> </w:t>
            </w:r>
            <w:r>
              <w:rPr>
                <w:sz w:val="13"/>
              </w:rPr>
              <w:t>(CARREGADOR)</w:t>
            </w:r>
            <w:r>
              <w:rPr>
                <w:spacing w:val="11"/>
                <w:sz w:val="13"/>
              </w:rPr>
              <w:t xml:space="preserve"> </w:t>
            </w:r>
            <w:r>
              <w:rPr>
                <w:sz w:val="13"/>
              </w:rPr>
              <w:t>PARA</w:t>
            </w:r>
            <w:r>
              <w:rPr>
                <w:spacing w:val="10"/>
                <w:sz w:val="13"/>
              </w:rPr>
              <w:t xml:space="preserve"> </w:t>
            </w:r>
            <w:r>
              <w:rPr>
                <w:sz w:val="13"/>
              </w:rPr>
              <w:t>NOTEBOOK.</w:t>
            </w:r>
            <w:r>
              <w:rPr>
                <w:spacing w:val="11"/>
                <w:sz w:val="13"/>
              </w:rPr>
              <w:t xml:space="preserve"> </w:t>
            </w:r>
            <w:r>
              <w:rPr>
                <w:sz w:val="13"/>
              </w:rPr>
              <w:t>ENTRADA:</w:t>
            </w:r>
            <w:r>
              <w:rPr>
                <w:spacing w:val="11"/>
                <w:sz w:val="13"/>
              </w:rPr>
              <w:t xml:space="preserve"> </w:t>
            </w:r>
            <w:r>
              <w:rPr>
                <w:sz w:val="13"/>
              </w:rPr>
              <w:t>BIVOLT</w:t>
            </w:r>
            <w:r>
              <w:rPr>
                <w:spacing w:val="10"/>
                <w:sz w:val="13"/>
              </w:rPr>
              <w:t xml:space="preserve"> </w:t>
            </w:r>
            <w:r>
              <w:rPr>
                <w:sz w:val="13"/>
              </w:rPr>
              <w:t>AUTOMÁTICA</w:t>
            </w:r>
            <w:r>
              <w:rPr>
                <w:spacing w:val="9"/>
                <w:sz w:val="13"/>
              </w:rPr>
              <w:t xml:space="preserve"> </w:t>
            </w:r>
            <w:r>
              <w:rPr>
                <w:sz w:val="13"/>
              </w:rPr>
              <w:t>(100-240).</w:t>
            </w:r>
            <w:r>
              <w:rPr>
                <w:spacing w:val="11"/>
                <w:sz w:val="13"/>
              </w:rPr>
              <w:t xml:space="preserve"> </w:t>
            </w:r>
            <w:r>
              <w:rPr>
                <w:sz w:val="13"/>
              </w:rPr>
              <w:t>SAÍDA:19.5V</w:t>
            </w:r>
            <w:r>
              <w:rPr>
                <w:spacing w:val="13"/>
                <w:sz w:val="13"/>
              </w:rPr>
              <w:t xml:space="preserve"> </w:t>
            </w:r>
            <w:r>
              <w:rPr>
                <w:sz w:val="13"/>
              </w:rPr>
              <w:t>DC.</w:t>
            </w:r>
            <w:r>
              <w:rPr>
                <w:spacing w:val="11"/>
                <w:sz w:val="13"/>
              </w:rPr>
              <w:t xml:space="preserve"> </w:t>
            </w:r>
            <w:r>
              <w:rPr>
                <w:sz w:val="13"/>
              </w:rPr>
              <w:t>CORRENTE</w:t>
            </w:r>
            <w:r>
              <w:rPr>
                <w:spacing w:val="10"/>
                <w:sz w:val="13"/>
              </w:rPr>
              <w:t xml:space="preserve"> </w:t>
            </w:r>
            <w:r>
              <w:rPr>
                <w:sz w:val="13"/>
              </w:rPr>
              <w:t>MÍNIMA:</w:t>
            </w:r>
            <w:r>
              <w:rPr>
                <w:spacing w:val="11"/>
                <w:sz w:val="13"/>
              </w:rPr>
              <w:t xml:space="preserve"> </w:t>
            </w:r>
            <w:r>
              <w:rPr>
                <w:sz w:val="13"/>
              </w:rPr>
              <w:t>3.4A</w:t>
            </w:r>
            <w:r>
              <w:rPr>
                <w:spacing w:val="9"/>
                <w:sz w:val="13"/>
              </w:rPr>
              <w:t xml:space="preserve"> </w:t>
            </w:r>
            <w:r>
              <w:rPr>
                <w:sz w:val="13"/>
              </w:rPr>
              <w:t>(POTÊNCIA</w:t>
            </w:r>
            <w:r>
              <w:rPr>
                <w:spacing w:val="10"/>
                <w:sz w:val="13"/>
              </w:rPr>
              <w:t xml:space="preserve"> </w:t>
            </w:r>
            <w:r>
              <w:rPr>
                <w:spacing w:val="-5"/>
                <w:sz w:val="13"/>
              </w:rPr>
              <w:t>DE</w:t>
            </w:r>
          </w:p>
        </w:tc>
      </w:tr>
      <w:tr w:rsidR="00544D95" w14:paraId="0B28034E" w14:textId="77777777" w:rsidTr="00FD28D7">
        <w:trPr>
          <w:trHeight w:val="155"/>
        </w:trPr>
        <w:tc>
          <w:tcPr>
            <w:tcW w:w="937" w:type="dxa"/>
          </w:tcPr>
          <w:p w14:paraId="7A511195" w14:textId="77777777" w:rsidR="00544D95" w:rsidRDefault="00544D95" w:rsidP="00FD28D7">
            <w:pPr>
              <w:pStyle w:val="TableParagraph"/>
              <w:ind w:left="29"/>
              <w:rPr>
                <w:rFonts w:hint="default"/>
                <w:sz w:val="13"/>
              </w:rPr>
            </w:pPr>
            <w:r>
              <w:rPr>
                <w:spacing w:val="-5"/>
                <w:w w:val="105"/>
                <w:sz w:val="13"/>
              </w:rPr>
              <w:t>66</w:t>
            </w:r>
          </w:p>
        </w:tc>
        <w:tc>
          <w:tcPr>
            <w:tcW w:w="771" w:type="dxa"/>
          </w:tcPr>
          <w:p w14:paraId="131C8096" w14:textId="77777777" w:rsidR="00544D95" w:rsidRDefault="00544D95" w:rsidP="00FD28D7">
            <w:pPr>
              <w:pStyle w:val="TableParagraph"/>
              <w:ind w:left="26"/>
              <w:rPr>
                <w:rFonts w:hint="default"/>
                <w:sz w:val="13"/>
              </w:rPr>
            </w:pPr>
            <w:r>
              <w:rPr>
                <w:spacing w:val="-2"/>
                <w:w w:val="105"/>
                <w:sz w:val="13"/>
              </w:rPr>
              <w:t>-</w:t>
            </w:r>
          </w:p>
        </w:tc>
        <w:tc>
          <w:tcPr>
            <w:tcW w:w="3812" w:type="dxa"/>
          </w:tcPr>
          <w:p w14:paraId="477DACEB" w14:textId="77777777" w:rsidR="00544D95" w:rsidRDefault="00544D95" w:rsidP="00FD28D7">
            <w:pPr>
              <w:pStyle w:val="TableParagraph"/>
              <w:ind w:left="22"/>
              <w:rPr>
                <w:rFonts w:hint="default"/>
                <w:sz w:val="13"/>
              </w:rPr>
            </w:pPr>
            <w:r>
              <w:rPr>
                <w:sz w:val="13"/>
              </w:rPr>
              <w:t>FONTE</w:t>
            </w:r>
            <w:r>
              <w:rPr>
                <w:spacing w:val="9"/>
                <w:sz w:val="13"/>
              </w:rPr>
              <w:t xml:space="preserve"> </w:t>
            </w:r>
            <w:r>
              <w:rPr>
                <w:sz w:val="13"/>
              </w:rPr>
              <w:t>UNIVERSAL</w:t>
            </w:r>
            <w:r>
              <w:rPr>
                <w:spacing w:val="12"/>
                <w:sz w:val="13"/>
              </w:rPr>
              <w:t xml:space="preserve"> </w:t>
            </w:r>
            <w:r>
              <w:rPr>
                <w:spacing w:val="-2"/>
                <w:sz w:val="13"/>
              </w:rPr>
              <w:t>NOTEBOOK</w:t>
            </w:r>
          </w:p>
        </w:tc>
        <w:tc>
          <w:tcPr>
            <w:tcW w:w="434" w:type="dxa"/>
          </w:tcPr>
          <w:p w14:paraId="3B5F9694" w14:textId="77777777" w:rsidR="00544D95" w:rsidRDefault="00544D95" w:rsidP="00FD28D7">
            <w:pPr>
              <w:pStyle w:val="TableParagraph"/>
              <w:rPr>
                <w:rFonts w:ascii="Times New Roman" w:hint="default"/>
                <w:sz w:val="10"/>
              </w:rPr>
            </w:pPr>
          </w:p>
        </w:tc>
        <w:tc>
          <w:tcPr>
            <w:tcW w:w="1559" w:type="dxa"/>
          </w:tcPr>
          <w:p w14:paraId="5D20721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0C6FE9B" w14:textId="77777777" w:rsidR="00544D95" w:rsidRDefault="00544D95" w:rsidP="00FD28D7">
            <w:pPr>
              <w:pStyle w:val="TableParagraph"/>
              <w:ind w:left="25"/>
              <w:rPr>
                <w:rFonts w:hint="default"/>
                <w:sz w:val="13"/>
              </w:rPr>
            </w:pPr>
            <w:r>
              <w:rPr>
                <w:spacing w:val="-5"/>
                <w:w w:val="105"/>
                <w:sz w:val="13"/>
              </w:rPr>
              <w:t>10</w:t>
            </w:r>
          </w:p>
        </w:tc>
        <w:tc>
          <w:tcPr>
            <w:tcW w:w="1239" w:type="dxa"/>
          </w:tcPr>
          <w:p w14:paraId="2D225701" w14:textId="77777777" w:rsidR="00544D95" w:rsidRDefault="00544D95" w:rsidP="00FD28D7">
            <w:pPr>
              <w:pStyle w:val="TableParagraph"/>
              <w:rPr>
                <w:rFonts w:ascii="Times New Roman" w:hint="default"/>
                <w:sz w:val="10"/>
              </w:rPr>
            </w:pPr>
            <w:r w:rsidRPr="00BE27A2">
              <w:rPr>
                <w:rFonts w:ascii="Times New Roman"/>
                <w:b/>
                <w:bCs/>
                <w:sz w:val="16"/>
                <w:szCs w:val="16"/>
              </w:rPr>
              <w:t>R$</w:t>
            </w:r>
            <w:r>
              <w:t xml:space="preserve"> </w:t>
            </w:r>
            <w:r w:rsidRPr="00CE0BDE">
              <w:rPr>
                <w:rFonts w:ascii="Times New Roman"/>
                <w:b/>
                <w:bCs/>
                <w:sz w:val="16"/>
                <w:szCs w:val="16"/>
              </w:rPr>
              <w:t>163,31</w:t>
            </w:r>
          </w:p>
        </w:tc>
        <w:tc>
          <w:tcPr>
            <w:tcW w:w="792" w:type="dxa"/>
          </w:tcPr>
          <w:p w14:paraId="19707AE9" w14:textId="77777777" w:rsidR="00544D95" w:rsidRDefault="00544D95" w:rsidP="00FD28D7">
            <w:pPr>
              <w:pStyle w:val="TableParagraph"/>
              <w:ind w:left="23"/>
              <w:rPr>
                <w:rFonts w:hint="default"/>
                <w:sz w:val="13"/>
              </w:rPr>
            </w:pPr>
            <w:r w:rsidRPr="00BE27A2">
              <w:rPr>
                <w:rFonts w:ascii="Times New Roman"/>
                <w:b/>
                <w:bCs/>
                <w:sz w:val="16"/>
                <w:szCs w:val="16"/>
              </w:rPr>
              <w:t>R$</w:t>
            </w:r>
            <w:r>
              <w:t xml:space="preserve"> </w:t>
            </w:r>
            <w:r w:rsidRPr="00CE0BDE">
              <w:rPr>
                <w:rFonts w:ascii="Times New Roman"/>
                <w:b/>
                <w:bCs/>
                <w:sz w:val="16"/>
                <w:szCs w:val="16"/>
              </w:rPr>
              <w:t>1.633,10</w:t>
            </w:r>
          </w:p>
        </w:tc>
      </w:tr>
      <w:tr w:rsidR="00544D95" w14:paraId="1D01DC3A" w14:textId="77777777" w:rsidTr="00FD28D7">
        <w:trPr>
          <w:trHeight w:val="155"/>
        </w:trPr>
        <w:tc>
          <w:tcPr>
            <w:tcW w:w="10253" w:type="dxa"/>
            <w:gridSpan w:val="8"/>
          </w:tcPr>
          <w:p w14:paraId="191385D4" w14:textId="77777777" w:rsidR="00544D95" w:rsidRDefault="00544D95" w:rsidP="00FD28D7">
            <w:pPr>
              <w:pStyle w:val="TableParagraph"/>
              <w:ind w:left="23"/>
              <w:rPr>
                <w:rFonts w:hint="default"/>
                <w:sz w:val="13"/>
              </w:rPr>
            </w:pPr>
            <w:r>
              <w:rPr>
                <w:b/>
                <w:sz w:val="13"/>
              </w:rPr>
              <w:t>DETALHAMENTO:</w:t>
            </w:r>
            <w:r>
              <w:rPr>
                <w:b/>
                <w:spacing w:val="12"/>
                <w:sz w:val="13"/>
              </w:rPr>
              <w:t xml:space="preserve"> </w:t>
            </w:r>
            <w:r>
              <w:rPr>
                <w:sz w:val="13"/>
              </w:rPr>
              <w:t>FONTE</w:t>
            </w:r>
            <w:r>
              <w:rPr>
                <w:spacing w:val="11"/>
                <w:sz w:val="13"/>
              </w:rPr>
              <w:t xml:space="preserve"> </w:t>
            </w:r>
            <w:r>
              <w:rPr>
                <w:sz w:val="13"/>
              </w:rPr>
              <w:t>DE</w:t>
            </w:r>
            <w:r>
              <w:rPr>
                <w:spacing w:val="11"/>
                <w:sz w:val="13"/>
              </w:rPr>
              <w:t xml:space="preserve"> </w:t>
            </w:r>
            <w:r>
              <w:rPr>
                <w:sz w:val="13"/>
              </w:rPr>
              <w:t>ALIMENTAÇÃO</w:t>
            </w:r>
            <w:r>
              <w:rPr>
                <w:spacing w:val="13"/>
                <w:sz w:val="13"/>
              </w:rPr>
              <w:t xml:space="preserve"> </w:t>
            </w:r>
            <w:r>
              <w:rPr>
                <w:sz w:val="13"/>
              </w:rPr>
              <w:t>UNIVERSAL</w:t>
            </w:r>
            <w:r>
              <w:rPr>
                <w:spacing w:val="14"/>
                <w:sz w:val="13"/>
              </w:rPr>
              <w:t xml:space="preserve"> </w:t>
            </w:r>
            <w:r>
              <w:rPr>
                <w:sz w:val="13"/>
              </w:rPr>
              <w:t>PARA</w:t>
            </w:r>
            <w:r>
              <w:rPr>
                <w:spacing w:val="11"/>
                <w:sz w:val="13"/>
              </w:rPr>
              <w:t xml:space="preserve"> </w:t>
            </w:r>
            <w:r>
              <w:rPr>
                <w:sz w:val="13"/>
              </w:rPr>
              <w:t>NOTEBOOKS.</w:t>
            </w:r>
            <w:r>
              <w:rPr>
                <w:spacing w:val="12"/>
                <w:sz w:val="13"/>
              </w:rPr>
              <w:t xml:space="preserve"> </w:t>
            </w:r>
            <w:r>
              <w:rPr>
                <w:sz w:val="13"/>
              </w:rPr>
              <w:t>ENTRADA:</w:t>
            </w:r>
            <w:r>
              <w:rPr>
                <w:spacing w:val="13"/>
                <w:sz w:val="13"/>
              </w:rPr>
              <w:t xml:space="preserve"> </w:t>
            </w:r>
            <w:r>
              <w:rPr>
                <w:sz w:val="13"/>
              </w:rPr>
              <w:t>BIVOLT</w:t>
            </w:r>
            <w:r>
              <w:rPr>
                <w:spacing w:val="11"/>
                <w:sz w:val="13"/>
              </w:rPr>
              <w:t xml:space="preserve"> </w:t>
            </w:r>
            <w:r>
              <w:rPr>
                <w:sz w:val="13"/>
              </w:rPr>
              <w:t>AUTOMÁTICA</w:t>
            </w:r>
            <w:r>
              <w:rPr>
                <w:spacing w:val="11"/>
                <w:sz w:val="13"/>
              </w:rPr>
              <w:t xml:space="preserve"> </w:t>
            </w:r>
            <w:r>
              <w:rPr>
                <w:sz w:val="13"/>
              </w:rPr>
              <w:t>(100-240V).</w:t>
            </w:r>
            <w:r>
              <w:rPr>
                <w:spacing w:val="13"/>
                <w:sz w:val="13"/>
              </w:rPr>
              <w:t xml:space="preserve"> </w:t>
            </w:r>
            <w:r>
              <w:rPr>
                <w:sz w:val="13"/>
              </w:rPr>
              <w:t>SAÍDA:</w:t>
            </w:r>
            <w:r>
              <w:rPr>
                <w:spacing w:val="12"/>
                <w:sz w:val="13"/>
              </w:rPr>
              <w:t xml:space="preserve"> </w:t>
            </w:r>
            <w:r>
              <w:rPr>
                <w:sz w:val="13"/>
              </w:rPr>
              <w:t>VOLTAGEM</w:t>
            </w:r>
            <w:r>
              <w:rPr>
                <w:spacing w:val="13"/>
                <w:sz w:val="13"/>
              </w:rPr>
              <w:t xml:space="preserve"> </w:t>
            </w:r>
            <w:r>
              <w:rPr>
                <w:sz w:val="13"/>
              </w:rPr>
              <w:t>SELECIONÁVEL</w:t>
            </w:r>
            <w:r>
              <w:rPr>
                <w:spacing w:val="14"/>
                <w:sz w:val="13"/>
              </w:rPr>
              <w:t xml:space="preserve"> </w:t>
            </w:r>
            <w:r>
              <w:rPr>
                <w:sz w:val="13"/>
              </w:rPr>
              <w:t>AUTOMATICAMENTE</w:t>
            </w:r>
            <w:r>
              <w:rPr>
                <w:spacing w:val="11"/>
                <w:sz w:val="13"/>
              </w:rPr>
              <w:t xml:space="preserve"> </w:t>
            </w:r>
            <w:r>
              <w:rPr>
                <w:spacing w:val="-5"/>
                <w:sz w:val="13"/>
              </w:rPr>
              <w:t>OU</w:t>
            </w:r>
          </w:p>
        </w:tc>
      </w:tr>
      <w:tr w:rsidR="00544D95" w14:paraId="1B1E9B85" w14:textId="77777777" w:rsidTr="00FD28D7">
        <w:trPr>
          <w:trHeight w:val="155"/>
        </w:trPr>
        <w:tc>
          <w:tcPr>
            <w:tcW w:w="937" w:type="dxa"/>
          </w:tcPr>
          <w:p w14:paraId="6B6A581D" w14:textId="77777777" w:rsidR="00544D95" w:rsidRDefault="00544D95" w:rsidP="00FD28D7">
            <w:pPr>
              <w:pStyle w:val="TableParagraph"/>
              <w:ind w:left="29"/>
              <w:rPr>
                <w:rFonts w:hint="default"/>
                <w:sz w:val="13"/>
              </w:rPr>
            </w:pPr>
            <w:r>
              <w:rPr>
                <w:spacing w:val="-5"/>
                <w:w w:val="105"/>
                <w:sz w:val="13"/>
              </w:rPr>
              <w:t>67</w:t>
            </w:r>
          </w:p>
        </w:tc>
        <w:tc>
          <w:tcPr>
            <w:tcW w:w="771" w:type="dxa"/>
          </w:tcPr>
          <w:p w14:paraId="69C32F78" w14:textId="77777777" w:rsidR="00544D95" w:rsidRDefault="00544D95" w:rsidP="00FD28D7">
            <w:pPr>
              <w:pStyle w:val="TableParagraph"/>
              <w:ind w:left="26"/>
              <w:rPr>
                <w:rFonts w:hint="default"/>
                <w:sz w:val="13"/>
              </w:rPr>
            </w:pPr>
            <w:r>
              <w:rPr>
                <w:spacing w:val="-2"/>
                <w:w w:val="105"/>
                <w:sz w:val="13"/>
              </w:rPr>
              <w:t>-</w:t>
            </w:r>
          </w:p>
        </w:tc>
        <w:tc>
          <w:tcPr>
            <w:tcW w:w="3812" w:type="dxa"/>
          </w:tcPr>
          <w:p w14:paraId="0000EDD5" w14:textId="77777777" w:rsidR="00544D95" w:rsidRDefault="00544D95" w:rsidP="00FD28D7">
            <w:pPr>
              <w:pStyle w:val="TableParagraph"/>
              <w:ind w:left="22"/>
              <w:rPr>
                <w:rFonts w:hint="default"/>
                <w:sz w:val="13"/>
              </w:rPr>
            </w:pPr>
            <w:r>
              <w:rPr>
                <w:sz w:val="13"/>
              </w:rPr>
              <w:t>NOBREAK</w:t>
            </w:r>
            <w:r>
              <w:rPr>
                <w:spacing w:val="7"/>
                <w:sz w:val="13"/>
              </w:rPr>
              <w:t xml:space="preserve"> </w:t>
            </w:r>
            <w:r>
              <w:rPr>
                <w:sz w:val="13"/>
              </w:rPr>
              <w:t>700VA</w:t>
            </w:r>
            <w:r>
              <w:rPr>
                <w:spacing w:val="7"/>
                <w:sz w:val="13"/>
              </w:rPr>
              <w:t xml:space="preserve"> </w:t>
            </w:r>
            <w:r>
              <w:rPr>
                <w:sz w:val="13"/>
              </w:rPr>
              <w:t>SENOIDAL</w:t>
            </w:r>
            <w:r>
              <w:rPr>
                <w:spacing w:val="11"/>
                <w:sz w:val="13"/>
              </w:rPr>
              <w:t xml:space="preserve"> </w:t>
            </w:r>
            <w:r>
              <w:rPr>
                <w:spacing w:val="-4"/>
                <w:sz w:val="13"/>
              </w:rPr>
              <w:t>PURO</w:t>
            </w:r>
          </w:p>
        </w:tc>
        <w:tc>
          <w:tcPr>
            <w:tcW w:w="434" w:type="dxa"/>
          </w:tcPr>
          <w:p w14:paraId="3EB0B2AF" w14:textId="77777777" w:rsidR="00544D95" w:rsidRDefault="00544D95" w:rsidP="00FD28D7">
            <w:pPr>
              <w:pStyle w:val="TableParagraph"/>
              <w:rPr>
                <w:rFonts w:ascii="Times New Roman" w:hint="default"/>
                <w:sz w:val="10"/>
              </w:rPr>
            </w:pPr>
          </w:p>
        </w:tc>
        <w:tc>
          <w:tcPr>
            <w:tcW w:w="1559" w:type="dxa"/>
          </w:tcPr>
          <w:p w14:paraId="1BC3C728"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40BC1A28" w14:textId="77777777" w:rsidR="00544D95" w:rsidRDefault="00544D95" w:rsidP="00FD28D7">
            <w:pPr>
              <w:pStyle w:val="TableParagraph"/>
              <w:ind w:left="25"/>
              <w:rPr>
                <w:rFonts w:hint="default"/>
                <w:sz w:val="13"/>
              </w:rPr>
            </w:pPr>
            <w:r>
              <w:rPr>
                <w:spacing w:val="-5"/>
                <w:w w:val="105"/>
                <w:sz w:val="13"/>
              </w:rPr>
              <w:t>50</w:t>
            </w:r>
          </w:p>
        </w:tc>
        <w:tc>
          <w:tcPr>
            <w:tcW w:w="1239" w:type="dxa"/>
          </w:tcPr>
          <w:p w14:paraId="0B443518" w14:textId="77777777" w:rsidR="00544D95" w:rsidRDefault="00544D95" w:rsidP="00FD28D7">
            <w:pPr>
              <w:pStyle w:val="TableParagraph"/>
              <w:rPr>
                <w:rFonts w:ascii="Times New Roman" w:hint="default"/>
                <w:sz w:val="10"/>
              </w:rPr>
            </w:pPr>
            <w:r w:rsidRPr="00A81BD4">
              <w:rPr>
                <w:rFonts w:ascii="Times New Roman"/>
                <w:b/>
                <w:bCs/>
                <w:sz w:val="16"/>
                <w:szCs w:val="16"/>
              </w:rPr>
              <w:t>R$</w:t>
            </w:r>
            <w:r>
              <w:t xml:space="preserve"> </w:t>
            </w:r>
            <w:r w:rsidRPr="00CE0BDE">
              <w:rPr>
                <w:rFonts w:ascii="Times New Roman"/>
                <w:b/>
                <w:bCs/>
                <w:sz w:val="16"/>
                <w:szCs w:val="16"/>
              </w:rPr>
              <w:t>962,75</w:t>
            </w:r>
          </w:p>
        </w:tc>
        <w:tc>
          <w:tcPr>
            <w:tcW w:w="792" w:type="dxa"/>
          </w:tcPr>
          <w:p w14:paraId="52B594E9" w14:textId="77777777" w:rsidR="00544D95" w:rsidRDefault="00544D95" w:rsidP="00FD28D7">
            <w:pPr>
              <w:pStyle w:val="TableParagraph"/>
              <w:ind w:left="23"/>
              <w:rPr>
                <w:rFonts w:hint="default"/>
                <w:sz w:val="13"/>
              </w:rPr>
            </w:pPr>
            <w:r w:rsidRPr="00A81BD4">
              <w:rPr>
                <w:rFonts w:ascii="Times New Roman"/>
                <w:b/>
                <w:bCs/>
                <w:sz w:val="16"/>
                <w:szCs w:val="16"/>
              </w:rPr>
              <w:t>R$</w:t>
            </w:r>
            <w:r>
              <w:t xml:space="preserve"> </w:t>
            </w:r>
            <w:r w:rsidRPr="00CE0BDE">
              <w:rPr>
                <w:rFonts w:ascii="Times New Roman"/>
                <w:b/>
                <w:bCs/>
                <w:sz w:val="16"/>
                <w:szCs w:val="16"/>
              </w:rPr>
              <w:t>48.137,50</w:t>
            </w:r>
          </w:p>
        </w:tc>
      </w:tr>
      <w:tr w:rsidR="00544D95" w14:paraId="55F25276" w14:textId="77777777" w:rsidTr="00FD28D7">
        <w:trPr>
          <w:trHeight w:val="155"/>
        </w:trPr>
        <w:tc>
          <w:tcPr>
            <w:tcW w:w="10253" w:type="dxa"/>
            <w:gridSpan w:val="8"/>
          </w:tcPr>
          <w:p w14:paraId="0040EDE0"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NOBREAK</w:t>
            </w:r>
            <w:r>
              <w:rPr>
                <w:spacing w:val="10"/>
                <w:sz w:val="13"/>
              </w:rPr>
              <w:t xml:space="preserve"> </w:t>
            </w:r>
            <w:r>
              <w:rPr>
                <w:sz w:val="13"/>
              </w:rPr>
              <w:t>700VA</w:t>
            </w:r>
            <w:r>
              <w:rPr>
                <w:spacing w:val="9"/>
                <w:sz w:val="13"/>
              </w:rPr>
              <w:t xml:space="preserve"> </w:t>
            </w:r>
            <w:r>
              <w:rPr>
                <w:sz w:val="13"/>
              </w:rPr>
              <w:t>SENOIDAL</w:t>
            </w:r>
            <w:r>
              <w:rPr>
                <w:spacing w:val="11"/>
                <w:sz w:val="13"/>
              </w:rPr>
              <w:t xml:space="preserve"> </w:t>
            </w:r>
            <w:r>
              <w:rPr>
                <w:sz w:val="13"/>
              </w:rPr>
              <w:t>PURO.</w:t>
            </w:r>
            <w:r>
              <w:rPr>
                <w:spacing w:val="11"/>
                <w:sz w:val="13"/>
              </w:rPr>
              <w:t xml:space="preserve"> </w:t>
            </w:r>
            <w:r>
              <w:rPr>
                <w:sz w:val="13"/>
              </w:rPr>
              <w:t>ENTRADA</w:t>
            </w:r>
            <w:r>
              <w:rPr>
                <w:spacing w:val="9"/>
                <w:sz w:val="13"/>
              </w:rPr>
              <w:t xml:space="preserve"> </w:t>
            </w:r>
            <w:r>
              <w:rPr>
                <w:sz w:val="13"/>
              </w:rPr>
              <w:t>BIVOLT</w:t>
            </w:r>
            <w:r>
              <w:rPr>
                <w:spacing w:val="9"/>
                <w:sz w:val="13"/>
              </w:rPr>
              <w:t xml:space="preserve"> </w:t>
            </w:r>
            <w:r>
              <w:rPr>
                <w:sz w:val="13"/>
              </w:rPr>
              <w:t>AUTOMÁTICA,</w:t>
            </w:r>
            <w:r>
              <w:rPr>
                <w:spacing w:val="10"/>
                <w:sz w:val="13"/>
              </w:rPr>
              <w:t xml:space="preserve"> </w:t>
            </w:r>
            <w:r>
              <w:rPr>
                <w:sz w:val="13"/>
              </w:rPr>
              <w:t>SAÍDA</w:t>
            </w:r>
            <w:r>
              <w:rPr>
                <w:spacing w:val="9"/>
                <w:sz w:val="13"/>
              </w:rPr>
              <w:t xml:space="preserve"> </w:t>
            </w:r>
            <w:r>
              <w:rPr>
                <w:sz w:val="13"/>
              </w:rPr>
              <w:t>115V/127V.</w:t>
            </w:r>
            <w:r>
              <w:rPr>
                <w:spacing w:val="10"/>
                <w:sz w:val="13"/>
              </w:rPr>
              <w:t xml:space="preserve"> </w:t>
            </w:r>
            <w:r>
              <w:rPr>
                <w:sz w:val="13"/>
              </w:rPr>
              <w:t>FORMA</w:t>
            </w:r>
            <w:r>
              <w:rPr>
                <w:spacing w:val="9"/>
                <w:sz w:val="13"/>
              </w:rPr>
              <w:t xml:space="preserve"> </w:t>
            </w:r>
            <w:r>
              <w:rPr>
                <w:sz w:val="13"/>
              </w:rPr>
              <w:t>DE</w:t>
            </w:r>
            <w:r>
              <w:rPr>
                <w:spacing w:val="9"/>
                <w:sz w:val="13"/>
              </w:rPr>
              <w:t xml:space="preserve"> </w:t>
            </w:r>
            <w:r>
              <w:rPr>
                <w:sz w:val="13"/>
              </w:rPr>
              <w:t>ONDA</w:t>
            </w:r>
            <w:r>
              <w:rPr>
                <w:spacing w:val="9"/>
                <w:sz w:val="13"/>
              </w:rPr>
              <w:t xml:space="preserve"> </w:t>
            </w:r>
            <w:r>
              <w:rPr>
                <w:sz w:val="13"/>
              </w:rPr>
              <w:t>SENOIDAL</w:t>
            </w:r>
            <w:r>
              <w:rPr>
                <w:spacing w:val="11"/>
                <w:sz w:val="13"/>
              </w:rPr>
              <w:t xml:space="preserve"> </w:t>
            </w:r>
            <w:r>
              <w:rPr>
                <w:sz w:val="13"/>
              </w:rPr>
              <w:t>PURA.</w:t>
            </w:r>
            <w:r>
              <w:rPr>
                <w:spacing w:val="11"/>
                <w:sz w:val="13"/>
              </w:rPr>
              <w:t xml:space="preserve"> </w:t>
            </w:r>
            <w:r>
              <w:rPr>
                <w:sz w:val="13"/>
              </w:rPr>
              <w:t>COMPATÍVEL</w:t>
            </w:r>
            <w:r>
              <w:rPr>
                <w:spacing w:val="11"/>
                <w:sz w:val="13"/>
              </w:rPr>
              <w:t xml:space="preserve"> </w:t>
            </w:r>
            <w:r>
              <w:rPr>
                <w:sz w:val="13"/>
              </w:rPr>
              <w:t>COM</w:t>
            </w:r>
            <w:r>
              <w:rPr>
                <w:spacing w:val="10"/>
                <w:sz w:val="13"/>
              </w:rPr>
              <w:t xml:space="preserve"> </w:t>
            </w:r>
            <w:r>
              <w:rPr>
                <w:sz w:val="13"/>
              </w:rPr>
              <w:t>FONTES</w:t>
            </w:r>
            <w:r>
              <w:rPr>
                <w:spacing w:val="12"/>
                <w:sz w:val="13"/>
              </w:rPr>
              <w:t xml:space="preserve"> </w:t>
            </w:r>
            <w:r>
              <w:rPr>
                <w:sz w:val="13"/>
              </w:rPr>
              <w:t>COM</w:t>
            </w:r>
            <w:r>
              <w:rPr>
                <w:spacing w:val="10"/>
                <w:sz w:val="13"/>
              </w:rPr>
              <w:t xml:space="preserve"> </w:t>
            </w:r>
            <w:r>
              <w:rPr>
                <w:spacing w:val="-5"/>
                <w:sz w:val="13"/>
              </w:rPr>
              <w:t>PFC</w:t>
            </w:r>
          </w:p>
        </w:tc>
      </w:tr>
      <w:tr w:rsidR="00544D95" w14:paraId="0AEEB878" w14:textId="77777777" w:rsidTr="00FD28D7">
        <w:trPr>
          <w:trHeight w:val="155"/>
        </w:trPr>
        <w:tc>
          <w:tcPr>
            <w:tcW w:w="937" w:type="dxa"/>
          </w:tcPr>
          <w:p w14:paraId="4C525987" w14:textId="77777777" w:rsidR="00544D95" w:rsidRDefault="00544D95" w:rsidP="00FD28D7">
            <w:pPr>
              <w:pStyle w:val="TableParagraph"/>
              <w:ind w:left="29"/>
              <w:rPr>
                <w:rFonts w:hint="default"/>
                <w:sz w:val="13"/>
              </w:rPr>
            </w:pPr>
            <w:r>
              <w:rPr>
                <w:spacing w:val="-5"/>
                <w:w w:val="105"/>
                <w:sz w:val="13"/>
              </w:rPr>
              <w:t>68</w:t>
            </w:r>
          </w:p>
        </w:tc>
        <w:tc>
          <w:tcPr>
            <w:tcW w:w="771" w:type="dxa"/>
          </w:tcPr>
          <w:p w14:paraId="0E415E0C" w14:textId="77777777" w:rsidR="00544D95" w:rsidRDefault="00544D95" w:rsidP="00FD28D7">
            <w:pPr>
              <w:pStyle w:val="TableParagraph"/>
              <w:ind w:left="26"/>
              <w:rPr>
                <w:rFonts w:hint="default"/>
                <w:sz w:val="13"/>
              </w:rPr>
            </w:pPr>
            <w:r>
              <w:rPr>
                <w:spacing w:val="-2"/>
                <w:w w:val="105"/>
                <w:sz w:val="13"/>
              </w:rPr>
              <w:t>-</w:t>
            </w:r>
          </w:p>
        </w:tc>
        <w:tc>
          <w:tcPr>
            <w:tcW w:w="3812" w:type="dxa"/>
          </w:tcPr>
          <w:p w14:paraId="7CC1A934" w14:textId="77777777" w:rsidR="00544D95" w:rsidRDefault="00544D95" w:rsidP="00FD28D7">
            <w:pPr>
              <w:pStyle w:val="TableParagraph"/>
              <w:ind w:left="22"/>
              <w:rPr>
                <w:rFonts w:hint="default"/>
                <w:sz w:val="13"/>
              </w:rPr>
            </w:pPr>
            <w:r>
              <w:rPr>
                <w:sz w:val="13"/>
              </w:rPr>
              <w:t>NOBREAK</w:t>
            </w:r>
            <w:r>
              <w:rPr>
                <w:spacing w:val="9"/>
                <w:sz w:val="13"/>
              </w:rPr>
              <w:t xml:space="preserve"> </w:t>
            </w:r>
            <w:r>
              <w:rPr>
                <w:sz w:val="13"/>
              </w:rPr>
              <w:t>1400VA</w:t>
            </w:r>
            <w:r>
              <w:rPr>
                <w:spacing w:val="8"/>
                <w:sz w:val="13"/>
              </w:rPr>
              <w:t xml:space="preserve"> </w:t>
            </w:r>
            <w:r>
              <w:rPr>
                <w:sz w:val="13"/>
              </w:rPr>
              <w:t>SENOIDAL</w:t>
            </w:r>
            <w:r>
              <w:rPr>
                <w:spacing w:val="10"/>
                <w:sz w:val="13"/>
              </w:rPr>
              <w:t xml:space="preserve"> </w:t>
            </w:r>
            <w:r>
              <w:rPr>
                <w:spacing w:val="-4"/>
                <w:sz w:val="13"/>
              </w:rPr>
              <w:t>PURO</w:t>
            </w:r>
          </w:p>
        </w:tc>
        <w:tc>
          <w:tcPr>
            <w:tcW w:w="434" w:type="dxa"/>
          </w:tcPr>
          <w:p w14:paraId="2C852E99" w14:textId="77777777" w:rsidR="00544D95" w:rsidRDefault="00544D95" w:rsidP="00FD28D7">
            <w:pPr>
              <w:pStyle w:val="TableParagraph"/>
              <w:rPr>
                <w:rFonts w:ascii="Times New Roman" w:hint="default"/>
                <w:sz w:val="10"/>
              </w:rPr>
            </w:pPr>
          </w:p>
        </w:tc>
        <w:tc>
          <w:tcPr>
            <w:tcW w:w="1559" w:type="dxa"/>
          </w:tcPr>
          <w:p w14:paraId="0C595D0E"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5B53A1C6" w14:textId="77777777" w:rsidR="00544D95" w:rsidRDefault="00544D95" w:rsidP="00FD28D7">
            <w:pPr>
              <w:pStyle w:val="TableParagraph"/>
              <w:ind w:left="25"/>
              <w:rPr>
                <w:rFonts w:hint="default"/>
                <w:sz w:val="13"/>
              </w:rPr>
            </w:pPr>
            <w:r>
              <w:rPr>
                <w:spacing w:val="-5"/>
                <w:w w:val="105"/>
                <w:sz w:val="13"/>
              </w:rPr>
              <w:t>50</w:t>
            </w:r>
          </w:p>
        </w:tc>
        <w:tc>
          <w:tcPr>
            <w:tcW w:w="1239" w:type="dxa"/>
          </w:tcPr>
          <w:p w14:paraId="327211E8" w14:textId="77777777" w:rsidR="00544D95" w:rsidRDefault="00544D95" w:rsidP="00FD28D7">
            <w:pPr>
              <w:pStyle w:val="TableParagraph"/>
              <w:rPr>
                <w:rFonts w:ascii="Times New Roman" w:hint="default"/>
                <w:sz w:val="10"/>
              </w:rPr>
            </w:pPr>
            <w:r w:rsidRPr="00C60DE4">
              <w:rPr>
                <w:rFonts w:ascii="Times New Roman"/>
                <w:b/>
                <w:bCs/>
                <w:sz w:val="16"/>
                <w:szCs w:val="16"/>
              </w:rPr>
              <w:t>R$</w:t>
            </w:r>
            <w:r>
              <w:t xml:space="preserve"> </w:t>
            </w:r>
            <w:r w:rsidRPr="00CE0BDE">
              <w:rPr>
                <w:rFonts w:ascii="Times New Roman"/>
                <w:b/>
                <w:bCs/>
                <w:sz w:val="16"/>
                <w:szCs w:val="16"/>
              </w:rPr>
              <w:t>1.116,22</w:t>
            </w:r>
          </w:p>
        </w:tc>
        <w:tc>
          <w:tcPr>
            <w:tcW w:w="792" w:type="dxa"/>
          </w:tcPr>
          <w:p w14:paraId="5D25B71D" w14:textId="77777777" w:rsidR="00544D95" w:rsidRDefault="00544D95" w:rsidP="00FD28D7">
            <w:pPr>
              <w:pStyle w:val="TableParagraph"/>
              <w:ind w:left="23"/>
              <w:rPr>
                <w:rFonts w:hint="default"/>
                <w:sz w:val="13"/>
              </w:rPr>
            </w:pPr>
            <w:r w:rsidRPr="00C60DE4">
              <w:rPr>
                <w:rFonts w:ascii="Times New Roman"/>
                <w:b/>
                <w:bCs/>
                <w:sz w:val="16"/>
                <w:szCs w:val="16"/>
              </w:rPr>
              <w:t>R$</w:t>
            </w:r>
            <w:r>
              <w:t xml:space="preserve"> </w:t>
            </w:r>
            <w:r w:rsidRPr="00CE0BDE">
              <w:rPr>
                <w:rFonts w:ascii="Times New Roman"/>
                <w:b/>
                <w:bCs/>
                <w:sz w:val="16"/>
                <w:szCs w:val="16"/>
              </w:rPr>
              <w:t>55.811,00</w:t>
            </w:r>
          </w:p>
        </w:tc>
      </w:tr>
      <w:tr w:rsidR="00544D95" w14:paraId="1C8FC512" w14:textId="77777777" w:rsidTr="00FD28D7">
        <w:trPr>
          <w:trHeight w:val="155"/>
        </w:trPr>
        <w:tc>
          <w:tcPr>
            <w:tcW w:w="10253" w:type="dxa"/>
            <w:gridSpan w:val="8"/>
          </w:tcPr>
          <w:p w14:paraId="03277A69"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NOBREAK</w:t>
            </w:r>
            <w:r>
              <w:rPr>
                <w:spacing w:val="10"/>
                <w:sz w:val="13"/>
              </w:rPr>
              <w:t xml:space="preserve"> </w:t>
            </w:r>
            <w:r>
              <w:rPr>
                <w:sz w:val="13"/>
              </w:rPr>
              <w:t>1400VA</w:t>
            </w:r>
            <w:r>
              <w:rPr>
                <w:spacing w:val="9"/>
                <w:sz w:val="13"/>
              </w:rPr>
              <w:t xml:space="preserve"> </w:t>
            </w:r>
            <w:r>
              <w:rPr>
                <w:sz w:val="13"/>
              </w:rPr>
              <w:t>SENOIDAL</w:t>
            </w:r>
            <w:r>
              <w:rPr>
                <w:spacing w:val="12"/>
                <w:sz w:val="13"/>
              </w:rPr>
              <w:t xml:space="preserve"> </w:t>
            </w:r>
            <w:r>
              <w:rPr>
                <w:sz w:val="13"/>
              </w:rPr>
              <w:t>PURO.</w:t>
            </w:r>
            <w:r>
              <w:rPr>
                <w:spacing w:val="10"/>
                <w:sz w:val="13"/>
              </w:rPr>
              <w:t xml:space="preserve"> </w:t>
            </w:r>
            <w:r>
              <w:rPr>
                <w:sz w:val="13"/>
              </w:rPr>
              <w:t>ENTRADA</w:t>
            </w:r>
            <w:r>
              <w:rPr>
                <w:spacing w:val="9"/>
                <w:sz w:val="13"/>
              </w:rPr>
              <w:t xml:space="preserve"> </w:t>
            </w:r>
            <w:r>
              <w:rPr>
                <w:sz w:val="13"/>
              </w:rPr>
              <w:t>BIVOLT</w:t>
            </w:r>
            <w:r>
              <w:rPr>
                <w:spacing w:val="9"/>
                <w:sz w:val="13"/>
              </w:rPr>
              <w:t xml:space="preserve"> </w:t>
            </w:r>
            <w:r>
              <w:rPr>
                <w:sz w:val="13"/>
              </w:rPr>
              <w:t>AUTOMÁTICA,</w:t>
            </w:r>
            <w:r>
              <w:rPr>
                <w:spacing w:val="10"/>
                <w:sz w:val="13"/>
              </w:rPr>
              <w:t xml:space="preserve"> </w:t>
            </w:r>
            <w:r>
              <w:rPr>
                <w:sz w:val="13"/>
              </w:rPr>
              <w:t>SAÍDA</w:t>
            </w:r>
            <w:r>
              <w:rPr>
                <w:spacing w:val="9"/>
                <w:sz w:val="13"/>
              </w:rPr>
              <w:t xml:space="preserve"> </w:t>
            </w:r>
            <w:r>
              <w:rPr>
                <w:sz w:val="13"/>
              </w:rPr>
              <w:t>115V/127V.</w:t>
            </w:r>
            <w:r>
              <w:rPr>
                <w:spacing w:val="10"/>
                <w:sz w:val="13"/>
              </w:rPr>
              <w:t xml:space="preserve"> </w:t>
            </w:r>
            <w:r>
              <w:rPr>
                <w:sz w:val="13"/>
              </w:rPr>
              <w:t>FORMA</w:t>
            </w:r>
            <w:r>
              <w:rPr>
                <w:spacing w:val="9"/>
                <w:sz w:val="13"/>
              </w:rPr>
              <w:t xml:space="preserve"> </w:t>
            </w:r>
            <w:r>
              <w:rPr>
                <w:sz w:val="13"/>
              </w:rPr>
              <w:t>DE</w:t>
            </w:r>
            <w:r>
              <w:rPr>
                <w:spacing w:val="9"/>
                <w:sz w:val="13"/>
              </w:rPr>
              <w:t xml:space="preserve"> </w:t>
            </w:r>
            <w:r>
              <w:rPr>
                <w:sz w:val="13"/>
              </w:rPr>
              <w:t>ONDA</w:t>
            </w:r>
            <w:r>
              <w:rPr>
                <w:spacing w:val="9"/>
                <w:sz w:val="13"/>
              </w:rPr>
              <w:t xml:space="preserve"> </w:t>
            </w:r>
            <w:r>
              <w:rPr>
                <w:sz w:val="13"/>
              </w:rPr>
              <w:t>SENOIDAL</w:t>
            </w:r>
            <w:r>
              <w:rPr>
                <w:spacing w:val="12"/>
                <w:sz w:val="13"/>
              </w:rPr>
              <w:t xml:space="preserve"> </w:t>
            </w:r>
            <w:r>
              <w:rPr>
                <w:sz w:val="13"/>
              </w:rPr>
              <w:t>PURA.</w:t>
            </w:r>
            <w:r>
              <w:rPr>
                <w:spacing w:val="10"/>
                <w:sz w:val="13"/>
              </w:rPr>
              <w:t xml:space="preserve"> </w:t>
            </w:r>
            <w:r>
              <w:rPr>
                <w:sz w:val="13"/>
              </w:rPr>
              <w:t>COMPATÍVEL</w:t>
            </w:r>
            <w:r>
              <w:rPr>
                <w:spacing w:val="12"/>
                <w:sz w:val="13"/>
              </w:rPr>
              <w:t xml:space="preserve"> </w:t>
            </w:r>
            <w:r>
              <w:rPr>
                <w:sz w:val="13"/>
              </w:rPr>
              <w:t>COM</w:t>
            </w:r>
            <w:r>
              <w:rPr>
                <w:spacing w:val="10"/>
                <w:sz w:val="13"/>
              </w:rPr>
              <w:t xml:space="preserve"> </w:t>
            </w:r>
            <w:r>
              <w:rPr>
                <w:sz w:val="13"/>
              </w:rPr>
              <w:t>FONTES</w:t>
            </w:r>
            <w:r>
              <w:rPr>
                <w:spacing w:val="12"/>
                <w:sz w:val="13"/>
              </w:rPr>
              <w:t xml:space="preserve"> </w:t>
            </w:r>
            <w:r>
              <w:rPr>
                <w:sz w:val="13"/>
              </w:rPr>
              <w:t>COM</w:t>
            </w:r>
            <w:r>
              <w:rPr>
                <w:spacing w:val="10"/>
                <w:sz w:val="13"/>
              </w:rPr>
              <w:t xml:space="preserve"> </w:t>
            </w:r>
            <w:r>
              <w:rPr>
                <w:spacing w:val="-5"/>
                <w:sz w:val="13"/>
              </w:rPr>
              <w:t>PFC</w:t>
            </w:r>
          </w:p>
        </w:tc>
      </w:tr>
      <w:tr w:rsidR="00544D95" w14:paraId="60A66493" w14:textId="77777777" w:rsidTr="00FD28D7">
        <w:trPr>
          <w:trHeight w:val="155"/>
        </w:trPr>
        <w:tc>
          <w:tcPr>
            <w:tcW w:w="937" w:type="dxa"/>
          </w:tcPr>
          <w:p w14:paraId="5287FC7C" w14:textId="77777777" w:rsidR="00544D95" w:rsidRDefault="00544D95" w:rsidP="00FD28D7">
            <w:pPr>
              <w:pStyle w:val="TableParagraph"/>
              <w:ind w:left="29"/>
              <w:rPr>
                <w:rFonts w:hint="default"/>
                <w:sz w:val="13"/>
              </w:rPr>
            </w:pPr>
            <w:r>
              <w:rPr>
                <w:spacing w:val="-5"/>
                <w:w w:val="105"/>
                <w:sz w:val="13"/>
              </w:rPr>
              <w:t>69</w:t>
            </w:r>
          </w:p>
        </w:tc>
        <w:tc>
          <w:tcPr>
            <w:tcW w:w="771" w:type="dxa"/>
          </w:tcPr>
          <w:p w14:paraId="45EE13B0" w14:textId="77777777" w:rsidR="00544D95" w:rsidRDefault="00544D95" w:rsidP="00FD28D7">
            <w:pPr>
              <w:pStyle w:val="TableParagraph"/>
              <w:ind w:left="26"/>
              <w:rPr>
                <w:rFonts w:hint="default"/>
                <w:sz w:val="13"/>
              </w:rPr>
            </w:pPr>
            <w:r>
              <w:rPr>
                <w:spacing w:val="-2"/>
                <w:w w:val="105"/>
                <w:sz w:val="13"/>
              </w:rPr>
              <w:t>-</w:t>
            </w:r>
          </w:p>
        </w:tc>
        <w:tc>
          <w:tcPr>
            <w:tcW w:w="3812" w:type="dxa"/>
          </w:tcPr>
          <w:p w14:paraId="59761D54" w14:textId="77777777" w:rsidR="00544D95" w:rsidRDefault="00544D95" w:rsidP="00FD28D7">
            <w:pPr>
              <w:pStyle w:val="TableParagraph"/>
              <w:ind w:left="22"/>
              <w:rPr>
                <w:rFonts w:hint="default"/>
                <w:sz w:val="13"/>
              </w:rPr>
            </w:pPr>
            <w:r>
              <w:rPr>
                <w:sz w:val="13"/>
              </w:rPr>
              <w:t>NOBREAK</w:t>
            </w:r>
            <w:r>
              <w:rPr>
                <w:spacing w:val="9"/>
                <w:sz w:val="13"/>
              </w:rPr>
              <w:t xml:space="preserve"> </w:t>
            </w:r>
            <w:r>
              <w:rPr>
                <w:sz w:val="13"/>
              </w:rPr>
              <w:t>700VA</w:t>
            </w:r>
            <w:r>
              <w:rPr>
                <w:spacing w:val="8"/>
                <w:sz w:val="13"/>
              </w:rPr>
              <w:t xml:space="preserve"> </w:t>
            </w:r>
            <w:r>
              <w:rPr>
                <w:sz w:val="13"/>
              </w:rPr>
              <w:t>STANDARD</w:t>
            </w:r>
            <w:r>
              <w:rPr>
                <w:spacing w:val="7"/>
                <w:sz w:val="13"/>
              </w:rPr>
              <w:t xml:space="preserve"> </w:t>
            </w:r>
            <w:r>
              <w:rPr>
                <w:sz w:val="13"/>
              </w:rPr>
              <w:t>(LINE</w:t>
            </w:r>
            <w:r>
              <w:rPr>
                <w:spacing w:val="8"/>
                <w:sz w:val="13"/>
              </w:rPr>
              <w:t xml:space="preserve"> </w:t>
            </w:r>
            <w:r>
              <w:rPr>
                <w:spacing w:val="-2"/>
                <w:sz w:val="13"/>
              </w:rPr>
              <w:t>INTERACTIVE)</w:t>
            </w:r>
          </w:p>
        </w:tc>
        <w:tc>
          <w:tcPr>
            <w:tcW w:w="434" w:type="dxa"/>
          </w:tcPr>
          <w:p w14:paraId="235009EA" w14:textId="77777777" w:rsidR="00544D95" w:rsidRDefault="00544D95" w:rsidP="00FD28D7">
            <w:pPr>
              <w:pStyle w:val="TableParagraph"/>
              <w:rPr>
                <w:rFonts w:ascii="Times New Roman" w:hint="default"/>
                <w:sz w:val="10"/>
              </w:rPr>
            </w:pPr>
          </w:p>
        </w:tc>
        <w:tc>
          <w:tcPr>
            <w:tcW w:w="1559" w:type="dxa"/>
          </w:tcPr>
          <w:p w14:paraId="50992D26"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F65EE29" w14:textId="77777777" w:rsidR="00544D95" w:rsidRDefault="00544D95" w:rsidP="00FD28D7">
            <w:pPr>
              <w:pStyle w:val="TableParagraph"/>
              <w:ind w:left="25"/>
              <w:rPr>
                <w:rFonts w:hint="default"/>
                <w:sz w:val="13"/>
              </w:rPr>
            </w:pPr>
            <w:r>
              <w:rPr>
                <w:spacing w:val="-5"/>
                <w:w w:val="105"/>
                <w:sz w:val="13"/>
              </w:rPr>
              <w:t>50</w:t>
            </w:r>
          </w:p>
        </w:tc>
        <w:tc>
          <w:tcPr>
            <w:tcW w:w="1239" w:type="dxa"/>
          </w:tcPr>
          <w:p w14:paraId="246E6F31" w14:textId="77777777" w:rsidR="00544D95" w:rsidRDefault="00544D95" w:rsidP="00FD28D7">
            <w:pPr>
              <w:pStyle w:val="TableParagraph"/>
              <w:rPr>
                <w:rFonts w:ascii="Times New Roman" w:hint="default"/>
                <w:sz w:val="10"/>
              </w:rPr>
            </w:pPr>
            <w:r w:rsidRPr="00CC48C7">
              <w:rPr>
                <w:rFonts w:ascii="Times New Roman"/>
                <w:b/>
                <w:bCs/>
                <w:sz w:val="16"/>
                <w:szCs w:val="16"/>
              </w:rPr>
              <w:t>R$</w:t>
            </w:r>
            <w:r>
              <w:t xml:space="preserve"> </w:t>
            </w:r>
            <w:r w:rsidRPr="00CE0BDE">
              <w:rPr>
                <w:rFonts w:ascii="Times New Roman"/>
                <w:b/>
                <w:bCs/>
                <w:sz w:val="16"/>
                <w:szCs w:val="16"/>
              </w:rPr>
              <w:t>701,58</w:t>
            </w:r>
          </w:p>
        </w:tc>
        <w:tc>
          <w:tcPr>
            <w:tcW w:w="792" w:type="dxa"/>
          </w:tcPr>
          <w:p w14:paraId="3BAC6B8A" w14:textId="77777777" w:rsidR="00544D95" w:rsidRDefault="00544D95" w:rsidP="00FD28D7">
            <w:pPr>
              <w:pStyle w:val="TableParagraph"/>
              <w:ind w:left="23"/>
              <w:rPr>
                <w:rFonts w:hint="default"/>
                <w:sz w:val="13"/>
              </w:rPr>
            </w:pPr>
            <w:r w:rsidRPr="00CC48C7">
              <w:rPr>
                <w:rFonts w:ascii="Times New Roman"/>
                <w:b/>
                <w:bCs/>
                <w:sz w:val="16"/>
                <w:szCs w:val="16"/>
              </w:rPr>
              <w:t>R$</w:t>
            </w:r>
            <w:r>
              <w:t xml:space="preserve"> </w:t>
            </w:r>
            <w:r w:rsidRPr="00CE0BDE">
              <w:rPr>
                <w:rFonts w:ascii="Times New Roman"/>
                <w:b/>
                <w:bCs/>
                <w:sz w:val="16"/>
                <w:szCs w:val="16"/>
              </w:rPr>
              <w:t>35.079,00</w:t>
            </w:r>
          </w:p>
        </w:tc>
      </w:tr>
      <w:tr w:rsidR="00544D95" w14:paraId="7A7AFEE0" w14:textId="77777777" w:rsidTr="00FD28D7">
        <w:trPr>
          <w:trHeight w:val="155"/>
        </w:trPr>
        <w:tc>
          <w:tcPr>
            <w:tcW w:w="10253" w:type="dxa"/>
            <w:gridSpan w:val="8"/>
          </w:tcPr>
          <w:p w14:paraId="6A6D3444"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NOBREAK</w:t>
            </w:r>
            <w:r>
              <w:rPr>
                <w:spacing w:val="11"/>
                <w:sz w:val="13"/>
              </w:rPr>
              <w:t xml:space="preserve"> </w:t>
            </w:r>
            <w:r>
              <w:rPr>
                <w:sz w:val="13"/>
              </w:rPr>
              <w:t>700VA</w:t>
            </w:r>
            <w:r>
              <w:rPr>
                <w:spacing w:val="10"/>
                <w:sz w:val="13"/>
              </w:rPr>
              <w:t xml:space="preserve"> </w:t>
            </w:r>
            <w:r>
              <w:rPr>
                <w:sz w:val="13"/>
              </w:rPr>
              <w:t>STANDARD</w:t>
            </w:r>
            <w:r>
              <w:rPr>
                <w:spacing w:val="10"/>
                <w:sz w:val="13"/>
              </w:rPr>
              <w:t xml:space="preserve"> </w:t>
            </w:r>
            <w:r>
              <w:rPr>
                <w:sz w:val="13"/>
              </w:rPr>
              <w:t>(LINE</w:t>
            </w:r>
            <w:r>
              <w:rPr>
                <w:spacing w:val="10"/>
                <w:sz w:val="13"/>
              </w:rPr>
              <w:t xml:space="preserve"> </w:t>
            </w:r>
            <w:r>
              <w:rPr>
                <w:sz w:val="13"/>
              </w:rPr>
              <w:t>INTERACTIVE).</w:t>
            </w:r>
            <w:r>
              <w:rPr>
                <w:spacing w:val="11"/>
                <w:sz w:val="13"/>
              </w:rPr>
              <w:t xml:space="preserve"> </w:t>
            </w:r>
            <w:r>
              <w:rPr>
                <w:sz w:val="13"/>
              </w:rPr>
              <w:t>NOBREAK</w:t>
            </w:r>
            <w:r>
              <w:rPr>
                <w:spacing w:val="12"/>
                <w:sz w:val="13"/>
              </w:rPr>
              <w:t xml:space="preserve"> </w:t>
            </w:r>
            <w:r>
              <w:rPr>
                <w:sz w:val="13"/>
              </w:rPr>
              <w:t>MONOFÁSICO.</w:t>
            </w:r>
            <w:r>
              <w:rPr>
                <w:spacing w:val="11"/>
                <w:sz w:val="13"/>
              </w:rPr>
              <w:t xml:space="preserve"> </w:t>
            </w:r>
            <w:r>
              <w:rPr>
                <w:sz w:val="13"/>
              </w:rPr>
              <w:t>ENTRADA</w:t>
            </w:r>
            <w:r>
              <w:rPr>
                <w:spacing w:val="10"/>
                <w:sz w:val="13"/>
              </w:rPr>
              <w:t xml:space="preserve"> </w:t>
            </w:r>
            <w:r>
              <w:rPr>
                <w:sz w:val="13"/>
              </w:rPr>
              <w:t>BIVOLT</w:t>
            </w:r>
            <w:r>
              <w:rPr>
                <w:spacing w:val="10"/>
                <w:sz w:val="13"/>
              </w:rPr>
              <w:t xml:space="preserve"> </w:t>
            </w:r>
            <w:r>
              <w:rPr>
                <w:sz w:val="13"/>
              </w:rPr>
              <w:t>AUTOMÁTICA,</w:t>
            </w:r>
            <w:r>
              <w:rPr>
                <w:spacing w:val="11"/>
                <w:sz w:val="13"/>
              </w:rPr>
              <w:t xml:space="preserve"> </w:t>
            </w:r>
            <w:r>
              <w:rPr>
                <w:sz w:val="13"/>
              </w:rPr>
              <w:t>SAÍDA</w:t>
            </w:r>
            <w:r>
              <w:rPr>
                <w:spacing w:val="10"/>
                <w:sz w:val="13"/>
              </w:rPr>
              <w:t xml:space="preserve"> </w:t>
            </w:r>
            <w:r>
              <w:rPr>
                <w:sz w:val="13"/>
              </w:rPr>
              <w:t>115V/127V.</w:t>
            </w:r>
            <w:r>
              <w:rPr>
                <w:spacing w:val="12"/>
                <w:sz w:val="13"/>
              </w:rPr>
              <w:t xml:space="preserve"> </w:t>
            </w:r>
            <w:r>
              <w:rPr>
                <w:sz w:val="13"/>
              </w:rPr>
              <w:t>MÍNIMO</w:t>
            </w:r>
            <w:r>
              <w:rPr>
                <w:spacing w:val="11"/>
                <w:sz w:val="13"/>
              </w:rPr>
              <w:t xml:space="preserve"> </w:t>
            </w:r>
            <w:r>
              <w:rPr>
                <w:sz w:val="13"/>
              </w:rPr>
              <w:t>04</w:t>
            </w:r>
            <w:r>
              <w:rPr>
                <w:spacing w:val="10"/>
                <w:sz w:val="13"/>
              </w:rPr>
              <w:t xml:space="preserve"> </w:t>
            </w:r>
            <w:r>
              <w:rPr>
                <w:spacing w:val="-2"/>
                <w:sz w:val="13"/>
              </w:rPr>
              <w:t>TOMADAS.</w:t>
            </w:r>
          </w:p>
        </w:tc>
      </w:tr>
      <w:tr w:rsidR="00544D95" w14:paraId="1E2C7630" w14:textId="77777777" w:rsidTr="00FD28D7">
        <w:trPr>
          <w:trHeight w:val="155"/>
        </w:trPr>
        <w:tc>
          <w:tcPr>
            <w:tcW w:w="937" w:type="dxa"/>
          </w:tcPr>
          <w:p w14:paraId="5B90BFF9" w14:textId="77777777" w:rsidR="00544D95" w:rsidRDefault="00544D95" w:rsidP="00FD28D7">
            <w:pPr>
              <w:pStyle w:val="TableParagraph"/>
              <w:ind w:left="29"/>
              <w:rPr>
                <w:rFonts w:hint="default"/>
                <w:sz w:val="13"/>
              </w:rPr>
            </w:pPr>
            <w:r>
              <w:rPr>
                <w:spacing w:val="-5"/>
                <w:w w:val="105"/>
                <w:sz w:val="13"/>
              </w:rPr>
              <w:t>70</w:t>
            </w:r>
          </w:p>
        </w:tc>
        <w:tc>
          <w:tcPr>
            <w:tcW w:w="771" w:type="dxa"/>
          </w:tcPr>
          <w:p w14:paraId="5B21A32C" w14:textId="77777777" w:rsidR="00544D95" w:rsidRDefault="00544D95" w:rsidP="00FD28D7">
            <w:pPr>
              <w:pStyle w:val="TableParagraph"/>
              <w:ind w:left="26"/>
              <w:rPr>
                <w:rFonts w:hint="default"/>
                <w:sz w:val="13"/>
              </w:rPr>
            </w:pPr>
            <w:r>
              <w:rPr>
                <w:spacing w:val="-2"/>
                <w:w w:val="105"/>
                <w:sz w:val="13"/>
              </w:rPr>
              <w:t>-</w:t>
            </w:r>
          </w:p>
        </w:tc>
        <w:tc>
          <w:tcPr>
            <w:tcW w:w="3812" w:type="dxa"/>
          </w:tcPr>
          <w:p w14:paraId="347DC885" w14:textId="77777777" w:rsidR="00544D95" w:rsidRDefault="00544D95" w:rsidP="00FD28D7">
            <w:pPr>
              <w:pStyle w:val="TableParagraph"/>
              <w:ind w:left="22"/>
              <w:rPr>
                <w:rFonts w:hint="default"/>
                <w:sz w:val="13"/>
              </w:rPr>
            </w:pPr>
            <w:r>
              <w:rPr>
                <w:sz w:val="13"/>
              </w:rPr>
              <w:t>NOBREAK</w:t>
            </w:r>
            <w:r>
              <w:rPr>
                <w:spacing w:val="9"/>
                <w:sz w:val="13"/>
              </w:rPr>
              <w:t xml:space="preserve"> </w:t>
            </w:r>
            <w:r>
              <w:rPr>
                <w:sz w:val="13"/>
              </w:rPr>
              <w:t>1500VA</w:t>
            </w:r>
            <w:r>
              <w:rPr>
                <w:spacing w:val="8"/>
                <w:sz w:val="13"/>
              </w:rPr>
              <w:t xml:space="preserve"> </w:t>
            </w:r>
            <w:r>
              <w:rPr>
                <w:sz w:val="13"/>
              </w:rPr>
              <w:t>STANDARD</w:t>
            </w:r>
            <w:r>
              <w:rPr>
                <w:spacing w:val="8"/>
                <w:sz w:val="13"/>
              </w:rPr>
              <w:t xml:space="preserve"> </w:t>
            </w:r>
            <w:r>
              <w:rPr>
                <w:sz w:val="13"/>
              </w:rPr>
              <w:t>(LINE</w:t>
            </w:r>
            <w:r>
              <w:rPr>
                <w:spacing w:val="8"/>
                <w:sz w:val="13"/>
              </w:rPr>
              <w:t xml:space="preserve"> </w:t>
            </w:r>
            <w:r>
              <w:rPr>
                <w:spacing w:val="-2"/>
                <w:sz w:val="13"/>
              </w:rPr>
              <w:t>INTERACTIVE)</w:t>
            </w:r>
          </w:p>
        </w:tc>
        <w:tc>
          <w:tcPr>
            <w:tcW w:w="434" w:type="dxa"/>
          </w:tcPr>
          <w:p w14:paraId="5882619E" w14:textId="77777777" w:rsidR="00544D95" w:rsidRDefault="00544D95" w:rsidP="00FD28D7">
            <w:pPr>
              <w:pStyle w:val="TableParagraph"/>
              <w:rPr>
                <w:rFonts w:ascii="Times New Roman" w:hint="default"/>
                <w:sz w:val="10"/>
              </w:rPr>
            </w:pPr>
          </w:p>
        </w:tc>
        <w:tc>
          <w:tcPr>
            <w:tcW w:w="1559" w:type="dxa"/>
          </w:tcPr>
          <w:p w14:paraId="1CE7D94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587E57F" w14:textId="77777777" w:rsidR="00544D95" w:rsidRDefault="00544D95" w:rsidP="00FD28D7">
            <w:pPr>
              <w:pStyle w:val="TableParagraph"/>
              <w:ind w:left="25"/>
              <w:rPr>
                <w:rFonts w:hint="default"/>
                <w:sz w:val="13"/>
              </w:rPr>
            </w:pPr>
            <w:r>
              <w:rPr>
                <w:spacing w:val="-5"/>
                <w:w w:val="105"/>
                <w:sz w:val="13"/>
              </w:rPr>
              <w:t>50</w:t>
            </w:r>
          </w:p>
        </w:tc>
        <w:tc>
          <w:tcPr>
            <w:tcW w:w="1239" w:type="dxa"/>
          </w:tcPr>
          <w:p w14:paraId="497BE50B" w14:textId="77777777" w:rsidR="00544D95" w:rsidRDefault="00544D95" w:rsidP="00FD28D7">
            <w:pPr>
              <w:pStyle w:val="TableParagraph"/>
              <w:rPr>
                <w:rFonts w:ascii="Times New Roman" w:hint="default"/>
                <w:sz w:val="10"/>
              </w:rPr>
            </w:pPr>
            <w:r w:rsidRPr="0033657B">
              <w:rPr>
                <w:rFonts w:ascii="Times New Roman"/>
                <w:b/>
                <w:bCs/>
                <w:sz w:val="16"/>
                <w:szCs w:val="16"/>
              </w:rPr>
              <w:t>R$</w:t>
            </w:r>
            <w:r>
              <w:t xml:space="preserve"> </w:t>
            </w:r>
            <w:r w:rsidRPr="00CE0BDE">
              <w:rPr>
                <w:rFonts w:ascii="Times New Roman"/>
                <w:b/>
                <w:bCs/>
                <w:sz w:val="16"/>
                <w:szCs w:val="16"/>
              </w:rPr>
              <w:t>1.483,89</w:t>
            </w:r>
          </w:p>
        </w:tc>
        <w:tc>
          <w:tcPr>
            <w:tcW w:w="792" w:type="dxa"/>
          </w:tcPr>
          <w:p w14:paraId="310EC1C5" w14:textId="77777777" w:rsidR="00544D95" w:rsidRDefault="00544D95" w:rsidP="00FD28D7">
            <w:pPr>
              <w:pStyle w:val="TableParagraph"/>
              <w:ind w:left="23"/>
              <w:rPr>
                <w:rFonts w:hint="default"/>
                <w:sz w:val="13"/>
              </w:rPr>
            </w:pPr>
            <w:r w:rsidRPr="0033657B">
              <w:rPr>
                <w:rFonts w:ascii="Times New Roman"/>
                <w:b/>
                <w:bCs/>
                <w:sz w:val="16"/>
                <w:szCs w:val="16"/>
              </w:rPr>
              <w:t>R$</w:t>
            </w:r>
            <w:r>
              <w:t xml:space="preserve"> </w:t>
            </w:r>
            <w:r w:rsidRPr="00CE0BDE">
              <w:rPr>
                <w:rFonts w:ascii="Times New Roman"/>
                <w:b/>
                <w:bCs/>
                <w:sz w:val="16"/>
                <w:szCs w:val="16"/>
              </w:rPr>
              <w:t>74.194,50</w:t>
            </w:r>
          </w:p>
        </w:tc>
      </w:tr>
      <w:tr w:rsidR="00544D95" w14:paraId="775EAD9A" w14:textId="77777777" w:rsidTr="00FD28D7">
        <w:trPr>
          <w:trHeight w:val="155"/>
        </w:trPr>
        <w:tc>
          <w:tcPr>
            <w:tcW w:w="10253" w:type="dxa"/>
            <w:gridSpan w:val="8"/>
          </w:tcPr>
          <w:p w14:paraId="2ABEDE30"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NOBREAK</w:t>
            </w:r>
            <w:r>
              <w:rPr>
                <w:spacing w:val="11"/>
                <w:sz w:val="13"/>
              </w:rPr>
              <w:t xml:space="preserve"> </w:t>
            </w:r>
            <w:r>
              <w:rPr>
                <w:sz w:val="13"/>
              </w:rPr>
              <w:t>1500VA</w:t>
            </w:r>
            <w:r>
              <w:rPr>
                <w:spacing w:val="10"/>
                <w:sz w:val="13"/>
              </w:rPr>
              <w:t xml:space="preserve"> </w:t>
            </w:r>
            <w:r>
              <w:rPr>
                <w:sz w:val="13"/>
              </w:rPr>
              <w:t>STANDARD</w:t>
            </w:r>
            <w:r>
              <w:rPr>
                <w:spacing w:val="10"/>
                <w:sz w:val="13"/>
              </w:rPr>
              <w:t xml:space="preserve"> </w:t>
            </w:r>
            <w:r>
              <w:rPr>
                <w:sz w:val="13"/>
              </w:rPr>
              <w:t>(LINE</w:t>
            </w:r>
            <w:r>
              <w:rPr>
                <w:spacing w:val="10"/>
                <w:sz w:val="13"/>
              </w:rPr>
              <w:t xml:space="preserve"> </w:t>
            </w:r>
            <w:r>
              <w:rPr>
                <w:sz w:val="13"/>
              </w:rPr>
              <w:t>INTERACTIVE).</w:t>
            </w:r>
            <w:r>
              <w:rPr>
                <w:spacing w:val="11"/>
                <w:sz w:val="13"/>
              </w:rPr>
              <w:t xml:space="preserve"> </w:t>
            </w:r>
            <w:r>
              <w:rPr>
                <w:sz w:val="13"/>
              </w:rPr>
              <w:t>ENTRADA</w:t>
            </w:r>
            <w:r>
              <w:rPr>
                <w:spacing w:val="10"/>
                <w:sz w:val="13"/>
              </w:rPr>
              <w:t xml:space="preserve"> </w:t>
            </w:r>
            <w:r>
              <w:rPr>
                <w:sz w:val="13"/>
              </w:rPr>
              <w:t>BIVOLT</w:t>
            </w:r>
            <w:r>
              <w:rPr>
                <w:spacing w:val="10"/>
                <w:sz w:val="13"/>
              </w:rPr>
              <w:t xml:space="preserve"> </w:t>
            </w:r>
            <w:r>
              <w:rPr>
                <w:sz w:val="13"/>
              </w:rPr>
              <w:t>AUTOMÁTICA,</w:t>
            </w:r>
            <w:r>
              <w:rPr>
                <w:spacing w:val="12"/>
                <w:sz w:val="13"/>
              </w:rPr>
              <w:t xml:space="preserve"> </w:t>
            </w:r>
            <w:r>
              <w:rPr>
                <w:sz w:val="13"/>
              </w:rPr>
              <w:t>SAÍDA</w:t>
            </w:r>
            <w:r>
              <w:rPr>
                <w:spacing w:val="10"/>
                <w:sz w:val="13"/>
              </w:rPr>
              <w:t xml:space="preserve"> </w:t>
            </w:r>
            <w:r>
              <w:rPr>
                <w:sz w:val="13"/>
              </w:rPr>
              <w:t>115V/127V.</w:t>
            </w:r>
            <w:r>
              <w:rPr>
                <w:spacing w:val="11"/>
                <w:sz w:val="13"/>
              </w:rPr>
              <w:t xml:space="preserve"> </w:t>
            </w:r>
            <w:r>
              <w:rPr>
                <w:sz w:val="13"/>
              </w:rPr>
              <w:t>TECNOLOGIA</w:t>
            </w:r>
            <w:r>
              <w:rPr>
                <w:spacing w:val="10"/>
                <w:sz w:val="13"/>
              </w:rPr>
              <w:t xml:space="preserve"> </w:t>
            </w:r>
            <w:r>
              <w:rPr>
                <w:sz w:val="13"/>
              </w:rPr>
              <w:t>LINE</w:t>
            </w:r>
            <w:r>
              <w:rPr>
                <w:spacing w:val="10"/>
                <w:sz w:val="13"/>
              </w:rPr>
              <w:t xml:space="preserve"> </w:t>
            </w:r>
            <w:r>
              <w:rPr>
                <w:sz w:val="13"/>
              </w:rPr>
              <w:t>INTERACTIVE.</w:t>
            </w:r>
            <w:r>
              <w:rPr>
                <w:spacing w:val="11"/>
                <w:sz w:val="13"/>
              </w:rPr>
              <w:t xml:space="preserve"> </w:t>
            </w:r>
            <w:r>
              <w:rPr>
                <w:sz w:val="13"/>
              </w:rPr>
              <w:t>MÍNIMO</w:t>
            </w:r>
            <w:r>
              <w:rPr>
                <w:spacing w:val="12"/>
                <w:sz w:val="13"/>
              </w:rPr>
              <w:t xml:space="preserve"> </w:t>
            </w:r>
            <w:r>
              <w:rPr>
                <w:sz w:val="13"/>
              </w:rPr>
              <w:t>06</w:t>
            </w:r>
            <w:r>
              <w:rPr>
                <w:spacing w:val="10"/>
                <w:sz w:val="13"/>
              </w:rPr>
              <w:t xml:space="preserve"> </w:t>
            </w:r>
            <w:r>
              <w:rPr>
                <w:spacing w:val="-2"/>
                <w:sz w:val="13"/>
              </w:rPr>
              <w:t>TOMADAS.</w:t>
            </w:r>
          </w:p>
        </w:tc>
      </w:tr>
      <w:tr w:rsidR="00544D95" w14:paraId="038DE40E" w14:textId="77777777" w:rsidTr="00FD28D7">
        <w:trPr>
          <w:trHeight w:val="155"/>
        </w:trPr>
        <w:tc>
          <w:tcPr>
            <w:tcW w:w="10253" w:type="dxa"/>
            <w:gridSpan w:val="8"/>
            <w:shd w:val="clear" w:color="auto" w:fill="C4BD97"/>
          </w:tcPr>
          <w:p w14:paraId="0636E8CE" w14:textId="77777777" w:rsidR="00544D95" w:rsidRDefault="00544D95" w:rsidP="00FD28D7">
            <w:pPr>
              <w:pStyle w:val="TableParagraph"/>
              <w:ind w:left="4240"/>
              <w:rPr>
                <w:rFonts w:hint="default"/>
                <w:b/>
                <w:sz w:val="13"/>
              </w:rPr>
            </w:pPr>
            <w:r>
              <w:rPr>
                <w:b/>
                <w:spacing w:val="-2"/>
                <w:w w:val="105"/>
                <w:sz w:val="13"/>
              </w:rPr>
              <w:t>7.</w:t>
            </w:r>
            <w:r>
              <w:rPr>
                <w:b/>
                <w:spacing w:val="-1"/>
                <w:w w:val="105"/>
                <w:sz w:val="13"/>
              </w:rPr>
              <w:t xml:space="preserve"> </w:t>
            </w:r>
            <w:r>
              <w:rPr>
                <w:b/>
                <w:spacing w:val="-2"/>
                <w:w w:val="105"/>
                <w:sz w:val="13"/>
              </w:rPr>
              <w:t>IMPRESSÃO</w:t>
            </w:r>
            <w:r>
              <w:rPr>
                <w:b/>
                <w:spacing w:val="1"/>
                <w:w w:val="105"/>
                <w:sz w:val="13"/>
              </w:rPr>
              <w:t xml:space="preserve"> </w:t>
            </w:r>
            <w:r>
              <w:rPr>
                <w:b/>
                <w:spacing w:val="-2"/>
                <w:w w:val="105"/>
                <w:sz w:val="13"/>
              </w:rPr>
              <w:t>E</w:t>
            </w:r>
            <w:r>
              <w:rPr>
                <w:b/>
                <w:spacing w:val="-1"/>
                <w:w w:val="105"/>
                <w:sz w:val="13"/>
              </w:rPr>
              <w:t xml:space="preserve"> </w:t>
            </w:r>
            <w:r>
              <w:rPr>
                <w:b/>
                <w:spacing w:val="-2"/>
                <w:w w:val="105"/>
                <w:sz w:val="13"/>
              </w:rPr>
              <w:t>INSUMOS</w:t>
            </w:r>
          </w:p>
        </w:tc>
      </w:tr>
      <w:tr w:rsidR="00544D95" w14:paraId="3ABDEFDC" w14:textId="77777777" w:rsidTr="00FD28D7">
        <w:trPr>
          <w:trHeight w:val="932"/>
        </w:trPr>
        <w:tc>
          <w:tcPr>
            <w:tcW w:w="937" w:type="dxa"/>
          </w:tcPr>
          <w:p w14:paraId="7572AFEB" w14:textId="77777777" w:rsidR="00544D95" w:rsidRDefault="00544D95" w:rsidP="00FD28D7">
            <w:pPr>
              <w:pStyle w:val="TableParagraph"/>
              <w:spacing w:before="105"/>
              <w:rPr>
                <w:rFonts w:ascii="Times New Roman" w:hint="default"/>
                <w:sz w:val="13"/>
              </w:rPr>
            </w:pPr>
          </w:p>
          <w:p w14:paraId="4BD3CB79" w14:textId="77777777" w:rsidR="00544D95" w:rsidRDefault="00544D95" w:rsidP="00FD28D7">
            <w:pPr>
              <w:pStyle w:val="TableParagraph"/>
              <w:ind w:left="29" w:right="4"/>
              <w:rPr>
                <w:rFonts w:hint="default"/>
                <w:b/>
                <w:sz w:val="13"/>
              </w:rPr>
            </w:pPr>
            <w:r>
              <w:rPr>
                <w:b/>
                <w:w w:val="105"/>
                <w:sz w:val="13"/>
              </w:rPr>
              <w:t>Nº</w:t>
            </w:r>
            <w:r>
              <w:rPr>
                <w:b/>
                <w:spacing w:val="-5"/>
                <w:w w:val="105"/>
                <w:sz w:val="13"/>
              </w:rPr>
              <w:t xml:space="preserve"> </w:t>
            </w:r>
            <w:r>
              <w:rPr>
                <w:b/>
                <w:spacing w:val="-4"/>
                <w:w w:val="105"/>
                <w:sz w:val="13"/>
              </w:rPr>
              <w:t>ITEM</w:t>
            </w:r>
          </w:p>
        </w:tc>
        <w:tc>
          <w:tcPr>
            <w:tcW w:w="771" w:type="dxa"/>
          </w:tcPr>
          <w:p w14:paraId="1731B99A" w14:textId="77777777" w:rsidR="00544D95" w:rsidRDefault="00544D95" w:rsidP="00FD28D7">
            <w:pPr>
              <w:pStyle w:val="TableParagraph"/>
              <w:spacing w:before="16"/>
              <w:rPr>
                <w:rFonts w:ascii="Times New Roman" w:hint="default"/>
                <w:sz w:val="13"/>
              </w:rPr>
            </w:pPr>
          </w:p>
          <w:p w14:paraId="69A9F7D9"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389634CC" w14:textId="77777777" w:rsidR="00544D95" w:rsidRDefault="00544D95" w:rsidP="00FD28D7">
            <w:pPr>
              <w:pStyle w:val="TableParagraph"/>
              <w:spacing w:before="105"/>
              <w:rPr>
                <w:rFonts w:ascii="Times New Roman" w:hint="default"/>
                <w:sz w:val="13"/>
              </w:rPr>
            </w:pPr>
          </w:p>
          <w:p w14:paraId="75743E56"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07886D58" w14:textId="77777777" w:rsidR="00544D95" w:rsidRDefault="00544D95" w:rsidP="00FD28D7">
            <w:pPr>
              <w:pStyle w:val="TableParagraph"/>
              <w:spacing w:before="105"/>
              <w:rPr>
                <w:rFonts w:ascii="Times New Roman" w:hint="default"/>
                <w:sz w:val="13"/>
              </w:rPr>
            </w:pPr>
          </w:p>
          <w:p w14:paraId="17D78570" w14:textId="77777777" w:rsidR="00544D95" w:rsidRDefault="00544D95" w:rsidP="00FD28D7">
            <w:pPr>
              <w:pStyle w:val="TableParagraph"/>
              <w:ind w:left="23"/>
              <w:rPr>
                <w:rFonts w:hint="default"/>
                <w:b/>
                <w:sz w:val="13"/>
              </w:rPr>
            </w:pPr>
            <w:r>
              <w:rPr>
                <w:b/>
                <w:spacing w:val="-2"/>
                <w:w w:val="105"/>
                <w:sz w:val="13"/>
              </w:rPr>
              <w:t>MARCA/MODELO</w:t>
            </w:r>
          </w:p>
        </w:tc>
        <w:tc>
          <w:tcPr>
            <w:tcW w:w="1559" w:type="dxa"/>
          </w:tcPr>
          <w:p w14:paraId="4226E391" w14:textId="77777777" w:rsidR="00544D95" w:rsidRDefault="00544D95" w:rsidP="00FD28D7">
            <w:pPr>
              <w:pStyle w:val="TableParagraph"/>
              <w:spacing w:before="16"/>
              <w:rPr>
                <w:rFonts w:ascii="Times New Roman" w:hint="default"/>
                <w:sz w:val="13"/>
              </w:rPr>
            </w:pPr>
          </w:p>
          <w:p w14:paraId="68F50F42"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709" w:type="dxa"/>
          </w:tcPr>
          <w:p w14:paraId="1C575229"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1239" w:type="dxa"/>
          </w:tcPr>
          <w:p w14:paraId="5CF7BA0C" w14:textId="77777777" w:rsidR="00544D95" w:rsidRDefault="00544D95" w:rsidP="00FD28D7">
            <w:pPr>
              <w:pStyle w:val="TableParagraph"/>
              <w:spacing w:before="16"/>
              <w:rPr>
                <w:rFonts w:ascii="Times New Roman" w:hint="default"/>
                <w:sz w:val="13"/>
              </w:rPr>
            </w:pPr>
          </w:p>
          <w:p w14:paraId="26A93F52"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792" w:type="dxa"/>
          </w:tcPr>
          <w:p w14:paraId="45EEE1EA" w14:textId="77777777" w:rsidR="00544D95" w:rsidRDefault="00544D95" w:rsidP="00FD28D7">
            <w:pPr>
              <w:pStyle w:val="TableParagraph"/>
              <w:spacing w:before="16"/>
              <w:rPr>
                <w:rFonts w:ascii="Times New Roman" w:hint="default"/>
                <w:sz w:val="13"/>
              </w:rPr>
            </w:pPr>
          </w:p>
          <w:p w14:paraId="785D9F87"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4ABD6E9B" w14:textId="77777777" w:rsidTr="00FD28D7">
        <w:trPr>
          <w:trHeight w:val="155"/>
        </w:trPr>
        <w:tc>
          <w:tcPr>
            <w:tcW w:w="937" w:type="dxa"/>
          </w:tcPr>
          <w:p w14:paraId="23A7A177" w14:textId="77777777" w:rsidR="00544D95" w:rsidRDefault="00544D95" w:rsidP="00FD28D7">
            <w:pPr>
              <w:pStyle w:val="TableParagraph"/>
              <w:ind w:left="29"/>
              <w:rPr>
                <w:rFonts w:hint="default"/>
                <w:sz w:val="13"/>
              </w:rPr>
            </w:pPr>
            <w:r>
              <w:rPr>
                <w:spacing w:val="-5"/>
                <w:w w:val="105"/>
                <w:sz w:val="13"/>
              </w:rPr>
              <w:t>71</w:t>
            </w:r>
          </w:p>
        </w:tc>
        <w:tc>
          <w:tcPr>
            <w:tcW w:w="771" w:type="dxa"/>
          </w:tcPr>
          <w:p w14:paraId="70EA2433" w14:textId="77777777" w:rsidR="00544D95" w:rsidRDefault="00544D95" w:rsidP="00FD28D7">
            <w:pPr>
              <w:pStyle w:val="TableParagraph"/>
              <w:ind w:left="26"/>
              <w:rPr>
                <w:rFonts w:hint="default"/>
                <w:sz w:val="13"/>
              </w:rPr>
            </w:pPr>
            <w:r>
              <w:rPr>
                <w:spacing w:val="-2"/>
                <w:w w:val="105"/>
                <w:sz w:val="13"/>
              </w:rPr>
              <w:t>-</w:t>
            </w:r>
          </w:p>
        </w:tc>
        <w:tc>
          <w:tcPr>
            <w:tcW w:w="3812" w:type="dxa"/>
          </w:tcPr>
          <w:p w14:paraId="617BADCA" w14:textId="77777777" w:rsidR="00544D95" w:rsidRDefault="00544D95" w:rsidP="00FD28D7">
            <w:pPr>
              <w:pStyle w:val="TableParagraph"/>
              <w:ind w:left="22"/>
              <w:rPr>
                <w:rFonts w:hint="default"/>
                <w:sz w:val="13"/>
              </w:rPr>
            </w:pPr>
            <w:r>
              <w:rPr>
                <w:sz w:val="13"/>
              </w:rPr>
              <w:t>TONER</w:t>
            </w:r>
            <w:r>
              <w:rPr>
                <w:spacing w:val="11"/>
                <w:sz w:val="13"/>
              </w:rPr>
              <w:t xml:space="preserve"> </w:t>
            </w:r>
            <w:r>
              <w:rPr>
                <w:sz w:val="13"/>
              </w:rPr>
              <w:t>COMPATIVEL</w:t>
            </w:r>
            <w:r>
              <w:rPr>
                <w:spacing w:val="13"/>
                <w:sz w:val="13"/>
              </w:rPr>
              <w:t xml:space="preserve"> </w:t>
            </w:r>
            <w:r>
              <w:rPr>
                <w:spacing w:val="-2"/>
                <w:sz w:val="13"/>
              </w:rPr>
              <w:t>TN1060</w:t>
            </w:r>
          </w:p>
        </w:tc>
        <w:tc>
          <w:tcPr>
            <w:tcW w:w="434" w:type="dxa"/>
          </w:tcPr>
          <w:p w14:paraId="60C7028F" w14:textId="77777777" w:rsidR="00544D95" w:rsidRDefault="00544D95" w:rsidP="00FD28D7">
            <w:pPr>
              <w:pStyle w:val="TableParagraph"/>
              <w:rPr>
                <w:rFonts w:ascii="Times New Roman" w:hint="default"/>
                <w:sz w:val="10"/>
              </w:rPr>
            </w:pPr>
          </w:p>
        </w:tc>
        <w:tc>
          <w:tcPr>
            <w:tcW w:w="1559" w:type="dxa"/>
          </w:tcPr>
          <w:p w14:paraId="4DBA2288"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8CB9B89"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361AD8B2" w14:textId="77777777" w:rsidR="00544D95" w:rsidRDefault="00544D95" w:rsidP="00FD28D7">
            <w:pPr>
              <w:pStyle w:val="TableParagraph"/>
              <w:rPr>
                <w:rFonts w:ascii="Times New Roman" w:hint="default"/>
                <w:sz w:val="10"/>
              </w:rPr>
            </w:pPr>
            <w:r w:rsidRPr="00C70C27">
              <w:rPr>
                <w:rFonts w:ascii="Times New Roman"/>
                <w:b/>
                <w:bCs/>
                <w:sz w:val="16"/>
                <w:szCs w:val="16"/>
              </w:rPr>
              <w:t>R$</w:t>
            </w:r>
            <w:r>
              <w:t xml:space="preserve"> </w:t>
            </w:r>
            <w:r w:rsidRPr="00CE0BDE">
              <w:rPr>
                <w:rFonts w:ascii="Times New Roman"/>
                <w:b/>
                <w:bCs/>
                <w:sz w:val="16"/>
                <w:szCs w:val="16"/>
              </w:rPr>
              <w:t>90,77</w:t>
            </w:r>
          </w:p>
        </w:tc>
        <w:tc>
          <w:tcPr>
            <w:tcW w:w="792" w:type="dxa"/>
          </w:tcPr>
          <w:p w14:paraId="3EF7FD4E" w14:textId="77777777" w:rsidR="00544D95" w:rsidRDefault="00544D95" w:rsidP="00FD28D7">
            <w:pPr>
              <w:pStyle w:val="TableParagraph"/>
              <w:ind w:left="23"/>
              <w:rPr>
                <w:rFonts w:hint="default"/>
                <w:sz w:val="13"/>
              </w:rPr>
            </w:pPr>
            <w:r w:rsidRPr="00C70C27">
              <w:rPr>
                <w:rFonts w:ascii="Times New Roman"/>
                <w:b/>
                <w:bCs/>
                <w:sz w:val="16"/>
                <w:szCs w:val="16"/>
              </w:rPr>
              <w:t>R$</w:t>
            </w:r>
            <w:r>
              <w:t xml:space="preserve"> </w:t>
            </w:r>
            <w:r w:rsidRPr="00CE0BDE">
              <w:rPr>
                <w:rFonts w:ascii="Times New Roman"/>
                <w:b/>
                <w:bCs/>
                <w:sz w:val="16"/>
                <w:szCs w:val="16"/>
              </w:rPr>
              <w:t>9.077,00</w:t>
            </w:r>
          </w:p>
        </w:tc>
      </w:tr>
      <w:tr w:rsidR="00544D95" w14:paraId="6B67F8E0" w14:textId="77777777" w:rsidTr="00FD28D7">
        <w:trPr>
          <w:trHeight w:val="155"/>
        </w:trPr>
        <w:tc>
          <w:tcPr>
            <w:tcW w:w="10253" w:type="dxa"/>
            <w:gridSpan w:val="8"/>
          </w:tcPr>
          <w:p w14:paraId="6048FEE8" w14:textId="77777777" w:rsidR="00544D95" w:rsidRDefault="00544D95" w:rsidP="00FD28D7">
            <w:pPr>
              <w:pStyle w:val="TableParagraph"/>
              <w:ind w:left="23"/>
              <w:rPr>
                <w:rFonts w:hint="default"/>
                <w:sz w:val="13"/>
              </w:rPr>
            </w:pPr>
            <w:r>
              <w:rPr>
                <w:b/>
                <w:sz w:val="13"/>
              </w:rPr>
              <w:t>DETALHAMENTO:</w:t>
            </w:r>
            <w:r>
              <w:rPr>
                <w:b/>
                <w:spacing w:val="12"/>
                <w:sz w:val="13"/>
              </w:rPr>
              <w:t xml:space="preserve"> </w:t>
            </w:r>
            <w:r>
              <w:rPr>
                <w:sz w:val="13"/>
              </w:rPr>
              <w:t>CARTUCHO</w:t>
            </w:r>
            <w:r>
              <w:rPr>
                <w:spacing w:val="12"/>
                <w:sz w:val="13"/>
              </w:rPr>
              <w:t xml:space="preserve"> </w:t>
            </w:r>
            <w:r>
              <w:rPr>
                <w:sz w:val="13"/>
              </w:rPr>
              <w:t>DE</w:t>
            </w:r>
            <w:r>
              <w:rPr>
                <w:spacing w:val="10"/>
                <w:sz w:val="13"/>
              </w:rPr>
              <w:t xml:space="preserve"> </w:t>
            </w:r>
            <w:r>
              <w:rPr>
                <w:sz w:val="13"/>
              </w:rPr>
              <w:t>TONER</w:t>
            </w:r>
            <w:r>
              <w:rPr>
                <w:spacing w:val="11"/>
                <w:sz w:val="13"/>
              </w:rPr>
              <w:t xml:space="preserve"> </w:t>
            </w:r>
            <w:r>
              <w:rPr>
                <w:sz w:val="13"/>
              </w:rPr>
              <w:t>COMPATÍVEL</w:t>
            </w:r>
            <w:r>
              <w:rPr>
                <w:spacing w:val="14"/>
                <w:sz w:val="13"/>
              </w:rPr>
              <w:t xml:space="preserve"> </w:t>
            </w:r>
            <w:r>
              <w:rPr>
                <w:sz w:val="13"/>
              </w:rPr>
              <w:t>COM</w:t>
            </w:r>
            <w:r>
              <w:rPr>
                <w:spacing w:val="12"/>
                <w:sz w:val="13"/>
              </w:rPr>
              <w:t xml:space="preserve"> </w:t>
            </w:r>
            <w:r>
              <w:rPr>
                <w:sz w:val="13"/>
              </w:rPr>
              <w:t>BROTHER</w:t>
            </w:r>
            <w:r>
              <w:rPr>
                <w:spacing w:val="11"/>
                <w:sz w:val="13"/>
              </w:rPr>
              <w:t xml:space="preserve"> </w:t>
            </w:r>
            <w:r>
              <w:rPr>
                <w:sz w:val="13"/>
              </w:rPr>
              <w:t>TN1060.</w:t>
            </w:r>
            <w:r>
              <w:rPr>
                <w:spacing w:val="12"/>
                <w:sz w:val="13"/>
              </w:rPr>
              <w:t xml:space="preserve"> </w:t>
            </w:r>
            <w:r>
              <w:rPr>
                <w:sz w:val="13"/>
              </w:rPr>
              <w:t>PRODUTO</w:t>
            </w:r>
            <w:r>
              <w:rPr>
                <w:spacing w:val="12"/>
                <w:sz w:val="13"/>
              </w:rPr>
              <w:t xml:space="preserve"> </w:t>
            </w:r>
            <w:r>
              <w:rPr>
                <w:sz w:val="13"/>
              </w:rPr>
              <w:t>100%</w:t>
            </w:r>
            <w:r>
              <w:rPr>
                <w:spacing w:val="12"/>
                <w:sz w:val="13"/>
              </w:rPr>
              <w:t xml:space="preserve"> </w:t>
            </w:r>
            <w:r>
              <w:rPr>
                <w:sz w:val="13"/>
              </w:rPr>
              <w:t>NOVO</w:t>
            </w:r>
            <w:r>
              <w:rPr>
                <w:spacing w:val="12"/>
                <w:sz w:val="13"/>
              </w:rPr>
              <w:t xml:space="preserve"> </w:t>
            </w:r>
            <w:r>
              <w:rPr>
                <w:sz w:val="13"/>
              </w:rPr>
              <w:t>(NÃO</w:t>
            </w:r>
            <w:r>
              <w:rPr>
                <w:spacing w:val="12"/>
                <w:sz w:val="13"/>
              </w:rPr>
              <w:t xml:space="preserve"> </w:t>
            </w:r>
            <w:r>
              <w:rPr>
                <w:sz w:val="13"/>
              </w:rPr>
              <w:t>RECARREGADO/NÃO</w:t>
            </w:r>
            <w:r>
              <w:rPr>
                <w:spacing w:val="12"/>
                <w:sz w:val="13"/>
              </w:rPr>
              <w:t xml:space="preserve"> </w:t>
            </w:r>
            <w:r>
              <w:rPr>
                <w:sz w:val="13"/>
              </w:rPr>
              <w:t>REMANUFATURADO).</w:t>
            </w:r>
            <w:r>
              <w:rPr>
                <w:spacing w:val="12"/>
                <w:sz w:val="13"/>
              </w:rPr>
              <w:t xml:space="preserve"> </w:t>
            </w:r>
            <w:r>
              <w:rPr>
                <w:sz w:val="13"/>
              </w:rPr>
              <w:t>RENDIMENTO</w:t>
            </w:r>
            <w:r>
              <w:rPr>
                <w:spacing w:val="13"/>
                <w:sz w:val="13"/>
              </w:rPr>
              <w:t xml:space="preserve"> </w:t>
            </w:r>
            <w:r>
              <w:rPr>
                <w:sz w:val="13"/>
              </w:rPr>
              <w:t>MÍNIMO</w:t>
            </w:r>
            <w:r>
              <w:rPr>
                <w:spacing w:val="12"/>
                <w:sz w:val="13"/>
              </w:rPr>
              <w:t xml:space="preserve"> </w:t>
            </w:r>
            <w:r>
              <w:rPr>
                <w:spacing w:val="-5"/>
                <w:sz w:val="13"/>
              </w:rPr>
              <w:t>DE</w:t>
            </w:r>
          </w:p>
        </w:tc>
      </w:tr>
      <w:tr w:rsidR="00544D95" w14:paraId="4390923D" w14:textId="77777777" w:rsidTr="00FD28D7">
        <w:trPr>
          <w:trHeight w:val="155"/>
        </w:trPr>
        <w:tc>
          <w:tcPr>
            <w:tcW w:w="937" w:type="dxa"/>
          </w:tcPr>
          <w:p w14:paraId="0EC3871D" w14:textId="77777777" w:rsidR="00544D95" w:rsidRDefault="00544D95" w:rsidP="00FD28D7">
            <w:pPr>
              <w:pStyle w:val="TableParagraph"/>
              <w:ind w:left="29"/>
              <w:rPr>
                <w:rFonts w:hint="default"/>
                <w:sz w:val="13"/>
              </w:rPr>
            </w:pPr>
            <w:r>
              <w:rPr>
                <w:spacing w:val="-5"/>
                <w:w w:val="105"/>
                <w:sz w:val="13"/>
              </w:rPr>
              <w:t>72</w:t>
            </w:r>
          </w:p>
        </w:tc>
        <w:tc>
          <w:tcPr>
            <w:tcW w:w="771" w:type="dxa"/>
          </w:tcPr>
          <w:p w14:paraId="7E232000" w14:textId="77777777" w:rsidR="00544D95" w:rsidRDefault="00544D95" w:rsidP="00FD28D7">
            <w:pPr>
              <w:pStyle w:val="TableParagraph"/>
              <w:ind w:left="26"/>
              <w:rPr>
                <w:rFonts w:hint="default"/>
                <w:sz w:val="13"/>
              </w:rPr>
            </w:pPr>
            <w:r>
              <w:rPr>
                <w:spacing w:val="-2"/>
                <w:w w:val="105"/>
                <w:sz w:val="13"/>
              </w:rPr>
              <w:t>-</w:t>
            </w:r>
          </w:p>
        </w:tc>
        <w:tc>
          <w:tcPr>
            <w:tcW w:w="3812" w:type="dxa"/>
          </w:tcPr>
          <w:p w14:paraId="248F903F" w14:textId="77777777" w:rsidR="00544D95" w:rsidRDefault="00544D95" w:rsidP="00FD28D7">
            <w:pPr>
              <w:pStyle w:val="TableParagraph"/>
              <w:ind w:left="22"/>
              <w:rPr>
                <w:rFonts w:hint="default"/>
                <w:sz w:val="13"/>
              </w:rPr>
            </w:pPr>
            <w:r>
              <w:rPr>
                <w:sz w:val="13"/>
              </w:rPr>
              <w:t>TONER</w:t>
            </w:r>
            <w:r>
              <w:rPr>
                <w:spacing w:val="9"/>
                <w:sz w:val="13"/>
              </w:rPr>
              <w:t xml:space="preserve"> </w:t>
            </w:r>
            <w:r>
              <w:rPr>
                <w:sz w:val="13"/>
              </w:rPr>
              <w:t>COMPATIVEL</w:t>
            </w:r>
            <w:r>
              <w:rPr>
                <w:spacing w:val="12"/>
                <w:sz w:val="13"/>
              </w:rPr>
              <w:t xml:space="preserve"> </w:t>
            </w:r>
            <w:r>
              <w:rPr>
                <w:sz w:val="13"/>
              </w:rPr>
              <w:t>TN650</w:t>
            </w:r>
            <w:r>
              <w:rPr>
                <w:spacing w:val="10"/>
                <w:sz w:val="13"/>
              </w:rPr>
              <w:t xml:space="preserve"> </w:t>
            </w:r>
            <w:r>
              <w:rPr>
                <w:spacing w:val="-2"/>
                <w:sz w:val="13"/>
              </w:rPr>
              <w:t>TN620</w:t>
            </w:r>
          </w:p>
        </w:tc>
        <w:tc>
          <w:tcPr>
            <w:tcW w:w="434" w:type="dxa"/>
          </w:tcPr>
          <w:p w14:paraId="329D7843" w14:textId="77777777" w:rsidR="00544D95" w:rsidRDefault="00544D95" w:rsidP="00FD28D7">
            <w:pPr>
              <w:pStyle w:val="TableParagraph"/>
              <w:rPr>
                <w:rFonts w:ascii="Times New Roman" w:hint="default"/>
                <w:sz w:val="10"/>
              </w:rPr>
            </w:pPr>
          </w:p>
        </w:tc>
        <w:tc>
          <w:tcPr>
            <w:tcW w:w="1559" w:type="dxa"/>
          </w:tcPr>
          <w:p w14:paraId="5E1B5EB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5B0E1535"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465073F6" w14:textId="77777777" w:rsidR="00544D95" w:rsidRDefault="00544D95" w:rsidP="00FD28D7">
            <w:pPr>
              <w:pStyle w:val="TableParagraph"/>
              <w:rPr>
                <w:rFonts w:ascii="Times New Roman" w:hint="default"/>
                <w:sz w:val="10"/>
              </w:rPr>
            </w:pPr>
            <w:r w:rsidRPr="00553F1E">
              <w:rPr>
                <w:rFonts w:ascii="Times New Roman"/>
                <w:b/>
                <w:bCs/>
                <w:sz w:val="16"/>
                <w:szCs w:val="16"/>
              </w:rPr>
              <w:t>R$</w:t>
            </w:r>
            <w:r>
              <w:t xml:space="preserve"> </w:t>
            </w:r>
            <w:r w:rsidRPr="00CE0BDE">
              <w:rPr>
                <w:rFonts w:ascii="Times New Roman"/>
                <w:b/>
                <w:bCs/>
                <w:sz w:val="16"/>
                <w:szCs w:val="16"/>
              </w:rPr>
              <w:t>113,64</w:t>
            </w:r>
          </w:p>
        </w:tc>
        <w:tc>
          <w:tcPr>
            <w:tcW w:w="792" w:type="dxa"/>
          </w:tcPr>
          <w:p w14:paraId="177D78D0" w14:textId="77777777" w:rsidR="00544D95" w:rsidRDefault="00544D95" w:rsidP="00FD28D7">
            <w:pPr>
              <w:pStyle w:val="TableParagraph"/>
              <w:ind w:left="23"/>
              <w:rPr>
                <w:rFonts w:hint="default"/>
                <w:sz w:val="13"/>
              </w:rPr>
            </w:pPr>
            <w:r w:rsidRPr="00553F1E">
              <w:rPr>
                <w:rFonts w:ascii="Times New Roman"/>
                <w:b/>
                <w:bCs/>
                <w:sz w:val="16"/>
                <w:szCs w:val="16"/>
              </w:rPr>
              <w:t>R$</w:t>
            </w:r>
            <w:r>
              <w:t xml:space="preserve"> </w:t>
            </w:r>
            <w:r w:rsidRPr="00CE0BDE">
              <w:rPr>
                <w:rFonts w:ascii="Times New Roman"/>
                <w:b/>
                <w:bCs/>
                <w:sz w:val="16"/>
                <w:szCs w:val="16"/>
              </w:rPr>
              <w:t>11.364,00</w:t>
            </w:r>
          </w:p>
        </w:tc>
      </w:tr>
      <w:tr w:rsidR="00544D95" w14:paraId="6A728C09" w14:textId="77777777" w:rsidTr="00FD28D7">
        <w:trPr>
          <w:trHeight w:val="155"/>
        </w:trPr>
        <w:tc>
          <w:tcPr>
            <w:tcW w:w="10253" w:type="dxa"/>
            <w:gridSpan w:val="8"/>
          </w:tcPr>
          <w:p w14:paraId="1C46FD5D"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CARTUCHO</w:t>
            </w:r>
            <w:r>
              <w:rPr>
                <w:spacing w:val="10"/>
                <w:sz w:val="13"/>
              </w:rPr>
              <w:t xml:space="preserve"> </w:t>
            </w:r>
            <w:r>
              <w:rPr>
                <w:sz w:val="13"/>
              </w:rPr>
              <w:t>DE</w:t>
            </w:r>
            <w:r>
              <w:rPr>
                <w:spacing w:val="8"/>
                <w:sz w:val="13"/>
              </w:rPr>
              <w:t xml:space="preserve"> </w:t>
            </w:r>
            <w:r>
              <w:rPr>
                <w:sz w:val="13"/>
              </w:rPr>
              <w:t>TONER</w:t>
            </w:r>
            <w:r>
              <w:rPr>
                <w:spacing w:val="8"/>
                <w:sz w:val="13"/>
              </w:rPr>
              <w:t xml:space="preserve"> </w:t>
            </w:r>
            <w:r>
              <w:rPr>
                <w:sz w:val="13"/>
              </w:rPr>
              <w:t>COMPATÍVEL</w:t>
            </w:r>
            <w:r>
              <w:rPr>
                <w:spacing w:val="11"/>
                <w:sz w:val="13"/>
              </w:rPr>
              <w:t xml:space="preserve"> </w:t>
            </w:r>
            <w:r>
              <w:rPr>
                <w:sz w:val="13"/>
              </w:rPr>
              <w:t>COM</w:t>
            </w:r>
            <w:r>
              <w:rPr>
                <w:spacing w:val="10"/>
                <w:sz w:val="13"/>
              </w:rPr>
              <w:t xml:space="preserve"> </w:t>
            </w:r>
            <w:r>
              <w:rPr>
                <w:sz w:val="13"/>
              </w:rPr>
              <w:t>BROTHER</w:t>
            </w:r>
            <w:r>
              <w:rPr>
                <w:spacing w:val="8"/>
                <w:sz w:val="13"/>
              </w:rPr>
              <w:t xml:space="preserve"> </w:t>
            </w:r>
            <w:r>
              <w:rPr>
                <w:sz w:val="13"/>
              </w:rPr>
              <w:t>TN650</w:t>
            </w:r>
            <w:r>
              <w:rPr>
                <w:spacing w:val="9"/>
                <w:sz w:val="13"/>
              </w:rPr>
              <w:t xml:space="preserve"> </w:t>
            </w:r>
            <w:r>
              <w:rPr>
                <w:sz w:val="13"/>
              </w:rPr>
              <w:t>/</w:t>
            </w:r>
            <w:r>
              <w:rPr>
                <w:spacing w:val="11"/>
                <w:sz w:val="13"/>
              </w:rPr>
              <w:t xml:space="preserve"> </w:t>
            </w:r>
            <w:r>
              <w:rPr>
                <w:sz w:val="13"/>
              </w:rPr>
              <w:t>TN620.</w:t>
            </w:r>
            <w:r>
              <w:rPr>
                <w:spacing w:val="9"/>
                <w:sz w:val="13"/>
              </w:rPr>
              <w:t xml:space="preserve"> </w:t>
            </w:r>
            <w:r>
              <w:rPr>
                <w:sz w:val="13"/>
              </w:rPr>
              <w:t>VERSÃO</w:t>
            </w:r>
            <w:r>
              <w:rPr>
                <w:spacing w:val="10"/>
                <w:sz w:val="13"/>
              </w:rPr>
              <w:t xml:space="preserve"> </w:t>
            </w:r>
            <w:r>
              <w:rPr>
                <w:sz w:val="13"/>
              </w:rPr>
              <w:t>DE</w:t>
            </w:r>
            <w:r>
              <w:rPr>
                <w:spacing w:val="8"/>
                <w:sz w:val="13"/>
              </w:rPr>
              <w:t xml:space="preserve"> </w:t>
            </w:r>
            <w:r>
              <w:rPr>
                <w:sz w:val="13"/>
              </w:rPr>
              <w:t>ALTO</w:t>
            </w:r>
            <w:r>
              <w:rPr>
                <w:spacing w:val="10"/>
                <w:sz w:val="13"/>
              </w:rPr>
              <w:t xml:space="preserve"> </w:t>
            </w:r>
            <w:r>
              <w:rPr>
                <w:sz w:val="13"/>
              </w:rPr>
              <w:t>RENDIMENTO</w:t>
            </w:r>
            <w:r>
              <w:rPr>
                <w:spacing w:val="9"/>
                <w:sz w:val="13"/>
              </w:rPr>
              <w:t xml:space="preserve"> </w:t>
            </w:r>
            <w:r>
              <w:rPr>
                <w:sz w:val="13"/>
              </w:rPr>
              <w:t>(HIGH</w:t>
            </w:r>
            <w:r>
              <w:rPr>
                <w:spacing w:val="10"/>
                <w:sz w:val="13"/>
              </w:rPr>
              <w:t xml:space="preserve"> </w:t>
            </w:r>
            <w:r>
              <w:rPr>
                <w:sz w:val="13"/>
              </w:rPr>
              <w:t>YIELD).</w:t>
            </w:r>
            <w:r>
              <w:rPr>
                <w:spacing w:val="10"/>
                <w:sz w:val="13"/>
              </w:rPr>
              <w:t xml:space="preserve"> </w:t>
            </w:r>
            <w:r>
              <w:rPr>
                <w:sz w:val="13"/>
              </w:rPr>
              <w:t>PRODUTO</w:t>
            </w:r>
            <w:r>
              <w:rPr>
                <w:spacing w:val="9"/>
                <w:sz w:val="13"/>
              </w:rPr>
              <w:t xml:space="preserve"> </w:t>
            </w:r>
            <w:r>
              <w:rPr>
                <w:sz w:val="13"/>
              </w:rPr>
              <w:t>100%</w:t>
            </w:r>
            <w:r>
              <w:rPr>
                <w:spacing w:val="10"/>
                <w:sz w:val="13"/>
              </w:rPr>
              <w:t xml:space="preserve"> </w:t>
            </w:r>
            <w:r>
              <w:rPr>
                <w:sz w:val="13"/>
              </w:rPr>
              <w:t>NOVO,</w:t>
            </w:r>
            <w:r>
              <w:rPr>
                <w:spacing w:val="10"/>
                <w:sz w:val="13"/>
              </w:rPr>
              <w:t xml:space="preserve"> </w:t>
            </w:r>
            <w:r>
              <w:rPr>
                <w:spacing w:val="-5"/>
                <w:sz w:val="13"/>
              </w:rPr>
              <w:t>NÃO</w:t>
            </w:r>
          </w:p>
        </w:tc>
      </w:tr>
      <w:tr w:rsidR="00544D95" w14:paraId="673443E8" w14:textId="77777777" w:rsidTr="00FD28D7">
        <w:trPr>
          <w:trHeight w:val="155"/>
        </w:trPr>
        <w:tc>
          <w:tcPr>
            <w:tcW w:w="937" w:type="dxa"/>
          </w:tcPr>
          <w:p w14:paraId="47731866" w14:textId="77777777" w:rsidR="00544D95" w:rsidRDefault="00544D95" w:rsidP="00FD28D7">
            <w:pPr>
              <w:pStyle w:val="TableParagraph"/>
              <w:ind w:left="29"/>
              <w:rPr>
                <w:rFonts w:hint="default"/>
                <w:sz w:val="13"/>
              </w:rPr>
            </w:pPr>
            <w:r>
              <w:rPr>
                <w:spacing w:val="-5"/>
                <w:w w:val="105"/>
                <w:sz w:val="13"/>
              </w:rPr>
              <w:t>73</w:t>
            </w:r>
          </w:p>
        </w:tc>
        <w:tc>
          <w:tcPr>
            <w:tcW w:w="771" w:type="dxa"/>
          </w:tcPr>
          <w:p w14:paraId="257BE6CF" w14:textId="77777777" w:rsidR="00544D95" w:rsidRDefault="00544D95" w:rsidP="00FD28D7">
            <w:pPr>
              <w:pStyle w:val="TableParagraph"/>
              <w:ind w:left="26"/>
              <w:rPr>
                <w:rFonts w:hint="default"/>
                <w:sz w:val="13"/>
              </w:rPr>
            </w:pPr>
            <w:r>
              <w:rPr>
                <w:spacing w:val="-2"/>
                <w:w w:val="105"/>
                <w:sz w:val="13"/>
              </w:rPr>
              <w:t>-</w:t>
            </w:r>
          </w:p>
        </w:tc>
        <w:tc>
          <w:tcPr>
            <w:tcW w:w="3812" w:type="dxa"/>
          </w:tcPr>
          <w:p w14:paraId="1D52604E" w14:textId="77777777" w:rsidR="00544D95" w:rsidRDefault="00544D95" w:rsidP="00FD28D7">
            <w:pPr>
              <w:pStyle w:val="TableParagraph"/>
              <w:ind w:left="22"/>
              <w:rPr>
                <w:rFonts w:hint="default"/>
                <w:sz w:val="13"/>
              </w:rPr>
            </w:pPr>
            <w:r>
              <w:rPr>
                <w:sz w:val="13"/>
              </w:rPr>
              <w:t>TONER</w:t>
            </w:r>
            <w:r>
              <w:rPr>
                <w:spacing w:val="11"/>
                <w:sz w:val="13"/>
              </w:rPr>
              <w:t xml:space="preserve"> </w:t>
            </w:r>
            <w:r>
              <w:rPr>
                <w:sz w:val="13"/>
              </w:rPr>
              <w:t>COMPATIVEL</w:t>
            </w:r>
            <w:r>
              <w:rPr>
                <w:spacing w:val="15"/>
                <w:sz w:val="13"/>
              </w:rPr>
              <w:t xml:space="preserve"> </w:t>
            </w:r>
            <w:r>
              <w:rPr>
                <w:sz w:val="13"/>
              </w:rPr>
              <w:t>SAMSUNG</w:t>
            </w:r>
            <w:r>
              <w:rPr>
                <w:spacing w:val="12"/>
                <w:sz w:val="13"/>
              </w:rPr>
              <w:t xml:space="preserve"> </w:t>
            </w:r>
            <w:r>
              <w:rPr>
                <w:spacing w:val="-4"/>
                <w:sz w:val="13"/>
              </w:rPr>
              <w:t>D105L</w:t>
            </w:r>
          </w:p>
        </w:tc>
        <w:tc>
          <w:tcPr>
            <w:tcW w:w="434" w:type="dxa"/>
          </w:tcPr>
          <w:p w14:paraId="7C454049" w14:textId="77777777" w:rsidR="00544D95" w:rsidRDefault="00544D95" w:rsidP="00FD28D7">
            <w:pPr>
              <w:pStyle w:val="TableParagraph"/>
              <w:rPr>
                <w:rFonts w:ascii="Times New Roman" w:hint="default"/>
                <w:sz w:val="10"/>
              </w:rPr>
            </w:pPr>
          </w:p>
        </w:tc>
        <w:tc>
          <w:tcPr>
            <w:tcW w:w="1559" w:type="dxa"/>
          </w:tcPr>
          <w:p w14:paraId="07C03A51"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489EA66" w14:textId="77777777" w:rsidR="00544D95" w:rsidRDefault="00544D95" w:rsidP="00FD28D7">
            <w:pPr>
              <w:pStyle w:val="TableParagraph"/>
              <w:ind w:left="25"/>
              <w:rPr>
                <w:rFonts w:hint="default"/>
                <w:sz w:val="13"/>
              </w:rPr>
            </w:pPr>
            <w:r>
              <w:rPr>
                <w:spacing w:val="-5"/>
                <w:w w:val="105"/>
                <w:sz w:val="13"/>
              </w:rPr>
              <w:t>50</w:t>
            </w:r>
          </w:p>
        </w:tc>
        <w:tc>
          <w:tcPr>
            <w:tcW w:w="1239" w:type="dxa"/>
          </w:tcPr>
          <w:p w14:paraId="69F23500" w14:textId="77777777" w:rsidR="00544D95" w:rsidRDefault="00544D95" w:rsidP="00FD28D7">
            <w:pPr>
              <w:pStyle w:val="TableParagraph"/>
              <w:rPr>
                <w:rFonts w:ascii="Times New Roman" w:hint="default"/>
                <w:sz w:val="10"/>
              </w:rPr>
            </w:pPr>
            <w:r w:rsidRPr="008E43C3">
              <w:rPr>
                <w:rFonts w:ascii="Times New Roman"/>
                <w:b/>
                <w:bCs/>
                <w:sz w:val="16"/>
                <w:szCs w:val="16"/>
              </w:rPr>
              <w:t>R$</w:t>
            </w:r>
            <w:r>
              <w:t xml:space="preserve"> </w:t>
            </w:r>
            <w:r w:rsidRPr="00CE0BDE">
              <w:rPr>
                <w:rFonts w:ascii="Times New Roman"/>
                <w:b/>
                <w:bCs/>
                <w:sz w:val="16"/>
                <w:szCs w:val="16"/>
              </w:rPr>
              <w:t>150,91</w:t>
            </w:r>
          </w:p>
        </w:tc>
        <w:tc>
          <w:tcPr>
            <w:tcW w:w="792" w:type="dxa"/>
          </w:tcPr>
          <w:p w14:paraId="0BE83B36" w14:textId="77777777" w:rsidR="00544D95" w:rsidRDefault="00544D95" w:rsidP="00FD28D7">
            <w:pPr>
              <w:pStyle w:val="TableParagraph"/>
              <w:ind w:left="23"/>
              <w:rPr>
                <w:rFonts w:hint="default"/>
                <w:sz w:val="13"/>
              </w:rPr>
            </w:pPr>
            <w:r w:rsidRPr="008E43C3">
              <w:rPr>
                <w:rFonts w:ascii="Times New Roman"/>
                <w:b/>
                <w:bCs/>
                <w:sz w:val="16"/>
                <w:szCs w:val="16"/>
              </w:rPr>
              <w:t>R$</w:t>
            </w:r>
            <w:r>
              <w:t xml:space="preserve"> </w:t>
            </w:r>
            <w:r w:rsidRPr="00CE0BDE">
              <w:rPr>
                <w:rFonts w:ascii="Times New Roman"/>
                <w:b/>
                <w:bCs/>
                <w:sz w:val="16"/>
                <w:szCs w:val="16"/>
              </w:rPr>
              <w:t>7.545,50</w:t>
            </w:r>
          </w:p>
        </w:tc>
      </w:tr>
      <w:tr w:rsidR="00544D95" w14:paraId="2AAA1165" w14:textId="77777777" w:rsidTr="00FD28D7">
        <w:trPr>
          <w:trHeight w:val="155"/>
        </w:trPr>
        <w:tc>
          <w:tcPr>
            <w:tcW w:w="10253" w:type="dxa"/>
            <w:gridSpan w:val="8"/>
          </w:tcPr>
          <w:p w14:paraId="5B1E0B73"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CARTUCHO</w:t>
            </w:r>
            <w:r>
              <w:rPr>
                <w:spacing w:val="10"/>
                <w:sz w:val="13"/>
              </w:rPr>
              <w:t xml:space="preserve"> </w:t>
            </w:r>
            <w:r>
              <w:rPr>
                <w:sz w:val="13"/>
              </w:rPr>
              <w:t>DE</w:t>
            </w:r>
            <w:r>
              <w:rPr>
                <w:spacing w:val="9"/>
                <w:sz w:val="13"/>
              </w:rPr>
              <w:t xml:space="preserve"> </w:t>
            </w:r>
            <w:r>
              <w:rPr>
                <w:sz w:val="13"/>
              </w:rPr>
              <w:t>TONER</w:t>
            </w:r>
            <w:r>
              <w:rPr>
                <w:spacing w:val="9"/>
                <w:sz w:val="13"/>
              </w:rPr>
              <w:t xml:space="preserve"> </w:t>
            </w:r>
            <w:r>
              <w:rPr>
                <w:sz w:val="13"/>
              </w:rPr>
              <w:t>COMPATÍVEL</w:t>
            </w:r>
            <w:r>
              <w:rPr>
                <w:spacing w:val="11"/>
                <w:sz w:val="13"/>
              </w:rPr>
              <w:t xml:space="preserve"> </w:t>
            </w:r>
            <w:r>
              <w:rPr>
                <w:sz w:val="13"/>
              </w:rPr>
              <w:t>COM</w:t>
            </w:r>
            <w:r>
              <w:rPr>
                <w:spacing w:val="11"/>
                <w:sz w:val="13"/>
              </w:rPr>
              <w:t xml:space="preserve"> </w:t>
            </w:r>
            <w:r>
              <w:rPr>
                <w:sz w:val="13"/>
              </w:rPr>
              <w:t>SAMSUNG</w:t>
            </w:r>
            <w:r>
              <w:rPr>
                <w:spacing w:val="9"/>
                <w:sz w:val="13"/>
              </w:rPr>
              <w:t xml:space="preserve"> </w:t>
            </w:r>
            <w:r>
              <w:rPr>
                <w:sz w:val="13"/>
              </w:rPr>
              <w:t>ML-D105L</w:t>
            </w:r>
            <w:r>
              <w:rPr>
                <w:spacing w:val="11"/>
                <w:sz w:val="13"/>
              </w:rPr>
              <w:t xml:space="preserve"> </w:t>
            </w:r>
            <w:r>
              <w:rPr>
                <w:sz w:val="13"/>
              </w:rPr>
              <w:t>/</w:t>
            </w:r>
            <w:r>
              <w:rPr>
                <w:spacing w:val="12"/>
                <w:sz w:val="13"/>
              </w:rPr>
              <w:t xml:space="preserve"> </w:t>
            </w:r>
            <w:r>
              <w:rPr>
                <w:sz w:val="13"/>
              </w:rPr>
              <w:t>S1053L.</w:t>
            </w:r>
            <w:r>
              <w:rPr>
                <w:spacing w:val="10"/>
                <w:sz w:val="13"/>
              </w:rPr>
              <w:t xml:space="preserve"> </w:t>
            </w:r>
            <w:r>
              <w:rPr>
                <w:sz w:val="13"/>
              </w:rPr>
              <w:t>VERSÃO</w:t>
            </w:r>
            <w:r>
              <w:rPr>
                <w:spacing w:val="10"/>
                <w:sz w:val="13"/>
              </w:rPr>
              <w:t xml:space="preserve"> </w:t>
            </w:r>
            <w:r>
              <w:rPr>
                <w:sz w:val="13"/>
              </w:rPr>
              <w:t>DE</w:t>
            </w:r>
            <w:r>
              <w:rPr>
                <w:spacing w:val="9"/>
                <w:sz w:val="13"/>
              </w:rPr>
              <w:t xml:space="preserve"> </w:t>
            </w:r>
            <w:r>
              <w:rPr>
                <w:sz w:val="13"/>
              </w:rPr>
              <w:t>ALTO</w:t>
            </w:r>
            <w:r>
              <w:rPr>
                <w:spacing w:val="10"/>
                <w:sz w:val="13"/>
              </w:rPr>
              <w:t xml:space="preserve"> </w:t>
            </w:r>
            <w:r>
              <w:rPr>
                <w:sz w:val="13"/>
              </w:rPr>
              <w:t>RENDIMENTO.</w:t>
            </w:r>
            <w:r>
              <w:rPr>
                <w:spacing w:val="11"/>
                <w:sz w:val="13"/>
              </w:rPr>
              <w:t xml:space="preserve"> </w:t>
            </w:r>
            <w:r>
              <w:rPr>
                <w:sz w:val="13"/>
              </w:rPr>
              <w:t>PRODUTO</w:t>
            </w:r>
            <w:r>
              <w:rPr>
                <w:spacing w:val="10"/>
                <w:sz w:val="13"/>
              </w:rPr>
              <w:t xml:space="preserve"> </w:t>
            </w:r>
            <w:r>
              <w:rPr>
                <w:sz w:val="13"/>
              </w:rPr>
              <w:t>100%</w:t>
            </w:r>
            <w:r>
              <w:rPr>
                <w:spacing w:val="10"/>
                <w:sz w:val="13"/>
              </w:rPr>
              <w:t xml:space="preserve"> </w:t>
            </w:r>
            <w:r>
              <w:rPr>
                <w:sz w:val="13"/>
              </w:rPr>
              <w:t>NOVO,</w:t>
            </w:r>
            <w:r>
              <w:rPr>
                <w:spacing w:val="10"/>
                <w:sz w:val="13"/>
              </w:rPr>
              <w:t xml:space="preserve"> </w:t>
            </w:r>
            <w:r>
              <w:rPr>
                <w:sz w:val="13"/>
              </w:rPr>
              <w:t>NÃO</w:t>
            </w:r>
            <w:r>
              <w:rPr>
                <w:spacing w:val="11"/>
                <w:sz w:val="13"/>
              </w:rPr>
              <w:t xml:space="preserve"> </w:t>
            </w:r>
            <w:r>
              <w:rPr>
                <w:spacing w:val="-2"/>
                <w:sz w:val="13"/>
              </w:rPr>
              <w:t>RECONDICIONADO.</w:t>
            </w:r>
          </w:p>
        </w:tc>
      </w:tr>
      <w:tr w:rsidR="00544D95" w14:paraId="0418ED54" w14:textId="77777777" w:rsidTr="00FD28D7">
        <w:trPr>
          <w:trHeight w:val="155"/>
        </w:trPr>
        <w:tc>
          <w:tcPr>
            <w:tcW w:w="937" w:type="dxa"/>
          </w:tcPr>
          <w:p w14:paraId="596A28A1" w14:textId="77777777" w:rsidR="00544D95" w:rsidRDefault="00544D95" w:rsidP="00FD28D7">
            <w:pPr>
              <w:pStyle w:val="TableParagraph"/>
              <w:ind w:left="29"/>
              <w:rPr>
                <w:rFonts w:hint="default"/>
                <w:sz w:val="13"/>
              </w:rPr>
            </w:pPr>
            <w:r>
              <w:rPr>
                <w:spacing w:val="-5"/>
                <w:w w:val="105"/>
                <w:sz w:val="13"/>
              </w:rPr>
              <w:t>74</w:t>
            </w:r>
          </w:p>
        </w:tc>
        <w:tc>
          <w:tcPr>
            <w:tcW w:w="771" w:type="dxa"/>
          </w:tcPr>
          <w:p w14:paraId="58A599A1" w14:textId="77777777" w:rsidR="00544D95" w:rsidRDefault="00544D95" w:rsidP="00FD28D7">
            <w:pPr>
              <w:pStyle w:val="TableParagraph"/>
              <w:ind w:left="26"/>
              <w:rPr>
                <w:rFonts w:hint="default"/>
                <w:sz w:val="13"/>
              </w:rPr>
            </w:pPr>
            <w:r>
              <w:rPr>
                <w:spacing w:val="-2"/>
                <w:w w:val="105"/>
                <w:sz w:val="13"/>
              </w:rPr>
              <w:t>-</w:t>
            </w:r>
          </w:p>
        </w:tc>
        <w:tc>
          <w:tcPr>
            <w:tcW w:w="3812" w:type="dxa"/>
          </w:tcPr>
          <w:p w14:paraId="640399F7" w14:textId="77777777" w:rsidR="00544D95" w:rsidRDefault="00544D95" w:rsidP="00FD28D7">
            <w:pPr>
              <w:pStyle w:val="TableParagraph"/>
              <w:ind w:left="22"/>
              <w:rPr>
                <w:rFonts w:hint="default"/>
                <w:sz w:val="13"/>
              </w:rPr>
            </w:pPr>
            <w:r>
              <w:rPr>
                <w:sz w:val="13"/>
              </w:rPr>
              <w:t>TONER</w:t>
            </w:r>
            <w:r>
              <w:rPr>
                <w:spacing w:val="6"/>
                <w:sz w:val="13"/>
              </w:rPr>
              <w:t xml:space="preserve"> </w:t>
            </w:r>
            <w:r>
              <w:rPr>
                <w:sz w:val="13"/>
              </w:rPr>
              <w:t>ORIGINAL</w:t>
            </w:r>
            <w:r>
              <w:rPr>
                <w:spacing w:val="8"/>
                <w:sz w:val="13"/>
              </w:rPr>
              <w:t xml:space="preserve"> </w:t>
            </w:r>
            <w:r>
              <w:rPr>
                <w:sz w:val="13"/>
              </w:rPr>
              <w:t>HP</w:t>
            </w:r>
            <w:r>
              <w:rPr>
                <w:spacing w:val="8"/>
                <w:sz w:val="13"/>
              </w:rPr>
              <w:t xml:space="preserve"> </w:t>
            </w:r>
            <w:r>
              <w:rPr>
                <w:spacing w:val="-5"/>
                <w:sz w:val="13"/>
              </w:rPr>
              <w:t>12A</w:t>
            </w:r>
          </w:p>
        </w:tc>
        <w:tc>
          <w:tcPr>
            <w:tcW w:w="434" w:type="dxa"/>
          </w:tcPr>
          <w:p w14:paraId="793688D2" w14:textId="77777777" w:rsidR="00544D95" w:rsidRDefault="00544D95" w:rsidP="00FD28D7">
            <w:pPr>
              <w:pStyle w:val="TableParagraph"/>
              <w:rPr>
                <w:rFonts w:ascii="Times New Roman" w:hint="default"/>
                <w:sz w:val="10"/>
              </w:rPr>
            </w:pPr>
          </w:p>
        </w:tc>
        <w:tc>
          <w:tcPr>
            <w:tcW w:w="1559" w:type="dxa"/>
          </w:tcPr>
          <w:p w14:paraId="3C2BD64D"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8C9251B"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57A1748B" w14:textId="77777777" w:rsidR="00544D95" w:rsidRDefault="00544D95" w:rsidP="00FD28D7">
            <w:pPr>
              <w:pStyle w:val="TableParagraph"/>
              <w:rPr>
                <w:rFonts w:ascii="Times New Roman" w:hint="default"/>
                <w:sz w:val="10"/>
              </w:rPr>
            </w:pPr>
            <w:r w:rsidRPr="00152B23">
              <w:rPr>
                <w:rFonts w:ascii="Times New Roman"/>
                <w:b/>
                <w:bCs/>
                <w:sz w:val="16"/>
                <w:szCs w:val="16"/>
              </w:rPr>
              <w:t>R$</w:t>
            </w:r>
            <w:r>
              <w:t xml:space="preserve"> </w:t>
            </w:r>
            <w:r w:rsidRPr="00CE0BDE">
              <w:rPr>
                <w:rFonts w:ascii="Times New Roman"/>
                <w:b/>
                <w:bCs/>
                <w:sz w:val="16"/>
                <w:szCs w:val="16"/>
              </w:rPr>
              <w:t>707,79</w:t>
            </w:r>
          </w:p>
        </w:tc>
        <w:tc>
          <w:tcPr>
            <w:tcW w:w="792" w:type="dxa"/>
          </w:tcPr>
          <w:p w14:paraId="6800DC86" w14:textId="77777777" w:rsidR="00544D95" w:rsidRDefault="00544D95" w:rsidP="00FD28D7">
            <w:pPr>
              <w:pStyle w:val="TableParagraph"/>
              <w:ind w:left="23"/>
              <w:rPr>
                <w:rFonts w:hint="default"/>
                <w:sz w:val="13"/>
              </w:rPr>
            </w:pPr>
            <w:r w:rsidRPr="00152B23">
              <w:rPr>
                <w:rFonts w:ascii="Times New Roman"/>
                <w:b/>
                <w:bCs/>
                <w:sz w:val="16"/>
                <w:szCs w:val="16"/>
              </w:rPr>
              <w:t>R$</w:t>
            </w:r>
            <w:r>
              <w:t xml:space="preserve"> </w:t>
            </w:r>
            <w:r w:rsidRPr="00CE0BDE">
              <w:rPr>
                <w:rFonts w:ascii="Times New Roman"/>
                <w:b/>
                <w:bCs/>
                <w:sz w:val="16"/>
                <w:szCs w:val="16"/>
              </w:rPr>
              <w:t>70.779,00</w:t>
            </w:r>
          </w:p>
        </w:tc>
      </w:tr>
      <w:tr w:rsidR="00544D95" w14:paraId="27F122DC" w14:textId="77777777" w:rsidTr="00FD28D7">
        <w:trPr>
          <w:trHeight w:val="155"/>
        </w:trPr>
        <w:tc>
          <w:tcPr>
            <w:tcW w:w="10253" w:type="dxa"/>
            <w:gridSpan w:val="8"/>
          </w:tcPr>
          <w:p w14:paraId="4B557187"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CARTUCHO</w:t>
            </w:r>
            <w:r>
              <w:rPr>
                <w:spacing w:val="10"/>
                <w:sz w:val="13"/>
              </w:rPr>
              <w:t xml:space="preserve"> </w:t>
            </w:r>
            <w:r>
              <w:rPr>
                <w:sz w:val="13"/>
              </w:rPr>
              <w:t>DE</w:t>
            </w:r>
            <w:r>
              <w:rPr>
                <w:spacing w:val="9"/>
                <w:sz w:val="13"/>
              </w:rPr>
              <w:t xml:space="preserve"> </w:t>
            </w:r>
            <w:r>
              <w:rPr>
                <w:sz w:val="13"/>
              </w:rPr>
              <w:t>TONER</w:t>
            </w:r>
            <w:r>
              <w:rPr>
                <w:spacing w:val="8"/>
                <w:sz w:val="13"/>
              </w:rPr>
              <w:t xml:space="preserve"> </w:t>
            </w:r>
            <w:r>
              <w:rPr>
                <w:sz w:val="13"/>
              </w:rPr>
              <w:t>ORIGINAL</w:t>
            </w:r>
            <w:r>
              <w:rPr>
                <w:spacing w:val="12"/>
                <w:sz w:val="13"/>
              </w:rPr>
              <w:t xml:space="preserve"> </w:t>
            </w:r>
            <w:r>
              <w:rPr>
                <w:sz w:val="13"/>
              </w:rPr>
              <w:t>DO</w:t>
            </w:r>
            <w:r>
              <w:rPr>
                <w:spacing w:val="9"/>
                <w:sz w:val="13"/>
              </w:rPr>
              <w:t xml:space="preserve"> </w:t>
            </w:r>
            <w:r>
              <w:rPr>
                <w:sz w:val="13"/>
              </w:rPr>
              <w:t>FABRICANTE</w:t>
            </w:r>
            <w:r>
              <w:rPr>
                <w:spacing w:val="9"/>
                <w:sz w:val="13"/>
              </w:rPr>
              <w:t xml:space="preserve"> </w:t>
            </w:r>
            <w:r>
              <w:rPr>
                <w:sz w:val="13"/>
              </w:rPr>
              <w:t>(GENUÍNO).</w:t>
            </w:r>
            <w:r>
              <w:rPr>
                <w:spacing w:val="10"/>
                <w:sz w:val="13"/>
              </w:rPr>
              <w:t xml:space="preserve"> </w:t>
            </w:r>
            <w:r>
              <w:rPr>
                <w:sz w:val="13"/>
              </w:rPr>
              <w:t>REFERÊNCIA</w:t>
            </w:r>
            <w:r>
              <w:rPr>
                <w:spacing w:val="8"/>
                <w:sz w:val="13"/>
              </w:rPr>
              <w:t xml:space="preserve"> </w:t>
            </w:r>
            <w:r>
              <w:rPr>
                <w:sz w:val="13"/>
              </w:rPr>
              <w:t>HP</w:t>
            </w:r>
            <w:r>
              <w:rPr>
                <w:spacing w:val="10"/>
                <w:sz w:val="13"/>
              </w:rPr>
              <w:t xml:space="preserve"> </w:t>
            </w:r>
            <w:r>
              <w:rPr>
                <w:sz w:val="13"/>
              </w:rPr>
              <w:t>Q2612A</w:t>
            </w:r>
            <w:r>
              <w:rPr>
                <w:spacing w:val="9"/>
                <w:sz w:val="13"/>
              </w:rPr>
              <w:t xml:space="preserve"> </w:t>
            </w:r>
            <w:r>
              <w:rPr>
                <w:sz w:val="13"/>
              </w:rPr>
              <w:t>(12A).</w:t>
            </w:r>
            <w:r>
              <w:rPr>
                <w:spacing w:val="10"/>
                <w:sz w:val="13"/>
              </w:rPr>
              <w:t xml:space="preserve"> </w:t>
            </w:r>
            <w:r>
              <w:rPr>
                <w:sz w:val="13"/>
              </w:rPr>
              <w:t>COR:</w:t>
            </w:r>
            <w:r>
              <w:rPr>
                <w:spacing w:val="10"/>
                <w:sz w:val="13"/>
              </w:rPr>
              <w:t xml:space="preserve"> </w:t>
            </w:r>
            <w:r>
              <w:rPr>
                <w:sz w:val="13"/>
              </w:rPr>
              <w:t>PRETA.</w:t>
            </w:r>
            <w:r>
              <w:rPr>
                <w:spacing w:val="9"/>
                <w:sz w:val="13"/>
              </w:rPr>
              <w:t xml:space="preserve"> </w:t>
            </w:r>
            <w:r>
              <w:rPr>
                <w:sz w:val="13"/>
              </w:rPr>
              <w:t>RENDIMENTO</w:t>
            </w:r>
            <w:r>
              <w:rPr>
                <w:spacing w:val="10"/>
                <w:sz w:val="13"/>
              </w:rPr>
              <w:t xml:space="preserve"> </w:t>
            </w:r>
            <w:r>
              <w:rPr>
                <w:sz w:val="13"/>
              </w:rPr>
              <w:t>MÍNIMO:</w:t>
            </w:r>
            <w:r>
              <w:rPr>
                <w:spacing w:val="10"/>
                <w:sz w:val="13"/>
              </w:rPr>
              <w:t xml:space="preserve"> </w:t>
            </w:r>
            <w:r>
              <w:rPr>
                <w:sz w:val="13"/>
              </w:rPr>
              <w:t>12A</w:t>
            </w:r>
            <w:r>
              <w:rPr>
                <w:spacing w:val="9"/>
                <w:sz w:val="13"/>
              </w:rPr>
              <w:t xml:space="preserve"> </w:t>
            </w:r>
            <w:r>
              <w:rPr>
                <w:sz w:val="13"/>
              </w:rPr>
              <w:t>(2.000</w:t>
            </w:r>
            <w:r>
              <w:rPr>
                <w:spacing w:val="8"/>
                <w:sz w:val="13"/>
              </w:rPr>
              <w:t xml:space="preserve"> </w:t>
            </w:r>
            <w:r>
              <w:rPr>
                <w:spacing w:val="-2"/>
                <w:sz w:val="13"/>
              </w:rPr>
              <w:t>PÁGINAS);</w:t>
            </w:r>
          </w:p>
        </w:tc>
      </w:tr>
      <w:tr w:rsidR="00544D95" w14:paraId="641B1AA7" w14:textId="77777777" w:rsidTr="00FD28D7">
        <w:trPr>
          <w:trHeight w:val="155"/>
        </w:trPr>
        <w:tc>
          <w:tcPr>
            <w:tcW w:w="937" w:type="dxa"/>
          </w:tcPr>
          <w:p w14:paraId="68D30B17" w14:textId="77777777" w:rsidR="00544D95" w:rsidRDefault="00544D95" w:rsidP="00FD28D7">
            <w:pPr>
              <w:pStyle w:val="TableParagraph"/>
              <w:ind w:left="29"/>
              <w:rPr>
                <w:rFonts w:hint="default"/>
                <w:sz w:val="13"/>
              </w:rPr>
            </w:pPr>
            <w:r>
              <w:rPr>
                <w:spacing w:val="-5"/>
                <w:w w:val="105"/>
                <w:sz w:val="13"/>
              </w:rPr>
              <w:t>75</w:t>
            </w:r>
          </w:p>
        </w:tc>
        <w:tc>
          <w:tcPr>
            <w:tcW w:w="771" w:type="dxa"/>
          </w:tcPr>
          <w:p w14:paraId="035D61E7" w14:textId="77777777" w:rsidR="00544D95" w:rsidRDefault="00544D95" w:rsidP="00FD28D7">
            <w:pPr>
              <w:pStyle w:val="TableParagraph"/>
              <w:ind w:left="26"/>
              <w:rPr>
                <w:rFonts w:hint="default"/>
                <w:sz w:val="13"/>
              </w:rPr>
            </w:pPr>
            <w:r>
              <w:rPr>
                <w:spacing w:val="-2"/>
                <w:w w:val="105"/>
                <w:sz w:val="13"/>
              </w:rPr>
              <w:t>-</w:t>
            </w:r>
          </w:p>
        </w:tc>
        <w:tc>
          <w:tcPr>
            <w:tcW w:w="3812" w:type="dxa"/>
          </w:tcPr>
          <w:p w14:paraId="308187A7" w14:textId="77777777" w:rsidR="00544D95" w:rsidRDefault="00544D95" w:rsidP="00FD28D7">
            <w:pPr>
              <w:pStyle w:val="TableParagraph"/>
              <w:ind w:left="22"/>
              <w:rPr>
                <w:rFonts w:hint="default"/>
                <w:sz w:val="13"/>
              </w:rPr>
            </w:pPr>
            <w:r>
              <w:rPr>
                <w:sz w:val="13"/>
              </w:rPr>
              <w:t>TONER</w:t>
            </w:r>
            <w:r>
              <w:rPr>
                <w:spacing w:val="6"/>
                <w:sz w:val="13"/>
              </w:rPr>
              <w:t xml:space="preserve"> </w:t>
            </w:r>
            <w:r>
              <w:rPr>
                <w:sz w:val="13"/>
              </w:rPr>
              <w:t>ORIGINAL</w:t>
            </w:r>
            <w:r>
              <w:rPr>
                <w:spacing w:val="8"/>
                <w:sz w:val="13"/>
              </w:rPr>
              <w:t xml:space="preserve"> </w:t>
            </w:r>
            <w:r>
              <w:rPr>
                <w:sz w:val="13"/>
              </w:rPr>
              <w:t>HP</w:t>
            </w:r>
            <w:r>
              <w:rPr>
                <w:spacing w:val="8"/>
                <w:sz w:val="13"/>
              </w:rPr>
              <w:t xml:space="preserve"> </w:t>
            </w:r>
            <w:r>
              <w:rPr>
                <w:spacing w:val="-5"/>
                <w:sz w:val="13"/>
              </w:rPr>
              <w:t>83A</w:t>
            </w:r>
          </w:p>
        </w:tc>
        <w:tc>
          <w:tcPr>
            <w:tcW w:w="434" w:type="dxa"/>
          </w:tcPr>
          <w:p w14:paraId="743DD600" w14:textId="77777777" w:rsidR="00544D95" w:rsidRDefault="00544D95" w:rsidP="00FD28D7">
            <w:pPr>
              <w:pStyle w:val="TableParagraph"/>
              <w:rPr>
                <w:rFonts w:ascii="Times New Roman" w:hint="default"/>
                <w:sz w:val="10"/>
              </w:rPr>
            </w:pPr>
          </w:p>
        </w:tc>
        <w:tc>
          <w:tcPr>
            <w:tcW w:w="1559" w:type="dxa"/>
          </w:tcPr>
          <w:p w14:paraId="0347B10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705EB965"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7CFB5AD1" w14:textId="77777777" w:rsidR="00544D95" w:rsidRDefault="00544D95" w:rsidP="00FD28D7">
            <w:pPr>
              <w:pStyle w:val="TableParagraph"/>
              <w:rPr>
                <w:rFonts w:ascii="Times New Roman" w:hint="default"/>
                <w:sz w:val="10"/>
              </w:rPr>
            </w:pPr>
            <w:r w:rsidRPr="00BE0EC9">
              <w:rPr>
                <w:rFonts w:ascii="Times New Roman"/>
                <w:b/>
                <w:bCs/>
                <w:sz w:val="16"/>
                <w:szCs w:val="16"/>
              </w:rPr>
              <w:t>R$</w:t>
            </w:r>
            <w:r>
              <w:t xml:space="preserve"> </w:t>
            </w:r>
            <w:r w:rsidRPr="00CE0BDE">
              <w:rPr>
                <w:rFonts w:ascii="Times New Roman"/>
                <w:b/>
                <w:bCs/>
                <w:sz w:val="16"/>
                <w:szCs w:val="16"/>
              </w:rPr>
              <w:t>613,23</w:t>
            </w:r>
          </w:p>
        </w:tc>
        <w:tc>
          <w:tcPr>
            <w:tcW w:w="792" w:type="dxa"/>
          </w:tcPr>
          <w:p w14:paraId="51D7EFE6" w14:textId="77777777" w:rsidR="00544D95" w:rsidRDefault="00544D95" w:rsidP="00FD28D7">
            <w:pPr>
              <w:pStyle w:val="TableParagraph"/>
              <w:ind w:left="23"/>
              <w:rPr>
                <w:rFonts w:hint="default"/>
                <w:sz w:val="13"/>
              </w:rPr>
            </w:pPr>
            <w:r w:rsidRPr="00BE0EC9">
              <w:rPr>
                <w:rFonts w:ascii="Times New Roman"/>
                <w:b/>
                <w:bCs/>
                <w:sz w:val="16"/>
                <w:szCs w:val="16"/>
              </w:rPr>
              <w:t>R$</w:t>
            </w:r>
            <w:r>
              <w:t xml:space="preserve"> </w:t>
            </w:r>
            <w:r w:rsidRPr="00CE0BDE">
              <w:rPr>
                <w:rFonts w:ascii="Times New Roman"/>
                <w:b/>
                <w:bCs/>
                <w:sz w:val="16"/>
                <w:szCs w:val="16"/>
              </w:rPr>
              <w:t>61.323,00</w:t>
            </w:r>
          </w:p>
        </w:tc>
      </w:tr>
      <w:tr w:rsidR="00544D95" w14:paraId="199BEB64" w14:textId="77777777" w:rsidTr="00FD28D7">
        <w:trPr>
          <w:trHeight w:val="155"/>
        </w:trPr>
        <w:tc>
          <w:tcPr>
            <w:tcW w:w="10253" w:type="dxa"/>
            <w:gridSpan w:val="8"/>
          </w:tcPr>
          <w:p w14:paraId="7EDA592C"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CARTUCHO</w:t>
            </w:r>
            <w:r>
              <w:rPr>
                <w:spacing w:val="10"/>
                <w:sz w:val="13"/>
              </w:rPr>
              <w:t xml:space="preserve"> </w:t>
            </w:r>
            <w:r>
              <w:rPr>
                <w:sz w:val="13"/>
              </w:rPr>
              <w:t>DE</w:t>
            </w:r>
            <w:r>
              <w:rPr>
                <w:spacing w:val="8"/>
                <w:sz w:val="13"/>
              </w:rPr>
              <w:t xml:space="preserve"> </w:t>
            </w:r>
            <w:r>
              <w:rPr>
                <w:sz w:val="13"/>
              </w:rPr>
              <w:t>TONER</w:t>
            </w:r>
            <w:r>
              <w:rPr>
                <w:spacing w:val="9"/>
                <w:sz w:val="13"/>
              </w:rPr>
              <w:t xml:space="preserve"> </w:t>
            </w:r>
            <w:r>
              <w:rPr>
                <w:sz w:val="13"/>
              </w:rPr>
              <w:t>ORIGINAL</w:t>
            </w:r>
            <w:r>
              <w:rPr>
                <w:spacing w:val="11"/>
                <w:sz w:val="13"/>
              </w:rPr>
              <w:t xml:space="preserve"> </w:t>
            </w:r>
            <w:r>
              <w:rPr>
                <w:sz w:val="13"/>
              </w:rPr>
              <w:t>DO</w:t>
            </w:r>
            <w:r>
              <w:rPr>
                <w:spacing w:val="10"/>
                <w:sz w:val="13"/>
              </w:rPr>
              <w:t xml:space="preserve"> </w:t>
            </w:r>
            <w:r>
              <w:rPr>
                <w:sz w:val="13"/>
              </w:rPr>
              <w:t>FABRICANTE</w:t>
            </w:r>
            <w:r>
              <w:rPr>
                <w:spacing w:val="9"/>
                <w:sz w:val="13"/>
              </w:rPr>
              <w:t xml:space="preserve"> </w:t>
            </w:r>
            <w:r>
              <w:rPr>
                <w:sz w:val="13"/>
              </w:rPr>
              <w:t>(GENUÍNO).</w:t>
            </w:r>
            <w:r>
              <w:rPr>
                <w:spacing w:val="10"/>
                <w:sz w:val="13"/>
              </w:rPr>
              <w:t xml:space="preserve"> </w:t>
            </w:r>
            <w:r>
              <w:rPr>
                <w:sz w:val="13"/>
              </w:rPr>
              <w:t>REFERÊNCIA</w:t>
            </w:r>
            <w:r>
              <w:rPr>
                <w:spacing w:val="9"/>
                <w:sz w:val="13"/>
              </w:rPr>
              <w:t xml:space="preserve"> </w:t>
            </w:r>
            <w:r>
              <w:rPr>
                <w:sz w:val="13"/>
              </w:rPr>
              <w:t>HP</w:t>
            </w:r>
            <w:r>
              <w:rPr>
                <w:spacing w:val="10"/>
                <w:sz w:val="13"/>
              </w:rPr>
              <w:t xml:space="preserve"> </w:t>
            </w:r>
            <w:r>
              <w:rPr>
                <w:sz w:val="13"/>
              </w:rPr>
              <w:t>MODELO</w:t>
            </w:r>
            <w:r>
              <w:rPr>
                <w:spacing w:val="10"/>
                <w:sz w:val="13"/>
              </w:rPr>
              <w:t xml:space="preserve"> </w:t>
            </w:r>
            <w:r>
              <w:rPr>
                <w:sz w:val="13"/>
              </w:rPr>
              <w:t>CF283A</w:t>
            </w:r>
            <w:r>
              <w:rPr>
                <w:spacing w:val="8"/>
                <w:sz w:val="13"/>
              </w:rPr>
              <w:t xml:space="preserve"> </w:t>
            </w:r>
            <w:r>
              <w:rPr>
                <w:sz w:val="13"/>
              </w:rPr>
              <w:t>(83A).</w:t>
            </w:r>
            <w:r>
              <w:rPr>
                <w:spacing w:val="11"/>
                <w:sz w:val="13"/>
              </w:rPr>
              <w:t xml:space="preserve"> </w:t>
            </w:r>
            <w:r>
              <w:rPr>
                <w:sz w:val="13"/>
              </w:rPr>
              <w:t>COR:</w:t>
            </w:r>
            <w:r>
              <w:rPr>
                <w:spacing w:val="10"/>
                <w:sz w:val="13"/>
              </w:rPr>
              <w:t xml:space="preserve"> </w:t>
            </w:r>
            <w:r>
              <w:rPr>
                <w:sz w:val="13"/>
              </w:rPr>
              <w:t>PRETA.</w:t>
            </w:r>
            <w:r>
              <w:rPr>
                <w:spacing w:val="10"/>
                <w:sz w:val="13"/>
              </w:rPr>
              <w:t xml:space="preserve"> </w:t>
            </w:r>
            <w:r>
              <w:rPr>
                <w:sz w:val="13"/>
              </w:rPr>
              <w:t>RENDIMENTO</w:t>
            </w:r>
            <w:r>
              <w:rPr>
                <w:spacing w:val="10"/>
                <w:sz w:val="13"/>
              </w:rPr>
              <w:t xml:space="preserve"> </w:t>
            </w:r>
            <w:r>
              <w:rPr>
                <w:sz w:val="13"/>
              </w:rPr>
              <w:t>MÍNIMO:</w:t>
            </w:r>
            <w:r>
              <w:rPr>
                <w:spacing w:val="10"/>
                <w:sz w:val="13"/>
              </w:rPr>
              <w:t xml:space="preserve"> </w:t>
            </w:r>
            <w:r>
              <w:rPr>
                <w:sz w:val="13"/>
              </w:rPr>
              <w:t>83A</w:t>
            </w:r>
            <w:r>
              <w:rPr>
                <w:spacing w:val="8"/>
                <w:sz w:val="13"/>
              </w:rPr>
              <w:t xml:space="preserve"> </w:t>
            </w:r>
            <w:r>
              <w:rPr>
                <w:sz w:val="13"/>
              </w:rPr>
              <w:t>(1.500</w:t>
            </w:r>
            <w:r>
              <w:rPr>
                <w:spacing w:val="9"/>
                <w:sz w:val="13"/>
              </w:rPr>
              <w:t xml:space="preserve"> </w:t>
            </w:r>
            <w:r>
              <w:rPr>
                <w:spacing w:val="-2"/>
                <w:sz w:val="13"/>
              </w:rPr>
              <w:t>PÁGINAS);</w:t>
            </w:r>
          </w:p>
        </w:tc>
      </w:tr>
      <w:tr w:rsidR="00544D95" w14:paraId="44E75F80" w14:textId="77777777" w:rsidTr="00FD28D7">
        <w:trPr>
          <w:trHeight w:val="155"/>
        </w:trPr>
        <w:tc>
          <w:tcPr>
            <w:tcW w:w="937" w:type="dxa"/>
          </w:tcPr>
          <w:p w14:paraId="0DA21F4B" w14:textId="77777777" w:rsidR="00544D95" w:rsidRDefault="00544D95" w:rsidP="00FD28D7">
            <w:pPr>
              <w:pStyle w:val="TableParagraph"/>
              <w:ind w:left="29"/>
              <w:rPr>
                <w:rFonts w:hint="default"/>
                <w:sz w:val="13"/>
              </w:rPr>
            </w:pPr>
            <w:r>
              <w:rPr>
                <w:spacing w:val="-5"/>
                <w:w w:val="105"/>
                <w:sz w:val="13"/>
              </w:rPr>
              <w:t>76</w:t>
            </w:r>
          </w:p>
        </w:tc>
        <w:tc>
          <w:tcPr>
            <w:tcW w:w="771" w:type="dxa"/>
          </w:tcPr>
          <w:p w14:paraId="1F972A0F" w14:textId="77777777" w:rsidR="00544D95" w:rsidRDefault="00544D95" w:rsidP="00FD28D7">
            <w:pPr>
              <w:pStyle w:val="TableParagraph"/>
              <w:ind w:left="26"/>
              <w:rPr>
                <w:rFonts w:hint="default"/>
                <w:sz w:val="13"/>
              </w:rPr>
            </w:pPr>
            <w:r>
              <w:rPr>
                <w:spacing w:val="-2"/>
                <w:w w:val="105"/>
                <w:sz w:val="13"/>
              </w:rPr>
              <w:t>-</w:t>
            </w:r>
          </w:p>
        </w:tc>
        <w:tc>
          <w:tcPr>
            <w:tcW w:w="3812" w:type="dxa"/>
          </w:tcPr>
          <w:p w14:paraId="05354291" w14:textId="77777777" w:rsidR="00544D95" w:rsidRDefault="00544D95" w:rsidP="00FD28D7">
            <w:pPr>
              <w:pStyle w:val="TableParagraph"/>
              <w:ind w:left="22"/>
              <w:rPr>
                <w:rFonts w:hint="default"/>
                <w:sz w:val="13"/>
              </w:rPr>
            </w:pPr>
            <w:r>
              <w:rPr>
                <w:sz w:val="13"/>
              </w:rPr>
              <w:t>TONER</w:t>
            </w:r>
            <w:r>
              <w:rPr>
                <w:spacing w:val="6"/>
                <w:sz w:val="13"/>
              </w:rPr>
              <w:t xml:space="preserve"> </w:t>
            </w:r>
            <w:r>
              <w:rPr>
                <w:sz w:val="13"/>
              </w:rPr>
              <w:t>ORIGINAL</w:t>
            </w:r>
            <w:r>
              <w:rPr>
                <w:spacing w:val="8"/>
                <w:sz w:val="13"/>
              </w:rPr>
              <w:t xml:space="preserve"> </w:t>
            </w:r>
            <w:r>
              <w:rPr>
                <w:sz w:val="13"/>
              </w:rPr>
              <w:t>HP</w:t>
            </w:r>
            <w:r>
              <w:rPr>
                <w:spacing w:val="8"/>
                <w:sz w:val="13"/>
              </w:rPr>
              <w:t xml:space="preserve"> </w:t>
            </w:r>
            <w:r>
              <w:rPr>
                <w:spacing w:val="-5"/>
                <w:sz w:val="13"/>
              </w:rPr>
              <w:t>85A</w:t>
            </w:r>
          </w:p>
        </w:tc>
        <w:tc>
          <w:tcPr>
            <w:tcW w:w="434" w:type="dxa"/>
          </w:tcPr>
          <w:p w14:paraId="6747623B" w14:textId="77777777" w:rsidR="00544D95" w:rsidRDefault="00544D95" w:rsidP="00FD28D7">
            <w:pPr>
              <w:pStyle w:val="TableParagraph"/>
              <w:rPr>
                <w:rFonts w:ascii="Times New Roman" w:hint="default"/>
                <w:sz w:val="10"/>
              </w:rPr>
            </w:pPr>
          </w:p>
        </w:tc>
        <w:tc>
          <w:tcPr>
            <w:tcW w:w="1559" w:type="dxa"/>
          </w:tcPr>
          <w:p w14:paraId="38905C0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15287123"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4B88FC58" w14:textId="77777777" w:rsidR="00544D95" w:rsidRDefault="00544D95" w:rsidP="00FD28D7">
            <w:pPr>
              <w:pStyle w:val="TableParagraph"/>
              <w:rPr>
                <w:rFonts w:ascii="Times New Roman" w:hint="default"/>
                <w:sz w:val="10"/>
              </w:rPr>
            </w:pPr>
            <w:r w:rsidRPr="005C1A09">
              <w:rPr>
                <w:rFonts w:ascii="Times New Roman"/>
                <w:b/>
                <w:bCs/>
                <w:sz w:val="16"/>
                <w:szCs w:val="16"/>
              </w:rPr>
              <w:t>R$</w:t>
            </w:r>
            <w:r>
              <w:t xml:space="preserve"> </w:t>
            </w:r>
            <w:r w:rsidRPr="00CE0BDE">
              <w:rPr>
                <w:rFonts w:ascii="Times New Roman"/>
                <w:b/>
                <w:bCs/>
                <w:sz w:val="16"/>
                <w:szCs w:val="16"/>
              </w:rPr>
              <w:t>657,20</w:t>
            </w:r>
          </w:p>
        </w:tc>
        <w:tc>
          <w:tcPr>
            <w:tcW w:w="792" w:type="dxa"/>
          </w:tcPr>
          <w:p w14:paraId="61459163" w14:textId="77777777" w:rsidR="00544D95" w:rsidRDefault="00544D95" w:rsidP="00FD28D7">
            <w:pPr>
              <w:pStyle w:val="TableParagraph"/>
              <w:ind w:left="23"/>
              <w:rPr>
                <w:rFonts w:hint="default"/>
                <w:sz w:val="13"/>
              </w:rPr>
            </w:pPr>
            <w:r w:rsidRPr="005C1A09">
              <w:rPr>
                <w:rFonts w:ascii="Times New Roman"/>
                <w:b/>
                <w:bCs/>
                <w:sz w:val="16"/>
                <w:szCs w:val="16"/>
              </w:rPr>
              <w:t>R$</w:t>
            </w:r>
            <w:r>
              <w:t xml:space="preserve"> </w:t>
            </w:r>
            <w:r w:rsidRPr="00CE0BDE">
              <w:rPr>
                <w:rFonts w:ascii="Times New Roman"/>
                <w:b/>
                <w:bCs/>
                <w:sz w:val="16"/>
                <w:szCs w:val="16"/>
              </w:rPr>
              <w:t>65.720,00</w:t>
            </w:r>
          </w:p>
        </w:tc>
      </w:tr>
      <w:tr w:rsidR="00544D95" w14:paraId="049964AF" w14:textId="77777777" w:rsidTr="00FD28D7">
        <w:trPr>
          <w:trHeight w:val="155"/>
        </w:trPr>
        <w:tc>
          <w:tcPr>
            <w:tcW w:w="10253" w:type="dxa"/>
            <w:gridSpan w:val="8"/>
          </w:tcPr>
          <w:p w14:paraId="7B4797D9"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CARTUCHO</w:t>
            </w:r>
            <w:r>
              <w:rPr>
                <w:spacing w:val="10"/>
                <w:sz w:val="13"/>
              </w:rPr>
              <w:t xml:space="preserve"> </w:t>
            </w:r>
            <w:r>
              <w:rPr>
                <w:sz w:val="13"/>
              </w:rPr>
              <w:t>DE</w:t>
            </w:r>
            <w:r>
              <w:rPr>
                <w:spacing w:val="9"/>
                <w:sz w:val="13"/>
              </w:rPr>
              <w:t xml:space="preserve"> </w:t>
            </w:r>
            <w:r>
              <w:rPr>
                <w:sz w:val="13"/>
              </w:rPr>
              <w:t>TONER</w:t>
            </w:r>
            <w:r>
              <w:rPr>
                <w:spacing w:val="9"/>
                <w:sz w:val="13"/>
              </w:rPr>
              <w:t xml:space="preserve"> </w:t>
            </w:r>
            <w:r>
              <w:rPr>
                <w:sz w:val="13"/>
              </w:rPr>
              <w:t>ORIGINAL</w:t>
            </w:r>
            <w:r>
              <w:rPr>
                <w:spacing w:val="11"/>
                <w:sz w:val="13"/>
              </w:rPr>
              <w:t xml:space="preserve"> </w:t>
            </w:r>
            <w:r>
              <w:rPr>
                <w:sz w:val="13"/>
              </w:rPr>
              <w:t>DO</w:t>
            </w:r>
            <w:r>
              <w:rPr>
                <w:spacing w:val="10"/>
                <w:sz w:val="13"/>
              </w:rPr>
              <w:t xml:space="preserve"> </w:t>
            </w:r>
            <w:r>
              <w:rPr>
                <w:sz w:val="13"/>
              </w:rPr>
              <w:t>FABRICANTE</w:t>
            </w:r>
            <w:r>
              <w:rPr>
                <w:spacing w:val="8"/>
                <w:sz w:val="13"/>
              </w:rPr>
              <w:t xml:space="preserve"> </w:t>
            </w:r>
            <w:r>
              <w:rPr>
                <w:sz w:val="13"/>
              </w:rPr>
              <w:t>(GENUÍNO).</w:t>
            </w:r>
            <w:r>
              <w:rPr>
                <w:spacing w:val="10"/>
                <w:sz w:val="13"/>
              </w:rPr>
              <w:t xml:space="preserve"> </w:t>
            </w:r>
            <w:r>
              <w:rPr>
                <w:sz w:val="13"/>
              </w:rPr>
              <w:t>REFERÊNCIA</w:t>
            </w:r>
            <w:r>
              <w:rPr>
                <w:spacing w:val="9"/>
                <w:sz w:val="13"/>
              </w:rPr>
              <w:t xml:space="preserve"> </w:t>
            </w:r>
            <w:r>
              <w:rPr>
                <w:sz w:val="13"/>
              </w:rPr>
              <w:t>HP</w:t>
            </w:r>
            <w:r>
              <w:rPr>
                <w:spacing w:val="10"/>
                <w:sz w:val="13"/>
              </w:rPr>
              <w:t xml:space="preserve"> </w:t>
            </w:r>
            <w:r>
              <w:rPr>
                <w:sz w:val="13"/>
              </w:rPr>
              <w:t>MODELO</w:t>
            </w:r>
            <w:r>
              <w:rPr>
                <w:spacing w:val="10"/>
                <w:sz w:val="13"/>
              </w:rPr>
              <w:t xml:space="preserve"> </w:t>
            </w:r>
            <w:r>
              <w:rPr>
                <w:sz w:val="13"/>
              </w:rPr>
              <w:t>CE285A</w:t>
            </w:r>
            <w:r>
              <w:rPr>
                <w:spacing w:val="8"/>
                <w:sz w:val="13"/>
              </w:rPr>
              <w:t xml:space="preserve"> </w:t>
            </w:r>
            <w:r>
              <w:rPr>
                <w:sz w:val="13"/>
              </w:rPr>
              <w:t>(85A).</w:t>
            </w:r>
            <w:r>
              <w:rPr>
                <w:spacing w:val="10"/>
                <w:sz w:val="13"/>
              </w:rPr>
              <w:t xml:space="preserve"> </w:t>
            </w:r>
            <w:r>
              <w:rPr>
                <w:sz w:val="13"/>
              </w:rPr>
              <w:t>COR:</w:t>
            </w:r>
            <w:r>
              <w:rPr>
                <w:spacing w:val="10"/>
                <w:sz w:val="13"/>
              </w:rPr>
              <w:t xml:space="preserve"> </w:t>
            </w:r>
            <w:r>
              <w:rPr>
                <w:sz w:val="13"/>
              </w:rPr>
              <w:t>PRETA.</w:t>
            </w:r>
            <w:r>
              <w:rPr>
                <w:spacing w:val="10"/>
                <w:sz w:val="13"/>
              </w:rPr>
              <w:t xml:space="preserve"> </w:t>
            </w:r>
            <w:r>
              <w:rPr>
                <w:sz w:val="13"/>
              </w:rPr>
              <w:t>RENDIMENTO</w:t>
            </w:r>
            <w:r>
              <w:rPr>
                <w:spacing w:val="10"/>
                <w:sz w:val="13"/>
              </w:rPr>
              <w:t xml:space="preserve"> </w:t>
            </w:r>
            <w:r>
              <w:rPr>
                <w:sz w:val="13"/>
              </w:rPr>
              <w:t>MÍNIMO:</w:t>
            </w:r>
            <w:r>
              <w:rPr>
                <w:spacing w:val="10"/>
                <w:sz w:val="13"/>
              </w:rPr>
              <w:t xml:space="preserve"> </w:t>
            </w:r>
            <w:r>
              <w:rPr>
                <w:sz w:val="13"/>
              </w:rPr>
              <w:t>85A</w:t>
            </w:r>
            <w:r>
              <w:rPr>
                <w:spacing w:val="8"/>
                <w:sz w:val="13"/>
              </w:rPr>
              <w:t xml:space="preserve"> </w:t>
            </w:r>
            <w:r>
              <w:rPr>
                <w:sz w:val="13"/>
              </w:rPr>
              <w:t>(1.600</w:t>
            </w:r>
            <w:r>
              <w:rPr>
                <w:spacing w:val="9"/>
                <w:sz w:val="13"/>
              </w:rPr>
              <w:t xml:space="preserve"> </w:t>
            </w:r>
            <w:r>
              <w:rPr>
                <w:spacing w:val="-2"/>
                <w:sz w:val="13"/>
              </w:rPr>
              <w:t>PÁGINAS);</w:t>
            </w:r>
          </w:p>
        </w:tc>
      </w:tr>
      <w:tr w:rsidR="00544D95" w14:paraId="6DC2FC57" w14:textId="77777777" w:rsidTr="00FD28D7">
        <w:trPr>
          <w:trHeight w:val="155"/>
        </w:trPr>
        <w:tc>
          <w:tcPr>
            <w:tcW w:w="937" w:type="dxa"/>
          </w:tcPr>
          <w:p w14:paraId="0BB84300" w14:textId="77777777" w:rsidR="00544D95" w:rsidRDefault="00544D95" w:rsidP="00FD28D7">
            <w:pPr>
              <w:pStyle w:val="TableParagraph"/>
              <w:ind w:left="29"/>
              <w:rPr>
                <w:rFonts w:hint="default"/>
                <w:sz w:val="13"/>
              </w:rPr>
            </w:pPr>
            <w:r>
              <w:rPr>
                <w:spacing w:val="-5"/>
                <w:w w:val="105"/>
                <w:sz w:val="13"/>
              </w:rPr>
              <w:t>77</w:t>
            </w:r>
          </w:p>
        </w:tc>
        <w:tc>
          <w:tcPr>
            <w:tcW w:w="771" w:type="dxa"/>
          </w:tcPr>
          <w:p w14:paraId="36EF1E08" w14:textId="77777777" w:rsidR="00544D95" w:rsidRDefault="00544D95" w:rsidP="00FD28D7">
            <w:pPr>
              <w:pStyle w:val="TableParagraph"/>
              <w:ind w:left="26"/>
              <w:rPr>
                <w:rFonts w:hint="default"/>
                <w:sz w:val="13"/>
              </w:rPr>
            </w:pPr>
            <w:r>
              <w:rPr>
                <w:spacing w:val="-2"/>
                <w:w w:val="105"/>
                <w:sz w:val="13"/>
              </w:rPr>
              <w:t>-</w:t>
            </w:r>
          </w:p>
        </w:tc>
        <w:tc>
          <w:tcPr>
            <w:tcW w:w="3812" w:type="dxa"/>
          </w:tcPr>
          <w:p w14:paraId="0E5FFA3E" w14:textId="77777777" w:rsidR="00544D95" w:rsidRDefault="00544D95" w:rsidP="00FD28D7">
            <w:pPr>
              <w:pStyle w:val="TableParagraph"/>
              <w:ind w:left="22"/>
              <w:rPr>
                <w:rFonts w:hint="default"/>
                <w:sz w:val="13"/>
              </w:rPr>
            </w:pPr>
            <w:r>
              <w:rPr>
                <w:sz w:val="13"/>
              </w:rPr>
              <w:t>TONER</w:t>
            </w:r>
            <w:r>
              <w:rPr>
                <w:spacing w:val="7"/>
                <w:sz w:val="13"/>
              </w:rPr>
              <w:t xml:space="preserve"> </w:t>
            </w:r>
            <w:r>
              <w:rPr>
                <w:sz w:val="13"/>
              </w:rPr>
              <w:t>ORIGINAL</w:t>
            </w:r>
            <w:r>
              <w:rPr>
                <w:spacing w:val="11"/>
                <w:sz w:val="13"/>
              </w:rPr>
              <w:t xml:space="preserve"> </w:t>
            </w:r>
            <w:r>
              <w:rPr>
                <w:sz w:val="13"/>
              </w:rPr>
              <w:t>BROTHER</w:t>
            </w:r>
            <w:r>
              <w:rPr>
                <w:spacing w:val="7"/>
                <w:sz w:val="13"/>
              </w:rPr>
              <w:t xml:space="preserve"> </w:t>
            </w:r>
            <w:r>
              <w:rPr>
                <w:spacing w:val="-2"/>
                <w:sz w:val="13"/>
              </w:rPr>
              <w:t>TN3472</w:t>
            </w:r>
          </w:p>
        </w:tc>
        <w:tc>
          <w:tcPr>
            <w:tcW w:w="434" w:type="dxa"/>
          </w:tcPr>
          <w:p w14:paraId="130FCE21" w14:textId="77777777" w:rsidR="00544D95" w:rsidRDefault="00544D95" w:rsidP="00FD28D7">
            <w:pPr>
              <w:pStyle w:val="TableParagraph"/>
              <w:rPr>
                <w:rFonts w:ascii="Times New Roman" w:hint="default"/>
                <w:sz w:val="10"/>
              </w:rPr>
            </w:pPr>
          </w:p>
        </w:tc>
        <w:tc>
          <w:tcPr>
            <w:tcW w:w="1559" w:type="dxa"/>
          </w:tcPr>
          <w:p w14:paraId="606384E7"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64EE859B"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2D887688" w14:textId="77777777" w:rsidR="00544D95" w:rsidRDefault="00544D95" w:rsidP="00FD28D7">
            <w:pPr>
              <w:pStyle w:val="TableParagraph"/>
              <w:rPr>
                <w:rFonts w:ascii="Times New Roman" w:hint="default"/>
                <w:sz w:val="10"/>
              </w:rPr>
            </w:pPr>
            <w:r w:rsidRPr="00AA6DA9">
              <w:rPr>
                <w:rFonts w:ascii="Times New Roman"/>
                <w:b/>
                <w:bCs/>
                <w:sz w:val="16"/>
                <w:szCs w:val="16"/>
              </w:rPr>
              <w:t>R$</w:t>
            </w:r>
            <w:r>
              <w:t xml:space="preserve"> </w:t>
            </w:r>
            <w:r w:rsidRPr="00CE0BDE">
              <w:rPr>
                <w:rFonts w:ascii="Times New Roman"/>
                <w:b/>
                <w:bCs/>
                <w:sz w:val="16"/>
                <w:szCs w:val="16"/>
              </w:rPr>
              <w:t>660,09</w:t>
            </w:r>
          </w:p>
        </w:tc>
        <w:tc>
          <w:tcPr>
            <w:tcW w:w="792" w:type="dxa"/>
          </w:tcPr>
          <w:p w14:paraId="67381679" w14:textId="77777777" w:rsidR="00544D95" w:rsidRDefault="00544D95" w:rsidP="00FD28D7">
            <w:pPr>
              <w:pStyle w:val="TableParagraph"/>
              <w:ind w:left="23"/>
              <w:rPr>
                <w:rFonts w:hint="default"/>
                <w:sz w:val="13"/>
              </w:rPr>
            </w:pPr>
            <w:r w:rsidRPr="00AA6DA9">
              <w:rPr>
                <w:rFonts w:ascii="Times New Roman"/>
                <w:b/>
                <w:bCs/>
                <w:sz w:val="16"/>
                <w:szCs w:val="16"/>
              </w:rPr>
              <w:t>R$</w:t>
            </w:r>
            <w:r>
              <w:t xml:space="preserve"> </w:t>
            </w:r>
            <w:r w:rsidRPr="00CE0BDE">
              <w:rPr>
                <w:rFonts w:ascii="Times New Roman"/>
                <w:b/>
                <w:bCs/>
                <w:sz w:val="16"/>
                <w:szCs w:val="16"/>
              </w:rPr>
              <w:t>66.009,00</w:t>
            </w:r>
          </w:p>
        </w:tc>
      </w:tr>
      <w:tr w:rsidR="00544D95" w14:paraId="76E45A53" w14:textId="77777777" w:rsidTr="00FD28D7">
        <w:trPr>
          <w:trHeight w:val="155"/>
        </w:trPr>
        <w:tc>
          <w:tcPr>
            <w:tcW w:w="10253" w:type="dxa"/>
            <w:gridSpan w:val="8"/>
          </w:tcPr>
          <w:p w14:paraId="6C579462" w14:textId="77777777" w:rsidR="00544D95" w:rsidRDefault="00544D95" w:rsidP="00FD28D7">
            <w:pPr>
              <w:pStyle w:val="TableParagraph"/>
              <w:ind w:left="23"/>
              <w:rPr>
                <w:rFonts w:hint="default"/>
                <w:sz w:val="13"/>
              </w:rPr>
            </w:pPr>
            <w:r>
              <w:rPr>
                <w:b/>
                <w:sz w:val="13"/>
              </w:rPr>
              <w:t>DETALHAMNETO:</w:t>
            </w:r>
            <w:r>
              <w:rPr>
                <w:b/>
                <w:spacing w:val="10"/>
                <w:sz w:val="13"/>
              </w:rPr>
              <w:t xml:space="preserve"> </w:t>
            </w:r>
            <w:r>
              <w:rPr>
                <w:sz w:val="13"/>
              </w:rPr>
              <w:t>CARTUCHO</w:t>
            </w:r>
            <w:r>
              <w:rPr>
                <w:spacing w:val="10"/>
                <w:sz w:val="13"/>
              </w:rPr>
              <w:t xml:space="preserve"> </w:t>
            </w:r>
            <w:r>
              <w:rPr>
                <w:sz w:val="13"/>
              </w:rPr>
              <w:t>DE</w:t>
            </w:r>
            <w:r>
              <w:rPr>
                <w:spacing w:val="8"/>
                <w:sz w:val="13"/>
              </w:rPr>
              <w:t xml:space="preserve"> </w:t>
            </w:r>
            <w:r>
              <w:rPr>
                <w:sz w:val="13"/>
              </w:rPr>
              <w:t>TONER</w:t>
            </w:r>
            <w:r>
              <w:rPr>
                <w:spacing w:val="9"/>
                <w:sz w:val="13"/>
              </w:rPr>
              <w:t xml:space="preserve"> </w:t>
            </w:r>
            <w:r>
              <w:rPr>
                <w:sz w:val="13"/>
              </w:rPr>
              <w:t>ORIGINAL</w:t>
            </w:r>
            <w:r>
              <w:rPr>
                <w:spacing w:val="11"/>
                <w:sz w:val="13"/>
              </w:rPr>
              <w:t xml:space="preserve"> </w:t>
            </w:r>
            <w:r>
              <w:rPr>
                <w:sz w:val="13"/>
              </w:rPr>
              <w:t>DO</w:t>
            </w:r>
            <w:r>
              <w:rPr>
                <w:spacing w:val="10"/>
                <w:sz w:val="13"/>
              </w:rPr>
              <w:t xml:space="preserve"> </w:t>
            </w:r>
            <w:r>
              <w:rPr>
                <w:sz w:val="13"/>
              </w:rPr>
              <w:t>FABRICANTE</w:t>
            </w:r>
            <w:r>
              <w:rPr>
                <w:spacing w:val="9"/>
                <w:sz w:val="13"/>
              </w:rPr>
              <w:t xml:space="preserve"> </w:t>
            </w:r>
            <w:r>
              <w:rPr>
                <w:sz w:val="13"/>
              </w:rPr>
              <w:t>(GENUÍNO).</w:t>
            </w:r>
            <w:r>
              <w:rPr>
                <w:spacing w:val="10"/>
                <w:sz w:val="13"/>
              </w:rPr>
              <w:t xml:space="preserve"> </w:t>
            </w:r>
            <w:r>
              <w:rPr>
                <w:sz w:val="13"/>
              </w:rPr>
              <w:t>REFERÊNCIA:</w:t>
            </w:r>
            <w:r>
              <w:rPr>
                <w:spacing w:val="10"/>
                <w:sz w:val="13"/>
              </w:rPr>
              <w:t xml:space="preserve"> </w:t>
            </w:r>
            <w:r>
              <w:rPr>
                <w:sz w:val="13"/>
              </w:rPr>
              <w:t>BROTHER</w:t>
            </w:r>
            <w:r>
              <w:rPr>
                <w:spacing w:val="9"/>
                <w:sz w:val="13"/>
              </w:rPr>
              <w:t xml:space="preserve"> </w:t>
            </w:r>
            <w:r>
              <w:rPr>
                <w:sz w:val="13"/>
              </w:rPr>
              <w:t>TN-3472.</w:t>
            </w:r>
            <w:r>
              <w:rPr>
                <w:spacing w:val="10"/>
                <w:sz w:val="13"/>
              </w:rPr>
              <w:t xml:space="preserve"> </w:t>
            </w:r>
            <w:r>
              <w:rPr>
                <w:sz w:val="13"/>
              </w:rPr>
              <w:t>VERSÃO</w:t>
            </w:r>
            <w:r>
              <w:rPr>
                <w:spacing w:val="10"/>
                <w:sz w:val="13"/>
              </w:rPr>
              <w:t xml:space="preserve"> </w:t>
            </w:r>
            <w:r>
              <w:rPr>
                <w:sz w:val="13"/>
              </w:rPr>
              <w:t>DE</w:t>
            </w:r>
            <w:r>
              <w:rPr>
                <w:spacing w:val="8"/>
                <w:sz w:val="13"/>
              </w:rPr>
              <w:t xml:space="preserve"> </w:t>
            </w:r>
            <w:r>
              <w:rPr>
                <w:sz w:val="13"/>
              </w:rPr>
              <w:t>ULTRA</w:t>
            </w:r>
            <w:r>
              <w:rPr>
                <w:spacing w:val="9"/>
                <w:sz w:val="13"/>
              </w:rPr>
              <w:t xml:space="preserve"> </w:t>
            </w:r>
            <w:r>
              <w:rPr>
                <w:sz w:val="13"/>
              </w:rPr>
              <w:t>ALTO</w:t>
            </w:r>
            <w:r>
              <w:rPr>
                <w:spacing w:val="10"/>
                <w:sz w:val="13"/>
              </w:rPr>
              <w:t xml:space="preserve"> </w:t>
            </w:r>
            <w:r>
              <w:rPr>
                <w:sz w:val="13"/>
              </w:rPr>
              <w:t>RENDIMENTO</w:t>
            </w:r>
            <w:r>
              <w:rPr>
                <w:spacing w:val="10"/>
                <w:sz w:val="13"/>
              </w:rPr>
              <w:t xml:space="preserve"> </w:t>
            </w:r>
            <w:r>
              <w:rPr>
                <w:sz w:val="13"/>
              </w:rPr>
              <w:t>(SUPER</w:t>
            </w:r>
            <w:r>
              <w:rPr>
                <w:spacing w:val="9"/>
                <w:sz w:val="13"/>
              </w:rPr>
              <w:t xml:space="preserve"> </w:t>
            </w:r>
            <w:r>
              <w:rPr>
                <w:sz w:val="13"/>
              </w:rPr>
              <w:t>HIGH</w:t>
            </w:r>
            <w:r>
              <w:rPr>
                <w:spacing w:val="10"/>
                <w:sz w:val="13"/>
              </w:rPr>
              <w:t xml:space="preserve"> </w:t>
            </w:r>
            <w:r>
              <w:rPr>
                <w:sz w:val="13"/>
              </w:rPr>
              <w:t>YIELD).</w:t>
            </w:r>
            <w:r>
              <w:rPr>
                <w:spacing w:val="10"/>
                <w:sz w:val="13"/>
              </w:rPr>
              <w:t xml:space="preserve"> </w:t>
            </w:r>
            <w:r>
              <w:rPr>
                <w:spacing w:val="-4"/>
                <w:sz w:val="13"/>
              </w:rPr>
              <w:t>COR:</w:t>
            </w:r>
          </w:p>
        </w:tc>
      </w:tr>
      <w:tr w:rsidR="00544D95" w14:paraId="56483158" w14:textId="77777777" w:rsidTr="00FD28D7">
        <w:trPr>
          <w:trHeight w:val="195"/>
        </w:trPr>
        <w:tc>
          <w:tcPr>
            <w:tcW w:w="937" w:type="dxa"/>
          </w:tcPr>
          <w:p w14:paraId="316A238E" w14:textId="77777777" w:rsidR="00544D95" w:rsidRDefault="00544D95" w:rsidP="00FD28D7">
            <w:pPr>
              <w:pStyle w:val="TableParagraph"/>
              <w:ind w:left="29"/>
              <w:rPr>
                <w:rFonts w:hint="default"/>
                <w:sz w:val="13"/>
              </w:rPr>
            </w:pPr>
            <w:r>
              <w:rPr>
                <w:spacing w:val="-5"/>
                <w:w w:val="105"/>
                <w:sz w:val="13"/>
              </w:rPr>
              <w:t>78</w:t>
            </w:r>
          </w:p>
        </w:tc>
        <w:tc>
          <w:tcPr>
            <w:tcW w:w="771" w:type="dxa"/>
          </w:tcPr>
          <w:p w14:paraId="4FE2CCBC" w14:textId="77777777" w:rsidR="00544D95" w:rsidRDefault="00544D95" w:rsidP="00FD28D7">
            <w:pPr>
              <w:pStyle w:val="TableParagraph"/>
              <w:ind w:left="26"/>
              <w:rPr>
                <w:rFonts w:hint="default"/>
                <w:sz w:val="13"/>
              </w:rPr>
            </w:pPr>
            <w:r>
              <w:rPr>
                <w:spacing w:val="-2"/>
                <w:w w:val="105"/>
                <w:sz w:val="13"/>
              </w:rPr>
              <w:t>-</w:t>
            </w:r>
          </w:p>
        </w:tc>
        <w:tc>
          <w:tcPr>
            <w:tcW w:w="3812" w:type="dxa"/>
          </w:tcPr>
          <w:p w14:paraId="4AD53372" w14:textId="77777777" w:rsidR="00544D95" w:rsidRDefault="00544D95" w:rsidP="00FD28D7">
            <w:pPr>
              <w:pStyle w:val="TableParagraph"/>
              <w:ind w:left="22"/>
              <w:rPr>
                <w:rFonts w:hint="default"/>
                <w:sz w:val="13"/>
              </w:rPr>
            </w:pPr>
            <w:r>
              <w:rPr>
                <w:sz w:val="13"/>
              </w:rPr>
              <w:t>TONER</w:t>
            </w:r>
            <w:r>
              <w:rPr>
                <w:spacing w:val="7"/>
                <w:sz w:val="13"/>
              </w:rPr>
              <w:t xml:space="preserve"> </w:t>
            </w:r>
            <w:r>
              <w:rPr>
                <w:sz w:val="13"/>
              </w:rPr>
              <w:t>ORIGINAL</w:t>
            </w:r>
            <w:r>
              <w:rPr>
                <w:spacing w:val="11"/>
                <w:sz w:val="13"/>
              </w:rPr>
              <w:t xml:space="preserve"> </w:t>
            </w:r>
            <w:r>
              <w:rPr>
                <w:sz w:val="13"/>
              </w:rPr>
              <w:t>BROTHER</w:t>
            </w:r>
            <w:r>
              <w:rPr>
                <w:spacing w:val="7"/>
                <w:sz w:val="13"/>
              </w:rPr>
              <w:t xml:space="preserve"> </w:t>
            </w:r>
            <w:r>
              <w:rPr>
                <w:spacing w:val="-2"/>
                <w:sz w:val="13"/>
              </w:rPr>
              <w:t>TN3492</w:t>
            </w:r>
          </w:p>
        </w:tc>
        <w:tc>
          <w:tcPr>
            <w:tcW w:w="434" w:type="dxa"/>
          </w:tcPr>
          <w:p w14:paraId="70236C83" w14:textId="77777777" w:rsidR="00544D95" w:rsidRDefault="00544D95" w:rsidP="00FD28D7">
            <w:pPr>
              <w:pStyle w:val="TableParagraph"/>
              <w:rPr>
                <w:rFonts w:ascii="Times New Roman" w:hint="default"/>
                <w:sz w:val="10"/>
              </w:rPr>
            </w:pPr>
          </w:p>
        </w:tc>
        <w:tc>
          <w:tcPr>
            <w:tcW w:w="1559" w:type="dxa"/>
          </w:tcPr>
          <w:p w14:paraId="1A06BE1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0FB79D20" w14:textId="77777777" w:rsidR="00544D95" w:rsidRDefault="00544D95" w:rsidP="00FD28D7">
            <w:pPr>
              <w:pStyle w:val="TableParagraph"/>
              <w:ind w:left="25"/>
              <w:rPr>
                <w:rFonts w:hint="default"/>
                <w:sz w:val="13"/>
              </w:rPr>
            </w:pPr>
            <w:r>
              <w:rPr>
                <w:spacing w:val="-5"/>
                <w:w w:val="105"/>
                <w:sz w:val="13"/>
              </w:rPr>
              <w:t>100</w:t>
            </w:r>
          </w:p>
        </w:tc>
        <w:tc>
          <w:tcPr>
            <w:tcW w:w="1239" w:type="dxa"/>
          </w:tcPr>
          <w:p w14:paraId="12139883" w14:textId="77777777" w:rsidR="00544D95" w:rsidRDefault="00544D95" w:rsidP="00FD28D7">
            <w:pPr>
              <w:pStyle w:val="TableParagraph"/>
              <w:rPr>
                <w:rFonts w:ascii="Times New Roman" w:hint="default"/>
                <w:sz w:val="10"/>
              </w:rPr>
            </w:pPr>
            <w:r w:rsidRPr="0082473E">
              <w:rPr>
                <w:rFonts w:ascii="Times New Roman"/>
                <w:b/>
                <w:bCs/>
                <w:sz w:val="16"/>
                <w:szCs w:val="16"/>
              </w:rPr>
              <w:t>R$</w:t>
            </w:r>
            <w:r>
              <w:t xml:space="preserve"> </w:t>
            </w:r>
            <w:r w:rsidRPr="00CE0BDE">
              <w:rPr>
                <w:rFonts w:ascii="Times New Roman"/>
                <w:b/>
                <w:bCs/>
                <w:sz w:val="16"/>
                <w:szCs w:val="16"/>
              </w:rPr>
              <w:t>487,73</w:t>
            </w:r>
          </w:p>
        </w:tc>
        <w:tc>
          <w:tcPr>
            <w:tcW w:w="792" w:type="dxa"/>
          </w:tcPr>
          <w:p w14:paraId="14CEA2CC" w14:textId="77777777" w:rsidR="00544D95" w:rsidRDefault="00544D95" w:rsidP="00FD28D7">
            <w:pPr>
              <w:pStyle w:val="TableParagraph"/>
              <w:ind w:left="23"/>
              <w:rPr>
                <w:rFonts w:hint="default"/>
                <w:sz w:val="13"/>
              </w:rPr>
            </w:pPr>
            <w:r w:rsidRPr="0082473E">
              <w:rPr>
                <w:rFonts w:ascii="Times New Roman"/>
                <w:b/>
                <w:bCs/>
                <w:sz w:val="16"/>
                <w:szCs w:val="16"/>
              </w:rPr>
              <w:t>R$</w:t>
            </w:r>
            <w:r>
              <w:t xml:space="preserve"> </w:t>
            </w:r>
            <w:r w:rsidRPr="00CE0BDE">
              <w:rPr>
                <w:rFonts w:ascii="Times New Roman"/>
                <w:b/>
                <w:bCs/>
                <w:sz w:val="16"/>
                <w:szCs w:val="16"/>
              </w:rPr>
              <w:t>48.773,00</w:t>
            </w:r>
          </w:p>
        </w:tc>
      </w:tr>
      <w:tr w:rsidR="00544D95" w14:paraId="69E11FBB" w14:textId="77777777" w:rsidTr="00FD28D7">
        <w:trPr>
          <w:trHeight w:val="155"/>
        </w:trPr>
        <w:tc>
          <w:tcPr>
            <w:tcW w:w="10253" w:type="dxa"/>
            <w:gridSpan w:val="8"/>
          </w:tcPr>
          <w:p w14:paraId="2A99D084"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CARTUCHO</w:t>
            </w:r>
            <w:r>
              <w:rPr>
                <w:spacing w:val="10"/>
                <w:sz w:val="13"/>
              </w:rPr>
              <w:t xml:space="preserve"> </w:t>
            </w:r>
            <w:r>
              <w:rPr>
                <w:sz w:val="13"/>
              </w:rPr>
              <w:t>DE</w:t>
            </w:r>
            <w:r>
              <w:rPr>
                <w:spacing w:val="9"/>
                <w:sz w:val="13"/>
              </w:rPr>
              <w:t xml:space="preserve"> </w:t>
            </w:r>
            <w:r>
              <w:rPr>
                <w:sz w:val="13"/>
              </w:rPr>
              <w:t>TONER</w:t>
            </w:r>
            <w:r>
              <w:rPr>
                <w:spacing w:val="9"/>
                <w:sz w:val="13"/>
              </w:rPr>
              <w:t xml:space="preserve"> </w:t>
            </w:r>
            <w:r>
              <w:rPr>
                <w:sz w:val="13"/>
              </w:rPr>
              <w:t>ORIGINAL</w:t>
            </w:r>
            <w:r>
              <w:rPr>
                <w:spacing w:val="11"/>
                <w:sz w:val="13"/>
              </w:rPr>
              <w:t xml:space="preserve"> </w:t>
            </w:r>
            <w:r>
              <w:rPr>
                <w:sz w:val="13"/>
              </w:rPr>
              <w:t>DO</w:t>
            </w:r>
            <w:r>
              <w:rPr>
                <w:spacing w:val="10"/>
                <w:sz w:val="13"/>
              </w:rPr>
              <w:t xml:space="preserve"> </w:t>
            </w:r>
            <w:r>
              <w:rPr>
                <w:sz w:val="13"/>
              </w:rPr>
              <w:t>FABRICANTE</w:t>
            </w:r>
            <w:r>
              <w:rPr>
                <w:spacing w:val="9"/>
                <w:sz w:val="13"/>
              </w:rPr>
              <w:t xml:space="preserve"> </w:t>
            </w:r>
            <w:r>
              <w:rPr>
                <w:sz w:val="13"/>
              </w:rPr>
              <w:t>(GENUÍNO).</w:t>
            </w:r>
            <w:r>
              <w:rPr>
                <w:spacing w:val="10"/>
                <w:sz w:val="13"/>
              </w:rPr>
              <w:t xml:space="preserve"> </w:t>
            </w:r>
            <w:r>
              <w:rPr>
                <w:sz w:val="13"/>
              </w:rPr>
              <w:t>REFERÊNCIA:</w:t>
            </w:r>
            <w:r>
              <w:rPr>
                <w:spacing w:val="10"/>
                <w:sz w:val="13"/>
              </w:rPr>
              <w:t xml:space="preserve"> </w:t>
            </w:r>
            <w:r>
              <w:rPr>
                <w:sz w:val="13"/>
              </w:rPr>
              <w:t>BROTHER</w:t>
            </w:r>
            <w:r>
              <w:rPr>
                <w:spacing w:val="8"/>
                <w:sz w:val="13"/>
              </w:rPr>
              <w:t xml:space="preserve"> </w:t>
            </w:r>
            <w:r>
              <w:rPr>
                <w:sz w:val="13"/>
              </w:rPr>
              <w:t>TN-3492.</w:t>
            </w:r>
            <w:r>
              <w:rPr>
                <w:spacing w:val="10"/>
                <w:sz w:val="13"/>
              </w:rPr>
              <w:t xml:space="preserve"> </w:t>
            </w:r>
            <w:r>
              <w:rPr>
                <w:sz w:val="13"/>
              </w:rPr>
              <w:t>VERSÃO</w:t>
            </w:r>
            <w:r>
              <w:rPr>
                <w:spacing w:val="10"/>
                <w:sz w:val="13"/>
              </w:rPr>
              <w:t xml:space="preserve"> </w:t>
            </w:r>
            <w:r>
              <w:rPr>
                <w:sz w:val="13"/>
              </w:rPr>
              <w:t>DE</w:t>
            </w:r>
            <w:r>
              <w:rPr>
                <w:spacing w:val="9"/>
                <w:sz w:val="13"/>
              </w:rPr>
              <w:t xml:space="preserve"> </w:t>
            </w:r>
            <w:r>
              <w:rPr>
                <w:sz w:val="13"/>
              </w:rPr>
              <w:t>ULTRA</w:t>
            </w:r>
            <w:r>
              <w:rPr>
                <w:spacing w:val="9"/>
                <w:sz w:val="13"/>
              </w:rPr>
              <w:t xml:space="preserve"> </w:t>
            </w:r>
            <w:r>
              <w:rPr>
                <w:sz w:val="13"/>
              </w:rPr>
              <w:t>ALTO</w:t>
            </w:r>
            <w:r>
              <w:rPr>
                <w:spacing w:val="9"/>
                <w:sz w:val="13"/>
              </w:rPr>
              <w:t xml:space="preserve"> </w:t>
            </w:r>
            <w:r>
              <w:rPr>
                <w:sz w:val="13"/>
              </w:rPr>
              <w:t>RENDIMENTO</w:t>
            </w:r>
            <w:r>
              <w:rPr>
                <w:spacing w:val="10"/>
                <w:sz w:val="13"/>
              </w:rPr>
              <w:t xml:space="preserve"> </w:t>
            </w:r>
            <w:r>
              <w:rPr>
                <w:sz w:val="13"/>
              </w:rPr>
              <w:t>(ULTRA</w:t>
            </w:r>
            <w:r>
              <w:rPr>
                <w:spacing w:val="9"/>
                <w:sz w:val="13"/>
              </w:rPr>
              <w:t xml:space="preserve"> </w:t>
            </w:r>
            <w:r>
              <w:rPr>
                <w:sz w:val="13"/>
              </w:rPr>
              <w:t>HIGH</w:t>
            </w:r>
            <w:r>
              <w:rPr>
                <w:spacing w:val="10"/>
                <w:sz w:val="13"/>
              </w:rPr>
              <w:t xml:space="preserve"> </w:t>
            </w:r>
            <w:r>
              <w:rPr>
                <w:sz w:val="13"/>
              </w:rPr>
              <w:t>YIELD).</w:t>
            </w:r>
            <w:r>
              <w:rPr>
                <w:spacing w:val="10"/>
                <w:sz w:val="13"/>
              </w:rPr>
              <w:t xml:space="preserve"> </w:t>
            </w:r>
            <w:r>
              <w:rPr>
                <w:spacing w:val="-4"/>
                <w:sz w:val="13"/>
              </w:rPr>
              <w:t>COR:</w:t>
            </w:r>
          </w:p>
        </w:tc>
      </w:tr>
      <w:tr w:rsidR="00544D95" w14:paraId="03B1AE3A" w14:textId="77777777" w:rsidTr="00FD28D7">
        <w:trPr>
          <w:trHeight w:val="155"/>
        </w:trPr>
        <w:tc>
          <w:tcPr>
            <w:tcW w:w="937" w:type="dxa"/>
          </w:tcPr>
          <w:p w14:paraId="7C8B4995" w14:textId="77777777" w:rsidR="00544D95" w:rsidRDefault="00544D95" w:rsidP="00FD28D7">
            <w:pPr>
              <w:pStyle w:val="TableParagraph"/>
              <w:ind w:left="29"/>
              <w:rPr>
                <w:rFonts w:hint="default"/>
                <w:sz w:val="13"/>
              </w:rPr>
            </w:pPr>
            <w:r>
              <w:rPr>
                <w:spacing w:val="-5"/>
                <w:w w:val="105"/>
                <w:sz w:val="13"/>
              </w:rPr>
              <w:t>79</w:t>
            </w:r>
          </w:p>
        </w:tc>
        <w:tc>
          <w:tcPr>
            <w:tcW w:w="771" w:type="dxa"/>
          </w:tcPr>
          <w:p w14:paraId="0692D49D" w14:textId="77777777" w:rsidR="00544D95" w:rsidRDefault="00544D95" w:rsidP="00FD28D7">
            <w:pPr>
              <w:pStyle w:val="TableParagraph"/>
              <w:ind w:left="26"/>
              <w:rPr>
                <w:rFonts w:hint="default"/>
                <w:sz w:val="13"/>
              </w:rPr>
            </w:pPr>
            <w:r>
              <w:rPr>
                <w:spacing w:val="-2"/>
                <w:w w:val="105"/>
                <w:sz w:val="13"/>
              </w:rPr>
              <w:t>-</w:t>
            </w:r>
          </w:p>
        </w:tc>
        <w:tc>
          <w:tcPr>
            <w:tcW w:w="3812" w:type="dxa"/>
          </w:tcPr>
          <w:p w14:paraId="49F34BB3" w14:textId="77777777" w:rsidR="00544D95" w:rsidRDefault="00544D95" w:rsidP="00FD28D7">
            <w:pPr>
              <w:pStyle w:val="TableParagraph"/>
              <w:ind w:left="22"/>
              <w:rPr>
                <w:rFonts w:hint="default"/>
                <w:sz w:val="13"/>
              </w:rPr>
            </w:pPr>
            <w:r>
              <w:rPr>
                <w:sz w:val="13"/>
              </w:rPr>
              <w:t>TONER</w:t>
            </w:r>
            <w:r>
              <w:rPr>
                <w:spacing w:val="7"/>
                <w:sz w:val="13"/>
              </w:rPr>
              <w:t xml:space="preserve"> </w:t>
            </w:r>
            <w:r>
              <w:rPr>
                <w:sz w:val="13"/>
              </w:rPr>
              <w:t>ORIGINAL</w:t>
            </w:r>
            <w:r>
              <w:rPr>
                <w:spacing w:val="11"/>
                <w:sz w:val="13"/>
              </w:rPr>
              <w:t xml:space="preserve"> </w:t>
            </w:r>
            <w:r>
              <w:rPr>
                <w:sz w:val="13"/>
              </w:rPr>
              <w:t>BROTHER</w:t>
            </w:r>
            <w:r>
              <w:rPr>
                <w:spacing w:val="7"/>
                <w:sz w:val="13"/>
              </w:rPr>
              <w:t xml:space="preserve"> </w:t>
            </w:r>
            <w:r>
              <w:rPr>
                <w:spacing w:val="-2"/>
                <w:sz w:val="13"/>
              </w:rPr>
              <w:t>TN3612XL</w:t>
            </w:r>
          </w:p>
        </w:tc>
        <w:tc>
          <w:tcPr>
            <w:tcW w:w="434" w:type="dxa"/>
          </w:tcPr>
          <w:p w14:paraId="15ABE281" w14:textId="77777777" w:rsidR="00544D95" w:rsidRDefault="00544D95" w:rsidP="00FD28D7">
            <w:pPr>
              <w:pStyle w:val="TableParagraph"/>
              <w:rPr>
                <w:rFonts w:ascii="Times New Roman" w:hint="default"/>
                <w:sz w:val="10"/>
              </w:rPr>
            </w:pPr>
          </w:p>
        </w:tc>
        <w:tc>
          <w:tcPr>
            <w:tcW w:w="1559" w:type="dxa"/>
          </w:tcPr>
          <w:p w14:paraId="7E1D257C"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F33EFD9" w14:textId="77777777" w:rsidR="00544D95" w:rsidRDefault="00544D95" w:rsidP="00FD28D7">
            <w:pPr>
              <w:pStyle w:val="TableParagraph"/>
              <w:ind w:left="25"/>
              <w:rPr>
                <w:rFonts w:hint="default"/>
                <w:sz w:val="13"/>
              </w:rPr>
            </w:pPr>
            <w:r>
              <w:rPr>
                <w:spacing w:val="-5"/>
                <w:w w:val="105"/>
                <w:sz w:val="13"/>
              </w:rPr>
              <w:t>50</w:t>
            </w:r>
          </w:p>
        </w:tc>
        <w:tc>
          <w:tcPr>
            <w:tcW w:w="1239" w:type="dxa"/>
          </w:tcPr>
          <w:p w14:paraId="46851D97" w14:textId="77777777" w:rsidR="00544D95" w:rsidRDefault="00544D95" w:rsidP="00FD28D7">
            <w:pPr>
              <w:pStyle w:val="TableParagraph"/>
              <w:rPr>
                <w:rFonts w:ascii="Times New Roman" w:hint="default"/>
                <w:sz w:val="10"/>
              </w:rPr>
            </w:pPr>
            <w:r w:rsidRPr="000E1EB4">
              <w:rPr>
                <w:rFonts w:ascii="Times New Roman"/>
                <w:b/>
                <w:bCs/>
                <w:sz w:val="16"/>
                <w:szCs w:val="16"/>
              </w:rPr>
              <w:t>R$</w:t>
            </w:r>
            <w:r>
              <w:t xml:space="preserve"> </w:t>
            </w:r>
            <w:r w:rsidRPr="00CE0BDE">
              <w:rPr>
                <w:rFonts w:ascii="Times New Roman"/>
                <w:b/>
                <w:bCs/>
                <w:sz w:val="16"/>
                <w:szCs w:val="16"/>
              </w:rPr>
              <w:t>402,21</w:t>
            </w:r>
          </w:p>
        </w:tc>
        <w:tc>
          <w:tcPr>
            <w:tcW w:w="792" w:type="dxa"/>
          </w:tcPr>
          <w:p w14:paraId="7BCD07D0" w14:textId="77777777" w:rsidR="00544D95" w:rsidRDefault="00544D95" w:rsidP="00FD28D7">
            <w:pPr>
              <w:pStyle w:val="TableParagraph"/>
              <w:ind w:left="23"/>
              <w:rPr>
                <w:rFonts w:hint="default"/>
                <w:sz w:val="13"/>
              </w:rPr>
            </w:pPr>
            <w:r w:rsidRPr="000E1EB4">
              <w:rPr>
                <w:rFonts w:ascii="Times New Roman"/>
                <w:b/>
                <w:bCs/>
                <w:sz w:val="16"/>
                <w:szCs w:val="16"/>
              </w:rPr>
              <w:t>R$</w:t>
            </w:r>
            <w:r>
              <w:rPr>
                <w:rFonts w:ascii="Times New Roman"/>
                <w:b/>
                <w:bCs/>
                <w:sz w:val="16"/>
                <w:szCs w:val="16"/>
              </w:rPr>
              <w:t xml:space="preserve"> </w:t>
            </w:r>
            <w:r w:rsidRPr="00CE0BDE">
              <w:rPr>
                <w:rFonts w:ascii="Times New Roman"/>
                <w:b/>
                <w:bCs/>
                <w:sz w:val="16"/>
                <w:szCs w:val="16"/>
              </w:rPr>
              <w:t>20.110,50</w:t>
            </w:r>
          </w:p>
        </w:tc>
      </w:tr>
      <w:tr w:rsidR="00544D95" w14:paraId="052F791A" w14:textId="77777777" w:rsidTr="00FD28D7">
        <w:trPr>
          <w:trHeight w:val="155"/>
        </w:trPr>
        <w:tc>
          <w:tcPr>
            <w:tcW w:w="10253" w:type="dxa"/>
            <w:gridSpan w:val="8"/>
          </w:tcPr>
          <w:p w14:paraId="52759DB1"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CARTUCHO</w:t>
            </w:r>
            <w:r>
              <w:rPr>
                <w:spacing w:val="10"/>
                <w:sz w:val="13"/>
              </w:rPr>
              <w:t xml:space="preserve"> </w:t>
            </w:r>
            <w:r>
              <w:rPr>
                <w:sz w:val="13"/>
              </w:rPr>
              <w:t>DE</w:t>
            </w:r>
            <w:r>
              <w:rPr>
                <w:spacing w:val="9"/>
                <w:sz w:val="13"/>
              </w:rPr>
              <w:t xml:space="preserve"> </w:t>
            </w:r>
            <w:r>
              <w:rPr>
                <w:sz w:val="13"/>
              </w:rPr>
              <w:t>TONER</w:t>
            </w:r>
            <w:r>
              <w:rPr>
                <w:spacing w:val="9"/>
                <w:sz w:val="13"/>
              </w:rPr>
              <w:t xml:space="preserve"> </w:t>
            </w:r>
            <w:r>
              <w:rPr>
                <w:sz w:val="13"/>
              </w:rPr>
              <w:t>ORIGINAL</w:t>
            </w:r>
            <w:r>
              <w:rPr>
                <w:spacing w:val="12"/>
                <w:sz w:val="13"/>
              </w:rPr>
              <w:t xml:space="preserve"> </w:t>
            </w:r>
            <w:r>
              <w:rPr>
                <w:sz w:val="13"/>
              </w:rPr>
              <w:t>DO</w:t>
            </w:r>
            <w:r>
              <w:rPr>
                <w:spacing w:val="10"/>
                <w:sz w:val="13"/>
              </w:rPr>
              <w:t xml:space="preserve"> </w:t>
            </w:r>
            <w:r>
              <w:rPr>
                <w:sz w:val="13"/>
              </w:rPr>
              <w:t>FABRICANTE</w:t>
            </w:r>
            <w:r>
              <w:rPr>
                <w:spacing w:val="9"/>
                <w:sz w:val="13"/>
              </w:rPr>
              <w:t xml:space="preserve"> </w:t>
            </w:r>
            <w:r>
              <w:rPr>
                <w:sz w:val="13"/>
              </w:rPr>
              <w:t>(GENUÍNO).</w:t>
            </w:r>
            <w:r>
              <w:rPr>
                <w:spacing w:val="11"/>
                <w:sz w:val="13"/>
              </w:rPr>
              <w:t xml:space="preserve"> </w:t>
            </w:r>
            <w:r>
              <w:rPr>
                <w:sz w:val="13"/>
              </w:rPr>
              <w:t>REFERÊNCIA:</w:t>
            </w:r>
            <w:r>
              <w:rPr>
                <w:spacing w:val="10"/>
                <w:sz w:val="13"/>
              </w:rPr>
              <w:t xml:space="preserve"> </w:t>
            </w:r>
            <w:r>
              <w:rPr>
                <w:sz w:val="13"/>
              </w:rPr>
              <w:t>BROTHER</w:t>
            </w:r>
            <w:r>
              <w:rPr>
                <w:spacing w:val="9"/>
                <w:sz w:val="13"/>
              </w:rPr>
              <w:t xml:space="preserve"> </w:t>
            </w:r>
            <w:r>
              <w:rPr>
                <w:sz w:val="13"/>
              </w:rPr>
              <w:t>TN-3612XL.</w:t>
            </w:r>
            <w:r>
              <w:rPr>
                <w:spacing w:val="10"/>
                <w:sz w:val="13"/>
              </w:rPr>
              <w:t xml:space="preserve"> </w:t>
            </w:r>
            <w:r>
              <w:rPr>
                <w:sz w:val="13"/>
              </w:rPr>
              <w:t>VERSÃO</w:t>
            </w:r>
            <w:r>
              <w:rPr>
                <w:spacing w:val="11"/>
                <w:sz w:val="13"/>
              </w:rPr>
              <w:t xml:space="preserve"> </w:t>
            </w:r>
            <w:r>
              <w:rPr>
                <w:sz w:val="13"/>
              </w:rPr>
              <w:t>DE</w:t>
            </w:r>
            <w:r>
              <w:rPr>
                <w:spacing w:val="9"/>
                <w:sz w:val="13"/>
              </w:rPr>
              <w:t xml:space="preserve"> </w:t>
            </w:r>
            <w:r>
              <w:rPr>
                <w:sz w:val="13"/>
              </w:rPr>
              <w:t>ALTO</w:t>
            </w:r>
            <w:r>
              <w:rPr>
                <w:spacing w:val="10"/>
                <w:sz w:val="13"/>
              </w:rPr>
              <w:t xml:space="preserve"> </w:t>
            </w:r>
            <w:r>
              <w:rPr>
                <w:sz w:val="13"/>
              </w:rPr>
              <w:t>RENDIMENTO.</w:t>
            </w:r>
            <w:r>
              <w:rPr>
                <w:spacing w:val="10"/>
                <w:sz w:val="13"/>
              </w:rPr>
              <w:t xml:space="preserve"> </w:t>
            </w:r>
            <w:r>
              <w:rPr>
                <w:sz w:val="13"/>
              </w:rPr>
              <w:t>COR:</w:t>
            </w:r>
            <w:r>
              <w:rPr>
                <w:spacing w:val="11"/>
                <w:sz w:val="13"/>
              </w:rPr>
              <w:t xml:space="preserve"> </w:t>
            </w:r>
            <w:r>
              <w:rPr>
                <w:sz w:val="13"/>
              </w:rPr>
              <w:t>PRETA.</w:t>
            </w:r>
            <w:r>
              <w:rPr>
                <w:spacing w:val="10"/>
                <w:sz w:val="13"/>
              </w:rPr>
              <w:t xml:space="preserve"> </w:t>
            </w:r>
            <w:r>
              <w:rPr>
                <w:sz w:val="13"/>
              </w:rPr>
              <w:t>CAPACIDADE</w:t>
            </w:r>
            <w:r>
              <w:rPr>
                <w:spacing w:val="9"/>
                <w:sz w:val="13"/>
              </w:rPr>
              <w:t xml:space="preserve"> </w:t>
            </w:r>
            <w:r>
              <w:rPr>
                <w:spacing w:val="-5"/>
                <w:sz w:val="13"/>
              </w:rPr>
              <w:t>DE</w:t>
            </w:r>
          </w:p>
        </w:tc>
      </w:tr>
      <w:tr w:rsidR="00544D95" w14:paraId="16220C64" w14:textId="77777777" w:rsidTr="00FD28D7">
        <w:trPr>
          <w:trHeight w:val="155"/>
        </w:trPr>
        <w:tc>
          <w:tcPr>
            <w:tcW w:w="937" w:type="dxa"/>
          </w:tcPr>
          <w:p w14:paraId="0945A035" w14:textId="77777777" w:rsidR="00544D95" w:rsidRDefault="00544D95" w:rsidP="00FD28D7">
            <w:pPr>
              <w:pStyle w:val="TableParagraph"/>
              <w:ind w:left="29"/>
              <w:rPr>
                <w:rFonts w:hint="default"/>
                <w:sz w:val="13"/>
              </w:rPr>
            </w:pPr>
            <w:r>
              <w:rPr>
                <w:spacing w:val="-5"/>
                <w:w w:val="105"/>
                <w:sz w:val="13"/>
              </w:rPr>
              <w:t>80</w:t>
            </w:r>
          </w:p>
        </w:tc>
        <w:tc>
          <w:tcPr>
            <w:tcW w:w="771" w:type="dxa"/>
          </w:tcPr>
          <w:p w14:paraId="4F1FC8DA" w14:textId="77777777" w:rsidR="00544D95" w:rsidRDefault="00544D95" w:rsidP="00FD28D7">
            <w:pPr>
              <w:pStyle w:val="TableParagraph"/>
              <w:ind w:left="26"/>
              <w:rPr>
                <w:rFonts w:hint="default"/>
                <w:sz w:val="13"/>
              </w:rPr>
            </w:pPr>
            <w:r>
              <w:rPr>
                <w:spacing w:val="-2"/>
                <w:w w:val="105"/>
                <w:sz w:val="13"/>
              </w:rPr>
              <w:t>-</w:t>
            </w:r>
          </w:p>
        </w:tc>
        <w:tc>
          <w:tcPr>
            <w:tcW w:w="3812" w:type="dxa"/>
          </w:tcPr>
          <w:p w14:paraId="1169247F" w14:textId="77777777" w:rsidR="00544D95" w:rsidRDefault="00544D95" w:rsidP="00FD28D7">
            <w:pPr>
              <w:pStyle w:val="TableParagraph"/>
              <w:ind w:left="22"/>
              <w:rPr>
                <w:rFonts w:hint="default"/>
                <w:sz w:val="13"/>
              </w:rPr>
            </w:pPr>
            <w:r>
              <w:rPr>
                <w:sz w:val="13"/>
              </w:rPr>
              <w:t>TONER</w:t>
            </w:r>
            <w:r>
              <w:rPr>
                <w:spacing w:val="7"/>
                <w:sz w:val="13"/>
              </w:rPr>
              <w:t xml:space="preserve"> </w:t>
            </w:r>
            <w:r>
              <w:rPr>
                <w:sz w:val="13"/>
              </w:rPr>
              <w:t>ORIGINAL</w:t>
            </w:r>
            <w:r>
              <w:rPr>
                <w:spacing w:val="11"/>
                <w:sz w:val="13"/>
              </w:rPr>
              <w:t xml:space="preserve"> </w:t>
            </w:r>
            <w:r>
              <w:rPr>
                <w:sz w:val="13"/>
              </w:rPr>
              <w:t>BROTHER</w:t>
            </w:r>
            <w:r>
              <w:rPr>
                <w:spacing w:val="7"/>
                <w:sz w:val="13"/>
              </w:rPr>
              <w:t xml:space="preserve"> </w:t>
            </w:r>
            <w:r>
              <w:rPr>
                <w:spacing w:val="-2"/>
                <w:sz w:val="13"/>
              </w:rPr>
              <w:t>TN2340</w:t>
            </w:r>
          </w:p>
        </w:tc>
        <w:tc>
          <w:tcPr>
            <w:tcW w:w="434" w:type="dxa"/>
          </w:tcPr>
          <w:p w14:paraId="09A9D2B0" w14:textId="77777777" w:rsidR="00544D95" w:rsidRDefault="00544D95" w:rsidP="00FD28D7">
            <w:pPr>
              <w:pStyle w:val="TableParagraph"/>
              <w:rPr>
                <w:rFonts w:ascii="Times New Roman" w:hint="default"/>
                <w:sz w:val="10"/>
              </w:rPr>
            </w:pPr>
          </w:p>
        </w:tc>
        <w:tc>
          <w:tcPr>
            <w:tcW w:w="1559" w:type="dxa"/>
          </w:tcPr>
          <w:p w14:paraId="53046667"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6AD96DA9" w14:textId="77777777" w:rsidR="00544D95" w:rsidRDefault="00544D95" w:rsidP="00FD28D7">
            <w:pPr>
              <w:pStyle w:val="TableParagraph"/>
              <w:ind w:left="25"/>
              <w:rPr>
                <w:rFonts w:hint="default"/>
                <w:sz w:val="13"/>
              </w:rPr>
            </w:pPr>
            <w:r>
              <w:rPr>
                <w:spacing w:val="-5"/>
                <w:w w:val="105"/>
                <w:sz w:val="13"/>
              </w:rPr>
              <w:t>250</w:t>
            </w:r>
          </w:p>
        </w:tc>
        <w:tc>
          <w:tcPr>
            <w:tcW w:w="1239" w:type="dxa"/>
          </w:tcPr>
          <w:p w14:paraId="3250C9FB" w14:textId="77777777" w:rsidR="00544D95" w:rsidRDefault="00544D95" w:rsidP="00FD28D7">
            <w:pPr>
              <w:pStyle w:val="TableParagraph"/>
              <w:rPr>
                <w:rFonts w:ascii="Times New Roman" w:hint="default"/>
                <w:sz w:val="10"/>
              </w:rPr>
            </w:pPr>
            <w:r w:rsidRPr="00497A0C">
              <w:rPr>
                <w:rFonts w:ascii="Times New Roman"/>
                <w:b/>
                <w:bCs/>
                <w:sz w:val="16"/>
                <w:szCs w:val="16"/>
              </w:rPr>
              <w:t>R$</w:t>
            </w:r>
            <w:r>
              <w:t xml:space="preserve"> </w:t>
            </w:r>
            <w:r w:rsidRPr="002C3549">
              <w:rPr>
                <w:rFonts w:ascii="Times New Roman"/>
                <w:b/>
                <w:bCs/>
                <w:sz w:val="16"/>
                <w:szCs w:val="16"/>
              </w:rPr>
              <w:t>357,24</w:t>
            </w:r>
          </w:p>
        </w:tc>
        <w:tc>
          <w:tcPr>
            <w:tcW w:w="792" w:type="dxa"/>
          </w:tcPr>
          <w:p w14:paraId="60617713" w14:textId="77777777" w:rsidR="00544D95" w:rsidRDefault="00544D95" w:rsidP="00FD28D7">
            <w:pPr>
              <w:pStyle w:val="TableParagraph"/>
              <w:ind w:left="23"/>
              <w:rPr>
                <w:rFonts w:hint="default"/>
                <w:sz w:val="13"/>
              </w:rPr>
            </w:pPr>
            <w:r w:rsidRPr="00497A0C">
              <w:rPr>
                <w:rFonts w:ascii="Times New Roman"/>
                <w:b/>
                <w:bCs/>
                <w:sz w:val="16"/>
                <w:szCs w:val="16"/>
              </w:rPr>
              <w:t>R$</w:t>
            </w:r>
            <w:r>
              <w:t xml:space="preserve"> </w:t>
            </w:r>
            <w:r w:rsidRPr="002C3549">
              <w:rPr>
                <w:rFonts w:ascii="Times New Roman"/>
                <w:b/>
                <w:bCs/>
                <w:sz w:val="16"/>
                <w:szCs w:val="16"/>
              </w:rPr>
              <w:t>89.310,00</w:t>
            </w:r>
          </w:p>
        </w:tc>
      </w:tr>
      <w:tr w:rsidR="00544D95" w14:paraId="083EAA57" w14:textId="77777777" w:rsidTr="00FD28D7">
        <w:trPr>
          <w:trHeight w:val="155"/>
        </w:trPr>
        <w:tc>
          <w:tcPr>
            <w:tcW w:w="10253" w:type="dxa"/>
            <w:gridSpan w:val="8"/>
          </w:tcPr>
          <w:p w14:paraId="33420ECD"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CARTUCHO</w:t>
            </w:r>
            <w:r>
              <w:rPr>
                <w:spacing w:val="10"/>
                <w:sz w:val="13"/>
              </w:rPr>
              <w:t xml:space="preserve"> </w:t>
            </w:r>
            <w:r>
              <w:rPr>
                <w:sz w:val="13"/>
              </w:rPr>
              <w:t>DE</w:t>
            </w:r>
            <w:r>
              <w:rPr>
                <w:spacing w:val="8"/>
                <w:sz w:val="13"/>
              </w:rPr>
              <w:t xml:space="preserve"> </w:t>
            </w:r>
            <w:r>
              <w:rPr>
                <w:sz w:val="13"/>
              </w:rPr>
              <w:t>TONER</w:t>
            </w:r>
            <w:r>
              <w:rPr>
                <w:spacing w:val="9"/>
                <w:sz w:val="13"/>
              </w:rPr>
              <w:t xml:space="preserve"> </w:t>
            </w:r>
            <w:r>
              <w:rPr>
                <w:sz w:val="13"/>
              </w:rPr>
              <w:t>ORIGINAL</w:t>
            </w:r>
            <w:r>
              <w:rPr>
                <w:spacing w:val="12"/>
                <w:sz w:val="13"/>
              </w:rPr>
              <w:t xml:space="preserve"> </w:t>
            </w:r>
            <w:r>
              <w:rPr>
                <w:sz w:val="13"/>
              </w:rPr>
              <w:t>DO</w:t>
            </w:r>
            <w:r>
              <w:rPr>
                <w:spacing w:val="10"/>
                <w:sz w:val="13"/>
              </w:rPr>
              <w:t xml:space="preserve"> </w:t>
            </w:r>
            <w:r>
              <w:rPr>
                <w:sz w:val="13"/>
              </w:rPr>
              <w:t>FABRICANTE</w:t>
            </w:r>
            <w:r>
              <w:rPr>
                <w:spacing w:val="8"/>
                <w:sz w:val="13"/>
              </w:rPr>
              <w:t xml:space="preserve"> </w:t>
            </w:r>
            <w:r>
              <w:rPr>
                <w:sz w:val="13"/>
              </w:rPr>
              <w:t>(GENUÍNO).</w:t>
            </w:r>
            <w:r>
              <w:rPr>
                <w:spacing w:val="10"/>
                <w:sz w:val="13"/>
              </w:rPr>
              <w:t xml:space="preserve"> </w:t>
            </w:r>
            <w:r>
              <w:rPr>
                <w:sz w:val="13"/>
              </w:rPr>
              <w:t>REFERÊNCIA:</w:t>
            </w:r>
            <w:r>
              <w:rPr>
                <w:spacing w:val="10"/>
                <w:sz w:val="13"/>
              </w:rPr>
              <w:t xml:space="preserve"> </w:t>
            </w:r>
            <w:r>
              <w:rPr>
                <w:sz w:val="13"/>
              </w:rPr>
              <w:t>BROTHER</w:t>
            </w:r>
            <w:r>
              <w:rPr>
                <w:spacing w:val="9"/>
                <w:sz w:val="13"/>
              </w:rPr>
              <w:t xml:space="preserve"> </w:t>
            </w:r>
            <w:r>
              <w:rPr>
                <w:sz w:val="13"/>
              </w:rPr>
              <w:t>TN-2340.</w:t>
            </w:r>
            <w:r>
              <w:rPr>
                <w:spacing w:val="10"/>
                <w:sz w:val="13"/>
              </w:rPr>
              <w:t xml:space="preserve"> </w:t>
            </w:r>
            <w:r>
              <w:rPr>
                <w:sz w:val="13"/>
              </w:rPr>
              <w:t>COR:</w:t>
            </w:r>
            <w:r>
              <w:rPr>
                <w:spacing w:val="10"/>
                <w:sz w:val="13"/>
              </w:rPr>
              <w:t xml:space="preserve"> </w:t>
            </w:r>
            <w:r>
              <w:rPr>
                <w:sz w:val="13"/>
              </w:rPr>
              <w:t>PRETA.</w:t>
            </w:r>
            <w:r>
              <w:rPr>
                <w:spacing w:val="10"/>
                <w:sz w:val="13"/>
              </w:rPr>
              <w:t xml:space="preserve"> </w:t>
            </w:r>
            <w:r>
              <w:rPr>
                <w:sz w:val="13"/>
              </w:rPr>
              <w:t>RENDIMENTO</w:t>
            </w:r>
            <w:r>
              <w:rPr>
                <w:spacing w:val="10"/>
                <w:sz w:val="13"/>
              </w:rPr>
              <w:t xml:space="preserve"> </w:t>
            </w:r>
            <w:r>
              <w:rPr>
                <w:sz w:val="13"/>
              </w:rPr>
              <w:t>MÍNIMO</w:t>
            </w:r>
            <w:r>
              <w:rPr>
                <w:spacing w:val="10"/>
                <w:sz w:val="13"/>
              </w:rPr>
              <w:t xml:space="preserve"> </w:t>
            </w:r>
            <w:r>
              <w:rPr>
                <w:sz w:val="13"/>
              </w:rPr>
              <w:t>DE</w:t>
            </w:r>
            <w:r>
              <w:rPr>
                <w:spacing w:val="9"/>
                <w:sz w:val="13"/>
              </w:rPr>
              <w:t xml:space="preserve"> </w:t>
            </w:r>
            <w:r>
              <w:rPr>
                <w:sz w:val="13"/>
              </w:rPr>
              <w:lastRenderedPageBreak/>
              <w:t>1.200</w:t>
            </w:r>
            <w:r>
              <w:rPr>
                <w:spacing w:val="9"/>
                <w:sz w:val="13"/>
              </w:rPr>
              <w:t xml:space="preserve"> </w:t>
            </w:r>
            <w:r>
              <w:rPr>
                <w:sz w:val="13"/>
              </w:rPr>
              <w:t>PÁGINAS</w:t>
            </w:r>
            <w:r>
              <w:rPr>
                <w:spacing w:val="11"/>
                <w:sz w:val="13"/>
              </w:rPr>
              <w:t xml:space="preserve"> </w:t>
            </w:r>
            <w:r>
              <w:rPr>
                <w:spacing w:val="-2"/>
                <w:sz w:val="13"/>
              </w:rPr>
              <w:t>(BASEADO</w:t>
            </w:r>
          </w:p>
        </w:tc>
      </w:tr>
      <w:tr w:rsidR="00544D95" w14:paraId="00A57E30" w14:textId="77777777" w:rsidTr="00FD28D7">
        <w:trPr>
          <w:trHeight w:val="325"/>
        </w:trPr>
        <w:tc>
          <w:tcPr>
            <w:tcW w:w="937" w:type="dxa"/>
          </w:tcPr>
          <w:p w14:paraId="6719733E" w14:textId="77777777" w:rsidR="00544D95" w:rsidRDefault="00544D95" w:rsidP="00FD28D7">
            <w:pPr>
              <w:pStyle w:val="TableParagraph"/>
              <w:spacing w:before="84"/>
              <w:ind w:left="29"/>
              <w:rPr>
                <w:rFonts w:hint="default"/>
                <w:sz w:val="13"/>
              </w:rPr>
            </w:pPr>
            <w:r>
              <w:rPr>
                <w:spacing w:val="-5"/>
                <w:w w:val="105"/>
                <w:sz w:val="13"/>
              </w:rPr>
              <w:lastRenderedPageBreak/>
              <w:t>81</w:t>
            </w:r>
          </w:p>
        </w:tc>
        <w:tc>
          <w:tcPr>
            <w:tcW w:w="771" w:type="dxa"/>
          </w:tcPr>
          <w:p w14:paraId="5666EEBC" w14:textId="77777777" w:rsidR="00544D95" w:rsidRDefault="00544D95" w:rsidP="00FD28D7">
            <w:pPr>
              <w:pStyle w:val="TableParagraph"/>
              <w:spacing w:before="84"/>
              <w:ind w:left="26"/>
              <w:rPr>
                <w:rFonts w:hint="default"/>
                <w:sz w:val="13"/>
              </w:rPr>
            </w:pPr>
            <w:r>
              <w:rPr>
                <w:spacing w:val="-2"/>
                <w:w w:val="105"/>
                <w:sz w:val="13"/>
              </w:rPr>
              <w:t>-</w:t>
            </w:r>
          </w:p>
        </w:tc>
        <w:tc>
          <w:tcPr>
            <w:tcW w:w="3812" w:type="dxa"/>
          </w:tcPr>
          <w:p w14:paraId="45E17AA3" w14:textId="77777777" w:rsidR="00544D95" w:rsidRDefault="00544D95" w:rsidP="00FD28D7">
            <w:pPr>
              <w:pStyle w:val="TableParagraph"/>
              <w:spacing w:line="155" w:lineRule="exact"/>
              <w:ind w:left="22"/>
              <w:rPr>
                <w:rFonts w:hint="default"/>
                <w:sz w:val="13"/>
              </w:rPr>
            </w:pPr>
            <w:r>
              <w:rPr>
                <w:sz w:val="13"/>
              </w:rPr>
              <w:t>CARTUCHO</w:t>
            </w:r>
            <w:r>
              <w:rPr>
                <w:spacing w:val="11"/>
                <w:sz w:val="13"/>
              </w:rPr>
              <w:t xml:space="preserve"> </w:t>
            </w:r>
            <w:r>
              <w:rPr>
                <w:sz w:val="13"/>
              </w:rPr>
              <w:t>DE</w:t>
            </w:r>
            <w:r>
              <w:rPr>
                <w:spacing w:val="10"/>
                <w:sz w:val="13"/>
              </w:rPr>
              <w:t xml:space="preserve"> </w:t>
            </w:r>
            <w:r>
              <w:rPr>
                <w:sz w:val="13"/>
              </w:rPr>
              <w:t>TONER</w:t>
            </w:r>
            <w:r>
              <w:rPr>
                <w:spacing w:val="10"/>
                <w:sz w:val="13"/>
              </w:rPr>
              <w:t xml:space="preserve"> </w:t>
            </w:r>
            <w:r>
              <w:rPr>
                <w:sz w:val="13"/>
              </w:rPr>
              <w:t>PRETO</w:t>
            </w:r>
            <w:r>
              <w:rPr>
                <w:spacing w:val="12"/>
                <w:sz w:val="13"/>
              </w:rPr>
              <w:t xml:space="preserve"> </w:t>
            </w:r>
            <w:r>
              <w:rPr>
                <w:sz w:val="13"/>
              </w:rPr>
              <w:t>COMPATÍVEL</w:t>
            </w:r>
            <w:r>
              <w:rPr>
                <w:spacing w:val="12"/>
                <w:sz w:val="13"/>
              </w:rPr>
              <w:t xml:space="preserve"> </w:t>
            </w:r>
            <w:r>
              <w:rPr>
                <w:sz w:val="13"/>
              </w:rPr>
              <w:t>COM</w:t>
            </w:r>
            <w:r>
              <w:rPr>
                <w:spacing w:val="12"/>
                <w:sz w:val="13"/>
              </w:rPr>
              <w:t xml:space="preserve"> </w:t>
            </w:r>
            <w:r>
              <w:rPr>
                <w:sz w:val="13"/>
              </w:rPr>
              <w:t>SAMSUNG</w:t>
            </w:r>
            <w:r>
              <w:rPr>
                <w:spacing w:val="10"/>
                <w:sz w:val="13"/>
              </w:rPr>
              <w:t xml:space="preserve"> </w:t>
            </w:r>
            <w:r>
              <w:rPr>
                <w:sz w:val="13"/>
              </w:rPr>
              <w:t>CLP-</w:t>
            </w:r>
            <w:r>
              <w:rPr>
                <w:spacing w:val="-5"/>
                <w:sz w:val="13"/>
              </w:rPr>
              <w:t>325</w:t>
            </w:r>
          </w:p>
          <w:p w14:paraId="762A9EF8" w14:textId="77777777" w:rsidR="00544D95" w:rsidRDefault="00544D95" w:rsidP="00FD28D7">
            <w:pPr>
              <w:pStyle w:val="TableParagraph"/>
              <w:spacing w:before="19" w:line="132" w:lineRule="exact"/>
              <w:ind w:left="22"/>
              <w:rPr>
                <w:rFonts w:hint="default"/>
                <w:sz w:val="13"/>
              </w:rPr>
            </w:pPr>
            <w:r>
              <w:rPr>
                <w:w w:val="105"/>
                <w:sz w:val="13"/>
              </w:rPr>
              <w:t>/</w:t>
            </w:r>
            <w:r>
              <w:rPr>
                <w:spacing w:val="-7"/>
                <w:w w:val="105"/>
                <w:sz w:val="13"/>
              </w:rPr>
              <w:t xml:space="preserve"> </w:t>
            </w:r>
            <w:r>
              <w:rPr>
                <w:w w:val="105"/>
                <w:sz w:val="13"/>
              </w:rPr>
              <w:t>CLX-</w:t>
            </w:r>
            <w:r>
              <w:rPr>
                <w:spacing w:val="-4"/>
                <w:w w:val="105"/>
                <w:sz w:val="13"/>
              </w:rPr>
              <w:t>3185</w:t>
            </w:r>
          </w:p>
        </w:tc>
        <w:tc>
          <w:tcPr>
            <w:tcW w:w="434" w:type="dxa"/>
          </w:tcPr>
          <w:p w14:paraId="5C21958A" w14:textId="77777777" w:rsidR="00544D95" w:rsidRDefault="00544D95" w:rsidP="00FD28D7">
            <w:pPr>
              <w:pStyle w:val="TableParagraph"/>
              <w:rPr>
                <w:rFonts w:ascii="Times New Roman" w:hint="default"/>
                <w:sz w:val="12"/>
              </w:rPr>
            </w:pPr>
          </w:p>
        </w:tc>
        <w:tc>
          <w:tcPr>
            <w:tcW w:w="1559" w:type="dxa"/>
          </w:tcPr>
          <w:p w14:paraId="0F72BC4E" w14:textId="77777777" w:rsidR="00544D95" w:rsidRDefault="00544D95" w:rsidP="00FD28D7">
            <w:pPr>
              <w:pStyle w:val="TableParagraph"/>
              <w:spacing w:before="84"/>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709" w:type="dxa"/>
          </w:tcPr>
          <w:p w14:paraId="3FAEC8C3" w14:textId="77777777" w:rsidR="00544D95" w:rsidRDefault="00544D95" w:rsidP="00FD28D7">
            <w:pPr>
              <w:pStyle w:val="TableParagraph"/>
              <w:spacing w:before="84"/>
              <w:ind w:left="25"/>
              <w:rPr>
                <w:rFonts w:hint="default"/>
                <w:sz w:val="13"/>
              </w:rPr>
            </w:pPr>
            <w:r>
              <w:rPr>
                <w:spacing w:val="-5"/>
                <w:w w:val="105"/>
                <w:sz w:val="13"/>
              </w:rPr>
              <w:t>200</w:t>
            </w:r>
          </w:p>
        </w:tc>
        <w:tc>
          <w:tcPr>
            <w:tcW w:w="1239" w:type="dxa"/>
          </w:tcPr>
          <w:p w14:paraId="2F58C52C" w14:textId="77777777" w:rsidR="00544D95" w:rsidRDefault="00544D95" w:rsidP="00FD28D7">
            <w:pPr>
              <w:pStyle w:val="TableParagraph"/>
              <w:rPr>
                <w:rFonts w:ascii="Times New Roman" w:hint="default"/>
                <w:sz w:val="12"/>
              </w:rPr>
            </w:pPr>
            <w:r w:rsidRPr="004807CB">
              <w:rPr>
                <w:rFonts w:ascii="Times New Roman"/>
                <w:b/>
                <w:bCs/>
                <w:sz w:val="16"/>
                <w:szCs w:val="16"/>
              </w:rPr>
              <w:t>R$</w:t>
            </w:r>
            <w:r>
              <w:t xml:space="preserve"> </w:t>
            </w:r>
            <w:r w:rsidRPr="002C3549">
              <w:rPr>
                <w:rFonts w:ascii="Times New Roman"/>
                <w:b/>
                <w:bCs/>
                <w:sz w:val="16"/>
                <w:szCs w:val="16"/>
              </w:rPr>
              <w:t>130,73</w:t>
            </w:r>
          </w:p>
        </w:tc>
        <w:tc>
          <w:tcPr>
            <w:tcW w:w="792" w:type="dxa"/>
          </w:tcPr>
          <w:p w14:paraId="7B90E4C6" w14:textId="77777777" w:rsidR="00544D95" w:rsidRDefault="00544D95" w:rsidP="00FD28D7">
            <w:pPr>
              <w:pStyle w:val="TableParagraph"/>
              <w:spacing w:before="84"/>
              <w:ind w:left="23"/>
              <w:rPr>
                <w:rFonts w:hint="default"/>
                <w:sz w:val="13"/>
              </w:rPr>
            </w:pPr>
            <w:r w:rsidRPr="004807CB">
              <w:rPr>
                <w:rFonts w:ascii="Times New Roman"/>
                <w:b/>
                <w:bCs/>
                <w:sz w:val="16"/>
                <w:szCs w:val="16"/>
              </w:rPr>
              <w:t>R$</w:t>
            </w:r>
            <w:r>
              <w:t xml:space="preserve"> </w:t>
            </w:r>
            <w:r w:rsidRPr="002C3549">
              <w:rPr>
                <w:rFonts w:ascii="Times New Roman"/>
                <w:b/>
                <w:bCs/>
                <w:sz w:val="16"/>
                <w:szCs w:val="16"/>
              </w:rPr>
              <w:t>26.146,00</w:t>
            </w:r>
          </w:p>
        </w:tc>
      </w:tr>
    </w:tbl>
    <w:tbl>
      <w:tblPr>
        <w:tblStyle w:val="TableNormal3"/>
        <w:tblW w:w="1025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7"/>
        <w:gridCol w:w="771"/>
        <w:gridCol w:w="3812"/>
        <w:gridCol w:w="434"/>
        <w:gridCol w:w="1770"/>
        <w:gridCol w:w="979"/>
        <w:gridCol w:w="758"/>
        <w:gridCol w:w="792"/>
      </w:tblGrid>
      <w:tr w:rsidR="00544D95" w14:paraId="47AC5985" w14:textId="77777777" w:rsidTr="00FD28D7">
        <w:trPr>
          <w:trHeight w:val="155"/>
        </w:trPr>
        <w:tc>
          <w:tcPr>
            <w:tcW w:w="10253" w:type="dxa"/>
            <w:gridSpan w:val="8"/>
          </w:tcPr>
          <w:p w14:paraId="0FEE652E"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CARTUCHO</w:t>
            </w:r>
            <w:r>
              <w:rPr>
                <w:spacing w:val="11"/>
                <w:sz w:val="13"/>
              </w:rPr>
              <w:t xml:space="preserve"> </w:t>
            </w:r>
            <w:r>
              <w:rPr>
                <w:sz w:val="13"/>
              </w:rPr>
              <w:t>DE</w:t>
            </w:r>
            <w:r>
              <w:rPr>
                <w:spacing w:val="10"/>
                <w:sz w:val="13"/>
              </w:rPr>
              <w:t xml:space="preserve"> </w:t>
            </w:r>
            <w:r>
              <w:rPr>
                <w:sz w:val="13"/>
              </w:rPr>
              <w:t>TONER</w:t>
            </w:r>
            <w:r>
              <w:rPr>
                <w:spacing w:val="10"/>
                <w:sz w:val="13"/>
              </w:rPr>
              <w:t xml:space="preserve"> </w:t>
            </w:r>
            <w:r>
              <w:rPr>
                <w:sz w:val="13"/>
              </w:rPr>
              <w:t>PRETO</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SAMSUNG</w:t>
            </w:r>
            <w:r>
              <w:rPr>
                <w:spacing w:val="10"/>
                <w:sz w:val="13"/>
              </w:rPr>
              <w:t xml:space="preserve"> </w:t>
            </w:r>
            <w:r>
              <w:rPr>
                <w:sz w:val="13"/>
              </w:rPr>
              <w:t>CLP-325</w:t>
            </w:r>
            <w:r>
              <w:rPr>
                <w:spacing w:val="10"/>
                <w:sz w:val="13"/>
              </w:rPr>
              <w:t xml:space="preserve"> </w:t>
            </w:r>
            <w:r>
              <w:rPr>
                <w:sz w:val="13"/>
              </w:rPr>
              <w:t>/</w:t>
            </w:r>
            <w:r>
              <w:rPr>
                <w:spacing w:val="12"/>
                <w:sz w:val="13"/>
              </w:rPr>
              <w:t xml:space="preserve"> </w:t>
            </w:r>
            <w:r>
              <w:rPr>
                <w:sz w:val="13"/>
              </w:rPr>
              <w:t>CLX-3185.</w:t>
            </w:r>
            <w:r>
              <w:rPr>
                <w:spacing w:val="11"/>
                <w:sz w:val="13"/>
              </w:rPr>
              <w:t xml:space="preserve"> </w:t>
            </w:r>
            <w:r>
              <w:rPr>
                <w:sz w:val="13"/>
              </w:rPr>
              <w:t>REFERÊNCIA:</w:t>
            </w:r>
            <w:r>
              <w:rPr>
                <w:spacing w:val="12"/>
                <w:sz w:val="13"/>
              </w:rPr>
              <w:t xml:space="preserve"> </w:t>
            </w:r>
            <w:r>
              <w:rPr>
                <w:sz w:val="13"/>
              </w:rPr>
              <w:t>CLT-K407S.</w:t>
            </w:r>
            <w:r>
              <w:rPr>
                <w:spacing w:val="11"/>
                <w:sz w:val="13"/>
              </w:rPr>
              <w:t xml:space="preserve"> </w:t>
            </w:r>
            <w:r>
              <w:rPr>
                <w:sz w:val="13"/>
              </w:rPr>
              <w:t>RENDIMENTO</w:t>
            </w:r>
            <w:r>
              <w:rPr>
                <w:spacing w:val="11"/>
                <w:sz w:val="13"/>
              </w:rPr>
              <w:t xml:space="preserve"> </w:t>
            </w:r>
            <w:r>
              <w:rPr>
                <w:sz w:val="13"/>
              </w:rPr>
              <w:t>MÍNIMO:</w:t>
            </w:r>
            <w:r>
              <w:rPr>
                <w:spacing w:val="11"/>
                <w:sz w:val="13"/>
              </w:rPr>
              <w:t xml:space="preserve"> </w:t>
            </w:r>
            <w:r>
              <w:rPr>
                <w:sz w:val="13"/>
              </w:rPr>
              <w:t>1.500</w:t>
            </w:r>
            <w:r>
              <w:rPr>
                <w:spacing w:val="10"/>
                <w:sz w:val="13"/>
              </w:rPr>
              <w:t xml:space="preserve"> </w:t>
            </w:r>
            <w:r>
              <w:rPr>
                <w:sz w:val="13"/>
              </w:rPr>
              <w:t>PÁGINAS</w:t>
            </w:r>
            <w:r>
              <w:rPr>
                <w:spacing w:val="13"/>
                <w:sz w:val="13"/>
              </w:rPr>
              <w:t xml:space="preserve"> </w:t>
            </w:r>
            <w:r>
              <w:rPr>
                <w:sz w:val="13"/>
              </w:rPr>
              <w:t>(ISO/IEC</w:t>
            </w:r>
            <w:r>
              <w:rPr>
                <w:spacing w:val="11"/>
                <w:sz w:val="13"/>
              </w:rPr>
              <w:t xml:space="preserve"> </w:t>
            </w:r>
            <w:r>
              <w:rPr>
                <w:spacing w:val="-2"/>
                <w:sz w:val="13"/>
              </w:rPr>
              <w:t>19798).</w:t>
            </w:r>
          </w:p>
        </w:tc>
      </w:tr>
      <w:tr w:rsidR="00544D95" w14:paraId="71FFAADC" w14:textId="77777777" w:rsidTr="00FD28D7">
        <w:trPr>
          <w:trHeight w:val="325"/>
        </w:trPr>
        <w:tc>
          <w:tcPr>
            <w:tcW w:w="937" w:type="dxa"/>
          </w:tcPr>
          <w:p w14:paraId="39F32BEB" w14:textId="77777777" w:rsidR="00544D95" w:rsidRDefault="00544D95" w:rsidP="00FD28D7">
            <w:pPr>
              <w:pStyle w:val="TableParagraph"/>
              <w:spacing w:before="84"/>
              <w:ind w:left="29"/>
              <w:rPr>
                <w:rFonts w:hint="default"/>
                <w:sz w:val="13"/>
              </w:rPr>
            </w:pPr>
            <w:r>
              <w:rPr>
                <w:spacing w:val="-5"/>
                <w:w w:val="105"/>
                <w:sz w:val="13"/>
              </w:rPr>
              <w:t>82</w:t>
            </w:r>
          </w:p>
        </w:tc>
        <w:tc>
          <w:tcPr>
            <w:tcW w:w="771" w:type="dxa"/>
          </w:tcPr>
          <w:p w14:paraId="40E89FBA" w14:textId="77777777" w:rsidR="00544D95" w:rsidRDefault="00544D95" w:rsidP="00FD28D7">
            <w:pPr>
              <w:pStyle w:val="TableParagraph"/>
              <w:spacing w:before="84"/>
              <w:ind w:left="26"/>
              <w:rPr>
                <w:rFonts w:hint="default"/>
                <w:sz w:val="13"/>
              </w:rPr>
            </w:pPr>
            <w:r>
              <w:rPr>
                <w:spacing w:val="-2"/>
                <w:w w:val="105"/>
                <w:sz w:val="13"/>
              </w:rPr>
              <w:t>-</w:t>
            </w:r>
          </w:p>
        </w:tc>
        <w:tc>
          <w:tcPr>
            <w:tcW w:w="3812" w:type="dxa"/>
          </w:tcPr>
          <w:p w14:paraId="374475BE" w14:textId="77777777" w:rsidR="00544D95" w:rsidRDefault="00544D95" w:rsidP="00FD28D7">
            <w:pPr>
              <w:pStyle w:val="TableParagraph"/>
              <w:spacing w:line="155" w:lineRule="exact"/>
              <w:ind w:left="22"/>
              <w:rPr>
                <w:rFonts w:hint="default"/>
                <w:sz w:val="13"/>
              </w:rPr>
            </w:pPr>
            <w:r>
              <w:rPr>
                <w:sz w:val="13"/>
              </w:rPr>
              <w:t>CARTUCHO</w:t>
            </w:r>
            <w:r>
              <w:rPr>
                <w:spacing w:val="11"/>
                <w:sz w:val="13"/>
              </w:rPr>
              <w:t xml:space="preserve"> </w:t>
            </w:r>
            <w:r>
              <w:rPr>
                <w:sz w:val="13"/>
              </w:rPr>
              <w:t>DE</w:t>
            </w:r>
            <w:r>
              <w:rPr>
                <w:spacing w:val="10"/>
                <w:sz w:val="13"/>
              </w:rPr>
              <w:t xml:space="preserve"> </w:t>
            </w:r>
            <w:r>
              <w:rPr>
                <w:sz w:val="13"/>
              </w:rPr>
              <w:t>TONER</w:t>
            </w:r>
            <w:r>
              <w:rPr>
                <w:spacing w:val="10"/>
                <w:sz w:val="13"/>
              </w:rPr>
              <w:t xml:space="preserve"> </w:t>
            </w:r>
            <w:r>
              <w:rPr>
                <w:sz w:val="13"/>
              </w:rPr>
              <w:t>CIANO</w:t>
            </w:r>
            <w:r>
              <w:rPr>
                <w:spacing w:val="11"/>
                <w:sz w:val="13"/>
              </w:rPr>
              <w:t xml:space="preserve"> </w:t>
            </w:r>
            <w:r>
              <w:rPr>
                <w:sz w:val="13"/>
              </w:rPr>
              <w:t>COMPATÍVEL</w:t>
            </w:r>
            <w:r>
              <w:rPr>
                <w:spacing w:val="12"/>
                <w:sz w:val="13"/>
              </w:rPr>
              <w:t xml:space="preserve"> </w:t>
            </w:r>
            <w:r>
              <w:rPr>
                <w:sz w:val="13"/>
              </w:rPr>
              <w:t>COM</w:t>
            </w:r>
            <w:r>
              <w:rPr>
                <w:spacing w:val="12"/>
                <w:sz w:val="13"/>
              </w:rPr>
              <w:t xml:space="preserve"> </w:t>
            </w:r>
            <w:r>
              <w:rPr>
                <w:sz w:val="13"/>
              </w:rPr>
              <w:t>SAMSUNG</w:t>
            </w:r>
            <w:r>
              <w:rPr>
                <w:spacing w:val="10"/>
                <w:sz w:val="13"/>
              </w:rPr>
              <w:t xml:space="preserve"> </w:t>
            </w:r>
            <w:r>
              <w:rPr>
                <w:sz w:val="13"/>
              </w:rPr>
              <w:t>CLP-</w:t>
            </w:r>
            <w:r>
              <w:rPr>
                <w:spacing w:val="-5"/>
                <w:sz w:val="13"/>
              </w:rPr>
              <w:t>325</w:t>
            </w:r>
          </w:p>
          <w:p w14:paraId="5865C553" w14:textId="77777777" w:rsidR="00544D95" w:rsidRDefault="00544D95" w:rsidP="00FD28D7">
            <w:pPr>
              <w:pStyle w:val="TableParagraph"/>
              <w:spacing w:before="19" w:line="132" w:lineRule="exact"/>
              <w:ind w:left="22"/>
              <w:rPr>
                <w:rFonts w:hint="default"/>
                <w:sz w:val="13"/>
              </w:rPr>
            </w:pPr>
            <w:r>
              <w:rPr>
                <w:w w:val="105"/>
                <w:sz w:val="13"/>
              </w:rPr>
              <w:t>/</w:t>
            </w:r>
            <w:r>
              <w:rPr>
                <w:spacing w:val="-7"/>
                <w:w w:val="105"/>
                <w:sz w:val="13"/>
              </w:rPr>
              <w:t xml:space="preserve"> </w:t>
            </w:r>
            <w:r>
              <w:rPr>
                <w:w w:val="105"/>
                <w:sz w:val="13"/>
              </w:rPr>
              <w:t>CLX-</w:t>
            </w:r>
            <w:r>
              <w:rPr>
                <w:spacing w:val="-4"/>
                <w:w w:val="105"/>
                <w:sz w:val="13"/>
              </w:rPr>
              <w:t>3185</w:t>
            </w:r>
          </w:p>
        </w:tc>
        <w:tc>
          <w:tcPr>
            <w:tcW w:w="434" w:type="dxa"/>
          </w:tcPr>
          <w:p w14:paraId="534FF00C" w14:textId="77777777" w:rsidR="00544D95" w:rsidRDefault="00544D95" w:rsidP="00FD28D7">
            <w:pPr>
              <w:pStyle w:val="TableParagraph"/>
              <w:rPr>
                <w:rFonts w:ascii="Times New Roman" w:hint="default"/>
                <w:sz w:val="12"/>
              </w:rPr>
            </w:pPr>
          </w:p>
        </w:tc>
        <w:tc>
          <w:tcPr>
            <w:tcW w:w="1770" w:type="dxa"/>
          </w:tcPr>
          <w:p w14:paraId="3CB8CF9B" w14:textId="77777777" w:rsidR="00544D95" w:rsidRDefault="00544D95" w:rsidP="00FD28D7">
            <w:pPr>
              <w:pStyle w:val="TableParagraph"/>
              <w:spacing w:before="84"/>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19013F95" w14:textId="77777777" w:rsidR="00544D95" w:rsidRDefault="00544D95" w:rsidP="00FD28D7">
            <w:pPr>
              <w:pStyle w:val="TableParagraph"/>
              <w:spacing w:before="84"/>
              <w:ind w:left="25"/>
              <w:rPr>
                <w:rFonts w:hint="default"/>
                <w:sz w:val="13"/>
              </w:rPr>
            </w:pPr>
            <w:r>
              <w:rPr>
                <w:spacing w:val="-5"/>
                <w:w w:val="105"/>
                <w:sz w:val="13"/>
              </w:rPr>
              <w:t>150</w:t>
            </w:r>
          </w:p>
        </w:tc>
        <w:tc>
          <w:tcPr>
            <w:tcW w:w="758" w:type="dxa"/>
          </w:tcPr>
          <w:p w14:paraId="5FF0FB89" w14:textId="77777777" w:rsidR="00544D95" w:rsidRPr="002C3549" w:rsidRDefault="00544D95" w:rsidP="00FD28D7">
            <w:pPr>
              <w:pStyle w:val="TableParagraph"/>
              <w:rPr>
                <w:rFonts w:ascii="Times New Roman" w:hint="default"/>
                <w:b/>
                <w:bCs/>
                <w:sz w:val="14"/>
                <w:szCs w:val="14"/>
              </w:rPr>
            </w:pPr>
            <w:r w:rsidRPr="002C3549">
              <w:rPr>
                <w:rFonts w:ascii="Times New Roman"/>
                <w:b/>
                <w:bCs/>
                <w:sz w:val="14"/>
                <w:szCs w:val="14"/>
              </w:rPr>
              <w:t>R$</w:t>
            </w:r>
            <w:r w:rsidRPr="002C3549">
              <w:rPr>
                <w:b/>
                <w:bCs/>
                <w:sz w:val="14"/>
                <w:szCs w:val="14"/>
              </w:rPr>
              <w:t xml:space="preserve"> 131,43</w:t>
            </w:r>
          </w:p>
        </w:tc>
        <w:tc>
          <w:tcPr>
            <w:tcW w:w="792" w:type="dxa"/>
          </w:tcPr>
          <w:p w14:paraId="3AEEB0C1" w14:textId="77777777" w:rsidR="00544D95" w:rsidRPr="002C3549" w:rsidRDefault="00544D95" w:rsidP="00FD28D7">
            <w:pPr>
              <w:pStyle w:val="TableParagraph"/>
              <w:spacing w:before="84"/>
              <w:ind w:left="23"/>
              <w:rPr>
                <w:rFonts w:hint="default"/>
                <w:b/>
                <w:bCs/>
                <w:sz w:val="14"/>
                <w:szCs w:val="14"/>
              </w:rPr>
            </w:pPr>
            <w:r w:rsidRPr="002C3549">
              <w:rPr>
                <w:rFonts w:ascii="Times New Roman"/>
                <w:b/>
                <w:bCs/>
                <w:sz w:val="14"/>
                <w:szCs w:val="14"/>
              </w:rPr>
              <w:t>R$</w:t>
            </w:r>
            <w:r w:rsidRPr="002C3549">
              <w:rPr>
                <w:b/>
                <w:bCs/>
                <w:sz w:val="14"/>
                <w:szCs w:val="14"/>
              </w:rPr>
              <w:t xml:space="preserve"> 19.714,50</w:t>
            </w:r>
          </w:p>
        </w:tc>
      </w:tr>
      <w:tr w:rsidR="00544D95" w14:paraId="654655C8" w14:textId="77777777" w:rsidTr="00FD28D7">
        <w:trPr>
          <w:trHeight w:val="155"/>
        </w:trPr>
        <w:tc>
          <w:tcPr>
            <w:tcW w:w="10253" w:type="dxa"/>
            <w:gridSpan w:val="8"/>
          </w:tcPr>
          <w:p w14:paraId="784AB673"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CARTUCHO</w:t>
            </w:r>
            <w:r>
              <w:rPr>
                <w:spacing w:val="11"/>
                <w:sz w:val="13"/>
              </w:rPr>
              <w:t xml:space="preserve"> </w:t>
            </w:r>
            <w:r>
              <w:rPr>
                <w:sz w:val="13"/>
              </w:rPr>
              <w:t>DE</w:t>
            </w:r>
            <w:r>
              <w:rPr>
                <w:spacing w:val="10"/>
                <w:sz w:val="13"/>
              </w:rPr>
              <w:t xml:space="preserve"> </w:t>
            </w:r>
            <w:r>
              <w:rPr>
                <w:sz w:val="13"/>
              </w:rPr>
              <w:t>TONER</w:t>
            </w:r>
            <w:r>
              <w:rPr>
                <w:spacing w:val="10"/>
                <w:sz w:val="13"/>
              </w:rPr>
              <w:t xml:space="preserve"> </w:t>
            </w:r>
            <w:r>
              <w:rPr>
                <w:sz w:val="13"/>
              </w:rPr>
              <w:t>CIANO</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SAMSUNG</w:t>
            </w:r>
            <w:r>
              <w:rPr>
                <w:spacing w:val="10"/>
                <w:sz w:val="13"/>
              </w:rPr>
              <w:t xml:space="preserve"> </w:t>
            </w:r>
            <w:r>
              <w:rPr>
                <w:sz w:val="13"/>
              </w:rPr>
              <w:t>CLP-325</w:t>
            </w:r>
            <w:r>
              <w:rPr>
                <w:spacing w:val="10"/>
                <w:sz w:val="13"/>
              </w:rPr>
              <w:t xml:space="preserve"> </w:t>
            </w:r>
            <w:r>
              <w:rPr>
                <w:sz w:val="13"/>
              </w:rPr>
              <w:t>/</w:t>
            </w:r>
            <w:r>
              <w:rPr>
                <w:spacing w:val="13"/>
                <w:sz w:val="13"/>
              </w:rPr>
              <w:t xml:space="preserve"> </w:t>
            </w:r>
            <w:r>
              <w:rPr>
                <w:sz w:val="13"/>
              </w:rPr>
              <w:t>CLX-3185.</w:t>
            </w:r>
            <w:r>
              <w:rPr>
                <w:spacing w:val="11"/>
                <w:sz w:val="13"/>
              </w:rPr>
              <w:t xml:space="preserve"> </w:t>
            </w:r>
            <w:r>
              <w:rPr>
                <w:sz w:val="13"/>
              </w:rPr>
              <w:t>REFERÊNCIA:</w:t>
            </w:r>
            <w:r>
              <w:rPr>
                <w:spacing w:val="11"/>
                <w:sz w:val="13"/>
              </w:rPr>
              <w:t xml:space="preserve"> </w:t>
            </w:r>
            <w:r>
              <w:rPr>
                <w:sz w:val="13"/>
              </w:rPr>
              <w:t>CLT-C407S.</w:t>
            </w:r>
            <w:r>
              <w:rPr>
                <w:spacing w:val="12"/>
                <w:sz w:val="13"/>
              </w:rPr>
              <w:t xml:space="preserve"> </w:t>
            </w:r>
            <w:r>
              <w:rPr>
                <w:sz w:val="13"/>
              </w:rPr>
              <w:t>RENDIMENTO</w:t>
            </w:r>
            <w:r>
              <w:rPr>
                <w:spacing w:val="11"/>
                <w:sz w:val="13"/>
              </w:rPr>
              <w:t xml:space="preserve"> </w:t>
            </w:r>
            <w:r>
              <w:rPr>
                <w:sz w:val="13"/>
              </w:rPr>
              <w:t>MÍNIMO:</w:t>
            </w:r>
            <w:r>
              <w:rPr>
                <w:spacing w:val="11"/>
                <w:sz w:val="13"/>
              </w:rPr>
              <w:t xml:space="preserve"> </w:t>
            </w:r>
            <w:r>
              <w:rPr>
                <w:sz w:val="13"/>
              </w:rPr>
              <w:t>1.000</w:t>
            </w:r>
            <w:r>
              <w:rPr>
                <w:spacing w:val="10"/>
                <w:sz w:val="13"/>
              </w:rPr>
              <w:t xml:space="preserve"> </w:t>
            </w:r>
            <w:r>
              <w:rPr>
                <w:sz w:val="13"/>
              </w:rPr>
              <w:t>PÁGINAS</w:t>
            </w:r>
            <w:r>
              <w:rPr>
                <w:spacing w:val="13"/>
                <w:sz w:val="13"/>
              </w:rPr>
              <w:t xml:space="preserve"> </w:t>
            </w:r>
            <w:r>
              <w:rPr>
                <w:sz w:val="13"/>
              </w:rPr>
              <w:t>(ISO/IEC</w:t>
            </w:r>
            <w:r>
              <w:rPr>
                <w:spacing w:val="11"/>
                <w:sz w:val="13"/>
              </w:rPr>
              <w:t xml:space="preserve"> </w:t>
            </w:r>
            <w:r>
              <w:rPr>
                <w:spacing w:val="-2"/>
                <w:sz w:val="13"/>
              </w:rPr>
              <w:t>19798).</w:t>
            </w:r>
          </w:p>
        </w:tc>
      </w:tr>
      <w:tr w:rsidR="00544D95" w14:paraId="1F309F4A" w14:textId="77777777" w:rsidTr="00FD28D7">
        <w:trPr>
          <w:trHeight w:val="325"/>
        </w:trPr>
        <w:tc>
          <w:tcPr>
            <w:tcW w:w="937" w:type="dxa"/>
          </w:tcPr>
          <w:p w14:paraId="5655CB2C" w14:textId="77777777" w:rsidR="00544D95" w:rsidRDefault="00544D95" w:rsidP="00FD28D7">
            <w:pPr>
              <w:pStyle w:val="TableParagraph"/>
              <w:spacing w:before="84"/>
              <w:ind w:left="29"/>
              <w:rPr>
                <w:rFonts w:hint="default"/>
                <w:sz w:val="13"/>
              </w:rPr>
            </w:pPr>
            <w:r>
              <w:rPr>
                <w:spacing w:val="-5"/>
                <w:w w:val="105"/>
                <w:sz w:val="13"/>
              </w:rPr>
              <w:t>83</w:t>
            </w:r>
          </w:p>
        </w:tc>
        <w:tc>
          <w:tcPr>
            <w:tcW w:w="771" w:type="dxa"/>
          </w:tcPr>
          <w:p w14:paraId="346037F1" w14:textId="77777777" w:rsidR="00544D95" w:rsidRDefault="00544D95" w:rsidP="00FD28D7">
            <w:pPr>
              <w:pStyle w:val="TableParagraph"/>
              <w:spacing w:before="84"/>
              <w:ind w:left="26"/>
              <w:rPr>
                <w:rFonts w:hint="default"/>
                <w:sz w:val="13"/>
              </w:rPr>
            </w:pPr>
            <w:r>
              <w:rPr>
                <w:spacing w:val="-2"/>
                <w:w w:val="105"/>
                <w:sz w:val="13"/>
              </w:rPr>
              <w:t>-</w:t>
            </w:r>
          </w:p>
        </w:tc>
        <w:tc>
          <w:tcPr>
            <w:tcW w:w="3812" w:type="dxa"/>
          </w:tcPr>
          <w:p w14:paraId="6A4EF409" w14:textId="77777777" w:rsidR="00544D95" w:rsidRDefault="00544D95" w:rsidP="00FD28D7">
            <w:pPr>
              <w:pStyle w:val="TableParagraph"/>
              <w:spacing w:line="155" w:lineRule="exact"/>
              <w:ind w:left="22"/>
              <w:rPr>
                <w:rFonts w:hint="default"/>
                <w:sz w:val="13"/>
              </w:rPr>
            </w:pPr>
            <w:r>
              <w:rPr>
                <w:sz w:val="13"/>
              </w:rPr>
              <w:t>CARTUCHO</w:t>
            </w:r>
            <w:r>
              <w:rPr>
                <w:spacing w:val="11"/>
                <w:sz w:val="13"/>
              </w:rPr>
              <w:t xml:space="preserve"> </w:t>
            </w:r>
            <w:r>
              <w:rPr>
                <w:sz w:val="13"/>
              </w:rPr>
              <w:t>DE</w:t>
            </w:r>
            <w:r>
              <w:rPr>
                <w:spacing w:val="10"/>
                <w:sz w:val="13"/>
              </w:rPr>
              <w:t xml:space="preserve"> </w:t>
            </w:r>
            <w:r>
              <w:rPr>
                <w:sz w:val="13"/>
              </w:rPr>
              <w:t>TONER</w:t>
            </w:r>
            <w:r>
              <w:rPr>
                <w:spacing w:val="9"/>
                <w:sz w:val="13"/>
              </w:rPr>
              <w:t xml:space="preserve"> </w:t>
            </w:r>
            <w:r>
              <w:rPr>
                <w:sz w:val="13"/>
              </w:rPr>
              <w:t>MAGENTA</w:t>
            </w:r>
            <w:r>
              <w:rPr>
                <w:spacing w:val="10"/>
                <w:sz w:val="13"/>
              </w:rPr>
              <w:t xml:space="preserve"> </w:t>
            </w:r>
            <w:r>
              <w:rPr>
                <w:sz w:val="13"/>
              </w:rPr>
              <w:t>COMPATÍVEL</w:t>
            </w:r>
            <w:r>
              <w:rPr>
                <w:spacing w:val="13"/>
                <w:sz w:val="13"/>
              </w:rPr>
              <w:t xml:space="preserve"> </w:t>
            </w:r>
            <w:r>
              <w:rPr>
                <w:sz w:val="13"/>
              </w:rPr>
              <w:t>COM</w:t>
            </w:r>
            <w:r>
              <w:rPr>
                <w:spacing w:val="11"/>
                <w:sz w:val="13"/>
              </w:rPr>
              <w:t xml:space="preserve"> </w:t>
            </w:r>
            <w:r>
              <w:rPr>
                <w:sz w:val="13"/>
              </w:rPr>
              <w:t>SAMSUNG</w:t>
            </w:r>
            <w:r>
              <w:rPr>
                <w:spacing w:val="10"/>
                <w:sz w:val="13"/>
              </w:rPr>
              <w:t xml:space="preserve"> </w:t>
            </w:r>
            <w:r>
              <w:rPr>
                <w:spacing w:val="-4"/>
                <w:sz w:val="13"/>
              </w:rPr>
              <w:t>CLP-</w:t>
            </w:r>
          </w:p>
          <w:p w14:paraId="71F4F527" w14:textId="77777777" w:rsidR="00544D95" w:rsidRDefault="00544D95" w:rsidP="00FD28D7">
            <w:pPr>
              <w:pStyle w:val="TableParagraph"/>
              <w:spacing w:before="19" w:line="132" w:lineRule="exact"/>
              <w:ind w:left="22"/>
              <w:rPr>
                <w:rFonts w:hint="default"/>
                <w:sz w:val="13"/>
              </w:rPr>
            </w:pPr>
            <w:r>
              <w:rPr>
                <w:w w:val="105"/>
                <w:sz w:val="13"/>
              </w:rPr>
              <w:t>325</w:t>
            </w:r>
            <w:r>
              <w:rPr>
                <w:spacing w:val="-8"/>
                <w:w w:val="105"/>
                <w:sz w:val="13"/>
              </w:rPr>
              <w:t xml:space="preserve"> </w:t>
            </w:r>
            <w:r>
              <w:rPr>
                <w:w w:val="105"/>
                <w:sz w:val="13"/>
              </w:rPr>
              <w:t>/</w:t>
            </w:r>
            <w:r>
              <w:rPr>
                <w:spacing w:val="-7"/>
                <w:w w:val="105"/>
                <w:sz w:val="13"/>
              </w:rPr>
              <w:t xml:space="preserve"> </w:t>
            </w:r>
            <w:r>
              <w:rPr>
                <w:w w:val="105"/>
                <w:sz w:val="13"/>
              </w:rPr>
              <w:t>CLX-</w:t>
            </w:r>
            <w:r>
              <w:rPr>
                <w:spacing w:val="-4"/>
                <w:w w:val="105"/>
                <w:sz w:val="13"/>
              </w:rPr>
              <w:t>3185</w:t>
            </w:r>
          </w:p>
        </w:tc>
        <w:tc>
          <w:tcPr>
            <w:tcW w:w="434" w:type="dxa"/>
          </w:tcPr>
          <w:p w14:paraId="5D6DCAFC" w14:textId="77777777" w:rsidR="00544D95" w:rsidRDefault="00544D95" w:rsidP="00FD28D7">
            <w:pPr>
              <w:pStyle w:val="TableParagraph"/>
              <w:rPr>
                <w:rFonts w:ascii="Times New Roman" w:hint="default"/>
                <w:sz w:val="12"/>
              </w:rPr>
            </w:pPr>
          </w:p>
        </w:tc>
        <w:tc>
          <w:tcPr>
            <w:tcW w:w="1770" w:type="dxa"/>
          </w:tcPr>
          <w:p w14:paraId="5810FC17" w14:textId="77777777" w:rsidR="00544D95" w:rsidRDefault="00544D95" w:rsidP="00FD28D7">
            <w:pPr>
              <w:pStyle w:val="TableParagraph"/>
              <w:spacing w:before="84"/>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1EA3D054" w14:textId="77777777" w:rsidR="00544D95" w:rsidRDefault="00544D95" w:rsidP="00FD28D7">
            <w:pPr>
              <w:pStyle w:val="TableParagraph"/>
              <w:spacing w:before="84"/>
              <w:ind w:left="25"/>
              <w:rPr>
                <w:rFonts w:hint="default"/>
                <w:sz w:val="13"/>
              </w:rPr>
            </w:pPr>
            <w:r>
              <w:rPr>
                <w:spacing w:val="-5"/>
                <w:w w:val="105"/>
                <w:sz w:val="13"/>
              </w:rPr>
              <w:t>150</w:t>
            </w:r>
          </w:p>
        </w:tc>
        <w:tc>
          <w:tcPr>
            <w:tcW w:w="758" w:type="dxa"/>
          </w:tcPr>
          <w:p w14:paraId="0D7BF56B" w14:textId="77777777" w:rsidR="00544D95" w:rsidRPr="002C3549" w:rsidRDefault="00544D95" w:rsidP="00FD28D7">
            <w:pPr>
              <w:pStyle w:val="TableParagraph"/>
              <w:rPr>
                <w:rFonts w:ascii="Times New Roman" w:hint="default"/>
                <w:b/>
                <w:bCs/>
                <w:sz w:val="14"/>
                <w:szCs w:val="14"/>
              </w:rPr>
            </w:pPr>
            <w:r w:rsidRPr="002C3549">
              <w:rPr>
                <w:rFonts w:ascii="Times New Roman"/>
                <w:b/>
                <w:bCs/>
                <w:sz w:val="14"/>
                <w:szCs w:val="14"/>
              </w:rPr>
              <w:t>R$</w:t>
            </w:r>
            <w:r w:rsidRPr="002C3549">
              <w:rPr>
                <w:b/>
                <w:bCs/>
                <w:sz w:val="14"/>
                <w:szCs w:val="14"/>
              </w:rPr>
              <w:t xml:space="preserve"> 130,88</w:t>
            </w:r>
          </w:p>
        </w:tc>
        <w:tc>
          <w:tcPr>
            <w:tcW w:w="792" w:type="dxa"/>
          </w:tcPr>
          <w:p w14:paraId="6782C79C" w14:textId="77777777" w:rsidR="00544D95" w:rsidRPr="002C3549" w:rsidRDefault="00544D95" w:rsidP="00FD28D7">
            <w:pPr>
              <w:pStyle w:val="TableParagraph"/>
              <w:spacing w:before="84"/>
              <w:ind w:left="23"/>
              <w:rPr>
                <w:rFonts w:hint="default"/>
                <w:b/>
                <w:bCs/>
                <w:sz w:val="14"/>
                <w:szCs w:val="14"/>
              </w:rPr>
            </w:pPr>
            <w:r w:rsidRPr="002C3549">
              <w:rPr>
                <w:rFonts w:ascii="Times New Roman"/>
                <w:b/>
                <w:bCs/>
                <w:sz w:val="14"/>
                <w:szCs w:val="14"/>
              </w:rPr>
              <w:t>R$</w:t>
            </w:r>
            <w:r w:rsidRPr="002C3549">
              <w:rPr>
                <w:b/>
                <w:bCs/>
                <w:sz w:val="14"/>
                <w:szCs w:val="14"/>
              </w:rPr>
              <w:t xml:space="preserve"> 19.632,00</w:t>
            </w:r>
          </w:p>
        </w:tc>
      </w:tr>
      <w:tr w:rsidR="00544D95" w14:paraId="7FDA621D" w14:textId="77777777" w:rsidTr="00FD28D7">
        <w:trPr>
          <w:trHeight w:val="155"/>
        </w:trPr>
        <w:tc>
          <w:tcPr>
            <w:tcW w:w="10253" w:type="dxa"/>
            <w:gridSpan w:val="8"/>
          </w:tcPr>
          <w:p w14:paraId="275B97C7"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CARTUCHO</w:t>
            </w:r>
            <w:r>
              <w:rPr>
                <w:spacing w:val="12"/>
                <w:sz w:val="13"/>
              </w:rPr>
              <w:t xml:space="preserve"> </w:t>
            </w:r>
            <w:r>
              <w:rPr>
                <w:sz w:val="13"/>
              </w:rPr>
              <w:t>DE</w:t>
            </w:r>
            <w:r>
              <w:rPr>
                <w:spacing w:val="11"/>
                <w:sz w:val="13"/>
              </w:rPr>
              <w:t xml:space="preserve"> </w:t>
            </w:r>
            <w:r>
              <w:rPr>
                <w:sz w:val="13"/>
              </w:rPr>
              <w:t>TONER</w:t>
            </w:r>
            <w:r>
              <w:rPr>
                <w:spacing w:val="10"/>
                <w:sz w:val="13"/>
              </w:rPr>
              <w:t xml:space="preserve"> </w:t>
            </w:r>
            <w:r>
              <w:rPr>
                <w:sz w:val="13"/>
              </w:rPr>
              <w:t>MAGENTA</w:t>
            </w:r>
            <w:r>
              <w:rPr>
                <w:spacing w:val="11"/>
                <w:sz w:val="13"/>
              </w:rPr>
              <w:t xml:space="preserve"> </w:t>
            </w:r>
            <w:r>
              <w:rPr>
                <w:sz w:val="13"/>
              </w:rPr>
              <w:t>COMPATÍVEL</w:t>
            </w:r>
            <w:r>
              <w:rPr>
                <w:spacing w:val="13"/>
                <w:sz w:val="13"/>
              </w:rPr>
              <w:t xml:space="preserve"> </w:t>
            </w:r>
            <w:r>
              <w:rPr>
                <w:sz w:val="13"/>
              </w:rPr>
              <w:t>COM</w:t>
            </w:r>
            <w:r>
              <w:rPr>
                <w:spacing w:val="12"/>
                <w:sz w:val="13"/>
              </w:rPr>
              <w:t xml:space="preserve"> </w:t>
            </w:r>
            <w:r>
              <w:rPr>
                <w:sz w:val="13"/>
              </w:rPr>
              <w:t>SAMSUNG</w:t>
            </w:r>
            <w:r>
              <w:rPr>
                <w:spacing w:val="10"/>
                <w:sz w:val="13"/>
              </w:rPr>
              <w:t xml:space="preserve"> </w:t>
            </w:r>
            <w:r>
              <w:rPr>
                <w:sz w:val="13"/>
              </w:rPr>
              <w:t>CLP-325</w:t>
            </w:r>
            <w:r>
              <w:rPr>
                <w:spacing w:val="10"/>
                <w:sz w:val="13"/>
              </w:rPr>
              <w:t xml:space="preserve"> </w:t>
            </w:r>
            <w:r>
              <w:rPr>
                <w:sz w:val="13"/>
              </w:rPr>
              <w:t>/</w:t>
            </w:r>
            <w:r>
              <w:rPr>
                <w:spacing w:val="14"/>
                <w:sz w:val="13"/>
              </w:rPr>
              <w:t xml:space="preserve"> </w:t>
            </w:r>
            <w:r>
              <w:rPr>
                <w:sz w:val="13"/>
              </w:rPr>
              <w:t>CLX-3185.</w:t>
            </w:r>
            <w:r>
              <w:rPr>
                <w:spacing w:val="11"/>
                <w:sz w:val="13"/>
              </w:rPr>
              <w:t xml:space="preserve"> </w:t>
            </w:r>
            <w:r>
              <w:rPr>
                <w:sz w:val="13"/>
              </w:rPr>
              <w:t>REFERÊNCIA:</w:t>
            </w:r>
            <w:r>
              <w:rPr>
                <w:spacing w:val="12"/>
                <w:sz w:val="13"/>
              </w:rPr>
              <w:t xml:space="preserve"> </w:t>
            </w:r>
            <w:r>
              <w:rPr>
                <w:sz w:val="13"/>
              </w:rPr>
              <w:t>CLT-M407S.</w:t>
            </w:r>
            <w:r>
              <w:rPr>
                <w:spacing w:val="12"/>
                <w:sz w:val="13"/>
              </w:rPr>
              <w:t xml:space="preserve"> </w:t>
            </w:r>
            <w:r>
              <w:rPr>
                <w:sz w:val="13"/>
              </w:rPr>
              <w:t>RENDIMENTO</w:t>
            </w:r>
            <w:r>
              <w:rPr>
                <w:spacing w:val="12"/>
                <w:sz w:val="13"/>
              </w:rPr>
              <w:t xml:space="preserve"> </w:t>
            </w:r>
            <w:r>
              <w:rPr>
                <w:sz w:val="13"/>
              </w:rPr>
              <w:t>MÍNIMO:</w:t>
            </w:r>
            <w:r>
              <w:rPr>
                <w:spacing w:val="12"/>
                <w:sz w:val="13"/>
              </w:rPr>
              <w:t xml:space="preserve"> </w:t>
            </w:r>
            <w:r>
              <w:rPr>
                <w:sz w:val="13"/>
              </w:rPr>
              <w:t>1.000</w:t>
            </w:r>
            <w:r>
              <w:rPr>
                <w:spacing w:val="10"/>
                <w:sz w:val="13"/>
              </w:rPr>
              <w:t xml:space="preserve"> </w:t>
            </w:r>
            <w:r>
              <w:rPr>
                <w:sz w:val="13"/>
              </w:rPr>
              <w:t>PÁGINAS</w:t>
            </w:r>
            <w:r>
              <w:rPr>
                <w:spacing w:val="13"/>
                <w:sz w:val="13"/>
              </w:rPr>
              <w:t xml:space="preserve"> </w:t>
            </w:r>
            <w:r>
              <w:rPr>
                <w:spacing w:val="-2"/>
                <w:sz w:val="13"/>
              </w:rPr>
              <w:t>(ISO/IEC</w:t>
            </w:r>
          </w:p>
        </w:tc>
      </w:tr>
      <w:tr w:rsidR="00544D95" w14:paraId="6BB9A969" w14:textId="77777777" w:rsidTr="00FD28D7">
        <w:trPr>
          <w:trHeight w:val="325"/>
        </w:trPr>
        <w:tc>
          <w:tcPr>
            <w:tcW w:w="937" w:type="dxa"/>
          </w:tcPr>
          <w:p w14:paraId="77F2F4E8" w14:textId="77777777" w:rsidR="00544D95" w:rsidRDefault="00544D95" w:rsidP="00FD28D7">
            <w:pPr>
              <w:pStyle w:val="TableParagraph"/>
              <w:spacing w:before="84"/>
              <w:ind w:left="29"/>
              <w:rPr>
                <w:rFonts w:hint="default"/>
                <w:sz w:val="13"/>
              </w:rPr>
            </w:pPr>
            <w:r>
              <w:rPr>
                <w:spacing w:val="-5"/>
                <w:w w:val="105"/>
                <w:sz w:val="13"/>
              </w:rPr>
              <w:t>84</w:t>
            </w:r>
          </w:p>
        </w:tc>
        <w:tc>
          <w:tcPr>
            <w:tcW w:w="771" w:type="dxa"/>
          </w:tcPr>
          <w:p w14:paraId="3EAA6A95" w14:textId="77777777" w:rsidR="00544D95" w:rsidRDefault="00544D95" w:rsidP="00FD28D7">
            <w:pPr>
              <w:pStyle w:val="TableParagraph"/>
              <w:spacing w:before="84"/>
              <w:ind w:left="26"/>
              <w:rPr>
                <w:rFonts w:hint="default"/>
                <w:sz w:val="13"/>
              </w:rPr>
            </w:pPr>
            <w:r>
              <w:rPr>
                <w:spacing w:val="-2"/>
                <w:w w:val="105"/>
                <w:sz w:val="13"/>
              </w:rPr>
              <w:t>-</w:t>
            </w:r>
          </w:p>
        </w:tc>
        <w:tc>
          <w:tcPr>
            <w:tcW w:w="3812" w:type="dxa"/>
          </w:tcPr>
          <w:p w14:paraId="2AC7AB2D" w14:textId="77777777" w:rsidR="00544D95" w:rsidRDefault="00544D95" w:rsidP="00FD28D7">
            <w:pPr>
              <w:pStyle w:val="TableParagraph"/>
              <w:spacing w:line="155" w:lineRule="exact"/>
              <w:ind w:left="22"/>
              <w:rPr>
                <w:rFonts w:hint="default"/>
                <w:sz w:val="13"/>
              </w:rPr>
            </w:pPr>
            <w:r>
              <w:rPr>
                <w:sz w:val="13"/>
              </w:rPr>
              <w:t>CARTUCHO</w:t>
            </w:r>
            <w:r>
              <w:rPr>
                <w:spacing w:val="11"/>
                <w:sz w:val="13"/>
              </w:rPr>
              <w:t xml:space="preserve"> </w:t>
            </w:r>
            <w:r>
              <w:rPr>
                <w:sz w:val="13"/>
              </w:rPr>
              <w:t>DE</w:t>
            </w:r>
            <w:r>
              <w:rPr>
                <w:spacing w:val="10"/>
                <w:sz w:val="13"/>
              </w:rPr>
              <w:t xml:space="preserve"> </w:t>
            </w:r>
            <w:r>
              <w:rPr>
                <w:sz w:val="13"/>
              </w:rPr>
              <w:t>TONER</w:t>
            </w:r>
            <w:r>
              <w:rPr>
                <w:spacing w:val="10"/>
                <w:sz w:val="13"/>
              </w:rPr>
              <w:t xml:space="preserve"> </w:t>
            </w:r>
            <w:r>
              <w:rPr>
                <w:sz w:val="13"/>
              </w:rPr>
              <w:t>AMARELO</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SAMSUNG</w:t>
            </w:r>
            <w:r>
              <w:rPr>
                <w:spacing w:val="10"/>
                <w:sz w:val="13"/>
              </w:rPr>
              <w:t xml:space="preserve"> </w:t>
            </w:r>
            <w:r>
              <w:rPr>
                <w:spacing w:val="-4"/>
                <w:sz w:val="13"/>
              </w:rPr>
              <w:t>CLP-</w:t>
            </w:r>
          </w:p>
          <w:p w14:paraId="48FE970B" w14:textId="77777777" w:rsidR="00544D95" w:rsidRDefault="00544D95" w:rsidP="00FD28D7">
            <w:pPr>
              <w:pStyle w:val="TableParagraph"/>
              <w:spacing w:before="19" w:line="132" w:lineRule="exact"/>
              <w:ind w:left="22"/>
              <w:rPr>
                <w:rFonts w:hint="default"/>
                <w:sz w:val="13"/>
              </w:rPr>
            </w:pPr>
            <w:r>
              <w:rPr>
                <w:w w:val="105"/>
                <w:sz w:val="13"/>
              </w:rPr>
              <w:t>325</w:t>
            </w:r>
            <w:r>
              <w:rPr>
                <w:spacing w:val="-8"/>
                <w:w w:val="105"/>
                <w:sz w:val="13"/>
              </w:rPr>
              <w:t xml:space="preserve"> </w:t>
            </w:r>
            <w:r>
              <w:rPr>
                <w:w w:val="105"/>
                <w:sz w:val="13"/>
              </w:rPr>
              <w:t>/</w:t>
            </w:r>
            <w:r>
              <w:rPr>
                <w:spacing w:val="-7"/>
                <w:w w:val="105"/>
                <w:sz w:val="13"/>
              </w:rPr>
              <w:t xml:space="preserve"> </w:t>
            </w:r>
            <w:r>
              <w:rPr>
                <w:w w:val="105"/>
                <w:sz w:val="13"/>
              </w:rPr>
              <w:t>CLX-</w:t>
            </w:r>
            <w:r>
              <w:rPr>
                <w:spacing w:val="-4"/>
                <w:w w:val="105"/>
                <w:sz w:val="13"/>
              </w:rPr>
              <w:t>3185</w:t>
            </w:r>
          </w:p>
        </w:tc>
        <w:tc>
          <w:tcPr>
            <w:tcW w:w="434" w:type="dxa"/>
          </w:tcPr>
          <w:p w14:paraId="69F55597" w14:textId="77777777" w:rsidR="00544D95" w:rsidRDefault="00544D95" w:rsidP="00FD28D7">
            <w:pPr>
              <w:pStyle w:val="TableParagraph"/>
              <w:rPr>
                <w:rFonts w:ascii="Times New Roman" w:hint="default"/>
                <w:sz w:val="12"/>
              </w:rPr>
            </w:pPr>
          </w:p>
        </w:tc>
        <w:tc>
          <w:tcPr>
            <w:tcW w:w="1770" w:type="dxa"/>
          </w:tcPr>
          <w:p w14:paraId="03E15E79" w14:textId="77777777" w:rsidR="00544D95" w:rsidRDefault="00544D95" w:rsidP="00FD28D7">
            <w:pPr>
              <w:pStyle w:val="TableParagraph"/>
              <w:spacing w:before="84"/>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77F1E88C" w14:textId="77777777" w:rsidR="00544D95" w:rsidRDefault="00544D95" w:rsidP="00FD28D7">
            <w:pPr>
              <w:pStyle w:val="TableParagraph"/>
              <w:spacing w:before="84"/>
              <w:ind w:left="25"/>
              <w:rPr>
                <w:rFonts w:hint="default"/>
                <w:sz w:val="13"/>
              </w:rPr>
            </w:pPr>
            <w:r>
              <w:rPr>
                <w:spacing w:val="-5"/>
                <w:w w:val="105"/>
                <w:sz w:val="13"/>
              </w:rPr>
              <w:t>150</w:t>
            </w:r>
          </w:p>
        </w:tc>
        <w:tc>
          <w:tcPr>
            <w:tcW w:w="758" w:type="dxa"/>
          </w:tcPr>
          <w:p w14:paraId="16734397" w14:textId="77777777" w:rsidR="00544D95" w:rsidRPr="002C3549" w:rsidRDefault="00544D95" w:rsidP="00FD28D7">
            <w:pPr>
              <w:pStyle w:val="TableParagraph"/>
              <w:rPr>
                <w:rFonts w:ascii="Times New Roman" w:hint="default"/>
                <w:b/>
                <w:bCs/>
                <w:sz w:val="14"/>
                <w:szCs w:val="14"/>
              </w:rPr>
            </w:pPr>
            <w:r w:rsidRPr="002C3549">
              <w:rPr>
                <w:rFonts w:ascii="Times New Roman"/>
                <w:b/>
                <w:bCs/>
                <w:sz w:val="14"/>
                <w:szCs w:val="14"/>
              </w:rPr>
              <w:t>R$</w:t>
            </w:r>
            <w:r w:rsidRPr="002C3549">
              <w:rPr>
                <w:b/>
                <w:bCs/>
                <w:sz w:val="14"/>
                <w:szCs w:val="14"/>
              </w:rPr>
              <w:t xml:space="preserve"> 131,89</w:t>
            </w:r>
          </w:p>
        </w:tc>
        <w:tc>
          <w:tcPr>
            <w:tcW w:w="792" w:type="dxa"/>
          </w:tcPr>
          <w:p w14:paraId="5EF4ADBA" w14:textId="77777777" w:rsidR="00544D95" w:rsidRPr="002C3549" w:rsidRDefault="00544D95" w:rsidP="00FD28D7">
            <w:pPr>
              <w:pStyle w:val="TableParagraph"/>
              <w:spacing w:before="84"/>
              <w:ind w:left="23"/>
              <w:rPr>
                <w:rFonts w:hint="default"/>
                <w:b/>
                <w:bCs/>
                <w:sz w:val="14"/>
                <w:szCs w:val="14"/>
              </w:rPr>
            </w:pPr>
            <w:r w:rsidRPr="002C3549">
              <w:rPr>
                <w:rFonts w:ascii="Times New Roman"/>
                <w:b/>
                <w:bCs/>
                <w:sz w:val="14"/>
                <w:szCs w:val="14"/>
              </w:rPr>
              <w:t>R$</w:t>
            </w:r>
            <w:r w:rsidRPr="002C3549">
              <w:rPr>
                <w:b/>
                <w:bCs/>
                <w:sz w:val="14"/>
                <w:szCs w:val="14"/>
              </w:rPr>
              <w:t xml:space="preserve"> 19.783,50</w:t>
            </w:r>
          </w:p>
        </w:tc>
      </w:tr>
      <w:tr w:rsidR="00544D95" w14:paraId="736802D2" w14:textId="77777777" w:rsidTr="00FD28D7">
        <w:trPr>
          <w:trHeight w:val="155"/>
        </w:trPr>
        <w:tc>
          <w:tcPr>
            <w:tcW w:w="10253" w:type="dxa"/>
            <w:gridSpan w:val="8"/>
          </w:tcPr>
          <w:p w14:paraId="4CA5101D"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CARTUCHO</w:t>
            </w:r>
            <w:r>
              <w:rPr>
                <w:spacing w:val="12"/>
                <w:sz w:val="13"/>
              </w:rPr>
              <w:t xml:space="preserve"> </w:t>
            </w:r>
            <w:r>
              <w:rPr>
                <w:sz w:val="13"/>
              </w:rPr>
              <w:t>DE</w:t>
            </w:r>
            <w:r>
              <w:rPr>
                <w:spacing w:val="10"/>
                <w:sz w:val="13"/>
              </w:rPr>
              <w:t xml:space="preserve"> </w:t>
            </w:r>
            <w:r>
              <w:rPr>
                <w:sz w:val="13"/>
              </w:rPr>
              <w:t>TONER</w:t>
            </w:r>
            <w:r>
              <w:rPr>
                <w:spacing w:val="10"/>
                <w:sz w:val="13"/>
              </w:rPr>
              <w:t xml:space="preserve"> </w:t>
            </w:r>
            <w:r>
              <w:rPr>
                <w:sz w:val="13"/>
              </w:rPr>
              <w:t>AMARELO</w:t>
            </w:r>
            <w:r>
              <w:rPr>
                <w:spacing w:val="12"/>
                <w:sz w:val="13"/>
              </w:rPr>
              <w:t xml:space="preserve"> </w:t>
            </w:r>
            <w:r>
              <w:rPr>
                <w:sz w:val="13"/>
              </w:rPr>
              <w:t>COMPATÍVEL</w:t>
            </w:r>
            <w:r>
              <w:rPr>
                <w:spacing w:val="13"/>
                <w:sz w:val="13"/>
              </w:rPr>
              <w:t xml:space="preserve"> </w:t>
            </w:r>
            <w:r>
              <w:rPr>
                <w:sz w:val="13"/>
              </w:rPr>
              <w:t>COM</w:t>
            </w:r>
            <w:r>
              <w:rPr>
                <w:spacing w:val="12"/>
                <w:sz w:val="13"/>
              </w:rPr>
              <w:t xml:space="preserve"> </w:t>
            </w:r>
            <w:r>
              <w:rPr>
                <w:sz w:val="13"/>
              </w:rPr>
              <w:t>SAMSUNG</w:t>
            </w:r>
            <w:r>
              <w:rPr>
                <w:spacing w:val="10"/>
                <w:sz w:val="13"/>
              </w:rPr>
              <w:t xml:space="preserve"> </w:t>
            </w:r>
            <w:r>
              <w:rPr>
                <w:sz w:val="13"/>
              </w:rPr>
              <w:t>CLP-325</w:t>
            </w:r>
            <w:r>
              <w:rPr>
                <w:spacing w:val="10"/>
                <w:sz w:val="13"/>
              </w:rPr>
              <w:t xml:space="preserve"> </w:t>
            </w:r>
            <w:r>
              <w:rPr>
                <w:sz w:val="13"/>
              </w:rPr>
              <w:t>/</w:t>
            </w:r>
            <w:r>
              <w:rPr>
                <w:spacing w:val="13"/>
                <w:sz w:val="13"/>
              </w:rPr>
              <w:t xml:space="preserve"> </w:t>
            </w:r>
            <w:r>
              <w:rPr>
                <w:sz w:val="13"/>
              </w:rPr>
              <w:t>CLX-3185.</w:t>
            </w:r>
            <w:r>
              <w:rPr>
                <w:spacing w:val="12"/>
                <w:sz w:val="13"/>
              </w:rPr>
              <w:t xml:space="preserve"> </w:t>
            </w:r>
            <w:r>
              <w:rPr>
                <w:sz w:val="13"/>
              </w:rPr>
              <w:t>REFERÊNCIA:</w:t>
            </w:r>
            <w:r>
              <w:rPr>
                <w:spacing w:val="11"/>
                <w:sz w:val="13"/>
              </w:rPr>
              <w:t xml:space="preserve"> </w:t>
            </w:r>
            <w:r>
              <w:rPr>
                <w:sz w:val="13"/>
              </w:rPr>
              <w:t>CLT-Y407S.</w:t>
            </w:r>
            <w:r>
              <w:rPr>
                <w:spacing w:val="12"/>
                <w:sz w:val="13"/>
              </w:rPr>
              <w:t xml:space="preserve"> </w:t>
            </w:r>
            <w:r>
              <w:rPr>
                <w:sz w:val="13"/>
              </w:rPr>
              <w:t>RENDIMENTO</w:t>
            </w:r>
            <w:r>
              <w:rPr>
                <w:spacing w:val="12"/>
                <w:sz w:val="13"/>
              </w:rPr>
              <w:t xml:space="preserve"> </w:t>
            </w:r>
            <w:r>
              <w:rPr>
                <w:sz w:val="13"/>
              </w:rPr>
              <w:t>MÍNIMO:</w:t>
            </w:r>
            <w:r>
              <w:rPr>
                <w:spacing w:val="11"/>
                <w:sz w:val="13"/>
              </w:rPr>
              <w:t xml:space="preserve"> </w:t>
            </w:r>
            <w:r>
              <w:rPr>
                <w:sz w:val="13"/>
              </w:rPr>
              <w:t>1.000</w:t>
            </w:r>
            <w:r>
              <w:rPr>
                <w:spacing w:val="10"/>
                <w:sz w:val="13"/>
              </w:rPr>
              <w:t xml:space="preserve"> </w:t>
            </w:r>
            <w:r>
              <w:rPr>
                <w:sz w:val="13"/>
              </w:rPr>
              <w:t>PÁGINAS</w:t>
            </w:r>
            <w:r>
              <w:rPr>
                <w:spacing w:val="13"/>
                <w:sz w:val="13"/>
              </w:rPr>
              <w:t xml:space="preserve"> </w:t>
            </w:r>
            <w:r>
              <w:rPr>
                <w:spacing w:val="-2"/>
                <w:sz w:val="13"/>
              </w:rPr>
              <w:t>(ISO/IEC</w:t>
            </w:r>
          </w:p>
        </w:tc>
      </w:tr>
      <w:tr w:rsidR="00544D95" w14:paraId="26126278" w14:textId="77777777" w:rsidTr="00FD28D7">
        <w:trPr>
          <w:trHeight w:val="155"/>
        </w:trPr>
        <w:tc>
          <w:tcPr>
            <w:tcW w:w="937" w:type="dxa"/>
          </w:tcPr>
          <w:p w14:paraId="78412DC5" w14:textId="77777777" w:rsidR="00544D95" w:rsidRDefault="00544D95" w:rsidP="00FD28D7">
            <w:pPr>
              <w:pStyle w:val="TableParagraph"/>
              <w:ind w:left="29"/>
              <w:rPr>
                <w:rFonts w:hint="default"/>
                <w:sz w:val="13"/>
              </w:rPr>
            </w:pPr>
            <w:r>
              <w:rPr>
                <w:spacing w:val="-5"/>
                <w:w w:val="105"/>
                <w:sz w:val="13"/>
              </w:rPr>
              <w:t>85</w:t>
            </w:r>
          </w:p>
        </w:tc>
        <w:tc>
          <w:tcPr>
            <w:tcW w:w="771" w:type="dxa"/>
          </w:tcPr>
          <w:p w14:paraId="7785C597" w14:textId="77777777" w:rsidR="00544D95" w:rsidRDefault="00544D95" w:rsidP="00FD28D7">
            <w:pPr>
              <w:pStyle w:val="TableParagraph"/>
              <w:ind w:left="26"/>
              <w:rPr>
                <w:rFonts w:hint="default"/>
                <w:sz w:val="13"/>
              </w:rPr>
            </w:pPr>
            <w:r>
              <w:rPr>
                <w:spacing w:val="-2"/>
                <w:w w:val="105"/>
                <w:sz w:val="13"/>
              </w:rPr>
              <w:t>-</w:t>
            </w:r>
          </w:p>
        </w:tc>
        <w:tc>
          <w:tcPr>
            <w:tcW w:w="3812" w:type="dxa"/>
          </w:tcPr>
          <w:p w14:paraId="61FA28C4" w14:textId="77777777" w:rsidR="00544D95" w:rsidRDefault="00544D95" w:rsidP="00FD28D7">
            <w:pPr>
              <w:pStyle w:val="TableParagraph"/>
              <w:ind w:left="22"/>
              <w:rPr>
                <w:rFonts w:hint="default"/>
                <w:sz w:val="13"/>
              </w:rPr>
            </w:pPr>
            <w:r>
              <w:rPr>
                <w:sz w:val="13"/>
              </w:rPr>
              <w:t>TONER</w:t>
            </w:r>
            <w:r>
              <w:rPr>
                <w:spacing w:val="9"/>
                <w:sz w:val="13"/>
              </w:rPr>
              <w:t xml:space="preserve"> </w:t>
            </w:r>
            <w:r>
              <w:rPr>
                <w:sz w:val="13"/>
              </w:rPr>
              <w:t>LEXMARK</w:t>
            </w:r>
            <w:r>
              <w:rPr>
                <w:spacing w:val="11"/>
                <w:sz w:val="13"/>
              </w:rPr>
              <w:t xml:space="preserve"> </w:t>
            </w:r>
            <w:r>
              <w:rPr>
                <w:spacing w:val="-2"/>
                <w:sz w:val="13"/>
              </w:rPr>
              <w:t>B224H00</w:t>
            </w:r>
          </w:p>
        </w:tc>
        <w:tc>
          <w:tcPr>
            <w:tcW w:w="434" w:type="dxa"/>
          </w:tcPr>
          <w:p w14:paraId="54FACB3B" w14:textId="77777777" w:rsidR="00544D95" w:rsidRDefault="00544D95" w:rsidP="00FD28D7">
            <w:pPr>
              <w:pStyle w:val="TableParagraph"/>
              <w:rPr>
                <w:rFonts w:ascii="Times New Roman" w:hint="default"/>
                <w:sz w:val="10"/>
              </w:rPr>
            </w:pPr>
          </w:p>
        </w:tc>
        <w:tc>
          <w:tcPr>
            <w:tcW w:w="1770" w:type="dxa"/>
          </w:tcPr>
          <w:p w14:paraId="3453831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02D87EA5" w14:textId="77777777" w:rsidR="00544D95" w:rsidRDefault="00544D95" w:rsidP="00FD28D7">
            <w:pPr>
              <w:pStyle w:val="TableParagraph"/>
              <w:ind w:left="25"/>
              <w:rPr>
                <w:rFonts w:hint="default"/>
                <w:sz w:val="13"/>
              </w:rPr>
            </w:pPr>
            <w:r>
              <w:rPr>
                <w:spacing w:val="-5"/>
                <w:w w:val="105"/>
                <w:sz w:val="13"/>
              </w:rPr>
              <w:t>250</w:t>
            </w:r>
          </w:p>
        </w:tc>
        <w:tc>
          <w:tcPr>
            <w:tcW w:w="758" w:type="dxa"/>
          </w:tcPr>
          <w:p w14:paraId="467F3464" w14:textId="77777777" w:rsidR="00544D95" w:rsidRPr="002C3549" w:rsidRDefault="00544D95" w:rsidP="00FD28D7">
            <w:pPr>
              <w:pStyle w:val="TableParagraph"/>
              <w:rPr>
                <w:rFonts w:ascii="Times New Roman" w:hint="default"/>
                <w:b/>
                <w:bCs/>
                <w:sz w:val="14"/>
                <w:szCs w:val="14"/>
              </w:rPr>
            </w:pPr>
            <w:r w:rsidRPr="002C3549">
              <w:rPr>
                <w:rFonts w:ascii="Times New Roman"/>
                <w:b/>
                <w:bCs/>
                <w:sz w:val="14"/>
                <w:szCs w:val="14"/>
              </w:rPr>
              <w:t>R$</w:t>
            </w:r>
            <w:r w:rsidRPr="002C3549">
              <w:rPr>
                <w:b/>
                <w:bCs/>
                <w:sz w:val="14"/>
                <w:szCs w:val="14"/>
              </w:rPr>
              <w:t xml:space="preserve"> 538,59</w:t>
            </w:r>
          </w:p>
        </w:tc>
        <w:tc>
          <w:tcPr>
            <w:tcW w:w="792" w:type="dxa"/>
          </w:tcPr>
          <w:p w14:paraId="1909BFDE" w14:textId="77777777" w:rsidR="00544D95" w:rsidRPr="002C3549" w:rsidRDefault="00544D95" w:rsidP="00FD28D7">
            <w:pPr>
              <w:pStyle w:val="TableParagraph"/>
              <w:ind w:left="23"/>
              <w:rPr>
                <w:rFonts w:hint="default"/>
                <w:b/>
                <w:bCs/>
                <w:sz w:val="14"/>
                <w:szCs w:val="14"/>
              </w:rPr>
            </w:pPr>
            <w:r w:rsidRPr="002C3549">
              <w:rPr>
                <w:rFonts w:ascii="Times New Roman"/>
                <w:b/>
                <w:bCs/>
                <w:sz w:val="14"/>
                <w:szCs w:val="14"/>
              </w:rPr>
              <w:t>R$</w:t>
            </w:r>
            <w:r w:rsidRPr="002C3549">
              <w:rPr>
                <w:b/>
                <w:bCs/>
                <w:sz w:val="14"/>
                <w:szCs w:val="14"/>
              </w:rPr>
              <w:t xml:space="preserve"> 134.647,50</w:t>
            </w:r>
          </w:p>
        </w:tc>
      </w:tr>
      <w:tr w:rsidR="00544D95" w14:paraId="1B594249" w14:textId="77777777" w:rsidTr="00FD28D7">
        <w:trPr>
          <w:trHeight w:val="155"/>
        </w:trPr>
        <w:tc>
          <w:tcPr>
            <w:tcW w:w="10253" w:type="dxa"/>
            <w:gridSpan w:val="8"/>
          </w:tcPr>
          <w:p w14:paraId="2A585FA0"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CARTUCHO</w:t>
            </w:r>
            <w:r>
              <w:rPr>
                <w:spacing w:val="12"/>
                <w:sz w:val="13"/>
              </w:rPr>
              <w:t xml:space="preserve"> </w:t>
            </w:r>
            <w:r>
              <w:rPr>
                <w:sz w:val="13"/>
              </w:rPr>
              <w:t>DE</w:t>
            </w:r>
            <w:r>
              <w:rPr>
                <w:spacing w:val="10"/>
                <w:sz w:val="13"/>
              </w:rPr>
              <w:t xml:space="preserve"> </w:t>
            </w:r>
            <w:r>
              <w:rPr>
                <w:sz w:val="13"/>
              </w:rPr>
              <w:t>TONER</w:t>
            </w:r>
            <w:r>
              <w:rPr>
                <w:spacing w:val="10"/>
                <w:sz w:val="13"/>
              </w:rPr>
              <w:t xml:space="preserve"> </w:t>
            </w:r>
            <w:r>
              <w:rPr>
                <w:sz w:val="13"/>
              </w:rPr>
              <w:t>PARA</w:t>
            </w:r>
            <w:r>
              <w:rPr>
                <w:spacing w:val="10"/>
                <w:sz w:val="13"/>
              </w:rPr>
              <w:t xml:space="preserve"> </w:t>
            </w:r>
            <w:r>
              <w:rPr>
                <w:sz w:val="13"/>
              </w:rPr>
              <w:t>IMPRESSORA</w:t>
            </w:r>
            <w:r>
              <w:rPr>
                <w:spacing w:val="10"/>
                <w:sz w:val="13"/>
              </w:rPr>
              <w:t xml:space="preserve"> </w:t>
            </w:r>
            <w:r>
              <w:rPr>
                <w:sz w:val="13"/>
              </w:rPr>
              <w:t>LASER.</w:t>
            </w:r>
            <w:r>
              <w:rPr>
                <w:spacing w:val="12"/>
                <w:sz w:val="13"/>
              </w:rPr>
              <w:t xml:space="preserve"> </w:t>
            </w:r>
            <w:r>
              <w:rPr>
                <w:sz w:val="13"/>
              </w:rPr>
              <w:t>REFERÊNCIA:</w:t>
            </w:r>
            <w:r>
              <w:rPr>
                <w:spacing w:val="12"/>
                <w:sz w:val="13"/>
              </w:rPr>
              <w:t xml:space="preserve"> </w:t>
            </w:r>
            <w:r>
              <w:rPr>
                <w:sz w:val="13"/>
              </w:rPr>
              <w:t>B224H00</w:t>
            </w:r>
            <w:r>
              <w:rPr>
                <w:spacing w:val="10"/>
                <w:sz w:val="13"/>
              </w:rPr>
              <w:t xml:space="preserve"> </w:t>
            </w:r>
            <w:r>
              <w:rPr>
                <w:sz w:val="13"/>
              </w:rPr>
              <w:t>(ALTO</w:t>
            </w:r>
            <w:r>
              <w:rPr>
                <w:spacing w:val="11"/>
                <w:sz w:val="13"/>
              </w:rPr>
              <w:t xml:space="preserve"> </w:t>
            </w:r>
            <w:r>
              <w:rPr>
                <w:sz w:val="13"/>
              </w:rPr>
              <w:t>RENDIMENTO).</w:t>
            </w:r>
            <w:r>
              <w:rPr>
                <w:spacing w:val="12"/>
                <w:sz w:val="13"/>
              </w:rPr>
              <w:t xml:space="preserve"> </w:t>
            </w:r>
            <w:r>
              <w:rPr>
                <w:sz w:val="13"/>
              </w:rPr>
              <w:t>COMPATÍVEL</w:t>
            </w:r>
            <w:r>
              <w:rPr>
                <w:spacing w:val="13"/>
                <w:sz w:val="13"/>
              </w:rPr>
              <w:t xml:space="preserve"> </w:t>
            </w:r>
            <w:r>
              <w:rPr>
                <w:sz w:val="13"/>
              </w:rPr>
              <w:t>COM</w:t>
            </w:r>
            <w:r>
              <w:rPr>
                <w:spacing w:val="11"/>
                <w:sz w:val="13"/>
              </w:rPr>
              <w:t xml:space="preserve"> </w:t>
            </w:r>
            <w:r>
              <w:rPr>
                <w:sz w:val="13"/>
              </w:rPr>
              <w:t>OS</w:t>
            </w:r>
            <w:r>
              <w:rPr>
                <w:spacing w:val="13"/>
                <w:sz w:val="13"/>
              </w:rPr>
              <w:t xml:space="preserve"> </w:t>
            </w:r>
            <w:r>
              <w:rPr>
                <w:sz w:val="13"/>
              </w:rPr>
              <w:t>MODELOS</w:t>
            </w:r>
            <w:r>
              <w:rPr>
                <w:spacing w:val="13"/>
                <w:sz w:val="13"/>
              </w:rPr>
              <w:t xml:space="preserve"> </w:t>
            </w:r>
            <w:r>
              <w:rPr>
                <w:sz w:val="13"/>
              </w:rPr>
              <w:t>LEXMARK</w:t>
            </w:r>
            <w:r>
              <w:rPr>
                <w:spacing w:val="12"/>
                <w:sz w:val="13"/>
              </w:rPr>
              <w:t xml:space="preserve"> </w:t>
            </w:r>
            <w:r>
              <w:rPr>
                <w:sz w:val="13"/>
              </w:rPr>
              <w:t>B2236DW,</w:t>
            </w:r>
            <w:r>
              <w:rPr>
                <w:spacing w:val="11"/>
                <w:sz w:val="13"/>
              </w:rPr>
              <w:t xml:space="preserve"> </w:t>
            </w:r>
            <w:r>
              <w:rPr>
                <w:spacing w:val="-2"/>
                <w:sz w:val="13"/>
              </w:rPr>
              <w:t>B2236ADW,</w:t>
            </w:r>
          </w:p>
        </w:tc>
      </w:tr>
      <w:tr w:rsidR="00544D95" w14:paraId="60450011" w14:textId="77777777" w:rsidTr="00FD28D7">
        <w:trPr>
          <w:trHeight w:val="155"/>
        </w:trPr>
        <w:tc>
          <w:tcPr>
            <w:tcW w:w="937" w:type="dxa"/>
          </w:tcPr>
          <w:p w14:paraId="4A50B719" w14:textId="77777777" w:rsidR="00544D95" w:rsidRDefault="00544D95" w:rsidP="00FD28D7">
            <w:pPr>
              <w:pStyle w:val="TableParagraph"/>
              <w:ind w:left="29"/>
              <w:rPr>
                <w:rFonts w:hint="default"/>
                <w:sz w:val="13"/>
              </w:rPr>
            </w:pPr>
            <w:r>
              <w:rPr>
                <w:spacing w:val="-5"/>
                <w:w w:val="105"/>
                <w:sz w:val="13"/>
              </w:rPr>
              <w:t>86</w:t>
            </w:r>
          </w:p>
        </w:tc>
        <w:tc>
          <w:tcPr>
            <w:tcW w:w="771" w:type="dxa"/>
          </w:tcPr>
          <w:p w14:paraId="158D05FD" w14:textId="77777777" w:rsidR="00544D95" w:rsidRDefault="00544D95" w:rsidP="00FD28D7">
            <w:pPr>
              <w:pStyle w:val="TableParagraph"/>
              <w:ind w:left="26"/>
              <w:rPr>
                <w:rFonts w:hint="default"/>
                <w:sz w:val="13"/>
              </w:rPr>
            </w:pPr>
            <w:r>
              <w:rPr>
                <w:spacing w:val="-2"/>
                <w:w w:val="105"/>
                <w:sz w:val="13"/>
              </w:rPr>
              <w:t>-</w:t>
            </w:r>
          </w:p>
        </w:tc>
        <w:tc>
          <w:tcPr>
            <w:tcW w:w="3812" w:type="dxa"/>
          </w:tcPr>
          <w:p w14:paraId="5E2B6E76" w14:textId="77777777" w:rsidR="00544D95" w:rsidRDefault="00544D95" w:rsidP="00FD28D7">
            <w:pPr>
              <w:pStyle w:val="TableParagraph"/>
              <w:ind w:left="22"/>
              <w:rPr>
                <w:rFonts w:hint="default"/>
                <w:sz w:val="13"/>
              </w:rPr>
            </w:pPr>
            <w:r>
              <w:rPr>
                <w:sz w:val="13"/>
              </w:rPr>
              <w:t>IMPRESSORA</w:t>
            </w:r>
            <w:r>
              <w:rPr>
                <w:spacing w:val="15"/>
                <w:sz w:val="13"/>
              </w:rPr>
              <w:t xml:space="preserve"> </w:t>
            </w:r>
            <w:r>
              <w:rPr>
                <w:sz w:val="13"/>
              </w:rPr>
              <w:t>MULTIFUNCIONAL</w:t>
            </w:r>
            <w:r>
              <w:rPr>
                <w:spacing w:val="18"/>
                <w:sz w:val="13"/>
              </w:rPr>
              <w:t xml:space="preserve"> </w:t>
            </w:r>
            <w:r>
              <w:rPr>
                <w:sz w:val="13"/>
              </w:rPr>
              <w:t>TANQUE</w:t>
            </w:r>
            <w:r>
              <w:rPr>
                <w:spacing w:val="15"/>
                <w:sz w:val="13"/>
              </w:rPr>
              <w:t xml:space="preserve"> </w:t>
            </w:r>
            <w:r>
              <w:rPr>
                <w:spacing w:val="-2"/>
                <w:sz w:val="13"/>
              </w:rPr>
              <w:t>BÁSICA</w:t>
            </w:r>
          </w:p>
        </w:tc>
        <w:tc>
          <w:tcPr>
            <w:tcW w:w="434" w:type="dxa"/>
          </w:tcPr>
          <w:p w14:paraId="43397D82" w14:textId="77777777" w:rsidR="00544D95" w:rsidRDefault="00544D95" w:rsidP="00FD28D7">
            <w:pPr>
              <w:pStyle w:val="TableParagraph"/>
              <w:rPr>
                <w:rFonts w:ascii="Times New Roman" w:hint="default"/>
                <w:sz w:val="10"/>
              </w:rPr>
            </w:pPr>
          </w:p>
        </w:tc>
        <w:tc>
          <w:tcPr>
            <w:tcW w:w="1770" w:type="dxa"/>
          </w:tcPr>
          <w:p w14:paraId="0F90B980"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3E290BBD" w14:textId="77777777" w:rsidR="00544D95" w:rsidRDefault="00544D95" w:rsidP="00FD28D7">
            <w:pPr>
              <w:pStyle w:val="TableParagraph"/>
              <w:ind w:left="25"/>
              <w:rPr>
                <w:rFonts w:hint="default"/>
                <w:sz w:val="13"/>
              </w:rPr>
            </w:pPr>
            <w:r>
              <w:rPr>
                <w:spacing w:val="-5"/>
                <w:w w:val="105"/>
                <w:sz w:val="13"/>
              </w:rPr>
              <w:t>10</w:t>
            </w:r>
          </w:p>
        </w:tc>
        <w:tc>
          <w:tcPr>
            <w:tcW w:w="758" w:type="dxa"/>
          </w:tcPr>
          <w:p w14:paraId="47B419E4" w14:textId="77777777" w:rsidR="00544D95" w:rsidRPr="002C3549" w:rsidRDefault="00544D95" w:rsidP="00FD28D7">
            <w:pPr>
              <w:pStyle w:val="TableParagraph"/>
              <w:rPr>
                <w:rFonts w:ascii="Times New Roman" w:hint="default"/>
                <w:b/>
                <w:bCs/>
                <w:sz w:val="14"/>
                <w:szCs w:val="14"/>
              </w:rPr>
            </w:pPr>
            <w:r w:rsidRPr="002C3549">
              <w:rPr>
                <w:rFonts w:ascii="Times New Roman"/>
                <w:b/>
                <w:bCs/>
                <w:sz w:val="14"/>
                <w:szCs w:val="14"/>
              </w:rPr>
              <w:t>R$</w:t>
            </w:r>
            <w:r w:rsidRPr="002C3549">
              <w:rPr>
                <w:b/>
                <w:bCs/>
                <w:sz w:val="14"/>
                <w:szCs w:val="14"/>
              </w:rPr>
              <w:t xml:space="preserve"> 1.508,33</w:t>
            </w:r>
          </w:p>
        </w:tc>
        <w:tc>
          <w:tcPr>
            <w:tcW w:w="792" w:type="dxa"/>
          </w:tcPr>
          <w:p w14:paraId="63521D90" w14:textId="77777777" w:rsidR="00544D95" w:rsidRPr="002C3549" w:rsidRDefault="00544D95" w:rsidP="00FD28D7">
            <w:pPr>
              <w:pStyle w:val="TableParagraph"/>
              <w:ind w:left="23"/>
              <w:rPr>
                <w:rFonts w:hint="default"/>
                <w:b/>
                <w:bCs/>
                <w:sz w:val="14"/>
                <w:szCs w:val="14"/>
              </w:rPr>
            </w:pPr>
            <w:r w:rsidRPr="002C3549">
              <w:rPr>
                <w:rFonts w:ascii="Times New Roman"/>
                <w:b/>
                <w:bCs/>
                <w:sz w:val="14"/>
                <w:szCs w:val="14"/>
              </w:rPr>
              <w:t>R$</w:t>
            </w:r>
            <w:r w:rsidRPr="002C3549">
              <w:rPr>
                <w:b/>
                <w:bCs/>
                <w:sz w:val="14"/>
                <w:szCs w:val="14"/>
              </w:rPr>
              <w:t xml:space="preserve"> 15.083,30</w:t>
            </w:r>
          </w:p>
        </w:tc>
      </w:tr>
      <w:tr w:rsidR="00544D95" w14:paraId="42469E7C" w14:textId="77777777" w:rsidTr="00FD28D7">
        <w:trPr>
          <w:trHeight w:val="155"/>
        </w:trPr>
        <w:tc>
          <w:tcPr>
            <w:tcW w:w="10253" w:type="dxa"/>
            <w:gridSpan w:val="8"/>
          </w:tcPr>
          <w:p w14:paraId="52207573"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IMPRESSORA</w:t>
            </w:r>
            <w:r>
              <w:rPr>
                <w:spacing w:val="11"/>
                <w:sz w:val="13"/>
              </w:rPr>
              <w:t xml:space="preserve"> </w:t>
            </w:r>
            <w:r>
              <w:rPr>
                <w:sz w:val="13"/>
              </w:rPr>
              <w:t>MULTIFUNCIONAL</w:t>
            </w:r>
            <w:r>
              <w:rPr>
                <w:spacing w:val="13"/>
                <w:sz w:val="13"/>
              </w:rPr>
              <w:t xml:space="preserve"> </w:t>
            </w:r>
            <w:r>
              <w:rPr>
                <w:sz w:val="13"/>
              </w:rPr>
              <w:t>TANQUE</w:t>
            </w:r>
            <w:r>
              <w:rPr>
                <w:spacing w:val="10"/>
                <w:sz w:val="13"/>
              </w:rPr>
              <w:t xml:space="preserve"> </w:t>
            </w:r>
            <w:r>
              <w:rPr>
                <w:sz w:val="13"/>
              </w:rPr>
              <w:t>DE</w:t>
            </w:r>
            <w:r>
              <w:rPr>
                <w:spacing w:val="10"/>
                <w:sz w:val="13"/>
              </w:rPr>
              <w:t xml:space="preserve"> </w:t>
            </w:r>
            <w:r>
              <w:rPr>
                <w:sz w:val="13"/>
              </w:rPr>
              <w:t>TINTA</w:t>
            </w:r>
            <w:r>
              <w:rPr>
                <w:spacing w:val="11"/>
                <w:sz w:val="13"/>
              </w:rPr>
              <w:t xml:space="preserve"> </w:t>
            </w:r>
            <w:r>
              <w:rPr>
                <w:sz w:val="13"/>
              </w:rPr>
              <w:t>(ECOTANK),</w:t>
            </w:r>
            <w:r>
              <w:rPr>
                <w:spacing w:val="11"/>
                <w:sz w:val="13"/>
              </w:rPr>
              <w:t xml:space="preserve"> </w:t>
            </w:r>
            <w:r>
              <w:rPr>
                <w:sz w:val="13"/>
              </w:rPr>
              <w:t>IMPRESSORA</w:t>
            </w:r>
            <w:r>
              <w:rPr>
                <w:spacing w:val="11"/>
                <w:sz w:val="13"/>
              </w:rPr>
              <w:t xml:space="preserve"> </w:t>
            </w:r>
            <w:r>
              <w:rPr>
                <w:sz w:val="13"/>
              </w:rPr>
              <w:t>COLORIDA</w:t>
            </w:r>
            <w:r>
              <w:rPr>
                <w:spacing w:val="10"/>
                <w:sz w:val="13"/>
              </w:rPr>
              <w:t xml:space="preserve"> </w:t>
            </w:r>
            <w:r>
              <w:rPr>
                <w:sz w:val="13"/>
              </w:rPr>
              <w:t>COM</w:t>
            </w:r>
            <w:r>
              <w:rPr>
                <w:spacing w:val="12"/>
                <w:sz w:val="13"/>
              </w:rPr>
              <w:t xml:space="preserve"> </w:t>
            </w:r>
            <w:r>
              <w:rPr>
                <w:sz w:val="13"/>
              </w:rPr>
              <w:t>SISTEMA</w:t>
            </w:r>
            <w:r>
              <w:rPr>
                <w:spacing w:val="10"/>
                <w:sz w:val="13"/>
              </w:rPr>
              <w:t xml:space="preserve"> </w:t>
            </w:r>
            <w:r>
              <w:rPr>
                <w:sz w:val="13"/>
              </w:rPr>
              <w:t>DE</w:t>
            </w:r>
            <w:r>
              <w:rPr>
                <w:spacing w:val="11"/>
                <w:sz w:val="13"/>
              </w:rPr>
              <w:t xml:space="preserve"> </w:t>
            </w:r>
            <w:r>
              <w:rPr>
                <w:sz w:val="13"/>
              </w:rPr>
              <w:t>TANQUE</w:t>
            </w:r>
            <w:r>
              <w:rPr>
                <w:spacing w:val="10"/>
                <w:sz w:val="13"/>
              </w:rPr>
              <w:t xml:space="preserve"> </w:t>
            </w:r>
            <w:r>
              <w:rPr>
                <w:sz w:val="13"/>
              </w:rPr>
              <w:t>DE</w:t>
            </w:r>
            <w:r>
              <w:rPr>
                <w:spacing w:val="10"/>
                <w:sz w:val="13"/>
              </w:rPr>
              <w:t xml:space="preserve"> </w:t>
            </w:r>
            <w:r>
              <w:rPr>
                <w:sz w:val="13"/>
              </w:rPr>
              <w:t>TINTA</w:t>
            </w:r>
            <w:r>
              <w:rPr>
                <w:spacing w:val="11"/>
                <w:sz w:val="13"/>
              </w:rPr>
              <w:t xml:space="preserve"> </w:t>
            </w:r>
            <w:r>
              <w:rPr>
                <w:sz w:val="13"/>
              </w:rPr>
              <w:t>INTEGRADO.</w:t>
            </w:r>
            <w:r>
              <w:rPr>
                <w:spacing w:val="11"/>
                <w:sz w:val="13"/>
              </w:rPr>
              <w:t xml:space="preserve"> </w:t>
            </w:r>
            <w:r>
              <w:rPr>
                <w:sz w:val="13"/>
              </w:rPr>
              <w:t>FUNÇÕES:</w:t>
            </w:r>
            <w:r>
              <w:rPr>
                <w:spacing w:val="12"/>
                <w:sz w:val="13"/>
              </w:rPr>
              <w:t xml:space="preserve"> </w:t>
            </w:r>
            <w:r>
              <w:rPr>
                <w:spacing w:val="-2"/>
                <w:sz w:val="13"/>
              </w:rPr>
              <w:t>IMPRESSÃO,</w:t>
            </w:r>
          </w:p>
        </w:tc>
      </w:tr>
      <w:tr w:rsidR="00544D95" w14:paraId="46748DBE" w14:textId="77777777" w:rsidTr="00FD28D7">
        <w:trPr>
          <w:trHeight w:val="155"/>
        </w:trPr>
        <w:tc>
          <w:tcPr>
            <w:tcW w:w="937" w:type="dxa"/>
          </w:tcPr>
          <w:p w14:paraId="2A3ACF7E" w14:textId="77777777" w:rsidR="00544D95" w:rsidRDefault="00544D95" w:rsidP="00FD28D7">
            <w:pPr>
              <w:pStyle w:val="TableParagraph"/>
              <w:ind w:left="29"/>
              <w:rPr>
                <w:rFonts w:hint="default"/>
                <w:sz w:val="13"/>
              </w:rPr>
            </w:pPr>
            <w:r>
              <w:rPr>
                <w:spacing w:val="-5"/>
                <w:w w:val="105"/>
                <w:sz w:val="13"/>
              </w:rPr>
              <w:t>87</w:t>
            </w:r>
          </w:p>
        </w:tc>
        <w:tc>
          <w:tcPr>
            <w:tcW w:w="771" w:type="dxa"/>
          </w:tcPr>
          <w:p w14:paraId="2D36E373" w14:textId="77777777" w:rsidR="00544D95" w:rsidRDefault="00544D95" w:rsidP="00FD28D7">
            <w:pPr>
              <w:pStyle w:val="TableParagraph"/>
              <w:ind w:left="26"/>
              <w:rPr>
                <w:rFonts w:hint="default"/>
                <w:sz w:val="13"/>
              </w:rPr>
            </w:pPr>
            <w:r>
              <w:rPr>
                <w:spacing w:val="-2"/>
                <w:w w:val="105"/>
                <w:sz w:val="13"/>
              </w:rPr>
              <w:t>-</w:t>
            </w:r>
          </w:p>
        </w:tc>
        <w:tc>
          <w:tcPr>
            <w:tcW w:w="3812" w:type="dxa"/>
          </w:tcPr>
          <w:p w14:paraId="2DC081FA" w14:textId="77777777" w:rsidR="00544D95" w:rsidRDefault="00544D95" w:rsidP="00FD28D7">
            <w:pPr>
              <w:pStyle w:val="TableParagraph"/>
              <w:ind w:left="22"/>
              <w:rPr>
                <w:rFonts w:hint="default"/>
                <w:sz w:val="13"/>
              </w:rPr>
            </w:pPr>
            <w:r>
              <w:rPr>
                <w:sz w:val="13"/>
              </w:rPr>
              <w:t>IMPRESSORA</w:t>
            </w:r>
            <w:r>
              <w:rPr>
                <w:spacing w:val="9"/>
                <w:sz w:val="13"/>
              </w:rPr>
              <w:t xml:space="preserve"> </w:t>
            </w:r>
            <w:r>
              <w:rPr>
                <w:sz w:val="13"/>
              </w:rPr>
              <w:t>MULTIFUNCIONAL</w:t>
            </w:r>
            <w:r>
              <w:rPr>
                <w:spacing w:val="12"/>
                <w:sz w:val="13"/>
              </w:rPr>
              <w:t xml:space="preserve"> </w:t>
            </w:r>
            <w:r>
              <w:rPr>
                <w:sz w:val="13"/>
              </w:rPr>
              <w:t>TANQUE</w:t>
            </w:r>
            <w:r>
              <w:rPr>
                <w:spacing w:val="10"/>
                <w:sz w:val="13"/>
              </w:rPr>
              <w:t xml:space="preserve"> </w:t>
            </w:r>
            <w:r>
              <w:rPr>
                <w:sz w:val="13"/>
              </w:rPr>
              <w:t>COM</w:t>
            </w:r>
            <w:r>
              <w:rPr>
                <w:spacing w:val="11"/>
                <w:sz w:val="13"/>
              </w:rPr>
              <w:t xml:space="preserve"> </w:t>
            </w:r>
            <w:r>
              <w:rPr>
                <w:sz w:val="13"/>
              </w:rPr>
              <w:t>ADF</w:t>
            </w:r>
            <w:r>
              <w:rPr>
                <w:spacing w:val="12"/>
                <w:sz w:val="13"/>
              </w:rPr>
              <w:t xml:space="preserve"> </w:t>
            </w:r>
            <w:r>
              <w:rPr>
                <w:sz w:val="13"/>
              </w:rPr>
              <w:t>E</w:t>
            </w:r>
            <w:r>
              <w:rPr>
                <w:spacing w:val="10"/>
                <w:sz w:val="13"/>
              </w:rPr>
              <w:t xml:space="preserve"> </w:t>
            </w:r>
            <w:r>
              <w:rPr>
                <w:spacing w:val="-4"/>
                <w:sz w:val="13"/>
              </w:rPr>
              <w:t>REDE</w:t>
            </w:r>
          </w:p>
        </w:tc>
        <w:tc>
          <w:tcPr>
            <w:tcW w:w="434" w:type="dxa"/>
          </w:tcPr>
          <w:p w14:paraId="4D472D6F" w14:textId="77777777" w:rsidR="00544D95" w:rsidRDefault="00544D95" w:rsidP="00FD28D7">
            <w:pPr>
              <w:pStyle w:val="TableParagraph"/>
              <w:rPr>
                <w:rFonts w:ascii="Times New Roman" w:hint="default"/>
                <w:sz w:val="10"/>
              </w:rPr>
            </w:pPr>
          </w:p>
        </w:tc>
        <w:tc>
          <w:tcPr>
            <w:tcW w:w="1770" w:type="dxa"/>
          </w:tcPr>
          <w:p w14:paraId="3EA6DE74"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22B0EDE5" w14:textId="77777777" w:rsidR="00544D95" w:rsidRDefault="00544D95" w:rsidP="00FD28D7">
            <w:pPr>
              <w:pStyle w:val="TableParagraph"/>
              <w:ind w:left="25"/>
              <w:rPr>
                <w:rFonts w:hint="default"/>
                <w:sz w:val="13"/>
              </w:rPr>
            </w:pPr>
            <w:r>
              <w:rPr>
                <w:spacing w:val="-5"/>
                <w:w w:val="105"/>
                <w:sz w:val="13"/>
              </w:rPr>
              <w:t>10</w:t>
            </w:r>
          </w:p>
        </w:tc>
        <w:tc>
          <w:tcPr>
            <w:tcW w:w="758" w:type="dxa"/>
          </w:tcPr>
          <w:p w14:paraId="78A3374A" w14:textId="77777777" w:rsidR="00544D95" w:rsidRDefault="00544D95" w:rsidP="00FD28D7">
            <w:pPr>
              <w:pStyle w:val="TableParagraph"/>
              <w:rPr>
                <w:rFonts w:ascii="Times New Roman" w:hint="default"/>
                <w:sz w:val="10"/>
              </w:rPr>
            </w:pPr>
            <w:r w:rsidRPr="00DF004C">
              <w:rPr>
                <w:rFonts w:ascii="Times New Roman"/>
                <w:b/>
                <w:bCs/>
                <w:sz w:val="16"/>
                <w:szCs w:val="16"/>
              </w:rPr>
              <w:t>R$</w:t>
            </w:r>
            <w:r w:rsidRPr="00DF004C">
              <w:t xml:space="preserve"> </w:t>
            </w:r>
            <w:r w:rsidRPr="002C3549">
              <w:rPr>
                <w:b/>
                <w:bCs/>
                <w:sz w:val="14"/>
                <w:szCs w:val="14"/>
              </w:rPr>
              <w:t>2.423,29</w:t>
            </w:r>
          </w:p>
        </w:tc>
        <w:tc>
          <w:tcPr>
            <w:tcW w:w="792" w:type="dxa"/>
          </w:tcPr>
          <w:p w14:paraId="288D0E91" w14:textId="77777777" w:rsidR="00544D95" w:rsidRDefault="00544D95" w:rsidP="00FD28D7">
            <w:pPr>
              <w:pStyle w:val="TableParagraph"/>
              <w:ind w:left="23"/>
              <w:rPr>
                <w:rFonts w:hint="default"/>
                <w:sz w:val="13"/>
              </w:rPr>
            </w:pPr>
            <w:r w:rsidRPr="00DF004C">
              <w:rPr>
                <w:rFonts w:ascii="Times New Roman"/>
                <w:b/>
                <w:bCs/>
                <w:sz w:val="16"/>
                <w:szCs w:val="16"/>
              </w:rPr>
              <w:t>R$</w:t>
            </w:r>
            <w:r>
              <w:t xml:space="preserve"> </w:t>
            </w:r>
            <w:r w:rsidRPr="002C3549">
              <w:rPr>
                <w:rFonts w:ascii="Times New Roman"/>
                <w:b/>
                <w:bCs/>
                <w:sz w:val="16"/>
                <w:szCs w:val="16"/>
              </w:rPr>
              <w:t>24.232,90</w:t>
            </w:r>
            <w:r w:rsidRPr="00DF004C">
              <w:t xml:space="preserve"> </w:t>
            </w:r>
          </w:p>
        </w:tc>
      </w:tr>
      <w:tr w:rsidR="00544D95" w14:paraId="2C2F0C80" w14:textId="77777777" w:rsidTr="00FD28D7">
        <w:trPr>
          <w:trHeight w:val="155"/>
        </w:trPr>
        <w:tc>
          <w:tcPr>
            <w:tcW w:w="10253" w:type="dxa"/>
            <w:gridSpan w:val="8"/>
          </w:tcPr>
          <w:p w14:paraId="006E8D4A"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IMPRESSORA</w:t>
            </w:r>
            <w:r>
              <w:rPr>
                <w:spacing w:val="9"/>
                <w:sz w:val="13"/>
              </w:rPr>
              <w:t xml:space="preserve"> </w:t>
            </w:r>
            <w:r>
              <w:rPr>
                <w:sz w:val="13"/>
              </w:rPr>
              <w:t>MULTIFUNCIONAL</w:t>
            </w:r>
            <w:r>
              <w:rPr>
                <w:spacing w:val="11"/>
                <w:sz w:val="13"/>
              </w:rPr>
              <w:t xml:space="preserve"> </w:t>
            </w:r>
            <w:r>
              <w:rPr>
                <w:sz w:val="13"/>
              </w:rPr>
              <w:t>COLORIDA</w:t>
            </w:r>
            <w:r>
              <w:rPr>
                <w:spacing w:val="9"/>
                <w:sz w:val="13"/>
              </w:rPr>
              <w:t xml:space="preserve"> </w:t>
            </w:r>
            <w:r>
              <w:rPr>
                <w:sz w:val="13"/>
              </w:rPr>
              <w:t>COM</w:t>
            </w:r>
            <w:r>
              <w:rPr>
                <w:spacing w:val="10"/>
                <w:sz w:val="13"/>
              </w:rPr>
              <w:t xml:space="preserve"> </w:t>
            </w:r>
            <w:r>
              <w:rPr>
                <w:sz w:val="13"/>
              </w:rPr>
              <w:t>SISTEMA</w:t>
            </w:r>
            <w:r>
              <w:rPr>
                <w:spacing w:val="8"/>
                <w:sz w:val="13"/>
              </w:rPr>
              <w:t xml:space="preserve"> </w:t>
            </w:r>
            <w:r>
              <w:rPr>
                <w:sz w:val="13"/>
              </w:rPr>
              <w:t>DE</w:t>
            </w:r>
            <w:r>
              <w:rPr>
                <w:spacing w:val="9"/>
                <w:sz w:val="13"/>
              </w:rPr>
              <w:t xml:space="preserve"> </w:t>
            </w:r>
            <w:r>
              <w:rPr>
                <w:sz w:val="13"/>
              </w:rPr>
              <w:t>TANQUE</w:t>
            </w:r>
            <w:r>
              <w:rPr>
                <w:spacing w:val="8"/>
                <w:sz w:val="13"/>
              </w:rPr>
              <w:t xml:space="preserve"> </w:t>
            </w:r>
            <w:r>
              <w:rPr>
                <w:sz w:val="13"/>
              </w:rPr>
              <w:t>DE</w:t>
            </w:r>
            <w:r>
              <w:rPr>
                <w:spacing w:val="9"/>
                <w:sz w:val="13"/>
              </w:rPr>
              <w:t xml:space="preserve"> </w:t>
            </w:r>
            <w:r>
              <w:rPr>
                <w:sz w:val="13"/>
              </w:rPr>
              <w:t>TINTA</w:t>
            </w:r>
            <w:r>
              <w:rPr>
                <w:spacing w:val="9"/>
                <w:sz w:val="13"/>
              </w:rPr>
              <w:t xml:space="preserve"> </w:t>
            </w:r>
            <w:r>
              <w:rPr>
                <w:sz w:val="13"/>
              </w:rPr>
              <w:t>INTEGRADO</w:t>
            </w:r>
            <w:r>
              <w:rPr>
                <w:spacing w:val="9"/>
                <w:sz w:val="13"/>
              </w:rPr>
              <w:t xml:space="preserve"> </w:t>
            </w:r>
            <w:r>
              <w:rPr>
                <w:sz w:val="13"/>
              </w:rPr>
              <w:t>(ECOTANK),</w:t>
            </w:r>
            <w:r>
              <w:rPr>
                <w:spacing w:val="10"/>
                <w:sz w:val="13"/>
              </w:rPr>
              <w:t xml:space="preserve"> </w:t>
            </w:r>
            <w:r>
              <w:rPr>
                <w:sz w:val="13"/>
              </w:rPr>
              <w:t>4</w:t>
            </w:r>
            <w:r>
              <w:rPr>
                <w:spacing w:val="9"/>
                <w:sz w:val="13"/>
              </w:rPr>
              <w:t xml:space="preserve"> </w:t>
            </w:r>
            <w:r>
              <w:rPr>
                <w:sz w:val="13"/>
              </w:rPr>
              <w:t>EM</w:t>
            </w:r>
            <w:r>
              <w:rPr>
                <w:spacing w:val="10"/>
                <w:sz w:val="13"/>
              </w:rPr>
              <w:t xml:space="preserve"> </w:t>
            </w:r>
            <w:r>
              <w:rPr>
                <w:sz w:val="13"/>
              </w:rPr>
              <w:t>1</w:t>
            </w:r>
            <w:r>
              <w:rPr>
                <w:spacing w:val="8"/>
                <w:sz w:val="13"/>
              </w:rPr>
              <w:t xml:space="preserve"> </w:t>
            </w:r>
            <w:r>
              <w:rPr>
                <w:sz w:val="13"/>
              </w:rPr>
              <w:t>(IMPRIME,</w:t>
            </w:r>
            <w:r>
              <w:rPr>
                <w:spacing w:val="10"/>
                <w:sz w:val="13"/>
              </w:rPr>
              <w:t xml:space="preserve"> </w:t>
            </w:r>
            <w:r>
              <w:rPr>
                <w:sz w:val="13"/>
              </w:rPr>
              <w:t>COPIA,</w:t>
            </w:r>
            <w:r>
              <w:rPr>
                <w:spacing w:val="10"/>
                <w:sz w:val="13"/>
              </w:rPr>
              <w:t xml:space="preserve"> </w:t>
            </w:r>
            <w:r>
              <w:rPr>
                <w:sz w:val="13"/>
              </w:rPr>
              <w:t>DIGITALIZA</w:t>
            </w:r>
            <w:r>
              <w:rPr>
                <w:spacing w:val="9"/>
                <w:sz w:val="13"/>
              </w:rPr>
              <w:t xml:space="preserve"> </w:t>
            </w:r>
            <w:r>
              <w:rPr>
                <w:sz w:val="13"/>
              </w:rPr>
              <w:t>E</w:t>
            </w:r>
            <w:r>
              <w:rPr>
                <w:spacing w:val="8"/>
                <w:sz w:val="13"/>
              </w:rPr>
              <w:t xml:space="preserve"> </w:t>
            </w:r>
            <w:r>
              <w:rPr>
                <w:sz w:val="13"/>
              </w:rPr>
              <w:t>FAX),</w:t>
            </w:r>
            <w:r>
              <w:rPr>
                <w:spacing w:val="10"/>
                <w:sz w:val="13"/>
              </w:rPr>
              <w:t xml:space="preserve"> </w:t>
            </w:r>
            <w:r>
              <w:rPr>
                <w:spacing w:val="-2"/>
                <w:sz w:val="13"/>
              </w:rPr>
              <w:t>POSSUIR</w:t>
            </w:r>
          </w:p>
        </w:tc>
      </w:tr>
      <w:tr w:rsidR="00544D95" w14:paraId="29A9CA5C" w14:textId="77777777" w:rsidTr="00FD28D7">
        <w:trPr>
          <w:trHeight w:val="155"/>
        </w:trPr>
        <w:tc>
          <w:tcPr>
            <w:tcW w:w="937" w:type="dxa"/>
          </w:tcPr>
          <w:p w14:paraId="23FF6252" w14:textId="77777777" w:rsidR="00544D95" w:rsidRDefault="00544D95" w:rsidP="00FD28D7">
            <w:pPr>
              <w:pStyle w:val="TableParagraph"/>
              <w:ind w:left="29"/>
              <w:rPr>
                <w:rFonts w:hint="default"/>
                <w:sz w:val="13"/>
              </w:rPr>
            </w:pPr>
            <w:r>
              <w:rPr>
                <w:spacing w:val="-5"/>
                <w:w w:val="105"/>
                <w:sz w:val="13"/>
              </w:rPr>
              <w:t>88</w:t>
            </w:r>
          </w:p>
        </w:tc>
        <w:tc>
          <w:tcPr>
            <w:tcW w:w="771" w:type="dxa"/>
          </w:tcPr>
          <w:p w14:paraId="176B9E46" w14:textId="77777777" w:rsidR="00544D95" w:rsidRDefault="00544D95" w:rsidP="00FD28D7">
            <w:pPr>
              <w:pStyle w:val="TableParagraph"/>
              <w:ind w:left="26"/>
              <w:rPr>
                <w:rFonts w:hint="default"/>
                <w:sz w:val="13"/>
              </w:rPr>
            </w:pPr>
            <w:r>
              <w:rPr>
                <w:spacing w:val="-2"/>
                <w:w w:val="105"/>
                <w:sz w:val="13"/>
              </w:rPr>
              <w:t>-</w:t>
            </w:r>
          </w:p>
        </w:tc>
        <w:tc>
          <w:tcPr>
            <w:tcW w:w="3812" w:type="dxa"/>
          </w:tcPr>
          <w:p w14:paraId="16A3A149" w14:textId="77777777" w:rsidR="00544D95" w:rsidRDefault="00544D95" w:rsidP="00FD28D7">
            <w:pPr>
              <w:pStyle w:val="TableParagraph"/>
              <w:ind w:left="22"/>
              <w:rPr>
                <w:rFonts w:hint="default"/>
                <w:sz w:val="13"/>
              </w:rPr>
            </w:pPr>
            <w:r>
              <w:rPr>
                <w:sz w:val="13"/>
              </w:rPr>
              <w:t>IMPRESSORA</w:t>
            </w:r>
            <w:r>
              <w:rPr>
                <w:spacing w:val="18"/>
                <w:sz w:val="13"/>
              </w:rPr>
              <w:t xml:space="preserve"> </w:t>
            </w:r>
            <w:r>
              <w:rPr>
                <w:sz w:val="13"/>
              </w:rPr>
              <w:t>MULTIFUNCIONAL</w:t>
            </w:r>
            <w:r>
              <w:rPr>
                <w:spacing w:val="22"/>
                <w:sz w:val="13"/>
              </w:rPr>
              <w:t xml:space="preserve"> </w:t>
            </w:r>
            <w:r>
              <w:rPr>
                <w:spacing w:val="-4"/>
                <w:sz w:val="13"/>
              </w:rPr>
              <w:t>LASER</w:t>
            </w:r>
          </w:p>
        </w:tc>
        <w:tc>
          <w:tcPr>
            <w:tcW w:w="434" w:type="dxa"/>
          </w:tcPr>
          <w:p w14:paraId="1E6F320B" w14:textId="77777777" w:rsidR="00544D95" w:rsidRDefault="00544D95" w:rsidP="00FD28D7">
            <w:pPr>
              <w:pStyle w:val="TableParagraph"/>
              <w:rPr>
                <w:rFonts w:ascii="Times New Roman" w:hint="default"/>
                <w:sz w:val="10"/>
              </w:rPr>
            </w:pPr>
          </w:p>
        </w:tc>
        <w:tc>
          <w:tcPr>
            <w:tcW w:w="1770" w:type="dxa"/>
          </w:tcPr>
          <w:p w14:paraId="2ADF9AE3"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5F45D237" w14:textId="77777777" w:rsidR="00544D95" w:rsidRDefault="00544D95" w:rsidP="00FD28D7">
            <w:pPr>
              <w:pStyle w:val="TableParagraph"/>
              <w:ind w:left="25"/>
              <w:rPr>
                <w:rFonts w:hint="default"/>
                <w:sz w:val="13"/>
              </w:rPr>
            </w:pPr>
            <w:r>
              <w:rPr>
                <w:spacing w:val="-5"/>
                <w:w w:val="105"/>
                <w:sz w:val="13"/>
              </w:rPr>
              <w:t>20</w:t>
            </w:r>
          </w:p>
        </w:tc>
        <w:tc>
          <w:tcPr>
            <w:tcW w:w="758" w:type="dxa"/>
          </w:tcPr>
          <w:p w14:paraId="149E5EB7" w14:textId="77777777" w:rsidR="00544D95" w:rsidRDefault="00544D95" w:rsidP="00FD28D7">
            <w:pPr>
              <w:pStyle w:val="TableParagraph"/>
              <w:rPr>
                <w:rFonts w:ascii="Times New Roman" w:hint="default"/>
                <w:sz w:val="10"/>
              </w:rPr>
            </w:pPr>
            <w:r w:rsidRPr="004D5121">
              <w:rPr>
                <w:rFonts w:ascii="Times New Roman"/>
                <w:b/>
                <w:bCs/>
                <w:sz w:val="16"/>
                <w:szCs w:val="16"/>
              </w:rPr>
              <w:t>R$</w:t>
            </w:r>
            <w:r w:rsidRPr="004D5121">
              <w:t xml:space="preserve"> </w:t>
            </w:r>
            <w:r w:rsidRPr="00D81CA8">
              <w:rPr>
                <w:b/>
                <w:bCs/>
                <w:sz w:val="14"/>
                <w:szCs w:val="14"/>
              </w:rPr>
              <w:t>3.166,43</w:t>
            </w:r>
          </w:p>
        </w:tc>
        <w:tc>
          <w:tcPr>
            <w:tcW w:w="792" w:type="dxa"/>
          </w:tcPr>
          <w:p w14:paraId="1AA43C4B" w14:textId="77777777" w:rsidR="00544D95" w:rsidRDefault="00544D95" w:rsidP="00FD28D7">
            <w:pPr>
              <w:pStyle w:val="TableParagraph"/>
              <w:ind w:left="23"/>
              <w:rPr>
                <w:rFonts w:hint="default"/>
                <w:sz w:val="13"/>
              </w:rPr>
            </w:pPr>
            <w:r w:rsidRPr="004D5121">
              <w:rPr>
                <w:rFonts w:ascii="Times New Roman"/>
                <w:b/>
                <w:bCs/>
                <w:sz w:val="16"/>
                <w:szCs w:val="16"/>
              </w:rPr>
              <w:t>R$</w:t>
            </w:r>
            <w:r>
              <w:t xml:space="preserve"> </w:t>
            </w:r>
            <w:r w:rsidRPr="00D81CA8">
              <w:rPr>
                <w:rFonts w:ascii="Times New Roman"/>
                <w:b/>
                <w:bCs/>
                <w:sz w:val="16"/>
                <w:szCs w:val="16"/>
              </w:rPr>
              <w:t>63.328,60</w:t>
            </w:r>
            <w:r w:rsidRPr="004D5121">
              <w:t xml:space="preserve"> </w:t>
            </w:r>
          </w:p>
        </w:tc>
      </w:tr>
      <w:tr w:rsidR="00544D95" w14:paraId="2D84973B" w14:textId="77777777" w:rsidTr="00FD28D7">
        <w:trPr>
          <w:trHeight w:val="155"/>
        </w:trPr>
        <w:tc>
          <w:tcPr>
            <w:tcW w:w="10253" w:type="dxa"/>
            <w:gridSpan w:val="8"/>
          </w:tcPr>
          <w:p w14:paraId="71C4FF57" w14:textId="77777777" w:rsidR="00544D95" w:rsidRDefault="00544D95" w:rsidP="00FD28D7">
            <w:pPr>
              <w:pStyle w:val="TableParagraph"/>
              <w:ind w:left="23"/>
              <w:rPr>
                <w:rFonts w:hint="default"/>
                <w:sz w:val="13"/>
              </w:rPr>
            </w:pPr>
            <w:r>
              <w:rPr>
                <w:b/>
                <w:sz w:val="13"/>
              </w:rPr>
              <w:t>DETALHAMENTO:</w:t>
            </w:r>
            <w:r>
              <w:rPr>
                <w:b/>
                <w:spacing w:val="12"/>
                <w:sz w:val="13"/>
              </w:rPr>
              <w:t xml:space="preserve"> </w:t>
            </w:r>
            <w:r>
              <w:rPr>
                <w:sz w:val="13"/>
              </w:rPr>
              <w:t>IMPRESSORA</w:t>
            </w:r>
            <w:r>
              <w:rPr>
                <w:spacing w:val="12"/>
                <w:sz w:val="13"/>
              </w:rPr>
              <w:t xml:space="preserve"> </w:t>
            </w:r>
            <w:r>
              <w:rPr>
                <w:sz w:val="13"/>
              </w:rPr>
              <w:t>MULTIFUNCIONAL</w:t>
            </w:r>
            <w:r>
              <w:rPr>
                <w:spacing w:val="14"/>
                <w:sz w:val="13"/>
              </w:rPr>
              <w:t xml:space="preserve"> </w:t>
            </w:r>
            <w:r>
              <w:rPr>
                <w:sz w:val="13"/>
              </w:rPr>
              <w:t>LASER</w:t>
            </w:r>
            <w:r>
              <w:rPr>
                <w:spacing w:val="12"/>
                <w:sz w:val="13"/>
              </w:rPr>
              <w:t xml:space="preserve"> </w:t>
            </w:r>
            <w:r>
              <w:rPr>
                <w:sz w:val="13"/>
              </w:rPr>
              <w:t>MONOCROMÁTICA</w:t>
            </w:r>
            <w:r>
              <w:rPr>
                <w:spacing w:val="11"/>
                <w:sz w:val="13"/>
              </w:rPr>
              <w:t xml:space="preserve"> </w:t>
            </w:r>
            <w:r>
              <w:rPr>
                <w:sz w:val="13"/>
              </w:rPr>
              <w:t>(PRETO</w:t>
            </w:r>
            <w:r>
              <w:rPr>
                <w:spacing w:val="13"/>
                <w:sz w:val="13"/>
              </w:rPr>
              <w:t xml:space="preserve"> </w:t>
            </w:r>
            <w:r>
              <w:rPr>
                <w:sz w:val="13"/>
              </w:rPr>
              <w:t>E</w:t>
            </w:r>
            <w:r>
              <w:rPr>
                <w:spacing w:val="11"/>
                <w:sz w:val="13"/>
              </w:rPr>
              <w:t xml:space="preserve"> </w:t>
            </w:r>
            <w:r>
              <w:rPr>
                <w:sz w:val="13"/>
              </w:rPr>
              <w:t>BRANCO).</w:t>
            </w:r>
            <w:r>
              <w:rPr>
                <w:spacing w:val="13"/>
                <w:sz w:val="13"/>
              </w:rPr>
              <w:t xml:space="preserve"> </w:t>
            </w:r>
            <w:r>
              <w:rPr>
                <w:sz w:val="13"/>
              </w:rPr>
              <w:t>FUNÇÕES:</w:t>
            </w:r>
            <w:r>
              <w:rPr>
                <w:spacing w:val="13"/>
                <w:sz w:val="13"/>
              </w:rPr>
              <w:t xml:space="preserve"> </w:t>
            </w:r>
            <w:r>
              <w:rPr>
                <w:sz w:val="13"/>
              </w:rPr>
              <w:t>IMPRESSÃO,</w:t>
            </w:r>
            <w:r>
              <w:rPr>
                <w:spacing w:val="13"/>
                <w:sz w:val="13"/>
              </w:rPr>
              <w:t xml:space="preserve"> </w:t>
            </w:r>
            <w:r>
              <w:rPr>
                <w:sz w:val="13"/>
              </w:rPr>
              <w:t>CÓPIA</w:t>
            </w:r>
            <w:r>
              <w:rPr>
                <w:spacing w:val="12"/>
                <w:sz w:val="13"/>
              </w:rPr>
              <w:t xml:space="preserve"> </w:t>
            </w:r>
            <w:r>
              <w:rPr>
                <w:sz w:val="13"/>
              </w:rPr>
              <w:t>E</w:t>
            </w:r>
            <w:r>
              <w:rPr>
                <w:spacing w:val="11"/>
                <w:sz w:val="13"/>
              </w:rPr>
              <w:t xml:space="preserve"> </w:t>
            </w:r>
            <w:r>
              <w:rPr>
                <w:sz w:val="13"/>
              </w:rPr>
              <w:t>DIGITALIZAÇÃO,</w:t>
            </w:r>
            <w:r>
              <w:rPr>
                <w:spacing w:val="13"/>
                <w:sz w:val="13"/>
              </w:rPr>
              <w:t xml:space="preserve"> </w:t>
            </w:r>
            <w:r>
              <w:rPr>
                <w:sz w:val="13"/>
              </w:rPr>
              <w:t>VELOCIDADE</w:t>
            </w:r>
            <w:r>
              <w:rPr>
                <w:spacing w:val="11"/>
                <w:sz w:val="13"/>
              </w:rPr>
              <w:t xml:space="preserve"> </w:t>
            </w:r>
            <w:r>
              <w:rPr>
                <w:sz w:val="13"/>
              </w:rPr>
              <w:t>DE</w:t>
            </w:r>
            <w:r>
              <w:rPr>
                <w:spacing w:val="12"/>
                <w:sz w:val="13"/>
              </w:rPr>
              <w:t xml:space="preserve"> </w:t>
            </w:r>
            <w:r>
              <w:rPr>
                <w:sz w:val="13"/>
              </w:rPr>
              <w:t>IMPRESSÃO</w:t>
            </w:r>
            <w:r>
              <w:rPr>
                <w:spacing w:val="13"/>
                <w:sz w:val="13"/>
              </w:rPr>
              <w:t xml:space="preserve"> </w:t>
            </w:r>
            <w:r>
              <w:rPr>
                <w:spacing w:val="-5"/>
                <w:sz w:val="13"/>
              </w:rPr>
              <w:t>DE</w:t>
            </w:r>
          </w:p>
        </w:tc>
      </w:tr>
      <w:tr w:rsidR="00544D95" w14:paraId="5723BD89" w14:textId="77777777" w:rsidTr="00FD28D7">
        <w:trPr>
          <w:trHeight w:val="325"/>
        </w:trPr>
        <w:tc>
          <w:tcPr>
            <w:tcW w:w="937" w:type="dxa"/>
          </w:tcPr>
          <w:p w14:paraId="52AA7831" w14:textId="77777777" w:rsidR="00544D95" w:rsidRDefault="00544D95" w:rsidP="00FD28D7">
            <w:pPr>
              <w:pStyle w:val="TableParagraph"/>
              <w:spacing w:before="84"/>
              <w:ind w:left="29"/>
              <w:rPr>
                <w:rFonts w:hint="default"/>
                <w:sz w:val="13"/>
              </w:rPr>
            </w:pPr>
            <w:r>
              <w:rPr>
                <w:spacing w:val="-5"/>
                <w:w w:val="105"/>
                <w:sz w:val="13"/>
              </w:rPr>
              <w:t>89</w:t>
            </w:r>
          </w:p>
        </w:tc>
        <w:tc>
          <w:tcPr>
            <w:tcW w:w="771" w:type="dxa"/>
          </w:tcPr>
          <w:p w14:paraId="70D1CDC2" w14:textId="77777777" w:rsidR="00544D95" w:rsidRDefault="00544D95" w:rsidP="00FD28D7">
            <w:pPr>
              <w:pStyle w:val="TableParagraph"/>
              <w:spacing w:before="84"/>
              <w:ind w:left="26"/>
              <w:rPr>
                <w:rFonts w:hint="default"/>
                <w:sz w:val="13"/>
              </w:rPr>
            </w:pPr>
            <w:r>
              <w:rPr>
                <w:spacing w:val="-2"/>
                <w:w w:val="105"/>
                <w:sz w:val="13"/>
              </w:rPr>
              <w:t>-</w:t>
            </w:r>
          </w:p>
        </w:tc>
        <w:tc>
          <w:tcPr>
            <w:tcW w:w="3812" w:type="dxa"/>
          </w:tcPr>
          <w:p w14:paraId="3BCF8323" w14:textId="77777777" w:rsidR="00544D95" w:rsidRDefault="00544D95" w:rsidP="00FD28D7">
            <w:pPr>
              <w:pStyle w:val="TableParagraph"/>
              <w:spacing w:before="84"/>
              <w:ind w:left="22"/>
              <w:rPr>
                <w:rFonts w:hint="default"/>
                <w:sz w:val="13"/>
              </w:rPr>
            </w:pPr>
            <w:r>
              <w:rPr>
                <w:sz w:val="13"/>
              </w:rPr>
              <w:t>IMPRESSORA</w:t>
            </w:r>
            <w:r>
              <w:rPr>
                <w:spacing w:val="10"/>
                <w:sz w:val="13"/>
              </w:rPr>
              <w:t xml:space="preserve"> </w:t>
            </w:r>
            <w:r>
              <w:rPr>
                <w:sz w:val="13"/>
              </w:rPr>
              <w:t>MULTIFUNCIONAL</w:t>
            </w:r>
            <w:r>
              <w:rPr>
                <w:spacing w:val="14"/>
                <w:sz w:val="13"/>
              </w:rPr>
              <w:t xml:space="preserve"> </w:t>
            </w:r>
            <w:r>
              <w:rPr>
                <w:sz w:val="13"/>
              </w:rPr>
              <w:t>LASER</w:t>
            </w:r>
            <w:r>
              <w:rPr>
                <w:spacing w:val="10"/>
                <w:sz w:val="13"/>
              </w:rPr>
              <w:t xml:space="preserve"> </w:t>
            </w:r>
            <w:r>
              <w:rPr>
                <w:sz w:val="13"/>
              </w:rPr>
              <w:t>DE</w:t>
            </w:r>
            <w:r>
              <w:rPr>
                <w:spacing w:val="11"/>
                <w:sz w:val="13"/>
              </w:rPr>
              <w:t xml:space="preserve"> </w:t>
            </w:r>
            <w:r>
              <w:rPr>
                <w:sz w:val="13"/>
              </w:rPr>
              <w:t>ALTO</w:t>
            </w:r>
            <w:r>
              <w:rPr>
                <w:spacing w:val="12"/>
                <w:sz w:val="13"/>
              </w:rPr>
              <w:t xml:space="preserve"> </w:t>
            </w:r>
            <w:r>
              <w:rPr>
                <w:spacing w:val="-2"/>
                <w:sz w:val="13"/>
              </w:rPr>
              <w:t>DESEMPENHO</w:t>
            </w:r>
          </w:p>
        </w:tc>
        <w:tc>
          <w:tcPr>
            <w:tcW w:w="434" w:type="dxa"/>
          </w:tcPr>
          <w:p w14:paraId="22E6B2B4" w14:textId="77777777" w:rsidR="00544D95" w:rsidRDefault="00544D95" w:rsidP="00FD28D7">
            <w:pPr>
              <w:pStyle w:val="TableParagraph"/>
              <w:rPr>
                <w:rFonts w:ascii="Times New Roman" w:hint="default"/>
                <w:sz w:val="12"/>
              </w:rPr>
            </w:pPr>
          </w:p>
        </w:tc>
        <w:tc>
          <w:tcPr>
            <w:tcW w:w="1770" w:type="dxa"/>
          </w:tcPr>
          <w:p w14:paraId="076266D4" w14:textId="77777777" w:rsidR="00544D95" w:rsidRDefault="00544D95" w:rsidP="00FD28D7">
            <w:pPr>
              <w:pStyle w:val="TableParagraph"/>
              <w:spacing w:before="84"/>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650F98C6" w14:textId="77777777" w:rsidR="00544D95" w:rsidRDefault="00544D95" w:rsidP="00FD28D7">
            <w:pPr>
              <w:pStyle w:val="TableParagraph"/>
              <w:spacing w:before="84"/>
              <w:ind w:left="25"/>
              <w:rPr>
                <w:rFonts w:hint="default"/>
                <w:sz w:val="13"/>
              </w:rPr>
            </w:pPr>
            <w:r>
              <w:rPr>
                <w:spacing w:val="-5"/>
                <w:w w:val="105"/>
                <w:sz w:val="13"/>
              </w:rPr>
              <w:t>10</w:t>
            </w:r>
          </w:p>
        </w:tc>
        <w:tc>
          <w:tcPr>
            <w:tcW w:w="758" w:type="dxa"/>
          </w:tcPr>
          <w:p w14:paraId="2264C1E4" w14:textId="77777777" w:rsidR="00544D95" w:rsidRDefault="00544D95" w:rsidP="00FD28D7">
            <w:pPr>
              <w:pStyle w:val="TableParagraph"/>
              <w:rPr>
                <w:rFonts w:ascii="Times New Roman" w:hint="default"/>
                <w:sz w:val="12"/>
              </w:rPr>
            </w:pPr>
            <w:r w:rsidRPr="000D450F">
              <w:rPr>
                <w:rFonts w:ascii="Times New Roman"/>
                <w:b/>
                <w:bCs/>
                <w:sz w:val="16"/>
                <w:szCs w:val="16"/>
              </w:rPr>
              <w:t>R$</w:t>
            </w:r>
            <w:r>
              <w:t xml:space="preserve"> </w:t>
            </w:r>
            <w:r w:rsidRPr="00D81CA8">
              <w:rPr>
                <w:rFonts w:ascii="Times New Roman"/>
                <w:b/>
                <w:bCs/>
                <w:sz w:val="16"/>
                <w:szCs w:val="16"/>
              </w:rPr>
              <w:t>4.770,55</w:t>
            </w:r>
            <w:r w:rsidRPr="000D450F">
              <w:t xml:space="preserve"> </w:t>
            </w:r>
          </w:p>
        </w:tc>
        <w:tc>
          <w:tcPr>
            <w:tcW w:w="792" w:type="dxa"/>
          </w:tcPr>
          <w:p w14:paraId="0E6F1921" w14:textId="77777777" w:rsidR="00544D95" w:rsidRDefault="00544D95" w:rsidP="00FD28D7">
            <w:pPr>
              <w:pStyle w:val="TableParagraph"/>
              <w:spacing w:before="84"/>
              <w:ind w:left="23"/>
              <w:rPr>
                <w:rFonts w:hint="default"/>
                <w:sz w:val="13"/>
              </w:rPr>
            </w:pPr>
            <w:r w:rsidRPr="000D450F">
              <w:rPr>
                <w:rFonts w:ascii="Times New Roman"/>
                <w:b/>
                <w:bCs/>
                <w:sz w:val="16"/>
                <w:szCs w:val="16"/>
              </w:rPr>
              <w:t>R$</w:t>
            </w:r>
            <w:r>
              <w:t xml:space="preserve"> </w:t>
            </w:r>
            <w:r w:rsidRPr="00D81CA8">
              <w:rPr>
                <w:rFonts w:ascii="Times New Roman"/>
                <w:b/>
                <w:bCs/>
                <w:sz w:val="16"/>
                <w:szCs w:val="16"/>
              </w:rPr>
              <w:t>47.705,50</w:t>
            </w:r>
            <w:r w:rsidRPr="000D450F">
              <w:t xml:space="preserve"> </w:t>
            </w:r>
          </w:p>
        </w:tc>
      </w:tr>
      <w:tr w:rsidR="00544D95" w14:paraId="3C9BC4D3" w14:textId="77777777" w:rsidTr="00FD28D7">
        <w:trPr>
          <w:trHeight w:val="155"/>
        </w:trPr>
        <w:tc>
          <w:tcPr>
            <w:tcW w:w="10253" w:type="dxa"/>
            <w:gridSpan w:val="8"/>
          </w:tcPr>
          <w:p w14:paraId="112B139A" w14:textId="77777777" w:rsidR="00544D95" w:rsidRDefault="00544D95" w:rsidP="00FD28D7">
            <w:pPr>
              <w:pStyle w:val="TableParagraph"/>
              <w:ind w:left="23"/>
              <w:rPr>
                <w:rFonts w:hint="default"/>
                <w:sz w:val="13"/>
              </w:rPr>
            </w:pPr>
            <w:r>
              <w:rPr>
                <w:b/>
                <w:sz w:val="13"/>
              </w:rPr>
              <w:t>DETALHAMENTO:</w:t>
            </w:r>
            <w:r>
              <w:rPr>
                <w:b/>
                <w:spacing w:val="14"/>
                <w:sz w:val="13"/>
              </w:rPr>
              <w:t xml:space="preserve"> </w:t>
            </w:r>
            <w:r>
              <w:rPr>
                <w:sz w:val="13"/>
              </w:rPr>
              <w:t>IMPRESSORA</w:t>
            </w:r>
            <w:r>
              <w:rPr>
                <w:spacing w:val="13"/>
                <w:sz w:val="13"/>
              </w:rPr>
              <w:t xml:space="preserve"> </w:t>
            </w:r>
            <w:r>
              <w:rPr>
                <w:sz w:val="13"/>
              </w:rPr>
              <w:t>MULTIFUNCIONAL</w:t>
            </w:r>
            <w:r>
              <w:rPr>
                <w:spacing w:val="15"/>
                <w:sz w:val="13"/>
              </w:rPr>
              <w:t xml:space="preserve"> </w:t>
            </w:r>
            <w:r>
              <w:rPr>
                <w:sz w:val="13"/>
              </w:rPr>
              <w:t>LASER</w:t>
            </w:r>
            <w:r>
              <w:rPr>
                <w:spacing w:val="13"/>
                <w:sz w:val="13"/>
              </w:rPr>
              <w:t xml:space="preserve"> </w:t>
            </w:r>
            <w:r>
              <w:rPr>
                <w:sz w:val="13"/>
              </w:rPr>
              <w:t>MONOCROMÁTICA</w:t>
            </w:r>
            <w:r>
              <w:rPr>
                <w:spacing w:val="13"/>
                <w:sz w:val="13"/>
              </w:rPr>
              <w:t xml:space="preserve"> </w:t>
            </w:r>
            <w:r>
              <w:rPr>
                <w:sz w:val="13"/>
              </w:rPr>
              <w:t>PROFISSIONAL</w:t>
            </w:r>
            <w:r>
              <w:rPr>
                <w:spacing w:val="15"/>
                <w:sz w:val="13"/>
              </w:rPr>
              <w:t xml:space="preserve"> </w:t>
            </w:r>
            <w:r>
              <w:rPr>
                <w:sz w:val="13"/>
              </w:rPr>
              <w:t>FUNÇÕES:</w:t>
            </w:r>
            <w:r>
              <w:rPr>
                <w:spacing w:val="15"/>
                <w:sz w:val="13"/>
              </w:rPr>
              <w:t xml:space="preserve"> </w:t>
            </w:r>
            <w:r>
              <w:rPr>
                <w:sz w:val="13"/>
              </w:rPr>
              <w:t>IMPRESSÃO,</w:t>
            </w:r>
            <w:r>
              <w:rPr>
                <w:spacing w:val="14"/>
                <w:sz w:val="13"/>
              </w:rPr>
              <w:t xml:space="preserve"> </w:t>
            </w:r>
            <w:r>
              <w:rPr>
                <w:sz w:val="13"/>
              </w:rPr>
              <w:t>CÓPIA,</w:t>
            </w:r>
            <w:r>
              <w:rPr>
                <w:spacing w:val="14"/>
                <w:sz w:val="13"/>
              </w:rPr>
              <w:t xml:space="preserve"> </w:t>
            </w:r>
            <w:r>
              <w:rPr>
                <w:sz w:val="13"/>
              </w:rPr>
              <w:t>DIGITALIZAÇÃO</w:t>
            </w:r>
            <w:r>
              <w:rPr>
                <w:spacing w:val="14"/>
                <w:sz w:val="13"/>
              </w:rPr>
              <w:t xml:space="preserve"> </w:t>
            </w:r>
            <w:r>
              <w:rPr>
                <w:sz w:val="13"/>
              </w:rPr>
              <w:t>E</w:t>
            </w:r>
            <w:r>
              <w:rPr>
                <w:spacing w:val="13"/>
                <w:sz w:val="13"/>
              </w:rPr>
              <w:t xml:space="preserve"> </w:t>
            </w:r>
            <w:r>
              <w:rPr>
                <w:sz w:val="13"/>
              </w:rPr>
              <w:t>FAX.</w:t>
            </w:r>
            <w:r>
              <w:rPr>
                <w:spacing w:val="14"/>
                <w:sz w:val="13"/>
              </w:rPr>
              <w:t xml:space="preserve"> </w:t>
            </w:r>
            <w:r>
              <w:rPr>
                <w:sz w:val="13"/>
              </w:rPr>
              <w:t>VELOCIDADE</w:t>
            </w:r>
            <w:r>
              <w:rPr>
                <w:spacing w:val="13"/>
                <w:sz w:val="13"/>
              </w:rPr>
              <w:t xml:space="preserve"> </w:t>
            </w:r>
            <w:r>
              <w:rPr>
                <w:sz w:val="13"/>
              </w:rPr>
              <w:t>MÍNIMA</w:t>
            </w:r>
            <w:r>
              <w:rPr>
                <w:spacing w:val="13"/>
                <w:sz w:val="13"/>
              </w:rPr>
              <w:t xml:space="preserve"> </w:t>
            </w:r>
            <w:r>
              <w:rPr>
                <w:spacing w:val="-5"/>
                <w:sz w:val="13"/>
              </w:rPr>
              <w:t>DE</w:t>
            </w:r>
          </w:p>
        </w:tc>
      </w:tr>
      <w:tr w:rsidR="00544D95" w14:paraId="730E718E" w14:textId="77777777" w:rsidTr="00FD28D7">
        <w:trPr>
          <w:trHeight w:val="155"/>
        </w:trPr>
        <w:tc>
          <w:tcPr>
            <w:tcW w:w="937" w:type="dxa"/>
          </w:tcPr>
          <w:p w14:paraId="3EDAB03D" w14:textId="77777777" w:rsidR="00544D95" w:rsidRDefault="00544D95" w:rsidP="00FD28D7">
            <w:pPr>
              <w:pStyle w:val="TableParagraph"/>
              <w:ind w:left="29"/>
              <w:rPr>
                <w:rFonts w:hint="default"/>
                <w:sz w:val="13"/>
              </w:rPr>
            </w:pPr>
            <w:r>
              <w:rPr>
                <w:spacing w:val="-5"/>
                <w:w w:val="105"/>
                <w:sz w:val="13"/>
              </w:rPr>
              <w:t>90</w:t>
            </w:r>
          </w:p>
        </w:tc>
        <w:tc>
          <w:tcPr>
            <w:tcW w:w="771" w:type="dxa"/>
          </w:tcPr>
          <w:p w14:paraId="66A7E8FA" w14:textId="77777777" w:rsidR="00544D95" w:rsidRDefault="00544D95" w:rsidP="00FD28D7">
            <w:pPr>
              <w:pStyle w:val="TableParagraph"/>
              <w:ind w:left="26"/>
              <w:rPr>
                <w:rFonts w:hint="default"/>
                <w:sz w:val="13"/>
              </w:rPr>
            </w:pPr>
            <w:r>
              <w:rPr>
                <w:spacing w:val="-2"/>
                <w:w w:val="105"/>
                <w:sz w:val="13"/>
              </w:rPr>
              <w:t>-</w:t>
            </w:r>
          </w:p>
        </w:tc>
        <w:tc>
          <w:tcPr>
            <w:tcW w:w="3812" w:type="dxa"/>
          </w:tcPr>
          <w:p w14:paraId="52A1B056" w14:textId="77777777" w:rsidR="00544D95" w:rsidRDefault="00544D95" w:rsidP="00FD28D7">
            <w:pPr>
              <w:pStyle w:val="TableParagraph"/>
              <w:ind w:left="22"/>
              <w:rPr>
                <w:rFonts w:hint="default"/>
                <w:sz w:val="13"/>
              </w:rPr>
            </w:pPr>
            <w:r>
              <w:rPr>
                <w:sz w:val="13"/>
              </w:rPr>
              <w:t>SCANNER</w:t>
            </w:r>
            <w:r>
              <w:rPr>
                <w:spacing w:val="12"/>
                <w:sz w:val="13"/>
              </w:rPr>
              <w:t xml:space="preserve"> </w:t>
            </w:r>
            <w:r>
              <w:rPr>
                <w:sz w:val="13"/>
              </w:rPr>
              <w:t>PROFISSIONAL</w:t>
            </w:r>
            <w:r>
              <w:rPr>
                <w:spacing w:val="15"/>
                <w:sz w:val="13"/>
              </w:rPr>
              <w:t xml:space="preserve"> </w:t>
            </w:r>
            <w:r>
              <w:rPr>
                <w:spacing w:val="-5"/>
                <w:sz w:val="13"/>
              </w:rPr>
              <w:t>ADF</w:t>
            </w:r>
          </w:p>
        </w:tc>
        <w:tc>
          <w:tcPr>
            <w:tcW w:w="434" w:type="dxa"/>
          </w:tcPr>
          <w:p w14:paraId="1FF6B434" w14:textId="77777777" w:rsidR="00544D95" w:rsidRDefault="00544D95" w:rsidP="00FD28D7">
            <w:pPr>
              <w:pStyle w:val="TableParagraph"/>
              <w:rPr>
                <w:rFonts w:ascii="Times New Roman" w:hint="default"/>
                <w:sz w:val="10"/>
              </w:rPr>
            </w:pPr>
          </w:p>
        </w:tc>
        <w:tc>
          <w:tcPr>
            <w:tcW w:w="1770" w:type="dxa"/>
          </w:tcPr>
          <w:p w14:paraId="566BE404"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04173EFB" w14:textId="77777777" w:rsidR="00544D95" w:rsidRDefault="00544D95" w:rsidP="00FD28D7">
            <w:pPr>
              <w:pStyle w:val="TableParagraph"/>
              <w:ind w:left="25"/>
              <w:rPr>
                <w:rFonts w:hint="default"/>
                <w:sz w:val="13"/>
              </w:rPr>
            </w:pPr>
            <w:r>
              <w:rPr>
                <w:spacing w:val="-5"/>
                <w:w w:val="105"/>
                <w:sz w:val="13"/>
              </w:rPr>
              <w:t>10</w:t>
            </w:r>
          </w:p>
        </w:tc>
        <w:tc>
          <w:tcPr>
            <w:tcW w:w="758" w:type="dxa"/>
          </w:tcPr>
          <w:p w14:paraId="0AD7C847" w14:textId="77777777" w:rsidR="00544D95" w:rsidRDefault="00544D95" w:rsidP="00FD28D7">
            <w:pPr>
              <w:pStyle w:val="TableParagraph"/>
              <w:rPr>
                <w:rFonts w:ascii="Times New Roman" w:hint="default"/>
                <w:sz w:val="10"/>
              </w:rPr>
            </w:pPr>
            <w:r w:rsidRPr="00F7455E">
              <w:rPr>
                <w:rFonts w:ascii="Times New Roman"/>
                <w:b/>
                <w:bCs/>
                <w:sz w:val="16"/>
                <w:szCs w:val="16"/>
              </w:rPr>
              <w:t>R$</w:t>
            </w:r>
            <w:r>
              <w:t xml:space="preserve"> </w:t>
            </w:r>
            <w:r w:rsidRPr="00D81CA8">
              <w:rPr>
                <w:rFonts w:ascii="Times New Roman"/>
                <w:b/>
                <w:bCs/>
                <w:sz w:val="16"/>
                <w:szCs w:val="16"/>
              </w:rPr>
              <w:t>2.956,40</w:t>
            </w:r>
            <w:r w:rsidRPr="00F7455E">
              <w:t xml:space="preserve"> </w:t>
            </w:r>
          </w:p>
        </w:tc>
        <w:tc>
          <w:tcPr>
            <w:tcW w:w="792" w:type="dxa"/>
          </w:tcPr>
          <w:p w14:paraId="132AFBE6" w14:textId="77777777" w:rsidR="00544D95" w:rsidRDefault="00544D95" w:rsidP="00FD28D7">
            <w:pPr>
              <w:pStyle w:val="TableParagraph"/>
              <w:ind w:left="23"/>
              <w:rPr>
                <w:rFonts w:hint="default"/>
                <w:sz w:val="13"/>
              </w:rPr>
            </w:pPr>
            <w:r w:rsidRPr="00F7455E">
              <w:rPr>
                <w:rFonts w:ascii="Times New Roman"/>
                <w:b/>
                <w:bCs/>
                <w:sz w:val="16"/>
                <w:szCs w:val="16"/>
              </w:rPr>
              <w:t>R$</w:t>
            </w:r>
            <w:r>
              <w:t xml:space="preserve"> </w:t>
            </w:r>
            <w:r w:rsidRPr="00D81CA8">
              <w:rPr>
                <w:rFonts w:ascii="Times New Roman"/>
                <w:b/>
                <w:bCs/>
                <w:sz w:val="16"/>
                <w:szCs w:val="16"/>
              </w:rPr>
              <w:t>29.564,00</w:t>
            </w:r>
            <w:r w:rsidRPr="00F7455E">
              <w:t xml:space="preserve"> </w:t>
            </w:r>
          </w:p>
        </w:tc>
      </w:tr>
      <w:tr w:rsidR="00544D95" w14:paraId="5AE706D2" w14:textId="77777777" w:rsidTr="00FD28D7">
        <w:trPr>
          <w:trHeight w:val="155"/>
        </w:trPr>
        <w:tc>
          <w:tcPr>
            <w:tcW w:w="10253" w:type="dxa"/>
            <w:gridSpan w:val="8"/>
          </w:tcPr>
          <w:p w14:paraId="0C274DF9"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SCANNER</w:t>
            </w:r>
            <w:r>
              <w:rPr>
                <w:spacing w:val="9"/>
                <w:sz w:val="13"/>
              </w:rPr>
              <w:t xml:space="preserve"> </w:t>
            </w:r>
            <w:r>
              <w:rPr>
                <w:sz w:val="13"/>
              </w:rPr>
              <w:t>DE</w:t>
            </w:r>
            <w:r>
              <w:rPr>
                <w:spacing w:val="10"/>
                <w:sz w:val="13"/>
              </w:rPr>
              <w:t xml:space="preserve"> </w:t>
            </w:r>
            <w:r>
              <w:rPr>
                <w:sz w:val="13"/>
              </w:rPr>
              <w:t>DOCUMENTOS</w:t>
            </w:r>
            <w:r>
              <w:rPr>
                <w:spacing w:val="13"/>
                <w:sz w:val="13"/>
              </w:rPr>
              <w:t xml:space="preserve"> </w:t>
            </w:r>
            <w:r>
              <w:rPr>
                <w:sz w:val="13"/>
              </w:rPr>
              <w:t>PROFISSIONAL</w:t>
            </w:r>
            <w:r>
              <w:rPr>
                <w:spacing w:val="12"/>
                <w:sz w:val="13"/>
              </w:rPr>
              <w:t xml:space="preserve"> </w:t>
            </w:r>
            <w:r>
              <w:rPr>
                <w:sz w:val="13"/>
              </w:rPr>
              <w:t>COM</w:t>
            </w:r>
            <w:r>
              <w:rPr>
                <w:spacing w:val="11"/>
                <w:sz w:val="13"/>
              </w:rPr>
              <w:t xml:space="preserve"> </w:t>
            </w:r>
            <w:r>
              <w:rPr>
                <w:sz w:val="13"/>
              </w:rPr>
              <w:t>ALIMENTADOR</w:t>
            </w:r>
            <w:r>
              <w:rPr>
                <w:spacing w:val="10"/>
                <w:sz w:val="13"/>
              </w:rPr>
              <w:t xml:space="preserve"> </w:t>
            </w:r>
            <w:r>
              <w:rPr>
                <w:sz w:val="13"/>
              </w:rPr>
              <w:t>AUTOMÁTICO</w:t>
            </w:r>
            <w:r>
              <w:rPr>
                <w:spacing w:val="11"/>
                <w:sz w:val="13"/>
              </w:rPr>
              <w:t xml:space="preserve"> </w:t>
            </w:r>
            <w:r>
              <w:rPr>
                <w:sz w:val="13"/>
              </w:rPr>
              <w:t>(ADF).</w:t>
            </w:r>
            <w:r>
              <w:rPr>
                <w:spacing w:val="11"/>
                <w:sz w:val="13"/>
              </w:rPr>
              <w:t xml:space="preserve"> </w:t>
            </w:r>
            <w:r>
              <w:rPr>
                <w:sz w:val="13"/>
              </w:rPr>
              <w:t>TIPO</w:t>
            </w:r>
            <w:r>
              <w:rPr>
                <w:spacing w:val="11"/>
                <w:sz w:val="13"/>
              </w:rPr>
              <w:t xml:space="preserve"> </w:t>
            </w:r>
            <w:r>
              <w:rPr>
                <w:sz w:val="13"/>
              </w:rPr>
              <w:t>DE</w:t>
            </w:r>
            <w:r>
              <w:rPr>
                <w:spacing w:val="10"/>
                <w:sz w:val="13"/>
              </w:rPr>
              <w:t xml:space="preserve"> </w:t>
            </w:r>
            <w:r>
              <w:rPr>
                <w:sz w:val="13"/>
              </w:rPr>
              <w:t>DIGITALIZAÇÃO:</w:t>
            </w:r>
            <w:r>
              <w:rPr>
                <w:spacing w:val="11"/>
                <w:sz w:val="13"/>
              </w:rPr>
              <w:t xml:space="preserve"> </w:t>
            </w:r>
            <w:r>
              <w:rPr>
                <w:sz w:val="13"/>
              </w:rPr>
              <w:t>DUPLEX</w:t>
            </w:r>
            <w:r>
              <w:rPr>
                <w:spacing w:val="11"/>
                <w:sz w:val="13"/>
              </w:rPr>
              <w:t xml:space="preserve"> </w:t>
            </w:r>
            <w:r>
              <w:rPr>
                <w:sz w:val="13"/>
              </w:rPr>
              <w:t>AUTOMÁTICO</w:t>
            </w:r>
            <w:r>
              <w:rPr>
                <w:spacing w:val="11"/>
                <w:sz w:val="13"/>
              </w:rPr>
              <w:t xml:space="preserve"> </w:t>
            </w:r>
            <w:r>
              <w:rPr>
                <w:sz w:val="13"/>
              </w:rPr>
              <w:t>(DIGITALIZA</w:t>
            </w:r>
            <w:r>
              <w:rPr>
                <w:spacing w:val="10"/>
                <w:sz w:val="13"/>
              </w:rPr>
              <w:t xml:space="preserve"> </w:t>
            </w:r>
            <w:r>
              <w:rPr>
                <w:sz w:val="13"/>
              </w:rPr>
              <w:t>OS</w:t>
            </w:r>
            <w:r>
              <w:rPr>
                <w:spacing w:val="12"/>
                <w:sz w:val="13"/>
              </w:rPr>
              <w:t xml:space="preserve"> </w:t>
            </w:r>
            <w:r>
              <w:rPr>
                <w:sz w:val="13"/>
              </w:rPr>
              <w:t>DOIS</w:t>
            </w:r>
            <w:r>
              <w:rPr>
                <w:spacing w:val="13"/>
                <w:sz w:val="13"/>
              </w:rPr>
              <w:t xml:space="preserve"> </w:t>
            </w:r>
            <w:r>
              <w:rPr>
                <w:spacing w:val="-2"/>
                <w:sz w:val="13"/>
              </w:rPr>
              <w:t>LADOS</w:t>
            </w:r>
          </w:p>
        </w:tc>
      </w:tr>
      <w:tr w:rsidR="00544D95" w14:paraId="470EE66F" w14:textId="77777777" w:rsidTr="00FD28D7">
        <w:trPr>
          <w:trHeight w:val="155"/>
        </w:trPr>
        <w:tc>
          <w:tcPr>
            <w:tcW w:w="937" w:type="dxa"/>
          </w:tcPr>
          <w:p w14:paraId="6BFD9D6C" w14:textId="77777777" w:rsidR="00544D95" w:rsidRDefault="00544D95" w:rsidP="00FD28D7">
            <w:pPr>
              <w:pStyle w:val="TableParagraph"/>
              <w:ind w:left="29"/>
              <w:rPr>
                <w:rFonts w:hint="default"/>
                <w:sz w:val="13"/>
              </w:rPr>
            </w:pPr>
            <w:r>
              <w:rPr>
                <w:spacing w:val="-5"/>
                <w:w w:val="105"/>
                <w:sz w:val="13"/>
              </w:rPr>
              <w:t>91</w:t>
            </w:r>
          </w:p>
        </w:tc>
        <w:tc>
          <w:tcPr>
            <w:tcW w:w="771" w:type="dxa"/>
          </w:tcPr>
          <w:p w14:paraId="7B8D3117" w14:textId="77777777" w:rsidR="00544D95" w:rsidRDefault="00544D95" w:rsidP="00FD28D7">
            <w:pPr>
              <w:pStyle w:val="TableParagraph"/>
              <w:ind w:left="26"/>
              <w:rPr>
                <w:rFonts w:hint="default"/>
                <w:sz w:val="13"/>
              </w:rPr>
            </w:pPr>
            <w:r>
              <w:rPr>
                <w:spacing w:val="-2"/>
                <w:w w:val="105"/>
                <w:sz w:val="13"/>
              </w:rPr>
              <w:t>-</w:t>
            </w:r>
          </w:p>
        </w:tc>
        <w:tc>
          <w:tcPr>
            <w:tcW w:w="3812" w:type="dxa"/>
          </w:tcPr>
          <w:p w14:paraId="72A13F1B"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T664</w:t>
            </w:r>
            <w:r>
              <w:rPr>
                <w:spacing w:val="-1"/>
                <w:w w:val="105"/>
                <w:sz w:val="13"/>
              </w:rPr>
              <w:t xml:space="preserve"> </w:t>
            </w:r>
            <w:r>
              <w:rPr>
                <w:spacing w:val="-2"/>
                <w:w w:val="105"/>
                <w:sz w:val="13"/>
              </w:rPr>
              <w:t>PRETO</w:t>
            </w:r>
          </w:p>
        </w:tc>
        <w:tc>
          <w:tcPr>
            <w:tcW w:w="434" w:type="dxa"/>
          </w:tcPr>
          <w:p w14:paraId="2EFEE379" w14:textId="77777777" w:rsidR="00544D95" w:rsidRDefault="00544D95" w:rsidP="00FD28D7">
            <w:pPr>
              <w:pStyle w:val="TableParagraph"/>
              <w:rPr>
                <w:rFonts w:ascii="Times New Roman" w:hint="default"/>
                <w:sz w:val="10"/>
              </w:rPr>
            </w:pPr>
          </w:p>
        </w:tc>
        <w:tc>
          <w:tcPr>
            <w:tcW w:w="1770" w:type="dxa"/>
          </w:tcPr>
          <w:p w14:paraId="03696BC2"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7E5799EF" w14:textId="77777777" w:rsidR="00544D95" w:rsidRDefault="00544D95" w:rsidP="00FD28D7">
            <w:pPr>
              <w:pStyle w:val="TableParagraph"/>
              <w:ind w:left="25"/>
              <w:rPr>
                <w:rFonts w:hint="default"/>
                <w:sz w:val="13"/>
              </w:rPr>
            </w:pPr>
            <w:r>
              <w:rPr>
                <w:spacing w:val="-5"/>
                <w:w w:val="105"/>
                <w:sz w:val="13"/>
              </w:rPr>
              <w:t>100</w:t>
            </w:r>
          </w:p>
        </w:tc>
        <w:tc>
          <w:tcPr>
            <w:tcW w:w="758" w:type="dxa"/>
          </w:tcPr>
          <w:p w14:paraId="01B96954" w14:textId="77777777" w:rsidR="00544D95" w:rsidRDefault="00544D95" w:rsidP="00FD28D7">
            <w:pPr>
              <w:pStyle w:val="TableParagraph"/>
              <w:rPr>
                <w:rFonts w:ascii="Times New Roman" w:hint="default"/>
                <w:sz w:val="10"/>
              </w:rPr>
            </w:pPr>
            <w:r w:rsidRPr="001148C1">
              <w:rPr>
                <w:rFonts w:ascii="Times New Roman"/>
                <w:b/>
                <w:bCs/>
                <w:sz w:val="16"/>
                <w:szCs w:val="16"/>
              </w:rPr>
              <w:t>R$</w:t>
            </w:r>
            <w:r>
              <w:t xml:space="preserve"> </w:t>
            </w:r>
            <w:r w:rsidRPr="00D81CA8">
              <w:rPr>
                <w:rFonts w:ascii="Times New Roman"/>
                <w:b/>
                <w:bCs/>
                <w:sz w:val="16"/>
                <w:szCs w:val="16"/>
              </w:rPr>
              <w:t>47,72</w:t>
            </w:r>
            <w:r w:rsidRPr="001148C1">
              <w:t xml:space="preserve"> </w:t>
            </w:r>
          </w:p>
        </w:tc>
        <w:tc>
          <w:tcPr>
            <w:tcW w:w="792" w:type="dxa"/>
          </w:tcPr>
          <w:p w14:paraId="410A669A" w14:textId="77777777" w:rsidR="00544D95" w:rsidRDefault="00544D95" w:rsidP="00FD28D7">
            <w:pPr>
              <w:pStyle w:val="TableParagraph"/>
              <w:ind w:left="23"/>
              <w:rPr>
                <w:rFonts w:hint="default"/>
                <w:sz w:val="13"/>
              </w:rPr>
            </w:pPr>
            <w:r w:rsidRPr="001148C1">
              <w:rPr>
                <w:rFonts w:ascii="Times New Roman"/>
                <w:b/>
                <w:bCs/>
                <w:sz w:val="16"/>
                <w:szCs w:val="16"/>
              </w:rPr>
              <w:t>R$</w:t>
            </w:r>
            <w:r>
              <w:t xml:space="preserve"> </w:t>
            </w:r>
            <w:r w:rsidRPr="00D81CA8">
              <w:rPr>
                <w:rFonts w:ascii="Times New Roman"/>
                <w:b/>
                <w:bCs/>
                <w:sz w:val="16"/>
                <w:szCs w:val="16"/>
              </w:rPr>
              <w:t>4.772,00</w:t>
            </w:r>
            <w:r w:rsidRPr="001148C1">
              <w:t xml:space="preserve"> </w:t>
            </w:r>
          </w:p>
        </w:tc>
      </w:tr>
      <w:tr w:rsidR="00544D95" w14:paraId="37813826" w14:textId="77777777" w:rsidTr="00FD28D7">
        <w:trPr>
          <w:trHeight w:val="155"/>
        </w:trPr>
        <w:tc>
          <w:tcPr>
            <w:tcW w:w="10253" w:type="dxa"/>
            <w:gridSpan w:val="8"/>
          </w:tcPr>
          <w:p w14:paraId="21AAFB8E"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T664120-AL.</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MODELOS</w:t>
            </w:r>
            <w:r>
              <w:rPr>
                <w:spacing w:val="12"/>
                <w:sz w:val="13"/>
              </w:rPr>
              <w:t xml:space="preserve"> </w:t>
            </w:r>
            <w:r>
              <w:rPr>
                <w:sz w:val="13"/>
              </w:rPr>
              <w:t>L110,</w:t>
            </w:r>
            <w:r>
              <w:rPr>
                <w:spacing w:val="11"/>
                <w:sz w:val="13"/>
              </w:rPr>
              <w:t xml:space="preserve"> </w:t>
            </w:r>
            <w:r>
              <w:rPr>
                <w:sz w:val="13"/>
              </w:rPr>
              <w:t>L120,</w:t>
            </w:r>
            <w:r>
              <w:rPr>
                <w:spacing w:val="11"/>
                <w:sz w:val="13"/>
              </w:rPr>
              <w:t xml:space="preserve"> </w:t>
            </w:r>
            <w:r>
              <w:rPr>
                <w:sz w:val="13"/>
              </w:rPr>
              <w:t>L200,</w:t>
            </w:r>
            <w:r>
              <w:rPr>
                <w:spacing w:val="11"/>
                <w:sz w:val="13"/>
              </w:rPr>
              <w:t xml:space="preserve"> </w:t>
            </w:r>
            <w:r>
              <w:rPr>
                <w:sz w:val="13"/>
              </w:rPr>
              <w:t>L210,</w:t>
            </w:r>
            <w:r>
              <w:rPr>
                <w:spacing w:val="11"/>
                <w:sz w:val="13"/>
              </w:rPr>
              <w:t xml:space="preserve"> </w:t>
            </w:r>
            <w:r>
              <w:rPr>
                <w:spacing w:val="-2"/>
                <w:sz w:val="13"/>
              </w:rPr>
              <w:t>L220,</w:t>
            </w:r>
          </w:p>
        </w:tc>
      </w:tr>
      <w:tr w:rsidR="00544D95" w14:paraId="7CC44AAA" w14:textId="77777777" w:rsidTr="00FD28D7">
        <w:trPr>
          <w:trHeight w:val="155"/>
        </w:trPr>
        <w:tc>
          <w:tcPr>
            <w:tcW w:w="937" w:type="dxa"/>
          </w:tcPr>
          <w:p w14:paraId="7353E12B" w14:textId="77777777" w:rsidR="00544D95" w:rsidRDefault="00544D95" w:rsidP="00FD28D7">
            <w:pPr>
              <w:pStyle w:val="TableParagraph"/>
              <w:ind w:left="29"/>
              <w:rPr>
                <w:rFonts w:hint="default"/>
                <w:sz w:val="13"/>
              </w:rPr>
            </w:pPr>
            <w:r>
              <w:rPr>
                <w:spacing w:val="-5"/>
                <w:w w:val="105"/>
                <w:sz w:val="13"/>
              </w:rPr>
              <w:t>92</w:t>
            </w:r>
          </w:p>
        </w:tc>
        <w:tc>
          <w:tcPr>
            <w:tcW w:w="771" w:type="dxa"/>
          </w:tcPr>
          <w:p w14:paraId="73F226E1" w14:textId="77777777" w:rsidR="00544D95" w:rsidRDefault="00544D95" w:rsidP="00FD28D7">
            <w:pPr>
              <w:pStyle w:val="TableParagraph"/>
              <w:ind w:left="26"/>
              <w:rPr>
                <w:rFonts w:hint="default"/>
                <w:sz w:val="13"/>
              </w:rPr>
            </w:pPr>
            <w:r>
              <w:rPr>
                <w:spacing w:val="-2"/>
                <w:w w:val="105"/>
                <w:sz w:val="13"/>
              </w:rPr>
              <w:t>-</w:t>
            </w:r>
          </w:p>
        </w:tc>
        <w:tc>
          <w:tcPr>
            <w:tcW w:w="3812" w:type="dxa"/>
          </w:tcPr>
          <w:p w14:paraId="2BCA741C"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T664</w:t>
            </w:r>
            <w:r>
              <w:rPr>
                <w:spacing w:val="-1"/>
                <w:w w:val="105"/>
                <w:sz w:val="13"/>
              </w:rPr>
              <w:t xml:space="preserve"> </w:t>
            </w:r>
            <w:r>
              <w:rPr>
                <w:spacing w:val="-2"/>
                <w:w w:val="105"/>
                <w:sz w:val="13"/>
              </w:rPr>
              <w:t>CIANO</w:t>
            </w:r>
          </w:p>
        </w:tc>
        <w:tc>
          <w:tcPr>
            <w:tcW w:w="434" w:type="dxa"/>
          </w:tcPr>
          <w:p w14:paraId="10D51F15" w14:textId="77777777" w:rsidR="00544D95" w:rsidRDefault="00544D95" w:rsidP="00FD28D7">
            <w:pPr>
              <w:pStyle w:val="TableParagraph"/>
              <w:rPr>
                <w:rFonts w:ascii="Times New Roman" w:hint="default"/>
                <w:sz w:val="10"/>
              </w:rPr>
            </w:pPr>
          </w:p>
        </w:tc>
        <w:tc>
          <w:tcPr>
            <w:tcW w:w="1770" w:type="dxa"/>
          </w:tcPr>
          <w:p w14:paraId="5B1611FD"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78BCFAF0" w14:textId="77777777" w:rsidR="00544D95" w:rsidRDefault="00544D95" w:rsidP="00FD28D7">
            <w:pPr>
              <w:pStyle w:val="TableParagraph"/>
              <w:ind w:left="25"/>
              <w:rPr>
                <w:rFonts w:hint="default"/>
                <w:sz w:val="13"/>
              </w:rPr>
            </w:pPr>
            <w:r>
              <w:rPr>
                <w:spacing w:val="-5"/>
                <w:w w:val="105"/>
                <w:sz w:val="13"/>
              </w:rPr>
              <w:t>50</w:t>
            </w:r>
          </w:p>
        </w:tc>
        <w:tc>
          <w:tcPr>
            <w:tcW w:w="758" w:type="dxa"/>
          </w:tcPr>
          <w:p w14:paraId="04F3B5D6" w14:textId="77777777" w:rsidR="00544D95" w:rsidRDefault="00544D95" w:rsidP="00FD28D7">
            <w:pPr>
              <w:pStyle w:val="TableParagraph"/>
              <w:rPr>
                <w:rFonts w:ascii="Times New Roman" w:hint="default"/>
                <w:sz w:val="10"/>
              </w:rPr>
            </w:pPr>
            <w:r w:rsidRPr="000C294B">
              <w:rPr>
                <w:rFonts w:ascii="Times New Roman"/>
                <w:b/>
                <w:bCs/>
                <w:sz w:val="16"/>
                <w:szCs w:val="16"/>
              </w:rPr>
              <w:t>R$</w:t>
            </w:r>
            <w:r>
              <w:t xml:space="preserve"> </w:t>
            </w:r>
            <w:r w:rsidRPr="00D81CA8">
              <w:rPr>
                <w:rFonts w:ascii="Times New Roman"/>
                <w:b/>
                <w:bCs/>
                <w:sz w:val="16"/>
                <w:szCs w:val="16"/>
              </w:rPr>
              <w:t>45,76</w:t>
            </w:r>
            <w:r w:rsidRPr="000C294B">
              <w:t xml:space="preserve"> </w:t>
            </w:r>
          </w:p>
        </w:tc>
        <w:tc>
          <w:tcPr>
            <w:tcW w:w="792" w:type="dxa"/>
          </w:tcPr>
          <w:p w14:paraId="149394E8" w14:textId="77777777" w:rsidR="00544D95" w:rsidRDefault="00544D95" w:rsidP="00FD28D7">
            <w:pPr>
              <w:pStyle w:val="TableParagraph"/>
              <w:ind w:left="23"/>
              <w:rPr>
                <w:rFonts w:hint="default"/>
                <w:sz w:val="13"/>
              </w:rPr>
            </w:pPr>
            <w:r w:rsidRPr="000C294B">
              <w:rPr>
                <w:rFonts w:ascii="Times New Roman"/>
                <w:b/>
                <w:bCs/>
                <w:sz w:val="16"/>
                <w:szCs w:val="16"/>
              </w:rPr>
              <w:t>R$</w:t>
            </w:r>
            <w:r>
              <w:t xml:space="preserve"> </w:t>
            </w:r>
            <w:r w:rsidRPr="00D81CA8">
              <w:rPr>
                <w:rFonts w:ascii="Times New Roman"/>
                <w:b/>
                <w:bCs/>
                <w:sz w:val="16"/>
                <w:szCs w:val="16"/>
              </w:rPr>
              <w:t>2.288,00</w:t>
            </w:r>
            <w:r w:rsidRPr="000C294B">
              <w:t xml:space="preserve"> </w:t>
            </w:r>
          </w:p>
        </w:tc>
      </w:tr>
      <w:tr w:rsidR="00544D95" w14:paraId="44800283" w14:textId="77777777" w:rsidTr="00FD28D7">
        <w:trPr>
          <w:trHeight w:val="155"/>
        </w:trPr>
        <w:tc>
          <w:tcPr>
            <w:tcW w:w="10253" w:type="dxa"/>
            <w:gridSpan w:val="8"/>
          </w:tcPr>
          <w:p w14:paraId="1171596A"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T664220-AL.</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MODELOS</w:t>
            </w:r>
            <w:r>
              <w:rPr>
                <w:spacing w:val="12"/>
                <w:sz w:val="13"/>
              </w:rPr>
              <w:t xml:space="preserve"> </w:t>
            </w:r>
            <w:r>
              <w:rPr>
                <w:sz w:val="13"/>
              </w:rPr>
              <w:t>L110,</w:t>
            </w:r>
            <w:r>
              <w:rPr>
                <w:spacing w:val="11"/>
                <w:sz w:val="13"/>
              </w:rPr>
              <w:t xml:space="preserve"> </w:t>
            </w:r>
            <w:r>
              <w:rPr>
                <w:sz w:val="13"/>
              </w:rPr>
              <w:t>L120,</w:t>
            </w:r>
            <w:r>
              <w:rPr>
                <w:spacing w:val="11"/>
                <w:sz w:val="13"/>
              </w:rPr>
              <w:t xml:space="preserve"> </w:t>
            </w:r>
            <w:r>
              <w:rPr>
                <w:sz w:val="13"/>
              </w:rPr>
              <w:t>L200,</w:t>
            </w:r>
            <w:r>
              <w:rPr>
                <w:spacing w:val="11"/>
                <w:sz w:val="13"/>
              </w:rPr>
              <w:t xml:space="preserve"> </w:t>
            </w:r>
            <w:r>
              <w:rPr>
                <w:sz w:val="13"/>
              </w:rPr>
              <w:t>L210,</w:t>
            </w:r>
            <w:r>
              <w:rPr>
                <w:spacing w:val="11"/>
                <w:sz w:val="13"/>
              </w:rPr>
              <w:t xml:space="preserve"> </w:t>
            </w:r>
            <w:r>
              <w:rPr>
                <w:spacing w:val="-2"/>
                <w:sz w:val="13"/>
              </w:rPr>
              <w:t>L220,</w:t>
            </w:r>
          </w:p>
        </w:tc>
      </w:tr>
      <w:tr w:rsidR="00544D95" w14:paraId="7C9B3F27" w14:textId="77777777" w:rsidTr="00FD28D7">
        <w:trPr>
          <w:trHeight w:val="155"/>
        </w:trPr>
        <w:tc>
          <w:tcPr>
            <w:tcW w:w="937" w:type="dxa"/>
          </w:tcPr>
          <w:p w14:paraId="7DED2E9B" w14:textId="77777777" w:rsidR="00544D95" w:rsidRDefault="00544D95" w:rsidP="00FD28D7">
            <w:pPr>
              <w:pStyle w:val="TableParagraph"/>
              <w:ind w:left="29"/>
              <w:rPr>
                <w:rFonts w:hint="default"/>
                <w:sz w:val="13"/>
              </w:rPr>
            </w:pPr>
            <w:r>
              <w:rPr>
                <w:spacing w:val="-5"/>
                <w:w w:val="105"/>
                <w:sz w:val="13"/>
              </w:rPr>
              <w:t>93</w:t>
            </w:r>
          </w:p>
        </w:tc>
        <w:tc>
          <w:tcPr>
            <w:tcW w:w="771" w:type="dxa"/>
          </w:tcPr>
          <w:p w14:paraId="0F21FA68" w14:textId="77777777" w:rsidR="00544D95" w:rsidRDefault="00544D95" w:rsidP="00FD28D7">
            <w:pPr>
              <w:pStyle w:val="TableParagraph"/>
              <w:ind w:left="26"/>
              <w:rPr>
                <w:rFonts w:hint="default"/>
                <w:sz w:val="13"/>
              </w:rPr>
            </w:pPr>
            <w:r>
              <w:rPr>
                <w:spacing w:val="-2"/>
                <w:w w:val="105"/>
                <w:sz w:val="13"/>
              </w:rPr>
              <w:t>-</w:t>
            </w:r>
          </w:p>
        </w:tc>
        <w:tc>
          <w:tcPr>
            <w:tcW w:w="3812" w:type="dxa"/>
          </w:tcPr>
          <w:p w14:paraId="25901244"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T664</w:t>
            </w:r>
            <w:r>
              <w:rPr>
                <w:spacing w:val="-1"/>
                <w:w w:val="105"/>
                <w:sz w:val="13"/>
              </w:rPr>
              <w:t xml:space="preserve"> </w:t>
            </w:r>
            <w:r>
              <w:rPr>
                <w:spacing w:val="-2"/>
                <w:w w:val="105"/>
                <w:sz w:val="13"/>
              </w:rPr>
              <w:t>MAGENTA</w:t>
            </w:r>
          </w:p>
        </w:tc>
        <w:tc>
          <w:tcPr>
            <w:tcW w:w="434" w:type="dxa"/>
          </w:tcPr>
          <w:p w14:paraId="2319942B" w14:textId="77777777" w:rsidR="00544D95" w:rsidRDefault="00544D95" w:rsidP="00FD28D7">
            <w:pPr>
              <w:pStyle w:val="TableParagraph"/>
              <w:rPr>
                <w:rFonts w:ascii="Times New Roman" w:hint="default"/>
                <w:sz w:val="10"/>
              </w:rPr>
            </w:pPr>
          </w:p>
        </w:tc>
        <w:tc>
          <w:tcPr>
            <w:tcW w:w="1770" w:type="dxa"/>
          </w:tcPr>
          <w:p w14:paraId="27560AD1"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2AE9BB8F" w14:textId="77777777" w:rsidR="00544D95" w:rsidRDefault="00544D95" w:rsidP="00FD28D7">
            <w:pPr>
              <w:pStyle w:val="TableParagraph"/>
              <w:ind w:left="25"/>
              <w:rPr>
                <w:rFonts w:hint="default"/>
                <w:sz w:val="13"/>
              </w:rPr>
            </w:pPr>
            <w:r>
              <w:rPr>
                <w:spacing w:val="-5"/>
                <w:w w:val="105"/>
                <w:sz w:val="13"/>
              </w:rPr>
              <w:t>50</w:t>
            </w:r>
          </w:p>
        </w:tc>
        <w:tc>
          <w:tcPr>
            <w:tcW w:w="758" w:type="dxa"/>
          </w:tcPr>
          <w:p w14:paraId="63CD294D" w14:textId="77777777" w:rsidR="00544D95" w:rsidRDefault="00544D95" w:rsidP="00FD28D7">
            <w:pPr>
              <w:pStyle w:val="TableParagraph"/>
              <w:rPr>
                <w:rFonts w:ascii="Times New Roman" w:hint="default"/>
                <w:sz w:val="10"/>
              </w:rPr>
            </w:pPr>
            <w:r w:rsidRPr="00AD5DD2">
              <w:rPr>
                <w:rFonts w:ascii="Times New Roman"/>
                <w:b/>
                <w:bCs/>
                <w:sz w:val="16"/>
                <w:szCs w:val="16"/>
              </w:rPr>
              <w:t>R$</w:t>
            </w:r>
            <w:r>
              <w:t xml:space="preserve"> </w:t>
            </w:r>
            <w:r w:rsidRPr="00D81CA8">
              <w:rPr>
                <w:rFonts w:ascii="Times New Roman"/>
                <w:b/>
                <w:bCs/>
                <w:sz w:val="16"/>
                <w:szCs w:val="16"/>
              </w:rPr>
              <w:t>43,94</w:t>
            </w:r>
            <w:r w:rsidRPr="00AD5DD2">
              <w:t xml:space="preserve"> </w:t>
            </w:r>
          </w:p>
        </w:tc>
        <w:tc>
          <w:tcPr>
            <w:tcW w:w="792" w:type="dxa"/>
          </w:tcPr>
          <w:p w14:paraId="50B64C55" w14:textId="77777777" w:rsidR="00544D95" w:rsidRDefault="00544D95" w:rsidP="00FD28D7">
            <w:pPr>
              <w:pStyle w:val="TableParagraph"/>
              <w:ind w:left="23"/>
              <w:rPr>
                <w:rFonts w:hint="default"/>
                <w:sz w:val="13"/>
              </w:rPr>
            </w:pPr>
            <w:r w:rsidRPr="00AD5DD2">
              <w:rPr>
                <w:rFonts w:ascii="Times New Roman"/>
                <w:b/>
                <w:bCs/>
                <w:sz w:val="16"/>
                <w:szCs w:val="16"/>
              </w:rPr>
              <w:t>R$</w:t>
            </w:r>
            <w:r>
              <w:t xml:space="preserve"> </w:t>
            </w:r>
            <w:r w:rsidRPr="00D81CA8">
              <w:rPr>
                <w:rFonts w:ascii="Times New Roman"/>
                <w:b/>
                <w:bCs/>
                <w:sz w:val="16"/>
                <w:szCs w:val="16"/>
              </w:rPr>
              <w:t>2.197,00</w:t>
            </w:r>
            <w:r w:rsidRPr="00AD5DD2">
              <w:t xml:space="preserve"> </w:t>
            </w:r>
          </w:p>
        </w:tc>
      </w:tr>
      <w:tr w:rsidR="00544D95" w14:paraId="3111E132" w14:textId="77777777" w:rsidTr="00FD28D7">
        <w:trPr>
          <w:trHeight w:val="155"/>
        </w:trPr>
        <w:tc>
          <w:tcPr>
            <w:tcW w:w="10253" w:type="dxa"/>
            <w:gridSpan w:val="8"/>
          </w:tcPr>
          <w:p w14:paraId="6AD2B90C"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T664320-AL.</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MODELOS</w:t>
            </w:r>
            <w:r>
              <w:rPr>
                <w:spacing w:val="12"/>
                <w:sz w:val="13"/>
              </w:rPr>
              <w:t xml:space="preserve"> </w:t>
            </w:r>
            <w:r>
              <w:rPr>
                <w:sz w:val="13"/>
              </w:rPr>
              <w:t>L110,</w:t>
            </w:r>
            <w:r>
              <w:rPr>
                <w:spacing w:val="11"/>
                <w:sz w:val="13"/>
              </w:rPr>
              <w:t xml:space="preserve"> </w:t>
            </w:r>
            <w:r>
              <w:rPr>
                <w:sz w:val="13"/>
              </w:rPr>
              <w:t>L120,</w:t>
            </w:r>
            <w:r>
              <w:rPr>
                <w:spacing w:val="11"/>
                <w:sz w:val="13"/>
              </w:rPr>
              <w:t xml:space="preserve"> </w:t>
            </w:r>
            <w:r>
              <w:rPr>
                <w:sz w:val="13"/>
              </w:rPr>
              <w:t>L200,</w:t>
            </w:r>
            <w:r>
              <w:rPr>
                <w:spacing w:val="11"/>
                <w:sz w:val="13"/>
              </w:rPr>
              <w:t xml:space="preserve"> </w:t>
            </w:r>
            <w:r>
              <w:rPr>
                <w:sz w:val="13"/>
              </w:rPr>
              <w:t>L210,</w:t>
            </w:r>
            <w:r>
              <w:rPr>
                <w:spacing w:val="11"/>
                <w:sz w:val="13"/>
              </w:rPr>
              <w:t xml:space="preserve"> </w:t>
            </w:r>
            <w:r>
              <w:rPr>
                <w:spacing w:val="-2"/>
                <w:sz w:val="13"/>
              </w:rPr>
              <w:t>L220,</w:t>
            </w:r>
          </w:p>
        </w:tc>
      </w:tr>
      <w:tr w:rsidR="00544D95" w14:paraId="14074431" w14:textId="77777777" w:rsidTr="00FD28D7">
        <w:trPr>
          <w:trHeight w:val="155"/>
        </w:trPr>
        <w:tc>
          <w:tcPr>
            <w:tcW w:w="937" w:type="dxa"/>
          </w:tcPr>
          <w:p w14:paraId="15F8FAEE" w14:textId="77777777" w:rsidR="00544D95" w:rsidRDefault="00544D95" w:rsidP="00FD28D7">
            <w:pPr>
              <w:pStyle w:val="TableParagraph"/>
              <w:ind w:left="29"/>
              <w:rPr>
                <w:rFonts w:hint="default"/>
                <w:sz w:val="13"/>
              </w:rPr>
            </w:pPr>
            <w:r>
              <w:rPr>
                <w:spacing w:val="-5"/>
                <w:w w:val="105"/>
                <w:sz w:val="13"/>
              </w:rPr>
              <w:t>94</w:t>
            </w:r>
          </w:p>
        </w:tc>
        <w:tc>
          <w:tcPr>
            <w:tcW w:w="771" w:type="dxa"/>
          </w:tcPr>
          <w:p w14:paraId="0BBF460B" w14:textId="77777777" w:rsidR="00544D95" w:rsidRDefault="00544D95" w:rsidP="00FD28D7">
            <w:pPr>
              <w:pStyle w:val="TableParagraph"/>
              <w:ind w:left="26"/>
              <w:rPr>
                <w:rFonts w:hint="default"/>
                <w:sz w:val="13"/>
              </w:rPr>
            </w:pPr>
            <w:r>
              <w:rPr>
                <w:spacing w:val="-2"/>
                <w:w w:val="105"/>
                <w:sz w:val="13"/>
              </w:rPr>
              <w:t>-</w:t>
            </w:r>
          </w:p>
        </w:tc>
        <w:tc>
          <w:tcPr>
            <w:tcW w:w="3812" w:type="dxa"/>
          </w:tcPr>
          <w:p w14:paraId="43EED5B5"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T664</w:t>
            </w:r>
            <w:r>
              <w:rPr>
                <w:spacing w:val="-1"/>
                <w:w w:val="105"/>
                <w:sz w:val="13"/>
              </w:rPr>
              <w:t xml:space="preserve"> </w:t>
            </w:r>
            <w:r>
              <w:rPr>
                <w:spacing w:val="-2"/>
                <w:w w:val="105"/>
                <w:sz w:val="13"/>
              </w:rPr>
              <w:t>AMARELO</w:t>
            </w:r>
          </w:p>
        </w:tc>
        <w:tc>
          <w:tcPr>
            <w:tcW w:w="434" w:type="dxa"/>
          </w:tcPr>
          <w:p w14:paraId="3C89660F" w14:textId="77777777" w:rsidR="00544D95" w:rsidRDefault="00544D95" w:rsidP="00FD28D7">
            <w:pPr>
              <w:pStyle w:val="TableParagraph"/>
              <w:rPr>
                <w:rFonts w:ascii="Times New Roman" w:hint="default"/>
                <w:sz w:val="10"/>
              </w:rPr>
            </w:pPr>
          </w:p>
        </w:tc>
        <w:tc>
          <w:tcPr>
            <w:tcW w:w="1770" w:type="dxa"/>
          </w:tcPr>
          <w:p w14:paraId="7E1D171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3D0C2F7D" w14:textId="77777777" w:rsidR="00544D95" w:rsidRDefault="00544D95" w:rsidP="00FD28D7">
            <w:pPr>
              <w:pStyle w:val="TableParagraph"/>
              <w:ind w:left="25"/>
              <w:rPr>
                <w:rFonts w:hint="default"/>
                <w:sz w:val="13"/>
              </w:rPr>
            </w:pPr>
            <w:r>
              <w:rPr>
                <w:spacing w:val="-5"/>
                <w:w w:val="105"/>
                <w:sz w:val="13"/>
              </w:rPr>
              <w:t>50</w:t>
            </w:r>
          </w:p>
        </w:tc>
        <w:tc>
          <w:tcPr>
            <w:tcW w:w="758" w:type="dxa"/>
          </w:tcPr>
          <w:p w14:paraId="1786AFBF" w14:textId="77777777" w:rsidR="00544D95" w:rsidRDefault="00544D95" w:rsidP="00FD28D7">
            <w:pPr>
              <w:pStyle w:val="TableParagraph"/>
              <w:rPr>
                <w:rFonts w:ascii="Times New Roman" w:hint="default"/>
                <w:sz w:val="10"/>
              </w:rPr>
            </w:pPr>
            <w:r w:rsidRPr="00971B32">
              <w:rPr>
                <w:rFonts w:ascii="Times New Roman"/>
                <w:b/>
                <w:bCs/>
                <w:sz w:val="16"/>
                <w:szCs w:val="16"/>
              </w:rPr>
              <w:t>R$</w:t>
            </w:r>
            <w:r>
              <w:t xml:space="preserve"> </w:t>
            </w:r>
            <w:r w:rsidRPr="00D81CA8">
              <w:rPr>
                <w:rFonts w:ascii="Times New Roman"/>
                <w:b/>
                <w:bCs/>
                <w:sz w:val="16"/>
                <w:szCs w:val="16"/>
              </w:rPr>
              <w:t>45,68</w:t>
            </w:r>
            <w:r w:rsidRPr="00971B32">
              <w:t xml:space="preserve"> </w:t>
            </w:r>
          </w:p>
        </w:tc>
        <w:tc>
          <w:tcPr>
            <w:tcW w:w="792" w:type="dxa"/>
          </w:tcPr>
          <w:p w14:paraId="2510E3FE" w14:textId="77777777" w:rsidR="00544D95" w:rsidRDefault="00544D95" w:rsidP="00FD28D7">
            <w:pPr>
              <w:pStyle w:val="TableParagraph"/>
              <w:ind w:left="23"/>
              <w:rPr>
                <w:rFonts w:hint="default"/>
                <w:sz w:val="13"/>
              </w:rPr>
            </w:pPr>
            <w:r w:rsidRPr="00971B32">
              <w:rPr>
                <w:rFonts w:ascii="Times New Roman"/>
                <w:b/>
                <w:bCs/>
                <w:sz w:val="16"/>
                <w:szCs w:val="16"/>
              </w:rPr>
              <w:t>R$</w:t>
            </w:r>
            <w:r>
              <w:t xml:space="preserve"> </w:t>
            </w:r>
            <w:r w:rsidRPr="00D81CA8">
              <w:rPr>
                <w:rFonts w:ascii="Times New Roman"/>
                <w:b/>
                <w:bCs/>
                <w:sz w:val="16"/>
                <w:szCs w:val="16"/>
              </w:rPr>
              <w:t>2.284,00</w:t>
            </w:r>
            <w:r w:rsidRPr="00971B32">
              <w:t xml:space="preserve"> </w:t>
            </w:r>
          </w:p>
        </w:tc>
      </w:tr>
      <w:tr w:rsidR="00544D95" w14:paraId="41C98BD9" w14:textId="77777777" w:rsidTr="00FD28D7">
        <w:trPr>
          <w:trHeight w:val="155"/>
        </w:trPr>
        <w:tc>
          <w:tcPr>
            <w:tcW w:w="10253" w:type="dxa"/>
            <w:gridSpan w:val="8"/>
          </w:tcPr>
          <w:p w14:paraId="75CFD920"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T664420-AL.</w:t>
            </w:r>
            <w:r>
              <w:rPr>
                <w:spacing w:val="11"/>
                <w:sz w:val="13"/>
              </w:rPr>
              <w:t xml:space="preserve"> </w:t>
            </w:r>
            <w:r>
              <w:rPr>
                <w:sz w:val="13"/>
              </w:rPr>
              <w:t>COMPATÍVEL</w:t>
            </w:r>
            <w:r>
              <w:rPr>
                <w:spacing w:val="13"/>
                <w:sz w:val="13"/>
              </w:rPr>
              <w:t xml:space="preserve"> </w:t>
            </w:r>
            <w:r>
              <w:rPr>
                <w:sz w:val="13"/>
              </w:rPr>
              <w:t>COM</w:t>
            </w:r>
            <w:r>
              <w:rPr>
                <w:spacing w:val="11"/>
                <w:sz w:val="13"/>
              </w:rPr>
              <w:t xml:space="preserve"> </w:t>
            </w:r>
            <w:r>
              <w:rPr>
                <w:sz w:val="13"/>
              </w:rPr>
              <w:t>MODELOS</w:t>
            </w:r>
            <w:r>
              <w:rPr>
                <w:spacing w:val="12"/>
                <w:sz w:val="13"/>
              </w:rPr>
              <w:t xml:space="preserve"> </w:t>
            </w:r>
            <w:r>
              <w:rPr>
                <w:sz w:val="13"/>
              </w:rPr>
              <w:t>L110,</w:t>
            </w:r>
            <w:r>
              <w:rPr>
                <w:spacing w:val="11"/>
                <w:sz w:val="13"/>
              </w:rPr>
              <w:t xml:space="preserve"> </w:t>
            </w:r>
            <w:r>
              <w:rPr>
                <w:sz w:val="13"/>
              </w:rPr>
              <w:t>L120,</w:t>
            </w:r>
            <w:r>
              <w:rPr>
                <w:spacing w:val="11"/>
                <w:sz w:val="13"/>
              </w:rPr>
              <w:t xml:space="preserve"> </w:t>
            </w:r>
            <w:r>
              <w:rPr>
                <w:sz w:val="13"/>
              </w:rPr>
              <w:t>L200,</w:t>
            </w:r>
            <w:r>
              <w:rPr>
                <w:spacing w:val="11"/>
                <w:sz w:val="13"/>
              </w:rPr>
              <w:t xml:space="preserve"> </w:t>
            </w:r>
            <w:r>
              <w:rPr>
                <w:sz w:val="13"/>
              </w:rPr>
              <w:t>L210,</w:t>
            </w:r>
            <w:r>
              <w:rPr>
                <w:spacing w:val="11"/>
                <w:sz w:val="13"/>
              </w:rPr>
              <w:t xml:space="preserve"> </w:t>
            </w:r>
            <w:r>
              <w:rPr>
                <w:spacing w:val="-2"/>
                <w:sz w:val="13"/>
              </w:rPr>
              <w:t>L220,</w:t>
            </w:r>
          </w:p>
        </w:tc>
      </w:tr>
      <w:tr w:rsidR="00544D95" w14:paraId="248C2BEC" w14:textId="77777777" w:rsidTr="00FD28D7">
        <w:trPr>
          <w:trHeight w:val="155"/>
        </w:trPr>
        <w:tc>
          <w:tcPr>
            <w:tcW w:w="937" w:type="dxa"/>
          </w:tcPr>
          <w:p w14:paraId="6C06DAF9" w14:textId="77777777" w:rsidR="00544D95" w:rsidRDefault="00544D95" w:rsidP="00FD28D7">
            <w:pPr>
              <w:pStyle w:val="TableParagraph"/>
              <w:ind w:left="29"/>
              <w:rPr>
                <w:rFonts w:hint="default"/>
                <w:sz w:val="13"/>
              </w:rPr>
            </w:pPr>
            <w:r>
              <w:rPr>
                <w:spacing w:val="-5"/>
                <w:w w:val="105"/>
                <w:sz w:val="13"/>
              </w:rPr>
              <w:t>95</w:t>
            </w:r>
          </w:p>
        </w:tc>
        <w:tc>
          <w:tcPr>
            <w:tcW w:w="771" w:type="dxa"/>
          </w:tcPr>
          <w:p w14:paraId="5E0B65CF" w14:textId="77777777" w:rsidR="00544D95" w:rsidRDefault="00544D95" w:rsidP="00FD28D7">
            <w:pPr>
              <w:pStyle w:val="TableParagraph"/>
              <w:ind w:left="26"/>
              <w:rPr>
                <w:rFonts w:hint="default"/>
                <w:sz w:val="13"/>
              </w:rPr>
            </w:pPr>
            <w:r>
              <w:rPr>
                <w:spacing w:val="-2"/>
                <w:w w:val="105"/>
                <w:sz w:val="13"/>
              </w:rPr>
              <w:t>-</w:t>
            </w:r>
          </w:p>
        </w:tc>
        <w:tc>
          <w:tcPr>
            <w:tcW w:w="3812" w:type="dxa"/>
          </w:tcPr>
          <w:p w14:paraId="764DB101"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T544</w:t>
            </w:r>
            <w:r>
              <w:rPr>
                <w:spacing w:val="-1"/>
                <w:w w:val="105"/>
                <w:sz w:val="13"/>
              </w:rPr>
              <w:t xml:space="preserve"> </w:t>
            </w:r>
            <w:r>
              <w:rPr>
                <w:spacing w:val="-2"/>
                <w:w w:val="105"/>
                <w:sz w:val="13"/>
              </w:rPr>
              <w:t>PRETO</w:t>
            </w:r>
          </w:p>
        </w:tc>
        <w:tc>
          <w:tcPr>
            <w:tcW w:w="434" w:type="dxa"/>
          </w:tcPr>
          <w:p w14:paraId="1D8C6867" w14:textId="77777777" w:rsidR="00544D95" w:rsidRDefault="00544D95" w:rsidP="00FD28D7">
            <w:pPr>
              <w:pStyle w:val="TableParagraph"/>
              <w:rPr>
                <w:rFonts w:ascii="Times New Roman" w:hint="default"/>
                <w:sz w:val="10"/>
              </w:rPr>
            </w:pPr>
          </w:p>
        </w:tc>
        <w:tc>
          <w:tcPr>
            <w:tcW w:w="1770" w:type="dxa"/>
          </w:tcPr>
          <w:p w14:paraId="2E8E06C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19A674C2" w14:textId="77777777" w:rsidR="00544D95" w:rsidRDefault="00544D95" w:rsidP="00FD28D7">
            <w:pPr>
              <w:pStyle w:val="TableParagraph"/>
              <w:ind w:left="25"/>
              <w:rPr>
                <w:rFonts w:hint="default"/>
                <w:sz w:val="13"/>
              </w:rPr>
            </w:pPr>
            <w:r>
              <w:rPr>
                <w:spacing w:val="-5"/>
                <w:w w:val="105"/>
                <w:sz w:val="13"/>
              </w:rPr>
              <w:t>100</w:t>
            </w:r>
          </w:p>
        </w:tc>
        <w:tc>
          <w:tcPr>
            <w:tcW w:w="758" w:type="dxa"/>
          </w:tcPr>
          <w:p w14:paraId="21D9EB01" w14:textId="77777777" w:rsidR="00544D95" w:rsidRDefault="00544D95" w:rsidP="00FD28D7">
            <w:pPr>
              <w:pStyle w:val="TableParagraph"/>
              <w:rPr>
                <w:rFonts w:ascii="Times New Roman" w:hint="default"/>
                <w:sz w:val="10"/>
              </w:rPr>
            </w:pPr>
            <w:r w:rsidRPr="00AA76F2">
              <w:rPr>
                <w:rFonts w:ascii="Times New Roman"/>
                <w:b/>
                <w:bCs/>
                <w:sz w:val="16"/>
                <w:szCs w:val="16"/>
              </w:rPr>
              <w:t>R$</w:t>
            </w:r>
            <w:r>
              <w:t xml:space="preserve"> </w:t>
            </w:r>
            <w:r w:rsidRPr="00D81CA8">
              <w:rPr>
                <w:rFonts w:ascii="Times New Roman"/>
                <w:b/>
                <w:bCs/>
                <w:sz w:val="16"/>
                <w:szCs w:val="16"/>
              </w:rPr>
              <w:t>45,85</w:t>
            </w:r>
            <w:r w:rsidRPr="00AA76F2">
              <w:t xml:space="preserve"> </w:t>
            </w:r>
          </w:p>
        </w:tc>
        <w:tc>
          <w:tcPr>
            <w:tcW w:w="792" w:type="dxa"/>
          </w:tcPr>
          <w:p w14:paraId="40194581" w14:textId="77777777" w:rsidR="00544D95" w:rsidRDefault="00544D95" w:rsidP="00FD28D7">
            <w:pPr>
              <w:pStyle w:val="TableParagraph"/>
              <w:ind w:left="23"/>
              <w:rPr>
                <w:rFonts w:hint="default"/>
                <w:sz w:val="13"/>
              </w:rPr>
            </w:pPr>
            <w:r w:rsidRPr="00AA76F2">
              <w:rPr>
                <w:rFonts w:ascii="Times New Roman"/>
                <w:b/>
                <w:bCs/>
                <w:sz w:val="16"/>
                <w:szCs w:val="16"/>
              </w:rPr>
              <w:t>R$</w:t>
            </w:r>
            <w:r>
              <w:t xml:space="preserve"> </w:t>
            </w:r>
            <w:r w:rsidRPr="00D81CA8">
              <w:rPr>
                <w:rFonts w:ascii="Times New Roman"/>
                <w:b/>
                <w:bCs/>
                <w:sz w:val="16"/>
                <w:szCs w:val="16"/>
              </w:rPr>
              <w:t>4.585,00</w:t>
            </w:r>
            <w:r w:rsidRPr="00AA76F2">
              <w:t xml:space="preserve"> </w:t>
            </w:r>
          </w:p>
        </w:tc>
      </w:tr>
      <w:tr w:rsidR="00544D95" w14:paraId="65A94211" w14:textId="77777777" w:rsidTr="00FD28D7">
        <w:trPr>
          <w:trHeight w:val="155"/>
        </w:trPr>
        <w:tc>
          <w:tcPr>
            <w:tcW w:w="10253" w:type="dxa"/>
            <w:gridSpan w:val="8"/>
          </w:tcPr>
          <w:p w14:paraId="307DD035"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T544120-AL.</w:t>
            </w:r>
            <w:r>
              <w:rPr>
                <w:spacing w:val="11"/>
                <w:sz w:val="13"/>
              </w:rPr>
              <w:t xml:space="preserve"> </w:t>
            </w:r>
            <w:r>
              <w:rPr>
                <w:sz w:val="13"/>
              </w:rPr>
              <w:t>COMPATÍVEL</w:t>
            </w:r>
            <w:r>
              <w:rPr>
                <w:spacing w:val="12"/>
                <w:sz w:val="13"/>
              </w:rPr>
              <w:t xml:space="preserve"> </w:t>
            </w:r>
            <w:r>
              <w:rPr>
                <w:sz w:val="13"/>
              </w:rPr>
              <w:t>COM</w:t>
            </w:r>
            <w:r>
              <w:rPr>
                <w:spacing w:val="11"/>
                <w:sz w:val="13"/>
              </w:rPr>
              <w:t xml:space="preserve"> </w:t>
            </w:r>
            <w:r>
              <w:rPr>
                <w:sz w:val="13"/>
              </w:rPr>
              <w:t>MODELOS</w:t>
            </w:r>
            <w:r>
              <w:rPr>
                <w:spacing w:val="12"/>
                <w:sz w:val="13"/>
              </w:rPr>
              <w:t xml:space="preserve"> </w:t>
            </w:r>
            <w:r>
              <w:rPr>
                <w:sz w:val="13"/>
              </w:rPr>
              <w:t>L3110,</w:t>
            </w:r>
            <w:r>
              <w:rPr>
                <w:spacing w:val="11"/>
                <w:sz w:val="13"/>
              </w:rPr>
              <w:t xml:space="preserve"> </w:t>
            </w:r>
            <w:r>
              <w:rPr>
                <w:sz w:val="13"/>
              </w:rPr>
              <w:t>L3150,</w:t>
            </w:r>
            <w:r>
              <w:rPr>
                <w:spacing w:val="11"/>
                <w:sz w:val="13"/>
              </w:rPr>
              <w:t xml:space="preserve"> </w:t>
            </w:r>
            <w:r>
              <w:rPr>
                <w:sz w:val="13"/>
              </w:rPr>
              <w:t>L3210</w:t>
            </w:r>
            <w:r>
              <w:rPr>
                <w:spacing w:val="10"/>
                <w:sz w:val="13"/>
              </w:rPr>
              <w:t xml:space="preserve"> </w:t>
            </w:r>
            <w:r>
              <w:rPr>
                <w:sz w:val="13"/>
              </w:rPr>
              <w:t>E</w:t>
            </w:r>
            <w:r>
              <w:rPr>
                <w:spacing w:val="10"/>
                <w:sz w:val="13"/>
              </w:rPr>
              <w:t xml:space="preserve"> </w:t>
            </w:r>
            <w:r>
              <w:rPr>
                <w:spacing w:val="-2"/>
                <w:sz w:val="13"/>
              </w:rPr>
              <w:t>L3250.</w:t>
            </w:r>
          </w:p>
        </w:tc>
      </w:tr>
      <w:tr w:rsidR="00544D95" w14:paraId="2B29489C" w14:textId="77777777" w:rsidTr="00FD28D7">
        <w:trPr>
          <w:trHeight w:val="155"/>
        </w:trPr>
        <w:tc>
          <w:tcPr>
            <w:tcW w:w="937" w:type="dxa"/>
          </w:tcPr>
          <w:p w14:paraId="29586496" w14:textId="77777777" w:rsidR="00544D95" w:rsidRDefault="00544D95" w:rsidP="00FD28D7">
            <w:pPr>
              <w:pStyle w:val="TableParagraph"/>
              <w:ind w:left="29"/>
              <w:rPr>
                <w:rFonts w:hint="default"/>
                <w:sz w:val="13"/>
              </w:rPr>
            </w:pPr>
            <w:r>
              <w:rPr>
                <w:spacing w:val="-5"/>
                <w:w w:val="105"/>
                <w:sz w:val="13"/>
              </w:rPr>
              <w:t>96</w:t>
            </w:r>
          </w:p>
        </w:tc>
        <w:tc>
          <w:tcPr>
            <w:tcW w:w="771" w:type="dxa"/>
          </w:tcPr>
          <w:p w14:paraId="3F17A33D" w14:textId="77777777" w:rsidR="00544D95" w:rsidRDefault="00544D95" w:rsidP="00FD28D7">
            <w:pPr>
              <w:pStyle w:val="TableParagraph"/>
              <w:ind w:left="26"/>
              <w:rPr>
                <w:rFonts w:hint="default"/>
                <w:sz w:val="13"/>
              </w:rPr>
            </w:pPr>
            <w:r>
              <w:rPr>
                <w:spacing w:val="-2"/>
                <w:w w:val="105"/>
                <w:sz w:val="13"/>
              </w:rPr>
              <w:t>-</w:t>
            </w:r>
          </w:p>
        </w:tc>
        <w:tc>
          <w:tcPr>
            <w:tcW w:w="3812" w:type="dxa"/>
          </w:tcPr>
          <w:p w14:paraId="08DE1F59"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T544</w:t>
            </w:r>
            <w:r>
              <w:rPr>
                <w:spacing w:val="-1"/>
                <w:w w:val="105"/>
                <w:sz w:val="13"/>
              </w:rPr>
              <w:t xml:space="preserve"> </w:t>
            </w:r>
            <w:r>
              <w:rPr>
                <w:spacing w:val="-2"/>
                <w:w w:val="105"/>
                <w:sz w:val="13"/>
              </w:rPr>
              <w:t>CIANO</w:t>
            </w:r>
          </w:p>
        </w:tc>
        <w:tc>
          <w:tcPr>
            <w:tcW w:w="434" w:type="dxa"/>
          </w:tcPr>
          <w:p w14:paraId="4C65580C" w14:textId="77777777" w:rsidR="00544D95" w:rsidRDefault="00544D95" w:rsidP="00FD28D7">
            <w:pPr>
              <w:pStyle w:val="TableParagraph"/>
              <w:rPr>
                <w:rFonts w:ascii="Times New Roman" w:hint="default"/>
                <w:sz w:val="10"/>
              </w:rPr>
            </w:pPr>
          </w:p>
        </w:tc>
        <w:tc>
          <w:tcPr>
            <w:tcW w:w="1770" w:type="dxa"/>
          </w:tcPr>
          <w:p w14:paraId="66EF9F78"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11C5BA01" w14:textId="77777777" w:rsidR="00544D95" w:rsidRDefault="00544D95" w:rsidP="00FD28D7">
            <w:pPr>
              <w:pStyle w:val="TableParagraph"/>
              <w:ind w:left="25"/>
              <w:rPr>
                <w:rFonts w:hint="default"/>
                <w:sz w:val="13"/>
              </w:rPr>
            </w:pPr>
            <w:r>
              <w:rPr>
                <w:spacing w:val="-5"/>
                <w:w w:val="105"/>
                <w:sz w:val="13"/>
              </w:rPr>
              <w:t>50</w:t>
            </w:r>
          </w:p>
        </w:tc>
        <w:tc>
          <w:tcPr>
            <w:tcW w:w="758" w:type="dxa"/>
          </w:tcPr>
          <w:p w14:paraId="697D720E" w14:textId="77777777" w:rsidR="00544D95" w:rsidRDefault="00544D95" w:rsidP="00FD28D7">
            <w:pPr>
              <w:pStyle w:val="TableParagraph"/>
              <w:rPr>
                <w:rFonts w:ascii="Times New Roman" w:hint="default"/>
                <w:sz w:val="10"/>
              </w:rPr>
            </w:pPr>
            <w:r w:rsidRPr="0025794C">
              <w:rPr>
                <w:rFonts w:ascii="Times New Roman"/>
                <w:b/>
                <w:bCs/>
                <w:sz w:val="16"/>
                <w:szCs w:val="16"/>
              </w:rPr>
              <w:t>R$</w:t>
            </w:r>
            <w:r>
              <w:t xml:space="preserve"> </w:t>
            </w:r>
            <w:r w:rsidRPr="00D81CA8">
              <w:rPr>
                <w:rFonts w:ascii="Times New Roman"/>
                <w:b/>
                <w:bCs/>
                <w:sz w:val="16"/>
                <w:szCs w:val="16"/>
              </w:rPr>
              <w:t>45,29</w:t>
            </w:r>
            <w:r w:rsidRPr="0025794C">
              <w:t xml:space="preserve"> </w:t>
            </w:r>
          </w:p>
        </w:tc>
        <w:tc>
          <w:tcPr>
            <w:tcW w:w="792" w:type="dxa"/>
          </w:tcPr>
          <w:p w14:paraId="0C8D7E0C" w14:textId="77777777" w:rsidR="00544D95" w:rsidRDefault="00544D95" w:rsidP="00FD28D7">
            <w:pPr>
              <w:pStyle w:val="TableParagraph"/>
              <w:ind w:left="23"/>
              <w:rPr>
                <w:rFonts w:hint="default"/>
                <w:sz w:val="13"/>
              </w:rPr>
            </w:pPr>
            <w:r w:rsidRPr="0025794C">
              <w:rPr>
                <w:rFonts w:ascii="Times New Roman"/>
                <w:b/>
                <w:bCs/>
                <w:sz w:val="16"/>
                <w:szCs w:val="16"/>
              </w:rPr>
              <w:t>R$</w:t>
            </w:r>
            <w:r>
              <w:t xml:space="preserve"> </w:t>
            </w:r>
            <w:r w:rsidRPr="00D81CA8">
              <w:rPr>
                <w:rFonts w:ascii="Times New Roman"/>
                <w:b/>
                <w:bCs/>
                <w:sz w:val="16"/>
                <w:szCs w:val="16"/>
              </w:rPr>
              <w:t>2.264,50</w:t>
            </w:r>
            <w:r w:rsidRPr="0025794C">
              <w:t xml:space="preserve"> </w:t>
            </w:r>
          </w:p>
        </w:tc>
      </w:tr>
      <w:tr w:rsidR="00544D95" w14:paraId="6AA2ADD9" w14:textId="77777777" w:rsidTr="00FD28D7">
        <w:trPr>
          <w:trHeight w:val="155"/>
        </w:trPr>
        <w:tc>
          <w:tcPr>
            <w:tcW w:w="10253" w:type="dxa"/>
            <w:gridSpan w:val="8"/>
          </w:tcPr>
          <w:p w14:paraId="69D34FA0"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T544220-AL.</w:t>
            </w:r>
            <w:r>
              <w:rPr>
                <w:spacing w:val="11"/>
                <w:sz w:val="13"/>
              </w:rPr>
              <w:t xml:space="preserve"> </w:t>
            </w:r>
            <w:r>
              <w:rPr>
                <w:sz w:val="13"/>
              </w:rPr>
              <w:t>COMPATÍVEL</w:t>
            </w:r>
            <w:r>
              <w:rPr>
                <w:spacing w:val="12"/>
                <w:sz w:val="13"/>
              </w:rPr>
              <w:t xml:space="preserve"> </w:t>
            </w:r>
            <w:r>
              <w:rPr>
                <w:sz w:val="13"/>
              </w:rPr>
              <w:t>COM</w:t>
            </w:r>
            <w:r>
              <w:rPr>
                <w:spacing w:val="11"/>
                <w:sz w:val="13"/>
              </w:rPr>
              <w:t xml:space="preserve"> </w:t>
            </w:r>
            <w:r>
              <w:rPr>
                <w:sz w:val="13"/>
              </w:rPr>
              <w:t>MODELOS</w:t>
            </w:r>
            <w:r>
              <w:rPr>
                <w:spacing w:val="12"/>
                <w:sz w:val="13"/>
              </w:rPr>
              <w:t xml:space="preserve"> </w:t>
            </w:r>
            <w:r>
              <w:rPr>
                <w:sz w:val="13"/>
              </w:rPr>
              <w:t>L3110,</w:t>
            </w:r>
            <w:r>
              <w:rPr>
                <w:spacing w:val="11"/>
                <w:sz w:val="13"/>
              </w:rPr>
              <w:t xml:space="preserve"> </w:t>
            </w:r>
            <w:r>
              <w:rPr>
                <w:sz w:val="13"/>
              </w:rPr>
              <w:t>L3150,</w:t>
            </w:r>
            <w:r>
              <w:rPr>
                <w:spacing w:val="11"/>
                <w:sz w:val="13"/>
              </w:rPr>
              <w:t xml:space="preserve"> </w:t>
            </w:r>
            <w:r>
              <w:rPr>
                <w:sz w:val="13"/>
              </w:rPr>
              <w:t>L3210</w:t>
            </w:r>
            <w:r>
              <w:rPr>
                <w:spacing w:val="10"/>
                <w:sz w:val="13"/>
              </w:rPr>
              <w:t xml:space="preserve"> </w:t>
            </w:r>
            <w:r>
              <w:rPr>
                <w:sz w:val="13"/>
              </w:rPr>
              <w:t>E</w:t>
            </w:r>
            <w:r>
              <w:rPr>
                <w:spacing w:val="10"/>
                <w:sz w:val="13"/>
              </w:rPr>
              <w:t xml:space="preserve"> </w:t>
            </w:r>
            <w:r>
              <w:rPr>
                <w:spacing w:val="-2"/>
                <w:sz w:val="13"/>
              </w:rPr>
              <w:t>L3250.</w:t>
            </w:r>
          </w:p>
        </w:tc>
      </w:tr>
      <w:tr w:rsidR="00544D95" w14:paraId="77156E2B" w14:textId="77777777" w:rsidTr="00FD28D7">
        <w:trPr>
          <w:trHeight w:val="155"/>
        </w:trPr>
        <w:tc>
          <w:tcPr>
            <w:tcW w:w="937" w:type="dxa"/>
          </w:tcPr>
          <w:p w14:paraId="7DF46047" w14:textId="77777777" w:rsidR="00544D95" w:rsidRDefault="00544D95" w:rsidP="00FD28D7">
            <w:pPr>
              <w:pStyle w:val="TableParagraph"/>
              <w:ind w:left="29"/>
              <w:rPr>
                <w:rFonts w:hint="default"/>
                <w:sz w:val="13"/>
              </w:rPr>
            </w:pPr>
            <w:r>
              <w:rPr>
                <w:spacing w:val="-5"/>
                <w:w w:val="105"/>
                <w:sz w:val="13"/>
              </w:rPr>
              <w:t>97</w:t>
            </w:r>
          </w:p>
        </w:tc>
        <w:tc>
          <w:tcPr>
            <w:tcW w:w="771" w:type="dxa"/>
          </w:tcPr>
          <w:p w14:paraId="231E8D10" w14:textId="77777777" w:rsidR="00544D95" w:rsidRDefault="00544D95" w:rsidP="00FD28D7">
            <w:pPr>
              <w:pStyle w:val="TableParagraph"/>
              <w:ind w:left="26"/>
              <w:rPr>
                <w:rFonts w:hint="default"/>
                <w:sz w:val="13"/>
              </w:rPr>
            </w:pPr>
            <w:r>
              <w:rPr>
                <w:spacing w:val="-2"/>
                <w:w w:val="105"/>
                <w:sz w:val="13"/>
              </w:rPr>
              <w:t>-</w:t>
            </w:r>
          </w:p>
        </w:tc>
        <w:tc>
          <w:tcPr>
            <w:tcW w:w="3812" w:type="dxa"/>
          </w:tcPr>
          <w:p w14:paraId="66166FA8"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T544</w:t>
            </w:r>
            <w:r>
              <w:rPr>
                <w:spacing w:val="-1"/>
                <w:w w:val="105"/>
                <w:sz w:val="13"/>
              </w:rPr>
              <w:t xml:space="preserve"> </w:t>
            </w:r>
            <w:r>
              <w:rPr>
                <w:spacing w:val="-2"/>
                <w:w w:val="105"/>
                <w:sz w:val="13"/>
              </w:rPr>
              <w:t>MAGENTA</w:t>
            </w:r>
          </w:p>
        </w:tc>
        <w:tc>
          <w:tcPr>
            <w:tcW w:w="434" w:type="dxa"/>
          </w:tcPr>
          <w:p w14:paraId="05C67FDD" w14:textId="77777777" w:rsidR="00544D95" w:rsidRDefault="00544D95" w:rsidP="00FD28D7">
            <w:pPr>
              <w:pStyle w:val="TableParagraph"/>
              <w:rPr>
                <w:rFonts w:ascii="Times New Roman" w:hint="default"/>
                <w:sz w:val="10"/>
              </w:rPr>
            </w:pPr>
          </w:p>
        </w:tc>
        <w:tc>
          <w:tcPr>
            <w:tcW w:w="1770" w:type="dxa"/>
          </w:tcPr>
          <w:p w14:paraId="2B23F01E"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1CBF7688" w14:textId="77777777" w:rsidR="00544D95" w:rsidRDefault="00544D95" w:rsidP="00FD28D7">
            <w:pPr>
              <w:pStyle w:val="TableParagraph"/>
              <w:ind w:left="25"/>
              <w:rPr>
                <w:rFonts w:hint="default"/>
                <w:sz w:val="13"/>
              </w:rPr>
            </w:pPr>
            <w:r>
              <w:rPr>
                <w:spacing w:val="-5"/>
                <w:w w:val="105"/>
                <w:sz w:val="13"/>
              </w:rPr>
              <w:t>50</w:t>
            </w:r>
          </w:p>
        </w:tc>
        <w:tc>
          <w:tcPr>
            <w:tcW w:w="758" w:type="dxa"/>
          </w:tcPr>
          <w:p w14:paraId="78330BC1" w14:textId="77777777" w:rsidR="00544D95" w:rsidRDefault="00544D95" w:rsidP="00FD28D7">
            <w:pPr>
              <w:pStyle w:val="TableParagraph"/>
              <w:rPr>
                <w:rFonts w:ascii="Times New Roman" w:hint="default"/>
                <w:sz w:val="10"/>
              </w:rPr>
            </w:pPr>
            <w:r w:rsidRPr="007979D5">
              <w:rPr>
                <w:rFonts w:ascii="Times New Roman"/>
                <w:b/>
                <w:bCs/>
                <w:sz w:val="16"/>
                <w:szCs w:val="16"/>
              </w:rPr>
              <w:t>R$</w:t>
            </w:r>
            <w:r>
              <w:t xml:space="preserve"> </w:t>
            </w:r>
            <w:r w:rsidRPr="00D81CA8">
              <w:rPr>
                <w:rFonts w:ascii="Times New Roman"/>
                <w:b/>
                <w:bCs/>
                <w:sz w:val="16"/>
                <w:szCs w:val="16"/>
              </w:rPr>
              <w:t>45,14</w:t>
            </w:r>
            <w:r w:rsidRPr="007979D5">
              <w:t xml:space="preserve"> </w:t>
            </w:r>
          </w:p>
        </w:tc>
        <w:tc>
          <w:tcPr>
            <w:tcW w:w="792" w:type="dxa"/>
          </w:tcPr>
          <w:p w14:paraId="5956EED6" w14:textId="77777777" w:rsidR="00544D95" w:rsidRDefault="00544D95" w:rsidP="00FD28D7">
            <w:pPr>
              <w:pStyle w:val="TableParagraph"/>
              <w:ind w:left="23"/>
              <w:rPr>
                <w:rFonts w:hint="default"/>
                <w:sz w:val="13"/>
              </w:rPr>
            </w:pPr>
            <w:r w:rsidRPr="007979D5">
              <w:rPr>
                <w:rFonts w:ascii="Times New Roman"/>
                <w:b/>
                <w:bCs/>
                <w:sz w:val="16"/>
                <w:szCs w:val="16"/>
              </w:rPr>
              <w:t>R$</w:t>
            </w:r>
            <w:r>
              <w:t xml:space="preserve"> </w:t>
            </w:r>
            <w:r w:rsidRPr="00D81CA8">
              <w:rPr>
                <w:rFonts w:ascii="Times New Roman"/>
                <w:b/>
                <w:bCs/>
                <w:sz w:val="16"/>
                <w:szCs w:val="16"/>
              </w:rPr>
              <w:t>2.257,00</w:t>
            </w:r>
            <w:r w:rsidRPr="007979D5">
              <w:t xml:space="preserve"> </w:t>
            </w:r>
          </w:p>
        </w:tc>
      </w:tr>
      <w:tr w:rsidR="00544D95" w14:paraId="3409A9A5" w14:textId="77777777" w:rsidTr="00FD28D7">
        <w:trPr>
          <w:trHeight w:val="155"/>
        </w:trPr>
        <w:tc>
          <w:tcPr>
            <w:tcW w:w="10253" w:type="dxa"/>
            <w:gridSpan w:val="8"/>
          </w:tcPr>
          <w:p w14:paraId="0C304D14"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T544320-AL.</w:t>
            </w:r>
            <w:r>
              <w:rPr>
                <w:spacing w:val="11"/>
                <w:sz w:val="13"/>
              </w:rPr>
              <w:t xml:space="preserve"> </w:t>
            </w:r>
            <w:r>
              <w:rPr>
                <w:sz w:val="13"/>
              </w:rPr>
              <w:t>COMPATÍVEL</w:t>
            </w:r>
            <w:r>
              <w:rPr>
                <w:spacing w:val="12"/>
                <w:sz w:val="13"/>
              </w:rPr>
              <w:t xml:space="preserve"> </w:t>
            </w:r>
            <w:r>
              <w:rPr>
                <w:sz w:val="13"/>
              </w:rPr>
              <w:t>COM</w:t>
            </w:r>
            <w:r>
              <w:rPr>
                <w:spacing w:val="11"/>
                <w:sz w:val="13"/>
              </w:rPr>
              <w:t xml:space="preserve"> </w:t>
            </w:r>
            <w:r>
              <w:rPr>
                <w:sz w:val="13"/>
              </w:rPr>
              <w:t>MODELOS</w:t>
            </w:r>
            <w:r>
              <w:rPr>
                <w:spacing w:val="12"/>
                <w:sz w:val="13"/>
              </w:rPr>
              <w:t xml:space="preserve"> </w:t>
            </w:r>
            <w:r>
              <w:rPr>
                <w:sz w:val="13"/>
              </w:rPr>
              <w:t>L3110,</w:t>
            </w:r>
            <w:r>
              <w:rPr>
                <w:spacing w:val="11"/>
                <w:sz w:val="13"/>
              </w:rPr>
              <w:t xml:space="preserve"> </w:t>
            </w:r>
            <w:r>
              <w:rPr>
                <w:sz w:val="13"/>
              </w:rPr>
              <w:t>L3150,</w:t>
            </w:r>
            <w:r>
              <w:rPr>
                <w:spacing w:val="11"/>
                <w:sz w:val="13"/>
              </w:rPr>
              <w:t xml:space="preserve"> </w:t>
            </w:r>
            <w:r>
              <w:rPr>
                <w:sz w:val="13"/>
              </w:rPr>
              <w:t>L3210</w:t>
            </w:r>
            <w:r>
              <w:rPr>
                <w:spacing w:val="10"/>
                <w:sz w:val="13"/>
              </w:rPr>
              <w:t xml:space="preserve"> </w:t>
            </w:r>
            <w:r>
              <w:rPr>
                <w:sz w:val="13"/>
              </w:rPr>
              <w:t>E</w:t>
            </w:r>
            <w:r>
              <w:rPr>
                <w:spacing w:val="10"/>
                <w:sz w:val="13"/>
              </w:rPr>
              <w:t xml:space="preserve"> </w:t>
            </w:r>
            <w:r>
              <w:rPr>
                <w:spacing w:val="-2"/>
                <w:sz w:val="13"/>
              </w:rPr>
              <w:t>L3250.</w:t>
            </w:r>
          </w:p>
        </w:tc>
      </w:tr>
      <w:tr w:rsidR="00544D95" w14:paraId="5608918A" w14:textId="77777777" w:rsidTr="00FD28D7">
        <w:trPr>
          <w:trHeight w:val="155"/>
        </w:trPr>
        <w:tc>
          <w:tcPr>
            <w:tcW w:w="937" w:type="dxa"/>
          </w:tcPr>
          <w:p w14:paraId="71BDED50" w14:textId="77777777" w:rsidR="00544D95" w:rsidRDefault="00544D95" w:rsidP="00FD28D7">
            <w:pPr>
              <w:pStyle w:val="TableParagraph"/>
              <w:ind w:left="29"/>
              <w:rPr>
                <w:rFonts w:hint="default"/>
                <w:sz w:val="13"/>
              </w:rPr>
            </w:pPr>
            <w:r>
              <w:rPr>
                <w:spacing w:val="-5"/>
                <w:w w:val="105"/>
                <w:sz w:val="13"/>
              </w:rPr>
              <w:t>98</w:t>
            </w:r>
          </w:p>
        </w:tc>
        <w:tc>
          <w:tcPr>
            <w:tcW w:w="771" w:type="dxa"/>
          </w:tcPr>
          <w:p w14:paraId="1E46161E" w14:textId="77777777" w:rsidR="00544D95" w:rsidRDefault="00544D95" w:rsidP="00FD28D7">
            <w:pPr>
              <w:pStyle w:val="TableParagraph"/>
              <w:ind w:left="26"/>
              <w:rPr>
                <w:rFonts w:hint="default"/>
                <w:sz w:val="13"/>
              </w:rPr>
            </w:pPr>
            <w:r>
              <w:rPr>
                <w:spacing w:val="-2"/>
                <w:w w:val="105"/>
                <w:sz w:val="13"/>
              </w:rPr>
              <w:t>-</w:t>
            </w:r>
          </w:p>
        </w:tc>
        <w:tc>
          <w:tcPr>
            <w:tcW w:w="3812" w:type="dxa"/>
          </w:tcPr>
          <w:p w14:paraId="01CB40B6"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T544</w:t>
            </w:r>
            <w:r>
              <w:rPr>
                <w:spacing w:val="-1"/>
                <w:w w:val="105"/>
                <w:sz w:val="13"/>
              </w:rPr>
              <w:t xml:space="preserve"> </w:t>
            </w:r>
            <w:r>
              <w:rPr>
                <w:spacing w:val="-2"/>
                <w:w w:val="105"/>
                <w:sz w:val="13"/>
              </w:rPr>
              <w:t>AMARELO</w:t>
            </w:r>
          </w:p>
        </w:tc>
        <w:tc>
          <w:tcPr>
            <w:tcW w:w="434" w:type="dxa"/>
          </w:tcPr>
          <w:p w14:paraId="6D7E485A" w14:textId="77777777" w:rsidR="00544D95" w:rsidRDefault="00544D95" w:rsidP="00FD28D7">
            <w:pPr>
              <w:pStyle w:val="TableParagraph"/>
              <w:rPr>
                <w:rFonts w:ascii="Times New Roman" w:hint="default"/>
                <w:sz w:val="10"/>
              </w:rPr>
            </w:pPr>
          </w:p>
        </w:tc>
        <w:tc>
          <w:tcPr>
            <w:tcW w:w="1770" w:type="dxa"/>
          </w:tcPr>
          <w:p w14:paraId="20AA946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4B0C90AE" w14:textId="77777777" w:rsidR="00544D95" w:rsidRDefault="00544D95" w:rsidP="00FD28D7">
            <w:pPr>
              <w:pStyle w:val="TableParagraph"/>
              <w:ind w:left="25"/>
              <w:rPr>
                <w:rFonts w:hint="default"/>
                <w:sz w:val="13"/>
              </w:rPr>
            </w:pPr>
            <w:r>
              <w:rPr>
                <w:spacing w:val="-5"/>
                <w:w w:val="105"/>
                <w:sz w:val="13"/>
              </w:rPr>
              <w:t>50</w:t>
            </w:r>
          </w:p>
        </w:tc>
        <w:tc>
          <w:tcPr>
            <w:tcW w:w="758" w:type="dxa"/>
          </w:tcPr>
          <w:p w14:paraId="3C174BD0" w14:textId="77777777" w:rsidR="00544D95" w:rsidRDefault="00544D95" w:rsidP="00FD28D7">
            <w:pPr>
              <w:pStyle w:val="TableParagraph"/>
              <w:rPr>
                <w:rFonts w:ascii="Times New Roman" w:hint="default"/>
                <w:sz w:val="10"/>
              </w:rPr>
            </w:pPr>
            <w:r w:rsidRPr="00A453F7">
              <w:rPr>
                <w:rFonts w:ascii="Times New Roman"/>
                <w:b/>
                <w:bCs/>
                <w:sz w:val="16"/>
                <w:szCs w:val="16"/>
              </w:rPr>
              <w:t>R$</w:t>
            </w:r>
            <w:r>
              <w:t xml:space="preserve"> </w:t>
            </w:r>
            <w:r w:rsidRPr="00D81CA8">
              <w:rPr>
                <w:rFonts w:ascii="Times New Roman"/>
                <w:b/>
                <w:bCs/>
                <w:sz w:val="16"/>
                <w:szCs w:val="16"/>
              </w:rPr>
              <w:t>45,76</w:t>
            </w:r>
            <w:r w:rsidRPr="00A453F7">
              <w:t xml:space="preserve"> </w:t>
            </w:r>
          </w:p>
        </w:tc>
        <w:tc>
          <w:tcPr>
            <w:tcW w:w="792" w:type="dxa"/>
          </w:tcPr>
          <w:p w14:paraId="64C433EA" w14:textId="77777777" w:rsidR="00544D95" w:rsidRDefault="00544D95" w:rsidP="00FD28D7">
            <w:pPr>
              <w:pStyle w:val="TableParagraph"/>
              <w:ind w:left="23"/>
              <w:rPr>
                <w:rFonts w:hint="default"/>
                <w:sz w:val="13"/>
              </w:rPr>
            </w:pPr>
            <w:r w:rsidRPr="00A453F7">
              <w:rPr>
                <w:rFonts w:ascii="Times New Roman"/>
                <w:b/>
                <w:bCs/>
                <w:sz w:val="16"/>
                <w:szCs w:val="16"/>
              </w:rPr>
              <w:t>R$</w:t>
            </w:r>
            <w:r>
              <w:t xml:space="preserve"> </w:t>
            </w:r>
            <w:r w:rsidRPr="00D81CA8">
              <w:rPr>
                <w:rFonts w:ascii="Times New Roman"/>
                <w:b/>
                <w:bCs/>
                <w:sz w:val="16"/>
                <w:szCs w:val="16"/>
              </w:rPr>
              <w:t>2.288,00</w:t>
            </w:r>
            <w:r w:rsidRPr="00A453F7">
              <w:t xml:space="preserve"> </w:t>
            </w:r>
          </w:p>
        </w:tc>
      </w:tr>
      <w:tr w:rsidR="00544D95" w14:paraId="02C31D02" w14:textId="77777777" w:rsidTr="00FD28D7">
        <w:trPr>
          <w:trHeight w:val="155"/>
        </w:trPr>
        <w:tc>
          <w:tcPr>
            <w:tcW w:w="10253" w:type="dxa"/>
            <w:gridSpan w:val="8"/>
          </w:tcPr>
          <w:p w14:paraId="21C44CCD" w14:textId="77777777" w:rsidR="00544D95" w:rsidRDefault="00544D95" w:rsidP="00FD28D7">
            <w:pPr>
              <w:pStyle w:val="TableParagraph"/>
              <w:ind w:left="23"/>
              <w:rPr>
                <w:rFonts w:hint="default"/>
                <w:sz w:val="13"/>
              </w:rPr>
            </w:pPr>
            <w:r>
              <w:rPr>
                <w:b/>
                <w:sz w:val="13"/>
              </w:rPr>
              <w:t>DETALHAMENTO:</w:t>
            </w:r>
            <w:r>
              <w:rPr>
                <w:b/>
                <w:spacing w:val="11"/>
                <w:sz w:val="13"/>
              </w:rPr>
              <w:t xml:space="preserve"> </w:t>
            </w:r>
            <w:r>
              <w:rPr>
                <w:sz w:val="13"/>
              </w:rPr>
              <w:t>REFIL</w:t>
            </w:r>
            <w:r>
              <w:rPr>
                <w:spacing w:val="12"/>
                <w:sz w:val="13"/>
              </w:rPr>
              <w:t xml:space="preserve"> </w:t>
            </w:r>
            <w:r>
              <w:rPr>
                <w:sz w:val="13"/>
              </w:rPr>
              <w:t>DE</w:t>
            </w:r>
            <w:r>
              <w:rPr>
                <w:spacing w:val="10"/>
                <w:sz w:val="13"/>
              </w:rPr>
              <w:t xml:space="preserve"> </w:t>
            </w:r>
            <w:r>
              <w:rPr>
                <w:sz w:val="13"/>
              </w:rPr>
              <w:t>TINTA</w:t>
            </w:r>
            <w:r>
              <w:rPr>
                <w:spacing w:val="9"/>
                <w:sz w:val="13"/>
              </w:rPr>
              <w:t xml:space="preserve"> </w:t>
            </w:r>
            <w:r>
              <w:rPr>
                <w:sz w:val="13"/>
              </w:rPr>
              <w:t>PARA</w:t>
            </w:r>
            <w:r>
              <w:rPr>
                <w:spacing w:val="10"/>
                <w:sz w:val="13"/>
              </w:rPr>
              <w:t xml:space="preserve"> </w:t>
            </w:r>
            <w:r>
              <w:rPr>
                <w:sz w:val="13"/>
              </w:rPr>
              <w:t>IMPRESSORA</w:t>
            </w:r>
            <w:r>
              <w:rPr>
                <w:spacing w:val="10"/>
                <w:sz w:val="13"/>
              </w:rPr>
              <w:t xml:space="preserve"> </w:t>
            </w:r>
            <w:r>
              <w:rPr>
                <w:sz w:val="13"/>
              </w:rPr>
              <w:t>MULTIFUNCIONAL</w:t>
            </w:r>
            <w:r>
              <w:rPr>
                <w:spacing w:val="12"/>
                <w:sz w:val="13"/>
              </w:rPr>
              <w:t xml:space="preserve"> </w:t>
            </w:r>
            <w:r>
              <w:rPr>
                <w:sz w:val="13"/>
              </w:rPr>
              <w:t>(SÉRIE</w:t>
            </w:r>
            <w:r>
              <w:rPr>
                <w:spacing w:val="10"/>
                <w:sz w:val="13"/>
              </w:rPr>
              <w:t xml:space="preserve"> </w:t>
            </w:r>
            <w:r>
              <w:rPr>
                <w:sz w:val="13"/>
              </w:rPr>
              <w:t>ECOTANK).</w:t>
            </w:r>
            <w:r>
              <w:rPr>
                <w:spacing w:val="11"/>
                <w:sz w:val="13"/>
              </w:rPr>
              <w:t xml:space="preserve"> </w:t>
            </w:r>
            <w:r>
              <w:rPr>
                <w:sz w:val="13"/>
              </w:rPr>
              <w:t>REFERÊNCIA:</w:t>
            </w:r>
            <w:r>
              <w:rPr>
                <w:spacing w:val="11"/>
                <w:sz w:val="13"/>
              </w:rPr>
              <w:t xml:space="preserve"> </w:t>
            </w:r>
            <w:r>
              <w:rPr>
                <w:sz w:val="13"/>
              </w:rPr>
              <w:t>T544420-AL.</w:t>
            </w:r>
            <w:r>
              <w:rPr>
                <w:spacing w:val="11"/>
                <w:sz w:val="13"/>
              </w:rPr>
              <w:t xml:space="preserve"> </w:t>
            </w:r>
            <w:r>
              <w:rPr>
                <w:sz w:val="13"/>
              </w:rPr>
              <w:t>COMPATÍVEL</w:t>
            </w:r>
            <w:r>
              <w:rPr>
                <w:spacing w:val="12"/>
                <w:sz w:val="13"/>
              </w:rPr>
              <w:t xml:space="preserve"> </w:t>
            </w:r>
            <w:r>
              <w:rPr>
                <w:sz w:val="13"/>
              </w:rPr>
              <w:t>COM</w:t>
            </w:r>
            <w:r>
              <w:rPr>
                <w:spacing w:val="11"/>
                <w:sz w:val="13"/>
              </w:rPr>
              <w:t xml:space="preserve"> </w:t>
            </w:r>
            <w:r>
              <w:rPr>
                <w:sz w:val="13"/>
              </w:rPr>
              <w:t>MODELOS</w:t>
            </w:r>
            <w:r>
              <w:rPr>
                <w:spacing w:val="12"/>
                <w:sz w:val="13"/>
              </w:rPr>
              <w:t xml:space="preserve"> </w:t>
            </w:r>
            <w:r>
              <w:rPr>
                <w:sz w:val="13"/>
              </w:rPr>
              <w:t>L3110,</w:t>
            </w:r>
            <w:r>
              <w:rPr>
                <w:spacing w:val="11"/>
                <w:sz w:val="13"/>
              </w:rPr>
              <w:t xml:space="preserve"> </w:t>
            </w:r>
            <w:r>
              <w:rPr>
                <w:sz w:val="13"/>
              </w:rPr>
              <w:t>L3150,</w:t>
            </w:r>
            <w:r>
              <w:rPr>
                <w:spacing w:val="11"/>
                <w:sz w:val="13"/>
              </w:rPr>
              <w:t xml:space="preserve"> </w:t>
            </w:r>
            <w:r>
              <w:rPr>
                <w:sz w:val="13"/>
              </w:rPr>
              <w:t>L3210</w:t>
            </w:r>
            <w:r>
              <w:rPr>
                <w:spacing w:val="10"/>
                <w:sz w:val="13"/>
              </w:rPr>
              <w:t xml:space="preserve"> </w:t>
            </w:r>
            <w:r>
              <w:rPr>
                <w:sz w:val="13"/>
              </w:rPr>
              <w:t>E</w:t>
            </w:r>
            <w:r>
              <w:rPr>
                <w:spacing w:val="10"/>
                <w:sz w:val="13"/>
              </w:rPr>
              <w:t xml:space="preserve"> </w:t>
            </w:r>
            <w:r>
              <w:rPr>
                <w:spacing w:val="-2"/>
                <w:sz w:val="13"/>
              </w:rPr>
              <w:t>L3250.</w:t>
            </w:r>
          </w:p>
        </w:tc>
      </w:tr>
      <w:tr w:rsidR="00544D95" w14:paraId="212EC93B" w14:textId="77777777" w:rsidTr="00FD28D7">
        <w:trPr>
          <w:trHeight w:val="155"/>
        </w:trPr>
        <w:tc>
          <w:tcPr>
            <w:tcW w:w="937" w:type="dxa"/>
          </w:tcPr>
          <w:p w14:paraId="123C829D" w14:textId="77777777" w:rsidR="00544D95" w:rsidRDefault="00544D95" w:rsidP="00FD28D7">
            <w:pPr>
              <w:pStyle w:val="TableParagraph"/>
              <w:ind w:left="29"/>
              <w:rPr>
                <w:rFonts w:hint="default"/>
                <w:sz w:val="13"/>
              </w:rPr>
            </w:pPr>
            <w:r>
              <w:rPr>
                <w:spacing w:val="-5"/>
                <w:w w:val="105"/>
                <w:sz w:val="13"/>
              </w:rPr>
              <w:t>99</w:t>
            </w:r>
          </w:p>
        </w:tc>
        <w:tc>
          <w:tcPr>
            <w:tcW w:w="771" w:type="dxa"/>
          </w:tcPr>
          <w:p w14:paraId="366B6CF2" w14:textId="77777777" w:rsidR="00544D95" w:rsidRDefault="00544D95" w:rsidP="00FD28D7">
            <w:pPr>
              <w:pStyle w:val="TableParagraph"/>
              <w:ind w:left="26"/>
              <w:rPr>
                <w:rFonts w:hint="default"/>
                <w:sz w:val="13"/>
              </w:rPr>
            </w:pPr>
            <w:r>
              <w:rPr>
                <w:spacing w:val="-2"/>
                <w:w w:val="105"/>
                <w:sz w:val="13"/>
              </w:rPr>
              <w:t>-</w:t>
            </w:r>
          </w:p>
        </w:tc>
        <w:tc>
          <w:tcPr>
            <w:tcW w:w="3812" w:type="dxa"/>
          </w:tcPr>
          <w:p w14:paraId="523F5B53" w14:textId="77777777" w:rsidR="00544D95" w:rsidRDefault="00544D95" w:rsidP="00FD28D7">
            <w:pPr>
              <w:pStyle w:val="TableParagraph"/>
              <w:ind w:left="22"/>
              <w:rPr>
                <w:rFonts w:hint="default"/>
                <w:sz w:val="13"/>
              </w:rPr>
            </w:pPr>
            <w:r>
              <w:rPr>
                <w:spacing w:val="-2"/>
                <w:w w:val="105"/>
                <w:sz w:val="13"/>
              </w:rPr>
              <w:t>REFIL</w:t>
            </w:r>
            <w:r>
              <w:rPr>
                <w:spacing w:val="1"/>
                <w:w w:val="105"/>
                <w:sz w:val="13"/>
              </w:rPr>
              <w:t xml:space="preserve"> </w:t>
            </w:r>
            <w:r>
              <w:rPr>
                <w:spacing w:val="-2"/>
                <w:w w:val="105"/>
                <w:sz w:val="13"/>
              </w:rPr>
              <w:t>TINTA</w:t>
            </w:r>
            <w:r>
              <w:rPr>
                <w:spacing w:val="-1"/>
                <w:w w:val="105"/>
                <w:sz w:val="13"/>
              </w:rPr>
              <w:t xml:space="preserve"> </w:t>
            </w:r>
            <w:r>
              <w:rPr>
                <w:spacing w:val="-2"/>
                <w:w w:val="105"/>
                <w:sz w:val="13"/>
              </w:rPr>
              <w:t>PRETA</w:t>
            </w:r>
            <w:r>
              <w:rPr>
                <w:spacing w:val="-1"/>
                <w:w w:val="105"/>
                <w:sz w:val="13"/>
              </w:rPr>
              <w:t xml:space="preserve"> </w:t>
            </w:r>
            <w:r>
              <w:rPr>
                <w:spacing w:val="-2"/>
                <w:w w:val="105"/>
                <w:sz w:val="13"/>
              </w:rPr>
              <w:t>1</w:t>
            </w:r>
            <w:r>
              <w:rPr>
                <w:spacing w:val="-1"/>
                <w:w w:val="105"/>
                <w:sz w:val="13"/>
              </w:rPr>
              <w:t xml:space="preserve"> </w:t>
            </w:r>
            <w:r>
              <w:rPr>
                <w:spacing w:val="-2"/>
                <w:w w:val="105"/>
                <w:sz w:val="13"/>
              </w:rPr>
              <w:t>LITRO</w:t>
            </w:r>
          </w:p>
        </w:tc>
        <w:tc>
          <w:tcPr>
            <w:tcW w:w="434" w:type="dxa"/>
          </w:tcPr>
          <w:p w14:paraId="639F7011" w14:textId="77777777" w:rsidR="00544D95" w:rsidRDefault="00544D95" w:rsidP="00FD28D7">
            <w:pPr>
              <w:pStyle w:val="TableParagraph"/>
              <w:rPr>
                <w:rFonts w:ascii="Times New Roman" w:hint="default"/>
                <w:sz w:val="10"/>
              </w:rPr>
            </w:pPr>
          </w:p>
        </w:tc>
        <w:tc>
          <w:tcPr>
            <w:tcW w:w="1770" w:type="dxa"/>
          </w:tcPr>
          <w:p w14:paraId="769B321C"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3ADE58A1" w14:textId="77777777" w:rsidR="00544D95" w:rsidRDefault="00544D95" w:rsidP="00FD28D7">
            <w:pPr>
              <w:pStyle w:val="TableParagraph"/>
              <w:ind w:left="25"/>
              <w:rPr>
                <w:rFonts w:hint="default"/>
                <w:sz w:val="13"/>
              </w:rPr>
            </w:pPr>
            <w:r>
              <w:rPr>
                <w:spacing w:val="-5"/>
                <w:w w:val="105"/>
                <w:sz w:val="13"/>
              </w:rPr>
              <w:t>100</w:t>
            </w:r>
          </w:p>
        </w:tc>
        <w:tc>
          <w:tcPr>
            <w:tcW w:w="758" w:type="dxa"/>
          </w:tcPr>
          <w:p w14:paraId="7EFAE716" w14:textId="77777777" w:rsidR="00544D95" w:rsidRDefault="00544D95" w:rsidP="00FD28D7">
            <w:pPr>
              <w:pStyle w:val="TableParagraph"/>
              <w:rPr>
                <w:rFonts w:ascii="Times New Roman" w:hint="default"/>
                <w:sz w:val="10"/>
              </w:rPr>
            </w:pPr>
            <w:r w:rsidRPr="005D3826">
              <w:rPr>
                <w:rFonts w:ascii="Times New Roman"/>
                <w:b/>
                <w:bCs/>
                <w:sz w:val="16"/>
                <w:szCs w:val="16"/>
              </w:rPr>
              <w:t>R$</w:t>
            </w:r>
            <w:r>
              <w:t xml:space="preserve"> </w:t>
            </w:r>
            <w:r w:rsidRPr="00D81CA8">
              <w:rPr>
                <w:rFonts w:ascii="Times New Roman"/>
                <w:b/>
                <w:bCs/>
                <w:sz w:val="16"/>
                <w:szCs w:val="16"/>
              </w:rPr>
              <w:t>126,07</w:t>
            </w:r>
            <w:r w:rsidRPr="005D3826">
              <w:t xml:space="preserve"> </w:t>
            </w:r>
          </w:p>
        </w:tc>
        <w:tc>
          <w:tcPr>
            <w:tcW w:w="792" w:type="dxa"/>
          </w:tcPr>
          <w:p w14:paraId="7A802595" w14:textId="77777777" w:rsidR="00544D95" w:rsidRDefault="00544D95" w:rsidP="00FD28D7">
            <w:pPr>
              <w:pStyle w:val="TableParagraph"/>
              <w:ind w:left="23"/>
              <w:rPr>
                <w:rFonts w:hint="default"/>
                <w:sz w:val="13"/>
              </w:rPr>
            </w:pPr>
            <w:r w:rsidRPr="005D3826">
              <w:rPr>
                <w:rFonts w:ascii="Times New Roman"/>
                <w:b/>
                <w:bCs/>
                <w:sz w:val="16"/>
                <w:szCs w:val="16"/>
              </w:rPr>
              <w:t>R$</w:t>
            </w:r>
            <w:r>
              <w:t xml:space="preserve"> </w:t>
            </w:r>
            <w:r w:rsidRPr="00D81CA8">
              <w:rPr>
                <w:rFonts w:ascii="Times New Roman"/>
                <w:b/>
                <w:bCs/>
                <w:sz w:val="16"/>
                <w:szCs w:val="16"/>
              </w:rPr>
              <w:t>12.607,00</w:t>
            </w:r>
            <w:r w:rsidRPr="005D3826">
              <w:t xml:space="preserve"> </w:t>
            </w:r>
          </w:p>
        </w:tc>
      </w:tr>
      <w:tr w:rsidR="00544D95" w14:paraId="34F89FCC" w14:textId="77777777" w:rsidTr="00FD28D7">
        <w:trPr>
          <w:trHeight w:val="155"/>
        </w:trPr>
        <w:tc>
          <w:tcPr>
            <w:tcW w:w="10253" w:type="dxa"/>
            <w:gridSpan w:val="8"/>
          </w:tcPr>
          <w:p w14:paraId="1AEA98E7"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REFIL</w:t>
            </w:r>
            <w:r>
              <w:rPr>
                <w:spacing w:val="11"/>
                <w:sz w:val="13"/>
              </w:rPr>
              <w:t xml:space="preserve"> </w:t>
            </w:r>
            <w:r>
              <w:rPr>
                <w:sz w:val="13"/>
              </w:rPr>
              <w:t>DE</w:t>
            </w:r>
            <w:r>
              <w:rPr>
                <w:spacing w:val="9"/>
                <w:sz w:val="13"/>
              </w:rPr>
              <w:t xml:space="preserve"> </w:t>
            </w:r>
            <w:r>
              <w:rPr>
                <w:sz w:val="13"/>
              </w:rPr>
              <w:t>TINTA</w:t>
            </w:r>
            <w:r>
              <w:rPr>
                <w:spacing w:val="8"/>
                <w:sz w:val="13"/>
              </w:rPr>
              <w:t xml:space="preserve"> </w:t>
            </w:r>
            <w:r>
              <w:rPr>
                <w:sz w:val="13"/>
              </w:rPr>
              <w:t>PARA</w:t>
            </w:r>
            <w:r>
              <w:rPr>
                <w:spacing w:val="8"/>
                <w:sz w:val="13"/>
              </w:rPr>
              <w:t xml:space="preserve"> </w:t>
            </w:r>
            <w:r>
              <w:rPr>
                <w:sz w:val="13"/>
              </w:rPr>
              <w:t>IMPRESSORA,</w:t>
            </w:r>
            <w:r>
              <w:rPr>
                <w:spacing w:val="10"/>
                <w:sz w:val="13"/>
              </w:rPr>
              <w:t xml:space="preserve"> </w:t>
            </w:r>
            <w:r>
              <w:rPr>
                <w:sz w:val="13"/>
              </w:rPr>
              <w:t>COR</w:t>
            </w:r>
            <w:r>
              <w:rPr>
                <w:spacing w:val="8"/>
                <w:sz w:val="13"/>
              </w:rPr>
              <w:t xml:space="preserve"> </w:t>
            </w:r>
            <w:r>
              <w:rPr>
                <w:sz w:val="13"/>
              </w:rPr>
              <w:t>PRETO,</w:t>
            </w:r>
            <w:r>
              <w:rPr>
                <w:spacing w:val="10"/>
                <w:sz w:val="13"/>
              </w:rPr>
              <w:t xml:space="preserve"> </w:t>
            </w:r>
            <w:r>
              <w:rPr>
                <w:sz w:val="13"/>
              </w:rPr>
              <w:t>TIPO</w:t>
            </w:r>
            <w:r>
              <w:rPr>
                <w:spacing w:val="10"/>
                <w:sz w:val="13"/>
              </w:rPr>
              <w:t xml:space="preserve"> </w:t>
            </w:r>
            <w:r>
              <w:rPr>
                <w:sz w:val="13"/>
              </w:rPr>
              <w:t>PIGMENTADA,</w:t>
            </w:r>
            <w:r>
              <w:rPr>
                <w:spacing w:val="9"/>
                <w:sz w:val="13"/>
              </w:rPr>
              <w:t xml:space="preserve"> </w:t>
            </w:r>
            <w:r>
              <w:rPr>
                <w:sz w:val="13"/>
              </w:rPr>
              <w:t>ALTO</w:t>
            </w:r>
            <w:r>
              <w:rPr>
                <w:spacing w:val="10"/>
                <w:sz w:val="13"/>
              </w:rPr>
              <w:t xml:space="preserve"> </w:t>
            </w:r>
            <w:r>
              <w:rPr>
                <w:sz w:val="13"/>
              </w:rPr>
              <w:t>RENDIMENTO.</w:t>
            </w:r>
            <w:r>
              <w:rPr>
                <w:spacing w:val="10"/>
                <w:sz w:val="13"/>
              </w:rPr>
              <w:t xml:space="preserve"> </w:t>
            </w:r>
            <w:r>
              <w:rPr>
                <w:sz w:val="13"/>
              </w:rPr>
              <w:t>EMBALAGEM</w:t>
            </w:r>
            <w:r>
              <w:rPr>
                <w:spacing w:val="9"/>
                <w:sz w:val="13"/>
              </w:rPr>
              <w:t xml:space="preserve"> </w:t>
            </w:r>
            <w:r>
              <w:rPr>
                <w:sz w:val="13"/>
              </w:rPr>
              <w:t>DE</w:t>
            </w:r>
            <w:r>
              <w:rPr>
                <w:spacing w:val="9"/>
                <w:sz w:val="13"/>
              </w:rPr>
              <w:t xml:space="preserve"> </w:t>
            </w:r>
            <w:r>
              <w:rPr>
                <w:sz w:val="13"/>
              </w:rPr>
              <w:t>01</w:t>
            </w:r>
            <w:r>
              <w:rPr>
                <w:spacing w:val="8"/>
                <w:sz w:val="13"/>
              </w:rPr>
              <w:t xml:space="preserve"> </w:t>
            </w:r>
            <w:r>
              <w:rPr>
                <w:sz w:val="13"/>
              </w:rPr>
              <w:t>LITRO</w:t>
            </w:r>
            <w:r>
              <w:rPr>
                <w:spacing w:val="10"/>
                <w:sz w:val="13"/>
              </w:rPr>
              <w:t xml:space="preserve"> </w:t>
            </w:r>
            <w:r>
              <w:rPr>
                <w:sz w:val="13"/>
              </w:rPr>
              <w:t>(1.000</w:t>
            </w:r>
            <w:r>
              <w:rPr>
                <w:spacing w:val="8"/>
                <w:sz w:val="13"/>
              </w:rPr>
              <w:t xml:space="preserve"> </w:t>
            </w:r>
            <w:r>
              <w:rPr>
                <w:sz w:val="13"/>
              </w:rPr>
              <w:t>ML).</w:t>
            </w:r>
            <w:r>
              <w:rPr>
                <w:spacing w:val="10"/>
                <w:sz w:val="13"/>
              </w:rPr>
              <w:t xml:space="preserve"> </w:t>
            </w:r>
            <w:r>
              <w:rPr>
                <w:sz w:val="13"/>
              </w:rPr>
              <w:lastRenderedPageBreak/>
              <w:t>COMPATÍVEL</w:t>
            </w:r>
            <w:r>
              <w:rPr>
                <w:spacing w:val="11"/>
                <w:sz w:val="13"/>
              </w:rPr>
              <w:t xml:space="preserve"> </w:t>
            </w:r>
            <w:r>
              <w:rPr>
                <w:sz w:val="13"/>
              </w:rPr>
              <w:t>COM</w:t>
            </w:r>
            <w:r>
              <w:rPr>
                <w:spacing w:val="9"/>
                <w:sz w:val="13"/>
              </w:rPr>
              <w:t xml:space="preserve"> </w:t>
            </w:r>
            <w:r>
              <w:rPr>
                <w:sz w:val="13"/>
              </w:rPr>
              <w:t>LINHA</w:t>
            </w:r>
            <w:r>
              <w:rPr>
                <w:spacing w:val="9"/>
                <w:sz w:val="13"/>
              </w:rPr>
              <w:t xml:space="preserve"> </w:t>
            </w:r>
            <w:r>
              <w:rPr>
                <w:spacing w:val="-2"/>
                <w:sz w:val="13"/>
              </w:rPr>
              <w:t>EPSON</w:t>
            </w:r>
          </w:p>
        </w:tc>
      </w:tr>
      <w:tr w:rsidR="00544D95" w14:paraId="7228856A" w14:textId="77777777" w:rsidTr="00FD28D7">
        <w:trPr>
          <w:trHeight w:val="155"/>
        </w:trPr>
        <w:tc>
          <w:tcPr>
            <w:tcW w:w="937" w:type="dxa"/>
          </w:tcPr>
          <w:p w14:paraId="411732B2" w14:textId="77777777" w:rsidR="00544D95" w:rsidRDefault="00544D95" w:rsidP="00FD28D7">
            <w:pPr>
              <w:pStyle w:val="TableParagraph"/>
              <w:ind w:left="29"/>
              <w:rPr>
                <w:rFonts w:hint="default"/>
                <w:sz w:val="13"/>
              </w:rPr>
            </w:pPr>
            <w:r>
              <w:rPr>
                <w:spacing w:val="-5"/>
                <w:w w:val="105"/>
                <w:sz w:val="13"/>
              </w:rPr>
              <w:lastRenderedPageBreak/>
              <w:t>100</w:t>
            </w:r>
          </w:p>
        </w:tc>
        <w:tc>
          <w:tcPr>
            <w:tcW w:w="771" w:type="dxa"/>
          </w:tcPr>
          <w:p w14:paraId="3200AB7C" w14:textId="77777777" w:rsidR="00544D95" w:rsidRDefault="00544D95" w:rsidP="00FD28D7">
            <w:pPr>
              <w:pStyle w:val="TableParagraph"/>
              <w:ind w:left="26"/>
              <w:rPr>
                <w:rFonts w:hint="default"/>
                <w:sz w:val="13"/>
              </w:rPr>
            </w:pPr>
            <w:r>
              <w:rPr>
                <w:spacing w:val="-2"/>
                <w:w w:val="105"/>
                <w:sz w:val="13"/>
              </w:rPr>
              <w:t>-</w:t>
            </w:r>
          </w:p>
        </w:tc>
        <w:tc>
          <w:tcPr>
            <w:tcW w:w="3812" w:type="dxa"/>
          </w:tcPr>
          <w:p w14:paraId="5EBF7F33"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CIANO</w:t>
            </w:r>
            <w:r>
              <w:rPr>
                <w:w w:val="105"/>
                <w:sz w:val="13"/>
              </w:rPr>
              <w:t xml:space="preserve"> </w:t>
            </w:r>
            <w:r>
              <w:rPr>
                <w:spacing w:val="-2"/>
                <w:w w:val="105"/>
                <w:sz w:val="13"/>
              </w:rPr>
              <w:t>1 LITRO</w:t>
            </w:r>
          </w:p>
        </w:tc>
        <w:tc>
          <w:tcPr>
            <w:tcW w:w="434" w:type="dxa"/>
          </w:tcPr>
          <w:p w14:paraId="737FA87B" w14:textId="77777777" w:rsidR="00544D95" w:rsidRDefault="00544D95" w:rsidP="00FD28D7">
            <w:pPr>
              <w:pStyle w:val="TableParagraph"/>
              <w:rPr>
                <w:rFonts w:ascii="Times New Roman" w:hint="default"/>
                <w:sz w:val="10"/>
              </w:rPr>
            </w:pPr>
          </w:p>
        </w:tc>
        <w:tc>
          <w:tcPr>
            <w:tcW w:w="1770" w:type="dxa"/>
          </w:tcPr>
          <w:p w14:paraId="036F788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666FF15D" w14:textId="77777777" w:rsidR="00544D95" w:rsidRDefault="00544D95" w:rsidP="00FD28D7">
            <w:pPr>
              <w:pStyle w:val="TableParagraph"/>
              <w:ind w:left="25"/>
              <w:rPr>
                <w:rFonts w:hint="default"/>
                <w:sz w:val="13"/>
              </w:rPr>
            </w:pPr>
            <w:r>
              <w:rPr>
                <w:spacing w:val="-5"/>
                <w:w w:val="105"/>
                <w:sz w:val="13"/>
              </w:rPr>
              <w:t>50</w:t>
            </w:r>
          </w:p>
        </w:tc>
        <w:tc>
          <w:tcPr>
            <w:tcW w:w="758" w:type="dxa"/>
          </w:tcPr>
          <w:p w14:paraId="6F8B7591" w14:textId="77777777" w:rsidR="00544D95" w:rsidRDefault="00544D95" w:rsidP="00FD28D7">
            <w:pPr>
              <w:pStyle w:val="TableParagraph"/>
              <w:rPr>
                <w:rFonts w:ascii="Times New Roman" w:hint="default"/>
                <w:sz w:val="10"/>
              </w:rPr>
            </w:pPr>
            <w:r w:rsidRPr="00C7573A">
              <w:rPr>
                <w:rFonts w:ascii="Times New Roman"/>
                <w:b/>
                <w:bCs/>
                <w:sz w:val="16"/>
                <w:szCs w:val="16"/>
              </w:rPr>
              <w:t>R$</w:t>
            </w:r>
            <w:r>
              <w:t xml:space="preserve"> </w:t>
            </w:r>
            <w:r w:rsidRPr="00D81CA8">
              <w:rPr>
                <w:rFonts w:ascii="Times New Roman"/>
                <w:b/>
                <w:bCs/>
                <w:sz w:val="16"/>
                <w:szCs w:val="16"/>
              </w:rPr>
              <w:t>124,45</w:t>
            </w:r>
            <w:r w:rsidRPr="00C7573A">
              <w:t xml:space="preserve"> </w:t>
            </w:r>
          </w:p>
        </w:tc>
        <w:tc>
          <w:tcPr>
            <w:tcW w:w="792" w:type="dxa"/>
          </w:tcPr>
          <w:p w14:paraId="542A3462" w14:textId="77777777" w:rsidR="00544D95" w:rsidRDefault="00544D95" w:rsidP="00FD28D7">
            <w:pPr>
              <w:pStyle w:val="TableParagraph"/>
              <w:ind w:left="23"/>
              <w:rPr>
                <w:rFonts w:hint="default"/>
                <w:sz w:val="13"/>
              </w:rPr>
            </w:pPr>
            <w:r w:rsidRPr="00C7573A">
              <w:rPr>
                <w:rFonts w:ascii="Times New Roman"/>
                <w:b/>
                <w:bCs/>
                <w:sz w:val="16"/>
                <w:szCs w:val="16"/>
              </w:rPr>
              <w:t>R$</w:t>
            </w:r>
            <w:r>
              <w:t xml:space="preserve"> </w:t>
            </w:r>
            <w:r w:rsidRPr="00D81CA8">
              <w:rPr>
                <w:rFonts w:ascii="Times New Roman"/>
                <w:b/>
                <w:bCs/>
                <w:sz w:val="16"/>
                <w:szCs w:val="16"/>
              </w:rPr>
              <w:t>6.222,50</w:t>
            </w:r>
            <w:r w:rsidRPr="00C7573A">
              <w:t xml:space="preserve"> </w:t>
            </w:r>
          </w:p>
        </w:tc>
      </w:tr>
      <w:tr w:rsidR="00544D95" w14:paraId="04B244C3" w14:textId="77777777" w:rsidTr="00FD28D7">
        <w:trPr>
          <w:trHeight w:val="155"/>
        </w:trPr>
        <w:tc>
          <w:tcPr>
            <w:tcW w:w="10253" w:type="dxa"/>
            <w:gridSpan w:val="8"/>
          </w:tcPr>
          <w:p w14:paraId="17933057"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REFIL</w:t>
            </w:r>
            <w:r>
              <w:rPr>
                <w:spacing w:val="11"/>
                <w:sz w:val="13"/>
              </w:rPr>
              <w:t xml:space="preserve"> </w:t>
            </w:r>
            <w:r>
              <w:rPr>
                <w:sz w:val="13"/>
              </w:rPr>
              <w:t>DE</w:t>
            </w:r>
            <w:r>
              <w:rPr>
                <w:spacing w:val="8"/>
                <w:sz w:val="13"/>
              </w:rPr>
              <w:t xml:space="preserve"> </w:t>
            </w:r>
            <w:r>
              <w:rPr>
                <w:sz w:val="13"/>
              </w:rPr>
              <w:t>TINTA</w:t>
            </w:r>
            <w:r>
              <w:rPr>
                <w:spacing w:val="9"/>
                <w:sz w:val="13"/>
              </w:rPr>
              <w:t xml:space="preserve"> </w:t>
            </w:r>
            <w:r>
              <w:rPr>
                <w:sz w:val="13"/>
              </w:rPr>
              <w:t>PARA</w:t>
            </w:r>
            <w:r>
              <w:rPr>
                <w:spacing w:val="8"/>
                <w:sz w:val="13"/>
              </w:rPr>
              <w:t xml:space="preserve"> </w:t>
            </w:r>
            <w:r>
              <w:rPr>
                <w:sz w:val="13"/>
              </w:rPr>
              <w:t>IMPRESSORA,</w:t>
            </w:r>
            <w:r>
              <w:rPr>
                <w:spacing w:val="9"/>
                <w:sz w:val="13"/>
              </w:rPr>
              <w:t xml:space="preserve"> </w:t>
            </w:r>
            <w:r>
              <w:rPr>
                <w:sz w:val="13"/>
              </w:rPr>
              <w:t>COR</w:t>
            </w:r>
            <w:r>
              <w:rPr>
                <w:spacing w:val="9"/>
                <w:sz w:val="13"/>
              </w:rPr>
              <w:t xml:space="preserve"> </w:t>
            </w:r>
            <w:r>
              <w:rPr>
                <w:sz w:val="13"/>
              </w:rPr>
              <w:t>CIANO,</w:t>
            </w:r>
            <w:r>
              <w:rPr>
                <w:spacing w:val="9"/>
                <w:sz w:val="13"/>
              </w:rPr>
              <w:t xml:space="preserve"> </w:t>
            </w:r>
            <w:r>
              <w:rPr>
                <w:sz w:val="13"/>
              </w:rPr>
              <w:t>TIPO</w:t>
            </w:r>
            <w:r>
              <w:rPr>
                <w:spacing w:val="10"/>
                <w:sz w:val="13"/>
              </w:rPr>
              <w:t xml:space="preserve"> </w:t>
            </w:r>
            <w:r>
              <w:rPr>
                <w:sz w:val="13"/>
              </w:rPr>
              <w:t>PIGMENTADA,</w:t>
            </w:r>
            <w:r>
              <w:rPr>
                <w:spacing w:val="9"/>
                <w:sz w:val="13"/>
              </w:rPr>
              <w:t xml:space="preserve"> </w:t>
            </w:r>
            <w:r>
              <w:rPr>
                <w:sz w:val="13"/>
              </w:rPr>
              <w:t>ALTO</w:t>
            </w:r>
            <w:r>
              <w:rPr>
                <w:spacing w:val="10"/>
                <w:sz w:val="13"/>
              </w:rPr>
              <w:t xml:space="preserve"> </w:t>
            </w:r>
            <w:r>
              <w:rPr>
                <w:sz w:val="13"/>
              </w:rPr>
              <w:t>RENDIMENTO.</w:t>
            </w:r>
            <w:r>
              <w:rPr>
                <w:spacing w:val="10"/>
                <w:sz w:val="13"/>
              </w:rPr>
              <w:t xml:space="preserve"> </w:t>
            </w:r>
            <w:r>
              <w:rPr>
                <w:sz w:val="13"/>
              </w:rPr>
              <w:t>EMBALAGEM</w:t>
            </w:r>
            <w:r>
              <w:rPr>
                <w:spacing w:val="9"/>
                <w:sz w:val="13"/>
              </w:rPr>
              <w:t xml:space="preserve"> </w:t>
            </w:r>
            <w:r>
              <w:rPr>
                <w:sz w:val="13"/>
              </w:rPr>
              <w:t>DE</w:t>
            </w:r>
            <w:r>
              <w:rPr>
                <w:spacing w:val="8"/>
                <w:sz w:val="13"/>
              </w:rPr>
              <w:t xml:space="preserve"> </w:t>
            </w:r>
            <w:r>
              <w:rPr>
                <w:sz w:val="13"/>
              </w:rPr>
              <w:t>01</w:t>
            </w:r>
            <w:r>
              <w:rPr>
                <w:spacing w:val="9"/>
                <w:sz w:val="13"/>
              </w:rPr>
              <w:t xml:space="preserve"> </w:t>
            </w:r>
            <w:r>
              <w:rPr>
                <w:sz w:val="13"/>
              </w:rPr>
              <w:t>LITRO</w:t>
            </w:r>
            <w:r>
              <w:rPr>
                <w:spacing w:val="9"/>
                <w:sz w:val="13"/>
              </w:rPr>
              <w:t xml:space="preserve"> </w:t>
            </w:r>
            <w:r>
              <w:rPr>
                <w:sz w:val="13"/>
              </w:rPr>
              <w:t>(1.000</w:t>
            </w:r>
            <w:r>
              <w:rPr>
                <w:spacing w:val="9"/>
                <w:sz w:val="13"/>
              </w:rPr>
              <w:t xml:space="preserve"> </w:t>
            </w:r>
            <w:r>
              <w:rPr>
                <w:sz w:val="13"/>
              </w:rPr>
              <w:t>ML).</w:t>
            </w:r>
            <w:r>
              <w:rPr>
                <w:spacing w:val="9"/>
                <w:sz w:val="13"/>
              </w:rPr>
              <w:t xml:space="preserve"> </w:t>
            </w:r>
            <w:r>
              <w:rPr>
                <w:sz w:val="13"/>
              </w:rPr>
              <w:t>COMPATÍVEL</w:t>
            </w:r>
            <w:r>
              <w:rPr>
                <w:spacing w:val="11"/>
                <w:sz w:val="13"/>
              </w:rPr>
              <w:t xml:space="preserve"> </w:t>
            </w:r>
            <w:r>
              <w:rPr>
                <w:sz w:val="13"/>
              </w:rPr>
              <w:t>COM</w:t>
            </w:r>
            <w:r>
              <w:rPr>
                <w:spacing w:val="9"/>
                <w:sz w:val="13"/>
              </w:rPr>
              <w:t xml:space="preserve"> </w:t>
            </w:r>
            <w:r>
              <w:rPr>
                <w:sz w:val="13"/>
              </w:rPr>
              <w:t>LINHA</w:t>
            </w:r>
            <w:r>
              <w:rPr>
                <w:spacing w:val="9"/>
                <w:sz w:val="13"/>
              </w:rPr>
              <w:t xml:space="preserve"> </w:t>
            </w:r>
            <w:r>
              <w:rPr>
                <w:spacing w:val="-2"/>
                <w:sz w:val="13"/>
              </w:rPr>
              <w:t>EPSON</w:t>
            </w:r>
          </w:p>
        </w:tc>
      </w:tr>
      <w:tr w:rsidR="00544D95" w14:paraId="7A78964E" w14:textId="77777777" w:rsidTr="00FD28D7">
        <w:trPr>
          <w:trHeight w:val="155"/>
        </w:trPr>
        <w:tc>
          <w:tcPr>
            <w:tcW w:w="937" w:type="dxa"/>
          </w:tcPr>
          <w:p w14:paraId="4604A76F" w14:textId="77777777" w:rsidR="00544D95" w:rsidRDefault="00544D95" w:rsidP="00FD28D7">
            <w:pPr>
              <w:pStyle w:val="TableParagraph"/>
              <w:ind w:left="29"/>
              <w:rPr>
                <w:rFonts w:hint="default"/>
                <w:sz w:val="13"/>
              </w:rPr>
            </w:pPr>
            <w:r>
              <w:rPr>
                <w:spacing w:val="-5"/>
                <w:w w:val="105"/>
                <w:sz w:val="13"/>
              </w:rPr>
              <w:t>101</w:t>
            </w:r>
          </w:p>
        </w:tc>
        <w:tc>
          <w:tcPr>
            <w:tcW w:w="771" w:type="dxa"/>
          </w:tcPr>
          <w:p w14:paraId="3B9828D0" w14:textId="77777777" w:rsidR="00544D95" w:rsidRDefault="00544D95" w:rsidP="00FD28D7">
            <w:pPr>
              <w:pStyle w:val="TableParagraph"/>
              <w:ind w:left="26"/>
              <w:rPr>
                <w:rFonts w:hint="default"/>
                <w:sz w:val="13"/>
              </w:rPr>
            </w:pPr>
            <w:r>
              <w:rPr>
                <w:spacing w:val="-2"/>
                <w:w w:val="105"/>
                <w:sz w:val="13"/>
              </w:rPr>
              <w:t>-</w:t>
            </w:r>
          </w:p>
        </w:tc>
        <w:tc>
          <w:tcPr>
            <w:tcW w:w="3812" w:type="dxa"/>
          </w:tcPr>
          <w:p w14:paraId="57628515"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sz w:val="13"/>
              </w:rPr>
              <w:t xml:space="preserve"> </w:t>
            </w:r>
            <w:r>
              <w:rPr>
                <w:spacing w:val="-2"/>
                <w:w w:val="105"/>
                <w:sz w:val="13"/>
              </w:rPr>
              <w:t>MAGENTA</w:t>
            </w:r>
            <w:r>
              <w:rPr>
                <w:spacing w:val="-1"/>
                <w:w w:val="105"/>
                <w:sz w:val="13"/>
              </w:rPr>
              <w:t xml:space="preserve"> </w:t>
            </w:r>
            <w:r>
              <w:rPr>
                <w:spacing w:val="-2"/>
                <w:w w:val="105"/>
                <w:sz w:val="13"/>
              </w:rPr>
              <w:t>1</w:t>
            </w:r>
            <w:r>
              <w:rPr>
                <w:spacing w:val="-1"/>
                <w:sz w:val="13"/>
              </w:rPr>
              <w:t xml:space="preserve"> </w:t>
            </w:r>
            <w:r>
              <w:rPr>
                <w:spacing w:val="-2"/>
                <w:w w:val="105"/>
                <w:sz w:val="13"/>
              </w:rPr>
              <w:t>LITRO</w:t>
            </w:r>
          </w:p>
        </w:tc>
        <w:tc>
          <w:tcPr>
            <w:tcW w:w="434" w:type="dxa"/>
          </w:tcPr>
          <w:p w14:paraId="79986871" w14:textId="77777777" w:rsidR="00544D95" w:rsidRDefault="00544D95" w:rsidP="00FD28D7">
            <w:pPr>
              <w:pStyle w:val="TableParagraph"/>
              <w:rPr>
                <w:rFonts w:ascii="Times New Roman" w:hint="default"/>
                <w:sz w:val="10"/>
              </w:rPr>
            </w:pPr>
          </w:p>
        </w:tc>
        <w:tc>
          <w:tcPr>
            <w:tcW w:w="1770" w:type="dxa"/>
          </w:tcPr>
          <w:p w14:paraId="66EBB3E1"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7B60B040" w14:textId="77777777" w:rsidR="00544D95" w:rsidRDefault="00544D95" w:rsidP="00FD28D7">
            <w:pPr>
              <w:pStyle w:val="TableParagraph"/>
              <w:ind w:left="25"/>
              <w:rPr>
                <w:rFonts w:hint="default"/>
                <w:sz w:val="13"/>
              </w:rPr>
            </w:pPr>
            <w:r>
              <w:rPr>
                <w:spacing w:val="-5"/>
                <w:w w:val="105"/>
                <w:sz w:val="13"/>
              </w:rPr>
              <w:t>50</w:t>
            </w:r>
          </w:p>
        </w:tc>
        <w:tc>
          <w:tcPr>
            <w:tcW w:w="758" w:type="dxa"/>
          </w:tcPr>
          <w:p w14:paraId="47568E92" w14:textId="77777777" w:rsidR="00544D95" w:rsidRDefault="00544D95" w:rsidP="00FD28D7">
            <w:pPr>
              <w:pStyle w:val="TableParagraph"/>
              <w:rPr>
                <w:rFonts w:ascii="Times New Roman" w:hint="default"/>
                <w:sz w:val="10"/>
              </w:rPr>
            </w:pPr>
            <w:r w:rsidRPr="00A865E8">
              <w:rPr>
                <w:rFonts w:ascii="Times New Roman"/>
                <w:b/>
                <w:bCs/>
                <w:sz w:val="16"/>
                <w:szCs w:val="16"/>
              </w:rPr>
              <w:t>R$</w:t>
            </w:r>
            <w:r>
              <w:t xml:space="preserve"> </w:t>
            </w:r>
            <w:r w:rsidRPr="00D81CA8">
              <w:rPr>
                <w:rFonts w:ascii="Times New Roman"/>
                <w:b/>
                <w:bCs/>
                <w:sz w:val="16"/>
                <w:szCs w:val="16"/>
              </w:rPr>
              <w:t>123,12</w:t>
            </w:r>
            <w:r w:rsidRPr="00A865E8">
              <w:t xml:space="preserve"> </w:t>
            </w:r>
          </w:p>
        </w:tc>
        <w:tc>
          <w:tcPr>
            <w:tcW w:w="792" w:type="dxa"/>
          </w:tcPr>
          <w:p w14:paraId="5EA852AD" w14:textId="77777777" w:rsidR="00544D95" w:rsidRDefault="00544D95" w:rsidP="00FD28D7">
            <w:pPr>
              <w:pStyle w:val="TableParagraph"/>
              <w:ind w:left="23"/>
              <w:rPr>
                <w:rFonts w:hint="default"/>
                <w:sz w:val="13"/>
              </w:rPr>
            </w:pPr>
            <w:r w:rsidRPr="00A865E8">
              <w:rPr>
                <w:rFonts w:ascii="Times New Roman"/>
                <w:b/>
                <w:bCs/>
                <w:sz w:val="16"/>
                <w:szCs w:val="16"/>
              </w:rPr>
              <w:t>R$</w:t>
            </w:r>
            <w:r>
              <w:t xml:space="preserve"> </w:t>
            </w:r>
            <w:r w:rsidRPr="00D81CA8">
              <w:rPr>
                <w:rFonts w:ascii="Times New Roman"/>
                <w:b/>
                <w:bCs/>
                <w:sz w:val="16"/>
                <w:szCs w:val="16"/>
              </w:rPr>
              <w:t>6.156,00</w:t>
            </w:r>
            <w:r w:rsidRPr="00A865E8">
              <w:t xml:space="preserve"> </w:t>
            </w:r>
          </w:p>
        </w:tc>
      </w:tr>
      <w:tr w:rsidR="00544D95" w14:paraId="33411CF0" w14:textId="77777777" w:rsidTr="00FD28D7">
        <w:trPr>
          <w:trHeight w:val="155"/>
        </w:trPr>
        <w:tc>
          <w:tcPr>
            <w:tcW w:w="10253" w:type="dxa"/>
            <w:gridSpan w:val="8"/>
          </w:tcPr>
          <w:p w14:paraId="7F2B17E8"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REFIL</w:t>
            </w:r>
            <w:r>
              <w:rPr>
                <w:spacing w:val="11"/>
                <w:sz w:val="13"/>
              </w:rPr>
              <w:t xml:space="preserve"> </w:t>
            </w:r>
            <w:r>
              <w:rPr>
                <w:sz w:val="13"/>
              </w:rPr>
              <w:t>DE</w:t>
            </w:r>
            <w:r>
              <w:rPr>
                <w:spacing w:val="9"/>
                <w:sz w:val="13"/>
              </w:rPr>
              <w:t xml:space="preserve"> </w:t>
            </w:r>
            <w:r>
              <w:rPr>
                <w:sz w:val="13"/>
              </w:rPr>
              <w:t>TINTA</w:t>
            </w:r>
            <w:r>
              <w:rPr>
                <w:spacing w:val="8"/>
                <w:sz w:val="13"/>
              </w:rPr>
              <w:t xml:space="preserve"> </w:t>
            </w:r>
            <w:r>
              <w:rPr>
                <w:sz w:val="13"/>
              </w:rPr>
              <w:t>PARA</w:t>
            </w:r>
            <w:r>
              <w:rPr>
                <w:spacing w:val="9"/>
                <w:sz w:val="13"/>
              </w:rPr>
              <w:t xml:space="preserve"> </w:t>
            </w:r>
            <w:r>
              <w:rPr>
                <w:sz w:val="13"/>
              </w:rPr>
              <w:t>IMPRESSORA,</w:t>
            </w:r>
            <w:r>
              <w:rPr>
                <w:spacing w:val="10"/>
                <w:sz w:val="13"/>
              </w:rPr>
              <w:t xml:space="preserve"> </w:t>
            </w:r>
            <w:r>
              <w:rPr>
                <w:sz w:val="13"/>
              </w:rPr>
              <w:t>COR</w:t>
            </w:r>
            <w:r>
              <w:rPr>
                <w:spacing w:val="8"/>
                <w:sz w:val="13"/>
              </w:rPr>
              <w:t xml:space="preserve"> </w:t>
            </w:r>
            <w:r>
              <w:rPr>
                <w:sz w:val="13"/>
              </w:rPr>
              <w:t>MAGENTA,</w:t>
            </w:r>
            <w:r>
              <w:rPr>
                <w:spacing w:val="10"/>
                <w:sz w:val="13"/>
              </w:rPr>
              <w:t xml:space="preserve"> </w:t>
            </w:r>
            <w:r>
              <w:rPr>
                <w:sz w:val="13"/>
              </w:rPr>
              <w:t>TIPO</w:t>
            </w:r>
            <w:r>
              <w:rPr>
                <w:spacing w:val="10"/>
                <w:sz w:val="13"/>
              </w:rPr>
              <w:t xml:space="preserve"> </w:t>
            </w:r>
            <w:r>
              <w:rPr>
                <w:sz w:val="13"/>
              </w:rPr>
              <w:t>PIGMENTADA,</w:t>
            </w:r>
            <w:r>
              <w:rPr>
                <w:spacing w:val="10"/>
                <w:sz w:val="13"/>
              </w:rPr>
              <w:t xml:space="preserve"> </w:t>
            </w:r>
            <w:r>
              <w:rPr>
                <w:sz w:val="13"/>
              </w:rPr>
              <w:t>ALTO</w:t>
            </w:r>
            <w:r>
              <w:rPr>
                <w:spacing w:val="9"/>
                <w:sz w:val="13"/>
              </w:rPr>
              <w:t xml:space="preserve"> </w:t>
            </w:r>
            <w:r>
              <w:rPr>
                <w:sz w:val="13"/>
              </w:rPr>
              <w:t>RENDIMENTO.</w:t>
            </w:r>
            <w:r>
              <w:rPr>
                <w:spacing w:val="10"/>
                <w:sz w:val="13"/>
              </w:rPr>
              <w:t xml:space="preserve"> </w:t>
            </w:r>
            <w:r>
              <w:rPr>
                <w:sz w:val="13"/>
              </w:rPr>
              <w:t>EMBALAGEM</w:t>
            </w:r>
            <w:r>
              <w:rPr>
                <w:spacing w:val="10"/>
                <w:sz w:val="13"/>
              </w:rPr>
              <w:t xml:space="preserve"> </w:t>
            </w:r>
            <w:r>
              <w:rPr>
                <w:sz w:val="13"/>
              </w:rPr>
              <w:t>DE</w:t>
            </w:r>
            <w:r>
              <w:rPr>
                <w:spacing w:val="9"/>
                <w:sz w:val="13"/>
              </w:rPr>
              <w:t xml:space="preserve"> </w:t>
            </w:r>
            <w:r>
              <w:rPr>
                <w:sz w:val="13"/>
              </w:rPr>
              <w:t>01</w:t>
            </w:r>
            <w:r>
              <w:rPr>
                <w:spacing w:val="8"/>
                <w:sz w:val="13"/>
              </w:rPr>
              <w:t xml:space="preserve"> </w:t>
            </w:r>
            <w:r>
              <w:rPr>
                <w:sz w:val="13"/>
              </w:rPr>
              <w:t>LITRO</w:t>
            </w:r>
            <w:r>
              <w:rPr>
                <w:spacing w:val="10"/>
                <w:sz w:val="13"/>
              </w:rPr>
              <w:t xml:space="preserve"> </w:t>
            </w:r>
            <w:r>
              <w:rPr>
                <w:sz w:val="13"/>
              </w:rPr>
              <w:t>(1.000</w:t>
            </w:r>
            <w:r>
              <w:rPr>
                <w:spacing w:val="8"/>
                <w:sz w:val="13"/>
              </w:rPr>
              <w:t xml:space="preserve"> </w:t>
            </w:r>
            <w:r>
              <w:rPr>
                <w:sz w:val="13"/>
              </w:rPr>
              <w:t>ML).</w:t>
            </w:r>
            <w:r>
              <w:rPr>
                <w:spacing w:val="10"/>
                <w:sz w:val="13"/>
              </w:rPr>
              <w:t xml:space="preserve"> </w:t>
            </w:r>
            <w:r>
              <w:rPr>
                <w:sz w:val="13"/>
              </w:rPr>
              <w:t>COMPATÍVEL</w:t>
            </w:r>
            <w:r>
              <w:rPr>
                <w:spacing w:val="11"/>
                <w:sz w:val="13"/>
              </w:rPr>
              <w:t xml:space="preserve"> </w:t>
            </w:r>
            <w:r>
              <w:rPr>
                <w:sz w:val="13"/>
              </w:rPr>
              <w:t>COM</w:t>
            </w:r>
            <w:r>
              <w:rPr>
                <w:spacing w:val="10"/>
                <w:sz w:val="13"/>
              </w:rPr>
              <w:t xml:space="preserve"> </w:t>
            </w:r>
            <w:r>
              <w:rPr>
                <w:spacing w:val="-2"/>
                <w:sz w:val="13"/>
              </w:rPr>
              <w:t>LINHA</w:t>
            </w:r>
          </w:p>
        </w:tc>
      </w:tr>
      <w:tr w:rsidR="00544D95" w14:paraId="73AFFFE9" w14:textId="77777777" w:rsidTr="00FD28D7">
        <w:trPr>
          <w:trHeight w:val="155"/>
        </w:trPr>
        <w:tc>
          <w:tcPr>
            <w:tcW w:w="937" w:type="dxa"/>
          </w:tcPr>
          <w:p w14:paraId="63FFEE30" w14:textId="77777777" w:rsidR="00544D95" w:rsidRDefault="00544D95" w:rsidP="00FD28D7">
            <w:pPr>
              <w:pStyle w:val="TableParagraph"/>
              <w:ind w:left="29"/>
              <w:rPr>
                <w:rFonts w:hint="default"/>
                <w:sz w:val="13"/>
              </w:rPr>
            </w:pPr>
            <w:r>
              <w:rPr>
                <w:spacing w:val="-5"/>
                <w:w w:val="105"/>
                <w:sz w:val="13"/>
              </w:rPr>
              <w:t>102</w:t>
            </w:r>
          </w:p>
        </w:tc>
        <w:tc>
          <w:tcPr>
            <w:tcW w:w="771" w:type="dxa"/>
          </w:tcPr>
          <w:p w14:paraId="6C61A0D2" w14:textId="77777777" w:rsidR="00544D95" w:rsidRDefault="00544D95" w:rsidP="00FD28D7">
            <w:pPr>
              <w:pStyle w:val="TableParagraph"/>
              <w:ind w:left="26"/>
              <w:rPr>
                <w:rFonts w:hint="default"/>
                <w:sz w:val="13"/>
              </w:rPr>
            </w:pPr>
            <w:r>
              <w:rPr>
                <w:spacing w:val="-2"/>
                <w:w w:val="105"/>
                <w:sz w:val="13"/>
              </w:rPr>
              <w:t>-</w:t>
            </w:r>
          </w:p>
        </w:tc>
        <w:tc>
          <w:tcPr>
            <w:tcW w:w="3812" w:type="dxa"/>
          </w:tcPr>
          <w:p w14:paraId="78637C04" w14:textId="77777777" w:rsidR="00544D95" w:rsidRDefault="00544D95" w:rsidP="00FD28D7">
            <w:pPr>
              <w:pStyle w:val="TableParagraph"/>
              <w:ind w:left="22"/>
              <w:rPr>
                <w:rFonts w:hint="default"/>
                <w:sz w:val="13"/>
              </w:rPr>
            </w:pPr>
            <w:r>
              <w:rPr>
                <w:spacing w:val="-2"/>
                <w:w w:val="105"/>
                <w:sz w:val="13"/>
              </w:rPr>
              <w:t>REFIL</w:t>
            </w:r>
            <w:r>
              <w:rPr>
                <w:w w:val="105"/>
                <w:sz w:val="13"/>
              </w:rPr>
              <w:t xml:space="preserve"> </w:t>
            </w:r>
            <w:r>
              <w:rPr>
                <w:spacing w:val="-2"/>
                <w:w w:val="105"/>
                <w:sz w:val="13"/>
              </w:rPr>
              <w:t>TINTA</w:t>
            </w:r>
            <w:r>
              <w:rPr>
                <w:spacing w:val="-1"/>
                <w:w w:val="105"/>
                <w:sz w:val="13"/>
              </w:rPr>
              <w:t xml:space="preserve"> </w:t>
            </w:r>
            <w:r>
              <w:rPr>
                <w:spacing w:val="-2"/>
                <w:w w:val="105"/>
                <w:sz w:val="13"/>
              </w:rPr>
              <w:t>AMARELA</w:t>
            </w:r>
            <w:r>
              <w:rPr>
                <w:spacing w:val="-1"/>
                <w:w w:val="105"/>
                <w:sz w:val="13"/>
              </w:rPr>
              <w:t xml:space="preserve"> </w:t>
            </w:r>
            <w:r>
              <w:rPr>
                <w:spacing w:val="-2"/>
                <w:w w:val="105"/>
                <w:sz w:val="13"/>
              </w:rPr>
              <w:t>1</w:t>
            </w:r>
            <w:r>
              <w:rPr>
                <w:spacing w:val="-1"/>
                <w:w w:val="105"/>
                <w:sz w:val="13"/>
              </w:rPr>
              <w:t xml:space="preserve"> </w:t>
            </w:r>
            <w:r>
              <w:rPr>
                <w:spacing w:val="-2"/>
                <w:w w:val="105"/>
                <w:sz w:val="13"/>
              </w:rPr>
              <w:t>LITRO</w:t>
            </w:r>
          </w:p>
        </w:tc>
        <w:tc>
          <w:tcPr>
            <w:tcW w:w="434" w:type="dxa"/>
          </w:tcPr>
          <w:p w14:paraId="1B999CAB" w14:textId="77777777" w:rsidR="00544D95" w:rsidRDefault="00544D95" w:rsidP="00FD28D7">
            <w:pPr>
              <w:pStyle w:val="TableParagraph"/>
              <w:rPr>
                <w:rFonts w:ascii="Times New Roman" w:hint="default"/>
                <w:sz w:val="10"/>
              </w:rPr>
            </w:pPr>
          </w:p>
        </w:tc>
        <w:tc>
          <w:tcPr>
            <w:tcW w:w="1770" w:type="dxa"/>
          </w:tcPr>
          <w:p w14:paraId="6F1BFF4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201DE2C6" w14:textId="77777777" w:rsidR="00544D95" w:rsidRDefault="00544D95" w:rsidP="00FD28D7">
            <w:pPr>
              <w:pStyle w:val="TableParagraph"/>
              <w:ind w:left="25"/>
              <w:rPr>
                <w:rFonts w:hint="default"/>
                <w:sz w:val="13"/>
              </w:rPr>
            </w:pPr>
            <w:r>
              <w:rPr>
                <w:spacing w:val="-5"/>
                <w:w w:val="105"/>
                <w:sz w:val="13"/>
              </w:rPr>
              <w:t>50</w:t>
            </w:r>
          </w:p>
        </w:tc>
        <w:tc>
          <w:tcPr>
            <w:tcW w:w="758" w:type="dxa"/>
          </w:tcPr>
          <w:p w14:paraId="35918997" w14:textId="77777777" w:rsidR="00544D95" w:rsidRDefault="00544D95" w:rsidP="00FD28D7">
            <w:pPr>
              <w:pStyle w:val="TableParagraph"/>
              <w:rPr>
                <w:rFonts w:ascii="Times New Roman" w:hint="default"/>
                <w:sz w:val="10"/>
              </w:rPr>
            </w:pPr>
            <w:r w:rsidRPr="002620CF">
              <w:rPr>
                <w:rFonts w:ascii="Times New Roman"/>
                <w:b/>
                <w:bCs/>
                <w:sz w:val="16"/>
                <w:szCs w:val="16"/>
              </w:rPr>
              <w:t>R$</w:t>
            </w:r>
            <w:r>
              <w:t xml:space="preserve"> </w:t>
            </w:r>
            <w:r w:rsidRPr="00D81CA8">
              <w:rPr>
                <w:rFonts w:ascii="Times New Roman"/>
                <w:b/>
                <w:bCs/>
                <w:sz w:val="16"/>
                <w:szCs w:val="16"/>
              </w:rPr>
              <w:t>124,58</w:t>
            </w:r>
            <w:r w:rsidRPr="002620CF">
              <w:t xml:space="preserve"> </w:t>
            </w:r>
          </w:p>
        </w:tc>
        <w:tc>
          <w:tcPr>
            <w:tcW w:w="792" w:type="dxa"/>
          </w:tcPr>
          <w:p w14:paraId="2B584085" w14:textId="77777777" w:rsidR="00544D95" w:rsidRDefault="00544D95" w:rsidP="00FD28D7">
            <w:pPr>
              <w:pStyle w:val="TableParagraph"/>
              <w:ind w:left="23"/>
              <w:rPr>
                <w:rFonts w:hint="default"/>
                <w:sz w:val="13"/>
              </w:rPr>
            </w:pPr>
            <w:r w:rsidRPr="002620CF">
              <w:rPr>
                <w:rFonts w:ascii="Times New Roman"/>
                <w:b/>
                <w:bCs/>
                <w:sz w:val="16"/>
                <w:szCs w:val="16"/>
              </w:rPr>
              <w:t>R$</w:t>
            </w:r>
            <w:r>
              <w:t xml:space="preserve"> </w:t>
            </w:r>
            <w:r w:rsidRPr="00D81CA8">
              <w:rPr>
                <w:rFonts w:ascii="Times New Roman"/>
                <w:b/>
                <w:bCs/>
                <w:sz w:val="16"/>
                <w:szCs w:val="16"/>
              </w:rPr>
              <w:t>6.229,00</w:t>
            </w:r>
            <w:r w:rsidRPr="002620CF">
              <w:t xml:space="preserve"> </w:t>
            </w:r>
          </w:p>
        </w:tc>
      </w:tr>
      <w:tr w:rsidR="00544D95" w14:paraId="1CA6FC4F" w14:textId="77777777" w:rsidTr="00FD28D7">
        <w:trPr>
          <w:trHeight w:val="155"/>
        </w:trPr>
        <w:tc>
          <w:tcPr>
            <w:tcW w:w="10253" w:type="dxa"/>
            <w:gridSpan w:val="8"/>
          </w:tcPr>
          <w:p w14:paraId="41F9866E"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REFIL</w:t>
            </w:r>
            <w:r>
              <w:rPr>
                <w:spacing w:val="11"/>
                <w:sz w:val="13"/>
              </w:rPr>
              <w:t xml:space="preserve"> </w:t>
            </w:r>
            <w:r>
              <w:rPr>
                <w:sz w:val="13"/>
              </w:rPr>
              <w:t>DE</w:t>
            </w:r>
            <w:r>
              <w:rPr>
                <w:spacing w:val="9"/>
                <w:sz w:val="13"/>
              </w:rPr>
              <w:t xml:space="preserve"> </w:t>
            </w:r>
            <w:r>
              <w:rPr>
                <w:sz w:val="13"/>
              </w:rPr>
              <w:t>TINTA</w:t>
            </w:r>
            <w:r>
              <w:rPr>
                <w:spacing w:val="8"/>
                <w:sz w:val="13"/>
              </w:rPr>
              <w:t xml:space="preserve"> </w:t>
            </w:r>
            <w:r>
              <w:rPr>
                <w:sz w:val="13"/>
              </w:rPr>
              <w:t>PARA</w:t>
            </w:r>
            <w:r>
              <w:rPr>
                <w:spacing w:val="9"/>
                <w:sz w:val="13"/>
              </w:rPr>
              <w:t xml:space="preserve"> </w:t>
            </w:r>
            <w:r>
              <w:rPr>
                <w:sz w:val="13"/>
              </w:rPr>
              <w:t>IMPRESSORA,</w:t>
            </w:r>
            <w:r>
              <w:rPr>
                <w:spacing w:val="10"/>
                <w:sz w:val="13"/>
              </w:rPr>
              <w:t xml:space="preserve"> </w:t>
            </w:r>
            <w:r>
              <w:rPr>
                <w:sz w:val="13"/>
              </w:rPr>
              <w:t>COR</w:t>
            </w:r>
            <w:r>
              <w:rPr>
                <w:spacing w:val="8"/>
                <w:sz w:val="13"/>
              </w:rPr>
              <w:t xml:space="preserve"> </w:t>
            </w:r>
            <w:r>
              <w:rPr>
                <w:sz w:val="13"/>
              </w:rPr>
              <w:t>AMARELO</w:t>
            </w:r>
            <w:r>
              <w:rPr>
                <w:spacing w:val="10"/>
                <w:sz w:val="13"/>
              </w:rPr>
              <w:t xml:space="preserve"> </w:t>
            </w:r>
            <w:r>
              <w:rPr>
                <w:sz w:val="13"/>
              </w:rPr>
              <w:t>TIPO</w:t>
            </w:r>
            <w:r>
              <w:rPr>
                <w:spacing w:val="10"/>
                <w:sz w:val="13"/>
              </w:rPr>
              <w:t xml:space="preserve"> </w:t>
            </w:r>
            <w:r>
              <w:rPr>
                <w:sz w:val="13"/>
              </w:rPr>
              <w:t>PIGMENTADA,</w:t>
            </w:r>
            <w:r>
              <w:rPr>
                <w:spacing w:val="9"/>
                <w:sz w:val="13"/>
              </w:rPr>
              <w:t xml:space="preserve"> </w:t>
            </w:r>
            <w:r>
              <w:rPr>
                <w:sz w:val="13"/>
              </w:rPr>
              <w:t>ALTO</w:t>
            </w:r>
            <w:r>
              <w:rPr>
                <w:spacing w:val="10"/>
                <w:sz w:val="13"/>
              </w:rPr>
              <w:t xml:space="preserve"> </w:t>
            </w:r>
            <w:r>
              <w:rPr>
                <w:sz w:val="13"/>
              </w:rPr>
              <w:t>RENDIMENTO.</w:t>
            </w:r>
            <w:r>
              <w:rPr>
                <w:spacing w:val="10"/>
                <w:sz w:val="13"/>
              </w:rPr>
              <w:t xml:space="preserve"> </w:t>
            </w:r>
            <w:r>
              <w:rPr>
                <w:sz w:val="13"/>
              </w:rPr>
              <w:t>EMBALAGEM</w:t>
            </w:r>
            <w:r>
              <w:rPr>
                <w:spacing w:val="10"/>
                <w:sz w:val="13"/>
              </w:rPr>
              <w:t xml:space="preserve"> </w:t>
            </w:r>
            <w:r>
              <w:rPr>
                <w:sz w:val="13"/>
              </w:rPr>
              <w:t>DE</w:t>
            </w:r>
            <w:r>
              <w:rPr>
                <w:spacing w:val="8"/>
                <w:sz w:val="13"/>
              </w:rPr>
              <w:t xml:space="preserve"> </w:t>
            </w:r>
            <w:r>
              <w:rPr>
                <w:sz w:val="13"/>
              </w:rPr>
              <w:t>01</w:t>
            </w:r>
            <w:r>
              <w:rPr>
                <w:spacing w:val="9"/>
                <w:sz w:val="13"/>
              </w:rPr>
              <w:t xml:space="preserve"> </w:t>
            </w:r>
            <w:r>
              <w:rPr>
                <w:sz w:val="13"/>
              </w:rPr>
              <w:t>LITRO</w:t>
            </w:r>
            <w:r>
              <w:rPr>
                <w:spacing w:val="10"/>
                <w:sz w:val="13"/>
              </w:rPr>
              <w:t xml:space="preserve"> </w:t>
            </w:r>
            <w:r>
              <w:rPr>
                <w:sz w:val="13"/>
              </w:rPr>
              <w:t>(1.000</w:t>
            </w:r>
            <w:r>
              <w:rPr>
                <w:spacing w:val="8"/>
                <w:sz w:val="13"/>
              </w:rPr>
              <w:t xml:space="preserve"> </w:t>
            </w:r>
            <w:r>
              <w:rPr>
                <w:sz w:val="13"/>
              </w:rPr>
              <w:t>ML).</w:t>
            </w:r>
            <w:r>
              <w:rPr>
                <w:spacing w:val="10"/>
                <w:sz w:val="13"/>
              </w:rPr>
              <w:t xml:space="preserve"> </w:t>
            </w:r>
            <w:r>
              <w:rPr>
                <w:sz w:val="13"/>
              </w:rPr>
              <w:t>COMPATÍVEL</w:t>
            </w:r>
            <w:r>
              <w:rPr>
                <w:spacing w:val="11"/>
                <w:sz w:val="13"/>
              </w:rPr>
              <w:t xml:space="preserve"> </w:t>
            </w:r>
            <w:r>
              <w:rPr>
                <w:sz w:val="13"/>
              </w:rPr>
              <w:t>COM</w:t>
            </w:r>
            <w:r>
              <w:rPr>
                <w:spacing w:val="10"/>
                <w:sz w:val="13"/>
              </w:rPr>
              <w:t xml:space="preserve"> </w:t>
            </w:r>
            <w:r>
              <w:rPr>
                <w:spacing w:val="-2"/>
                <w:sz w:val="13"/>
              </w:rPr>
              <w:t>LINHA</w:t>
            </w:r>
          </w:p>
        </w:tc>
      </w:tr>
      <w:tr w:rsidR="00544D95" w14:paraId="7CA0083B" w14:textId="77777777" w:rsidTr="00FD28D7">
        <w:trPr>
          <w:trHeight w:val="155"/>
        </w:trPr>
        <w:tc>
          <w:tcPr>
            <w:tcW w:w="937" w:type="dxa"/>
          </w:tcPr>
          <w:p w14:paraId="4D2A2E14" w14:textId="77777777" w:rsidR="00544D95" w:rsidRDefault="00544D95" w:rsidP="00FD28D7">
            <w:pPr>
              <w:pStyle w:val="TableParagraph"/>
              <w:ind w:left="29"/>
              <w:rPr>
                <w:rFonts w:hint="default"/>
                <w:sz w:val="13"/>
              </w:rPr>
            </w:pPr>
            <w:r>
              <w:rPr>
                <w:spacing w:val="-5"/>
                <w:w w:val="105"/>
                <w:sz w:val="13"/>
              </w:rPr>
              <w:t>103</w:t>
            </w:r>
          </w:p>
        </w:tc>
        <w:tc>
          <w:tcPr>
            <w:tcW w:w="771" w:type="dxa"/>
          </w:tcPr>
          <w:p w14:paraId="663684C3" w14:textId="77777777" w:rsidR="00544D95" w:rsidRDefault="00544D95" w:rsidP="00FD28D7">
            <w:pPr>
              <w:pStyle w:val="TableParagraph"/>
              <w:ind w:left="26"/>
              <w:rPr>
                <w:rFonts w:hint="default"/>
                <w:sz w:val="13"/>
              </w:rPr>
            </w:pPr>
            <w:r>
              <w:rPr>
                <w:spacing w:val="-2"/>
                <w:w w:val="105"/>
                <w:sz w:val="13"/>
              </w:rPr>
              <w:t>-</w:t>
            </w:r>
          </w:p>
        </w:tc>
        <w:tc>
          <w:tcPr>
            <w:tcW w:w="3812" w:type="dxa"/>
          </w:tcPr>
          <w:p w14:paraId="54902254" w14:textId="77777777" w:rsidR="00544D95" w:rsidRDefault="00544D95" w:rsidP="00FD28D7">
            <w:pPr>
              <w:pStyle w:val="TableParagraph"/>
              <w:ind w:left="22"/>
              <w:rPr>
                <w:rFonts w:hint="default"/>
                <w:sz w:val="13"/>
              </w:rPr>
            </w:pPr>
            <w:r>
              <w:rPr>
                <w:sz w:val="13"/>
              </w:rPr>
              <w:t>CILINDRO</w:t>
            </w:r>
            <w:r>
              <w:rPr>
                <w:spacing w:val="10"/>
                <w:sz w:val="13"/>
              </w:rPr>
              <w:t xml:space="preserve"> </w:t>
            </w:r>
            <w:r>
              <w:rPr>
                <w:sz w:val="13"/>
              </w:rPr>
              <w:t>BROTHER</w:t>
            </w:r>
            <w:r>
              <w:rPr>
                <w:spacing w:val="10"/>
                <w:sz w:val="13"/>
              </w:rPr>
              <w:t xml:space="preserve"> </w:t>
            </w:r>
            <w:r>
              <w:rPr>
                <w:spacing w:val="-2"/>
                <w:sz w:val="13"/>
              </w:rPr>
              <w:t>DR3602</w:t>
            </w:r>
          </w:p>
        </w:tc>
        <w:tc>
          <w:tcPr>
            <w:tcW w:w="434" w:type="dxa"/>
          </w:tcPr>
          <w:p w14:paraId="3881C32A" w14:textId="77777777" w:rsidR="00544D95" w:rsidRDefault="00544D95" w:rsidP="00FD28D7">
            <w:pPr>
              <w:pStyle w:val="TableParagraph"/>
              <w:rPr>
                <w:rFonts w:ascii="Times New Roman" w:hint="default"/>
                <w:sz w:val="10"/>
              </w:rPr>
            </w:pPr>
          </w:p>
        </w:tc>
        <w:tc>
          <w:tcPr>
            <w:tcW w:w="1770" w:type="dxa"/>
          </w:tcPr>
          <w:p w14:paraId="6528E325"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6C9EE7D1" w14:textId="77777777" w:rsidR="00544D95" w:rsidRDefault="00544D95" w:rsidP="00FD28D7">
            <w:pPr>
              <w:pStyle w:val="TableParagraph"/>
              <w:ind w:left="25"/>
              <w:rPr>
                <w:rFonts w:hint="default"/>
                <w:sz w:val="13"/>
              </w:rPr>
            </w:pPr>
            <w:r>
              <w:rPr>
                <w:spacing w:val="-5"/>
                <w:w w:val="105"/>
                <w:sz w:val="13"/>
              </w:rPr>
              <w:t>20</w:t>
            </w:r>
          </w:p>
        </w:tc>
        <w:tc>
          <w:tcPr>
            <w:tcW w:w="758" w:type="dxa"/>
          </w:tcPr>
          <w:p w14:paraId="273033EA" w14:textId="77777777" w:rsidR="00544D95" w:rsidRDefault="00544D95" w:rsidP="00FD28D7">
            <w:pPr>
              <w:pStyle w:val="TableParagraph"/>
              <w:rPr>
                <w:rFonts w:ascii="Times New Roman" w:hint="default"/>
                <w:sz w:val="10"/>
              </w:rPr>
            </w:pPr>
            <w:r w:rsidRPr="00713A97">
              <w:rPr>
                <w:rFonts w:ascii="Times New Roman"/>
                <w:b/>
                <w:bCs/>
                <w:sz w:val="16"/>
                <w:szCs w:val="16"/>
              </w:rPr>
              <w:t>R$</w:t>
            </w:r>
            <w:r>
              <w:t xml:space="preserve"> </w:t>
            </w:r>
            <w:r w:rsidRPr="00D81CA8">
              <w:rPr>
                <w:rFonts w:ascii="Times New Roman"/>
                <w:b/>
                <w:bCs/>
                <w:sz w:val="16"/>
                <w:szCs w:val="16"/>
              </w:rPr>
              <w:t>718,20</w:t>
            </w:r>
            <w:r w:rsidRPr="00713A97">
              <w:t xml:space="preserve"> </w:t>
            </w:r>
          </w:p>
        </w:tc>
        <w:tc>
          <w:tcPr>
            <w:tcW w:w="792" w:type="dxa"/>
          </w:tcPr>
          <w:p w14:paraId="7F445C90" w14:textId="77777777" w:rsidR="00544D95" w:rsidRDefault="00544D95" w:rsidP="00FD28D7">
            <w:pPr>
              <w:pStyle w:val="TableParagraph"/>
              <w:ind w:left="23"/>
              <w:rPr>
                <w:rFonts w:hint="default"/>
                <w:sz w:val="13"/>
              </w:rPr>
            </w:pPr>
            <w:r w:rsidRPr="00713A97">
              <w:rPr>
                <w:rFonts w:ascii="Times New Roman"/>
                <w:b/>
                <w:bCs/>
                <w:sz w:val="16"/>
                <w:szCs w:val="16"/>
              </w:rPr>
              <w:t>R$</w:t>
            </w:r>
            <w:r>
              <w:t xml:space="preserve"> </w:t>
            </w:r>
            <w:r w:rsidRPr="00D81CA8">
              <w:rPr>
                <w:rFonts w:ascii="Times New Roman"/>
                <w:b/>
                <w:bCs/>
                <w:sz w:val="16"/>
                <w:szCs w:val="16"/>
              </w:rPr>
              <w:t>14.364,00</w:t>
            </w:r>
            <w:r w:rsidRPr="00713A97">
              <w:t xml:space="preserve"> </w:t>
            </w:r>
          </w:p>
        </w:tc>
      </w:tr>
      <w:tr w:rsidR="00544D95" w14:paraId="24ACC312" w14:textId="77777777" w:rsidTr="00FD28D7">
        <w:trPr>
          <w:trHeight w:val="155"/>
        </w:trPr>
        <w:tc>
          <w:tcPr>
            <w:tcW w:w="10253" w:type="dxa"/>
            <w:gridSpan w:val="8"/>
          </w:tcPr>
          <w:p w14:paraId="2268AC75"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UNIDADE</w:t>
            </w:r>
            <w:r>
              <w:rPr>
                <w:spacing w:val="9"/>
                <w:sz w:val="13"/>
              </w:rPr>
              <w:t xml:space="preserve"> </w:t>
            </w:r>
            <w:r>
              <w:rPr>
                <w:sz w:val="13"/>
              </w:rPr>
              <w:t>DE</w:t>
            </w:r>
            <w:r>
              <w:rPr>
                <w:spacing w:val="9"/>
                <w:sz w:val="13"/>
              </w:rPr>
              <w:t xml:space="preserve"> </w:t>
            </w:r>
            <w:r>
              <w:rPr>
                <w:sz w:val="13"/>
              </w:rPr>
              <w:t>CILINDRO</w:t>
            </w:r>
            <w:r>
              <w:rPr>
                <w:spacing w:val="10"/>
                <w:sz w:val="13"/>
              </w:rPr>
              <w:t xml:space="preserve"> </w:t>
            </w:r>
            <w:r>
              <w:rPr>
                <w:sz w:val="13"/>
              </w:rPr>
              <w:t>(DRUM</w:t>
            </w:r>
            <w:r>
              <w:rPr>
                <w:spacing w:val="10"/>
                <w:sz w:val="13"/>
              </w:rPr>
              <w:t xml:space="preserve"> </w:t>
            </w:r>
            <w:r>
              <w:rPr>
                <w:sz w:val="13"/>
              </w:rPr>
              <w:t>UNIT)</w:t>
            </w:r>
            <w:r>
              <w:rPr>
                <w:spacing w:val="10"/>
                <w:sz w:val="13"/>
              </w:rPr>
              <w:t xml:space="preserve"> </w:t>
            </w:r>
            <w:r>
              <w:rPr>
                <w:sz w:val="13"/>
              </w:rPr>
              <w:t>ORIGINAL</w:t>
            </w:r>
            <w:r>
              <w:rPr>
                <w:spacing w:val="12"/>
                <w:sz w:val="13"/>
              </w:rPr>
              <w:t xml:space="preserve"> </w:t>
            </w:r>
            <w:r>
              <w:rPr>
                <w:sz w:val="13"/>
              </w:rPr>
              <w:t>DO</w:t>
            </w:r>
            <w:r>
              <w:rPr>
                <w:spacing w:val="10"/>
                <w:sz w:val="13"/>
              </w:rPr>
              <w:t xml:space="preserve"> </w:t>
            </w:r>
            <w:r>
              <w:rPr>
                <w:sz w:val="13"/>
              </w:rPr>
              <w:t>FABRICANTE.</w:t>
            </w:r>
            <w:r>
              <w:rPr>
                <w:spacing w:val="10"/>
                <w:sz w:val="13"/>
              </w:rPr>
              <w:t xml:space="preserve"> </w:t>
            </w:r>
            <w:r>
              <w:rPr>
                <w:sz w:val="13"/>
              </w:rPr>
              <w:t>REFERÊNCIA:</w:t>
            </w:r>
            <w:r>
              <w:rPr>
                <w:spacing w:val="10"/>
                <w:sz w:val="13"/>
              </w:rPr>
              <w:t xml:space="preserve"> </w:t>
            </w:r>
            <w:r>
              <w:rPr>
                <w:sz w:val="13"/>
              </w:rPr>
              <w:t>BROTHER</w:t>
            </w:r>
            <w:r>
              <w:rPr>
                <w:spacing w:val="9"/>
                <w:sz w:val="13"/>
              </w:rPr>
              <w:t xml:space="preserve"> </w:t>
            </w:r>
            <w:r>
              <w:rPr>
                <w:sz w:val="13"/>
              </w:rPr>
              <w:t>DR-3602.</w:t>
            </w:r>
            <w:r>
              <w:rPr>
                <w:spacing w:val="10"/>
                <w:sz w:val="13"/>
              </w:rPr>
              <w:t xml:space="preserve"> </w:t>
            </w:r>
            <w:r>
              <w:rPr>
                <w:sz w:val="13"/>
              </w:rPr>
              <w:t>RENDIMENTO</w:t>
            </w:r>
            <w:r>
              <w:rPr>
                <w:spacing w:val="11"/>
                <w:sz w:val="13"/>
              </w:rPr>
              <w:t xml:space="preserve"> </w:t>
            </w:r>
            <w:r>
              <w:rPr>
                <w:sz w:val="13"/>
              </w:rPr>
              <w:t>MÍNIMO</w:t>
            </w:r>
            <w:r>
              <w:rPr>
                <w:spacing w:val="10"/>
                <w:sz w:val="13"/>
              </w:rPr>
              <w:t xml:space="preserve"> </w:t>
            </w:r>
            <w:r>
              <w:rPr>
                <w:sz w:val="13"/>
              </w:rPr>
              <w:t>DE</w:t>
            </w:r>
            <w:r>
              <w:rPr>
                <w:spacing w:val="9"/>
                <w:sz w:val="13"/>
              </w:rPr>
              <w:t xml:space="preserve"> </w:t>
            </w:r>
            <w:r>
              <w:rPr>
                <w:sz w:val="13"/>
              </w:rPr>
              <w:t>75.000</w:t>
            </w:r>
            <w:r>
              <w:rPr>
                <w:spacing w:val="9"/>
                <w:sz w:val="13"/>
              </w:rPr>
              <w:t xml:space="preserve"> </w:t>
            </w:r>
            <w:r>
              <w:rPr>
                <w:sz w:val="13"/>
              </w:rPr>
              <w:t>PÁGINAS.</w:t>
            </w:r>
            <w:r>
              <w:rPr>
                <w:spacing w:val="10"/>
                <w:sz w:val="13"/>
              </w:rPr>
              <w:t xml:space="preserve"> </w:t>
            </w:r>
            <w:r>
              <w:rPr>
                <w:sz w:val="13"/>
              </w:rPr>
              <w:t>COMPATÍVEL</w:t>
            </w:r>
            <w:r>
              <w:rPr>
                <w:spacing w:val="11"/>
                <w:sz w:val="13"/>
              </w:rPr>
              <w:t xml:space="preserve"> </w:t>
            </w:r>
            <w:r>
              <w:rPr>
                <w:spacing w:val="-5"/>
                <w:sz w:val="13"/>
              </w:rPr>
              <w:t>COM</w:t>
            </w:r>
          </w:p>
        </w:tc>
      </w:tr>
      <w:tr w:rsidR="00544D95" w14:paraId="25CC6899" w14:textId="77777777" w:rsidTr="00FD28D7">
        <w:trPr>
          <w:trHeight w:val="155"/>
        </w:trPr>
        <w:tc>
          <w:tcPr>
            <w:tcW w:w="937" w:type="dxa"/>
          </w:tcPr>
          <w:p w14:paraId="12C456B8" w14:textId="77777777" w:rsidR="00544D95" w:rsidRDefault="00544D95" w:rsidP="00FD28D7">
            <w:pPr>
              <w:pStyle w:val="TableParagraph"/>
              <w:ind w:left="29"/>
              <w:rPr>
                <w:rFonts w:hint="default"/>
                <w:sz w:val="13"/>
              </w:rPr>
            </w:pPr>
            <w:r>
              <w:rPr>
                <w:spacing w:val="-5"/>
                <w:w w:val="105"/>
                <w:sz w:val="13"/>
              </w:rPr>
              <w:t>104</w:t>
            </w:r>
          </w:p>
        </w:tc>
        <w:tc>
          <w:tcPr>
            <w:tcW w:w="771" w:type="dxa"/>
          </w:tcPr>
          <w:p w14:paraId="113F87C5" w14:textId="77777777" w:rsidR="00544D95" w:rsidRDefault="00544D95" w:rsidP="00FD28D7">
            <w:pPr>
              <w:pStyle w:val="TableParagraph"/>
              <w:ind w:left="26"/>
              <w:rPr>
                <w:rFonts w:hint="default"/>
                <w:sz w:val="13"/>
              </w:rPr>
            </w:pPr>
            <w:r>
              <w:rPr>
                <w:spacing w:val="-2"/>
                <w:w w:val="105"/>
                <w:sz w:val="13"/>
              </w:rPr>
              <w:t>-</w:t>
            </w:r>
          </w:p>
        </w:tc>
        <w:tc>
          <w:tcPr>
            <w:tcW w:w="3812" w:type="dxa"/>
          </w:tcPr>
          <w:p w14:paraId="4D484983" w14:textId="77777777" w:rsidR="00544D95" w:rsidRDefault="00544D95" w:rsidP="00FD28D7">
            <w:pPr>
              <w:pStyle w:val="TableParagraph"/>
              <w:ind w:left="22"/>
              <w:rPr>
                <w:rFonts w:hint="default"/>
                <w:sz w:val="13"/>
              </w:rPr>
            </w:pPr>
            <w:r>
              <w:rPr>
                <w:sz w:val="13"/>
              </w:rPr>
              <w:t>CILINDRO</w:t>
            </w:r>
            <w:r>
              <w:rPr>
                <w:spacing w:val="10"/>
                <w:sz w:val="13"/>
              </w:rPr>
              <w:t xml:space="preserve"> </w:t>
            </w:r>
            <w:r>
              <w:rPr>
                <w:sz w:val="13"/>
              </w:rPr>
              <w:t>BROTHER</w:t>
            </w:r>
            <w:r>
              <w:rPr>
                <w:spacing w:val="10"/>
                <w:sz w:val="13"/>
              </w:rPr>
              <w:t xml:space="preserve"> </w:t>
            </w:r>
            <w:r>
              <w:rPr>
                <w:spacing w:val="-2"/>
                <w:sz w:val="13"/>
              </w:rPr>
              <w:t>DR3440</w:t>
            </w:r>
          </w:p>
        </w:tc>
        <w:tc>
          <w:tcPr>
            <w:tcW w:w="434" w:type="dxa"/>
          </w:tcPr>
          <w:p w14:paraId="6939023A" w14:textId="77777777" w:rsidR="00544D95" w:rsidRDefault="00544D95" w:rsidP="00FD28D7">
            <w:pPr>
              <w:pStyle w:val="TableParagraph"/>
              <w:rPr>
                <w:rFonts w:ascii="Times New Roman" w:hint="default"/>
                <w:sz w:val="10"/>
              </w:rPr>
            </w:pPr>
          </w:p>
        </w:tc>
        <w:tc>
          <w:tcPr>
            <w:tcW w:w="1770" w:type="dxa"/>
          </w:tcPr>
          <w:p w14:paraId="4B174A87"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5793069E" w14:textId="77777777" w:rsidR="00544D95" w:rsidRDefault="00544D95" w:rsidP="00FD28D7">
            <w:pPr>
              <w:pStyle w:val="TableParagraph"/>
              <w:ind w:left="25"/>
              <w:rPr>
                <w:rFonts w:hint="default"/>
                <w:sz w:val="13"/>
              </w:rPr>
            </w:pPr>
            <w:r>
              <w:rPr>
                <w:spacing w:val="-5"/>
                <w:w w:val="105"/>
                <w:sz w:val="13"/>
              </w:rPr>
              <w:t>20</w:t>
            </w:r>
          </w:p>
        </w:tc>
        <w:tc>
          <w:tcPr>
            <w:tcW w:w="758" w:type="dxa"/>
          </w:tcPr>
          <w:p w14:paraId="3E71B29E" w14:textId="77777777" w:rsidR="00544D95" w:rsidRDefault="00544D95" w:rsidP="00FD28D7">
            <w:pPr>
              <w:pStyle w:val="TableParagraph"/>
              <w:rPr>
                <w:rFonts w:ascii="Times New Roman" w:hint="default"/>
                <w:sz w:val="10"/>
              </w:rPr>
            </w:pPr>
            <w:r w:rsidRPr="00DF76A5">
              <w:rPr>
                <w:rFonts w:ascii="Times New Roman"/>
                <w:b/>
                <w:bCs/>
                <w:sz w:val="16"/>
                <w:szCs w:val="16"/>
              </w:rPr>
              <w:t>R$</w:t>
            </w:r>
            <w:r>
              <w:t xml:space="preserve"> </w:t>
            </w:r>
            <w:r w:rsidRPr="00D81CA8">
              <w:rPr>
                <w:rFonts w:ascii="Times New Roman"/>
                <w:b/>
                <w:bCs/>
                <w:sz w:val="16"/>
                <w:szCs w:val="16"/>
              </w:rPr>
              <w:t>618,43</w:t>
            </w:r>
            <w:r w:rsidRPr="00DF76A5">
              <w:t xml:space="preserve"> </w:t>
            </w:r>
          </w:p>
        </w:tc>
        <w:tc>
          <w:tcPr>
            <w:tcW w:w="792" w:type="dxa"/>
          </w:tcPr>
          <w:p w14:paraId="2ADE1B5C" w14:textId="77777777" w:rsidR="00544D95" w:rsidRDefault="00544D95" w:rsidP="00FD28D7">
            <w:pPr>
              <w:pStyle w:val="TableParagraph"/>
              <w:ind w:left="23"/>
              <w:rPr>
                <w:rFonts w:hint="default"/>
                <w:sz w:val="13"/>
              </w:rPr>
            </w:pPr>
            <w:r w:rsidRPr="00DF76A5">
              <w:rPr>
                <w:rFonts w:ascii="Times New Roman"/>
                <w:b/>
                <w:bCs/>
                <w:sz w:val="16"/>
                <w:szCs w:val="16"/>
              </w:rPr>
              <w:t>R$</w:t>
            </w:r>
            <w:r>
              <w:t xml:space="preserve"> </w:t>
            </w:r>
            <w:r w:rsidRPr="00D81CA8">
              <w:rPr>
                <w:rFonts w:ascii="Times New Roman"/>
                <w:b/>
                <w:bCs/>
                <w:sz w:val="16"/>
                <w:szCs w:val="16"/>
              </w:rPr>
              <w:t>12.368,60</w:t>
            </w:r>
            <w:r w:rsidRPr="00DF76A5">
              <w:t xml:space="preserve"> </w:t>
            </w:r>
          </w:p>
        </w:tc>
      </w:tr>
      <w:tr w:rsidR="00544D95" w14:paraId="71375E95" w14:textId="77777777" w:rsidTr="00FD28D7">
        <w:trPr>
          <w:trHeight w:val="155"/>
        </w:trPr>
        <w:tc>
          <w:tcPr>
            <w:tcW w:w="10253" w:type="dxa"/>
            <w:gridSpan w:val="8"/>
          </w:tcPr>
          <w:p w14:paraId="2DD576B2"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UNIDADE</w:t>
            </w:r>
            <w:r>
              <w:rPr>
                <w:spacing w:val="8"/>
                <w:sz w:val="13"/>
              </w:rPr>
              <w:t xml:space="preserve"> </w:t>
            </w:r>
            <w:r>
              <w:rPr>
                <w:sz w:val="13"/>
              </w:rPr>
              <w:t>DE</w:t>
            </w:r>
            <w:r>
              <w:rPr>
                <w:spacing w:val="9"/>
                <w:sz w:val="13"/>
              </w:rPr>
              <w:t xml:space="preserve"> </w:t>
            </w:r>
            <w:r>
              <w:rPr>
                <w:sz w:val="13"/>
              </w:rPr>
              <w:t>CILINDRO</w:t>
            </w:r>
            <w:r>
              <w:rPr>
                <w:spacing w:val="10"/>
                <w:sz w:val="13"/>
              </w:rPr>
              <w:t xml:space="preserve"> </w:t>
            </w:r>
            <w:r>
              <w:rPr>
                <w:sz w:val="13"/>
              </w:rPr>
              <w:t>(DRUM</w:t>
            </w:r>
            <w:r>
              <w:rPr>
                <w:spacing w:val="10"/>
                <w:sz w:val="13"/>
              </w:rPr>
              <w:t xml:space="preserve"> </w:t>
            </w:r>
            <w:r>
              <w:rPr>
                <w:sz w:val="13"/>
              </w:rPr>
              <w:t>UNIT)</w:t>
            </w:r>
            <w:r>
              <w:rPr>
                <w:spacing w:val="10"/>
                <w:sz w:val="13"/>
              </w:rPr>
              <w:t xml:space="preserve"> </w:t>
            </w:r>
            <w:r>
              <w:rPr>
                <w:sz w:val="13"/>
              </w:rPr>
              <w:t>PARA</w:t>
            </w:r>
            <w:r>
              <w:rPr>
                <w:spacing w:val="9"/>
                <w:sz w:val="13"/>
              </w:rPr>
              <w:t xml:space="preserve"> </w:t>
            </w:r>
            <w:r>
              <w:rPr>
                <w:sz w:val="13"/>
              </w:rPr>
              <w:t>IMPRESSORA</w:t>
            </w:r>
            <w:r>
              <w:rPr>
                <w:spacing w:val="9"/>
                <w:sz w:val="13"/>
              </w:rPr>
              <w:t xml:space="preserve"> </w:t>
            </w:r>
            <w:r>
              <w:rPr>
                <w:sz w:val="13"/>
              </w:rPr>
              <w:t>LASER,</w:t>
            </w:r>
            <w:r>
              <w:rPr>
                <w:spacing w:val="10"/>
                <w:sz w:val="13"/>
              </w:rPr>
              <w:t xml:space="preserve"> </w:t>
            </w:r>
            <w:r>
              <w:rPr>
                <w:sz w:val="13"/>
              </w:rPr>
              <w:t>ORIGINAL</w:t>
            </w:r>
            <w:r>
              <w:rPr>
                <w:spacing w:val="11"/>
                <w:sz w:val="13"/>
              </w:rPr>
              <w:t xml:space="preserve"> </w:t>
            </w:r>
            <w:r>
              <w:rPr>
                <w:sz w:val="13"/>
              </w:rPr>
              <w:t>DO</w:t>
            </w:r>
            <w:r>
              <w:rPr>
                <w:spacing w:val="11"/>
                <w:sz w:val="13"/>
              </w:rPr>
              <w:t xml:space="preserve"> </w:t>
            </w:r>
            <w:r>
              <w:rPr>
                <w:sz w:val="13"/>
              </w:rPr>
              <w:t>FABRICANTE</w:t>
            </w:r>
            <w:r>
              <w:rPr>
                <w:spacing w:val="8"/>
                <w:sz w:val="13"/>
              </w:rPr>
              <w:t xml:space="preserve"> </w:t>
            </w:r>
            <w:r>
              <w:rPr>
                <w:sz w:val="13"/>
              </w:rPr>
              <w:t>DO</w:t>
            </w:r>
            <w:r>
              <w:rPr>
                <w:spacing w:val="10"/>
                <w:sz w:val="13"/>
              </w:rPr>
              <w:t xml:space="preserve"> </w:t>
            </w:r>
            <w:r>
              <w:rPr>
                <w:sz w:val="13"/>
              </w:rPr>
              <w:t>EQUIPAMENTO.</w:t>
            </w:r>
            <w:r>
              <w:rPr>
                <w:spacing w:val="10"/>
                <w:sz w:val="13"/>
              </w:rPr>
              <w:t xml:space="preserve"> </w:t>
            </w:r>
            <w:r>
              <w:rPr>
                <w:sz w:val="13"/>
              </w:rPr>
              <w:t>REFERÊNCIA</w:t>
            </w:r>
            <w:r>
              <w:rPr>
                <w:spacing w:val="9"/>
                <w:sz w:val="13"/>
              </w:rPr>
              <w:t xml:space="preserve"> </w:t>
            </w:r>
            <w:r>
              <w:rPr>
                <w:sz w:val="13"/>
              </w:rPr>
              <w:t>BROTHER</w:t>
            </w:r>
            <w:r>
              <w:rPr>
                <w:spacing w:val="9"/>
                <w:sz w:val="13"/>
              </w:rPr>
              <w:t xml:space="preserve"> </w:t>
            </w:r>
            <w:r>
              <w:rPr>
                <w:sz w:val="13"/>
              </w:rPr>
              <w:t>DR3440</w:t>
            </w:r>
            <w:r>
              <w:rPr>
                <w:spacing w:val="9"/>
                <w:sz w:val="13"/>
              </w:rPr>
              <w:t xml:space="preserve"> </w:t>
            </w:r>
            <w:r>
              <w:rPr>
                <w:sz w:val="13"/>
              </w:rPr>
              <w:t>/</w:t>
            </w:r>
            <w:r>
              <w:rPr>
                <w:spacing w:val="11"/>
                <w:sz w:val="13"/>
              </w:rPr>
              <w:t xml:space="preserve"> </w:t>
            </w:r>
            <w:r>
              <w:rPr>
                <w:spacing w:val="-2"/>
                <w:sz w:val="13"/>
              </w:rPr>
              <w:t>DR3440ST.</w:t>
            </w:r>
          </w:p>
        </w:tc>
      </w:tr>
      <w:tr w:rsidR="00544D95" w14:paraId="5E34B734" w14:textId="77777777" w:rsidTr="00FD28D7">
        <w:trPr>
          <w:trHeight w:val="155"/>
        </w:trPr>
        <w:tc>
          <w:tcPr>
            <w:tcW w:w="937" w:type="dxa"/>
          </w:tcPr>
          <w:p w14:paraId="743464C0" w14:textId="77777777" w:rsidR="00544D95" w:rsidRDefault="00544D95" w:rsidP="00FD28D7">
            <w:pPr>
              <w:pStyle w:val="TableParagraph"/>
              <w:ind w:left="29"/>
              <w:rPr>
                <w:rFonts w:hint="default"/>
                <w:sz w:val="13"/>
              </w:rPr>
            </w:pPr>
            <w:r>
              <w:rPr>
                <w:spacing w:val="-5"/>
                <w:w w:val="105"/>
                <w:sz w:val="13"/>
              </w:rPr>
              <w:t>105</w:t>
            </w:r>
          </w:p>
        </w:tc>
        <w:tc>
          <w:tcPr>
            <w:tcW w:w="771" w:type="dxa"/>
          </w:tcPr>
          <w:p w14:paraId="190A05E0" w14:textId="77777777" w:rsidR="00544D95" w:rsidRDefault="00544D95" w:rsidP="00FD28D7">
            <w:pPr>
              <w:pStyle w:val="TableParagraph"/>
              <w:ind w:left="26"/>
              <w:rPr>
                <w:rFonts w:hint="default"/>
                <w:sz w:val="13"/>
              </w:rPr>
            </w:pPr>
            <w:r>
              <w:rPr>
                <w:spacing w:val="-2"/>
                <w:w w:val="105"/>
                <w:sz w:val="13"/>
              </w:rPr>
              <w:t>-</w:t>
            </w:r>
          </w:p>
        </w:tc>
        <w:tc>
          <w:tcPr>
            <w:tcW w:w="3812" w:type="dxa"/>
          </w:tcPr>
          <w:p w14:paraId="30901A0C" w14:textId="77777777" w:rsidR="00544D95" w:rsidRDefault="00544D95" w:rsidP="00FD28D7">
            <w:pPr>
              <w:pStyle w:val="TableParagraph"/>
              <w:ind w:left="22"/>
              <w:rPr>
                <w:rFonts w:hint="default"/>
                <w:sz w:val="13"/>
              </w:rPr>
            </w:pPr>
            <w:r>
              <w:rPr>
                <w:sz w:val="13"/>
              </w:rPr>
              <w:t>CILINDRO</w:t>
            </w:r>
            <w:r>
              <w:rPr>
                <w:spacing w:val="13"/>
                <w:sz w:val="13"/>
              </w:rPr>
              <w:t xml:space="preserve"> </w:t>
            </w:r>
            <w:r>
              <w:rPr>
                <w:sz w:val="13"/>
              </w:rPr>
              <w:t>COMPATIVEL</w:t>
            </w:r>
            <w:r>
              <w:rPr>
                <w:spacing w:val="16"/>
                <w:sz w:val="13"/>
              </w:rPr>
              <w:t xml:space="preserve"> </w:t>
            </w:r>
            <w:r>
              <w:rPr>
                <w:spacing w:val="-4"/>
                <w:sz w:val="13"/>
              </w:rPr>
              <w:t>DR720</w:t>
            </w:r>
          </w:p>
        </w:tc>
        <w:tc>
          <w:tcPr>
            <w:tcW w:w="434" w:type="dxa"/>
          </w:tcPr>
          <w:p w14:paraId="234416A1" w14:textId="77777777" w:rsidR="00544D95" w:rsidRDefault="00544D95" w:rsidP="00FD28D7">
            <w:pPr>
              <w:pStyle w:val="TableParagraph"/>
              <w:rPr>
                <w:rFonts w:ascii="Times New Roman" w:hint="default"/>
                <w:sz w:val="10"/>
              </w:rPr>
            </w:pPr>
          </w:p>
        </w:tc>
        <w:tc>
          <w:tcPr>
            <w:tcW w:w="1770" w:type="dxa"/>
          </w:tcPr>
          <w:p w14:paraId="0624D0EB"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4D6F8436" w14:textId="77777777" w:rsidR="00544D95" w:rsidRDefault="00544D95" w:rsidP="00FD28D7">
            <w:pPr>
              <w:pStyle w:val="TableParagraph"/>
              <w:ind w:left="25"/>
              <w:rPr>
                <w:rFonts w:hint="default"/>
                <w:sz w:val="13"/>
              </w:rPr>
            </w:pPr>
            <w:r>
              <w:rPr>
                <w:spacing w:val="-5"/>
                <w:w w:val="105"/>
                <w:sz w:val="13"/>
              </w:rPr>
              <w:t>20</w:t>
            </w:r>
          </w:p>
        </w:tc>
        <w:tc>
          <w:tcPr>
            <w:tcW w:w="758" w:type="dxa"/>
          </w:tcPr>
          <w:p w14:paraId="4A2FF856" w14:textId="77777777" w:rsidR="00544D95" w:rsidRPr="001E7713" w:rsidRDefault="00544D95" w:rsidP="00FD28D7">
            <w:pPr>
              <w:pStyle w:val="TableParagraph"/>
              <w:rPr>
                <w:rFonts w:hint="default"/>
              </w:rPr>
            </w:pPr>
            <w:r w:rsidRPr="001E7713">
              <w:rPr>
                <w:rFonts w:ascii="Times New Roman"/>
                <w:b/>
                <w:bCs/>
                <w:sz w:val="16"/>
                <w:szCs w:val="16"/>
              </w:rPr>
              <w:t>R$</w:t>
            </w:r>
            <w:r w:rsidRPr="00D81CA8">
              <w:rPr>
                <w:rFonts w:ascii="Times New Roman" w:hAnsi="Times New Roman"/>
                <w:sz w:val="20"/>
                <w:szCs w:val="20"/>
                <w:lang w:val="pt-BR" w:eastAsia="pt-BR"/>
              </w:rPr>
              <w:t xml:space="preserve"> </w:t>
            </w:r>
            <w:r w:rsidRPr="00D81CA8">
              <w:rPr>
                <w:rFonts w:ascii="Times New Roman"/>
                <w:b/>
                <w:bCs/>
                <w:sz w:val="16"/>
                <w:szCs w:val="16"/>
                <w:lang w:val="pt-BR"/>
              </w:rPr>
              <w:t>130,22</w:t>
            </w:r>
          </w:p>
          <w:p w14:paraId="2D56EA96" w14:textId="77777777" w:rsidR="00544D95" w:rsidRDefault="00544D95" w:rsidP="00FD28D7">
            <w:pPr>
              <w:pStyle w:val="Default"/>
              <w:rPr>
                <w:color w:val="323232"/>
                <w:sz w:val="15"/>
                <w:szCs w:val="15"/>
              </w:rPr>
            </w:pPr>
          </w:p>
          <w:p w14:paraId="7A72532E" w14:textId="77777777" w:rsidR="00544D95" w:rsidRDefault="00544D95" w:rsidP="00FD28D7">
            <w:pPr>
              <w:pStyle w:val="TableParagraph"/>
              <w:rPr>
                <w:rFonts w:ascii="Times New Roman" w:hint="default"/>
                <w:sz w:val="10"/>
              </w:rPr>
            </w:pPr>
            <w:r w:rsidRPr="001E7713">
              <w:t xml:space="preserve"> </w:t>
            </w:r>
          </w:p>
        </w:tc>
        <w:tc>
          <w:tcPr>
            <w:tcW w:w="792" w:type="dxa"/>
          </w:tcPr>
          <w:p w14:paraId="0EEE11FC" w14:textId="77777777" w:rsidR="00544D95" w:rsidRDefault="00544D95" w:rsidP="00FD28D7">
            <w:pPr>
              <w:pStyle w:val="TableParagraph"/>
              <w:ind w:left="23"/>
              <w:rPr>
                <w:rFonts w:hint="default"/>
                <w:sz w:val="13"/>
              </w:rPr>
            </w:pPr>
            <w:r w:rsidRPr="001E7713">
              <w:rPr>
                <w:rFonts w:ascii="Times New Roman"/>
                <w:b/>
                <w:bCs/>
                <w:sz w:val="16"/>
                <w:szCs w:val="16"/>
              </w:rPr>
              <w:t>R$</w:t>
            </w:r>
            <w:r>
              <w:t xml:space="preserve"> </w:t>
            </w:r>
            <w:r w:rsidRPr="00D81CA8">
              <w:rPr>
                <w:rFonts w:ascii="Times New Roman"/>
                <w:b/>
                <w:bCs/>
                <w:sz w:val="16"/>
                <w:szCs w:val="16"/>
              </w:rPr>
              <w:t>2.604,40</w:t>
            </w:r>
            <w:r w:rsidRPr="001E7713">
              <w:t xml:space="preserve"> </w:t>
            </w:r>
          </w:p>
        </w:tc>
      </w:tr>
      <w:tr w:rsidR="00544D95" w14:paraId="6F25A798" w14:textId="77777777" w:rsidTr="00FD28D7">
        <w:trPr>
          <w:trHeight w:val="155"/>
        </w:trPr>
        <w:tc>
          <w:tcPr>
            <w:tcW w:w="10253" w:type="dxa"/>
            <w:gridSpan w:val="8"/>
          </w:tcPr>
          <w:p w14:paraId="27652ABF"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UNIDADE</w:t>
            </w:r>
            <w:r>
              <w:rPr>
                <w:spacing w:val="10"/>
                <w:sz w:val="13"/>
              </w:rPr>
              <w:t xml:space="preserve"> </w:t>
            </w:r>
            <w:r>
              <w:rPr>
                <w:sz w:val="13"/>
              </w:rPr>
              <w:t>DE</w:t>
            </w:r>
            <w:r>
              <w:rPr>
                <w:spacing w:val="10"/>
                <w:sz w:val="13"/>
              </w:rPr>
              <w:t xml:space="preserve"> </w:t>
            </w:r>
            <w:r>
              <w:rPr>
                <w:sz w:val="13"/>
              </w:rPr>
              <w:t>CILINDRO</w:t>
            </w:r>
            <w:r>
              <w:rPr>
                <w:spacing w:val="11"/>
                <w:sz w:val="13"/>
              </w:rPr>
              <w:t xml:space="preserve"> </w:t>
            </w:r>
            <w:r>
              <w:rPr>
                <w:sz w:val="13"/>
              </w:rPr>
              <w:t>(FOTOCONDUTOR/DRUM)</w:t>
            </w:r>
            <w:r>
              <w:rPr>
                <w:spacing w:val="11"/>
                <w:sz w:val="13"/>
              </w:rPr>
              <w:t xml:space="preserve"> </w:t>
            </w:r>
            <w:r>
              <w:rPr>
                <w:sz w:val="13"/>
              </w:rPr>
              <w:t>COMPATÍVEL,</w:t>
            </w:r>
            <w:r>
              <w:rPr>
                <w:spacing w:val="11"/>
                <w:sz w:val="13"/>
              </w:rPr>
              <w:t xml:space="preserve"> </w:t>
            </w:r>
            <w:r>
              <w:rPr>
                <w:sz w:val="13"/>
              </w:rPr>
              <w:t>NOVO</w:t>
            </w:r>
            <w:r>
              <w:rPr>
                <w:spacing w:val="10"/>
                <w:sz w:val="13"/>
              </w:rPr>
              <w:t xml:space="preserve"> </w:t>
            </w:r>
            <w:r>
              <w:rPr>
                <w:sz w:val="13"/>
              </w:rPr>
              <w:t>E</w:t>
            </w:r>
            <w:r>
              <w:rPr>
                <w:spacing w:val="10"/>
                <w:sz w:val="13"/>
              </w:rPr>
              <w:t xml:space="preserve"> </w:t>
            </w:r>
            <w:r>
              <w:rPr>
                <w:sz w:val="13"/>
              </w:rPr>
              <w:t>DE</w:t>
            </w:r>
            <w:r>
              <w:rPr>
                <w:spacing w:val="10"/>
                <w:sz w:val="13"/>
              </w:rPr>
              <w:t xml:space="preserve"> </w:t>
            </w:r>
            <w:r>
              <w:rPr>
                <w:sz w:val="13"/>
              </w:rPr>
              <w:t>PRIMEIRO</w:t>
            </w:r>
            <w:r>
              <w:rPr>
                <w:spacing w:val="11"/>
                <w:sz w:val="13"/>
              </w:rPr>
              <w:t xml:space="preserve"> </w:t>
            </w:r>
            <w:r>
              <w:rPr>
                <w:sz w:val="13"/>
              </w:rPr>
              <w:t>USO.</w:t>
            </w:r>
            <w:r>
              <w:rPr>
                <w:spacing w:val="11"/>
                <w:sz w:val="13"/>
              </w:rPr>
              <w:t xml:space="preserve"> </w:t>
            </w:r>
            <w:r>
              <w:rPr>
                <w:sz w:val="13"/>
              </w:rPr>
              <w:t>COMPATIBILIDADE</w:t>
            </w:r>
            <w:r>
              <w:rPr>
                <w:spacing w:val="9"/>
                <w:sz w:val="13"/>
              </w:rPr>
              <w:t xml:space="preserve"> </w:t>
            </w:r>
            <w:r>
              <w:rPr>
                <w:sz w:val="13"/>
              </w:rPr>
              <w:t>COM</w:t>
            </w:r>
            <w:r>
              <w:rPr>
                <w:spacing w:val="11"/>
                <w:sz w:val="13"/>
              </w:rPr>
              <w:t xml:space="preserve"> </w:t>
            </w:r>
            <w:r>
              <w:rPr>
                <w:sz w:val="13"/>
              </w:rPr>
              <w:t>OS</w:t>
            </w:r>
            <w:r>
              <w:rPr>
                <w:spacing w:val="12"/>
                <w:sz w:val="13"/>
              </w:rPr>
              <w:t xml:space="preserve"> </w:t>
            </w:r>
            <w:r>
              <w:rPr>
                <w:sz w:val="13"/>
              </w:rPr>
              <w:t>MODELOS</w:t>
            </w:r>
            <w:r>
              <w:rPr>
                <w:spacing w:val="13"/>
                <w:sz w:val="13"/>
              </w:rPr>
              <w:t xml:space="preserve"> </w:t>
            </w:r>
            <w:r>
              <w:rPr>
                <w:sz w:val="13"/>
              </w:rPr>
              <w:t>BROTHER</w:t>
            </w:r>
            <w:r>
              <w:rPr>
                <w:spacing w:val="9"/>
                <w:sz w:val="13"/>
              </w:rPr>
              <w:t xml:space="preserve"> </w:t>
            </w:r>
            <w:r>
              <w:rPr>
                <w:sz w:val="13"/>
              </w:rPr>
              <w:t>DR720,</w:t>
            </w:r>
            <w:r>
              <w:rPr>
                <w:spacing w:val="11"/>
                <w:sz w:val="13"/>
              </w:rPr>
              <w:t xml:space="preserve"> </w:t>
            </w:r>
            <w:r>
              <w:rPr>
                <w:sz w:val="13"/>
              </w:rPr>
              <w:t>DR750</w:t>
            </w:r>
            <w:r>
              <w:rPr>
                <w:spacing w:val="10"/>
                <w:sz w:val="13"/>
              </w:rPr>
              <w:t xml:space="preserve"> </w:t>
            </w:r>
            <w:r>
              <w:rPr>
                <w:spacing w:val="-10"/>
                <w:sz w:val="13"/>
              </w:rPr>
              <w:t>E</w:t>
            </w:r>
          </w:p>
        </w:tc>
      </w:tr>
      <w:tr w:rsidR="00544D95" w14:paraId="198C7141" w14:textId="77777777" w:rsidTr="00FD28D7">
        <w:trPr>
          <w:trHeight w:val="155"/>
        </w:trPr>
        <w:tc>
          <w:tcPr>
            <w:tcW w:w="937" w:type="dxa"/>
          </w:tcPr>
          <w:p w14:paraId="129B53A1" w14:textId="77777777" w:rsidR="00544D95" w:rsidRDefault="00544D95" w:rsidP="00FD28D7">
            <w:pPr>
              <w:pStyle w:val="TableParagraph"/>
              <w:ind w:left="29"/>
              <w:rPr>
                <w:rFonts w:hint="default"/>
                <w:sz w:val="13"/>
              </w:rPr>
            </w:pPr>
            <w:r>
              <w:rPr>
                <w:spacing w:val="-5"/>
                <w:w w:val="105"/>
                <w:sz w:val="13"/>
              </w:rPr>
              <w:t>106</w:t>
            </w:r>
          </w:p>
        </w:tc>
        <w:tc>
          <w:tcPr>
            <w:tcW w:w="771" w:type="dxa"/>
          </w:tcPr>
          <w:p w14:paraId="6BE4000F" w14:textId="77777777" w:rsidR="00544D95" w:rsidRDefault="00544D95" w:rsidP="00FD28D7">
            <w:pPr>
              <w:pStyle w:val="TableParagraph"/>
              <w:ind w:left="26"/>
              <w:rPr>
                <w:rFonts w:hint="default"/>
                <w:sz w:val="13"/>
              </w:rPr>
            </w:pPr>
            <w:r>
              <w:rPr>
                <w:spacing w:val="-2"/>
                <w:w w:val="105"/>
                <w:sz w:val="13"/>
              </w:rPr>
              <w:t>-</w:t>
            </w:r>
          </w:p>
        </w:tc>
        <w:tc>
          <w:tcPr>
            <w:tcW w:w="3812" w:type="dxa"/>
          </w:tcPr>
          <w:p w14:paraId="24E31E9C" w14:textId="77777777" w:rsidR="00544D95" w:rsidRDefault="00544D95" w:rsidP="00FD28D7">
            <w:pPr>
              <w:pStyle w:val="TableParagraph"/>
              <w:ind w:left="22"/>
              <w:rPr>
                <w:rFonts w:hint="default"/>
                <w:sz w:val="13"/>
              </w:rPr>
            </w:pPr>
            <w:r>
              <w:rPr>
                <w:sz w:val="13"/>
              </w:rPr>
              <w:t>UNIDADE</w:t>
            </w:r>
            <w:r>
              <w:rPr>
                <w:spacing w:val="9"/>
                <w:sz w:val="13"/>
              </w:rPr>
              <w:t xml:space="preserve"> </w:t>
            </w:r>
            <w:r>
              <w:rPr>
                <w:sz w:val="13"/>
              </w:rPr>
              <w:t>FUSORA</w:t>
            </w:r>
            <w:r>
              <w:rPr>
                <w:spacing w:val="9"/>
                <w:sz w:val="13"/>
              </w:rPr>
              <w:t xml:space="preserve"> </w:t>
            </w:r>
            <w:r>
              <w:rPr>
                <w:sz w:val="13"/>
              </w:rPr>
              <w:t>PARA</w:t>
            </w:r>
            <w:r>
              <w:rPr>
                <w:spacing w:val="9"/>
                <w:sz w:val="13"/>
              </w:rPr>
              <w:t xml:space="preserve"> </w:t>
            </w:r>
            <w:r>
              <w:rPr>
                <w:sz w:val="13"/>
              </w:rPr>
              <w:t>BROTHER</w:t>
            </w:r>
            <w:r>
              <w:rPr>
                <w:spacing w:val="9"/>
                <w:sz w:val="13"/>
              </w:rPr>
              <w:t xml:space="preserve"> </w:t>
            </w:r>
            <w:r>
              <w:rPr>
                <w:sz w:val="13"/>
              </w:rPr>
              <w:t>DCP-</w:t>
            </w:r>
            <w:r>
              <w:rPr>
                <w:spacing w:val="-2"/>
                <w:sz w:val="13"/>
              </w:rPr>
              <w:t>L5652DN</w:t>
            </w:r>
          </w:p>
        </w:tc>
        <w:tc>
          <w:tcPr>
            <w:tcW w:w="434" w:type="dxa"/>
          </w:tcPr>
          <w:p w14:paraId="381A1486" w14:textId="77777777" w:rsidR="00544D95" w:rsidRDefault="00544D95" w:rsidP="00FD28D7">
            <w:pPr>
              <w:pStyle w:val="TableParagraph"/>
              <w:rPr>
                <w:rFonts w:ascii="Times New Roman" w:hint="default"/>
                <w:sz w:val="10"/>
              </w:rPr>
            </w:pPr>
          </w:p>
        </w:tc>
        <w:tc>
          <w:tcPr>
            <w:tcW w:w="1770" w:type="dxa"/>
          </w:tcPr>
          <w:p w14:paraId="5B9227F4"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11139C3A" w14:textId="77777777" w:rsidR="00544D95" w:rsidRDefault="00544D95" w:rsidP="00FD28D7">
            <w:pPr>
              <w:pStyle w:val="TableParagraph"/>
              <w:ind w:left="25"/>
              <w:rPr>
                <w:rFonts w:hint="default"/>
                <w:sz w:val="13"/>
              </w:rPr>
            </w:pPr>
            <w:r>
              <w:rPr>
                <w:spacing w:val="-5"/>
                <w:w w:val="105"/>
                <w:sz w:val="13"/>
              </w:rPr>
              <w:t>10</w:t>
            </w:r>
          </w:p>
        </w:tc>
        <w:tc>
          <w:tcPr>
            <w:tcW w:w="758" w:type="dxa"/>
          </w:tcPr>
          <w:p w14:paraId="385D15B8" w14:textId="77777777" w:rsidR="00544D95" w:rsidRDefault="00544D95" w:rsidP="00FD28D7">
            <w:pPr>
              <w:pStyle w:val="TableParagraph"/>
              <w:rPr>
                <w:rFonts w:ascii="Times New Roman" w:hint="default"/>
                <w:sz w:val="10"/>
              </w:rPr>
            </w:pPr>
            <w:r w:rsidRPr="000A7D7C">
              <w:rPr>
                <w:rFonts w:ascii="Times New Roman"/>
                <w:b/>
                <w:bCs/>
                <w:sz w:val="16"/>
                <w:szCs w:val="16"/>
              </w:rPr>
              <w:t>R$</w:t>
            </w:r>
            <w:r>
              <w:t xml:space="preserve"> </w:t>
            </w:r>
            <w:r w:rsidRPr="00D81CA8">
              <w:rPr>
                <w:rFonts w:ascii="Times New Roman"/>
                <w:b/>
                <w:bCs/>
                <w:sz w:val="16"/>
                <w:szCs w:val="16"/>
              </w:rPr>
              <w:t>1.033,41</w:t>
            </w:r>
            <w:r w:rsidRPr="000A7D7C">
              <w:t xml:space="preserve"> </w:t>
            </w:r>
          </w:p>
        </w:tc>
        <w:tc>
          <w:tcPr>
            <w:tcW w:w="792" w:type="dxa"/>
          </w:tcPr>
          <w:p w14:paraId="6616F39B" w14:textId="77777777" w:rsidR="00544D95" w:rsidRDefault="00544D95" w:rsidP="00FD28D7">
            <w:pPr>
              <w:pStyle w:val="TableParagraph"/>
              <w:ind w:left="23"/>
              <w:rPr>
                <w:rFonts w:hint="default"/>
                <w:sz w:val="13"/>
              </w:rPr>
            </w:pPr>
            <w:r w:rsidRPr="000A7D7C">
              <w:rPr>
                <w:rFonts w:ascii="Times New Roman"/>
                <w:b/>
                <w:bCs/>
                <w:sz w:val="16"/>
                <w:szCs w:val="16"/>
              </w:rPr>
              <w:t>R$</w:t>
            </w:r>
            <w:r>
              <w:t xml:space="preserve"> </w:t>
            </w:r>
            <w:r w:rsidRPr="00D81CA8">
              <w:rPr>
                <w:rFonts w:ascii="Times New Roman"/>
                <w:b/>
                <w:bCs/>
                <w:sz w:val="16"/>
                <w:szCs w:val="16"/>
              </w:rPr>
              <w:t>10.334,10</w:t>
            </w:r>
            <w:r w:rsidRPr="000A7D7C">
              <w:t xml:space="preserve"> </w:t>
            </w:r>
          </w:p>
        </w:tc>
      </w:tr>
      <w:tr w:rsidR="00544D95" w14:paraId="56D13174" w14:textId="77777777" w:rsidTr="00FD28D7">
        <w:trPr>
          <w:trHeight w:val="155"/>
        </w:trPr>
        <w:tc>
          <w:tcPr>
            <w:tcW w:w="10253" w:type="dxa"/>
            <w:gridSpan w:val="8"/>
          </w:tcPr>
          <w:p w14:paraId="3BE18C53"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UNIDADE</w:t>
            </w:r>
            <w:r>
              <w:rPr>
                <w:spacing w:val="8"/>
                <w:sz w:val="13"/>
              </w:rPr>
              <w:t xml:space="preserve"> </w:t>
            </w:r>
            <w:r>
              <w:rPr>
                <w:sz w:val="13"/>
              </w:rPr>
              <w:t>FUSORA</w:t>
            </w:r>
            <w:r>
              <w:rPr>
                <w:spacing w:val="8"/>
                <w:sz w:val="13"/>
              </w:rPr>
              <w:t xml:space="preserve"> </w:t>
            </w:r>
            <w:r>
              <w:rPr>
                <w:sz w:val="13"/>
              </w:rPr>
              <w:t>(FUSOR)</w:t>
            </w:r>
            <w:r>
              <w:rPr>
                <w:spacing w:val="9"/>
                <w:sz w:val="13"/>
              </w:rPr>
              <w:t xml:space="preserve"> </w:t>
            </w:r>
            <w:r>
              <w:rPr>
                <w:sz w:val="13"/>
              </w:rPr>
              <w:t>ORIGINAL</w:t>
            </w:r>
            <w:r>
              <w:rPr>
                <w:spacing w:val="11"/>
                <w:sz w:val="13"/>
              </w:rPr>
              <w:t xml:space="preserve"> </w:t>
            </w:r>
            <w:r>
              <w:rPr>
                <w:sz w:val="13"/>
              </w:rPr>
              <w:t>DO</w:t>
            </w:r>
            <w:r>
              <w:rPr>
                <w:spacing w:val="9"/>
                <w:sz w:val="13"/>
              </w:rPr>
              <w:t xml:space="preserve"> </w:t>
            </w:r>
            <w:r>
              <w:rPr>
                <w:sz w:val="13"/>
              </w:rPr>
              <w:t>FABRICANTE.</w:t>
            </w:r>
            <w:r>
              <w:rPr>
                <w:spacing w:val="9"/>
                <w:sz w:val="13"/>
              </w:rPr>
              <w:t xml:space="preserve"> </w:t>
            </w:r>
            <w:r>
              <w:rPr>
                <w:sz w:val="13"/>
              </w:rPr>
              <w:t>RENDIMENTO</w:t>
            </w:r>
            <w:r>
              <w:rPr>
                <w:spacing w:val="10"/>
                <w:sz w:val="13"/>
              </w:rPr>
              <w:t xml:space="preserve"> </w:t>
            </w:r>
            <w:r>
              <w:rPr>
                <w:sz w:val="13"/>
              </w:rPr>
              <w:t>MÍNIMO</w:t>
            </w:r>
            <w:r>
              <w:rPr>
                <w:spacing w:val="9"/>
                <w:sz w:val="13"/>
              </w:rPr>
              <w:t xml:space="preserve"> </w:t>
            </w:r>
            <w:r>
              <w:rPr>
                <w:sz w:val="13"/>
              </w:rPr>
              <w:t>DE</w:t>
            </w:r>
            <w:r>
              <w:rPr>
                <w:spacing w:val="8"/>
                <w:sz w:val="13"/>
              </w:rPr>
              <w:t xml:space="preserve"> </w:t>
            </w:r>
            <w:r>
              <w:rPr>
                <w:sz w:val="13"/>
              </w:rPr>
              <w:t>200.000</w:t>
            </w:r>
            <w:r>
              <w:rPr>
                <w:spacing w:val="8"/>
                <w:sz w:val="13"/>
              </w:rPr>
              <w:t xml:space="preserve"> </w:t>
            </w:r>
            <w:r>
              <w:rPr>
                <w:sz w:val="13"/>
              </w:rPr>
              <w:t>PÁGINAS.</w:t>
            </w:r>
            <w:r>
              <w:rPr>
                <w:spacing w:val="10"/>
                <w:sz w:val="13"/>
              </w:rPr>
              <w:t xml:space="preserve"> </w:t>
            </w:r>
            <w:r>
              <w:rPr>
                <w:sz w:val="13"/>
              </w:rPr>
              <w:t>O</w:t>
            </w:r>
            <w:r>
              <w:rPr>
                <w:spacing w:val="9"/>
                <w:sz w:val="13"/>
              </w:rPr>
              <w:t xml:space="preserve"> </w:t>
            </w:r>
            <w:r>
              <w:rPr>
                <w:sz w:val="13"/>
              </w:rPr>
              <w:t>ITEM</w:t>
            </w:r>
            <w:r>
              <w:rPr>
                <w:spacing w:val="9"/>
                <w:sz w:val="13"/>
              </w:rPr>
              <w:t xml:space="preserve"> </w:t>
            </w:r>
            <w:r>
              <w:rPr>
                <w:sz w:val="13"/>
              </w:rPr>
              <w:t>DEVE</w:t>
            </w:r>
            <w:r>
              <w:rPr>
                <w:spacing w:val="8"/>
                <w:sz w:val="13"/>
              </w:rPr>
              <w:t xml:space="preserve"> </w:t>
            </w:r>
            <w:r>
              <w:rPr>
                <w:sz w:val="13"/>
              </w:rPr>
              <w:t>SER</w:t>
            </w:r>
            <w:r>
              <w:rPr>
                <w:spacing w:val="8"/>
                <w:sz w:val="13"/>
              </w:rPr>
              <w:t xml:space="preserve"> </w:t>
            </w:r>
            <w:r>
              <w:rPr>
                <w:sz w:val="13"/>
              </w:rPr>
              <w:t>COMPATÍVEL</w:t>
            </w:r>
            <w:r>
              <w:rPr>
                <w:spacing w:val="11"/>
                <w:sz w:val="13"/>
              </w:rPr>
              <w:t xml:space="preserve"> </w:t>
            </w:r>
            <w:r>
              <w:rPr>
                <w:sz w:val="13"/>
              </w:rPr>
              <w:t>COM</w:t>
            </w:r>
            <w:r>
              <w:rPr>
                <w:spacing w:val="9"/>
                <w:sz w:val="13"/>
              </w:rPr>
              <w:t xml:space="preserve"> </w:t>
            </w:r>
            <w:r>
              <w:rPr>
                <w:sz w:val="13"/>
              </w:rPr>
              <w:t>O</w:t>
            </w:r>
            <w:r>
              <w:rPr>
                <w:spacing w:val="9"/>
                <w:sz w:val="13"/>
              </w:rPr>
              <w:t xml:space="preserve"> </w:t>
            </w:r>
            <w:r>
              <w:rPr>
                <w:spacing w:val="-2"/>
                <w:sz w:val="13"/>
              </w:rPr>
              <w:t>MODELO</w:t>
            </w:r>
          </w:p>
        </w:tc>
      </w:tr>
      <w:tr w:rsidR="00544D95" w14:paraId="5D93E670" w14:textId="77777777" w:rsidTr="00FD28D7">
        <w:trPr>
          <w:trHeight w:val="325"/>
        </w:trPr>
        <w:tc>
          <w:tcPr>
            <w:tcW w:w="937" w:type="dxa"/>
          </w:tcPr>
          <w:p w14:paraId="32631F29" w14:textId="77777777" w:rsidR="00544D95" w:rsidRDefault="00544D95" w:rsidP="00FD28D7">
            <w:pPr>
              <w:pStyle w:val="TableParagraph"/>
              <w:spacing w:before="84"/>
              <w:ind w:left="29"/>
              <w:rPr>
                <w:rFonts w:hint="default"/>
                <w:sz w:val="13"/>
              </w:rPr>
            </w:pPr>
            <w:r>
              <w:rPr>
                <w:spacing w:val="-5"/>
                <w:w w:val="105"/>
                <w:sz w:val="13"/>
              </w:rPr>
              <w:t>107</w:t>
            </w:r>
          </w:p>
        </w:tc>
        <w:tc>
          <w:tcPr>
            <w:tcW w:w="771" w:type="dxa"/>
          </w:tcPr>
          <w:p w14:paraId="1FAF3094" w14:textId="77777777" w:rsidR="00544D95" w:rsidRDefault="00544D95" w:rsidP="00FD28D7">
            <w:pPr>
              <w:pStyle w:val="TableParagraph"/>
              <w:spacing w:before="84"/>
              <w:ind w:left="26"/>
              <w:rPr>
                <w:rFonts w:hint="default"/>
                <w:sz w:val="13"/>
              </w:rPr>
            </w:pPr>
            <w:r>
              <w:rPr>
                <w:spacing w:val="-2"/>
                <w:w w:val="105"/>
                <w:sz w:val="13"/>
              </w:rPr>
              <w:t>-</w:t>
            </w:r>
          </w:p>
        </w:tc>
        <w:tc>
          <w:tcPr>
            <w:tcW w:w="3812" w:type="dxa"/>
          </w:tcPr>
          <w:p w14:paraId="1EE75896" w14:textId="77777777" w:rsidR="00544D95" w:rsidRDefault="00544D95" w:rsidP="00FD28D7">
            <w:pPr>
              <w:pStyle w:val="TableParagraph"/>
              <w:spacing w:before="84"/>
              <w:ind w:left="22"/>
              <w:rPr>
                <w:rFonts w:hint="default"/>
                <w:sz w:val="13"/>
              </w:rPr>
            </w:pPr>
            <w:r>
              <w:rPr>
                <w:sz w:val="13"/>
              </w:rPr>
              <w:t>UNIDADE</w:t>
            </w:r>
            <w:r>
              <w:rPr>
                <w:spacing w:val="8"/>
                <w:sz w:val="13"/>
              </w:rPr>
              <w:t xml:space="preserve"> </w:t>
            </w:r>
            <w:r>
              <w:rPr>
                <w:sz w:val="13"/>
              </w:rPr>
              <w:t>FUSORA</w:t>
            </w:r>
            <w:r>
              <w:rPr>
                <w:spacing w:val="9"/>
                <w:sz w:val="13"/>
              </w:rPr>
              <w:t xml:space="preserve"> </w:t>
            </w:r>
            <w:r>
              <w:rPr>
                <w:sz w:val="13"/>
              </w:rPr>
              <w:t>PARA</w:t>
            </w:r>
            <w:r>
              <w:rPr>
                <w:spacing w:val="8"/>
                <w:sz w:val="13"/>
              </w:rPr>
              <w:t xml:space="preserve"> </w:t>
            </w:r>
            <w:r>
              <w:rPr>
                <w:sz w:val="13"/>
              </w:rPr>
              <w:t>BROTHER</w:t>
            </w:r>
            <w:r>
              <w:rPr>
                <w:spacing w:val="9"/>
                <w:sz w:val="13"/>
              </w:rPr>
              <w:t xml:space="preserve"> </w:t>
            </w:r>
            <w:r>
              <w:rPr>
                <w:sz w:val="13"/>
              </w:rPr>
              <w:t>DCP-8157DN</w:t>
            </w:r>
            <w:r>
              <w:rPr>
                <w:spacing w:val="10"/>
                <w:sz w:val="13"/>
              </w:rPr>
              <w:t xml:space="preserve"> </w:t>
            </w:r>
            <w:r>
              <w:rPr>
                <w:sz w:val="13"/>
              </w:rPr>
              <w:t>/</w:t>
            </w:r>
            <w:r>
              <w:rPr>
                <w:spacing w:val="11"/>
                <w:sz w:val="13"/>
              </w:rPr>
              <w:t xml:space="preserve"> </w:t>
            </w:r>
            <w:r>
              <w:rPr>
                <w:sz w:val="13"/>
              </w:rPr>
              <w:t>MFC-</w:t>
            </w:r>
            <w:r>
              <w:rPr>
                <w:spacing w:val="-2"/>
                <w:sz w:val="13"/>
              </w:rPr>
              <w:t>8912DW</w:t>
            </w:r>
          </w:p>
        </w:tc>
        <w:tc>
          <w:tcPr>
            <w:tcW w:w="434" w:type="dxa"/>
          </w:tcPr>
          <w:p w14:paraId="2C3E3C86" w14:textId="77777777" w:rsidR="00544D95" w:rsidRDefault="00544D95" w:rsidP="00FD28D7">
            <w:pPr>
              <w:pStyle w:val="TableParagraph"/>
              <w:rPr>
                <w:rFonts w:ascii="Times New Roman" w:hint="default"/>
                <w:sz w:val="12"/>
              </w:rPr>
            </w:pPr>
          </w:p>
        </w:tc>
        <w:tc>
          <w:tcPr>
            <w:tcW w:w="1770" w:type="dxa"/>
          </w:tcPr>
          <w:p w14:paraId="6AA4A5D6" w14:textId="77777777" w:rsidR="00544D95" w:rsidRDefault="00544D95" w:rsidP="00FD28D7">
            <w:pPr>
              <w:pStyle w:val="TableParagraph"/>
              <w:spacing w:before="84"/>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497AF5AF" w14:textId="77777777" w:rsidR="00544D95" w:rsidRDefault="00544D95" w:rsidP="00FD28D7">
            <w:pPr>
              <w:pStyle w:val="TableParagraph"/>
              <w:spacing w:before="84"/>
              <w:ind w:left="25"/>
              <w:rPr>
                <w:rFonts w:hint="default"/>
                <w:sz w:val="13"/>
              </w:rPr>
            </w:pPr>
            <w:r>
              <w:rPr>
                <w:spacing w:val="-5"/>
                <w:w w:val="105"/>
                <w:sz w:val="13"/>
              </w:rPr>
              <w:t>10</w:t>
            </w:r>
          </w:p>
        </w:tc>
        <w:tc>
          <w:tcPr>
            <w:tcW w:w="758" w:type="dxa"/>
          </w:tcPr>
          <w:p w14:paraId="0D30067B" w14:textId="77777777" w:rsidR="00544D95" w:rsidRDefault="00544D95" w:rsidP="00FD28D7">
            <w:pPr>
              <w:pStyle w:val="TableParagraph"/>
              <w:rPr>
                <w:rFonts w:ascii="Times New Roman" w:hint="default"/>
                <w:sz w:val="12"/>
              </w:rPr>
            </w:pPr>
            <w:r w:rsidRPr="00053A40">
              <w:rPr>
                <w:rFonts w:ascii="Times New Roman"/>
                <w:b/>
                <w:bCs/>
                <w:sz w:val="16"/>
                <w:szCs w:val="16"/>
              </w:rPr>
              <w:t>R$</w:t>
            </w:r>
            <w:r>
              <w:t xml:space="preserve"> </w:t>
            </w:r>
            <w:r w:rsidRPr="00D81CA8">
              <w:rPr>
                <w:rFonts w:ascii="Times New Roman"/>
                <w:b/>
                <w:bCs/>
                <w:sz w:val="16"/>
                <w:szCs w:val="16"/>
              </w:rPr>
              <w:t>878,37</w:t>
            </w:r>
            <w:r w:rsidRPr="00053A40">
              <w:t xml:space="preserve"> </w:t>
            </w:r>
          </w:p>
        </w:tc>
        <w:tc>
          <w:tcPr>
            <w:tcW w:w="792" w:type="dxa"/>
          </w:tcPr>
          <w:p w14:paraId="0675503D" w14:textId="77777777" w:rsidR="00544D95" w:rsidRDefault="00544D95" w:rsidP="00FD28D7">
            <w:pPr>
              <w:pStyle w:val="TableParagraph"/>
              <w:spacing w:before="84"/>
              <w:ind w:left="23"/>
              <w:rPr>
                <w:rFonts w:hint="default"/>
                <w:sz w:val="13"/>
              </w:rPr>
            </w:pPr>
            <w:r w:rsidRPr="00053A40">
              <w:rPr>
                <w:rFonts w:ascii="Times New Roman"/>
                <w:b/>
                <w:bCs/>
                <w:sz w:val="16"/>
                <w:szCs w:val="16"/>
              </w:rPr>
              <w:t>R$</w:t>
            </w:r>
            <w:r>
              <w:t xml:space="preserve"> </w:t>
            </w:r>
            <w:r w:rsidRPr="00D81CA8">
              <w:rPr>
                <w:rFonts w:ascii="Times New Roman"/>
                <w:b/>
                <w:bCs/>
                <w:sz w:val="16"/>
                <w:szCs w:val="16"/>
              </w:rPr>
              <w:t>8.783,70</w:t>
            </w:r>
            <w:r w:rsidRPr="00053A40">
              <w:t xml:space="preserve"> </w:t>
            </w:r>
          </w:p>
        </w:tc>
      </w:tr>
      <w:tr w:rsidR="00544D95" w14:paraId="1E2F249B" w14:textId="77777777" w:rsidTr="00FD28D7">
        <w:trPr>
          <w:trHeight w:val="155"/>
        </w:trPr>
        <w:tc>
          <w:tcPr>
            <w:tcW w:w="10253" w:type="dxa"/>
            <w:gridSpan w:val="8"/>
          </w:tcPr>
          <w:p w14:paraId="0DFC2BF6"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UNIDADE</w:t>
            </w:r>
            <w:r>
              <w:rPr>
                <w:spacing w:val="8"/>
                <w:sz w:val="13"/>
              </w:rPr>
              <w:t xml:space="preserve"> </w:t>
            </w:r>
            <w:r>
              <w:rPr>
                <w:sz w:val="13"/>
              </w:rPr>
              <w:t>FUSORA</w:t>
            </w:r>
            <w:r>
              <w:rPr>
                <w:spacing w:val="8"/>
                <w:sz w:val="13"/>
              </w:rPr>
              <w:t xml:space="preserve"> </w:t>
            </w:r>
            <w:r>
              <w:rPr>
                <w:sz w:val="13"/>
              </w:rPr>
              <w:t>(FUSOR)</w:t>
            </w:r>
            <w:r>
              <w:rPr>
                <w:spacing w:val="9"/>
                <w:sz w:val="13"/>
              </w:rPr>
              <w:t xml:space="preserve"> </w:t>
            </w:r>
            <w:r>
              <w:rPr>
                <w:sz w:val="13"/>
              </w:rPr>
              <w:t>ORIGINAL</w:t>
            </w:r>
            <w:r>
              <w:rPr>
                <w:spacing w:val="11"/>
                <w:sz w:val="13"/>
              </w:rPr>
              <w:t xml:space="preserve"> </w:t>
            </w:r>
            <w:r>
              <w:rPr>
                <w:sz w:val="13"/>
              </w:rPr>
              <w:t>DO</w:t>
            </w:r>
            <w:r>
              <w:rPr>
                <w:spacing w:val="9"/>
                <w:sz w:val="13"/>
              </w:rPr>
              <w:t xml:space="preserve"> </w:t>
            </w:r>
            <w:r>
              <w:rPr>
                <w:sz w:val="13"/>
              </w:rPr>
              <w:t>FABRICANTE.</w:t>
            </w:r>
            <w:r>
              <w:rPr>
                <w:spacing w:val="10"/>
                <w:sz w:val="13"/>
              </w:rPr>
              <w:t xml:space="preserve"> </w:t>
            </w:r>
            <w:r>
              <w:rPr>
                <w:sz w:val="13"/>
              </w:rPr>
              <w:t>RENDIMENTO</w:t>
            </w:r>
            <w:r>
              <w:rPr>
                <w:spacing w:val="9"/>
                <w:sz w:val="13"/>
              </w:rPr>
              <w:t xml:space="preserve"> </w:t>
            </w:r>
            <w:r>
              <w:rPr>
                <w:sz w:val="13"/>
              </w:rPr>
              <w:t>MÍNIMO</w:t>
            </w:r>
            <w:r>
              <w:rPr>
                <w:spacing w:val="9"/>
                <w:sz w:val="13"/>
              </w:rPr>
              <w:t xml:space="preserve"> </w:t>
            </w:r>
            <w:r>
              <w:rPr>
                <w:sz w:val="13"/>
              </w:rPr>
              <w:t>DE</w:t>
            </w:r>
            <w:r>
              <w:rPr>
                <w:spacing w:val="8"/>
                <w:sz w:val="13"/>
              </w:rPr>
              <w:t xml:space="preserve"> </w:t>
            </w:r>
            <w:r>
              <w:rPr>
                <w:sz w:val="13"/>
              </w:rPr>
              <w:t>200.000</w:t>
            </w:r>
            <w:r>
              <w:rPr>
                <w:spacing w:val="9"/>
                <w:sz w:val="13"/>
              </w:rPr>
              <w:t xml:space="preserve"> </w:t>
            </w:r>
            <w:r>
              <w:rPr>
                <w:sz w:val="13"/>
              </w:rPr>
              <w:t>PÁGINAS.</w:t>
            </w:r>
            <w:r>
              <w:rPr>
                <w:spacing w:val="9"/>
                <w:sz w:val="13"/>
              </w:rPr>
              <w:t xml:space="preserve"> </w:t>
            </w:r>
            <w:r>
              <w:rPr>
                <w:sz w:val="13"/>
              </w:rPr>
              <w:t>O</w:t>
            </w:r>
            <w:r>
              <w:rPr>
                <w:spacing w:val="9"/>
                <w:sz w:val="13"/>
              </w:rPr>
              <w:t xml:space="preserve"> </w:t>
            </w:r>
            <w:r>
              <w:rPr>
                <w:sz w:val="13"/>
              </w:rPr>
              <w:t>ITEM</w:t>
            </w:r>
            <w:r>
              <w:rPr>
                <w:spacing w:val="10"/>
                <w:sz w:val="13"/>
              </w:rPr>
              <w:t xml:space="preserve"> </w:t>
            </w:r>
            <w:r>
              <w:rPr>
                <w:sz w:val="13"/>
              </w:rPr>
              <w:t>DEVE</w:t>
            </w:r>
            <w:r>
              <w:rPr>
                <w:spacing w:val="8"/>
                <w:sz w:val="13"/>
              </w:rPr>
              <w:t xml:space="preserve"> </w:t>
            </w:r>
            <w:r>
              <w:rPr>
                <w:sz w:val="13"/>
              </w:rPr>
              <w:t>SER</w:t>
            </w:r>
            <w:r>
              <w:rPr>
                <w:spacing w:val="8"/>
                <w:sz w:val="13"/>
              </w:rPr>
              <w:t xml:space="preserve"> </w:t>
            </w:r>
            <w:r>
              <w:rPr>
                <w:sz w:val="13"/>
              </w:rPr>
              <w:t>COMPATÍVEL</w:t>
            </w:r>
            <w:r>
              <w:rPr>
                <w:spacing w:val="10"/>
                <w:sz w:val="13"/>
              </w:rPr>
              <w:t xml:space="preserve"> </w:t>
            </w:r>
            <w:r>
              <w:rPr>
                <w:sz w:val="13"/>
              </w:rPr>
              <w:t>COM</w:t>
            </w:r>
            <w:r>
              <w:rPr>
                <w:spacing w:val="10"/>
                <w:sz w:val="13"/>
              </w:rPr>
              <w:t xml:space="preserve"> </w:t>
            </w:r>
            <w:r>
              <w:rPr>
                <w:sz w:val="13"/>
              </w:rPr>
              <w:t>OS</w:t>
            </w:r>
            <w:r>
              <w:rPr>
                <w:spacing w:val="10"/>
                <w:sz w:val="13"/>
              </w:rPr>
              <w:t xml:space="preserve"> </w:t>
            </w:r>
            <w:r>
              <w:rPr>
                <w:spacing w:val="-2"/>
                <w:sz w:val="13"/>
              </w:rPr>
              <w:t>MODELOS</w:t>
            </w:r>
          </w:p>
        </w:tc>
      </w:tr>
      <w:tr w:rsidR="00544D95" w14:paraId="2C1989DF" w14:textId="77777777" w:rsidTr="00FD28D7">
        <w:trPr>
          <w:trHeight w:val="155"/>
        </w:trPr>
        <w:tc>
          <w:tcPr>
            <w:tcW w:w="10253" w:type="dxa"/>
            <w:gridSpan w:val="8"/>
            <w:shd w:val="clear" w:color="auto" w:fill="C4BD97"/>
          </w:tcPr>
          <w:p w14:paraId="119C168B" w14:textId="77777777" w:rsidR="00544D95" w:rsidRDefault="00544D95" w:rsidP="00FD28D7">
            <w:pPr>
              <w:pStyle w:val="TableParagraph"/>
              <w:ind w:left="4631"/>
              <w:rPr>
                <w:rFonts w:hint="default"/>
                <w:b/>
                <w:sz w:val="13"/>
              </w:rPr>
            </w:pPr>
            <w:r>
              <w:rPr>
                <w:b/>
                <w:w w:val="105"/>
                <w:sz w:val="13"/>
              </w:rPr>
              <w:t>8.</w:t>
            </w:r>
            <w:r>
              <w:rPr>
                <w:b/>
                <w:spacing w:val="-4"/>
                <w:w w:val="105"/>
                <w:sz w:val="13"/>
              </w:rPr>
              <w:t xml:space="preserve"> </w:t>
            </w:r>
            <w:r>
              <w:rPr>
                <w:b/>
                <w:spacing w:val="-2"/>
                <w:w w:val="105"/>
                <w:sz w:val="13"/>
              </w:rPr>
              <w:t>DIVERSOS</w:t>
            </w:r>
          </w:p>
        </w:tc>
      </w:tr>
      <w:tr w:rsidR="00544D95" w14:paraId="49ED5734" w14:textId="77777777" w:rsidTr="00FD28D7">
        <w:trPr>
          <w:trHeight w:val="666"/>
        </w:trPr>
        <w:tc>
          <w:tcPr>
            <w:tcW w:w="937" w:type="dxa"/>
          </w:tcPr>
          <w:p w14:paraId="6ACAEC67" w14:textId="77777777" w:rsidR="00544D95" w:rsidRDefault="00544D95" w:rsidP="00FD28D7">
            <w:pPr>
              <w:pStyle w:val="TableParagraph"/>
              <w:spacing w:before="105"/>
              <w:rPr>
                <w:rFonts w:ascii="Times New Roman" w:hint="default"/>
                <w:sz w:val="13"/>
              </w:rPr>
            </w:pPr>
          </w:p>
          <w:p w14:paraId="05DC14B2" w14:textId="77777777" w:rsidR="00544D95" w:rsidRDefault="00544D95" w:rsidP="00FD28D7">
            <w:pPr>
              <w:pStyle w:val="TableParagraph"/>
              <w:ind w:left="29" w:right="4"/>
              <w:rPr>
                <w:rFonts w:hint="default"/>
                <w:b/>
                <w:sz w:val="13"/>
              </w:rPr>
            </w:pPr>
            <w:r>
              <w:rPr>
                <w:b/>
                <w:w w:val="105"/>
                <w:sz w:val="13"/>
              </w:rPr>
              <w:t>Nº</w:t>
            </w:r>
            <w:r>
              <w:rPr>
                <w:b/>
                <w:spacing w:val="-5"/>
                <w:w w:val="105"/>
                <w:sz w:val="13"/>
              </w:rPr>
              <w:t xml:space="preserve"> </w:t>
            </w:r>
            <w:r>
              <w:rPr>
                <w:b/>
                <w:spacing w:val="-4"/>
                <w:w w:val="105"/>
                <w:sz w:val="13"/>
              </w:rPr>
              <w:t>ITEM</w:t>
            </w:r>
          </w:p>
        </w:tc>
        <w:tc>
          <w:tcPr>
            <w:tcW w:w="771" w:type="dxa"/>
          </w:tcPr>
          <w:p w14:paraId="6712AC15" w14:textId="77777777" w:rsidR="00544D95" w:rsidRDefault="00544D95" w:rsidP="00FD28D7">
            <w:pPr>
              <w:pStyle w:val="TableParagraph"/>
              <w:spacing w:before="16"/>
              <w:rPr>
                <w:rFonts w:ascii="Times New Roman" w:hint="default"/>
                <w:sz w:val="13"/>
              </w:rPr>
            </w:pPr>
          </w:p>
          <w:p w14:paraId="52607D0A" w14:textId="77777777" w:rsidR="00544D95" w:rsidRDefault="00544D95" w:rsidP="00FD28D7">
            <w:pPr>
              <w:pStyle w:val="TableParagraph"/>
              <w:spacing w:before="1" w:line="268" w:lineRule="auto"/>
              <w:ind w:left="153" w:firstLine="91"/>
              <w:rPr>
                <w:rFonts w:hint="default"/>
                <w:b/>
                <w:sz w:val="13"/>
              </w:rPr>
            </w:pPr>
            <w:r>
              <w:rPr>
                <w:b/>
                <w:spacing w:val="-4"/>
                <w:w w:val="105"/>
                <w:sz w:val="13"/>
              </w:rPr>
              <w:t>CÓD.</w:t>
            </w:r>
          </w:p>
        </w:tc>
        <w:tc>
          <w:tcPr>
            <w:tcW w:w="3812" w:type="dxa"/>
          </w:tcPr>
          <w:p w14:paraId="5AA9D98C" w14:textId="77777777" w:rsidR="00544D95" w:rsidRDefault="00544D95" w:rsidP="00FD28D7">
            <w:pPr>
              <w:pStyle w:val="TableParagraph"/>
              <w:spacing w:before="105"/>
              <w:rPr>
                <w:rFonts w:ascii="Times New Roman" w:hint="default"/>
                <w:sz w:val="13"/>
              </w:rPr>
            </w:pPr>
          </w:p>
          <w:p w14:paraId="410BC5CC" w14:textId="77777777" w:rsidR="00544D95" w:rsidRDefault="00544D95" w:rsidP="00FD28D7">
            <w:pPr>
              <w:pStyle w:val="TableParagraph"/>
              <w:ind w:left="13"/>
              <w:rPr>
                <w:rFonts w:hint="default"/>
                <w:b/>
                <w:sz w:val="13"/>
              </w:rPr>
            </w:pPr>
            <w:r>
              <w:rPr>
                <w:b/>
                <w:spacing w:val="-2"/>
                <w:w w:val="105"/>
                <w:sz w:val="13"/>
              </w:rPr>
              <w:t>DESCRIÇÃO</w:t>
            </w:r>
          </w:p>
        </w:tc>
        <w:tc>
          <w:tcPr>
            <w:tcW w:w="434" w:type="dxa"/>
          </w:tcPr>
          <w:p w14:paraId="7BAFF933" w14:textId="77777777" w:rsidR="00544D95" w:rsidRDefault="00544D95" w:rsidP="00FD28D7">
            <w:pPr>
              <w:pStyle w:val="TableParagraph"/>
              <w:spacing w:before="105"/>
              <w:rPr>
                <w:rFonts w:ascii="Times New Roman" w:hint="default"/>
                <w:sz w:val="13"/>
              </w:rPr>
            </w:pPr>
          </w:p>
          <w:p w14:paraId="28F80E6B" w14:textId="77777777" w:rsidR="00544D95" w:rsidRDefault="00544D95" w:rsidP="00FD28D7">
            <w:pPr>
              <w:pStyle w:val="TableParagraph"/>
              <w:ind w:left="67"/>
              <w:rPr>
                <w:rFonts w:hint="default"/>
                <w:b/>
                <w:sz w:val="13"/>
              </w:rPr>
            </w:pPr>
            <w:r>
              <w:rPr>
                <w:b/>
                <w:spacing w:val="-2"/>
                <w:w w:val="105"/>
                <w:sz w:val="13"/>
              </w:rPr>
              <w:t>MARCA/MODELO</w:t>
            </w:r>
          </w:p>
        </w:tc>
        <w:tc>
          <w:tcPr>
            <w:tcW w:w="1770" w:type="dxa"/>
          </w:tcPr>
          <w:p w14:paraId="4F4DE022" w14:textId="77777777" w:rsidR="00544D95" w:rsidRDefault="00544D95" w:rsidP="00FD28D7">
            <w:pPr>
              <w:pStyle w:val="TableParagraph"/>
              <w:spacing w:before="16"/>
              <w:rPr>
                <w:rFonts w:ascii="Times New Roman" w:hint="default"/>
                <w:sz w:val="13"/>
              </w:rPr>
            </w:pPr>
          </w:p>
          <w:p w14:paraId="799C5A34" w14:textId="77777777" w:rsidR="00544D95" w:rsidRDefault="00544D95" w:rsidP="00FD28D7">
            <w:pPr>
              <w:pStyle w:val="TableParagraph"/>
              <w:spacing w:before="1" w:line="268" w:lineRule="auto"/>
              <w:ind w:left="79" w:firstLine="108"/>
              <w:rPr>
                <w:rFonts w:hint="default"/>
                <w:b/>
                <w:sz w:val="13"/>
              </w:rPr>
            </w:pPr>
            <w:r>
              <w:rPr>
                <w:b/>
                <w:w w:val="105"/>
                <w:sz w:val="13"/>
              </w:rPr>
              <w:t>UNIDADE</w:t>
            </w:r>
            <w:r>
              <w:rPr>
                <w:b/>
                <w:spacing w:val="-8"/>
                <w:w w:val="105"/>
                <w:sz w:val="13"/>
              </w:rPr>
              <w:t xml:space="preserve"> </w:t>
            </w:r>
            <w:r>
              <w:rPr>
                <w:b/>
                <w:w w:val="105"/>
                <w:sz w:val="13"/>
              </w:rPr>
              <w:t>DE</w:t>
            </w:r>
            <w:r>
              <w:rPr>
                <w:b/>
                <w:spacing w:val="40"/>
                <w:w w:val="105"/>
                <w:sz w:val="13"/>
              </w:rPr>
              <w:t xml:space="preserve"> </w:t>
            </w:r>
            <w:r>
              <w:rPr>
                <w:b/>
                <w:spacing w:val="-2"/>
                <w:sz w:val="13"/>
              </w:rPr>
              <w:t>FORNECIMENTO</w:t>
            </w:r>
          </w:p>
        </w:tc>
        <w:tc>
          <w:tcPr>
            <w:tcW w:w="979" w:type="dxa"/>
          </w:tcPr>
          <w:p w14:paraId="7E3D85A2" w14:textId="77777777" w:rsidR="00544D95" w:rsidRDefault="00544D95" w:rsidP="00FD28D7">
            <w:pPr>
              <w:pStyle w:val="TableParagraph"/>
              <w:spacing w:before="77" w:line="268" w:lineRule="auto"/>
              <w:ind w:left="47" w:right="32" w:firstLine="2"/>
              <w:rPr>
                <w:rFonts w:hint="default"/>
                <w:b/>
                <w:sz w:val="13"/>
              </w:rPr>
            </w:pPr>
            <w:r>
              <w:rPr>
                <w:b/>
                <w:spacing w:val="-2"/>
                <w:w w:val="105"/>
                <w:sz w:val="13"/>
              </w:rPr>
              <w:t>QUANTIDADE</w:t>
            </w:r>
            <w:r>
              <w:rPr>
                <w:b/>
                <w:spacing w:val="40"/>
                <w:w w:val="105"/>
                <w:sz w:val="13"/>
              </w:rPr>
              <w:t xml:space="preserve"> </w:t>
            </w:r>
            <w:r>
              <w:rPr>
                <w:b/>
                <w:spacing w:val="-2"/>
                <w:w w:val="105"/>
                <w:sz w:val="13"/>
              </w:rPr>
              <w:t>ESTIMADA</w:t>
            </w:r>
            <w:r>
              <w:rPr>
                <w:b/>
                <w:spacing w:val="40"/>
                <w:w w:val="105"/>
                <w:sz w:val="13"/>
              </w:rPr>
              <w:t xml:space="preserve"> </w:t>
            </w:r>
            <w:r>
              <w:rPr>
                <w:b/>
                <w:spacing w:val="-2"/>
                <w:w w:val="105"/>
                <w:sz w:val="13"/>
              </w:rPr>
              <w:t>PARA</w:t>
            </w:r>
            <w:r>
              <w:rPr>
                <w:b/>
                <w:spacing w:val="-6"/>
                <w:w w:val="105"/>
                <w:sz w:val="13"/>
              </w:rPr>
              <w:t xml:space="preserve"> </w:t>
            </w:r>
            <w:r>
              <w:rPr>
                <w:b/>
                <w:spacing w:val="-2"/>
                <w:w w:val="105"/>
                <w:sz w:val="13"/>
              </w:rPr>
              <w:t>12</w:t>
            </w:r>
            <w:r>
              <w:rPr>
                <w:b/>
                <w:spacing w:val="-6"/>
                <w:w w:val="105"/>
                <w:sz w:val="13"/>
              </w:rPr>
              <w:t xml:space="preserve"> </w:t>
            </w:r>
            <w:r>
              <w:rPr>
                <w:b/>
                <w:spacing w:val="-2"/>
                <w:w w:val="105"/>
                <w:sz w:val="13"/>
              </w:rPr>
              <w:t>MESES</w:t>
            </w:r>
          </w:p>
        </w:tc>
        <w:tc>
          <w:tcPr>
            <w:tcW w:w="758" w:type="dxa"/>
          </w:tcPr>
          <w:p w14:paraId="193C84BA" w14:textId="77777777" w:rsidR="00544D95" w:rsidRDefault="00544D95" w:rsidP="00FD28D7">
            <w:pPr>
              <w:pStyle w:val="TableParagraph"/>
              <w:spacing w:before="16"/>
              <w:rPr>
                <w:rFonts w:ascii="Times New Roman" w:hint="default"/>
                <w:sz w:val="13"/>
              </w:rPr>
            </w:pPr>
          </w:p>
          <w:p w14:paraId="41BC8433" w14:textId="77777777" w:rsidR="00544D95" w:rsidRDefault="00544D95" w:rsidP="00FD28D7">
            <w:pPr>
              <w:pStyle w:val="TableParagraph"/>
              <w:spacing w:before="1" w:line="268" w:lineRule="auto"/>
              <w:ind w:left="93" w:firstLine="91"/>
              <w:rPr>
                <w:rFonts w:hint="default"/>
                <w:b/>
                <w:sz w:val="13"/>
              </w:rPr>
            </w:pPr>
            <w:r>
              <w:rPr>
                <w:b/>
                <w:spacing w:val="-2"/>
                <w:w w:val="105"/>
                <w:sz w:val="13"/>
              </w:rPr>
              <w:t>VALOR</w:t>
            </w:r>
            <w:r>
              <w:rPr>
                <w:b/>
                <w:spacing w:val="40"/>
                <w:w w:val="105"/>
                <w:sz w:val="13"/>
              </w:rPr>
              <w:t xml:space="preserve"> </w:t>
            </w:r>
            <w:r>
              <w:rPr>
                <w:b/>
                <w:spacing w:val="-2"/>
                <w:sz w:val="13"/>
              </w:rPr>
              <w:t>UNITÁRIO</w:t>
            </w:r>
          </w:p>
        </w:tc>
        <w:tc>
          <w:tcPr>
            <w:tcW w:w="792" w:type="dxa"/>
          </w:tcPr>
          <w:p w14:paraId="78286DF1" w14:textId="77777777" w:rsidR="00544D95" w:rsidRDefault="00544D95" w:rsidP="00FD28D7">
            <w:pPr>
              <w:pStyle w:val="TableParagraph"/>
              <w:spacing w:before="16"/>
              <w:rPr>
                <w:rFonts w:ascii="Times New Roman" w:hint="default"/>
                <w:sz w:val="13"/>
              </w:rPr>
            </w:pPr>
          </w:p>
          <w:p w14:paraId="420EB973" w14:textId="77777777" w:rsidR="00544D95" w:rsidRDefault="00544D95" w:rsidP="00FD28D7">
            <w:pPr>
              <w:pStyle w:val="TableParagraph"/>
              <w:spacing w:before="1" w:line="268" w:lineRule="auto"/>
              <w:ind w:left="213" w:right="186" w:hanging="12"/>
              <w:rPr>
                <w:rFonts w:hint="default"/>
                <w:b/>
                <w:sz w:val="13"/>
              </w:rPr>
            </w:pPr>
            <w:r>
              <w:rPr>
                <w:b/>
                <w:spacing w:val="-2"/>
                <w:sz w:val="13"/>
              </w:rPr>
              <w:t>VALOR</w:t>
            </w:r>
            <w:r>
              <w:rPr>
                <w:b/>
                <w:spacing w:val="40"/>
                <w:w w:val="105"/>
                <w:sz w:val="13"/>
              </w:rPr>
              <w:t xml:space="preserve"> </w:t>
            </w:r>
            <w:r>
              <w:rPr>
                <w:b/>
                <w:spacing w:val="-2"/>
                <w:w w:val="105"/>
                <w:sz w:val="13"/>
              </w:rPr>
              <w:t>TOTAL</w:t>
            </w:r>
          </w:p>
        </w:tc>
      </w:tr>
      <w:tr w:rsidR="00544D95" w14:paraId="0CD1C3B2" w14:textId="77777777" w:rsidTr="00FD28D7">
        <w:trPr>
          <w:trHeight w:val="155"/>
        </w:trPr>
        <w:tc>
          <w:tcPr>
            <w:tcW w:w="937" w:type="dxa"/>
          </w:tcPr>
          <w:p w14:paraId="31374B58" w14:textId="77777777" w:rsidR="00544D95" w:rsidRDefault="00544D95" w:rsidP="00FD28D7">
            <w:pPr>
              <w:pStyle w:val="TableParagraph"/>
              <w:ind w:left="29"/>
              <w:rPr>
                <w:rFonts w:hint="default"/>
                <w:sz w:val="13"/>
              </w:rPr>
            </w:pPr>
            <w:r>
              <w:rPr>
                <w:spacing w:val="-5"/>
                <w:w w:val="105"/>
                <w:sz w:val="13"/>
              </w:rPr>
              <w:t>108</w:t>
            </w:r>
          </w:p>
        </w:tc>
        <w:tc>
          <w:tcPr>
            <w:tcW w:w="771" w:type="dxa"/>
          </w:tcPr>
          <w:p w14:paraId="31524690" w14:textId="77777777" w:rsidR="00544D95" w:rsidRDefault="00544D95" w:rsidP="00FD28D7">
            <w:pPr>
              <w:pStyle w:val="TableParagraph"/>
              <w:ind w:left="26"/>
              <w:rPr>
                <w:rFonts w:hint="default"/>
                <w:sz w:val="13"/>
              </w:rPr>
            </w:pPr>
            <w:r>
              <w:rPr>
                <w:spacing w:val="-2"/>
                <w:w w:val="105"/>
                <w:sz w:val="13"/>
              </w:rPr>
              <w:t>-</w:t>
            </w:r>
          </w:p>
        </w:tc>
        <w:tc>
          <w:tcPr>
            <w:tcW w:w="3812" w:type="dxa"/>
          </w:tcPr>
          <w:p w14:paraId="3C69C2C0" w14:textId="77777777" w:rsidR="00544D95" w:rsidRDefault="00544D95" w:rsidP="00FD28D7">
            <w:pPr>
              <w:pStyle w:val="TableParagraph"/>
              <w:ind w:left="22"/>
              <w:rPr>
                <w:rFonts w:hint="default"/>
                <w:sz w:val="13"/>
              </w:rPr>
            </w:pPr>
            <w:r>
              <w:rPr>
                <w:spacing w:val="-2"/>
                <w:w w:val="105"/>
                <w:sz w:val="13"/>
              </w:rPr>
              <w:t>TELEFONE</w:t>
            </w:r>
            <w:r>
              <w:rPr>
                <w:spacing w:val="-1"/>
                <w:w w:val="105"/>
                <w:sz w:val="13"/>
              </w:rPr>
              <w:t xml:space="preserve"> </w:t>
            </w:r>
            <w:r>
              <w:rPr>
                <w:spacing w:val="-2"/>
                <w:w w:val="105"/>
                <w:sz w:val="13"/>
              </w:rPr>
              <w:t>IP</w:t>
            </w:r>
            <w:r>
              <w:rPr>
                <w:w w:val="105"/>
                <w:sz w:val="13"/>
              </w:rPr>
              <w:t xml:space="preserve"> </w:t>
            </w:r>
            <w:r>
              <w:rPr>
                <w:spacing w:val="-2"/>
                <w:w w:val="105"/>
                <w:sz w:val="13"/>
              </w:rPr>
              <w:t>COM</w:t>
            </w:r>
            <w:r>
              <w:rPr>
                <w:w w:val="105"/>
                <w:sz w:val="13"/>
              </w:rPr>
              <w:t xml:space="preserve"> </w:t>
            </w:r>
            <w:r>
              <w:rPr>
                <w:spacing w:val="-5"/>
                <w:w w:val="105"/>
                <w:sz w:val="13"/>
              </w:rPr>
              <w:t>FIO</w:t>
            </w:r>
          </w:p>
        </w:tc>
        <w:tc>
          <w:tcPr>
            <w:tcW w:w="434" w:type="dxa"/>
          </w:tcPr>
          <w:p w14:paraId="406121AE" w14:textId="77777777" w:rsidR="00544D95" w:rsidRDefault="00544D95" w:rsidP="00FD28D7">
            <w:pPr>
              <w:pStyle w:val="TableParagraph"/>
              <w:rPr>
                <w:rFonts w:ascii="Times New Roman" w:hint="default"/>
                <w:sz w:val="10"/>
              </w:rPr>
            </w:pPr>
          </w:p>
        </w:tc>
        <w:tc>
          <w:tcPr>
            <w:tcW w:w="1770" w:type="dxa"/>
          </w:tcPr>
          <w:p w14:paraId="6955F98F"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2253CBA0" w14:textId="77777777" w:rsidR="00544D95" w:rsidRDefault="00544D95" w:rsidP="00FD28D7">
            <w:pPr>
              <w:pStyle w:val="TableParagraph"/>
              <w:ind w:left="25"/>
              <w:rPr>
                <w:rFonts w:hint="default"/>
                <w:sz w:val="13"/>
              </w:rPr>
            </w:pPr>
            <w:r>
              <w:rPr>
                <w:spacing w:val="-5"/>
                <w:w w:val="105"/>
                <w:sz w:val="13"/>
              </w:rPr>
              <w:t>20</w:t>
            </w:r>
          </w:p>
        </w:tc>
        <w:tc>
          <w:tcPr>
            <w:tcW w:w="758" w:type="dxa"/>
          </w:tcPr>
          <w:p w14:paraId="03B78974" w14:textId="77777777" w:rsidR="00544D95" w:rsidRDefault="00544D95" w:rsidP="00FD28D7">
            <w:pPr>
              <w:pStyle w:val="TableParagraph"/>
              <w:rPr>
                <w:rFonts w:ascii="Times New Roman" w:hint="default"/>
                <w:sz w:val="10"/>
              </w:rPr>
            </w:pPr>
            <w:r w:rsidRPr="00806374">
              <w:rPr>
                <w:rFonts w:ascii="Times New Roman"/>
                <w:b/>
                <w:bCs/>
                <w:sz w:val="16"/>
                <w:szCs w:val="16"/>
              </w:rPr>
              <w:t>R$</w:t>
            </w:r>
            <w:r>
              <w:t xml:space="preserve"> </w:t>
            </w:r>
            <w:r w:rsidRPr="00D81CA8">
              <w:rPr>
                <w:rFonts w:ascii="Times New Roman"/>
                <w:b/>
                <w:bCs/>
                <w:sz w:val="16"/>
                <w:szCs w:val="16"/>
              </w:rPr>
              <w:t>265,92</w:t>
            </w:r>
            <w:r w:rsidRPr="00806374">
              <w:t xml:space="preserve"> </w:t>
            </w:r>
          </w:p>
        </w:tc>
        <w:tc>
          <w:tcPr>
            <w:tcW w:w="792" w:type="dxa"/>
          </w:tcPr>
          <w:p w14:paraId="3320CFD4" w14:textId="77777777" w:rsidR="00544D95" w:rsidRDefault="00544D95" w:rsidP="00FD28D7">
            <w:pPr>
              <w:pStyle w:val="TableParagraph"/>
              <w:ind w:left="23"/>
              <w:rPr>
                <w:rFonts w:hint="default"/>
                <w:sz w:val="13"/>
              </w:rPr>
            </w:pPr>
            <w:r w:rsidRPr="00806374">
              <w:rPr>
                <w:rFonts w:ascii="Times New Roman"/>
                <w:b/>
                <w:bCs/>
                <w:sz w:val="16"/>
                <w:szCs w:val="16"/>
              </w:rPr>
              <w:t>R$</w:t>
            </w:r>
            <w:r>
              <w:t xml:space="preserve"> </w:t>
            </w:r>
            <w:r w:rsidRPr="00D81CA8">
              <w:rPr>
                <w:rFonts w:ascii="Times New Roman"/>
                <w:b/>
                <w:bCs/>
                <w:sz w:val="16"/>
                <w:szCs w:val="16"/>
              </w:rPr>
              <w:t>5.318,40</w:t>
            </w:r>
            <w:r w:rsidRPr="00806374">
              <w:t xml:space="preserve"> </w:t>
            </w:r>
          </w:p>
        </w:tc>
      </w:tr>
      <w:tr w:rsidR="00544D95" w14:paraId="3DE9D37D" w14:textId="77777777" w:rsidTr="00FD28D7">
        <w:trPr>
          <w:trHeight w:val="155"/>
        </w:trPr>
        <w:tc>
          <w:tcPr>
            <w:tcW w:w="10253" w:type="dxa"/>
            <w:gridSpan w:val="8"/>
          </w:tcPr>
          <w:p w14:paraId="664D48AC"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TELEFONE</w:t>
            </w:r>
            <w:r>
              <w:rPr>
                <w:spacing w:val="8"/>
                <w:sz w:val="13"/>
              </w:rPr>
              <w:t xml:space="preserve"> </w:t>
            </w:r>
            <w:r>
              <w:rPr>
                <w:sz w:val="13"/>
              </w:rPr>
              <w:t>IP</w:t>
            </w:r>
            <w:r>
              <w:rPr>
                <w:spacing w:val="10"/>
                <w:sz w:val="13"/>
              </w:rPr>
              <w:t xml:space="preserve"> </w:t>
            </w:r>
            <w:r>
              <w:rPr>
                <w:sz w:val="13"/>
              </w:rPr>
              <w:t>(VOIP)</w:t>
            </w:r>
            <w:r>
              <w:rPr>
                <w:spacing w:val="9"/>
                <w:sz w:val="13"/>
              </w:rPr>
              <w:t xml:space="preserve"> </w:t>
            </w:r>
            <w:r>
              <w:rPr>
                <w:sz w:val="13"/>
              </w:rPr>
              <w:t>COM</w:t>
            </w:r>
            <w:r>
              <w:rPr>
                <w:spacing w:val="10"/>
                <w:sz w:val="13"/>
              </w:rPr>
              <w:t xml:space="preserve"> </w:t>
            </w:r>
            <w:r>
              <w:rPr>
                <w:sz w:val="13"/>
              </w:rPr>
              <w:t>FIO.</w:t>
            </w:r>
            <w:r>
              <w:rPr>
                <w:spacing w:val="10"/>
                <w:sz w:val="13"/>
              </w:rPr>
              <w:t xml:space="preserve"> </w:t>
            </w:r>
            <w:r>
              <w:rPr>
                <w:sz w:val="13"/>
              </w:rPr>
              <w:t>SUPORTE</w:t>
            </w:r>
            <w:r>
              <w:rPr>
                <w:spacing w:val="8"/>
                <w:sz w:val="13"/>
              </w:rPr>
              <w:t xml:space="preserve"> </w:t>
            </w:r>
            <w:r>
              <w:rPr>
                <w:sz w:val="13"/>
              </w:rPr>
              <w:t>A</w:t>
            </w:r>
            <w:r>
              <w:rPr>
                <w:spacing w:val="8"/>
                <w:sz w:val="13"/>
              </w:rPr>
              <w:t xml:space="preserve"> </w:t>
            </w:r>
            <w:r>
              <w:rPr>
                <w:sz w:val="13"/>
              </w:rPr>
              <w:t>PROTOCOLO</w:t>
            </w:r>
            <w:r>
              <w:rPr>
                <w:spacing w:val="10"/>
                <w:sz w:val="13"/>
              </w:rPr>
              <w:t xml:space="preserve"> </w:t>
            </w:r>
            <w:r>
              <w:rPr>
                <w:sz w:val="13"/>
              </w:rPr>
              <w:t>SIP</w:t>
            </w:r>
            <w:r>
              <w:rPr>
                <w:spacing w:val="9"/>
                <w:sz w:val="13"/>
              </w:rPr>
              <w:t xml:space="preserve"> </w:t>
            </w:r>
            <w:r>
              <w:rPr>
                <w:sz w:val="13"/>
              </w:rPr>
              <w:t>2.0</w:t>
            </w:r>
            <w:r>
              <w:rPr>
                <w:spacing w:val="8"/>
                <w:sz w:val="13"/>
              </w:rPr>
              <w:t xml:space="preserve"> </w:t>
            </w:r>
            <w:r>
              <w:rPr>
                <w:sz w:val="13"/>
              </w:rPr>
              <w:t>(RFC3261).</w:t>
            </w:r>
            <w:r>
              <w:rPr>
                <w:spacing w:val="10"/>
                <w:sz w:val="13"/>
              </w:rPr>
              <w:t xml:space="preserve"> </w:t>
            </w:r>
            <w:r>
              <w:rPr>
                <w:sz w:val="13"/>
              </w:rPr>
              <w:t>COMPATIBILIDADE</w:t>
            </w:r>
            <w:r>
              <w:rPr>
                <w:spacing w:val="8"/>
                <w:sz w:val="13"/>
              </w:rPr>
              <w:t xml:space="preserve"> </w:t>
            </w:r>
            <w:r>
              <w:rPr>
                <w:sz w:val="13"/>
              </w:rPr>
              <w:t>GARANTIDA</w:t>
            </w:r>
            <w:r>
              <w:rPr>
                <w:spacing w:val="9"/>
                <w:sz w:val="13"/>
              </w:rPr>
              <w:t xml:space="preserve"> </w:t>
            </w:r>
            <w:r>
              <w:rPr>
                <w:sz w:val="13"/>
              </w:rPr>
              <w:t>COM</w:t>
            </w:r>
            <w:r>
              <w:rPr>
                <w:spacing w:val="9"/>
                <w:sz w:val="13"/>
              </w:rPr>
              <w:t xml:space="preserve"> </w:t>
            </w:r>
            <w:r>
              <w:rPr>
                <w:sz w:val="13"/>
              </w:rPr>
              <w:t>CENTRAIS</w:t>
            </w:r>
            <w:r>
              <w:rPr>
                <w:spacing w:val="11"/>
                <w:sz w:val="13"/>
              </w:rPr>
              <w:t xml:space="preserve"> </w:t>
            </w:r>
            <w:r>
              <w:rPr>
                <w:sz w:val="13"/>
              </w:rPr>
              <w:t>INTELBRAS</w:t>
            </w:r>
            <w:r>
              <w:rPr>
                <w:spacing w:val="11"/>
                <w:sz w:val="13"/>
              </w:rPr>
              <w:t xml:space="preserve"> </w:t>
            </w:r>
            <w:r>
              <w:rPr>
                <w:sz w:val="13"/>
              </w:rPr>
              <w:t>(LINHA</w:t>
            </w:r>
            <w:r>
              <w:rPr>
                <w:spacing w:val="8"/>
                <w:sz w:val="13"/>
              </w:rPr>
              <w:t xml:space="preserve"> </w:t>
            </w:r>
            <w:r>
              <w:rPr>
                <w:sz w:val="13"/>
              </w:rPr>
              <w:t>CIP)</w:t>
            </w:r>
            <w:r>
              <w:rPr>
                <w:spacing w:val="10"/>
                <w:sz w:val="13"/>
              </w:rPr>
              <w:t xml:space="preserve"> </w:t>
            </w:r>
            <w:r>
              <w:rPr>
                <w:sz w:val="13"/>
              </w:rPr>
              <w:t>E</w:t>
            </w:r>
            <w:r>
              <w:rPr>
                <w:spacing w:val="8"/>
                <w:sz w:val="13"/>
              </w:rPr>
              <w:t xml:space="preserve"> </w:t>
            </w:r>
            <w:r>
              <w:rPr>
                <w:spacing w:val="-2"/>
                <w:sz w:val="13"/>
              </w:rPr>
              <w:t>CISCO.</w:t>
            </w:r>
          </w:p>
        </w:tc>
      </w:tr>
      <w:tr w:rsidR="00544D95" w14:paraId="6BF57009" w14:textId="77777777" w:rsidTr="00FD28D7">
        <w:trPr>
          <w:trHeight w:val="155"/>
        </w:trPr>
        <w:tc>
          <w:tcPr>
            <w:tcW w:w="937" w:type="dxa"/>
          </w:tcPr>
          <w:p w14:paraId="4E63368E" w14:textId="77777777" w:rsidR="00544D95" w:rsidRDefault="00544D95" w:rsidP="00FD28D7">
            <w:pPr>
              <w:pStyle w:val="TableParagraph"/>
              <w:ind w:left="29"/>
              <w:rPr>
                <w:rFonts w:hint="default"/>
                <w:sz w:val="13"/>
              </w:rPr>
            </w:pPr>
            <w:r>
              <w:rPr>
                <w:spacing w:val="-5"/>
                <w:w w:val="105"/>
                <w:sz w:val="13"/>
              </w:rPr>
              <w:t>109</w:t>
            </w:r>
          </w:p>
        </w:tc>
        <w:tc>
          <w:tcPr>
            <w:tcW w:w="771" w:type="dxa"/>
          </w:tcPr>
          <w:p w14:paraId="4F30BEC0" w14:textId="77777777" w:rsidR="00544D95" w:rsidRDefault="00544D95" w:rsidP="00FD28D7">
            <w:pPr>
              <w:pStyle w:val="TableParagraph"/>
              <w:ind w:left="26"/>
              <w:rPr>
                <w:rFonts w:hint="default"/>
                <w:sz w:val="13"/>
              </w:rPr>
            </w:pPr>
            <w:r>
              <w:rPr>
                <w:spacing w:val="-2"/>
                <w:w w:val="105"/>
                <w:sz w:val="13"/>
              </w:rPr>
              <w:t>-</w:t>
            </w:r>
          </w:p>
        </w:tc>
        <w:tc>
          <w:tcPr>
            <w:tcW w:w="3812" w:type="dxa"/>
          </w:tcPr>
          <w:p w14:paraId="1C12AB70" w14:textId="77777777" w:rsidR="00544D95" w:rsidRDefault="00544D95" w:rsidP="00FD28D7">
            <w:pPr>
              <w:pStyle w:val="TableParagraph"/>
              <w:ind w:left="22"/>
              <w:rPr>
                <w:rFonts w:hint="default"/>
                <w:sz w:val="13"/>
              </w:rPr>
            </w:pPr>
            <w:r>
              <w:rPr>
                <w:spacing w:val="-2"/>
                <w:w w:val="105"/>
                <w:sz w:val="13"/>
              </w:rPr>
              <w:t>TELEFONE</w:t>
            </w:r>
            <w:r>
              <w:rPr>
                <w:spacing w:val="-1"/>
                <w:w w:val="105"/>
                <w:sz w:val="13"/>
              </w:rPr>
              <w:t xml:space="preserve"> </w:t>
            </w:r>
            <w:r>
              <w:rPr>
                <w:spacing w:val="-2"/>
                <w:w w:val="105"/>
                <w:sz w:val="13"/>
              </w:rPr>
              <w:t>IP</w:t>
            </w:r>
            <w:r>
              <w:rPr>
                <w:w w:val="105"/>
                <w:sz w:val="13"/>
              </w:rPr>
              <w:t xml:space="preserve"> </w:t>
            </w:r>
            <w:r>
              <w:rPr>
                <w:spacing w:val="-2"/>
                <w:w w:val="105"/>
                <w:sz w:val="13"/>
              </w:rPr>
              <w:t>SEM</w:t>
            </w:r>
            <w:r>
              <w:rPr>
                <w:spacing w:val="1"/>
                <w:w w:val="105"/>
                <w:sz w:val="13"/>
              </w:rPr>
              <w:t xml:space="preserve"> </w:t>
            </w:r>
            <w:r>
              <w:rPr>
                <w:spacing w:val="-5"/>
                <w:w w:val="105"/>
                <w:sz w:val="13"/>
              </w:rPr>
              <w:t>FIO</w:t>
            </w:r>
          </w:p>
        </w:tc>
        <w:tc>
          <w:tcPr>
            <w:tcW w:w="434" w:type="dxa"/>
          </w:tcPr>
          <w:p w14:paraId="13479971" w14:textId="77777777" w:rsidR="00544D95" w:rsidRDefault="00544D95" w:rsidP="00FD28D7">
            <w:pPr>
              <w:pStyle w:val="TableParagraph"/>
              <w:rPr>
                <w:rFonts w:ascii="Times New Roman" w:hint="default"/>
                <w:sz w:val="10"/>
              </w:rPr>
            </w:pPr>
          </w:p>
        </w:tc>
        <w:tc>
          <w:tcPr>
            <w:tcW w:w="1770" w:type="dxa"/>
          </w:tcPr>
          <w:p w14:paraId="3CD64EE8"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049DDF5E" w14:textId="77777777" w:rsidR="00544D95" w:rsidRDefault="00544D95" w:rsidP="00FD28D7">
            <w:pPr>
              <w:pStyle w:val="TableParagraph"/>
              <w:ind w:left="25"/>
              <w:rPr>
                <w:rFonts w:hint="default"/>
                <w:sz w:val="13"/>
              </w:rPr>
            </w:pPr>
            <w:r>
              <w:rPr>
                <w:spacing w:val="-5"/>
                <w:w w:val="105"/>
                <w:sz w:val="13"/>
              </w:rPr>
              <w:t>30</w:t>
            </w:r>
          </w:p>
        </w:tc>
        <w:tc>
          <w:tcPr>
            <w:tcW w:w="758" w:type="dxa"/>
          </w:tcPr>
          <w:p w14:paraId="378EDEC2" w14:textId="77777777" w:rsidR="00544D95" w:rsidRDefault="00544D95" w:rsidP="00FD28D7">
            <w:pPr>
              <w:pStyle w:val="TableParagraph"/>
              <w:rPr>
                <w:rFonts w:ascii="Times New Roman" w:hint="default"/>
                <w:sz w:val="10"/>
              </w:rPr>
            </w:pPr>
            <w:r w:rsidRPr="00317E7A">
              <w:rPr>
                <w:rFonts w:ascii="Times New Roman"/>
                <w:b/>
                <w:bCs/>
                <w:sz w:val="16"/>
                <w:szCs w:val="16"/>
              </w:rPr>
              <w:t>R$</w:t>
            </w:r>
            <w:r>
              <w:t xml:space="preserve"> </w:t>
            </w:r>
            <w:r w:rsidRPr="00D81CA8">
              <w:rPr>
                <w:rFonts w:ascii="Times New Roman"/>
                <w:b/>
                <w:bCs/>
                <w:sz w:val="16"/>
                <w:szCs w:val="16"/>
              </w:rPr>
              <w:t>729,97</w:t>
            </w:r>
            <w:r w:rsidRPr="00317E7A">
              <w:t xml:space="preserve"> </w:t>
            </w:r>
          </w:p>
        </w:tc>
        <w:tc>
          <w:tcPr>
            <w:tcW w:w="792" w:type="dxa"/>
          </w:tcPr>
          <w:p w14:paraId="7F04887F" w14:textId="77777777" w:rsidR="00544D95" w:rsidRDefault="00544D95" w:rsidP="00FD28D7">
            <w:pPr>
              <w:pStyle w:val="TableParagraph"/>
              <w:ind w:left="23"/>
              <w:rPr>
                <w:rFonts w:hint="default"/>
                <w:sz w:val="13"/>
              </w:rPr>
            </w:pPr>
            <w:r w:rsidRPr="00317E7A">
              <w:rPr>
                <w:rFonts w:ascii="Times New Roman"/>
                <w:b/>
                <w:bCs/>
                <w:sz w:val="16"/>
                <w:szCs w:val="16"/>
              </w:rPr>
              <w:t>R$</w:t>
            </w:r>
            <w:r>
              <w:t xml:space="preserve"> </w:t>
            </w:r>
            <w:r w:rsidRPr="00D81CA8">
              <w:rPr>
                <w:rFonts w:ascii="Times New Roman"/>
                <w:b/>
                <w:bCs/>
                <w:sz w:val="16"/>
                <w:szCs w:val="16"/>
              </w:rPr>
              <w:t>21.899,10</w:t>
            </w:r>
            <w:r w:rsidRPr="00317E7A">
              <w:t xml:space="preserve"> </w:t>
            </w:r>
          </w:p>
        </w:tc>
      </w:tr>
      <w:tr w:rsidR="00544D95" w14:paraId="184C3491" w14:textId="77777777" w:rsidTr="00FD28D7">
        <w:trPr>
          <w:trHeight w:val="155"/>
        </w:trPr>
        <w:tc>
          <w:tcPr>
            <w:tcW w:w="10253" w:type="dxa"/>
            <w:gridSpan w:val="8"/>
          </w:tcPr>
          <w:p w14:paraId="41D80BDF" w14:textId="77777777" w:rsidR="00544D95" w:rsidRDefault="00544D95" w:rsidP="00FD28D7">
            <w:pPr>
              <w:pStyle w:val="TableParagraph"/>
              <w:ind w:left="23"/>
              <w:rPr>
                <w:rFonts w:hint="default"/>
                <w:sz w:val="13"/>
              </w:rPr>
            </w:pPr>
            <w:r>
              <w:rPr>
                <w:b/>
                <w:sz w:val="13"/>
              </w:rPr>
              <w:t>DETALHAMENTO:</w:t>
            </w:r>
            <w:r>
              <w:rPr>
                <w:b/>
                <w:spacing w:val="10"/>
                <w:sz w:val="13"/>
              </w:rPr>
              <w:t xml:space="preserve"> </w:t>
            </w:r>
            <w:r>
              <w:rPr>
                <w:sz w:val="13"/>
              </w:rPr>
              <w:t>TELEFONE</w:t>
            </w:r>
            <w:r>
              <w:rPr>
                <w:spacing w:val="9"/>
                <w:sz w:val="13"/>
              </w:rPr>
              <w:t xml:space="preserve"> </w:t>
            </w:r>
            <w:r>
              <w:rPr>
                <w:sz w:val="13"/>
              </w:rPr>
              <w:t>IP</w:t>
            </w:r>
            <w:r>
              <w:rPr>
                <w:spacing w:val="10"/>
                <w:sz w:val="13"/>
              </w:rPr>
              <w:t xml:space="preserve"> </w:t>
            </w:r>
            <w:r>
              <w:rPr>
                <w:sz w:val="13"/>
              </w:rPr>
              <w:t>SEM</w:t>
            </w:r>
            <w:r>
              <w:rPr>
                <w:spacing w:val="10"/>
                <w:sz w:val="13"/>
              </w:rPr>
              <w:t xml:space="preserve"> </w:t>
            </w:r>
            <w:r>
              <w:rPr>
                <w:sz w:val="13"/>
              </w:rPr>
              <w:t>FIO</w:t>
            </w:r>
            <w:r>
              <w:rPr>
                <w:spacing w:val="11"/>
                <w:sz w:val="13"/>
              </w:rPr>
              <w:t xml:space="preserve"> </w:t>
            </w:r>
            <w:r>
              <w:rPr>
                <w:sz w:val="13"/>
              </w:rPr>
              <w:t>(TECNOLOGIA</w:t>
            </w:r>
            <w:r>
              <w:rPr>
                <w:spacing w:val="9"/>
                <w:sz w:val="13"/>
              </w:rPr>
              <w:t xml:space="preserve"> </w:t>
            </w:r>
            <w:r>
              <w:rPr>
                <w:sz w:val="13"/>
              </w:rPr>
              <w:t>DECT).</w:t>
            </w:r>
            <w:r>
              <w:rPr>
                <w:spacing w:val="10"/>
                <w:sz w:val="13"/>
              </w:rPr>
              <w:t xml:space="preserve"> </w:t>
            </w:r>
            <w:r>
              <w:rPr>
                <w:sz w:val="13"/>
              </w:rPr>
              <w:t>COMPATÍVEL</w:t>
            </w:r>
            <w:r>
              <w:rPr>
                <w:spacing w:val="12"/>
                <w:sz w:val="13"/>
              </w:rPr>
              <w:t xml:space="preserve"> </w:t>
            </w:r>
            <w:r>
              <w:rPr>
                <w:sz w:val="13"/>
              </w:rPr>
              <w:t>COM</w:t>
            </w:r>
            <w:r>
              <w:rPr>
                <w:spacing w:val="10"/>
                <w:sz w:val="13"/>
              </w:rPr>
              <w:t xml:space="preserve"> </w:t>
            </w:r>
            <w:r>
              <w:rPr>
                <w:sz w:val="13"/>
              </w:rPr>
              <w:t>PROTOCOLO</w:t>
            </w:r>
            <w:r>
              <w:rPr>
                <w:spacing w:val="10"/>
                <w:sz w:val="13"/>
              </w:rPr>
              <w:t xml:space="preserve"> </w:t>
            </w:r>
            <w:r>
              <w:rPr>
                <w:sz w:val="13"/>
              </w:rPr>
              <w:t>SIP</w:t>
            </w:r>
            <w:r>
              <w:rPr>
                <w:spacing w:val="11"/>
                <w:sz w:val="13"/>
              </w:rPr>
              <w:t xml:space="preserve"> </w:t>
            </w:r>
            <w:r>
              <w:rPr>
                <w:sz w:val="13"/>
              </w:rPr>
              <w:t>2.0.</w:t>
            </w:r>
            <w:r>
              <w:rPr>
                <w:spacing w:val="10"/>
                <w:sz w:val="13"/>
              </w:rPr>
              <w:t xml:space="preserve"> </w:t>
            </w:r>
            <w:r>
              <w:rPr>
                <w:sz w:val="13"/>
              </w:rPr>
              <w:t>COMPATIBILIDADE</w:t>
            </w:r>
            <w:r>
              <w:rPr>
                <w:spacing w:val="9"/>
                <w:sz w:val="13"/>
              </w:rPr>
              <w:t xml:space="preserve"> </w:t>
            </w:r>
            <w:r>
              <w:rPr>
                <w:sz w:val="13"/>
              </w:rPr>
              <w:t>GARANTIDA</w:t>
            </w:r>
            <w:r>
              <w:rPr>
                <w:spacing w:val="9"/>
                <w:sz w:val="13"/>
              </w:rPr>
              <w:t xml:space="preserve"> </w:t>
            </w:r>
            <w:r>
              <w:rPr>
                <w:sz w:val="13"/>
              </w:rPr>
              <w:t>COM</w:t>
            </w:r>
            <w:r>
              <w:rPr>
                <w:spacing w:val="10"/>
                <w:sz w:val="13"/>
              </w:rPr>
              <w:t xml:space="preserve"> </w:t>
            </w:r>
            <w:r>
              <w:rPr>
                <w:sz w:val="13"/>
              </w:rPr>
              <w:t>CENTRAIS</w:t>
            </w:r>
            <w:r>
              <w:rPr>
                <w:spacing w:val="12"/>
                <w:sz w:val="13"/>
              </w:rPr>
              <w:t xml:space="preserve"> </w:t>
            </w:r>
            <w:r>
              <w:rPr>
                <w:sz w:val="13"/>
              </w:rPr>
              <w:t>INTELBRAS</w:t>
            </w:r>
            <w:r>
              <w:rPr>
                <w:spacing w:val="12"/>
                <w:sz w:val="13"/>
              </w:rPr>
              <w:t xml:space="preserve"> </w:t>
            </w:r>
            <w:r>
              <w:rPr>
                <w:sz w:val="13"/>
              </w:rPr>
              <w:t>E</w:t>
            </w:r>
            <w:r>
              <w:rPr>
                <w:spacing w:val="9"/>
                <w:sz w:val="13"/>
              </w:rPr>
              <w:t xml:space="preserve"> </w:t>
            </w:r>
            <w:r>
              <w:rPr>
                <w:spacing w:val="-2"/>
                <w:sz w:val="13"/>
              </w:rPr>
              <w:t>CISCO.</w:t>
            </w:r>
          </w:p>
        </w:tc>
      </w:tr>
      <w:tr w:rsidR="00544D95" w14:paraId="185BF524" w14:textId="77777777" w:rsidTr="00FD28D7">
        <w:trPr>
          <w:trHeight w:val="155"/>
        </w:trPr>
        <w:tc>
          <w:tcPr>
            <w:tcW w:w="937" w:type="dxa"/>
          </w:tcPr>
          <w:p w14:paraId="3E896E40" w14:textId="77777777" w:rsidR="00544D95" w:rsidRDefault="00544D95" w:rsidP="00FD28D7">
            <w:pPr>
              <w:pStyle w:val="TableParagraph"/>
              <w:ind w:left="29"/>
              <w:rPr>
                <w:rFonts w:hint="default"/>
                <w:sz w:val="13"/>
              </w:rPr>
            </w:pPr>
            <w:r>
              <w:rPr>
                <w:spacing w:val="-5"/>
                <w:w w:val="105"/>
                <w:sz w:val="13"/>
              </w:rPr>
              <w:t>110</w:t>
            </w:r>
          </w:p>
        </w:tc>
        <w:tc>
          <w:tcPr>
            <w:tcW w:w="771" w:type="dxa"/>
          </w:tcPr>
          <w:p w14:paraId="39576358" w14:textId="77777777" w:rsidR="00544D95" w:rsidRDefault="00544D95" w:rsidP="00FD28D7">
            <w:pPr>
              <w:pStyle w:val="TableParagraph"/>
              <w:ind w:left="26"/>
              <w:rPr>
                <w:rFonts w:hint="default"/>
                <w:sz w:val="13"/>
              </w:rPr>
            </w:pPr>
            <w:r>
              <w:rPr>
                <w:spacing w:val="-2"/>
                <w:w w:val="105"/>
                <w:sz w:val="13"/>
              </w:rPr>
              <w:t>-</w:t>
            </w:r>
          </w:p>
        </w:tc>
        <w:tc>
          <w:tcPr>
            <w:tcW w:w="3812" w:type="dxa"/>
          </w:tcPr>
          <w:p w14:paraId="688AF57E" w14:textId="77777777" w:rsidR="00544D95" w:rsidRDefault="00544D95" w:rsidP="00FD28D7">
            <w:pPr>
              <w:pStyle w:val="TableParagraph"/>
              <w:ind w:left="22"/>
              <w:rPr>
                <w:rFonts w:hint="default"/>
                <w:sz w:val="13"/>
              </w:rPr>
            </w:pPr>
            <w:r>
              <w:rPr>
                <w:sz w:val="13"/>
              </w:rPr>
              <w:t>PROJETOR</w:t>
            </w:r>
            <w:r>
              <w:rPr>
                <w:spacing w:val="11"/>
                <w:sz w:val="13"/>
              </w:rPr>
              <w:t xml:space="preserve"> </w:t>
            </w:r>
            <w:r>
              <w:rPr>
                <w:spacing w:val="-2"/>
                <w:sz w:val="13"/>
              </w:rPr>
              <w:t>MULTIMIDIA</w:t>
            </w:r>
          </w:p>
        </w:tc>
        <w:tc>
          <w:tcPr>
            <w:tcW w:w="434" w:type="dxa"/>
          </w:tcPr>
          <w:p w14:paraId="35F8CA66" w14:textId="77777777" w:rsidR="00544D95" w:rsidRDefault="00544D95" w:rsidP="00FD28D7">
            <w:pPr>
              <w:pStyle w:val="TableParagraph"/>
              <w:rPr>
                <w:rFonts w:ascii="Times New Roman" w:hint="default"/>
                <w:sz w:val="10"/>
              </w:rPr>
            </w:pPr>
          </w:p>
        </w:tc>
        <w:tc>
          <w:tcPr>
            <w:tcW w:w="1770" w:type="dxa"/>
          </w:tcPr>
          <w:p w14:paraId="24798CEA" w14:textId="77777777" w:rsidR="00544D95" w:rsidRDefault="00544D95" w:rsidP="00FD28D7">
            <w:pPr>
              <w:pStyle w:val="TableParagraph"/>
              <w:ind w:left="24"/>
              <w:rPr>
                <w:rFonts w:hint="default"/>
                <w:sz w:val="13"/>
              </w:rPr>
            </w:pPr>
            <w:r>
              <w:rPr>
                <w:w w:val="105"/>
                <w:sz w:val="13"/>
              </w:rPr>
              <w:t>UN</w:t>
            </w:r>
            <w:r>
              <w:rPr>
                <w:spacing w:val="-3"/>
                <w:w w:val="105"/>
                <w:sz w:val="13"/>
              </w:rPr>
              <w:t xml:space="preserve"> </w:t>
            </w:r>
            <w:r>
              <w:rPr>
                <w:w w:val="105"/>
                <w:sz w:val="13"/>
              </w:rPr>
              <w:t>-</w:t>
            </w:r>
            <w:r>
              <w:rPr>
                <w:spacing w:val="-3"/>
                <w:w w:val="105"/>
                <w:sz w:val="13"/>
              </w:rPr>
              <w:t xml:space="preserve"> </w:t>
            </w:r>
            <w:r>
              <w:rPr>
                <w:spacing w:val="-2"/>
                <w:w w:val="105"/>
                <w:sz w:val="13"/>
              </w:rPr>
              <w:t>UNIDADE</w:t>
            </w:r>
          </w:p>
        </w:tc>
        <w:tc>
          <w:tcPr>
            <w:tcW w:w="979" w:type="dxa"/>
          </w:tcPr>
          <w:p w14:paraId="661FA906" w14:textId="77777777" w:rsidR="00544D95" w:rsidRDefault="00544D95" w:rsidP="00FD28D7">
            <w:pPr>
              <w:pStyle w:val="TableParagraph"/>
              <w:ind w:left="25"/>
              <w:rPr>
                <w:rFonts w:hint="default"/>
                <w:sz w:val="13"/>
              </w:rPr>
            </w:pPr>
            <w:r>
              <w:rPr>
                <w:spacing w:val="-10"/>
                <w:w w:val="105"/>
                <w:sz w:val="13"/>
              </w:rPr>
              <w:t>8</w:t>
            </w:r>
          </w:p>
        </w:tc>
        <w:tc>
          <w:tcPr>
            <w:tcW w:w="758" w:type="dxa"/>
          </w:tcPr>
          <w:p w14:paraId="67A437F9" w14:textId="77777777" w:rsidR="00544D95" w:rsidRDefault="00544D95" w:rsidP="00FD28D7">
            <w:pPr>
              <w:pStyle w:val="TableParagraph"/>
              <w:rPr>
                <w:rFonts w:ascii="Times New Roman" w:hint="default"/>
                <w:sz w:val="10"/>
              </w:rPr>
            </w:pPr>
            <w:r w:rsidRPr="00535A71">
              <w:rPr>
                <w:rFonts w:ascii="Times New Roman"/>
                <w:b/>
                <w:bCs/>
                <w:sz w:val="16"/>
                <w:szCs w:val="16"/>
              </w:rPr>
              <w:t>R$</w:t>
            </w:r>
            <w:r>
              <w:t xml:space="preserve"> </w:t>
            </w:r>
            <w:r w:rsidRPr="00D81CA8">
              <w:rPr>
                <w:rFonts w:ascii="Times New Roman"/>
                <w:b/>
                <w:bCs/>
                <w:sz w:val="16"/>
                <w:szCs w:val="16"/>
              </w:rPr>
              <w:t>4.082,44</w:t>
            </w:r>
          </w:p>
        </w:tc>
        <w:tc>
          <w:tcPr>
            <w:tcW w:w="792" w:type="dxa"/>
          </w:tcPr>
          <w:p w14:paraId="220441C5" w14:textId="77777777" w:rsidR="00544D95" w:rsidRDefault="00544D95" w:rsidP="00FD28D7">
            <w:pPr>
              <w:pStyle w:val="TableParagraph"/>
              <w:ind w:left="23"/>
              <w:rPr>
                <w:rFonts w:hint="default"/>
                <w:sz w:val="13"/>
              </w:rPr>
            </w:pPr>
            <w:r w:rsidRPr="00535A71">
              <w:rPr>
                <w:rFonts w:ascii="Times New Roman"/>
                <w:b/>
                <w:bCs/>
                <w:sz w:val="16"/>
                <w:szCs w:val="16"/>
              </w:rPr>
              <w:t>R$</w:t>
            </w:r>
            <w:r>
              <w:t xml:space="preserve"> </w:t>
            </w:r>
            <w:r w:rsidRPr="00D81CA8">
              <w:rPr>
                <w:rFonts w:ascii="Times New Roman"/>
                <w:b/>
                <w:bCs/>
                <w:sz w:val="16"/>
                <w:szCs w:val="16"/>
              </w:rPr>
              <w:t>32.659,52</w:t>
            </w:r>
            <w:r w:rsidRPr="00535A71">
              <w:t xml:space="preserve"> </w:t>
            </w:r>
          </w:p>
        </w:tc>
      </w:tr>
      <w:tr w:rsidR="00544D95" w14:paraId="70506322" w14:textId="77777777" w:rsidTr="00FD28D7">
        <w:trPr>
          <w:trHeight w:val="155"/>
        </w:trPr>
        <w:tc>
          <w:tcPr>
            <w:tcW w:w="10253" w:type="dxa"/>
            <w:gridSpan w:val="8"/>
          </w:tcPr>
          <w:p w14:paraId="1AD82000" w14:textId="77777777" w:rsidR="00544D95" w:rsidRDefault="00544D95" w:rsidP="00FD28D7">
            <w:pPr>
              <w:pStyle w:val="TableParagraph"/>
              <w:ind w:left="23"/>
              <w:rPr>
                <w:rFonts w:hint="default"/>
                <w:sz w:val="13"/>
              </w:rPr>
            </w:pPr>
            <w:r>
              <w:rPr>
                <w:b/>
                <w:sz w:val="13"/>
              </w:rPr>
              <w:t>DETALHAMENTO:</w:t>
            </w:r>
            <w:r>
              <w:rPr>
                <w:b/>
                <w:spacing w:val="9"/>
                <w:sz w:val="13"/>
              </w:rPr>
              <w:t xml:space="preserve"> </w:t>
            </w:r>
            <w:r>
              <w:rPr>
                <w:sz w:val="13"/>
              </w:rPr>
              <w:t>PROJETOR</w:t>
            </w:r>
            <w:r>
              <w:rPr>
                <w:spacing w:val="9"/>
                <w:sz w:val="13"/>
              </w:rPr>
              <w:t xml:space="preserve"> </w:t>
            </w:r>
            <w:r>
              <w:rPr>
                <w:sz w:val="13"/>
              </w:rPr>
              <w:t>MULTIMÍDIA</w:t>
            </w:r>
            <w:r>
              <w:rPr>
                <w:spacing w:val="8"/>
                <w:sz w:val="13"/>
              </w:rPr>
              <w:t xml:space="preserve"> </w:t>
            </w:r>
            <w:r>
              <w:rPr>
                <w:sz w:val="13"/>
              </w:rPr>
              <w:t>COM</w:t>
            </w:r>
            <w:r>
              <w:rPr>
                <w:spacing w:val="10"/>
                <w:sz w:val="13"/>
              </w:rPr>
              <w:t xml:space="preserve"> </w:t>
            </w:r>
            <w:r>
              <w:rPr>
                <w:sz w:val="13"/>
              </w:rPr>
              <w:t>TECNOLOGIA</w:t>
            </w:r>
            <w:r>
              <w:rPr>
                <w:spacing w:val="9"/>
                <w:sz w:val="13"/>
              </w:rPr>
              <w:t xml:space="preserve"> </w:t>
            </w:r>
            <w:r>
              <w:rPr>
                <w:sz w:val="13"/>
              </w:rPr>
              <w:t>3LCD</w:t>
            </w:r>
            <w:r>
              <w:rPr>
                <w:spacing w:val="8"/>
                <w:sz w:val="13"/>
              </w:rPr>
              <w:t xml:space="preserve"> </w:t>
            </w:r>
            <w:r>
              <w:rPr>
                <w:sz w:val="13"/>
              </w:rPr>
              <w:t>OU</w:t>
            </w:r>
            <w:r>
              <w:rPr>
                <w:spacing w:val="10"/>
                <w:sz w:val="13"/>
              </w:rPr>
              <w:t xml:space="preserve"> </w:t>
            </w:r>
            <w:r>
              <w:rPr>
                <w:sz w:val="13"/>
              </w:rPr>
              <w:t>DLP.</w:t>
            </w:r>
            <w:r>
              <w:rPr>
                <w:spacing w:val="10"/>
                <w:sz w:val="13"/>
              </w:rPr>
              <w:t xml:space="preserve"> </w:t>
            </w:r>
            <w:r>
              <w:rPr>
                <w:sz w:val="13"/>
              </w:rPr>
              <w:t>BRILHO</w:t>
            </w:r>
            <w:r>
              <w:rPr>
                <w:spacing w:val="10"/>
                <w:sz w:val="13"/>
              </w:rPr>
              <w:t xml:space="preserve"> </w:t>
            </w:r>
            <w:r>
              <w:rPr>
                <w:sz w:val="13"/>
              </w:rPr>
              <w:t>MÍNIMO</w:t>
            </w:r>
            <w:r>
              <w:rPr>
                <w:spacing w:val="10"/>
                <w:sz w:val="13"/>
              </w:rPr>
              <w:t xml:space="preserve"> </w:t>
            </w:r>
            <w:r>
              <w:rPr>
                <w:sz w:val="13"/>
              </w:rPr>
              <w:t>DE</w:t>
            </w:r>
            <w:r>
              <w:rPr>
                <w:spacing w:val="8"/>
                <w:sz w:val="13"/>
              </w:rPr>
              <w:t xml:space="preserve"> </w:t>
            </w:r>
            <w:r>
              <w:rPr>
                <w:sz w:val="13"/>
              </w:rPr>
              <w:t>3.500</w:t>
            </w:r>
            <w:r>
              <w:rPr>
                <w:spacing w:val="9"/>
                <w:sz w:val="13"/>
              </w:rPr>
              <w:t xml:space="preserve"> </w:t>
            </w:r>
            <w:r>
              <w:rPr>
                <w:sz w:val="13"/>
              </w:rPr>
              <w:t>ANSI</w:t>
            </w:r>
            <w:r>
              <w:rPr>
                <w:spacing w:val="10"/>
                <w:sz w:val="13"/>
              </w:rPr>
              <w:t xml:space="preserve"> </w:t>
            </w:r>
            <w:r>
              <w:rPr>
                <w:sz w:val="13"/>
              </w:rPr>
              <w:t>LÚMENS.</w:t>
            </w:r>
            <w:r>
              <w:rPr>
                <w:spacing w:val="10"/>
                <w:sz w:val="13"/>
              </w:rPr>
              <w:t xml:space="preserve"> </w:t>
            </w:r>
            <w:r>
              <w:rPr>
                <w:sz w:val="13"/>
              </w:rPr>
              <w:t>RESOLUÇÃO</w:t>
            </w:r>
            <w:r>
              <w:rPr>
                <w:spacing w:val="10"/>
                <w:sz w:val="13"/>
              </w:rPr>
              <w:t xml:space="preserve"> </w:t>
            </w:r>
            <w:r>
              <w:rPr>
                <w:sz w:val="13"/>
              </w:rPr>
              <w:t>NATIVA</w:t>
            </w:r>
            <w:r>
              <w:rPr>
                <w:spacing w:val="8"/>
                <w:sz w:val="13"/>
              </w:rPr>
              <w:t xml:space="preserve"> </w:t>
            </w:r>
            <w:r>
              <w:rPr>
                <w:sz w:val="13"/>
              </w:rPr>
              <w:t>MÍNIMA:</w:t>
            </w:r>
            <w:r>
              <w:rPr>
                <w:spacing w:val="10"/>
                <w:sz w:val="13"/>
              </w:rPr>
              <w:t xml:space="preserve"> </w:t>
            </w:r>
            <w:r>
              <w:rPr>
                <w:sz w:val="13"/>
              </w:rPr>
              <w:t>WXGA</w:t>
            </w:r>
            <w:r>
              <w:rPr>
                <w:spacing w:val="9"/>
                <w:sz w:val="13"/>
              </w:rPr>
              <w:t xml:space="preserve"> </w:t>
            </w:r>
            <w:r>
              <w:rPr>
                <w:sz w:val="13"/>
              </w:rPr>
              <w:t>(1280</w:t>
            </w:r>
            <w:r>
              <w:rPr>
                <w:spacing w:val="8"/>
                <w:sz w:val="13"/>
              </w:rPr>
              <w:t xml:space="preserve"> </w:t>
            </w:r>
            <w:r>
              <w:rPr>
                <w:sz w:val="13"/>
              </w:rPr>
              <w:t>X</w:t>
            </w:r>
            <w:r>
              <w:rPr>
                <w:spacing w:val="10"/>
                <w:sz w:val="13"/>
              </w:rPr>
              <w:t xml:space="preserve"> </w:t>
            </w:r>
            <w:r>
              <w:rPr>
                <w:sz w:val="13"/>
              </w:rPr>
              <w:t>800)</w:t>
            </w:r>
            <w:r>
              <w:rPr>
                <w:spacing w:val="10"/>
                <w:sz w:val="13"/>
              </w:rPr>
              <w:t xml:space="preserve"> </w:t>
            </w:r>
            <w:r>
              <w:rPr>
                <w:sz w:val="13"/>
              </w:rPr>
              <w:t>OU</w:t>
            </w:r>
            <w:r>
              <w:rPr>
                <w:spacing w:val="10"/>
                <w:sz w:val="13"/>
              </w:rPr>
              <w:t xml:space="preserve"> </w:t>
            </w:r>
            <w:r>
              <w:rPr>
                <w:spacing w:val="-4"/>
                <w:sz w:val="13"/>
              </w:rPr>
              <w:t>FULL</w:t>
            </w:r>
          </w:p>
        </w:tc>
      </w:tr>
    </w:tbl>
    <w:p w14:paraId="5E2BF498" w14:textId="77777777" w:rsidR="00257267" w:rsidRPr="00257267" w:rsidRDefault="00257267" w:rsidP="00257267">
      <w:pPr>
        <w:spacing w:line="360" w:lineRule="auto"/>
        <w:jc w:val="both"/>
        <w:rPr>
          <w:b/>
        </w:rPr>
      </w:pPr>
    </w:p>
    <w:p w14:paraId="14FDAAA7" w14:textId="77777777" w:rsidR="00544D95" w:rsidRPr="00963F1E" w:rsidRDefault="00544D95" w:rsidP="00544D95">
      <w:pPr>
        <w:tabs>
          <w:tab w:val="right" w:pos="6589"/>
        </w:tabs>
        <w:spacing w:line="360" w:lineRule="auto"/>
        <w:jc w:val="both"/>
        <w:rPr>
          <w:b/>
          <w:bCs/>
          <w:color w:val="EE0000"/>
        </w:rPr>
      </w:pPr>
      <w:r w:rsidRPr="00963F1E">
        <w:rPr>
          <w:b/>
        </w:rPr>
        <w:t xml:space="preserve">1.3. Valor total: </w:t>
      </w:r>
      <w:r w:rsidRPr="00963F1E">
        <w:rPr>
          <w:b/>
          <w:bCs/>
          <w:color w:val="000000" w:themeColor="text1"/>
        </w:rPr>
        <w:t>R$ 3.355.666,52 (três milhões e trezentos e cinquenta e cinco mil e seiscentos e sessenta e seis reais e cinquenta e dois centavos).</w:t>
      </w:r>
    </w:p>
    <w:p w14:paraId="62887E9D" w14:textId="77777777" w:rsidR="00544D95" w:rsidRDefault="00544D95" w:rsidP="00544D95">
      <w:pPr>
        <w:pStyle w:val="Recuodecorpodetexto"/>
        <w:spacing w:line="360" w:lineRule="auto"/>
        <w:ind w:left="0" w:firstLine="0"/>
        <w:rPr>
          <w:b/>
          <w:bCs/>
        </w:rPr>
      </w:pPr>
    </w:p>
    <w:p w14:paraId="296E44D9" w14:textId="77777777" w:rsidR="00544D95" w:rsidRPr="00FF2653" w:rsidRDefault="00544D95" w:rsidP="00544D95">
      <w:pPr>
        <w:pStyle w:val="Recuodecorpodetexto"/>
        <w:spacing w:line="360" w:lineRule="auto"/>
        <w:ind w:left="0" w:firstLine="0"/>
        <w:rPr>
          <w:b/>
          <w:bCs/>
        </w:rPr>
      </w:pPr>
      <w:r w:rsidRPr="00FF2653">
        <w:rPr>
          <w:b/>
          <w:bCs/>
        </w:rPr>
        <w:t>2. DA JUSTIFICATIVA DA CONTRATAÇÃO (Art. 6º, inciso XXIII, alínea ‘b’, da Lei nº 14.133/2021).</w:t>
      </w:r>
    </w:p>
    <w:p w14:paraId="0653FD52" w14:textId="77777777" w:rsidR="00544D95" w:rsidRPr="008B0F27" w:rsidRDefault="00544D95" w:rsidP="00544D95">
      <w:pPr>
        <w:spacing w:line="360" w:lineRule="auto"/>
        <w:ind w:firstLine="1134"/>
        <w:jc w:val="both"/>
      </w:pPr>
      <w:r w:rsidRPr="008B0F27">
        <w:t>A aquisição de materiais de informática, periféricos, acessórios e equipamentos correlatos mostra-se necessária para assegurar o regular funcionamento das atividades administrativas, operacionais e tecnológicas das Secretarias Municipais do Município de Santo Antônio do Leste/MT.</w:t>
      </w:r>
    </w:p>
    <w:p w14:paraId="5F29E703" w14:textId="77777777" w:rsidR="00544D95" w:rsidRPr="008B0F27" w:rsidRDefault="00544D95" w:rsidP="00544D95">
      <w:pPr>
        <w:spacing w:line="360" w:lineRule="auto"/>
        <w:ind w:firstLine="1134"/>
        <w:jc w:val="both"/>
      </w:pPr>
      <w:r w:rsidRPr="008B0F27">
        <w:t xml:space="preserve">Tais itens constituem insumos indispensáveis ao desenvolvimento das rotinas da Administração Pública Municipal, sendo utilizados em diversos setores, como atendimento ao público, </w:t>
      </w:r>
      <w:r w:rsidRPr="008B0F27">
        <w:lastRenderedPageBreak/>
        <w:t>protocolo, contabilidade, recursos humanos, tributação, saúde, educação, assistência social, planejamento, obras, compras, licitações e demais unidades administrativas. Dessa forma, a disponibilidade adequada desses materiais contribui diretamente para a continuidade dos serviços públicos e para a eficiência no atendimento à população.</w:t>
      </w:r>
    </w:p>
    <w:p w14:paraId="65904F14" w14:textId="77777777" w:rsidR="00544D95" w:rsidRPr="008B0F27" w:rsidRDefault="00544D95" w:rsidP="00544D95">
      <w:pPr>
        <w:spacing w:line="360" w:lineRule="auto"/>
        <w:ind w:firstLine="1134"/>
        <w:jc w:val="both"/>
      </w:pPr>
      <w:r w:rsidRPr="008B0F27">
        <w:t>Além disso, a utilização contínua de computadores, impressoras, redes, equipamentos eletrônicos e demais dispositivos tecnológicos exige reposição periódica de peças, periféricos e acessórios, bem como a substituição de materiais desgastados, obsoletos ou danificados. A ausência desses itens pode comprometer o desempenho das atividades institucionais, ocasionando atrasos, paralisações, redução da produtividade e prejuízos à execução das demandas públicas.</w:t>
      </w:r>
    </w:p>
    <w:p w14:paraId="6C36AF2B" w14:textId="77777777" w:rsidR="00544D95" w:rsidRPr="008B0F27" w:rsidRDefault="00544D95" w:rsidP="00544D95">
      <w:pPr>
        <w:spacing w:line="360" w:lineRule="auto"/>
        <w:ind w:firstLine="1134"/>
        <w:jc w:val="both"/>
      </w:pPr>
      <w:r w:rsidRPr="008B0F27">
        <w:t>Nesse contexto, a adoção do Pregão Eletrônico, pelo Sistema de Registro de Preços, revela-se medida adequada, considerando a natureza dos bens e a necessidade de aquisições futuras e eventuais, conforme a demanda de cada Secretaria Municipal. Tal sistemática permite que os fornecimentos sejam realizados de forma parcelada, de acordo com a efetiva necessidade da Administração, evitando aquisições desnecessárias, excesso de estoque e desperdício de recursos públicos.</w:t>
      </w:r>
    </w:p>
    <w:p w14:paraId="08EAFCF6" w14:textId="77777777" w:rsidR="00544D95" w:rsidRPr="008B0F27" w:rsidRDefault="00544D95" w:rsidP="00544D95">
      <w:pPr>
        <w:spacing w:line="360" w:lineRule="auto"/>
        <w:ind w:firstLine="1134"/>
        <w:jc w:val="both"/>
      </w:pPr>
      <w:r w:rsidRPr="008B0F27">
        <w:t>Sob esse aspecto, a formação de ata de registro de preços favorece o planejamento administrativo, a padronização dos itens, a agilidade no atendimento das demandas e a obtenção de condições mais vantajosas para o Município, em observância aos princípios da eficiência, economicidade e interesse público.</w:t>
      </w:r>
    </w:p>
    <w:p w14:paraId="39F7120E" w14:textId="77777777" w:rsidR="00544D95" w:rsidRPr="008B0F27" w:rsidRDefault="00544D95" w:rsidP="00544D95">
      <w:pPr>
        <w:spacing w:line="360" w:lineRule="auto"/>
        <w:ind w:firstLine="1134"/>
        <w:jc w:val="both"/>
      </w:pPr>
      <w:r w:rsidRPr="008B0F27">
        <w:t>Assim, a futura e eventual aquisição dos referidos materiais revela-se oportuna, conveniente e indispensável para garantir melhores condições de trabalho aos servidores municipais, manter a estrutura tecnológica mínima necessária ao desempenho das funções públicas e contribuir para a continuidade, modernização e eficiência dos serviços prestados à população do Município de Santo Antônio do Leste/MT.</w:t>
      </w:r>
    </w:p>
    <w:p w14:paraId="567C6EC3" w14:textId="77777777" w:rsidR="00544D95" w:rsidRPr="00FF2653" w:rsidRDefault="00544D95" w:rsidP="00544D95">
      <w:pPr>
        <w:spacing w:line="360" w:lineRule="auto"/>
        <w:jc w:val="both"/>
      </w:pPr>
    </w:p>
    <w:p w14:paraId="7EB21A35" w14:textId="77777777" w:rsidR="00544D95" w:rsidRPr="00FF2653" w:rsidRDefault="00544D95" w:rsidP="00544D95">
      <w:pPr>
        <w:pStyle w:val="Recuodecorpodetexto"/>
        <w:spacing w:line="360" w:lineRule="auto"/>
        <w:ind w:left="0" w:firstLine="0"/>
        <w:rPr>
          <w:b/>
          <w:bCs/>
        </w:rPr>
      </w:pPr>
      <w:r w:rsidRPr="00FF2653">
        <w:rPr>
          <w:b/>
          <w:bCs/>
        </w:rPr>
        <w:t>3. DESCRIÇÃO DA SOLUÇÃO COMO UM TODO CONSIDERANDO O CICLO DE VIDA DO OBJETO E ESPECIFICAÇÃO DO PRODUTO. (Art. 6º, inciso XXIII, alínea ‘c’, da Lei nº 14.133/2021). (art. 6º, inciso XXIII, alínea ‘c’, da Lei nº 14.133/2021).</w:t>
      </w:r>
    </w:p>
    <w:p w14:paraId="11A46EA0" w14:textId="77777777" w:rsidR="00544D95" w:rsidRPr="008B0F27" w:rsidRDefault="00544D95" w:rsidP="00544D95">
      <w:pPr>
        <w:spacing w:line="360" w:lineRule="auto"/>
        <w:ind w:firstLine="1134"/>
        <w:jc w:val="both"/>
      </w:pPr>
      <w:r w:rsidRPr="008B0F27">
        <w:t>A solução proposta consiste na realização de Pregão Eletrônico, pelo Sistema de Registro de Preços, para futura e eventual aquisição de materiais de informática, periféricos, acessórios e equipamentos correlatos, destinados ao atendimento das demandas das Secretarias Municipais de Santo Antônio do Leste/MT.</w:t>
      </w:r>
    </w:p>
    <w:p w14:paraId="6C349DE7" w14:textId="77777777" w:rsidR="00544D95" w:rsidRPr="008B0F27" w:rsidRDefault="00544D95" w:rsidP="00544D95">
      <w:pPr>
        <w:spacing w:line="360" w:lineRule="auto"/>
        <w:ind w:firstLine="1134"/>
        <w:jc w:val="both"/>
      </w:pPr>
      <w:r w:rsidRPr="008B0F27">
        <w:t xml:space="preserve">A medida permitirá que a Administração Municipal disponha de instrumento hábil para aquisição dos itens conforme a necessidade de cada órgão, de forma parcelada e sob demanda, evitando </w:t>
      </w:r>
      <w:r w:rsidRPr="008B0F27">
        <w:lastRenderedPageBreak/>
        <w:t>compras desnecessárias, excesso de estoque e descontinuidade no fornecimento de materiais essenciais ao funcionamento das atividades públicas.</w:t>
      </w:r>
    </w:p>
    <w:p w14:paraId="399AA672" w14:textId="77777777" w:rsidR="00544D95" w:rsidRPr="008B0F27" w:rsidRDefault="00544D95" w:rsidP="00544D95">
      <w:pPr>
        <w:spacing w:line="360" w:lineRule="auto"/>
        <w:ind w:firstLine="1134"/>
        <w:jc w:val="both"/>
      </w:pPr>
      <w:r w:rsidRPr="008B0F27">
        <w:t>Os bens a serem adquiridos deverão atender às especificações técnicas definidas no Termo de Referência, observando critérios mínimos de qualidade, desempenho, compatibilidade, durabilidade e garantia, de modo a assegurar sua adequada utilização nos setores administrativos, operacionais e tecnológicos do Município.</w:t>
      </w:r>
    </w:p>
    <w:p w14:paraId="7CF0433E" w14:textId="77777777" w:rsidR="00544D95" w:rsidRPr="008B0F27" w:rsidRDefault="00544D95" w:rsidP="00544D95">
      <w:pPr>
        <w:spacing w:line="360" w:lineRule="auto"/>
        <w:ind w:firstLine="1134"/>
        <w:jc w:val="both"/>
      </w:pPr>
      <w:r w:rsidRPr="008B0F27">
        <w:t>A execução da solução ocorrerá mediante emissão de solicitação, ordem de fornecimento, ou instrumento equivalente, durante a vigência da Ata de Registro de Preços, ficando a entrega condicionada à efetiva demanda da Administração, sem obrigatoriedade de aquisição da totalidade dos quantitativos registrados.</w:t>
      </w:r>
    </w:p>
    <w:p w14:paraId="2850ADF1" w14:textId="77777777" w:rsidR="00544D95" w:rsidRPr="008B0F27" w:rsidRDefault="00544D95" w:rsidP="00544D95">
      <w:pPr>
        <w:spacing w:line="360" w:lineRule="auto"/>
        <w:ind w:firstLine="1134"/>
        <w:jc w:val="both"/>
      </w:pPr>
      <w:r w:rsidRPr="008B0F27">
        <w:t>Dessa forma, a solução adotada mostra-se adequada sob os aspectos técnico, operacional e administrativo, pois permite o atendimento contínuo e eficiente das demandas das Secretarias Municipais, com maior racionalidade no abastecimento, padronização dos materiais, flexibilidade nas aquisições e observância aos princípios da economicidade, eficiência e interesse público.</w:t>
      </w:r>
    </w:p>
    <w:p w14:paraId="3A2DB950" w14:textId="77777777" w:rsidR="00544D95" w:rsidRDefault="00544D95" w:rsidP="00544D95">
      <w:pPr>
        <w:spacing w:line="360" w:lineRule="auto"/>
        <w:ind w:firstLine="1134"/>
        <w:jc w:val="both"/>
      </w:pPr>
    </w:p>
    <w:p w14:paraId="072B05D6" w14:textId="77777777" w:rsidR="00544D95" w:rsidRPr="00FB7FEC" w:rsidRDefault="00544D95" w:rsidP="00544D95">
      <w:pPr>
        <w:spacing w:line="360" w:lineRule="auto"/>
        <w:jc w:val="both"/>
        <w:rPr>
          <w:b/>
          <w:bCs/>
        </w:rPr>
      </w:pPr>
      <w:r w:rsidRPr="00FB7FEC">
        <w:rPr>
          <w:b/>
          <w:bCs/>
        </w:rPr>
        <w:t>4. REQUISITOS DA CONTRATAÇÃO (ART. 6º, XXIII, ALÍNEA “D”, DA LEI Nº 14.133/2021)</w:t>
      </w:r>
    </w:p>
    <w:p w14:paraId="188B9911" w14:textId="77777777" w:rsidR="00544D95" w:rsidRPr="00C85B7E" w:rsidRDefault="00544D95" w:rsidP="00544D95">
      <w:pPr>
        <w:spacing w:line="360" w:lineRule="auto"/>
        <w:ind w:firstLine="1134"/>
        <w:jc w:val="both"/>
      </w:pPr>
      <w:r w:rsidRPr="00C85B7E">
        <w:t>4.1. Os materiais de informática, periféricos, acessórios e equipamentos correlatos deverão atender às especificações técnicas, quantidades, unidades de medida, condições de fornecimento e demais exigências constantes neste Termo de Referência, no edital e em seus anexos.</w:t>
      </w:r>
    </w:p>
    <w:p w14:paraId="3E7BEF1A" w14:textId="77777777" w:rsidR="00544D95" w:rsidRPr="00C85B7E" w:rsidRDefault="00544D95" w:rsidP="00544D95">
      <w:pPr>
        <w:spacing w:line="360" w:lineRule="auto"/>
        <w:ind w:firstLine="1134"/>
        <w:jc w:val="both"/>
      </w:pPr>
      <w:r w:rsidRPr="00C85B7E">
        <w:t>4.2. Os produtos fornecidos deverão ser novos, de primeiro uso, originais, sem sinais de violação, recondicionamento, remanufatura ou reaproveitamento, devendo estar em perfeitas condições de funcionamento e adequados à finalidade a que se destinam.</w:t>
      </w:r>
    </w:p>
    <w:p w14:paraId="33908EB0" w14:textId="77777777" w:rsidR="00544D95" w:rsidRPr="00C85B7E" w:rsidRDefault="00544D95" w:rsidP="00544D95">
      <w:pPr>
        <w:spacing w:line="360" w:lineRule="auto"/>
        <w:ind w:firstLine="1134"/>
        <w:jc w:val="both"/>
      </w:pPr>
      <w:r w:rsidRPr="00C85B7E">
        <w:t>4.3. Os itens deverão apresentar padrão mínimo de qualidade, durabilidade, desempenho, segurança e compatibilidade com os equipamentos, sistemas e estruturas já utilizados pelas Secretarias Municipais do Município de Santo Antônio do Leste/MT.</w:t>
      </w:r>
    </w:p>
    <w:p w14:paraId="4BBED266" w14:textId="77777777" w:rsidR="00544D95" w:rsidRPr="00C85B7E" w:rsidRDefault="00544D95" w:rsidP="00544D95">
      <w:pPr>
        <w:spacing w:line="360" w:lineRule="auto"/>
        <w:ind w:firstLine="1134"/>
        <w:jc w:val="both"/>
      </w:pPr>
      <w:r w:rsidRPr="00C85B7E">
        <w:t>4.4. Quando aplicável, os produtos deverão estar acompanhados de manuais, cabos, fontes, acessórios, drivers, certificados, termos de garantia e demais componentes necessários à sua regular instalação e utilização.</w:t>
      </w:r>
    </w:p>
    <w:p w14:paraId="729A7270" w14:textId="77777777" w:rsidR="00544D95" w:rsidRPr="00C85B7E" w:rsidRDefault="00544D95" w:rsidP="00544D95">
      <w:pPr>
        <w:spacing w:line="360" w:lineRule="auto"/>
        <w:ind w:firstLine="1134"/>
        <w:jc w:val="both"/>
      </w:pPr>
      <w:r w:rsidRPr="00C85B7E">
        <w:t>4.5. Os materiais sujeitos à certificação, homologação ou regulamentação por órgãos competentes deverão atender às normas técnicas aplicáveis, inclusive certificações do INMETRO, ANATEL ou de outro órgão regulador, quando exigíveis em razão da natureza do produto.</w:t>
      </w:r>
    </w:p>
    <w:p w14:paraId="2A25154B" w14:textId="77777777" w:rsidR="00544D95" w:rsidRPr="00C85B7E" w:rsidRDefault="00544D95" w:rsidP="00544D95">
      <w:pPr>
        <w:spacing w:line="360" w:lineRule="auto"/>
        <w:ind w:firstLine="1134"/>
        <w:jc w:val="both"/>
      </w:pPr>
      <w:r w:rsidRPr="00C85B7E">
        <w:lastRenderedPageBreak/>
        <w:t>4.6. A entrega ocorrerá de forma parcelada e sob demanda, conforme a necessidade da Administração Municipal, mediante emissão de requisição, ordem de fornecimento, NAD ou instrumento equivalente, durante a vigência da Ata de Registro de Preços.</w:t>
      </w:r>
    </w:p>
    <w:p w14:paraId="6BAEB995" w14:textId="77777777" w:rsidR="00544D95" w:rsidRPr="00C85B7E" w:rsidRDefault="00544D95" w:rsidP="00544D95">
      <w:pPr>
        <w:spacing w:line="360" w:lineRule="auto"/>
        <w:ind w:firstLine="1134"/>
        <w:jc w:val="both"/>
      </w:pPr>
      <w:r w:rsidRPr="00C85B7E">
        <w:t>4.7. A existência de preços registrados não obriga o Município à aquisição da totalidade dos quantitativos estimados, sendo as solicitações realizadas conforme a efetiva demanda das Secretarias Municipais.</w:t>
      </w:r>
    </w:p>
    <w:p w14:paraId="29127314" w14:textId="77777777" w:rsidR="00544D95" w:rsidRPr="00C85B7E" w:rsidRDefault="00544D95" w:rsidP="00544D95">
      <w:pPr>
        <w:spacing w:line="360" w:lineRule="auto"/>
        <w:ind w:firstLine="1134"/>
        <w:jc w:val="both"/>
      </w:pPr>
      <w:r w:rsidRPr="00C85B7E">
        <w:t>4.8. Os produtos deverão ser entregues devidamente embalados, identificados e protegidos contra danos durante o transporte, cabendo à contratada a responsabilidade por eventuais avarias, defeitos ou divergências constatadas no recebimento.</w:t>
      </w:r>
    </w:p>
    <w:p w14:paraId="43D59A1C" w14:textId="77777777" w:rsidR="00544D95" w:rsidRPr="00C85B7E" w:rsidRDefault="00544D95" w:rsidP="00544D95">
      <w:pPr>
        <w:spacing w:line="360" w:lineRule="auto"/>
        <w:ind w:firstLine="1134"/>
        <w:jc w:val="both"/>
      </w:pPr>
      <w:r w:rsidRPr="00C85B7E">
        <w:t>4.9. A contratada deverá substituir, corrigir ou complementar, sem ônus adicional ao Município, os itens que apresentarem defeitos, vícios, avarias, incompatibilidade ou divergência em relação às especificações exigidas, no prazo definido pela Administração.</w:t>
      </w:r>
    </w:p>
    <w:p w14:paraId="748607D3" w14:textId="77777777" w:rsidR="00544D95" w:rsidRPr="00C85B7E" w:rsidRDefault="00544D95" w:rsidP="00544D95">
      <w:pPr>
        <w:spacing w:line="360" w:lineRule="auto"/>
        <w:ind w:firstLine="1134"/>
        <w:jc w:val="both"/>
      </w:pPr>
      <w:r w:rsidRPr="00C85B7E">
        <w:t>4.10. A empresa fornecedora deverá possuir condições técnicas, operacionais e logísticas para atender às demandas do Município de Santo Antônio do Leste/MT, garantindo o cumprimento dos prazos, a regularidade do fornecimento e a qualidade dos produtos entregues.</w:t>
      </w:r>
    </w:p>
    <w:p w14:paraId="54E719D2" w14:textId="77777777" w:rsidR="00544D95" w:rsidRPr="00C85B7E" w:rsidRDefault="00544D95" w:rsidP="00544D95">
      <w:pPr>
        <w:spacing w:line="360" w:lineRule="auto"/>
        <w:ind w:firstLine="1134"/>
        <w:jc w:val="both"/>
      </w:pPr>
      <w:r w:rsidRPr="00C85B7E">
        <w:t>4.11. Durante toda a execução contratual, a contratada deverá manter as condições de habilitação e qualificação exigidas no procedimento licitatório, especialmente quanto à regularidade jurídica, fiscal, social, trabalhista e demais requisitos previstos na Lei nº 14.133/2021.</w:t>
      </w:r>
    </w:p>
    <w:p w14:paraId="40D663FB" w14:textId="77777777" w:rsidR="00544D95" w:rsidRPr="00C85B7E" w:rsidRDefault="00544D95" w:rsidP="00544D95">
      <w:pPr>
        <w:spacing w:line="360" w:lineRule="auto"/>
        <w:ind w:firstLine="1134"/>
        <w:jc w:val="both"/>
      </w:pPr>
      <w:r w:rsidRPr="00C85B7E">
        <w:t>4.12. A garantia dos produtos deverá observar, no mínimo, os prazos legais e aqueles oferecidos pelo fabricante, sem prejuízo de prazo superior previsto no edital ou neste Termo de Referência, quando tecnicamente justificado.</w:t>
      </w:r>
    </w:p>
    <w:p w14:paraId="7BC67417" w14:textId="77777777" w:rsidR="00544D95" w:rsidRPr="00FB7FEC" w:rsidRDefault="00544D95" w:rsidP="00544D95">
      <w:pPr>
        <w:spacing w:line="360" w:lineRule="auto"/>
        <w:ind w:firstLine="1134"/>
        <w:jc w:val="both"/>
      </w:pPr>
    </w:p>
    <w:p w14:paraId="07608361" w14:textId="77777777" w:rsidR="00544D95" w:rsidRPr="00FF2653" w:rsidRDefault="00544D95" w:rsidP="00544D95">
      <w:pPr>
        <w:spacing w:line="360" w:lineRule="auto"/>
        <w:ind w:right="-1"/>
        <w:jc w:val="both"/>
        <w:rPr>
          <w:bCs/>
        </w:rPr>
      </w:pPr>
      <w:r>
        <w:rPr>
          <w:b/>
          <w:bCs/>
        </w:rPr>
        <w:t>5</w:t>
      </w:r>
      <w:r w:rsidRPr="00FF2653">
        <w:rPr>
          <w:b/>
          <w:bCs/>
        </w:rPr>
        <w:t>. MODELO DE EXECUÇÃO DO OBJETO, QUE CONSISTE NA DEFINIÇÃO DE COMO O CONTRATO DEVERÁ PRODUZIR OS RESULTADOS PRETENDIDOS DESDE O SEU INÍCIO ATÉ O SEU ENCERRAMENTO. (Art. 6º, inciso XXIII, alínea ‘e’, da Lei nº 14.133/2021</w:t>
      </w:r>
      <w:r w:rsidRPr="00FF2653">
        <w:rPr>
          <w:bCs/>
        </w:rPr>
        <w:t>).</w:t>
      </w:r>
    </w:p>
    <w:p w14:paraId="1C9CDECE" w14:textId="77777777" w:rsidR="00544D95" w:rsidRPr="005B7B9F" w:rsidRDefault="00544D95" w:rsidP="00544D95">
      <w:pPr>
        <w:spacing w:line="360" w:lineRule="auto"/>
        <w:ind w:right="-1" w:firstLine="1134"/>
        <w:jc w:val="both"/>
      </w:pPr>
      <w:r w:rsidRPr="005B7B9F">
        <w:t xml:space="preserve">O modelo de execução do objeto será desenvolvido de forma parcelada, conforme a necessidade das Secretarias do Município de Santo Antônio do Leste/MT, por meio do Sistema de Registro de Preços, observando-se as condições, especificações, quantitativos estimados e prazos definidos neste Termo de Referência. A Lei nº 14.133/2021 define o modelo de execução do objeto como a forma pela qual o contrato deverá produzir os resultados pretendidos desde o seu início até o seu encerramento. </w:t>
      </w:r>
    </w:p>
    <w:p w14:paraId="491C5203" w14:textId="77777777" w:rsidR="00544D95" w:rsidRPr="005B7B9F" w:rsidRDefault="00544D95" w:rsidP="00544D95">
      <w:pPr>
        <w:spacing w:line="360" w:lineRule="auto"/>
        <w:ind w:right="-1" w:firstLine="1134"/>
        <w:jc w:val="both"/>
      </w:pPr>
      <w:r w:rsidRPr="005B7B9F">
        <w:t xml:space="preserve">O fornecimento será iniciado a partir do recebimento, pela contratada, da autorização de fornecimento, nota de empenho ou outro instrumento hábil expedido pela Administração, no qual </w:t>
      </w:r>
      <w:r w:rsidRPr="005B7B9F">
        <w:lastRenderedPageBreak/>
        <w:t xml:space="preserve">constarão os itens solicitados, os quantitativos, o local de entrega e as demais instruções necessárias à execução. As entregas deverão ocorrer de forma adequada, dentro do prazo estipulado no edital ou no instrumento contratual, diretamente nos locais indicados pela Administração, em dias úteis e horário de expediente, salvo disposição diversa expressamente consignada. Essa modelagem é compatível com a lógica de contratações futuras e parceladas própria do registro de preços. </w:t>
      </w:r>
    </w:p>
    <w:p w14:paraId="5E831A60" w14:textId="77777777" w:rsidR="00544D95" w:rsidRPr="005B7B9F" w:rsidRDefault="00544D95" w:rsidP="00544D95">
      <w:pPr>
        <w:spacing w:line="360" w:lineRule="auto"/>
        <w:ind w:right="-1" w:firstLine="1134"/>
        <w:jc w:val="both"/>
      </w:pPr>
      <w:r w:rsidRPr="005B7B9F">
        <w:t xml:space="preserve">Os materiais deverão ser entregues em perfeitas condições de uso, conservação e acondicionamento, acompanhados, quando cabível, das informações de identificação, marca, fabricante, validade, lote e demais elementos exigidos pela legislação aplicável e pelas especificações técnicas do item. No ato da entrega, será realizada conferência quantitativa e qualitativa para verificação da conformidade dos produtos com as exigências estabelecidas, podendo a Administração recusar, no todo ou em parte, os materiais entregues em desacordo com o solicitado. </w:t>
      </w:r>
    </w:p>
    <w:p w14:paraId="6697B42F" w14:textId="77777777" w:rsidR="00544D95" w:rsidRPr="005B7B9F" w:rsidRDefault="00544D95" w:rsidP="00544D95">
      <w:pPr>
        <w:spacing w:line="360" w:lineRule="auto"/>
        <w:ind w:right="-1" w:firstLine="1134"/>
        <w:jc w:val="both"/>
      </w:pPr>
      <w:r w:rsidRPr="005B7B9F">
        <w:t xml:space="preserve">Na hipótese de desconformidade, vício, defeito, avaria, embalagem inadequada, prazo de validade incompatível ou qualquer irregularidade constatada, a contratada ficará obrigada a promover a substituição dos itens recusados, sem ônus para o Município, no prazo a ser fixado no instrumento convocatório ou no ajuste decorrente, sem prejuízo da aplicação das sanções cabíveis. O resultado pretendido com esse modelo é assegurar abastecimento contínuo, reposição tempestiva e fornecimento compatível com as necessidades efetivas das Secretarias, evitando desabastecimento, desperdício e aquisição excessiva de materiais. </w:t>
      </w:r>
    </w:p>
    <w:p w14:paraId="64E84AB6" w14:textId="77777777" w:rsidR="00544D95" w:rsidRPr="005B7B9F" w:rsidRDefault="00544D95" w:rsidP="00544D95">
      <w:pPr>
        <w:spacing w:line="360" w:lineRule="auto"/>
        <w:ind w:right="-1" w:firstLine="1134"/>
        <w:jc w:val="both"/>
      </w:pPr>
      <w:r w:rsidRPr="005B7B9F">
        <w:t>O encerramento da execução ocorrerá com o cumprimento integral das obrigações assumidas pela contratada, compreendendo a entrega regular dos materiais solicitados, a substituição dos itens recusados, quando necessária, e a quitação das obrigações administrativas e financeiras decorrentes, observadas as disposições da ata de registro de preços e dos instrumentos dela originados.</w:t>
      </w:r>
    </w:p>
    <w:p w14:paraId="3E870794" w14:textId="77777777" w:rsidR="00544D95" w:rsidRPr="00E3041F" w:rsidRDefault="00544D95" w:rsidP="00544D95">
      <w:pPr>
        <w:spacing w:line="360" w:lineRule="auto"/>
        <w:ind w:left="360" w:right="-1"/>
        <w:jc w:val="both"/>
        <w:rPr>
          <w:b/>
          <w:bCs/>
        </w:rPr>
      </w:pPr>
    </w:p>
    <w:p w14:paraId="5D3A7BFA" w14:textId="77777777" w:rsidR="00544D95" w:rsidRPr="00FF2653" w:rsidRDefault="00544D95" w:rsidP="00544D95">
      <w:pPr>
        <w:spacing w:line="360" w:lineRule="auto"/>
        <w:ind w:right="-1"/>
        <w:jc w:val="both"/>
        <w:rPr>
          <w:b/>
          <w:bCs/>
        </w:rPr>
      </w:pPr>
      <w:r>
        <w:rPr>
          <w:b/>
          <w:bCs/>
        </w:rPr>
        <w:t>5</w:t>
      </w:r>
      <w:r w:rsidRPr="00FF2653">
        <w:rPr>
          <w:b/>
          <w:bCs/>
        </w:rPr>
        <w:t>.</w:t>
      </w:r>
      <w:r>
        <w:rPr>
          <w:b/>
          <w:bCs/>
        </w:rPr>
        <w:t xml:space="preserve">1 </w:t>
      </w:r>
      <w:r w:rsidRPr="00FF2653">
        <w:rPr>
          <w:b/>
          <w:bCs/>
        </w:rPr>
        <w:t>PRAZO DE ENTREGA e QUATIDADES MÍNIMAS</w:t>
      </w:r>
    </w:p>
    <w:p w14:paraId="27B2FD0A" w14:textId="77777777" w:rsidR="00544D95" w:rsidRPr="00A0218B" w:rsidRDefault="00544D95" w:rsidP="00544D95">
      <w:pPr>
        <w:pStyle w:val="paragraph"/>
        <w:tabs>
          <w:tab w:val="left" w:pos="426"/>
        </w:tabs>
        <w:spacing w:before="120" w:beforeAutospacing="0" w:after="120" w:afterAutospacing="0" w:line="360" w:lineRule="auto"/>
        <w:jc w:val="both"/>
        <w:textAlignment w:val="baseline"/>
        <w:rPr>
          <w:color w:val="000000" w:themeColor="text1"/>
          <w:highlight w:val="yellow"/>
        </w:rPr>
      </w:pPr>
      <w:r w:rsidRPr="00E9065A">
        <w:rPr>
          <w:color w:val="000000" w:themeColor="text1"/>
          <w:highlight w:val="yellow"/>
        </w:rPr>
        <w:t>5.1.</w:t>
      </w:r>
      <w:r>
        <w:rPr>
          <w:color w:val="000000" w:themeColor="text1"/>
          <w:highlight w:val="yellow"/>
        </w:rPr>
        <w:t>1.</w:t>
      </w:r>
      <w:r w:rsidRPr="00E9065A">
        <w:rPr>
          <w:color w:val="000000" w:themeColor="text1"/>
          <w:highlight w:val="yellow"/>
        </w:rPr>
        <w:t xml:space="preserve"> </w:t>
      </w:r>
      <w:r w:rsidRPr="00A0218B">
        <w:rPr>
          <w:color w:val="000000" w:themeColor="text1"/>
          <w:highlight w:val="yellow"/>
        </w:rPr>
        <w:t xml:space="preserve">O fornecimento dos </w:t>
      </w:r>
      <w:r>
        <w:rPr>
          <w:color w:val="000000" w:themeColor="text1"/>
          <w:highlight w:val="yellow"/>
        </w:rPr>
        <w:t xml:space="preserve">itens </w:t>
      </w:r>
      <w:r w:rsidRPr="00A0218B">
        <w:rPr>
          <w:color w:val="000000" w:themeColor="text1"/>
          <w:highlight w:val="yellow"/>
        </w:rPr>
        <w:t xml:space="preserve">será realizado de forma </w:t>
      </w:r>
      <w:r w:rsidRPr="00A0218B">
        <w:rPr>
          <w:b/>
          <w:bCs/>
          <w:color w:val="000000" w:themeColor="text1"/>
          <w:highlight w:val="yellow"/>
        </w:rPr>
        <w:t>parcelada</w:t>
      </w:r>
      <w:r w:rsidRPr="00A0218B">
        <w:rPr>
          <w:color w:val="000000" w:themeColor="text1"/>
          <w:highlight w:val="yellow"/>
        </w:rPr>
        <w:t>, conforme a necessidade da Administração, mediante solicitação formal, ordem de fornecimento, nota de empenho ou instrumento equivalente, emitido pelo Município de Santo Antônio do Leste/MT.</w:t>
      </w:r>
    </w:p>
    <w:p w14:paraId="18A22C98" w14:textId="77777777" w:rsidR="00544D95" w:rsidRPr="00A0218B" w:rsidRDefault="00544D95" w:rsidP="00544D95">
      <w:pPr>
        <w:spacing w:line="360" w:lineRule="auto"/>
        <w:ind w:right="-1"/>
        <w:jc w:val="both"/>
        <w:rPr>
          <w:bCs/>
        </w:rPr>
      </w:pPr>
      <w:r w:rsidRPr="00A0218B">
        <w:rPr>
          <w:b/>
          <w:bCs/>
        </w:rPr>
        <w:t>5.1.2.</w:t>
      </w:r>
      <w:r w:rsidRPr="00A0218B">
        <w:rPr>
          <w:bCs/>
        </w:rPr>
        <w:t xml:space="preserve"> A contratada deverá efetuar a entrega dos materiais no prazo máximo de </w:t>
      </w:r>
      <w:r>
        <w:rPr>
          <w:b/>
          <w:bCs/>
          <w:color w:val="EE0000"/>
          <w:highlight w:val="yellow"/>
        </w:rPr>
        <w:t>10</w:t>
      </w:r>
      <w:r w:rsidRPr="00A0218B">
        <w:rPr>
          <w:b/>
          <w:bCs/>
          <w:color w:val="EE0000"/>
          <w:highlight w:val="yellow"/>
        </w:rPr>
        <w:t xml:space="preserve"> (</w:t>
      </w:r>
      <w:r>
        <w:rPr>
          <w:b/>
          <w:bCs/>
          <w:color w:val="EE0000"/>
          <w:highlight w:val="yellow"/>
        </w:rPr>
        <w:t>dez)</w:t>
      </w:r>
      <w:r w:rsidRPr="00A0218B">
        <w:rPr>
          <w:b/>
          <w:bCs/>
          <w:color w:val="EE0000"/>
          <w:highlight w:val="yellow"/>
        </w:rPr>
        <w:t xml:space="preserve"> dias úteis</w:t>
      </w:r>
      <w:r w:rsidRPr="00A0218B">
        <w:rPr>
          <w:bCs/>
          <w:color w:val="EE0000"/>
          <w:highlight w:val="yellow"/>
        </w:rPr>
        <w:t>,</w:t>
      </w:r>
      <w:r w:rsidRPr="00A0218B">
        <w:rPr>
          <w:bCs/>
          <w:color w:val="EE0000"/>
        </w:rPr>
        <w:t xml:space="preserve"> </w:t>
      </w:r>
      <w:r w:rsidRPr="00A0218B">
        <w:rPr>
          <w:bCs/>
        </w:rPr>
        <w:t>contados do recebimento da solicitação formal expedida pela Administração, salvo situação excepcional devidamente justificada e aceita pelo Município.</w:t>
      </w:r>
    </w:p>
    <w:p w14:paraId="20959365" w14:textId="1A44EE30" w:rsidR="00544D95" w:rsidRPr="00A0218B" w:rsidRDefault="00544D95" w:rsidP="00544D95">
      <w:pPr>
        <w:spacing w:line="360" w:lineRule="auto"/>
        <w:ind w:right="-1"/>
        <w:jc w:val="both"/>
        <w:rPr>
          <w:bCs/>
        </w:rPr>
      </w:pPr>
      <w:r w:rsidRPr="00A0218B">
        <w:rPr>
          <w:b/>
          <w:bCs/>
          <w:highlight w:val="yellow"/>
        </w:rPr>
        <w:t>5.1.3.</w:t>
      </w:r>
      <w:r w:rsidRPr="00A0218B">
        <w:rPr>
          <w:bCs/>
          <w:highlight w:val="yellow"/>
        </w:rPr>
        <w:t xml:space="preserve"> As entregas deverão ser realizadas no </w:t>
      </w:r>
      <w:r w:rsidRPr="00A0218B">
        <w:rPr>
          <w:b/>
          <w:bCs/>
          <w:highlight w:val="yellow"/>
        </w:rPr>
        <w:t>Almoxarifado Central do Município</w:t>
      </w:r>
      <w:r w:rsidRPr="00A0218B">
        <w:rPr>
          <w:bCs/>
          <w:highlight w:val="yellow"/>
        </w:rPr>
        <w:t xml:space="preserve"> ou em outro local previamente indicado pela Administração, no âmbito do Município de Santo Antônio do Leste/MT, </w:t>
      </w:r>
      <w:r w:rsidRPr="00A0218B">
        <w:rPr>
          <w:bCs/>
          <w:highlight w:val="yellow"/>
        </w:rPr>
        <w:lastRenderedPageBreak/>
        <w:t xml:space="preserve">em dias úteis, no horário de expediente, compreendido entre </w:t>
      </w:r>
      <w:proofErr w:type="spellStart"/>
      <w:r w:rsidRPr="00A0218B">
        <w:rPr>
          <w:b/>
          <w:bCs/>
          <w:highlight w:val="yellow"/>
        </w:rPr>
        <w:t>07h00min</w:t>
      </w:r>
      <w:proofErr w:type="spellEnd"/>
      <w:r w:rsidRPr="00A0218B">
        <w:rPr>
          <w:b/>
          <w:bCs/>
          <w:highlight w:val="yellow"/>
        </w:rPr>
        <w:t xml:space="preserve"> e </w:t>
      </w:r>
      <w:proofErr w:type="spellStart"/>
      <w:r w:rsidRPr="00A0218B">
        <w:rPr>
          <w:b/>
          <w:bCs/>
          <w:highlight w:val="yellow"/>
        </w:rPr>
        <w:t>1</w:t>
      </w:r>
      <w:r w:rsidR="0082408D">
        <w:rPr>
          <w:b/>
          <w:bCs/>
          <w:highlight w:val="yellow"/>
        </w:rPr>
        <w:t>3</w:t>
      </w:r>
      <w:r w:rsidRPr="00A0218B">
        <w:rPr>
          <w:b/>
          <w:bCs/>
          <w:highlight w:val="yellow"/>
        </w:rPr>
        <w:t>h00min</w:t>
      </w:r>
      <w:proofErr w:type="spellEnd"/>
      <w:r w:rsidRPr="00A0218B">
        <w:rPr>
          <w:bCs/>
          <w:highlight w:val="yellow"/>
        </w:rPr>
        <w:t>, ou conforme orientação expressa constante na solicitação de fornecimento.</w:t>
      </w:r>
    </w:p>
    <w:p w14:paraId="25444ACE" w14:textId="77777777" w:rsidR="00544D95" w:rsidRPr="00A0218B" w:rsidRDefault="00544D95" w:rsidP="00544D95">
      <w:pPr>
        <w:spacing w:line="360" w:lineRule="auto"/>
        <w:ind w:right="-1"/>
        <w:jc w:val="both"/>
        <w:rPr>
          <w:bCs/>
        </w:rPr>
      </w:pPr>
      <w:r w:rsidRPr="00A0218B">
        <w:rPr>
          <w:b/>
          <w:bCs/>
        </w:rPr>
        <w:t>5.1.4.</w:t>
      </w:r>
      <w:r w:rsidRPr="00A0218B">
        <w:rPr>
          <w:bCs/>
        </w:rPr>
        <w:t xml:space="preserve"> As quantidades a serem entregues observarão a necessidade efetiva da Administração, de forma parcelada, não havendo obrigação de contratação ou aquisição integral dos quantitativos estimados registrados, em razão da natureza do Sistema de Registro de Preços.</w:t>
      </w:r>
    </w:p>
    <w:p w14:paraId="47F694C1" w14:textId="77777777" w:rsidR="00544D95" w:rsidRPr="00A0218B" w:rsidRDefault="00544D95" w:rsidP="00544D95">
      <w:pPr>
        <w:spacing w:line="360" w:lineRule="auto"/>
        <w:ind w:right="-1"/>
        <w:jc w:val="both"/>
        <w:rPr>
          <w:bCs/>
        </w:rPr>
      </w:pPr>
      <w:r w:rsidRPr="00A0218B">
        <w:rPr>
          <w:b/>
          <w:bCs/>
        </w:rPr>
        <w:t>5.1.5.</w:t>
      </w:r>
      <w:r w:rsidRPr="00A0218B">
        <w:rPr>
          <w:bCs/>
        </w:rPr>
        <w:t xml:space="preserve"> Os materiais deverão ser entregues em conformidade com as especificações constantes neste Termo de Referência, na proposta vencedora e no instrumento convocatório, devidamente acondicionados, identificados e em perfeitas condições de uso, conservação e transporte.</w:t>
      </w:r>
    </w:p>
    <w:p w14:paraId="59B59ABC" w14:textId="77777777" w:rsidR="00544D95" w:rsidRPr="00A0218B" w:rsidRDefault="00544D95" w:rsidP="00544D95">
      <w:pPr>
        <w:spacing w:line="360" w:lineRule="auto"/>
        <w:ind w:right="-1"/>
        <w:jc w:val="both"/>
        <w:rPr>
          <w:bCs/>
        </w:rPr>
      </w:pPr>
      <w:r w:rsidRPr="00A0218B">
        <w:rPr>
          <w:b/>
          <w:bCs/>
        </w:rPr>
        <w:t>5.1.6.</w:t>
      </w:r>
      <w:r w:rsidRPr="00A0218B">
        <w:rPr>
          <w:bCs/>
        </w:rPr>
        <w:t xml:space="preserve"> O recebimento dos materiais será realizado pelo servidor responsável pela solicitação, pelo fiscal do contrato, pelo responsável pelo almoxarifado ou por outro servidor formalmente designado pela Administração, para fins de verificação quantitativa e qualitativa da conformidade dos itens entregues com as exigências estabelecidas.</w:t>
      </w:r>
    </w:p>
    <w:p w14:paraId="26FE0A58" w14:textId="77777777" w:rsidR="00544D95" w:rsidRPr="00A0218B" w:rsidRDefault="00544D95" w:rsidP="00544D95">
      <w:pPr>
        <w:spacing w:line="360" w:lineRule="auto"/>
        <w:ind w:right="-1"/>
        <w:jc w:val="both"/>
        <w:rPr>
          <w:bCs/>
        </w:rPr>
      </w:pPr>
      <w:r w:rsidRPr="00A0218B">
        <w:rPr>
          <w:b/>
          <w:bCs/>
        </w:rPr>
        <w:t>5.1.7.</w:t>
      </w:r>
      <w:r w:rsidRPr="00A0218B">
        <w:rPr>
          <w:bCs/>
        </w:rPr>
        <w:t xml:space="preserve"> O prazo de entrega poderá ser prorrogado, de forma excepcional, por igual período, desde que haja solicitação formal da contratada, devidamente justificada, e anuência expressa da Administração, sem prejuízo do interesse público e da continuidade do abastecimento.</w:t>
      </w:r>
    </w:p>
    <w:p w14:paraId="7ADFA8F5" w14:textId="77777777" w:rsidR="00544D95" w:rsidRPr="00A0218B" w:rsidRDefault="00544D95" w:rsidP="00544D95">
      <w:pPr>
        <w:spacing w:line="360" w:lineRule="auto"/>
        <w:ind w:right="-1"/>
        <w:jc w:val="both"/>
        <w:rPr>
          <w:bCs/>
        </w:rPr>
      </w:pPr>
      <w:r w:rsidRPr="00A0218B">
        <w:rPr>
          <w:b/>
          <w:bCs/>
        </w:rPr>
        <w:t>5.1.8.</w:t>
      </w:r>
      <w:r w:rsidRPr="00A0218B">
        <w:rPr>
          <w:bCs/>
        </w:rPr>
        <w:t xml:space="preserve"> Os bens poderão ser rejeitados, no todo ou em parte, quando entregues em desacordo com as especificações constantes neste Termo de Referência, na proposta ou na solicitação de fornecimento, hipótese em que a contratada deverá promover sua substituição no prazo máximo de </w:t>
      </w:r>
      <w:r w:rsidRPr="00A0218B">
        <w:rPr>
          <w:b/>
          <w:bCs/>
        </w:rPr>
        <w:t>03 (três) dias úteis</w:t>
      </w:r>
      <w:r w:rsidRPr="00A0218B">
        <w:rPr>
          <w:bCs/>
        </w:rPr>
        <w:t>, contados da notificação, às suas expensas, sem prejuízo da aplicação das penalidades cabíveis.</w:t>
      </w:r>
    </w:p>
    <w:p w14:paraId="7161BAC8" w14:textId="77777777" w:rsidR="00544D95" w:rsidRPr="00A0218B" w:rsidRDefault="00544D95" w:rsidP="00544D95">
      <w:pPr>
        <w:spacing w:line="360" w:lineRule="auto"/>
        <w:ind w:right="-1"/>
        <w:jc w:val="both"/>
        <w:rPr>
          <w:bCs/>
        </w:rPr>
      </w:pPr>
      <w:r w:rsidRPr="00A0218B">
        <w:rPr>
          <w:b/>
          <w:bCs/>
        </w:rPr>
        <w:t>5.1.9.</w:t>
      </w:r>
      <w:r w:rsidRPr="00A0218B">
        <w:rPr>
          <w:bCs/>
        </w:rPr>
        <w:t xml:space="preserve"> O recebimento provisório ou definitivo não exclui a responsabilidade da contratada pelos vícios, defeitos, inadequações, avarias ou desconformidades verificadas posteriormente, nem pelos prejuízos decorrentes da má execução do objeto.</w:t>
      </w:r>
    </w:p>
    <w:p w14:paraId="4D478D8E" w14:textId="77777777" w:rsidR="00544D95" w:rsidRPr="00A0218B" w:rsidRDefault="00544D95" w:rsidP="00544D95">
      <w:pPr>
        <w:spacing w:line="360" w:lineRule="auto"/>
        <w:ind w:right="-1"/>
        <w:jc w:val="both"/>
        <w:rPr>
          <w:bCs/>
        </w:rPr>
      </w:pPr>
      <w:r w:rsidRPr="00A0218B">
        <w:rPr>
          <w:b/>
          <w:bCs/>
        </w:rPr>
        <w:t>5.1.10.</w:t>
      </w:r>
      <w:r w:rsidRPr="00A0218B">
        <w:rPr>
          <w:bCs/>
        </w:rPr>
        <w:t xml:space="preserve"> A contratada será integralmente responsável pela carga, transporte, descarga e entrega dos </w:t>
      </w:r>
      <w:r>
        <w:rPr>
          <w:bCs/>
        </w:rPr>
        <w:t>itens</w:t>
      </w:r>
      <w:r w:rsidRPr="00A0218B">
        <w:rPr>
          <w:bCs/>
        </w:rPr>
        <w:t>, bem como pela mão de obra, equipamentos, insumos, fretes, seguros, tributos, taxas e demais despesas necessárias ao perfeito cumprimento do objeto, não cabendo ao Município disponibilizar servidores ou meios materiais para auxiliar no descarregamento.</w:t>
      </w:r>
    </w:p>
    <w:p w14:paraId="4D0E6703" w14:textId="77777777" w:rsidR="00544D95" w:rsidRPr="00A0218B" w:rsidRDefault="00544D95" w:rsidP="00544D95">
      <w:pPr>
        <w:spacing w:line="360" w:lineRule="auto"/>
        <w:ind w:right="-1"/>
        <w:jc w:val="both"/>
        <w:rPr>
          <w:bCs/>
        </w:rPr>
      </w:pPr>
      <w:r w:rsidRPr="00A0218B">
        <w:rPr>
          <w:b/>
          <w:bCs/>
        </w:rPr>
        <w:t>5.1.11.</w:t>
      </w:r>
      <w:r w:rsidRPr="00A0218B">
        <w:rPr>
          <w:bCs/>
        </w:rPr>
        <w:t xml:space="preserve"> Nos preços ofertados deverão estar incluídos todos os custos diretos e indiretos necessários ao fornecimento dos materiais, inclusive impostos, fretes, encargos sociais, trabalhistas, previdenciários, fiscais, comerciais, taxas, seguros e quaisquer outras despesas incidentes sobre a execução do objeto.</w:t>
      </w:r>
    </w:p>
    <w:p w14:paraId="3C92C38B" w14:textId="77777777" w:rsidR="00544D95" w:rsidRPr="00A0218B" w:rsidRDefault="00544D95" w:rsidP="00544D95">
      <w:pPr>
        <w:spacing w:line="360" w:lineRule="auto"/>
        <w:ind w:right="-1"/>
        <w:jc w:val="both"/>
        <w:rPr>
          <w:bCs/>
        </w:rPr>
      </w:pPr>
      <w:r w:rsidRPr="00A0218B">
        <w:rPr>
          <w:b/>
          <w:bCs/>
        </w:rPr>
        <w:t>5.1.12.</w:t>
      </w:r>
      <w:r w:rsidRPr="00A0218B">
        <w:rPr>
          <w:bCs/>
        </w:rPr>
        <w:t xml:space="preserve"> O fornecimento dos itens deverá observar as disposições do edital, deste Termo de Referência, da ata de registro de preços, da proposta adjudicada, da Lei nº 14.133/2021 e das demais normas legais e regulamentares aplicáveis.</w:t>
      </w:r>
    </w:p>
    <w:p w14:paraId="65648316" w14:textId="77777777" w:rsidR="00544D95" w:rsidRPr="00FF2653" w:rsidRDefault="00544D95" w:rsidP="00544D95">
      <w:pPr>
        <w:spacing w:line="360" w:lineRule="auto"/>
        <w:ind w:right="-1"/>
        <w:jc w:val="both"/>
        <w:rPr>
          <w:bCs/>
        </w:rPr>
      </w:pPr>
    </w:p>
    <w:p w14:paraId="5C05C9CB" w14:textId="77777777" w:rsidR="00544D95" w:rsidRPr="00571D29" w:rsidRDefault="00544D95" w:rsidP="00544D95">
      <w:pPr>
        <w:pStyle w:val="Recuodecorpodetexto"/>
        <w:spacing w:line="360" w:lineRule="auto"/>
        <w:ind w:left="0" w:firstLine="0"/>
        <w:rPr>
          <w:b/>
          <w:bCs/>
        </w:rPr>
      </w:pPr>
      <w:r w:rsidRPr="00571D29">
        <w:rPr>
          <w:b/>
          <w:bCs/>
        </w:rPr>
        <w:lastRenderedPageBreak/>
        <w:t>6. MODELO DE GESTÃO DO CONTRATO, QUE DESCREVE COMO A EXECUÇÃO DO OBJETO SERÁ ACOMPANHADA E FISCALIZADA PELO ÓRGÃO OU ENTIDADE. (Art. 6º, inciso XXIII, alínea ‘f’, da Lei nº 14.133/2021).</w:t>
      </w:r>
    </w:p>
    <w:p w14:paraId="651B52AD" w14:textId="77777777" w:rsidR="00544D95" w:rsidRPr="00FA5B8B" w:rsidRDefault="00544D95" w:rsidP="00544D95">
      <w:pPr>
        <w:pStyle w:val="Recuodecorpodetexto"/>
        <w:spacing w:line="360" w:lineRule="auto"/>
        <w:ind w:left="0" w:firstLine="1134"/>
      </w:pPr>
      <w:r w:rsidRPr="00FA5B8B">
        <w:t>6.1. A execução do objeto será acompanhada e fiscalizada por 01 (um) ou mais fiscais do contrato, representantes da Administração especialmente designados, nos termos do art. 7º da Lei Federal nº 14.133/2021, ou pelos respectivos substitutos, permitida a contratação de terceiros para assisti-los e subsidiá-los com informações pertinentes a essa atribuição.</w:t>
      </w:r>
    </w:p>
    <w:p w14:paraId="643FA032" w14:textId="77777777" w:rsidR="00544D95" w:rsidRDefault="00544D95" w:rsidP="00544D95">
      <w:pPr>
        <w:pStyle w:val="Recuodecorpodetexto"/>
        <w:spacing w:line="360" w:lineRule="auto"/>
        <w:ind w:left="0" w:firstLine="1134"/>
      </w:pPr>
      <w:r w:rsidRPr="00FA5B8B">
        <w:t>6.2. O servidor designado para a fiscalização terá as seguintes atribuições:</w:t>
      </w:r>
    </w:p>
    <w:p w14:paraId="77F186D6" w14:textId="77777777" w:rsidR="00544D95" w:rsidRDefault="00544D95" w:rsidP="00544D95">
      <w:pPr>
        <w:pStyle w:val="Recuodecorpodetexto"/>
        <w:spacing w:line="360" w:lineRule="auto"/>
        <w:ind w:left="0" w:firstLine="1134"/>
      </w:pPr>
      <w:r w:rsidRPr="00FA5B8B">
        <w:rPr>
          <w:b/>
          <w:bCs/>
        </w:rPr>
        <w:t>a)</w:t>
      </w:r>
      <w:r w:rsidRPr="00FA5B8B">
        <w:t xml:space="preserve"> conferir qualitativa e quantitativamente os materiais entregues, recusando, no todo ou em parte, aqueles que não estiverem em conformidade com as especificações constantes deste Termo de Referência, do edital, da ata de registro de preços, da proposta vencedora e da solicitação de fornecimento;</w:t>
      </w:r>
    </w:p>
    <w:p w14:paraId="07CEB66F" w14:textId="77777777" w:rsidR="00544D95" w:rsidRDefault="00544D95" w:rsidP="00544D95">
      <w:pPr>
        <w:pStyle w:val="Recuodecorpodetexto"/>
        <w:spacing w:line="360" w:lineRule="auto"/>
        <w:ind w:left="0" w:firstLine="1134"/>
      </w:pPr>
      <w:r w:rsidRPr="00FA5B8B">
        <w:t>b) proceder de forma criteriosa ao recebimento provisório e definitivo dos itens, observadas as condições estabelecidas no instrumento convocatório e na legislação aplicável;</w:t>
      </w:r>
    </w:p>
    <w:p w14:paraId="20396903" w14:textId="77777777" w:rsidR="00544D95" w:rsidRDefault="00544D95" w:rsidP="00544D95">
      <w:pPr>
        <w:pStyle w:val="Recuodecorpodetexto"/>
        <w:spacing w:line="360" w:lineRule="auto"/>
        <w:ind w:left="0" w:firstLine="1134"/>
      </w:pPr>
      <w:r w:rsidRPr="00FA5B8B">
        <w:t>c) prestar à contratada os esclarecimentos necessários acerca dos locais de entrega, quantidades solicitadas e demais informações indispensáveis à regular execução do objeto;</w:t>
      </w:r>
    </w:p>
    <w:p w14:paraId="557E63C4" w14:textId="77777777" w:rsidR="00544D95" w:rsidRDefault="00544D95" w:rsidP="00544D95">
      <w:pPr>
        <w:pStyle w:val="Recuodecorpodetexto"/>
        <w:spacing w:line="360" w:lineRule="auto"/>
        <w:ind w:left="0" w:firstLine="1134"/>
      </w:pPr>
      <w:r w:rsidRPr="00FA5B8B">
        <w:t>d) anotar em registro próprio todas as ocorrências relacionadas à execução, determinando o que for necessário à regularização das falhas, atrasos, defeitos ou desconformidades observadas;</w:t>
      </w:r>
    </w:p>
    <w:p w14:paraId="6CC64193" w14:textId="77777777" w:rsidR="00544D95" w:rsidRDefault="00544D95" w:rsidP="00544D95">
      <w:pPr>
        <w:pStyle w:val="Recuodecorpodetexto"/>
        <w:spacing w:line="360" w:lineRule="auto"/>
        <w:ind w:left="0" w:firstLine="1134"/>
      </w:pPr>
      <w:r w:rsidRPr="00FA5B8B">
        <w:t>e) informar à autoridade competente, em tempo hábil, as situações que demandem decisão ou providência que ultrapassem sua competência;</w:t>
      </w:r>
    </w:p>
    <w:p w14:paraId="0CCE8969" w14:textId="77777777" w:rsidR="00544D95" w:rsidRPr="00FA5B8B" w:rsidRDefault="00544D95" w:rsidP="00544D95">
      <w:pPr>
        <w:pStyle w:val="Recuodecorpodetexto"/>
        <w:spacing w:line="360" w:lineRule="auto"/>
        <w:ind w:left="0" w:firstLine="1134"/>
      </w:pPr>
      <w:r w:rsidRPr="00FA5B8B">
        <w:t>f) atestar as notas fiscais, após a verificação da regularidade do fornecimento, para fins de instrução do pagamento.</w:t>
      </w:r>
    </w:p>
    <w:p w14:paraId="6A7A2EEC" w14:textId="77777777" w:rsidR="00544D95" w:rsidRPr="00FA5B8B" w:rsidRDefault="00544D95" w:rsidP="00544D95">
      <w:pPr>
        <w:pStyle w:val="Recuodecorpodetexto"/>
        <w:spacing w:line="360" w:lineRule="auto"/>
        <w:ind w:left="0" w:firstLine="1134"/>
      </w:pPr>
      <w:r w:rsidRPr="00FA5B8B">
        <w:t>6.3. A contratada ficará sujeita à mais ampla e irrestrita fiscalização por parte da Administração, obrigando-se a prestar todos os esclarecimentos e informações que lhe forem solicitados no tocante ao fornecimento dos materiais, bem como a atender prontamente às determinações expedidas pela fiscalização.</w:t>
      </w:r>
    </w:p>
    <w:p w14:paraId="6C671343" w14:textId="77777777" w:rsidR="00544D95" w:rsidRPr="00FA5B8B" w:rsidRDefault="00544D95" w:rsidP="00544D95">
      <w:pPr>
        <w:pStyle w:val="Recuodecorpodetexto"/>
        <w:spacing w:line="360" w:lineRule="auto"/>
        <w:ind w:left="0" w:firstLine="1134"/>
      </w:pPr>
      <w:r w:rsidRPr="00FA5B8B">
        <w:t>6.4. A fiscalização não aceitará, sob nenhum pretexto, a transferência de qualquer responsabilidade da contratada para terceiros, sejam fabricantes, transportadores, fornecedores, prepostos ou quaisquer outras pessoas físicas ou jurídicas vinculadas à execução do objeto.</w:t>
      </w:r>
    </w:p>
    <w:p w14:paraId="495AD106" w14:textId="77777777" w:rsidR="00544D95" w:rsidRPr="00FA5B8B" w:rsidRDefault="00544D95" w:rsidP="00544D95">
      <w:pPr>
        <w:pStyle w:val="Recuodecorpodetexto"/>
        <w:spacing w:line="360" w:lineRule="auto"/>
        <w:ind w:left="0" w:firstLine="1134"/>
      </w:pPr>
      <w:r w:rsidRPr="00FA5B8B">
        <w:t>6.5. A atuação da fiscalização não exclui nem reduz a responsabilidade da contratada, inclusive perante terceiros, por qualquer irregularidade, falha, vício, defeito, inadimplemento ou desconformidade verificada na execução do objeto, nem implica corresponsabilidade do Município de Santo Antônio do Leste/MT.</w:t>
      </w:r>
    </w:p>
    <w:p w14:paraId="3C11AB5F" w14:textId="77777777" w:rsidR="00544D95" w:rsidRPr="00FA5B8B" w:rsidRDefault="00544D95" w:rsidP="00544D95">
      <w:pPr>
        <w:pStyle w:val="Recuodecorpodetexto"/>
        <w:spacing w:line="360" w:lineRule="auto"/>
        <w:ind w:left="0" w:firstLine="1134"/>
      </w:pPr>
      <w:r w:rsidRPr="00FA5B8B">
        <w:lastRenderedPageBreak/>
        <w:t>6.6. O fiscal do contrato será auxiliado pelos órgãos de assessoramento jurídico e de controle interno da Administração, os quais deverão dirimir dúvidas e subsidiá-lo com informações relevantes para prevenir riscos e assegurar a regular execução contratual.</w:t>
      </w:r>
    </w:p>
    <w:p w14:paraId="0CE82D56" w14:textId="77777777" w:rsidR="00544D95" w:rsidRDefault="00544D95" w:rsidP="00544D95">
      <w:pPr>
        <w:pStyle w:val="Recuodecorpodetexto"/>
        <w:spacing w:line="360" w:lineRule="auto"/>
        <w:ind w:left="0" w:firstLine="1134"/>
      </w:pPr>
      <w:r w:rsidRPr="00FA5B8B">
        <w:t>6.7. A gestão do contrato caberá ao servidor formalmente designado para acompanhar a execução global do ajuste, competindo-lhe controlar os prazos, acompanhar a vigência da ata de registro de preços e dos instrumentos dela decorrentes, promover a interlocução entre a Administração e a contratada, e adotar as providências administrativas necessárias ao fiel cumprimento das obrigações assumidas.</w:t>
      </w:r>
    </w:p>
    <w:p w14:paraId="421FFD35" w14:textId="77777777" w:rsidR="00544D95" w:rsidRDefault="00544D95" w:rsidP="00544D95">
      <w:pPr>
        <w:pStyle w:val="Recuodecorpodetexto"/>
        <w:spacing w:line="360" w:lineRule="auto"/>
        <w:ind w:left="0" w:firstLine="1134"/>
      </w:pPr>
    </w:p>
    <w:p w14:paraId="6041A03C" w14:textId="77777777" w:rsidR="00544D95" w:rsidRPr="00FA5B8B" w:rsidRDefault="00544D95" w:rsidP="00544D95">
      <w:pPr>
        <w:pStyle w:val="Recuodecorpodetexto"/>
        <w:tabs>
          <w:tab w:val="center" w:pos="4819"/>
        </w:tabs>
        <w:spacing w:line="360" w:lineRule="auto"/>
        <w:ind w:left="0" w:firstLine="0"/>
        <w:rPr>
          <w:b/>
          <w:bCs/>
        </w:rPr>
      </w:pPr>
      <w:r w:rsidRPr="00FA5B8B">
        <w:rPr>
          <w:b/>
          <w:bCs/>
        </w:rPr>
        <w:t>7. CRITÉRIOS DE PAGAMENTO</w:t>
      </w:r>
      <w:r>
        <w:rPr>
          <w:b/>
          <w:bCs/>
        </w:rPr>
        <w:tab/>
        <w:t xml:space="preserve"> </w:t>
      </w:r>
      <w:r w:rsidRPr="00FA5B8B">
        <w:rPr>
          <w:b/>
          <w:bCs/>
        </w:rPr>
        <w:t xml:space="preserve">(art. 6º, </w:t>
      </w:r>
      <w:proofErr w:type="spellStart"/>
      <w:r w:rsidRPr="00FA5B8B">
        <w:rPr>
          <w:b/>
          <w:bCs/>
        </w:rPr>
        <w:t>xxiii</w:t>
      </w:r>
      <w:proofErr w:type="spellEnd"/>
      <w:r w:rsidRPr="00FA5B8B">
        <w:rPr>
          <w:b/>
          <w:bCs/>
        </w:rPr>
        <w:t>, alínea “g”, da lei nº 14.133/2021)</w:t>
      </w:r>
    </w:p>
    <w:p w14:paraId="50AD10A9" w14:textId="77777777" w:rsidR="00544D95" w:rsidRPr="0087626B" w:rsidRDefault="00544D95" w:rsidP="00544D95">
      <w:pPr>
        <w:pStyle w:val="Recuodecorpodetexto"/>
        <w:spacing w:line="360" w:lineRule="auto"/>
        <w:ind w:left="0" w:firstLine="1134"/>
      </w:pPr>
      <w:r w:rsidRPr="0087626B">
        <w:t xml:space="preserve">7.1. Considerando a natureza do objeto, consistente no fornecimento parcelado de bens, a medição será realizada com base nos itens efetivamente solicitados, entregues e recebidos pela Administração, observada a conformidade quantitativa e qualitativa com as especificações constantes deste Termo de Referência, do edital, da ata de registro de preços e dos instrumentos dela decorrentes. O termo de referência deve conter os critérios de medição e de pagamento, e o recebimento do objeto segue a disciplina legal própria das compras. </w:t>
      </w:r>
    </w:p>
    <w:p w14:paraId="1A650EB2" w14:textId="77777777" w:rsidR="00544D95" w:rsidRPr="0087626B" w:rsidRDefault="00544D95" w:rsidP="00544D95">
      <w:pPr>
        <w:pStyle w:val="Recuodecorpodetexto"/>
        <w:spacing w:line="360" w:lineRule="auto"/>
        <w:ind w:left="0" w:firstLine="1134"/>
      </w:pPr>
      <w:r w:rsidRPr="0087626B">
        <w:t xml:space="preserve">7.2. O recebimento dos materiais ocorrerá mediante conferência pelo servidor responsável, fiscal do contrato, gestor, responsável pelo almoxarifado ou outro agente formalmente designado, que verificará a adequação dos itens entregues quanto à quantidade, qualidade, especificações, prazo de validade, integridade da embalagem e demais exigências aplicáveis. Constatada qualquer irregularidade, os materiais poderão ser recusados, no todo ou em parte, devendo a contratada promover a substituição correspondente, sem ônus para o Município. </w:t>
      </w:r>
    </w:p>
    <w:p w14:paraId="31F17A56" w14:textId="77777777" w:rsidR="00544D95" w:rsidRPr="0087626B" w:rsidRDefault="00544D95" w:rsidP="00544D95">
      <w:pPr>
        <w:pStyle w:val="Recuodecorpodetexto"/>
        <w:spacing w:line="360" w:lineRule="auto"/>
        <w:ind w:left="0" w:firstLine="1134"/>
      </w:pPr>
      <w:r w:rsidRPr="0087626B">
        <w:t xml:space="preserve">7.3. O pagamento somente será devido em relação aos materiais regularmente entregues e definitivamente aceitos pela Administração, após o recebimento definitivo do objeto, a liquidação da despesa e o atesto da nota fiscal pelo servidor competente, observadas as exigências legais e contratuais pertinentes. </w:t>
      </w:r>
    </w:p>
    <w:p w14:paraId="17EF0D83" w14:textId="77777777" w:rsidR="00544D95" w:rsidRPr="0087626B" w:rsidRDefault="00544D95" w:rsidP="00544D95">
      <w:pPr>
        <w:pStyle w:val="Recuodecorpodetexto"/>
        <w:spacing w:line="360" w:lineRule="auto"/>
        <w:ind w:left="0" w:firstLine="1134"/>
      </w:pPr>
      <w:r w:rsidRPr="0087626B">
        <w:t xml:space="preserve">7.4. Para fins de pagamento, a contratada deverá apresentar a respectiva nota fiscal/fatura, acompanhada dos documentos exigidos no edital, no contrato ou instrumento equivalente, devendo o documento fiscal corresponder aos itens efetivamente fornecidos e aceitos pela Administração. Havendo erro, omissão, divergência ou qualquer circunstância que impeça a liquidação da despesa, o pagamento ficará sobrestado até a regularização da pendência, sem que disso decorra direito a reajuste ou encargos adicionais, desde que a causa seja imputável à contratada. </w:t>
      </w:r>
    </w:p>
    <w:p w14:paraId="48E60D04" w14:textId="77777777" w:rsidR="00544D95" w:rsidRPr="0087626B" w:rsidRDefault="00544D95" w:rsidP="00544D95">
      <w:pPr>
        <w:pStyle w:val="Recuodecorpodetexto"/>
        <w:spacing w:line="360" w:lineRule="auto"/>
        <w:ind w:left="0" w:firstLine="1134"/>
      </w:pPr>
      <w:r w:rsidRPr="0087626B">
        <w:lastRenderedPageBreak/>
        <w:t xml:space="preserve">7.5. O pagamento será efetuado pela Administração na forma e no prazo definidos no instrumento convocatório e no ajuste decorrente, observada a ordem cronológica para cada fonte diferenciada de recursos, conforme dispõe a Lei nº 14.133/2021. </w:t>
      </w:r>
    </w:p>
    <w:p w14:paraId="3C8E35A9" w14:textId="77777777" w:rsidR="00544D95" w:rsidRPr="0087626B" w:rsidRDefault="00544D95" w:rsidP="00544D95">
      <w:pPr>
        <w:pStyle w:val="Recuodecorpodetexto"/>
        <w:spacing w:line="360" w:lineRule="auto"/>
        <w:ind w:left="0" w:firstLine="1134"/>
      </w:pPr>
      <w:r w:rsidRPr="0087626B">
        <w:t>7.6. O inadimplemento parcial ou total das obrigações assumidas, bem como a entrega de materiais em desacordo com as especificações, impedirá o pagamento da parcela correspondente até a devida regularização, sem prejuízo da aplicação das sanções administrativas cabíveis.</w:t>
      </w:r>
    </w:p>
    <w:p w14:paraId="36AD5AC1" w14:textId="77777777" w:rsidR="00544D95" w:rsidRPr="00FF2653" w:rsidRDefault="00544D95" w:rsidP="00544D95">
      <w:pPr>
        <w:pStyle w:val="Recuodecorpodetexto"/>
        <w:spacing w:line="360" w:lineRule="auto"/>
        <w:rPr>
          <w:b/>
          <w:bCs/>
        </w:rPr>
      </w:pPr>
    </w:p>
    <w:p w14:paraId="337F6718" w14:textId="77777777" w:rsidR="00544D95" w:rsidRPr="00FF2653" w:rsidRDefault="00544D95" w:rsidP="00544D95">
      <w:pPr>
        <w:tabs>
          <w:tab w:val="right" w:pos="6589"/>
        </w:tabs>
        <w:spacing w:line="360" w:lineRule="auto"/>
        <w:jc w:val="both"/>
        <w:rPr>
          <w:b/>
        </w:rPr>
      </w:pPr>
      <w:r>
        <w:rPr>
          <w:b/>
        </w:rPr>
        <w:t>8</w:t>
      </w:r>
      <w:r w:rsidRPr="00FF2653">
        <w:rPr>
          <w:b/>
        </w:rPr>
        <w:t>. FORMA E CRITÉRIOS DE SELEÇÃO DO FORNECEDOR (Art. 6º, inciso XXIII, alínea ‘h’, da Lei nº 14.133/2021).</w:t>
      </w:r>
    </w:p>
    <w:p w14:paraId="39A2DA69" w14:textId="77777777" w:rsidR="00544D95" w:rsidRPr="00FF2653" w:rsidRDefault="00544D95" w:rsidP="00544D95">
      <w:pPr>
        <w:tabs>
          <w:tab w:val="right" w:pos="6589"/>
        </w:tabs>
        <w:spacing w:line="360" w:lineRule="auto"/>
        <w:jc w:val="both"/>
      </w:pPr>
      <w:r>
        <w:rPr>
          <w:b/>
        </w:rPr>
        <w:t>8</w:t>
      </w:r>
      <w:r w:rsidRPr="00FF2653">
        <w:rPr>
          <w:b/>
        </w:rPr>
        <w:t>.1.</w:t>
      </w:r>
      <w:r w:rsidRPr="00FF2653">
        <w:t xml:space="preserve"> Com os preços estimados e considerando aspectos de economicidade e eficácia, bem como o enquadramento na legislação vigente a PREGÃO ELETRÔNICO foi considerado a modalidade técnica e economicamente viável que possibilita a aquisição dos itens descritos neste termo, sendo o critério de julgamento o MENOR PREÇO POR ITEM, observado as especificações, prazos e demais condições estabelecidas neste termo.</w:t>
      </w:r>
    </w:p>
    <w:p w14:paraId="37A1CE0E" w14:textId="77777777" w:rsidR="00544D95" w:rsidRPr="00FF2653" w:rsidRDefault="00544D95" w:rsidP="00544D95">
      <w:pPr>
        <w:tabs>
          <w:tab w:val="right" w:pos="6589"/>
        </w:tabs>
        <w:spacing w:line="360" w:lineRule="auto"/>
        <w:jc w:val="both"/>
      </w:pPr>
      <w:r>
        <w:rPr>
          <w:b/>
        </w:rPr>
        <w:t>8</w:t>
      </w:r>
      <w:r w:rsidRPr="00FF2653">
        <w:rPr>
          <w:b/>
        </w:rPr>
        <w:t>.2.</w:t>
      </w:r>
      <w:r w:rsidRPr="00FF2653">
        <w:t xml:space="preserve"> Indicação de marcas ou modelos (Art. 41, inciso I, da Lei nº 14.133, de 2021):</w:t>
      </w:r>
    </w:p>
    <w:p w14:paraId="556AB5BE" w14:textId="77777777" w:rsidR="00544D95" w:rsidRPr="00FF2653" w:rsidRDefault="00544D95" w:rsidP="00544D95">
      <w:pPr>
        <w:tabs>
          <w:tab w:val="right" w:pos="6589"/>
        </w:tabs>
        <w:spacing w:line="360" w:lineRule="auto"/>
        <w:jc w:val="both"/>
      </w:pPr>
      <w:r w:rsidRPr="00FF2653">
        <w:t>Não se aplica.</w:t>
      </w:r>
    </w:p>
    <w:p w14:paraId="79CB1EE0" w14:textId="77777777" w:rsidR="00544D95" w:rsidRPr="00FF2653" w:rsidRDefault="00544D95" w:rsidP="00544D95">
      <w:pPr>
        <w:tabs>
          <w:tab w:val="right" w:pos="6589"/>
        </w:tabs>
        <w:spacing w:line="360" w:lineRule="auto"/>
        <w:jc w:val="both"/>
      </w:pPr>
      <w:r>
        <w:rPr>
          <w:b/>
        </w:rPr>
        <w:t>8</w:t>
      </w:r>
      <w:r w:rsidRPr="00FF2653">
        <w:rPr>
          <w:b/>
        </w:rPr>
        <w:t xml:space="preserve">.3. </w:t>
      </w:r>
      <w:r w:rsidRPr="00FF2653">
        <w:t xml:space="preserve"> Da exigência de amostra</w:t>
      </w:r>
    </w:p>
    <w:p w14:paraId="006C63F3" w14:textId="77777777" w:rsidR="00544D95" w:rsidRPr="00FF2653" w:rsidRDefault="00544D95" w:rsidP="00544D95">
      <w:pPr>
        <w:tabs>
          <w:tab w:val="right" w:pos="6589"/>
        </w:tabs>
        <w:spacing w:line="360" w:lineRule="auto"/>
        <w:jc w:val="both"/>
      </w:pPr>
      <w:r w:rsidRPr="00FF2653">
        <w:t>Não se aplica.</w:t>
      </w:r>
    </w:p>
    <w:p w14:paraId="59431C65" w14:textId="77777777" w:rsidR="00544D95" w:rsidRPr="00FF2653" w:rsidRDefault="00544D95" w:rsidP="00544D95">
      <w:pPr>
        <w:tabs>
          <w:tab w:val="right" w:pos="6589"/>
        </w:tabs>
        <w:spacing w:line="360" w:lineRule="auto"/>
        <w:jc w:val="both"/>
        <w:rPr>
          <w:b/>
        </w:rPr>
      </w:pPr>
      <w:r>
        <w:rPr>
          <w:b/>
        </w:rPr>
        <w:t>9</w:t>
      </w:r>
      <w:r w:rsidRPr="00FF2653">
        <w:rPr>
          <w:b/>
        </w:rPr>
        <w:t>. ESTIMATIVAS DO VALOR DA CONTRATAÇÃO, ACOMPANHADAS DOS PREÇOS UNITÁRIOS REFERENCIAIS, DAS MEMÓRIAS DE CÁLCULO E DOS DOCUMENTOS QUE LHE DÃO SUPORTE, COM OS PARÂMETROS UTILIZADOS PARA A OBTENÇÃO DOS PREÇOS E PARA OS RESPECTIVOS CÁLCULOS. (Art. 6º, inciso XXIII, alínea ‘i’, da Lei nº 14.133/2021).</w:t>
      </w:r>
    </w:p>
    <w:p w14:paraId="7EA53497" w14:textId="77777777" w:rsidR="00544D95" w:rsidRPr="00112483" w:rsidRDefault="00544D95" w:rsidP="00544D95">
      <w:pPr>
        <w:tabs>
          <w:tab w:val="right" w:pos="6589"/>
        </w:tabs>
        <w:spacing w:line="360" w:lineRule="auto"/>
        <w:jc w:val="both"/>
        <w:rPr>
          <w:b/>
          <w:bCs/>
          <w:color w:val="EE0000"/>
        </w:rPr>
      </w:pPr>
      <w:r w:rsidRPr="00FF2653">
        <w:t xml:space="preserve">8.1. A contratação terá um </w:t>
      </w:r>
      <w:r w:rsidRPr="00093098">
        <w:rPr>
          <w:b/>
          <w:bCs/>
          <w:color w:val="000000" w:themeColor="text1"/>
        </w:rPr>
        <w:t>VALOR TOTAL</w:t>
      </w:r>
      <w:r w:rsidRPr="001076BD">
        <w:rPr>
          <w:b/>
          <w:bCs/>
          <w:color w:val="000000" w:themeColor="text1"/>
        </w:rPr>
        <w:t xml:space="preserve">: </w:t>
      </w:r>
      <w:r w:rsidRPr="00112483">
        <w:rPr>
          <w:b/>
          <w:bCs/>
          <w:color w:val="000000" w:themeColor="text1"/>
        </w:rPr>
        <w:t>R$ 3.355.666,52 (três milhões e trezentos e cinquenta e cinco mil e seiscentos e sessenta e seis reais e cinquenta e dois centavos).</w:t>
      </w:r>
    </w:p>
    <w:p w14:paraId="22DF91B9" w14:textId="77777777" w:rsidR="00544D95" w:rsidRPr="0087626B" w:rsidRDefault="00544D95" w:rsidP="00544D95">
      <w:pPr>
        <w:tabs>
          <w:tab w:val="right" w:pos="6589"/>
        </w:tabs>
        <w:spacing w:line="360" w:lineRule="auto"/>
        <w:jc w:val="both"/>
        <w:rPr>
          <w:color w:val="EE0000"/>
        </w:rPr>
      </w:pPr>
    </w:p>
    <w:p w14:paraId="75E62C43" w14:textId="77777777" w:rsidR="00544D95" w:rsidRPr="00FF2653" w:rsidRDefault="00544D95" w:rsidP="00544D95">
      <w:pPr>
        <w:tabs>
          <w:tab w:val="right" w:pos="6589"/>
        </w:tabs>
        <w:spacing w:line="360" w:lineRule="auto"/>
        <w:jc w:val="both"/>
      </w:pPr>
      <w:r w:rsidRPr="00FF2653">
        <w:t>8.2. As propostas apresentadas pelas licitantes deverão incluir todos os custos e despesas, tais como: custos diretos e indiretos, tributos incidentes, encargos trabalhistas, previdenciários, fiscais, comerciais, seguros, serviços, treinamento, deslocamentos de pessoal, transporte, garantia, lucro e quaisquer outros que incidam ou venham a incidir sobre o valor do objeto licitado, constante da proposta, conforme exigências editalícias e contratuais, não sendo admitido pleito posterior em decorrência da exclusão de quaisquer despesas incorridas.</w:t>
      </w:r>
    </w:p>
    <w:p w14:paraId="1A3D002D" w14:textId="77777777" w:rsidR="00544D95" w:rsidRPr="00571D29" w:rsidRDefault="00544D95" w:rsidP="00544D95">
      <w:pPr>
        <w:pStyle w:val="Recuodecorpodetexto"/>
        <w:spacing w:line="360" w:lineRule="auto"/>
        <w:ind w:left="0" w:firstLine="0"/>
        <w:rPr>
          <w:b/>
          <w:bCs/>
        </w:rPr>
      </w:pPr>
      <w:r w:rsidRPr="00571D29">
        <w:rPr>
          <w:b/>
          <w:bCs/>
        </w:rPr>
        <w:t>9. DAS OBRIGAÇÕES DA CONTRATADA</w:t>
      </w:r>
    </w:p>
    <w:p w14:paraId="313C7F50" w14:textId="77777777" w:rsidR="00544D95" w:rsidRPr="00FF2653" w:rsidRDefault="00544D95" w:rsidP="00544D95">
      <w:pPr>
        <w:tabs>
          <w:tab w:val="center" w:pos="4290"/>
        </w:tabs>
        <w:spacing w:line="360" w:lineRule="auto"/>
        <w:jc w:val="both"/>
      </w:pPr>
      <w:r w:rsidRPr="00FF2653">
        <w:rPr>
          <w:b/>
        </w:rPr>
        <w:lastRenderedPageBreak/>
        <w:t>9.1</w:t>
      </w:r>
      <w:r w:rsidRPr="00FF2653">
        <w:t xml:space="preserve"> </w:t>
      </w:r>
      <w:proofErr w:type="spellStart"/>
      <w:r w:rsidRPr="00FF2653">
        <w:t>Fornecer</w:t>
      </w:r>
      <w:proofErr w:type="spellEnd"/>
      <w:r w:rsidRPr="00FF2653">
        <w:t xml:space="preserve"> os </w:t>
      </w:r>
      <w:r>
        <w:t>itens</w:t>
      </w:r>
      <w:r w:rsidRPr="00FF2653">
        <w:t xml:space="preserve"> no local e prazo estipulado.  </w:t>
      </w:r>
    </w:p>
    <w:p w14:paraId="78ECE60B" w14:textId="77777777" w:rsidR="00544D95" w:rsidRPr="00FF2653" w:rsidRDefault="00544D95" w:rsidP="00544D95">
      <w:pPr>
        <w:spacing w:line="360" w:lineRule="auto"/>
        <w:ind w:right="47"/>
        <w:jc w:val="both"/>
      </w:pPr>
      <w:r w:rsidRPr="00FF2653">
        <w:rPr>
          <w:b/>
        </w:rPr>
        <w:t>9.2</w:t>
      </w:r>
      <w:r w:rsidRPr="00FF2653">
        <w:t xml:space="preserve"> </w:t>
      </w:r>
      <w:proofErr w:type="spellStart"/>
      <w:r>
        <w:t>Fornecer</w:t>
      </w:r>
      <w:proofErr w:type="spellEnd"/>
      <w:r>
        <w:t xml:space="preserve"> os itens </w:t>
      </w:r>
      <w:r w:rsidRPr="00FF2653">
        <w:t xml:space="preserve">conforme as especificações constantes desse Termo de Referência, cumprindo o prazo estabelecido; </w:t>
      </w:r>
    </w:p>
    <w:p w14:paraId="334226DD" w14:textId="77777777" w:rsidR="00544D95" w:rsidRPr="00FF2653" w:rsidRDefault="00544D95" w:rsidP="00544D95">
      <w:pPr>
        <w:tabs>
          <w:tab w:val="right" w:pos="8931"/>
        </w:tabs>
        <w:spacing w:line="360" w:lineRule="auto"/>
        <w:jc w:val="both"/>
      </w:pPr>
      <w:r w:rsidRPr="00FF2653">
        <w:rPr>
          <w:b/>
        </w:rPr>
        <w:tab/>
        <w:t>9.3</w:t>
      </w:r>
      <w:r w:rsidRPr="00FF2653">
        <w:t xml:space="preserve"> Executar </w:t>
      </w:r>
      <w:r>
        <w:t>a entrega</w:t>
      </w:r>
      <w:r w:rsidRPr="00FF2653">
        <w:t xml:space="preserve"> no prazo e local estabelecidos nesse Termo de Referência, acompanhados da respectiva Nota Fiscal/Fatura, na qual constarão as indicações referentes ao uso, garantia ou validade; </w:t>
      </w:r>
    </w:p>
    <w:p w14:paraId="0BD9B14C" w14:textId="77777777" w:rsidR="00544D95" w:rsidRPr="00FF2653" w:rsidRDefault="00544D95" w:rsidP="00544D95">
      <w:pPr>
        <w:tabs>
          <w:tab w:val="center" w:pos="4381"/>
        </w:tabs>
        <w:spacing w:line="360" w:lineRule="auto"/>
        <w:jc w:val="both"/>
      </w:pPr>
      <w:r w:rsidRPr="00FF2653">
        <w:rPr>
          <w:b/>
        </w:rPr>
        <w:t>9.4</w:t>
      </w:r>
      <w:r w:rsidRPr="00FF2653">
        <w:t xml:space="preserve"> Responsabilizar-se pela qualidade e durabilidade do</w:t>
      </w:r>
      <w:r>
        <w:t>s itens entregues</w:t>
      </w:r>
      <w:r w:rsidRPr="00FF2653">
        <w:t xml:space="preserve">; </w:t>
      </w:r>
    </w:p>
    <w:p w14:paraId="39736F40" w14:textId="77777777" w:rsidR="00544D95" w:rsidRPr="00FF2653" w:rsidRDefault="00544D95" w:rsidP="00544D95">
      <w:pPr>
        <w:spacing w:line="360" w:lineRule="auto"/>
        <w:ind w:right="47"/>
        <w:jc w:val="both"/>
      </w:pPr>
      <w:r w:rsidRPr="00FF2653">
        <w:rPr>
          <w:b/>
        </w:rPr>
        <w:t>9.5</w:t>
      </w:r>
      <w:r w:rsidRPr="00FF2653">
        <w:t xml:space="preserve"> Providenciar imediata correção de deficiências, falhas ou irregularidades constatadas pela Prefeitura do Município de </w:t>
      </w:r>
      <w:r>
        <w:t>Santo Antônio do Leste</w:t>
      </w:r>
      <w:r w:rsidRPr="00FF2653">
        <w:t xml:space="preserve"> - MT, referentes às condições firmadas neste Termo de Referência; </w:t>
      </w:r>
    </w:p>
    <w:p w14:paraId="1C7FBE66" w14:textId="77777777" w:rsidR="00544D95" w:rsidRPr="00FF2653" w:rsidRDefault="00544D95" w:rsidP="00544D95">
      <w:pPr>
        <w:spacing w:line="360" w:lineRule="auto"/>
        <w:ind w:right="47"/>
        <w:jc w:val="both"/>
      </w:pPr>
      <w:r w:rsidRPr="00FF2653">
        <w:rPr>
          <w:b/>
        </w:rPr>
        <w:t>9.6</w:t>
      </w:r>
      <w:r w:rsidRPr="00FF2653">
        <w:t xml:space="preserve"> Responsabilizar-se pelos vícios e danos decorrentes do objeto, de acordo com os artigos 12, 13 e 17 a 27, do Código de Defesa do Consumidor (Lei nº 8.078, de 1990); </w:t>
      </w:r>
    </w:p>
    <w:p w14:paraId="6BB801DB" w14:textId="77777777" w:rsidR="00544D95" w:rsidRPr="00FF2653" w:rsidRDefault="00544D95" w:rsidP="00544D95">
      <w:pPr>
        <w:spacing w:line="360" w:lineRule="auto"/>
        <w:ind w:right="47"/>
        <w:jc w:val="both"/>
      </w:pPr>
      <w:r w:rsidRPr="00FF2653">
        <w:rPr>
          <w:b/>
        </w:rPr>
        <w:t xml:space="preserve">9.7 </w:t>
      </w:r>
      <w:proofErr w:type="spellStart"/>
      <w:r w:rsidRPr="00FF2653">
        <w:t>Fornecer</w:t>
      </w:r>
      <w:proofErr w:type="spellEnd"/>
      <w:r w:rsidRPr="00FF2653">
        <w:t xml:space="preserve">, sempre que solicitado, no prazo máximo de 05 (cinco) dias úteis, documentação de habilitação e qualificação cujas validades encontrem-se vencidas; </w:t>
      </w:r>
    </w:p>
    <w:p w14:paraId="0D2C0E3F" w14:textId="77777777" w:rsidR="00544D95" w:rsidRPr="00FF2653" w:rsidRDefault="00544D95" w:rsidP="00544D95">
      <w:pPr>
        <w:spacing w:line="360" w:lineRule="auto"/>
        <w:ind w:right="47"/>
        <w:jc w:val="both"/>
      </w:pPr>
      <w:r w:rsidRPr="00FF2653">
        <w:rPr>
          <w:b/>
        </w:rPr>
        <w:t>9.8</w:t>
      </w:r>
      <w:r w:rsidRPr="00FF2653">
        <w:t xml:space="preserve"> Ressarcir os eventuais prejuízos causados à Prefeitura do Município de </w:t>
      </w:r>
      <w:r>
        <w:t>Santo Antônio do Leste</w:t>
      </w:r>
      <w:r w:rsidRPr="00FF2653">
        <w:t xml:space="preserve"> - MT e/ou a terceiros, provocados por ineficiência ou irregularidades cometidas na execução das obrigações assumidas; </w:t>
      </w:r>
    </w:p>
    <w:p w14:paraId="6E2B38B6" w14:textId="77777777" w:rsidR="00544D95" w:rsidRPr="00FF2653" w:rsidRDefault="00544D95" w:rsidP="00544D95">
      <w:pPr>
        <w:spacing w:line="360" w:lineRule="auto"/>
        <w:ind w:right="47"/>
        <w:jc w:val="both"/>
      </w:pPr>
      <w:r w:rsidRPr="00FF2653">
        <w:rPr>
          <w:b/>
        </w:rPr>
        <w:t>9.9</w:t>
      </w:r>
      <w:r w:rsidRPr="00FF2653">
        <w:t xml:space="preserve"> Arcar com os custos diretos e indiretos, inclusive despesas com transporte, translado, estadia, alimentação, tributos, taxas, frete e/ou seguro, encargos trabalhistas, previdenciários e demais despesas envolvidas na execução, não sendo admitida qualquer cobrança posterior da Prefeitura do Município de </w:t>
      </w:r>
      <w:r>
        <w:t>Santo Antônio do Leste</w:t>
      </w:r>
      <w:r w:rsidRPr="00FF2653">
        <w:t xml:space="preserve"> – MT; </w:t>
      </w:r>
    </w:p>
    <w:p w14:paraId="0B2B964E" w14:textId="77777777" w:rsidR="00544D95" w:rsidRPr="00FF2653" w:rsidRDefault="00544D95" w:rsidP="00544D95">
      <w:pPr>
        <w:spacing w:line="360" w:lineRule="auto"/>
        <w:ind w:right="47"/>
        <w:jc w:val="both"/>
      </w:pPr>
      <w:r w:rsidRPr="00FF2653">
        <w:rPr>
          <w:b/>
        </w:rPr>
        <w:t>9.10</w:t>
      </w:r>
      <w:r w:rsidRPr="00FF2653">
        <w:t xml:space="preserve"> Comunicar à Prefeitura do Município de </w:t>
      </w:r>
      <w:r>
        <w:t>Santo Antônio do Leste</w:t>
      </w:r>
      <w:r w:rsidRPr="00FF2653">
        <w:t xml:space="preserve"> - MT, no prazo máximo de 24 (vinte e quatro) horas que antecede a data da execução, os motivos que impossibilitem o cumprimento do prazo previsto, com a devida comprovação; </w:t>
      </w:r>
    </w:p>
    <w:p w14:paraId="2231EF4D" w14:textId="77777777" w:rsidR="00544D95" w:rsidRPr="00FF2653" w:rsidRDefault="00544D95" w:rsidP="00544D95">
      <w:pPr>
        <w:tabs>
          <w:tab w:val="right" w:pos="9974"/>
        </w:tabs>
        <w:spacing w:line="360" w:lineRule="auto"/>
        <w:jc w:val="both"/>
      </w:pPr>
      <w:r w:rsidRPr="00FF2653">
        <w:rPr>
          <w:b/>
        </w:rPr>
        <w:t>9.11</w:t>
      </w:r>
      <w:r w:rsidRPr="00FF2653">
        <w:t xml:space="preserve"> Abster-se de veicular publicidade ou qualquer outra informação acerca das atividades objeto deste Termo de Referência, sem prévia autorização da Prefeitura do Município de </w:t>
      </w:r>
      <w:r>
        <w:t>Santo Antônio do Leste</w:t>
      </w:r>
      <w:r w:rsidRPr="00FF2653">
        <w:t xml:space="preserve"> – MT; </w:t>
      </w:r>
    </w:p>
    <w:p w14:paraId="70B622F4" w14:textId="77777777" w:rsidR="00544D95" w:rsidRPr="00FF2653" w:rsidRDefault="00544D95" w:rsidP="00544D95">
      <w:pPr>
        <w:spacing w:line="360" w:lineRule="auto"/>
        <w:ind w:right="47"/>
        <w:jc w:val="both"/>
      </w:pPr>
      <w:r w:rsidRPr="00FF2653">
        <w:rPr>
          <w:b/>
        </w:rPr>
        <w:t>9.12</w:t>
      </w:r>
      <w:r w:rsidRPr="00FF2653">
        <w:t xml:space="preserve"> Prestar esclarecimentos à Prefeitura do Município de </w:t>
      </w:r>
      <w:r>
        <w:t>Santo Antônio do Leste</w:t>
      </w:r>
      <w:r w:rsidRPr="00FF2653">
        <w:t xml:space="preserve"> - MT sobre eventuais atos ou fatos noticiados que a envolvam, independentemente de solicitação; </w:t>
      </w:r>
    </w:p>
    <w:p w14:paraId="1667DD82" w14:textId="77777777" w:rsidR="00544D95" w:rsidRPr="00FF2653" w:rsidRDefault="00544D95" w:rsidP="00544D95">
      <w:pPr>
        <w:tabs>
          <w:tab w:val="center" w:pos="3358"/>
        </w:tabs>
        <w:spacing w:line="360" w:lineRule="auto"/>
        <w:jc w:val="both"/>
      </w:pPr>
      <w:r w:rsidRPr="00FF2653">
        <w:rPr>
          <w:b/>
        </w:rPr>
        <w:t>9.13</w:t>
      </w:r>
      <w:r w:rsidRPr="00FF2653">
        <w:t xml:space="preserve"> Emitir Nota Fiscal/Fatura discriminada, legível e sem rasuras; </w:t>
      </w:r>
    </w:p>
    <w:p w14:paraId="29A9893D" w14:textId="77777777" w:rsidR="00544D95" w:rsidRPr="00FF2653" w:rsidRDefault="00544D95" w:rsidP="00544D95">
      <w:pPr>
        <w:spacing w:line="360" w:lineRule="auto"/>
        <w:ind w:right="47"/>
        <w:jc w:val="both"/>
      </w:pPr>
      <w:r w:rsidRPr="00FF2653">
        <w:rPr>
          <w:b/>
        </w:rPr>
        <w:t>9.14</w:t>
      </w:r>
      <w:r w:rsidRPr="00FF2653">
        <w:t xml:space="preserve"> Emitir e apresentar certidão negativa/positiva com efeito de negativa de débitos da Receita Federal, Receita Estadual (Sefaz/PGE do Estado do prestador), Receita Municipal (emitida no município do prestador), Trabalhista e Certificado de Regularidade perante o FGTS; </w:t>
      </w:r>
    </w:p>
    <w:p w14:paraId="6802A7CC" w14:textId="77777777" w:rsidR="00544D95" w:rsidRPr="00FF2653" w:rsidRDefault="00544D95" w:rsidP="00544D95">
      <w:pPr>
        <w:pStyle w:val="Recuodecorpodetexto"/>
        <w:spacing w:line="360" w:lineRule="auto"/>
        <w:ind w:left="0" w:firstLine="0"/>
        <w:rPr>
          <w:b/>
        </w:rPr>
      </w:pPr>
      <w:r w:rsidRPr="00E3041F">
        <w:rPr>
          <w:b/>
          <w:bCs/>
        </w:rPr>
        <w:lastRenderedPageBreak/>
        <w:t>9.15</w:t>
      </w:r>
      <w:r w:rsidRPr="00FF2653">
        <w:t xml:space="preserve"> Responsabilizar-se pelo fiel cumprimento do objeto contratado, prestando todos os esclarecimentos que forem solicitados pela Prefeitura do Município de </w:t>
      </w:r>
      <w:r>
        <w:t>Santo Antônio do Leste</w:t>
      </w:r>
      <w:r w:rsidRPr="00FF2653">
        <w:t xml:space="preserve"> - MT, cujas reclamações se obriga a atender.</w:t>
      </w:r>
    </w:p>
    <w:p w14:paraId="48EC379E" w14:textId="77777777" w:rsidR="00544D95" w:rsidRDefault="00544D95" w:rsidP="00544D95">
      <w:pPr>
        <w:pStyle w:val="Recuodecorpodetexto"/>
        <w:spacing w:line="360" w:lineRule="auto"/>
        <w:ind w:left="0" w:firstLine="0"/>
      </w:pPr>
      <w:r w:rsidRPr="00E3041F">
        <w:rPr>
          <w:b/>
          <w:bCs/>
        </w:rPr>
        <w:t>9.16</w:t>
      </w:r>
      <w:r w:rsidRPr="00FF2653">
        <w:t xml:space="preserve"> Todas as despesas decorrentes de transporte, entrega, seguros, suporte técnico, encargos sociais, despesas de administração inclusive lucro, licenças, taxas e impostos de qualquer natureza e outras despesas e tributos quaisquer que, direta ou indiretamente, impliquem ou venham a implicar no fiel cumprimento das especificações constantes deste Termo de Referência, deverão estar inclusas no preço proposto, e, em hipótese alguma, poderão ser destacadas quando da emissão da Nota Fiscal/Fatura.</w:t>
      </w:r>
    </w:p>
    <w:p w14:paraId="291E8191" w14:textId="77777777" w:rsidR="00544D95" w:rsidRPr="00FF2653" w:rsidRDefault="00544D95" w:rsidP="00544D95">
      <w:pPr>
        <w:pStyle w:val="Recuodecorpodetexto"/>
        <w:spacing w:line="360" w:lineRule="auto"/>
        <w:ind w:left="0" w:firstLine="0"/>
        <w:rPr>
          <w:b/>
        </w:rPr>
      </w:pPr>
    </w:p>
    <w:p w14:paraId="125D5100" w14:textId="77777777" w:rsidR="00544D95" w:rsidRPr="005836D1" w:rsidRDefault="00544D95" w:rsidP="00544D95">
      <w:pPr>
        <w:spacing w:line="360" w:lineRule="auto"/>
        <w:jc w:val="both"/>
        <w:rPr>
          <w:b/>
          <w:bCs/>
        </w:rPr>
      </w:pPr>
      <w:r w:rsidRPr="005836D1">
        <w:rPr>
          <w:b/>
          <w:bCs/>
        </w:rPr>
        <w:t>10. ADEQUAÇÃO ORÇAMENTÁRIA (Art. 6º, inciso XXIII, alínea “j”, da Lei nº 14.133/2021)</w:t>
      </w:r>
    </w:p>
    <w:p w14:paraId="20F91EC1" w14:textId="77777777" w:rsidR="00544D95" w:rsidRPr="005836D1" w:rsidRDefault="00544D95" w:rsidP="00544D95">
      <w:pPr>
        <w:spacing w:line="360" w:lineRule="auto"/>
        <w:ind w:firstLine="1134"/>
        <w:jc w:val="both"/>
      </w:pPr>
      <w:r w:rsidRPr="005836D1">
        <w:t xml:space="preserve">As despesas decorrentes das contratações oriundas da ata de registro de preços correrão à conta das dotações orçamentárias próprias consignadas no orçamento vigente de cada Secretaria demandante, a serem indicadas no momento oportuno, por ocasião da formalização da contratação, da emissão da nota de empenho ou de outro instrumento hábil. </w:t>
      </w:r>
    </w:p>
    <w:p w14:paraId="101D9CF8" w14:textId="77777777" w:rsidR="00544D95" w:rsidRPr="005836D1" w:rsidRDefault="00544D95" w:rsidP="00544D95">
      <w:pPr>
        <w:spacing w:line="360" w:lineRule="auto"/>
        <w:ind w:firstLine="1134"/>
        <w:jc w:val="both"/>
      </w:pPr>
      <w:r w:rsidRPr="005836D1">
        <w:t xml:space="preserve">A existência de preços registrados não obriga a Administração à contratação integral dos quantitativos estimados, ficando a efetiva aquisição condicionada à necessidade do serviço público, à disponibilidade orçamentária e financeira e à conveniência administrativa, nos termos da sistemática do Sistema de Registro de Preços. </w:t>
      </w:r>
    </w:p>
    <w:p w14:paraId="5B1B9B2D" w14:textId="77777777" w:rsidR="00544D95" w:rsidRPr="005836D1" w:rsidRDefault="00544D95" w:rsidP="00544D95">
      <w:pPr>
        <w:spacing w:line="360" w:lineRule="auto"/>
        <w:ind w:firstLine="1134"/>
        <w:jc w:val="both"/>
      </w:pPr>
      <w:r w:rsidRPr="005836D1">
        <w:t>Antes da formalização de cada contratação decorrente da ata, deverá ser verificada a compatibilidade da despesa com as peças orçamentárias e a existência de saldo suficiente para seu atendimento, observadas as normas de execução orçamentária e financeira aplicáveis ao Município.</w:t>
      </w:r>
    </w:p>
    <w:p w14:paraId="4D1CF952" w14:textId="77777777" w:rsidR="00544D95" w:rsidRPr="005836D1" w:rsidRDefault="00544D95" w:rsidP="00544D95">
      <w:pPr>
        <w:spacing w:line="360" w:lineRule="auto"/>
        <w:ind w:firstLine="1134"/>
        <w:jc w:val="both"/>
      </w:pPr>
      <w:r w:rsidRPr="005836D1">
        <w:t>A adequação orçamentária da despesa será certificada pela unidade competente, mediante a indicação da dotação correspondente, fonte de recursos e elemento de despesa pertinente, quando da emissão do empenho ou do instrumento equivalente.</w:t>
      </w:r>
    </w:p>
    <w:p w14:paraId="6B958ECF" w14:textId="77777777" w:rsidR="00544D95" w:rsidRDefault="00544D95" w:rsidP="00544D95">
      <w:pPr>
        <w:spacing w:line="360" w:lineRule="auto"/>
        <w:jc w:val="both"/>
        <w:rPr>
          <w:b/>
          <w:bCs/>
        </w:rPr>
      </w:pPr>
    </w:p>
    <w:p w14:paraId="63949B1A" w14:textId="77777777" w:rsidR="00544D95" w:rsidRPr="00FF2653" w:rsidRDefault="00544D95" w:rsidP="00544D95">
      <w:pPr>
        <w:spacing w:line="360" w:lineRule="auto"/>
        <w:jc w:val="both"/>
        <w:rPr>
          <w:b/>
          <w:bCs/>
        </w:rPr>
      </w:pPr>
      <w:r w:rsidRPr="00FF2653">
        <w:rPr>
          <w:b/>
          <w:bCs/>
        </w:rPr>
        <w:t>DAS OBRIGAÇÕES DA CONTRATANTE</w:t>
      </w:r>
    </w:p>
    <w:p w14:paraId="570F10AE" w14:textId="77777777" w:rsidR="00544D95" w:rsidRPr="00FF2653" w:rsidRDefault="00544D95" w:rsidP="00544D95">
      <w:pPr>
        <w:tabs>
          <w:tab w:val="center" w:pos="2854"/>
        </w:tabs>
        <w:spacing w:line="360" w:lineRule="auto"/>
        <w:jc w:val="both"/>
      </w:pPr>
      <w:r w:rsidRPr="00FF2653">
        <w:rPr>
          <w:b/>
        </w:rPr>
        <w:t>10.1</w:t>
      </w:r>
      <w:r w:rsidRPr="00FF2653">
        <w:t xml:space="preserve"> Acompanhar e fiscalizar a </w:t>
      </w:r>
      <w:r>
        <w:t>entrega dos itens</w:t>
      </w:r>
      <w:r w:rsidRPr="00FF2653">
        <w:t xml:space="preserve">; </w:t>
      </w:r>
    </w:p>
    <w:p w14:paraId="77FFD40D" w14:textId="77777777" w:rsidR="00544D95" w:rsidRPr="00FF2653" w:rsidRDefault="00544D95" w:rsidP="00544D95">
      <w:pPr>
        <w:spacing w:line="360" w:lineRule="auto"/>
        <w:ind w:right="47"/>
        <w:jc w:val="both"/>
      </w:pPr>
      <w:r w:rsidRPr="00FF2653">
        <w:rPr>
          <w:b/>
        </w:rPr>
        <w:t>10.2</w:t>
      </w:r>
      <w:r w:rsidRPr="00FF2653">
        <w:t xml:space="preserve"> Informar ao prestador sobre as normas e procedimentos de acesso às suas instalações para a </w:t>
      </w:r>
      <w:r>
        <w:t>entrega dos itens</w:t>
      </w:r>
      <w:r w:rsidRPr="00FF2653">
        <w:t xml:space="preserve"> e as eventuais alterações efetuadas em tais preceitos; </w:t>
      </w:r>
    </w:p>
    <w:p w14:paraId="2C76E5B1" w14:textId="77777777" w:rsidR="00544D95" w:rsidRPr="00FF2653" w:rsidRDefault="00544D95" w:rsidP="00544D95">
      <w:pPr>
        <w:tabs>
          <w:tab w:val="center" w:pos="5217"/>
        </w:tabs>
        <w:spacing w:line="360" w:lineRule="auto"/>
        <w:jc w:val="both"/>
      </w:pPr>
      <w:r w:rsidRPr="00FF2653">
        <w:rPr>
          <w:b/>
        </w:rPr>
        <w:t>10.3</w:t>
      </w:r>
      <w:r w:rsidRPr="00FF2653">
        <w:t xml:space="preserve"> Prestar as informações e os esclarecimentos solicitados pelo prestador, relacionados com o objeto pactuado; </w:t>
      </w:r>
    </w:p>
    <w:p w14:paraId="68569196" w14:textId="77777777" w:rsidR="00544D95" w:rsidRPr="00FF2653" w:rsidRDefault="00544D95" w:rsidP="00544D95">
      <w:pPr>
        <w:spacing w:line="360" w:lineRule="auto"/>
        <w:ind w:right="47"/>
        <w:jc w:val="both"/>
      </w:pPr>
      <w:r w:rsidRPr="00FF2653">
        <w:rPr>
          <w:b/>
        </w:rPr>
        <w:lastRenderedPageBreak/>
        <w:t>10.4</w:t>
      </w:r>
      <w:r w:rsidRPr="00FF2653">
        <w:t xml:space="preserve"> Comunicar por escrito, ao prestador, quaisquer irregularidades verificadas na </w:t>
      </w:r>
      <w:r>
        <w:t>entrega dos itens</w:t>
      </w:r>
      <w:r w:rsidRPr="00FF2653">
        <w:t xml:space="preserve">, solicitando a </w:t>
      </w:r>
      <w:r>
        <w:t>devolução dos itens</w:t>
      </w:r>
      <w:r w:rsidRPr="00FF2653">
        <w:t xml:space="preserve"> defeituoso</w:t>
      </w:r>
      <w:r>
        <w:t>s</w:t>
      </w:r>
      <w:r w:rsidRPr="00FF2653">
        <w:t xml:space="preserve"> ou incompleto e que não esteja de acordo com as especificações deste Termo de Referência; </w:t>
      </w:r>
    </w:p>
    <w:p w14:paraId="5C1C22F9" w14:textId="77777777" w:rsidR="00544D95" w:rsidRPr="00FF2653" w:rsidRDefault="00544D95" w:rsidP="00544D95">
      <w:pPr>
        <w:spacing w:line="360" w:lineRule="auto"/>
        <w:ind w:right="47"/>
        <w:jc w:val="both"/>
      </w:pPr>
      <w:r w:rsidRPr="00FF2653">
        <w:rPr>
          <w:b/>
        </w:rPr>
        <w:t>10.5</w:t>
      </w:r>
      <w:r w:rsidRPr="00FF2653">
        <w:t xml:space="preserve"> Estando os</w:t>
      </w:r>
      <w:r>
        <w:t xml:space="preserve"> itens</w:t>
      </w:r>
      <w:r w:rsidRPr="00FF2653">
        <w:t xml:space="preserve"> de acordo com o solicitado e a respectiva Nota Fiscal/Fatura devidamente atestada, a Contratante efetuará o pagamento nas condições, preços e prazos pactuados neste Termo de Referência; </w:t>
      </w:r>
    </w:p>
    <w:p w14:paraId="3E76917C" w14:textId="77777777" w:rsidR="00544D95" w:rsidRPr="00FF2653" w:rsidRDefault="00544D95" w:rsidP="00544D95">
      <w:pPr>
        <w:spacing w:line="360" w:lineRule="auto"/>
        <w:ind w:right="47"/>
        <w:jc w:val="both"/>
      </w:pPr>
      <w:r w:rsidRPr="00FF2653">
        <w:rPr>
          <w:b/>
        </w:rPr>
        <w:t>10.6</w:t>
      </w:r>
      <w:r w:rsidRPr="00FF2653">
        <w:t xml:space="preserve"> A Prefeitura do Município de </w:t>
      </w:r>
      <w:r>
        <w:t>Santo Antônio do Leste</w:t>
      </w:r>
      <w:r w:rsidRPr="00FF2653">
        <w:t xml:space="preserve"> - MT deverá acompanhar os prazos de </w:t>
      </w:r>
      <w:r>
        <w:t>entrega</w:t>
      </w:r>
      <w:r w:rsidRPr="00FF2653">
        <w:t xml:space="preserve">, exigindo que o prestador tome as providências necessárias para regularização, sob pena das sanções administrativas previstas na Lei Federal 14.133/2021, no Item 10 deste Termo de Referência e demais cominações legais; </w:t>
      </w:r>
    </w:p>
    <w:p w14:paraId="65B81285" w14:textId="77777777" w:rsidR="00544D95" w:rsidRPr="00FF2653" w:rsidRDefault="00544D95" w:rsidP="00544D95">
      <w:pPr>
        <w:spacing w:line="360" w:lineRule="auto"/>
        <w:ind w:right="47"/>
        <w:jc w:val="both"/>
      </w:pPr>
      <w:r w:rsidRPr="00FF2653">
        <w:rPr>
          <w:b/>
        </w:rPr>
        <w:t>10.7</w:t>
      </w:r>
      <w:r w:rsidRPr="00FF2653">
        <w:t xml:space="preserve"> Comunicar, por escrito, ao prestador o não-recebimento dos </w:t>
      </w:r>
      <w:r>
        <w:t>itens</w:t>
      </w:r>
      <w:r w:rsidRPr="00FF2653">
        <w:t xml:space="preserve">, apontando as razões, quando for o caso, das suas não-adequações aos termos contratuais; </w:t>
      </w:r>
    </w:p>
    <w:p w14:paraId="61AB554D" w14:textId="77777777" w:rsidR="00544D95" w:rsidRPr="00FF2653" w:rsidRDefault="00544D95" w:rsidP="00544D95">
      <w:pPr>
        <w:spacing w:line="360" w:lineRule="auto"/>
        <w:jc w:val="both"/>
      </w:pPr>
      <w:r w:rsidRPr="00FF2653">
        <w:rPr>
          <w:b/>
        </w:rPr>
        <w:t>10.8</w:t>
      </w:r>
      <w:r w:rsidRPr="00FF2653">
        <w:t xml:space="preserve"> Proporcionar as condições para que o prestador possa cumprir as obrigações pactuadas.  </w:t>
      </w:r>
    </w:p>
    <w:p w14:paraId="04F454C6" w14:textId="77777777" w:rsidR="00544D95" w:rsidRPr="00FF2653" w:rsidRDefault="00544D95" w:rsidP="00544D95">
      <w:pPr>
        <w:spacing w:line="360" w:lineRule="auto"/>
        <w:jc w:val="both"/>
      </w:pPr>
    </w:p>
    <w:p w14:paraId="2C64F5B0" w14:textId="77777777" w:rsidR="00544D95" w:rsidRPr="00FF2653" w:rsidRDefault="00544D95" w:rsidP="00544D95">
      <w:pPr>
        <w:tabs>
          <w:tab w:val="right" w:pos="3229"/>
        </w:tabs>
        <w:spacing w:line="360" w:lineRule="auto"/>
        <w:jc w:val="both"/>
        <w:rPr>
          <w:b/>
        </w:rPr>
      </w:pPr>
      <w:r w:rsidRPr="00FF2653">
        <w:rPr>
          <w:b/>
        </w:rPr>
        <w:t>11. DAS CONDIÇÕES DO PAGAMENTO (Art. 6º, inciso XXIII, alínea ‘g’, da Lei nº 14.133/2021).</w:t>
      </w:r>
    </w:p>
    <w:p w14:paraId="38323EE6" w14:textId="77777777" w:rsidR="00544D95" w:rsidRPr="00FF2653" w:rsidRDefault="00544D95" w:rsidP="00544D95">
      <w:pPr>
        <w:spacing w:line="360" w:lineRule="auto"/>
        <w:ind w:left="-5" w:right="47"/>
        <w:jc w:val="both"/>
      </w:pPr>
      <w:r w:rsidRPr="00FF2653">
        <w:rPr>
          <w:b/>
        </w:rPr>
        <w:t>11.1</w:t>
      </w:r>
      <w:r w:rsidRPr="00FF2653">
        <w:t xml:space="preserve"> O pagamento será efetuado pela Prefeitura do Município de </w:t>
      </w:r>
      <w:r>
        <w:t>Santo Antônio do Leste</w:t>
      </w:r>
      <w:r w:rsidRPr="00FF2653">
        <w:t xml:space="preserve"> - MT até 30 (trinta) dias após a emissão e apresentação da Nota Fiscal/Fatura, bem como após o ateste pelo profissional designado, sendo efetuada a retenção de tributos sobre o pagamento a ser realizado (se for o caso), conforme determina a legislação vigente. </w:t>
      </w:r>
    </w:p>
    <w:p w14:paraId="7AA3CED9" w14:textId="77777777" w:rsidR="00544D95" w:rsidRPr="00FF2653" w:rsidRDefault="00544D95" w:rsidP="00544D95">
      <w:pPr>
        <w:spacing w:line="360" w:lineRule="auto"/>
        <w:ind w:left="-5" w:right="47"/>
        <w:jc w:val="both"/>
      </w:pPr>
      <w:r w:rsidRPr="00FF2653">
        <w:rPr>
          <w:b/>
        </w:rPr>
        <w:t>11.2</w:t>
      </w:r>
      <w:r w:rsidRPr="00FF2653">
        <w:t xml:space="preserve"> O pagamento será creditado em conta corrente, por meio de ordem bancária a favor de qualquer instituição bancária indicada na Nota Fiscal, devendo, para isso, ficar explícito o nome do banco, agência, localidade e número da conta corrente em que deverá ser efetivado o crédito. </w:t>
      </w:r>
    </w:p>
    <w:p w14:paraId="79435E1A" w14:textId="77777777" w:rsidR="00544D95" w:rsidRPr="00FF2653" w:rsidRDefault="00544D95" w:rsidP="00544D95">
      <w:pPr>
        <w:spacing w:line="360" w:lineRule="auto"/>
        <w:ind w:left="-5" w:right="47"/>
        <w:jc w:val="both"/>
      </w:pPr>
      <w:r w:rsidRPr="00FF2653">
        <w:rPr>
          <w:b/>
        </w:rPr>
        <w:t>11.3</w:t>
      </w:r>
      <w:r w:rsidRPr="00FF2653">
        <w:t xml:space="preserve"> Caso o prestador seja optante pelo Sistema Integrado de Pagamento de Impostos e Contribuições das Microempresas e Empresas de Pequeno Porte – SIMPLES, deverá apresentar, juntamente com a Nota Fiscal, a devida comprovação, a fim de evitar a retenção na fonte dos tributos, de acordo com a Lei Complementar nº 123, de 14 de dezembro de 2006. </w:t>
      </w:r>
    </w:p>
    <w:p w14:paraId="287E14A4" w14:textId="77777777" w:rsidR="00544D95" w:rsidRPr="00FF2653" w:rsidRDefault="00544D95" w:rsidP="00544D95">
      <w:pPr>
        <w:spacing w:line="360" w:lineRule="auto"/>
        <w:ind w:left="-5" w:right="47"/>
        <w:jc w:val="both"/>
      </w:pPr>
      <w:r w:rsidRPr="00FF2653">
        <w:rPr>
          <w:b/>
        </w:rPr>
        <w:t>11.4</w:t>
      </w:r>
      <w:r w:rsidRPr="00FF2653">
        <w:t xml:space="preserve"> Havendo erro na Nota Fiscal ou circunstância que impeça a liquidação da despesa, esta será devolvida ao prestador, e o pagamento ficará pendente até que ela providencie as medidas saneadoras. Nessa hipótese, o prazo para pagamento iniciar-se-á após a regularização da situação ou reapresentação do documento fiscal não acarretando qualquer ônus para a Prefeitura do Município de </w:t>
      </w:r>
      <w:r>
        <w:t>Santo Antônio do Leste</w:t>
      </w:r>
      <w:r w:rsidRPr="00FF2653">
        <w:t xml:space="preserve"> - MT. </w:t>
      </w:r>
    </w:p>
    <w:p w14:paraId="07EAA189" w14:textId="77777777" w:rsidR="00544D95" w:rsidRPr="00FF2653" w:rsidRDefault="00544D95" w:rsidP="00544D95">
      <w:pPr>
        <w:spacing w:line="360" w:lineRule="auto"/>
        <w:ind w:left="-5" w:right="47"/>
        <w:jc w:val="both"/>
      </w:pPr>
      <w:r w:rsidRPr="00FF2653">
        <w:rPr>
          <w:b/>
        </w:rPr>
        <w:lastRenderedPageBreak/>
        <w:t>11.5</w:t>
      </w:r>
      <w:r w:rsidRPr="00FF2653">
        <w:t xml:space="preserve"> Previamente à data do pagamento, o Departamento de Tesouraria verificará as certidões de regularidade fiscal e trabalhista, para verificar a manutenção das condições de habilitação do prestador. </w:t>
      </w:r>
    </w:p>
    <w:p w14:paraId="4F43C2F6" w14:textId="431D83D4" w:rsidR="00544D95" w:rsidRPr="00FF2653" w:rsidRDefault="00544D95" w:rsidP="00544D95">
      <w:pPr>
        <w:spacing w:line="360" w:lineRule="auto"/>
        <w:ind w:left="-5" w:right="47"/>
        <w:jc w:val="both"/>
      </w:pPr>
      <w:r w:rsidRPr="00FF2653">
        <w:rPr>
          <w:b/>
        </w:rPr>
        <w:t>11.6</w:t>
      </w:r>
      <w:r w:rsidRPr="00FF2653">
        <w:t xml:space="preserve"> Os tributos e as contribuições fiscais, bem como quaisquer outras despesas necessárias à </w:t>
      </w:r>
      <w:r w:rsidR="002E05AE">
        <w:t>entrega dos itens</w:t>
      </w:r>
      <w:r w:rsidRPr="00FF2653">
        <w:t xml:space="preserve"> são de responsabilidade do </w:t>
      </w:r>
      <w:r w:rsidR="002E05AE">
        <w:t>contratado</w:t>
      </w:r>
      <w:r w:rsidRPr="00FF2653">
        <w:t xml:space="preserve">, podendo a Contratante exigir, a qualquer tempo, a comprovação de sua regularidade. </w:t>
      </w:r>
    </w:p>
    <w:p w14:paraId="759B2810" w14:textId="77777777" w:rsidR="00544D95" w:rsidRPr="00FF2653" w:rsidRDefault="00544D95" w:rsidP="00544D95">
      <w:pPr>
        <w:spacing w:line="360" w:lineRule="auto"/>
        <w:ind w:left="-15" w:right="47"/>
        <w:jc w:val="both"/>
      </w:pPr>
      <w:r w:rsidRPr="00FF2653">
        <w:rPr>
          <w:b/>
        </w:rPr>
        <w:t>11.7</w:t>
      </w:r>
      <w:r w:rsidRPr="00FF2653">
        <w:t xml:space="preserve"> Havendo atraso no pagamento de suas obrigações a Prefeitura do Município de </w:t>
      </w:r>
      <w:r>
        <w:t>Santo Antônio do Leste</w:t>
      </w:r>
      <w:r w:rsidRPr="00FF2653">
        <w:t xml:space="preserve"> - MT procederá à atualização financeira diária de seus débitos, por meio da média de índices de preços de abrangência nacional.  </w:t>
      </w:r>
    </w:p>
    <w:p w14:paraId="5C5CDFB4" w14:textId="77777777" w:rsidR="00544D95" w:rsidRPr="00FF2653" w:rsidRDefault="00544D95" w:rsidP="00544D95">
      <w:pPr>
        <w:tabs>
          <w:tab w:val="center" w:pos="4527"/>
        </w:tabs>
        <w:spacing w:after="176" w:line="360" w:lineRule="auto"/>
        <w:ind w:left="-15"/>
        <w:jc w:val="both"/>
      </w:pPr>
      <w:r w:rsidRPr="00FF2653">
        <w:rPr>
          <w:b/>
        </w:rPr>
        <w:t xml:space="preserve"> 11.8</w:t>
      </w:r>
      <w:r w:rsidRPr="00FF2653">
        <w:t xml:space="preserve"> Para fins de cálculos de utilização de correção, por atraso, utilizar-se-á a seguinte fórmula: </w:t>
      </w:r>
    </w:p>
    <w:p w14:paraId="71FED9D3" w14:textId="77777777" w:rsidR="00544D95" w:rsidRPr="00FF2653" w:rsidRDefault="00544D95" w:rsidP="00544D95">
      <w:pPr>
        <w:tabs>
          <w:tab w:val="center" w:pos="1030"/>
        </w:tabs>
        <w:spacing w:after="174" w:line="360" w:lineRule="auto"/>
        <w:ind w:left="-15"/>
        <w:jc w:val="both"/>
      </w:pPr>
      <w:r w:rsidRPr="00FF2653">
        <w:t xml:space="preserve"> </w:t>
      </w:r>
      <w:r>
        <w:t xml:space="preserve">      </w:t>
      </w:r>
      <w:r w:rsidRPr="00FF2653">
        <w:t xml:space="preserve">R= V x I </w:t>
      </w:r>
    </w:p>
    <w:p w14:paraId="58F760E6" w14:textId="77777777" w:rsidR="00544D95" w:rsidRPr="00FF2653" w:rsidRDefault="00544D95" w:rsidP="00544D95">
      <w:pPr>
        <w:tabs>
          <w:tab w:val="center" w:pos="954"/>
        </w:tabs>
        <w:spacing w:after="171" w:line="360" w:lineRule="auto"/>
        <w:ind w:left="-15"/>
        <w:jc w:val="both"/>
      </w:pPr>
      <w:r w:rsidRPr="00FF2653">
        <w:t xml:space="preserve"> </w:t>
      </w:r>
      <w:r w:rsidRPr="00FF2653">
        <w:tab/>
        <w:t xml:space="preserve">Onde: </w:t>
      </w:r>
    </w:p>
    <w:p w14:paraId="254D2B1A" w14:textId="77777777" w:rsidR="00544D95" w:rsidRPr="00FF2653" w:rsidRDefault="00544D95" w:rsidP="00544D95">
      <w:pPr>
        <w:tabs>
          <w:tab w:val="center" w:pos="2026"/>
        </w:tabs>
        <w:spacing w:after="172" w:line="360" w:lineRule="auto"/>
        <w:ind w:left="-15"/>
        <w:jc w:val="both"/>
      </w:pPr>
      <w:r w:rsidRPr="00FF2653">
        <w:t xml:space="preserve"> </w:t>
      </w:r>
      <w:r w:rsidRPr="00FF2653">
        <w:tab/>
        <w:t xml:space="preserve">R = valor da correção procurada;  </w:t>
      </w:r>
    </w:p>
    <w:p w14:paraId="1C7B4C3B" w14:textId="77777777" w:rsidR="00544D95" w:rsidRPr="00FF2653" w:rsidRDefault="00544D95" w:rsidP="00544D95">
      <w:pPr>
        <w:tabs>
          <w:tab w:val="center" w:pos="1816"/>
        </w:tabs>
        <w:spacing w:after="171" w:line="360" w:lineRule="auto"/>
        <w:ind w:left="-15"/>
        <w:jc w:val="both"/>
      </w:pPr>
      <w:r w:rsidRPr="00FF2653">
        <w:t xml:space="preserve"> </w:t>
      </w:r>
      <w:r w:rsidRPr="00FF2653">
        <w:tab/>
        <w:t xml:space="preserve">V = valor inicial do contrato; </w:t>
      </w:r>
    </w:p>
    <w:p w14:paraId="4128275C" w14:textId="77777777" w:rsidR="00544D95" w:rsidRPr="00FF2653" w:rsidRDefault="00544D95" w:rsidP="00544D95">
      <w:pPr>
        <w:tabs>
          <w:tab w:val="center" w:pos="3690"/>
        </w:tabs>
        <w:spacing w:after="171" w:line="360" w:lineRule="auto"/>
        <w:ind w:left="-15"/>
        <w:jc w:val="both"/>
      </w:pPr>
      <w:r w:rsidRPr="00FF2653">
        <w:t xml:space="preserve"> </w:t>
      </w:r>
      <w:r w:rsidRPr="00FF2653">
        <w:tab/>
        <w:t xml:space="preserve">I = média aritmética simples do INPC (IBGE) dos últimos 12 (doze) meses. </w:t>
      </w:r>
    </w:p>
    <w:p w14:paraId="3C7AC98A" w14:textId="77777777" w:rsidR="00544D95" w:rsidRPr="00FF2653" w:rsidRDefault="00544D95" w:rsidP="00544D95">
      <w:pPr>
        <w:tabs>
          <w:tab w:val="center" w:pos="3690"/>
        </w:tabs>
        <w:spacing w:after="171" w:line="360" w:lineRule="auto"/>
        <w:ind w:left="-15"/>
        <w:jc w:val="both"/>
      </w:pPr>
      <w:r w:rsidRPr="00FF2653">
        <w:rPr>
          <w:b/>
        </w:rPr>
        <w:t>11.9</w:t>
      </w:r>
      <w:r w:rsidRPr="00FF2653">
        <w:t xml:space="preserve"> Havendo erro na Nota Fiscal/Fatura, esta será devolvida ao prestador.</w:t>
      </w:r>
    </w:p>
    <w:p w14:paraId="4D929A29" w14:textId="77777777" w:rsidR="00544D95" w:rsidRPr="00FF2653" w:rsidRDefault="00544D95" w:rsidP="00544D95">
      <w:pPr>
        <w:spacing w:line="360" w:lineRule="auto"/>
        <w:ind w:left="-5" w:right="47"/>
        <w:jc w:val="both"/>
      </w:pPr>
      <w:r w:rsidRPr="00FF2653">
        <w:rPr>
          <w:b/>
        </w:rPr>
        <w:t>11.10</w:t>
      </w:r>
      <w:r w:rsidRPr="00FF2653">
        <w:t xml:space="preserve"> Qualquer irregularidade que impeça a liquidação da despesa será comunicada ao prestador, ficando o pagamento suspenso até que se providenciem as medidas saneadoras. Nessa hipótese, o prazo para o pagamento iniciar-se-á após regularização da situação e/ou a reapresentação do documento fiscal, não acarretando qualquer ônus para o Município de </w:t>
      </w:r>
      <w:r>
        <w:t>Santo Antônio do Leste</w:t>
      </w:r>
      <w:r w:rsidRPr="00FF2653">
        <w:t xml:space="preserve"> - MT. </w:t>
      </w:r>
    </w:p>
    <w:p w14:paraId="0C30E75F" w14:textId="77777777" w:rsidR="00544D95" w:rsidRPr="00FF2653" w:rsidRDefault="00544D95" w:rsidP="00544D95">
      <w:pPr>
        <w:tabs>
          <w:tab w:val="right" w:pos="3229"/>
        </w:tabs>
        <w:spacing w:line="360" w:lineRule="auto"/>
        <w:jc w:val="both"/>
        <w:rPr>
          <w:b/>
        </w:rPr>
      </w:pPr>
    </w:p>
    <w:p w14:paraId="4B28DE22" w14:textId="77777777" w:rsidR="00544D95" w:rsidRPr="00FF2653" w:rsidRDefault="00544D95" w:rsidP="00544D95">
      <w:pPr>
        <w:tabs>
          <w:tab w:val="right" w:pos="3229"/>
        </w:tabs>
        <w:spacing w:line="360" w:lineRule="auto"/>
        <w:jc w:val="both"/>
        <w:rPr>
          <w:b/>
        </w:rPr>
      </w:pPr>
      <w:r w:rsidRPr="00FF2653">
        <w:rPr>
          <w:b/>
        </w:rPr>
        <w:t xml:space="preserve">12. DAS CONDIÇÕES DE HABILITAÇÃO E ACEITAÇÃO DAS PROPOSTAS </w:t>
      </w:r>
    </w:p>
    <w:p w14:paraId="79DEA826" w14:textId="77777777" w:rsidR="00544D95" w:rsidRPr="00FF2653" w:rsidRDefault="00544D95" w:rsidP="00544D95">
      <w:pPr>
        <w:tabs>
          <w:tab w:val="right" w:pos="3229"/>
        </w:tabs>
        <w:spacing w:line="360" w:lineRule="auto"/>
        <w:jc w:val="both"/>
        <w:rPr>
          <w:bCs/>
        </w:rPr>
      </w:pPr>
      <w:r w:rsidRPr="00FF2653">
        <w:rPr>
          <w:b/>
        </w:rPr>
        <w:t>12.1.</w:t>
      </w:r>
      <w:r w:rsidRPr="00FF2653">
        <w:rPr>
          <w:bCs/>
        </w:rPr>
        <w:t xml:space="preserve"> Para habilitação deverão ser exigidos os documentos de comprovação de regularidade jurídica, fiscal, trabalhista, econômico-financeira e técnica nos termos da Lei nº 14.133/2021 e do edital. </w:t>
      </w:r>
    </w:p>
    <w:p w14:paraId="6DE5A5EC" w14:textId="77777777" w:rsidR="00544D95" w:rsidRPr="00FF2653" w:rsidRDefault="00544D95" w:rsidP="00544D95">
      <w:pPr>
        <w:tabs>
          <w:tab w:val="right" w:pos="3229"/>
        </w:tabs>
        <w:spacing w:line="360" w:lineRule="auto"/>
        <w:jc w:val="both"/>
        <w:rPr>
          <w:bCs/>
        </w:rPr>
      </w:pPr>
      <w:r w:rsidRPr="00FF2653">
        <w:rPr>
          <w:b/>
        </w:rPr>
        <w:t xml:space="preserve">12.2. </w:t>
      </w:r>
      <w:r w:rsidRPr="00FF2653">
        <w:rPr>
          <w:bCs/>
        </w:rPr>
        <w:t xml:space="preserve">A comprovação da capacidade técnica será demonstrada pela apresentação de certidão ou atestado expedido por pessoa jurídica de direito público ou privado, em nome da empresa licitante, comprovando a aptidão para o desempenho de atividades pertinentes e compatíveis em características, quantidades e prazos com o objeto da licitação, bem como a satisfação quanto à qualidade dos serviços e cumprimento dos prazos contratuais. </w:t>
      </w:r>
    </w:p>
    <w:p w14:paraId="1E1B5323" w14:textId="77777777" w:rsidR="00544D95" w:rsidRPr="00FF2653" w:rsidRDefault="00544D95" w:rsidP="00544D95">
      <w:pPr>
        <w:tabs>
          <w:tab w:val="right" w:pos="3229"/>
        </w:tabs>
        <w:spacing w:line="360" w:lineRule="auto"/>
        <w:jc w:val="both"/>
        <w:rPr>
          <w:bCs/>
        </w:rPr>
      </w:pPr>
      <w:r w:rsidRPr="00FF2653">
        <w:rPr>
          <w:b/>
        </w:rPr>
        <w:t>12.2.1.</w:t>
      </w:r>
      <w:r w:rsidRPr="00FF2653">
        <w:rPr>
          <w:bCs/>
        </w:rPr>
        <w:t xml:space="preserve"> Para fins de avaliação da(s) certidão(</w:t>
      </w:r>
      <w:proofErr w:type="spellStart"/>
      <w:r w:rsidRPr="00FF2653">
        <w:rPr>
          <w:bCs/>
        </w:rPr>
        <w:t>ões</w:t>
      </w:r>
      <w:proofErr w:type="spellEnd"/>
      <w:r w:rsidRPr="00FF2653">
        <w:rPr>
          <w:bCs/>
        </w:rPr>
        <w:t>) ou atestado(s), será entendido como serviço similar ao objeto desta licitação, compatível em características e quantidades</w:t>
      </w:r>
      <w:r>
        <w:rPr>
          <w:bCs/>
        </w:rPr>
        <w:t>.</w:t>
      </w:r>
    </w:p>
    <w:p w14:paraId="195117B2" w14:textId="77777777" w:rsidR="00544D95" w:rsidRPr="00FF2653" w:rsidRDefault="00544D95" w:rsidP="00544D95">
      <w:pPr>
        <w:tabs>
          <w:tab w:val="right" w:pos="3229"/>
        </w:tabs>
        <w:spacing w:line="360" w:lineRule="auto"/>
        <w:jc w:val="both"/>
        <w:rPr>
          <w:bCs/>
        </w:rPr>
      </w:pPr>
      <w:r w:rsidRPr="00FF2653">
        <w:rPr>
          <w:b/>
        </w:rPr>
        <w:lastRenderedPageBreak/>
        <w:t>12.3.</w:t>
      </w:r>
      <w:r w:rsidRPr="00FF2653">
        <w:rPr>
          <w:bCs/>
        </w:rPr>
        <w:t xml:space="preserve"> A contratada deverá manter, durante o período de vigência do contrato, todas as condições de habilitação exigidas para a contratação.</w:t>
      </w:r>
    </w:p>
    <w:p w14:paraId="5706C10F" w14:textId="77777777" w:rsidR="00544D95" w:rsidRPr="00FF2653" w:rsidRDefault="00544D95" w:rsidP="00544D95">
      <w:pPr>
        <w:pStyle w:val="Padro0"/>
        <w:tabs>
          <w:tab w:val="left" w:pos="1440"/>
        </w:tabs>
        <w:spacing w:line="360" w:lineRule="auto"/>
        <w:jc w:val="both"/>
        <w:rPr>
          <w:rFonts w:hint="default"/>
        </w:rPr>
      </w:pPr>
    </w:p>
    <w:p w14:paraId="39293B89" w14:textId="77777777" w:rsidR="00544D95" w:rsidRPr="00FF2653" w:rsidRDefault="00544D95" w:rsidP="00544D95">
      <w:pPr>
        <w:pStyle w:val="Padro0"/>
        <w:tabs>
          <w:tab w:val="left" w:pos="1440"/>
        </w:tabs>
        <w:spacing w:line="360" w:lineRule="auto"/>
        <w:jc w:val="both"/>
        <w:rPr>
          <w:rFonts w:hint="default"/>
        </w:rPr>
      </w:pPr>
      <w:r w:rsidRPr="00FF2653">
        <w:rPr>
          <w:b/>
        </w:rPr>
        <w:t>13. DAS SANÇÕES ADMINISTRATIVAS</w:t>
      </w:r>
    </w:p>
    <w:p w14:paraId="7DDDBD80" w14:textId="77777777" w:rsidR="00544D95" w:rsidRPr="00FF2653" w:rsidRDefault="00544D95" w:rsidP="00544D95">
      <w:pPr>
        <w:spacing w:line="360" w:lineRule="auto"/>
        <w:ind w:right="-1"/>
        <w:jc w:val="both"/>
      </w:pPr>
      <w:r w:rsidRPr="00FF2653">
        <w:rPr>
          <w:b/>
        </w:rPr>
        <w:t>13.1</w:t>
      </w:r>
      <w:r w:rsidRPr="00FF2653">
        <w:t xml:space="preserve"> O licitante ou o contratado será responsabilizado administrativamente pelas seguintes infrações: </w:t>
      </w:r>
    </w:p>
    <w:p w14:paraId="3EBBC352" w14:textId="77777777" w:rsidR="00544D95" w:rsidRPr="00FF2653" w:rsidRDefault="00544D95" w:rsidP="00544D95">
      <w:pPr>
        <w:spacing w:line="360" w:lineRule="auto"/>
        <w:ind w:left="693" w:right="958" w:hanging="708"/>
        <w:jc w:val="both"/>
      </w:pPr>
      <w:r w:rsidRPr="00FF2653">
        <w:rPr>
          <w:bCs/>
        </w:rPr>
        <w:t>a)</w:t>
      </w:r>
      <w:r w:rsidRPr="00FF2653">
        <w:t xml:space="preserve"> dar causa à inexecução parcial do contrato; </w:t>
      </w:r>
    </w:p>
    <w:p w14:paraId="44410950" w14:textId="77777777" w:rsidR="00544D95" w:rsidRPr="00FF2653" w:rsidRDefault="00544D95" w:rsidP="00544D95">
      <w:pPr>
        <w:spacing w:after="57" w:line="360" w:lineRule="auto"/>
        <w:ind w:right="47"/>
        <w:jc w:val="both"/>
      </w:pPr>
      <w:r w:rsidRPr="00FF2653">
        <w:rPr>
          <w:bCs/>
        </w:rPr>
        <w:t>b)</w:t>
      </w:r>
      <w:r w:rsidRPr="00FF2653">
        <w:t xml:space="preserve"> dar causa à inexecução parcial do contrato que cause grave dano à Administração, ao funcionamento dos serviços públicos ou ao interesse coletivo; </w:t>
      </w:r>
    </w:p>
    <w:p w14:paraId="0E0F2AD1" w14:textId="77777777" w:rsidR="00544D95" w:rsidRPr="00FF2653" w:rsidRDefault="00544D95" w:rsidP="00544D95">
      <w:pPr>
        <w:spacing w:after="171" w:line="360" w:lineRule="auto"/>
        <w:ind w:right="47"/>
        <w:jc w:val="both"/>
      </w:pPr>
      <w:r w:rsidRPr="00FF2653">
        <w:rPr>
          <w:bCs/>
        </w:rPr>
        <w:t>c)</w:t>
      </w:r>
      <w:r w:rsidRPr="00FF2653">
        <w:t xml:space="preserve"> dar causa à inexecução total do contrato; </w:t>
      </w:r>
    </w:p>
    <w:p w14:paraId="76EA44DA" w14:textId="77777777" w:rsidR="00544D95" w:rsidRPr="00FF2653" w:rsidRDefault="00544D95" w:rsidP="00544D95">
      <w:pPr>
        <w:spacing w:after="174" w:line="360" w:lineRule="auto"/>
        <w:ind w:right="47"/>
        <w:jc w:val="both"/>
      </w:pPr>
      <w:r w:rsidRPr="00FF2653">
        <w:rPr>
          <w:bCs/>
        </w:rPr>
        <w:t>d)</w:t>
      </w:r>
      <w:r w:rsidRPr="00FF2653">
        <w:t xml:space="preserve"> deixar de entregar a documentação exigida para o certame; </w:t>
      </w:r>
    </w:p>
    <w:p w14:paraId="1460507D" w14:textId="77777777" w:rsidR="00544D95" w:rsidRPr="00FF2653" w:rsidRDefault="00544D95" w:rsidP="00544D95">
      <w:pPr>
        <w:spacing w:after="171" w:line="360" w:lineRule="auto"/>
        <w:ind w:right="47"/>
        <w:jc w:val="both"/>
      </w:pPr>
      <w:r w:rsidRPr="00FF2653">
        <w:rPr>
          <w:bCs/>
        </w:rPr>
        <w:t>e)</w:t>
      </w:r>
      <w:r w:rsidRPr="00FF2653">
        <w:t xml:space="preserve"> não manter a proposta, salvo em decorrência de fato superveniente devidamente justificado; </w:t>
      </w:r>
    </w:p>
    <w:p w14:paraId="4DFC9776" w14:textId="77777777" w:rsidR="00544D95" w:rsidRPr="00FF2653" w:rsidRDefault="00544D95" w:rsidP="00544D95">
      <w:pPr>
        <w:spacing w:after="109" w:line="360" w:lineRule="auto"/>
        <w:ind w:right="47"/>
        <w:jc w:val="both"/>
      </w:pPr>
      <w:r w:rsidRPr="00FF2653">
        <w:rPr>
          <w:bCs/>
        </w:rPr>
        <w:t>f)</w:t>
      </w:r>
      <w:r w:rsidRPr="00FF2653">
        <w:t xml:space="preserve"> não celebrar o contrato ou não entregar a documentação exigida para a contratação, quando convocado dentro do prazo de validade de sua proposta; </w:t>
      </w:r>
    </w:p>
    <w:p w14:paraId="6E4B71B7" w14:textId="77777777" w:rsidR="00544D95" w:rsidRPr="00FF2653" w:rsidRDefault="00544D95" w:rsidP="00544D95">
      <w:pPr>
        <w:spacing w:after="171" w:line="360" w:lineRule="auto"/>
        <w:ind w:right="47"/>
        <w:jc w:val="both"/>
      </w:pPr>
      <w:r w:rsidRPr="00FF2653">
        <w:rPr>
          <w:bCs/>
        </w:rPr>
        <w:t>g)</w:t>
      </w:r>
      <w:r w:rsidRPr="00FF2653">
        <w:t xml:space="preserve"> ensejar o retardamento da execução ou da entrega do objeto da licitação sem motivo justificado; </w:t>
      </w:r>
    </w:p>
    <w:p w14:paraId="5F56703D" w14:textId="77777777" w:rsidR="00544D95" w:rsidRPr="00FF2653" w:rsidRDefault="00544D95" w:rsidP="00544D95">
      <w:pPr>
        <w:spacing w:after="109" w:line="360" w:lineRule="auto"/>
        <w:ind w:right="47"/>
        <w:jc w:val="both"/>
      </w:pPr>
      <w:r w:rsidRPr="00FF2653">
        <w:rPr>
          <w:bCs/>
        </w:rPr>
        <w:t>h)</w:t>
      </w:r>
      <w:r w:rsidRPr="00FF2653">
        <w:t xml:space="preserve"> apresentar declaração ou documentação falsa exigida para o certame ou prestar declaração falsa durante a licitação ou a execução do contrato; </w:t>
      </w:r>
    </w:p>
    <w:p w14:paraId="121CD09F" w14:textId="77777777" w:rsidR="00544D95" w:rsidRPr="00FF2653" w:rsidRDefault="00544D95" w:rsidP="00544D95">
      <w:pPr>
        <w:spacing w:after="172" w:line="360" w:lineRule="auto"/>
        <w:ind w:right="47"/>
        <w:jc w:val="both"/>
        <w:rPr>
          <w:bCs/>
        </w:rPr>
      </w:pPr>
      <w:r w:rsidRPr="00FF2653">
        <w:rPr>
          <w:bCs/>
        </w:rPr>
        <w:t>i)</w:t>
      </w:r>
      <w:r w:rsidRPr="00FF2653">
        <w:t xml:space="preserve"> fraudar a licitação ou praticar ato fraudulento na execução do contrato; </w:t>
      </w:r>
    </w:p>
    <w:p w14:paraId="767C0BEC" w14:textId="77777777" w:rsidR="00544D95" w:rsidRPr="00FF2653" w:rsidRDefault="00544D95" w:rsidP="00544D95">
      <w:pPr>
        <w:spacing w:after="109" w:line="360" w:lineRule="auto"/>
        <w:ind w:right="47"/>
        <w:jc w:val="both"/>
      </w:pPr>
      <w:r w:rsidRPr="00FF2653">
        <w:rPr>
          <w:bCs/>
        </w:rPr>
        <w:t>j)</w:t>
      </w:r>
      <w:r w:rsidRPr="00FF2653">
        <w:t xml:space="preserve"> comportar-se de modo inidôneo ou cometer fraude de qualquer natureza; </w:t>
      </w:r>
    </w:p>
    <w:p w14:paraId="0FE2445D" w14:textId="77777777" w:rsidR="00544D95" w:rsidRPr="00FF2653" w:rsidRDefault="00544D95" w:rsidP="00544D95">
      <w:pPr>
        <w:spacing w:after="171" w:line="360" w:lineRule="auto"/>
        <w:ind w:right="47"/>
        <w:jc w:val="both"/>
      </w:pPr>
      <w:r w:rsidRPr="00FF2653">
        <w:rPr>
          <w:bCs/>
        </w:rPr>
        <w:t>k)</w:t>
      </w:r>
      <w:r w:rsidRPr="00FF2653">
        <w:t xml:space="preserve"> praticar atos ilícitos com vistas a frustrar os objetivos da licitação; </w:t>
      </w:r>
    </w:p>
    <w:p w14:paraId="76655F5A" w14:textId="77777777" w:rsidR="00544D95" w:rsidRPr="00FF2653" w:rsidRDefault="00544D95" w:rsidP="00544D95">
      <w:pPr>
        <w:spacing w:after="171" w:line="360" w:lineRule="auto"/>
        <w:ind w:right="47"/>
        <w:jc w:val="both"/>
      </w:pPr>
      <w:r w:rsidRPr="00FF2653">
        <w:rPr>
          <w:bCs/>
        </w:rPr>
        <w:t>l)</w:t>
      </w:r>
      <w:r w:rsidRPr="00FF2653">
        <w:t xml:space="preserve"> praticar ato lesivo previsto no art. 5º da Lei nº 12.846, de 1º de agosto de 2013. </w:t>
      </w:r>
    </w:p>
    <w:p w14:paraId="2A07E90C" w14:textId="77777777" w:rsidR="00544D95" w:rsidRPr="00FF2653" w:rsidRDefault="00544D95" w:rsidP="00544D95">
      <w:pPr>
        <w:spacing w:line="360" w:lineRule="auto"/>
        <w:ind w:right="199"/>
        <w:jc w:val="both"/>
        <w:rPr>
          <w:b/>
        </w:rPr>
      </w:pPr>
      <w:r w:rsidRPr="00FF2653">
        <w:rPr>
          <w:b/>
        </w:rPr>
        <w:t>13.2</w:t>
      </w:r>
      <w:r w:rsidRPr="00FF2653">
        <w:t xml:space="preserve"> Serão aplicadas ao responsável pelas infrações administrativas previstas nesta Lei as seguintes sanções: </w:t>
      </w:r>
      <w:r w:rsidRPr="00FF2653">
        <w:rPr>
          <w:b/>
        </w:rPr>
        <w:t xml:space="preserve"> </w:t>
      </w:r>
      <w:r w:rsidRPr="00FF2653">
        <w:rPr>
          <w:b/>
        </w:rPr>
        <w:tab/>
      </w:r>
    </w:p>
    <w:p w14:paraId="0C8433D3" w14:textId="77777777" w:rsidR="00544D95" w:rsidRPr="00FF2653" w:rsidRDefault="00544D95" w:rsidP="00544D95">
      <w:pPr>
        <w:spacing w:line="360" w:lineRule="auto"/>
        <w:ind w:left="-5" w:right="199"/>
        <w:jc w:val="both"/>
      </w:pPr>
      <w:r w:rsidRPr="00FF2653">
        <w:rPr>
          <w:bCs/>
        </w:rPr>
        <w:t>a)</w:t>
      </w:r>
      <w:r w:rsidRPr="00FF2653">
        <w:t xml:space="preserve"> advertência; </w:t>
      </w:r>
    </w:p>
    <w:p w14:paraId="46C4DD8C" w14:textId="77777777" w:rsidR="00544D95" w:rsidRPr="00FF2653" w:rsidRDefault="00544D95" w:rsidP="00544D95">
      <w:pPr>
        <w:spacing w:after="171" w:line="360" w:lineRule="auto"/>
        <w:ind w:right="47"/>
        <w:jc w:val="both"/>
      </w:pPr>
      <w:r w:rsidRPr="00FF2653">
        <w:rPr>
          <w:bCs/>
        </w:rPr>
        <w:t>b)</w:t>
      </w:r>
      <w:r w:rsidRPr="00FF2653">
        <w:t xml:space="preserve"> multa; </w:t>
      </w:r>
    </w:p>
    <w:p w14:paraId="09743109" w14:textId="77777777" w:rsidR="00544D95" w:rsidRPr="00FF2653" w:rsidRDefault="00544D95" w:rsidP="00544D95">
      <w:pPr>
        <w:spacing w:after="171" w:line="360" w:lineRule="auto"/>
        <w:ind w:right="47"/>
        <w:jc w:val="both"/>
      </w:pPr>
      <w:r w:rsidRPr="00FF2653">
        <w:rPr>
          <w:bCs/>
        </w:rPr>
        <w:t>c)</w:t>
      </w:r>
      <w:r w:rsidRPr="00FF2653">
        <w:t xml:space="preserve"> impedimento de licitar e contratar; </w:t>
      </w:r>
    </w:p>
    <w:p w14:paraId="4989CC55" w14:textId="77777777" w:rsidR="00544D95" w:rsidRPr="00FF2653" w:rsidRDefault="00544D95" w:rsidP="00544D95">
      <w:pPr>
        <w:spacing w:after="174" w:line="360" w:lineRule="auto"/>
        <w:ind w:right="47"/>
        <w:jc w:val="both"/>
      </w:pPr>
      <w:r w:rsidRPr="00FF2653">
        <w:rPr>
          <w:bCs/>
        </w:rPr>
        <w:t>d)</w:t>
      </w:r>
      <w:r w:rsidRPr="00FF2653">
        <w:t xml:space="preserve"> declaração de inidoneidade para licitar ou contratar. </w:t>
      </w:r>
    </w:p>
    <w:p w14:paraId="4670BD35" w14:textId="77777777" w:rsidR="00544D95" w:rsidRPr="00FF2653" w:rsidRDefault="00544D95" w:rsidP="00544D95">
      <w:pPr>
        <w:tabs>
          <w:tab w:val="center" w:pos="2795"/>
        </w:tabs>
        <w:spacing w:after="172" w:line="360" w:lineRule="auto"/>
        <w:ind w:left="-15"/>
        <w:jc w:val="both"/>
      </w:pPr>
      <w:r w:rsidRPr="00FF2653">
        <w:rPr>
          <w:b/>
        </w:rPr>
        <w:t xml:space="preserve">13.3 </w:t>
      </w:r>
      <w:r w:rsidRPr="00FF2653">
        <w:t>Na aplicação das sanções serão considerados:</w:t>
      </w:r>
      <w:r w:rsidRPr="00FF2653">
        <w:rPr>
          <w:b/>
        </w:rPr>
        <w:t xml:space="preserve"> </w:t>
      </w:r>
    </w:p>
    <w:p w14:paraId="6E177C68" w14:textId="77777777" w:rsidR="00544D95" w:rsidRPr="00FF2653" w:rsidRDefault="00544D95" w:rsidP="00544D95">
      <w:pPr>
        <w:spacing w:line="360" w:lineRule="auto"/>
        <w:ind w:right="47"/>
        <w:jc w:val="both"/>
      </w:pPr>
      <w:r w:rsidRPr="00FF2653">
        <w:rPr>
          <w:bCs/>
        </w:rPr>
        <w:lastRenderedPageBreak/>
        <w:t>a)</w:t>
      </w:r>
      <w:r w:rsidRPr="00FF2653">
        <w:t xml:space="preserve"> a natureza e a gravidade da infração cometida; </w:t>
      </w:r>
    </w:p>
    <w:p w14:paraId="160CA00A" w14:textId="77777777" w:rsidR="00544D95" w:rsidRPr="00FF2653" w:rsidRDefault="00544D95" w:rsidP="00544D95">
      <w:pPr>
        <w:spacing w:line="360" w:lineRule="auto"/>
        <w:ind w:right="47"/>
        <w:jc w:val="both"/>
      </w:pPr>
      <w:r w:rsidRPr="00FF2653">
        <w:rPr>
          <w:bCs/>
        </w:rPr>
        <w:t>b)</w:t>
      </w:r>
      <w:r w:rsidRPr="00FF2653">
        <w:t xml:space="preserve"> as peculiaridades do caso concreto; </w:t>
      </w:r>
    </w:p>
    <w:p w14:paraId="7D6455A7" w14:textId="77777777" w:rsidR="00544D95" w:rsidRPr="00FF2653" w:rsidRDefault="00544D95" w:rsidP="00544D95">
      <w:pPr>
        <w:spacing w:line="360" w:lineRule="auto"/>
        <w:ind w:right="47"/>
        <w:jc w:val="both"/>
      </w:pPr>
      <w:r w:rsidRPr="00FF2653">
        <w:rPr>
          <w:bCs/>
        </w:rPr>
        <w:t>c)</w:t>
      </w:r>
      <w:r w:rsidRPr="00FF2653">
        <w:t xml:space="preserve"> as circunstâncias agravantes ou atenuantes; </w:t>
      </w:r>
    </w:p>
    <w:p w14:paraId="0D36E673" w14:textId="77777777" w:rsidR="00544D95" w:rsidRPr="00FF2653" w:rsidRDefault="00544D95" w:rsidP="00544D95">
      <w:pPr>
        <w:spacing w:line="360" w:lineRule="auto"/>
        <w:ind w:right="47"/>
        <w:jc w:val="both"/>
      </w:pPr>
      <w:r w:rsidRPr="00FF2653">
        <w:rPr>
          <w:bCs/>
        </w:rPr>
        <w:t>d)</w:t>
      </w:r>
      <w:r w:rsidRPr="00FF2653">
        <w:t xml:space="preserve"> os danos que dela provierem para a Administração Pública; </w:t>
      </w:r>
    </w:p>
    <w:p w14:paraId="0E338A25" w14:textId="77777777" w:rsidR="00544D95" w:rsidRPr="00FF2653" w:rsidRDefault="00544D95" w:rsidP="00544D95">
      <w:pPr>
        <w:tabs>
          <w:tab w:val="right" w:pos="6589"/>
        </w:tabs>
        <w:spacing w:line="360" w:lineRule="auto"/>
        <w:jc w:val="both"/>
      </w:pPr>
      <w:r w:rsidRPr="00FF2653">
        <w:t>e) a implantação ou o aperfeiçoamento de programa de integridade, conforme normas e orientações dos órgãos de controle.</w:t>
      </w:r>
    </w:p>
    <w:p w14:paraId="6A47620A" w14:textId="77777777" w:rsidR="00544D95" w:rsidRPr="00FF2653" w:rsidRDefault="00544D95" w:rsidP="00544D95">
      <w:pPr>
        <w:spacing w:after="135" w:line="360" w:lineRule="auto"/>
        <w:ind w:right="47"/>
        <w:jc w:val="both"/>
      </w:pPr>
      <w:r w:rsidRPr="00FF2653">
        <w:rPr>
          <w:b/>
        </w:rPr>
        <w:t>13.3.1</w:t>
      </w:r>
      <w:r w:rsidRPr="00FF2653">
        <w:t xml:space="preserve"> A sanção prevista na letra “a” do item 13.2 (advertência) será aplicada exclusivamente pela infração administrativa prevista na letra “a” do item 13.1 deste Termo de Referência, quando não se justificar a imposição de penalidade mais grave.</w:t>
      </w:r>
    </w:p>
    <w:p w14:paraId="4F89071A" w14:textId="77777777" w:rsidR="00544D95" w:rsidRPr="00FF2653" w:rsidRDefault="00544D95" w:rsidP="00544D95">
      <w:pPr>
        <w:spacing w:line="360" w:lineRule="auto"/>
        <w:ind w:right="47"/>
        <w:jc w:val="both"/>
      </w:pPr>
      <w:r w:rsidRPr="00FF2653">
        <w:rPr>
          <w:b/>
        </w:rPr>
        <w:t>13.4</w:t>
      </w:r>
      <w:r w:rsidRPr="00FF2653">
        <w:t xml:space="preserve"> A sanção prevista na letra “b” do item 13.2 (multa) não poderá ser inferior a 0,5% (cinco décimos por cento) nem superior a 30% (trinta por cento) do valor do contrato licitado ou celebrado com contratação direta e será aplicada ao responsável por qualquer das infrações administrativas previstas no item 13.1 deste Termo de Referência, nos seguintes termos:</w:t>
      </w:r>
    </w:p>
    <w:p w14:paraId="56E258BF" w14:textId="77777777" w:rsidR="00544D95" w:rsidRPr="00FF2653" w:rsidRDefault="00544D95" w:rsidP="00544D95">
      <w:pPr>
        <w:spacing w:line="360" w:lineRule="auto"/>
        <w:ind w:right="47"/>
        <w:jc w:val="both"/>
      </w:pPr>
      <w:r w:rsidRPr="00FF2653">
        <w:rPr>
          <w:bCs/>
        </w:rPr>
        <w:t>a)</w:t>
      </w:r>
      <w:r w:rsidRPr="00FF2653">
        <w:t xml:space="preserve">  se der causa à inexecução parcial do contrato, a multa, se aplicada, será de 5% (cinco por cento) sobre o valor correspondente à parte não cumprida; </w:t>
      </w:r>
    </w:p>
    <w:p w14:paraId="44736B3B" w14:textId="77777777" w:rsidR="00544D95" w:rsidRPr="00FF2653" w:rsidRDefault="00544D95" w:rsidP="00544D95">
      <w:pPr>
        <w:spacing w:line="360" w:lineRule="auto"/>
        <w:ind w:right="47"/>
        <w:jc w:val="both"/>
      </w:pPr>
      <w:r w:rsidRPr="00FF2653">
        <w:rPr>
          <w:bCs/>
        </w:rPr>
        <w:t>b)</w:t>
      </w:r>
      <w:r w:rsidRPr="00FF2653">
        <w:t xml:space="preserve"> se der causa à inexecução parcial do contrato que cause grave dano à Administração, ao funcionamento dos serviços públicos ou ao interesse coletivo, a multa será de 20% (vinte por cento) sobre o valor correspondente à parte não cumprida; </w:t>
      </w:r>
    </w:p>
    <w:p w14:paraId="1AE59A17" w14:textId="77777777" w:rsidR="00544D95" w:rsidRPr="00FF2653" w:rsidRDefault="00544D95" w:rsidP="00544D95">
      <w:pPr>
        <w:spacing w:line="360" w:lineRule="auto"/>
        <w:ind w:right="47"/>
        <w:jc w:val="both"/>
      </w:pPr>
      <w:r w:rsidRPr="00FF2653">
        <w:rPr>
          <w:bCs/>
        </w:rPr>
        <w:t>c)</w:t>
      </w:r>
      <w:r w:rsidRPr="00FF2653">
        <w:t xml:space="preserve"> se der causa à inexecução total do contrato, a multa será de 10% (dez por cento) sobre o valor total do contrato; </w:t>
      </w:r>
    </w:p>
    <w:p w14:paraId="75552E28" w14:textId="77777777" w:rsidR="00544D95" w:rsidRPr="00FF2653" w:rsidRDefault="00544D95" w:rsidP="00544D95">
      <w:pPr>
        <w:spacing w:line="360" w:lineRule="auto"/>
        <w:ind w:right="47"/>
        <w:jc w:val="both"/>
      </w:pPr>
      <w:r w:rsidRPr="00FF2653">
        <w:rPr>
          <w:bCs/>
        </w:rPr>
        <w:t>d)</w:t>
      </w:r>
      <w:r w:rsidRPr="00FF2653">
        <w:t xml:space="preserve"> se ensejar o retardamento da execução ou da entrega do objeto da licitação sem motivo justificado e aceito pela Administração Municipal, a multa será de 5% (cinco por cento), acrescida de 0,5% (meio por cento) por dia de atraso até o décimo dia, quando o contrato será considerado totalmente descumprido. </w:t>
      </w:r>
    </w:p>
    <w:p w14:paraId="5FD8B183" w14:textId="77777777" w:rsidR="00544D95" w:rsidRPr="00FF2653" w:rsidRDefault="00544D95" w:rsidP="00544D95">
      <w:pPr>
        <w:spacing w:after="137" w:line="360" w:lineRule="auto"/>
        <w:ind w:right="47"/>
        <w:jc w:val="both"/>
      </w:pPr>
      <w:r w:rsidRPr="00FF2653">
        <w:rPr>
          <w:b/>
        </w:rPr>
        <w:t>13.5</w:t>
      </w:r>
      <w:r w:rsidRPr="00FF2653">
        <w:t xml:space="preserve"> A sanção prevista na letra “c” do item 13.2 (impedimento de licitar e contratar) será aplicada ao responsável pelas infrações administrativas previstas nas letras “b”, “c”, “d”, “e”, “f” e “g” do item 13.1 deste Termo de Referência, quando não se justificar a imposição de penalidade mais grave, e impedirá o responsável de licitar ou contratar no âmbito da Administração Pública direta e indireta do ente federativo que tiver aplicado a sanção, pelo prazo máximo de 3 (três) anos. </w:t>
      </w:r>
    </w:p>
    <w:p w14:paraId="171EC788" w14:textId="77777777" w:rsidR="00544D95" w:rsidRPr="00FF2653" w:rsidRDefault="00544D95" w:rsidP="00544D95">
      <w:pPr>
        <w:spacing w:after="109" w:line="360" w:lineRule="auto"/>
        <w:ind w:right="47"/>
        <w:jc w:val="both"/>
      </w:pPr>
      <w:r w:rsidRPr="00FF2653">
        <w:rPr>
          <w:b/>
        </w:rPr>
        <w:t>13.6</w:t>
      </w:r>
      <w:r w:rsidRPr="00FF2653">
        <w:t xml:space="preserve"> A sanção prevista na “d” do item 13.2 (declaração de inidoneidade para licitar ou contratar ) será aplicada ao responsável pelas infrações administrativas previstas nas letras “h”, “i”, “j”, “k” e “l”  do item 13.1 deste Termo de Referência, bem como pelas infrações administrativas previstas nas letras </w:t>
      </w:r>
      <w:r w:rsidRPr="00FF2653">
        <w:lastRenderedPageBreak/>
        <w:t xml:space="preserve">“b”, “c”, “d”, “e”, “f” e “g” do item 13.1 deste Termo de Referência que justifiquem a imposição de penalidade mais grave que a sanção prevista na letra “c” do item 13.2, e impedirá o responsável de licitar ou contratar no âmbito da Administração Pública direta e indireta de todos os entes federativos, pelo prazo mínimo de 3 (três) anos e máximo de 6 (seis) anos. </w:t>
      </w:r>
    </w:p>
    <w:p w14:paraId="12D97730" w14:textId="77777777" w:rsidR="00544D95" w:rsidRPr="00FF2653" w:rsidRDefault="00544D95" w:rsidP="00544D95">
      <w:pPr>
        <w:spacing w:after="137" w:line="360" w:lineRule="auto"/>
        <w:ind w:right="47"/>
        <w:jc w:val="both"/>
      </w:pPr>
      <w:r w:rsidRPr="00FF2653">
        <w:rPr>
          <w:b/>
        </w:rPr>
        <w:t>13.7</w:t>
      </w:r>
      <w:r w:rsidRPr="00FF2653">
        <w:t xml:space="preserve"> A sanção estabelecida na letra “d” do item 13.2 (declaração de inidoneidade para licitar ou contratar) deste Termo de Referência será precedida de análise jurídica e será de competência exclusiva do secretário municipal. </w:t>
      </w:r>
    </w:p>
    <w:p w14:paraId="3BBE2A8E" w14:textId="77777777" w:rsidR="00544D95" w:rsidRPr="00FF2653" w:rsidRDefault="00544D95" w:rsidP="00544D95">
      <w:pPr>
        <w:spacing w:after="109" w:line="360" w:lineRule="auto"/>
        <w:ind w:right="47"/>
        <w:jc w:val="both"/>
      </w:pPr>
      <w:r w:rsidRPr="00FF2653">
        <w:rPr>
          <w:b/>
        </w:rPr>
        <w:t>13.8</w:t>
      </w:r>
      <w:r w:rsidRPr="00FF2653">
        <w:t xml:space="preserve"> As sanções previstas nas letras “a”, “c” e “d” do item 13.2 poderão ser aplicadas cumulativamente com a prevista na letra “b” do item 13.2 (multa) deste Termo de Referência. </w:t>
      </w:r>
    </w:p>
    <w:p w14:paraId="09735352" w14:textId="77777777" w:rsidR="00544D95" w:rsidRPr="00FF2653" w:rsidRDefault="00544D95" w:rsidP="00544D95">
      <w:pPr>
        <w:spacing w:after="109" w:line="360" w:lineRule="auto"/>
        <w:ind w:right="47"/>
        <w:jc w:val="both"/>
      </w:pPr>
      <w:r w:rsidRPr="00FF2653">
        <w:rPr>
          <w:b/>
        </w:rPr>
        <w:t>13.9</w:t>
      </w:r>
      <w:r w:rsidRPr="00FF2653">
        <w:t xml:space="preserve"> Se a multa aplicada e as indenizações cabíveis forem superiores ao valor de pagamento eventualmente devido pela Administração ao contratado, além da perda desse valor, a diferença será descontada da garantia prestada ou será cobrada judicialmente. </w:t>
      </w:r>
    </w:p>
    <w:p w14:paraId="28501A14" w14:textId="77777777" w:rsidR="00544D95" w:rsidRPr="00FF2653" w:rsidRDefault="00544D95" w:rsidP="00544D95">
      <w:pPr>
        <w:spacing w:after="137" w:line="360" w:lineRule="auto"/>
        <w:ind w:right="47"/>
        <w:jc w:val="both"/>
      </w:pPr>
      <w:r w:rsidRPr="00FF2653">
        <w:rPr>
          <w:b/>
        </w:rPr>
        <w:t>13.10</w:t>
      </w:r>
      <w:r w:rsidRPr="00FF2653">
        <w:t xml:space="preserve"> A aplicação das sanções previstas no item 13.2 deste Termo de Referência não exclui, em hipótese alguma, a obrigação de reparação integral do dano causado à Administração Pública. </w:t>
      </w:r>
    </w:p>
    <w:p w14:paraId="240527F7" w14:textId="77777777" w:rsidR="00544D95" w:rsidRPr="00FF2653" w:rsidRDefault="00544D95" w:rsidP="00544D95">
      <w:pPr>
        <w:spacing w:after="137" w:line="360" w:lineRule="auto"/>
        <w:ind w:right="47"/>
        <w:jc w:val="both"/>
      </w:pPr>
      <w:r w:rsidRPr="00FF2653">
        <w:rPr>
          <w:b/>
        </w:rPr>
        <w:t xml:space="preserve">13.11 </w:t>
      </w:r>
      <w:r w:rsidRPr="00FF2653">
        <w:t xml:space="preserve">Na aplicação da sanção prevista na letra “b” do item 13.2 (multa), será facultada a defesa do interessado no prazo de 15 (quinze) dias úteis, contado da data de sua intimação. </w:t>
      </w:r>
    </w:p>
    <w:p w14:paraId="74DAF922" w14:textId="77777777" w:rsidR="00544D95" w:rsidRPr="00FF2653" w:rsidRDefault="00544D95" w:rsidP="00544D95">
      <w:pPr>
        <w:spacing w:after="138" w:line="360" w:lineRule="auto"/>
        <w:ind w:right="47"/>
        <w:jc w:val="both"/>
      </w:pPr>
      <w:r w:rsidRPr="00FF2653">
        <w:rPr>
          <w:b/>
        </w:rPr>
        <w:t>13.12</w:t>
      </w:r>
      <w:r w:rsidRPr="00FF2653">
        <w:t xml:space="preserve"> A aplicação das sanções previstas nas letras “c” e “d” do item 13.2 Lei requererá a instauração de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 </w:t>
      </w:r>
    </w:p>
    <w:p w14:paraId="0F94755B" w14:textId="77777777" w:rsidR="00544D95" w:rsidRPr="00FF2653" w:rsidRDefault="00544D95" w:rsidP="00544D95">
      <w:pPr>
        <w:spacing w:after="109" w:line="360" w:lineRule="auto"/>
        <w:ind w:right="47"/>
        <w:jc w:val="both"/>
      </w:pPr>
      <w:r w:rsidRPr="00FF2653">
        <w:rPr>
          <w:b/>
        </w:rPr>
        <w:t>13.13</w:t>
      </w:r>
      <w:r w:rsidRPr="00FF2653">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r w:rsidRPr="00FF2653">
        <w:rPr>
          <w:b/>
        </w:rPr>
        <w:t xml:space="preserve"> </w:t>
      </w:r>
    </w:p>
    <w:p w14:paraId="4D66DC08" w14:textId="77777777" w:rsidR="00544D95" w:rsidRPr="00FF2653" w:rsidRDefault="00544D95" w:rsidP="00544D95">
      <w:pPr>
        <w:spacing w:after="109" w:line="360" w:lineRule="auto"/>
        <w:ind w:right="47"/>
        <w:jc w:val="both"/>
      </w:pPr>
      <w:r w:rsidRPr="00FF2653">
        <w:rPr>
          <w:b/>
        </w:rPr>
        <w:t>13.14</w:t>
      </w:r>
      <w:r w:rsidRPr="00FF2653">
        <w:t xml:space="preserve"> Serão indeferidas pela comissão, mediante decisão fundamentada, provas ilícitas, impertinentes, desnecessárias, protelatórias ou intempestivas. </w:t>
      </w:r>
    </w:p>
    <w:p w14:paraId="7E13ECAE" w14:textId="77777777" w:rsidR="00544D95" w:rsidRPr="00FF2653" w:rsidRDefault="00544D95" w:rsidP="00544D95">
      <w:pPr>
        <w:spacing w:after="109" w:line="360" w:lineRule="auto"/>
        <w:ind w:right="47"/>
        <w:jc w:val="both"/>
      </w:pPr>
      <w:r w:rsidRPr="00FF2653">
        <w:rPr>
          <w:b/>
        </w:rPr>
        <w:t>13.15</w:t>
      </w:r>
      <w:r w:rsidRPr="00FF2653">
        <w:t xml:space="preserve"> As penalidades aplicadas serão anotadas no registro cadastral dos fornecedores mantido pela Administração Municipal. </w:t>
      </w:r>
    </w:p>
    <w:p w14:paraId="5D6BBDE1" w14:textId="77777777" w:rsidR="00544D95" w:rsidRPr="00FF2653" w:rsidRDefault="00544D95" w:rsidP="00544D95">
      <w:pPr>
        <w:spacing w:after="176" w:line="360" w:lineRule="auto"/>
        <w:ind w:right="47"/>
        <w:jc w:val="both"/>
      </w:pPr>
      <w:r w:rsidRPr="00FF2653">
        <w:rPr>
          <w:b/>
        </w:rPr>
        <w:t>13.16</w:t>
      </w:r>
      <w:r w:rsidRPr="00FF2653">
        <w:t xml:space="preserve"> As importâncias relativas às multas deverão ser recolhidas à conta do Tesouro do Município.  </w:t>
      </w:r>
    </w:p>
    <w:p w14:paraId="09604585" w14:textId="77777777" w:rsidR="00544D95" w:rsidRPr="00FF2653" w:rsidRDefault="00544D95" w:rsidP="00544D95">
      <w:pPr>
        <w:tabs>
          <w:tab w:val="right" w:pos="6589"/>
        </w:tabs>
        <w:spacing w:line="360" w:lineRule="auto"/>
        <w:jc w:val="both"/>
        <w:rPr>
          <w:b/>
        </w:rPr>
      </w:pPr>
      <w:r w:rsidRPr="00FF2653">
        <w:rPr>
          <w:b/>
        </w:rPr>
        <w:t>14. SÃO ANEXOS A ESTE TR:</w:t>
      </w:r>
    </w:p>
    <w:p w14:paraId="4D57BE8E" w14:textId="77777777" w:rsidR="00544D95" w:rsidRPr="00FF2653" w:rsidRDefault="00544D95" w:rsidP="00544D95">
      <w:pPr>
        <w:tabs>
          <w:tab w:val="right" w:pos="6589"/>
        </w:tabs>
        <w:spacing w:line="360" w:lineRule="auto"/>
        <w:jc w:val="both"/>
      </w:pPr>
      <w:r w:rsidRPr="00FF2653">
        <w:lastRenderedPageBreak/>
        <w:t>ANEXO I - VALOR DE REFERÊNCIA (TABELA ORÇAMENTO).</w:t>
      </w:r>
    </w:p>
    <w:p w14:paraId="3A36331D" w14:textId="77777777" w:rsidR="00544D95" w:rsidRPr="00FF2653" w:rsidRDefault="00544D95" w:rsidP="00544D95">
      <w:pPr>
        <w:pStyle w:val="Normal1"/>
        <w:widowControl/>
        <w:tabs>
          <w:tab w:val="left" w:pos="0"/>
        </w:tabs>
        <w:spacing w:line="360" w:lineRule="auto"/>
        <w:rPr>
          <w:b/>
          <w:color w:val="000000" w:themeColor="text1"/>
          <w:sz w:val="24"/>
          <w:szCs w:val="24"/>
        </w:rPr>
      </w:pPr>
    </w:p>
    <w:p w14:paraId="4C53BE18" w14:textId="5FB31CDA" w:rsidR="00544D95" w:rsidRPr="00FF2653" w:rsidRDefault="00544D95" w:rsidP="00544D95">
      <w:pPr>
        <w:widowControl w:val="0"/>
        <w:spacing w:after="120" w:line="360" w:lineRule="auto"/>
        <w:ind w:right="-284"/>
        <w:jc w:val="right"/>
      </w:pPr>
      <w:r w:rsidRPr="00FF2653">
        <w:t xml:space="preserve">Santo Antônio do Leste, </w:t>
      </w:r>
      <w:r w:rsidR="00F04001">
        <w:rPr>
          <w:color w:val="EE0000"/>
        </w:rPr>
        <w:t>16</w:t>
      </w:r>
      <w:r w:rsidRPr="00571D29">
        <w:rPr>
          <w:color w:val="EE0000"/>
        </w:rPr>
        <w:t xml:space="preserve"> de </w:t>
      </w:r>
      <w:r w:rsidR="00F04001">
        <w:rPr>
          <w:color w:val="EE0000"/>
        </w:rPr>
        <w:t>julho</w:t>
      </w:r>
      <w:r w:rsidRPr="00571D29">
        <w:rPr>
          <w:color w:val="EE0000"/>
        </w:rPr>
        <w:t xml:space="preserve"> de 202</w:t>
      </w:r>
      <w:r>
        <w:rPr>
          <w:color w:val="EE0000"/>
        </w:rPr>
        <w:t>6</w:t>
      </w:r>
      <w:r w:rsidRPr="00571D29">
        <w:rPr>
          <w:color w:val="EE0000"/>
        </w:rPr>
        <w:t>.</w:t>
      </w:r>
    </w:p>
    <w:p w14:paraId="43B08166" w14:textId="77777777" w:rsidR="00544D95" w:rsidRPr="00FF2653" w:rsidRDefault="00544D95" w:rsidP="00544D95">
      <w:pPr>
        <w:pStyle w:val="Corpodetexto"/>
        <w:spacing w:line="360" w:lineRule="auto"/>
        <w:jc w:val="right"/>
      </w:pPr>
    </w:p>
    <w:p w14:paraId="6561085C" w14:textId="77777777" w:rsidR="00544D95" w:rsidRPr="00FF2653" w:rsidRDefault="00544D95" w:rsidP="00544D95">
      <w:pPr>
        <w:pStyle w:val="Corpodetexto"/>
        <w:spacing w:line="360" w:lineRule="auto"/>
      </w:pPr>
    </w:p>
    <w:tbl>
      <w:tblPr>
        <w:tblW w:w="4860" w:type="dxa"/>
        <w:jc w:val="center"/>
        <w:tblCellMar>
          <w:left w:w="70" w:type="dxa"/>
          <w:right w:w="70" w:type="dxa"/>
        </w:tblCellMar>
        <w:tblLook w:val="04A0" w:firstRow="1" w:lastRow="0" w:firstColumn="1" w:lastColumn="0" w:noHBand="0" w:noVBand="1"/>
      </w:tblPr>
      <w:tblGrid>
        <w:gridCol w:w="4860"/>
      </w:tblGrid>
      <w:tr w:rsidR="00F04001" w:rsidRPr="00F04001" w14:paraId="0E80C9E6" w14:textId="77777777" w:rsidTr="00F04001">
        <w:trPr>
          <w:trHeight w:val="300"/>
          <w:jc w:val="center"/>
        </w:trPr>
        <w:tc>
          <w:tcPr>
            <w:tcW w:w="4860" w:type="dxa"/>
            <w:tcBorders>
              <w:top w:val="nil"/>
              <w:left w:val="nil"/>
              <w:bottom w:val="nil"/>
              <w:right w:val="nil"/>
            </w:tcBorders>
            <w:shd w:val="clear" w:color="auto" w:fill="auto"/>
            <w:noWrap/>
            <w:vAlign w:val="bottom"/>
            <w:hideMark/>
          </w:tcPr>
          <w:p w14:paraId="75E287CD" w14:textId="77777777" w:rsidR="00F04001" w:rsidRPr="00F04001" w:rsidRDefault="00F04001" w:rsidP="00F04001">
            <w:pPr>
              <w:rPr>
                <w:rFonts w:eastAsia="Times New Roman"/>
                <w:sz w:val="20"/>
                <w:szCs w:val="20"/>
              </w:rPr>
            </w:pPr>
          </w:p>
        </w:tc>
      </w:tr>
      <w:tr w:rsidR="00F04001" w:rsidRPr="00F04001" w14:paraId="6951FD5F" w14:textId="77777777" w:rsidTr="00F04001">
        <w:trPr>
          <w:trHeight w:val="300"/>
          <w:jc w:val="center"/>
        </w:trPr>
        <w:tc>
          <w:tcPr>
            <w:tcW w:w="4860" w:type="dxa"/>
            <w:tcBorders>
              <w:top w:val="single" w:sz="4" w:space="0" w:color="auto"/>
              <w:left w:val="nil"/>
              <w:bottom w:val="nil"/>
              <w:right w:val="nil"/>
            </w:tcBorders>
            <w:shd w:val="clear" w:color="auto" w:fill="auto"/>
            <w:noWrap/>
            <w:vAlign w:val="bottom"/>
            <w:hideMark/>
          </w:tcPr>
          <w:p w14:paraId="7DCE2AEF" w14:textId="77777777" w:rsidR="00F04001" w:rsidRPr="00F04001" w:rsidRDefault="00F04001" w:rsidP="00F04001">
            <w:pPr>
              <w:jc w:val="center"/>
              <w:rPr>
                <w:rFonts w:ascii="Arial" w:eastAsia="Times New Roman" w:hAnsi="Arial" w:cs="Arial"/>
                <w:b/>
                <w:bCs/>
                <w:color w:val="000000"/>
                <w:sz w:val="22"/>
                <w:szCs w:val="22"/>
              </w:rPr>
            </w:pPr>
            <w:r w:rsidRPr="00F04001">
              <w:rPr>
                <w:rFonts w:ascii="Arial" w:eastAsia="Times New Roman" w:hAnsi="Arial" w:cs="Arial"/>
                <w:b/>
                <w:bCs/>
                <w:color w:val="000000"/>
                <w:sz w:val="22"/>
                <w:szCs w:val="22"/>
              </w:rPr>
              <w:t>ORLANDO ALVES DE SOUZA</w:t>
            </w:r>
          </w:p>
        </w:tc>
      </w:tr>
      <w:tr w:rsidR="00F04001" w:rsidRPr="00F04001" w14:paraId="7712DDB5" w14:textId="77777777" w:rsidTr="00F04001">
        <w:trPr>
          <w:trHeight w:val="300"/>
          <w:jc w:val="center"/>
        </w:trPr>
        <w:tc>
          <w:tcPr>
            <w:tcW w:w="4860" w:type="dxa"/>
            <w:tcBorders>
              <w:top w:val="nil"/>
              <w:left w:val="nil"/>
              <w:bottom w:val="nil"/>
              <w:right w:val="nil"/>
            </w:tcBorders>
            <w:shd w:val="clear" w:color="auto" w:fill="auto"/>
            <w:noWrap/>
            <w:vAlign w:val="bottom"/>
            <w:hideMark/>
          </w:tcPr>
          <w:p w14:paraId="09720ABE" w14:textId="77777777" w:rsidR="00F04001" w:rsidRPr="00F04001" w:rsidRDefault="00F04001" w:rsidP="00F04001">
            <w:pPr>
              <w:jc w:val="center"/>
              <w:rPr>
                <w:rFonts w:ascii="Arial" w:eastAsia="Times New Roman" w:hAnsi="Arial" w:cs="Arial"/>
                <w:color w:val="000000"/>
                <w:sz w:val="16"/>
                <w:szCs w:val="16"/>
              </w:rPr>
            </w:pPr>
            <w:r w:rsidRPr="00F04001">
              <w:rPr>
                <w:rFonts w:ascii="Arial" w:eastAsia="Times New Roman" w:hAnsi="Arial" w:cs="Arial"/>
                <w:color w:val="000000"/>
                <w:sz w:val="16"/>
                <w:szCs w:val="16"/>
              </w:rPr>
              <w:t xml:space="preserve">SEC. DE ADMINISTRAÇÃO E PLANEJAMENTO </w:t>
            </w:r>
          </w:p>
        </w:tc>
      </w:tr>
      <w:tr w:rsidR="00F04001" w:rsidRPr="00F04001" w14:paraId="39632741" w14:textId="77777777" w:rsidTr="00F04001">
        <w:trPr>
          <w:trHeight w:val="300"/>
          <w:jc w:val="center"/>
        </w:trPr>
        <w:tc>
          <w:tcPr>
            <w:tcW w:w="4860" w:type="dxa"/>
            <w:tcBorders>
              <w:top w:val="nil"/>
              <w:left w:val="nil"/>
              <w:bottom w:val="nil"/>
              <w:right w:val="nil"/>
            </w:tcBorders>
            <w:shd w:val="clear" w:color="auto" w:fill="auto"/>
            <w:noWrap/>
            <w:vAlign w:val="bottom"/>
            <w:hideMark/>
          </w:tcPr>
          <w:p w14:paraId="29D05BEC" w14:textId="77777777" w:rsidR="00F04001" w:rsidRPr="00F04001" w:rsidRDefault="00F04001" w:rsidP="00F04001">
            <w:pPr>
              <w:jc w:val="center"/>
              <w:rPr>
                <w:rFonts w:ascii="Arial" w:eastAsia="Times New Roman" w:hAnsi="Arial" w:cs="Arial"/>
                <w:color w:val="000000"/>
                <w:sz w:val="16"/>
                <w:szCs w:val="16"/>
              </w:rPr>
            </w:pPr>
            <w:r w:rsidRPr="00F04001">
              <w:rPr>
                <w:rFonts w:ascii="Arial" w:eastAsia="Times New Roman" w:hAnsi="Arial" w:cs="Arial"/>
                <w:color w:val="000000"/>
                <w:sz w:val="16"/>
                <w:szCs w:val="16"/>
              </w:rPr>
              <w:t>PORTARIA N° 315/2025</w:t>
            </w:r>
          </w:p>
        </w:tc>
      </w:tr>
    </w:tbl>
    <w:p w14:paraId="7B8D88EF" w14:textId="77777777" w:rsidR="00544D95" w:rsidRDefault="00544D95" w:rsidP="00544D95">
      <w:pPr>
        <w:spacing w:after="120"/>
        <w:jc w:val="both"/>
      </w:pPr>
    </w:p>
    <w:p w14:paraId="7FCB31E8" w14:textId="77777777" w:rsidR="00544D95" w:rsidRDefault="00544D95" w:rsidP="00544D95">
      <w:pPr>
        <w:spacing w:after="120"/>
        <w:jc w:val="both"/>
      </w:pPr>
    </w:p>
    <w:p w14:paraId="31467F81" w14:textId="77777777" w:rsidR="00544D95" w:rsidRDefault="00544D95" w:rsidP="00544D95">
      <w:pPr>
        <w:spacing w:after="120"/>
        <w:jc w:val="both"/>
      </w:pPr>
    </w:p>
    <w:p w14:paraId="789632D4" w14:textId="77777777" w:rsidR="00544D95" w:rsidRPr="00FF2653" w:rsidRDefault="00544D95" w:rsidP="00544D95">
      <w:pPr>
        <w:tabs>
          <w:tab w:val="left" w:pos="4070"/>
        </w:tabs>
        <w:spacing w:after="120" w:line="360" w:lineRule="auto"/>
        <w:jc w:val="both"/>
      </w:pPr>
    </w:p>
    <w:p w14:paraId="0A98643F" w14:textId="77777777" w:rsidR="00FC6D66" w:rsidRDefault="00FC6D66" w:rsidP="00FC6D66">
      <w:pPr>
        <w:spacing w:after="120" w:line="360" w:lineRule="auto"/>
        <w:jc w:val="both"/>
      </w:pPr>
    </w:p>
    <w:p w14:paraId="134A87CD" w14:textId="77777777" w:rsidR="00FC6D66" w:rsidRDefault="00FC6D66" w:rsidP="00FC6D66">
      <w:pPr>
        <w:spacing w:after="120" w:line="360" w:lineRule="auto"/>
        <w:jc w:val="both"/>
      </w:pPr>
    </w:p>
    <w:p w14:paraId="2D487ED1" w14:textId="77777777" w:rsidR="00FC6D66" w:rsidRDefault="00FC6D66" w:rsidP="00FC6D66">
      <w:pPr>
        <w:spacing w:after="120" w:line="360" w:lineRule="auto"/>
        <w:jc w:val="both"/>
      </w:pPr>
    </w:p>
    <w:p w14:paraId="5135EC5F" w14:textId="77777777" w:rsidR="00FC6D66" w:rsidRDefault="00FC6D66" w:rsidP="00FC6D66">
      <w:pPr>
        <w:spacing w:after="120" w:line="360" w:lineRule="auto"/>
        <w:jc w:val="both"/>
      </w:pPr>
    </w:p>
    <w:p w14:paraId="1CB9C730" w14:textId="77777777" w:rsidR="00FC6D66" w:rsidRDefault="00FC6D66" w:rsidP="00FC6D66">
      <w:pPr>
        <w:spacing w:after="120" w:line="360" w:lineRule="auto"/>
        <w:jc w:val="both"/>
      </w:pPr>
    </w:p>
    <w:p w14:paraId="1E1B4BA4" w14:textId="77777777" w:rsidR="00FC6D66" w:rsidRPr="00FF2653" w:rsidRDefault="00FC6D66" w:rsidP="00FC6D66">
      <w:pPr>
        <w:spacing w:after="120" w:line="360" w:lineRule="auto"/>
        <w:jc w:val="both"/>
      </w:pPr>
    </w:p>
    <w:p w14:paraId="43840A93" w14:textId="77777777" w:rsidR="00257267" w:rsidRPr="00257267" w:rsidRDefault="00257267" w:rsidP="00257267">
      <w:pPr>
        <w:spacing w:after="120" w:line="360" w:lineRule="auto"/>
        <w:jc w:val="both"/>
      </w:pPr>
    </w:p>
    <w:p w14:paraId="1ACAB12A" w14:textId="77777777" w:rsidR="00257267" w:rsidRPr="00257267" w:rsidRDefault="00257267" w:rsidP="00257267">
      <w:pPr>
        <w:spacing w:line="360" w:lineRule="auto"/>
        <w:rPr>
          <w:highlight w:val="lightGray"/>
        </w:rPr>
      </w:pPr>
    </w:p>
    <w:p w14:paraId="38BCBCE6" w14:textId="77777777" w:rsidR="004D430F" w:rsidRPr="00257267" w:rsidRDefault="004D430F" w:rsidP="00257267">
      <w:pPr>
        <w:spacing w:line="360" w:lineRule="auto"/>
        <w:rPr>
          <w:highlight w:val="lightGray"/>
        </w:rPr>
      </w:pPr>
    </w:p>
    <w:p w14:paraId="29CF2C09" w14:textId="77777777" w:rsidR="004D430F" w:rsidRPr="00257267" w:rsidRDefault="004D430F" w:rsidP="00257267">
      <w:pPr>
        <w:spacing w:line="360" w:lineRule="auto"/>
        <w:rPr>
          <w:highlight w:val="lightGray"/>
        </w:rPr>
      </w:pPr>
    </w:p>
    <w:p w14:paraId="239B31BF" w14:textId="77777777" w:rsidR="004D430F" w:rsidRPr="00257267" w:rsidRDefault="004D430F" w:rsidP="00257267">
      <w:pPr>
        <w:spacing w:line="360" w:lineRule="auto"/>
        <w:rPr>
          <w:highlight w:val="lightGray"/>
        </w:rPr>
      </w:pPr>
    </w:p>
    <w:p w14:paraId="6D363777" w14:textId="77777777" w:rsidR="00257267" w:rsidRPr="00257267" w:rsidRDefault="00257267" w:rsidP="00257267">
      <w:pPr>
        <w:spacing w:line="360" w:lineRule="auto"/>
        <w:rPr>
          <w:highlight w:val="lightGray"/>
        </w:rPr>
      </w:pPr>
    </w:p>
    <w:p w14:paraId="53105E36" w14:textId="77777777" w:rsidR="00257267" w:rsidRPr="00257267" w:rsidRDefault="00257267" w:rsidP="00257267">
      <w:pPr>
        <w:spacing w:line="360" w:lineRule="auto"/>
        <w:rPr>
          <w:highlight w:val="lightGray"/>
        </w:rPr>
      </w:pPr>
    </w:p>
    <w:p w14:paraId="001B2E83" w14:textId="77777777" w:rsidR="00257267" w:rsidRPr="00257267" w:rsidRDefault="00257267" w:rsidP="00257267">
      <w:pPr>
        <w:spacing w:line="360" w:lineRule="auto"/>
        <w:rPr>
          <w:highlight w:val="lightGray"/>
        </w:rPr>
      </w:pPr>
    </w:p>
    <w:p w14:paraId="39F8C584" w14:textId="77777777" w:rsidR="00257267" w:rsidRDefault="00257267" w:rsidP="00257267">
      <w:pPr>
        <w:spacing w:line="360" w:lineRule="auto"/>
        <w:rPr>
          <w:highlight w:val="lightGray"/>
        </w:rPr>
      </w:pPr>
    </w:p>
    <w:p w14:paraId="0411E4DD" w14:textId="77777777" w:rsidR="00F04001" w:rsidRDefault="00F04001" w:rsidP="00257267">
      <w:pPr>
        <w:spacing w:line="360" w:lineRule="auto"/>
        <w:rPr>
          <w:highlight w:val="lightGray"/>
        </w:rPr>
      </w:pPr>
    </w:p>
    <w:p w14:paraId="48AB58BD" w14:textId="77777777" w:rsidR="00F04001" w:rsidRDefault="00F04001" w:rsidP="00257267">
      <w:pPr>
        <w:spacing w:line="360" w:lineRule="auto"/>
        <w:rPr>
          <w:highlight w:val="lightGray"/>
        </w:rPr>
      </w:pPr>
    </w:p>
    <w:p w14:paraId="4DA40295" w14:textId="77777777" w:rsidR="00F04001" w:rsidRPr="00257267" w:rsidRDefault="00F04001" w:rsidP="00257267">
      <w:pPr>
        <w:spacing w:line="360" w:lineRule="auto"/>
        <w:rPr>
          <w:highlight w:val="lightGray"/>
        </w:rPr>
      </w:pPr>
    </w:p>
    <w:p w14:paraId="5630B599" w14:textId="218F9AF9" w:rsidR="008115AC" w:rsidRPr="002E5DEA" w:rsidRDefault="008115AC" w:rsidP="00257267">
      <w:pPr>
        <w:pStyle w:val="Ttulo1"/>
        <w:spacing w:line="360" w:lineRule="auto"/>
        <w:ind w:firstLine="2835"/>
        <w:jc w:val="left"/>
        <w:rPr>
          <w:rFonts w:ascii="Times New Roman"/>
          <w:b/>
          <w:bCs/>
          <w:i w:val="0"/>
          <w:iCs/>
          <w:sz w:val="24"/>
        </w:rPr>
      </w:pPr>
      <w:r w:rsidRPr="002E5DEA">
        <w:rPr>
          <w:rFonts w:ascii="Times New Roman"/>
          <w:b/>
          <w:bCs/>
          <w:i w:val="0"/>
          <w:iCs/>
          <w:sz w:val="24"/>
          <w:highlight w:val="lightGray"/>
        </w:rPr>
        <w:lastRenderedPageBreak/>
        <w:t>ANEXO II - MODELO DE DECLARAÇÃO</w:t>
      </w:r>
      <w:bookmarkEnd w:id="57"/>
    </w:p>
    <w:p w14:paraId="1D3905AC" w14:textId="2F9B4857" w:rsidR="00C57EFE" w:rsidRPr="00257267" w:rsidRDefault="00C57EFE" w:rsidP="00257267">
      <w:pPr>
        <w:spacing w:line="360" w:lineRule="auto"/>
        <w:jc w:val="both"/>
      </w:pPr>
    </w:p>
    <w:p w14:paraId="25B3965C" w14:textId="77777777" w:rsidR="008115AC" w:rsidRPr="00257267" w:rsidRDefault="008115AC" w:rsidP="00257267">
      <w:pPr>
        <w:spacing w:line="360" w:lineRule="auto"/>
        <w:jc w:val="both"/>
      </w:pPr>
    </w:p>
    <w:p w14:paraId="759C10D9" w14:textId="79BDF647" w:rsidR="008115AC" w:rsidRPr="00257267" w:rsidRDefault="008115AC" w:rsidP="00257267">
      <w:pPr>
        <w:pStyle w:val="paragraph"/>
        <w:tabs>
          <w:tab w:val="left" w:pos="1134"/>
        </w:tabs>
        <w:spacing w:before="0" w:beforeAutospacing="0" w:after="0" w:afterAutospacing="0" w:line="360" w:lineRule="auto"/>
        <w:ind w:firstLine="567"/>
        <w:jc w:val="both"/>
        <w:textAlignment w:val="baseline"/>
      </w:pPr>
      <w:r w:rsidRPr="00257267">
        <w:t>A ........................ (razão social da empresa), CNPJ nº ..................., localizada à ........................., por seu representante legal abaixo assinado, em cumprimento ao solicitado no Edital de Pregão Eletrônico n.º ______/202</w:t>
      </w:r>
      <w:r w:rsidR="002E148A">
        <w:t>6</w:t>
      </w:r>
      <w:r w:rsidRPr="00257267">
        <w:t>, declara, sob as penas da lei, que:</w:t>
      </w:r>
    </w:p>
    <w:p w14:paraId="7F3F5555" w14:textId="77777777" w:rsidR="008115AC" w:rsidRPr="00257267" w:rsidRDefault="008115AC" w:rsidP="00257267">
      <w:pPr>
        <w:pStyle w:val="paragraph"/>
        <w:tabs>
          <w:tab w:val="left" w:pos="1134"/>
        </w:tabs>
        <w:spacing w:before="0" w:beforeAutospacing="0" w:after="0" w:afterAutospacing="0" w:line="360" w:lineRule="auto"/>
        <w:ind w:firstLine="567"/>
        <w:jc w:val="both"/>
        <w:textAlignment w:val="baseline"/>
      </w:pPr>
    </w:p>
    <w:p w14:paraId="3BB98B80" w14:textId="77777777" w:rsidR="008115AC" w:rsidRPr="00257267" w:rsidRDefault="008115AC" w:rsidP="00257267">
      <w:pPr>
        <w:pStyle w:val="paragraph"/>
        <w:numPr>
          <w:ilvl w:val="2"/>
          <w:numId w:val="8"/>
        </w:numPr>
        <w:tabs>
          <w:tab w:val="left" w:pos="284"/>
          <w:tab w:val="left" w:pos="851"/>
        </w:tabs>
        <w:spacing w:before="0" w:beforeAutospacing="0" w:after="0" w:afterAutospacing="0" w:line="360" w:lineRule="auto"/>
        <w:ind w:left="0" w:firstLine="0"/>
        <w:jc w:val="both"/>
        <w:textAlignment w:val="baseline"/>
      </w:pPr>
      <w:r w:rsidRPr="00257267">
        <w:t>está ciente e concorda com as condições contidas no Edital e seus anexos, bem como de que cumpre plenamente os requisitos de habilitação definidos no Edital;</w:t>
      </w:r>
    </w:p>
    <w:p w14:paraId="58297D73" w14:textId="77777777" w:rsidR="008115AC" w:rsidRPr="00257267" w:rsidRDefault="008115AC" w:rsidP="00257267">
      <w:pPr>
        <w:pStyle w:val="paragraph"/>
        <w:numPr>
          <w:ilvl w:val="2"/>
          <w:numId w:val="8"/>
        </w:numPr>
        <w:tabs>
          <w:tab w:val="left" w:pos="284"/>
          <w:tab w:val="left" w:pos="851"/>
        </w:tabs>
        <w:spacing w:before="0" w:beforeAutospacing="0" w:after="0" w:afterAutospacing="0" w:line="360" w:lineRule="auto"/>
        <w:ind w:left="0" w:firstLine="0"/>
        <w:jc w:val="both"/>
        <w:textAlignment w:val="baseline"/>
      </w:pPr>
      <w:r w:rsidRPr="00257267">
        <w:t>inexistem fatos impeditivos para sua habilitação no certame, ciente da obrigatoriedade de declarar ocorrências posteriores;</w:t>
      </w:r>
    </w:p>
    <w:p w14:paraId="4ABE7759" w14:textId="77777777" w:rsidR="008115AC" w:rsidRPr="00257267" w:rsidRDefault="008115AC" w:rsidP="00257267">
      <w:pPr>
        <w:pStyle w:val="paragraph"/>
        <w:numPr>
          <w:ilvl w:val="2"/>
          <w:numId w:val="8"/>
        </w:numPr>
        <w:tabs>
          <w:tab w:val="left" w:pos="284"/>
          <w:tab w:val="left" w:pos="851"/>
        </w:tabs>
        <w:spacing w:before="0" w:beforeAutospacing="0" w:after="0" w:afterAutospacing="0" w:line="360" w:lineRule="auto"/>
        <w:ind w:left="0" w:firstLine="0"/>
        <w:jc w:val="both"/>
        <w:textAlignment w:val="baseline"/>
      </w:pPr>
      <w:r w:rsidRPr="00257267">
        <w:t>não emprega menor de 18 anos em trabalho noturno, perigoso ou insalubre e não emprega menor de 16 anos, salvo menor, a partir de 14 anos, na condição de aprendiz, nos termos do art. 7°, XXXIII, da Constituição Federal.</w:t>
      </w:r>
    </w:p>
    <w:p w14:paraId="07F5719E" w14:textId="77777777" w:rsidR="008115AC" w:rsidRPr="00257267" w:rsidRDefault="008115AC" w:rsidP="00257267">
      <w:pPr>
        <w:pStyle w:val="paragraph"/>
        <w:numPr>
          <w:ilvl w:val="2"/>
          <w:numId w:val="8"/>
        </w:numPr>
        <w:tabs>
          <w:tab w:val="left" w:pos="284"/>
          <w:tab w:val="left" w:pos="851"/>
        </w:tabs>
        <w:spacing w:before="0" w:beforeAutospacing="0" w:after="0" w:afterAutospacing="0" w:line="360" w:lineRule="auto"/>
        <w:ind w:left="0" w:firstLine="0"/>
        <w:jc w:val="both"/>
        <w:textAlignment w:val="baseline"/>
      </w:pPr>
      <w:r w:rsidRPr="00257267">
        <w:t xml:space="preserve">não mantém vínculo de natureza técnica, comercial, econômica, financeira, trabalhista ou civil com dirigente da Prefeitura Municipal de </w:t>
      </w:r>
      <w:r w:rsidR="00C21E82" w:rsidRPr="00257267">
        <w:t>Santo Antônio</w:t>
      </w:r>
      <w:r w:rsidRPr="00257267">
        <w:t xml:space="preserve"> do Leste / MT, ou que deles seja cônjuge, companheiro ou parente em linha reta, colateral ou por afinidade, até o terceiro grau. (art. 14, IV, da Lei Federal nº 14.133, de 2021);</w:t>
      </w:r>
    </w:p>
    <w:p w14:paraId="6E147D88" w14:textId="77777777" w:rsidR="008115AC" w:rsidRPr="00257267" w:rsidRDefault="008115AC" w:rsidP="00257267">
      <w:pPr>
        <w:pStyle w:val="paragraph"/>
        <w:numPr>
          <w:ilvl w:val="2"/>
          <w:numId w:val="8"/>
        </w:numPr>
        <w:tabs>
          <w:tab w:val="left" w:pos="284"/>
          <w:tab w:val="left" w:pos="1134"/>
        </w:tabs>
        <w:spacing w:before="0" w:beforeAutospacing="0" w:after="0" w:afterAutospacing="0" w:line="360" w:lineRule="auto"/>
        <w:ind w:left="0" w:firstLine="0"/>
        <w:jc w:val="both"/>
        <w:textAlignment w:val="baseline"/>
      </w:pPr>
      <w:r w:rsidRPr="00257267">
        <w:t>cumpre as exigências de reserva de cargos para pessoa com deficiência e para reabilitado da Previdência Social, previstas em lei e em outras normas específicas, em especial no art. 93 da Lei Federal nº 8.213, de 1991. (art. 63, IV, da Lei Federal nº 14.133, de 2021).</w:t>
      </w:r>
    </w:p>
    <w:p w14:paraId="3A99A4F9" w14:textId="77777777" w:rsidR="008115AC" w:rsidRPr="00257267" w:rsidRDefault="008115AC" w:rsidP="00257267">
      <w:pPr>
        <w:pStyle w:val="paragraph"/>
        <w:numPr>
          <w:ilvl w:val="2"/>
          <w:numId w:val="8"/>
        </w:numPr>
        <w:tabs>
          <w:tab w:val="left" w:pos="284"/>
          <w:tab w:val="left" w:pos="1134"/>
        </w:tabs>
        <w:spacing w:before="0" w:beforeAutospacing="0" w:after="0" w:afterAutospacing="0" w:line="360" w:lineRule="auto"/>
        <w:ind w:left="0" w:firstLine="0"/>
        <w:jc w:val="both"/>
        <w:textAlignment w:val="baseline"/>
      </w:pPr>
      <w:r w:rsidRPr="00257267">
        <w:t>Não ser cônjuge, companheiro ou parente em linha reta, colateral ou por afinidade até o terceiro grau de servidor público ou agente político, inclusive da autoridade nomeante, investido em cargo de direção, chefia ou assessoramento, para o exercício de cargo em comissão ou de confiança, que for detentor de poder de influência sobre o resultado do certame, considerado todo aquele que participa, direta ou indiretamente, das etapas do processo de licitação, nos termos da Resolução de Consulta nº 05/2016 do TCE-MT.</w:t>
      </w:r>
    </w:p>
    <w:p w14:paraId="335ABB3A" w14:textId="77777777" w:rsidR="00294068" w:rsidRPr="00257267" w:rsidRDefault="00294068" w:rsidP="00257267">
      <w:pPr>
        <w:pStyle w:val="paragraph"/>
        <w:tabs>
          <w:tab w:val="left" w:pos="284"/>
          <w:tab w:val="left" w:pos="1134"/>
        </w:tabs>
        <w:spacing w:before="0" w:beforeAutospacing="0" w:after="0" w:afterAutospacing="0" w:line="360" w:lineRule="auto"/>
        <w:jc w:val="both"/>
        <w:textAlignment w:val="baseline"/>
      </w:pPr>
    </w:p>
    <w:p w14:paraId="55BB62F6" w14:textId="10D06511" w:rsidR="004929C8" w:rsidRPr="00257267" w:rsidRDefault="008115AC" w:rsidP="00257267">
      <w:pPr>
        <w:pStyle w:val="paragraph"/>
        <w:tabs>
          <w:tab w:val="left" w:pos="1134"/>
        </w:tabs>
        <w:spacing w:before="0" w:beforeAutospacing="0" w:after="0" w:afterAutospacing="0" w:line="360" w:lineRule="auto"/>
        <w:ind w:firstLine="567"/>
        <w:jc w:val="both"/>
        <w:textAlignment w:val="baseline"/>
      </w:pPr>
      <w:r w:rsidRPr="00257267">
        <w:t>Local e data.</w:t>
      </w:r>
    </w:p>
    <w:p w14:paraId="73FF1D07" w14:textId="77777777" w:rsidR="008115AC" w:rsidRPr="00257267" w:rsidRDefault="008115AC" w:rsidP="00257267">
      <w:pPr>
        <w:pStyle w:val="paragraph"/>
        <w:tabs>
          <w:tab w:val="left" w:pos="1134"/>
        </w:tabs>
        <w:spacing w:before="0" w:beforeAutospacing="0" w:after="0" w:afterAutospacing="0" w:line="360" w:lineRule="auto"/>
        <w:jc w:val="center"/>
        <w:textAlignment w:val="baseline"/>
      </w:pPr>
      <w:r w:rsidRPr="00257267">
        <w:t>___________________________________________________</w:t>
      </w:r>
    </w:p>
    <w:p w14:paraId="1D097AC6" w14:textId="77777777" w:rsidR="008115AC" w:rsidRPr="00257267" w:rsidRDefault="008115AC" w:rsidP="00257267">
      <w:pPr>
        <w:pStyle w:val="paragraph"/>
        <w:tabs>
          <w:tab w:val="left" w:pos="1134"/>
        </w:tabs>
        <w:spacing w:before="0" w:beforeAutospacing="0" w:after="0" w:afterAutospacing="0" w:line="360" w:lineRule="auto"/>
        <w:jc w:val="center"/>
        <w:textAlignment w:val="baseline"/>
      </w:pPr>
      <w:r w:rsidRPr="00257267">
        <w:t>(assinatura e identificação do responsável pela empresa)</w:t>
      </w:r>
    </w:p>
    <w:p w14:paraId="344BDCF9" w14:textId="77777777" w:rsidR="004D430F" w:rsidRPr="00257267" w:rsidRDefault="004D430F" w:rsidP="00257267">
      <w:pPr>
        <w:pStyle w:val="paragraph"/>
        <w:tabs>
          <w:tab w:val="left" w:pos="1134"/>
        </w:tabs>
        <w:spacing w:before="0" w:beforeAutospacing="0" w:after="0" w:afterAutospacing="0" w:line="360" w:lineRule="auto"/>
        <w:jc w:val="center"/>
        <w:textAlignment w:val="baseline"/>
      </w:pPr>
    </w:p>
    <w:p w14:paraId="17681A13" w14:textId="77777777" w:rsidR="008115AC" w:rsidRPr="002E5DEA" w:rsidRDefault="008115AC" w:rsidP="00257267">
      <w:pPr>
        <w:pStyle w:val="Ttulo1"/>
        <w:spacing w:line="360" w:lineRule="auto"/>
        <w:rPr>
          <w:rFonts w:ascii="Times New Roman"/>
          <w:b/>
          <w:bCs/>
          <w:i w:val="0"/>
          <w:iCs/>
          <w:sz w:val="24"/>
        </w:rPr>
      </w:pPr>
      <w:bookmarkStart w:id="58" w:name="_Toc7208"/>
      <w:r w:rsidRPr="002E5DEA">
        <w:rPr>
          <w:rFonts w:ascii="Times New Roman"/>
          <w:b/>
          <w:bCs/>
          <w:i w:val="0"/>
          <w:iCs/>
          <w:sz w:val="24"/>
          <w:highlight w:val="lightGray"/>
        </w:rPr>
        <w:lastRenderedPageBreak/>
        <w:t>ANEXO III - MODELO DE PROPOSTA</w:t>
      </w:r>
      <w:bookmarkEnd w:id="58"/>
    </w:p>
    <w:p w14:paraId="60E4DBFE" w14:textId="77777777" w:rsidR="008115AC" w:rsidRPr="00257267" w:rsidRDefault="008115AC" w:rsidP="00257267">
      <w:pPr>
        <w:pStyle w:val="Default"/>
        <w:spacing w:line="360" w:lineRule="auto"/>
        <w:jc w:val="center"/>
        <w:rPr>
          <w:rFonts w:eastAsia="Calibri"/>
          <w:color w:val="auto"/>
        </w:rPr>
      </w:pPr>
      <w:r w:rsidRPr="00257267">
        <w:rPr>
          <w:rFonts w:eastAsia="Calibri"/>
          <w:b/>
          <w:color w:val="auto"/>
        </w:rPr>
        <w:t>MODELO DE PROPOSTA DE PREÇOS</w:t>
      </w:r>
    </w:p>
    <w:p w14:paraId="46D89BE1" w14:textId="77777777" w:rsidR="008115AC" w:rsidRPr="00257267" w:rsidRDefault="008115AC" w:rsidP="00257267">
      <w:pPr>
        <w:widowControl w:val="0"/>
        <w:spacing w:line="360" w:lineRule="auto"/>
        <w:jc w:val="center"/>
        <w:rPr>
          <w:rFonts w:eastAsia="Calibri"/>
          <w:b/>
        </w:rPr>
      </w:pPr>
      <w:r w:rsidRPr="00257267">
        <w:rPr>
          <w:rFonts w:eastAsia="Calibri"/>
          <w:b/>
        </w:rPr>
        <w:t>(papel timbrado da empresa)</w:t>
      </w:r>
    </w:p>
    <w:p w14:paraId="7EE0E332" w14:textId="77777777" w:rsidR="008115AC" w:rsidRPr="00257267" w:rsidRDefault="008115AC" w:rsidP="00257267">
      <w:pPr>
        <w:widowControl w:val="0"/>
        <w:spacing w:line="360" w:lineRule="auto"/>
        <w:jc w:val="both"/>
        <w:rPr>
          <w:rFonts w:eastAsia="Calibri"/>
          <w:b/>
        </w:rPr>
      </w:pPr>
    </w:p>
    <w:p w14:paraId="1478FAEA" w14:textId="77777777" w:rsidR="008115AC" w:rsidRPr="00257267" w:rsidRDefault="008115AC" w:rsidP="00257267">
      <w:pPr>
        <w:pStyle w:val="Default"/>
        <w:spacing w:line="360" w:lineRule="auto"/>
        <w:jc w:val="both"/>
        <w:rPr>
          <w:rFonts w:eastAsia="Calibri"/>
          <w:color w:val="auto"/>
        </w:rPr>
      </w:pPr>
      <w:r w:rsidRPr="00257267">
        <w:rPr>
          <w:rFonts w:eastAsia="Calibri"/>
          <w:b/>
          <w:color w:val="auto"/>
        </w:rPr>
        <w:t xml:space="preserve">Tipo: </w:t>
      </w:r>
      <w:r w:rsidRPr="00257267">
        <w:rPr>
          <w:rFonts w:eastAsia="Calibri"/>
          <w:color w:val="auto"/>
        </w:rPr>
        <w:t xml:space="preserve">MENOR PREÇO POR ITEM. </w:t>
      </w:r>
    </w:p>
    <w:p w14:paraId="003E9F54"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Nome de Fantasia: ..............................................................................................................................</w:t>
      </w:r>
    </w:p>
    <w:p w14:paraId="7D731574"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Razão Social: ......................................................................................................................................</w:t>
      </w:r>
    </w:p>
    <w:p w14:paraId="430B0F55"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CNPJ: ...................................................................... OPTANTE PELO SIMPLES? SIM </w:t>
      </w:r>
      <w:proofErr w:type="gramStart"/>
      <w:r w:rsidRPr="00257267">
        <w:rPr>
          <w:rFonts w:eastAsia="Calibri"/>
          <w:color w:val="auto"/>
        </w:rPr>
        <w:t>( )</w:t>
      </w:r>
      <w:proofErr w:type="gramEnd"/>
      <w:r w:rsidRPr="00257267">
        <w:rPr>
          <w:rFonts w:eastAsia="Calibri"/>
          <w:color w:val="auto"/>
        </w:rPr>
        <w:t xml:space="preserve"> NÃO ( ) </w:t>
      </w:r>
    </w:p>
    <w:p w14:paraId="1A58126A"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Endereço: ...........................................................................................................................................</w:t>
      </w:r>
    </w:p>
    <w:p w14:paraId="3FC71A84"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Bairro: ............................................................ Município: ................................................................... </w:t>
      </w:r>
    </w:p>
    <w:p w14:paraId="545101A9"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Estado: ........................................................... CEP: .......................................................................... </w:t>
      </w:r>
    </w:p>
    <w:p w14:paraId="42B983B7"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Fone/Fax: </w:t>
      </w:r>
      <w:proofErr w:type="gramStart"/>
      <w:r w:rsidRPr="00257267">
        <w:rPr>
          <w:rFonts w:eastAsia="Calibri"/>
          <w:color w:val="auto"/>
        </w:rPr>
        <w:t xml:space="preserve">(  </w:t>
      </w:r>
      <w:proofErr w:type="gramEnd"/>
      <w:r w:rsidRPr="00257267">
        <w:rPr>
          <w:rFonts w:eastAsia="Calibri"/>
          <w:color w:val="auto"/>
        </w:rPr>
        <w:t xml:space="preserve">   ) .............................................. E-MAIL: ...................................................................... </w:t>
      </w:r>
    </w:p>
    <w:p w14:paraId="61FEDCB8"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Conta Corrente nº.................................. Agência nº. ........................... Banco ................................. </w:t>
      </w:r>
    </w:p>
    <w:p w14:paraId="09666580"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Nome completo do responsável legal da empresa: ........................................................................... </w:t>
      </w:r>
    </w:p>
    <w:p w14:paraId="38508D22" w14:textId="77777777" w:rsidR="008115AC" w:rsidRPr="00257267" w:rsidRDefault="008115AC" w:rsidP="00257267">
      <w:pPr>
        <w:pStyle w:val="Default"/>
        <w:spacing w:line="360" w:lineRule="auto"/>
        <w:jc w:val="both"/>
        <w:rPr>
          <w:rFonts w:eastAsia="Calibri"/>
          <w:color w:val="auto"/>
        </w:rPr>
      </w:pPr>
      <w:r w:rsidRPr="00257267">
        <w:rPr>
          <w:rFonts w:eastAsia="Calibri"/>
          <w:color w:val="auto"/>
        </w:rPr>
        <w:t xml:space="preserve">CPF: ........................................ RG: .................................. CEL/TELEFONE: .................................. </w:t>
      </w:r>
    </w:p>
    <w:p w14:paraId="05431C95" w14:textId="77777777" w:rsidR="008115AC" w:rsidRPr="00257267" w:rsidRDefault="008115AC" w:rsidP="00257267">
      <w:pPr>
        <w:pStyle w:val="Lista"/>
        <w:widowControl w:val="0"/>
        <w:spacing w:line="360" w:lineRule="auto"/>
        <w:ind w:left="0"/>
        <w:jc w:val="both"/>
        <w:rPr>
          <w:b/>
        </w:rPr>
      </w:pPr>
      <w:r w:rsidRPr="00257267">
        <w:rPr>
          <w:b/>
        </w:rPr>
        <w:t xml:space="preserve">IDENTIFICAÇÃO DOS ITENS DOS QUAIS FOI VENCEDOR: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8"/>
        <w:gridCol w:w="3320"/>
        <w:gridCol w:w="1500"/>
        <w:gridCol w:w="1460"/>
        <w:gridCol w:w="971"/>
        <w:gridCol w:w="1249"/>
      </w:tblGrid>
      <w:tr w:rsidR="00753403" w:rsidRPr="00257267" w14:paraId="549AAE07" w14:textId="77777777">
        <w:tc>
          <w:tcPr>
            <w:tcW w:w="998" w:type="dxa"/>
            <w:tcBorders>
              <w:top w:val="single" w:sz="4" w:space="0" w:color="auto"/>
              <w:left w:val="single" w:sz="4" w:space="0" w:color="auto"/>
              <w:bottom w:val="single" w:sz="4" w:space="0" w:color="auto"/>
              <w:right w:val="single" w:sz="4" w:space="0" w:color="auto"/>
              <w:tl2br w:val="nil"/>
              <w:tr2bl w:val="nil"/>
            </w:tcBorders>
          </w:tcPr>
          <w:p w14:paraId="7AAC41B0" w14:textId="77777777" w:rsidR="008115AC" w:rsidRPr="00257267" w:rsidRDefault="008115AC" w:rsidP="00257267">
            <w:pPr>
              <w:spacing w:line="360" w:lineRule="auto"/>
              <w:jc w:val="both"/>
              <w:rPr>
                <w:rFonts w:eastAsia="Calibri"/>
                <w:b/>
              </w:rPr>
            </w:pPr>
            <w:r w:rsidRPr="00257267">
              <w:rPr>
                <w:rFonts w:eastAsia="Calibri"/>
                <w:b/>
              </w:rPr>
              <w:t>Item</w:t>
            </w:r>
          </w:p>
        </w:tc>
        <w:tc>
          <w:tcPr>
            <w:tcW w:w="3320" w:type="dxa"/>
            <w:tcBorders>
              <w:top w:val="single" w:sz="4" w:space="0" w:color="auto"/>
              <w:left w:val="single" w:sz="4" w:space="0" w:color="auto"/>
              <w:bottom w:val="single" w:sz="4" w:space="0" w:color="auto"/>
              <w:right w:val="single" w:sz="4" w:space="0" w:color="auto"/>
              <w:tl2br w:val="nil"/>
              <w:tr2bl w:val="nil"/>
            </w:tcBorders>
            <w:vAlign w:val="bottom"/>
          </w:tcPr>
          <w:p w14:paraId="3D60FAAB" w14:textId="77777777" w:rsidR="008115AC" w:rsidRPr="00257267" w:rsidRDefault="008115AC" w:rsidP="00257267">
            <w:pPr>
              <w:spacing w:line="360" w:lineRule="auto"/>
              <w:jc w:val="both"/>
              <w:rPr>
                <w:rFonts w:eastAsia="Calibri"/>
                <w:b/>
              </w:rPr>
            </w:pPr>
            <w:r w:rsidRPr="00257267">
              <w:rPr>
                <w:rFonts w:eastAsia="Calibri"/>
                <w:b/>
              </w:rPr>
              <w:t>Serviço</w:t>
            </w:r>
          </w:p>
        </w:tc>
        <w:tc>
          <w:tcPr>
            <w:tcW w:w="1500" w:type="dxa"/>
            <w:tcBorders>
              <w:top w:val="single" w:sz="4" w:space="0" w:color="auto"/>
              <w:left w:val="single" w:sz="4" w:space="0" w:color="auto"/>
              <w:bottom w:val="single" w:sz="4" w:space="0" w:color="auto"/>
              <w:right w:val="single" w:sz="4" w:space="0" w:color="auto"/>
              <w:tl2br w:val="nil"/>
              <w:tr2bl w:val="nil"/>
            </w:tcBorders>
            <w:vAlign w:val="bottom"/>
          </w:tcPr>
          <w:p w14:paraId="4C7D442B" w14:textId="77777777" w:rsidR="008115AC" w:rsidRPr="00257267" w:rsidRDefault="008115AC" w:rsidP="00257267">
            <w:pPr>
              <w:spacing w:line="360" w:lineRule="auto"/>
              <w:jc w:val="both"/>
              <w:rPr>
                <w:rFonts w:eastAsia="Calibri"/>
                <w:b/>
              </w:rPr>
            </w:pPr>
            <w:r w:rsidRPr="00257267">
              <w:rPr>
                <w:rFonts w:eastAsia="Calibri"/>
                <w:b/>
              </w:rPr>
              <w:t>Unidade</w:t>
            </w:r>
          </w:p>
        </w:tc>
        <w:tc>
          <w:tcPr>
            <w:tcW w:w="1460" w:type="dxa"/>
            <w:tcBorders>
              <w:top w:val="single" w:sz="4" w:space="0" w:color="auto"/>
              <w:left w:val="single" w:sz="4" w:space="0" w:color="auto"/>
              <w:bottom w:val="single" w:sz="4" w:space="0" w:color="auto"/>
              <w:right w:val="single" w:sz="4" w:space="0" w:color="auto"/>
              <w:tl2br w:val="nil"/>
              <w:tr2bl w:val="nil"/>
            </w:tcBorders>
          </w:tcPr>
          <w:p w14:paraId="7CACFB7C" w14:textId="77777777" w:rsidR="008115AC" w:rsidRPr="00257267" w:rsidRDefault="008115AC" w:rsidP="00257267">
            <w:pPr>
              <w:pStyle w:val="Lista"/>
              <w:widowControl w:val="0"/>
              <w:spacing w:line="360" w:lineRule="auto"/>
              <w:ind w:left="0"/>
              <w:jc w:val="both"/>
              <w:rPr>
                <w:b/>
              </w:rPr>
            </w:pPr>
            <w:r w:rsidRPr="00257267">
              <w:rPr>
                <w:rFonts w:eastAsia="Calibri"/>
                <w:b/>
              </w:rPr>
              <w:t>Quantidade</w:t>
            </w:r>
          </w:p>
        </w:tc>
        <w:tc>
          <w:tcPr>
            <w:tcW w:w="971" w:type="dxa"/>
            <w:tcBorders>
              <w:top w:val="single" w:sz="4" w:space="0" w:color="auto"/>
              <w:left w:val="single" w:sz="4" w:space="0" w:color="auto"/>
              <w:bottom w:val="single" w:sz="4" w:space="0" w:color="auto"/>
              <w:right w:val="single" w:sz="4" w:space="0" w:color="auto"/>
              <w:tl2br w:val="nil"/>
              <w:tr2bl w:val="nil"/>
            </w:tcBorders>
            <w:vAlign w:val="bottom"/>
          </w:tcPr>
          <w:p w14:paraId="1338CA65" w14:textId="77777777" w:rsidR="008115AC" w:rsidRPr="00257267" w:rsidRDefault="008115AC" w:rsidP="00257267">
            <w:pPr>
              <w:spacing w:line="360" w:lineRule="auto"/>
              <w:jc w:val="both"/>
              <w:rPr>
                <w:rFonts w:eastAsia="Calibri"/>
                <w:b/>
              </w:rPr>
            </w:pPr>
            <w:r w:rsidRPr="00257267">
              <w:rPr>
                <w:rFonts w:eastAsia="Calibri"/>
                <w:b/>
              </w:rPr>
              <w:t xml:space="preserve">   Unit</w:t>
            </w:r>
          </w:p>
        </w:tc>
        <w:tc>
          <w:tcPr>
            <w:tcW w:w="1249" w:type="dxa"/>
            <w:tcBorders>
              <w:top w:val="single" w:sz="4" w:space="0" w:color="auto"/>
              <w:left w:val="single" w:sz="4" w:space="0" w:color="auto"/>
              <w:bottom w:val="single" w:sz="4" w:space="0" w:color="auto"/>
              <w:right w:val="single" w:sz="4" w:space="0" w:color="auto"/>
              <w:tl2br w:val="nil"/>
              <w:tr2bl w:val="nil"/>
            </w:tcBorders>
            <w:vAlign w:val="bottom"/>
          </w:tcPr>
          <w:p w14:paraId="04B95265" w14:textId="77777777" w:rsidR="008115AC" w:rsidRPr="00257267" w:rsidRDefault="008115AC" w:rsidP="00257267">
            <w:pPr>
              <w:spacing w:line="360" w:lineRule="auto"/>
              <w:jc w:val="both"/>
              <w:rPr>
                <w:rFonts w:eastAsia="Calibri"/>
                <w:b/>
              </w:rPr>
            </w:pPr>
            <w:r w:rsidRPr="00257267">
              <w:rPr>
                <w:rFonts w:eastAsia="Calibri"/>
                <w:b/>
              </w:rPr>
              <w:t xml:space="preserve">   Total</w:t>
            </w:r>
          </w:p>
        </w:tc>
      </w:tr>
      <w:tr w:rsidR="00753403" w:rsidRPr="00257267" w14:paraId="3C2CDCE9" w14:textId="77777777">
        <w:tc>
          <w:tcPr>
            <w:tcW w:w="998" w:type="dxa"/>
            <w:tcBorders>
              <w:top w:val="single" w:sz="4" w:space="0" w:color="auto"/>
              <w:left w:val="single" w:sz="4" w:space="0" w:color="auto"/>
              <w:bottom w:val="single" w:sz="4" w:space="0" w:color="auto"/>
              <w:right w:val="single" w:sz="4" w:space="0" w:color="auto"/>
              <w:tl2br w:val="nil"/>
              <w:tr2bl w:val="nil"/>
            </w:tcBorders>
          </w:tcPr>
          <w:p w14:paraId="4D132B5E" w14:textId="77777777" w:rsidR="008115AC" w:rsidRPr="00257267" w:rsidRDefault="008115AC" w:rsidP="00257267">
            <w:pPr>
              <w:pStyle w:val="Lista"/>
              <w:widowControl w:val="0"/>
              <w:spacing w:line="360" w:lineRule="auto"/>
              <w:ind w:left="0"/>
              <w:jc w:val="both"/>
              <w:rPr>
                <w:b/>
              </w:rPr>
            </w:pPr>
          </w:p>
        </w:tc>
        <w:tc>
          <w:tcPr>
            <w:tcW w:w="3320" w:type="dxa"/>
            <w:tcBorders>
              <w:top w:val="single" w:sz="4" w:space="0" w:color="auto"/>
              <w:left w:val="single" w:sz="4" w:space="0" w:color="auto"/>
              <w:bottom w:val="single" w:sz="4" w:space="0" w:color="auto"/>
              <w:right w:val="single" w:sz="4" w:space="0" w:color="auto"/>
              <w:tl2br w:val="nil"/>
              <w:tr2bl w:val="nil"/>
            </w:tcBorders>
          </w:tcPr>
          <w:p w14:paraId="73739368" w14:textId="77777777" w:rsidR="008115AC" w:rsidRPr="00257267" w:rsidRDefault="008115AC" w:rsidP="00257267">
            <w:pPr>
              <w:pStyle w:val="Lista"/>
              <w:widowControl w:val="0"/>
              <w:spacing w:line="360" w:lineRule="auto"/>
              <w:ind w:left="0"/>
              <w:jc w:val="both"/>
              <w:rPr>
                <w:b/>
              </w:rPr>
            </w:pPr>
          </w:p>
        </w:tc>
        <w:tc>
          <w:tcPr>
            <w:tcW w:w="1500" w:type="dxa"/>
            <w:tcBorders>
              <w:top w:val="single" w:sz="4" w:space="0" w:color="auto"/>
              <w:left w:val="single" w:sz="4" w:space="0" w:color="auto"/>
              <w:bottom w:val="single" w:sz="4" w:space="0" w:color="auto"/>
              <w:right w:val="single" w:sz="4" w:space="0" w:color="auto"/>
              <w:tl2br w:val="nil"/>
              <w:tr2bl w:val="nil"/>
            </w:tcBorders>
          </w:tcPr>
          <w:p w14:paraId="33EAE9F4" w14:textId="77777777" w:rsidR="008115AC" w:rsidRPr="00257267" w:rsidRDefault="008115AC" w:rsidP="00257267">
            <w:pPr>
              <w:pStyle w:val="Lista"/>
              <w:widowControl w:val="0"/>
              <w:spacing w:line="360" w:lineRule="auto"/>
              <w:ind w:left="0"/>
              <w:jc w:val="both"/>
              <w:rPr>
                <w:b/>
              </w:rPr>
            </w:pPr>
          </w:p>
        </w:tc>
        <w:tc>
          <w:tcPr>
            <w:tcW w:w="1460" w:type="dxa"/>
            <w:tcBorders>
              <w:top w:val="single" w:sz="4" w:space="0" w:color="auto"/>
              <w:left w:val="single" w:sz="4" w:space="0" w:color="auto"/>
              <w:bottom w:val="single" w:sz="4" w:space="0" w:color="auto"/>
              <w:right w:val="single" w:sz="4" w:space="0" w:color="auto"/>
              <w:tl2br w:val="nil"/>
              <w:tr2bl w:val="nil"/>
            </w:tcBorders>
          </w:tcPr>
          <w:p w14:paraId="561E0224" w14:textId="77777777" w:rsidR="008115AC" w:rsidRPr="00257267" w:rsidRDefault="008115AC" w:rsidP="00257267">
            <w:pPr>
              <w:pStyle w:val="Lista"/>
              <w:widowControl w:val="0"/>
              <w:spacing w:line="360" w:lineRule="auto"/>
              <w:ind w:left="0"/>
              <w:jc w:val="both"/>
              <w:rPr>
                <w:b/>
              </w:rPr>
            </w:pPr>
          </w:p>
        </w:tc>
        <w:tc>
          <w:tcPr>
            <w:tcW w:w="971" w:type="dxa"/>
            <w:tcBorders>
              <w:top w:val="single" w:sz="4" w:space="0" w:color="auto"/>
              <w:left w:val="single" w:sz="4" w:space="0" w:color="auto"/>
              <w:bottom w:val="single" w:sz="4" w:space="0" w:color="auto"/>
              <w:right w:val="single" w:sz="4" w:space="0" w:color="auto"/>
              <w:tl2br w:val="nil"/>
              <w:tr2bl w:val="nil"/>
            </w:tcBorders>
          </w:tcPr>
          <w:p w14:paraId="58450A60" w14:textId="77777777" w:rsidR="008115AC" w:rsidRPr="00257267" w:rsidRDefault="008115AC" w:rsidP="00257267">
            <w:pPr>
              <w:pStyle w:val="Lista"/>
              <w:widowControl w:val="0"/>
              <w:spacing w:line="360" w:lineRule="auto"/>
              <w:ind w:left="0"/>
              <w:jc w:val="both"/>
              <w:rPr>
                <w:b/>
              </w:rPr>
            </w:pPr>
          </w:p>
        </w:tc>
        <w:tc>
          <w:tcPr>
            <w:tcW w:w="1249" w:type="dxa"/>
            <w:tcBorders>
              <w:top w:val="single" w:sz="4" w:space="0" w:color="auto"/>
              <w:left w:val="single" w:sz="4" w:space="0" w:color="auto"/>
              <w:bottom w:val="single" w:sz="4" w:space="0" w:color="auto"/>
              <w:right w:val="single" w:sz="4" w:space="0" w:color="auto"/>
              <w:tl2br w:val="nil"/>
              <w:tr2bl w:val="nil"/>
            </w:tcBorders>
          </w:tcPr>
          <w:p w14:paraId="6BABE2E8" w14:textId="77777777" w:rsidR="008115AC" w:rsidRPr="00257267" w:rsidRDefault="008115AC" w:rsidP="00257267">
            <w:pPr>
              <w:pStyle w:val="Lista"/>
              <w:widowControl w:val="0"/>
              <w:spacing w:line="360" w:lineRule="auto"/>
              <w:ind w:left="0"/>
              <w:jc w:val="both"/>
              <w:rPr>
                <w:b/>
              </w:rPr>
            </w:pPr>
          </w:p>
        </w:tc>
      </w:tr>
      <w:tr w:rsidR="00753403" w:rsidRPr="00257267" w14:paraId="0A29E260" w14:textId="77777777">
        <w:tc>
          <w:tcPr>
            <w:tcW w:w="998" w:type="dxa"/>
            <w:tcBorders>
              <w:top w:val="single" w:sz="4" w:space="0" w:color="auto"/>
              <w:left w:val="single" w:sz="4" w:space="0" w:color="auto"/>
              <w:bottom w:val="single" w:sz="4" w:space="0" w:color="auto"/>
              <w:right w:val="single" w:sz="4" w:space="0" w:color="auto"/>
              <w:tl2br w:val="nil"/>
              <w:tr2bl w:val="nil"/>
            </w:tcBorders>
          </w:tcPr>
          <w:p w14:paraId="2023AF96" w14:textId="77777777" w:rsidR="008115AC" w:rsidRPr="00257267" w:rsidRDefault="008115AC" w:rsidP="00257267">
            <w:pPr>
              <w:pStyle w:val="Lista"/>
              <w:widowControl w:val="0"/>
              <w:spacing w:line="360" w:lineRule="auto"/>
              <w:ind w:left="0"/>
              <w:jc w:val="both"/>
              <w:rPr>
                <w:b/>
              </w:rPr>
            </w:pPr>
          </w:p>
        </w:tc>
        <w:tc>
          <w:tcPr>
            <w:tcW w:w="3320" w:type="dxa"/>
            <w:tcBorders>
              <w:top w:val="single" w:sz="4" w:space="0" w:color="auto"/>
              <w:left w:val="single" w:sz="4" w:space="0" w:color="auto"/>
              <w:bottom w:val="single" w:sz="4" w:space="0" w:color="auto"/>
              <w:right w:val="single" w:sz="4" w:space="0" w:color="auto"/>
              <w:tl2br w:val="nil"/>
              <w:tr2bl w:val="nil"/>
            </w:tcBorders>
          </w:tcPr>
          <w:p w14:paraId="1413D846" w14:textId="77777777" w:rsidR="008115AC" w:rsidRPr="00257267" w:rsidRDefault="008115AC" w:rsidP="00257267">
            <w:pPr>
              <w:pStyle w:val="Lista"/>
              <w:widowControl w:val="0"/>
              <w:spacing w:line="360" w:lineRule="auto"/>
              <w:ind w:left="0"/>
              <w:jc w:val="both"/>
              <w:rPr>
                <w:b/>
              </w:rPr>
            </w:pPr>
          </w:p>
        </w:tc>
        <w:tc>
          <w:tcPr>
            <w:tcW w:w="1500" w:type="dxa"/>
            <w:tcBorders>
              <w:top w:val="single" w:sz="4" w:space="0" w:color="auto"/>
              <w:left w:val="single" w:sz="4" w:space="0" w:color="auto"/>
              <w:bottom w:val="single" w:sz="4" w:space="0" w:color="auto"/>
              <w:right w:val="single" w:sz="4" w:space="0" w:color="auto"/>
              <w:tl2br w:val="nil"/>
              <w:tr2bl w:val="nil"/>
            </w:tcBorders>
          </w:tcPr>
          <w:p w14:paraId="585CB38B" w14:textId="77777777" w:rsidR="008115AC" w:rsidRPr="00257267" w:rsidRDefault="008115AC" w:rsidP="00257267">
            <w:pPr>
              <w:pStyle w:val="Lista"/>
              <w:widowControl w:val="0"/>
              <w:spacing w:line="360" w:lineRule="auto"/>
              <w:ind w:left="0"/>
              <w:jc w:val="both"/>
              <w:rPr>
                <w:b/>
              </w:rPr>
            </w:pPr>
          </w:p>
        </w:tc>
        <w:tc>
          <w:tcPr>
            <w:tcW w:w="1460" w:type="dxa"/>
            <w:tcBorders>
              <w:top w:val="single" w:sz="4" w:space="0" w:color="auto"/>
              <w:left w:val="single" w:sz="4" w:space="0" w:color="auto"/>
              <w:bottom w:val="single" w:sz="4" w:space="0" w:color="auto"/>
              <w:right w:val="single" w:sz="4" w:space="0" w:color="auto"/>
              <w:tl2br w:val="nil"/>
              <w:tr2bl w:val="nil"/>
            </w:tcBorders>
          </w:tcPr>
          <w:p w14:paraId="7760CB96" w14:textId="77777777" w:rsidR="008115AC" w:rsidRPr="00257267" w:rsidRDefault="008115AC" w:rsidP="00257267">
            <w:pPr>
              <w:pStyle w:val="Lista"/>
              <w:widowControl w:val="0"/>
              <w:spacing w:line="360" w:lineRule="auto"/>
              <w:ind w:left="0"/>
              <w:jc w:val="both"/>
              <w:rPr>
                <w:b/>
              </w:rPr>
            </w:pPr>
          </w:p>
        </w:tc>
        <w:tc>
          <w:tcPr>
            <w:tcW w:w="971" w:type="dxa"/>
            <w:tcBorders>
              <w:top w:val="single" w:sz="4" w:space="0" w:color="auto"/>
              <w:left w:val="single" w:sz="4" w:space="0" w:color="auto"/>
              <w:bottom w:val="single" w:sz="4" w:space="0" w:color="auto"/>
              <w:right w:val="single" w:sz="4" w:space="0" w:color="auto"/>
              <w:tl2br w:val="nil"/>
              <w:tr2bl w:val="nil"/>
            </w:tcBorders>
          </w:tcPr>
          <w:p w14:paraId="576F2F81" w14:textId="77777777" w:rsidR="008115AC" w:rsidRPr="00257267" w:rsidRDefault="008115AC" w:rsidP="00257267">
            <w:pPr>
              <w:pStyle w:val="Lista"/>
              <w:widowControl w:val="0"/>
              <w:spacing w:line="360" w:lineRule="auto"/>
              <w:ind w:left="0"/>
              <w:jc w:val="both"/>
              <w:rPr>
                <w:b/>
              </w:rPr>
            </w:pPr>
          </w:p>
        </w:tc>
        <w:tc>
          <w:tcPr>
            <w:tcW w:w="1249" w:type="dxa"/>
            <w:tcBorders>
              <w:top w:val="single" w:sz="4" w:space="0" w:color="auto"/>
              <w:left w:val="single" w:sz="4" w:space="0" w:color="auto"/>
              <w:bottom w:val="single" w:sz="4" w:space="0" w:color="auto"/>
              <w:right w:val="single" w:sz="4" w:space="0" w:color="auto"/>
              <w:tl2br w:val="nil"/>
              <w:tr2bl w:val="nil"/>
            </w:tcBorders>
          </w:tcPr>
          <w:p w14:paraId="5F7E44FF" w14:textId="77777777" w:rsidR="008115AC" w:rsidRPr="00257267" w:rsidRDefault="008115AC" w:rsidP="00257267">
            <w:pPr>
              <w:pStyle w:val="Lista"/>
              <w:widowControl w:val="0"/>
              <w:spacing w:line="360" w:lineRule="auto"/>
              <w:ind w:left="0"/>
              <w:jc w:val="both"/>
              <w:rPr>
                <w:b/>
              </w:rPr>
            </w:pPr>
          </w:p>
        </w:tc>
      </w:tr>
      <w:tr w:rsidR="008115AC" w:rsidRPr="00257267" w14:paraId="49002FD3" w14:textId="77777777">
        <w:tc>
          <w:tcPr>
            <w:tcW w:w="998" w:type="dxa"/>
            <w:tcBorders>
              <w:top w:val="single" w:sz="4" w:space="0" w:color="auto"/>
              <w:left w:val="single" w:sz="4" w:space="0" w:color="auto"/>
              <w:bottom w:val="single" w:sz="4" w:space="0" w:color="auto"/>
              <w:right w:val="single" w:sz="4" w:space="0" w:color="auto"/>
              <w:tl2br w:val="nil"/>
              <w:tr2bl w:val="nil"/>
            </w:tcBorders>
          </w:tcPr>
          <w:p w14:paraId="03DE3A65" w14:textId="77777777" w:rsidR="008115AC" w:rsidRPr="00257267" w:rsidRDefault="008115AC" w:rsidP="00257267">
            <w:pPr>
              <w:pStyle w:val="Lista"/>
              <w:widowControl w:val="0"/>
              <w:spacing w:line="360" w:lineRule="auto"/>
              <w:ind w:left="0"/>
              <w:jc w:val="both"/>
              <w:rPr>
                <w:b/>
              </w:rPr>
            </w:pPr>
          </w:p>
        </w:tc>
        <w:tc>
          <w:tcPr>
            <w:tcW w:w="3320" w:type="dxa"/>
            <w:tcBorders>
              <w:top w:val="single" w:sz="4" w:space="0" w:color="auto"/>
              <w:left w:val="single" w:sz="4" w:space="0" w:color="auto"/>
              <w:bottom w:val="single" w:sz="4" w:space="0" w:color="auto"/>
              <w:right w:val="single" w:sz="4" w:space="0" w:color="auto"/>
              <w:tl2br w:val="nil"/>
              <w:tr2bl w:val="nil"/>
            </w:tcBorders>
          </w:tcPr>
          <w:p w14:paraId="7F72ED09" w14:textId="77777777" w:rsidR="008115AC" w:rsidRPr="00257267" w:rsidRDefault="008115AC" w:rsidP="00257267">
            <w:pPr>
              <w:pStyle w:val="Lista"/>
              <w:widowControl w:val="0"/>
              <w:spacing w:line="360" w:lineRule="auto"/>
              <w:ind w:left="0"/>
              <w:jc w:val="both"/>
              <w:rPr>
                <w:b/>
              </w:rPr>
            </w:pPr>
          </w:p>
        </w:tc>
        <w:tc>
          <w:tcPr>
            <w:tcW w:w="1500" w:type="dxa"/>
            <w:tcBorders>
              <w:top w:val="single" w:sz="4" w:space="0" w:color="auto"/>
              <w:left w:val="single" w:sz="4" w:space="0" w:color="auto"/>
              <w:bottom w:val="single" w:sz="4" w:space="0" w:color="auto"/>
              <w:right w:val="single" w:sz="4" w:space="0" w:color="auto"/>
              <w:tl2br w:val="nil"/>
              <w:tr2bl w:val="nil"/>
            </w:tcBorders>
          </w:tcPr>
          <w:p w14:paraId="76FC62E2" w14:textId="77777777" w:rsidR="008115AC" w:rsidRPr="00257267" w:rsidRDefault="008115AC" w:rsidP="00257267">
            <w:pPr>
              <w:pStyle w:val="Lista"/>
              <w:widowControl w:val="0"/>
              <w:spacing w:line="360" w:lineRule="auto"/>
              <w:ind w:left="0"/>
              <w:jc w:val="both"/>
              <w:rPr>
                <w:b/>
              </w:rPr>
            </w:pPr>
          </w:p>
        </w:tc>
        <w:tc>
          <w:tcPr>
            <w:tcW w:w="1460" w:type="dxa"/>
            <w:tcBorders>
              <w:top w:val="single" w:sz="4" w:space="0" w:color="auto"/>
              <w:left w:val="single" w:sz="4" w:space="0" w:color="auto"/>
              <w:bottom w:val="single" w:sz="4" w:space="0" w:color="auto"/>
              <w:right w:val="single" w:sz="4" w:space="0" w:color="auto"/>
              <w:tl2br w:val="nil"/>
              <w:tr2bl w:val="nil"/>
            </w:tcBorders>
          </w:tcPr>
          <w:p w14:paraId="4B6A789A" w14:textId="77777777" w:rsidR="008115AC" w:rsidRPr="00257267" w:rsidRDefault="008115AC" w:rsidP="00257267">
            <w:pPr>
              <w:pStyle w:val="Lista"/>
              <w:widowControl w:val="0"/>
              <w:spacing w:line="360" w:lineRule="auto"/>
              <w:ind w:left="0"/>
              <w:jc w:val="both"/>
              <w:rPr>
                <w:b/>
              </w:rPr>
            </w:pPr>
          </w:p>
        </w:tc>
        <w:tc>
          <w:tcPr>
            <w:tcW w:w="971" w:type="dxa"/>
            <w:tcBorders>
              <w:top w:val="single" w:sz="4" w:space="0" w:color="auto"/>
              <w:left w:val="single" w:sz="4" w:space="0" w:color="auto"/>
              <w:bottom w:val="single" w:sz="4" w:space="0" w:color="auto"/>
              <w:right w:val="single" w:sz="4" w:space="0" w:color="auto"/>
              <w:tl2br w:val="nil"/>
              <w:tr2bl w:val="nil"/>
            </w:tcBorders>
          </w:tcPr>
          <w:p w14:paraId="4EA19991" w14:textId="77777777" w:rsidR="008115AC" w:rsidRPr="00257267" w:rsidRDefault="008115AC" w:rsidP="00257267">
            <w:pPr>
              <w:pStyle w:val="Lista"/>
              <w:widowControl w:val="0"/>
              <w:spacing w:line="360" w:lineRule="auto"/>
              <w:ind w:left="0"/>
              <w:jc w:val="both"/>
              <w:rPr>
                <w:b/>
              </w:rPr>
            </w:pPr>
          </w:p>
        </w:tc>
        <w:tc>
          <w:tcPr>
            <w:tcW w:w="1249" w:type="dxa"/>
            <w:tcBorders>
              <w:top w:val="single" w:sz="4" w:space="0" w:color="auto"/>
              <w:left w:val="single" w:sz="4" w:space="0" w:color="auto"/>
              <w:bottom w:val="single" w:sz="4" w:space="0" w:color="auto"/>
              <w:right w:val="single" w:sz="4" w:space="0" w:color="auto"/>
              <w:tl2br w:val="nil"/>
              <w:tr2bl w:val="nil"/>
            </w:tcBorders>
          </w:tcPr>
          <w:p w14:paraId="288D1F8D" w14:textId="77777777" w:rsidR="008115AC" w:rsidRPr="00257267" w:rsidRDefault="008115AC" w:rsidP="00257267">
            <w:pPr>
              <w:pStyle w:val="Lista"/>
              <w:widowControl w:val="0"/>
              <w:spacing w:line="360" w:lineRule="auto"/>
              <w:ind w:left="0"/>
              <w:jc w:val="both"/>
              <w:rPr>
                <w:b/>
              </w:rPr>
            </w:pPr>
          </w:p>
        </w:tc>
      </w:tr>
    </w:tbl>
    <w:p w14:paraId="1A848037" w14:textId="77777777" w:rsidR="008115AC" w:rsidRPr="00257267" w:rsidRDefault="008115AC" w:rsidP="00257267">
      <w:pPr>
        <w:pStyle w:val="Recuodecorpodetexto"/>
        <w:widowControl w:val="0"/>
        <w:spacing w:line="360" w:lineRule="auto"/>
        <w:ind w:left="0" w:firstLine="0"/>
        <w:rPr>
          <w:rFonts w:eastAsia="Calibri"/>
        </w:rPr>
      </w:pPr>
      <w:r w:rsidRPr="00257267">
        <w:rPr>
          <w:rFonts w:eastAsia="Calibri"/>
        </w:rPr>
        <w:t xml:space="preserve">Prazo de validade da proposta é de </w:t>
      </w:r>
      <w:r w:rsidRPr="00257267">
        <w:rPr>
          <w:rFonts w:eastAsia="Calibri"/>
          <w:b/>
        </w:rPr>
        <w:t>60 (sessenta)</w:t>
      </w:r>
      <w:r w:rsidRPr="00257267">
        <w:rPr>
          <w:rFonts w:eastAsia="Calibri"/>
        </w:rPr>
        <w:t xml:space="preserve"> dias a partir da data de sua abertura.</w:t>
      </w:r>
    </w:p>
    <w:p w14:paraId="68376B63" w14:textId="77777777" w:rsidR="008115AC" w:rsidRPr="00257267" w:rsidRDefault="008115AC" w:rsidP="00257267">
      <w:pPr>
        <w:pStyle w:val="Recuodecorpodetexto"/>
        <w:widowControl w:val="0"/>
        <w:spacing w:line="360" w:lineRule="auto"/>
        <w:ind w:left="0" w:firstLine="0"/>
        <w:rPr>
          <w:rFonts w:eastAsia="Calibri"/>
        </w:rPr>
      </w:pPr>
      <w:r w:rsidRPr="00257267">
        <w:rPr>
          <w:rFonts w:eastAsia="Calibri"/>
        </w:rPr>
        <w:t>Declaramos que estão incluídas todas as despesas com tributos e fornecimento de certidões e documentos, bem como encargos fiscais, sociais, trabalhistas, previdenciários, comerciais e outros de qualquer natureza e, ainda, gastos com transporte e acondicionamento dos materiais em embalagens adequadas.</w:t>
      </w:r>
    </w:p>
    <w:p w14:paraId="311F91A7" w14:textId="77777777" w:rsidR="008115AC" w:rsidRPr="00257267" w:rsidRDefault="008115AC" w:rsidP="00257267">
      <w:pPr>
        <w:widowControl w:val="0"/>
        <w:spacing w:line="360" w:lineRule="auto"/>
        <w:jc w:val="both"/>
        <w:rPr>
          <w:rFonts w:eastAsia="Calibri"/>
        </w:rPr>
      </w:pPr>
      <w:r w:rsidRPr="00257267">
        <w:rPr>
          <w:rFonts w:eastAsia="Calibri"/>
        </w:rPr>
        <w:t>Declaramos que atendemos todas as exigências técnicas mínimas, inclusive de garantia, prazos de entrega e quantidades.</w:t>
      </w:r>
    </w:p>
    <w:p w14:paraId="23238198" w14:textId="77777777" w:rsidR="008115AC" w:rsidRPr="00257267" w:rsidRDefault="008115AC" w:rsidP="00257267">
      <w:pPr>
        <w:widowControl w:val="0"/>
        <w:spacing w:line="360" w:lineRule="auto"/>
        <w:jc w:val="both"/>
        <w:rPr>
          <w:rFonts w:eastAsia="Calibri"/>
        </w:rPr>
      </w:pPr>
      <w:r w:rsidRPr="00257267">
        <w:rPr>
          <w:rFonts w:eastAsia="Calibri"/>
        </w:rPr>
        <w:t xml:space="preserve">Informamos ainda, que os pagamentos deverão ser efetuados com todas as condições estabelecidas no Edital da Licitação e seus anexos, na Conta Corrente nº </w:t>
      </w:r>
      <w:proofErr w:type="spellStart"/>
      <w:r w:rsidRPr="00257267">
        <w:rPr>
          <w:rFonts w:eastAsia="Calibri"/>
        </w:rPr>
        <w:t>xxxxxxx</w:t>
      </w:r>
      <w:proofErr w:type="spellEnd"/>
      <w:r w:rsidRPr="00257267">
        <w:rPr>
          <w:rFonts w:eastAsia="Calibri"/>
        </w:rPr>
        <w:t xml:space="preserve"> Agência nº </w:t>
      </w:r>
      <w:proofErr w:type="spellStart"/>
      <w:proofErr w:type="gramStart"/>
      <w:r w:rsidRPr="00257267">
        <w:rPr>
          <w:rFonts w:eastAsia="Calibri"/>
        </w:rPr>
        <w:t>xxxx</w:t>
      </w:r>
      <w:proofErr w:type="spellEnd"/>
      <w:r w:rsidRPr="00257267">
        <w:rPr>
          <w:rFonts w:eastAsia="Calibri"/>
        </w:rPr>
        <w:t xml:space="preserve">  do</w:t>
      </w:r>
      <w:proofErr w:type="gramEnd"/>
      <w:r w:rsidRPr="00257267">
        <w:rPr>
          <w:rFonts w:eastAsia="Calibri"/>
        </w:rPr>
        <w:t xml:space="preserve"> Banco </w:t>
      </w:r>
      <w:proofErr w:type="spellStart"/>
      <w:r w:rsidRPr="00257267">
        <w:rPr>
          <w:rFonts w:eastAsia="Calibri"/>
        </w:rPr>
        <w:t>Xxxxxxxx</w:t>
      </w:r>
      <w:proofErr w:type="spellEnd"/>
      <w:r w:rsidRPr="00257267">
        <w:rPr>
          <w:rFonts w:eastAsia="Calibri"/>
        </w:rPr>
        <w:t>.</w:t>
      </w:r>
    </w:p>
    <w:p w14:paraId="3A09E03C" w14:textId="5D5A053D" w:rsidR="008115AC" w:rsidRPr="00257267" w:rsidRDefault="008115AC" w:rsidP="00257267">
      <w:pPr>
        <w:widowControl w:val="0"/>
        <w:spacing w:line="360" w:lineRule="auto"/>
        <w:jc w:val="both"/>
        <w:rPr>
          <w:rFonts w:eastAsia="Calibri"/>
        </w:rPr>
      </w:pPr>
      <w:r w:rsidRPr="00257267">
        <w:rPr>
          <w:rFonts w:eastAsia="Calibri"/>
        </w:rPr>
        <w:t>OBS.: Anexar todas as Planilhas.</w:t>
      </w:r>
    </w:p>
    <w:p w14:paraId="05DCDA48" w14:textId="77777777" w:rsidR="00504573" w:rsidRPr="00257267" w:rsidRDefault="00504573" w:rsidP="00257267">
      <w:pPr>
        <w:spacing w:line="360" w:lineRule="auto"/>
        <w:jc w:val="both"/>
      </w:pPr>
    </w:p>
    <w:p w14:paraId="604497F8" w14:textId="1EA24722" w:rsidR="00504573" w:rsidRPr="002E5DEA" w:rsidRDefault="00504573" w:rsidP="00257267">
      <w:pPr>
        <w:pStyle w:val="Ttulo1"/>
        <w:spacing w:line="360" w:lineRule="auto"/>
        <w:jc w:val="both"/>
        <w:rPr>
          <w:rFonts w:ascii="Times New Roman"/>
          <w:b/>
          <w:bCs/>
          <w:i w:val="0"/>
          <w:iCs/>
          <w:sz w:val="24"/>
        </w:rPr>
      </w:pPr>
      <w:r w:rsidRPr="002E5DEA">
        <w:rPr>
          <w:rFonts w:ascii="Times New Roman"/>
          <w:b/>
          <w:bCs/>
          <w:i w:val="0"/>
          <w:iCs/>
          <w:sz w:val="24"/>
        </w:rPr>
        <w:lastRenderedPageBreak/>
        <w:t xml:space="preserve">ANEXO IV – MODELO DE REQUERIMENTO DE BENEFÍCIO DO TRATAMENTO DIFERENCIADO E DECLARAÇÃO PARA MICROEMPRESAS E EMPRESAS DE PEQUENO PORTE </w:t>
      </w:r>
    </w:p>
    <w:p w14:paraId="4286DCAF" w14:textId="77777777" w:rsidR="00504573" w:rsidRPr="00257267" w:rsidRDefault="00504573" w:rsidP="00257267">
      <w:pPr>
        <w:spacing w:line="360" w:lineRule="auto"/>
        <w:jc w:val="both"/>
      </w:pPr>
      <w:r w:rsidRPr="00257267">
        <w:t xml:space="preserve"> </w:t>
      </w:r>
    </w:p>
    <w:p w14:paraId="4ACD0C60" w14:textId="048E395F" w:rsidR="00504573" w:rsidRPr="00257267" w:rsidRDefault="00504573" w:rsidP="00257267">
      <w:pPr>
        <w:spacing w:line="360" w:lineRule="auto"/>
        <w:jc w:val="both"/>
      </w:pPr>
      <w:r w:rsidRPr="00257267">
        <w:t xml:space="preserve">(PREFERENCIALMENTE PAPEL TIMBRADO DA EMPRESA) </w:t>
      </w:r>
    </w:p>
    <w:p w14:paraId="3760A0CF" w14:textId="77777777" w:rsidR="00504573" w:rsidRPr="00257267" w:rsidRDefault="00504573" w:rsidP="00257267">
      <w:pPr>
        <w:spacing w:line="360" w:lineRule="auto"/>
        <w:jc w:val="both"/>
      </w:pPr>
      <w:r w:rsidRPr="00257267">
        <w:t xml:space="preserve"> </w:t>
      </w:r>
    </w:p>
    <w:p w14:paraId="1105E830" w14:textId="77777777" w:rsidR="00504573" w:rsidRPr="00257267" w:rsidRDefault="00504573" w:rsidP="00257267">
      <w:pPr>
        <w:spacing w:line="360" w:lineRule="auto"/>
        <w:jc w:val="both"/>
      </w:pPr>
      <w:r w:rsidRPr="00257267">
        <w:rPr>
          <w:b/>
        </w:rPr>
        <w:t xml:space="preserve"> </w:t>
      </w:r>
    </w:p>
    <w:p w14:paraId="2AA93BC0" w14:textId="77777777" w:rsidR="00504573" w:rsidRPr="00257267" w:rsidRDefault="00504573" w:rsidP="00257267">
      <w:pPr>
        <w:spacing w:line="360" w:lineRule="auto"/>
        <w:jc w:val="both"/>
      </w:pPr>
      <w:r w:rsidRPr="00257267">
        <w:t xml:space="preserve"> </w:t>
      </w:r>
    </w:p>
    <w:p w14:paraId="39660513" w14:textId="553DB41B" w:rsidR="00504573" w:rsidRPr="00257267" w:rsidRDefault="00504573" w:rsidP="00257267">
      <w:pPr>
        <w:spacing w:line="360" w:lineRule="auto"/>
        <w:jc w:val="both"/>
      </w:pPr>
      <w:r w:rsidRPr="00257267">
        <w:t xml:space="preserve">Eu, ___________________________________, portador(a) da Carteira de Identidade R.G. nº. ______________ SSP/_____ e inscrito no CPF/MF nº ______________, representante da empresa _________________________________, CNPJ/MF nº. ________________, solicitamos na condição de </w:t>
      </w:r>
      <w:r w:rsidRPr="00257267">
        <w:rPr>
          <w:b/>
        </w:rPr>
        <w:t>MICROEMPRESA/EMPRESA DE PEQUENO PORTE</w:t>
      </w:r>
      <w:r w:rsidRPr="00257267">
        <w:t xml:space="preserve">, quando da sua participação na licitação, modalidade </w:t>
      </w:r>
      <w:r w:rsidR="005C7784" w:rsidRPr="00257267">
        <w:rPr>
          <w:b/>
        </w:rPr>
        <w:t>PREGÃO ELETRONICO</w:t>
      </w:r>
      <w:r w:rsidRPr="00257267">
        <w:rPr>
          <w:b/>
        </w:rPr>
        <w:t xml:space="preserve"> Nº. </w:t>
      </w:r>
      <w:r w:rsidR="00CC3C72" w:rsidRPr="00257267">
        <w:rPr>
          <w:b/>
        </w:rPr>
        <w:t>XX</w:t>
      </w:r>
      <w:r w:rsidR="00AC7EC9" w:rsidRPr="00257267">
        <w:rPr>
          <w:b/>
        </w:rPr>
        <w:t>/202</w:t>
      </w:r>
      <w:r w:rsidR="002E148A">
        <w:rPr>
          <w:b/>
        </w:rPr>
        <w:t>6</w:t>
      </w:r>
      <w:r w:rsidR="005C7784" w:rsidRPr="00257267">
        <w:rPr>
          <w:b/>
        </w:rPr>
        <w:t xml:space="preserve"> </w:t>
      </w:r>
      <w:r w:rsidRPr="00257267">
        <w:t xml:space="preserve">seja dado o tratamento diferenciado concedido a essas empresas com base nos artigos 42 a 49 e seguintes da </w:t>
      </w:r>
      <w:r w:rsidRPr="00257267">
        <w:rPr>
          <w:b/>
        </w:rPr>
        <w:t>Lei Complementar n.º 123/2006.</w:t>
      </w:r>
      <w:r w:rsidRPr="00257267">
        <w:t xml:space="preserve"> </w:t>
      </w:r>
    </w:p>
    <w:p w14:paraId="19DD78F4" w14:textId="77777777" w:rsidR="00504573" w:rsidRPr="00257267" w:rsidRDefault="00504573" w:rsidP="00257267">
      <w:pPr>
        <w:spacing w:line="360" w:lineRule="auto"/>
        <w:jc w:val="both"/>
      </w:pPr>
      <w:r w:rsidRPr="00257267">
        <w:rPr>
          <w:u w:val="single" w:color="000000"/>
        </w:rPr>
        <w:t>Declaramos ainda, que não existe qualquer impedimento entre os previstos nos incisos do §4º do artigo 3º da</w:t>
      </w:r>
      <w:r w:rsidRPr="00257267">
        <w:t xml:space="preserve"> </w:t>
      </w:r>
      <w:r w:rsidRPr="00257267">
        <w:rPr>
          <w:u w:val="single" w:color="000000"/>
        </w:rPr>
        <w:t>Lei Complementar Federal nº 123/2006 que impeçam a participação neste certame.</w:t>
      </w:r>
      <w:r w:rsidRPr="00257267">
        <w:t xml:space="preserve"> </w:t>
      </w:r>
    </w:p>
    <w:p w14:paraId="6075F451" w14:textId="77777777" w:rsidR="00504573" w:rsidRPr="00257267" w:rsidRDefault="00504573" w:rsidP="00257267">
      <w:pPr>
        <w:spacing w:line="360" w:lineRule="auto"/>
        <w:jc w:val="both"/>
      </w:pPr>
      <w:r w:rsidRPr="00257267">
        <w:rPr>
          <w:u w:val="single" w:color="000000"/>
        </w:rPr>
        <w:t>Declaramos também que:</w:t>
      </w:r>
      <w:r w:rsidRPr="00257267">
        <w:t xml:space="preserve"> </w:t>
      </w:r>
    </w:p>
    <w:p w14:paraId="282AB2CD" w14:textId="77777777" w:rsidR="00504573" w:rsidRPr="00257267" w:rsidRDefault="00504573" w:rsidP="00257267">
      <w:pPr>
        <w:spacing w:line="360" w:lineRule="auto"/>
        <w:jc w:val="both"/>
      </w:pPr>
      <w:proofErr w:type="gramStart"/>
      <w:r w:rsidRPr="00257267">
        <w:rPr>
          <w:u w:val="single" w:color="000000"/>
        </w:rPr>
        <w:t xml:space="preserve">(  </w:t>
      </w:r>
      <w:proofErr w:type="gramEnd"/>
      <w:r w:rsidRPr="00257267">
        <w:rPr>
          <w:u w:val="single" w:color="000000"/>
        </w:rPr>
        <w:t xml:space="preserve"> ) somos optante do simples nacional.</w:t>
      </w:r>
      <w:r w:rsidRPr="00257267">
        <w:t xml:space="preserve"> </w:t>
      </w:r>
    </w:p>
    <w:p w14:paraId="091A211E" w14:textId="77777777" w:rsidR="00504573" w:rsidRPr="00257267" w:rsidRDefault="00504573" w:rsidP="00257267">
      <w:pPr>
        <w:spacing w:line="360" w:lineRule="auto"/>
        <w:jc w:val="both"/>
      </w:pPr>
      <w:proofErr w:type="gramStart"/>
      <w:r w:rsidRPr="00257267">
        <w:rPr>
          <w:u w:val="single" w:color="000000"/>
        </w:rPr>
        <w:t xml:space="preserve">(  </w:t>
      </w:r>
      <w:proofErr w:type="gramEnd"/>
      <w:r w:rsidRPr="00257267">
        <w:rPr>
          <w:u w:val="single" w:color="000000"/>
        </w:rPr>
        <w:t xml:space="preserve"> ) NÃO somos optante do simples nacional.</w:t>
      </w:r>
      <w:r w:rsidRPr="00257267">
        <w:t xml:space="preserve"> </w:t>
      </w:r>
    </w:p>
    <w:p w14:paraId="4A7529AE" w14:textId="77777777" w:rsidR="00504573" w:rsidRPr="00257267" w:rsidRDefault="00504573" w:rsidP="00257267">
      <w:pPr>
        <w:spacing w:line="360" w:lineRule="auto"/>
        <w:jc w:val="both"/>
      </w:pPr>
      <w:r w:rsidRPr="00257267">
        <w:t xml:space="preserve">Como prova da referida condição, apresentamos em documento anexo, </w:t>
      </w:r>
      <w:r w:rsidRPr="00257267">
        <w:rPr>
          <w:b/>
          <w:u w:val="single" w:color="000000"/>
        </w:rPr>
        <w:t>CERTIDÃO emitida pela Junta</w:t>
      </w:r>
      <w:r w:rsidRPr="00257267">
        <w:rPr>
          <w:b/>
        </w:rPr>
        <w:t xml:space="preserve"> </w:t>
      </w:r>
      <w:r w:rsidRPr="00257267">
        <w:rPr>
          <w:b/>
          <w:u w:val="single" w:color="000000"/>
        </w:rPr>
        <w:t>Comercial para comprovação da condição de Microempresa ou Empresa de Pequeno Porte na forma</w:t>
      </w:r>
      <w:r w:rsidRPr="00257267">
        <w:rPr>
          <w:b/>
        </w:rPr>
        <w:t xml:space="preserve"> </w:t>
      </w:r>
      <w:r w:rsidRPr="00257267">
        <w:rPr>
          <w:b/>
          <w:u w:val="single" w:color="000000"/>
        </w:rPr>
        <w:t>do art. 8º da Instrução Normativa nº. 103/2007 do Departamento Nacional de Registro do Comércio -</w:t>
      </w:r>
      <w:r w:rsidRPr="00257267">
        <w:rPr>
          <w:b/>
        </w:rPr>
        <w:t xml:space="preserve"> </w:t>
      </w:r>
      <w:r w:rsidRPr="00257267">
        <w:rPr>
          <w:b/>
          <w:u w:val="single" w:color="000000"/>
        </w:rPr>
        <w:t>DNRC.</w:t>
      </w:r>
      <w:r w:rsidRPr="00257267">
        <w:rPr>
          <w:b/>
        </w:rPr>
        <w:t xml:space="preserve">  </w:t>
      </w:r>
    </w:p>
    <w:p w14:paraId="4B892F8F" w14:textId="2776A277" w:rsidR="00504573" w:rsidRPr="00257267" w:rsidRDefault="00504573" w:rsidP="00257267">
      <w:pPr>
        <w:spacing w:line="360" w:lineRule="auto"/>
        <w:jc w:val="both"/>
      </w:pPr>
      <w:r w:rsidRPr="00257267">
        <w:rPr>
          <w:b/>
        </w:rPr>
        <w:t xml:space="preserve"> </w:t>
      </w:r>
    </w:p>
    <w:p w14:paraId="6F8773FD" w14:textId="3DA5288D" w:rsidR="00504573" w:rsidRPr="00257267" w:rsidRDefault="005C7784" w:rsidP="00257267">
      <w:pPr>
        <w:spacing w:line="360" w:lineRule="auto"/>
        <w:jc w:val="both"/>
      </w:pPr>
      <w:r w:rsidRPr="00257267">
        <w:t>Santo Antônio do Leste</w:t>
      </w:r>
      <w:r w:rsidR="00504573" w:rsidRPr="00257267">
        <w:t xml:space="preserve"> do Leste/MT, ___ de _________ </w:t>
      </w:r>
      <w:proofErr w:type="spellStart"/>
      <w:r w:rsidR="00504573" w:rsidRPr="00257267">
        <w:t>de</w:t>
      </w:r>
      <w:proofErr w:type="spellEnd"/>
      <w:r w:rsidR="00504573" w:rsidRPr="00257267">
        <w:t xml:space="preserve"> 202</w:t>
      </w:r>
      <w:r w:rsidR="002E148A">
        <w:t>6</w:t>
      </w:r>
      <w:r w:rsidR="00504573" w:rsidRPr="00257267">
        <w:t>.</w:t>
      </w:r>
      <w:r w:rsidR="00504573" w:rsidRPr="00257267">
        <w:rPr>
          <w:b/>
        </w:rPr>
        <w:t xml:space="preserve"> </w:t>
      </w:r>
    </w:p>
    <w:p w14:paraId="3A799CE2" w14:textId="77777777" w:rsidR="00504573" w:rsidRPr="00257267" w:rsidRDefault="00504573" w:rsidP="00257267">
      <w:pPr>
        <w:spacing w:line="360" w:lineRule="auto"/>
        <w:jc w:val="both"/>
      </w:pPr>
      <w:r w:rsidRPr="00257267">
        <w:rPr>
          <w:b/>
        </w:rPr>
        <w:t xml:space="preserve"> </w:t>
      </w:r>
    </w:p>
    <w:p w14:paraId="66845A33" w14:textId="088AB1BB" w:rsidR="00504573" w:rsidRPr="00257267" w:rsidRDefault="00504573" w:rsidP="00257267">
      <w:pPr>
        <w:spacing w:line="360" w:lineRule="auto"/>
        <w:jc w:val="both"/>
      </w:pPr>
      <w:r w:rsidRPr="00257267">
        <w:t>Assinatura do representante legal sob carimbo RG:</w:t>
      </w:r>
    </w:p>
    <w:p w14:paraId="7E853708" w14:textId="4BD0F94C" w:rsidR="00504573" w:rsidRPr="00257267" w:rsidRDefault="00504573" w:rsidP="00257267">
      <w:pPr>
        <w:spacing w:line="360" w:lineRule="auto"/>
        <w:jc w:val="both"/>
      </w:pPr>
      <w:r w:rsidRPr="00257267">
        <w:t>CPF:</w:t>
      </w:r>
    </w:p>
    <w:p w14:paraId="7C470E78" w14:textId="133A81AA" w:rsidR="00D629F6" w:rsidRPr="00257267" w:rsidRDefault="00504573" w:rsidP="00257267">
      <w:pPr>
        <w:spacing w:line="360" w:lineRule="auto"/>
        <w:jc w:val="both"/>
      </w:pPr>
      <w:r w:rsidRPr="00257267">
        <w:t>CNPJ/MF da empresa</w:t>
      </w:r>
    </w:p>
    <w:p w14:paraId="21F6C564" w14:textId="77777777" w:rsidR="004D430F" w:rsidRPr="00257267" w:rsidRDefault="004D430F" w:rsidP="00257267">
      <w:pPr>
        <w:spacing w:line="360" w:lineRule="auto"/>
        <w:jc w:val="both"/>
      </w:pPr>
    </w:p>
    <w:p w14:paraId="2DBB853B" w14:textId="77777777" w:rsidR="004D430F" w:rsidRPr="00257267" w:rsidRDefault="004D430F" w:rsidP="00257267">
      <w:pPr>
        <w:spacing w:line="360" w:lineRule="auto"/>
        <w:jc w:val="both"/>
      </w:pPr>
    </w:p>
    <w:p w14:paraId="3AA037A9" w14:textId="77777777" w:rsidR="004D430F" w:rsidRPr="00257267" w:rsidRDefault="004D430F" w:rsidP="00257267">
      <w:pPr>
        <w:spacing w:line="360" w:lineRule="auto"/>
        <w:jc w:val="both"/>
      </w:pPr>
    </w:p>
    <w:p w14:paraId="617E66FD" w14:textId="77777777" w:rsidR="00504573" w:rsidRPr="00257267" w:rsidRDefault="00504573" w:rsidP="00257267">
      <w:pPr>
        <w:spacing w:line="360" w:lineRule="auto"/>
        <w:jc w:val="both"/>
      </w:pPr>
    </w:p>
    <w:p w14:paraId="27EC2162" w14:textId="0C688C1D" w:rsidR="008115AC" w:rsidRPr="002E5DEA" w:rsidRDefault="008115AC" w:rsidP="00257267">
      <w:pPr>
        <w:pStyle w:val="Ttulo1"/>
        <w:spacing w:line="360" w:lineRule="auto"/>
        <w:rPr>
          <w:rFonts w:ascii="Times New Roman"/>
          <w:b/>
          <w:bCs/>
          <w:i w:val="0"/>
          <w:iCs/>
          <w:sz w:val="24"/>
        </w:rPr>
      </w:pPr>
      <w:bookmarkStart w:id="59" w:name="_Toc26081"/>
      <w:r w:rsidRPr="002E5DEA">
        <w:rPr>
          <w:rFonts w:ascii="Times New Roman"/>
          <w:b/>
          <w:bCs/>
          <w:i w:val="0"/>
          <w:iCs/>
          <w:sz w:val="24"/>
          <w:highlight w:val="lightGray"/>
        </w:rPr>
        <w:lastRenderedPageBreak/>
        <w:t>ANEXO V - MINUTA DA ATA DE REGISTRO DE PREÇOS</w:t>
      </w:r>
      <w:bookmarkEnd w:id="59"/>
    </w:p>
    <w:p w14:paraId="28C9804C" w14:textId="77777777" w:rsidR="00876740" w:rsidRPr="00257267" w:rsidRDefault="00876740" w:rsidP="00257267">
      <w:pPr>
        <w:spacing w:line="360" w:lineRule="auto"/>
        <w:jc w:val="both"/>
      </w:pPr>
    </w:p>
    <w:p w14:paraId="1FD6732F" w14:textId="2B8DD4A3" w:rsidR="00876740" w:rsidRPr="00257267" w:rsidRDefault="00876740" w:rsidP="00257267">
      <w:pPr>
        <w:pStyle w:val="Corpodetexto2"/>
        <w:spacing w:line="360" w:lineRule="auto"/>
        <w:ind w:firstLine="737"/>
      </w:pPr>
      <w:r w:rsidRPr="00257267">
        <w:rPr>
          <w:bCs/>
        </w:rPr>
        <w:t xml:space="preserve">O </w:t>
      </w:r>
      <w:r w:rsidRPr="00257267">
        <w:rPr>
          <w:b/>
        </w:rPr>
        <w:t>MUNICIPIO DE SANTO ANTÔNIO DO LESTE/MT</w:t>
      </w:r>
      <w:r w:rsidRPr="00257267">
        <w:rPr>
          <w:bCs/>
        </w:rPr>
        <w:t xml:space="preserve">, Estado de Mato Grosso, Pessoa Jurídica de Direito Público Interno, com sede administrativa à </w:t>
      </w:r>
      <w:r w:rsidR="00EF2B3A" w:rsidRPr="00257267">
        <w:rPr>
          <w:bCs/>
        </w:rPr>
        <w:t>Rua Primavera</w:t>
      </w:r>
      <w:r w:rsidRPr="00257267">
        <w:rPr>
          <w:bCs/>
        </w:rPr>
        <w:t xml:space="preserve">, nº </w:t>
      </w:r>
      <w:r w:rsidR="00EF2B3A" w:rsidRPr="00257267">
        <w:rPr>
          <w:bCs/>
        </w:rPr>
        <w:t>423A</w:t>
      </w:r>
      <w:r w:rsidRPr="00257267">
        <w:rPr>
          <w:bCs/>
        </w:rPr>
        <w:t xml:space="preserve">, Jardim Santa Inês CEP:78628-000, devidamente inscrito no Cadastro Nacional de Pessoa Jurídica do Ministério da Fazenda - CNPJ sob o nº. 04.217.362/0001-90, neste ato representado, na forma de sua Lei Orgânica, pelo seu Prefeito </w:t>
      </w:r>
      <w:r w:rsidRPr="00257267">
        <w:rPr>
          <w:rFonts w:eastAsia="Arial Unicode MS"/>
          <w:bCs/>
        </w:rPr>
        <w:t xml:space="preserve">Sr. </w:t>
      </w:r>
      <w:r w:rsidR="009D0E98" w:rsidRPr="00257267">
        <w:rPr>
          <w:b/>
        </w:rPr>
        <w:t>MIGUEL JOSE BRUNETTA</w:t>
      </w:r>
      <w:r w:rsidRPr="00257267">
        <w:rPr>
          <w:bCs/>
        </w:rPr>
        <w:t xml:space="preserve">, doravante denominado CONTRATANTE, e do outro lado a empresa </w:t>
      </w:r>
      <w:r w:rsidRPr="00257267">
        <w:rPr>
          <w:b/>
        </w:rPr>
        <w:t>XXXXXXXXXXXX</w:t>
      </w:r>
      <w:r w:rsidRPr="00257267">
        <w:rPr>
          <w:bCs/>
        </w:rPr>
        <w:t xml:space="preserve">, jurídica de direito privado, inscrita no CNPJ sob número XXXXXXXXXXXXXXX, estabelecida na XXXXXXXXX. Nº XXX, Bairro XXXX, CEP. XXXXXX, Cidade XXXXXXXX, neste ato representado pelo </w:t>
      </w:r>
      <w:r w:rsidR="00CF07B3" w:rsidRPr="00257267">
        <w:rPr>
          <w:bCs/>
        </w:rPr>
        <w:t>XXXXX</w:t>
      </w:r>
      <w:r w:rsidRPr="00257267">
        <w:rPr>
          <w:bCs/>
        </w:rPr>
        <w:t xml:space="preserve">, </w:t>
      </w:r>
      <w:r w:rsidR="00006DE3" w:rsidRPr="00257267">
        <w:rPr>
          <w:bCs/>
        </w:rPr>
        <w:t xml:space="preserve"> </w:t>
      </w:r>
      <w:r w:rsidR="00421F34" w:rsidRPr="00257267">
        <w:rPr>
          <w:bCs/>
        </w:rPr>
        <w:t>d</w:t>
      </w:r>
      <w:r w:rsidRPr="00257267">
        <w:rPr>
          <w:bCs/>
        </w:rPr>
        <w:t xml:space="preserve">oravante denominado CONTRATADA, </w:t>
      </w:r>
      <w:r w:rsidRPr="00257267">
        <w:rPr>
          <w:rFonts w:eastAsia="Arial Unicode MS"/>
          <w:bCs/>
        </w:rPr>
        <w:t xml:space="preserve">nos termos do processo licitatório realizado na modalidade de Pregão </w:t>
      </w:r>
      <w:r w:rsidR="00CF07B3" w:rsidRPr="00257267">
        <w:rPr>
          <w:rFonts w:eastAsia="Arial Unicode MS"/>
          <w:bCs/>
        </w:rPr>
        <w:t>Eletrônico</w:t>
      </w:r>
      <w:r w:rsidRPr="00257267">
        <w:rPr>
          <w:rFonts w:eastAsia="Arial Unicode MS"/>
          <w:bCs/>
        </w:rPr>
        <w:t xml:space="preserve"> nº </w:t>
      </w:r>
      <w:r w:rsidR="00DC5DFA">
        <w:rPr>
          <w:rFonts w:eastAsia="Arial Unicode MS"/>
          <w:bCs/>
        </w:rPr>
        <w:t>XXX</w:t>
      </w:r>
      <w:r w:rsidR="00AC7EC9" w:rsidRPr="00257267">
        <w:rPr>
          <w:rFonts w:eastAsia="Arial Unicode MS"/>
          <w:bCs/>
        </w:rPr>
        <w:t>/202</w:t>
      </w:r>
      <w:r w:rsidR="002E148A">
        <w:rPr>
          <w:rFonts w:eastAsia="Arial Unicode MS"/>
          <w:bCs/>
        </w:rPr>
        <w:t>6</w:t>
      </w:r>
      <w:r w:rsidRPr="00257267">
        <w:rPr>
          <w:rFonts w:eastAsia="Arial Unicode MS"/>
          <w:bCs/>
        </w:rPr>
        <w:t>,</w:t>
      </w:r>
      <w:r w:rsidR="002E1994" w:rsidRPr="00257267">
        <w:rPr>
          <w:rFonts w:eastAsia="Arial Unicode MS"/>
          <w:bCs/>
        </w:rPr>
        <w:t xml:space="preserve"> com objeto </w:t>
      </w:r>
      <w:r w:rsidR="009C3697" w:rsidRPr="00257267">
        <w:rPr>
          <w:b/>
          <w:bCs/>
        </w:rPr>
        <w:t xml:space="preserve">Registro de preço para futura e eventual  contratação </w:t>
      </w:r>
      <w:r w:rsidR="002E5DEA">
        <w:rPr>
          <w:b/>
          <w:bCs/>
        </w:rPr>
        <w:t>XXX</w:t>
      </w:r>
      <w:r w:rsidR="0076265C" w:rsidRPr="00257267">
        <w:rPr>
          <w:b/>
          <w:bCs/>
        </w:rPr>
        <w:t>,</w:t>
      </w:r>
      <w:r w:rsidRPr="00257267">
        <w:rPr>
          <w:rFonts w:eastAsia="Arial Unicode MS"/>
          <w:bCs/>
        </w:rPr>
        <w:t xml:space="preserve"> </w:t>
      </w:r>
      <w:r w:rsidR="00CF07B3" w:rsidRPr="00257267">
        <w:t xml:space="preserve">o qual se constitui em documento vinculativo e obrigacional às partes, à luz da permissão inserta no art. 40, II, 78, IV, e 82 a 86 da Lei Federal nº 14.133, de 2021, regulamentado pelo Decreto Municipal nº </w:t>
      </w:r>
      <w:r w:rsidR="00DA37F3" w:rsidRPr="00257267">
        <w:rPr>
          <w:lang w:val="en-US"/>
        </w:rPr>
        <w:t>0</w:t>
      </w:r>
      <w:r w:rsidR="00A3228F" w:rsidRPr="00257267">
        <w:rPr>
          <w:lang w:val="en-US"/>
        </w:rPr>
        <w:t>16</w:t>
      </w:r>
      <w:r w:rsidR="00CF07B3" w:rsidRPr="00257267">
        <w:t>/202</w:t>
      </w:r>
      <w:r w:rsidR="00E73757" w:rsidRPr="00257267">
        <w:t>4</w:t>
      </w:r>
      <w:r w:rsidR="00CF07B3" w:rsidRPr="00257267">
        <w:t>, segundo as cláusulas e condições seguintes</w:t>
      </w:r>
      <w:r w:rsidR="00BB63BD" w:rsidRPr="00257267">
        <w:t>:</w:t>
      </w:r>
    </w:p>
    <w:p w14:paraId="7FB4F949" w14:textId="77777777" w:rsidR="008115AC" w:rsidRPr="00257267" w:rsidRDefault="00843587" w:rsidP="00257267">
      <w:pPr>
        <w:pStyle w:val="PargrafodaLista"/>
        <w:numPr>
          <w:ilvl w:val="0"/>
          <w:numId w:val="12"/>
        </w:numPr>
        <w:tabs>
          <w:tab w:val="left" w:pos="142"/>
        </w:tabs>
        <w:spacing w:line="360" w:lineRule="auto"/>
        <w:ind w:left="0" w:firstLine="0"/>
        <w:jc w:val="both"/>
        <w:rPr>
          <w:b/>
          <w:bCs/>
          <w:u w:val="single"/>
        </w:rPr>
      </w:pPr>
      <w:r w:rsidRPr="00257267">
        <w:rPr>
          <w:b/>
          <w:bCs/>
          <w:u w:val="single"/>
        </w:rPr>
        <w:t xml:space="preserve">- ÓRGÃOS GERENCIADOR E PARTICIPANTES </w:t>
      </w:r>
    </w:p>
    <w:p w14:paraId="5CCC6C9D" w14:textId="4C2B8C6E"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presente Ata de Registro de Preços - ARP é integrada apenas pelo ÓRGÃO GERENCIADOR identificado no preâmbulo.</w:t>
      </w:r>
    </w:p>
    <w:p w14:paraId="296FBB99" w14:textId="77777777" w:rsidR="008115AC" w:rsidRPr="00257267" w:rsidRDefault="00843587" w:rsidP="00257267">
      <w:pPr>
        <w:pStyle w:val="PargrafodaLista"/>
        <w:numPr>
          <w:ilvl w:val="0"/>
          <w:numId w:val="12"/>
        </w:numPr>
        <w:tabs>
          <w:tab w:val="left" w:pos="142"/>
        </w:tabs>
        <w:spacing w:line="360" w:lineRule="auto"/>
        <w:ind w:left="0"/>
        <w:jc w:val="both"/>
        <w:rPr>
          <w:b/>
          <w:bCs/>
          <w:u w:val="single"/>
        </w:rPr>
      </w:pPr>
      <w:r w:rsidRPr="00257267">
        <w:rPr>
          <w:b/>
          <w:bCs/>
          <w:u w:val="single"/>
        </w:rPr>
        <w:t>- REGISTROS FORMALIZADOS</w:t>
      </w:r>
    </w:p>
    <w:p w14:paraId="3E7C9A06"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 xml:space="preserve">A presente ARP estabelece as cláusulas e condições gerais para o REGISTRO DE PREÇOS com vistas à </w:t>
      </w:r>
      <w:r w:rsidR="0025730A" w:rsidRPr="00257267">
        <w:t>contratação</w:t>
      </w:r>
      <w:r w:rsidRPr="00257267">
        <w:t xml:space="preserve"> para atender às demandas da Prefeitura Municipal de </w:t>
      </w:r>
      <w:r w:rsidR="0025730A" w:rsidRPr="00257267">
        <w:t>Santo Antônio</w:t>
      </w:r>
      <w:r w:rsidRPr="00257267">
        <w:t xml:space="preserve"> do Leste/MT, cujas especificações, preço(s), marca(s)/modelo(s), quantitativo(s) e fornecedor(es) foram previamente definidos por meio do procedimento licitatório supracitado.</w:t>
      </w:r>
    </w:p>
    <w:p w14:paraId="6194E66B" w14:textId="6CF3462F" w:rsidR="00B60D22" w:rsidRPr="00257267" w:rsidRDefault="00B60D22" w:rsidP="00257267">
      <w:pPr>
        <w:tabs>
          <w:tab w:val="left" w:pos="426"/>
          <w:tab w:val="left" w:pos="3001"/>
        </w:tabs>
        <w:spacing w:line="360" w:lineRule="auto"/>
        <w:jc w:val="both"/>
        <w:rPr>
          <w:b/>
          <w:bCs/>
        </w:rPr>
      </w:pPr>
      <w:r w:rsidRPr="00257267">
        <w:t xml:space="preserve">2.1.1. O valor total da presente Ata de Registro de Preços é </w:t>
      </w:r>
      <w:r w:rsidRPr="00257267">
        <w:rPr>
          <w:b/>
          <w:bCs/>
        </w:rPr>
        <w:t xml:space="preserve">de </w:t>
      </w:r>
      <w:r w:rsidR="004D430F" w:rsidRPr="00257267">
        <w:rPr>
          <w:b/>
          <w:bCs/>
        </w:rPr>
        <w:t>XXXXXXXXXXXXXXXXXX</w:t>
      </w:r>
    </w:p>
    <w:p w14:paraId="5640DE30"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O fornecedor obriga-se ao cumprimento de todos os encargos estabelecidos na presente ARP, nos exatos termos do resultado final obtido no procedimento licitatório, quanto ao preço, a quantidade e as especificações do objeto registrado, integrando e complementado a presente ARP os seguintes documentos, que são parte integrante da presente ARP, independente de transcrição, e que devem ser totalmente observados e cumpridos e:</w:t>
      </w:r>
    </w:p>
    <w:p w14:paraId="1198AD75"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Termo de Referência contendo as especificações técnicas completas e todas as condições gerais de execução do objeto;</w:t>
      </w:r>
    </w:p>
    <w:p w14:paraId="29432910"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Proposta(s) comercial(</w:t>
      </w:r>
      <w:proofErr w:type="spellStart"/>
      <w:r w:rsidRPr="00257267">
        <w:t>is</w:t>
      </w:r>
      <w:proofErr w:type="spellEnd"/>
      <w:r w:rsidRPr="00257267">
        <w:t>) do(s) particular(es) cujo(s) preço(s) conta(m) registrado(s);</w:t>
      </w:r>
    </w:p>
    <w:p w14:paraId="108B1033" w14:textId="1228DF1A"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 xml:space="preserve">Edital referente ao Pregão Eletrônico nº </w:t>
      </w:r>
      <w:r w:rsidR="002E5DEA">
        <w:rPr>
          <w:lang w:val="en-US"/>
        </w:rPr>
        <w:t>XXX</w:t>
      </w:r>
      <w:r w:rsidR="00AC7EC9" w:rsidRPr="00257267">
        <w:rPr>
          <w:lang w:val="en-US"/>
        </w:rPr>
        <w:t>/202</w:t>
      </w:r>
      <w:r w:rsidR="002E148A">
        <w:rPr>
          <w:lang w:val="en-US"/>
        </w:rPr>
        <w:t>6</w:t>
      </w:r>
      <w:r w:rsidRPr="00257267">
        <w:t>.</w:t>
      </w:r>
    </w:p>
    <w:p w14:paraId="41F92FA5" w14:textId="6F6FDCEF" w:rsidR="008115AC" w:rsidRPr="00257267" w:rsidRDefault="0032197B" w:rsidP="00257267">
      <w:pPr>
        <w:pStyle w:val="PargrafodaLista"/>
        <w:numPr>
          <w:ilvl w:val="0"/>
          <w:numId w:val="12"/>
        </w:numPr>
        <w:tabs>
          <w:tab w:val="left" w:pos="142"/>
        </w:tabs>
        <w:spacing w:line="360" w:lineRule="auto"/>
        <w:ind w:left="0" w:firstLine="0"/>
        <w:jc w:val="both"/>
        <w:rPr>
          <w:b/>
          <w:bCs/>
          <w:u w:val="single"/>
        </w:rPr>
      </w:pPr>
      <w:r w:rsidRPr="00257267">
        <w:rPr>
          <w:b/>
          <w:bCs/>
          <w:u w:val="single"/>
        </w:rPr>
        <w:lastRenderedPageBreak/>
        <w:t>- CADASTRO RESERVA DE FORNECEDORES</w:t>
      </w:r>
    </w:p>
    <w:p w14:paraId="0FA5B2D9"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Conforme consta no ANEXO A, também fica FORMALIZADO, conjuntamente com a presente ARP, CADASTRO RESERVA de licitante(es) interessado(s) em eventualmente assumir a titularidade do registro de preços, havendo REVOGAÇÃO ou RESCISÃO da ARP e segundo a ordem de classificação final no certame, POR GRUPO DO OBJETO, nos termos fixados no art. 82, VII, e § 5º, VI, da Lei Federal nº 14.133, de 2021.</w:t>
      </w:r>
    </w:p>
    <w:p w14:paraId="62CAE381"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formação de CADASTRO RESERVA vincula o(s) licitante(s) ao(s) preço(s) da proposta do titular, obrigando-se a assumir a titularidade em caso de cancelamento do registro do titular, observada a ORDEM DE CLASSIFICAÇÃO.</w:t>
      </w:r>
    </w:p>
    <w:p w14:paraId="1C86C04E"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alteração da titularidade do registro dependerá da comprovação das condições de participação do particular registrado no cadastro reserva, da avaliação da qualidade do objeto indicado na sua proposta e do cumprimento das condições de habilitação, nos termos fixados no edital do certame.</w:t>
      </w:r>
    </w:p>
    <w:p w14:paraId="788C2E26"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Caberá ao agente de contratação responsável pelo julgamento do certame para seleção do titular da presente ARP realizar o procedimento de análise dos critérios indicados no item anterior.</w:t>
      </w:r>
    </w:p>
    <w:p w14:paraId="34D36263" w14:textId="32C04CE4"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Havendo alteração da titularidade do registro com base no CADASTRO RESERVA, deverá a ARP ser republicada para fins de eficácia.</w:t>
      </w:r>
    </w:p>
    <w:p w14:paraId="2C725019" w14:textId="7185B914" w:rsidR="008115AC" w:rsidRPr="00257267" w:rsidRDefault="00904D66" w:rsidP="00257267">
      <w:pPr>
        <w:pStyle w:val="PargrafodaLista"/>
        <w:numPr>
          <w:ilvl w:val="0"/>
          <w:numId w:val="12"/>
        </w:numPr>
        <w:tabs>
          <w:tab w:val="left" w:pos="142"/>
        </w:tabs>
        <w:spacing w:line="360" w:lineRule="auto"/>
        <w:ind w:left="0" w:firstLine="0"/>
        <w:jc w:val="both"/>
        <w:rPr>
          <w:b/>
          <w:bCs/>
          <w:u w:val="single"/>
        </w:rPr>
      </w:pPr>
      <w:r w:rsidRPr="00257267">
        <w:rPr>
          <w:b/>
          <w:bCs/>
          <w:u w:val="single"/>
        </w:rPr>
        <w:t>- VIGÊNCIA DA ARP</w:t>
      </w:r>
    </w:p>
    <w:p w14:paraId="3877AAA5"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presente ARP tem vigência de 12 (doze) meses, contados a partir da data da sua publicação, podendo ser prorrogado por igual período, nos termos permitidos no art. 84 da Lei Federal nº 14.133, de 2021.</w:t>
      </w:r>
    </w:p>
    <w:p w14:paraId="59CC2766" w14:textId="77777777" w:rsidR="00D96509" w:rsidRPr="00257267" w:rsidRDefault="00D96509" w:rsidP="00257267">
      <w:pPr>
        <w:pStyle w:val="PargrafodaLista"/>
        <w:numPr>
          <w:ilvl w:val="1"/>
          <w:numId w:val="12"/>
        </w:numPr>
        <w:tabs>
          <w:tab w:val="left" w:pos="426"/>
        </w:tabs>
        <w:spacing w:line="360" w:lineRule="auto"/>
        <w:ind w:left="0" w:firstLine="0"/>
        <w:contextualSpacing/>
        <w:jc w:val="both"/>
      </w:pPr>
      <w:r w:rsidRPr="00257267">
        <w:rPr>
          <w:shd w:val="clear" w:color="auto" w:fill="FFFFFF"/>
        </w:rPr>
        <w:t>As quantidades registradas, após a prorrogação serão renovadas.</w:t>
      </w:r>
    </w:p>
    <w:p w14:paraId="61DA546E"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prorrogação da vigência da ARP dependerá da concordância das partes e de comprovação da vantajosidade dos preços.</w:t>
      </w:r>
    </w:p>
    <w:p w14:paraId="0FE5EDA9"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prorrogação da vigência da ARP será registrada mediante termo de prorrogação pactuado pelas partes nos autos de gestão da ARP.</w:t>
      </w:r>
    </w:p>
    <w:p w14:paraId="02DB1CE1" w14:textId="7891CCD2"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prorrogação da vigência da ARP deverá ser publicada e divulgada nos meios oficias de publicação e divulgação.</w:t>
      </w:r>
    </w:p>
    <w:p w14:paraId="2AEF84DC" w14:textId="77777777" w:rsidR="008115AC" w:rsidRPr="00257267" w:rsidRDefault="00C50473" w:rsidP="00257267">
      <w:pPr>
        <w:pStyle w:val="PargrafodaLista"/>
        <w:numPr>
          <w:ilvl w:val="0"/>
          <w:numId w:val="12"/>
        </w:numPr>
        <w:tabs>
          <w:tab w:val="left" w:pos="142"/>
        </w:tabs>
        <w:spacing w:line="360" w:lineRule="auto"/>
        <w:ind w:left="0"/>
        <w:jc w:val="both"/>
        <w:rPr>
          <w:b/>
          <w:bCs/>
          <w:u w:val="single"/>
        </w:rPr>
      </w:pPr>
      <w:r w:rsidRPr="00257267">
        <w:rPr>
          <w:b/>
          <w:bCs/>
          <w:u w:val="single"/>
        </w:rPr>
        <w:t>- CONTRATAÇÕES FUTURAS</w:t>
      </w:r>
    </w:p>
    <w:p w14:paraId="41C8AA57"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As contratações decorrentes da presente ARP poderão ser realizadas diretamente pelo órgão gerenciador, ou por cada um dos participantes (se houver), observados os quantitativos respectivamente previstos para cada procedimento de licitação, e as demais exigências e formalidades previstas na legislação e na jurisprudência do TCU e do TCE-MT.</w:t>
      </w:r>
    </w:p>
    <w:p w14:paraId="4A3BA1D9"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lastRenderedPageBreak/>
        <w:t>Poderá haver, a critério do órgão gerenciador e desde que haja expressa concordância dos interessados envolvidos, REMANEJAMENTO DE QUANTITATIVOS previstos na ARP entre os ÓRGÃOS PARTICIPANTES, ou entre este(s) e o ÓRGÃO GERENCIADOR, o qual será formalizado nos autos de gestão da ARP por despacho da autoridade competente e publicado.</w:t>
      </w:r>
    </w:p>
    <w:p w14:paraId="6CBCDE4B"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Em caso de licitação com critério de julgamento por GRUPO DE ITENS, as contratações futuras deverão ser realizadas, em regra, de forma proporcional para todos os itens de cada grupo, salvo justificativa técnica e desde que o valor registrado seja igual ou inferior aos preços contidos nas propostas dos demais licitantes e compatíveis com os preços de mercado, nos termos contidos no art. 82, § 2º, da Lei Federal nº 14.133, de 2021.</w:t>
      </w:r>
    </w:p>
    <w:p w14:paraId="24A8C2A2" w14:textId="34DDD14A"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 xml:space="preserve">A contratação decorrente deverá observar as condições fixadas no Edital de Licitação referente ao Pregão Eletrônico nº </w:t>
      </w:r>
      <w:r w:rsidR="002E5DEA">
        <w:rPr>
          <w:lang w:val="en-US"/>
        </w:rPr>
        <w:t>XXX</w:t>
      </w:r>
      <w:r w:rsidR="00AC7EC9" w:rsidRPr="00257267">
        <w:rPr>
          <w:lang w:val="en-US"/>
        </w:rPr>
        <w:t>/202</w:t>
      </w:r>
      <w:r w:rsidR="002E148A">
        <w:rPr>
          <w:lang w:val="en-US"/>
        </w:rPr>
        <w:t>6</w:t>
      </w:r>
      <w:r w:rsidRPr="00257267">
        <w:t xml:space="preserve"> e seus anexos.</w:t>
      </w:r>
    </w:p>
    <w:p w14:paraId="41F01BF5" w14:textId="77777777" w:rsidR="005B2764" w:rsidRPr="00257267" w:rsidRDefault="005B2764" w:rsidP="00257267">
      <w:pPr>
        <w:tabs>
          <w:tab w:val="left" w:pos="426"/>
          <w:tab w:val="left" w:pos="3001"/>
        </w:tabs>
        <w:spacing w:line="360" w:lineRule="auto"/>
        <w:jc w:val="both"/>
      </w:pPr>
    </w:p>
    <w:p w14:paraId="793F7D2A" w14:textId="77777777" w:rsidR="008115AC" w:rsidRPr="00257267" w:rsidRDefault="004044F3" w:rsidP="00257267">
      <w:pPr>
        <w:pStyle w:val="PargrafodaLista"/>
        <w:numPr>
          <w:ilvl w:val="0"/>
          <w:numId w:val="12"/>
        </w:numPr>
        <w:tabs>
          <w:tab w:val="left" w:pos="284"/>
        </w:tabs>
        <w:spacing w:line="360" w:lineRule="auto"/>
        <w:ind w:left="0" w:firstLine="0"/>
        <w:jc w:val="both"/>
        <w:rPr>
          <w:b/>
          <w:bCs/>
          <w:u w:val="single"/>
        </w:rPr>
      </w:pPr>
      <w:r w:rsidRPr="00257267">
        <w:rPr>
          <w:b/>
          <w:bCs/>
          <w:u w:val="single"/>
        </w:rPr>
        <w:t>- VÍNCULOS DA ARP</w:t>
      </w:r>
    </w:p>
    <w:p w14:paraId="13B1BCEE"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 existência desta ARP não obriga a Administração a contratar, facultando-se a realização de licitação específica para a aquisição pretendida, assegurada preferência ao fornecedor registrado em igualdade de condições.</w:t>
      </w:r>
    </w:p>
    <w:p w14:paraId="24A9B5ED" w14:textId="330DE99B"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 xml:space="preserve">O titular do registro de preços vincula-se integralmente, durante a vigência da ARP, ao cumprimento das obrigações contidas na ARP, bem como à formalização das contratações dela decorrentes, salvo cancelamento ou rescisão do registro, sob pena de sofrer as sanções administrativas previstas Edital de Licitação do Pregão Eletrônico nº </w:t>
      </w:r>
      <w:r w:rsidR="002E5DEA">
        <w:rPr>
          <w:lang w:val="en-US"/>
        </w:rPr>
        <w:t>XXX</w:t>
      </w:r>
      <w:r w:rsidR="00AC7EC9" w:rsidRPr="00257267">
        <w:rPr>
          <w:lang w:val="en-US"/>
        </w:rPr>
        <w:t>/202</w:t>
      </w:r>
      <w:r w:rsidR="002E148A">
        <w:rPr>
          <w:lang w:val="en-US"/>
        </w:rPr>
        <w:t>6</w:t>
      </w:r>
      <w:r w:rsidRPr="00257267">
        <w:t>.</w:t>
      </w:r>
    </w:p>
    <w:p w14:paraId="1DB5192B" w14:textId="77777777" w:rsidR="008115AC" w:rsidRPr="00257267" w:rsidRDefault="00F675EC" w:rsidP="00257267">
      <w:pPr>
        <w:pStyle w:val="PargrafodaLista"/>
        <w:numPr>
          <w:ilvl w:val="0"/>
          <w:numId w:val="12"/>
        </w:numPr>
        <w:tabs>
          <w:tab w:val="left" w:pos="142"/>
        </w:tabs>
        <w:spacing w:line="360" w:lineRule="auto"/>
        <w:ind w:left="0" w:firstLine="0"/>
        <w:jc w:val="both"/>
        <w:rPr>
          <w:b/>
          <w:bCs/>
          <w:u w:val="single"/>
        </w:rPr>
      </w:pPr>
      <w:r w:rsidRPr="00257267">
        <w:rPr>
          <w:b/>
          <w:bCs/>
          <w:u w:val="single"/>
        </w:rPr>
        <w:t>- ADESÃO DE ÓRGÃO OU ENTIDADE PÚBLICA NÃO PARTICIPANTE</w:t>
      </w:r>
    </w:p>
    <w:p w14:paraId="479358D1" w14:textId="77777777" w:rsidR="008115AC" w:rsidRPr="00257267" w:rsidRDefault="008115AC" w:rsidP="00257267">
      <w:pPr>
        <w:pStyle w:val="PargrafodaLista"/>
        <w:numPr>
          <w:ilvl w:val="1"/>
          <w:numId w:val="12"/>
        </w:numPr>
        <w:tabs>
          <w:tab w:val="left" w:pos="426"/>
        </w:tabs>
        <w:spacing w:line="360" w:lineRule="auto"/>
        <w:ind w:left="0" w:firstLine="0"/>
        <w:jc w:val="both"/>
      </w:pPr>
      <w:r w:rsidRPr="00257267">
        <w:t>Desde que devidamente justificada a vantagem, qualquer órgão ou entidade da Administração Pública poderá solicitar a utilização da presente ARP (POR ADESÃO), durante sua vigência, independentemente da participação ou não na licitação sobredita, mediante anuências do órgão gerenciador e do particular titular do registro, nos termos previstos no art. 86, §§ 2º a 5º, da Lei Federal nº 14.133, de 2021, desde que observadas as disposições abaixo:</w:t>
      </w:r>
    </w:p>
    <w:p w14:paraId="7AC32DBA"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O órgão ou entidade pública interessado na adesão deverá consultar prévia e diretamente o fornecedor titular da ARP, visando obter a concordância formal com a contratação pretendida.</w:t>
      </w:r>
    </w:p>
    <w:p w14:paraId="2CBE36AD"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É faculdade do fornecedor titular da ARP, observadas as condições nela estabelecidas, a aceitação ou não da contratação decorrente de adesão, independentemente de qualquer justificativa formal.</w:t>
      </w:r>
    </w:p>
    <w:p w14:paraId="1844594D"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Cabe ao órgão ou entidade aderente encaminhar ao GERENCIADOR a concordância do fornecedor.</w:t>
      </w:r>
    </w:p>
    <w:p w14:paraId="11229945"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 xml:space="preserve">Proceder à consulta formal ao GERENCIADOR, por meio de ofício ou outro expediente competente, encaminhado para o e-mail institucional </w:t>
      </w:r>
      <w:hyperlink r:id="rId39" w:history="1">
        <w:r w:rsidR="006724D2" w:rsidRPr="00257267">
          <w:rPr>
            <w:rStyle w:val="Hyperlink"/>
            <w:rFonts w:eastAsia="SimSun" w:hint="default"/>
            <w:color w:val="auto"/>
          </w:rPr>
          <w:t>licitacao@santoantoniodoleste.mt.gov.br</w:t>
        </w:r>
      </w:hyperlink>
      <w:r w:rsidRPr="00257267">
        <w:t xml:space="preserve"> e/ou registro </w:t>
      </w:r>
      <w:r w:rsidRPr="00257267">
        <w:lastRenderedPageBreak/>
        <w:t xml:space="preserve">de solicitação via plataforma </w:t>
      </w:r>
      <w:proofErr w:type="spellStart"/>
      <w:r w:rsidRPr="00257267">
        <w:t>Licitanet</w:t>
      </w:r>
      <w:proofErr w:type="spellEnd"/>
      <w:r w:rsidRPr="00257267">
        <w:t>, no qual deverá constar o objeto que interessa contratar, o respectivo quantitativo pretendido e a concordância do fornecedor para fins de análise e manifestação sobre a possibilidade de adesão.</w:t>
      </w:r>
    </w:p>
    <w:p w14:paraId="775EABAD"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O GERENCIADOR poderá recusar a adesão requerida, quer em face do fato de haver a possibilidade de prejuízo ao atendimento de suas próprias contratações, ou de participante da ARP, quer por não cumprimento de um dos requisitos fixados nesta ARP, sempre por intermédio de despacho fundamentado.</w:t>
      </w:r>
    </w:p>
    <w:p w14:paraId="05ED1439"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As contratações adicionais por adesão à presente ARP deverão cumprir rigorosamente os seguintes requisitos, sem prejuízo de outros fixados na jurisprudência do TCU e do TCE-MT:</w:t>
      </w:r>
    </w:p>
    <w:p w14:paraId="732D724C"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Não exceder, por órgão ou entidade pública aderente, a 50% (cinquenta por cento) do quantitativo total registrado para o órgão gerenciador e participante(s) (se houver), cumulativamente;</w:t>
      </w:r>
    </w:p>
    <w:p w14:paraId="3186B22A"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Não exceder no total das adesões já realizadas a 200% (duzentos por cento) do quantitativo total registrado para o órgão gerenciador e participante(s) (se houver), independentemente do número de órgãos ou entidades não participantes que aderirem;</w:t>
      </w:r>
    </w:p>
    <w:p w14:paraId="176DC61C"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No caso de ITEM(NS)/GRUPO(S) com participação EXCLUSIVA À MEI’S, ME'S E EPP'S na licitação, o total das contratações decorrente da presente ARP (inclusive por adesões) não poderão totalizar mais que R$ 80.000,00 (oitenta mil reais), conforme jurisprudência do TCU.</w:t>
      </w:r>
    </w:p>
    <w:p w14:paraId="6955D345"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Em caso de licitação com critério de julgamento por GRUPO DE ITENS, a contratação por adesão será realizada, em regra, de forma proporcional para todos os itens do grupo, salvo justificativa técnica e desde que o valor registrado seja igual ou inferior aos preços contidos nas propostas dos demais licitantes e compatíveis com os preços de mercado, nos termos contidos no art. 82, § 2º, da Lei Federal nº 14.133, de 2021.</w:t>
      </w:r>
    </w:p>
    <w:p w14:paraId="1C96F9A0"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Autorizada a utilização da ARP pelo Órgão Gerenciador, o órgão ou entidade pública não participante (aderente) apenas poderá realizar a contratação autorizada, caso estejam presentes os seguintes requisitos temporais conjuntamente:</w:t>
      </w:r>
    </w:p>
    <w:p w14:paraId="66F336C1"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Em até 90 (noventa) dias corridos, contados do recebimento da autorização, em razão da caducidade do ato, podendo o prazo ser prorrogado pelo ÓRGÃO GERENCIADOR, desde que solicitado pelo interessado e ainda vigente a ARP; e,</w:t>
      </w:r>
    </w:p>
    <w:p w14:paraId="1B887CD5"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Apenas durante a vigência da presente ARP.</w:t>
      </w:r>
    </w:p>
    <w:p w14:paraId="5E29AE60"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Quando da realização efetiva da respectiva contratação por adesão, deverá o órgão ou entidade aderente enviar ao GERENCIADOR, no prazo máximo de 5 (cinco) dias corridos, contados da contratação, informar formalmente a contratação para fins de registro definitivo.</w:t>
      </w:r>
    </w:p>
    <w:p w14:paraId="00137F28" w14:textId="395069C2"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lastRenderedPageBreak/>
        <w:t>Caberá ao órgão ou entidade pública aderente a gestão de sua contratação, inclusive aplicando, garantida a ampla defesa e o contraditório, eventual sanção administrativa decorrente de descumprimento das obrigações contratuais, obrigando-se a informar as ocorrências e sanções aplicadas ao GERENCIADOR para fins de registro, observadas as regras e procedimentos fixados no Edital e seus anexos.</w:t>
      </w:r>
    </w:p>
    <w:p w14:paraId="0701D2B0" w14:textId="77777777" w:rsidR="008115AC" w:rsidRPr="00257267" w:rsidRDefault="00AD51CF" w:rsidP="00257267">
      <w:pPr>
        <w:pStyle w:val="PargrafodaLista"/>
        <w:numPr>
          <w:ilvl w:val="0"/>
          <w:numId w:val="12"/>
        </w:numPr>
        <w:tabs>
          <w:tab w:val="left" w:pos="142"/>
        </w:tabs>
        <w:spacing w:line="360" w:lineRule="auto"/>
        <w:ind w:left="0" w:firstLine="0"/>
        <w:jc w:val="both"/>
        <w:rPr>
          <w:b/>
          <w:bCs/>
          <w:u w:val="single"/>
        </w:rPr>
      </w:pPr>
      <w:r w:rsidRPr="00257267">
        <w:rPr>
          <w:b/>
          <w:bCs/>
          <w:u w:val="single"/>
        </w:rPr>
        <w:t>- ATRIBUIÇÕES DO GERENCIADOR DA ARP</w:t>
      </w:r>
    </w:p>
    <w:p w14:paraId="6BFC6368"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O GERENCIADOR promoverá o gerenciamento permanente e formal da presente ARP, inclusive com registro em processo administrativo de gestão de todas as contratações dela decorrentes, como também de todos os demais atos inerentes aos procedimentos de gestão.</w:t>
      </w:r>
    </w:p>
    <w:p w14:paraId="4C7E807D"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Cabe ao setor ou servidor designado do ÓRGÃO GERENCIADOR, conforme regulamento operacional interno, as atribuições inerentes ao gerenciamento da presente ARP, particularmente quanto a(ao):</w:t>
      </w:r>
    </w:p>
    <w:p w14:paraId="2C141ED7"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Providenciar a elaboração e publicação da presente ARP;</w:t>
      </w:r>
    </w:p>
    <w:p w14:paraId="1AEFF95F"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Encaminhar ao(s) órgão(s) e/ou entidade(s) participantes a presente ARP, como também suas eventuais e posteriores alterações, devidamente assinadas e publicadas;</w:t>
      </w:r>
    </w:p>
    <w:p w14:paraId="033E6E22"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Controlar, de forma permanente, a utilização da ARP para fins de contratações, durante toda sua vigência;</w:t>
      </w:r>
    </w:p>
    <w:p w14:paraId="0D13BFCF"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Receber, analisar, controlar e pronunciar-se quanto à(s) solicitação(</w:t>
      </w:r>
      <w:proofErr w:type="spellStart"/>
      <w:r w:rsidRPr="00257267">
        <w:t>ões</w:t>
      </w:r>
      <w:proofErr w:type="spellEnd"/>
      <w:r w:rsidRPr="00257267">
        <w:t>) de contratação interna do ÓRGÃO GERENCIADOR com base na presente ARP, ou em relação à(s) solicitação(</w:t>
      </w:r>
      <w:proofErr w:type="spellStart"/>
      <w:r w:rsidRPr="00257267">
        <w:t>ões</w:t>
      </w:r>
      <w:proofErr w:type="spellEnd"/>
      <w:r w:rsidRPr="00257267">
        <w:t>) de ADESÃO(</w:t>
      </w:r>
      <w:proofErr w:type="spellStart"/>
      <w:r w:rsidRPr="00257267">
        <w:t>ÕES</w:t>
      </w:r>
      <w:proofErr w:type="spellEnd"/>
      <w:r w:rsidRPr="00257267">
        <w:t>) realizada(s) por órgão ou entidade não participante desta ARP, inclusive indicando providência(s) complementar(es) necessária(s) ou até recomendando o indeferimento fundamentado, observada a legislação vigente e a jurisprudência do TCU e do TCE-MT;</w:t>
      </w:r>
    </w:p>
    <w:p w14:paraId="49B2172E"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Emitir e encaminhar ofício formalizando a autorização para utilização da ARP por órgão ou entidade aderente, inclusive com a indicação do nome do fornecedor, quantitativos autorizados, valores unitários e totais, prazo de validade da autorização e demais condições de adesão;</w:t>
      </w:r>
    </w:p>
    <w:p w14:paraId="50302C46"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Conduzir eventuais procedimentos de alterações dos preços registrados para fins de adequação às novas condições de mercado, observada a legislação vigente e jurisprudência do TCU e do TCE-MT;</w:t>
      </w:r>
    </w:p>
    <w:p w14:paraId="631F4B8D"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Propor, conduzir e pronunciar-se nos procedimentos de eventuais reajustes e revisões de preços, como também de cancelamentos e rescisões de registro contidos na presente ARP, bem como realizar, nesses casos, a publicação das novas condições da ARP e comunicação aos órgãos e às entidades participantes;</w:t>
      </w:r>
    </w:p>
    <w:p w14:paraId="42A23D0F"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lastRenderedPageBreak/>
        <w:t>Propor aplicação, garantida a ampla defesa e o contraditório, de sanções decorrentes do descumprimento das obrigações assumidas na ARP, ou até em relação ao descumprimento das obrigações contratuais, unicamente referentes às contratações realizadas pelo ÓRGÃO GERENCIADOR;</w:t>
      </w:r>
    </w:p>
    <w:p w14:paraId="650D444F"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Receber e registrar as contratações efetivamente realizadas pelos órgãos ou entidades aderentes, bem como eventuais sanções por estes aplicadas ao(s) particular(es) contratado(s) por descumprimento das obrigações assumidas na presente ARP;</w:t>
      </w:r>
    </w:p>
    <w:p w14:paraId="49027F10" w14:textId="64FAD981"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Instruir os autos de gestão da presente ARP.</w:t>
      </w:r>
    </w:p>
    <w:p w14:paraId="7FD16605" w14:textId="77777777" w:rsidR="008115AC" w:rsidRPr="00257267" w:rsidRDefault="009E4AD7" w:rsidP="00257267">
      <w:pPr>
        <w:pStyle w:val="PargrafodaLista"/>
        <w:numPr>
          <w:ilvl w:val="0"/>
          <w:numId w:val="12"/>
        </w:numPr>
        <w:tabs>
          <w:tab w:val="left" w:pos="284"/>
        </w:tabs>
        <w:spacing w:line="360" w:lineRule="auto"/>
        <w:ind w:left="0" w:firstLine="0"/>
        <w:jc w:val="both"/>
        <w:rPr>
          <w:b/>
          <w:bCs/>
          <w:u w:val="single"/>
        </w:rPr>
      </w:pPr>
      <w:r w:rsidRPr="00257267">
        <w:rPr>
          <w:b/>
          <w:bCs/>
          <w:u w:val="single"/>
        </w:rPr>
        <w:t>- ATRIBUIÇÕES DO PARTICIPANTE</w:t>
      </w:r>
    </w:p>
    <w:p w14:paraId="1F43CC86" w14:textId="77777777" w:rsidR="008115AC" w:rsidRPr="00257267" w:rsidRDefault="008115AC" w:rsidP="00257267">
      <w:pPr>
        <w:pStyle w:val="PargrafodaLista"/>
        <w:numPr>
          <w:ilvl w:val="1"/>
          <w:numId w:val="12"/>
        </w:numPr>
        <w:tabs>
          <w:tab w:val="left" w:pos="426"/>
          <w:tab w:val="left" w:pos="3001"/>
        </w:tabs>
        <w:spacing w:line="360" w:lineRule="auto"/>
        <w:ind w:left="0" w:firstLine="0"/>
        <w:jc w:val="both"/>
      </w:pPr>
      <w:r w:rsidRPr="00257267">
        <w:t>Ao órgão ou entidade PARTICIPANTE compete:</w:t>
      </w:r>
    </w:p>
    <w:p w14:paraId="0709EA27"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Tomar conhecimento da ARP, incluindo eventuais alterações, cancelamentos e revogações, a fim de utilizá-la de forma correta;</w:t>
      </w:r>
    </w:p>
    <w:p w14:paraId="226899DC"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Verificar a conformidade das condições registradas na ARP junto ao mercado local, informando ao ÓRGÃO GERENCIADOR eventuais desvantagens verificadas para fins de renegociação ou cancelamento;</w:t>
      </w:r>
    </w:p>
    <w:p w14:paraId="21E34F89"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Observar e controlar o quantitativo máximo dos itens registrados em seu interesse, evitando contratações acima do limite permitido, bem como a utilização de itens diversos daqueles para os quais solicitou participação no certame;</w:t>
      </w:r>
    </w:p>
    <w:p w14:paraId="286F009B"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Acompanhar e fiscalizar o fiel cumprimento das obrigações contidas no edital da licitação e na ARP, informando ao ÓRGÃO GERENCIADOR qualquer irregularidade ou inadimplemento do particular;</w:t>
      </w:r>
    </w:p>
    <w:p w14:paraId="4576F8E0" w14:textId="2151257C"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Aplicar, garantida a ampla defesa e o contraditório, as penalidades decorrentes do descumprimento das obrigações contratuais em relação às suas próprias contratações, informando as ocorrências ao ÓRGÃO GERENCIADOR.</w:t>
      </w:r>
    </w:p>
    <w:p w14:paraId="0036768E" w14:textId="77777777" w:rsidR="008115AC" w:rsidRPr="00257267" w:rsidRDefault="0036066B" w:rsidP="00257267">
      <w:pPr>
        <w:pStyle w:val="PargrafodaLista"/>
        <w:numPr>
          <w:ilvl w:val="0"/>
          <w:numId w:val="12"/>
        </w:numPr>
        <w:tabs>
          <w:tab w:val="left" w:pos="284"/>
        </w:tabs>
        <w:spacing w:line="360" w:lineRule="auto"/>
        <w:ind w:left="0" w:firstLine="0"/>
        <w:jc w:val="both"/>
        <w:rPr>
          <w:b/>
          <w:bCs/>
          <w:u w:val="single"/>
        </w:rPr>
      </w:pPr>
      <w:r w:rsidRPr="00257267">
        <w:rPr>
          <w:b/>
          <w:bCs/>
          <w:u w:val="single"/>
        </w:rPr>
        <w:t>- OBRIGAÇÕES DO FORNECEDOR</w:t>
      </w:r>
    </w:p>
    <w:p w14:paraId="446EDC82"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O FORNECEDOR cujo preço conste registrado na presente ARP obriga-se a:</w:t>
      </w:r>
    </w:p>
    <w:p w14:paraId="6C0E4689"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Retirar a respectiva nota de empenho ou autorização de compra, bem como assinar o termo de contrato (se for o caso), no prazo máximo de 5 (cinco) dias corridos, contados da convocação;</w:t>
      </w:r>
    </w:p>
    <w:p w14:paraId="7AB4DFCA"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Indicar, no prazo máximo de 5 (cinco) dias corridos, a concordância ou não em relação à(s) solicitação(</w:t>
      </w:r>
      <w:proofErr w:type="spellStart"/>
      <w:r w:rsidRPr="00257267">
        <w:t>ões</w:t>
      </w:r>
      <w:proofErr w:type="spellEnd"/>
      <w:r w:rsidRPr="00257267">
        <w:t>) de adesão por órgão ou entidade da Administração Pública não participante, indicando expressamente que tal contratação não prejudicaria as obrigações presentes e futuras assumidas para com o ÓRGÃO GERENCIADOR e os participantes;</w:t>
      </w:r>
    </w:p>
    <w:p w14:paraId="07FA497D"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 xml:space="preserve">Observar rigorosamente todos as especificações técnicas, marcas, modelos, condições e prazos fixados no Termo de Referência integrante da presente ARP, como também na sua respectiva proposta de preços, ressalvado prova idônea da ocorrência superveniente de fato impeditivo ou dificultador do </w:t>
      </w:r>
      <w:r w:rsidRPr="00257267">
        <w:lastRenderedPageBreak/>
        <w:t>cumprimento da obrigação, devidamente aceito pelo ÓRGÃO GERENCIADOR, que justifique o fornecimento de bem de qualidade semelhante ou superior, ou a execução de forma diversa que resulte em igual ou superior resultado à contratante;</w:t>
      </w:r>
    </w:p>
    <w:p w14:paraId="27E1F2B0" w14:textId="044A762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 xml:space="preserve">Respeitar as demais condições e obrigações contidas nesta ARP e no Edital e Anexo do Pregão Eletrônico nº </w:t>
      </w:r>
      <w:r w:rsidR="00DC5DFA">
        <w:t>XXX</w:t>
      </w:r>
      <w:r w:rsidR="00AC7EC9" w:rsidRPr="00257267">
        <w:t>/202</w:t>
      </w:r>
      <w:r w:rsidR="002E148A">
        <w:t>6</w:t>
      </w:r>
      <w:r w:rsidRPr="00257267">
        <w:t>, ressalvada a ocorrência de fato(s) superveniente(s), comprovados(s) e aceito(s) pelo ÓRGÃO GERENCIADOR;</w:t>
      </w:r>
    </w:p>
    <w:p w14:paraId="22281F35"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Providenciar a imediata correção de deficiências, falhas ou irregularidades constatadas pela(s) CONTRATANTE(S) referentes às condições firmadas na presente ARP;</w:t>
      </w:r>
    </w:p>
    <w:p w14:paraId="784202DA"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proofErr w:type="spellStart"/>
      <w:r w:rsidRPr="00257267">
        <w:t>Fornecer</w:t>
      </w:r>
      <w:proofErr w:type="spellEnd"/>
      <w:r w:rsidRPr="00257267">
        <w:t>, sempre que solicitado, no prazo máximo de 5 (cinco) dias corridos, documentação de habilitação e qualificação cujas validades encontrem-se vencidas;</w:t>
      </w:r>
    </w:p>
    <w:p w14:paraId="177453CB"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Prover condições que possibilitem o atendimento das obrigações firmadas a partir da data de homologação do procedimento licitatório;</w:t>
      </w:r>
    </w:p>
    <w:p w14:paraId="64BF4A1E"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Ressarcir os eventuais prejuízos causados aos órgãos contratantes e/ou a terceiros, provocados por ineficiência ou irregularidades cometidas na execução das obrigações assumidas na ARP;</w:t>
      </w:r>
    </w:p>
    <w:p w14:paraId="198B43A8" w14:textId="77777777" w:rsidR="008115AC" w:rsidRPr="00257267" w:rsidRDefault="008115AC" w:rsidP="00257267">
      <w:pPr>
        <w:pStyle w:val="PargrafodaLista"/>
        <w:numPr>
          <w:ilvl w:val="2"/>
          <w:numId w:val="12"/>
        </w:numPr>
        <w:tabs>
          <w:tab w:val="left" w:pos="284"/>
          <w:tab w:val="left" w:pos="851"/>
          <w:tab w:val="left" w:pos="1276"/>
          <w:tab w:val="left" w:pos="3001"/>
        </w:tabs>
        <w:spacing w:line="360" w:lineRule="auto"/>
        <w:ind w:left="0" w:firstLine="0"/>
        <w:jc w:val="both"/>
      </w:pPr>
      <w:r w:rsidRPr="00257267">
        <w:t>Responsabilizar-se pelos encargos trabalhistas, previdenciários, fiscais e comerciais resultantes da execução do contrato;</w:t>
      </w:r>
    </w:p>
    <w:p w14:paraId="0EAF46F2" w14:textId="47A22AED" w:rsidR="008115AC" w:rsidRPr="00257267" w:rsidRDefault="008115AC" w:rsidP="00257267">
      <w:pPr>
        <w:pStyle w:val="PargrafodaLista"/>
        <w:numPr>
          <w:ilvl w:val="2"/>
          <w:numId w:val="12"/>
        </w:numPr>
        <w:tabs>
          <w:tab w:val="left" w:pos="284"/>
          <w:tab w:val="left" w:pos="851"/>
          <w:tab w:val="left" w:pos="1276"/>
          <w:tab w:val="left" w:pos="3001"/>
        </w:tabs>
        <w:spacing w:line="360" w:lineRule="auto"/>
        <w:ind w:left="0" w:firstLine="0"/>
        <w:jc w:val="both"/>
      </w:pPr>
      <w:r w:rsidRPr="00257267">
        <w:t>Manter, durante a vigência da presente ata, em compatibilidade com as obrigações assumidas na proposta, todas as condições de participação e de habilitação exigidas na licitação.</w:t>
      </w:r>
    </w:p>
    <w:p w14:paraId="75416D41" w14:textId="77777777" w:rsidR="008115AC" w:rsidRPr="00257267" w:rsidRDefault="00C85CB3" w:rsidP="00257267">
      <w:pPr>
        <w:pStyle w:val="PargrafodaLista"/>
        <w:numPr>
          <w:ilvl w:val="0"/>
          <w:numId w:val="12"/>
        </w:numPr>
        <w:tabs>
          <w:tab w:val="left" w:pos="284"/>
        </w:tabs>
        <w:spacing w:line="360" w:lineRule="auto"/>
        <w:ind w:left="0" w:firstLine="0"/>
        <w:jc w:val="both"/>
        <w:rPr>
          <w:b/>
          <w:bCs/>
          <w:u w:val="single"/>
        </w:rPr>
      </w:pPr>
      <w:r w:rsidRPr="00257267">
        <w:rPr>
          <w:b/>
          <w:bCs/>
          <w:u w:val="single"/>
        </w:rPr>
        <w:t>- PUBLICIDADE E DIVULGAÇÃO</w:t>
      </w:r>
    </w:p>
    <w:p w14:paraId="6A09516B"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 xml:space="preserve">A formalização da ARP, como também suas possíveis alterações, prorrogações, cancelamento e rescisões, serão publicados e divulgados no PNCP - Portal Nacional de Contratações Públicas, bem como, em forma de extrato, </w:t>
      </w:r>
      <w:r w:rsidRPr="00257267">
        <w:rPr>
          <w:lang w:val="en-US"/>
        </w:rPr>
        <w:t xml:space="preserve">no </w:t>
      </w:r>
      <w:r w:rsidRPr="00257267">
        <w:t xml:space="preserve">Diário </w:t>
      </w:r>
      <w:r w:rsidR="00217544" w:rsidRPr="00257267">
        <w:t xml:space="preserve">Oficial dos </w:t>
      </w:r>
      <w:r w:rsidR="00DA2636" w:rsidRPr="00257267">
        <w:t>Municípios</w:t>
      </w:r>
      <w:r w:rsidR="00217544" w:rsidRPr="00257267">
        <w:t>.</w:t>
      </w:r>
    </w:p>
    <w:p w14:paraId="02856AFD" w14:textId="78E254F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Todas as informações do presente registro de preço serão também disponibilizadas, durante sua vigência, no site do ÓRGÃO GERENCIADOR na Internet (</w:t>
      </w:r>
      <w:hyperlink r:id="rId40" w:history="1">
        <w:r w:rsidR="00912D94" w:rsidRPr="00257267">
          <w:rPr>
            <w:rStyle w:val="Hyperlink"/>
            <w:rFonts w:eastAsia="SimSun" w:hint="default"/>
            <w:color w:val="auto"/>
          </w:rPr>
          <w:t>https://www.santoantoniodoleste.mt.gov.br/Transparencia/Licitacoes/</w:t>
        </w:r>
      </w:hyperlink>
      <w:r w:rsidRPr="00257267">
        <w:t>),</w:t>
      </w:r>
      <w:r w:rsidR="00912D94" w:rsidRPr="00257267">
        <w:t xml:space="preserve"> </w:t>
      </w:r>
      <w:r w:rsidRPr="00257267">
        <w:t>inclusive com a íntegra da ARP e alterações posteriores.</w:t>
      </w:r>
    </w:p>
    <w:p w14:paraId="53661BB7" w14:textId="77777777" w:rsidR="008115AC" w:rsidRPr="00257267" w:rsidRDefault="009721EB" w:rsidP="00257267">
      <w:pPr>
        <w:pStyle w:val="PargrafodaLista"/>
        <w:numPr>
          <w:ilvl w:val="0"/>
          <w:numId w:val="12"/>
        </w:numPr>
        <w:tabs>
          <w:tab w:val="left" w:pos="142"/>
        </w:tabs>
        <w:spacing w:line="360" w:lineRule="auto"/>
        <w:ind w:left="0"/>
        <w:jc w:val="both"/>
        <w:rPr>
          <w:b/>
          <w:bCs/>
          <w:u w:val="single"/>
        </w:rPr>
      </w:pPr>
      <w:r w:rsidRPr="00257267">
        <w:rPr>
          <w:b/>
          <w:bCs/>
          <w:u w:val="single"/>
        </w:rPr>
        <w:t>- ALTERAÇÕES DOS PREÇOS REGISTRADOS</w:t>
      </w:r>
    </w:p>
    <w:p w14:paraId="0F4210FB" w14:textId="77777777" w:rsidR="00107F03" w:rsidRPr="00257267" w:rsidRDefault="00107F03" w:rsidP="00257267">
      <w:pPr>
        <w:pStyle w:val="paragraph"/>
        <w:numPr>
          <w:ilvl w:val="1"/>
          <w:numId w:val="12"/>
        </w:numPr>
        <w:tabs>
          <w:tab w:val="left" w:pos="567"/>
        </w:tabs>
        <w:spacing w:before="0" w:beforeAutospacing="0" w:after="0" w:afterAutospacing="0" w:line="360" w:lineRule="auto"/>
        <w:ind w:left="0" w:firstLine="0"/>
        <w:jc w:val="both"/>
        <w:textAlignment w:val="baseline"/>
      </w:pPr>
      <w:r w:rsidRPr="00257267">
        <w:t xml:space="preserve">Para efeito do disposto no item anterior, será apreciada a possibilidade da aplicação pelo Índice Nacional de Preços ao Consumidor - INPC - do Instituto Brasileiro de Geografia e Estatística – IBGE ou Índice Geral de preços Mercado – IGP-M ou Índice Nacional de Preços ao Consumidor Amplo – IPCA, com data-base vinculada à data da proposta, podendo a Administração realizar uma média aritmética entre </w:t>
      </w:r>
      <w:proofErr w:type="gramStart"/>
      <w:r w:rsidRPr="00257267">
        <w:t>os  três</w:t>
      </w:r>
      <w:proofErr w:type="gramEnd"/>
      <w:r w:rsidRPr="00257267">
        <w:t xml:space="preserve"> índices, de acordo com a seguinte fórmula: </w:t>
      </w:r>
    </w:p>
    <w:p w14:paraId="74921AF6"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rPr>
          <w:b/>
          <w:bCs/>
        </w:rPr>
      </w:pPr>
      <w:r w:rsidRPr="00257267">
        <w:rPr>
          <w:b/>
          <w:bCs/>
        </w:rPr>
        <w:t>PR = PI x IR</w:t>
      </w:r>
    </w:p>
    <w:p w14:paraId="24214EE6"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pPr>
      <w:r w:rsidRPr="00257267">
        <w:t>Onde:</w:t>
      </w:r>
    </w:p>
    <w:p w14:paraId="2CDC8707"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pPr>
      <w:r w:rsidRPr="00257267">
        <w:rPr>
          <w:b/>
          <w:bCs/>
        </w:rPr>
        <w:lastRenderedPageBreak/>
        <w:t>PR</w:t>
      </w:r>
      <w:r w:rsidRPr="00257267">
        <w:t xml:space="preserve"> = Preço reajustado </w:t>
      </w:r>
    </w:p>
    <w:p w14:paraId="2334D73C"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pPr>
      <w:r w:rsidRPr="00257267">
        <w:rPr>
          <w:b/>
          <w:bCs/>
        </w:rPr>
        <w:t>PIARP</w:t>
      </w:r>
      <w:r w:rsidRPr="00257267">
        <w:t xml:space="preserve"> = Preço inicial da Ata de Registro de Preços</w:t>
      </w:r>
    </w:p>
    <w:p w14:paraId="3D31DB69" w14:textId="77777777" w:rsidR="008115AC" w:rsidRPr="00257267" w:rsidRDefault="008115AC" w:rsidP="00257267">
      <w:pPr>
        <w:pStyle w:val="paragraph"/>
        <w:tabs>
          <w:tab w:val="left" w:pos="1134"/>
        </w:tabs>
        <w:spacing w:before="0" w:beforeAutospacing="0" w:after="0" w:afterAutospacing="0" w:line="360" w:lineRule="auto"/>
        <w:jc w:val="both"/>
        <w:textAlignment w:val="baseline"/>
      </w:pPr>
      <w:r w:rsidRPr="00257267">
        <w:rPr>
          <w:b/>
          <w:bCs/>
        </w:rPr>
        <w:t xml:space="preserve">IR </w:t>
      </w:r>
      <w:r w:rsidRPr="00257267">
        <w:t>= Índice de reajuste</w:t>
      </w:r>
    </w:p>
    <w:p w14:paraId="3CBB10FA"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 xml:space="preserve">Para efeito do disposto no item anterior, será apreciada a possibilidade da aplicação do Índice Nacional de Preços ao Consumidor - INPC - do Instituto Brasileiro de Geografia e Estatística - IBGE, com data-base vinculada à data de assinatura da presente ARP. </w:t>
      </w:r>
    </w:p>
    <w:p w14:paraId="6F872BBF"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O pedido de restabelecimento do equilíbrio econômico-financeiro, inclusive decorrente reajuste, deverá ser formulado durante a vigência da presente ARP e antes de eventual prorrogação. </w:t>
      </w:r>
    </w:p>
    <w:p w14:paraId="2FA631ED"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Na hipótese de reajuste, a contratada será consultada sobre a possibilidade de renúncia ao reajuste previsto antes da formalização da prorrogação. Na impossibilidade de renúncia ao reajuste, a contratada deverá encaminhar, juntamente com o pedido de reajuste, os respectivos cálculos do valor que entender devido antes da assinatura do termo aditivo de prorrogação contratual, sob pena de preclusão do direito. Os cálculos apresentados serão submetidos à apreciação da unidade técnica do contratante para deliberação acerca da sua pertinência. </w:t>
      </w:r>
    </w:p>
    <w:p w14:paraId="15D62E89" w14:textId="77777777" w:rsidR="008115AC" w:rsidRPr="00257267" w:rsidRDefault="008115AC" w:rsidP="00257267">
      <w:pPr>
        <w:pStyle w:val="PargrafodaLista"/>
        <w:numPr>
          <w:ilvl w:val="1"/>
          <w:numId w:val="12"/>
        </w:numPr>
        <w:tabs>
          <w:tab w:val="left" w:pos="567"/>
          <w:tab w:val="left" w:pos="1134"/>
          <w:tab w:val="left" w:pos="3001"/>
        </w:tabs>
        <w:spacing w:line="360" w:lineRule="auto"/>
        <w:ind w:left="0" w:firstLine="0"/>
        <w:jc w:val="both"/>
      </w:pPr>
      <w:r w:rsidRPr="00257267">
        <w:t>Na impossibilidade de encaminhar os cálculos antes da assinatura do termo aditivo de prorrogação, a contratada, mediante justificativa a ser apreciada pelo contratante, poderá solicitar a inclusão de cláusula resguardando o direito de pleitear reequilíbrio até o término da vigência da subsequente prorrogação. </w:t>
      </w:r>
    </w:p>
    <w:p w14:paraId="54C404A7" w14:textId="77777777" w:rsidR="008115AC" w:rsidRPr="00257267" w:rsidRDefault="008115AC" w:rsidP="00257267">
      <w:pPr>
        <w:pStyle w:val="PargrafodaLista"/>
        <w:numPr>
          <w:ilvl w:val="1"/>
          <w:numId w:val="12"/>
        </w:numPr>
        <w:tabs>
          <w:tab w:val="left" w:pos="567"/>
          <w:tab w:val="left" w:pos="1134"/>
          <w:tab w:val="left" w:pos="3001"/>
        </w:tabs>
        <w:spacing w:line="360" w:lineRule="auto"/>
        <w:ind w:left="0" w:firstLine="0"/>
        <w:jc w:val="both"/>
      </w:pPr>
      <w:r w:rsidRPr="00257267">
        <w:t>A Administração também deverá manifestar o interesse no reajuste antes da assinatura do termo aditivo de prorrogação contratual quando este for do seu interesse, a exemplo de ocorrência de índice negativo. </w:t>
      </w:r>
    </w:p>
    <w:p w14:paraId="7EF34E0F" w14:textId="77777777" w:rsidR="008115AC" w:rsidRPr="00257267" w:rsidRDefault="008115AC" w:rsidP="00257267">
      <w:pPr>
        <w:pStyle w:val="PargrafodaLista"/>
        <w:numPr>
          <w:ilvl w:val="1"/>
          <w:numId w:val="12"/>
        </w:numPr>
        <w:tabs>
          <w:tab w:val="left" w:pos="567"/>
          <w:tab w:val="left" w:pos="1134"/>
          <w:tab w:val="left" w:pos="3001"/>
        </w:tabs>
        <w:spacing w:line="360" w:lineRule="auto"/>
        <w:ind w:left="0" w:firstLine="0"/>
        <w:jc w:val="both"/>
      </w:pPr>
      <w:r w:rsidRPr="00257267">
        <w:t>A qualquer tempo, o preço registrado poderá sofrer REVISÃO em decorrência de comprovado desequilíbrio econômico-financeiro ocorrida no mercado, para restabelecer o equilíbrio econômico-financeiro inicial, em caso de força maior, caso fortuito, por ocorrência de fato do príncipe ou em decorrência de fatos imprevisíveis ou previsíveis de consequências incalculáveis, que inviabilizem a execução da contratação tal como pactuado, cabendo ao ÓRGÃO GERENCIADOR providenciar a pactuação/negociação de novo valor compatível com o de mercado, para cada ITEM/GRUPO do objeto registrado.</w:t>
      </w:r>
    </w:p>
    <w:p w14:paraId="57069C05" w14:textId="77777777" w:rsidR="008115AC" w:rsidRPr="00257267" w:rsidRDefault="008115AC" w:rsidP="00257267">
      <w:pPr>
        <w:pStyle w:val="PargrafodaLista"/>
        <w:numPr>
          <w:ilvl w:val="1"/>
          <w:numId w:val="12"/>
        </w:numPr>
        <w:tabs>
          <w:tab w:val="left" w:pos="567"/>
          <w:tab w:val="left" w:pos="1134"/>
          <w:tab w:val="left" w:pos="3001"/>
        </w:tabs>
        <w:spacing w:line="360" w:lineRule="auto"/>
        <w:ind w:left="0" w:firstLine="0"/>
        <w:jc w:val="both"/>
      </w:pPr>
      <w:r w:rsidRPr="00257267">
        <w:t>Caberá a parte prejudicada a demonstração do impacto efetivo nos custos em decorrência da álea econômica extraordinária havida no mercado, não cabendo revisão de preços em casos de variação inflacionária ordinária, observando-se as regras previstas no art. 124 da Lei 14.133/2021.</w:t>
      </w:r>
    </w:p>
    <w:p w14:paraId="339C4E59" w14:textId="77777777" w:rsidR="008115AC" w:rsidRPr="00257267" w:rsidRDefault="008115AC" w:rsidP="00257267">
      <w:pPr>
        <w:pStyle w:val="PargrafodaLista"/>
        <w:numPr>
          <w:ilvl w:val="1"/>
          <w:numId w:val="12"/>
        </w:numPr>
        <w:tabs>
          <w:tab w:val="left" w:pos="567"/>
          <w:tab w:val="left" w:pos="1134"/>
          <w:tab w:val="left" w:pos="3001"/>
        </w:tabs>
        <w:spacing w:line="360" w:lineRule="auto"/>
        <w:ind w:left="0" w:firstLine="0"/>
        <w:jc w:val="both"/>
      </w:pPr>
      <w:r w:rsidRPr="00257267">
        <w:t xml:space="preserve">Não havendo acordo em relação a pactuação/negociação do preço registrado, será o respectivo registro CANCELADO/REVOGADO, por cada ITEM/GRUPO do objeto registrado, sem aplicação </w:t>
      </w:r>
      <w:r w:rsidRPr="00257267">
        <w:lastRenderedPageBreak/>
        <w:t>de qualquer sanção ao particular, mantendo-se hígidas e vigentes as contratações já formalizadas ou solicitadas, bem como os demais itens/grupos não afetados pelo desequilíbrio de preços de mercado.</w:t>
      </w:r>
    </w:p>
    <w:p w14:paraId="0E7680B4" w14:textId="77777777" w:rsidR="008115AC" w:rsidRPr="00257267" w:rsidRDefault="008115AC" w:rsidP="00257267">
      <w:pPr>
        <w:pStyle w:val="PargrafodaLista"/>
        <w:numPr>
          <w:ilvl w:val="1"/>
          <w:numId w:val="12"/>
        </w:numPr>
        <w:tabs>
          <w:tab w:val="left" w:pos="567"/>
          <w:tab w:val="left" w:pos="709"/>
          <w:tab w:val="left" w:pos="3001"/>
        </w:tabs>
        <w:spacing w:line="360" w:lineRule="auto"/>
        <w:ind w:left="0" w:firstLine="0"/>
        <w:jc w:val="both"/>
      </w:pPr>
      <w:r w:rsidRPr="00257267">
        <w:t xml:space="preserve">Em caso do CANCELAMENTO, e havendo CADASTRO RESERVA para o respectivo ITEM/GRUPO, deverão ser realizados os procedimentos previstos no item </w:t>
      </w:r>
      <w:r w:rsidR="002E038D" w:rsidRPr="00257267">
        <w:t>0</w:t>
      </w:r>
      <w:r w:rsidRPr="00257267">
        <w:t>3 desta ARP.</w:t>
      </w:r>
    </w:p>
    <w:p w14:paraId="73344118" w14:textId="16604F54" w:rsidR="008115AC" w:rsidRPr="00257267" w:rsidRDefault="008115AC" w:rsidP="00257267">
      <w:pPr>
        <w:pStyle w:val="PargrafodaLista"/>
        <w:numPr>
          <w:ilvl w:val="1"/>
          <w:numId w:val="12"/>
        </w:numPr>
        <w:tabs>
          <w:tab w:val="left" w:pos="567"/>
          <w:tab w:val="left" w:pos="709"/>
          <w:tab w:val="left" w:pos="3001"/>
        </w:tabs>
        <w:spacing w:line="360" w:lineRule="auto"/>
        <w:ind w:left="0" w:firstLine="0"/>
        <w:jc w:val="both"/>
      </w:pPr>
      <w:r w:rsidRPr="00257267">
        <w:t>Toda alteração da presente ARP será publicada e divulgada, nos termos fixados no item 11 desta ARP.</w:t>
      </w:r>
    </w:p>
    <w:p w14:paraId="36B22F67" w14:textId="77777777" w:rsidR="008115AC" w:rsidRPr="00257267" w:rsidRDefault="0075001D" w:rsidP="00257267">
      <w:pPr>
        <w:pStyle w:val="PargrafodaLista"/>
        <w:numPr>
          <w:ilvl w:val="0"/>
          <w:numId w:val="12"/>
        </w:numPr>
        <w:tabs>
          <w:tab w:val="left" w:pos="0"/>
          <w:tab w:val="left" w:pos="284"/>
        </w:tabs>
        <w:spacing w:line="360" w:lineRule="auto"/>
        <w:ind w:left="0" w:firstLine="0"/>
        <w:jc w:val="both"/>
        <w:rPr>
          <w:b/>
          <w:bCs/>
          <w:u w:val="single"/>
        </w:rPr>
      </w:pPr>
      <w:r w:rsidRPr="00257267">
        <w:rPr>
          <w:b/>
          <w:bCs/>
          <w:u w:val="single"/>
        </w:rPr>
        <w:t>- SANÇÕES ADMINISTRATIVAS POR DESCUMPRIMENTO DE OBRIGAÇÕES CONTIDAS NA ARP</w:t>
      </w:r>
    </w:p>
    <w:p w14:paraId="6CD15BA8" w14:textId="13692CFF"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 xml:space="preserve">As empresas com preços registrados nesta ARP e signatárias dos respectivos contratos estarão sujeitas às sanções administrativas previstas no Edital de Licitação do Pregão Eletrônico nº </w:t>
      </w:r>
      <w:r w:rsidR="00DC5DFA">
        <w:rPr>
          <w:lang w:val="en-US"/>
        </w:rPr>
        <w:t>XXX</w:t>
      </w:r>
      <w:r w:rsidR="00AC7EC9" w:rsidRPr="00257267">
        <w:rPr>
          <w:lang w:val="en-US"/>
        </w:rPr>
        <w:t>/202</w:t>
      </w:r>
      <w:r w:rsidR="002E148A">
        <w:rPr>
          <w:lang w:val="en-US"/>
        </w:rPr>
        <w:t>6</w:t>
      </w:r>
      <w:r w:rsidRPr="00257267">
        <w:t>, sem prejuízo de outras previstas em legislação pertinente e da responsabilidade civil e criminal que seus atos ensejarem.</w:t>
      </w:r>
    </w:p>
    <w:p w14:paraId="36B622AF"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Ao órgão gerenciador caberá a aplicação de sanções administrativas em relação ao descumprimento direto de obrigação contida nesta ARP, como também aos contratos por ele firmados em decorrência do presente registro de preços.</w:t>
      </w:r>
    </w:p>
    <w:p w14:paraId="045D67B9" w14:textId="55765C6A"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Cabe a cada órgão ou entidade participante a realização de procedimento para fins de apuração de responsabilidade e aplicação de sanções administrativas nos casos de inadimplemento em suas próprias contratações, comunicando ao gerenciador para fins de registro quaisquer sanções aplicadas.</w:t>
      </w:r>
    </w:p>
    <w:p w14:paraId="0E60D703" w14:textId="77777777" w:rsidR="008115AC" w:rsidRPr="00257267" w:rsidRDefault="00152809" w:rsidP="00257267">
      <w:pPr>
        <w:pStyle w:val="PargrafodaLista"/>
        <w:numPr>
          <w:ilvl w:val="0"/>
          <w:numId w:val="12"/>
        </w:numPr>
        <w:tabs>
          <w:tab w:val="left" w:pos="284"/>
        </w:tabs>
        <w:spacing w:line="360" w:lineRule="auto"/>
        <w:ind w:left="0" w:firstLine="0"/>
        <w:jc w:val="both"/>
        <w:rPr>
          <w:b/>
          <w:bCs/>
          <w:u w:val="single"/>
        </w:rPr>
      </w:pPr>
      <w:r w:rsidRPr="00257267">
        <w:rPr>
          <w:b/>
          <w:bCs/>
          <w:u w:val="single"/>
        </w:rPr>
        <w:t>- CANCELAMENTO/REVOGAÇÃO E RESCISÃO DA ARP</w:t>
      </w:r>
    </w:p>
    <w:p w14:paraId="34254769"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O registro de preços poderá ser CANCELADO/REVOGADO, por ITEM/GRUPO, por iniciativa do ÓRGÃO GERENCIADOR, quando:</w:t>
      </w:r>
    </w:p>
    <w:p w14:paraId="15315F43"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Não houve acordo entre as partes para pactuação/negociação de novo preço nos casos de comprovado desequilíbrio econômico-financeiro em relação ao mercado, conforme regras previstas no item 12 desta ARP, na Lei Federal nº 14.133, de 2021 e alterações posteriores.</w:t>
      </w:r>
    </w:p>
    <w:p w14:paraId="22205832"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Por iniciativa do próprio titular do registro, desde que apresente solicitação formal, bem como haja comprovação de situação que impossibilite o cumprimento das exigências insertas nesta ARP, tendo em vista fato superveniente, decorrente de caso fortuito ou força maior, aceito pelo ÓRGÃO GERENCIADOR.</w:t>
      </w:r>
    </w:p>
    <w:p w14:paraId="4DE43B3F" w14:textId="77777777" w:rsidR="008115AC" w:rsidRPr="00257267" w:rsidRDefault="008115AC" w:rsidP="00257267">
      <w:pPr>
        <w:pStyle w:val="PargrafodaLista"/>
        <w:numPr>
          <w:ilvl w:val="2"/>
          <w:numId w:val="12"/>
        </w:numPr>
        <w:tabs>
          <w:tab w:val="left" w:pos="284"/>
          <w:tab w:val="left" w:pos="3001"/>
        </w:tabs>
        <w:spacing w:line="360" w:lineRule="auto"/>
        <w:ind w:left="0" w:firstLine="0"/>
        <w:jc w:val="both"/>
      </w:pPr>
      <w:r w:rsidRPr="00257267">
        <w:t>Presentes razões de conveniência e oportunidade ao interesse público, devidamente justificadas.</w:t>
      </w:r>
    </w:p>
    <w:p w14:paraId="47C1CBDC"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O registro de preços poderá ser RESCINDIDO, por iniciativa do ÓRGÃO GERENCIADOR, observada a gravidade da conduta e os reflexos em relação ao interesse público, quando o titular do registro:</w:t>
      </w:r>
    </w:p>
    <w:p w14:paraId="70B686F1"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Não executar de forma total ou parcial qualificada as obrigações presentes nesta ARP;</w:t>
      </w:r>
    </w:p>
    <w:p w14:paraId="2563CB75"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lastRenderedPageBreak/>
        <w:t>Recusar-se a retirar e assinar a nota de empenho ou instrumento contratual no prazo estabelecido, salvo por motivo devidamente justificado e aceito pelo órgão ou entidade Contratante;</w:t>
      </w:r>
    </w:p>
    <w:p w14:paraId="0080FD62"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Der causa à rescisão administrativa de dois ou mais contratos firmados com base neste ARP;</w:t>
      </w:r>
    </w:p>
    <w:p w14:paraId="6F853CB7" w14:textId="77777777" w:rsidR="008115AC" w:rsidRPr="00257267" w:rsidRDefault="008115AC" w:rsidP="00257267">
      <w:pPr>
        <w:pStyle w:val="PargrafodaLista"/>
        <w:numPr>
          <w:ilvl w:val="2"/>
          <w:numId w:val="12"/>
        </w:numPr>
        <w:tabs>
          <w:tab w:val="left" w:pos="284"/>
          <w:tab w:val="left" w:pos="851"/>
          <w:tab w:val="left" w:pos="3001"/>
        </w:tabs>
        <w:spacing w:line="360" w:lineRule="auto"/>
        <w:ind w:left="0" w:firstLine="0"/>
        <w:jc w:val="both"/>
      </w:pPr>
      <w:r w:rsidRPr="00257267">
        <w:t>Não mantiver as condições de participação e de habilitação exigidas na licitação, salvo irregularidade temporária e sanável em até 30 (trinta) dias corridos; ou</w:t>
      </w:r>
    </w:p>
    <w:p w14:paraId="65772773" w14:textId="77777777" w:rsidR="008115AC" w:rsidRPr="00257267" w:rsidRDefault="008115AC" w:rsidP="00257267">
      <w:pPr>
        <w:pStyle w:val="PargrafodaLista"/>
        <w:numPr>
          <w:ilvl w:val="2"/>
          <w:numId w:val="12"/>
        </w:numPr>
        <w:tabs>
          <w:tab w:val="left" w:pos="284"/>
          <w:tab w:val="left" w:pos="851"/>
          <w:tab w:val="left" w:pos="1276"/>
          <w:tab w:val="left" w:pos="3001"/>
        </w:tabs>
        <w:spacing w:line="360" w:lineRule="auto"/>
        <w:ind w:left="0" w:firstLine="0"/>
        <w:jc w:val="both"/>
      </w:pPr>
      <w:r w:rsidRPr="00257267">
        <w:t>Sofrer sanção prevista no art. 156, III ou IV, da Lei Federal nº 14.133, de 2021</w:t>
      </w:r>
      <w:r w:rsidR="00D70763" w:rsidRPr="00257267">
        <w:t>.</w:t>
      </w:r>
    </w:p>
    <w:p w14:paraId="27314C9B"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O cancelamento/revogação do registro, assegurados o contraditório e a ampla defesa, deverá ser formalizado mediante competente processo administrativo com despacho fundamentado da autoridade competente do ÓRGÃO GERENCIADOR, mediante registro em termo de cancelamento/revogação assinado pelas partes interessadas.</w:t>
      </w:r>
    </w:p>
    <w:p w14:paraId="2954AA61"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Havendo cancelamento/revogação do registro, não caberá a aplicação de qualquer espécie de sanção administrativa ao titular do registro.</w:t>
      </w:r>
    </w:p>
    <w:p w14:paraId="30191D70"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 xml:space="preserve">O cancelamento/revogação do registro na hipótese </w:t>
      </w:r>
      <w:proofErr w:type="gramStart"/>
      <w:r w:rsidRPr="00257267">
        <w:t>do</w:t>
      </w:r>
      <w:proofErr w:type="gramEnd"/>
      <w:r w:rsidRPr="00257267">
        <w:t xml:space="preserve"> fornecedor recusar-se a retirar e assinar a nota de empenho ou instrumento contratual no prazo estabelecido, não poderá ser aceita em prejuízo ao interesse público.</w:t>
      </w:r>
    </w:p>
    <w:p w14:paraId="4E8B0F21" w14:textId="77777777"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A rescisão do registro de preços será determinada em decisão unilateral e fundamentada do ÓRGÃO GERENCIADOR, garantido o contraditório e a ampla defesa em processo administrativo.</w:t>
      </w:r>
    </w:p>
    <w:p w14:paraId="47D03CBB" w14:textId="57699A38" w:rsidR="008115AC" w:rsidRPr="00257267" w:rsidRDefault="008115AC" w:rsidP="00257267">
      <w:pPr>
        <w:pStyle w:val="PargrafodaLista"/>
        <w:numPr>
          <w:ilvl w:val="1"/>
          <w:numId w:val="12"/>
        </w:numPr>
        <w:tabs>
          <w:tab w:val="left" w:pos="567"/>
          <w:tab w:val="left" w:pos="3001"/>
        </w:tabs>
        <w:spacing w:line="360" w:lineRule="auto"/>
        <w:ind w:left="0" w:firstLine="0"/>
        <w:jc w:val="both"/>
      </w:pPr>
      <w:r w:rsidRPr="00257267">
        <w:t>A rescisão do registro de preços poderá ensejar a abertura de procedimento de apuração da responsabilidade e aplicação de sanções administrativas em face do titular do registro.</w:t>
      </w:r>
    </w:p>
    <w:p w14:paraId="41873F17" w14:textId="63F43BA1" w:rsidR="003A5921" w:rsidRPr="00257267" w:rsidRDefault="003A5921" w:rsidP="00257267">
      <w:pPr>
        <w:spacing w:line="360" w:lineRule="auto"/>
        <w:jc w:val="both"/>
        <w:rPr>
          <w:b/>
          <w:bCs/>
        </w:rPr>
      </w:pPr>
      <w:r w:rsidRPr="00257267">
        <w:rPr>
          <w:b/>
          <w:bCs/>
        </w:rPr>
        <w:t>15 - CLÁUSULA OITAVA – RECURSOS ORÇAMENTÁRIO</w:t>
      </w:r>
    </w:p>
    <w:p w14:paraId="7C8C1BEF" w14:textId="0780CAB6" w:rsidR="003A5921" w:rsidRPr="00257267" w:rsidRDefault="003A5921" w:rsidP="00257267">
      <w:pPr>
        <w:pStyle w:val="PargrafodaLista"/>
        <w:spacing w:line="360" w:lineRule="auto"/>
        <w:ind w:left="0"/>
        <w:jc w:val="both"/>
      </w:pPr>
      <w:r w:rsidRPr="00257267">
        <w:t>15.1 As despesas oriundas da presente aquisição correrão por conta de recursos próprios específicos consignados no orçamento da Prefeitura Municipal de Santo Antônio do Leste nas dotações orçamentárias relacionadas abaixo:</w:t>
      </w:r>
    </w:p>
    <w:tbl>
      <w:tblPr>
        <w:tblW w:w="102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3"/>
        <w:gridCol w:w="2749"/>
        <w:gridCol w:w="4950"/>
      </w:tblGrid>
      <w:tr w:rsidR="002E5DEA" w:rsidRPr="002E5DEA" w14:paraId="0F2E9391" w14:textId="77777777" w:rsidTr="00091CC0">
        <w:trPr>
          <w:trHeight w:val="437"/>
        </w:trPr>
        <w:tc>
          <w:tcPr>
            <w:tcW w:w="2503" w:type="dxa"/>
            <w:tcBorders>
              <w:top w:val="single" w:sz="4" w:space="0" w:color="auto"/>
              <w:left w:val="single" w:sz="4" w:space="0" w:color="auto"/>
              <w:bottom w:val="single" w:sz="4" w:space="0" w:color="auto"/>
              <w:right w:val="single" w:sz="4" w:space="0" w:color="auto"/>
            </w:tcBorders>
            <w:hideMark/>
          </w:tcPr>
          <w:p w14:paraId="2D75114F" w14:textId="77777777" w:rsidR="005F37B4" w:rsidRPr="002E5DEA" w:rsidRDefault="005F37B4" w:rsidP="00257267">
            <w:pPr>
              <w:spacing w:line="360" w:lineRule="auto"/>
              <w:jc w:val="both"/>
              <w:rPr>
                <w:b/>
                <w:color w:val="FF0000"/>
                <w:lang w:eastAsia="en-US"/>
              </w:rPr>
            </w:pPr>
            <w:bookmarkStart w:id="60" w:name="_Hlk212012306"/>
            <w:r w:rsidRPr="002E5DEA">
              <w:rPr>
                <w:b/>
                <w:color w:val="FF0000"/>
                <w:lang w:eastAsia="en-US"/>
              </w:rPr>
              <w:t>Unidade</w:t>
            </w:r>
          </w:p>
        </w:tc>
        <w:tc>
          <w:tcPr>
            <w:tcW w:w="2749" w:type="dxa"/>
            <w:tcBorders>
              <w:top w:val="single" w:sz="4" w:space="0" w:color="auto"/>
              <w:left w:val="single" w:sz="4" w:space="0" w:color="auto"/>
              <w:bottom w:val="single" w:sz="4" w:space="0" w:color="auto"/>
              <w:right w:val="single" w:sz="4" w:space="0" w:color="auto"/>
            </w:tcBorders>
          </w:tcPr>
          <w:p w14:paraId="7F25E0D5" w14:textId="77777777" w:rsidR="005F37B4" w:rsidRPr="002E5DEA" w:rsidRDefault="005F37B4" w:rsidP="00257267">
            <w:pPr>
              <w:spacing w:line="360" w:lineRule="auto"/>
              <w:jc w:val="both"/>
              <w:rPr>
                <w:color w:val="FF0000"/>
                <w:lang w:eastAsia="en-US"/>
              </w:rPr>
            </w:pPr>
            <w:r w:rsidRPr="002E5DEA">
              <w:rPr>
                <w:color w:val="FF0000"/>
                <w:lang w:eastAsia="en-US"/>
              </w:rPr>
              <w:t>09</w:t>
            </w:r>
          </w:p>
        </w:tc>
        <w:tc>
          <w:tcPr>
            <w:tcW w:w="4950" w:type="dxa"/>
            <w:tcBorders>
              <w:top w:val="single" w:sz="4" w:space="0" w:color="auto"/>
              <w:left w:val="single" w:sz="4" w:space="0" w:color="auto"/>
              <w:bottom w:val="single" w:sz="4" w:space="0" w:color="auto"/>
              <w:right w:val="single" w:sz="4" w:space="0" w:color="auto"/>
            </w:tcBorders>
          </w:tcPr>
          <w:p w14:paraId="6B2F431D" w14:textId="77777777" w:rsidR="005F37B4" w:rsidRPr="002E5DEA" w:rsidRDefault="005F37B4" w:rsidP="00257267">
            <w:pPr>
              <w:spacing w:line="360" w:lineRule="auto"/>
              <w:jc w:val="both"/>
              <w:rPr>
                <w:color w:val="FF0000"/>
                <w:lang w:eastAsia="en-US"/>
              </w:rPr>
            </w:pPr>
            <w:r w:rsidRPr="002E5DEA">
              <w:rPr>
                <w:color w:val="FF0000"/>
                <w:lang w:eastAsia="en-US"/>
              </w:rPr>
              <w:t>SECRETARIA VIAÇÃO E OBRAS SERV. PUBLICOS</w:t>
            </w:r>
          </w:p>
        </w:tc>
      </w:tr>
      <w:tr w:rsidR="002E5DEA" w:rsidRPr="002E5DEA" w14:paraId="2356D076" w14:textId="77777777" w:rsidTr="00091CC0">
        <w:trPr>
          <w:trHeight w:val="447"/>
        </w:trPr>
        <w:tc>
          <w:tcPr>
            <w:tcW w:w="2503" w:type="dxa"/>
            <w:tcBorders>
              <w:top w:val="single" w:sz="4" w:space="0" w:color="auto"/>
              <w:left w:val="single" w:sz="4" w:space="0" w:color="auto"/>
              <w:bottom w:val="single" w:sz="4" w:space="0" w:color="auto"/>
              <w:right w:val="single" w:sz="4" w:space="0" w:color="auto"/>
            </w:tcBorders>
            <w:hideMark/>
          </w:tcPr>
          <w:p w14:paraId="08DFE80A" w14:textId="77777777" w:rsidR="005F37B4" w:rsidRPr="002E5DEA" w:rsidRDefault="005F37B4" w:rsidP="00257267">
            <w:pPr>
              <w:spacing w:line="360" w:lineRule="auto"/>
              <w:jc w:val="both"/>
              <w:rPr>
                <w:b/>
                <w:color w:val="FF0000"/>
                <w:lang w:eastAsia="en-US"/>
              </w:rPr>
            </w:pPr>
            <w:r w:rsidRPr="002E5DEA">
              <w:rPr>
                <w:b/>
                <w:color w:val="FF0000"/>
                <w:lang w:eastAsia="en-US"/>
              </w:rPr>
              <w:t>Funcional programática</w:t>
            </w:r>
          </w:p>
        </w:tc>
        <w:tc>
          <w:tcPr>
            <w:tcW w:w="2749" w:type="dxa"/>
            <w:tcBorders>
              <w:top w:val="single" w:sz="4" w:space="0" w:color="auto"/>
              <w:left w:val="single" w:sz="4" w:space="0" w:color="auto"/>
              <w:bottom w:val="single" w:sz="4" w:space="0" w:color="auto"/>
              <w:right w:val="single" w:sz="4" w:space="0" w:color="auto"/>
            </w:tcBorders>
          </w:tcPr>
          <w:p w14:paraId="10D56A41" w14:textId="77777777" w:rsidR="005F37B4" w:rsidRPr="002E5DEA" w:rsidRDefault="005F37B4" w:rsidP="00257267">
            <w:pPr>
              <w:spacing w:line="360" w:lineRule="auto"/>
              <w:jc w:val="both"/>
              <w:rPr>
                <w:color w:val="FF0000"/>
                <w:lang w:eastAsia="en-US"/>
              </w:rPr>
            </w:pPr>
            <w:r w:rsidRPr="002E5DEA">
              <w:rPr>
                <w:color w:val="FF0000"/>
                <w:lang w:eastAsia="en-US"/>
              </w:rPr>
              <w:t>17.605.5011.1110.0000</w:t>
            </w:r>
          </w:p>
        </w:tc>
        <w:tc>
          <w:tcPr>
            <w:tcW w:w="4950" w:type="dxa"/>
            <w:tcBorders>
              <w:top w:val="single" w:sz="4" w:space="0" w:color="auto"/>
              <w:left w:val="single" w:sz="4" w:space="0" w:color="auto"/>
              <w:bottom w:val="single" w:sz="4" w:space="0" w:color="auto"/>
              <w:right w:val="single" w:sz="4" w:space="0" w:color="auto"/>
            </w:tcBorders>
          </w:tcPr>
          <w:p w14:paraId="6659EFF1" w14:textId="77777777" w:rsidR="005F37B4" w:rsidRPr="002E5DEA" w:rsidRDefault="005F37B4" w:rsidP="00257267">
            <w:pPr>
              <w:spacing w:line="360" w:lineRule="auto"/>
              <w:jc w:val="both"/>
              <w:rPr>
                <w:color w:val="FF0000"/>
                <w:lang w:eastAsia="en-US"/>
              </w:rPr>
            </w:pPr>
          </w:p>
        </w:tc>
      </w:tr>
      <w:tr w:rsidR="002E5DEA" w:rsidRPr="002E5DEA" w14:paraId="5D01EB3A" w14:textId="77777777" w:rsidTr="00091CC0">
        <w:trPr>
          <w:trHeight w:val="217"/>
        </w:trPr>
        <w:tc>
          <w:tcPr>
            <w:tcW w:w="2503" w:type="dxa"/>
            <w:tcBorders>
              <w:top w:val="single" w:sz="4" w:space="0" w:color="auto"/>
              <w:left w:val="single" w:sz="4" w:space="0" w:color="auto"/>
              <w:bottom w:val="single" w:sz="4" w:space="0" w:color="auto"/>
              <w:right w:val="single" w:sz="4" w:space="0" w:color="auto"/>
            </w:tcBorders>
            <w:hideMark/>
          </w:tcPr>
          <w:p w14:paraId="54880586" w14:textId="77777777" w:rsidR="005F37B4" w:rsidRPr="002E5DEA" w:rsidRDefault="005F37B4" w:rsidP="00257267">
            <w:pPr>
              <w:spacing w:line="360" w:lineRule="auto"/>
              <w:jc w:val="both"/>
              <w:rPr>
                <w:b/>
                <w:color w:val="FF0000"/>
                <w:lang w:eastAsia="en-US"/>
              </w:rPr>
            </w:pPr>
            <w:r w:rsidRPr="002E5DEA">
              <w:rPr>
                <w:b/>
                <w:color w:val="FF0000"/>
                <w:lang w:eastAsia="en-US"/>
              </w:rPr>
              <w:t xml:space="preserve">Ficha </w:t>
            </w:r>
          </w:p>
        </w:tc>
        <w:tc>
          <w:tcPr>
            <w:tcW w:w="2749" w:type="dxa"/>
            <w:tcBorders>
              <w:top w:val="single" w:sz="4" w:space="0" w:color="auto"/>
              <w:left w:val="single" w:sz="4" w:space="0" w:color="auto"/>
              <w:bottom w:val="single" w:sz="4" w:space="0" w:color="auto"/>
              <w:right w:val="single" w:sz="4" w:space="0" w:color="auto"/>
            </w:tcBorders>
          </w:tcPr>
          <w:p w14:paraId="0148CA8A" w14:textId="77777777" w:rsidR="005F37B4" w:rsidRPr="002E5DEA" w:rsidRDefault="005F37B4" w:rsidP="00257267">
            <w:pPr>
              <w:spacing w:line="360" w:lineRule="auto"/>
              <w:jc w:val="both"/>
              <w:rPr>
                <w:color w:val="FF0000"/>
                <w:lang w:eastAsia="en-US"/>
              </w:rPr>
            </w:pPr>
            <w:r w:rsidRPr="002E5DEA">
              <w:rPr>
                <w:color w:val="FF0000"/>
                <w:lang w:eastAsia="en-US"/>
              </w:rPr>
              <w:t>697</w:t>
            </w:r>
          </w:p>
        </w:tc>
        <w:tc>
          <w:tcPr>
            <w:tcW w:w="4950" w:type="dxa"/>
            <w:tcBorders>
              <w:top w:val="single" w:sz="4" w:space="0" w:color="auto"/>
              <w:left w:val="single" w:sz="4" w:space="0" w:color="auto"/>
              <w:bottom w:val="single" w:sz="4" w:space="0" w:color="auto"/>
              <w:right w:val="single" w:sz="4" w:space="0" w:color="auto"/>
            </w:tcBorders>
          </w:tcPr>
          <w:p w14:paraId="608EAFFA" w14:textId="77777777" w:rsidR="005F37B4" w:rsidRPr="002E5DEA" w:rsidRDefault="005F37B4" w:rsidP="00257267">
            <w:pPr>
              <w:spacing w:line="360" w:lineRule="auto"/>
              <w:jc w:val="both"/>
              <w:rPr>
                <w:color w:val="FF0000"/>
                <w:lang w:eastAsia="en-US"/>
              </w:rPr>
            </w:pPr>
          </w:p>
        </w:tc>
      </w:tr>
      <w:tr w:rsidR="002E5DEA" w:rsidRPr="002E5DEA" w14:paraId="0929121E" w14:textId="77777777" w:rsidTr="00091CC0">
        <w:trPr>
          <w:trHeight w:val="217"/>
        </w:trPr>
        <w:tc>
          <w:tcPr>
            <w:tcW w:w="2503" w:type="dxa"/>
            <w:tcBorders>
              <w:top w:val="single" w:sz="4" w:space="0" w:color="auto"/>
              <w:left w:val="single" w:sz="4" w:space="0" w:color="auto"/>
              <w:bottom w:val="single" w:sz="4" w:space="0" w:color="auto"/>
              <w:right w:val="single" w:sz="4" w:space="0" w:color="auto"/>
            </w:tcBorders>
            <w:hideMark/>
          </w:tcPr>
          <w:p w14:paraId="2DA9FA78" w14:textId="77777777" w:rsidR="005F37B4" w:rsidRPr="002E5DEA" w:rsidRDefault="005F37B4" w:rsidP="00257267">
            <w:pPr>
              <w:spacing w:line="360" w:lineRule="auto"/>
              <w:jc w:val="both"/>
              <w:rPr>
                <w:b/>
                <w:color w:val="FF0000"/>
                <w:lang w:eastAsia="en-US"/>
              </w:rPr>
            </w:pPr>
            <w:r w:rsidRPr="002E5DEA">
              <w:rPr>
                <w:b/>
                <w:color w:val="FF0000"/>
                <w:lang w:eastAsia="en-US"/>
              </w:rPr>
              <w:t xml:space="preserve">Despesa/fonte </w:t>
            </w:r>
          </w:p>
        </w:tc>
        <w:tc>
          <w:tcPr>
            <w:tcW w:w="2749" w:type="dxa"/>
            <w:tcBorders>
              <w:top w:val="single" w:sz="4" w:space="0" w:color="auto"/>
              <w:left w:val="single" w:sz="4" w:space="0" w:color="auto"/>
              <w:bottom w:val="single" w:sz="4" w:space="0" w:color="auto"/>
              <w:right w:val="single" w:sz="4" w:space="0" w:color="auto"/>
            </w:tcBorders>
          </w:tcPr>
          <w:p w14:paraId="6CFAA4BC" w14:textId="77777777" w:rsidR="005F37B4" w:rsidRPr="002E5DEA" w:rsidRDefault="005F37B4" w:rsidP="00257267">
            <w:pPr>
              <w:spacing w:line="360" w:lineRule="auto"/>
              <w:jc w:val="both"/>
              <w:rPr>
                <w:color w:val="FF0000"/>
                <w:lang w:eastAsia="en-US"/>
              </w:rPr>
            </w:pPr>
            <w:r w:rsidRPr="002E5DEA">
              <w:rPr>
                <w:color w:val="FF0000"/>
                <w:lang w:eastAsia="en-US"/>
              </w:rPr>
              <w:t>4.4.90.52.00</w:t>
            </w:r>
          </w:p>
        </w:tc>
        <w:tc>
          <w:tcPr>
            <w:tcW w:w="4950" w:type="dxa"/>
            <w:tcBorders>
              <w:top w:val="single" w:sz="4" w:space="0" w:color="auto"/>
              <w:left w:val="single" w:sz="4" w:space="0" w:color="auto"/>
              <w:bottom w:val="single" w:sz="4" w:space="0" w:color="auto"/>
              <w:right w:val="single" w:sz="4" w:space="0" w:color="auto"/>
            </w:tcBorders>
          </w:tcPr>
          <w:p w14:paraId="668EA3A6" w14:textId="77777777" w:rsidR="005F37B4" w:rsidRPr="002E5DEA" w:rsidRDefault="005F37B4" w:rsidP="00257267">
            <w:pPr>
              <w:spacing w:line="360" w:lineRule="auto"/>
              <w:jc w:val="both"/>
              <w:rPr>
                <w:color w:val="FF0000"/>
                <w:lang w:eastAsia="en-US"/>
              </w:rPr>
            </w:pPr>
            <w:r w:rsidRPr="002E5DEA">
              <w:rPr>
                <w:color w:val="FF0000"/>
                <w:lang w:eastAsia="en-US"/>
              </w:rPr>
              <w:t xml:space="preserve">EQUIPAMENTO MATERIAL PERMANENTE </w:t>
            </w:r>
          </w:p>
        </w:tc>
      </w:tr>
    </w:tbl>
    <w:bookmarkEnd w:id="60"/>
    <w:p w14:paraId="1AB6A050" w14:textId="292CA50B" w:rsidR="008115AC" w:rsidRPr="00257267" w:rsidRDefault="00F21F7E" w:rsidP="00257267">
      <w:pPr>
        <w:pStyle w:val="PargrafodaLista"/>
        <w:numPr>
          <w:ilvl w:val="0"/>
          <w:numId w:val="42"/>
        </w:numPr>
        <w:tabs>
          <w:tab w:val="left" w:pos="284"/>
        </w:tabs>
        <w:spacing w:line="360" w:lineRule="auto"/>
        <w:ind w:left="0" w:firstLine="0"/>
        <w:jc w:val="both"/>
        <w:rPr>
          <w:b/>
          <w:bCs/>
          <w:u w:val="single"/>
        </w:rPr>
      </w:pPr>
      <w:r w:rsidRPr="00257267">
        <w:rPr>
          <w:b/>
          <w:bCs/>
          <w:u w:val="single"/>
        </w:rPr>
        <w:t>- DISPOSIÇÕES FINAIS</w:t>
      </w:r>
    </w:p>
    <w:p w14:paraId="6B30D063" w14:textId="7D59C1B8" w:rsidR="008115AC" w:rsidRPr="00257267" w:rsidRDefault="008115AC" w:rsidP="00257267">
      <w:pPr>
        <w:pStyle w:val="PargrafodaLista"/>
        <w:numPr>
          <w:ilvl w:val="1"/>
          <w:numId w:val="43"/>
        </w:numPr>
        <w:tabs>
          <w:tab w:val="left" w:pos="567"/>
          <w:tab w:val="left" w:pos="3001"/>
        </w:tabs>
        <w:spacing w:line="360" w:lineRule="auto"/>
        <w:ind w:left="0" w:firstLine="0"/>
        <w:jc w:val="both"/>
      </w:pPr>
      <w:r w:rsidRPr="00257267">
        <w:t>Os casos omissos desta ARP serão resolvidos de acordo com a legislação vigente, particularmente com a Lei Federal nº 14.133, de 2021</w:t>
      </w:r>
      <w:r w:rsidR="00075D0A" w:rsidRPr="00257267">
        <w:t>.</w:t>
      </w:r>
    </w:p>
    <w:p w14:paraId="4AB75010" w14:textId="77777777" w:rsidR="00A065A5" w:rsidRPr="00257267" w:rsidRDefault="00A065A5" w:rsidP="00257267">
      <w:pPr>
        <w:pStyle w:val="PargrafodaLista"/>
        <w:tabs>
          <w:tab w:val="left" w:pos="1134"/>
          <w:tab w:val="left" w:pos="3001"/>
        </w:tabs>
        <w:spacing w:line="360" w:lineRule="auto"/>
        <w:ind w:left="0"/>
        <w:jc w:val="both"/>
      </w:pPr>
    </w:p>
    <w:p w14:paraId="49DAF8FA" w14:textId="423EF980" w:rsidR="009E320C" w:rsidRPr="00257267" w:rsidRDefault="005B2764" w:rsidP="002E148A">
      <w:pPr>
        <w:pStyle w:val="PargrafodaLista"/>
        <w:tabs>
          <w:tab w:val="left" w:pos="1134"/>
          <w:tab w:val="left" w:pos="3001"/>
        </w:tabs>
        <w:spacing w:line="360" w:lineRule="auto"/>
        <w:ind w:left="0"/>
        <w:jc w:val="right"/>
      </w:pPr>
      <w:r w:rsidRPr="00257267">
        <w:lastRenderedPageBreak/>
        <w:t>Santo Antônio do leste/MT, XX de XXXX de 202</w:t>
      </w:r>
      <w:r w:rsidR="002E148A">
        <w:t>6</w:t>
      </w:r>
      <w:r w:rsidRPr="00257267">
        <w:t>.</w:t>
      </w:r>
    </w:p>
    <w:p w14:paraId="75875771" w14:textId="77777777" w:rsidR="00A065A5" w:rsidRPr="00257267" w:rsidRDefault="00A065A5" w:rsidP="00257267">
      <w:pPr>
        <w:widowControl w:val="0"/>
        <w:spacing w:line="360" w:lineRule="auto"/>
        <w:jc w:val="both"/>
      </w:pPr>
    </w:p>
    <w:p w14:paraId="64327DE3" w14:textId="77777777" w:rsidR="00A065A5" w:rsidRPr="00257267" w:rsidRDefault="00A065A5" w:rsidP="00257267">
      <w:pPr>
        <w:widowControl w:val="0"/>
        <w:spacing w:line="360" w:lineRule="auto"/>
        <w:jc w:val="center"/>
        <w:rPr>
          <w:b/>
        </w:rPr>
      </w:pPr>
      <w:r w:rsidRPr="00257267">
        <w:rPr>
          <w:b/>
        </w:rPr>
        <w:t>___________________________________</w:t>
      </w:r>
    </w:p>
    <w:p w14:paraId="001466C7" w14:textId="4F5EA962" w:rsidR="00A065A5" w:rsidRPr="00257267" w:rsidRDefault="003D6025" w:rsidP="00257267">
      <w:pPr>
        <w:widowControl w:val="0"/>
        <w:spacing w:line="360" w:lineRule="auto"/>
        <w:jc w:val="center"/>
        <w:rPr>
          <w:b/>
        </w:rPr>
      </w:pPr>
      <w:r w:rsidRPr="00257267">
        <w:rPr>
          <w:b/>
        </w:rPr>
        <w:t>MIGUEL JOSE BRUNETTA</w:t>
      </w:r>
    </w:p>
    <w:p w14:paraId="29B796B1" w14:textId="77777777" w:rsidR="00A065A5" w:rsidRPr="00257267" w:rsidRDefault="00A065A5" w:rsidP="00257267">
      <w:pPr>
        <w:widowControl w:val="0"/>
        <w:spacing w:line="360" w:lineRule="auto"/>
        <w:jc w:val="center"/>
        <w:rPr>
          <w:b/>
        </w:rPr>
      </w:pPr>
      <w:r w:rsidRPr="00257267">
        <w:rPr>
          <w:b/>
        </w:rPr>
        <w:t>PREFEITO MUNICIPAL</w:t>
      </w:r>
    </w:p>
    <w:p w14:paraId="1C3F66D3" w14:textId="77777777" w:rsidR="00A065A5" w:rsidRPr="00257267" w:rsidRDefault="00A065A5" w:rsidP="00257267">
      <w:pPr>
        <w:widowControl w:val="0"/>
        <w:spacing w:line="360" w:lineRule="auto"/>
        <w:jc w:val="both"/>
      </w:pPr>
    </w:p>
    <w:p w14:paraId="47586404" w14:textId="77777777" w:rsidR="00A065A5" w:rsidRPr="00257267" w:rsidRDefault="00A065A5" w:rsidP="00257267">
      <w:pPr>
        <w:widowControl w:val="0"/>
        <w:spacing w:line="360" w:lineRule="auto"/>
        <w:jc w:val="center"/>
        <w:rPr>
          <w:b/>
        </w:rPr>
      </w:pPr>
      <w:r w:rsidRPr="00257267">
        <w:rPr>
          <w:b/>
        </w:rPr>
        <w:t>__________________________________</w:t>
      </w:r>
    </w:p>
    <w:p w14:paraId="2501C0F6" w14:textId="77777777" w:rsidR="00A065A5" w:rsidRPr="00257267" w:rsidRDefault="00A065A5" w:rsidP="00257267">
      <w:pPr>
        <w:widowControl w:val="0"/>
        <w:tabs>
          <w:tab w:val="left" w:pos="4130"/>
        </w:tabs>
        <w:spacing w:line="360" w:lineRule="auto"/>
        <w:jc w:val="center"/>
        <w:rPr>
          <w:b/>
        </w:rPr>
      </w:pPr>
      <w:r w:rsidRPr="00257267">
        <w:rPr>
          <w:b/>
        </w:rPr>
        <w:t>XXXXXXXXXXXXXXXXXXX</w:t>
      </w:r>
    </w:p>
    <w:p w14:paraId="4F5474E2" w14:textId="77777777" w:rsidR="00A065A5" w:rsidRPr="00257267" w:rsidRDefault="00A065A5" w:rsidP="00257267">
      <w:pPr>
        <w:widowControl w:val="0"/>
        <w:tabs>
          <w:tab w:val="left" w:pos="4130"/>
        </w:tabs>
        <w:spacing w:line="360" w:lineRule="auto"/>
        <w:jc w:val="center"/>
        <w:rPr>
          <w:b/>
        </w:rPr>
      </w:pPr>
      <w:r w:rsidRPr="00257267">
        <w:rPr>
          <w:b/>
        </w:rPr>
        <w:t>DETENTOR(A) DA A</w:t>
      </w:r>
      <w:r w:rsidR="00F65ECE" w:rsidRPr="00257267">
        <w:rPr>
          <w:b/>
        </w:rPr>
        <w:t>RP</w:t>
      </w:r>
    </w:p>
    <w:p w14:paraId="7614E1EF" w14:textId="77777777" w:rsidR="00A065A5" w:rsidRPr="00257267" w:rsidRDefault="00A065A5" w:rsidP="00257267">
      <w:pPr>
        <w:pStyle w:val="PargrafodaLista"/>
        <w:tabs>
          <w:tab w:val="left" w:pos="1134"/>
          <w:tab w:val="left" w:pos="3001"/>
        </w:tabs>
        <w:spacing w:line="360" w:lineRule="auto"/>
        <w:ind w:left="0"/>
        <w:jc w:val="both"/>
      </w:pPr>
    </w:p>
    <w:p w14:paraId="7A142DF8" w14:textId="77777777" w:rsidR="004D430F" w:rsidRPr="00257267" w:rsidRDefault="004D430F" w:rsidP="00257267">
      <w:pPr>
        <w:pStyle w:val="PargrafodaLista"/>
        <w:tabs>
          <w:tab w:val="left" w:pos="1134"/>
          <w:tab w:val="left" w:pos="3001"/>
        </w:tabs>
        <w:spacing w:line="360" w:lineRule="auto"/>
        <w:ind w:left="0"/>
        <w:jc w:val="both"/>
      </w:pPr>
    </w:p>
    <w:p w14:paraId="3EC66191" w14:textId="77777777" w:rsidR="004D430F" w:rsidRPr="00257267" w:rsidRDefault="004D430F" w:rsidP="00257267">
      <w:pPr>
        <w:pStyle w:val="PargrafodaLista"/>
        <w:tabs>
          <w:tab w:val="left" w:pos="1134"/>
          <w:tab w:val="left" w:pos="3001"/>
        </w:tabs>
        <w:spacing w:line="360" w:lineRule="auto"/>
        <w:ind w:left="0"/>
        <w:jc w:val="both"/>
      </w:pPr>
    </w:p>
    <w:p w14:paraId="35D11498" w14:textId="77777777" w:rsidR="004D430F" w:rsidRPr="00257267" w:rsidRDefault="004D430F" w:rsidP="00257267">
      <w:pPr>
        <w:pStyle w:val="PargrafodaLista"/>
        <w:tabs>
          <w:tab w:val="left" w:pos="1134"/>
          <w:tab w:val="left" w:pos="3001"/>
        </w:tabs>
        <w:spacing w:line="360" w:lineRule="auto"/>
        <w:ind w:left="0"/>
        <w:jc w:val="both"/>
      </w:pPr>
    </w:p>
    <w:p w14:paraId="47779D48" w14:textId="77777777" w:rsidR="004D430F" w:rsidRPr="00257267" w:rsidRDefault="004D430F" w:rsidP="00257267">
      <w:pPr>
        <w:pStyle w:val="PargrafodaLista"/>
        <w:tabs>
          <w:tab w:val="left" w:pos="1134"/>
          <w:tab w:val="left" w:pos="3001"/>
        </w:tabs>
        <w:spacing w:line="360" w:lineRule="auto"/>
        <w:ind w:left="0"/>
        <w:jc w:val="both"/>
      </w:pPr>
    </w:p>
    <w:p w14:paraId="0133A251" w14:textId="77777777" w:rsidR="004D430F" w:rsidRPr="00257267" w:rsidRDefault="004D430F" w:rsidP="00257267">
      <w:pPr>
        <w:pStyle w:val="PargrafodaLista"/>
        <w:tabs>
          <w:tab w:val="left" w:pos="1134"/>
          <w:tab w:val="left" w:pos="3001"/>
        </w:tabs>
        <w:spacing w:line="360" w:lineRule="auto"/>
        <w:ind w:left="0"/>
        <w:jc w:val="both"/>
      </w:pPr>
    </w:p>
    <w:p w14:paraId="1099258B" w14:textId="77777777" w:rsidR="004D430F" w:rsidRPr="00257267" w:rsidRDefault="004D430F" w:rsidP="00257267">
      <w:pPr>
        <w:pStyle w:val="PargrafodaLista"/>
        <w:tabs>
          <w:tab w:val="left" w:pos="1134"/>
          <w:tab w:val="left" w:pos="3001"/>
        </w:tabs>
        <w:spacing w:line="360" w:lineRule="auto"/>
        <w:ind w:left="0"/>
        <w:jc w:val="both"/>
      </w:pPr>
    </w:p>
    <w:p w14:paraId="254AFAEF" w14:textId="77777777" w:rsidR="004D430F" w:rsidRPr="00257267" w:rsidRDefault="004D430F" w:rsidP="00257267">
      <w:pPr>
        <w:pStyle w:val="PargrafodaLista"/>
        <w:tabs>
          <w:tab w:val="left" w:pos="1134"/>
          <w:tab w:val="left" w:pos="3001"/>
        </w:tabs>
        <w:spacing w:line="360" w:lineRule="auto"/>
        <w:ind w:left="0"/>
        <w:jc w:val="both"/>
      </w:pPr>
    </w:p>
    <w:p w14:paraId="5CBA005A" w14:textId="77777777" w:rsidR="004D430F" w:rsidRPr="00257267" w:rsidRDefault="004D430F" w:rsidP="00257267">
      <w:pPr>
        <w:pStyle w:val="PargrafodaLista"/>
        <w:tabs>
          <w:tab w:val="left" w:pos="1134"/>
          <w:tab w:val="left" w:pos="3001"/>
        </w:tabs>
        <w:spacing w:line="360" w:lineRule="auto"/>
        <w:ind w:left="0"/>
        <w:jc w:val="both"/>
      </w:pPr>
    </w:p>
    <w:p w14:paraId="7ECDDCED" w14:textId="77777777" w:rsidR="004D430F" w:rsidRPr="00257267" w:rsidRDefault="004D430F" w:rsidP="00257267">
      <w:pPr>
        <w:pStyle w:val="PargrafodaLista"/>
        <w:tabs>
          <w:tab w:val="left" w:pos="1134"/>
          <w:tab w:val="left" w:pos="3001"/>
        </w:tabs>
        <w:spacing w:line="360" w:lineRule="auto"/>
        <w:ind w:left="0"/>
        <w:jc w:val="both"/>
      </w:pPr>
    </w:p>
    <w:p w14:paraId="5E2D2DFE" w14:textId="77777777" w:rsidR="004D430F" w:rsidRPr="00257267" w:rsidRDefault="004D430F" w:rsidP="00257267">
      <w:pPr>
        <w:pStyle w:val="PargrafodaLista"/>
        <w:tabs>
          <w:tab w:val="left" w:pos="1134"/>
          <w:tab w:val="left" w:pos="3001"/>
        </w:tabs>
        <w:spacing w:line="360" w:lineRule="auto"/>
        <w:ind w:left="0"/>
        <w:jc w:val="both"/>
      </w:pPr>
    </w:p>
    <w:p w14:paraId="6B031570" w14:textId="77777777" w:rsidR="004D430F" w:rsidRPr="00257267" w:rsidRDefault="004D430F" w:rsidP="00257267">
      <w:pPr>
        <w:pStyle w:val="PargrafodaLista"/>
        <w:tabs>
          <w:tab w:val="left" w:pos="1134"/>
          <w:tab w:val="left" w:pos="3001"/>
        </w:tabs>
        <w:spacing w:line="360" w:lineRule="auto"/>
        <w:ind w:left="0"/>
        <w:jc w:val="both"/>
      </w:pPr>
    </w:p>
    <w:p w14:paraId="5316B59E" w14:textId="77777777" w:rsidR="004D430F" w:rsidRPr="00257267" w:rsidRDefault="004D430F" w:rsidP="00257267">
      <w:pPr>
        <w:pStyle w:val="PargrafodaLista"/>
        <w:tabs>
          <w:tab w:val="left" w:pos="1134"/>
          <w:tab w:val="left" w:pos="3001"/>
        </w:tabs>
        <w:spacing w:line="360" w:lineRule="auto"/>
        <w:ind w:left="0"/>
        <w:jc w:val="both"/>
      </w:pPr>
    </w:p>
    <w:p w14:paraId="70780B35" w14:textId="77777777" w:rsidR="004D430F" w:rsidRPr="00257267" w:rsidRDefault="004D430F" w:rsidP="00257267">
      <w:pPr>
        <w:pStyle w:val="PargrafodaLista"/>
        <w:tabs>
          <w:tab w:val="left" w:pos="1134"/>
          <w:tab w:val="left" w:pos="3001"/>
        </w:tabs>
        <w:spacing w:line="360" w:lineRule="auto"/>
        <w:ind w:left="0"/>
        <w:jc w:val="both"/>
      </w:pPr>
    </w:p>
    <w:p w14:paraId="2E1C6A11" w14:textId="77777777" w:rsidR="004D430F" w:rsidRPr="00257267" w:rsidRDefault="004D430F" w:rsidP="00257267">
      <w:pPr>
        <w:pStyle w:val="PargrafodaLista"/>
        <w:tabs>
          <w:tab w:val="left" w:pos="1134"/>
          <w:tab w:val="left" w:pos="3001"/>
        </w:tabs>
        <w:spacing w:line="360" w:lineRule="auto"/>
        <w:ind w:left="0"/>
        <w:jc w:val="both"/>
      </w:pPr>
    </w:p>
    <w:p w14:paraId="7B07ADE4" w14:textId="77777777" w:rsidR="004D430F" w:rsidRPr="00257267" w:rsidRDefault="004D430F" w:rsidP="00257267">
      <w:pPr>
        <w:pStyle w:val="PargrafodaLista"/>
        <w:tabs>
          <w:tab w:val="left" w:pos="1134"/>
          <w:tab w:val="left" w:pos="3001"/>
        </w:tabs>
        <w:spacing w:line="360" w:lineRule="auto"/>
        <w:ind w:left="0"/>
        <w:jc w:val="both"/>
      </w:pPr>
    </w:p>
    <w:p w14:paraId="539D09DB" w14:textId="77777777" w:rsidR="004D430F" w:rsidRPr="00257267" w:rsidRDefault="004D430F" w:rsidP="00257267">
      <w:pPr>
        <w:pStyle w:val="PargrafodaLista"/>
        <w:tabs>
          <w:tab w:val="left" w:pos="1134"/>
          <w:tab w:val="left" w:pos="3001"/>
        </w:tabs>
        <w:spacing w:line="360" w:lineRule="auto"/>
        <w:ind w:left="0"/>
        <w:jc w:val="both"/>
      </w:pPr>
    </w:p>
    <w:p w14:paraId="0F064ABB" w14:textId="77777777" w:rsidR="004D430F" w:rsidRDefault="004D430F" w:rsidP="00257267">
      <w:pPr>
        <w:pStyle w:val="PargrafodaLista"/>
        <w:tabs>
          <w:tab w:val="left" w:pos="1134"/>
          <w:tab w:val="left" w:pos="3001"/>
        </w:tabs>
        <w:spacing w:line="360" w:lineRule="auto"/>
        <w:ind w:left="0"/>
        <w:jc w:val="both"/>
      </w:pPr>
    </w:p>
    <w:p w14:paraId="12495843" w14:textId="77777777" w:rsidR="002E5DEA" w:rsidRDefault="002E5DEA" w:rsidP="00257267">
      <w:pPr>
        <w:pStyle w:val="PargrafodaLista"/>
        <w:tabs>
          <w:tab w:val="left" w:pos="1134"/>
          <w:tab w:val="left" w:pos="3001"/>
        </w:tabs>
        <w:spacing w:line="360" w:lineRule="auto"/>
        <w:ind w:left="0"/>
        <w:jc w:val="both"/>
      </w:pPr>
    </w:p>
    <w:p w14:paraId="7C446202" w14:textId="77777777" w:rsidR="002E5DEA" w:rsidRDefault="002E5DEA" w:rsidP="00257267">
      <w:pPr>
        <w:pStyle w:val="PargrafodaLista"/>
        <w:tabs>
          <w:tab w:val="left" w:pos="1134"/>
          <w:tab w:val="left" w:pos="3001"/>
        </w:tabs>
        <w:spacing w:line="360" w:lineRule="auto"/>
        <w:ind w:left="0"/>
        <w:jc w:val="both"/>
      </w:pPr>
    </w:p>
    <w:p w14:paraId="136C54D1" w14:textId="77777777" w:rsidR="002E5DEA" w:rsidRDefault="002E5DEA" w:rsidP="00257267">
      <w:pPr>
        <w:pStyle w:val="PargrafodaLista"/>
        <w:tabs>
          <w:tab w:val="left" w:pos="1134"/>
          <w:tab w:val="left" w:pos="3001"/>
        </w:tabs>
        <w:spacing w:line="360" w:lineRule="auto"/>
        <w:ind w:left="0"/>
        <w:jc w:val="both"/>
      </w:pPr>
    </w:p>
    <w:p w14:paraId="68CA6783" w14:textId="77777777" w:rsidR="002E5DEA" w:rsidRDefault="002E5DEA" w:rsidP="00257267">
      <w:pPr>
        <w:pStyle w:val="PargrafodaLista"/>
        <w:tabs>
          <w:tab w:val="left" w:pos="1134"/>
          <w:tab w:val="left" w:pos="3001"/>
        </w:tabs>
        <w:spacing w:line="360" w:lineRule="auto"/>
        <w:ind w:left="0"/>
        <w:jc w:val="both"/>
      </w:pPr>
    </w:p>
    <w:p w14:paraId="571BF061" w14:textId="77777777" w:rsidR="002E5DEA" w:rsidRPr="00257267" w:rsidRDefault="002E5DEA" w:rsidP="00257267">
      <w:pPr>
        <w:pStyle w:val="PargrafodaLista"/>
        <w:tabs>
          <w:tab w:val="left" w:pos="1134"/>
          <w:tab w:val="left" w:pos="3001"/>
        </w:tabs>
        <w:spacing w:line="360" w:lineRule="auto"/>
        <w:ind w:left="0"/>
        <w:jc w:val="both"/>
      </w:pPr>
    </w:p>
    <w:p w14:paraId="5A6CA830" w14:textId="77777777" w:rsidR="003A5921" w:rsidRPr="00257267" w:rsidRDefault="003A5921" w:rsidP="00257267">
      <w:pPr>
        <w:pStyle w:val="PargrafodaLista"/>
        <w:tabs>
          <w:tab w:val="left" w:pos="1134"/>
          <w:tab w:val="left" w:pos="3001"/>
        </w:tabs>
        <w:spacing w:line="360" w:lineRule="auto"/>
        <w:ind w:left="0"/>
        <w:jc w:val="both"/>
      </w:pPr>
    </w:p>
    <w:p w14:paraId="36664180" w14:textId="77777777" w:rsidR="008115AC" w:rsidRPr="00257267" w:rsidRDefault="008115AC" w:rsidP="002E5DEA">
      <w:pPr>
        <w:tabs>
          <w:tab w:val="left" w:pos="3001"/>
        </w:tabs>
        <w:spacing w:line="360" w:lineRule="auto"/>
        <w:jc w:val="center"/>
        <w:rPr>
          <w:b/>
          <w:bCs/>
          <w:u w:val="single"/>
        </w:rPr>
      </w:pPr>
      <w:r w:rsidRPr="00257267">
        <w:rPr>
          <w:b/>
          <w:bCs/>
          <w:u w:val="single"/>
        </w:rPr>
        <w:lastRenderedPageBreak/>
        <w:t>ANEXO A - CADASTRO DE RESERVA</w:t>
      </w:r>
    </w:p>
    <w:p w14:paraId="0BEB9F46" w14:textId="77777777" w:rsidR="00AD4169" w:rsidRPr="00257267" w:rsidRDefault="00AD4169" w:rsidP="00257267">
      <w:pPr>
        <w:tabs>
          <w:tab w:val="left" w:pos="3001"/>
        </w:tabs>
        <w:spacing w:line="360" w:lineRule="auto"/>
        <w:jc w:val="both"/>
        <w:rPr>
          <w:b/>
          <w:bCs/>
          <w:u w:val="single"/>
        </w:rPr>
      </w:pPr>
    </w:p>
    <w:p w14:paraId="6949F6C0" w14:textId="77777777" w:rsidR="008115AC" w:rsidRPr="00257267" w:rsidRDefault="008115AC" w:rsidP="00257267">
      <w:pPr>
        <w:tabs>
          <w:tab w:val="left" w:pos="3001"/>
        </w:tabs>
        <w:spacing w:line="360" w:lineRule="auto"/>
        <w:jc w:val="both"/>
        <w:rPr>
          <w:b/>
          <w:bCs/>
        </w:rPr>
      </w:pPr>
      <w:r w:rsidRPr="00257267">
        <w:rPr>
          <w:b/>
          <w:bCs/>
          <w:u w:val="single"/>
        </w:rPr>
        <w:t>2ª Classificada</w:t>
      </w:r>
      <w:r w:rsidRPr="00257267">
        <w:rPr>
          <w:b/>
          <w:bCs/>
        </w:rPr>
        <w:t>:</w:t>
      </w:r>
    </w:p>
    <w:p w14:paraId="558C180A" w14:textId="77777777" w:rsidR="008115AC" w:rsidRPr="00257267" w:rsidRDefault="008115AC" w:rsidP="00257267">
      <w:pPr>
        <w:tabs>
          <w:tab w:val="left" w:pos="3001"/>
        </w:tabs>
        <w:spacing w:line="360" w:lineRule="auto"/>
        <w:jc w:val="both"/>
      </w:pPr>
      <w:r w:rsidRPr="00257267">
        <w:t xml:space="preserve">Empresa: </w:t>
      </w:r>
      <w:r w:rsidRPr="00257267">
        <w:rPr>
          <w:highlight w:val="yellow"/>
        </w:rPr>
        <w:t>XXX</w:t>
      </w:r>
      <w:r w:rsidRPr="00257267">
        <w:t xml:space="preserve"> - CNPJ: </w:t>
      </w:r>
      <w:r w:rsidRPr="00257267">
        <w:rPr>
          <w:highlight w:val="yellow"/>
        </w:rPr>
        <w:t>XXX</w:t>
      </w:r>
    </w:p>
    <w:p w14:paraId="7A830DDF" w14:textId="77777777" w:rsidR="008115AC" w:rsidRPr="00257267" w:rsidRDefault="008115AC" w:rsidP="00257267">
      <w:pPr>
        <w:tabs>
          <w:tab w:val="left" w:pos="3001"/>
        </w:tabs>
        <w:spacing w:line="360" w:lineRule="auto"/>
        <w:jc w:val="both"/>
      </w:pPr>
      <w:r w:rsidRPr="00257267">
        <w:t xml:space="preserve">Representante Legal: </w:t>
      </w:r>
      <w:r w:rsidRPr="00257267">
        <w:rPr>
          <w:highlight w:val="yellow"/>
        </w:rPr>
        <w:t>XXX</w:t>
      </w:r>
    </w:p>
    <w:p w14:paraId="10B826D7" w14:textId="77777777" w:rsidR="008115AC" w:rsidRPr="00257267" w:rsidRDefault="008115AC" w:rsidP="00257267">
      <w:pPr>
        <w:tabs>
          <w:tab w:val="left" w:pos="3001"/>
        </w:tabs>
        <w:spacing w:line="360" w:lineRule="auto"/>
        <w:jc w:val="both"/>
      </w:pPr>
      <w:r w:rsidRPr="00257267">
        <w:t xml:space="preserve">Telefone: </w:t>
      </w:r>
      <w:r w:rsidRPr="00257267">
        <w:rPr>
          <w:highlight w:val="yellow"/>
        </w:rPr>
        <w:t>(XX) XXXX-XXXX</w:t>
      </w:r>
      <w:r w:rsidRPr="00257267">
        <w:t xml:space="preserve"> - E-mail: </w:t>
      </w:r>
      <w:r w:rsidRPr="00257267">
        <w:rPr>
          <w:highlight w:val="yellow"/>
        </w:rPr>
        <w:t>XXX</w:t>
      </w:r>
    </w:p>
    <w:p w14:paraId="03B6BF48" w14:textId="77777777" w:rsidR="008115AC" w:rsidRPr="00257267" w:rsidRDefault="008115AC" w:rsidP="00257267">
      <w:pPr>
        <w:tabs>
          <w:tab w:val="left" w:pos="3001"/>
        </w:tabs>
        <w:spacing w:line="360" w:lineRule="auto"/>
        <w:jc w:val="both"/>
      </w:pPr>
      <w:r w:rsidRPr="00257267">
        <w:t xml:space="preserve">Endereço: </w:t>
      </w:r>
      <w:r w:rsidRPr="00257267">
        <w:rPr>
          <w:highlight w:val="yellow"/>
        </w:rPr>
        <w:t>XXX</w:t>
      </w:r>
    </w:p>
    <w:p w14:paraId="14D4D0FA" w14:textId="77777777" w:rsidR="008115AC" w:rsidRPr="00257267" w:rsidRDefault="008115AC" w:rsidP="00257267">
      <w:pPr>
        <w:tabs>
          <w:tab w:val="left" w:pos="3001"/>
        </w:tabs>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2"/>
        <w:gridCol w:w="1132"/>
        <w:gridCol w:w="1132"/>
        <w:gridCol w:w="1133"/>
        <w:gridCol w:w="1133"/>
        <w:gridCol w:w="1133"/>
        <w:gridCol w:w="1133"/>
        <w:gridCol w:w="1133"/>
      </w:tblGrid>
      <w:tr w:rsidR="00753403" w:rsidRPr="00257267" w14:paraId="2EC0949F" w14:textId="77777777" w:rsidTr="008115AC">
        <w:tc>
          <w:tcPr>
            <w:tcW w:w="1132" w:type="dxa"/>
            <w:shd w:val="clear" w:color="auto" w:fill="BEBEBE"/>
          </w:tcPr>
          <w:p w14:paraId="4361B38D" w14:textId="77777777" w:rsidR="008115AC" w:rsidRPr="00257267" w:rsidRDefault="008115AC" w:rsidP="00257267">
            <w:pPr>
              <w:tabs>
                <w:tab w:val="left" w:pos="3001"/>
              </w:tabs>
              <w:spacing w:line="360" w:lineRule="auto"/>
              <w:jc w:val="both"/>
              <w:rPr>
                <w:b/>
                <w:bCs/>
              </w:rPr>
            </w:pPr>
            <w:r w:rsidRPr="00257267">
              <w:rPr>
                <w:b/>
                <w:bCs/>
              </w:rPr>
              <w:t>Item</w:t>
            </w:r>
          </w:p>
        </w:tc>
        <w:tc>
          <w:tcPr>
            <w:tcW w:w="1132" w:type="dxa"/>
            <w:shd w:val="clear" w:color="auto" w:fill="BEBEBE"/>
          </w:tcPr>
          <w:p w14:paraId="163212EC" w14:textId="77777777" w:rsidR="008115AC" w:rsidRPr="00257267" w:rsidRDefault="008115AC" w:rsidP="00257267">
            <w:pPr>
              <w:tabs>
                <w:tab w:val="left" w:pos="3001"/>
              </w:tabs>
              <w:spacing w:line="360" w:lineRule="auto"/>
              <w:jc w:val="both"/>
              <w:rPr>
                <w:b/>
                <w:bCs/>
              </w:rPr>
            </w:pPr>
            <w:proofErr w:type="spellStart"/>
            <w:r w:rsidRPr="00257267">
              <w:rPr>
                <w:b/>
                <w:bCs/>
              </w:rPr>
              <w:t>Qtde</w:t>
            </w:r>
            <w:proofErr w:type="spellEnd"/>
          </w:p>
        </w:tc>
        <w:tc>
          <w:tcPr>
            <w:tcW w:w="1132" w:type="dxa"/>
            <w:shd w:val="clear" w:color="auto" w:fill="BEBEBE"/>
          </w:tcPr>
          <w:p w14:paraId="1A0CB463" w14:textId="77777777" w:rsidR="008115AC" w:rsidRPr="00257267" w:rsidRDefault="008115AC" w:rsidP="00257267">
            <w:pPr>
              <w:tabs>
                <w:tab w:val="left" w:pos="3001"/>
              </w:tabs>
              <w:spacing w:line="360" w:lineRule="auto"/>
              <w:jc w:val="both"/>
              <w:rPr>
                <w:b/>
                <w:bCs/>
              </w:rPr>
            </w:pPr>
            <w:proofErr w:type="spellStart"/>
            <w:r w:rsidRPr="00257267">
              <w:rPr>
                <w:b/>
                <w:bCs/>
              </w:rPr>
              <w:t>Und</w:t>
            </w:r>
            <w:proofErr w:type="spellEnd"/>
          </w:p>
        </w:tc>
        <w:tc>
          <w:tcPr>
            <w:tcW w:w="1133" w:type="dxa"/>
            <w:shd w:val="clear" w:color="auto" w:fill="BEBEBE"/>
          </w:tcPr>
          <w:p w14:paraId="74710CD5" w14:textId="77777777" w:rsidR="008115AC" w:rsidRPr="00257267" w:rsidRDefault="008115AC" w:rsidP="00257267">
            <w:pPr>
              <w:tabs>
                <w:tab w:val="left" w:pos="3001"/>
              </w:tabs>
              <w:spacing w:line="360" w:lineRule="auto"/>
              <w:jc w:val="both"/>
              <w:rPr>
                <w:b/>
                <w:bCs/>
              </w:rPr>
            </w:pPr>
            <w:r w:rsidRPr="00257267">
              <w:rPr>
                <w:b/>
                <w:bCs/>
              </w:rPr>
              <w:t>Marca</w:t>
            </w:r>
          </w:p>
        </w:tc>
        <w:tc>
          <w:tcPr>
            <w:tcW w:w="1133" w:type="dxa"/>
            <w:shd w:val="clear" w:color="auto" w:fill="BEBEBE"/>
          </w:tcPr>
          <w:p w14:paraId="30064389" w14:textId="77777777" w:rsidR="008115AC" w:rsidRPr="00257267" w:rsidRDefault="008115AC" w:rsidP="00257267">
            <w:pPr>
              <w:tabs>
                <w:tab w:val="left" w:pos="3001"/>
              </w:tabs>
              <w:spacing w:line="360" w:lineRule="auto"/>
              <w:jc w:val="both"/>
              <w:rPr>
                <w:b/>
                <w:bCs/>
              </w:rPr>
            </w:pPr>
            <w:r w:rsidRPr="00257267">
              <w:rPr>
                <w:b/>
                <w:bCs/>
              </w:rPr>
              <w:t>Modelo</w:t>
            </w:r>
          </w:p>
        </w:tc>
        <w:tc>
          <w:tcPr>
            <w:tcW w:w="1133" w:type="dxa"/>
            <w:shd w:val="clear" w:color="auto" w:fill="BEBEBE"/>
          </w:tcPr>
          <w:p w14:paraId="7B59B7DB" w14:textId="77777777" w:rsidR="008115AC" w:rsidRPr="00257267" w:rsidRDefault="008115AC" w:rsidP="00257267">
            <w:pPr>
              <w:tabs>
                <w:tab w:val="left" w:pos="3001"/>
              </w:tabs>
              <w:spacing w:line="360" w:lineRule="auto"/>
              <w:jc w:val="both"/>
              <w:rPr>
                <w:b/>
                <w:bCs/>
              </w:rPr>
            </w:pPr>
            <w:r w:rsidRPr="00257267">
              <w:rPr>
                <w:b/>
                <w:bCs/>
              </w:rPr>
              <w:t>Descrição</w:t>
            </w:r>
          </w:p>
        </w:tc>
        <w:tc>
          <w:tcPr>
            <w:tcW w:w="1133" w:type="dxa"/>
            <w:shd w:val="clear" w:color="auto" w:fill="BEBEBE"/>
          </w:tcPr>
          <w:p w14:paraId="3BEF4BA3" w14:textId="77777777" w:rsidR="008115AC" w:rsidRPr="00257267" w:rsidRDefault="008115AC" w:rsidP="00257267">
            <w:pPr>
              <w:tabs>
                <w:tab w:val="left" w:pos="3001"/>
              </w:tabs>
              <w:spacing w:line="360" w:lineRule="auto"/>
              <w:jc w:val="both"/>
              <w:rPr>
                <w:b/>
                <w:bCs/>
              </w:rPr>
            </w:pPr>
            <w:proofErr w:type="spellStart"/>
            <w:proofErr w:type="gramStart"/>
            <w:r w:rsidRPr="00257267">
              <w:rPr>
                <w:b/>
                <w:bCs/>
              </w:rPr>
              <w:t>P.Unit</w:t>
            </w:r>
            <w:proofErr w:type="spellEnd"/>
            <w:proofErr w:type="gramEnd"/>
          </w:p>
        </w:tc>
        <w:tc>
          <w:tcPr>
            <w:tcW w:w="1133" w:type="dxa"/>
            <w:shd w:val="clear" w:color="auto" w:fill="BEBEBE"/>
          </w:tcPr>
          <w:p w14:paraId="66358873" w14:textId="77777777" w:rsidR="008115AC" w:rsidRPr="00257267" w:rsidRDefault="008115AC" w:rsidP="00257267">
            <w:pPr>
              <w:tabs>
                <w:tab w:val="left" w:pos="3001"/>
              </w:tabs>
              <w:spacing w:line="360" w:lineRule="auto"/>
              <w:jc w:val="both"/>
              <w:rPr>
                <w:b/>
                <w:bCs/>
              </w:rPr>
            </w:pPr>
            <w:proofErr w:type="spellStart"/>
            <w:proofErr w:type="gramStart"/>
            <w:r w:rsidRPr="00257267">
              <w:rPr>
                <w:b/>
                <w:bCs/>
              </w:rPr>
              <w:t>P.Total</w:t>
            </w:r>
            <w:proofErr w:type="spellEnd"/>
            <w:proofErr w:type="gramEnd"/>
          </w:p>
        </w:tc>
      </w:tr>
      <w:tr w:rsidR="00753403" w:rsidRPr="00257267" w14:paraId="1791B0C7" w14:textId="77777777" w:rsidTr="008115AC">
        <w:tc>
          <w:tcPr>
            <w:tcW w:w="1132" w:type="dxa"/>
          </w:tcPr>
          <w:p w14:paraId="2D12605E" w14:textId="77777777" w:rsidR="008115AC" w:rsidRPr="00257267" w:rsidRDefault="008115AC" w:rsidP="00257267">
            <w:pPr>
              <w:tabs>
                <w:tab w:val="left" w:pos="3001"/>
              </w:tabs>
              <w:spacing w:line="360" w:lineRule="auto"/>
              <w:jc w:val="both"/>
            </w:pPr>
          </w:p>
        </w:tc>
        <w:tc>
          <w:tcPr>
            <w:tcW w:w="1132" w:type="dxa"/>
          </w:tcPr>
          <w:p w14:paraId="3507D05D" w14:textId="77777777" w:rsidR="008115AC" w:rsidRPr="00257267" w:rsidRDefault="008115AC" w:rsidP="00257267">
            <w:pPr>
              <w:tabs>
                <w:tab w:val="left" w:pos="3001"/>
              </w:tabs>
              <w:spacing w:line="360" w:lineRule="auto"/>
              <w:jc w:val="both"/>
            </w:pPr>
          </w:p>
        </w:tc>
        <w:tc>
          <w:tcPr>
            <w:tcW w:w="1132" w:type="dxa"/>
          </w:tcPr>
          <w:p w14:paraId="07D14DF0" w14:textId="77777777" w:rsidR="008115AC" w:rsidRPr="00257267" w:rsidRDefault="008115AC" w:rsidP="00257267">
            <w:pPr>
              <w:tabs>
                <w:tab w:val="left" w:pos="3001"/>
              </w:tabs>
              <w:spacing w:line="360" w:lineRule="auto"/>
              <w:jc w:val="both"/>
            </w:pPr>
          </w:p>
        </w:tc>
        <w:tc>
          <w:tcPr>
            <w:tcW w:w="1133" w:type="dxa"/>
          </w:tcPr>
          <w:p w14:paraId="03A7B4FA" w14:textId="77777777" w:rsidR="008115AC" w:rsidRPr="00257267" w:rsidRDefault="008115AC" w:rsidP="00257267">
            <w:pPr>
              <w:tabs>
                <w:tab w:val="left" w:pos="3001"/>
              </w:tabs>
              <w:spacing w:line="360" w:lineRule="auto"/>
              <w:jc w:val="both"/>
            </w:pPr>
          </w:p>
        </w:tc>
        <w:tc>
          <w:tcPr>
            <w:tcW w:w="1133" w:type="dxa"/>
          </w:tcPr>
          <w:p w14:paraId="53D6848E" w14:textId="77777777" w:rsidR="008115AC" w:rsidRPr="00257267" w:rsidRDefault="008115AC" w:rsidP="00257267">
            <w:pPr>
              <w:tabs>
                <w:tab w:val="left" w:pos="3001"/>
              </w:tabs>
              <w:spacing w:line="360" w:lineRule="auto"/>
              <w:jc w:val="both"/>
            </w:pPr>
          </w:p>
        </w:tc>
        <w:tc>
          <w:tcPr>
            <w:tcW w:w="1133" w:type="dxa"/>
          </w:tcPr>
          <w:p w14:paraId="67A81C17" w14:textId="77777777" w:rsidR="008115AC" w:rsidRPr="00257267" w:rsidRDefault="008115AC" w:rsidP="00257267">
            <w:pPr>
              <w:tabs>
                <w:tab w:val="left" w:pos="3001"/>
              </w:tabs>
              <w:spacing w:line="360" w:lineRule="auto"/>
              <w:jc w:val="both"/>
            </w:pPr>
          </w:p>
        </w:tc>
        <w:tc>
          <w:tcPr>
            <w:tcW w:w="1133" w:type="dxa"/>
          </w:tcPr>
          <w:p w14:paraId="374A9CC3" w14:textId="77777777" w:rsidR="008115AC" w:rsidRPr="00257267" w:rsidRDefault="008115AC" w:rsidP="00257267">
            <w:pPr>
              <w:tabs>
                <w:tab w:val="left" w:pos="3001"/>
              </w:tabs>
              <w:spacing w:line="360" w:lineRule="auto"/>
              <w:jc w:val="both"/>
            </w:pPr>
          </w:p>
        </w:tc>
        <w:tc>
          <w:tcPr>
            <w:tcW w:w="1133" w:type="dxa"/>
          </w:tcPr>
          <w:p w14:paraId="446CA8BA" w14:textId="77777777" w:rsidR="008115AC" w:rsidRPr="00257267" w:rsidRDefault="008115AC" w:rsidP="00257267">
            <w:pPr>
              <w:tabs>
                <w:tab w:val="left" w:pos="3001"/>
              </w:tabs>
              <w:spacing w:line="360" w:lineRule="auto"/>
              <w:jc w:val="both"/>
            </w:pPr>
          </w:p>
        </w:tc>
      </w:tr>
      <w:tr w:rsidR="008115AC" w:rsidRPr="00257267" w14:paraId="61C7CB67" w14:textId="77777777" w:rsidTr="008115AC">
        <w:tc>
          <w:tcPr>
            <w:tcW w:w="1132" w:type="dxa"/>
          </w:tcPr>
          <w:p w14:paraId="4B378787" w14:textId="77777777" w:rsidR="008115AC" w:rsidRPr="00257267" w:rsidRDefault="008115AC" w:rsidP="00257267">
            <w:pPr>
              <w:tabs>
                <w:tab w:val="left" w:pos="3001"/>
              </w:tabs>
              <w:spacing w:line="360" w:lineRule="auto"/>
              <w:jc w:val="both"/>
            </w:pPr>
          </w:p>
        </w:tc>
        <w:tc>
          <w:tcPr>
            <w:tcW w:w="1132" w:type="dxa"/>
          </w:tcPr>
          <w:p w14:paraId="2C571997" w14:textId="77777777" w:rsidR="008115AC" w:rsidRPr="00257267" w:rsidRDefault="008115AC" w:rsidP="00257267">
            <w:pPr>
              <w:tabs>
                <w:tab w:val="left" w:pos="3001"/>
              </w:tabs>
              <w:spacing w:line="360" w:lineRule="auto"/>
              <w:jc w:val="both"/>
            </w:pPr>
          </w:p>
        </w:tc>
        <w:tc>
          <w:tcPr>
            <w:tcW w:w="1132" w:type="dxa"/>
          </w:tcPr>
          <w:p w14:paraId="247D7DA4" w14:textId="77777777" w:rsidR="008115AC" w:rsidRPr="00257267" w:rsidRDefault="008115AC" w:rsidP="00257267">
            <w:pPr>
              <w:tabs>
                <w:tab w:val="left" w:pos="3001"/>
              </w:tabs>
              <w:spacing w:line="360" w:lineRule="auto"/>
              <w:jc w:val="both"/>
            </w:pPr>
          </w:p>
        </w:tc>
        <w:tc>
          <w:tcPr>
            <w:tcW w:w="1133" w:type="dxa"/>
          </w:tcPr>
          <w:p w14:paraId="7D49B080" w14:textId="77777777" w:rsidR="008115AC" w:rsidRPr="00257267" w:rsidRDefault="008115AC" w:rsidP="00257267">
            <w:pPr>
              <w:tabs>
                <w:tab w:val="left" w:pos="3001"/>
              </w:tabs>
              <w:spacing w:line="360" w:lineRule="auto"/>
              <w:jc w:val="both"/>
            </w:pPr>
          </w:p>
        </w:tc>
        <w:tc>
          <w:tcPr>
            <w:tcW w:w="1133" w:type="dxa"/>
          </w:tcPr>
          <w:p w14:paraId="0F0519FC" w14:textId="77777777" w:rsidR="008115AC" w:rsidRPr="00257267" w:rsidRDefault="008115AC" w:rsidP="00257267">
            <w:pPr>
              <w:tabs>
                <w:tab w:val="left" w:pos="3001"/>
              </w:tabs>
              <w:spacing w:line="360" w:lineRule="auto"/>
              <w:jc w:val="both"/>
            </w:pPr>
          </w:p>
        </w:tc>
        <w:tc>
          <w:tcPr>
            <w:tcW w:w="1133" w:type="dxa"/>
          </w:tcPr>
          <w:p w14:paraId="51C29936" w14:textId="77777777" w:rsidR="008115AC" w:rsidRPr="00257267" w:rsidRDefault="008115AC" w:rsidP="00257267">
            <w:pPr>
              <w:tabs>
                <w:tab w:val="left" w:pos="3001"/>
              </w:tabs>
              <w:spacing w:line="360" w:lineRule="auto"/>
              <w:jc w:val="both"/>
            </w:pPr>
          </w:p>
        </w:tc>
        <w:tc>
          <w:tcPr>
            <w:tcW w:w="1133" w:type="dxa"/>
          </w:tcPr>
          <w:p w14:paraId="317C7D17" w14:textId="77777777" w:rsidR="008115AC" w:rsidRPr="00257267" w:rsidRDefault="008115AC" w:rsidP="00257267">
            <w:pPr>
              <w:tabs>
                <w:tab w:val="left" w:pos="3001"/>
              </w:tabs>
              <w:spacing w:line="360" w:lineRule="auto"/>
              <w:jc w:val="both"/>
            </w:pPr>
          </w:p>
        </w:tc>
        <w:tc>
          <w:tcPr>
            <w:tcW w:w="1133" w:type="dxa"/>
          </w:tcPr>
          <w:p w14:paraId="0FD7B858" w14:textId="77777777" w:rsidR="008115AC" w:rsidRPr="00257267" w:rsidRDefault="008115AC" w:rsidP="00257267">
            <w:pPr>
              <w:tabs>
                <w:tab w:val="left" w:pos="3001"/>
              </w:tabs>
              <w:spacing w:line="360" w:lineRule="auto"/>
              <w:jc w:val="both"/>
            </w:pPr>
          </w:p>
        </w:tc>
      </w:tr>
    </w:tbl>
    <w:p w14:paraId="48D31A8A" w14:textId="77777777" w:rsidR="008115AC" w:rsidRPr="00257267" w:rsidRDefault="008115AC" w:rsidP="00257267">
      <w:pPr>
        <w:tabs>
          <w:tab w:val="left" w:pos="3001"/>
        </w:tabs>
        <w:spacing w:line="360" w:lineRule="auto"/>
        <w:jc w:val="both"/>
      </w:pPr>
    </w:p>
    <w:p w14:paraId="65ADFE17" w14:textId="77777777" w:rsidR="008115AC" w:rsidRPr="00257267" w:rsidRDefault="008115AC" w:rsidP="00257267">
      <w:pPr>
        <w:tabs>
          <w:tab w:val="left" w:pos="3001"/>
        </w:tabs>
        <w:spacing w:line="360" w:lineRule="auto"/>
        <w:jc w:val="both"/>
        <w:rPr>
          <w:b/>
          <w:bCs/>
        </w:rPr>
      </w:pPr>
      <w:r w:rsidRPr="00257267">
        <w:rPr>
          <w:b/>
          <w:bCs/>
          <w:u w:val="single"/>
        </w:rPr>
        <w:t>3ª Classificada</w:t>
      </w:r>
      <w:r w:rsidRPr="00257267">
        <w:rPr>
          <w:b/>
          <w:bCs/>
        </w:rPr>
        <w:t>:</w:t>
      </w:r>
    </w:p>
    <w:p w14:paraId="5EF9B004" w14:textId="77777777" w:rsidR="008115AC" w:rsidRPr="00257267" w:rsidRDefault="008115AC" w:rsidP="00257267">
      <w:pPr>
        <w:tabs>
          <w:tab w:val="left" w:pos="3001"/>
        </w:tabs>
        <w:spacing w:line="360" w:lineRule="auto"/>
        <w:jc w:val="both"/>
      </w:pPr>
      <w:r w:rsidRPr="00257267">
        <w:t xml:space="preserve">Empresa: </w:t>
      </w:r>
      <w:r w:rsidRPr="00257267">
        <w:rPr>
          <w:highlight w:val="yellow"/>
        </w:rPr>
        <w:t>XXX</w:t>
      </w:r>
      <w:r w:rsidRPr="00257267">
        <w:t xml:space="preserve"> - CNPJ: </w:t>
      </w:r>
      <w:r w:rsidRPr="00257267">
        <w:rPr>
          <w:highlight w:val="yellow"/>
        </w:rPr>
        <w:t>XXX</w:t>
      </w:r>
    </w:p>
    <w:p w14:paraId="2BE2665E" w14:textId="77777777" w:rsidR="008115AC" w:rsidRPr="00257267" w:rsidRDefault="008115AC" w:rsidP="00257267">
      <w:pPr>
        <w:tabs>
          <w:tab w:val="left" w:pos="3001"/>
        </w:tabs>
        <w:spacing w:line="360" w:lineRule="auto"/>
        <w:jc w:val="both"/>
      </w:pPr>
      <w:r w:rsidRPr="00257267">
        <w:t xml:space="preserve">Representante Legal: </w:t>
      </w:r>
      <w:r w:rsidRPr="00257267">
        <w:rPr>
          <w:highlight w:val="yellow"/>
        </w:rPr>
        <w:t>XXX</w:t>
      </w:r>
    </w:p>
    <w:p w14:paraId="277DE09E" w14:textId="77777777" w:rsidR="008115AC" w:rsidRPr="00257267" w:rsidRDefault="008115AC" w:rsidP="00257267">
      <w:pPr>
        <w:tabs>
          <w:tab w:val="left" w:pos="3001"/>
        </w:tabs>
        <w:spacing w:line="360" w:lineRule="auto"/>
        <w:jc w:val="both"/>
      </w:pPr>
      <w:r w:rsidRPr="00257267">
        <w:t xml:space="preserve">Telefone: </w:t>
      </w:r>
      <w:r w:rsidRPr="00257267">
        <w:rPr>
          <w:highlight w:val="yellow"/>
        </w:rPr>
        <w:t>(XX) XXXX-XXXX</w:t>
      </w:r>
      <w:r w:rsidRPr="00257267">
        <w:t xml:space="preserve"> - E-mail: </w:t>
      </w:r>
      <w:r w:rsidRPr="00257267">
        <w:rPr>
          <w:highlight w:val="yellow"/>
        </w:rPr>
        <w:t>XXX</w:t>
      </w:r>
    </w:p>
    <w:p w14:paraId="231ED748" w14:textId="77777777" w:rsidR="008115AC" w:rsidRPr="00257267" w:rsidRDefault="008115AC" w:rsidP="00257267">
      <w:pPr>
        <w:tabs>
          <w:tab w:val="left" w:pos="3001"/>
        </w:tabs>
        <w:spacing w:line="360" w:lineRule="auto"/>
        <w:jc w:val="both"/>
      </w:pPr>
      <w:r w:rsidRPr="00257267">
        <w:t xml:space="preserve">Endereço: </w:t>
      </w:r>
      <w:r w:rsidRPr="00257267">
        <w:rPr>
          <w:highlight w:val="yellow"/>
        </w:rPr>
        <w:t>XXX</w:t>
      </w:r>
    </w:p>
    <w:p w14:paraId="71359C60" w14:textId="77777777" w:rsidR="008115AC" w:rsidRPr="00257267" w:rsidRDefault="008115AC" w:rsidP="00257267">
      <w:pPr>
        <w:tabs>
          <w:tab w:val="left" w:pos="3001"/>
        </w:tabs>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2"/>
        <w:gridCol w:w="1132"/>
        <w:gridCol w:w="1132"/>
        <w:gridCol w:w="1133"/>
        <w:gridCol w:w="1133"/>
        <w:gridCol w:w="1133"/>
        <w:gridCol w:w="1133"/>
        <w:gridCol w:w="1133"/>
      </w:tblGrid>
      <w:tr w:rsidR="00753403" w:rsidRPr="00257267" w14:paraId="6D3B231E" w14:textId="77777777" w:rsidTr="008115AC">
        <w:tc>
          <w:tcPr>
            <w:tcW w:w="1132" w:type="dxa"/>
            <w:shd w:val="clear" w:color="auto" w:fill="BEBEBE"/>
          </w:tcPr>
          <w:p w14:paraId="30BD0A0F" w14:textId="77777777" w:rsidR="008115AC" w:rsidRPr="00257267" w:rsidRDefault="008115AC" w:rsidP="00257267">
            <w:pPr>
              <w:tabs>
                <w:tab w:val="left" w:pos="3001"/>
              </w:tabs>
              <w:spacing w:line="360" w:lineRule="auto"/>
              <w:jc w:val="both"/>
              <w:rPr>
                <w:b/>
                <w:bCs/>
              </w:rPr>
            </w:pPr>
            <w:r w:rsidRPr="00257267">
              <w:rPr>
                <w:b/>
                <w:bCs/>
              </w:rPr>
              <w:t>Item</w:t>
            </w:r>
          </w:p>
        </w:tc>
        <w:tc>
          <w:tcPr>
            <w:tcW w:w="1132" w:type="dxa"/>
            <w:shd w:val="clear" w:color="auto" w:fill="BEBEBE"/>
          </w:tcPr>
          <w:p w14:paraId="5F37AC9A" w14:textId="77777777" w:rsidR="008115AC" w:rsidRPr="00257267" w:rsidRDefault="008115AC" w:rsidP="00257267">
            <w:pPr>
              <w:tabs>
                <w:tab w:val="left" w:pos="3001"/>
              </w:tabs>
              <w:spacing w:line="360" w:lineRule="auto"/>
              <w:jc w:val="both"/>
              <w:rPr>
                <w:b/>
                <w:bCs/>
              </w:rPr>
            </w:pPr>
            <w:proofErr w:type="spellStart"/>
            <w:r w:rsidRPr="00257267">
              <w:rPr>
                <w:b/>
                <w:bCs/>
              </w:rPr>
              <w:t>Qtde</w:t>
            </w:r>
            <w:proofErr w:type="spellEnd"/>
          </w:p>
        </w:tc>
        <w:tc>
          <w:tcPr>
            <w:tcW w:w="1132" w:type="dxa"/>
            <w:shd w:val="clear" w:color="auto" w:fill="BEBEBE"/>
          </w:tcPr>
          <w:p w14:paraId="75E570E6" w14:textId="77777777" w:rsidR="008115AC" w:rsidRPr="00257267" w:rsidRDefault="008115AC" w:rsidP="00257267">
            <w:pPr>
              <w:tabs>
                <w:tab w:val="left" w:pos="3001"/>
              </w:tabs>
              <w:spacing w:line="360" w:lineRule="auto"/>
              <w:jc w:val="both"/>
              <w:rPr>
                <w:b/>
                <w:bCs/>
              </w:rPr>
            </w:pPr>
            <w:proofErr w:type="spellStart"/>
            <w:r w:rsidRPr="00257267">
              <w:rPr>
                <w:b/>
                <w:bCs/>
              </w:rPr>
              <w:t>Und</w:t>
            </w:r>
            <w:proofErr w:type="spellEnd"/>
          </w:p>
        </w:tc>
        <w:tc>
          <w:tcPr>
            <w:tcW w:w="1133" w:type="dxa"/>
            <w:shd w:val="clear" w:color="auto" w:fill="BEBEBE"/>
          </w:tcPr>
          <w:p w14:paraId="7E292967" w14:textId="77777777" w:rsidR="008115AC" w:rsidRPr="00257267" w:rsidRDefault="008115AC" w:rsidP="00257267">
            <w:pPr>
              <w:tabs>
                <w:tab w:val="left" w:pos="3001"/>
              </w:tabs>
              <w:spacing w:line="360" w:lineRule="auto"/>
              <w:jc w:val="both"/>
              <w:rPr>
                <w:b/>
                <w:bCs/>
              </w:rPr>
            </w:pPr>
            <w:r w:rsidRPr="00257267">
              <w:rPr>
                <w:b/>
                <w:bCs/>
              </w:rPr>
              <w:t>Marca</w:t>
            </w:r>
          </w:p>
        </w:tc>
        <w:tc>
          <w:tcPr>
            <w:tcW w:w="1133" w:type="dxa"/>
            <w:shd w:val="clear" w:color="auto" w:fill="BEBEBE"/>
          </w:tcPr>
          <w:p w14:paraId="0C264C62" w14:textId="77777777" w:rsidR="008115AC" w:rsidRPr="00257267" w:rsidRDefault="008115AC" w:rsidP="00257267">
            <w:pPr>
              <w:tabs>
                <w:tab w:val="left" w:pos="3001"/>
              </w:tabs>
              <w:spacing w:line="360" w:lineRule="auto"/>
              <w:jc w:val="both"/>
              <w:rPr>
                <w:b/>
                <w:bCs/>
              </w:rPr>
            </w:pPr>
            <w:r w:rsidRPr="00257267">
              <w:rPr>
                <w:b/>
                <w:bCs/>
              </w:rPr>
              <w:t>Modelo</w:t>
            </w:r>
          </w:p>
        </w:tc>
        <w:tc>
          <w:tcPr>
            <w:tcW w:w="1133" w:type="dxa"/>
            <w:shd w:val="clear" w:color="auto" w:fill="BEBEBE"/>
          </w:tcPr>
          <w:p w14:paraId="344CF7BC" w14:textId="77777777" w:rsidR="008115AC" w:rsidRPr="00257267" w:rsidRDefault="008115AC" w:rsidP="00257267">
            <w:pPr>
              <w:tabs>
                <w:tab w:val="left" w:pos="3001"/>
              </w:tabs>
              <w:spacing w:line="360" w:lineRule="auto"/>
              <w:jc w:val="both"/>
              <w:rPr>
                <w:b/>
                <w:bCs/>
              </w:rPr>
            </w:pPr>
            <w:r w:rsidRPr="00257267">
              <w:rPr>
                <w:b/>
                <w:bCs/>
              </w:rPr>
              <w:t>Descrição</w:t>
            </w:r>
          </w:p>
        </w:tc>
        <w:tc>
          <w:tcPr>
            <w:tcW w:w="1133" w:type="dxa"/>
            <w:shd w:val="clear" w:color="auto" w:fill="BEBEBE"/>
          </w:tcPr>
          <w:p w14:paraId="07C8C09D" w14:textId="77777777" w:rsidR="008115AC" w:rsidRPr="00257267" w:rsidRDefault="008115AC" w:rsidP="00257267">
            <w:pPr>
              <w:tabs>
                <w:tab w:val="left" w:pos="3001"/>
              </w:tabs>
              <w:spacing w:line="360" w:lineRule="auto"/>
              <w:jc w:val="both"/>
              <w:rPr>
                <w:b/>
                <w:bCs/>
              </w:rPr>
            </w:pPr>
            <w:proofErr w:type="spellStart"/>
            <w:proofErr w:type="gramStart"/>
            <w:r w:rsidRPr="00257267">
              <w:rPr>
                <w:b/>
                <w:bCs/>
              </w:rPr>
              <w:t>P.Unit</w:t>
            </w:r>
            <w:proofErr w:type="spellEnd"/>
            <w:proofErr w:type="gramEnd"/>
          </w:p>
        </w:tc>
        <w:tc>
          <w:tcPr>
            <w:tcW w:w="1133" w:type="dxa"/>
            <w:shd w:val="clear" w:color="auto" w:fill="BEBEBE"/>
          </w:tcPr>
          <w:p w14:paraId="3B920E4B" w14:textId="77777777" w:rsidR="008115AC" w:rsidRPr="00257267" w:rsidRDefault="008115AC" w:rsidP="00257267">
            <w:pPr>
              <w:tabs>
                <w:tab w:val="left" w:pos="3001"/>
              </w:tabs>
              <w:spacing w:line="360" w:lineRule="auto"/>
              <w:jc w:val="both"/>
              <w:rPr>
                <w:b/>
                <w:bCs/>
              </w:rPr>
            </w:pPr>
            <w:proofErr w:type="spellStart"/>
            <w:proofErr w:type="gramStart"/>
            <w:r w:rsidRPr="00257267">
              <w:rPr>
                <w:b/>
                <w:bCs/>
              </w:rPr>
              <w:t>P.Total</w:t>
            </w:r>
            <w:proofErr w:type="spellEnd"/>
            <w:proofErr w:type="gramEnd"/>
          </w:p>
        </w:tc>
      </w:tr>
      <w:tr w:rsidR="00753403" w:rsidRPr="00257267" w14:paraId="7718DA2F" w14:textId="77777777" w:rsidTr="008115AC">
        <w:tc>
          <w:tcPr>
            <w:tcW w:w="1132" w:type="dxa"/>
          </w:tcPr>
          <w:p w14:paraId="10BF27DE" w14:textId="77777777" w:rsidR="008115AC" w:rsidRPr="00257267" w:rsidRDefault="008115AC" w:rsidP="00257267">
            <w:pPr>
              <w:tabs>
                <w:tab w:val="left" w:pos="3001"/>
              </w:tabs>
              <w:spacing w:line="360" w:lineRule="auto"/>
              <w:jc w:val="both"/>
            </w:pPr>
          </w:p>
        </w:tc>
        <w:tc>
          <w:tcPr>
            <w:tcW w:w="1132" w:type="dxa"/>
          </w:tcPr>
          <w:p w14:paraId="10692DC4" w14:textId="77777777" w:rsidR="008115AC" w:rsidRPr="00257267" w:rsidRDefault="008115AC" w:rsidP="00257267">
            <w:pPr>
              <w:tabs>
                <w:tab w:val="left" w:pos="3001"/>
              </w:tabs>
              <w:spacing w:line="360" w:lineRule="auto"/>
              <w:jc w:val="both"/>
            </w:pPr>
          </w:p>
        </w:tc>
        <w:tc>
          <w:tcPr>
            <w:tcW w:w="1132" w:type="dxa"/>
          </w:tcPr>
          <w:p w14:paraId="2E0D81EF" w14:textId="77777777" w:rsidR="008115AC" w:rsidRPr="00257267" w:rsidRDefault="008115AC" w:rsidP="00257267">
            <w:pPr>
              <w:tabs>
                <w:tab w:val="left" w:pos="3001"/>
              </w:tabs>
              <w:spacing w:line="360" w:lineRule="auto"/>
              <w:jc w:val="both"/>
            </w:pPr>
          </w:p>
        </w:tc>
        <w:tc>
          <w:tcPr>
            <w:tcW w:w="1133" w:type="dxa"/>
          </w:tcPr>
          <w:p w14:paraId="573E7D79" w14:textId="77777777" w:rsidR="008115AC" w:rsidRPr="00257267" w:rsidRDefault="008115AC" w:rsidP="00257267">
            <w:pPr>
              <w:tabs>
                <w:tab w:val="left" w:pos="3001"/>
              </w:tabs>
              <w:spacing w:line="360" w:lineRule="auto"/>
              <w:jc w:val="both"/>
            </w:pPr>
          </w:p>
        </w:tc>
        <w:tc>
          <w:tcPr>
            <w:tcW w:w="1133" w:type="dxa"/>
          </w:tcPr>
          <w:p w14:paraId="13606805" w14:textId="77777777" w:rsidR="008115AC" w:rsidRPr="00257267" w:rsidRDefault="008115AC" w:rsidP="00257267">
            <w:pPr>
              <w:tabs>
                <w:tab w:val="left" w:pos="3001"/>
              </w:tabs>
              <w:spacing w:line="360" w:lineRule="auto"/>
              <w:jc w:val="both"/>
            </w:pPr>
          </w:p>
        </w:tc>
        <w:tc>
          <w:tcPr>
            <w:tcW w:w="1133" w:type="dxa"/>
          </w:tcPr>
          <w:p w14:paraId="74835238" w14:textId="77777777" w:rsidR="008115AC" w:rsidRPr="00257267" w:rsidRDefault="008115AC" w:rsidP="00257267">
            <w:pPr>
              <w:tabs>
                <w:tab w:val="left" w:pos="3001"/>
              </w:tabs>
              <w:spacing w:line="360" w:lineRule="auto"/>
              <w:jc w:val="both"/>
            </w:pPr>
          </w:p>
        </w:tc>
        <w:tc>
          <w:tcPr>
            <w:tcW w:w="1133" w:type="dxa"/>
          </w:tcPr>
          <w:p w14:paraId="6CF61658" w14:textId="77777777" w:rsidR="008115AC" w:rsidRPr="00257267" w:rsidRDefault="008115AC" w:rsidP="00257267">
            <w:pPr>
              <w:tabs>
                <w:tab w:val="left" w:pos="3001"/>
              </w:tabs>
              <w:spacing w:line="360" w:lineRule="auto"/>
              <w:jc w:val="both"/>
            </w:pPr>
          </w:p>
        </w:tc>
        <w:tc>
          <w:tcPr>
            <w:tcW w:w="1133" w:type="dxa"/>
          </w:tcPr>
          <w:p w14:paraId="37C40C4E" w14:textId="77777777" w:rsidR="008115AC" w:rsidRPr="00257267" w:rsidRDefault="008115AC" w:rsidP="00257267">
            <w:pPr>
              <w:tabs>
                <w:tab w:val="left" w:pos="3001"/>
              </w:tabs>
              <w:spacing w:line="360" w:lineRule="auto"/>
              <w:jc w:val="both"/>
            </w:pPr>
          </w:p>
        </w:tc>
      </w:tr>
      <w:tr w:rsidR="008115AC" w:rsidRPr="00257267" w14:paraId="662C843D" w14:textId="77777777" w:rsidTr="008115AC">
        <w:tc>
          <w:tcPr>
            <w:tcW w:w="1132" w:type="dxa"/>
          </w:tcPr>
          <w:p w14:paraId="0F7732B7" w14:textId="77777777" w:rsidR="008115AC" w:rsidRPr="00257267" w:rsidRDefault="008115AC" w:rsidP="00257267">
            <w:pPr>
              <w:tabs>
                <w:tab w:val="left" w:pos="3001"/>
              </w:tabs>
              <w:spacing w:line="360" w:lineRule="auto"/>
              <w:jc w:val="both"/>
            </w:pPr>
          </w:p>
        </w:tc>
        <w:tc>
          <w:tcPr>
            <w:tcW w:w="1132" w:type="dxa"/>
          </w:tcPr>
          <w:p w14:paraId="6AE150D9" w14:textId="77777777" w:rsidR="008115AC" w:rsidRPr="00257267" w:rsidRDefault="008115AC" w:rsidP="00257267">
            <w:pPr>
              <w:tabs>
                <w:tab w:val="left" w:pos="3001"/>
              </w:tabs>
              <w:spacing w:line="360" w:lineRule="auto"/>
              <w:jc w:val="both"/>
            </w:pPr>
          </w:p>
        </w:tc>
        <w:tc>
          <w:tcPr>
            <w:tcW w:w="1132" w:type="dxa"/>
          </w:tcPr>
          <w:p w14:paraId="60E781C7" w14:textId="77777777" w:rsidR="008115AC" w:rsidRPr="00257267" w:rsidRDefault="008115AC" w:rsidP="00257267">
            <w:pPr>
              <w:tabs>
                <w:tab w:val="left" w:pos="3001"/>
              </w:tabs>
              <w:spacing w:line="360" w:lineRule="auto"/>
              <w:jc w:val="both"/>
            </w:pPr>
          </w:p>
        </w:tc>
        <w:tc>
          <w:tcPr>
            <w:tcW w:w="1133" w:type="dxa"/>
          </w:tcPr>
          <w:p w14:paraId="2C6A8D54" w14:textId="77777777" w:rsidR="008115AC" w:rsidRPr="00257267" w:rsidRDefault="008115AC" w:rsidP="00257267">
            <w:pPr>
              <w:tabs>
                <w:tab w:val="left" w:pos="3001"/>
              </w:tabs>
              <w:spacing w:line="360" w:lineRule="auto"/>
              <w:jc w:val="both"/>
            </w:pPr>
          </w:p>
        </w:tc>
        <w:tc>
          <w:tcPr>
            <w:tcW w:w="1133" w:type="dxa"/>
          </w:tcPr>
          <w:p w14:paraId="0EBCA7C9" w14:textId="77777777" w:rsidR="008115AC" w:rsidRPr="00257267" w:rsidRDefault="008115AC" w:rsidP="00257267">
            <w:pPr>
              <w:tabs>
                <w:tab w:val="left" w:pos="3001"/>
              </w:tabs>
              <w:spacing w:line="360" w:lineRule="auto"/>
              <w:jc w:val="both"/>
            </w:pPr>
          </w:p>
        </w:tc>
        <w:tc>
          <w:tcPr>
            <w:tcW w:w="1133" w:type="dxa"/>
          </w:tcPr>
          <w:p w14:paraId="767D7C71" w14:textId="77777777" w:rsidR="008115AC" w:rsidRPr="00257267" w:rsidRDefault="008115AC" w:rsidP="00257267">
            <w:pPr>
              <w:tabs>
                <w:tab w:val="left" w:pos="3001"/>
              </w:tabs>
              <w:spacing w:line="360" w:lineRule="auto"/>
              <w:jc w:val="both"/>
            </w:pPr>
          </w:p>
        </w:tc>
        <w:tc>
          <w:tcPr>
            <w:tcW w:w="1133" w:type="dxa"/>
          </w:tcPr>
          <w:p w14:paraId="471C049E" w14:textId="77777777" w:rsidR="008115AC" w:rsidRPr="00257267" w:rsidRDefault="008115AC" w:rsidP="00257267">
            <w:pPr>
              <w:tabs>
                <w:tab w:val="left" w:pos="3001"/>
              </w:tabs>
              <w:spacing w:line="360" w:lineRule="auto"/>
              <w:jc w:val="both"/>
            </w:pPr>
          </w:p>
        </w:tc>
        <w:tc>
          <w:tcPr>
            <w:tcW w:w="1133" w:type="dxa"/>
          </w:tcPr>
          <w:p w14:paraId="18EA0E1F" w14:textId="77777777" w:rsidR="008115AC" w:rsidRPr="00257267" w:rsidRDefault="008115AC" w:rsidP="00257267">
            <w:pPr>
              <w:tabs>
                <w:tab w:val="left" w:pos="3001"/>
              </w:tabs>
              <w:spacing w:line="360" w:lineRule="auto"/>
              <w:jc w:val="both"/>
            </w:pPr>
          </w:p>
        </w:tc>
      </w:tr>
    </w:tbl>
    <w:p w14:paraId="54DA1537" w14:textId="77777777" w:rsidR="008115AC" w:rsidRPr="00257267" w:rsidRDefault="008115AC" w:rsidP="00257267">
      <w:pPr>
        <w:tabs>
          <w:tab w:val="left" w:pos="3001"/>
        </w:tabs>
        <w:spacing w:line="360" w:lineRule="auto"/>
        <w:jc w:val="both"/>
      </w:pPr>
    </w:p>
    <w:p w14:paraId="4D6CBEE3" w14:textId="77777777" w:rsidR="008115AC" w:rsidRPr="00257267" w:rsidRDefault="008115AC" w:rsidP="00257267">
      <w:pPr>
        <w:tabs>
          <w:tab w:val="left" w:pos="3001"/>
        </w:tabs>
        <w:spacing w:line="360" w:lineRule="auto"/>
        <w:jc w:val="both"/>
      </w:pPr>
    </w:p>
    <w:p w14:paraId="2ADE9D98" w14:textId="77777777" w:rsidR="004D430F" w:rsidRPr="00257267" w:rsidRDefault="004D430F" w:rsidP="00257267">
      <w:pPr>
        <w:tabs>
          <w:tab w:val="left" w:pos="3001"/>
        </w:tabs>
        <w:spacing w:line="360" w:lineRule="auto"/>
        <w:jc w:val="both"/>
      </w:pPr>
    </w:p>
    <w:p w14:paraId="647C6B6F" w14:textId="77777777" w:rsidR="004D430F" w:rsidRPr="00257267" w:rsidRDefault="004D430F" w:rsidP="00257267">
      <w:pPr>
        <w:tabs>
          <w:tab w:val="left" w:pos="3001"/>
        </w:tabs>
        <w:spacing w:line="360" w:lineRule="auto"/>
        <w:jc w:val="both"/>
      </w:pPr>
    </w:p>
    <w:p w14:paraId="6BEE5FC5" w14:textId="77777777" w:rsidR="004D430F" w:rsidRPr="00257267" w:rsidRDefault="004D430F" w:rsidP="00257267">
      <w:pPr>
        <w:tabs>
          <w:tab w:val="left" w:pos="3001"/>
        </w:tabs>
        <w:spacing w:line="360" w:lineRule="auto"/>
        <w:jc w:val="both"/>
      </w:pPr>
    </w:p>
    <w:p w14:paraId="6405468E" w14:textId="77777777" w:rsidR="004D430F" w:rsidRPr="00257267" w:rsidRDefault="004D430F" w:rsidP="00257267">
      <w:pPr>
        <w:tabs>
          <w:tab w:val="left" w:pos="3001"/>
        </w:tabs>
        <w:spacing w:line="360" w:lineRule="auto"/>
        <w:jc w:val="both"/>
      </w:pPr>
    </w:p>
    <w:p w14:paraId="2F4C2DFC" w14:textId="77777777" w:rsidR="004D430F" w:rsidRPr="00257267" w:rsidRDefault="004D430F" w:rsidP="00257267">
      <w:pPr>
        <w:tabs>
          <w:tab w:val="left" w:pos="3001"/>
        </w:tabs>
        <w:spacing w:line="360" w:lineRule="auto"/>
        <w:jc w:val="both"/>
      </w:pPr>
    </w:p>
    <w:p w14:paraId="7195F3FD" w14:textId="77777777" w:rsidR="004D430F" w:rsidRPr="00257267" w:rsidRDefault="004D430F" w:rsidP="00257267">
      <w:pPr>
        <w:tabs>
          <w:tab w:val="left" w:pos="3001"/>
        </w:tabs>
        <w:spacing w:line="360" w:lineRule="auto"/>
        <w:jc w:val="both"/>
      </w:pPr>
    </w:p>
    <w:p w14:paraId="3AED9D2D" w14:textId="77777777" w:rsidR="004D430F" w:rsidRPr="00257267" w:rsidRDefault="004D430F" w:rsidP="00257267">
      <w:pPr>
        <w:tabs>
          <w:tab w:val="left" w:pos="3001"/>
        </w:tabs>
        <w:spacing w:line="360" w:lineRule="auto"/>
        <w:jc w:val="both"/>
      </w:pPr>
    </w:p>
    <w:p w14:paraId="5FE3F77C" w14:textId="77777777" w:rsidR="008115AC" w:rsidRPr="00257267" w:rsidRDefault="008115AC" w:rsidP="00257267">
      <w:pPr>
        <w:spacing w:line="360" w:lineRule="auto"/>
        <w:jc w:val="both"/>
        <w:rPr>
          <w:rFonts w:eastAsia="Calibri"/>
        </w:rPr>
      </w:pPr>
    </w:p>
    <w:p w14:paraId="479A34E6" w14:textId="77777777" w:rsidR="006C013B" w:rsidRPr="00257267" w:rsidRDefault="006C013B" w:rsidP="00257267">
      <w:pPr>
        <w:spacing w:line="360" w:lineRule="auto"/>
        <w:jc w:val="both"/>
        <w:rPr>
          <w:rFonts w:eastAsia="Calibri"/>
        </w:rPr>
      </w:pPr>
    </w:p>
    <w:p w14:paraId="01EC4821" w14:textId="77777777" w:rsidR="006C013B" w:rsidRPr="00257267" w:rsidRDefault="006C013B" w:rsidP="00257267">
      <w:pPr>
        <w:spacing w:line="360" w:lineRule="auto"/>
        <w:jc w:val="both"/>
        <w:rPr>
          <w:rFonts w:eastAsia="Calibri"/>
        </w:rPr>
      </w:pPr>
    </w:p>
    <w:p w14:paraId="556B42B2" w14:textId="744D0DAF" w:rsidR="006C013B" w:rsidRPr="002E5DEA" w:rsidRDefault="006C013B" w:rsidP="00257267">
      <w:pPr>
        <w:pStyle w:val="Ttulo1"/>
        <w:spacing w:line="360" w:lineRule="auto"/>
        <w:rPr>
          <w:rFonts w:ascii="Times New Roman"/>
          <w:b/>
          <w:bCs/>
          <w:i w:val="0"/>
          <w:iCs/>
          <w:sz w:val="24"/>
        </w:rPr>
      </w:pPr>
      <w:r w:rsidRPr="002E5DEA">
        <w:rPr>
          <w:rFonts w:ascii="Times New Roman"/>
          <w:b/>
          <w:bCs/>
          <w:i w:val="0"/>
          <w:iCs/>
          <w:sz w:val="24"/>
          <w:highlight w:val="lightGray"/>
        </w:rPr>
        <w:lastRenderedPageBreak/>
        <w:t>ANEXO V</w:t>
      </w:r>
      <w:r w:rsidR="00623C2B" w:rsidRPr="002E5DEA">
        <w:rPr>
          <w:rFonts w:ascii="Times New Roman"/>
          <w:b/>
          <w:bCs/>
          <w:i w:val="0"/>
          <w:iCs/>
          <w:sz w:val="24"/>
          <w:highlight w:val="lightGray"/>
        </w:rPr>
        <w:t>I</w:t>
      </w:r>
      <w:r w:rsidRPr="002E5DEA">
        <w:rPr>
          <w:rFonts w:ascii="Times New Roman"/>
          <w:b/>
          <w:bCs/>
          <w:i w:val="0"/>
          <w:iCs/>
          <w:sz w:val="24"/>
          <w:highlight w:val="lightGray"/>
        </w:rPr>
        <w:t xml:space="preserve"> - MINUTA DO CONTRATO</w:t>
      </w:r>
    </w:p>
    <w:p w14:paraId="4576AA88" w14:textId="77777777" w:rsidR="008225FF" w:rsidRPr="00257267" w:rsidRDefault="008225FF" w:rsidP="00257267">
      <w:pPr>
        <w:spacing w:line="360" w:lineRule="auto"/>
        <w:jc w:val="both"/>
      </w:pPr>
    </w:p>
    <w:p w14:paraId="7478F107" w14:textId="42ACC882" w:rsidR="0099679E" w:rsidRPr="00257267" w:rsidRDefault="0099679E" w:rsidP="00257267">
      <w:pPr>
        <w:widowControl w:val="0"/>
        <w:spacing w:line="360" w:lineRule="auto"/>
        <w:jc w:val="center"/>
        <w:rPr>
          <w:b/>
        </w:rPr>
      </w:pPr>
      <w:r w:rsidRPr="00257267">
        <w:rPr>
          <w:b/>
        </w:rPr>
        <w:t>CONTRATO Nº 0XX/202</w:t>
      </w:r>
      <w:r w:rsidR="002E148A">
        <w:rPr>
          <w:b/>
        </w:rPr>
        <w:t>6</w:t>
      </w:r>
    </w:p>
    <w:p w14:paraId="5EC3A0A3" w14:textId="77777777" w:rsidR="0099679E" w:rsidRPr="00257267" w:rsidRDefault="0099679E" w:rsidP="00257267">
      <w:pPr>
        <w:widowControl w:val="0"/>
        <w:spacing w:line="360" w:lineRule="auto"/>
        <w:jc w:val="center"/>
        <w:rPr>
          <w:rFonts w:eastAsia="Garamond"/>
          <w:b/>
        </w:rPr>
      </w:pPr>
    </w:p>
    <w:p w14:paraId="11F67A3D" w14:textId="65B45037" w:rsidR="0099679E" w:rsidRPr="00257267" w:rsidRDefault="0099679E" w:rsidP="00257267">
      <w:pPr>
        <w:widowControl w:val="0"/>
        <w:spacing w:line="360" w:lineRule="auto"/>
        <w:jc w:val="center"/>
        <w:rPr>
          <w:b/>
        </w:rPr>
      </w:pPr>
      <w:r w:rsidRPr="00257267">
        <w:rPr>
          <w:b/>
        </w:rPr>
        <w:t xml:space="preserve">PREGÃO ELETRONICO Nº </w:t>
      </w:r>
      <w:r w:rsidR="00AC7EC9" w:rsidRPr="00257267">
        <w:rPr>
          <w:b/>
        </w:rPr>
        <w:t>0</w:t>
      </w:r>
      <w:r w:rsidR="00CC3C72" w:rsidRPr="00257267">
        <w:rPr>
          <w:b/>
        </w:rPr>
        <w:t>XX</w:t>
      </w:r>
      <w:r w:rsidR="00AC7EC9" w:rsidRPr="00257267">
        <w:rPr>
          <w:b/>
        </w:rPr>
        <w:t>/202</w:t>
      </w:r>
      <w:r w:rsidR="002E148A">
        <w:rPr>
          <w:b/>
        </w:rPr>
        <w:t>6</w:t>
      </w:r>
    </w:p>
    <w:p w14:paraId="37BC34A7" w14:textId="3DFC284A" w:rsidR="0099679E" w:rsidRPr="00257267" w:rsidRDefault="0099679E" w:rsidP="00257267">
      <w:pPr>
        <w:widowControl w:val="0"/>
        <w:spacing w:line="360" w:lineRule="auto"/>
        <w:jc w:val="center"/>
        <w:rPr>
          <w:b/>
        </w:rPr>
      </w:pPr>
      <w:r w:rsidRPr="00257267">
        <w:rPr>
          <w:b/>
        </w:rPr>
        <w:t xml:space="preserve">PROCESSO N° </w:t>
      </w:r>
      <w:r w:rsidR="00CC3C72" w:rsidRPr="00257267">
        <w:rPr>
          <w:b/>
        </w:rPr>
        <w:t>XX</w:t>
      </w:r>
      <w:r w:rsidR="00AC7EC9" w:rsidRPr="00257267">
        <w:rPr>
          <w:b/>
        </w:rPr>
        <w:t>/202</w:t>
      </w:r>
      <w:r w:rsidR="002E148A">
        <w:rPr>
          <w:b/>
        </w:rPr>
        <w:t>6</w:t>
      </w:r>
    </w:p>
    <w:p w14:paraId="4A3CB0E0" w14:textId="77777777" w:rsidR="0099679E" w:rsidRPr="00257267" w:rsidRDefault="0099679E" w:rsidP="00257267">
      <w:pPr>
        <w:widowControl w:val="0"/>
        <w:spacing w:line="360" w:lineRule="auto"/>
        <w:jc w:val="both"/>
        <w:rPr>
          <w:b/>
        </w:rPr>
      </w:pPr>
    </w:p>
    <w:p w14:paraId="155A62C9" w14:textId="77777777" w:rsidR="0099679E" w:rsidRPr="00257267" w:rsidRDefault="0099679E" w:rsidP="00257267">
      <w:pPr>
        <w:widowControl w:val="0"/>
        <w:spacing w:line="360" w:lineRule="auto"/>
        <w:jc w:val="both"/>
        <w:rPr>
          <w:b/>
        </w:rPr>
      </w:pPr>
    </w:p>
    <w:p w14:paraId="478C7197" w14:textId="77777777" w:rsidR="0099679E" w:rsidRPr="00257267" w:rsidRDefault="0099679E" w:rsidP="00257267">
      <w:pPr>
        <w:widowControl w:val="0"/>
        <w:spacing w:line="360" w:lineRule="auto"/>
        <w:jc w:val="both"/>
        <w:rPr>
          <w:b/>
        </w:rPr>
      </w:pPr>
    </w:p>
    <w:p w14:paraId="71EE8D03" w14:textId="66DAE83F" w:rsidR="00FA18E6" w:rsidRDefault="000D4FE5" w:rsidP="00257267">
      <w:pPr>
        <w:spacing w:line="360" w:lineRule="auto"/>
        <w:ind w:firstLine="709"/>
        <w:jc w:val="both"/>
      </w:pPr>
      <w:r w:rsidRPr="00257267">
        <w:t>Por este instrumento contratual</w:t>
      </w:r>
      <w:r w:rsidR="0099679E" w:rsidRPr="00257267">
        <w:t xml:space="preserve">, </w:t>
      </w:r>
      <w:r w:rsidR="0099679E" w:rsidRPr="00257267">
        <w:rPr>
          <w:b/>
        </w:rPr>
        <w:t>O MUNICÍPIO DE SANTO ANTÔNIO DO LESTE - MT</w:t>
      </w:r>
      <w:r w:rsidR="0099679E" w:rsidRPr="00257267">
        <w:t xml:space="preserve">, com sede à </w:t>
      </w:r>
      <w:r w:rsidR="00614D52" w:rsidRPr="00257267">
        <w:t>Rua Primavera</w:t>
      </w:r>
      <w:r w:rsidR="0099679E" w:rsidRPr="00257267">
        <w:t xml:space="preserve">, nº </w:t>
      </w:r>
      <w:r w:rsidR="00614D52" w:rsidRPr="00257267">
        <w:t>423A</w:t>
      </w:r>
      <w:r w:rsidR="0099679E" w:rsidRPr="00257267">
        <w:t xml:space="preserve">, Jardim Santa Inês, nesta Cidade, inscrita CNPJ/MF nº 04.217.362/0001-90, representado pelo Prefeito Municipal Sr. </w:t>
      </w:r>
      <w:r w:rsidR="00614D52" w:rsidRPr="00257267">
        <w:rPr>
          <w:b/>
        </w:rPr>
        <w:t>MIGUEL JOSE BRUNETTA</w:t>
      </w:r>
      <w:r w:rsidR="00614D52" w:rsidRPr="00257267">
        <w:t xml:space="preserve"> </w:t>
      </w:r>
      <w:r w:rsidR="0099679E" w:rsidRPr="00257267">
        <w:t xml:space="preserve">doravante denominado, </w:t>
      </w:r>
      <w:r w:rsidR="0099679E" w:rsidRPr="00257267">
        <w:rPr>
          <w:b/>
        </w:rPr>
        <w:t>CONTRATANTE</w:t>
      </w:r>
      <w:r w:rsidR="0099679E" w:rsidRPr="00257267">
        <w:t xml:space="preserve">, e a empresa </w:t>
      </w:r>
      <w:bookmarkStart w:id="61" w:name="_Hlk16756033"/>
      <w:r w:rsidR="00FA18E6" w:rsidRPr="00257267">
        <w:rPr>
          <w:b/>
          <w:bCs/>
        </w:rPr>
        <w:t>XXXXX</w:t>
      </w:r>
      <w:r w:rsidR="0099679E" w:rsidRPr="00257267">
        <w:rPr>
          <w:b/>
          <w:bCs/>
        </w:rPr>
        <w:t xml:space="preserve"> – CNPJ: </w:t>
      </w:r>
      <w:r w:rsidR="00FA18E6" w:rsidRPr="00257267">
        <w:rPr>
          <w:b/>
          <w:bCs/>
        </w:rPr>
        <w:t>XXXXXX</w:t>
      </w:r>
      <w:r w:rsidR="0099679E" w:rsidRPr="00257267">
        <w:rPr>
          <w:b/>
          <w:bCs/>
        </w:rPr>
        <w:t xml:space="preserve">, </w:t>
      </w:r>
      <w:r w:rsidR="0099679E" w:rsidRPr="00257267">
        <w:rPr>
          <w:bCs/>
        </w:rPr>
        <w:t>com sede</w:t>
      </w:r>
      <w:r w:rsidR="0099679E" w:rsidRPr="00257267">
        <w:t xml:space="preserve"> na </w:t>
      </w:r>
      <w:r w:rsidR="00FA18E6" w:rsidRPr="00257267">
        <w:t>XXXXX</w:t>
      </w:r>
      <w:r w:rsidR="0099679E" w:rsidRPr="00257267">
        <w:t xml:space="preserve">, nº </w:t>
      </w:r>
      <w:proofErr w:type="spellStart"/>
      <w:r w:rsidR="00FA18E6" w:rsidRPr="00257267">
        <w:t>XXX</w:t>
      </w:r>
      <w:proofErr w:type="spellEnd"/>
      <w:r w:rsidR="0099679E" w:rsidRPr="00257267">
        <w:t xml:space="preserve">, bairro: </w:t>
      </w:r>
      <w:proofErr w:type="spellStart"/>
      <w:r w:rsidR="00FA18E6" w:rsidRPr="00257267">
        <w:t>XXXX</w:t>
      </w:r>
      <w:proofErr w:type="spellEnd"/>
      <w:r w:rsidR="0099679E" w:rsidRPr="00257267">
        <w:t xml:space="preserve">, município de </w:t>
      </w:r>
      <w:proofErr w:type="spellStart"/>
      <w:r w:rsidR="00FA18E6" w:rsidRPr="00257267">
        <w:t>XXXX</w:t>
      </w:r>
      <w:r w:rsidR="0099679E" w:rsidRPr="00257267">
        <w:t>s</w:t>
      </w:r>
      <w:proofErr w:type="spellEnd"/>
      <w:r w:rsidR="0099679E" w:rsidRPr="00257267">
        <w:t xml:space="preserve"> – </w:t>
      </w:r>
      <w:r w:rsidR="00FA18E6" w:rsidRPr="00257267">
        <w:t>XX</w:t>
      </w:r>
      <w:r w:rsidR="0099679E" w:rsidRPr="00257267">
        <w:t xml:space="preserve">, CEP: </w:t>
      </w:r>
      <w:bookmarkEnd w:id="61"/>
      <w:r w:rsidR="00FA18E6" w:rsidRPr="00257267">
        <w:t>XXXX</w:t>
      </w:r>
      <w:r w:rsidR="0099679E" w:rsidRPr="00257267">
        <w:t xml:space="preserve">, que também subscreve, doravante denominada CONTRATADA, </w:t>
      </w:r>
      <w:r w:rsidR="00FA18E6" w:rsidRPr="00257267">
        <w:t xml:space="preserve">tendo em vista o que consta no Processo Administrativo </w:t>
      </w:r>
      <w:r w:rsidR="00B361F7" w:rsidRPr="00257267">
        <w:t>n</w:t>
      </w:r>
      <w:r w:rsidR="00FA18E6" w:rsidRPr="00257267">
        <w:t xml:space="preserve">.º </w:t>
      </w:r>
      <w:r w:rsidR="009C6942">
        <w:t>XX</w:t>
      </w:r>
      <w:r w:rsidR="00AC7EC9" w:rsidRPr="00257267">
        <w:t>/202</w:t>
      </w:r>
      <w:r w:rsidR="009C6942">
        <w:t>6</w:t>
      </w:r>
      <w:r w:rsidR="00FA18E6" w:rsidRPr="00257267">
        <w:t>, e em observância às disposições da Lei nº 14.133, de 1º de abril de 2021, e demais legislações aplicáveis, resolvem celebrar o presente Termo de Contrato mediante as cláusulas e condições a seguir enunciadas:</w:t>
      </w:r>
    </w:p>
    <w:p w14:paraId="0BD3B6DC" w14:textId="77777777" w:rsidR="002E5DEA" w:rsidRPr="00257267" w:rsidRDefault="002E5DEA" w:rsidP="00257267">
      <w:pPr>
        <w:spacing w:line="360" w:lineRule="auto"/>
        <w:ind w:firstLine="709"/>
        <w:jc w:val="both"/>
      </w:pPr>
    </w:p>
    <w:p w14:paraId="67A4A027" w14:textId="77777777" w:rsidR="009C1556" w:rsidRPr="002E5DEA" w:rsidRDefault="009C1556" w:rsidP="00257267">
      <w:pPr>
        <w:pStyle w:val="Ttulo1"/>
        <w:numPr>
          <w:ilvl w:val="4"/>
          <w:numId w:val="26"/>
        </w:numPr>
        <w:tabs>
          <w:tab w:val="center" w:pos="142"/>
          <w:tab w:val="center" w:pos="3010"/>
        </w:tabs>
        <w:spacing w:line="360" w:lineRule="auto"/>
        <w:ind w:left="0" w:firstLine="0"/>
        <w:jc w:val="both"/>
        <w:rPr>
          <w:rFonts w:ascii="Times New Roman"/>
          <w:b/>
          <w:bCs/>
          <w:i w:val="0"/>
          <w:iCs/>
          <w:sz w:val="24"/>
        </w:rPr>
      </w:pPr>
      <w:r w:rsidRPr="002E5DEA">
        <w:rPr>
          <w:rFonts w:ascii="Times New Roman"/>
          <w:b/>
          <w:bCs/>
          <w:i w:val="0"/>
          <w:iCs/>
          <w:sz w:val="24"/>
        </w:rPr>
        <w:t>- CLÁUSULA PRIMEIRA – DO OBJETO</w:t>
      </w:r>
    </w:p>
    <w:p w14:paraId="31A0DFF2" w14:textId="77777777" w:rsidR="009C1556" w:rsidRPr="00257267" w:rsidRDefault="009C1556" w:rsidP="00257267">
      <w:pPr>
        <w:spacing w:line="360" w:lineRule="auto"/>
        <w:jc w:val="both"/>
      </w:pPr>
    </w:p>
    <w:p w14:paraId="03BC1059" w14:textId="4D048A29" w:rsidR="009C1556" w:rsidRPr="00257267" w:rsidRDefault="009C1556" w:rsidP="00257267">
      <w:pPr>
        <w:spacing w:line="360" w:lineRule="auto"/>
        <w:jc w:val="both"/>
      </w:pPr>
      <w:r w:rsidRPr="00257267">
        <w:rPr>
          <w:rFonts w:eastAsia="Arial"/>
          <w:bCs/>
        </w:rPr>
        <w:t>1.1</w:t>
      </w:r>
      <w:r w:rsidR="00B14F2D" w:rsidRPr="00257267">
        <w:rPr>
          <w:b/>
          <w:bCs/>
        </w:rPr>
        <w:t xml:space="preserve"> </w:t>
      </w:r>
      <w:r w:rsidR="004069DE" w:rsidRPr="00257267">
        <w:rPr>
          <w:b/>
          <w:bCs/>
        </w:rPr>
        <w:t>C</w:t>
      </w:r>
      <w:r w:rsidR="009C3697" w:rsidRPr="00257267">
        <w:rPr>
          <w:b/>
          <w:bCs/>
        </w:rPr>
        <w:t xml:space="preserve">ontratação de empresa para fornecimento </w:t>
      </w:r>
      <w:r w:rsidR="002E5DEA">
        <w:rPr>
          <w:b/>
          <w:bCs/>
        </w:rPr>
        <w:t>XXX.</w:t>
      </w:r>
    </w:p>
    <w:p w14:paraId="60CBDA1B" w14:textId="77777777" w:rsidR="009C1556" w:rsidRPr="00257267" w:rsidRDefault="009C1556" w:rsidP="00257267">
      <w:pPr>
        <w:tabs>
          <w:tab w:val="center" w:pos="142"/>
          <w:tab w:val="left" w:pos="426"/>
          <w:tab w:val="right" w:pos="9102"/>
        </w:tabs>
        <w:spacing w:line="360" w:lineRule="auto"/>
        <w:jc w:val="both"/>
      </w:pPr>
      <w:r w:rsidRPr="00257267">
        <w:rPr>
          <w:rFonts w:eastAsia="Calibri"/>
        </w:rPr>
        <w:tab/>
      </w:r>
      <w:r w:rsidRPr="00257267">
        <w:rPr>
          <w:rFonts w:eastAsia="Arial"/>
          <w:bCs/>
        </w:rPr>
        <w:t>1.2</w:t>
      </w:r>
      <w:r w:rsidRPr="00257267">
        <w:rPr>
          <w:rFonts w:eastAsia="Arial"/>
          <w:b/>
        </w:rPr>
        <w:t>.</w:t>
      </w:r>
      <w:r w:rsidRPr="00257267">
        <w:rPr>
          <w:rFonts w:eastAsia="Arial"/>
          <w:b/>
        </w:rPr>
        <w:tab/>
      </w:r>
      <w:r w:rsidRPr="00257267">
        <w:t>Vinculam esta contratação, independentemente de transcrição:</w:t>
      </w:r>
    </w:p>
    <w:p w14:paraId="077B2B5C" w14:textId="77777777" w:rsidR="009C1556" w:rsidRPr="00257267" w:rsidRDefault="009C1556" w:rsidP="00257267">
      <w:pPr>
        <w:tabs>
          <w:tab w:val="left" w:pos="0"/>
          <w:tab w:val="center" w:pos="142"/>
          <w:tab w:val="left" w:pos="709"/>
          <w:tab w:val="center" w:pos="2292"/>
          <w:tab w:val="center" w:pos="4326"/>
        </w:tabs>
        <w:spacing w:line="360" w:lineRule="auto"/>
        <w:jc w:val="both"/>
      </w:pPr>
      <w:r w:rsidRPr="00257267">
        <w:rPr>
          <w:rFonts w:eastAsia="Calibri"/>
        </w:rPr>
        <w:tab/>
      </w:r>
      <w:r w:rsidRPr="00257267">
        <w:rPr>
          <w:rFonts w:eastAsia="Arial"/>
          <w:bCs/>
        </w:rPr>
        <w:t>1.2.1.</w:t>
      </w:r>
      <w:r w:rsidRPr="00257267">
        <w:rPr>
          <w:rFonts w:eastAsia="Arial"/>
          <w:b/>
        </w:rPr>
        <w:tab/>
      </w:r>
      <w:r w:rsidRPr="00257267">
        <w:t>O Termo de Referência;</w:t>
      </w:r>
    </w:p>
    <w:p w14:paraId="1B3B0AF7" w14:textId="77777777" w:rsidR="009C1556" w:rsidRPr="00257267" w:rsidRDefault="009C1556" w:rsidP="00257267">
      <w:pPr>
        <w:tabs>
          <w:tab w:val="left" w:pos="0"/>
          <w:tab w:val="center" w:pos="284"/>
          <w:tab w:val="left" w:pos="709"/>
          <w:tab w:val="center" w:pos="2292"/>
          <w:tab w:val="center" w:pos="4186"/>
        </w:tabs>
        <w:spacing w:line="360" w:lineRule="auto"/>
        <w:jc w:val="both"/>
      </w:pPr>
      <w:r w:rsidRPr="00257267">
        <w:rPr>
          <w:rFonts w:eastAsia="Calibri"/>
        </w:rPr>
        <w:tab/>
      </w:r>
      <w:r w:rsidRPr="00257267">
        <w:rPr>
          <w:rFonts w:eastAsia="Arial"/>
          <w:bCs/>
        </w:rPr>
        <w:t>1.2.3.</w:t>
      </w:r>
      <w:r w:rsidRPr="00257267">
        <w:rPr>
          <w:rFonts w:eastAsia="Arial"/>
          <w:b/>
        </w:rPr>
        <w:tab/>
      </w:r>
      <w:r w:rsidRPr="00257267">
        <w:t>O Edital da Licitação;</w:t>
      </w:r>
    </w:p>
    <w:p w14:paraId="43207574" w14:textId="77777777" w:rsidR="009C1556" w:rsidRPr="00257267" w:rsidRDefault="009C1556" w:rsidP="00257267">
      <w:pPr>
        <w:tabs>
          <w:tab w:val="center" w:pos="142"/>
          <w:tab w:val="left" w:pos="709"/>
          <w:tab w:val="center" w:pos="2292"/>
          <w:tab w:val="center" w:pos="4447"/>
        </w:tabs>
        <w:spacing w:line="360" w:lineRule="auto"/>
        <w:jc w:val="both"/>
      </w:pPr>
      <w:r w:rsidRPr="00257267">
        <w:rPr>
          <w:rFonts w:eastAsia="Calibri"/>
        </w:rPr>
        <w:tab/>
      </w:r>
      <w:r w:rsidRPr="00257267">
        <w:rPr>
          <w:rFonts w:eastAsia="Arial"/>
          <w:bCs/>
        </w:rPr>
        <w:t>1.2.4.</w:t>
      </w:r>
      <w:r w:rsidRPr="00257267">
        <w:rPr>
          <w:rFonts w:eastAsia="Arial"/>
          <w:b/>
        </w:rPr>
        <w:tab/>
      </w:r>
      <w:r w:rsidRPr="00257267">
        <w:t>A Proposta do contratado;</w:t>
      </w:r>
    </w:p>
    <w:p w14:paraId="4F46C72B" w14:textId="77777777" w:rsidR="009C1556" w:rsidRPr="00257267" w:rsidRDefault="009C1556" w:rsidP="00257267">
      <w:pPr>
        <w:tabs>
          <w:tab w:val="center" w:pos="284"/>
          <w:tab w:val="center" w:pos="2292"/>
          <w:tab w:val="center" w:pos="5661"/>
        </w:tabs>
        <w:spacing w:line="360" w:lineRule="auto"/>
        <w:jc w:val="both"/>
      </w:pPr>
      <w:r w:rsidRPr="00257267">
        <w:rPr>
          <w:rFonts w:eastAsia="Calibri"/>
        </w:rPr>
        <w:tab/>
      </w:r>
      <w:r w:rsidRPr="00257267">
        <w:rPr>
          <w:rFonts w:eastAsia="Arial"/>
          <w:bCs/>
        </w:rPr>
        <w:t>1.2.5</w:t>
      </w:r>
      <w:r w:rsidRPr="00257267">
        <w:rPr>
          <w:rFonts w:eastAsia="Arial"/>
          <w:b/>
        </w:rPr>
        <w:t>.</w:t>
      </w:r>
      <w:r w:rsidRPr="00257267">
        <w:rPr>
          <w:rFonts w:eastAsia="Arial"/>
          <w:b/>
        </w:rPr>
        <w:tab/>
        <w:t xml:space="preserve"> </w:t>
      </w:r>
      <w:r w:rsidRPr="00257267">
        <w:t>Eventuais anexos dos documentos supracitados.</w:t>
      </w:r>
    </w:p>
    <w:p w14:paraId="6953A944" w14:textId="77777777" w:rsidR="00450530" w:rsidRPr="00257267" w:rsidRDefault="00582B8B" w:rsidP="00257267">
      <w:pPr>
        <w:numPr>
          <w:ilvl w:val="4"/>
          <w:numId w:val="26"/>
        </w:numPr>
        <w:tabs>
          <w:tab w:val="left" w:pos="284"/>
        </w:tabs>
        <w:spacing w:line="360" w:lineRule="auto"/>
        <w:ind w:left="0" w:firstLine="0"/>
        <w:jc w:val="both"/>
      </w:pPr>
      <w:r w:rsidRPr="00257267">
        <w:rPr>
          <w:rFonts w:eastAsia="Arial"/>
          <w:b/>
        </w:rPr>
        <w:t xml:space="preserve">- </w:t>
      </w:r>
      <w:r w:rsidR="00450530" w:rsidRPr="00257267">
        <w:rPr>
          <w:rFonts w:eastAsia="Arial"/>
          <w:b/>
        </w:rPr>
        <w:t>CLÁUSULA SEGUNDA – VIGÊNCIA E PRORROGAÇÃO.</w:t>
      </w:r>
    </w:p>
    <w:p w14:paraId="34E61E8F" w14:textId="55ABCDD7" w:rsidR="00C32E38" w:rsidRPr="00257267" w:rsidRDefault="00C32E38" w:rsidP="00257267">
      <w:pPr>
        <w:pStyle w:val="PargrafodaLista"/>
        <w:numPr>
          <w:ilvl w:val="1"/>
          <w:numId w:val="44"/>
        </w:numPr>
        <w:tabs>
          <w:tab w:val="left" w:pos="426"/>
        </w:tabs>
        <w:autoSpaceDE w:val="0"/>
        <w:autoSpaceDN w:val="0"/>
        <w:adjustRightInd w:val="0"/>
        <w:spacing w:line="360" w:lineRule="auto"/>
        <w:ind w:left="0" w:firstLine="0"/>
        <w:contextualSpacing/>
        <w:jc w:val="both"/>
      </w:pPr>
      <w:bookmarkStart w:id="62" w:name="_Hlk157680341"/>
      <w:r w:rsidRPr="00257267">
        <w:t xml:space="preserve">O prazo de vigência da contratação é de </w:t>
      </w:r>
      <w:r w:rsidRPr="00257267">
        <w:rPr>
          <w:b/>
          <w:bCs/>
        </w:rPr>
        <w:t xml:space="preserve">12 (doze) meses, </w:t>
      </w:r>
      <w:r w:rsidRPr="00257267">
        <w:t xml:space="preserve">podendo ser prorrogado por </w:t>
      </w:r>
      <w:r w:rsidR="003D2B61" w:rsidRPr="00257267">
        <w:t>igual período</w:t>
      </w:r>
      <w:r w:rsidRPr="00257267">
        <w:t>, contados a partir da data da sua assinatura, em conformidade com o capítulo V da Lei 14.133/21.</w:t>
      </w:r>
    </w:p>
    <w:p w14:paraId="7B2F2F49" w14:textId="0B7E5CC1" w:rsidR="00C32E38" w:rsidRPr="00257267" w:rsidRDefault="00C32E38" w:rsidP="00257267">
      <w:pPr>
        <w:pStyle w:val="PargrafodaLista"/>
        <w:numPr>
          <w:ilvl w:val="1"/>
          <w:numId w:val="44"/>
        </w:numPr>
        <w:tabs>
          <w:tab w:val="left" w:pos="426"/>
        </w:tabs>
        <w:spacing w:line="360" w:lineRule="auto"/>
        <w:ind w:left="0" w:firstLine="0"/>
        <w:contextualSpacing/>
        <w:jc w:val="both"/>
      </w:pPr>
      <w:r w:rsidRPr="00257267">
        <w:t>A prorrogação de que trata este item é condicionada ao ateste, pela autoridade competente, de que as condições e os preços permanecem vantajosos para a Administração, permitida a negociação com o contratado.</w:t>
      </w:r>
      <w:bookmarkEnd w:id="62"/>
    </w:p>
    <w:p w14:paraId="588EC8BA" w14:textId="77777777" w:rsidR="00965C8D" w:rsidRPr="00257267" w:rsidRDefault="00965C8D" w:rsidP="00257267">
      <w:pPr>
        <w:spacing w:line="360" w:lineRule="auto"/>
        <w:jc w:val="both"/>
      </w:pPr>
    </w:p>
    <w:p w14:paraId="78B761B5" w14:textId="2165C9E0" w:rsidR="00965C8D" w:rsidRPr="00257267" w:rsidRDefault="00965C8D" w:rsidP="00257267">
      <w:pPr>
        <w:pStyle w:val="PargrafodaLista"/>
        <w:numPr>
          <w:ilvl w:val="4"/>
          <w:numId w:val="26"/>
        </w:numPr>
        <w:tabs>
          <w:tab w:val="left" w:pos="284"/>
        </w:tabs>
        <w:spacing w:line="360" w:lineRule="auto"/>
        <w:ind w:left="0" w:firstLine="0"/>
        <w:jc w:val="both"/>
      </w:pPr>
      <w:r w:rsidRPr="00257267">
        <w:rPr>
          <w:b/>
        </w:rPr>
        <w:t>- CLÁUSULA TERCEIRA – DO VALOR DO OBJETO.</w:t>
      </w:r>
    </w:p>
    <w:p w14:paraId="2E2C4A4D" w14:textId="77777777" w:rsidR="00965C8D" w:rsidRPr="00257267" w:rsidRDefault="00965C8D" w:rsidP="00257267">
      <w:pPr>
        <w:numPr>
          <w:ilvl w:val="1"/>
          <w:numId w:val="32"/>
        </w:numPr>
        <w:tabs>
          <w:tab w:val="left" w:pos="426"/>
        </w:tabs>
        <w:spacing w:line="360" w:lineRule="auto"/>
        <w:ind w:left="0" w:firstLine="0"/>
        <w:jc w:val="both"/>
      </w:pPr>
      <w:r w:rsidRPr="00257267">
        <w:t>O valor total da contratação é de R$ .......... (.....).</w:t>
      </w:r>
    </w:p>
    <w:p w14:paraId="742B3506" w14:textId="77777777" w:rsidR="00965C8D" w:rsidRPr="00257267" w:rsidRDefault="00965C8D" w:rsidP="00257267">
      <w:pPr>
        <w:numPr>
          <w:ilvl w:val="1"/>
          <w:numId w:val="32"/>
        </w:numPr>
        <w:tabs>
          <w:tab w:val="left" w:pos="426"/>
        </w:tabs>
        <w:spacing w:line="360" w:lineRule="auto"/>
        <w:ind w:left="0" w:firstLine="0"/>
        <w:jc w:val="both"/>
      </w:pPr>
      <w:r w:rsidRPr="00257267">
        <w:t>No valor acima estão incluídas todas as despesas ordinárias diretas e indiretas decorrentes da entrega do objeto, inclusive tributos e/ou impostos, encargos sociais, trabalhistas, previdenciários, fiscais e comerciais incidentes, taxa de administração, frete, seguro e outros necessários ao cumprimento integral do objeto da contratação.</w:t>
      </w:r>
    </w:p>
    <w:p w14:paraId="389E2B34" w14:textId="77777777" w:rsidR="009A388B" w:rsidRPr="00257267" w:rsidRDefault="009A388B" w:rsidP="00257267">
      <w:pPr>
        <w:tabs>
          <w:tab w:val="left" w:pos="426"/>
        </w:tabs>
        <w:spacing w:line="360" w:lineRule="auto"/>
        <w:jc w:val="both"/>
      </w:pPr>
    </w:p>
    <w:p w14:paraId="26EC45D4" w14:textId="77777777" w:rsidR="009A388B" w:rsidRPr="00257267" w:rsidRDefault="009A388B" w:rsidP="00257267">
      <w:pPr>
        <w:spacing w:line="360" w:lineRule="auto"/>
        <w:jc w:val="both"/>
      </w:pPr>
      <w:r w:rsidRPr="00257267">
        <w:rPr>
          <w:b/>
        </w:rPr>
        <w:t>4 - CLÁUSULA QUARTA – SUBCONTRATAÇÃO</w:t>
      </w:r>
    </w:p>
    <w:p w14:paraId="513FAAFC" w14:textId="77777777" w:rsidR="009A388B" w:rsidRPr="00257267" w:rsidRDefault="009A388B" w:rsidP="00257267">
      <w:pPr>
        <w:tabs>
          <w:tab w:val="center" w:pos="1672"/>
          <w:tab w:val="center" w:pos="4454"/>
        </w:tabs>
        <w:spacing w:line="360" w:lineRule="auto"/>
        <w:jc w:val="both"/>
      </w:pPr>
      <w:r w:rsidRPr="00257267">
        <w:rPr>
          <w:rFonts w:eastAsia="Calibri"/>
        </w:rPr>
        <w:tab/>
      </w:r>
      <w:r w:rsidRPr="00257267">
        <w:t>4.1. É VEDADA a subcontratação do objeto.</w:t>
      </w:r>
    </w:p>
    <w:p w14:paraId="128F5EA4" w14:textId="77777777" w:rsidR="00561F03" w:rsidRPr="002E5DEA" w:rsidRDefault="00561F03" w:rsidP="00257267">
      <w:pPr>
        <w:pStyle w:val="Ttulo1"/>
        <w:tabs>
          <w:tab w:val="center" w:pos="432"/>
          <w:tab w:val="center" w:pos="4186"/>
        </w:tabs>
        <w:spacing w:line="360" w:lineRule="auto"/>
        <w:jc w:val="both"/>
        <w:rPr>
          <w:rFonts w:ascii="Times New Roman"/>
          <w:b/>
          <w:bCs/>
          <w:i w:val="0"/>
          <w:iCs/>
          <w:sz w:val="24"/>
        </w:rPr>
      </w:pPr>
      <w:r w:rsidRPr="00257267">
        <w:rPr>
          <w:rFonts w:ascii="Times New Roman" w:eastAsia="Calibri"/>
          <w:b/>
          <w:sz w:val="24"/>
        </w:rPr>
        <w:tab/>
      </w:r>
      <w:r w:rsidRPr="002E5DEA">
        <w:rPr>
          <w:rFonts w:ascii="Times New Roman"/>
          <w:b/>
          <w:bCs/>
          <w:i w:val="0"/>
          <w:iCs/>
          <w:sz w:val="24"/>
        </w:rPr>
        <w:t>5 - CLÁUSULA QUINTA – DAS CONDIÇÕES DE PAGAMENTO</w:t>
      </w:r>
    </w:p>
    <w:p w14:paraId="212E6BEF" w14:textId="77777777" w:rsidR="009A5F68" w:rsidRPr="00257267" w:rsidRDefault="009A5F68" w:rsidP="00257267">
      <w:pPr>
        <w:pStyle w:val="paragraph"/>
        <w:tabs>
          <w:tab w:val="left" w:pos="1134"/>
        </w:tabs>
        <w:spacing w:before="0" w:beforeAutospacing="0" w:after="0" w:afterAutospacing="0" w:line="360" w:lineRule="auto"/>
        <w:jc w:val="both"/>
        <w:textAlignment w:val="baseline"/>
      </w:pPr>
      <w:r w:rsidRPr="00257267">
        <w:t>5.1. A contratada deverá entregar a Nota Fiscal no momento da entrega do objeto contratado, sob pena de não recebimento, e as certidões de regularidade fiscal, social e trabalhista exigidas na habilitação da licitação, ou as justificativas pela impossibilidade de apresentação das referidas certidões, além de outros documentos eventualmente exigidos no Termo de Referência para liquidação e pagamento, em até 30 (trinta) dias após a entrega do objeto contratado, sob pena de caracterizar a infração tipificada no art. 155, VII, da Lei Federal nº 14.133, de 2021. </w:t>
      </w:r>
    </w:p>
    <w:p w14:paraId="0CEF65B3" w14:textId="77777777" w:rsidR="009A5F68" w:rsidRPr="00257267" w:rsidRDefault="009A5F68" w:rsidP="00257267">
      <w:pPr>
        <w:pStyle w:val="paragraph"/>
        <w:numPr>
          <w:ilvl w:val="1"/>
          <w:numId w:val="33"/>
        </w:numPr>
        <w:tabs>
          <w:tab w:val="left" w:pos="426"/>
        </w:tabs>
        <w:spacing w:before="0" w:beforeAutospacing="0" w:after="0" w:afterAutospacing="0" w:line="360" w:lineRule="auto"/>
        <w:ind w:left="0" w:firstLine="0"/>
        <w:jc w:val="both"/>
        <w:textAlignment w:val="baseline"/>
      </w:pPr>
      <w:r w:rsidRPr="00257267">
        <w:t>O CNPJ constante da nota fiscal/fatura deverá ser o mesmo indicado na proposta e nota de empenho. </w:t>
      </w:r>
    </w:p>
    <w:p w14:paraId="571D4E81" w14:textId="77777777" w:rsidR="009A5F68" w:rsidRPr="00257267" w:rsidRDefault="009A5F68" w:rsidP="00257267">
      <w:pPr>
        <w:pStyle w:val="paragraph"/>
        <w:numPr>
          <w:ilvl w:val="1"/>
          <w:numId w:val="33"/>
        </w:numPr>
        <w:tabs>
          <w:tab w:val="left" w:pos="426"/>
        </w:tabs>
        <w:spacing w:before="0" w:beforeAutospacing="0" w:after="0" w:afterAutospacing="0" w:line="360" w:lineRule="auto"/>
        <w:ind w:left="0" w:firstLine="0"/>
        <w:jc w:val="both"/>
        <w:textAlignment w:val="baseline"/>
      </w:pPr>
      <w:r w:rsidRPr="00257267">
        <w:t>O objeto contratado será recebido provisoriamente pelo fiscal de contrato designado, quando verificado o cumprimento das exigências de caráter técnico (art. 140, II, “a”, da Lei Federal nº 14.133, de 2021) e definitivamente por servidor ou comissão designada pela autoridade competente, mediante termo detalhado que comprove o atendimento das exigências contratuais (art. 140, II, “b”, da Lei Federal nº 14.133, de 2021).</w:t>
      </w:r>
    </w:p>
    <w:p w14:paraId="1A5999D6" w14:textId="77777777" w:rsidR="009A5F68" w:rsidRPr="00257267" w:rsidRDefault="009A5F68" w:rsidP="00257267">
      <w:pPr>
        <w:pStyle w:val="paragraph"/>
        <w:numPr>
          <w:ilvl w:val="1"/>
          <w:numId w:val="33"/>
        </w:numPr>
        <w:tabs>
          <w:tab w:val="left" w:pos="426"/>
        </w:tabs>
        <w:spacing w:before="0" w:beforeAutospacing="0" w:after="0" w:afterAutospacing="0" w:line="360" w:lineRule="auto"/>
        <w:ind w:left="0" w:firstLine="0"/>
        <w:jc w:val="both"/>
        <w:textAlignment w:val="baseline"/>
      </w:pPr>
      <w:r w:rsidRPr="00257267">
        <w:t>No caso de fornecimento de bens importados, a contratada deverá apresentar a documentação que comprove a sua origem, bem como a quitação dos tributos de importação a eles referentes. </w:t>
      </w:r>
    </w:p>
    <w:p w14:paraId="7A6F5A97" w14:textId="77777777" w:rsidR="009A5F68" w:rsidRPr="00257267" w:rsidRDefault="009A5F68" w:rsidP="00257267">
      <w:pPr>
        <w:pStyle w:val="paragraph"/>
        <w:numPr>
          <w:ilvl w:val="1"/>
          <w:numId w:val="33"/>
        </w:numPr>
        <w:tabs>
          <w:tab w:val="left" w:pos="426"/>
        </w:tabs>
        <w:spacing w:before="0" w:beforeAutospacing="0" w:after="0" w:afterAutospacing="0" w:line="360" w:lineRule="auto"/>
        <w:ind w:left="0" w:firstLine="0"/>
        <w:jc w:val="both"/>
        <w:textAlignment w:val="baseline"/>
      </w:pPr>
      <w:r w:rsidRPr="00257267">
        <w:t>O pagamento do objeto da presente licitação, sujeito à retenção na fonte de tributos e contribuições sociais de acordo com os normativos legais, será efetuado em até 30 dias, a partir do recebimento definitivo do objeto contratado, com a emissão de ordem bancária para o crédito em conta corrente da contratada, observada a ordem cronológica estabelecida no art. 141 da Lei Federal nº 14.133, de 2021. </w:t>
      </w:r>
    </w:p>
    <w:p w14:paraId="1CF3475F" w14:textId="77777777" w:rsidR="009A5F68" w:rsidRPr="00257267" w:rsidRDefault="009A5F68" w:rsidP="00257267">
      <w:pPr>
        <w:pStyle w:val="paragraph"/>
        <w:numPr>
          <w:ilvl w:val="1"/>
          <w:numId w:val="33"/>
        </w:numPr>
        <w:tabs>
          <w:tab w:val="left" w:pos="567"/>
        </w:tabs>
        <w:spacing w:before="0" w:beforeAutospacing="0" w:after="0" w:afterAutospacing="0" w:line="360" w:lineRule="auto"/>
        <w:ind w:left="0" w:firstLine="0"/>
        <w:jc w:val="both"/>
        <w:textAlignment w:val="baseline"/>
      </w:pPr>
      <w:r w:rsidRPr="00257267">
        <w:t>A Prefeitura não efetuará pagamento de título descontado, ou por meio de cobrança em banco, bem como, os que forem negociados com terceiros por intermédio da operação de “</w:t>
      </w:r>
      <w:proofErr w:type="spellStart"/>
      <w:r w:rsidRPr="00257267">
        <w:rPr>
          <w:i/>
          <w:iCs/>
        </w:rPr>
        <w:t>factoring</w:t>
      </w:r>
      <w:proofErr w:type="spellEnd"/>
      <w:r w:rsidRPr="00257267">
        <w:t>”.</w:t>
      </w:r>
    </w:p>
    <w:p w14:paraId="3C05CC5F" w14:textId="77777777" w:rsidR="009A5F68" w:rsidRPr="00257267" w:rsidRDefault="009A5F68" w:rsidP="00257267">
      <w:pPr>
        <w:pStyle w:val="paragraph"/>
        <w:numPr>
          <w:ilvl w:val="1"/>
          <w:numId w:val="33"/>
        </w:numPr>
        <w:tabs>
          <w:tab w:val="left" w:pos="567"/>
        </w:tabs>
        <w:spacing w:before="0" w:beforeAutospacing="0" w:after="0" w:afterAutospacing="0" w:line="360" w:lineRule="auto"/>
        <w:ind w:left="0" w:firstLine="0"/>
        <w:jc w:val="both"/>
        <w:textAlignment w:val="baseline"/>
      </w:pPr>
      <w:r w:rsidRPr="00257267">
        <w:lastRenderedPageBreak/>
        <w:t xml:space="preserve">Nos termos do art. 92, V, da Lei Federal nº 14.133, de 2021, caso o </w:t>
      </w:r>
      <w:r w:rsidRPr="00257267">
        <w:rPr>
          <w:rFonts w:eastAsia="Cambria"/>
        </w:rPr>
        <w:t>pagamento</w:t>
      </w:r>
      <w:r w:rsidRPr="00257267">
        <w:t xml:space="preserve"> seja efetuado após 30 (trinta) dias do recebimento definitivo do objeto contratado, desde que a contratada não tenha concorrido de alguma forma para tanto, fica convencionado que a taxa de compensação financeira devida pela Prefeitura Municipal de Santo Antônio do Leste / MT, entre o 31º (trigésimo primeiro) dia e a data da emissão da ordem bancária, será a seguinte:</w:t>
      </w:r>
    </w:p>
    <w:p w14:paraId="14F41D28" w14:textId="77777777" w:rsidR="009A5F68" w:rsidRPr="00257267" w:rsidRDefault="009A5F68" w:rsidP="00257267">
      <w:pPr>
        <w:spacing w:line="360" w:lineRule="auto"/>
        <w:ind w:firstLine="1134"/>
        <w:jc w:val="both"/>
        <w:textAlignment w:val="baseline"/>
        <w:rPr>
          <w:rFonts w:eastAsia="Times New Roman"/>
          <w:b/>
          <w:bCs/>
        </w:rPr>
      </w:pPr>
      <w:r w:rsidRPr="00257267">
        <w:rPr>
          <w:rFonts w:eastAsia="Times New Roman"/>
          <w:b/>
          <w:bCs/>
        </w:rPr>
        <w:t>EM = I x N x VP </w:t>
      </w:r>
    </w:p>
    <w:p w14:paraId="740F3995" w14:textId="77777777" w:rsidR="009A5F68" w:rsidRPr="00257267" w:rsidRDefault="009A5F68" w:rsidP="00257267">
      <w:pPr>
        <w:spacing w:line="360" w:lineRule="auto"/>
        <w:ind w:firstLine="567"/>
        <w:jc w:val="both"/>
        <w:textAlignment w:val="baseline"/>
        <w:rPr>
          <w:rFonts w:eastAsia="Times New Roman"/>
        </w:rPr>
      </w:pPr>
      <w:r w:rsidRPr="00257267">
        <w:rPr>
          <w:rFonts w:eastAsia="Times New Roman"/>
        </w:rPr>
        <w:t>Onde:</w:t>
      </w:r>
    </w:p>
    <w:p w14:paraId="0720EFDC" w14:textId="77777777" w:rsidR="009A5F68" w:rsidRPr="00257267" w:rsidRDefault="009A5F68" w:rsidP="00257267">
      <w:pPr>
        <w:spacing w:line="360" w:lineRule="auto"/>
        <w:ind w:firstLine="1134"/>
        <w:jc w:val="both"/>
        <w:textAlignment w:val="baseline"/>
        <w:rPr>
          <w:rFonts w:eastAsia="Times New Roman"/>
        </w:rPr>
      </w:pPr>
      <w:r w:rsidRPr="00257267">
        <w:rPr>
          <w:rFonts w:eastAsia="Times New Roman"/>
          <w:b/>
          <w:bCs/>
        </w:rPr>
        <w:t>EM</w:t>
      </w:r>
      <w:r w:rsidRPr="00257267">
        <w:rPr>
          <w:rFonts w:eastAsia="Times New Roman"/>
        </w:rPr>
        <w:t xml:space="preserve"> = encargos moratórios; </w:t>
      </w:r>
    </w:p>
    <w:p w14:paraId="159E7F99" w14:textId="77777777" w:rsidR="009A5F68" w:rsidRPr="00257267" w:rsidRDefault="009A5F68" w:rsidP="00257267">
      <w:pPr>
        <w:spacing w:line="360" w:lineRule="auto"/>
        <w:ind w:firstLine="1134"/>
        <w:jc w:val="both"/>
        <w:textAlignment w:val="baseline"/>
        <w:rPr>
          <w:rFonts w:eastAsia="Times New Roman"/>
        </w:rPr>
      </w:pPr>
      <w:r w:rsidRPr="00257267">
        <w:rPr>
          <w:rFonts w:eastAsia="Times New Roman"/>
          <w:b/>
          <w:bCs/>
        </w:rPr>
        <w:t>I</w:t>
      </w:r>
      <w:r w:rsidRPr="00257267">
        <w:rPr>
          <w:rFonts w:eastAsia="Times New Roman"/>
        </w:rPr>
        <w:t xml:space="preserve"> = 0,0001644 (índice de compensação financeira por dia de atraso, assim apurado: I = (6/100/365);</w:t>
      </w:r>
    </w:p>
    <w:p w14:paraId="7C91DEA7" w14:textId="77777777" w:rsidR="009A5F68" w:rsidRPr="00257267" w:rsidRDefault="009A5F68" w:rsidP="00257267">
      <w:pPr>
        <w:spacing w:line="360" w:lineRule="auto"/>
        <w:ind w:firstLine="1134"/>
        <w:jc w:val="both"/>
        <w:textAlignment w:val="baseline"/>
        <w:rPr>
          <w:rFonts w:eastAsia="Times New Roman"/>
        </w:rPr>
      </w:pPr>
      <w:r w:rsidRPr="00257267">
        <w:rPr>
          <w:rFonts w:eastAsia="Times New Roman"/>
          <w:b/>
          <w:bCs/>
        </w:rPr>
        <w:t>N</w:t>
      </w:r>
      <w:r w:rsidRPr="00257267">
        <w:rPr>
          <w:rFonts w:eastAsia="Times New Roman"/>
        </w:rPr>
        <w:t xml:space="preserve"> = número de dias entre a data limite para o pagamento e a do efetivo pagamento;</w:t>
      </w:r>
    </w:p>
    <w:p w14:paraId="0317B737" w14:textId="77777777" w:rsidR="009A5F68" w:rsidRPr="00257267" w:rsidRDefault="009A5F68" w:rsidP="00257267">
      <w:pPr>
        <w:spacing w:line="360" w:lineRule="auto"/>
        <w:ind w:firstLine="1134"/>
        <w:jc w:val="both"/>
        <w:textAlignment w:val="baseline"/>
        <w:rPr>
          <w:rFonts w:eastAsia="Times New Roman"/>
        </w:rPr>
      </w:pPr>
      <w:r w:rsidRPr="00257267">
        <w:rPr>
          <w:rFonts w:eastAsia="Times New Roman"/>
          <w:b/>
          <w:bCs/>
        </w:rPr>
        <w:t>VP</w:t>
      </w:r>
      <w:r w:rsidRPr="00257267">
        <w:rPr>
          <w:rFonts w:eastAsia="Times New Roman"/>
        </w:rPr>
        <w:t xml:space="preserve"> = valor da parcela a ser paga.</w:t>
      </w:r>
    </w:p>
    <w:p w14:paraId="3FDC66E9" w14:textId="77777777" w:rsidR="009A5F68" w:rsidRPr="00257267" w:rsidRDefault="009A5F68" w:rsidP="00257267">
      <w:pPr>
        <w:pStyle w:val="paragraph"/>
        <w:numPr>
          <w:ilvl w:val="1"/>
          <w:numId w:val="33"/>
        </w:numPr>
        <w:tabs>
          <w:tab w:val="left" w:pos="709"/>
        </w:tabs>
        <w:spacing w:before="0" w:beforeAutospacing="0" w:after="0" w:afterAutospacing="0" w:line="360" w:lineRule="auto"/>
        <w:ind w:left="0" w:firstLine="0"/>
        <w:jc w:val="both"/>
        <w:textAlignment w:val="baseline"/>
      </w:pPr>
      <w:r w:rsidRPr="00257267">
        <w:t>No dever de pagamento pela Administração, será observada a ordem cronológica dos contratos de fornecimento de bens.</w:t>
      </w:r>
    </w:p>
    <w:p w14:paraId="0564DFC1" w14:textId="77777777" w:rsidR="009A5F68" w:rsidRPr="00257267" w:rsidRDefault="009A5F68" w:rsidP="00257267">
      <w:pPr>
        <w:pStyle w:val="paragraph"/>
        <w:numPr>
          <w:ilvl w:val="1"/>
          <w:numId w:val="33"/>
        </w:numPr>
        <w:tabs>
          <w:tab w:val="left" w:pos="567"/>
        </w:tabs>
        <w:spacing w:before="0" w:beforeAutospacing="0" w:after="0" w:afterAutospacing="0" w:line="360" w:lineRule="auto"/>
        <w:ind w:left="0" w:firstLine="0"/>
        <w:jc w:val="both"/>
        <w:textAlignment w:val="baseline"/>
      </w:pPr>
      <w:r w:rsidRPr="00257267">
        <w:t>Como condição para liquidação do empenho, será verificado pelo setor competente se a empresa está regularmente inscrita no Regime Especial Unificado de Arrecadação de Tributos e Contribuições devidos pelas ME e EPP - Simples Nacional - para efeito do disposto no inciso XI, art. 4º da IN RFB nº 1234, de 2012, em 2 (duas) vias, assinada pelo seu representante legal, conforme modelo constante do Anexo IV da referida IN. </w:t>
      </w:r>
    </w:p>
    <w:p w14:paraId="09E890D6" w14:textId="77777777" w:rsidR="0001337E" w:rsidRPr="00257267" w:rsidRDefault="0001337E" w:rsidP="00257267">
      <w:pPr>
        <w:pStyle w:val="paragraph"/>
        <w:tabs>
          <w:tab w:val="left" w:pos="567"/>
        </w:tabs>
        <w:spacing w:before="0" w:beforeAutospacing="0" w:after="0" w:afterAutospacing="0" w:line="360" w:lineRule="auto"/>
        <w:jc w:val="both"/>
        <w:textAlignment w:val="baseline"/>
        <w:rPr>
          <w:b/>
          <w:bCs/>
        </w:rPr>
      </w:pPr>
      <w:r w:rsidRPr="00257267">
        <w:rPr>
          <w:b/>
          <w:bCs/>
        </w:rPr>
        <w:t>6 – CLAUSULA SEXTA – ENTREGA E RECEBIMENTO DO OBJETO</w:t>
      </w:r>
    </w:p>
    <w:p w14:paraId="3A090B2E" w14:textId="77777777" w:rsidR="0001337E" w:rsidRPr="00257267" w:rsidRDefault="0001337E" w:rsidP="00257267">
      <w:pPr>
        <w:pStyle w:val="paragraph"/>
        <w:tabs>
          <w:tab w:val="left" w:pos="1134"/>
        </w:tabs>
        <w:spacing w:before="0" w:beforeAutospacing="0" w:after="0" w:afterAutospacing="0" w:line="360" w:lineRule="auto"/>
        <w:jc w:val="both"/>
        <w:textAlignment w:val="baseline"/>
      </w:pPr>
      <w:r w:rsidRPr="00257267">
        <w:t>6.1. A entrega do(s) produto(s) será(</w:t>
      </w:r>
      <w:proofErr w:type="spellStart"/>
      <w:r w:rsidRPr="00257267">
        <w:t>ão</w:t>
      </w:r>
      <w:proofErr w:type="spellEnd"/>
      <w:r w:rsidRPr="00257267">
        <w:t xml:space="preserve">) realizada(s) </w:t>
      </w:r>
      <w:r w:rsidR="00A54E03" w:rsidRPr="00257267">
        <w:t>de forma parcelada</w:t>
      </w:r>
      <w:r w:rsidRPr="00257267">
        <w:t>, conforme especificações dos materiais e respectivas quantidades, de acordo com a descrição dos produtos contida no Anexo I - Termo de Referência, acompanhada de nota fiscal correspondente, a qual deverá ser preenchida com as especificações apresentadas na respectiva nota de empenho.</w:t>
      </w:r>
    </w:p>
    <w:p w14:paraId="07FEA859" w14:textId="26C7615B" w:rsidR="0001337E" w:rsidRPr="00257267" w:rsidRDefault="0001337E" w:rsidP="00257267">
      <w:pPr>
        <w:pStyle w:val="paragraph"/>
        <w:numPr>
          <w:ilvl w:val="1"/>
          <w:numId w:val="34"/>
        </w:numPr>
        <w:tabs>
          <w:tab w:val="left" w:pos="426"/>
        </w:tabs>
        <w:spacing w:before="0" w:beforeAutospacing="0" w:after="0" w:afterAutospacing="0" w:line="360" w:lineRule="auto"/>
        <w:ind w:left="0" w:firstLine="0"/>
        <w:jc w:val="both"/>
        <w:textAlignment w:val="baseline"/>
      </w:pPr>
      <w:r w:rsidRPr="00257267">
        <w:t xml:space="preserve">Os </w:t>
      </w:r>
      <w:r w:rsidR="002931D0" w:rsidRPr="00257267">
        <w:t>produtos</w:t>
      </w:r>
      <w:r w:rsidRPr="00257267">
        <w:t xml:space="preserve"> deverão ser entregues no prazo de até </w:t>
      </w:r>
      <w:r w:rsidR="00AF629F" w:rsidRPr="00257267">
        <w:t>15</w:t>
      </w:r>
      <w:r w:rsidRPr="00257267">
        <w:t xml:space="preserve"> (</w:t>
      </w:r>
      <w:r w:rsidR="00AF629F" w:rsidRPr="00257267">
        <w:t>quinze</w:t>
      </w:r>
      <w:r w:rsidRPr="00257267">
        <w:t xml:space="preserve">) dias no almoxarifado central situado na </w:t>
      </w:r>
      <w:r w:rsidR="0005459D" w:rsidRPr="00257267">
        <w:t>Rua Primavera,</w:t>
      </w:r>
      <w:r w:rsidRPr="00257267">
        <w:t xml:space="preserve"> nº </w:t>
      </w:r>
      <w:r w:rsidR="0005459D" w:rsidRPr="00257267">
        <w:t>423A</w:t>
      </w:r>
      <w:r w:rsidRPr="00257267">
        <w:t>, bairro Jardim Santa Inês, em dias úteis no período entre as 07h00 e 16h00min.</w:t>
      </w:r>
    </w:p>
    <w:p w14:paraId="4F8D207E" w14:textId="77777777" w:rsidR="0001337E" w:rsidRPr="00257267" w:rsidRDefault="0001337E" w:rsidP="00257267">
      <w:pPr>
        <w:pStyle w:val="paragraph"/>
        <w:numPr>
          <w:ilvl w:val="1"/>
          <w:numId w:val="34"/>
        </w:numPr>
        <w:tabs>
          <w:tab w:val="left" w:pos="426"/>
        </w:tabs>
        <w:spacing w:before="0" w:beforeAutospacing="0" w:after="0" w:afterAutospacing="0" w:line="360" w:lineRule="auto"/>
        <w:ind w:left="0" w:firstLine="0"/>
        <w:jc w:val="both"/>
        <w:textAlignment w:val="baseline"/>
      </w:pPr>
      <w:r w:rsidRPr="00257267">
        <w:t>O recebimento será feito: (art. 140, II, da Lei Federal nº 14.133, de 2021):</w:t>
      </w:r>
    </w:p>
    <w:p w14:paraId="74246A85" w14:textId="77777777" w:rsidR="0001337E" w:rsidRPr="00257267" w:rsidRDefault="0001337E" w:rsidP="00257267">
      <w:pPr>
        <w:pStyle w:val="paragraph"/>
        <w:numPr>
          <w:ilvl w:val="2"/>
          <w:numId w:val="34"/>
        </w:numPr>
        <w:tabs>
          <w:tab w:val="left" w:pos="709"/>
        </w:tabs>
        <w:spacing w:before="0" w:beforeAutospacing="0" w:after="0" w:afterAutospacing="0" w:line="360" w:lineRule="auto"/>
        <w:ind w:left="0" w:firstLine="0"/>
        <w:jc w:val="both"/>
        <w:textAlignment w:val="baseline"/>
      </w:pPr>
      <w:r w:rsidRPr="00257267">
        <w:t xml:space="preserve">provisoriamente, de forma sumária, pelo responsável por seu acompanhamento e fiscalização, com verificação posterior da conformidade do material com as exigências contratuais (art. 140, II, “a”); e </w:t>
      </w:r>
    </w:p>
    <w:p w14:paraId="34176DF9" w14:textId="77777777" w:rsidR="0001337E" w:rsidRPr="00257267" w:rsidRDefault="0001337E" w:rsidP="00257267">
      <w:pPr>
        <w:pStyle w:val="paragraph"/>
        <w:numPr>
          <w:ilvl w:val="2"/>
          <w:numId w:val="34"/>
        </w:numPr>
        <w:tabs>
          <w:tab w:val="left" w:pos="709"/>
        </w:tabs>
        <w:spacing w:before="0" w:beforeAutospacing="0" w:after="0" w:afterAutospacing="0" w:line="360" w:lineRule="auto"/>
        <w:ind w:left="0" w:firstLine="0"/>
        <w:jc w:val="both"/>
        <w:textAlignment w:val="baseline"/>
      </w:pPr>
      <w:r w:rsidRPr="00257267">
        <w:t>definitivamente, por servidor ou comissão designada pela autoridade competente, mediante termo detalhado que comprove o atendimento das exigências contratuais (art. 140, II, “b”).</w:t>
      </w:r>
    </w:p>
    <w:p w14:paraId="01E2B477" w14:textId="1780A993" w:rsidR="0001337E" w:rsidRPr="00257267" w:rsidRDefault="0001337E" w:rsidP="00257267">
      <w:pPr>
        <w:pStyle w:val="paragraph"/>
        <w:numPr>
          <w:ilvl w:val="1"/>
          <w:numId w:val="34"/>
        </w:numPr>
        <w:tabs>
          <w:tab w:val="left" w:pos="567"/>
        </w:tabs>
        <w:spacing w:before="0" w:beforeAutospacing="0" w:after="0" w:afterAutospacing="0" w:line="360" w:lineRule="auto"/>
        <w:ind w:left="0" w:firstLine="0"/>
        <w:jc w:val="both"/>
        <w:textAlignment w:val="baseline"/>
      </w:pPr>
      <w:r w:rsidRPr="00257267">
        <w:lastRenderedPageBreak/>
        <w:t xml:space="preserve">Serão devolvidos os materiais que não atenderem as especificações exigidas no Anexo I - Termo de Referência, para troca no prazo máximo de </w:t>
      </w:r>
      <w:r w:rsidR="00AF629F" w:rsidRPr="00257267">
        <w:t>15</w:t>
      </w:r>
      <w:r w:rsidRPr="00257267">
        <w:t xml:space="preserve"> (</w:t>
      </w:r>
      <w:r w:rsidR="00AF629F" w:rsidRPr="00257267">
        <w:t>quinze</w:t>
      </w:r>
      <w:r w:rsidRPr="00257267">
        <w:t>) dias, a partir da notificação, às suas expensas, sem prejuízo da aplicação das penalidades.</w:t>
      </w:r>
    </w:p>
    <w:p w14:paraId="7131E5E3" w14:textId="77777777" w:rsidR="0001337E" w:rsidRPr="00257267" w:rsidRDefault="0001337E" w:rsidP="00257267">
      <w:pPr>
        <w:pStyle w:val="paragraph"/>
        <w:numPr>
          <w:ilvl w:val="1"/>
          <w:numId w:val="34"/>
        </w:numPr>
        <w:tabs>
          <w:tab w:val="left" w:pos="567"/>
        </w:tabs>
        <w:spacing w:before="0" w:beforeAutospacing="0" w:after="0" w:afterAutospacing="0" w:line="360" w:lineRule="auto"/>
        <w:ind w:left="0" w:firstLine="0"/>
        <w:jc w:val="both"/>
        <w:textAlignment w:val="baseline"/>
      </w:pPr>
      <w:r w:rsidRPr="00257267">
        <w:t xml:space="preserve">Na hipótese </w:t>
      </w:r>
      <w:proofErr w:type="gramStart"/>
      <w:r w:rsidRPr="00257267">
        <w:t>da</w:t>
      </w:r>
      <w:proofErr w:type="gramEnd"/>
      <w:r w:rsidRPr="00257267">
        <w:t xml:space="preserve"> contratada não proceder às correções e/ou substituições dentro do prazo do item anterior, incidirá a penalidade de multa moratória, podendo, inclusive, culminar com a inexecução total do contrato.</w:t>
      </w:r>
    </w:p>
    <w:p w14:paraId="02CC7AF2" w14:textId="77777777" w:rsidR="007310BD" w:rsidRPr="002E5DEA" w:rsidRDefault="0001337E" w:rsidP="00257267">
      <w:pPr>
        <w:pStyle w:val="Ttulo1"/>
        <w:tabs>
          <w:tab w:val="center" w:pos="432"/>
          <w:tab w:val="center" w:pos="2723"/>
        </w:tabs>
        <w:spacing w:line="360" w:lineRule="auto"/>
        <w:jc w:val="both"/>
        <w:rPr>
          <w:rFonts w:ascii="Times New Roman"/>
          <w:b/>
          <w:bCs/>
          <w:i w:val="0"/>
          <w:iCs/>
          <w:sz w:val="24"/>
        </w:rPr>
      </w:pPr>
      <w:r w:rsidRPr="002E5DEA">
        <w:rPr>
          <w:rFonts w:ascii="Times New Roman"/>
          <w:b/>
          <w:bCs/>
          <w:i w:val="0"/>
          <w:iCs/>
          <w:sz w:val="24"/>
        </w:rPr>
        <w:t>7</w:t>
      </w:r>
      <w:r w:rsidR="007310BD" w:rsidRPr="002E5DEA">
        <w:rPr>
          <w:rFonts w:ascii="Times New Roman"/>
          <w:b/>
          <w:bCs/>
          <w:i w:val="0"/>
          <w:iCs/>
          <w:sz w:val="24"/>
        </w:rPr>
        <w:t xml:space="preserve"> - </w:t>
      </w:r>
      <w:r w:rsidR="007310BD" w:rsidRPr="002E5DEA">
        <w:rPr>
          <w:rFonts w:ascii="Times New Roman"/>
          <w:b/>
          <w:bCs/>
          <w:i w:val="0"/>
          <w:iCs/>
          <w:sz w:val="24"/>
        </w:rPr>
        <w:tab/>
        <w:t>CLÁUSULA SE</w:t>
      </w:r>
      <w:r w:rsidRPr="002E5DEA">
        <w:rPr>
          <w:rFonts w:ascii="Times New Roman"/>
          <w:b/>
          <w:bCs/>
          <w:i w:val="0"/>
          <w:iCs/>
          <w:sz w:val="24"/>
        </w:rPr>
        <w:t>TIMA</w:t>
      </w:r>
      <w:r w:rsidR="007310BD" w:rsidRPr="002E5DEA">
        <w:rPr>
          <w:rFonts w:ascii="Times New Roman"/>
          <w:b/>
          <w:bCs/>
          <w:i w:val="0"/>
          <w:iCs/>
          <w:sz w:val="24"/>
        </w:rPr>
        <w:t xml:space="preserve"> </w:t>
      </w:r>
      <w:r w:rsidR="004A14D1" w:rsidRPr="002E5DEA">
        <w:rPr>
          <w:rFonts w:ascii="Times New Roman"/>
          <w:b/>
          <w:bCs/>
          <w:i w:val="0"/>
          <w:iCs/>
          <w:sz w:val="24"/>
        </w:rPr>
        <w:t>–</w:t>
      </w:r>
      <w:r w:rsidR="007310BD" w:rsidRPr="002E5DEA">
        <w:rPr>
          <w:rFonts w:ascii="Times New Roman"/>
          <w:b/>
          <w:bCs/>
          <w:i w:val="0"/>
          <w:iCs/>
          <w:sz w:val="24"/>
        </w:rPr>
        <w:t xml:space="preserve"> REAJUSTE</w:t>
      </w:r>
    </w:p>
    <w:p w14:paraId="799538FA" w14:textId="77777777" w:rsidR="004A14D1" w:rsidRPr="00257267" w:rsidRDefault="0001337E" w:rsidP="00257267">
      <w:pPr>
        <w:pStyle w:val="paragraph"/>
        <w:tabs>
          <w:tab w:val="left" w:pos="1134"/>
        </w:tabs>
        <w:spacing w:before="0" w:beforeAutospacing="0" w:after="0" w:afterAutospacing="0" w:line="360" w:lineRule="auto"/>
        <w:jc w:val="both"/>
        <w:textAlignment w:val="baseline"/>
      </w:pPr>
      <w:r w:rsidRPr="00257267">
        <w:t>7</w:t>
      </w:r>
      <w:r w:rsidR="004A14D1" w:rsidRPr="00257267">
        <w:t xml:space="preserve">.1. A princípio, os preços contratados são irreajustáveis. Entretanto, a nota de empenho decorrente da contratação poderá ser alterada, desde que observado o interregno mínimo de 1 (um) ano, a partir da data da proposta, mediante negociação entre as partes, para restabelecer o equilíbrio econômico-financeiro inicial, em caso de força maior, caso fortuito, por ocorrência de fato do príncipe ou em decorrência de fatos imprevisíveis ou previsíveis de consequências incalculáveis, que inviabilizem a execução da contratação tal como pactuado, respeitada, em qualquer caso, a repartição objetiva de risco estabelecido, se for o caso. </w:t>
      </w:r>
    </w:p>
    <w:p w14:paraId="6CB7CF53" w14:textId="77777777" w:rsidR="00107F03" w:rsidRPr="00257267" w:rsidRDefault="00107F03" w:rsidP="00257267">
      <w:pPr>
        <w:pStyle w:val="paragraph"/>
        <w:numPr>
          <w:ilvl w:val="2"/>
          <w:numId w:val="41"/>
        </w:numPr>
        <w:tabs>
          <w:tab w:val="left" w:pos="567"/>
        </w:tabs>
        <w:spacing w:before="0" w:beforeAutospacing="0" w:after="0" w:afterAutospacing="0" w:line="360" w:lineRule="auto"/>
        <w:ind w:left="0" w:firstLine="0"/>
        <w:jc w:val="both"/>
        <w:textAlignment w:val="baseline"/>
      </w:pPr>
      <w:r w:rsidRPr="00257267">
        <w:t xml:space="preserve">Para efeito do disposto no item anterior, será apreciada a possibilidade da aplicação pelo Índice Nacional de Preços ao Consumidor - INPC - do Instituto Brasileiro de Geografia e Estatística – IBGE ou Índice Geral de preços Mercado – IGP-M ou Índice Nacional de Preços ao Consumidor Amplo – IPCA, com data-base vinculada à data da proposta, podendo a Administração realizar uma média aritmética entre </w:t>
      </w:r>
      <w:proofErr w:type="gramStart"/>
      <w:r w:rsidRPr="00257267">
        <w:t>os  três</w:t>
      </w:r>
      <w:proofErr w:type="gramEnd"/>
      <w:r w:rsidRPr="00257267">
        <w:t xml:space="preserve"> índices, de acordo com a seguinte fórmula: </w:t>
      </w:r>
    </w:p>
    <w:p w14:paraId="62998156" w14:textId="77777777" w:rsidR="004A14D1" w:rsidRPr="00257267" w:rsidRDefault="004A14D1" w:rsidP="00257267">
      <w:pPr>
        <w:pStyle w:val="paragraph"/>
        <w:tabs>
          <w:tab w:val="left" w:pos="1134"/>
        </w:tabs>
        <w:spacing w:before="0" w:beforeAutospacing="0" w:after="0" w:afterAutospacing="0" w:line="360" w:lineRule="auto"/>
        <w:ind w:firstLine="1134"/>
        <w:jc w:val="both"/>
        <w:textAlignment w:val="baseline"/>
        <w:rPr>
          <w:b/>
          <w:bCs/>
        </w:rPr>
      </w:pPr>
      <w:r w:rsidRPr="00257267">
        <w:rPr>
          <w:b/>
          <w:bCs/>
        </w:rPr>
        <w:t>PR = PIC x IR</w:t>
      </w:r>
    </w:p>
    <w:p w14:paraId="3603A685" w14:textId="77777777" w:rsidR="004A14D1" w:rsidRPr="00257267" w:rsidRDefault="004A14D1" w:rsidP="00257267">
      <w:pPr>
        <w:pStyle w:val="paragraph"/>
        <w:tabs>
          <w:tab w:val="left" w:pos="1134"/>
        </w:tabs>
        <w:spacing w:before="0" w:beforeAutospacing="0" w:after="0" w:afterAutospacing="0" w:line="360" w:lineRule="auto"/>
        <w:jc w:val="both"/>
        <w:textAlignment w:val="baseline"/>
      </w:pPr>
      <w:r w:rsidRPr="00257267">
        <w:t>Onde:</w:t>
      </w:r>
    </w:p>
    <w:p w14:paraId="451813D5" w14:textId="2B1288E7" w:rsidR="004A14D1" w:rsidRPr="00257267" w:rsidRDefault="004A14D1" w:rsidP="00257267">
      <w:pPr>
        <w:pStyle w:val="paragraph"/>
        <w:tabs>
          <w:tab w:val="left" w:pos="1134"/>
        </w:tabs>
        <w:spacing w:before="0" w:beforeAutospacing="0" w:after="0" w:afterAutospacing="0" w:line="360" w:lineRule="auto"/>
        <w:ind w:firstLine="1134"/>
        <w:jc w:val="both"/>
        <w:textAlignment w:val="baseline"/>
      </w:pPr>
      <w:r w:rsidRPr="00257267">
        <w:rPr>
          <w:b/>
          <w:bCs/>
        </w:rPr>
        <w:t>PR</w:t>
      </w:r>
      <w:r w:rsidRPr="00257267">
        <w:t xml:space="preserve"> = Preço reajustado</w:t>
      </w:r>
    </w:p>
    <w:p w14:paraId="47BDB236" w14:textId="77777777" w:rsidR="004A14D1" w:rsidRPr="00257267" w:rsidRDefault="004A14D1" w:rsidP="00257267">
      <w:pPr>
        <w:pStyle w:val="paragraph"/>
        <w:tabs>
          <w:tab w:val="left" w:pos="1134"/>
        </w:tabs>
        <w:spacing w:before="0" w:beforeAutospacing="0" w:after="0" w:afterAutospacing="0" w:line="360" w:lineRule="auto"/>
        <w:ind w:firstLine="1134"/>
        <w:jc w:val="both"/>
        <w:textAlignment w:val="baseline"/>
      </w:pPr>
      <w:r w:rsidRPr="00257267">
        <w:rPr>
          <w:b/>
          <w:bCs/>
        </w:rPr>
        <w:t>PIC</w:t>
      </w:r>
      <w:r w:rsidRPr="00257267">
        <w:t xml:space="preserve"> = Preço inicial do contrato</w:t>
      </w:r>
    </w:p>
    <w:p w14:paraId="536AA7AB" w14:textId="77777777" w:rsidR="004A14D1" w:rsidRPr="00257267" w:rsidRDefault="004A14D1" w:rsidP="00257267">
      <w:pPr>
        <w:pStyle w:val="paragraph"/>
        <w:tabs>
          <w:tab w:val="left" w:pos="1134"/>
        </w:tabs>
        <w:spacing w:before="0" w:beforeAutospacing="0" w:after="0" w:afterAutospacing="0" w:line="360" w:lineRule="auto"/>
        <w:ind w:firstLine="1134"/>
        <w:jc w:val="both"/>
        <w:textAlignment w:val="baseline"/>
      </w:pPr>
      <w:r w:rsidRPr="00257267">
        <w:rPr>
          <w:b/>
          <w:bCs/>
        </w:rPr>
        <w:t xml:space="preserve">IR </w:t>
      </w:r>
      <w:r w:rsidRPr="00257267">
        <w:t>= Índice de reajuste</w:t>
      </w:r>
    </w:p>
    <w:p w14:paraId="3DAF3419" w14:textId="77777777" w:rsidR="004A14D1" w:rsidRPr="00257267" w:rsidRDefault="004A14D1" w:rsidP="00257267">
      <w:pPr>
        <w:pStyle w:val="paragraph"/>
        <w:numPr>
          <w:ilvl w:val="1"/>
          <w:numId w:val="35"/>
        </w:numPr>
        <w:tabs>
          <w:tab w:val="left" w:pos="426"/>
        </w:tabs>
        <w:spacing w:before="0" w:beforeAutospacing="0" w:after="0" w:afterAutospacing="0" w:line="360" w:lineRule="auto"/>
        <w:ind w:left="0" w:firstLine="0"/>
        <w:jc w:val="both"/>
        <w:textAlignment w:val="baseline"/>
      </w:pPr>
      <w:r w:rsidRPr="00257267">
        <w:t>O pedido de restabelecimento do equilíbrio econômico-financeiro, inclusive decorrente reajuste, deverá ser formulado durante a vigência da contratação - se Nota de Empenho ou do contrato - se tiver contrato e antes de eventual prorrogação. </w:t>
      </w:r>
    </w:p>
    <w:p w14:paraId="056E68EB" w14:textId="77777777" w:rsidR="004A14D1" w:rsidRPr="00257267" w:rsidRDefault="004A14D1" w:rsidP="00257267">
      <w:pPr>
        <w:pStyle w:val="paragraph"/>
        <w:numPr>
          <w:ilvl w:val="1"/>
          <w:numId w:val="35"/>
        </w:numPr>
        <w:tabs>
          <w:tab w:val="left" w:pos="426"/>
        </w:tabs>
        <w:spacing w:before="0" w:beforeAutospacing="0" w:after="0" w:afterAutospacing="0" w:line="360" w:lineRule="auto"/>
        <w:ind w:left="0" w:firstLine="0"/>
        <w:jc w:val="both"/>
        <w:textAlignment w:val="baseline"/>
      </w:pPr>
      <w:r w:rsidRPr="00257267">
        <w:t>Na hipótese de reajuste, a contratada será consultada sobre a possibilidade de renúncia ao reajuste previsto antes da formalização da prorrogação. Na impossibilidade de renúncia ao reajuste, a contratada deverá encaminhar, juntamente com o pedido de reajuste, os respectivos cálculos do valor que entender devido antes da assinatura do termo aditivo de prorrogação contratual, sob pena de preclusão do direito. Os cálculos apresentados serão submetidos à apreciação da unidade técnica do contratante para deliberação acerca da sua pertinência. </w:t>
      </w:r>
    </w:p>
    <w:p w14:paraId="77BBBDEF" w14:textId="77777777" w:rsidR="004A14D1" w:rsidRPr="00257267" w:rsidRDefault="004A14D1" w:rsidP="00257267">
      <w:pPr>
        <w:pStyle w:val="paragraph"/>
        <w:numPr>
          <w:ilvl w:val="1"/>
          <w:numId w:val="35"/>
        </w:numPr>
        <w:tabs>
          <w:tab w:val="left" w:pos="426"/>
        </w:tabs>
        <w:spacing w:before="0" w:beforeAutospacing="0" w:after="0" w:afterAutospacing="0" w:line="360" w:lineRule="auto"/>
        <w:ind w:left="0" w:firstLine="0"/>
        <w:jc w:val="both"/>
        <w:textAlignment w:val="baseline"/>
      </w:pPr>
      <w:r w:rsidRPr="00257267">
        <w:lastRenderedPageBreak/>
        <w:t>Na impossibilidade de encaminhar os cálculos antes da assinatura do termo aditivo de prorrogação, a contratada, mediante justificativa a ser apreciada pelo contratante, poderá solicitar a inclusão de cláusula resguardando o direito de pleitear reequilíbrio até o término da vigência da subsequente prorrogação. </w:t>
      </w:r>
    </w:p>
    <w:p w14:paraId="78726D5C" w14:textId="77777777" w:rsidR="004A14D1" w:rsidRPr="00257267" w:rsidRDefault="004A14D1" w:rsidP="00257267">
      <w:pPr>
        <w:pStyle w:val="paragraph"/>
        <w:numPr>
          <w:ilvl w:val="1"/>
          <w:numId w:val="35"/>
        </w:numPr>
        <w:tabs>
          <w:tab w:val="left" w:pos="426"/>
        </w:tabs>
        <w:spacing w:before="0" w:beforeAutospacing="0" w:after="0" w:afterAutospacing="0" w:line="360" w:lineRule="auto"/>
        <w:ind w:left="0" w:firstLine="0"/>
        <w:jc w:val="both"/>
        <w:textAlignment w:val="baseline"/>
      </w:pPr>
      <w:r w:rsidRPr="00257267">
        <w:t>A Administração também deverá manifestar o interesse no reajuste antes da assinatura do termo aditivo de prorrogação contratual quando este for do seu interesse, a exemplo de ocorrência de índice negativo. </w:t>
      </w:r>
    </w:p>
    <w:p w14:paraId="58DA6638" w14:textId="77777777" w:rsidR="00145FDD" w:rsidRPr="00257267" w:rsidRDefault="0001337E" w:rsidP="00257267">
      <w:pPr>
        <w:spacing w:line="360" w:lineRule="auto"/>
        <w:jc w:val="both"/>
        <w:rPr>
          <w:b/>
          <w:bCs/>
        </w:rPr>
      </w:pPr>
      <w:r w:rsidRPr="00257267">
        <w:rPr>
          <w:b/>
          <w:bCs/>
        </w:rPr>
        <w:t>8</w:t>
      </w:r>
      <w:r w:rsidR="00145FDD" w:rsidRPr="00257267">
        <w:rPr>
          <w:b/>
          <w:bCs/>
        </w:rPr>
        <w:t xml:space="preserve"> - CLÁUSULA </w:t>
      </w:r>
      <w:r w:rsidR="007748D8" w:rsidRPr="00257267">
        <w:rPr>
          <w:b/>
          <w:bCs/>
        </w:rPr>
        <w:t>OITAVA</w:t>
      </w:r>
      <w:r w:rsidR="00145FDD" w:rsidRPr="00257267">
        <w:rPr>
          <w:b/>
          <w:bCs/>
        </w:rPr>
        <w:t xml:space="preserve"> – RECURSOS ORÇAMENTÁRIO</w:t>
      </w:r>
    </w:p>
    <w:p w14:paraId="4D905FAA" w14:textId="77777777" w:rsidR="00050717" w:rsidRPr="00257267" w:rsidRDefault="007748D8" w:rsidP="00257267">
      <w:pPr>
        <w:pStyle w:val="PargrafodaLista"/>
        <w:spacing w:line="360" w:lineRule="auto"/>
        <w:ind w:left="0"/>
        <w:jc w:val="both"/>
      </w:pPr>
      <w:r w:rsidRPr="00257267">
        <w:t>8</w:t>
      </w:r>
      <w:r w:rsidR="00050717" w:rsidRPr="00257267">
        <w:t>.1 As despesas oriundas da presente aquisição correrão por conta de recursos próprios específicos consignados no orçamento da Prefeitura Municipal de Santo Antônio do Leste nas dotações orçamentárias relacionadas abaixo:</w:t>
      </w:r>
    </w:p>
    <w:tbl>
      <w:tblPr>
        <w:tblW w:w="102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3"/>
        <w:gridCol w:w="2749"/>
        <w:gridCol w:w="4950"/>
      </w:tblGrid>
      <w:tr w:rsidR="002E5DEA" w:rsidRPr="002E5DEA" w14:paraId="2E5D654B" w14:textId="77777777" w:rsidTr="009C3697">
        <w:trPr>
          <w:trHeight w:val="437"/>
        </w:trPr>
        <w:tc>
          <w:tcPr>
            <w:tcW w:w="2503" w:type="dxa"/>
            <w:tcBorders>
              <w:top w:val="single" w:sz="4" w:space="0" w:color="auto"/>
              <w:left w:val="single" w:sz="4" w:space="0" w:color="auto"/>
              <w:bottom w:val="single" w:sz="4" w:space="0" w:color="auto"/>
              <w:right w:val="single" w:sz="4" w:space="0" w:color="auto"/>
            </w:tcBorders>
            <w:hideMark/>
          </w:tcPr>
          <w:p w14:paraId="2FC5D467" w14:textId="77777777" w:rsidR="009C3697" w:rsidRPr="002E5DEA" w:rsidRDefault="009C3697" w:rsidP="00257267">
            <w:pPr>
              <w:spacing w:line="360" w:lineRule="auto"/>
              <w:jc w:val="both"/>
              <w:rPr>
                <w:b/>
                <w:color w:val="FF0000"/>
                <w:lang w:eastAsia="en-US"/>
              </w:rPr>
            </w:pPr>
            <w:r w:rsidRPr="002E5DEA">
              <w:rPr>
                <w:b/>
                <w:color w:val="FF0000"/>
                <w:lang w:eastAsia="en-US"/>
              </w:rPr>
              <w:t>Unidade</w:t>
            </w:r>
          </w:p>
        </w:tc>
        <w:tc>
          <w:tcPr>
            <w:tcW w:w="2749" w:type="dxa"/>
            <w:tcBorders>
              <w:top w:val="single" w:sz="4" w:space="0" w:color="auto"/>
              <w:left w:val="single" w:sz="4" w:space="0" w:color="auto"/>
              <w:bottom w:val="single" w:sz="4" w:space="0" w:color="auto"/>
              <w:right w:val="single" w:sz="4" w:space="0" w:color="auto"/>
            </w:tcBorders>
          </w:tcPr>
          <w:p w14:paraId="5372379A" w14:textId="77777777" w:rsidR="009C3697" w:rsidRPr="002E5DEA" w:rsidRDefault="009C3697" w:rsidP="00257267">
            <w:pPr>
              <w:spacing w:line="360" w:lineRule="auto"/>
              <w:jc w:val="both"/>
              <w:rPr>
                <w:color w:val="FF0000"/>
                <w:lang w:eastAsia="en-US"/>
              </w:rPr>
            </w:pPr>
            <w:r w:rsidRPr="002E5DEA">
              <w:rPr>
                <w:color w:val="FF0000"/>
                <w:lang w:eastAsia="en-US"/>
              </w:rPr>
              <w:t>09</w:t>
            </w:r>
          </w:p>
        </w:tc>
        <w:tc>
          <w:tcPr>
            <w:tcW w:w="4950" w:type="dxa"/>
            <w:tcBorders>
              <w:top w:val="single" w:sz="4" w:space="0" w:color="auto"/>
              <w:left w:val="single" w:sz="4" w:space="0" w:color="auto"/>
              <w:bottom w:val="single" w:sz="4" w:space="0" w:color="auto"/>
              <w:right w:val="single" w:sz="4" w:space="0" w:color="auto"/>
            </w:tcBorders>
          </w:tcPr>
          <w:p w14:paraId="5FCBF406" w14:textId="77777777" w:rsidR="009C3697" w:rsidRPr="002E5DEA" w:rsidRDefault="009C3697" w:rsidP="00257267">
            <w:pPr>
              <w:spacing w:line="360" w:lineRule="auto"/>
              <w:jc w:val="both"/>
              <w:rPr>
                <w:color w:val="FF0000"/>
                <w:lang w:eastAsia="en-US"/>
              </w:rPr>
            </w:pPr>
            <w:r w:rsidRPr="002E5DEA">
              <w:rPr>
                <w:color w:val="FF0000"/>
                <w:lang w:eastAsia="en-US"/>
              </w:rPr>
              <w:t>SECRETARIA VIAÇÃO E OBRAS SERV. PUBLICOS</w:t>
            </w:r>
          </w:p>
        </w:tc>
      </w:tr>
      <w:tr w:rsidR="002E5DEA" w:rsidRPr="002E5DEA" w14:paraId="799F470D" w14:textId="77777777" w:rsidTr="009C3697">
        <w:trPr>
          <w:trHeight w:val="447"/>
        </w:trPr>
        <w:tc>
          <w:tcPr>
            <w:tcW w:w="2503" w:type="dxa"/>
            <w:tcBorders>
              <w:top w:val="single" w:sz="4" w:space="0" w:color="auto"/>
              <w:left w:val="single" w:sz="4" w:space="0" w:color="auto"/>
              <w:bottom w:val="single" w:sz="4" w:space="0" w:color="auto"/>
              <w:right w:val="single" w:sz="4" w:space="0" w:color="auto"/>
            </w:tcBorders>
            <w:hideMark/>
          </w:tcPr>
          <w:p w14:paraId="5003C34A" w14:textId="77777777" w:rsidR="009C3697" w:rsidRPr="002E5DEA" w:rsidRDefault="009C3697" w:rsidP="00257267">
            <w:pPr>
              <w:spacing w:line="360" w:lineRule="auto"/>
              <w:jc w:val="both"/>
              <w:rPr>
                <w:b/>
                <w:color w:val="FF0000"/>
                <w:lang w:eastAsia="en-US"/>
              </w:rPr>
            </w:pPr>
            <w:r w:rsidRPr="002E5DEA">
              <w:rPr>
                <w:b/>
                <w:color w:val="FF0000"/>
                <w:lang w:eastAsia="en-US"/>
              </w:rPr>
              <w:t>Funcional programática</w:t>
            </w:r>
          </w:p>
        </w:tc>
        <w:tc>
          <w:tcPr>
            <w:tcW w:w="2749" w:type="dxa"/>
            <w:tcBorders>
              <w:top w:val="single" w:sz="4" w:space="0" w:color="auto"/>
              <w:left w:val="single" w:sz="4" w:space="0" w:color="auto"/>
              <w:bottom w:val="single" w:sz="4" w:space="0" w:color="auto"/>
              <w:right w:val="single" w:sz="4" w:space="0" w:color="auto"/>
            </w:tcBorders>
          </w:tcPr>
          <w:p w14:paraId="3B67CDF1" w14:textId="77777777" w:rsidR="009C3697" w:rsidRPr="002E5DEA" w:rsidRDefault="009C3697" w:rsidP="00257267">
            <w:pPr>
              <w:spacing w:line="360" w:lineRule="auto"/>
              <w:jc w:val="both"/>
              <w:rPr>
                <w:color w:val="FF0000"/>
                <w:lang w:eastAsia="en-US"/>
              </w:rPr>
            </w:pPr>
            <w:r w:rsidRPr="002E5DEA">
              <w:rPr>
                <w:color w:val="FF0000"/>
                <w:lang w:eastAsia="en-US"/>
              </w:rPr>
              <w:t>17.605.5011.1110.0000</w:t>
            </w:r>
          </w:p>
        </w:tc>
        <w:tc>
          <w:tcPr>
            <w:tcW w:w="4950" w:type="dxa"/>
            <w:tcBorders>
              <w:top w:val="single" w:sz="4" w:space="0" w:color="auto"/>
              <w:left w:val="single" w:sz="4" w:space="0" w:color="auto"/>
              <w:bottom w:val="single" w:sz="4" w:space="0" w:color="auto"/>
              <w:right w:val="single" w:sz="4" w:space="0" w:color="auto"/>
            </w:tcBorders>
          </w:tcPr>
          <w:p w14:paraId="18546B26" w14:textId="77777777" w:rsidR="009C3697" w:rsidRPr="002E5DEA" w:rsidRDefault="009C3697" w:rsidP="00257267">
            <w:pPr>
              <w:spacing w:line="360" w:lineRule="auto"/>
              <w:jc w:val="both"/>
              <w:rPr>
                <w:color w:val="FF0000"/>
                <w:lang w:eastAsia="en-US"/>
              </w:rPr>
            </w:pPr>
          </w:p>
        </w:tc>
      </w:tr>
      <w:tr w:rsidR="002E5DEA" w:rsidRPr="002E5DEA" w14:paraId="505C6FE4" w14:textId="77777777" w:rsidTr="009C3697">
        <w:trPr>
          <w:trHeight w:val="217"/>
        </w:trPr>
        <w:tc>
          <w:tcPr>
            <w:tcW w:w="2503" w:type="dxa"/>
            <w:tcBorders>
              <w:top w:val="single" w:sz="4" w:space="0" w:color="auto"/>
              <w:left w:val="single" w:sz="4" w:space="0" w:color="auto"/>
              <w:bottom w:val="single" w:sz="4" w:space="0" w:color="auto"/>
              <w:right w:val="single" w:sz="4" w:space="0" w:color="auto"/>
            </w:tcBorders>
            <w:hideMark/>
          </w:tcPr>
          <w:p w14:paraId="6E75AB0A" w14:textId="77777777" w:rsidR="009C3697" w:rsidRPr="002E5DEA" w:rsidRDefault="009C3697" w:rsidP="00257267">
            <w:pPr>
              <w:spacing w:line="360" w:lineRule="auto"/>
              <w:jc w:val="both"/>
              <w:rPr>
                <w:b/>
                <w:color w:val="FF0000"/>
                <w:lang w:eastAsia="en-US"/>
              </w:rPr>
            </w:pPr>
            <w:r w:rsidRPr="002E5DEA">
              <w:rPr>
                <w:b/>
                <w:color w:val="FF0000"/>
                <w:lang w:eastAsia="en-US"/>
              </w:rPr>
              <w:t xml:space="preserve">Ficha </w:t>
            </w:r>
          </w:p>
        </w:tc>
        <w:tc>
          <w:tcPr>
            <w:tcW w:w="2749" w:type="dxa"/>
            <w:tcBorders>
              <w:top w:val="single" w:sz="4" w:space="0" w:color="auto"/>
              <w:left w:val="single" w:sz="4" w:space="0" w:color="auto"/>
              <w:bottom w:val="single" w:sz="4" w:space="0" w:color="auto"/>
              <w:right w:val="single" w:sz="4" w:space="0" w:color="auto"/>
            </w:tcBorders>
          </w:tcPr>
          <w:p w14:paraId="332F9F70" w14:textId="77777777" w:rsidR="009C3697" w:rsidRPr="002E5DEA" w:rsidRDefault="009C3697" w:rsidP="00257267">
            <w:pPr>
              <w:spacing w:line="360" w:lineRule="auto"/>
              <w:jc w:val="both"/>
              <w:rPr>
                <w:color w:val="FF0000"/>
                <w:lang w:eastAsia="en-US"/>
              </w:rPr>
            </w:pPr>
            <w:r w:rsidRPr="002E5DEA">
              <w:rPr>
                <w:color w:val="FF0000"/>
                <w:lang w:eastAsia="en-US"/>
              </w:rPr>
              <w:t>697</w:t>
            </w:r>
          </w:p>
        </w:tc>
        <w:tc>
          <w:tcPr>
            <w:tcW w:w="4950" w:type="dxa"/>
            <w:tcBorders>
              <w:top w:val="single" w:sz="4" w:space="0" w:color="auto"/>
              <w:left w:val="single" w:sz="4" w:space="0" w:color="auto"/>
              <w:bottom w:val="single" w:sz="4" w:space="0" w:color="auto"/>
              <w:right w:val="single" w:sz="4" w:space="0" w:color="auto"/>
            </w:tcBorders>
          </w:tcPr>
          <w:p w14:paraId="45044874" w14:textId="77777777" w:rsidR="009C3697" w:rsidRPr="002E5DEA" w:rsidRDefault="009C3697" w:rsidP="00257267">
            <w:pPr>
              <w:spacing w:line="360" w:lineRule="auto"/>
              <w:jc w:val="both"/>
              <w:rPr>
                <w:color w:val="FF0000"/>
                <w:lang w:eastAsia="en-US"/>
              </w:rPr>
            </w:pPr>
          </w:p>
        </w:tc>
      </w:tr>
      <w:tr w:rsidR="002E5DEA" w:rsidRPr="002E5DEA" w14:paraId="0AC1AF4A" w14:textId="77777777" w:rsidTr="009C3697">
        <w:trPr>
          <w:trHeight w:val="217"/>
        </w:trPr>
        <w:tc>
          <w:tcPr>
            <w:tcW w:w="2503" w:type="dxa"/>
            <w:tcBorders>
              <w:top w:val="single" w:sz="4" w:space="0" w:color="auto"/>
              <w:left w:val="single" w:sz="4" w:space="0" w:color="auto"/>
              <w:bottom w:val="single" w:sz="4" w:space="0" w:color="auto"/>
              <w:right w:val="single" w:sz="4" w:space="0" w:color="auto"/>
            </w:tcBorders>
            <w:hideMark/>
          </w:tcPr>
          <w:p w14:paraId="053D714C" w14:textId="77777777" w:rsidR="009C3697" w:rsidRPr="002E5DEA" w:rsidRDefault="009C3697" w:rsidP="00257267">
            <w:pPr>
              <w:spacing w:line="360" w:lineRule="auto"/>
              <w:jc w:val="both"/>
              <w:rPr>
                <w:b/>
                <w:color w:val="FF0000"/>
                <w:lang w:eastAsia="en-US"/>
              </w:rPr>
            </w:pPr>
            <w:r w:rsidRPr="002E5DEA">
              <w:rPr>
                <w:b/>
                <w:color w:val="FF0000"/>
                <w:lang w:eastAsia="en-US"/>
              </w:rPr>
              <w:t xml:space="preserve">Despesa/fonte </w:t>
            </w:r>
          </w:p>
        </w:tc>
        <w:tc>
          <w:tcPr>
            <w:tcW w:w="2749" w:type="dxa"/>
            <w:tcBorders>
              <w:top w:val="single" w:sz="4" w:space="0" w:color="auto"/>
              <w:left w:val="single" w:sz="4" w:space="0" w:color="auto"/>
              <w:bottom w:val="single" w:sz="4" w:space="0" w:color="auto"/>
              <w:right w:val="single" w:sz="4" w:space="0" w:color="auto"/>
            </w:tcBorders>
          </w:tcPr>
          <w:p w14:paraId="21302091" w14:textId="77777777" w:rsidR="009C3697" w:rsidRPr="002E5DEA" w:rsidRDefault="009C3697" w:rsidP="00257267">
            <w:pPr>
              <w:spacing w:line="360" w:lineRule="auto"/>
              <w:jc w:val="both"/>
              <w:rPr>
                <w:color w:val="FF0000"/>
                <w:lang w:eastAsia="en-US"/>
              </w:rPr>
            </w:pPr>
            <w:r w:rsidRPr="002E5DEA">
              <w:rPr>
                <w:color w:val="FF0000"/>
                <w:lang w:eastAsia="en-US"/>
              </w:rPr>
              <w:t>4.4.90.52.00</w:t>
            </w:r>
          </w:p>
        </w:tc>
        <w:tc>
          <w:tcPr>
            <w:tcW w:w="4950" w:type="dxa"/>
            <w:tcBorders>
              <w:top w:val="single" w:sz="4" w:space="0" w:color="auto"/>
              <w:left w:val="single" w:sz="4" w:space="0" w:color="auto"/>
              <w:bottom w:val="single" w:sz="4" w:space="0" w:color="auto"/>
              <w:right w:val="single" w:sz="4" w:space="0" w:color="auto"/>
            </w:tcBorders>
          </w:tcPr>
          <w:p w14:paraId="4E5E17BE" w14:textId="77777777" w:rsidR="009C3697" w:rsidRPr="002E5DEA" w:rsidRDefault="009C3697" w:rsidP="00257267">
            <w:pPr>
              <w:spacing w:line="360" w:lineRule="auto"/>
              <w:jc w:val="both"/>
              <w:rPr>
                <w:color w:val="FF0000"/>
                <w:lang w:eastAsia="en-US"/>
              </w:rPr>
            </w:pPr>
            <w:r w:rsidRPr="002E5DEA">
              <w:rPr>
                <w:color w:val="FF0000"/>
                <w:lang w:eastAsia="en-US"/>
              </w:rPr>
              <w:t xml:space="preserve">EQUIPAMENTO MATERIAL PERMANENTE </w:t>
            </w:r>
          </w:p>
        </w:tc>
      </w:tr>
    </w:tbl>
    <w:p w14:paraId="4620794C" w14:textId="391D07BA" w:rsidR="003070CD" w:rsidRPr="00257267" w:rsidRDefault="003070CD" w:rsidP="00257267">
      <w:pPr>
        <w:pStyle w:val="PargrafodaLista"/>
        <w:spacing w:line="360" w:lineRule="auto"/>
        <w:ind w:left="0"/>
        <w:jc w:val="both"/>
      </w:pPr>
    </w:p>
    <w:p w14:paraId="2B5385F1" w14:textId="77777777" w:rsidR="00D92D45" w:rsidRPr="00257267" w:rsidRDefault="007748D8" w:rsidP="00257267">
      <w:pPr>
        <w:tabs>
          <w:tab w:val="left" w:pos="142"/>
        </w:tabs>
        <w:spacing w:line="360" w:lineRule="auto"/>
        <w:jc w:val="both"/>
      </w:pPr>
      <w:r w:rsidRPr="00257267">
        <w:rPr>
          <w:b/>
        </w:rPr>
        <w:t>9</w:t>
      </w:r>
      <w:r w:rsidR="00D92D45" w:rsidRPr="00257267">
        <w:rPr>
          <w:b/>
        </w:rPr>
        <w:t xml:space="preserve">- CLÁUSULA </w:t>
      </w:r>
      <w:r w:rsidRPr="00257267">
        <w:rPr>
          <w:b/>
        </w:rPr>
        <w:t>NONA</w:t>
      </w:r>
      <w:r w:rsidR="00D92D45" w:rsidRPr="00257267">
        <w:rPr>
          <w:b/>
        </w:rPr>
        <w:t xml:space="preserve"> – OBRIGAÇÕES DO CONTRATANTE:</w:t>
      </w:r>
    </w:p>
    <w:p w14:paraId="3E464565" w14:textId="77777777" w:rsidR="00F556DD" w:rsidRPr="00257267" w:rsidRDefault="007748D8" w:rsidP="00257267">
      <w:pPr>
        <w:pStyle w:val="Corpodetexto"/>
        <w:widowControl w:val="0"/>
        <w:spacing w:line="360" w:lineRule="auto"/>
        <w:jc w:val="both"/>
      </w:pPr>
      <w:r w:rsidRPr="00257267">
        <w:rPr>
          <w:bCs/>
        </w:rPr>
        <w:t>9</w:t>
      </w:r>
      <w:r w:rsidR="00F556DD" w:rsidRPr="00257267">
        <w:rPr>
          <w:bCs/>
        </w:rPr>
        <w:t>.1.</w:t>
      </w:r>
      <w:r w:rsidR="00F556DD" w:rsidRPr="00257267">
        <w:rPr>
          <w:b/>
        </w:rPr>
        <w:t xml:space="preserve"> </w:t>
      </w:r>
      <w:r w:rsidR="00F556DD" w:rsidRPr="00257267">
        <w:t>Uma vez firmada a contratação, a PREFEITURA se obriga a:</w:t>
      </w:r>
    </w:p>
    <w:p w14:paraId="28E0FB2D" w14:textId="77777777" w:rsidR="00F556DD" w:rsidRPr="00257267" w:rsidRDefault="00F556DD" w:rsidP="00257267">
      <w:pPr>
        <w:widowControl w:val="0"/>
        <w:spacing w:line="360" w:lineRule="auto"/>
        <w:jc w:val="both"/>
      </w:pPr>
      <w:r w:rsidRPr="00257267">
        <w:rPr>
          <w:b/>
        </w:rPr>
        <w:t xml:space="preserve">a) </w:t>
      </w:r>
      <w:r w:rsidRPr="00257267">
        <w:t>Oferecer todas as informações necessárias para que a licitante vencedora possa executar o objeto adjudicado dentro das especificações;</w:t>
      </w:r>
    </w:p>
    <w:p w14:paraId="5A10ABC3" w14:textId="77777777" w:rsidR="00F556DD" w:rsidRPr="00257267" w:rsidRDefault="00F556DD" w:rsidP="00257267">
      <w:pPr>
        <w:widowControl w:val="0"/>
        <w:spacing w:line="360" w:lineRule="auto"/>
        <w:jc w:val="both"/>
      </w:pPr>
      <w:r w:rsidRPr="00257267">
        <w:rPr>
          <w:b/>
        </w:rPr>
        <w:t>b)</w:t>
      </w:r>
      <w:r w:rsidRPr="00257267">
        <w:t xml:space="preserve"> Efetuar os pagamentos nas condições e prazos estipulados;</w:t>
      </w:r>
    </w:p>
    <w:p w14:paraId="4C9A3D71" w14:textId="77777777" w:rsidR="00F556DD" w:rsidRPr="00257267" w:rsidRDefault="00F556DD" w:rsidP="00257267">
      <w:pPr>
        <w:widowControl w:val="0"/>
        <w:spacing w:line="360" w:lineRule="auto"/>
        <w:jc w:val="both"/>
      </w:pPr>
      <w:r w:rsidRPr="00257267">
        <w:rPr>
          <w:b/>
        </w:rPr>
        <w:t>c)</w:t>
      </w:r>
      <w:r w:rsidRPr="00257267">
        <w:t xml:space="preserve"> Designar um servidor para acompanhar a execução e fiscalização do objeto deste Instrumento;</w:t>
      </w:r>
    </w:p>
    <w:p w14:paraId="5433FD94" w14:textId="77777777" w:rsidR="00F556DD" w:rsidRPr="00257267" w:rsidRDefault="00F556DD" w:rsidP="00257267">
      <w:pPr>
        <w:widowControl w:val="0"/>
        <w:spacing w:line="360" w:lineRule="auto"/>
        <w:jc w:val="both"/>
      </w:pPr>
      <w:r w:rsidRPr="00257267">
        <w:rPr>
          <w:b/>
        </w:rPr>
        <w:t>d)</w:t>
      </w:r>
      <w:r w:rsidRPr="00257267">
        <w:t xml:space="preserve"> Notificar, por escrito, à licitante vencedora, a ocorrência de eventuais imperfeições no curso do serviço, fixando prazo para sua correção;</w:t>
      </w:r>
    </w:p>
    <w:p w14:paraId="6993F553" w14:textId="77777777" w:rsidR="00F556DD" w:rsidRPr="00257267" w:rsidRDefault="00F556DD" w:rsidP="00257267">
      <w:pPr>
        <w:widowControl w:val="0"/>
        <w:spacing w:line="360" w:lineRule="auto"/>
        <w:jc w:val="both"/>
      </w:pPr>
      <w:r w:rsidRPr="00257267">
        <w:rPr>
          <w:b/>
        </w:rPr>
        <w:t>e)</w:t>
      </w:r>
      <w:r w:rsidRPr="00257267">
        <w:t xml:space="preserve"> Acompanhar o serviço, podendo intervir durante a sua execução, para fins de ajuste ou suspensão do mesmo; inclusive rejeitando, no todo ou em parte, os serviços executados fora das especificações deste Edital.</w:t>
      </w:r>
    </w:p>
    <w:p w14:paraId="6C3753D5" w14:textId="77777777" w:rsidR="00443FBC" w:rsidRPr="00257267" w:rsidRDefault="00443FBC" w:rsidP="00257267">
      <w:pPr>
        <w:pStyle w:val="paragraph"/>
        <w:numPr>
          <w:ilvl w:val="1"/>
          <w:numId w:val="36"/>
        </w:numPr>
        <w:tabs>
          <w:tab w:val="left" w:pos="426"/>
        </w:tabs>
        <w:spacing w:before="0" w:beforeAutospacing="0" w:after="0" w:afterAutospacing="0" w:line="360" w:lineRule="auto"/>
        <w:ind w:left="0" w:firstLine="0"/>
        <w:jc w:val="both"/>
        <w:textAlignment w:val="baseline"/>
        <w:rPr>
          <w:lang w:val="en-US"/>
        </w:rPr>
      </w:pPr>
      <w:r w:rsidRPr="00257267">
        <w:t>caso de prejuízos decorrentes na prestação dos serviços, a responsabilidade será da empresa contratada</w:t>
      </w:r>
      <w:r w:rsidRPr="00257267">
        <w:rPr>
          <w:lang w:val="en-US"/>
        </w:rPr>
        <w:t>.</w:t>
      </w:r>
    </w:p>
    <w:p w14:paraId="5D92C366" w14:textId="77777777" w:rsidR="000C640F" w:rsidRPr="00257267" w:rsidRDefault="007748D8" w:rsidP="00257267">
      <w:pPr>
        <w:tabs>
          <w:tab w:val="left" w:pos="142"/>
        </w:tabs>
        <w:spacing w:line="360" w:lineRule="auto"/>
        <w:jc w:val="both"/>
      </w:pPr>
      <w:r w:rsidRPr="00257267">
        <w:rPr>
          <w:b/>
        </w:rPr>
        <w:t xml:space="preserve">10 </w:t>
      </w:r>
      <w:r w:rsidR="000C640F" w:rsidRPr="00257267">
        <w:rPr>
          <w:b/>
        </w:rPr>
        <w:t xml:space="preserve">- CLÁUSULA </w:t>
      </w:r>
      <w:r w:rsidRPr="00257267">
        <w:rPr>
          <w:b/>
        </w:rPr>
        <w:t>DECIMA</w:t>
      </w:r>
      <w:r w:rsidR="000C640F" w:rsidRPr="00257267">
        <w:rPr>
          <w:b/>
        </w:rPr>
        <w:t xml:space="preserve"> – OBRIGAÇÕES DO CONTRATA</w:t>
      </w:r>
      <w:r w:rsidR="00F556DD" w:rsidRPr="00257267">
        <w:rPr>
          <w:b/>
        </w:rPr>
        <w:t>DO</w:t>
      </w:r>
      <w:r w:rsidR="000C640F" w:rsidRPr="00257267">
        <w:rPr>
          <w:b/>
        </w:rPr>
        <w:t>:</w:t>
      </w:r>
    </w:p>
    <w:p w14:paraId="625F1A7C" w14:textId="77777777" w:rsidR="00C31204" w:rsidRPr="00257267" w:rsidRDefault="007748D8" w:rsidP="00257267">
      <w:pPr>
        <w:pStyle w:val="paragraph"/>
        <w:tabs>
          <w:tab w:val="left" w:pos="1134"/>
        </w:tabs>
        <w:spacing w:before="0" w:beforeAutospacing="0" w:after="0" w:afterAutospacing="0" w:line="360" w:lineRule="auto"/>
        <w:jc w:val="both"/>
        <w:textAlignment w:val="baseline"/>
        <w:rPr>
          <w:lang w:val="en-US"/>
        </w:rPr>
      </w:pPr>
      <w:r w:rsidRPr="00257267">
        <w:rPr>
          <w:lang w:val="en-US"/>
        </w:rPr>
        <w:t>10</w:t>
      </w:r>
      <w:r w:rsidR="00C31204" w:rsidRPr="00257267">
        <w:rPr>
          <w:lang w:val="en-US"/>
        </w:rPr>
        <w:t xml:space="preserve">.1. </w:t>
      </w:r>
      <w:proofErr w:type="spellStart"/>
      <w:r w:rsidR="00C31204" w:rsidRPr="00257267">
        <w:rPr>
          <w:lang w:val="en-US"/>
        </w:rPr>
        <w:t>Entregar</w:t>
      </w:r>
      <w:proofErr w:type="spellEnd"/>
      <w:r w:rsidR="00C31204" w:rsidRPr="00257267">
        <w:rPr>
          <w:lang w:val="en-US"/>
        </w:rPr>
        <w:t xml:space="preserve"> </w:t>
      </w:r>
      <w:proofErr w:type="spellStart"/>
      <w:r w:rsidR="00C31204" w:rsidRPr="00257267">
        <w:rPr>
          <w:lang w:val="en-US"/>
        </w:rPr>
        <w:t>somente</w:t>
      </w:r>
      <w:proofErr w:type="spellEnd"/>
      <w:r w:rsidR="00C31204" w:rsidRPr="00257267">
        <w:rPr>
          <w:lang w:val="en-US"/>
        </w:rPr>
        <w:t xml:space="preserve"> </w:t>
      </w:r>
      <w:proofErr w:type="spellStart"/>
      <w:r w:rsidR="00C31204" w:rsidRPr="00257267">
        <w:rPr>
          <w:lang w:val="en-US"/>
        </w:rPr>
        <w:t>produtos</w:t>
      </w:r>
      <w:proofErr w:type="spellEnd"/>
      <w:r w:rsidR="00C31204" w:rsidRPr="00257267">
        <w:rPr>
          <w:lang w:val="en-US"/>
        </w:rPr>
        <w:t xml:space="preserve"> </w:t>
      </w:r>
      <w:proofErr w:type="spellStart"/>
      <w:r w:rsidR="00C31204" w:rsidRPr="00257267">
        <w:rPr>
          <w:lang w:val="en-US"/>
        </w:rPr>
        <w:t>novos</w:t>
      </w:r>
      <w:proofErr w:type="spellEnd"/>
      <w:r w:rsidR="00C31204" w:rsidRPr="00257267">
        <w:rPr>
          <w:lang w:val="en-US"/>
        </w:rPr>
        <w:t xml:space="preserve">, </w:t>
      </w:r>
      <w:proofErr w:type="spellStart"/>
      <w:r w:rsidR="00C31204" w:rsidRPr="00257267">
        <w:rPr>
          <w:lang w:val="en-US"/>
        </w:rPr>
        <w:t>sem</w:t>
      </w:r>
      <w:proofErr w:type="spellEnd"/>
      <w:r w:rsidR="00C31204" w:rsidRPr="00257267">
        <w:rPr>
          <w:lang w:val="en-US"/>
        </w:rPr>
        <w:t xml:space="preserve"> </w:t>
      </w:r>
      <w:proofErr w:type="spellStart"/>
      <w:r w:rsidR="00C31204" w:rsidRPr="00257267">
        <w:rPr>
          <w:lang w:val="en-US"/>
        </w:rPr>
        <w:t>qualquer</w:t>
      </w:r>
      <w:proofErr w:type="spellEnd"/>
      <w:r w:rsidR="00C31204" w:rsidRPr="00257267">
        <w:rPr>
          <w:lang w:val="en-US"/>
        </w:rPr>
        <w:t xml:space="preserve"> </w:t>
      </w:r>
      <w:proofErr w:type="spellStart"/>
      <w:r w:rsidR="00C31204" w:rsidRPr="00257267">
        <w:rPr>
          <w:lang w:val="en-US"/>
        </w:rPr>
        <w:t>indício</w:t>
      </w:r>
      <w:proofErr w:type="spellEnd"/>
      <w:r w:rsidR="00C31204" w:rsidRPr="00257267">
        <w:rPr>
          <w:lang w:val="en-US"/>
        </w:rPr>
        <w:t xml:space="preserve"> de </w:t>
      </w:r>
      <w:proofErr w:type="spellStart"/>
      <w:r w:rsidR="00C31204" w:rsidRPr="00257267">
        <w:rPr>
          <w:lang w:val="en-US"/>
        </w:rPr>
        <w:t>uso</w:t>
      </w:r>
      <w:proofErr w:type="spellEnd"/>
      <w:r w:rsidR="00C31204" w:rsidRPr="00257267">
        <w:rPr>
          <w:lang w:val="en-US"/>
        </w:rPr>
        <w:t xml:space="preserve">, </w:t>
      </w:r>
      <w:proofErr w:type="spellStart"/>
      <w:r w:rsidR="00C31204" w:rsidRPr="00257267">
        <w:rPr>
          <w:lang w:val="en-US"/>
        </w:rPr>
        <w:t>originais</w:t>
      </w:r>
      <w:proofErr w:type="spellEnd"/>
      <w:r w:rsidR="00C31204" w:rsidRPr="00257267">
        <w:rPr>
          <w:lang w:val="en-US"/>
        </w:rPr>
        <w:t xml:space="preserve"> e </w:t>
      </w:r>
      <w:proofErr w:type="spellStart"/>
      <w:r w:rsidR="00C31204" w:rsidRPr="00257267">
        <w:rPr>
          <w:lang w:val="en-US"/>
        </w:rPr>
        <w:t>legalizados</w:t>
      </w:r>
      <w:proofErr w:type="spellEnd"/>
      <w:r w:rsidR="00C31204" w:rsidRPr="00257267">
        <w:rPr>
          <w:lang w:val="en-US"/>
        </w:rPr>
        <w:t>;</w:t>
      </w:r>
    </w:p>
    <w:p w14:paraId="7587FF9B"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lastRenderedPageBreak/>
        <w:t>Executar</w:t>
      </w:r>
      <w:proofErr w:type="spellEnd"/>
      <w:r w:rsidRPr="00257267">
        <w:rPr>
          <w:lang w:val="en-US"/>
        </w:rPr>
        <w:t xml:space="preserve"> </w:t>
      </w:r>
      <w:proofErr w:type="spellStart"/>
      <w:r w:rsidRPr="00257267">
        <w:rPr>
          <w:lang w:val="en-US"/>
        </w:rPr>
        <w:t>os</w:t>
      </w:r>
      <w:proofErr w:type="spellEnd"/>
      <w:r w:rsidRPr="00257267">
        <w:rPr>
          <w:lang w:val="en-US"/>
        </w:rPr>
        <w:t xml:space="preserve"> </w:t>
      </w:r>
      <w:proofErr w:type="spellStart"/>
      <w:r w:rsidRPr="00257267">
        <w:rPr>
          <w:lang w:val="en-US"/>
        </w:rPr>
        <w:t>serviços</w:t>
      </w:r>
      <w:proofErr w:type="spellEnd"/>
      <w:r w:rsidRPr="00257267">
        <w:rPr>
          <w:lang w:val="en-US"/>
        </w:rPr>
        <w:t xml:space="preserve"> do </w:t>
      </w:r>
      <w:proofErr w:type="spellStart"/>
      <w:r w:rsidRPr="00257267">
        <w:rPr>
          <w:lang w:val="en-US"/>
        </w:rPr>
        <w:t>objeto</w:t>
      </w:r>
      <w:proofErr w:type="spellEnd"/>
      <w:r w:rsidRPr="00257267">
        <w:rPr>
          <w:lang w:val="en-US"/>
        </w:rPr>
        <w:t xml:space="preserve"> </w:t>
      </w:r>
      <w:proofErr w:type="spellStart"/>
      <w:r w:rsidRPr="00257267">
        <w:rPr>
          <w:lang w:val="en-US"/>
        </w:rPr>
        <w:t>deste</w:t>
      </w:r>
      <w:proofErr w:type="spellEnd"/>
      <w:r w:rsidRPr="00257267">
        <w:rPr>
          <w:lang w:val="en-US"/>
        </w:rPr>
        <w:t xml:space="preserve"> </w:t>
      </w:r>
      <w:proofErr w:type="spellStart"/>
      <w:r w:rsidRPr="00257267">
        <w:rPr>
          <w:lang w:val="en-US"/>
        </w:rPr>
        <w:t>certame</w:t>
      </w:r>
      <w:proofErr w:type="spellEnd"/>
      <w:r w:rsidRPr="00257267">
        <w:rPr>
          <w:lang w:val="en-US"/>
        </w:rPr>
        <w:t xml:space="preserve"> </w:t>
      </w:r>
      <w:proofErr w:type="spellStart"/>
      <w:r w:rsidRPr="00257267">
        <w:rPr>
          <w:lang w:val="en-US"/>
        </w:rPr>
        <w:t>nos</w:t>
      </w:r>
      <w:proofErr w:type="spellEnd"/>
      <w:r w:rsidRPr="00257267">
        <w:rPr>
          <w:lang w:val="en-US"/>
        </w:rPr>
        <w:t xml:space="preserve"> </w:t>
      </w:r>
      <w:proofErr w:type="spellStart"/>
      <w:r w:rsidRPr="00257267">
        <w:rPr>
          <w:lang w:val="en-US"/>
        </w:rPr>
        <w:t>termos</w:t>
      </w:r>
      <w:proofErr w:type="spellEnd"/>
      <w:r w:rsidRPr="00257267">
        <w:rPr>
          <w:lang w:val="en-US"/>
        </w:rPr>
        <w:t xml:space="preserve"> </w:t>
      </w:r>
      <w:proofErr w:type="spellStart"/>
      <w:r w:rsidRPr="00257267">
        <w:rPr>
          <w:lang w:val="en-US"/>
        </w:rPr>
        <w:t>estabelecidos</w:t>
      </w:r>
      <w:proofErr w:type="spellEnd"/>
      <w:r w:rsidRPr="00257267">
        <w:rPr>
          <w:lang w:val="en-US"/>
        </w:rPr>
        <w:t xml:space="preserve"> no </w:t>
      </w:r>
      <w:proofErr w:type="spellStart"/>
      <w:r w:rsidRPr="00257267">
        <w:rPr>
          <w:lang w:val="en-US"/>
        </w:rPr>
        <w:t>Edital</w:t>
      </w:r>
      <w:proofErr w:type="spellEnd"/>
      <w:r w:rsidRPr="00257267">
        <w:rPr>
          <w:lang w:val="en-US"/>
        </w:rPr>
        <w:t xml:space="preserve"> de </w:t>
      </w:r>
      <w:proofErr w:type="spellStart"/>
      <w:r w:rsidRPr="00257267">
        <w:rPr>
          <w:lang w:val="en-US"/>
        </w:rPr>
        <w:t>Licitação</w:t>
      </w:r>
      <w:proofErr w:type="spellEnd"/>
      <w:r w:rsidRPr="00257267">
        <w:rPr>
          <w:lang w:val="en-US"/>
        </w:rPr>
        <w:t xml:space="preserve"> e </w:t>
      </w:r>
      <w:proofErr w:type="spellStart"/>
      <w:r w:rsidRPr="00257267">
        <w:rPr>
          <w:lang w:val="en-US"/>
        </w:rPr>
        <w:t>seus</w:t>
      </w:r>
      <w:proofErr w:type="spellEnd"/>
      <w:r w:rsidRPr="00257267">
        <w:rPr>
          <w:lang w:val="en-US"/>
        </w:rPr>
        <w:t xml:space="preserve"> </w:t>
      </w:r>
      <w:proofErr w:type="spellStart"/>
      <w:r w:rsidRPr="00257267">
        <w:rPr>
          <w:lang w:val="en-US"/>
        </w:rPr>
        <w:t>anexos</w:t>
      </w:r>
      <w:proofErr w:type="spellEnd"/>
      <w:r w:rsidRPr="00257267">
        <w:rPr>
          <w:lang w:val="en-US"/>
        </w:rPr>
        <w:t xml:space="preserve">, </w:t>
      </w:r>
      <w:proofErr w:type="spellStart"/>
      <w:r w:rsidRPr="00257267">
        <w:rPr>
          <w:lang w:val="en-US"/>
        </w:rPr>
        <w:t>especialmente</w:t>
      </w:r>
      <w:proofErr w:type="spellEnd"/>
      <w:r w:rsidRPr="00257267">
        <w:rPr>
          <w:lang w:val="en-US"/>
        </w:rPr>
        <w:t xml:space="preserve"> </w:t>
      </w:r>
      <w:proofErr w:type="spellStart"/>
      <w:r w:rsidRPr="00257267">
        <w:rPr>
          <w:lang w:val="en-US"/>
        </w:rPr>
        <w:t>os</w:t>
      </w:r>
      <w:proofErr w:type="spellEnd"/>
      <w:r w:rsidRPr="00257267">
        <w:rPr>
          <w:lang w:val="en-US"/>
        </w:rPr>
        <w:t xml:space="preserve"> </w:t>
      </w:r>
      <w:proofErr w:type="spellStart"/>
      <w:r w:rsidRPr="00257267">
        <w:rPr>
          <w:lang w:val="en-US"/>
        </w:rPr>
        <w:t>previstos</w:t>
      </w:r>
      <w:proofErr w:type="spellEnd"/>
      <w:r w:rsidRPr="00257267">
        <w:rPr>
          <w:lang w:val="en-US"/>
        </w:rPr>
        <w:t xml:space="preserve"> no </w:t>
      </w:r>
      <w:proofErr w:type="spellStart"/>
      <w:r w:rsidRPr="00257267">
        <w:rPr>
          <w:lang w:val="en-US"/>
        </w:rPr>
        <w:t>Termo</w:t>
      </w:r>
      <w:proofErr w:type="spellEnd"/>
      <w:r w:rsidRPr="00257267">
        <w:rPr>
          <w:lang w:val="en-US"/>
        </w:rPr>
        <w:t xml:space="preserve"> de </w:t>
      </w:r>
      <w:proofErr w:type="spellStart"/>
      <w:r w:rsidRPr="00257267">
        <w:rPr>
          <w:lang w:val="en-US"/>
        </w:rPr>
        <w:t>Referência</w:t>
      </w:r>
      <w:proofErr w:type="spellEnd"/>
      <w:r w:rsidRPr="00257267">
        <w:rPr>
          <w:lang w:val="en-US"/>
        </w:rPr>
        <w:t>;</w:t>
      </w:r>
    </w:p>
    <w:p w14:paraId="7D65C11C"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Não</w:t>
      </w:r>
      <w:proofErr w:type="spellEnd"/>
      <w:r w:rsidRPr="00257267">
        <w:rPr>
          <w:lang w:val="en-US"/>
        </w:rPr>
        <w:t xml:space="preserve"> </w:t>
      </w:r>
      <w:proofErr w:type="spellStart"/>
      <w:r w:rsidRPr="00257267">
        <w:rPr>
          <w:lang w:val="en-US"/>
        </w:rPr>
        <w:t>será</w:t>
      </w:r>
      <w:proofErr w:type="spellEnd"/>
      <w:r w:rsidRPr="00257267">
        <w:rPr>
          <w:lang w:val="en-US"/>
        </w:rPr>
        <w:t xml:space="preserve"> </w:t>
      </w:r>
      <w:proofErr w:type="spellStart"/>
      <w:r w:rsidRPr="00257267">
        <w:rPr>
          <w:lang w:val="en-US"/>
        </w:rPr>
        <w:t>permitida</w:t>
      </w:r>
      <w:proofErr w:type="spellEnd"/>
      <w:r w:rsidRPr="00257267">
        <w:rPr>
          <w:lang w:val="en-US"/>
        </w:rPr>
        <w:t xml:space="preserve"> a </w:t>
      </w:r>
      <w:proofErr w:type="spellStart"/>
      <w:r w:rsidRPr="00257267">
        <w:rPr>
          <w:lang w:val="en-US"/>
        </w:rPr>
        <w:t>terceirização</w:t>
      </w:r>
      <w:proofErr w:type="spellEnd"/>
      <w:r w:rsidRPr="00257267">
        <w:rPr>
          <w:lang w:val="en-US"/>
        </w:rPr>
        <w:t xml:space="preserve"> das </w:t>
      </w:r>
      <w:proofErr w:type="spellStart"/>
      <w:r w:rsidRPr="00257267">
        <w:rPr>
          <w:lang w:val="en-US"/>
        </w:rPr>
        <w:t>obrigações</w:t>
      </w:r>
      <w:proofErr w:type="spellEnd"/>
      <w:r w:rsidRPr="00257267">
        <w:rPr>
          <w:lang w:val="en-US"/>
        </w:rPr>
        <w:t xml:space="preserve"> </w:t>
      </w:r>
      <w:proofErr w:type="spellStart"/>
      <w:r w:rsidRPr="00257267">
        <w:rPr>
          <w:lang w:val="en-US"/>
        </w:rPr>
        <w:t>assumidas</w:t>
      </w:r>
      <w:proofErr w:type="spellEnd"/>
      <w:r w:rsidRPr="00257267">
        <w:rPr>
          <w:lang w:val="en-US"/>
        </w:rPr>
        <w:t xml:space="preserve">, </w:t>
      </w:r>
      <w:proofErr w:type="spellStart"/>
      <w:r w:rsidRPr="00257267">
        <w:rPr>
          <w:lang w:val="en-US"/>
        </w:rPr>
        <w:t>devendo</w:t>
      </w:r>
      <w:proofErr w:type="spellEnd"/>
      <w:r w:rsidRPr="00257267">
        <w:rPr>
          <w:lang w:val="en-US"/>
        </w:rPr>
        <w:t xml:space="preserve"> </w:t>
      </w:r>
      <w:r w:rsidR="0016292E" w:rsidRPr="00257267">
        <w:rPr>
          <w:lang w:val="en-US"/>
        </w:rPr>
        <w:t xml:space="preserve">o </w:t>
      </w:r>
      <w:proofErr w:type="spellStart"/>
      <w:r w:rsidR="0016292E" w:rsidRPr="00257267">
        <w:rPr>
          <w:lang w:val="en-US"/>
        </w:rPr>
        <w:t>contrato</w:t>
      </w:r>
      <w:proofErr w:type="spellEnd"/>
      <w:r w:rsidRPr="00257267">
        <w:rPr>
          <w:lang w:val="en-US"/>
        </w:rPr>
        <w:t xml:space="preserve"> ser </w:t>
      </w:r>
      <w:proofErr w:type="spellStart"/>
      <w:r w:rsidRPr="00257267">
        <w:rPr>
          <w:lang w:val="en-US"/>
        </w:rPr>
        <w:t>executad</w:t>
      </w:r>
      <w:r w:rsidR="0016292E" w:rsidRPr="00257267">
        <w:rPr>
          <w:lang w:val="en-US"/>
        </w:rPr>
        <w:t>o</w:t>
      </w:r>
      <w:proofErr w:type="spellEnd"/>
      <w:r w:rsidRPr="00257267">
        <w:rPr>
          <w:lang w:val="en-US"/>
        </w:rPr>
        <w:t xml:space="preserve"> </w:t>
      </w:r>
      <w:proofErr w:type="spellStart"/>
      <w:r w:rsidRPr="00257267">
        <w:rPr>
          <w:lang w:val="en-US"/>
        </w:rPr>
        <w:t>pelo</w:t>
      </w:r>
      <w:proofErr w:type="spellEnd"/>
      <w:r w:rsidRPr="00257267">
        <w:rPr>
          <w:lang w:val="en-US"/>
        </w:rPr>
        <w:t xml:space="preserve"> </w:t>
      </w:r>
      <w:proofErr w:type="spellStart"/>
      <w:r w:rsidRPr="00257267">
        <w:rPr>
          <w:lang w:val="en-US"/>
        </w:rPr>
        <w:t>Licitante</w:t>
      </w:r>
      <w:proofErr w:type="spellEnd"/>
      <w:r w:rsidRPr="00257267">
        <w:rPr>
          <w:lang w:val="en-US"/>
        </w:rPr>
        <w:t xml:space="preserve"> </w:t>
      </w:r>
      <w:proofErr w:type="spellStart"/>
      <w:r w:rsidRPr="00257267">
        <w:rPr>
          <w:lang w:val="en-US"/>
        </w:rPr>
        <w:t>contratado</w:t>
      </w:r>
      <w:proofErr w:type="spellEnd"/>
      <w:r w:rsidRPr="00257267">
        <w:rPr>
          <w:lang w:val="en-US"/>
        </w:rPr>
        <w:t>;</w:t>
      </w:r>
    </w:p>
    <w:p w14:paraId="43AE4D47"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Responsabilizar</w:t>
      </w:r>
      <w:proofErr w:type="spellEnd"/>
      <w:r w:rsidRPr="00257267">
        <w:rPr>
          <w:lang w:val="en-US"/>
        </w:rPr>
        <w:t xml:space="preserve">-se </w:t>
      </w:r>
      <w:proofErr w:type="spellStart"/>
      <w:r w:rsidRPr="00257267">
        <w:rPr>
          <w:lang w:val="en-US"/>
        </w:rPr>
        <w:t>pelos</w:t>
      </w:r>
      <w:proofErr w:type="spellEnd"/>
      <w:r w:rsidRPr="00257267">
        <w:rPr>
          <w:lang w:val="en-US"/>
        </w:rPr>
        <w:t xml:space="preserve"> </w:t>
      </w:r>
      <w:proofErr w:type="spellStart"/>
      <w:r w:rsidRPr="00257267">
        <w:rPr>
          <w:lang w:val="en-US"/>
        </w:rPr>
        <w:t>danos</w:t>
      </w:r>
      <w:proofErr w:type="spellEnd"/>
      <w:r w:rsidRPr="00257267">
        <w:rPr>
          <w:lang w:val="en-US"/>
        </w:rPr>
        <w:t xml:space="preserve"> </w:t>
      </w:r>
      <w:proofErr w:type="spellStart"/>
      <w:r w:rsidRPr="00257267">
        <w:rPr>
          <w:lang w:val="en-US"/>
        </w:rPr>
        <w:t>causados</w:t>
      </w:r>
      <w:proofErr w:type="spellEnd"/>
      <w:r w:rsidRPr="00257267">
        <w:rPr>
          <w:lang w:val="en-US"/>
        </w:rPr>
        <w:t xml:space="preserve"> </w:t>
      </w:r>
      <w:proofErr w:type="spellStart"/>
      <w:r w:rsidRPr="00257267">
        <w:rPr>
          <w:lang w:val="en-US"/>
        </w:rPr>
        <w:t>diretamente</w:t>
      </w:r>
      <w:proofErr w:type="spellEnd"/>
      <w:r w:rsidRPr="00257267">
        <w:rPr>
          <w:lang w:val="en-US"/>
        </w:rPr>
        <w:t xml:space="preserve"> à </w:t>
      </w:r>
      <w:proofErr w:type="spellStart"/>
      <w:r w:rsidRPr="00257267">
        <w:rPr>
          <w:lang w:val="en-US"/>
        </w:rPr>
        <w:t>Contratante</w:t>
      </w:r>
      <w:proofErr w:type="spellEnd"/>
      <w:r w:rsidRPr="00257267">
        <w:rPr>
          <w:lang w:val="en-US"/>
        </w:rPr>
        <w:t xml:space="preserve"> </w:t>
      </w:r>
      <w:proofErr w:type="spellStart"/>
      <w:r w:rsidRPr="00257267">
        <w:rPr>
          <w:lang w:val="en-US"/>
        </w:rPr>
        <w:t>ou</w:t>
      </w:r>
      <w:proofErr w:type="spellEnd"/>
      <w:r w:rsidRPr="00257267">
        <w:rPr>
          <w:lang w:val="en-US"/>
        </w:rPr>
        <w:t xml:space="preserve"> a </w:t>
      </w:r>
      <w:proofErr w:type="spellStart"/>
      <w:r w:rsidRPr="00257267">
        <w:rPr>
          <w:lang w:val="en-US"/>
        </w:rPr>
        <w:t>terceiros</w:t>
      </w:r>
      <w:proofErr w:type="spellEnd"/>
      <w:r w:rsidRPr="00257267">
        <w:rPr>
          <w:lang w:val="en-US"/>
        </w:rPr>
        <w:t xml:space="preserve">, </w:t>
      </w:r>
      <w:proofErr w:type="spellStart"/>
      <w:r w:rsidRPr="00257267">
        <w:rPr>
          <w:lang w:val="en-US"/>
        </w:rPr>
        <w:t>decorrentes</w:t>
      </w:r>
      <w:proofErr w:type="spellEnd"/>
      <w:r w:rsidRPr="00257267">
        <w:rPr>
          <w:lang w:val="en-US"/>
        </w:rPr>
        <w:t xml:space="preserve"> de culpa </w:t>
      </w:r>
      <w:proofErr w:type="spellStart"/>
      <w:r w:rsidRPr="00257267">
        <w:rPr>
          <w:lang w:val="en-US"/>
        </w:rPr>
        <w:t>ou</w:t>
      </w:r>
      <w:proofErr w:type="spellEnd"/>
      <w:r w:rsidRPr="00257267">
        <w:rPr>
          <w:lang w:val="en-US"/>
        </w:rPr>
        <w:t xml:space="preserve"> </w:t>
      </w:r>
      <w:proofErr w:type="spellStart"/>
      <w:r w:rsidRPr="00257267">
        <w:rPr>
          <w:lang w:val="en-US"/>
        </w:rPr>
        <w:t>dolo</w:t>
      </w:r>
      <w:proofErr w:type="spellEnd"/>
      <w:r w:rsidRPr="00257267">
        <w:rPr>
          <w:lang w:val="en-US"/>
        </w:rPr>
        <w:t xml:space="preserve">, </w:t>
      </w:r>
      <w:proofErr w:type="spellStart"/>
      <w:r w:rsidRPr="00257267">
        <w:rPr>
          <w:lang w:val="en-US"/>
        </w:rPr>
        <w:t>relativos</w:t>
      </w:r>
      <w:proofErr w:type="spellEnd"/>
      <w:r w:rsidRPr="00257267">
        <w:rPr>
          <w:lang w:val="en-US"/>
        </w:rPr>
        <w:t xml:space="preserve"> à </w:t>
      </w:r>
      <w:proofErr w:type="spellStart"/>
      <w:r w:rsidRPr="00257267">
        <w:rPr>
          <w:lang w:val="en-US"/>
        </w:rPr>
        <w:t>execução</w:t>
      </w:r>
      <w:proofErr w:type="spellEnd"/>
      <w:r w:rsidRPr="00257267">
        <w:rPr>
          <w:lang w:val="en-US"/>
        </w:rPr>
        <w:t xml:space="preserve"> d</w:t>
      </w:r>
      <w:r w:rsidR="0016292E" w:rsidRPr="00257267">
        <w:rPr>
          <w:lang w:val="en-US"/>
        </w:rPr>
        <w:t xml:space="preserve">o </w:t>
      </w:r>
      <w:proofErr w:type="spellStart"/>
      <w:r w:rsidR="0016292E" w:rsidRPr="00257267">
        <w:rPr>
          <w:lang w:val="en-US"/>
        </w:rPr>
        <w:t>contrato</w:t>
      </w:r>
      <w:proofErr w:type="spellEnd"/>
      <w:r w:rsidRPr="00257267">
        <w:rPr>
          <w:lang w:val="en-US"/>
        </w:rPr>
        <w:t xml:space="preserve"> </w:t>
      </w:r>
      <w:proofErr w:type="spellStart"/>
      <w:r w:rsidRPr="00257267">
        <w:rPr>
          <w:lang w:val="en-US"/>
        </w:rPr>
        <w:t>ou</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conexão</w:t>
      </w:r>
      <w:proofErr w:type="spellEnd"/>
      <w:r w:rsidRPr="00257267">
        <w:rPr>
          <w:lang w:val="en-US"/>
        </w:rPr>
        <w:t xml:space="preserve"> com </w:t>
      </w:r>
      <w:proofErr w:type="spellStart"/>
      <w:r w:rsidRPr="00257267">
        <w:rPr>
          <w:lang w:val="en-US"/>
        </w:rPr>
        <w:t>ela</w:t>
      </w:r>
      <w:proofErr w:type="spellEnd"/>
      <w:r w:rsidRPr="00257267">
        <w:rPr>
          <w:lang w:val="en-US"/>
        </w:rPr>
        <w:t xml:space="preserve">, </w:t>
      </w:r>
      <w:proofErr w:type="spellStart"/>
      <w:r w:rsidRPr="00257267">
        <w:rPr>
          <w:lang w:val="en-US"/>
        </w:rPr>
        <w:t>não</w:t>
      </w:r>
      <w:proofErr w:type="spellEnd"/>
      <w:r w:rsidRPr="00257267">
        <w:rPr>
          <w:lang w:val="en-US"/>
        </w:rPr>
        <w:t xml:space="preserve"> </w:t>
      </w:r>
      <w:proofErr w:type="spellStart"/>
      <w:r w:rsidRPr="00257267">
        <w:rPr>
          <w:lang w:val="en-US"/>
        </w:rPr>
        <w:t>excluindo</w:t>
      </w:r>
      <w:proofErr w:type="spellEnd"/>
      <w:r w:rsidRPr="00257267">
        <w:rPr>
          <w:lang w:val="en-US"/>
        </w:rPr>
        <w:t xml:space="preserve"> </w:t>
      </w:r>
      <w:proofErr w:type="spellStart"/>
      <w:r w:rsidRPr="00257267">
        <w:rPr>
          <w:lang w:val="en-US"/>
        </w:rPr>
        <w:t>ou</w:t>
      </w:r>
      <w:proofErr w:type="spellEnd"/>
      <w:r w:rsidRPr="00257267">
        <w:rPr>
          <w:lang w:val="en-US"/>
        </w:rPr>
        <w:t xml:space="preserve"> </w:t>
      </w:r>
      <w:proofErr w:type="spellStart"/>
      <w:r w:rsidRPr="00257267">
        <w:rPr>
          <w:lang w:val="en-US"/>
        </w:rPr>
        <w:t>reduzindo</w:t>
      </w:r>
      <w:proofErr w:type="spellEnd"/>
      <w:r w:rsidRPr="00257267">
        <w:rPr>
          <w:lang w:val="en-US"/>
        </w:rPr>
        <w:t xml:space="preserve"> </w:t>
      </w:r>
      <w:proofErr w:type="spellStart"/>
      <w:r w:rsidRPr="00257267">
        <w:rPr>
          <w:lang w:val="en-US"/>
        </w:rPr>
        <w:t>essa</w:t>
      </w:r>
      <w:proofErr w:type="spellEnd"/>
      <w:r w:rsidRPr="00257267">
        <w:rPr>
          <w:lang w:val="en-US"/>
        </w:rPr>
        <w:t xml:space="preserve"> </w:t>
      </w:r>
      <w:proofErr w:type="spellStart"/>
      <w:r w:rsidRPr="00257267">
        <w:rPr>
          <w:lang w:val="en-US"/>
        </w:rPr>
        <w:t>responsabilidade</w:t>
      </w:r>
      <w:proofErr w:type="spellEnd"/>
      <w:r w:rsidRPr="00257267">
        <w:rPr>
          <w:lang w:val="en-US"/>
        </w:rPr>
        <w:t xml:space="preserve"> o </w:t>
      </w:r>
      <w:proofErr w:type="spellStart"/>
      <w:r w:rsidRPr="00257267">
        <w:rPr>
          <w:lang w:val="en-US"/>
        </w:rPr>
        <w:t>fato</w:t>
      </w:r>
      <w:proofErr w:type="spellEnd"/>
      <w:r w:rsidRPr="00257267">
        <w:rPr>
          <w:lang w:val="en-US"/>
        </w:rPr>
        <w:t xml:space="preserve"> de haver </w:t>
      </w:r>
      <w:proofErr w:type="spellStart"/>
      <w:r w:rsidRPr="00257267">
        <w:rPr>
          <w:lang w:val="en-US"/>
        </w:rPr>
        <w:t>fiscalização</w:t>
      </w:r>
      <w:proofErr w:type="spellEnd"/>
      <w:r w:rsidRPr="00257267">
        <w:rPr>
          <w:lang w:val="en-US"/>
        </w:rPr>
        <w:t xml:space="preserve"> </w:t>
      </w:r>
      <w:proofErr w:type="spellStart"/>
      <w:r w:rsidRPr="00257267">
        <w:rPr>
          <w:lang w:val="en-US"/>
        </w:rPr>
        <w:t>ou</w:t>
      </w:r>
      <w:proofErr w:type="spellEnd"/>
      <w:r w:rsidRPr="00257267">
        <w:rPr>
          <w:lang w:val="en-US"/>
        </w:rPr>
        <w:t xml:space="preserve"> </w:t>
      </w:r>
      <w:proofErr w:type="spellStart"/>
      <w:r w:rsidRPr="00257267">
        <w:rPr>
          <w:lang w:val="en-US"/>
        </w:rPr>
        <w:t>acompanhamento</w:t>
      </w:r>
      <w:proofErr w:type="spellEnd"/>
      <w:r w:rsidRPr="00257267">
        <w:rPr>
          <w:lang w:val="en-US"/>
        </w:rPr>
        <w:t xml:space="preserve"> </w:t>
      </w:r>
      <w:proofErr w:type="spellStart"/>
      <w:r w:rsidRPr="00257267">
        <w:rPr>
          <w:lang w:val="en-US"/>
        </w:rPr>
        <w:t>por</w:t>
      </w:r>
      <w:proofErr w:type="spellEnd"/>
      <w:r w:rsidRPr="00257267">
        <w:rPr>
          <w:lang w:val="en-US"/>
        </w:rPr>
        <w:t xml:space="preserve"> </w:t>
      </w:r>
      <w:proofErr w:type="spellStart"/>
      <w:r w:rsidRPr="00257267">
        <w:rPr>
          <w:lang w:val="en-US"/>
        </w:rPr>
        <w:t>parte</w:t>
      </w:r>
      <w:proofErr w:type="spellEnd"/>
      <w:r w:rsidRPr="00257267">
        <w:rPr>
          <w:lang w:val="en-US"/>
        </w:rPr>
        <w:t xml:space="preserve"> da </w:t>
      </w:r>
      <w:proofErr w:type="spellStart"/>
      <w:r w:rsidRPr="00257267">
        <w:rPr>
          <w:lang w:val="en-US"/>
        </w:rPr>
        <w:t>Contratante</w:t>
      </w:r>
      <w:proofErr w:type="spellEnd"/>
      <w:r w:rsidRPr="00257267">
        <w:rPr>
          <w:lang w:val="en-US"/>
        </w:rPr>
        <w:t>;</w:t>
      </w:r>
    </w:p>
    <w:p w14:paraId="10D76B3F"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Responsabilizar</w:t>
      </w:r>
      <w:proofErr w:type="spellEnd"/>
      <w:r w:rsidRPr="00257267">
        <w:rPr>
          <w:lang w:val="en-US"/>
        </w:rPr>
        <w:t xml:space="preserve">-se </w:t>
      </w:r>
      <w:proofErr w:type="spellStart"/>
      <w:r w:rsidRPr="00257267">
        <w:rPr>
          <w:lang w:val="en-US"/>
        </w:rPr>
        <w:t>por</w:t>
      </w:r>
      <w:proofErr w:type="spellEnd"/>
      <w:r w:rsidRPr="00257267">
        <w:rPr>
          <w:lang w:val="en-US"/>
        </w:rPr>
        <w:t xml:space="preserve"> </w:t>
      </w:r>
      <w:proofErr w:type="spellStart"/>
      <w:r w:rsidRPr="00257267">
        <w:rPr>
          <w:lang w:val="en-US"/>
        </w:rPr>
        <w:t>todas</w:t>
      </w:r>
      <w:proofErr w:type="spellEnd"/>
      <w:r w:rsidRPr="00257267">
        <w:rPr>
          <w:lang w:val="en-US"/>
        </w:rPr>
        <w:t xml:space="preserve"> as </w:t>
      </w:r>
      <w:proofErr w:type="spellStart"/>
      <w:r w:rsidRPr="00257267">
        <w:rPr>
          <w:lang w:val="en-US"/>
        </w:rPr>
        <w:t>providências</w:t>
      </w:r>
      <w:proofErr w:type="spellEnd"/>
      <w:r w:rsidRPr="00257267">
        <w:rPr>
          <w:lang w:val="en-US"/>
        </w:rPr>
        <w:t xml:space="preserve"> e </w:t>
      </w:r>
      <w:proofErr w:type="spellStart"/>
      <w:r w:rsidRPr="00257267">
        <w:rPr>
          <w:lang w:val="en-US"/>
        </w:rPr>
        <w:t>obrigações</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caso</w:t>
      </w:r>
      <w:proofErr w:type="spellEnd"/>
      <w:r w:rsidRPr="00257267">
        <w:rPr>
          <w:lang w:val="en-US"/>
        </w:rPr>
        <w:t xml:space="preserve"> de </w:t>
      </w:r>
      <w:proofErr w:type="spellStart"/>
      <w:r w:rsidRPr="00257267">
        <w:rPr>
          <w:lang w:val="en-US"/>
        </w:rPr>
        <w:t>acidentes</w:t>
      </w:r>
      <w:proofErr w:type="spellEnd"/>
      <w:r w:rsidRPr="00257267">
        <w:rPr>
          <w:lang w:val="en-US"/>
        </w:rPr>
        <w:t xml:space="preserve"> de </w:t>
      </w:r>
      <w:proofErr w:type="spellStart"/>
      <w:r w:rsidRPr="00257267">
        <w:rPr>
          <w:lang w:val="en-US"/>
        </w:rPr>
        <w:t>trabalho</w:t>
      </w:r>
      <w:proofErr w:type="spellEnd"/>
      <w:r w:rsidRPr="00257267">
        <w:rPr>
          <w:lang w:val="en-US"/>
        </w:rPr>
        <w:t xml:space="preserve"> com </w:t>
      </w:r>
      <w:proofErr w:type="spellStart"/>
      <w:r w:rsidRPr="00257267">
        <w:rPr>
          <w:lang w:val="en-US"/>
        </w:rPr>
        <w:t>seus</w:t>
      </w:r>
      <w:proofErr w:type="spellEnd"/>
      <w:r w:rsidRPr="00257267">
        <w:rPr>
          <w:lang w:val="en-US"/>
        </w:rPr>
        <w:t xml:space="preserve"> </w:t>
      </w:r>
      <w:proofErr w:type="spellStart"/>
      <w:r w:rsidRPr="00257267">
        <w:rPr>
          <w:lang w:val="en-US"/>
        </w:rPr>
        <w:t>empregados</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virtude</w:t>
      </w:r>
      <w:proofErr w:type="spellEnd"/>
      <w:r w:rsidRPr="00257267">
        <w:rPr>
          <w:lang w:val="en-US"/>
        </w:rPr>
        <w:t xml:space="preserve"> da </w:t>
      </w:r>
      <w:proofErr w:type="spellStart"/>
      <w:r w:rsidRPr="00257267">
        <w:rPr>
          <w:lang w:val="en-US"/>
        </w:rPr>
        <w:t>execução</w:t>
      </w:r>
      <w:proofErr w:type="spellEnd"/>
      <w:r w:rsidRPr="00257267">
        <w:rPr>
          <w:lang w:val="en-US"/>
        </w:rPr>
        <w:t xml:space="preserve"> da </w:t>
      </w:r>
      <w:proofErr w:type="spellStart"/>
      <w:r w:rsidRPr="00257267">
        <w:rPr>
          <w:lang w:val="en-US"/>
        </w:rPr>
        <w:t>presente</w:t>
      </w:r>
      <w:proofErr w:type="spellEnd"/>
      <w:r w:rsidRPr="00257267">
        <w:rPr>
          <w:lang w:val="en-US"/>
        </w:rPr>
        <w:t xml:space="preserve"> </w:t>
      </w:r>
      <w:proofErr w:type="spellStart"/>
      <w:r w:rsidRPr="00257267">
        <w:rPr>
          <w:lang w:val="en-US"/>
        </w:rPr>
        <w:t>contratação</w:t>
      </w:r>
      <w:proofErr w:type="spellEnd"/>
      <w:r w:rsidRPr="00257267">
        <w:rPr>
          <w:lang w:val="en-US"/>
        </w:rPr>
        <w:t xml:space="preserve"> </w:t>
      </w:r>
      <w:proofErr w:type="spellStart"/>
      <w:r w:rsidRPr="00257267">
        <w:rPr>
          <w:lang w:val="en-US"/>
        </w:rPr>
        <w:t>ou</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conexão</w:t>
      </w:r>
      <w:proofErr w:type="spellEnd"/>
      <w:r w:rsidRPr="00257267">
        <w:rPr>
          <w:lang w:val="en-US"/>
        </w:rPr>
        <w:t xml:space="preserve"> com </w:t>
      </w:r>
      <w:proofErr w:type="spellStart"/>
      <w:r w:rsidRPr="00257267">
        <w:rPr>
          <w:lang w:val="en-US"/>
        </w:rPr>
        <w:t>ela</w:t>
      </w:r>
      <w:proofErr w:type="spellEnd"/>
      <w:r w:rsidRPr="00257267">
        <w:rPr>
          <w:lang w:val="en-US"/>
        </w:rPr>
        <w:t xml:space="preserve">, </w:t>
      </w:r>
      <w:proofErr w:type="spellStart"/>
      <w:r w:rsidRPr="00257267">
        <w:rPr>
          <w:lang w:val="en-US"/>
        </w:rPr>
        <w:t>ainda</w:t>
      </w:r>
      <w:proofErr w:type="spellEnd"/>
      <w:r w:rsidRPr="00257267">
        <w:rPr>
          <w:lang w:val="en-US"/>
        </w:rPr>
        <w:t xml:space="preserve"> que </w:t>
      </w:r>
      <w:proofErr w:type="spellStart"/>
      <w:r w:rsidRPr="00257267">
        <w:rPr>
          <w:lang w:val="en-US"/>
        </w:rPr>
        <w:t>ocorridos</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dependências</w:t>
      </w:r>
      <w:proofErr w:type="spellEnd"/>
      <w:r w:rsidRPr="00257267">
        <w:rPr>
          <w:lang w:val="en-US"/>
        </w:rPr>
        <w:t xml:space="preserve"> da </w:t>
      </w:r>
      <w:proofErr w:type="spellStart"/>
      <w:r w:rsidRPr="00257267">
        <w:rPr>
          <w:lang w:val="en-US"/>
        </w:rPr>
        <w:t>Contratante</w:t>
      </w:r>
      <w:proofErr w:type="spellEnd"/>
      <w:r w:rsidRPr="00257267">
        <w:rPr>
          <w:lang w:val="en-US"/>
        </w:rPr>
        <w:t>;</w:t>
      </w:r>
    </w:p>
    <w:p w14:paraId="333A0A2F"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Aceitar</w:t>
      </w:r>
      <w:proofErr w:type="spellEnd"/>
      <w:r w:rsidRPr="00257267">
        <w:rPr>
          <w:lang w:val="en-US"/>
        </w:rPr>
        <w:t xml:space="preserve"> </w:t>
      </w:r>
      <w:proofErr w:type="spellStart"/>
      <w:r w:rsidRPr="00257267">
        <w:rPr>
          <w:lang w:val="en-US"/>
        </w:rPr>
        <w:t>nas</w:t>
      </w:r>
      <w:proofErr w:type="spellEnd"/>
      <w:r w:rsidRPr="00257267">
        <w:rPr>
          <w:lang w:val="en-US"/>
        </w:rPr>
        <w:t xml:space="preserve"> </w:t>
      </w:r>
      <w:proofErr w:type="spellStart"/>
      <w:r w:rsidRPr="00257267">
        <w:rPr>
          <w:lang w:val="en-US"/>
        </w:rPr>
        <w:t>mesmas</w:t>
      </w:r>
      <w:proofErr w:type="spellEnd"/>
      <w:r w:rsidRPr="00257267">
        <w:rPr>
          <w:lang w:val="en-US"/>
        </w:rPr>
        <w:t xml:space="preserve"> </w:t>
      </w:r>
      <w:proofErr w:type="spellStart"/>
      <w:r w:rsidRPr="00257267">
        <w:rPr>
          <w:lang w:val="en-US"/>
        </w:rPr>
        <w:t>condições</w:t>
      </w:r>
      <w:proofErr w:type="spellEnd"/>
      <w:r w:rsidRPr="00257267">
        <w:rPr>
          <w:lang w:val="en-US"/>
        </w:rPr>
        <w:t xml:space="preserve"> </w:t>
      </w:r>
      <w:proofErr w:type="spellStart"/>
      <w:r w:rsidRPr="00257267">
        <w:rPr>
          <w:lang w:val="en-US"/>
        </w:rPr>
        <w:t>contratuais</w:t>
      </w:r>
      <w:proofErr w:type="spellEnd"/>
      <w:r w:rsidRPr="00257267">
        <w:rPr>
          <w:lang w:val="en-US"/>
        </w:rPr>
        <w:t xml:space="preserve">, </w:t>
      </w:r>
      <w:proofErr w:type="spellStart"/>
      <w:r w:rsidRPr="00257267">
        <w:rPr>
          <w:lang w:val="en-US"/>
        </w:rPr>
        <w:t>os</w:t>
      </w:r>
      <w:proofErr w:type="spellEnd"/>
      <w:r w:rsidRPr="00257267">
        <w:rPr>
          <w:lang w:val="en-US"/>
        </w:rPr>
        <w:t xml:space="preserve"> </w:t>
      </w:r>
      <w:proofErr w:type="spellStart"/>
      <w:r w:rsidRPr="00257267">
        <w:rPr>
          <w:lang w:val="en-US"/>
        </w:rPr>
        <w:t>acréscimos</w:t>
      </w:r>
      <w:proofErr w:type="spellEnd"/>
      <w:r w:rsidRPr="00257267">
        <w:rPr>
          <w:lang w:val="en-US"/>
        </w:rPr>
        <w:t xml:space="preserve"> </w:t>
      </w:r>
      <w:proofErr w:type="spellStart"/>
      <w:r w:rsidRPr="00257267">
        <w:rPr>
          <w:lang w:val="en-US"/>
        </w:rPr>
        <w:t>ou</w:t>
      </w:r>
      <w:proofErr w:type="spellEnd"/>
      <w:r w:rsidRPr="00257267">
        <w:rPr>
          <w:lang w:val="en-US"/>
        </w:rPr>
        <w:t xml:space="preserve"> </w:t>
      </w:r>
      <w:proofErr w:type="spellStart"/>
      <w:r w:rsidRPr="00257267">
        <w:rPr>
          <w:lang w:val="en-US"/>
        </w:rPr>
        <w:t>supressões</w:t>
      </w:r>
      <w:proofErr w:type="spellEnd"/>
      <w:r w:rsidRPr="00257267">
        <w:rPr>
          <w:lang w:val="en-US"/>
        </w:rPr>
        <w:t xml:space="preserve">, a </w:t>
      </w:r>
      <w:proofErr w:type="spellStart"/>
      <w:r w:rsidRPr="00257267">
        <w:rPr>
          <w:lang w:val="en-US"/>
        </w:rPr>
        <w:t>critério</w:t>
      </w:r>
      <w:proofErr w:type="spellEnd"/>
      <w:r w:rsidRPr="00257267">
        <w:rPr>
          <w:lang w:val="en-US"/>
        </w:rPr>
        <w:t xml:space="preserve"> da </w:t>
      </w:r>
      <w:proofErr w:type="spellStart"/>
      <w:r w:rsidRPr="00257267">
        <w:rPr>
          <w:lang w:val="en-US"/>
        </w:rPr>
        <w:t>Administração</w:t>
      </w:r>
      <w:proofErr w:type="spellEnd"/>
      <w:r w:rsidRPr="00257267">
        <w:rPr>
          <w:lang w:val="en-US"/>
        </w:rPr>
        <w:t xml:space="preserve">, </w:t>
      </w:r>
      <w:proofErr w:type="spellStart"/>
      <w:r w:rsidRPr="00257267">
        <w:rPr>
          <w:lang w:val="en-US"/>
        </w:rPr>
        <w:t>referentes</w:t>
      </w:r>
      <w:proofErr w:type="spellEnd"/>
      <w:r w:rsidRPr="00257267">
        <w:rPr>
          <w:lang w:val="en-US"/>
        </w:rPr>
        <w:t xml:space="preserve"> à </w:t>
      </w:r>
      <w:proofErr w:type="spellStart"/>
      <w:r w:rsidRPr="00257267">
        <w:rPr>
          <w:lang w:val="en-US"/>
        </w:rPr>
        <w:t>execução</w:t>
      </w:r>
      <w:proofErr w:type="spellEnd"/>
      <w:r w:rsidRPr="00257267">
        <w:rPr>
          <w:lang w:val="en-US"/>
        </w:rPr>
        <w:t xml:space="preserve"> do </w:t>
      </w:r>
      <w:proofErr w:type="spellStart"/>
      <w:r w:rsidRPr="00257267">
        <w:rPr>
          <w:lang w:val="en-US"/>
        </w:rPr>
        <w:t>serviço</w:t>
      </w:r>
      <w:proofErr w:type="spellEnd"/>
      <w:r w:rsidRPr="00257267">
        <w:rPr>
          <w:lang w:val="en-US"/>
        </w:rPr>
        <w:t xml:space="preserve">, </w:t>
      </w:r>
      <w:proofErr w:type="spellStart"/>
      <w:r w:rsidRPr="00257267">
        <w:rPr>
          <w:lang w:val="en-US"/>
        </w:rPr>
        <w:t>nos</w:t>
      </w:r>
      <w:proofErr w:type="spellEnd"/>
      <w:r w:rsidRPr="00257267">
        <w:rPr>
          <w:lang w:val="en-US"/>
        </w:rPr>
        <w:t xml:space="preserve"> </w:t>
      </w:r>
      <w:proofErr w:type="spellStart"/>
      <w:r w:rsidRPr="00257267">
        <w:rPr>
          <w:lang w:val="en-US"/>
        </w:rPr>
        <w:t>termos</w:t>
      </w:r>
      <w:proofErr w:type="spellEnd"/>
      <w:r w:rsidRPr="00257267">
        <w:rPr>
          <w:lang w:val="en-US"/>
        </w:rPr>
        <w:t xml:space="preserve"> da Lei </w:t>
      </w:r>
      <w:proofErr w:type="spellStart"/>
      <w:r w:rsidRPr="00257267">
        <w:rPr>
          <w:lang w:val="en-US"/>
        </w:rPr>
        <w:t>vigente</w:t>
      </w:r>
      <w:proofErr w:type="spellEnd"/>
      <w:r w:rsidRPr="00257267">
        <w:rPr>
          <w:lang w:val="en-US"/>
        </w:rPr>
        <w:t>;</w:t>
      </w:r>
    </w:p>
    <w:p w14:paraId="54A56CB0"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gramStart"/>
      <w:r w:rsidRPr="00257267">
        <w:rPr>
          <w:lang w:val="en-US"/>
        </w:rPr>
        <w:t>A</w:t>
      </w:r>
      <w:proofErr w:type="gramEnd"/>
      <w:r w:rsidRPr="00257267">
        <w:rPr>
          <w:lang w:val="en-US"/>
        </w:rPr>
        <w:t xml:space="preserve"> </w:t>
      </w:r>
      <w:proofErr w:type="spellStart"/>
      <w:r w:rsidRPr="00257267">
        <w:rPr>
          <w:lang w:val="en-US"/>
        </w:rPr>
        <w:t>empresa</w:t>
      </w:r>
      <w:proofErr w:type="spellEnd"/>
      <w:r w:rsidRPr="00257267">
        <w:rPr>
          <w:lang w:val="en-US"/>
        </w:rPr>
        <w:t xml:space="preserve"> </w:t>
      </w:r>
      <w:proofErr w:type="spellStart"/>
      <w:r w:rsidRPr="00257267">
        <w:rPr>
          <w:lang w:val="en-US"/>
        </w:rPr>
        <w:t>contratada</w:t>
      </w:r>
      <w:proofErr w:type="spellEnd"/>
      <w:r w:rsidRPr="00257267">
        <w:rPr>
          <w:lang w:val="en-US"/>
        </w:rPr>
        <w:t xml:space="preserve"> </w:t>
      </w:r>
      <w:proofErr w:type="spellStart"/>
      <w:r w:rsidRPr="00257267">
        <w:rPr>
          <w:lang w:val="en-US"/>
        </w:rPr>
        <w:t>deverá</w:t>
      </w:r>
      <w:proofErr w:type="spellEnd"/>
      <w:r w:rsidRPr="00257267">
        <w:rPr>
          <w:lang w:val="en-US"/>
        </w:rPr>
        <w:t xml:space="preserve"> </w:t>
      </w:r>
      <w:proofErr w:type="spellStart"/>
      <w:r w:rsidRPr="00257267">
        <w:rPr>
          <w:lang w:val="en-US"/>
        </w:rPr>
        <w:t>manter</w:t>
      </w:r>
      <w:proofErr w:type="spellEnd"/>
      <w:r w:rsidRPr="00257267">
        <w:rPr>
          <w:lang w:val="en-US"/>
        </w:rPr>
        <w:t xml:space="preserve"> as </w:t>
      </w:r>
      <w:proofErr w:type="spellStart"/>
      <w:r w:rsidRPr="00257267">
        <w:rPr>
          <w:lang w:val="en-US"/>
        </w:rPr>
        <w:t>mesmas</w:t>
      </w:r>
      <w:proofErr w:type="spellEnd"/>
      <w:r w:rsidRPr="00257267">
        <w:rPr>
          <w:lang w:val="en-US"/>
        </w:rPr>
        <w:t xml:space="preserve"> </w:t>
      </w:r>
      <w:proofErr w:type="spellStart"/>
      <w:r w:rsidRPr="00257267">
        <w:rPr>
          <w:lang w:val="en-US"/>
        </w:rPr>
        <w:t>condições</w:t>
      </w:r>
      <w:proofErr w:type="spellEnd"/>
      <w:r w:rsidRPr="00257267">
        <w:rPr>
          <w:lang w:val="en-US"/>
        </w:rPr>
        <w:t xml:space="preserve"> de </w:t>
      </w:r>
      <w:proofErr w:type="spellStart"/>
      <w:r w:rsidRPr="00257267">
        <w:rPr>
          <w:lang w:val="en-US"/>
        </w:rPr>
        <w:t>habilitação</w:t>
      </w:r>
      <w:proofErr w:type="spellEnd"/>
      <w:r w:rsidRPr="00257267">
        <w:rPr>
          <w:lang w:val="en-US"/>
        </w:rPr>
        <w:t xml:space="preserve"> e </w:t>
      </w:r>
      <w:proofErr w:type="spellStart"/>
      <w:r w:rsidRPr="00257267">
        <w:rPr>
          <w:lang w:val="en-US"/>
        </w:rPr>
        <w:t>qualificação</w:t>
      </w:r>
      <w:proofErr w:type="spellEnd"/>
      <w:r w:rsidRPr="00257267">
        <w:rPr>
          <w:lang w:val="en-US"/>
        </w:rPr>
        <w:t xml:space="preserve"> </w:t>
      </w:r>
      <w:proofErr w:type="spellStart"/>
      <w:r w:rsidRPr="00257267">
        <w:rPr>
          <w:lang w:val="en-US"/>
        </w:rPr>
        <w:t>durante</w:t>
      </w:r>
      <w:proofErr w:type="spellEnd"/>
      <w:r w:rsidRPr="00257267">
        <w:rPr>
          <w:lang w:val="en-US"/>
        </w:rPr>
        <w:t xml:space="preserve"> </w:t>
      </w:r>
      <w:proofErr w:type="spellStart"/>
      <w:r w:rsidRPr="00257267">
        <w:rPr>
          <w:lang w:val="en-US"/>
        </w:rPr>
        <w:t>toda</w:t>
      </w:r>
      <w:proofErr w:type="spellEnd"/>
      <w:r w:rsidRPr="00257267">
        <w:rPr>
          <w:lang w:val="en-US"/>
        </w:rPr>
        <w:t xml:space="preserve"> a </w:t>
      </w:r>
      <w:proofErr w:type="spellStart"/>
      <w:r w:rsidRPr="00257267">
        <w:rPr>
          <w:lang w:val="en-US"/>
        </w:rPr>
        <w:t>vigência</w:t>
      </w:r>
      <w:proofErr w:type="spellEnd"/>
      <w:r w:rsidRPr="00257267">
        <w:rPr>
          <w:lang w:val="en-US"/>
        </w:rPr>
        <w:t xml:space="preserve"> </w:t>
      </w:r>
      <w:r w:rsidR="000724A3" w:rsidRPr="00257267">
        <w:rPr>
          <w:lang w:val="en-US"/>
        </w:rPr>
        <w:t xml:space="preserve">do </w:t>
      </w:r>
      <w:proofErr w:type="spellStart"/>
      <w:r w:rsidR="000724A3" w:rsidRPr="00257267">
        <w:rPr>
          <w:lang w:val="en-US"/>
        </w:rPr>
        <w:t>contrato</w:t>
      </w:r>
      <w:proofErr w:type="spellEnd"/>
      <w:r w:rsidRPr="00257267">
        <w:rPr>
          <w:lang w:val="en-US"/>
        </w:rPr>
        <w:t>;</w:t>
      </w:r>
    </w:p>
    <w:p w14:paraId="69477DF1"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Cumprir</w:t>
      </w:r>
      <w:proofErr w:type="spellEnd"/>
      <w:r w:rsidRPr="00257267">
        <w:rPr>
          <w:lang w:val="en-US"/>
        </w:rPr>
        <w:t xml:space="preserve"> </w:t>
      </w:r>
      <w:proofErr w:type="spellStart"/>
      <w:r w:rsidRPr="00257267">
        <w:rPr>
          <w:lang w:val="en-US"/>
        </w:rPr>
        <w:t>os</w:t>
      </w:r>
      <w:proofErr w:type="spellEnd"/>
      <w:r w:rsidRPr="00257267">
        <w:rPr>
          <w:lang w:val="en-US"/>
        </w:rPr>
        <w:t xml:space="preserve"> </w:t>
      </w:r>
      <w:proofErr w:type="spellStart"/>
      <w:r w:rsidRPr="00257267">
        <w:rPr>
          <w:lang w:val="en-US"/>
        </w:rPr>
        <w:t>prazos</w:t>
      </w:r>
      <w:proofErr w:type="spellEnd"/>
      <w:r w:rsidRPr="00257267">
        <w:rPr>
          <w:lang w:val="en-US"/>
        </w:rPr>
        <w:t xml:space="preserve"> de </w:t>
      </w:r>
      <w:proofErr w:type="spellStart"/>
      <w:r w:rsidRPr="00257267">
        <w:rPr>
          <w:lang w:val="en-US"/>
        </w:rPr>
        <w:t>entrega</w:t>
      </w:r>
      <w:proofErr w:type="spellEnd"/>
      <w:r w:rsidRPr="00257267">
        <w:rPr>
          <w:lang w:val="en-US"/>
        </w:rPr>
        <w:t xml:space="preserve">, sob </w:t>
      </w:r>
      <w:proofErr w:type="spellStart"/>
      <w:r w:rsidRPr="00257267">
        <w:rPr>
          <w:lang w:val="en-US"/>
        </w:rPr>
        <w:t>pena</w:t>
      </w:r>
      <w:proofErr w:type="spellEnd"/>
      <w:r w:rsidRPr="00257267">
        <w:rPr>
          <w:lang w:val="en-US"/>
        </w:rPr>
        <w:t xml:space="preserve"> de </w:t>
      </w:r>
      <w:proofErr w:type="spellStart"/>
      <w:r w:rsidRPr="00257267">
        <w:rPr>
          <w:lang w:val="en-US"/>
        </w:rPr>
        <w:t>aplicação</w:t>
      </w:r>
      <w:proofErr w:type="spellEnd"/>
      <w:r w:rsidRPr="00257267">
        <w:rPr>
          <w:lang w:val="en-US"/>
        </w:rPr>
        <w:t xml:space="preserve"> de </w:t>
      </w:r>
      <w:proofErr w:type="spellStart"/>
      <w:r w:rsidRPr="00257267">
        <w:rPr>
          <w:lang w:val="en-US"/>
        </w:rPr>
        <w:t>sanções</w:t>
      </w:r>
      <w:proofErr w:type="spellEnd"/>
      <w:r w:rsidRPr="00257267">
        <w:rPr>
          <w:lang w:val="en-US"/>
        </w:rPr>
        <w:t xml:space="preserve"> </w:t>
      </w:r>
      <w:proofErr w:type="spellStart"/>
      <w:r w:rsidRPr="00257267">
        <w:rPr>
          <w:lang w:val="en-US"/>
        </w:rPr>
        <w:t>administrativas</w:t>
      </w:r>
      <w:proofErr w:type="spellEnd"/>
      <w:r w:rsidRPr="00257267">
        <w:rPr>
          <w:lang w:val="en-US"/>
        </w:rPr>
        <w:t>;</w:t>
      </w:r>
    </w:p>
    <w:p w14:paraId="76B776DE"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Ficarão</w:t>
      </w:r>
      <w:proofErr w:type="spellEnd"/>
      <w:r w:rsidRPr="00257267">
        <w:rPr>
          <w:lang w:val="en-US"/>
        </w:rPr>
        <w:t xml:space="preserve"> a cargo da </w:t>
      </w:r>
      <w:proofErr w:type="spellStart"/>
      <w:r w:rsidRPr="00257267">
        <w:rPr>
          <w:lang w:val="en-US"/>
        </w:rPr>
        <w:t>contratada</w:t>
      </w:r>
      <w:proofErr w:type="spellEnd"/>
      <w:r w:rsidRPr="00257267">
        <w:rPr>
          <w:lang w:val="en-US"/>
        </w:rPr>
        <w:t xml:space="preserve"> </w:t>
      </w:r>
      <w:proofErr w:type="spellStart"/>
      <w:r w:rsidRPr="00257267">
        <w:rPr>
          <w:lang w:val="en-US"/>
        </w:rPr>
        <w:t>todas</w:t>
      </w:r>
      <w:proofErr w:type="spellEnd"/>
      <w:r w:rsidRPr="00257267">
        <w:rPr>
          <w:lang w:val="en-US"/>
        </w:rPr>
        <w:t xml:space="preserve"> as </w:t>
      </w:r>
      <w:proofErr w:type="spellStart"/>
      <w:r w:rsidRPr="00257267">
        <w:rPr>
          <w:lang w:val="en-US"/>
        </w:rPr>
        <w:t>despesas</w:t>
      </w:r>
      <w:proofErr w:type="spellEnd"/>
      <w:r w:rsidRPr="00257267">
        <w:rPr>
          <w:lang w:val="en-US"/>
        </w:rPr>
        <w:t xml:space="preserve"> </w:t>
      </w:r>
      <w:proofErr w:type="spellStart"/>
      <w:r w:rsidRPr="00257267">
        <w:rPr>
          <w:lang w:val="en-US"/>
        </w:rPr>
        <w:t>oriundas</w:t>
      </w:r>
      <w:proofErr w:type="spellEnd"/>
      <w:r w:rsidRPr="00257267">
        <w:rPr>
          <w:lang w:val="en-US"/>
        </w:rPr>
        <w:t xml:space="preserve"> das </w:t>
      </w:r>
      <w:proofErr w:type="spellStart"/>
      <w:r w:rsidRPr="00257267">
        <w:rPr>
          <w:lang w:val="en-US"/>
        </w:rPr>
        <w:t>entregas</w:t>
      </w:r>
      <w:proofErr w:type="spellEnd"/>
      <w:r w:rsidRPr="00257267">
        <w:rPr>
          <w:lang w:val="en-US"/>
        </w:rPr>
        <w:t xml:space="preserve"> de </w:t>
      </w:r>
      <w:proofErr w:type="spellStart"/>
      <w:r w:rsidRPr="00257267">
        <w:rPr>
          <w:lang w:val="en-US"/>
        </w:rPr>
        <w:t>materiais</w:t>
      </w:r>
      <w:proofErr w:type="spellEnd"/>
      <w:r w:rsidRPr="00257267">
        <w:rPr>
          <w:lang w:val="en-US"/>
        </w:rPr>
        <w:t xml:space="preserve"> à </w:t>
      </w:r>
      <w:proofErr w:type="spellStart"/>
      <w:r w:rsidRPr="00257267">
        <w:rPr>
          <w:lang w:val="en-US"/>
        </w:rPr>
        <w:t>Prefeitura</w:t>
      </w:r>
      <w:proofErr w:type="spellEnd"/>
      <w:r w:rsidRPr="00257267">
        <w:rPr>
          <w:lang w:val="en-US"/>
        </w:rPr>
        <w:t xml:space="preserve">, </w:t>
      </w:r>
      <w:proofErr w:type="spellStart"/>
      <w:r w:rsidRPr="00257267">
        <w:rPr>
          <w:lang w:val="en-US"/>
        </w:rPr>
        <w:t>bem</w:t>
      </w:r>
      <w:proofErr w:type="spellEnd"/>
      <w:r w:rsidRPr="00257267">
        <w:rPr>
          <w:lang w:val="en-US"/>
        </w:rPr>
        <w:t xml:space="preserve"> </w:t>
      </w:r>
      <w:proofErr w:type="spellStart"/>
      <w:r w:rsidRPr="00257267">
        <w:rPr>
          <w:lang w:val="en-US"/>
        </w:rPr>
        <w:t>como</w:t>
      </w:r>
      <w:proofErr w:type="spellEnd"/>
      <w:r w:rsidRPr="00257267">
        <w:rPr>
          <w:lang w:val="en-US"/>
        </w:rPr>
        <w:t xml:space="preserve"> </w:t>
      </w:r>
      <w:proofErr w:type="spellStart"/>
      <w:r w:rsidRPr="00257267">
        <w:rPr>
          <w:lang w:val="en-US"/>
        </w:rPr>
        <w:t>suas</w:t>
      </w:r>
      <w:proofErr w:type="spellEnd"/>
      <w:r w:rsidRPr="00257267">
        <w:rPr>
          <w:lang w:val="en-US"/>
        </w:rPr>
        <w:t xml:space="preserve"> </w:t>
      </w:r>
      <w:proofErr w:type="spellStart"/>
      <w:r w:rsidRPr="00257267">
        <w:rPr>
          <w:lang w:val="en-US"/>
        </w:rPr>
        <w:t>retiradas</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casos</w:t>
      </w:r>
      <w:proofErr w:type="spellEnd"/>
      <w:r w:rsidRPr="00257267">
        <w:rPr>
          <w:lang w:val="en-US"/>
        </w:rPr>
        <w:t xml:space="preserve"> de </w:t>
      </w:r>
      <w:proofErr w:type="spellStart"/>
      <w:r w:rsidRPr="00257267">
        <w:rPr>
          <w:lang w:val="en-US"/>
        </w:rPr>
        <w:t>devoluções</w:t>
      </w:r>
      <w:proofErr w:type="spellEnd"/>
      <w:r w:rsidRPr="00257267">
        <w:rPr>
          <w:lang w:val="en-US"/>
        </w:rPr>
        <w:t xml:space="preserve"> de </w:t>
      </w:r>
      <w:proofErr w:type="spellStart"/>
      <w:r w:rsidRPr="00257267">
        <w:rPr>
          <w:lang w:val="en-US"/>
        </w:rPr>
        <w:t>itens</w:t>
      </w:r>
      <w:proofErr w:type="spellEnd"/>
      <w:r w:rsidRPr="00257267">
        <w:rPr>
          <w:lang w:val="en-US"/>
        </w:rPr>
        <w:t xml:space="preserve"> que </w:t>
      </w:r>
      <w:proofErr w:type="spellStart"/>
      <w:r w:rsidRPr="00257267">
        <w:rPr>
          <w:lang w:val="en-US"/>
        </w:rPr>
        <w:t>estejam</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desacordo</w:t>
      </w:r>
      <w:proofErr w:type="spellEnd"/>
      <w:r w:rsidRPr="00257267">
        <w:rPr>
          <w:lang w:val="en-US"/>
        </w:rPr>
        <w:t xml:space="preserve"> com as </w:t>
      </w:r>
      <w:proofErr w:type="spellStart"/>
      <w:r w:rsidRPr="00257267">
        <w:rPr>
          <w:lang w:val="en-US"/>
        </w:rPr>
        <w:t>especificações</w:t>
      </w:r>
      <w:proofErr w:type="spellEnd"/>
      <w:r w:rsidRPr="00257267">
        <w:rPr>
          <w:lang w:val="en-US"/>
        </w:rPr>
        <w:t xml:space="preserve"> </w:t>
      </w:r>
      <w:proofErr w:type="spellStart"/>
      <w:r w:rsidRPr="00257267">
        <w:rPr>
          <w:lang w:val="en-US"/>
        </w:rPr>
        <w:t>exigidas</w:t>
      </w:r>
      <w:proofErr w:type="spellEnd"/>
      <w:r w:rsidRPr="00257267">
        <w:rPr>
          <w:lang w:val="en-US"/>
        </w:rPr>
        <w:t xml:space="preserve">; </w:t>
      </w:r>
    </w:p>
    <w:p w14:paraId="77580733"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Entregar</w:t>
      </w:r>
      <w:proofErr w:type="spellEnd"/>
      <w:r w:rsidRPr="00257267">
        <w:rPr>
          <w:lang w:val="en-US"/>
        </w:rPr>
        <w:t xml:space="preserve"> </w:t>
      </w:r>
      <w:proofErr w:type="spellStart"/>
      <w:r w:rsidRPr="00257267">
        <w:rPr>
          <w:lang w:val="en-US"/>
        </w:rPr>
        <w:t>produtos</w:t>
      </w:r>
      <w:proofErr w:type="spellEnd"/>
      <w:r w:rsidRPr="00257267">
        <w:rPr>
          <w:lang w:val="en-US"/>
        </w:rPr>
        <w:t xml:space="preserve"> de </w:t>
      </w:r>
      <w:proofErr w:type="spellStart"/>
      <w:r w:rsidRPr="00257267">
        <w:rPr>
          <w:lang w:val="en-US"/>
        </w:rPr>
        <w:t>primeira</w:t>
      </w:r>
      <w:proofErr w:type="spellEnd"/>
      <w:r w:rsidRPr="00257267">
        <w:rPr>
          <w:lang w:val="en-US"/>
        </w:rPr>
        <w:t xml:space="preserve"> </w:t>
      </w:r>
      <w:proofErr w:type="spellStart"/>
      <w:r w:rsidRPr="00257267">
        <w:rPr>
          <w:lang w:val="en-US"/>
        </w:rPr>
        <w:t>qualidade</w:t>
      </w:r>
      <w:proofErr w:type="spellEnd"/>
      <w:r w:rsidRPr="00257267">
        <w:rPr>
          <w:lang w:val="en-US"/>
        </w:rPr>
        <w:t xml:space="preserve">. </w:t>
      </w:r>
      <w:proofErr w:type="gramStart"/>
      <w:r w:rsidRPr="00257267">
        <w:rPr>
          <w:lang w:val="en-US"/>
        </w:rPr>
        <w:t>A</w:t>
      </w:r>
      <w:proofErr w:type="gramEnd"/>
      <w:r w:rsidRPr="00257267">
        <w:rPr>
          <w:lang w:val="en-US"/>
        </w:rPr>
        <w:t xml:space="preserve"> </w:t>
      </w:r>
      <w:proofErr w:type="spellStart"/>
      <w:r w:rsidRPr="00257267">
        <w:rPr>
          <w:lang w:val="en-US"/>
        </w:rPr>
        <w:t>expressão</w:t>
      </w:r>
      <w:proofErr w:type="spellEnd"/>
      <w:r w:rsidRPr="00257267">
        <w:rPr>
          <w:lang w:val="en-US"/>
        </w:rPr>
        <w:t xml:space="preserve"> de "</w:t>
      </w:r>
      <w:proofErr w:type="spellStart"/>
      <w:r w:rsidRPr="00257267">
        <w:rPr>
          <w:lang w:val="en-US"/>
        </w:rPr>
        <w:t>primeira</w:t>
      </w:r>
      <w:proofErr w:type="spellEnd"/>
      <w:r w:rsidRPr="00257267">
        <w:rPr>
          <w:lang w:val="en-US"/>
        </w:rPr>
        <w:t xml:space="preserve"> </w:t>
      </w:r>
      <w:proofErr w:type="spellStart"/>
      <w:r w:rsidRPr="00257267">
        <w:rPr>
          <w:lang w:val="en-US"/>
        </w:rPr>
        <w:t>qualidade</w:t>
      </w:r>
      <w:proofErr w:type="spellEnd"/>
      <w:r w:rsidRPr="00257267">
        <w:rPr>
          <w:lang w:val="en-US"/>
        </w:rPr>
        <w:t xml:space="preserve">" indica que </w:t>
      </w:r>
      <w:proofErr w:type="spellStart"/>
      <w:r w:rsidRPr="00257267">
        <w:rPr>
          <w:lang w:val="en-US"/>
        </w:rPr>
        <w:t>quando</w:t>
      </w:r>
      <w:proofErr w:type="spellEnd"/>
      <w:r w:rsidRPr="00257267">
        <w:rPr>
          <w:lang w:val="en-US"/>
        </w:rPr>
        <w:t xml:space="preserve"> </w:t>
      </w:r>
      <w:proofErr w:type="spellStart"/>
      <w:r w:rsidRPr="00257267">
        <w:rPr>
          <w:lang w:val="en-US"/>
        </w:rPr>
        <w:t>existirem</w:t>
      </w:r>
      <w:proofErr w:type="spellEnd"/>
      <w:r w:rsidRPr="00257267">
        <w:rPr>
          <w:lang w:val="en-US"/>
        </w:rPr>
        <w:t xml:space="preserve"> </w:t>
      </w:r>
      <w:proofErr w:type="spellStart"/>
      <w:r w:rsidRPr="00257267">
        <w:rPr>
          <w:lang w:val="en-US"/>
        </w:rPr>
        <w:t>diferentes</w:t>
      </w:r>
      <w:proofErr w:type="spellEnd"/>
      <w:r w:rsidRPr="00257267">
        <w:rPr>
          <w:lang w:val="en-US"/>
        </w:rPr>
        <w:t xml:space="preserve"> </w:t>
      </w:r>
      <w:proofErr w:type="spellStart"/>
      <w:r w:rsidRPr="00257267">
        <w:rPr>
          <w:lang w:val="en-US"/>
        </w:rPr>
        <w:t>gradações</w:t>
      </w:r>
      <w:proofErr w:type="spellEnd"/>
      <w:r w:rsidRPr="00257267">
        <w:rPr>
          <w:lang w:val="en-US"/>
        </w:rPr>
        <w:t xml:space="preserve"> de </w:t>
      </w:r>
      <w:proofErr w:type="spellStart"/>
      <w:r w:rsidRPr="00257267">
        <w:rPr>
          <w:lang w:val="en-US"/>
        </w:rPr>
        <w:t>qualidade</w:t>
      </w:r>
      <w:proofErr w:type="spellEnd"/>
      <w:r w:rsidRPr="00257267">
        <w:rPr>
          <w:lang w:val="en-US"/>
        </w:rPr>
        <w:t xml:space="preserve"> de um </w:t>
      </w:r>
      <w:proofErr w:type="spellStart"/>
      <w:r w:rsidRPr="00257267">
        <w:rPr>
          <w:lang w:val="en-US"/>
        </w:rPr>
        <w:t>mesmo</w:t>
      </w:r>
      <w:proofErr w:type="spellEnd"/>
      <w:r w:rsidRPr="00257267">
        <w:rPr>
          <w:lang w:val="en-US"/>
        </w:rPr>
        <w:t xml:space="preserve"> </w:t>
      </w:r>
      <w:proofErr w:type="spellStart"/>
      <w:r w:rsidRPr="00257267">
        <w:rPr>
          <w:lang w:val="en-US"/>
        </w:rPr>
        <w:t>produto</w:t>
      </w:r>
      <w:proofErr w:type="spellEnd"/>
      <w:r w:rsidRPr="00257267">
        <w:rPr>
          <w:lang w:val="en-US"/>
        </w:rPr>
        <w:t xml:space="preserve">, a </w:t>
      </w:r>
      <w:proofErr w:type="spellStart"/>
      <w:r w:rsidRPr="00257267">
        <w:rPr>
          <w:lang w:val="en-US"/>
        </w:rPr>
        <w:t>gradação</w:t>
      </w:r>
      <w:proofErr w:type="spellEnd"/>
      <w:r w:rsidRPr="00257267">
        <w:rPr>
          <w:lang w:val="en-US"/>
        </w:rPr>
        <w:t xml:space="preserve"> de </w:t>
      </w:r>
      <w:proofErr w:type="spellStart"/>
      <w:r w:rsidRPr="00257267">
        <w:rPr>
          <w:lang w:val="en-US"/>
        </w:rPr>
        <w:t>qualidade</w:t>
      </w:r>
      <w:proofErr w:type="spellEnd"/>
      <w:r w:rsidRPr="00257267">
        <w:rPr>
          <w:lang w:val="en-US"/>
        </w:rPr>
        <w:t xml:space="preserve"> superior;</w:t>
      </w:r>
    </w:p>
    <w:p w14:paraId="071926BE"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Responsabilizar</w:t>
      </w:r>
      <w:proofErr w:type="spellEnd"/>
      <w:r w:rsidRPr="00257267">
        <w:rPr>
          <w:lang w:val="en-US"/>
        </w:rPr>
        <w:t xml:space="preserve">-se </w:t>
      </w:r>
      <w:proofErr w:type="spellStart"/>
      <w:r w:rsidRPr="00257267">
        <w:rPr>
          <w:lang w:val="en-US"/>
        </w:rPr>
        <w:t>pelos</w:t>
      </w:r>
      <w:proofErr w:type="spellEnd"/>
      <w:r w:rsidRPr="00257267">
        <w:rPr>
          <w:lang w:val="en-US"/>
        </w:rPr>
        <w:t xml:space="preserve"> </w:t>
      </w:r>
      <w:proofErr w:type="spellStart"/>
      <w:r w:rsidRPr="00257267">
        <w:rPr>
          <w:lang w:val="en-US"/>
        </w:rPr>
        <w:t>vícios</w:t>
      </w:r>
      <w:proofErr w:type="spellEnd"/>
      <w:r w:rsidRPr="00257267">
        <w:rPr>
          <w:lang w:val="en-US"/>
        </w:rPr>
        <w:t xml:space="preserve"> e </w:t>
      </w:r>
      <w:proofErr w:type="spellStart"/>
      <w:r w:rsidRPr="00257267">
        <w:rPr>
          <w:lang w:val="en-US"/>
        </w:rPr>
        <w:t>danos</w:t>
      </w:r>
      <w:proofErr w:type="spellEnd"/>
      <w:r w:rsidRPr="00257267">
        <w:rPr>
          <w:lang w:val="en-US"/>
        </w:rPr>
        <w:t xml:space="preserve"> </w:t>
      </w:r>
      <w:proofErr w:type="spellStart"/>
      <w:r w:rsidRPr="00257267">
        <w:rPr>
          <w:lang w:val="en-US"/>
        </w:rPr>
        <w:t>decorrentes</w:t>
      </w:r>
      <w:proofErr w:type="spellEnd"/>
      <w:r w:rsidRPr="00257267">
        <w:rPr>
          <w:lang w:val="en-US"/>
        </w:rPr>
        <w:t xml:space="preserve"> do </w:t>
      </w:r>
      <w:proofErr w:type="spellStart"/>
      <w:r w:rsidRPr="00257267">
        <w:rPr>
          <w:lang w:val="en-US"/>
        </w:rPr>
        <w:t>produto</w:t>
      </w:r>
      <w:proofErr w:type="spellEnd"/>
      <w:r w:rsidRPr="00257267">
        <w:rPr>
          <w:lang w:val="en-US"/>
        </w:rPr>
        <w:t xml:space="preserve">, de </w:t>
      </w:r>
      <w:proofErr w:type="spellStart"/>
      <w:r w:rsidRPr="00257267">
        <w:rPr>
          <w:lang w:val="en-US"/>
        </w:rPr>
        <w:t>acordo</w:t>
      </w:r>
      <w:proofErr w:type="spellEnd"/>
      <w:r w:rsidRPr="00257267">
        <w:rPr>
          <w:lang w:val="en-US"/>
        </w:rPr>
        <w:t xml:space="preserve"> com o Código de </w:t>
      </w:r>
      <w:proofErr w:type="spellStart"/>
      <w:r w:rsidRPr="00257267">
        <w:rPr>
          <w:lang w:val="en-US"/>
        </w:rPr>
        <w:t>Defesa</w:t>
      </w:r>
      <w:proofErr w:type="spellEnd"/>
      <w:r w:rsidRPr="00257267">
        <w:rPr>
          <w:lang w:val="en-US"/>
        </w:rPr>
        <w:t xml:space="preserve"> do </w:t>
      </w:r>
      <w:proofErr w:type="spellStart"/>
      <w:r w:rsidRPr="00257267">
        <w:rPr>
          <w:lang w:val="en-US"/>
        </w:rPr>
        <w:t>Consumidor</w:t>
      </w:r>
      <w:proofErr w:type="spellEnd"/>
      <w:r w:rsidRPr="00257267">
        <w:rPr>
          <w:lang w:val="en-US"/>
        </w:rPr>
        <w:t xml:space="preserve"> (Lei nº 8.078, de 1990);</w:t>
      </w:r>
    </w:p>
    <w:p w14:paraId="6AEFFA32"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r w:rsidRPr="00257267">
        <w:rPr>
          <w:lang w:val="en-US"/>
        </w:rPr>
        <w:t xml:space="preserve">Todos </w:t>
      </w:r>
      <w:proofErr w:type="spellStart"/>
      <w:r w:rsidRPr="00257267">
        <w:rPr>
          <w:lang w:val="en-US"/>
        </w:rPr>
        <w:t>os</w:t>
      </w:r>
      <w:proofErr w:type="spellEnd"/>
      <w:r w:rsidRPr="00257267">
        <w:rPr>
          <w:lang w:val="en-US"/>
        </w:rPr>
        <w:t xml:space="preserve"> custos </w:t>
      </w:r>
      <w:proofErr w:type="spellStart"/>
      <w:r w:rsidRPr="00257267">
        <w:rPr>
          <w:lang w:val="en-US"/>
        </w:rPr>
        <w:t>referentes</w:t>
      </w:r>
      <w:proofErr w:type="spellEnd"/>
      <w:r w:rsidRPr="00257267">
        <w:rPr>
          <w:lang w:val="en-US"/>
        </w:rPr>
        <w:t xml:space="preserve"> à </w:t>
      </w:r>
      <w:proofErr w:type="spellStart"/>
      <w:r w:rsidRPr="00257267">
        <w:rPr>
          <w:lang w:val="en-US"/>
        </w:rPr>
        <w:t>execução</w:t>
      </w:r>
      <w:proofErr w:type="spellEnd"/>
      <w:r w:rsidRPr="00257267">
        <w:rPr>
          <w:lang w:val="en-US"/>
        </w:rPr>
        <w:t xml:space="preserve"> d</w:t>
      </w:r>
      <w:r w:rsidR="00D07938" w:rsidRPr="00257267">
        <w:rPr>
          <w:lang w:val="en-US"/>
        </w:rPr>
        <w:t>o</w:t>
      </w:r>
      <w:r w:rsidRPr="00257267">
        <w:rPr>
          <w:lang w:val="en-US"/>
        </w:rPr>
        <w:t xml:space="preserve"> </w:t>
      </w:r>
      <w:proofErr w:type="spellStart"/>
      <w:r w:rsidR="00D07938" w:rsidRPr="00257267">
        <w:rPr>
          <w:lang w:val="en-US"/>
        </w:rPr>
        <w:t>contrato</w:t>
      </w:r>
      <w:proofErr w:type="spellEnd"/>
      <w:r w:rsidRPr="00257267">
        <w:rPr>
          <w:lang w:val="en-US"/>
        </w:rPr>
        <w:t xml:space="preserve">, </w:t>
      </w:r>
      <w:proofErr w:type="spellStart"/>
      <w:r w:rsidRPr="00257267">
        <w:rPr>
          <w:lang w:val="en-US"/>
        </w:rPr>
        <w:t>como</w:t>
      </w:r>
      <w:proofErr w:type="spellEnd"/>
      <w:r w:rsidRPr="00257267">
        <w:rPr>
          <w:lang w:val="en-US"/>
        </w:rPr>
        <w:t xml:space="preserve"> com </w:t>
      </w:r>
      <w:proofErr w:type="spellStart"/>
      <w:r w:rsidRPr="00257267">
        <w:rPr>
          <w:lang w:val="en-US"/>
        </w:rPr>
        <w:t>transporte</w:t>
      </w:r>
      <w:proofErr w:type="spellEnd"/>
      <w:r w:rsidRPr="00257267">
        <w:rPr>
          <w:lang w:val="en-US"/>
        </w:rPr>
        <w:t xml:space="preserve">, </w:t>
      </w:r>
      <w:proofErr w:type="spellStart"/>
      <w:r w:rsidRPr="00257267">
        <w:rPr>
          <w:lang w:val="en-US"/>
        </w:rPr>
        <w:t>tributos</w:t>
      </w:r>
      <w:proofErr w:type="spellEnd"/>
      <w:r w:rsidRPr="00257267">
        <w:rPr>
          <w:lang w:val="en-US"/>
        </w:rPr>
        <w:t xml:space="preserve">, </w:t>
      </w:r>
      <w:proofErr w:type="spellStart"/>
      <w:r w:rsidRPr="00257267">
        <w:rPr>
          <w:lang w:val="en-US"/>
        </w:rPr>
        <w:t>previdenciários</w:t>
      </w:r>
      <w:proofErr w:type="spellEnd"/>
      <w:r w:rsidRPr="00257267">
        <w:rPr>
          <w:lang w:val="en-US"/>
        </w:rPr>
        <w:t xml:space="preserve">, </w:t>
      </w:r>
      <w:proofErr w:type="spellStart"/>
      <w:r w:rsidRPr="00257267">
        <w:rPr>
          <w:lang w:val="en-US"/>
        </w:rPr>
        <w:t>trabalhistas</w:t>
      </w:r>
      <w:proofErr w:type="spellEnd"/>
      <w:r w:rsidRPr="00257267">
        <w:rPr>
          <w:lang w:val="en-US"/>
        </w:rPr>
        <w:t xml:space="preserve">, </w:t>
      </w:r>
      <w:proofErr w:type="spellStart"/>
      <w:r w:rsidRPr="00257267">
        <w:rPr>
          <w:lang w:val="en-US"/>
        </w:rPr>
        <w:t>seguros</w:t>
      </w:r>
      <w:proofErr w:type="spellEnd"/>
      <w:r w:rsidRPr="00257267">
        <w:rPr>
          <w:lang w:val="en-US"/>
        </w:rPr>
        <w:t xml:space="preserve">, </w:t>
      </w:r>
      <w:proofErr w:type="spellStart"/>
      <w:r w:rsidRPr="00257267">
        <w:rPr>
          <w:lang w:val="en-US"/>
        </w:rPr>
        <w:t>reparos</w:t>
      </w:r>
      <w:proofErr w:type="spellEnd"/>
      <w:r w:rsidRPr="00257267">
        <w:rPr>
          <w:lang w:val="en-US"/>
        </w:rPr>
        <w:t xml:space="preserve">, </w:t>
      </w:r>
      <w:proofErr w:type="spellStart"/>
      <w:r w:rsidRPr="00257267">
        <w:rPr>
          <w:lang w:val="en-US"/>
        </w:rPr>
        <w:t>substituições</w:t>
      </w:r>
      <w:proofErr w:type="spellEnd"/>
      <w:r w:rsidRPr="00257267">
        <w:rPr>
          <w:lang w:val="en-US"/>
        </w:rPr>
        <w:t xml:space="preserve"> </w:t>
      </w:r>
      <w:proofErr w:type="spellStart"/>
      <w:r w:rsidRPr="00257267">
        <w:rPr>
          <w:lang w:val="en-US"/>
        </w:rPr>
        <w:t>ou</w:t>
      </w:r>
      <w:proofErr w:type="spellEnd"/>
      <w:r w:rsidRPr="00257267">
        <w:rPr>
          <w:lang w:val="en-US"/>
        </w:rPr>
        <w:t xml:space="preserve"> </w:t>
      </w:r>
      <w:proofErr w:type="spellStart"/>
      <w:r w:rsidRPr="00257267">
        <w:rPr>
          <w:lang w:val="en-US"/>
        </w:rPr>
        <w:t>quaisquer</w:t>
      </w:r>
      <w:proofErr w:type="spellEnd"/>
      <w:r w:rsidRPr="00257267">
        <w:rPr>
          <w:lang w:val="en-US"/>
        </w:rPr>
        <w:t xml:space="preserve"> outros que </w:t>
      </w:r>
      <w:proofErr w:type="spellStart"/>
      <w:r w:rsidRPr="00257267">
        <w:rPr>
          <w:lang w:val="en-US"/>
        </w:rPr>
        <w:t>venham</w:t>
      </w:r>
      <w:proofErr w:type="spellEnd"/>
      <w:r w:rsidRPr="00257267">
        <w:rPr>
          <w:lang w:val="en-US"/>
        </w:rPr>
        <w:t xml:space="preserve"> </w:t>
      </w:r>
      <w:proofErr w:type="gramStart"/>
      <w:r w:rsidRPr="00257267">
        <w:rPr>
          <w:lang w:val="en-US"/>
        </w:rPr>
        <w:t>a</w:t>
      </w:r>
      <w:proofErr w:type="gramEnd"/>
      <w:r w:rsidRPr="00257267">
        <w:rPr>
          <w:lang w:val="en-US"/>
        </w:rPr>
        <w:t xml:space="preserve"> </w:t>
      </w:r>
      <w:proofErr w:type="spellStart"/>
      <w:r w:rsidRPr="00257267">
        <w:rPr>
          <w:lang w:val="en-US"/>
        </w:rPr>
        <w:t>incorrer</w:t>
      </w:r>
      <w:proofErr w:type="spellEnd"/>
      <w:r w:rsidRPr="00257267">
        <w:rPr>
          <w:lang w:val="en-US"/>
        </w:rPr>
        <w:t xml:space="preserve">, </w:t>
      </w:r>
      <w:proofErr w:type="spellStart"/>
      <w:r w:rsidRPr="00257267">
        <w:rPr>
          <w:lang w:val="en-US"/>
        </w:rPr>
        <w:t>são</w:t>
      </w:r>
      <w:proofErr w:type="spellEnd"/>
      <w:r w:rsidRPr="00257267">
        <w:rPr>
          <w:lang w:val="en-US"/>
        </w:rPr>
        <w:t xml:space="preserve"> de total </w:t>
      </w:r>
      <w:proofErr w:type="spellStart"/>
      <w:r w:rsidRPr="00257267">
        <w:rPr>
          <w:lang w:val="en-US"/>
        </w:rPr>
        <w:t>responsabilidade</w:t>
      </w:r>
      <w:proofErr w:type="spellEnd"/>
      <w:r w:rsidRPr="00257267">
        <w:rPr>
          <w:lang w:val="en-US"/>
        </w:rPr>
        <w:t xml:space="preserve"> da </w:t>
      </w:r>
      <w:proofErr w:type="spellStart"/>
      <w:r w:rsidRPr="00257267">
        <w:rPr>
          <w:lang w:val="en-US"/>
        </w:rPr>
        <w:t>Contratada</w:t>
      </w:r>
      <w:proofErr w:type="spellEnd"/>
      <w:r w:rsidRPr="00257267">
        <w:rPr>
          <w:lang w:val="en-US"/>
        </w:rPr>
        <w:t>;</w:t>
      </w:r>
    </w:p>
    <w:p w14:paraId="135E52B1"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Substituir</w:t>
      </w:r>
      <w:proofErr w:type="spellEnd"/>
      <w:r w:rsidRPr="00257267">
        <w:rPr>
          <w:lang w:val="en-US"/>
        </w:rPr>
        <w:t xml:space="preserve">, </w:t>
      </w:r>
      <w:proofErr w:type="spellStart"/>
      <w:r w:rsidRPr="00257267">
        <w:rPr>
          <w:lang w:val="en-US"/>
        </w:rPr>
        <w:t>sem</w:t>
      </w:r>
      <w:proofErr w:type="spellEnd"/>
      <w:r w:rsidRPr="00257267">
        <w:rPr>
          <w:lang w:val="en-US"/>
        </w:rPr>
        <w:t xml:space="preserve"> </w:t>
      </w:r>
      <w:proofErr w:type="spellStart"/>
      <w:r w:rsidRPr="00257267">
        <w:rPr>
          <w:lang w:val="en-US"/>
        </w:rPr>
        <w:t>ônus</w:t>
      </w:r>
      <w:proofErr w:type="spellEnd"/>
      <w:r w:rsidRPr="00257267">
        <w:rPr>
          <w:lang w:val="en-US"/>
        </w:rPr>
        <w:t xml:space="preserve"> para a </w:t>
      </w:r>
      <w:proofErr w:type="spellStart"/>
      <w:r w:rsidRPr="00257267">
        <w:rPr>
          <w:lang w:val="en-US"/>
        </w:rPr>
        <w:t>CONTRATANTE</w:t>
      </w:r>
      <w:proofErr w:type="spellEnd"/>
      <w:r w:rsidRPr="00257267">
        <w:rPr>
          <w:lang w:val="en-US"/>
        </w:rPr>
        <w:t xml:space="preserve">, </w:t>
      </w:r>
      <w:proofErr w:type="spellStart"/>
      <w:r w:rsidRPr="00257267">
        <w:rPr>
          <w:lang w:val="en-US"/>
        </w:rPr>
        <w:t>qualquer</w:t>
      </w:r>
      <w:proofErr w:type="spellEnd"/>
      <w:r w:rsidRPr="00257267">
        <w:rPr>
          <w:lang w:val="en-US"/>
        </w:rPr>
        <w:t xml:space="preserve"> </w:t>
      </w:r>
      <w:proofErr w:type="spellStart"/>
      <w:r w:rsidRPr="00257267">
        <w:rPr>
          <w:lang w:val="en-US"/>
        </w:rPr>
        <w:t>produto</w:t>
      </w:r>
      <w:proofErr w:type="spellEnd"/>
      <w:r w:rsidRPr="00257267">
        <w:rPr>
          <w:lang w:val="en-US"/>
        </w:rPr>
        <w:t xml:space="preserve"> que </w:t>
      </w:r>
      <w:proofErr w:type="spellStart"/>
      <w:r w:rsidRPr="00257267">
        <w:rPr>
          <w:lang w:val="en-US"/>
        </w:rPr>
        <w:t>não</w:t>
      </w:r>
      <w:proofErr w:type="spellEnd"/>
      <w:r w:rsidRPr="00257267">
        <w:rPr>
          <w:lang w:val="en-US"/>
        </w:rPr>
        <w:t xml:space="preserve"> </w:t>
      </w:r>
      <w:proofErr w:type="spellStart"/>
      <w:r w:rsidRPr="00257267">
        <w:rPr>
          <w:lang w:val="en-US"/>
        </w:rPr>
        <w:t>esteja</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perfeita</w:t>
      </w:r>
      <w:proofErr w:type="spellEnd"/>
      <w:r w:rsidRPr="00257267">
        <w:rPr>
          <w:lang w:val="en-US"/>
        </w:rPr>
        <w:t xml:space="preserve"> </w:t>
      </w:r>
      <w:proofErr w:type="spellStart"/>
      <w:r w:rsidRPr="00257267">
        <w:rPr>
          <w:lang w:val="en-US"/>
        </w:rPr>
        <w:t>condição</w:t>
      </w:r>
      <w:proofErr w:type="spellEnd"/>
      <w:r w:rsidRPr="00257267">
        <w:rPr>
          <w:lang w:val="en-US"/>
        </w:rPr>
        <w:t xml:space="preserve"> de </w:t>
      </w:r>
      <w:proofErr w:type="spellStart"/>
      <w:r w:rsidRPr="00257267">
        <w:rPr>
          <w:lang w:val="en-US"/>
        </w:rPr>
        <w:t>uso</w:t>
      </w:r>
      <w:proofErr w:type="spellEnd"/>
      <w:r w:rsidRPr="00257267">
        <w:rPr>
          <w:lang w:val="en-US"/>
        </w:rPr>
        <w:t xml:space="preserve">; </w:t>
      </w:r>
    </w:p>
    <w:p w14:paraId="249713F7"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Atender</w:t>
      </w:r>
      <w:proofErr w:type="spellEnd"/>
      <w:r w:rsidRPr="00257267">
        <w:rPr>
          <w:lang w:val="en-US"/>
        </w:rPr>
        <w:t xml:space="preserve"> </w:t>
      </w:r>
      <w:proofErr w:type="spellStart"/>
      <w:r w:rsidRPr="00257267">
        <w:rPr>
          <w:lang w:val="en-US"/>
        </w:rPr>
        <w:t>prontamente</w:t>
      </w:r>
      <w:proofErr w:type="spellEnd"/>
      <w:r w:rsidRPr="00257267">
        <w:rPr>
          <w:lang w:val="en-US"/>
        </w:rPr>
        <w:t xml:space="preserve"> a </w:t>
      </w:r>
      <w:proofErr w:type="spellStart"/>
      <w:r w:rsidRPr="00257267">
        <w:rPr>
          <w:lang w:val="en-US"/>
        </w:rPr>
        <w:t>quaisquer</w:t>
      </w:r>
      <w:proofErr w:type="spellEnd"/>
      <w:r w:rsidRPr="00257267">
        <w:rPr>
          <w:lang w:val="en-US"/>
        </w:rPr>
        <w:t xml:space="preserve"> </w:t>
      </w:r>
      <w:proofErr w:type="spellStart"/>
      <w:r w:rsidRPr="00257267">
        <w:rPr>
          <w:lang w:val="en-US"/>
        </w:rPr>
        <w:t>exigências</w:t>
      </w:r>
      <w:proofErr w:type="spellEnd"/>
      <w:r w:rsidRPr="00257267">
        <w:rPr>
          <w:lang w:val="en-US"/>
        </w:rPr>
        <w:t xml:space="preserve"> da </w:t>
      </w:r>
      <w:proofErr w:type="spellStart"/>
      <w:r w:rsidRPr="00257267">
        <w:rPr>
          <w:lang w:val="en-US"/>
        </w:rPr>
        <w:t>Administração</w:t>
      </w:r>
      <w:proofErr w:type="spellEnd"/>
      <w:r w:rsidRPr="00257267">
        <w:rPr>
          <w:lang w:val="en-US"/>
        </w:rPr>
        <w:t xml:space="preserve">, </w:t>
      </w:r>
      <w:proofErr w:type="spellStart"/>
      <w:r w:rsidRPr="00257267">
        <w:rPr>
          <w:lang w:val="en-US"/>
        </w:rPr>
        <w:t>inerentes</w:t>
      </w:r>
      <w:proofErr w:type="spellEnd"/>
      <w:r w:rsidRPr="00257267">
        <w:rPr>
          <w:lang w:val="en-US"/>
        </w:rPr>
        <w:t xml:space="preserve"> </w:t>
      </w:r>
      <w:proofErr w:type="spellStart"/>
      <w:r w:rsidRPr="00257267">
        <w:rPr>
          <w:lang w:val="en-US"/>
        </w:rPr>
        <w:t>ao</w:t>
      </w:r>
      <w:proofErr w:type="spellEnd"/>
      <w:r w:rsidRPr="00257267">
        <w:rPr>
          <w:lang w:val="en-US"/>
        </w:rPr>
        <w:t xml:space="preserve"> </w:t>
      </w:r>
      <w:proofErr w:type="spellStart"/>
      <w:r w:rsidRPr="00257267">
        <w:rPr>
          <w:lang w:val="en-US"/>
        </w:rPr>
        <w:t>objeto</w:t>
      </w:r>
      <w:proofErr w:type="spellEnd"/>
      <w:r w:rsidRPr="00257267">
        <w:rPr>
          <w:lang w:val="en-US"/>
        </w:rPr>
        <w:t xml:space="preserve"> da </w:t>
      </w:r>
      <w:proofErr w:type="spellStart"/>
      <w:r w:rsidRPr="00257267">
        <w:rPr>
          <w:lang w:val="en-US"/>
        </w:rPr>
        <w:t>presente</w:t>
      </w:r>
      <w:proofErr w:type="spellEnd"/>
      <w:r w:rsidRPr="00257267">
        <w:rPr>
          <w:lang w:val="en-US"/>
        </w:rPr>
        <w:t xml:space="preserve"> </w:t>
      </w:r>
      <w:proofErr w:type="spellStart"/>
      <w:r w:rsidRPr="00257267">
        <w:rPr>
          <w:lang w:val="en-US"/>
        </w:rPr>
        <w:t>licitação</w:t>
      </w:r>
      <w:proofErr w:type="spellEnd"/>
      <w:r w:rsidRPr="00257267">
        <w:rPr>
          <w:lang w:val="en-US"/>
        </w:rPr>
        <w:t xml:space="preserve">;  </w:t>
      </w:r>
    </w:p>
    <w:p w14:paraId="52E59F08"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proofErr w:type="spellStart"/>
      <w:r w:rsidRPr="00257267">
        <w:rPr>
          <w:lang w:val="en-US"/>
        </w:rPr>
        <w:t>Não</w:t>
      </w:r>
      <w:proofErr w:type="spellEnd"/>
      <w:r w:rsidRPr="00257267">
        <w:rPr>
          <w:lang w:val="en-US"/>
        </w:rPr>
        <w:t xml:space="preserve"> </w:t>
      </w:r>
      <w:proofErr w:type="spellStart"/>
      <w:r w:rsidRPr="00257267">
        <w:rPr>
          <w:lang w:val="en-US"/>
        </w:rPr>
        <w:t>transferir</w:t>
      </w:r>
      <w:proofErr w:type="spellEnd"/>
      <w:r w:rsidRPr="00257267">
        <w:rPr>
          <w:lang w:val="en-US"/>
        </w:rPr>
        <w:t xml:space="preserve"> a </w:t>
      </w:r>
      <w:proofErr w:type="spellStart"/>
      <w:r w:rsidRPr="00257267">
        <w:rPr>
          <w:lang w:val="en-US"/>
        </w:rPr>
        <w:t>terceiros</w:t>
      </w:r>
      <w:proofErr w:type="spellEnd"/>
      <w:r w:rsidRPr="00257267">
        <w:rPr>
          <w:lang w:val="en-US"/>
        </w:rPr>
        <w:t xml:space="preserve">, </w:t>
      </w:r>
      <w:proofErr w:type="spellStart"/>
      <w:r w:rsidRPr="00257267">
        <w:rPr>
          <w:lang w:val="en-US"/>
        </w:rPr>
        <w:t>por</w:t>
      </w:r>
      <w:proofErr w:type="spellEnd"/>
      <w:r w:rsidRPr="00257267">
        <w:rPr>
          <w:lang w:val="en-US"/>
        </w:rPr>
        <w:t xml:space="preserve"> </w:t>
      </w:r>
      <w:proofErr w:type="spellStart"/>
      <w:r w:rsidRPr="00257267">
        <w:rPr>
          <w:lang w:val="en-US"/>
        </w:rPr>
        <w:t>qualquer</w:t>
      </w:r>
      <w:proofErr w:type="spellEnd"/>
      <w:r w:rsidRPr="00257267">
        <w:rPr>
          <w:lang w:val="en-US"/>
        </w:rPr>
        <w:t xml:space="preserve"> forma, </w:t>
      </w:r>
      <w:r w:rsidR="006F0963" w:rsidRPr="00257267">
        <w:rPr>
          <w:lang w:val="en-US"/>
        </w:rPr>
        <w:t xml:space="preserve">o </w:t>
      </w:r>
      <w:proofErr w:type="spellStart"/>
      <w:r w:rsidR="006F0963" w:rsidRPr="00257267">
        <w:rPr>
          <w:lang w:val="en-US"/>
        </w:rPr>
        <w:t>contrato</w:t>
      </w:r>
      <w:proofErr w:type="spellEnd"/>
      <w:r w:rsidRPr="00257267">
        <w:rPr>
          <w:lang w:val="en-US"/>
        </w:rPr>
        <w:t xml:space="preserve"> </w:t>
      </w:r>
      <w:proofErr w:type="spellStart"/>
      <w:r w:rsidRPr="00257267">
        <w:rPr>
          <w:lang w:val="en-US"/>
        </w:rPr>
        <w:t>sem</w:t>
      </w:r>
      <w:proofErr w:type="spellEnd"/>
      <w:r w:rsidRPr="00257267">
        <w:rPr>
          <w:lang w:val="en-US"/>
        </w:rPr>
        <w:t xml:space="preserve"> o </w:t>
      </w:r>
      <w:proofErr w:type="spellStart"/>
      <w:r w:rsidRPr="00257267">
        <w:rPr>
          <w:lang w:val="en-US"/>
        </w:rPr>
        <w:t>prévio</w:t>
      </w:r>
      <w:proofErr w:type="spellEnd"/>
      <w:r w:rsidRPr="00257267">
        <w:rPr>
          <w:lang w:val="en-US"/>
        </w:rPr>
        <w:t xml:space="preserve"> </w:t>
      </w:r>
      <w:proofErr w:type="spellStart"/>
      <w:r w:rsidRPr="00257267">
        <w:rPr>
          <w:lang w:val="en-US"/>
        </w:rPr>
        <w:t>consentimento</w:t>
      </w:r>
      <w:proofErr w:type="spellEnd"/>
      <w:r w:rsidRPr="00257267">
        <w:rPr>
          <w:lang w:val="en-US"/>
        </w:rPr>
        <w:t xml:space="preserve"> </w:t>
      </w:r>
      <w:proofErr w:type="spellStart"/>
      <w:r w:rsidRPr="00257267">
        <w:rPr>
          <w:lang w:val="en-US"/>
        </w:rPr>
        <w:t>por</w:t>
      </w:r>
      <w:proofErr w:type="spellEnd"/>
      <w:r w:rsidRPr="00257267">
        <w:rPr>
          <w:lang w:val="en-US"/>
        </w:rPr>
        <w:t xml:space="preserve"> </w:t>
      </w:r>
      <w:proofErr w:type="spellStart"/>
      <w:r w:rsidRPr="00257267">
        <w:rPr>
          <w:lang w:val="en-US"/>
        </w:rPr>
        <w:t>escrito</w:t>
      </w:r>
      <w:proofErr w:type="spellEnd"/>
      <w:r w:rsidRPr="00257267">
        <w:rPr>
          <w:lang w:val="en-US"/>
        </w:rPr>
        <w:t xml:space="preserve"> da </w:t>
      </w:r>
      <w:proofErr w:type="spellStart"/>
      <w:r w:rsidRPr="00257267">
        <w:rPr>
          <w:lang w:val="en-US"/>
        </w:rPr>
        <w:t>Contratante</w:t>
      </w:r>
      <w:proofErr w:type="spellEnd"/>
      <w:r w:rsidRPr="00257267">
        <w:rPr>
          <w:lang w:val="en-US"/>
        </w:rPr>
        <w:t>.</w:t>
      </w:r>
    </w:p>
    <w:p w14:paraId="4E12C781" w14:textId="77777777" w:rsidR="00C31204" w:rsidRPr="00257267" w:rsidRDefault="00C31204" w:rsidP="00257267">
      <w:pPr>
        <w:pStyle w:val="paragraph"/>
        <w:numPr>
          <w:ilvl w:val="1"/>
          <w:numId w:val="37"/>
        </w:numPr>
        <w:tabs>
          <w:tab w:val="left" w:pos="567"/>
        </w:tabs>
        <w:spacing w:before="0" w:beforeAutospacing="0" w:after="0" w:afterAutospacing="0" w:line="360" w:lineRule="auto"/>
        <w:ind w:left="0" w:firstLine="0"/>
        <w:jc w:val="both"/>
        <w:textAlignment w:val="baseline"/>
        <w:rPr>
          <w:lang w:val="en-US"/>
        </w:rPr>
      </w:pPr>
      <w:r w:rsidRPr="00257267">
        <w:rPr>
          <w:lang w:val="en-US"/>
        </w:rPr>
        <w:lastRenderedPageBreak/>
        <w:t xml:space="preserve">Manter, </w:t>
      </w:r>
      <w:proofErr w:type="spellStart"/>
      <w:r w:rsidRPr="00257267">
        <w:rPr>
          <w:lang w:val="en-US"/>
        </w:rPr>
        <w:t>durante</w:t>
      </w:r>
      <w:proofErr w:type="spellEnd"/>
      <w:r w:rsidRPr="00257267">
        <w:rPr>
          <w:lang w:val="en-US"/>
        </w:rPr>
        <w:t xml:space="preserve"> </w:t>
      </w:r>
      <w:proofErr w:type="spellStart"/>
      <w:r w:rsidRPr="00257267">
        <w:rPr>
          <w:lang w:val="en-US"/>
        </w:rPr>
        <w:t>toda</w:t>
      </w:r>
      <w:proofErr w:type="spellEnd"/>
      <w:r w:rsidRPr="00257267">
        <w:rPr>
          <w:lang w:val="en-US"/>
        </w:rPr>
        <w:t xml:space="preserve"> </w:t>
      </w:r>
      <w:proofErr w:type="gramStart"/>
      <w:r w:rsidRPr="00257267">
        <w:rPr>
          <w:lang w:val="en-US"/>
        </w:rPr>
        <w:t>a</w:t>
      </w:r>
      <w:proofErr w:type="gramEnd"/>
      <w:r w:rsidRPr="00257267">
        <w:rPr>
          <w:lang w:val="en-US"/>
        </w:rPr>
        <w:t xml:space="preserve"> </w:t>
      </w:r>
      <w:proofErr w:type="spellStart"/>
      <w:r w:rsidRPr="00257267">
        <w:rPr>
          <w:lang w:val="en-US"/>
        </w:rPr>
        <w:t>execução</w:t>
      </w:r>
      <w:proofErr w:type="spellEnd"/>
      <w:r w:rsidRPr="00257267">
        <w:rPr>
          <w:lang w:val="en-US"/>
        </w:rPr>
        <w:t xml:space="preserve"> do </w:t>
      </w:r>
      <w:proofErr w:type="spellStart"/>
      <w:r w:rsidRPr="00257267">
        <w:rPr>
          <w:lang w:val="en-US"/>
        </w:rPr>
        <w:t>contrato</w:t>
      </w:r>
      <w:proofErr w:type="spellEnd"/>
      <w:r w:rsidRPr="00257267">
        <w:rPr>
          <w:lang w:val="en-US"/>
        </w:rPr>
        <w:t xml:space="preserve">, </w:t>
      </w:r>
      <w:proofErr w:type="spellStart"/>
      <w:r w:rsidRPr="00257267">
        <w:rPr>
          <w:lang w:val="en-US"/>
        </w:rPr>
        <w:t>em</w:t>
      </w:r>
      <w:proofErr w:type="spellEnd"/>
      <w:r w:rsidRPr="00257267">
        <w:rPr>
          <w:lang w:val="en-US"/>
        </w:rPr>
        <w:t xml:space="preserve"> </w:t>
      </w:r>
      <w:proofErr w:type="spellStart"/>
      <w:r w:rsidRPr="00257267">
        <w:rPr>
          <w:lang w:val="en-US"/>
        </w:rPr>
        <w:t>compatibilidade</w:t>
      </w:r>
      <w:proofErr w:type="spellEnd"/>
      <w:r w:rsidRPr="00257267">
        <w:rPr>
          <w:lang w:val="en-US"/>
        </w:rPr>
        <w:t xml:space="preserve"> com as </w:t>
      </w:r>
      <w:proofErr w:type="spellStart"/>
      <w:r w:rsidRPr="00257267">
        <w:rPr>
          <w:lang w:val="en-US"/>
        </w:rPr>
        <w:t>obrigações</w:t>
      </w:r>
      <w:proofErr w:type="spellEnd"/>
      <w:r w:rsidRPr="00257267">
        <w:rPr>
          <w:lang w:val="en-US"/>
        </w:rPr>
        <w:t xml:space="preserve"> </w:t>
      </w:r>
      <w:proofErr w:type="spellStart"/>
      <w:r w:rsidRPr="00257267">
        <w:rPr>
          <w:lang w:val="en-US"/>
        </w:rPr>
        <w:t>por</w:t>
      </w:r>
      <w:proofErr w:type="spellEnd"/>
      <w:r w:rsidRPr="00257267">
        <w:rPr>
          <w:lang w:val="en-US"/>
        </w:rPr>
        <w:t xml:space="preserve"> </w:t>
      </w:r>
      <w:proofErr w:type="spellStart"/>
      <w:r w:rsidRPr="00257267">
        <w:rPr>
          <w:lang w:val="en-US"/>
        </w:rPr>
        <w:t>ela</w:t>
      </w:r>
      <w:proofErr w:type="spellEnd"/>
      <w:r w:rsidRPr="00257267">
        <w:rPr>
          <w:lang w:val="en-US"/>
        </w:rPr>
        <w:t xml:space="preserve"> </w:t>
      </w:r>
      <w:proofErr w:type="spellStart"/>
      <w:r w:rsidRPr="00257267">
        <w:rPr>
          <w:lang w:val="en-US"/>
        </w:rPr>
        <w:t>assumidas</w:t>
      </w:r>
      <w:proofErr w:type="spellEnd"/>
      <w:r w:rsidRPr="00257267">
        <w:rPr>
          <w:lang w:val="en-US"/>
        </w:rPr>
        <w:t xml:space="preserve">, </w:t>
      </w:r>
      <w:proofErr w:type="spellStart"/>
      <w:r w:rsidRPr="00257267">
        <w:rPr>
          <w:lang w:val="en-US"/>
        </w:rPr>
        <w:t>todas</w:t>
      </w:r>
      <w:proofErr w:type="spellEnd"/>
      <w:r w:rsidRPr="00257267">
        <w:rPr>
          <w:lang w:val="en-US"/>
        </w:rPr>
        <w:t xml:space="preserve"> as </w:t>
      </w:r>
      <w:proofErr w:type="spellStart"/>
      <w:r w:rsidRPr="00257267">
        <w:rPr>
          <w:lang w:val="en-US"/>
        </w:rPr>
        <w:t>condições</w:t>
      </w:r>
      <w:proofErr w:type="spellEnd"/>
      <w:r w:rsidRPr="00257267">
        <w:rPr>
          <w:lang w:val="en-US"/>
        </w:rPr>
        <w:t xml:space="preserve"> de </w:t>
      </w:r>
      <w:proofErr w:type="spellStart"/>
      <w:r w:rsidRPr="00257267">
        <w:rPr>
          <w:lang w:val="en-US"/>
        </w:rPr>
        <w:t>habilitação</w:t>
      </w:r>
      <w:proofErr w:type="spellEnd"/>
      <w:r w:rsidRPr="00257267">
        <w:rPr>
          <w:lang w:val="en-US"/>
        </w:rPr>
        <w:t xml:space="preserve"> e </w:t>
      </w:r>
      <w:proofErr w:type="spellStart"/>
      <w:r w:rsidRPr="00257267">
        <w:rPr>
          <w:lang w:val="en-US"/>
        </w:rPr>
        <w:t>qualificação</w:t>
      </w:r>
      <w:proofErr w:type="spellEnd"/>
      <w:r w:rsidRPr="00257267">
        <w:rPr>
          <w:lang w:val="en-US"/>
        </w:rPr>
        <w:t xml:space="preserve"> </w:t>
      </w:r>
      <w:proofErr w:type="spellStart"/>
      <w:r w:rsidRPr="00257267">
        <w:rPr>
          <w:lang w:val="en-US"/>
        </w:rPr>
        <w:t>exigidas</w:t>
      </w:r>
      <w:proofErr w:type="spellEnd"/>
      <w:r w:rsidRPr="00257267">
        <w:rPr>
          <w:lang w:val="en-US"/>
        </w:rPr>
        <w:t xml:space="preserve">. </w:t>
      </w:r>
    </w:p>
    <w:p w14:paraId="417C7249" w14:textId="77777777" w:rsidR="0035771C" w:rsidRPr="00257267" w:rsidRDefault="0035771C" w:rsidP="00257267">
      <w:pPr>
        <w:pStyle w:val="paragraph"/>
        <w:tabs>
          <w:tab w:val="left" w:pos="567"/>
        </w:tabs>
        <w:spacing w:before="0" w:beforeAutospacing="0" w:after="0" w:afterAutospacing="0" w:line="360" w:lineRule="auto"/>
        <w:jc w:val="both"/>
        <w:textAlignment w:val="baseline"/>
        <w:rPr>
          <w:lang w:val="en-US"/>
        </w:rPr>
      </w:pPr>
    </w:p>
    <w:p w14:paraId="5E392CDD" w14:textId="77777777" w:rsidR="00B31353" w:rsidRPr="00257267" w:rsidRDefault="00B31353" w:rsidP="00257267">
      <w:pPr>
        <w:pStyle w:val="paragraph"/>
        <w:numPr>
          <w:ilvl w:val="0"/>
          <w:numId w:val="38"/>
        </w:numPr>
        <w:tabs>
          <w:tab w:val="left" w:pos="284"/>
        </w:tabs>
        <w:spacing w:before="0" w:beforeAutospacing="0" w:after="0" w:afterAutospacing="0" w:line="360" w:lineRule="auto"/>
        <w:ind w:left="0" w:firstLine="0"/>
        <w:jc w:val="both"/>
        <w:textAlignment w:val="baseline"/>
        <w:rPr>
          <w:b/>
          <w:bCs/>
        </w:rPr>
      </w:pPr>
      <w:r w:rsidRPr="00257267">
        <w:rPr>
          <w:b/>
          <w:bCs/>
        </w:rPr>
        <w:t>- CLÁUSULA DÉCIMA</w:t>
      </w:r>
      <w:r w:rsidR="008A57ED" w:rsidRPr="00257267">
        <w:rPr>
          <w:b/>
          <w:bCs/>
        </w:rPr>
        <w:t xml:space="preserve"> PRIMEIRA</w:t>
      </w:r>
      <w:r w:rsidRPr="00257267">
        <w:rPr>
          <w:b/>
          <w:bCs/>
        </w:rPr>
        <w:t xml:space="preserve"> – DA FISCALIZAÇÃO</w:t>
      </w:r>
    </w:p>
    <w:p w14:paraId="527B0C07" w14:textId="77777777" w:rsidR="00DF29B3" w:rsidRPr="00257267" w:rsidRDefault="00DF29B3" w:rsidP="00257267">
      <w:pPr>
        <w:numPr>
          <w:ilvl w:val="1"/>
          <w:numId w:val="38"/>
        </w:numPr>
        <w:tabs>
          <w:tab w:val="left" w:pos="567"/>
        </w:tabs>
        <w:spacing w:line="360" w:lineRule="auto"/>
        <w:ind w:left="0" w:firstLine="0"/>
        <w:jc w:val="both"/>
      </w:pPr>
      <w:r w:rsidRPr="00257267">
        <w:t xml:space="preserve">Para fins de cumprimento do art. 117, §1º, §2º e §3º, da Lei n.º 14.133/2021, o CONTRATANTE designa </w:t>
      </w:r>
      <w:r w:rsidR="002D319F" w:rsidRPr="00257267">
        <w:t>servidor(a)</w:t>
      </w:r>
      <w:r w:rsidRPr="00257267">
        <w:t>, como gestor de contrato.</w:t>
      </w:r>
    </w:p>
    <w:p w14:paraId="5589380A" w14:textId="77777777" w:rsidR="00DF29B3" w:rsidRPr="00257267" w:rsidRDefault="00DF29B3" w:rsidP="00257267">
      <w:pPr>
        <w:numPr>
          <w:ilvl w:val="1"/>
          <w:numId w:val="38"/>
        </w:numPr>
        <w:tabs>
          <w:tab w:val="left" w:pos="567"/>
        </w:tabs>
        <w:spacing w:line="360" w:lineRule="auto"/>
        <w:ind w:left="0" w:firstLine="0"/>
        <w:jc w:val="both"/>
      </w:pPr>
      <w:r w:rsidRPr="00257267">
        <w:t>Para fins de cumprimento do art. 118 da Lei n.º 14.133/2021, a CONTRATADA designa</w:t>
      </w:r>
      <w:r w:rsidR="002D319F" w:rsidRPr="00257267">
        <w:t>rá</w:t>
      </w:r>
      <w:r w:rsidRPr="00257267">
        <w:t xml:space="preserve"> </w:t>
      </w:r>
      <w:r w:rsidR="002D319F" w:rsidRPr="00257267">
        <w:t xml:space="preserve">servidor (a) </w:t>
      </w:r>
      <w:r w:rsidRPr="00257267">
        <w:t>para desempenhar a função de preposto perante a CONTRATANTE.</w:t>
      </w:r>
    </w:p>
    <w:p w14:paraId="0C37CD20" w14:textId="77777777" w:rsidR="00DF29B3" w:rsidRPr="00257267" w:rsidRDefault="00DF29B3" w:rsidP="00257267">
      <w:pPr>
        <w:numPr>
          <w:ilvl w:val="1"/>
          <w:numId w:val="38"/>
        </w:numPr>
        <w:tabs>
          <w:tab w:val="left" w:pos="567"/>
        </w:tabs>
        <w:spacing w:line="360" w:lineRule="auto"/>
        <w:ind w:left="0" w:firstLine="0"/>
        <w:jc w:val="both"/>
      </w:pPr>
      <w:r w:rsidRPr="00257267">
        <w:t xml:space="preserve">A CONTRATADA ficará sujeita à fiscalização do CONTRATANTE, que a qualquer momento, terá poderes de interferir no andamento dos serviços, reservando-se ainda o direito de recusar o recebimento dos serviços caso não estiverem de acordo com os padrões técnicos especificados </w:t>
      </w:r>
      <w:r w:rsidR="00E0294D" w:rsidRPr="00257267">
        <w:t>no termo de referência.</w:t>
      </w:r>
    </w:p>
    <w:p w14:paraId="53C4F0E8" w14:textId="77777777" w:rsidR="00DF29B3" w:rsidRPr="00257267" w:rsidRDefault="00DF29B3" w:rsidP="00257267">
      <w:pPr>
        <w:numPr>
          <w:ilvl w:val="1"/>
          <w:numId w:val="38"/>
        </w:numPr>
        <w:tabs>
          <w:tab w:val="left" w:pos="567"/>
        </w:tabs>
        <w:spacing w:line="360" w:lineRule="auto"/>
        <w:ind w:left="0" w:firstLine="0"/>
        <w:jc w:val="both"/>
      </w:pPr>
      <w:r w:rsidRPr="00257267">
        <w:t>É responsabilidade da CONTRATADA a qualidade dos serviços executados ou fornecidos para esta finalidade, inclusive a promoção de readequações, sempre que detectadas impropriedades que possam comprometer a consecução do objeto ajustado.</w:t>
      </w:r>
    </w:p>
    <w:p w14:paraId="455ADB88" w14:textId="77777777" w:rsidR="007860A6" w:rsidRPr="00257267" w:rsidRDefault="007860A6" w:rsidP="00257267">
      <w:pPr>
        <w:tabs>
          <w:tab w:val="left" w:pos="567"/>
        </w:tabs>
        <w:spacing w:line="360" w:lineRule="auto"/>
        <w:jc w:val="both"/>
        <w:rPr>
          <w:b/>
          <w:bCs/>
        </w:rPr>
      </w:pPr>
      <w:r w:rsidRPr="00257267">
        <w:rPr>
          <w:b/>
          <w:bCs/>
        </w:rPr>
        <w:t>1</w:t>
      </w:r>
      <w:r w:rsidR="00C00616" w:rsidRPr="00257267">
        <w:rPr>
          <w:b/>
          <w:bCs/>
        </w:rPr>
        <w:t>2</w:t>
      </w:r>
      <w:r w:rsidRPr="00257267">
        <w:rPr>
          <w:b/>
          <w:bCs/>
        </w:rPr>
        <w:t xml:space="preserve"> - CLÁUSULA DÉCIMA </w:t>
      </w:r>
      <w:r w:rsidR="008A57ED" w:rsidRPr="00257267">
        <w:rPr>
          <w:b/>
          <w:bCs/>
        </w:rPr>
        <w:t>SEGUNDA</w:t>
      </w:r>
      <w:r w:rsidRPr="00257267">
        <w:rPr>
          <w:b/>
          <w:bCs/>
        </w:rPr>
        <w:t xml:space="preserve"> – DAS PENALIDADES</w:t>
      </w:r>
    </w:p>
    <w:p w14:paraId="49A4D5C9" w14:textId="77777777" w:rsidR="0031272D" w:rsidRPr="00257267" w:rsidRDefault="0031272D" w:rsidP="00257267">
      <w:pPr>
        <w:pStyle w:val="paragraph"/>
        <w:tabs>
          <w:tab w:val="left" w:pos="1134"/>
        </w:tabs>
        <w:spacing w:before="0" w:beforeAutospacing="0" w:after="0" w:afterAutospacing="0" w:line="360" w:lineRule="auto"/>
        <w:jc w:val="both"/>
        <w:textAlignment w:val="baseline"/>
      </w:pPr>
      <w:r w:rsidRPr="00257267">
        <w:t>1</w:t>
      </w:r>
      <w:r w:rsidR="00C00616" w:rsidRPr="00257267">
        <w:t>2</w:t>
      </w:r>
      <w:r w:rsidRPr="00257267">
        <w:t>.1. No caso de a licitante ou a contratada incorrer em uma ou mais condutas tipificadas no art. 155 da Lei Federal nº 14.133, de 2021, será responsabilizada administrativamente em uma ou mais das sanções previstas no art. 156, da Lei Federal nº 14.133, de 2021, também as sanções previstas na Instrução Normativa SCL nº 009/2021, garantido o direito à ampla defesa. </w:t>
      </w:r>
    </w:p>
    <w:p w14:paraId="53AA50A4" w14:textId="77777777" w:rsidR="0031272D" w:rsidRPr="00257267" w:rsidRDefault="0031272D" w:rsidP="00257267">
      <w:pPr>
        <w:pStyle w:val="paragraph"/>
        <w:numPr>
          <w:ilvl w:val="1"/>
          <w:numId w:val="39"/>
        </w:numPr>
        <w:tabs>
          <w:tab w:val="left" w:pos="567"/>
        </w:tabs>
        <w:spacing w:before="0" w:beforeAutospacing="0" w:after="0" w:afterAutospacing="0" w:line="360" w:lineRule="auto"/>
        <w:ind w:left="0" w:firstLine="0"/>
        <w:jc w:val="both"/>
        <w:textAlignment w:val="baseline"/>
      </w:pPr>
      <w:r w:rsidRPr="00257267">
        <w:t xml:space="preserve">A recusa da licitante vencedora em assinar o contrato ou em aceitar ou retirar o instrumento equivalente no prazo estabelecido pela Administração será considerada como inexecução total da obrigação assumida, ensejando a aplicação das sanções previstas em lei e neste Edital. </w:t>
      </w:r>
    </w:p>
    <w:p w14:paraId="47E48E80" w14:textId="77777777" w:rsidR="0031272D" w:rsidRPr="00257267" w:rsidRDefault="0031272D" w:rsidP="00257267">
      <w:pPr>
        <w:pStyle w:val="paragraph"/>
        <w:numPr>
          <w:ilvl w:val="1"/>
          <w:numId w:val="39"/>
        </w:numPr>
        <w:tabs>
          <w:tab w:val="left" w:pos="567"/>
        </w:tabs>
        <w:spacing w:before="0" w:beforeAutospacing="0" w:after="0" w:afterAutospacing="0" w:line="360" w:lineRule="auto"/>
        <w:ind w:left="0" w:firstLine="0"/>
        <w:jc w:val="both"/>
        <w:textAlignment w:val="baseline"/>
      </w:pPr>
      <w:r w:rsidRPr="00257267">
        <w:t>As sanções serão registradas e publicadas no Cadastro Nacional de Empresas Inidôneas e Suspensas (</w:t>
      </w:r>
      <w:proofErr w:type="spellStart"/>
      <w:r w:rsidRPr="00257267">
        <w:t>Ceis</w:t>
      </w:r>
      <w:proofErr w:type="spellEnd"/>
      <w:r w:rsidRPr="00257267">
        <w:t>) e no Cadastro Nacional de Empresas Punidas (</w:t>
      </w:r>
      <w:proofErr w:type="spellStart"/>
      <w:r w:rsidRPr="00257267">
        <w:t>Cnep</w:t>
      </w:r>
      <w:proofErr w:type="spellEnd"/>
      <w:r w:rsidRPr="00257267">
        <w:t xml:space="preserve">), no prazo máximo de 15 (quinze) dias úteis, contado do trânsito em julgado da aplicação da sanção, nos termos do art. 161 da Lei Federal nº 14.133, de 2021. </w:t>
      </w:r>
    </w:p>
    <w:p w14:paraId="263BA60F" w14:textId="32A4D0FA" w:rsidR="00327F85" w:rsidRPr="00257267" w:rsidRDefault="00327F85" w:rsidP="00257267">
      <w:pPr>
        <w:pStyle w:val="Ttulo1"/>
        <w:spacing w:line="360" w:lineRule="auto"/>
        <w:jc w:val="both"/>
        <w:rPr>
          <w:rFonts w:ascii="Times New Roman"/>
          <w:b/>
          <w:bCs/>
          <w:i w:val="0"/>
          <w:iCs/>
          <w:sz w:val="24"/>
        </w:rPr>
      </w:pPr>
      <w:r w:rsidRPr="00257267">
        <w:rPr>
          <w:rFonts w:ascii="Times New Roman"/>
          <w:b/>
          <w:bCs/>
          <w:i w:val="0"/>
          <w:iCs/>
          <w:sz w:val="24"/>
        </w:rPr>
        <w:t>1</w:t>
      </w:r>
      <w:r w:rsidR="008A57ED" w:rsidRPr="00257267">
        <w:rPr>
          <w:rFonts w:ascii="Times New Roman"/>
          <w:b/>
          <w:bCs/>
          <w:i w:val="0"/>
          <w:iCs/>
          <w:sz w:val="24"/>
        </w:rPr>
        <w:t>3</w:t>
      </w:r>
      <w:r w:rsidRPr="00257267">
        <w:rPr>
          <w:rFonts w:ascii="Times New Roman"/>
          <w:b/>
          <w:bCs/>
          <w:i w:val="0"/>
          <w:iCs/>
          <w:sz w:val="24"/>
        </w:rPr>
        <w:t xml:space="preserve"> – CLÁUSULA DÉCIMA </w:t>
      </w:r>
      <w:r w:rsidR="008A57ED" w:rsidRPr="00257267">
        <w:rPr>
          <w:rFonts w:ascii="Times New Roman"/>
          <w:b/>
          <w:bCs/>
          <w:i w:val="0"/>
          <w:iCs/>
          <w:sz w:val="24"/>
        </w:rPr>
        <w:t>TERCEIRA</w:t>
      </w:r>
      <w:r w:rsidRPr="00257267">
        <w:rPr>
          <w:rFonts w:ascii="Times New Roman"/>
          <w:b/>
          <w:bCs/>
          <w:i w:val="0"/>
          <w:iCs/>
          <w:sz w:val="24"/>
        </w:rPr>
        <w:t xml:space="preserve"> – DAS </w:t>
      </w:r>
      <w:r w:rsidR="003070CD" w:rsidRPr="00257267">
        <w:rPr>
          <w:rFonts w:ascii="Times New Roman"/>
          <w:b/>
          <w:bCs/>
          <w:i w:val="0"/>
          <w:iCs/>
          <w:sz w:val="24"/>
        </w:rPr>
        <w:t>PRERROGATIVAS DO</w:t>
      </w:r>
      <w:r w:rsidRPr="00257267">
        <w:rPr>
          <w:rFonts w:ascii="Times New Roman"/>
          <w:b/>
          <w:bCs/>
          <w:i w:val="0"/>
          <w:iCs/>
          <w:sz w:val="24"/>
        </w:rPr>
        <w:t xml:space="preserve"> CONTRATANTE</w:t>
      </w:r>
    </w:p>
    <w:p w14:paraId="595E53F5" w14:textId="77777777" w:rsidR="001215ED" w:rsidRPr="00257267" w:rsidRDefault="008A57ED" w:rsidP="00257267">
      <w:pPr>
        <w:spacing w:line="360" w:lineRule="auto"/>
        <w:jc w:val="both"/>
        <w:rPr>
          <w:iCs/>
        </w:rPr>
      </w:pPr>
      <w:r w:rsidRPr="00257267">
        <w:rPr>
          <w:bCs/>
          <w:iCs/>
        </w:rPr>
        <w:t>13</w:t>
      </w:r>
      <w:r w:rsidR="001215ED" w:rsidRPr="00257267">
        <w:rPr>
          <w:bCs/>
          <w:iCs/>
        </w:rPr>
        <w:t>.1.</w:t>
      </w:r>
      <w:r w:rsidR="001215ED" w:rsidRPr="00257267">
        <w:rPr>
          <w:b/>
          <w:iCs/>
        </w:rPr>
        <w:t xml:space="preserve"> </w:t>
      </w:r>
      <w:r w:rsidR="001215ED" w:rsidRPr="00257267">
        <w:rPr>
          <w:iCs/>
        </w:rPr>
        <w:t>São prerrogativas do CONTRATANTE sobre o presente contrato, nos termos do art. 104 da Lei n.º 14.133/2021:</w:t>
      </w:r>
    </w:p>
    <w:p w14:paraId="12C7B4EC" w14:textId="77777777" w:rsidR="001215ED" w:rsidRPr="00257267" w:rsidRDefault="001215ED" w:rsidP="00257267">
      <w:pPr>
        <w:spacing w:line="360" w:lineRule="auto"/>
        <w:jc w:val="both"/>
      </w:pPr>
      <w:r w:rsidRPr="00257267">
        <w:rPr>
          <w:bCs/>
        </w:rPr>
        <w:t>a)</w:t>
      </w:r>
      <w:r w:rsidRPr="00257267">
        <w:rPr>
          <w:b/>
        </w:rPr>
        <w:t xml:space="preserve"> </w:t>
      </w:r>
      <w:r w:rsidRPr="00257267">
        <w:t>modificá-lo, unilateralmente, para melhor adequação às finalidades de interesse público, respeitados os direitos do contratado;</w:t>
      </w:r>
    </w:p>
    <w:p w14:paraId="12749030" w14:textId="77777777" w:rsidR="001215ED" w:rsidRPr="00257267" w:rsidRDefault="001215ED" w:rsidP="00257267">
      <w:pPr>
        <w:tabs>
          <w:tab w:val="center" w:pos="1605"/>
          <w:tab w:val="right" w:pos="9102"/>
        </w:tabs>
        <w:spacing w:line="360" w:lineRule="auto"/>
        <w:jc w:val="both"/>
      </w:pPr>
      <w:r w:rsidRPr="00257267">
        <w:rPr>
          <w:rFonts w:eastAsia="Calibri"/>
        </w:rPr>
        <w:tab/>
      </w:r>
      <w:r w:rsidRPr="00257267">
        <w:rPr>
          <w:bCs/>
        </w:rPr>
        <w:t>b)</w:t>
      </w:r>
      <w:r w:rsidRPr="00257267">
        <w:rPr>
          <w:b/>
        </w:rPr>
        <w:t xml:space="preserve"> </w:t>
      </w:r>
      <w:r w:rsidRPr="00257267">
        <w:t>extingui-lo, unilateralmente, nos casos especificados nesta Lei;</w:t>
      </w:r>
    </w:p>
    <w:p w14:paraId="1CCC3BBC" w14:textId="77777777" w:rsidR="001215ED" w:rsidRPr="00257267" w:rsidRDefault="001215ED" w:rsidP="00257267">
      <w:pPr>
        <w:tabs>
          <w:tab w:val="center" w:pos="1605"/>
          <w:tab w:val="center" w:pos="3606"/>
        </w:tabs>
        <w:spacing w:line="360" w:lineRule="auto"/>
        <w:jc w:val="both"/>
      </w:pPr>
      <w:r w:rsidRPr="00257267">
        <w:rPr>
          <w:rFonts w:eastAsia="Calibri"/>
        </w:rPr>
        <w:lastRenderedPageBreak/>
        <w:t xml:space="preserve">c) </w:t>
      </w:r>
      <w:r w:rsidRPr="00257267">
        <w:t>fiscalizar sua execução;</w:t>
      </w:r>
    </w:p>
    <w:p w14:paraId="621C5AE9" w14:textId="77777777" w:rsidR="001215ED" w:rsidRPr="00257267" w:rsidRDefault="001215ED" w:rsidP="00257267">
      <w:pPr>
        <w:tabs>
          <w:tab w:val="center" w:pos="1605"/>
          <w:tab w:val="right" w:pos="9102"/>
        </w:tabs>
        <w:spacing w:line="360" w:lineRule="auto"/>
        <w:jc w:val="both"/>
      </w:pPr>
      <w:r w:rsidRPr="00257267">
        <w:rPr>
          <w:rFonts w:eastAsia="Calibri"/>
        </w:rPr>
        <w:tab/>
      </w:r>
      <w:r w:rsidRPr="00257267">
        <w:rPr>
          <w:bCs/>
        </w:rPr>
        <w:t>d)</w:t>
      </w:r>
      <w:r w:rsidRPr="00257267">
        <w:rPr>
          <w:b/>
        </w:rPr>
        <w:t xml:space="preserve"> </w:t>
      </w:r>
      <w:r w:rsidRPr="00257267">
        <w:t>aplicar sanções motivadas pela inexecução total ou parcial do ajuste;</w:t>
      </w:r>
    </w:p>
    <w:p w14:paraId="74D87EA6" w14:textId="77777777" w:rsidR="001215ED" w:rsidRPr="00257267" w:rsidRDefault="001215ED" w:rsidP="00257267">
      <w:pPr>
        <w:spacing w:line="360" w:lineRule="auto"/>
        <w:jc w:val="both"/>
      </w:pPr>
      <w:r w:rsidRPr="00257267">
        <w:rPr>
          <w:bCs/>
        </w:rPr>
        <w:t>e)</w:t>
      </w:r>
      <w:r w:rsidRPr="00257267">
        <w:rPr>
          <w:b/>
        </w:rPr>
        <w:t xml:space="preserve"> </w:t>
      </w:r>
      <w:r w:rsidRPr="00257267">
        <w:t>ocupar provisoriamente bens móveis e imóveis e utilizar pessoal e serviços vinculados ao objeto do contrato nas hipóteses de:</w:t>
      </w:r>
    </w:p>
    <w:p w14:paraId="307F96A0" w14:textId="77777777" w:rsidR="001215ED" w:rsidRPr="00257267" w:rsidRDefault="00494EAC" w:rsidP="00257267">
      <w:pPr>
        <w:tabs>
          <w:tab w:val="center" w:pos="2225"/>
          <w:tab w:val="center" w:pos="5233"/>
        </w:tabs>
        <w:spacing w:line="360" w:lineRule="auto"/>
        <w:jc w:val="both"/>
      </w:pPr>
      <w:r w:rsidRPr="00257267">
        <w:rPr>
          <w:rFonts w:eastAsia="Calibri"/>
        </w:rPr>
        <w:t xml:space="preserve">I - </w:t>
      </w:r>
      <w:proofErr w:type="gramStart"/>
      <w:r w:rsidR="001215ED" w:rsidRPr="00257267">
        <w:t>risco</w:t>
      </w:r>
      <w:proofErr w:type="gramEnd"/>
      <w:r w:rsidR="001215ED" w:rsidRPr="00257267">
        <w:t xml:space="preserve"> à prestação de serviços essenciais;</w:t>
      </w:r>
    </w:p>
    <w:p w14:paraId="29C23664" w14:textId="77777777" w:rsidR="001215ED" w:rsidRPr="00257267" w:rsidRDefault="001215ED" w:rsidP="00257267">
      <w:pPr>
        <w:tabs>
          <w:tab w:val="center" w:pos="2225"/>
          <w:tab w:val="right" w:pos="9102"/>
        </w:tabs>
        <w:spacing w:line="360" w:lineRule="auto"/>
        <w:jc w:val="both"/>
      </w:pPr>
      <w:r w:rsidRPr="00257267">
        <w:rPr>
          <w:rFonts w:eastAsia="Calibri"/>
        </w:rPr>
        <w:tab/>
      </w:r>
      <w:r w:rsidR="00494EAC" w:rsidRPr="00257267">
        <w:rPr>
          <w:bCs/>
        </w:rPr>
        <w:t>II</w:t>
      </w:r>
      <w:r w:rsidR="00494EAC" w:rsidRPr="00257267">
        <w:rPr>
          <w:b/>
        </w:rPr>
        <w:t xml:space="preserve"> - </w:t>
      </w:r>
      <w:proofErr w:type="gramStart"/>
      <w:r w:rsidRPr="00257267">
        <w:t>necessidade</w:t>
      </w:r>
      <w:proofErr w:type="gramEnd"/>
      <w:r w:rsidRPr="00257267">
        <w:t xml:space="preserve"> de acautelar apuração administrativa de</w:t>
      </w:r>
      <w:r w:rsidR="00494EAC" w:rsidRPr="00257267">
        <w:t xml:space="preserve"> </w:t>
      </w:r>
      <w:r w:rsidRPr="00257267">
        <w:t>faltas contratuais pelo contratado, inclusive após extinção do contrato.</w:t>
      </w:r>
    </w:p>
    <w:p w14:paraId="1AAD71FF" w14:textId="77777777" w:rsidR="001215ED" w:rsidRPr="00257267" w:rsidRDefault="001215ED" w:rsidP="00257267">
      <w:pPr>
        <w:spacing w:line="360" w:lineRule="auto"/>
        <w:jc w:val="both"/>
      </w:pPr>
      <w:r w:rsidRPr="00257267">
        <w:rPr>
          <w:bCs/>
        </w:rPr>
        <w:t>1</w:t>
      </w:r>
      <w:r w:rsidR="008A57ED" w:rsidRPr="00257267">
        <w:rPr>
          <w:bCs/>
        </w:rPr>
        <w:t>3</w:t>
      </w:r>
      <w:r w:rsidRPr="00257267">
        <w:rPr>
          <w:bCs/>
        </w:rPr>
        <w:t>.2.</w:t>
      </w:r>
      <w:r w:rsidRPr="00257267">
        <w:rPr>
          <w:b/>
        </w:rPr>
        <w:t xml:space="preserve"> </w:t>
      </w:r>
      <w:r w:rsidRPr="00257267">
        <w:t>As cláusulas econômico-financeiras e monetárias dos contratos não poderão ser alteradas sem prévia concordância do contratado.</w:t>
      </w:r>
    </w:p>
    <w:p w14:paraId="0AFB0B0C" w14:textId="77777777" w:rsidR="001215ED" w:rsidRPr="00257267" w:rsidRDefault="0091454A" w:rsidP="00257267">
      <w:pPr>
        <w:spacing w:line="360" w:lineRule="auto"/>
        <w:jc w:val="both"/>
      </w:pPr>
      <w:r w:rsidRPr="00257267">
        <w:rPr>
          <w:bCs/>
        </w:rPr>
        <w:t>1</w:t>
      </w:r>
      <w:r w:rsidR="008A57ED" w:rsidRPr="00257267">
        <w:rPr>
          <w:bCs/>
        </w:rPr>
        <w:t>3</w:t>
      </w:r>
      <w:r w:rsidR="001215ED" w:rsidRPr="00257267">
        <w:rPr>
          <w:bCs/>
        </w:rPr>
        <w:t>.3.</w:t>
      </w:r>
      <w:r w:rsidR="001215ED" w:rsidRPr="00257267">
        <w:rPr>
          <w:b/>
        </w:rPr>
        <w:t xml:space="preserve"> </w:t>
      </w:r>
      <w:r w:rsidR="001215ED" w:rsidRPr="00257267">
        <w:t>Na hipótese prevista 13.</w:t>
      </w:r>
      <w:r w:rsidR="00AD6315" w:rsidRPr="00257267">
        <w:t>2</w:t>
      </w:r>
      <w:r w:rsidR="001215ED" w:rsidRPr="00257267">
        <w:t>, as cláusulas econômico-financeiras do contrato deverão ser revistas para que se mantenha o equilíbrio contratual.</w:t>
      </w:r>
    </w:p>
    <w:p w14:paraId="5BE382CE" w14:textId="77777777" w:rsidR="007F6E46" w:rsidRPr="00257267" w:rsidRDefault="007F6E46" w:rsidP="00257267">
      <w:pPr>
        <w:numPr>
          <w:ilvl w:val="0"/>
          <w:numId w:val="21"/>
        </w:numPr>
        <w:tabs>
          <w:tab w:val="left" w:pos="284"/>
        </w:tabs>
        <w:spacing w:line="360" w:lineRule="auto"/>
        <w:ind w:left="0" w:firstLine="0"/>
        <w:jc w:val="both"/>
        <w:rPr>
          <w:b/>
        </w:rPr>
      </w:pPr>
      <w:r w:rsidRPr="00257267">
        <w:rPr>
          <w:b/>
        </w:rPr>
        <w:t xml:space="preserve">- </w:t>
      </w:r>
      <w:r w:rsidR="0091454A" w:rsidRPr="00257267">
        <w:rPr>
          <w:b/>
          <w:bCs/>
          <w:iCs/>
        </w:rPr>
        <w:t xml:space="preserve">CLÁUSULA DÉCIMA </w:t>
      </w:r>
      <w:r w:rsidR="008A57ED" w:rsidRPr="00257267">
        <w:rPr>
          <w:b/>
          <w:bCs/>
          <w:iCs/>
        </w:rPr>
        <w:t>QUARTA</w:t>
      </w:r>
      <w:r w:rsidR="0091454A" w:rsidRPr="00257267">
        <w:rPr>
          <w:b/>
          <w:bCs/>
          <w:iCs/>
        </w:rPr>
        <w:t xml:space="preserve"> - </w:t>
      </w:r>
      <w:r w:rsidRPr="00257267">
        <w:rPr>
          <w:b/>
        </w:rPr>
        <w:t>DA RESCISÃO E DA EXTINÇÃO DO CONTRATO</w:t>
      </w:r>
    </w:p>
    <w:p w14:paraId="421E028F" w14:textId="77777777" w:rsidR="007F6E46" w:rsidRPr="00257267" w:rsidRDefault="007F6E46" w:rsidP="00257267">
      <w:pPr>
        <w:numPr>
          <w:ilvl w:val="1"/>
          <w:numId w:val="21"/>
        </w:numPr>
        <w:tabs>
          <w:tab w:val="left" w:pos="567"/>
        </w:tabs>
        <w:spacing w:line="360" w:lineRule="auto"/>
        <w:ind w:left="0" w:firstLine="0"/>
        <w:jc w:val="both"/>
      </w:pPr>
      <w:r w:rsidRPr="00257267">
        <w:t>O contrato pode ser extinto antes de cumpridas as obrigações nele estipuladas, ou antes do prazo nele fixado, por algum dos motivos previstos</w:t>
      </w:r>
      <w:r w:rsidR="00E2660D" w:rsidRPr="00257267">
        <w:t xml:space="preserve"> </w:t>
      </w:r>
      <w:r w:rsidRPr="00257267">
        <w:t>no artigo 137 da Lei nº 14.133/21, bem como amigavelmente, assegurados o contraditório e a ampla defesa.</w:t>
      </w:r>
    </w:p>
    <w:p w14:paraId="14550D1B" w14:textId="77777777" w:rsidR="007F6E46" w:rsidRPr="00257267" w:rsidRDefault="007F6E46" w:rsidP="00257267">
      <w:pPr>
        <w:numPr>
          <w:ilvl w:val="1"/>
          <w:numId w:val="21"/>
        </w:numPr>
        <w:tabs>
          <w:tab w:val="left" w:pos="567"/>
        </w:tabs>
        <w:spacing w:line="360" w:lineRule="auto"/>
        <w:ind w:left="0" w:firstLine="0"/>
        <w:jc w:val="both"/>
      </w:pPr>
      <w:r w:rsidRPr="00257267">
        <w:t>Nesta hipótese, aplicam-se também os artigos 138 e 139 da mesma Lei.</w:t>
      </w:r>
    </w:p>
    <w:p w14:paraId="1DE48087" w14:textId="77777777" w:rsidR="007F6E46" w:rsidRPr="00257267" w:rsidRDefault="007F6E46" w:rsidP="00257267">
      <w:pPr>
        <w:numPr>
          <w:ilvl w:val="1"/>
          <w:numId w:val="21"/>
        </w:numPr>
        <w:tabs>
          <w:tab w:val="left" w:pos="567"/>
        </w:tabs>
        <w:spacing w:line="360" w:lineRule="auto"/>
        <w:ind w:left="0" w:firstLine="0"/>
        <w:jc w:val="both"/>
      </w:pPr>
      <w:r w:rsidRPr="00257267">
        <w:t>A alteração social ou a modificação da finalidade ou da estrutura da empresa não ensejará a rescisão se não restringir sua capacidade de concluir o contrato.</w:t>
      </w:r>
    </w:p>
    <w:p w14:paraId="62238BF7" w14:textId="77777777" w:rsidR="007F6E46" w:rsidRPr="00257267" w:rsidRDefault="007F6E46" w:rsidP="00257267">
      <w:pPr>
        <w:numPr>
          <w:ilvl w:val="1"/>
          <w:numId w:val="21"/>
        </w:numPr>
        <w:tabs>
          <w:tab w:val="left" w:pos="567"/>
        </w:tabs>
        <w:spacing w:line="360" w:lineRule="auto"/>
        <w:ind w:left="0" w:firstLine="0"/>
        <w:jc w:val="both"/>
      </w:pPr>
      <w:r w:rsidRPr="00257267">
        <w:t>A rescisão poderá se processar pelas hipóteses definidas no art. 138, inciso I, II e III, e estará sob as consequências determinadas pelo art. 139, todos da Lei n.º 14.133/2021.</w:t>
      </w:r>
    </w:p>
    <w:p w14:paraId="08BD632B" w14:textId="77777777" w:rsidR="007F6E46" w:rsidRPr="00257267" w:rsidRDefault="007F6E46" w:rsidP="00257267">
      <w:pPr>
        <w:numPr>
          <w:ilvl w:val="1"/>
          <w:numId w:val="21"/>
        </w:numPr>
        <w:tabs>
          <w:tab w:val="left" w:pos="567"/>
        </w:tabs>
        <w:spacing w:line="360" w:lineRule="auto"/>
        <w:ind w:left="0" w:firstLine="0"/>
        <w:jc w:val="both"/>
      </w:pPr>
      <w:r w:rsidRPr="00257267">
        <w:t>Os casos de rescisão contratual serão formalmente motivados nos autos do processo, assegurados o contraditório e a ampla defesa.</w:t>
      </w:r>
    </w:p>
    <w:p w14:paraId="64921354" w14:textId="77777777" w:rsidR="007F6E46" w:rsidRPr="00257267" w:rsidRDefault="007F6E46" w:rsidP="00257267">
      <w:pPr>
        <w:numPr>
          <w:ilvl w:val="1"/>
          <w:numId w:val="21"/>
        </w:numPr>
        <w:tabs>
          <w:tab w:val="left" w:pos="567"/>
        </w:tabs>
        <w:spacing w:line="360" w:lineRule="auto"/>
        <w:ind w:left="0" w:firstLine="0"/>
        <w:jc w:val="both"/>
      </w:pPr>
      <w:r w:rsidRPr="00257267">
        <w:t>A</w:t>
      </w:r>
      <w:r w:rsidR="000A56FE" w:rsidRPr="00257267">
        <w:t xml:space="preserve"> </w:t>
      </w:r>
      <w:r w:rsidRPr="00257267">
        <w:t>alteração</w:t>
      </w:r>
      <w:r w:rsidR="000A56FE" w:rsidRPr="00257267">
        <w:t xml:space="preserve"> </w:t>
      </w:r>
      <w:r w:rsidRPr="00257267">
        <w:t>de</w:t>
      </w:r>
      <w:r w:rsidRPr="00257267">
        <w:tab/>
        <w:t>qualquer</w:t>
      </w:r>
      <w:r w:rsidR="000A56FE" w:rsidRPr="00257267">
        <w:t xml:space="preserve"> </w:t>
      </w:r>
      <w:r w:rsidRPr="00257267">
        <w:t>dos</w:t>
      </w:r>
      <w:r w:rsidR="000A56FE" w:rsidRPr="00257267">
        <w:t xml:space="preserve"> </w:t>
      </w:r>
      <w:r w:rsidRPr="00257267">
        <w:t>dispositivos</w:t>
      </w:r>
      <w:r w:rsidR="000A56FE" w:rsidRPr="00257267">
        <w:t xml:space="preserve"> </w:t>
      </w:r>
      <w:r w:rsidRPr="00257267">
        <w:t>estabelecidos</w:t>
      </w:r>
      <w:r w:rsidR="000A56FE" w:rsidRPr="00257267">
        <w:t xml:space="preserve"> </w:t>
      </w:r>
      <w:r w:rsidRPr="00257267">
        <w:t>neste contrato, somente se reputará válida se tomadas expressamente em instrumento aditivo, passando a dele fazer parte.</w:t>
      </w:r>
    </w:p>
    <w:p w14:paraId="52FC6BE2" w14:textId="77777777" w:rsidR="00372A62" w:rsidRPr="00257267" w:rsidRDefault="00372A62" w:rsidP="00257267">
      <w:pPr>
        <w:tabs>
          <w:tab w:val="left" w:pos="567"/>
        </w:tabs>
        <w:spacing w:line="360" w:lineRule="auto"/>
        <w:jc w:val="both"/>
      </w:pPr>
    </w:p>
    <w:p w14:paraId="38C3AC4C" w14:textId="77777777" w:rsidR="006A0586" w:rsidRPr="00257267" w:rsidRDefault="00153B4D" w:rsidP="00257267">
      <w:pPr>
        <w:spacing w:line="360" w:lineRule="auto"/>
        <w:jc w:val="both"/>
        <w:rPr>
          <w:b/>
          <w:bCs/>
        </w:rPr>
      </w:pPr>
      <w:r w:rsidRPr="00257267">
        <w:rPr>
          <w:b/>
          <w:bCs/>
        </w:rPr>
        <w:t>1</w:t>
      </w:r>
      <w:r w:rsidR="008A57ED" w:rsidRPr="00257267">
        <w:rPr>
          <w:b/>
          <w:bCs/>
        </w:rPr>
        <w:t xml:space="preserve">5 </w:t>
      </w:r>
      <w:r w:rsidR="00372A62" w:rsidRPr="00257267">
        <w:rPr>
          <w:b/>
          <w:bCs/>
        </w:rPr>
        <w:t xml:space="preserve">- CLÁUSULA DÉCIMA </w:t>
      </w:r>
      <w:r w:rsidR="008A57ED" w:rsidRPr="00257267">
        <w:rPr>
          <w:b/>
          <w:bCs/>
        </w:rPr>
        <w:t>QUINTA</w:t>
      </w:r>
      <w:r w:rsidR="00372A62" w:rsidRPr="00257267">
        <w:rPr>
          <w:b/>
          <w:bCs/>
        </w:rPr>
        <w:t xml:space="preserve"> – DAS ALTERAÇÕES</w:t>
      </w:r>
    </w:p>
    <w:p w14:paraId="6508DFEF" w14:textId="77777777" w:rsidR="006A0586" w:rsidRPr="00257267" w:rsidRDefault="006A0586" w:rsidP="00257267">
      <w:pPr>
        <w:spacing w:line="360" w:lineRule="auto"/>
        <w:jc w:val="both"/>
      </w:pPr>
      <w:r w:rsidRPr="00257267">
        <w:rPr>
          <w:bCs/>
        </w:rPr>
        <w:t>1</w:t>
      </w:r>
      <w:r w:rsidR="008A57ED" w:rsidRPr="00257267">
        <w:rPr>
          <w:bCs/>
        </w:rPr>
        <w:t>5</w:t>
      </w:r>
      <w:r w:rsidRPr="00257267">
        <w:rPr>
          <w:bCs/>
        </w:rPr>
        <w:t>.1.</w:t>
      </w:r>
      <w:r w:rsidRPr="00257267">
        <w:rPr>
          <w:b/>
        </w:rPr>
        <w:t xml:space="preserve"> </w:t>
      </w:r>
      <w:r w:rsidRPr="00257267">
        <w:t xml:space="preserve">Eventuais alterações contratuais reger-se-ão pela disciplina dos </w:t>
      </w:r>
      <w:proofErr w:type="spellStart"/>
      <w:r w:rsidRPr="00257267">
        <w:t>arts</w:t>
      </w:r>
      <w:proofErr w:type="spellEnd"/>
      <w:r w:rsidRPr="00257267">
        <w:t>. 124 e seguintes da Lei nº 14.133, de 2021.</w:t>
      </w:r>
    </w:p>
    <w:p w14:paraId="2083C019" w14:textId="77777777" w:rsidR="006A0586" w:rsidRPr="00257267" w:rsidRDefault="006A0586" w:rsidP="00257267">
      <w:pPr>
        <w:tabs>
          <w:tab w:val="left" w:pos="567"/>
        </w:tabs>
        <w:spacing w:line="360" w:lineRule="auto"/>
        <w:jc w:val="both"/>
      </w:pPr>
      <w:r w:rsidRPr="00257267">
        <w:rPr>
          <w:bCs/>
        </w:rPr>
        <w:t>1</w:t>
      </w:r>
      <w:r w:rsidR="008A57ED" w:rsidRPr="00257267">
        <w:rPr>
          <w:bCs/>
        </w:rPr>
        <w:t>5</w:t>
      </w:r>
      <w:r w:rsidRPr="00257267">
        <w:rPr>
          <w:bCs/>
        </w:rPr>
        <w:t>.2.</w:t>
      </w:r>
      <w:r w:rsidRPr="00257267">
        <w:rPr>
          <w:b/>
        </w:rPr>
        <w:tab/>
      </w:r>
      <w:r w:rsidRPr="00257267">
        <w:t>O</w:t>
      </w:r>
      <w:r w:rsidR="00817F06" w:rsidRPr="00257267">
        <w:t xml:space="preserve"> </w:t>
      </w:r>
      <w:r w:rsidRPr="00257267">
        <w:t>contratado</w:t>
      </w:r>
      <w:r w:rsidR="00817F06" w:rsidRPr="00257267">
        <w:t xml:space="preserve"> </w:t>
      </w:r>
      <w:r w:rsidRPr="00257267">
        <w:t>é</w:t>
      </w:r>
      <w:r w:rsidRPr="00257267">
        <w:tab/>
      </w:r>
      <w:r w:rsidR="00817F06" w:rsidRPr="00257267">
        <w:t xml:space="preserve"> </w:t>
      </w:r>
      <w:r w:rsidRPr="00257267">
        <w:t>obrigado</w:t>
      </w:r>
      <w:r w:rsidR="00817F06" w:rsidRPr="00257267">
        <w:t xml:space="preserve"> </w:t>
      </w:r>
      <w:r w:rsidRPr="00257267">
        <w:t>a</w:t>
      </w:r>
      <w:r w:rsidR="00817F06" w:rsidRPr="00257267">
        <w:t xml:space="preserve"> </w:t>
      </w:r>
      <w:r w:rsidRPr="00257267">
        <w:t>aceitar,</w:t>
      </w:r>
      <w:r w:rsidR="00817F06" w:rsidRPr="00257267">
        <w:t xml:space="preserve"> </w:t>
      </w:r>
      <w:r w:rsidRPr="00257267">
        <w:t>nas</w:t>
      </w:r>
      <w:r w:rsidR="00817F06" w:rsidRPr="00257267">
        <w:t xml:space="preserve"> </w:t>
      </w:r>
      <w:r w:rsidRPr="00257267">
        <w:t>mesmas</w:t>
      </w:r>
      <w:r w:rsidR="00817F06" w:rsidRPr="00257267">
        <w:t xml:space="preserve"> </w:t>
      </w:r>
      <w:r w:rsidRPr="00257267">
        <w:t>condições contratuais,</w:t>
      </w:r>
      <w:r w:rsidR="00817F06" w:rsidRPr="00257267">
        <w:t xml:space="preserve"> </w:t>
      </w:r>
      <w:r w:rsidRPr="00257267">
        <w:t>os</w:t>
      </w:r>
      <w:r w:rsidR="00817F06" w:rsidRPr="00257267">
        <w:t xml:space="preserve"> </w:t>
      </w:r>
      <w:r w:rsidRPr="00257267">
        <w:t>acréscimos</w:t>
      </w:r>
      <w:r w:rsidR="00817F06" w:rsidRPr="00257267">
        <w:t xml:space="preserve"> </w:t>
      </w:r>
      <w:r w:rsidRPr="00257267">
        <w:t>ou</w:t>
      </w:r>
      <w:r w:rsidR="00817F06" w:rsidRPr="00257267">
        <w:t xml:space="preserve"> </w:t>
      </w:r>
      <w:r w:rsidRPr="00257267">
        <w:t>supressões</w:t>
      </w:r>
      <w:r w:rsidR="00817F06" w:rsidRPr="00257267">
        <w:t xml:space="preserve"> </w:t>
      </w:r>
      <w:r w:rsidRPr="00257267">
        <w:t>que</w:t>
      </w:r>
      <w:r w:rsidR="00817F06" w:rsidRPr="00257267">
        <w:t xml:space="preserve"> </w:t>
      </w:r>
      <w:r w:rsidRPr="00257267">
        <w:t>se</w:t>
      </w:r>
      <w:r w:rsidR="00817F06" w:rsidRPr="00257267">
        <w:t xml:space="preserve"> </w:t>
      </w:r>
      <w:r w:rsidRPr="00257267">
        <w:t>fizerem necessários, até o limite de 25% (vinte e cinco por cento) do valor inicial atualizado do contrato.</w:t>
      </w:r>
    </w:p>
    <w:p w14:paraId="796D449D" w14:textId="77777777" w:rsidR="005B5D48" w:rsidRPr="00257267" w:rsidRDefault="006A0586" w:rsidP="00257267">
      <w:pPr>
        <w:spacing w:line="360" w:lineRule="auto"/>
        <w:jc w:val="both"/>
      </w:pPr>
      <w:r w:rsidRPr="00257267">
        <w:rPr>
          <w:bCs/>
        </w:rPr>
        <w:t>1</w:t>
      </w:r>
      <w:r w:rsidR="008A57ED" w:rsidRPr="00257267">
        <w:rPr>
          <w:bCs/>
        </w:rPr>
        <w:t>5</w:t>
      </w:r>
      <w:r w:rsidRPr="00257267">
        <w:rPr>
          <w:bCs/>
        </w:rPr>
        <w:t>.3.</w:t>
      </w:r>
      <w:r w:rsidRPr="00257267">
        <w:rPr>
          <w:b/>
        </w:rPr>
        <w:t xml:space="preserve"> </w:t>
      </w:r>
      <w:r w:rsidRPr="00257267">
        <w:t>Registros que não caracterizam alteração do contrato podem ser realizados por simples apostila, dispensada a celebração de termo aditivo, na forma do art. 136 da Lei nº 14.133, de 2021.</w:t>
      </w:r>
    </w:p>
    <w:p w14:paraId="1EDF81E1" w14:textId="77777777" w:rsidR="00304BB9" w:rsidRPr="00257267" w:rsidRDefault="00304BB9" w:rsidP="00257267">
      <w:pPr>
        <w:spacing w:line="360" w:lineRule="auto"/>
        <w:jc w:val="both"/>
        <w:rPr>
          <w:b/>
          <w:bCs/>
        </w:rPr>
      </w:pPr>
      <w:r w:rsidRPr="00257267">
        <w:rPr>
          <w:b/>
          <w:bCs/>
        </w:rPr>
        <w:lastRenderedPageBreak/>
        <w:t>1</w:t>
      </w:r>
      <w:r w:rsidR="009E70BD" w:rsidRPr="00257267">
        <w:rPr>
          <w:b/>
          <w:bCs/>
        </w:rPr>
        <w:t>6</w:t>
      </w:r>
      <w:r w:rsidRPr="00257267">
        <w:rPr>
          <w:b/>
          <w:bCs/>
        </w:rPr>
        <w:t xml:space="preserve">- CLÁUSULA DÉCIMA </w:t>
      </w:r>
      <w:r w:rsidR="009E70BD" w:rsidRPr="00257267">
        <w:rPr>
          <w:b/>
          <w:bCs/>
        </w:rPr>
        <w:t>SEXTA</w:t>
      </w:r>
      <w:r w:rsidRPr="00257267">
        <w:rPr>
          <w:b/>
          <w:bCs/>
        </w:rPr>
        <w:t xml:space="preserve"> – DA REVISAO DE PREÇOS</w:t>
      </w:r>
    </w:p>
    <w:p w14:paraId="7F865134" w14:textId="77777777" w:rsidR="00304BB9" w:rsidRPr="00257267" w:rsidRDefault="00304BB9" w:rsidP="00257267">
      <w:pPr>
        <w:autoSpaceDE w:val="0"/>
        <w:autoSpaceDN w:val="0"/>
        <w:adjustRightInd w:val="0"/>
        <w:spacing w:line="360" w:lineRule="auto"/>
        <w:jc w:val="both"/>
      </w:pPr>
      <w:r w:rsidRPr="00257267">
        <w:t>1</w:t>
      </w:r>
      <w:r w:rsidR="009E70BD" w:rsidRPr="00257267">
        <w:t>6</w:t>
      </w:r>
      <w:r w:rsidRPr="00257267">
        <w:t>.1. O valor registrado vigente poderá ser revisto, por solicitação formal do Signatário Detentor, somente para que seja mantido o equilíbrio econômico-financeiro.</w:t>
      </w:r>
    </w:p>
    <w:p w14:paraId="5EE62822" w14:textId="77777777" w:rsidR="00304BB9" w:rsidRPr="00257267" w:rsidRDefault="00304BB9" w:rsidP="00257267">
      <w:pPr>
        <w:numPr>
          <w:ilvl w:val="1"/>
          <w:numId w:val="40"/>
        </w:numPr>
        <w:tabs>
          <w:tab w:val="left" w:pos="567"/>
        </w:tabs>
        <w:autoSpaceDE w:val="0"/>
        <w:autoSpaceDN w:val="0"/>
        <w:adjustRightInd w:val="0"/>
        <w:spacing w:line="360" w:lineRule="auto"/>
        <w:ind w:left="0" w:firstLine="0"/>
        <w:jc w:val="both"/>
      </w:pPr>
      <w:r w:rsidRPr="00257267">
        <w:t>O pedido deverá ser enviado ao Gestor da Contrato, no horário de expediente.</w:t>
      </w:r>
    </w:p>
    <w:p w14:paraId="3E9E7E16" w14:textId="77777777" w:rsidR="00304BB9" w:rsidRPr="00257267" w:rsidRDefault="00304BB9" w:rsidP="00257267">
      <w:pPr>
        <w:numPr>
          <w:ilvl w:val="1"/>
          <w:numId w:val="40"/>
        </w:numPr>
        <w:tabs>
          <w:tab w:val="left" w:pos="567"/>
        </w:tabs>
        <w:autoSpaceDE w:val="0"/>
        <w:autoSpaceDN w:val="0"/>
        <w:adjustRightInd w:val="0"/>
        <w:spacing w:line="360" w:lineRule="auto"/>
        <w:ind w:left="0" w:firstLine="0"/>
        <w:jc w:val="both"/>
      </w:pPr>
      <w:r w:rsidRPr="00257267">
        <w:t xml:space="preserve">A solicitação de revisão de preço(s) deverá ser devidamente justificada e acompanhada de documentos comprobatórios da sua necessidade, originais ou cópias autenticadas, a qual será analisada </w:t>
      </w:r>
      <w:r w:rsidR="007E3FF9" w:rsidRPr="00257267">
        <w:t>pelo Gestor de Contrato.</w:t>
      </w:r>
    </w:p>
    <w:p w14:paraId="6157F4BF" w14:textId="77777777" w:rsidR="00304BB9" w:rsidRPr="00257267" w:rsidRDefault="00304BB9" w:rsidP="00257267">
      <w:pPr>
        <w:numPr>
          <w:ilvl w:val="1"/>
          <w:numId w:val="40"/>
        </w:numPr>
        <w:tabs>
          <w:tab w:val="left" w:pos="567"/>
        </w:tabs>
        <w:autoSpaceDE w:val="0"/>
        <w:autoSpaceDN w:val="0"/>
        <w:adjustRightInd w:val="0"/>
        <w:spacing w:line="360" w:lineRule="auto"/>
        <w:ind w:left="0" w:firstLine="0"/>
        <w:jc w:val="both"/>
      </w:pPr>
      <w:r w:rsidRPr="00257267">
        <w:t>Para a solicitação de revisão de preço(s), o Signatário Detentor terá que apresentar planilha atualizada da composição de preços do(s) produto(s),</w:t>
      </w:r>
      <w:r w:rsidR="005F2AA5" w:rsidRPr="00257267">
        <w:t xml:space="preserve"> acompanhada de nota fiscal anterior e posterior a contratação,</w:t>
      </w:r>
      <w:r w:rsidRPr="00257267">
        <w:t xml:space="preserve"> considerando os itens constantes na proposta anterior apresentada, quando da apresentação da proposta.</w:t>
      </w:r>
    </w:p>
    <w:p w14:paraId="06552CAA" w14:textId="77777777" w:rsidR="00304BB9" w:rsidRPr="00257267" w:rsidRDefault="00304BB9" w:rsidP="00257267">
      <w:pPr>
        <w:numPr>
          <w:ilvl w:val="1"/>
          <w:numId w:val="40"/>
        </w:numPr>
        <w:tabs>
          <w:tab w:val="left" w:pos="567"/>
        </w:tabs>
        <w:autoSpaceDE w:val="0"/>
        <w:autoSpaceDN w:val="0"/>
        <w:adjustRightInd w:val="0"/>
        <w:spacing w:line="360" w:lineRule="auto"/>
        <w:ind w:left="0" w:firstLine="0"/>
        <w:jc w:val="both"/>
      </w:pPr>
      <w:r w:rsidRPr="00257267">
        <w:t xml:space="preserve">A análise para deferimento total ou parcial ou ainda indeferimento da revisão solicitada deverá ser instruída com justificativa e memória dos respectivos cálculos, para deliberação pela Assessoria Jurídica e pelo Gestor </w:t>
      </w:r>
      <w:r w:rsidR="007E3FF9" w:rsidRPr="00257267">
        <w:t>do contrato</w:t>
      </w:r>
      <w:r w:rsidRPr="00257267">
        <w:t>, em aproximadamente 10 (dez) dias úteis, contados a partir da entrega da documentação completa pelo Signatário Detentor.</w:t>
      </w:r>
    </w:p>
    <w:p w14:paraId="522B86E4" w14:textId="77777777" w:rsidR="00817F06" w:rsidRPr="00257267" w:rsidRDefault="00153B4D" w:rsidP="00257267">
      <w:pPr>
        <w:tabs>
          <w:tab w:val="left" w:pos="426"/>
        </w:tabs>
        <w:spacing w:line="360" w:lineRule="auto"/>
        <w:jc w:val="both"/>
      </w:pPr>
      <w:r w:rsidRPr="00257267">
        <w:rPr>
          <w:b/>
        </w:rPr>
        <w:t>1</w:t>
      </w:r>
      <w:r w:rsidR="009E70BD" w:rsidRPr="00257267">
        <w:rPr>
          <w:b/>
        </w:rPr>
        <w:t>7</w:t>
      </w:r>
      <w:r w:rsidRPr="00257267">
        <w:rPr>
          <w:b/>
        </w:rPr>
        <w:t xml:space="preserve"> - </w:t>
      </w:r>
      <w:r w:rsidR="00817F06" w:rsidRPr="00257267">
        <w:rPr>
          <w:b/>
        </w:rPr>
        <w:t xml:space="preserve">CLÁUSULA DÉCIMA </w:t>
      </w:r>
      <w:r w:rsidR="00A66D32" w:rsidRPr="00257267">
        <w:rPr>
          <w:b/>
        </w:rPr>
        <w:t>SE</w:t>
      </w:r>
      <w:r w:rsidR="009E70BD" w:rsidRPr="00257267">
        <w:rPr>
          <w:b/>
        </w:rPr>
        <w:t>TIMA</w:t>
      </w:r>
      <w:r w:rsidR="00817F06" w:rsidRPr="00257267">
        <w:rPr>
          <w:b/>
        </w:rPr>
        <w:t xml:space="preserve"> - PUBLICAÇÃO.</w:t>
      </w:r>
    </w:p>
    <w:p w14:paraId="6AE2A780" w14:textId="77777777" w:rsidR="00A43F9B" w:rsidRPr="00257267" w:rsidRDefault="00153B4D" w:rsidP="00257267">
      <w:pPr>
        <w:tabs>
          <w:tab w:val="left" w:pos="567"/>
        </w:tabs>
        <w:spacing w:line="360" w:lineRule="auto"/>
        <w:jc w:val="both"/>
      </w:pPr>
      <w:r w:rsidRPr="00257267">
        <w:t>1</w:t>
      </w:r>
      <w:r w:rsidR="009E70BD" w:rsidRPr="00257267">
        <w:t>7</w:t>
      </w:r>
      <w:r w:rsidRPr="00257267">
        <w:t>.1.</w:t>
      </w:r>
      <w:r w:rsidR="00817F06" w:rsidRPr="00257267">
        <w:t xml:space="preserve"> Incumbirá ao contratante divulgar o presente instrumento no Portal Nacional de Contratações Públicas (PNCP), na forma prevista no art. 94 da Lei 14.133, de 2021, bem como no respectivo sítio oficial na Internet, em atenção ao art. 8º, §2º, da Lei n. 12.527, de 2011, c/c art. 7º, §3º, inciso V, do Decreto n. 7.724, de 2012.</w:t>
      </w:r>
    </w:p>
    <w:p w14:paraId="15547281" w14:textId="77777777" w:rsidR="00A43F9B" w:rsidRPr="00257267" w:rsidRDefault="00A43F9B" w:rsidP="00257267">
      <w:pPr>
        <w:tabs>
          <w:tab w:val="left" w:pos="567"/>
        </w:tabs>
        <w:spacing w:line="360" w:lineRule="auto"/>
        <w:jc w:val="both"/>
        <w:rPr>
          <w:b/>
          <w:bCs/>
        </w:rPr>
      </w:pPr>
      <w:r w:rsidRPr="00257267">
        <w:rPr>
          <w:b/>
          <w:bCs/>
        </w:rPr>
        <w:t>1</w:t>
      </w:r>
      <w:r w:rsidR="009E70BD" w:rsidRPr="00257267">
        <w:rPr>
          <w:b/>
          <w:bCs/>
        </w:rPr>
        <w:t>8</w:t>
      </w:r>
      <w:r w:rsidRPr="00257267">
        <w:rPr>
          <w:b/>
          <w:bCs/>
        </w:rPr>
        <w:t xml:space="preserve"> - CLÁUSULA DÉCIMA </w:t>
      </w:r>
      <w:r w:rsidR="009E70BD" w:rsidRPr="00257267">
        <w:rPr>
          <w:b/>
          <w:bCs/>
        </w:rPr>
        <w:t>OITAVA</w:t>
      </w:r>
      <w:r w:rsidRPr="00257267">
        <w:rPr>
          <w:b/>
          <w:bCs/>
        </w:rPr>
        <w:t xml:space="preserve"> – DO FORO</w:t>
      </w:r>
    </w:p>
    <w:p w14:paraId="63B98299" w14:textId="77777777" w:rsidR="00A43F9B" w:rsidRPr="00257267" w:rsidRDefault="00A43F9B" w:rsidP="00257267">
      <w:pPr>
        <w:spacing w:line="360" w:lineRule="auto"/>
        <w:jc w:val="both"/>
      </w:pPr>
      <w:r w:rsidRPr="00257267">
        <w:rPr>
          <w:bCs/>
        </w:rPr>
        <w:t>1</w:t>
      </w:r>
      <w:r w:rsidR="009E70BD" w:rsidRPr="00257267">
        <w:rPr>
          <w:bCs/>
        </w:rPr>
        <w:t>8</w:t>
      </w:r>
      <w:r w:rsidRPr="00257267">
        <w:rPr>
          <w:bCs/>
        </w:rPr>
        <w:t xml:space="preserve">.1. </w:t>
      </w:r>
      <w:r w:rsidRPr="00257267">
        <w:t>As partes elegem o foro da Comarca de Primavera do Leste/MT, para dirimir dúvidas ou divergências, que poderão advir ao presente Contrato, nos termos do art. 92, §1º, da Lei 14.133/2021.</w:t>
      </w:r>
    </w:p>
    <w:p w14:paraId="07725076" w14:textId="77777777" w:rsidR="00A43F9B" w:rsidRPr="00257267" w:rsidRDefault="00A43F9B" w:rsidP="00257267">
      <w:pPr>
        <w:spacing w:line="360" w:lineRule="auto"/>
        <w:ind w:firstLine="720"/>
        <w:jc w:val="both"/>
      </w:pPr>
      <w:r w:rsidRPr="00257267">
        <w:t>E por estarem às partes plenamente de acordo com todas as cláusulas e condições, firmam o presente instrumento para que surta os jurídicos e legais efeitos.</w:t>
      </w:r>
    </w:p>
    <w:p w14:paraId="47856B4D" w14:textId="3D2E4426" w:rsidR="00A43F9B" w:rsidRDefault="00072D11" w:rsidP="00257267">
      <w:pPr>
        <w:spacing w:line="360" w:lineRule="auto"/>
        <w:jc w:val="right"/>
      </w:pPr>
      <w:r w:rsidRPr="00257267">
        <w:t>Santo Antônio do Leste/MT, XX de XXXX de 202</w:t>
      </w:r>
      <w:r w:rsidR="009C6942">
        <w:t>6</w:t>
      </w:r>
      <w:r w:rsidRPr="00257267">
        <w:t>.</w:t>
      </w:r>
    </w:p>
    <w:p w14:paraId="5E69F9B5" w14:textId="77777777" w:rsidR="00470ABC" w:rsidRPr="00257267" w:rsidRDefault="00470ABC" w:rsidP="00257267">
      <w:pPr>
        <w:spacing w:line="360" w:lineRule="auto"/>
        <w:jc w:val="right"/>
      </w:pPr>
    </w:p>
    <w:p w14:paraId="0CD36A40" w14:textId="77777777" w:rsidR="00072D11" w:rsidRPr="00257267" w:rsidRDefault="00072D11" w:rsidP="00257267">
      <w:pPr>
        <w:widowControl w:val="0"/>
        <w:spacing w:line="360" w:lineRule="auto"/>
        <w:jc w:val="center"/>
        <w:rPr>
          <w:b/>
        </w:rPr>
      </w:pPr>
      <w:r w:rsidRPr="00257267">
        <w:rPr>
          <w:b/>
        </w:rPr>
        <w:t>___________________________________</w:t>
      </w:r>
    </w:p>
    <w:p w14:paraId="259FC443" w14:textId="0F0BB8A1" w:rsidR="00072D11" w:rsidRPr="00257267" w:rsidRDefault="007B71F2" w:rsidP="00257267">
      <w:pPr>
        <w:widowControl w:val="0"/>
        <w:spacing w:line="360" w:lineRule="auto"/>
        <w:jc w:val="center"/>
        <w:rPr>
          <w:b/>
        </w:rPr>
      </w:pPr>
      <w:r w:rsidRPr="00257267">
        <w:rPr>
          <w:b/>
        </w:rPr>
        <w:t>MIGUEL JOSE BRUNETTA</w:t>
      </w:r>
    </w:p>
    <w:p w14:paraId="7D38FBDA" w14:textId="77777777" w:rsidR="00072D11" w:rsidRPr="00257267" w:rsidRDefault="00072D11" w:rsidP="00257267">
      <w:pPr>
        <w:widowControl w:val="0"/>
        <w:spacing w:line="360" w:lineRule="auto"/>
        <w:jc w:val="center"/>
        <w:rPr>
          <w:b/>
        </w:rPr>
      </w:pPr>
      <w:r w:rsidRPr="00257267">
        <w:rPr>
          <w:b/>
        </w:rPr>
        <w:t>PREFEITO MUNICIPAL</w:t>
      </w:r>
    </w:p>
    <w:p w14:paraId="77ED8CEB" w14:textId="3C27EFB7" w:rsidR="00072D11" w:rsidRPr="00257267" w:rsidRDefault="00072D11" w:rsidP="00257267">
      <w:pPr>
        <w:widowControl w:val="0"/>
        <w:spacing w:line="360" w:lineRule="auto"/>
        <w:jc w:val="center"/>
        <w:rPr>
          <w:b/>
        </w:rPr>
      </w:pPr>
      <w:r w:rsidRPr="00257267">
        <w:rPr>
          <w:b/>
        </w:rPr>
        <w:t>_________________________________</w:t>
      </w:r>
    </w:p>
    <w:p w14:paraId="6F4414B2" w14:textId="77777777" w:rsidR="00072D11" w:rsidRPr="00257267" w:rsidRDefault="00072D11" w:rsidP="00257267">
      <w:pPr>
        <w:widowControl w:val="0"/>
        <w:tabs>
          <w:tab w:val="left" w:pos="4130"/>
        </w:tabs>
        <w:spacing w:line="360" w:lineRule="auto"/>
        <w:jc w:val="center"/>
        <w:rPr>
          <w:b/>
        </w:rPr>
      </w:pPr>
      <w:r w:rsidRPr="00257267">
        <w:rPr>
          <w:b/>
        </w:rPr>
        <w:t>XXXXXXXXXXXXXXXXXXX</w:t>
      </w:r>
    </w:p>
    <w:p w14:paraId="21DADE49" w14:textId="77777777" w:rsidR="00965C8D" w:rsidRPr="00257267" w:rsidRDefault="00072D11" w:rsidP="00257267">
      <w:pPr>
        <w:widowControl w:val="0"/>
        <w:tabs>
          <w:tab w:val="left" w:pos="4130"/>
        </w:tabs>
        <w:spacing w:line="360" w:lineRule="auto"/>
        <w:jc w:val="center"/>
      </w:pPr>
      <w:r w:rsidRPr="00257267">
        <w:rPr>
          <w:b/>
        </w:rPr>
        <w:t>CONTRATADO(A)</w:t>
      </w:r>
    </w:p>
    <w:sectPr w:rsidR="00965C8D" w:rsidRPr="00257267" w:rsidSect="004D430F">
      <w:headerReference w:type="default" r:id="rId41"/>
      <w:footerReference w:type="default" r:id="rId42"/>
      <w:pgSz w:w="11907" w:h="16840"/>
      <w:pgMar w:top="2268" w:right="992" w:bottom="851" w:left="1134"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F7E57" w14:textId="77777777" w:rsidR="0022461F" w:rsidRDefault="0022461F">
      <w:r>
        <w:separator/>
      </w:r>
    </w:p>
  </w:endnote>
  <w:endnote w:type="continuationSeparator" w:id="0">
    <w:p w14:paraId="11E6AE9A" w14:textId="77777777" w:rsidR="0022461F" w:rsidRDefault="00224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panose1 w:val="00000000000000000000"/>
    <w:charset w:val="00"/>
    <w:family w:val="swiss"/>
    <w:notTrueType/>
    <w:pitch w:val="variable"/>
    <w:sig w:usb0="00000003" w:usb1="00000000" w:usb2="00000000" w:usb3="00000000" w:csb0="00000001" w:csb1="00000000"/>
  </w:font>
  <w:font w:name="WenQuanYi Micro Hei">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857"/>
      <w:docPartObj>
        <w:docPartGallery w:val="Page Numbers (Bottom of Page)"/>
        <w:docPartUnique/>
      </w:docPartObj>
    </w:sdtPr>
    <w:sdtContent>
      <w:p w14:paraId="0F7FCDF9" w14:textId="7E4EED92" w:rsidR="004C03FD" w:rsidRDefault="004C03FD">
        <w:pPr>
          <w:pStyle w:val="Rodap"/>
          <w:jc w:val="right"/>
        </w:pPr>
        <w:r w:rsidRPr="004C03FD">
          <w:rPr>
            <w:b/>
            <w:bCs/>
          </w:rPr>
          <w:fldChar w:fldCharType="begin"/>
        </w:r>
        <w:r w:rsidRPr="004C03FD">
          <w:rPr>
            <w:b/>
            <w:bCs/>
          </w:rPr>
          <w:instrText>PAGE   \* MERGEFORMAT</w:instrText>
        </w:r>
        <w:r w:rsidRPr="004C03FD">
          <w:rPr>
            <w:b/>
            <w:bCs/>
          </w:rPr>
          <w:fldChar w:fldCharType="separate"/>
        </w:r>
        <w:r w:rsidRPr="004C03FD">
          <w:rPr>
            <w:b/>
            <w:bCs/>
          </w:rPr>
          <w:t>2</w:t>
        </w:r>
        <w:r w:rsidRPr="004C03FD">
          <w:rPr>
            <w:b/>
            <w:bCs/>
          </w:rPr>
          <w:fldChar w:fldCharType="end"/>
        </w:r>
      </w:p>
    </w:sdtContent>
  </w:sdt>
  <w:p w14:paraId="0159191B" w14:textId="77777777" w:rsidR="004C03FD" w:rsidRDefault="004C03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3ADB9" w14:textId="77777777" w:rsidR="0022461F" w:rsidRDefault="0022461F">
      <w:r>
        <w:separator/>
      </w:r>
    </w:p>
  </w:footnote>
  <w:footnote w:type="continuationSeparator" w:id="0">
    <w:p w14:paraId="0B08EBAE" w14:textId="77777777" w:rsidR="0022461F" w:rsidRDefault="0022461F">
      <w:r>
        <w:continuationSeparator/>
      </w:r>
    </w:p>
  </w:footnote>
  <w:footnote w:id="1">
    <w:p w14:paraId="33826830" w14:textId="77777777" w:rsidR="00AC7EC9" w:rsidRDefault="00AC7EC9">
      <w:pPr>
        <w:pStyle w:val="Textodenotaderodap"/>
      </w:pPr>
      <w:r>
        <w:rPr>
          <w:rStyle w:val="Refdenotaderodap"/>
          <w:rFonts w:eastAsia="SimSun" w:hint="default"/>
        </w:rPr>
        <w:footnoteRef/>
      </w:r>
      <w:r>
        <w:t xml:space="preserve"> </w:t>
      </w:r>
      <w:r>
        <w:rPr>
          <w:i/>
          <w:iCs/>
        </w:rPr>
        <w:t>Home Broker</w:t>
      </w:r>
      <w:r>
        <w:t xml:space="preserve"> é um sistema que permite a negociação por meio da Internet de uma forma simples e rápida</w:t>
      </w:r>
    </w:p>
  </w:footnote>
  <w:footnote w:id="2">
    <w:p w14:paraId="2CE3D749" w14:textId="77777777" w:rsidR="00AC7EC9" w:rsidRDefault="00AC7EC9">
      <w:pPr>
        <w:pStyle w:val="Textodenotaderodap"/>
        <w:spacing w:before="120"/>
      </w:pPr>
      <w:r>
        <w:rPr>
          <w:rStyle w:val="Refdenotaderodap"/>
          <w:rFonts w:eastAsia="SimSun" w:hint="default"/>
        </w:rPr>
        <w:footnoteRef/>
      </w:r>
      <w:r>
        <w:t xml:space="preserve"> Atendimento também por WhatsApp</w:t>
      </w:r>
      <w:r>
        <w:rPr>
          <w:rFonts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1A709" w14:textId="0947FF36" w:rsidR="00AC7EC9" w:rsidRDefault="00CC3C72" w:rsidP="00971776">
    <w:pPr>
      <w:pStyle w:val="Cabealho"/>
      <w:jc w:val="center"/>
    </w:pPr>
    <w:r>
      <w:rPr>
        <w:noProof/>
      </w:rPr>
      <w:drawing>
        <wp:inline distT="0" distB="0" distL="114300" distR="114300" wp14:anchorId="2A1666C0" wp14:editId="3870AD11">
          <wp:extent cx="5391150" cy="1064260"/>
          <wp:effectExtent l="0" t="0" r="0" b="0"/>
          <wp:docPr id="1216779860" name="Imagem 1216779860" descr="Logo Governo Municipal com brasão 2025-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Logo Governo Municipal com brasão 2025-2028"/>
                  <pic:cNvPicPr>
                    <a:picLocks noChangeAspect="1"/>
                  </pic:cNvPicPr>
                </pic:nvPicPr>
                <pic:blipFill>
                  <a:blip r:embed="rId1"/>
                  <a:stretch>
                    <a:fillRect/>
                  </a:stretch>
                </pic:blipFill>
                <pic:spPr>
                  <a:xfrm>
                    <a:off x="0" y="0"/>
                    <a:ext cx="5391150" cy="1064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AB60F81"/>
    <w:multiLevelType w:val="multilevel"/>
    <w:tmpl w:val="FAB60F81"/>
    <w:lvl w:ilvl="0">
      <w:start w:val="1"/>
      <w:numFmt w:val="decimal"/>
      <w:pStyle w:val="Numerada"/>
      <w:lvlText w:val="%1."/>
      <w:lvlJc w:val="left"/>
      <w:pPr>
        <w:tabs>
          <w:tab w:val="num" w:pos="360"/>
        </w:tabs>
        <w:ind w:left="360" w:hanging="360"/>
      </w:pPr>
      <w:rPr>
        <w:rFonts w:hint="default"/>
      </w:rPr>
    </w:lvl>
    <w:lvl w:ilvl="1">
      <w:start w:val="1"/>
      <w:numFmt w:val="decimal"/>
      <w:lvlText w:val=""/>
      <w:lvlJc w:val="left"/>
      <w:rPr>
        <w:rFonts w:hint="default"/>
      </w:rPr>
    </w:lvl>
    <w:lvl w:ilvl="2">
      <w:start w:val="1"/>
      <w:numFmt w:val="decimal"/>
      <w:lvlText w:val=""/>
      <w:lvlJc w:val="left"/>
      <w:rPr>
        <w:rFonts w:hint="default"/>
      </w:rPr>
    </w:lvl>
    <w:lvl w:ilvl="3">
      <w:start w:val="1"/>
      <w:numFmt w:val="decimal"/>
      <w:lvlText w:val=""/>
      <w:lvlJc w:val="left"/>
      <w:rPr>
        <w:rFonts w:hint="default"/>
      </w:rPr>
    </w:lvl>
    <w:lvl w:ilvl="4">
      <w:start w:val="1"/>
      <w:numFmt w:val="decimal"/>
      <w:lvlText w:val=""/>
      <w:lvlJc w:val="left"/>
      <w:rPr>
        <w:rFonts w:hint="default"/>
      </w:rPr>
    </w:lvl>
    <w:lvl w:ilvl="5">
      <w:start w:val="1"/>
      <w:numFmt w:val="decimal"/>
      <w:lvlText w:val=""/>
      <w:lvlJc w:val="left"/>
      <w:rPr>
        <w:rFonts w:hint="default"/>
      </w:rPr>
    </w:lvl>
    <w:lvl w:ilvl="6">
      <w:start w:val="1"/>
      <w:numFmt w:val="decimal"/>
      <w:lvlText w:val=""/>
      <w:lvlJc w:val="left"/>
      <w:rPr>
        <w:rFonts w:hint="default"/>
      </w:rPr>
    </w:lvl>
    <w:lvl w:ilvl="7">
      <w:start w:val="1"/>
      <w:numFmt w:val="decimal"/>
      <w:lvlText w:val=""/>
      <w:lvlJc w:val="left"/>
      <w:rPr>
        <w:rFonts w:hint="default"/>
      </w:rPr>
    </w:lvl>
    <w:lvl w:ilvl="8">
      <w:start w:val="1"/>
      <w:numFmt w:val="decimal"/>
      <w:lvlText w:val=""/>
      <w:lvlJc w:val="left"/>
      <w:rPr>
        <w:rFonts w:hint="default"/>
      </w:rPr>
    </w:lvl>
  </w:abstractNum>
  <w:abstractNum w:abstractNumId="1" w15:restartNumberingAfterBreak="0">
    <w:nsid w:val="022D3920"/>
    <w:multiLevelType w:val="multilevel"/>
    <w:tmpl w:val="8E7CD372"/>
    <w:lvl w:ilvl="0">
      <w:start w:val="10"/>
      <w:numFmt w:val="decimal"/>
      <w:lvlText w:val="%1."/>
      <w:lvlJc w:val="left"/>
      <w:pPr>
        <w:ind w:left="480" w:hanging="480"/>
      </w:pPr>
      <w:rPr>
        <w:rFonts w:hint="default"/>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02AC2CE2"/>
    <w:multiLevelType w:val="multilevel"/>
    <w:tmpl w:val="AF8C06F2"/>
    <w:lvl w:ilvl="0">
      <w:start w:val="37"/>
      <w:numFmt w:val="decimal"/>
      <w:lvlText w:val="%1"/>
      <w:lvlJc w:val="left"/>
      <w:pPr>
        <w:ind w:left="682" w:hanging="567"/>
      </w:pPr>
      <w:rPr>
        <w:rFonts w:hint="default"/>
        <w:lang w:val="pt-PT" w:eastAsia="en-US" w:bidi="ar-SA"/>
      </w:rPr>
    </w:lvl>
    <w:lvl w:ilvl="1">
      <w:start w:val="1"/>
      <w:numFmt w:val="decimal"/>
      <w:lvlText w:val="%1.%2."/>
      <w:lvlJc w:val="left"/>
      <w:pPr>
        <w:ind w:left="682"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3" w15:restartNumberingAfterBreak="0">
    <w:nsid w:val="05663988"/>
    <w:multiLevelType w:val="multilevel"/>
    <w:tmpl w:val="E21E4480"/>
    <w:lvl w:ilvl="0">
      <w:start w:val="24"/>
      <w:numFmt w:val="decimal"/>
      <w:lvlText w:val="%1."/>
      <w:lvlJc w:val="left"/>
      <w:pPr>
        <w:ind w:left="525" w:hanging="525"/>
      </w:pPr>
      <w:rPr>
        <w:rFonts w:hint="default"/>
      </w:rPr>
    </w:lvl>
    <w:lvl w:ilvl="1">
      <w:start w:val="2"/>
      <w:numFmt w:val="decimal"/>
      <w:lvlText w:val="%1.%2."/>
      <w:lvlJc w:val="left"/>
      <w:pPr>
        <w:ind w:left="1288" w:hanging="720"/>
      </w:pPr>
      <w:rPr>
        <w:rFonts w:hint="default"/>
        <w:b/>
        <w:bCs/>
      </w:rPr>
    </w:lvl>
    <w:lvl w:ilvl="2">
      <w:start w:val="1"/>
      <w:numFmt w:val="lowerLetter"/>
      <w:lvlText w:val="%3)"/>
      <w:lvlJc w:val="left"/>
      <w:pPr>
        <w:ind w:left="1856" w:hanging="720"/>
      </w:pPr>
      <w:rPr>
        <w:rFonts w:ascii="Arial" w:eastAsia="Times New Roman" w:hAnsi="Arial" w:cs="Arial"/>
        <w:b/>
        <w:bCs/>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4" w15:restartNumberingAfterBreak="0">
    <w:nsid w:val="063F5B90"/>
    <w:multiLevelType w:val="multilevel"/>
    <w:tmpl w:val="063F5B9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lowerRoman"/>
      <w:lvlText w:val="%4."/>
      <w:lvlJc w:val="righ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0F4AB9"/>
    <w:multiLevelType w:val="multilevel"/>
    <w:tmpl w:val="080F4AB9"/>
    <w:lvl w:ilvl="0">
      <w:start w:val="1"/>
      <w:numFmt w:val="decimal"/>
      <w:lvlText w:val="%1."/>
      <w:lvlJc w:val="left"/>
      <w:pPr>
        <w:ind w:left="360" w:hanging="360"/>
      </w:pPr>
      <w:rPr>
        <w:rFonts w:hint="default"/>
        <w:b/>
      </w:rPr>
    </w:lvl>
    <w:lvl w:ilvl="1">
      <w:start w:val="1"/>
      <w:numFmt w:val="decimal"/>
      <w:lvlText w:val="%1.%2."/>
      <w:lvlJc w:val="left"/>
      <w:pPr>
        <w:ind w:left="999" w:hanging="432"/>
      </w:pPr>
      <w:rPr>
        <w:rFonts w:hint="default"/>
        <w:b w:val="0"/>
        <w:i w:val="0"/>
        <w:strike w:val="0"/>
        <w:color w:val="auto"/>
        <w:sz w:val="20"/>
        <w:szCs w:val="20"/>
        <w:u w:val="none"/>
      </w:rPr>
    </w:lvl>
    <w:lvl w:ilvl="2">
      <w:start w:val="1"/>
      <w:numFmt w:val="decimal"/>
      <w:pStyle w:val="Nivel3-erro"/>
      <w:lvlText w:val="%1.%2.%3"/>
      <w:lvlJc w:val="left"/>
      <w:pPr>
        <w:ind w:left="1638" w:hanging="504"/>
      </w:pPr>
      <w:rPr>
        <w:rFonts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D6076D"/>
    <w:multiLevelType w:val="multilevel"/>
    <w:tmpl w:val="DB70EA10"/>
    <w:lvl w:ilvl="0">
      <w:start w:val="27"/>
      <w:numFmt w:val="decimal"/>
      <w:lvlText w:val="%1"/>
      <w:lvlJc w:val="left"/>
      <w:pPr>
        <w:ind w:left="682" w:hanging="567"/>
      </w:pPr>
      <w:rPr>
        <w:rFonts w:hint="default"/>
        <w:lang w:val="pt-PT" w:eastAsia="en-US" w:bidi="ar-SA"/>
      </w:rPr>
    </w:lvl>
    <w:lvl w:ilvl="1">
      <w:start w:val="1"/>
      <w:numFmt w:val="decimal"/>
      <w:lvlText w:val="%1.%2."/>
      <w:lvlJc w:val="left"/>
      <w:pPr>
        <w:ind w:left="993"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start w:val="1"/>
      <w:numFmt w:val="decimal"/>
      <w:lvlText w:val="%3.%4)"/>
      <w:lvlJc w:val="left"/>
      <w:pPr>
        <w:ind w:left="1402" w:hanging="468"/>
      </w:pPr>
      <w:rPr>
        <w:rFonts w:ascii="Times New Roman" w:eastAsia="Times New Roman" w:hAnsi="Times New Roman" w:cs="Times New Roman" w:hint="default"/>
        <w:spacing w:val="-1"/>
        <w:w w:val="100"/>
        <w:sz w:val="24"/>
        <w:szCs w:val="24"/>
        <w:lang w:val="pt-PT" w:eastAsia="en-US" w:bidi="ar-SA"/>
      </w:rPr>
    </w:lvl>
    <w:lvl w:ilvl="4">
      <w:numFmt w:val="bullet"/>
      <w:lvlText w:val="•"/>
      <w:lvlJc w:val="left"/>
      <w:pPr>
        <w:ind w:left="4001" w:hanging="468"/>
      </w:pPr>
      <w:rPr>
        <w:rFonts w:hint="default"/>
        <w:lang w:val="pt-PT" w:eastAsia="en-US" w:bidi="ar-SA"/>
      </w:rPr>
    </w:lvl>
    <w:lvl w:ilvl="5">
      <w:numFmt w:val="bullet"/>
      <w:lvlText w:val="•"/>
      <w:lvlJc w:val="left"/>
      <w:pPr>
        <w:ind w:left="5122" w:hanging="468"/>
      </w:pPr>
      <w:rPr>
        <w:rFonts w:hint="default"/>
        <w:lang w:val="pt-PT" w:eastAsia="en-US" w:bidi="ar-SA"/>
      </w:rPr>
    </w:lvl>
    <w:lvl w:ilvl="6">
      <w:numFmt w:val="bullet"/>
      <w:lvlText w:val="•"/>
      <w:lvlJc w:val="left"/>
      <w:pPr>
        <w:ind w:left="6243" w:hanging="468"/>
      </w:pPr>
      <w:rPr>
        <w:rFonts w:hint="default"/>
        <w:lang w:val="pt-PT" w:eastAsia="en-US" w:bidi="ar-SA"/>
      </w:rPr>
    </w:lvl>
    <w:lvl w:ilvl="7">
      <w:numFmt w:val="bullet"/>
      <w:lvlText w:val="•"/>
      <w:lvlJc w:val="left"/>
      <w:pPr>
        <w:ind w:left="7364" w:hanging="468"/>
      </w:pPr>
      <w:rPr>
        <w:rFonts w:hint="default"/>
        <w:lang w:val="pt-PT" w:eastAsia="en-US" w:bidi="ar-SA"/>
      </w:rPr>
    </w:lvl>
    <w:lvl w:ilvl="8">
      <w:numFmt w:val="bullet"/>
      <w:lvlText w:val="•"/>
      <w:lvlJc w:val="left"/>
      <w:pPr>
        <w:ind w:left="8484" w:hanging="468"/>
      </w:pPr>
      <w:rPr>
        <w:rFonts w:hint="default"/>
        <w:lang w:val="pt-PT" w:eastAsia="en-US" w:bidi="ar-SA"/>
      </w:rPr>
    </w:lvl>
  </w:abstractNum>
  <w:abstractNum w:abstractNumId="7" w15:restartNumberingAfterBreak="0">
    <w:nsid w:val="184E0B1D"/>
    <w:multiLevelType w:val="multilevel"/>
    <w:tmpl w:val="0332FE8E"/>
    <w:lvl w:ilvl="0">
      <w:start w:val="37"/>
      <w:numFmt w:val="decimal"/>
      <w:lvlText w:val="%1."/>
      <w:lvlJc w:val="left"/>
      <w:pPr>
        <w:ind w:left="480" w:hanging="480"/>
      </w:pPr>
      <w:rPr>
        <w:rFonts w:hint="default"/>
      </w:rPr>
    </w:lvl>
    <w:lvl w:ilvl="1">
      <w:start w:val="2"/>
      <w:numFmt w:val="decimal"/>
      <w:lvlText w:val="%1.%2."/>
      <w:lvlJc w:val="left"/>
      <w:pPr>
        <w:ind w:left="595" w:hanging="48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8" w15:restartNumberingAfterBreak="0">
    <w:nsid w:val="19CA1429"/>
    <w:multiLevelType w:val="multilevel"/>
    <w:tmpl w:val="A67434FA"/>
    <w:lvl w:ilvl="0">
      <w:start w:val="29"/>
      <w:numFmt w:val="decimal"/>
      <w:lvlText w:val="%1"/>
      <w:lvlJc w:val="left"/>
      <w:pPr>
        <w:ind w:left="682" w:hanging="567"/>
      </w:pPr>
      <w:rPr>
        <w:rFonts w:hint="default"/>
        <w:lang w:val="pt-PT" w:eastAsia="en-US" w:bidi="ar-SA"/>
      </w:rPr>
    </w:lvl>
    <w:lvl w:ilvl="1">
      <w:start w:val="1"/>
      <w:numFmt w:val="decimal"/>
      <w:lvlText w:val="%1.%2."/>
      <w:lvlJc w:val="left"/>
      <w:pPr>
        <w:ind w:left="1844" w:hanging="567"/>
      </w:pPr>
      <w:rPr>
        <w:rFonts w:ascii="Arial" w:eastAsia="Times New Roman" w:hAnsi="Arial" w:cs="Arial" w:hint="default"/>
        <w:b/>
        <w:bCs/>
        <w:color w:val="EE0000"/>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9" w15:restartNumberingAfterBreak="0">
    <w:nsid w:val="1C202810"/>
    <w:multiLevelType w:val="multilevel"/>
    <w:tmpl w:val="4A1478DA"/>
    <w:lvl w:ilvl="0">
      <w:start w:val="1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5C100D"/>
    <w:multiLevelType w:val="multilevel"/>
    <w:tmpl w:val="1D5C100D"/>
    <w:lvl w:ilvl="0">
      <w:start w:val="1"/>
      <w:numFmt w:val="decimal"/>
      <w:pStyle w:val="Nivel01"/>
      <w:lvlText w:val="%1."/>
      <w:lvlJc w:val="left"/>
      <w:pPr>
        <w:ind w:left="360" w:hanging="360"/>
      </w:pPr>
      <w:rPr>
        <w:rFonts w:ascii="Arial" w:eastAsia="SimSun" w:hAnsi="Arial" w:hint="default"/>
        <w:b/>
      </w:rPr>
    </w:lvl>
    <w:lvl w:ilvl="1">
      <w:start w:val="1"/>
      <w:numFmt w:val="decimal"/>
      <w:pStyle w:val="Nivel2"/>
      <w:lvlText w:val="%1.%2."/>
      <w:lvlJc w:val="left"/>
      <w:pPr>
        <w:ind w:left="1141" w:hanging="432"/>
      </w:pPr>
      <w:rPr>
        <w:rFonts w:hint="default"/>
      </w:rPr>
    </w:lvl>
    <w:lvl w:ilvl="2">
      <w:start w:val="1"/>
      <w:numFmt w:val="decimal"/>
      <w:pStyle w:val="Nivel3"/>
      <w:lvlText w:val="%1.%2.%3"/>
      <w:lvlJc w:val="left"/>
      <w:pPr>
        <w:ind w:left="1922" w:hanging="504"/>
      </w:pPr>
      <w:rPr>
        <w:rFonts w:ascii="Arial" w:eastAsia="Times New Roman" w:hAnsi="Arial"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D9C16A3"/>
    <w:multiLevelType w:val="hybridMultilevel"/>
    <w:tmpl w:val="04F6B93E"/>
    <w:lvl w:ilvl="0" w:tplc="FD8EC960">
      <w:start w:val="16"/>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E710119"/>
    <w:multiLevelType w:val="multilevel"/>
    <w:tmpl w:val="AB16D5F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12374A7"/>
    <w:multiLevelType w:val="multilevel"/>
    <w:tmpl w:val="BE00A62C"/>
    <w:lvl w:ilvl="0">
      <w:start w:val="16"/>
      <w:numFmt w:val="decimal"/>
      <w:lvlText w:val="%1."/>
      <w:lvlJc w:val="left"/>
      <w:pPr>
        <w:ind w:left="480" w:hanging="480"/>
      </w:pPr>
      <w:rPr>
        <w:rFonts w:hint="default"/>
        <w:color w:val="000000"/>
      </w:rPr>
    </w:lvl>
    <w:lvl w:ilvl="1">
      <w:start w:val="1"/>
      <w:numFmt w:val="decimal"/>
      <w:lvlText w:val="%1.%2."/>
      <w:lvlJc w:val="left"/>
      <w:pPr>
        <w:ind w:left="93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2070" w:hanging="720"/>
      </w:pPr>
      <w:rPr>
        <w:rFonts w:hint="default"/>
        <w:color w:val="000000"/>
      </w:rPr>
    </w:lvl>
    <w:lvl w:ilvl="4">
      <w:start w:val="1"/>
      <w:numFmt w:val="decimal"/>
      <w:lvlText w:val="%1.%2.%3.%4.%5."/>
      <w:lvlJc w:val="left"/>
      <w:pPr>
        <w:ind w:left="2880" w:hanging="1080"/>
      </w:pPr>
      <w:rPr>
        <w:rFonts w:hint="default"/>
        <w:color w:val="000000"/>
      </w:rPr>
    </w:lvl>
    <w:lvl w:ilvl="5">
      <w:start w:val="1"/>
      <w:numFmt w:val="decimal"/>
      <w:lvlText w:val="%1.%2.%3.%4.%5.%6."/>
      <w:lvlJc w:val="left"/>
      <w:pPr>
        <w:ind w:left="3330" w:hanging="1080"/>
      </w:pPr>
      <w:rPr>
        <w:rFonts w:hint="default"/>
        <w:color w:val="000000"/>
      </w:rPr>
    </w:lvl>
    <w:lvl w:ilvl="6">
      <w:start w:val="1"/>
      <w:numFmt w:val="decimal"/>
      <w:lvlText w:val="%1.%2.%3.%4.%5.%6.%7."/>
      <w:lvlJc w:val="left"/>
      <w:pPr>
        <w:ind w:left="4140" w:hanging="1440"/>
      </w:pPr>
      <w:rPr>
        <w:rFonts w:hint="default"/>
        <w:color w:val="000000"/>
      </w:rPr>
    </w:lvl>
    <w:lvl w:ilvl="7">
      <w:start w:val="1"/>
      <w:numFmt w:val="decimal"/>
      <w:lvlText w:val="%1.%2.%3.%4.%5.%6.%7.%8."/>
      <w:lvlJc w:val="left"/>
      <w:pPr>
        <w:ind w:left="4590" w:hanging="1440"/>
      </w:pPr>
      <w:rPr>
        <w:rFonts w:hint="default"/>
        <w:color w:val="000000"/>
      </w:rPr>
    </w:lvl>
    <w:lvl w:ilvl="8">
      <w:start w:val="1"/>
      <w:numFmt w:val="decimal"/>
      <w:lvlText w:val="%1.%2.%3.%4.%5.%6.%7.%8.%9."/>
      <w:lvlJc w:val="left"/>
      <w:pPr>
        <w:ind w:left="5400" w:hanging="1800"/>
      </w:pPr>
      <w:rPr>
        <w:rFonts w:hint="default"/>
        <w:color w:val="000000"/>
      </w:rPr>
    </w:lvl>
  </w:abstractNum>
  <w:abstractNum w:abstractNumId="14" w15:restartNumberingAfterBreak="0">
    <w:nsid w:val="230C3931"/>
    <w:multiLevelType w:val="multilevel"/>
    <w:tmpl w:val="EC12F800"/>
    <w:lvl w:ilvl="0">
      <w:start w:val="23"/>
      <w:numFmt w:val="decimal"/>
      <w:lvlText w:val="%1"/>
      <w:lvlJc w:val="left"/>
      <w:pPr>
        <w:ind w:left="682" w:hanging="567"/>
      </w:pPr>
      <w:rPr>
        <w:rFonts w:hint="default"/>
        <w:lang w:val="pt-PT" w:eastAsia="en-US" w:bidi="ar-SA"/>
      </w:rPr>
    </w:lvl>
    <w:lvl w:ilvl="1">
      <w:start w:val="1"/>
      <w:numFmt w:val="decimal"/>
      <w:lvlText w:val="%1.%2."/>
      <w:lvlJc w:val="left"/>
      <w:pPr>
        <w:ind w:left="682" w:hanging="567"/>
      </w:pPr>
      <w:rPr>
        <w:rFonts w:ascii="Times New Roman" w:eastAsia="Times New Roman" w:hAnsi="Times New Roman" w:cs="Times New Roman" w:hint="default"/>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start w:val="1"/>
      <w:numFmt w:val="lowerRoman"/>
      <w:lvlText w:val="%4."/>
      <w:lvlJc w:val="left"/>
      <w:pPr>
        <w:ind w:left="2122" w:hanging="180"/>
      </w:pPr>
      <w:rPr>
        <w:rFonts w:ascii="Times New Roman" w:eastAsia="Times New Roman" w:hAnsi="Times New Roman" w:cs="Times New Roman" w:hint="default"/>
        <w:w w:val="100"/>
        <w:sz w:val="24"/>
        <w:szCs w:val="24"/>
        <w:lang w:val="pt-PT" w:eastAsia="en-US" w:bidi="ar-SA"/>
      </w:rPr>
    </w:lvl>
    <w:lvl w:ilvl="4">
      <w:numFmt w:val="bullet"/>
      <w:lvlText w:val="•"/>
      <w:lvlJc w:val="left"/>
      <w:pPr>
        <w:ind w:left="4271" w:hanging="180"/>
      </w:pPr>
      <w:rPr>
        <w:rFonts w:hint="default"/>
        <w:lang w:val="pt-PT" w:eastAsia="en-US" w:bidi="ar-SA"/>
      </w:rPr>
    </w:lvl>
    <w:lvl w:ilvl="5">
      <w:numFmt w:val="bullet"/>
      <w:lvlText w:val="•"/>
      <w:lvlJc w:val="left"/>
      <w:pPr>
        <w:ind w:left="5347" w:hanging="180"/>
      </w:pPr>
      <w:rPr>
        <w:rFonts w:hint="default"/>
        <w:lang w:val="pt-PT" w:eastAsia="en-US" w:bidi="ar-SA"/>
      </w:rPr>
    </w:lvl>
    <w:lvl w:ilvl="6">
      <w:numFmt w:val="bullet"/>
      <w:lvlText w:val="•"/>
      <w:lvlJc w:val="left"/>
      <w:pPr>
        <w:ind w:left="6423" w:hanging="180"/>
      </w:pPr>
      <w:rPr>
        <w:rFonts w:hint="default"/>
        <w:lang w:val="pt-PT" w:eastAsia="en-US" w:bidi="ar-SA"/>
      </w:rPr>
    </w:lvl>
    <w:lvl w:ilvl="7">
      <w:numFmt w:val="bullet"/>
      <w:lvlText w:val="•"/>
      <w:lvlJc w:val="left"/>
      <w:pPr>
        <w:ind w:left="7499" w:hanging="180"/>
      </w:pPr>
      <w:rPr>
        <w:rFonts w:hint="default"/>
        <w:lang w:val="pt-PT" w:eastAsia="en-US" w:bidi="ar-SA"/>
      </w:rPr>
    </w:lvl>
    <w:lvl w:ilvl="8">
      <w:numFmt w:val="bullet"/>
      <w:lvlText w:val="•"/>
      <w:lvlJc w:val="left"/>
      <w:pPr>
        <w:ind w:left="8574" w:hanging="180"/>
      </w:pPr>
      <w:rPr>
        <w:rFonts w:hint="default"/>
        <w:lang w:val="pt-PT" w:eastAsia="en-US" w:bidi="ar-SA"/>
      </w:rPr>
    </w:lvl>
  </w:abstractNum>
  <w:abstractNum w:abstractNumId="15" w15:restartNumberingAfterBreak="0">
    <w:nsid w:val="23191D97"/>
    <w:multiLevelType w:val="multilevel"/>
    <w:tmpl w:val="C4824C62"/>
    <w:lvl w:ilvl="0">
      <w:start w:val="7"/>
      <w:numFmt w:val="decimal"/>
      <w:lvlText w:val="%1."/>
      <w:lvlJc w:val="left"/>
      <w:pPr>
        <w:ind w:left="540" w:hanging="540"/>
      </w:pPr>
      <w:rPr>
        <w:rFonts w:hint="default"/>
      </w:rPr>
    </w:lvl>
    <w:lvl w:ilvl="1">
      <w:start w:val="1"/>
      <w:numFmt w:val="decimal"/>
      <w:lvlText w:val="%1.%2."/>
      <w:lvlJc w:val="left"/>
      <w:pPr>
        <w:ind w:left="1674" w:hanging="5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23AD5AD0"/>
    <w:multiLevelType w:val="multilevel"/>
    <w:tmpl w:val="35128358"/>
    <w:lvl w:ilvl="0">
      <w:start w:val="30"/>
      <w:numFmt w:val="decimal"/>
      <w:lvlText w:val="%1."/>
      <w:lvlJc w:val="left"/>
      <w:pPr>
        <w:ind w:left="480" w:hanging="480"/>
      </w:pPr>
      <w:rPr>
        <w:rFonts w:hint="default"/>
      </w:rPr>
    </w:lvl>
    <w:lvl w:ilvl="1">
      <w:start w:val="2"/>
      <w:numFmt w:val="decimal"/>
      <w:lvlText w:val="%1.%2."/>
      <w:lvlJc w:val="left"/>
      <w:pPr>
        <w:ind w:left="595" w:hanging="480"/>
      </w:pPr>
      <w:rPr>
        <w:rFonts w:hint="default"/>
        <w:b/>
        <w:bCs/>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17" w15:restartNumberingAfterBreak="0">
    <w:nsid w:val="24283D15"/>
    <w:multiLevelType w:val="multilevel"/>
    <w:tmpl w:val="3A2C1D80"/>
    <w:lvl w:ilvl="0">
      <w:start w:val="14"/>
      <w:numFmt w:val="decimal"/>
      <w:lvlText w:val="%1."/>
      <w:lvlJc w:val="left"/>
      <w:pPr>
        <w:ind w:left="480" w:hanging="480"/>
      </w:pPr>
      <w:rPr>
        <w:rFonts w:hint="default"/>
      </w:rPr>
    </w:lvl>
    <w:lvl w:ilvl="1">
      <w:start w:val="2"/>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29281BF3"/>
    <w:multiLevelType w:val="hybridMultilevel"/>
    <w:tmpl w:val="4B0A3D16"/>
    <w:lvl w:ilvl="0" w:tplc="8C68E2AA">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9" w15:restartNumberingAfterBreak="0">
    <w:nsid w:val="2A3F78D3"/>
    <w:multiLevelType w:val="multilevel"/>
    <w:tmpl w:val="1500FBEA"/>
    <w:lvl w:ilvl="0">
      <w:start w:val="12"/>
      <w:numFmt w:val="decimal"/>
      <w:lvlText w:val="%1."/>
      <w:lvlJc w:val="left"/>
      <w:pPr>
        <w:ind w:left="480" w:hanging="480"/>
      </w:pPr>
      <w:rPr>
        <w:rFonts w:hint="default"/>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20" w15:restartNumberingAfterBreak="0">
    <w:nsid w:val="2CCF3177"/>
    <w:multiLevelType w:val="multilevel"/>
    <w:tmpl w:val="749CFC5E"/>
    <w:lvl w:ilvl="0">
      <w:start w:val="19"/>
      <w:numFmt w:val="decimal"/>
      <w:lvlText w:val="%1"/>
      <w:lvlJc w:val="left"/>
      <w:pPr>
        <w:ind w:left="720" w:hanging="360"/>
      </w:pPr>
      <w:rPr>
        <w:rFonts w:hint="default"/>
      </w:rPr>
    </w:lvl>
    <w:lvl w:ilvl="1">
      <w:start w:val="1"/>
      <w:numFmt w:val="decimal"/>
      <w:isLgl/>
      <w:lvlText w:val="%1.%2."/>
      <w:lvlJc w:val="left"/>
      <w:pPr>
        <w:ind w:left="930" w:hanging="48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2EA070EE"/>
    <w:multiLevelType w:val="multilevel"/>
    <w:tmpl w:val="2EA070EE"/>
    <w:lvl w:ilvl="0">
      <w:start w:val="1"/>
      <w:numFmt w:val="decimal"/>
      <w:suff w:val="nothing"/>
      <w:lvlText w:val="%1."/>
      <w:lvlJc w:val="left"/>
      <w:rPr>
        <w:rFonts w:ascii="Times New Roman" w:eastAsia="Times New Roman" w:hAnsi="Times New Roman" w:hint="eastAsia"/>
        <w:b/>
      </w:rPr>
    </w:lvl>
    <w:lvl w:ilvl="1">
      <w:start w:val="1"/>
      <w:numFmt w:val="decimal"/>
      <w:pStyle w:val="ContratoTitulo"/>
      <w:lvlText w:val="%1.%2."/>
      <w:lvlJc w:val="left"/>
      <w:pPr>
        <w:tabs>
          <w:tab w:val="num" w:pos="360"/>
        </w:tabs>
      </w:pPr>
      <w:rPr>
        <w:rFonts w:ascii="Times New Roman" w:eastAsia="Times New Roman" w:hAnsi="Times New Roman" w:hint="eastAsia"/>
        <w:b/>
      </w:rPr>
    </w:lvl>
    <w:lvl w:ilvl="2">
      <w:start w:val="1"/>
      <w:numFmt w:val="decimal"/>
      <w:lvlText w:val="%1.%2.%3."/>
      <w:lvlJc w:val="left"/>
      <w:pPr>
        <w:tabs>
          <w:tab w:val="num" w:pos="1854"/>
        </w:tabs>
        <w:ind w:left="1134"/>
      </w:pPr>
      <w:rPr>
        <w:rFonts w:ascii="Times New Roman" w:eastAsia="Times New Roman" w:hAnsi="Times New Roman" w:hint="eastAsia"/>
        <w:b/>
      </w:rPr>
    </w:lvl>
    <w:lvl w:ilvl="3">
      <w:start w:val="1"/>
      <w:numFmt w:val="decimal"/>
      <w:lvlText w:val="%1.%2.%3.%4."/>
      <w:lvlJc w:val="left"/>
      <w:pPr>
        <w:tabs>
          <w:tab w:val="num" w:pos="2138"/>
        </w:tabs>
        <w:ind w:left="1418"/>
      </w:pPr>
      <w:rPr>
        <w:rFonts w:ascii="Times New Roman" w:eastAsia="Times New Roman" w:hAnsi="Times New Roman" w:hint="eastAsia"/>
        <w:b/>
      </w:rPr>
    </w:lvl>
    <w:lvl w:ilvl="4">
      <w:start w:val="1"/>
      <w:numFmt w:val="decimal"/>
      <w:lvlText w:val="%1.%2.%3.%4.%5."/>
      <w:lvlJc w:val="left"/>
      <w:pPr>
        <w:tabs>
          <w:tab w:val="num" w:pos="3240"/>
        </w:tabs>
        <w:ind w:left="2232" w:hanging="792"/>
      </w:pPr>
      <w:rPr>
        <w:rFonts w:ascii="Times New Roman" w:eastAsia="Times New Roman" w:hAnsi="Times New Roman" w:hint="eastAsia"/>
      </w:rPr>
    </w:lvl>
    <w:lvl w:ilvl="5">
      <w:start w:val="1"/>
      <w:numFmt w:val="decimal"/>
      <w:lvlText w:val="%1.%2.%3.%4.%5.%6."/>
      <w:lvlJc w:val="left"/>
      <w:pPr>
        <w:tabs>
          <w:tab w:val="num" w:pos="3960"/>
        </w:tabs>
        <w:ind w:left="2736" w:hanging="936"/>
      </w:pPr>
      <w:rPr>
        <w:rFonts w:ascii="Times New Roman" w:eastAsia="Times New Roman" w:hAnsi="Times New Roman" w:hint="eastAsia"/>
      </w:rPr>
    </w:lvl>
    <w:lvl w:ilvl="6">
      <w:start w:val="1"/>
      <w:numFmt w:val="decimal"/>
      <w:lvlText w:val="%1.%2.%3.%4.%5.%6.%7."/>
      <w:lvlJc w:val="left"/>
      <w:pPr>
        <w:tabs>
          <w:tab w:val="num" w:pos="4680"/>
        </w:tabs>
        <w:ind w:left="3240" w:hanging="1080"/>
      </w:pPr>
      <w:rPr>
        <w:rFonts w:ascii="Times New Roman" w:eastAsia="Times New Roman" w:hAnsi="Times New Roman" w:hint="eastAsia"/>
      </w:rPr>
    </w:lvl>
    <w:lvl w:ilvl="7">
      <w:start w:val="1"/>
      <w:numFmt w:val="decimal"/>
      <w:lvlText w:val="%1.%2.%3.%4.%5.%6.%7.%8."/>
      <w:lvlJc w:val="left"/>
      <w:pPr>
        <w:tabs>
          <w:tab w:val="num" w:pos="5400"/>
        </w:tabs>
        <w:ind w:left="3744" w:hanging="1224"/>
      </w:pPr>
      <w:rPr>
        <w:rFonts w:ascii="Times New Roman" w:eastAsia="Times New Roman" w:hAnsi="Times New Roman" w:hint="eastAsia"/>
      </w:rPr>
    </w:lvl>
    <w:lvl w:ilvl="8">
      <w:start w:val="1"/>
      <w:numFmt w:val="decimal"/>
      <w:lvlText w:val="%1.%2.%3.%4.%5.%6.%7.%8.%9."/>
      <w:lvlJc w:val="left"/>
      <w:pPr>
        <w:tabs>
          <w:tab w:val="num" w:pos="6120"/>
        </w:tabs>
        <w:ind w:left="4320" w:hanging="1440"/>
      </w:pPr>
      <w:rPr>
        <w:rFonts w:ascii="Times New Roman" w:eastAsia="Times New Roman" w:hAnsi="Times New Roman" w:hint="eastAsia"/>
      </w:rPr>
    </w:lvl>
  </w:abstractNum>
  <w:abstractNum w:abstractNumId="22" w15:restartNumberingAfterBreak="0">
    <w:nsid w:val="2F690777"/>
    <w:multiLevelType w:val="multilevel"/>
    <w:tmpl w:val="3042A1A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3347F03"/>
    <w:multiLevelType w:val="multilevel"/>
    <w:tmpl w:val="B5667CA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E26C05"/>
    <w:multiLevelType w:val="hybridMultilevel"/>
    <w:tmpl w:val="BFBC1C42"/>
    <w:lvl w:ilvl="0" w:tplc="C6C4F7F2">
      <w:start w:val="40"/>
      <w:numFmt w:val="decimal"/>
      <w:lvlText w:val="%1"/>
      <w:lvlJc w:val="left"/>
      <w:pPr>
        <w:ind w:left="1042" w:hanging="360"/>
      </w:pPr>
      <w:rPr>
        <w:rFonts w:hint="default"/>
      </w:rPr>
    </w:lvl>
    <w:lvl w:ilvl="1" w:tplc="04160019">
      <w:start w:val="1"/>
      <w:numFmt w:val="lowerLetter"/>
      <w:lvlText w:val="%2."/>
      <w:lvlJc w:val="left"/>
      <w:pPr>
        <w:ind w:left="1762" w:hanging="360"/>
      </w:pPr>
    </w:lvl>
    <w:lvl w:ilvl="2" w:tplc="0416001B">
      <w:start w:val="1"/>
      <w:numFmt w:val="lowerRoman"/>
      <w:lvlText w:val="%3."/>
      <w:lvlJc w:val="right"/>
      <w:pPr>
        <w:ind w:left="2482" w:hanging="180"/>
      </w:pPr>
    </w:lvl>
    <w:lvl w:ilvl="3" w:tplc="0416000F" w:tentative="1">
      <w:start w:val="1"/>
      <w:numFmt w:val="decimal"/>
      <w:lvlText w:val="%4."/>
      <w:lvlJc w:val="left"/>
      <w:pPr>
        <w:ind w:left="3202" w:hanging="360"/>
      </w:pPr>
    </w:lvl>
    <w:lvl w:ilvl="4" w:tplc="04160019" w:tentative="1">
      <w:start w:val="1"/>
      <w:numFmt w:val="lowerLetter"/>
      <w:lvlText w:val="%5."/>
      <w:lvlJc w:val="left"/>
      <w:pPr>
        <w:ind w:left="3922" w:hanging="360"/>
      </w:pPr>
    </w:lvl>
    <w:lvl w:ilvl="5" w:tplc="0416001B" w:tentative="1">
      <w:start w:val="1"/>
      <w:numFmt w:val="lowerRoman"/>
      <w:lvlText w:val="%6."/>
      <w:lvlJc w:val="right"/>
      <w:pPr>
        <w:ind w:left="4642" w:hanging="180"/>
      </w:pPr>
    </w:lvl>
    <w:lvl w:ilvl="6" w:tplc="0416000F" w:tentative="1">
      <w:start w:val="1"/>
      <w:numFmt w:val="decimal"/>
      <w:lvlText w:val="%7."/>
      <w:lvlJc w:val="left"/>
      <w:pPr>
        <w:ind w:left="5362" w:hanging="360"/>
      </w:pPr>
    </w:lvl>
    <w:lvl w:ilvl="7" w:tplc="04160019" w:tentative="1">
      <w:start w:val="1"/>
      <w:numFmt w:val="lowerLetter"/>
      <w:lvlText w:val="%8."/>
      <w:lvlJc w:val="left"/>
      <w:pPr>
        <w:ind w:left="6082" w:hanging="360"/>
      </w:pPr>
    </w:lvl>
    <w:lvl w:ilvl="8" w:tplc="0416001B" w:tentative="1">
      <w:start w:val="1"/>
      <w:numFmt w:val="lowerRoman"/>
      <w:lvlText w:val="%9."/>
      <w:lvlJc w:val="right"/>
      <w:pPr>
        <w:ind w:left="6802" w:hanging="180"/>
      </w:pPr>
    </w:lvl>
  </w:abstractNum>
  <w:abstractNum w:abstractNumId="25" w15:restartNumberingAfterBreak="0">
    <w:nsid w:val="3AE05911"/>
    <w:multiLevelType w:val="multilevel"/>
    <w:tmpl w:val="69F42F48"/>
    <w:lvl w:ilvl="0">
      <w:start w:val="22"/>
      <w:numFmt w:val="decimal"/>
      <w:lvlText w:val="%1"/>
      <w:lvlJc w:val="left"/>
      <w:pPr>
        <w:ind w:left="682" w:hanging="567"/>
      </w:pPr>
      <w:rPr>
        <w:rFonts w:hint="default"/>
        <w:lang w:val="pt-PT" w:eastAsia="en-US" w:bidi="ar-SA"/>
      </w:rPr>
    </w:lvl>
    <w:lvl w:ilvl="1">
      <w:start w:val="1"/>
      <w:numFmt w:val="decimal"/>
      <w:lvlText w:val="%1.%2."/>
      <w:lvlJc w:val="left"/>
      <w:pPr>
        <w:ind w:left="682" w:hanging="567"/>
      </w:pPr>
      <w:rPr>
        <w:rFonts w:ascii="Times New Roman" w:eastAsia="Times New Roman" w:hAnsi="Times New Roman" w:cs="Times New Roman" w:hint="default"/>
        <w:b/>
        <w:bCs/>
        <w:w w:val="100"/>
        <w:sz w:val="24"/>
        <w:szCs w:val="24"/>
        <w:lang w:val="pt-PT" w:eastAsia="en-US" w:bidi="ar-SA"/>
      </w:rPr>
    </w:lvl>
    <w:lvl w:ilvl="2">
      <w:numFmt w:val="bullet"/>
      <w:lvlText w:val="•"/>
      <w:lvlJc w:val="left"/>
      <w:pPr>
        <w:ind w:left="2689" w:hanging="567"/>
      </w:pPr>
      <w:rPr>
        <w:rFonts w:hint="default"/>
        <w:lang w:val="pt-PT" w:eastAsia="en-US" w:bidi="ar-SA"/>
      </w:rPr>
    </w:lvl>
    <w:lvl w:ilvl="3">
      <w:numFmt w:val="bullet"/>
      <w:lvlText w:val="•"/>
      <w:lvlJc w:val="left"/>
      <w:pPr>
        <w:ind w:left="3693" w:hanging="567"/>
      </w:pPr>
      <w:rPr>
        <w:rFonts w:hint="default"/>
        <w:lang w:val="pt-PT" w:eastAsia="en-US" w:bidi="ar-SA"/>
      </w:rPr>
    </w:lvl>
    <w:lvl w:ilvl="4">
      <w:numFmt w:val="bullet"/>
      <w:lvlText w:val="•"/>
      <w:lvlJc w:val="left"/>
      <w:pPr>
        <w:ind w:left="4698" w:hanging="567"/>
      </w:pPr>
      <w:rPr>
        <w:rFonts w:hint="default"/>
        <w:lang w:val="pt-PT" w:eastAsia="en-US" w:bidi="ar-SA"/>
      </w:rPr>
    </w:lvl>
    <w:lvl w:ilvl="5">
      <w:numFmt w:val="bullet"/>
      <w:lvlText w:val="•"/>
      <w:lvlJc w:val="left"/>
      <w:pPr>
        <w:ind w:left="5703" w:hanging="567"/>
      </w:pPr>
      <w:rPr>
        <w:rFonts w:hint="default"/>
        <w:lang w:val="pt-PT" w:eastAsia="en-US" w:bidi="ar-SA"/>
      </w:rPr>
    </w:lvl>
    <w:lvl w:ilvl="6">
      <w:numFmt w:val="bullet"/>
      <w:lvlText w:val="•"/>
      <w:lvlJc w:val="left"/>
      <w:pPr>
        <w:ind w:left="6707" w:hanging="567"/>
      </w:pPr>
      <w:rPr>
        <w:rFonts w:hint="default"/>
        <w:lang w:val="pt-PT" w:eastAsia="en-US" w:bidi="ar-SA"/>
      </w:rPr>
    </w:lvl>
    <w:lvl w:ilvl="7">
      <w:numFmt w:val="bullet"/>
      <w:lvlText w:val="•"/>
      <w:lvlJc w:val="left"/>
      <w:pPr>
        <w:ind w:left="7712" w:hanging="567"/>
      </w:pPr>
      <w:rPr>
        <w:rFonts w:hint="default"/>
        <w:lang w:val="pt-PT" w:eastAsia="en-US" w:bidi="ar-SA"/>
      </w:rPr>
    </w:lvl>
    <w:lvl w:ilvl="8">
      <w:numFmt w:val="bullet"/>
      <w:lvlText w:val="•"/>
      <w:lvlJc w:val="left"/>
      <w:pPr>
        <w:ind w:left="8717" w:hanging="567"/>
      </w:pPr>
      <w:rPr>
        <w:rFonts w:hint="default"/>
        <w:lang w:val="pt-PT" w:eastAsia="en-US" w:bidi="ar-SA"/>
      </w:rPr>
    </w:lvl>
  </w:abstractNum>
  <w:abstractNum w:abstractNumId="26" w15:restartNumberingAfterBreak="0">
    <w:nsid w:val="3CA5497E"/>
    <w:multiLevelType w:val="multilevel"/>
    <w:tmpl w:val="4E127D7C"/>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E8C3775"/>
    <w:multiLevelType w:val="multilevel"/>
    <w:tmpl w:val="9830E9F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0065837"/>
    <w:multiLevelType w:val="multilevel"/>
    <w:tmpl w:val="FBC42032"/>
    <w:lvl w:ilvl="0">
      <w:start w:val="23"/>
      <w:numFmt w:val="decimal"/>
      <w:lvlText w:val="%1"/>
      <w:lvlJc w:val="left"/>
      <w:pPr>
        <w:ind w:left="682" w:hanging="567"/>
      </w:pPr>
      <w:rPr>
        <w:rFonts w:hint="default"/>
        <w:lang w:val="pt-PT" w:eastAsia="en-US" w:bidi="ar-SA"/>
      </w:rPr>
    </w:lvl>
    <w:lvl w:ilvl="1">
      <w:start w:val="1"/>
      <w:numFmt w:val="decimal"/>
      <w:lvlText w:val="%1.%2."/>
      <w:lvlJc w:val="left"/>
      <w:pPr>
        <w:ind w:left="682"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start w:val="1"/>
      <w:numFmt w:val="lowerRoman"/>
      <w:lvlText w:val="%4."/>
      <w:lvlJc w:val="left"/>
      <w:pPr>
        <w:ind w:left="2122" w:hanging="180"/>
      </w:pPr>
      <w:rPr>
        <w:rFonts w:ascii="Arial" w:eastAsia="Times New Roman" w:hAnsi="Arial" w:cs="Arial" w:hint="default"/>
        <w:b/>
        <w:bCs/>
        <w:w w:val="100"/>
        <w:sz w:val="24"/>
        <w:szCs w:val="24"/>
        <w:lang w:val="pt-PT" w:eastAsia="en-US" w:bidi="ar-SA"/>
      </w:rPr>
    </w:lvl>
    <w:lvl w:ilvl="4">
      <w:numFmt w:val="bullet"/>
      <w:lvlText w:val="•"/>
      <w:lvlJc w:val="left"/>
      <w:pPr>
        <w:ind w:left="4271" w:hanging="180"/>
      </w:pPr>
      <w:rPr>
        <w:rFonts w:hint="default"/>
        <w:lang w:val="pt-PT" w:eastAsia="en-US" w:bidi="ar-SA"/>
      </w:rPr>
    </w:lvl>
    <w:lvl w:ilvl="5">
      <w:numFmt w:val="bullet"/>
      <w:lvlText w:val="•"/>
      <w:lvlJc w:val="left"/>
      <w:pPr>
        <w:ind w:left="5347" w:hanging="180"/>
      </w:pPr>
      <w:rPr>
        <w:rFonts w:hint="default"/>
        <w:lang w:val="pt-PT" w:eastAsia="en-US" w:bidi="ar-SA"/>
      </w:rPr>
    </w:lvl>
    <w:lvl w:ilvl="6">
      <w:numFmt w:val="bullet"/>
      <w:lvlText w:val="•"/>
      <w:lvlJc w:val="left"/>
      <w:pPr>
        <w:ind w:left="6423" w:hanging="180"/>
      </w:pPr>
      <w:rPr>
        <w:rFonts w:hint="default"/>
        <w:lang w:val="pt-PT" w:eastAsia="en-US" w:bidi="ar-SA"/>
      </w:rPr>
    </w:lvl>
    <w:lvl w:ilvl="7">
      <w:numFmt w:val="bullet"/>
      <w:lvlText w:val="•"/>
      <w:lvlJc w:val="left"/>
      <w:pPr>
        <w:ind w:left="7499" w:hanging="180"/>
      </w:pPr>
      <w:rPr>
        <w:rFonts w:hint="default"/>
        <w:lang w:val="pt-PT" w:eastAsia="en-US" w:bidi="ar-SA"/>
      </w:rPr>
    </w:lvl>
    <w:lvl w:ilvl="8">
      <w:numFmt w:val="bullet"/>
      <w:lvlText w:val="•"/>
      <w:lvlJc w:val="left"/>
      <w:pPr>
        <w:ind w:left="8574" w:hanging="180"/>
      </w:pPr>
      <w:rPr>
        <w:rFonts w:hint="default"/>
        <w:lang w:val="pt-PT" w:eastAsia="en-US" w:bidi="ar-SA"/>
      </w:rPr>
    </w:lvl>
  </w:abstractNum>
  <w:abstractNum w:abstractNumId="29" w15:restartNumberingAfterBreak="0">
    <w:nsid w:val="40E969A8"/>
    <w:multiLevelType w:val="multilevel"/>
    <w:tmpl w:val="3976E24A"/>
    <w:lvl w:ilvl="0">
      <w:start w:val="19"/>
      <w:numFmt w:val="decimal"/>
      <w:lvlText w:val="%1."/>
      <w:lvlJc w:val="left"/>
      <w:pPr>
        <w:ind w:left="1099" w:hanging="389"/>
      </w:pPr>
      <w:rPr>
        <w:rFonts w:ascii="Times New Roman" w:eastAsia="Times New Roman" w:hAnsi="Times New Roman" w:cs="Times New Roman" w:hint="default"/>
        <w:b/>
        <w:bCs/>
        <w:w w:val="100"/>
        <w:sz w:val="24"/>
        <w:szCs w:val="24"/>
        <w:shd w:val="clear" w:color="auto" w:fill="BEBEBE"/>
        <w:lang w:val="pt-PT" w:eastAsia="en-US" w:bidi="ar-SA"/>
      </w:rPr>
    </w:lvl>
    <w:lvl w:ilvl="1">
      <w:start w:val="1"/>
      <w:numFmt w:val="decimal"/>
      <w:lvlText w:val="%1.%2."/>
      <w:lvlJc w:val="left"/>
      <w:pPr>
        <w:ind w:left="1560"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1820" w:hanging="360"/>
      </w:pPr>
      <w:rPr>
        <w:rFonts w:hint="default"/>
        <w:lang w:val="pt-PT" w:eastAsia="en-US" w:bidi="ar-SA"/>
      </w:rPr>
    </w:lvl>
    <w:lvl w:ilvl="4">
      <w:numFmt w:val="bullet"/>
      <w:lvlText w:val="•"/>
      <w:lvlJc w:val="left"/>
      <w:pPr>
        <w:ind w:left="3092" w:hanging="360"/>
      </w:pPr>
      <w:rPr>
        <w:rFonts w:hint="default"/>
        <w:lang w:val="pt-PT" w:eastAsia="en-US" w:bidi="ar-SA"/>
      </w:rPr>
    </w:lvl>
    <w:lvl w:ilvl="5">
      <w:numFmt w:val="bullet"/>
      <w:lvlText w:val="•"/>
      <w:lvlJc w:val="left"/>
      <w:pPr>
        <w:ind w:left="4364" w:hanging="360"/>
      </w:pPr>
      <w:rPr>
        <w:rFonts w:hint="default"/>
        <w:lang w:val="pt-PT" w:eastAsia="en-US" w:bidi="ar-SA"/>
      </w:rPr>
    </w:lvl>
    <w:lvl w:ilvl="6">
      <w:numFmt w:val="bullet"/>
      <w:lvlText w:val="•"/>
      <w:lvlJc w:val="left"/>
      <w:pPr>
        <w:ind w:left="5637" w:hanging="360"/>
      </w:pPr>
      <w:rPr>
        <w:rFonts w:hint="default"/>
        <w:lang w:val="pt-PT" w:eastAsia="en-US" w:bidi="ar-SA"/>
      </w:rPr>
    </w:lvl>
    <w:lvl w:ilvl="7">
      <w:numFmt w:val="bullet"/>
      <w:lvlText w:val="•"/>
      <w:lvlJc w:val="left"/>
      <w:pPr>
        <w:ind w:left="6909" w:hanging="360"/>
      </w:pPr>
      <w:rPr>
        <w:rFonts w:hint="default"/>
        <w:lang w:val="pt-PT" w:eastAsia="en-US" w:bidi="ar-SA"/>
      </w:rPr>
    </w:lvl>
    <w:lvl w:ilvl="8">
      <w:numFmt w:val="bullet"/>
      <w:lvlText w:val="•"/>
      <w:lvlJc w:val="left"/>
      <w:pPr>
        <w:ind w:left="8181" w:hanging="360"/>
      </w:pPr>
      <w:rPr>
        <w:rFonts w:hint="default"/>
        <w:lang w:val="pt-PT" w:eastAsia="en-US" w:bidi="ar-SA"/>
      </w:rPr>
    </w:lvl>
  </w:abstractNum>
  <w:abstractNum w:abstractNumId="30" w15:restartNumberingAfterBreak="0">
    <w:nsid w:val="41174482"/>
    <w:multiLevelType w:val="multilevel"/>
    <w:tmpl w:val="4117448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lowerRoman"/>
      <w:lvlText w:val="%4."/>
      <w:lvlJc w:val="righ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090585"/>
    <w:multiLevelType w:val="multilevel"/>
    <w:tmpl w:val="F77863A2"/>
    <w:lvl w:ilvl="0">
      <w:start w:val="4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2" w15:restartNumberingAfterBreak="0">
    <w:nsid w:val="45132F6F"/>
    <w:multiLevelType w:val="multilevel"/>
    <w:tmpl w:val="0538773C"/>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6531283"/>
    <w:multiLevelType w:val="multilevel"/>
    <w:tmpl w:val="9BB63010"/>
    <w:lvl w:ilvl="0">
      <w:start w:val="35"/>
      <w:numFmt w:val="decimal"/>
      <w:lvlText w:val="%1."/>
      <w:lvlJc w:val="left"/>
      <w:pPr>
        <w:ind w:left="480" w:hanging="480"/>
      </w:pPr>
      <w:rPr>
        <w:rFonts w:hint="default"/>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34" w15:restartNumberingAfterBreak="0">
    <w:nsid w:val="47F54AAC"/>
    <w:multiLevelType w:val="multilevel"/>
    <w:tmpl w:val="FE6AC874"/>
    <w:lvl w:ilvl="0">
      <w:start w:val="5"/>
      <w:numFmt w:val="decimal"/>
      <w:lvlText w:val="%1."/>
      <w:lvlJc w:val="left"/>
      <w:pPr>
        <w:ind w:left="360" w:hanging="360"/>
      </w:pPr>
      <w:rPr>
        <w:rFonts w:hint="default"/>
        <w:color w:val="000000"/>
      </w:rPr>
    </w:lvl>
    <w:lvl w:ilvl="1">
      <w:start w:val="2"/>
      <w:numFmt w:val="decimal"/>
      <w:lvlText w:val="%1.%2."/>
      <w:lvlJc w:val="left"/>
      <w:pPr>
        <w:ind w:left="2628" w:hanging="360"/>
      </w:pPr>
      <w:rPr>
        <w:rFonts w:hint="default"/>
        <w:color w:val="000000"/>
      </w:rPr>
    </w:lvl>
    <w:lvl w:ilvl="2">
      <w:start w:val="1"/>
      <w:numFmt w:val="decimal"/>
      <w:lvlText w:val="%1.%2.%3."/>
      <w:lvlJc w:val="left"/>
      <w:pPr>
        <w:ind w:left="5256" w:hanging="720"/>
      </w:pPr>
      <w:rPr>
        <w:rFonts w:hint="default"/>
        <w:color w:val="000000"/>
      </w:rPr>
    </w:lvl>
    <w:lvl w:ilvl="3">
      <w:start w:val="1"/>
      <w:numFmt w:val="decimal"/>
      <w:lvlText w:val="%1.%2.%3.%4."/>
      <w:lvlJc w:val="left"/>
      <w:pPr>
        <w:ind w:left="7524" w:hanging="720"/>
      </w:pPr>
      <w:rPr>
        <w:rFonts w:hint="default"/>
        <w:color w:val="000000"/>
      </w:rPr>
    </w:lvl>
    <w:lvl w:ilvl="4">
      <w:start w:val="1"/>
      <w:numFmt w:val="decimal"/>
      <w:lvlText w:val="%1.%2.%3.%4.%5."/>
      <w:lvlJc w:val="left"/>
      <w:pPr>
        <w:ind w:left="10152" w:hanging="1080"/>
      </w:pPr>
      <w:rPr>
        <w:rFonts w:hint="default"/>
        <w:color w:val="000000"/>
      </w:rPr>
    </w:lvl>
    <w:lvl w:ilvl="5">
      <w:start w:val="1"/>
      <w:numFmt w:val="decimal"/>
      <w:lvlText w:val="%1.%2.%3.%4.%5.%6."/>
      <w:lvlJc w:val="left"/>
      <w:pPr>
        <w:ind w:left="12420" w:hanging="1080"/>
      </w:pPr>
      <w:rPr>
        <w:rFonts w:hint="default"/>
        <w:color w:val="000000"/>
      </w:rPr>
    </w:lvl>
    <w:lvl w:ilvl="6">
      <w:start w:val="1"/>
      <w:numFmt w:val="decimal"/>
      <w:lvlText w:val="%1.%2.%3.%4.%5.%6.%7."/>
      <w:lvlJc w:val="left"/>
      <w:pPr>
        <w:ind w:left="15048" w:hanging="1440"/>
      </w:pPr>
      <w:rPr>
        <w:rFonts w:hint="default"/>
        <w:color w:val="000000"/>
      </w:rPr>
    </w:lvl>
    <w:lvl w:ilvl="7">
      <w:start w:val="1"/>
      <w:numFmt w:val="decimal"/>
      <w:lvlText w:val="%1.%2.%3.%4.%5.%6.%7.%8."/>
      <w:lvlJc w:val="left"/>
      <w:pPr>
        <w:ind w:left="17316" w:hanging="1440"/>
      </w:pPr>
      <w:rPr>
        <w:rFonts w:hint="default"/>
        <w:color w:val="000000"/>
      </w:rPr>
    </w:lvl>
    <w:lvl w:ilvl="8">
      <w:start w:val="1"/>
      <w:numFmt w:val="decimal"/>
      <w:lvlText w:val="%1.%2.%3.%4.%5.%6.%7.%8.%9."/>
      <w:lvlJc w:val="left"/>
      <w:pPr>
        <w:ind w:left="19944" w:hanging="1800"/>
      </w:pPr>
      <w:rPr>
        <w:rFonts w:hint="default"/>
        <w:color w:val="000000"/>
      </w:rPr>
    </w:lvl>
  </w:abstractNum>
  <w:abstractNum w:abstractNumId="35" w15:restartNumberingAfterBreak="0">
    <w:nsid w:val="497E1FC7"/>
    <w:multiLevelType w:val="hybridMultilevel"/>
    <w:tmpl w:val="DE56100C"/>
    <w:lvl w:ilvl="0" w:tplc="84C62D5E">
      <w:start w:val="37"/>
      <w:numFmt w:val="decimal"/>
      <w:lvlText w:val="%1"/>
      <w:lvlJc w:val="left"/>
      <w:pPr>
        <w:ind w:left="1042" w:hanging="360"/>
      </w:pPr>
      <w:rPr>
        <w:rFonts w:hint="default"/>
      </w:rPr>
    </w:lvl>
    <w:lvl w:ilvl="1" w:tplc="04160019" w:tentative="1">
      <w:start w:val="1"/>
      <w:numFmt w:val="lowerLetter"/>
      <w:lvlText w:val="%2."/>
      <w:lvlJc w:val="left"/>
      <w:pPr>
        <w:ind w:left="1762" w:hanging="360"/>
      </w:pPr>
    </w:lvl>
    <w:lvl w:ilvl="2" w:tplc="0416001B">
      <w:start w:val="1"/>
      <w:numFmt w:val="lowerRoman"/>
      <w:lvlText w:val="%3."/>
      <w:lvlJc w:val="right"/>
      <w:pPr>
        <w:ind w:left="2482" w:hanging="180"/>
      </w:pPr>
    </w:lvl>
    <w:lvl w:ilvl="3" w:tplc="0416000F" w:tentative="1">
      <w:start w:val="1"/>
      <w:numFmt w:val="decimal"/>
      <w:lvlText w:val="%4."/>
      <w:lvlJc w:val="left"/>
      <w:pPr>
        <w:ind w:left="3202" w:hanging="360"/>
      </w:pPr>
    </w:lvl>
    <w:lvl w:ilvl="4" w:tplc="04160019" w:tentative="1">
      <w:start w:val="1"/>
      <w:numFmt w:val="lowerLetter"/>
      <w:lvlText w:val="%5."/>
      <w:lvlJc w:val="left"/>
      <w:pPr>
        <w:ind w:left="3922" w:hanging="360"/>
      </w:pPr>
    </w:lvl>
    <w:lvl w:ilvl="5" w:tplc="0416001B" w:tentative="1">
      <w:start w:val="1"/>
      <w:numFmt w:val="lowerRoman"/>
      <w:lvlText w:val="%6."/>
      <w:lvlJc w:val="right"/>
      <w:pPr>
        <w:ind w:left="4642" w:hanging="180"/>
      </w:pPr>
    </w:lvl>
    <w:lvl w:ilvl="6" w:tplc="0416000F" w:tentative="1">
      <w:start w:val="1"/>
      <w:numFmt w:val="decimal"/>
      <w:lvlText w:val="%7."/>
      <w:lvlJc w:val="left"/>
      <w:pPr>
        <w:ind w:left="5362" w:hanging="360"/>
      </w:pPr>
    </w:lvl>
    <w:lvl w:ilvl="7" w:tplc="04160019" w:tentative="1">
      <w:start w:val="1"/>
      <w:numFmt w:val="lowerLetter"/>
      <w:lvlText w:val="%8."/>
      <w:lvlJc w:val="left"/>
      <w:pPr>
        <w:ind w:left="6082" w:hanging="360"/>
      </w:pPr>
    </w:lvl>
    <w:lvl w:ilvl="8" w:tplc="0416001B" w:tentative="1">
      <w:start w:val="1"/>
      <w:numFmt w:val="lowerRoman"/>
      <w:lvlText w:val="%9."/>
      <w:lvlJc w:val="right"/>
      <w:pPr>
        <w:ind w:left="6802" w:hanging="180"/>
      </w:pPr>
    </w:lvl>
  </w:abstractNum>
  <w:abstractNum w:abstractNumId="36" w15:restartNumberingAfterBreak="0">
    <w:nsid w:val="4BE836DC"/>
    <w:multiLevelType w:val="multilevel"/>
    <w:tmpl w:val="A6301DB2"/>
    <w:lvl w:ilvl="0">
      <w:start w:val="29"/>
      <w:numFmt w:val="decimal"/>
      <w:lvlText w:val="%1."/>
      <w:lvlJc w:val="left"/>
      <w:pPr>
        <w:ind w:left="660" w:hanging="660"/>
      </w:pPr>
      <w:rPr>
        <w:rFonts w:hint="default"/>
      </w:rPr>
    </w:lvl>
    <w:lvl w:ilvl="1">
      <w:start w:val="1"/>
      <w:numFmt w:val="decimal"/>
      <w:lvlText w:val="%1.%2."/>
      <w:lvlJc w:val="left"/>
      <w:pPr>
        <w:ind w:left="1015" w:hanging="660"/>
      </w:pPr>
      <w:rPr>
        <w:rFonts w:hint="default"/>
      </w:rPr>
    </w:lvl>
    <w:lvl w:ilvl="2">
      <w:start w:val="2"/>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7" w15:restartNumberingAfterBreak="0">
    <w:nsid w:val="4C5A519E"/>
    <w:multiLevelType w:val="multilevel"/>
    <w:tmpl w:val="C814569C"/>
    <w:lvl w:ilvl="0">
      <w:start w:val="39"/>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8" w15:restartNumberingAfterBreak="0">
    <w:nsid w:val="4CA057D1"/>
    <w:multiLevelType w:val="multilevel"/>
    <w:tmpl w:val="88C0D23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upperRoman"/>
      <w:lvlText w:val="%3."/>
      <w:lvlJc w:val="left"/>
      <w:pPr>
        <w:ind w:left="1080" w:hanging="360"/>
      </w:pPr>
      <w:rPr>
        <w:rFonts w:ascii="Times New Roman" w:eastAsia="Times New Roman" w:hAnsi="Times New Roman" w:cs="Times New Roman"/>
      </w:rPr>
    </w:lvl>
    <w:lvl w:ilvl="3">
      <w:start w:val="1"/>
      <w:numFmt w:val="lowerRoman"/>
      <w:lvlText w:val="%4."/>
      <w:lvlJc w:val="righ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E6A074C"/>
    <w:multiLevelType w:val="multilevel"/>
    <w:tmpl w:val="2A0674D8"/>
    <w:lvl w:ilvl="0">
      <w:start w:val="9"/>
      <w:numFmt w:val="decimal"/>
      <w:lvlText w:val="%1."/>
      <w:lvlJc w:val="left"/>
      <w:pPr>
        <w:ind w:left="360" w:hanging="360"/>
      </w:pPr>
      <w:rPr>
        <w:rFonts w:hint="default"/>
      </w:rPr>
    </w:lvl>
    <w:lvl w:ilvl="1">
      <w:start w:val="2"/>
      <w:numFmt w:val="decimal"/>
      <w:lvlText w:val="%1.%2."/>
      <w:lvlJc w:val="left"/>
      <w:pPr>
        <w:ind w:left="2628" w:hanging="36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40" w15:restartNumberingAfterBreak="0">
    <w:nsid w:val="50C141B7"/>
    <w:multiLevelType w:val="multilevel"/>
    <w:tmpl w:val="EE1899FA"/>
    <w:lvl w:ilvl="0">
      <w:start w:val="35"/>
      <w:numFmt w:val="decimal"/>
      <w:lvlText w:val="%1"/>
      <w:lvlJc w:val="left"/>
      <w:pPr>
        <w:ind w:left="682" w:hanging="567"/>
      </w:pPr>
      <w:rPr>
        <w:rFonts w:hint="default"/>
        <w:lang w:val="pt-PT" w:eastAsia="en-US" w:bidi="ar-SA"/>
      </w:rPr>
    </w:lvl>
    <w:lvl w:ilvl="1">
      <w:start w:val="1"/>
      <w:numFmt w:val="decimal"/>
      <w:lvlText w:val="%1.%2."/>
      <w:lvlJc w:val="left"/>
      <w:pPr>
        <w:ind w:left="682"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Times New Roman" w:eastAsia="Times New Roman" w:hAnsi="Times New Roman" w:cs="Times New Roman"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41" w15:restartNumberingAfterBreak="0">
    <w:nsid w:val="516D7636"/>
    <w:multiLevelType w:val="multilevel"/>
    <w:tmpl w:val="DC80B44A"/>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25832E6"/>
    <w:multiLevelType w:val="multilevel"/>
    <w:tmpl w:val="E1A0744C"/>
    <w:lvl w:ilvl="0">
      <w:start w:val="30"/>
      <w:numFmt w:val="decimal"/>
      <w:lvlText w:val="%1"/>
      <w:lvlJc w:val="left"/>
      <w:pPr>
        <w:ind w:left="682" w:hanging="567"/>
      </w:pPr>
      <w:rPr>
        <w:rFonts w:hint="default"/>
        <w:lang w:val="pt-PT" w:eastAsia="en-US" w:bidi="ar-SA"/>
      </w:rPr>
    </w:lvl>
    <w:lvl w:ilvl="1">
      <w:start w:val="1"/>
      <w:numFmt w:val="decimal"/>
      <w:lvlText w:val="%1.%2."/>
      <w:lvlJc w:val="left"/>
      <w:pPr>
        <w:ind w:left="1986" w:hanging="567"/>
      </w:pPr>
      <w:rPr>
        <w:rFonts w:ascii="Arial" w:eastAsia="Times New Roman" w:hAnsi="Arial" w:cs="Arial" w:hint="default"/>
        <w:b/>
        <w:bCs/>
        <w:color w:val="EE0000"/>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43" w15:restartNumberingAfterBreak="0">
    <w:nsid w:val="54EC3602"/>
    <w:multiLevelType w:val="multilevel"/>
    <w:tmpl w:val="B226D68C"/>
    <w:lvl w:ilvl="0">
      <w:start w:val="25"/>
      <w:numFmt w:val="decimal"/>
      <w:lvlText w:val="%1."/>
      <w:lvlJc w:val="left"/>
      <w:pPr>
        <w:ind w:left="525" w:hanging="525"/>
      </w:pPr>
      <w:rPr>
        <w:rFonts w:hint="default"/>
      </w:rPr>
    </w:lvl>
    <w:lvl w:ilvl="1">
      <w:start w:val="2"/>
      <w:numFmt w:val="decimal"/>
      <w:lvlText w:val="%1.%2."/>
      <w:lvlJc w:val="left"/>
      <w:pPr>
        <w:ind w:left="1288" w:hanging="720"/>
      </w:pPr>
      <w:rPr>
        <w:rFonts w:hint="default"/>
        <w:b/>
        <w:bCs/>
      </w:rPr>
    </w:lvl>
    <w:lvl w:ilvl="2">
      <w:start w:val="1"/>
      <w:numFmt w:val="lowerLetter"/>
      <w:lvlText w:val="%3)"/>
      <w:lvlJc w:val="left"/>
      <w:pPr>
        <w:ind w:left="1856" w:hanging="720"/>
      </w:pPr>
      <w:rPr>
        <w:rFonts w:ascii="Arial" w:eastAsia="Times New Roman" w:hAnsi="Arial" w:cs="Arial"/>
        <w:b/>
        <w:bCs/>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44" w15:restartNumberingAfterBreak="0">
    <w:nsid w:val="567F1E5A"/>
    <w:multiLevelType w:val="multilevel"/>
    <w:tmpl w:val="27044732"/>
    <w:lvl w:ilvl="0">
      <w:start w:val="1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59031D3E"/>
    <w:multiLevelType w:val="multilevel"/>
    <w:tmpl w:val="1E226274"/>
    <w:lvl w:ilvl="0">
      <w:start w:val="26"/>
      <w:numFmt w:val="decimal"/>
      <w:lvlText w:val="%1"/>
      <w:lvlJc w:val="left"/>
      <w:pPr>
        <w:ind w:left="682" w:hanging="567"/>
      </w:pPr>
      <w:rPr>
        <w:rFonts w:hint="default"/>
        <w:lang w:val="pt-PT" w:eastAsia="en-US" w:bidi="ar-SA"/>
      </w:rPr>
    </w:lvl>
    <w:lvl w:ilvl="1">
      <w:start w:val="1"/>
      <w:numFmt w:val="decimal"/>
      <w:lvlText w:val="%1.%2."/>
      <w:lvlJc w:val="left"/>
      <w:pPr>
        <w:ind w:left="1844" w:hanging="567"/>
      </w:pPr>
      <w:rPr>
        <w:rFonts w:ascii="Times New Roman" w:eastAsia="Times New Roman" w:hAnsi="Times New Roman" w:cs="Times New Roman"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46" w15:restartNumberingAfterBreak="0">
    <w:nsid w:val="5C82391C"/>
    <w:multiLevelType w:val="multilevel"/>
    <w:tmpl w:val="60D6906A"/>
    <w:lvl w:ilvl="0">
      <w:start w:val="10"/>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DD030C3"/>
    <w:multiLevelType w:val="multilevel"/>
    <w:tmpl w:val="C6401470"/>
    <w:lvl w:ilvl="0">
      <w:start w:val="43"/>
      <w:numFmt w:val="decimal"/>
      <w:lvlText w:val="%1."/>
      <w:lvlJc w:val="left"/>
      <w:pPr>
        <w:ind w:left="450" w:hanging="450"/>
      </w:pPr>
      <w:rPr>
        <w:rFonts w:hint="default"/>
      </w:rPr>
    </w:lvl>
    <w:lvl w:ilvl="1">
      <w:start w:val="2"/>
      <w:numFmt w:val="decimal"/>
      <w:lvlText w:val="%1.%2."/>
      <w:lvlJc w:val="left"/>
      <w:pPr>
        <w:ind w:left="2718" w:hanging="45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48" w15:restartNumberingAfterBreak="0">
    <w:nsid w:val="5F84124D"/>
    <w:multiLevelType w:val="multilevel"/>
    <w:tmpl w:val="6CBE377C"/>
    <w:lvl w:ilvl="0">
      <w:start w:val="17"/>
      <w:numFmt w:val="decimal"/>
      <w:lvlText w:val="%1."/>
      <w:lvlJc w:val="left"/>
      <w:pPr>
        <w:ind w:left="480" w:hanging="480"/>
      </w:pPr>
      <w:rPr>
        <w:rFonts w:hint="default"/>
        <w:color w:val="000000"/>
      </w:rPr>
    </w:lvl>
    <w:lvl w:ilvl="1">
      <w:start w:val="2"/>
      <w:numFmt w:val="decimal"/>
      <w:lvlText w:val="%1.%2."/>
      <w:lvlJc w:val="left"/>
      <w:pPr>
        <w:ind w:left="930" w:hanging="480"/>
      </w:pPr>
      <w:rPr>
        <w:rFonts w:hint="default"/>
        <w:color w:val="000000"/>
      </w:rPr>
    </w:lvl>
    <w:lvl w:ilvl="2">
      <w:start w:val="1"/>
      <w:numFmt w:val="decimal"/>
      <w:lvlText w:val="%1.%2.%3."/>
      <w:lvlJc w:val="left"/>
      <w:pPr>
        <w:ind w:left="1620" w:hanging="720"/>
      </w:pPr>
      <w:rPr>
        <w:rFonts w:hint="default"/>
        <w:color w:val="000000"/>
      </w:rPr>
    </w:lvl>
    <w:lvl w:ilvl="3">
      <w:start w:val="1"/>
      <w:numFmt w:val="decimal"/>
      <w:lvlText w:val="%1.%2.%3.%4."/>
      <w:lvlJc w:val="left"/>
      <w:pPr>
        <w:ind w:left="2070" w:hanging="720"/>
      </w:pPr>
      <w:rPr>
        <w:rFonts w:hint="default"/>
        <w:color w:val="000000"/>
      </w:rPr>
    </w:lvl>
    <w:lvl w:ilvl="4">
      <w:start w:val="1"/>
      <w:numFmt w:val="decimal"/>
      <w:lvlText w:val="%1.%2.%3.%4.%5."/>
      <w:lvlJc w:val="left"/>
      <w:pPr>
        <w:ind w:left="2880" w:hanging="1080"/>
      </w:pPr>
      <w:rPr>
        <w:rFonts w:hint="default"/>
        <w:color w:val="000000"/>
      </w:rPr>
    </w:lvl>
    <w:lvl w:ilvl="5">
      <w:start w:val="1"/>
      <w:numFmt w:val="decimal"/>
      <w:lvlText w:val="%1.%2.%3.%4.%5.%6."/>
      <w:lvlJc w:val="left"/>
      <w:pPr>
        <w:ind w:left="3330" w:hanging="1080"/>
      </w:pPr>
      <w:rPr>
        <w:rFonts w:hint="default"/>
        <w:color w:val="000000"/>
      </w:rPr>
    </w:lvl>
    <w:lvl w:ilvl="6">
      <w:start w:val="1"/>
      <w:numFmt w:val="decimal"/>
      <w:lvlText w:val="%1.%2.%3.%4.%5.%6.%7."/>
      <w:lvlJc w:val="left"/>
      <w:pPr>
        <w:ind w:left="4140" w:hanging="1440"/>
      </w:pPr>
      <w:rPr>
        <w:rFonts w:hint="default"/>
        <w:color w:val="000000"/>
      </w:rPr>
    </w:lvl>
    <w:lvl w:ilvl="7">
      <w:start w:val="1"/>
      <w:numFmt w:val="decimal"/>
      <w:lvlText w:val="%1.%2.%3.%4.%5.%6.%7.%8."/>
      <w:lvlJc w:val="left"/>
      <w:pPr>
        <w:ind w:left="4590" w:hanging="1440"/>
      </w:pPr>
      <w:rPr>
        <w:rFonts w:hint="default"/>
        <w:color w:val="000000"/>
      </w:rPr>
    </w:lvl>
    <w:lvl w:ilvl="8">
      <w:start w:val="1"/>
      <w:numFmt w:val="decimal"/>
      <w:lvlText w:val="%1.%2.%3.%4.%5.%6.%7.%8.%9."/>
      <w:lvlJc w:val="left"/>
      <w:pPr>
        <w:ind w:left="5400" w:hanging="1800"/>
      </w:pPr>
      <w:rPr>
        <w:rFonts w:hint="default"/>
        <w:color w:val="000000"/>
      </w:rPr>
    </w:lvl>
  </w:abstractNum>
  <w:abstractNum w:abstractNumId="49" w15:restartNumberingAfterBreak="0">
    <w:nsid w:val="61DD361E"/>
    <w:multiLevelType w:val="multilevel"/>
    <w:tmpl w:val="61DD361E"/>
    <w:lvl w:ilvl="0">
      <w:start w:val="1"/>
      <w:numFmt w:val="decimal"/>
      <w:pStyle w:val="Nivel01Titulo"/>
      <w:lvlText w:val="%1."/>
      <w:lvlJc w:val="left"/>
      <w:pPr>
        <w:ind w:left="360" w:hanging="360"/>
      </w:pPr>
      <w:rPr>
        <w:rFonts w:hint="default"/>
        <w:b/>
      </w:rPr>
    </w:lvl>
    <w:lvl w:ilvl="1">
      <w:start w:val="1"/>
      <w:numFmt w:val="decimal"/>
      <w:suff w:val="space"/>
      <w:lvlText w:val="%1.%2."/>
      <w:lvlJc w:val="left"/>
      <w:pPr>
        <w:ind w:left="0" w:firstLine="0"/>
      </w:pPr>
      <w:rPr>
        <w:rFonts w:hint="default"/>
        <w:color w:val="auto"/>
      </w:rPr>
    </w:lvl>
    <w:lvl w:ilvl="2">
      <w:start w:val="1"/>
      <w:numFmt w:val="decimal"/>
      <w:suff w:val="space"/>
      <w:lvlText w:val="%1.%2.%3."/>
      <w:lvlJc w:val="left"/>
      <w:pPr>
        <w:ind w:left="1135" w:firstLine="0"/>
      </w:pPr>
      <w:rPr>
        <w:rFonts w:hint="default"/>
      </w:rPr>
    </w:lvl>
    <w:lvl w:ilvl="3">
      <w:start w:val="1"/>
      <w:numFmt w:val="decimal"/>
      <w:suff w:val="space"/>
      <w:lvlText w:val="%1.%2.%3.%4."/>
      <w:lvlJc w:val="left"/>
      <w:pPr>
        <w:ind w:left="851" w:firstLine="0"/>
      </w:pPr>
      <w:rPr>
        <w:rFonts w:hint="default"/>
        <w:b/>
      </w:rPr>
    </w:lvl>
    <w:lvl w:ilvl="4">
      <w:start w:val="1"/>
      <w:numFmt w:val="decimal"/>
      <w:suff w:val="space"/>
      <w:lvlText w:val="%1.%2.%3.%4.%5."/>
      <w:lvlJc w:val="left"/>
      <w:pPr>
        <w:ind w:left="1134" w:firstLine="0"/>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624A0426"/>
    <w:multiLevelType w:val="multilevel"/>
    <w:tmpl w:val="922AE6F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25D4999"/>
    <w:multiLevelType w:val="multilevel"/>
    <w:tmpl w:val="625D4999"/>
    <w:lvl w:ilvl="0">
      <w:start w:val="1"/>
      <w:numFmt w:val="decimal"/>
      <w:pStyle w:val="Solon1"/>
      <w:suff w:val="nothing"/>
      <w:lvlText w:val="%1."/>
      <w:lvlJc w:val="left"/>
      <w:rPr>
        <w:rFonts w:ascii="Times New Roman" w:eastAsia="Times New Roman" w:hAnsi="Times New Roman" w:hint="eastAsia"/>
      </w:rPr>
    </w:lvl>
    <w:lvl w:ilvl="1">
      <w:start w:val="1"/>
      <w:numFmt w:val="decimal"/>
      <w:lvlText w:val="%1.%2."/>
      <w:lvlJc w:val="left"/>
      <w:pPr>
        <w:tabs>
          <w:tab w:val="num" w:pos="1134"/>
        </w:tabs>
        <w:ind w:left="1134" w:hanging="1134"/>
      </w:pPr>
      <w:rPr>
        <w:rFonts w:ascii="Times New Roman" w:eastAsia="Times New Roman" w:hAnsi="Times New Roman" w:hint="eastAsia"/>
        <w:b/>
      </w:rPr>
    </w:lvl>
    <w:lvl w:ilvl="2">
      <w:start w:val="1"/>
      <w:numFmt w:val="decimal"/>
      <w:lvlText w:val="%1.%2.%3."/>
      <w:lvlJc w:val="left"/>
      <w:pPr>
        <w:tabs>
          <w:tab w:val="num" w:pos="1854"/>
        </w:tabs>
        <w:ind w:left="1134"/>
      </w:pPr>
      <w:rPr>
        <w:rFonts w:ascii="Times New Roman" w:eastAsia="Times New Roman" w:hAnsi="Times New Roman" w:hint="eastAsia"/>
        <w:b/>
      </w:rPr>
    </w:lvl>
    <w:lvl w:ilvl="3">
      <w:start w:val="1"/>
      <w:numFmt w:val="decimal"/>
      <w:lvlText w:val="%1.%2.%3.%4."/>
      <w:lvlJc w:val="left"/>
      <w:pPr>
        <w:tabs>
          <w:tab w:val="num" w:pos="2520"/>
        </w:tabs>
        <w:ind w:left="1728" w:hanging="648"/>
      </w:pPr>
      <w:rPr>
        <w:rFonts w:ascii="Times New Roman" w:eastAsia="Times New Roman" w:hAnsi="Times New Roman" w:hint="eastAsia"/>
      </w:rPr>
    </w:lvl>
    <w:lvl w:ilvl="4">
      <w:start w:val="1"/>
      <w:numFmt w:val="decimal"/>
      <w:lvlText w:val="%1.%2.%3.%4.%5."/>
      <w:lvlJc w:val="left"/>
      <w:pPr>
        <w:tabs>
          <w:tab w:val="num" w:pos="3240"/>
        </w:tabs>
        <w:ind w:left="2232" w:hanging="792"/>
      </w:pPr>
      <w:rPr>
        <w:rFonts w:ascii="Times New Roman" w:eastAsia="Times New Roman" w:hAnsi="Times New Roman" w:hint="eastAsia"/>
      </w:rPr>
    </w:lvl>
    <w:lvl w:ilvl="5">
      <w:start w:val="1"/>
      <w:numFmt w:val="decimal"/>
      <w:lvlText w:val="%1.%2.%3.%4.%5.%6."/>
      <w:lvlJc w:val="left"/>
      <w:pPr>
        <w:tabs>
          <w:tab w:val="num" w:pos="3960"/>
        </w:tabs>
        <w:ind w:left="2736" w:hanging="936"/>
      </w:pPr>
      <w:rPr>
        <w:rFonts w:ascii="Times New Roman" w:eastAsia="Times New Roman" w:hAnsi="Times New Roman" w:hint="eastAsia"/>
      </w:rPr>
    </w:lvl>
    <w:lvl w:ilvl="6">
      <w:start w:val="1"/>
      <w:numFmt w:val="decimal"/>
      <w:lvlText w:val="%1.%2.%3.%4.%5.%6.%7."/>
      <w:lvlJc w:val="left"/>
      <w:pPr>
        <w:tabs>
          <w:tab w:val="num" w:pos="4680"/>
        </w:tabs>
        <w:ind w:left="3240" w:hanging="1080"/>
      </w:pPr>
      <w:rPr>
        <w:rFonts w:ascii="Times New Roman" w:eastAsia="Times New Roman" w:hAnsi="Times New Roman" w:hint="eastAsia"/>
      </w:rPr>
    </w:lvl>
    <w:lvl w:ilvl="7">
      <w:start w:val="1"/>
      <w:numFmt w:val="decimal"/>
      <w:lvlText w:val="%1.%2.%3.%4.%5.%6.%7.%8."/>
      <w:lvlJc w:val="left"/>
      <w:pPr>
        <w:tabs>
          <w:tab w:val="num" w:pos="5400"/>
        </w:tabs>
        <w:ind w:left="3744" w:hanging="1224"/>
      </w:pPr>
      <w:rPr>
        <w:rFonts w:ascii="Times New Roman" w:eastAsia="Times New Roman" w:hAnsi="Times New Roman" w:hint="eastAsia"/>
      </w:rPr>
    </w:lvl>
    <w:lvl w:ilvl="8">
      <w:start w:val="1"/>
      <w:numFmt w:val="decimal"/>
      <w:lvlText w:val="%1.%2.%3.%4.%5.%6.%7.%8.%9."/>
      <w:lvlJc w:val="left"/>
      <w:pPr>
        <w:tabs>
          <w:tab w:val="num" w:pos="6120"/>
        </w:tabs>
        <w:ind w:left="4320" w:hanging="1440"/>
      </w:pPr>
      <w:rPr>
        <w:rFonts w:ascii="Times New Roman" w:eastAsia="Times New Roman" w:hAnsi="Times New Roman" w:hint="eastAsia"/>
      </w:rPr>
    </w:lvl>
  </w:abstractNum>
  <w:abstractNum w:abstractNumId="52" w15:restartNumberingAfterBreak="0">
    <w:nsid w:val="62A35308"/>
    <w:multiLevelType w:val="multilevel"/>
    <w:tmpl w:val="679EAB48"/>
    <w:lvl w:ilvl="0">
      <w:start w:val="38"/>
      <w:numFmt w:val="decimal"/>
      <w:lvlText w:val="%1."/>
      <w:lvlJc w:val="left"/>
      <w:pPr>
        <w:ind w:left="480" w:hanging="480"/>
      </w:pPr>
      <w:rPr>
        <w:rFonts w:hint="default"/>
      </w:rPr>
    </w:lvl>
    <w:lvl w:ilvl="1">
      <w:start w:val="1"/>
      <w:numFmt w:val="decimal"/>
      <w:lvlText w:val="%1.%2."/>
      <w:lvlJc w:val="left"/>
      <w:pPr>
        <w:ind w:left="595" w:hanging="48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53" w15:restartNumberingAfterBreak="0">
    <w:nsid w:val="62A76376"/>
    <w:multiLevelType w:val="multilevel"/>
    <w:tmpl w:val="DA7C89D8"/>
    <w:lvl w:ilvl="0">
      <w:start w:val="38"/>
      <w:numFmt w:val="decimal"/>
      <w:lvlText w:val="%1"/>
      <w:lvlJc w:val="left"/>
      <w:pPr>
        <w:ind w:left="682" w:hanging="567"/>
      </w:pPr>
      <w:rPr>
        <w:rFonts w:hint="default"/>
        <w:lang w:val="pt-PT" w:eastAsia="en-US" w:bidi="ar-SA"/>
      </w:rPr>
    </w:lvl>
    <w:lvl w:ilvl="1">
      <w:start w:val="1"/>
      <w:numFmt w:val="decimal"/>
      <w:lvlText w:val="%1.%2."/>
      <w:lvlJc w:val="left"/>
      <w:pPr>
        <w:ind w:left="2127"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54" w15:restartNumberingAfterBreak="0">
    <w:nsid w:val="630759E3"/>
    <w:multiLevelType w:val="multilevel"/>
    <w:tmpl w:val="26E8DA3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upperRoman"/>
      <w:lvlText w:val="%3."/>
      <w:lvlJc w:val="left"/>
      <w:pPr>
        <w:ind w:left="1080" w:hanging="360"/>
      </w:pPr>
      <w:rPr>
        <w:rFonts w:ascii="Times New Roman" w:eastAsia="Times New Roman" w:hAnsi="Times New Roman" w:cs="Times New Roman"/>
      </w:rPr>
    </w:lvl>
    <w:lvl w:ilvl="3">
      <w:start w:val="1"/>
      <w:numFmt w:val="lowerRoman"/>
      <w:lvlText w:val="%4."/>
      <w:lvlJc w:val="righ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4A66E0B"/>
    <w:multiLevelType w:val="multilevel"/>
    <w:tmpl w:val="F902702A"/>
    <w:lvl w:ilvl="0">
      <w:start w:val="45"/>
      <w:numFmt w:val="decimal"/>
      <w:lvlText w:val="%1."/>
      <w:lvlJc w:val="left"/>
      <w:pPr>
        <w:ind w:left="480" w:hanging="480"/>
      </w:pPr>
      <w:rPr>
        <w:rFonts w:hint="default"/>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56" w15:restartNumberingAfterBreak="0">
    <w:nsid w:val="64F83B00"/>
    <w:multiLevelType w:val="multilevel"/>
    <w:tmpl w:val="4C2242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75E4928"/>
    <w:multiLevelType w:val="multilevel"/>
    <w:tmpl w:val="94C01BAC"/>
    <w:lvl w:ilvl="0">
      <w:start w:val="18"/>
      <w:numFmt w:val="decimal"/>
      <w:lvlText w:val="%1"/>
      <w:lvlJc w:val="left"/>
      <w:pPr>
        <w:ind w:left="682" w:hanging="567"/>
      </w:pPr>
      <w:rPr>
        <w:rFonts w:hint="default"/>
        <w:lang w:val="pt-PT" w:eastAsia="en-US" w:bidi="ar-SA"/>
      </w:rPr>
    </w:lvl>
    <w:lvl w:ilvl="1">
      <w:start w:val="1"/>
      <w:numFmt w:val="decimal"/>
      <w:lvlText w:val="%1.%2."/>
      <w:lvlJc w:val="left"/>
      <w:pPr>
        <w:ind w:left="2127" w:hanging="567"/>
      </w:pPr>
      <w:rPr>
        <w:rFonts w:ascii="Arial" w:eastAsia="Times New Roman" w:hAnsi="Arial" w:cs="Arial" w:hint="default"/>
        <w:b/>
        <w:bCs/>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58" w15:restartNumberingAfterBreak="0">
    <w:nsid w:val="67BB3890"/>
    <w:multiLevelType w:val="multilevel"/>
    <w:tmpl w:val="E0129162"/>
    <w:lvl w:ilvl="0">
      <w:start w:val="31"/>
      <w:numFmt w:val="decimal"/>
      <w:lvlText w:val="%1"/>
      <w:lvlJc w:val="left"/>
      <w:pPr>
        <w:ind w:left="720" w:hanging="360"/>
      </w:pPr>
      <w:rPr>
        <w:rFonts w:hint="default"/>
      </w:rPr>
    </w:lvl>
    <w:lvl w:ilvl="1">
      <w:start w:val="1"/>
      <w:numFmt w:val="decimal"/>
      <w:isLgl/>
      <w:lvlText w:val="%1.%2."/>
      <w:lvlJc w:val="left"/>
      <w:pPr>
        <w:ind w:left="1757" w:hanging="48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59" w15:restartNumberingAfterBreak="0">
    <w:nsid w:val="6859723C"/>
    <w:multiLevelType w:val="multilevel"/>
    <w:tmpl w:val="4A867406"/>
    <w:lvl w:ilvl="0">
      <w:start w:val="32"/>
      <w:numFmt w:val="decimal"/>
      <w:lvlText w:val="%1."/>
      <w:lvlJc w:val="left"/>
      <w:pPr>
        <w:ind w:left="480" w:hanging="480"/>
      </w:pPr>
      <w:rPr>
        <w:rFonts w:hint="default"/>
      </w:rPr>
    </w:lvl>
    <w:lvl w:ilvl="1">
      <w:start w:val="2"/>
      <w:numFmt w:val="decimal"/>
      <w:lvlText w:val="%1.%2."/>
      <w:lvlJc w:val="left"/>
      <w:pPr>
        <w:ind w:left="1046" w:hanging="48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60" w15:restartNumberingAfterBreak="0">
    <w:nsid w:val="696462C4"/>
    <w:multiLevelType w:val="multilevel"/>
    <w:tmpl w:val="87CE9218"/>
    <w:lvl w:ilvl="0">
      <w:start w:val="36"/>
      <w:numFmt w:val="decimal"/>
      <w:lvlText w:val="%1."/>
      <w:lvlJc w:val="left"/>
      <w:pPr>
        <w:ind w:left="480" w:hanging="480"/>
      </w:pPr>
      <w:rPr>
        <w:rFonts w:hint="default"/>
      </w:rPr>
    </w:lvl>
    <w:lvl w:ilvl="1">
      <w:start w:val="2"/>
      <w:numFmt w:val="decimal"/>
      <w:lvlText w:val="%1.%2."/>
      <w:lvlJc w:val="left"/>
      <w:pPr>
        <w:ind w:left="595" w:hanging="48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61" w15:restartNumberingAfterBreak="0">
    <w:nsid w:val="69855C90"/>
    <w:multiLevelType w:val="hybridMultilevel"/>
    <w:tmpl w:val="93C8D120"/>
    <w:lvl w:ilvl="0" w:tplc="37621B64">
      <w:numFmt w:val="bullet"/>
      <w:lvlText w:val="-"/>
      <w:lvlJc w:val="left"/>
      <w:pPr>
        <w:ind w:left="682" w:hanging="140"/>
      </w:pPr>
      <w:rPr>
        <w:rFonts w:ascii="Times New Roman" w:eastAsia="Times New Roman" w:hAnsi="Times New Roman" w:cs="Times New Roman" w:hint="default"/>
        <w:w w:val="99"/>
        <w:sz w:val="24"/>
        <w:szCs w:val="24"/>
        <w:lang w:val="pt-PT" w:eastAsia="en-US" w:bidi="ar-SA"/>
      </w:rPr>
    </w:lvl>
    <w:lvl w:ilvl="1" w:tplc="17627F64">
      <w:numFmt w:val="bullet"/>
      <w:lvlText w:val="•"/>
      <w:lvlJc w:val="left"/>
      <w:pPr>
        <w:ind w:left="1684" w:hanging="140"/>
      </w:pPr>
      <w:rPr>
        <w:rFonts w:hint="default"/>
        <w:lang w:val="pt-PT" w:eastAsia="en-US" w:bidi="ar-SA"/>
      </w:rPr>
    </w:lvl>
    <w:lvl w:ilvl="2" w:tplc="87BCCAF8">
      <w:numFmt w:val="bullet"/>
      <w:lvlText w:val="•"/>
      <w:lvlJc w:val="left"/>
      <w:pPr>
        <w:ind w:left="2689" w:hanging="140"/>
      </w:pPr>
      <w:rPr>
        <w:rFonts w:hint="default"/>
        <w:lang w:val="pt-PT" w:eastAsia="en-US" w:bidi="ar-SA"/>
      </w:rPr>
    </w:lvl>
    <w:lvl w:ilvl="3" w:tplc="14985F1C">
      <w:numFmt w:val="bullet"/>
      <w:lvlText w:val="•"/>
      <w:lvlJc w:val="left"/>
      <w:pPr>
        <w:ind w:left="3693" w:hanging="140"/>
      </w:pPr>
      <w:rPr>
        <w:rFonts w:hint="default"/>
        <w:lang w:val="pt-PT" w:eastAsia="en-US" w:bidi="ar-SA"/>
      </w:rPr>
    </w:lvl>
    <w:lvl w:ilvl="4" w:tplc="2E06F9DE">
      <w:numFmt w:val="bullet"/>
      <w:lvlText w:val="•"/>
      <w:lvlJc w:val="left"/>
      <w:pPr>
        <w:ind w:left="4698" w:hanging="140"/>
      </w:pPr>
      <w:rPr>
        <w:rFonts w:hint="default"/>
        <w:lang w:val="pt-PT" w:eastAsia="en-US" w:bidi="ar-SA"/>
      </w:rPr>
    </w:lvl>
    <w:lvl w:ilvl="5" w:tplc="681096C8">
      <w:numFmt w:val="bullet"/>
      <w:lvlText w:val="•"/>
      <w:lvlJc w:val="left"/>
      <w:pPr>
        <w:ind w:left="5703" w:hanging="140"/>
      </w:pPr>
      <w:rPr>
        <w:rFonts w:hint="default"/>
        <w:lang w:val="pt-PT" w:eastAsia="en-US" w:bidi="ar-SA"/>
      </w:rPr>
    </w:lvl>
    <w:lvl w:ilvl="6" w:tplc="DDEC53D8">
      <w:numFmt w:val="bullet"/>
      <w:lvlText w:val="•"/>
      <w:lvlJc w:val="left"/>
      <w:pPr>
        <w:ind w:left="6707" w:hanging="140"/>
      </w:pPr>
      <w:rPr>
        <w:rFonts w:hint="default"/>
        <w:lang w:val="pt-PT" w:eastAsia="en-US" w:bidi="ar-SA"/>
      </w:rPr>
    </w:lvl>
    <w:lvl w:ilvl="7" w:tplc="FE78FF98">
      <w:numFmt w:val="bullet"/>
      <w:lvlText w:val="•"/>
      <w:lvlJc w:val="left"/>
      <w:pPr>
        <w:ind w:left="7712" w:hanging="140"/>
      </w:pPr>
      <w:rPr>
        <w:rFonts w:hint="default"/>
        <w:lang w:val="pt-PT" w:eastAsia="en-US" w:bidi="ar-SA"/>
      </w:rPr>
    </w:lvl>
    <w:lvl w:ilvl="8" w:tplc="F54C2B86">
      <w:numFmt w:val="bullet"/>
      <w:lvlText w:val="•"/>
      <w:lvlJc w:val="left"/>
      <w:pPr>
        <w:ind w:left="8717" w:hanging="140"/>
      </w:pPr>
      <w:rPr>
        <w:rFonts w:hint="default"/>
        <w:lang w:val="pt-PT" w:eastAsia="en-US" w:bidi="ar-SA"/>
      </w:rPr>
    </w:lvl>
  </w:abstractNum>
  <w:abstractNum w:abstractNumId="62" w15:restartNumberingAfterBreak="0">
    <w:nsid w:val="6DD13913"/>
    <w:multiLevelType w:val="multilevel"/>
    <w:tmpl w:val="9C501472"/>
    <w:lvl w:ilvl="0">
      <w:start w:val="33"/>
      <w:numFmt w:val="decimal"/>
      <w:lvlText w:val="%1."/>
      <w:lvlJc w:val="left"/>
      <w:pPr>
        <w:ind w:left="660" w:hanging="660"/>
      </w:pPr>
      <w:rPr>
        <w:rFonts w:hint="default"/>
      </w:rPr>
    </w:lvl>
    <w:lvl w:ilvl="1">
      <w:start w:val="1"/>
      <w:numFmt w:val="decimal"/>
      <w:lvlText w:val="%1.%2."/>
      <w:lvlJc w:val="left"/>
      <w:pPr>
        <w:ind w:left="2928" w:hanging="66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63" w15:restartNumberingAfterBreak="0">
    <w:nsid w:val="719C2B00"/>
    <w:multiLevelType w:val="multilevel"/>
    <w:tmpl w:val="CAE2B3B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77E7822"/>
    <w:multiLevelType w:val="multilevel"/>
    <w:tmpl w:val="777E7822"/>
    <w:lvl w:ilvl="0">
      <w:start w:val="4"/>
      <w:numFmt w:val="decimal"/>
      <w:pStyle w:val="Commarcadores"/>
      <w:lvlText w:val="%1."/>
      <w:lvlJc w:val="left"/>
      <w:pPr>
        <w:ind w:left="360" w:hanging="360"/>
      </w:pPr>
      <w:rPr>
        <w:rFonts w:ascii="Times New Roman" w:eastAsia="Times New Roman" w:hAnsi="Times New Roman" w:hint="eastAsia"/>
      </w:rPr>
    </w:lvl>
    <w:lvl w:ilvl="1">
      <w:start w:val="1"/>
      <w:numFmt w:val="decimal"/>
      <w:lvlText w:val="%1.%2."/>
      <w:lvlJc w:val="left"/>
      <w:pPr>
        <w:ind w:left="1584" w:hanging="360"/>
      </w:pPr>
      <w:rPr>
        <w:rFonts w:ascii="Times New Roman" w:eastAsia="Times New Roman" w:hAnsi="Times New Roman" w:hint="eastAsia"/>
        <w:b/>
      </w:rPr>
    </w:lvl>
    <w:lvl w:ilvl="2">
      <w:start w:val="1"/>
      <w:numFmt w:val="decimal"/>
      <w:lvlText w:val="%1.%2.%3."/>
      <w:lvlJc w:val="left"/>
      <w:pPr>
        <w:ind w:left="3168" w:hanging="720"/>
      </w:pPr>
      <w:rPr>
        <w:rFonts w:ascii="Times New Roman" w:eastAsia="Times New Roman" w:hAnsi="Times New Roman" w:hint="eastAsia"/>
        <w:b/>
      </w:rPr>
    </w:lvl>
    <w:lvl w:ilvl="3">
      <w:start w:val="1"/>
      <w:numFmt w:val="decimal"/>
      <w:lvlText w:val="%1.%2.%3.%4."/>
      <w:lvlJc w:val="left"/>
      <w:pPr>
        <w:ind w:left="4392" w:hanging="720"/>
      </w:pPr>
      <w:rPr>
        <w:rFonts w:ascii="Times New Roman" w:eastAsia="Times New Roman" w:hAnsi="Times New Roman" w:hint="eastAsia"/>
      </w:rPr>
    </w:lvl>
    <w:lvl w:ilvl="4">
      <w:start w:val="1"/>
      <w:numFmt w:val="decimal"/>
      <w:lvlText w:val="%1.%2.%3.%4.%5."/>
      <w:lvlJc w:val="left"/>
      <w:pPr>
        <w:ind w:left="5976" w:hanging="1080"/>
      </w:pPr>
      <w:rPr>
        <w:rFonts w:ascii="Times New Roman" w:eastAsia="Times New Roman" w:hAnsi="Times New Roman" w:hint="eastAsia"/>
      </w:rPr>
    </w:lvl>
    <w:lvl w:ilvl="5">
      <w:start w:val="1"/>
      <w:numFmt w:val="decimal"/>
      <w:lvlText w:val="%1.%2.%3.%4.%5.%6."/>
      <w:lvlJc w:val="left"/>
      <w:pPr>
        <w:ind w:left="7200" w:hanging="1080"/>
      </w:pPr>
      <w:rPr>
        <w:rFonts w:ascii="Times New Roman" w:eastAsia="Times New Roman" w:hAnsi="Times New Roman" w:hint="eastAsia"/>
      </w:rPr>
    </w:lvl>
    <w:lvl w:ilvl="6">
      <w:start w:val="1"/>
      <w:numFmt w:val="decimal"/>
      <w:lvlText w:val="%1.%2.%3.%4.%5.%6.%7."/>
      <w:lvlJc w:val="left"/>
      <w:pPr>
        <w:ind w:left="8784" w:hanging="1440"/>
      </w:pPr>
      <w:rPr>
        <w:rFonts w:ascii="Times New Roman" w:eastAsia="Times New Roman" w:hAnsi="Times New Roman" w:hint="eastAsia"/>
      </w:rPr>
    </w:lvl>
    <w:lvl w:ilvl="7">
      <w:start w:val="1"/>
      <w:numFmt w:val="decimal"/>
      <w:lvlText w:val="%1.%2.%3.%4.%5.%6.%7.%8."/>
      <w:lvlJc w:val="left"/>
      <w:pPr>
        <w:ind w:left="10008" w:hanging="1440"/>
      </w:pPr>
      <w:rPr>
        <w:rFonts w:ascii="Times New Roman" w:eastAsia="Times New Roman" w:hAnsi="Times New Roman" w:hint="eastAsia"/>
      </w:rPr>
    </w:lvl>
    <w:lvl w:ilvl="8">
      <w:start w:val="1"/>
      <w:numFmt w:val="decimal"/>
      <w:lvlText w:val="%1.%2.%3.%4.%5.%6.%7.%8.%9."/>
      <w:lvlJc w:val="left"/>
      <w:pPr>
        <w:ind w:left="11592" w:hanging="1800"/>
      </w:pPr>
      <w:rPr>
        <w:rFonts w:ascii="Times New Roman" w:eastAsia="Times New Roman" w:hAnsi="Times New Roman" w:hint="eastAsia"/>
      </w:rPr>
    </w:lvl>
  </w:abstractNum>
  <w:abstractNum w:abstractNumId="65" w15:restartNumberingAfterBreak="0">
    <w:nsid w:val="77AC5FAA"/>
    <w:multiLevelType w:val="multilevel"/>
    <w:tmpl w:val="39E43184"/>
    <w:lvl w:ilvl="0">
      <w:start w:val="21"/>
      <w:numFmt w:val="decimal"/>
      <w:lvlText w:val="%1."/>
      <w:lvlJc w:val="left"/>
      <w:pPr>
        <w:ind w:left="525" w:hanging="525"/>
      </w:pPr>
      <w:rPr>
        <w:rFonts w:hint="default"/>
      </w:rPr>
    </w:lvl>
    <w:lvl w:ilvl="1">
      <w:start w:val="2"/>
      <w:numFmt w:val="decimal"/>
      <w:lvlText w:val="%1.%2."/>
      <w:lvlJc w:val="left"/>
      <w:pPr>
        <w:ind w:left="1288" w:hanging="720"/>
      </w:pPr>
      <w:rPr>
        <w:rFonts w:hint="default"/>
        <w:b/>
        <w:bCs/>
      </w:rPr>
    </w:lvl>
    <w:lvl w:ilvl="2">
      <w:start w:val="1"/>
      <w:numFmt w:val="lowerLetter"/>
      <w:lvlText w:val="%3)"/>
      <w:lvlJc w:val="left"/>
      <w:pPr>
        <w:ind w:left="2706" w:hanging="720"/>
      </w:pPr>
      <w:rPr>
        <w:rFonts w:ascii="Times New Roman" w:eastAsia="Times New Roman" w:hAnsi="Times New Roman" w:cs="Times New Roman" w:hint="default"/>
        <w:b/>
        <w:bCs/>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66" w15:restartNumberingAfterBreak="0">
    <w:nsid w:val="780EA0AD"/>
    <w:multiLevelType w:val="hybridMultilevel"/>
    <w:tmpl w:val="CCC6174B"/>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795F72D4"/>
    <w:multiLevelType w:val="multilevel"/>
    <w:tmpl w:val="E8BCFF88"/>
    <w:lvl w:ilvl="0">
      <w:start w:val="12"/>
      <w:numFmt w:val="decimal"/>
      <w:lvlText w:val="%1."/>
      <w:lvlJc w:val="left"/>
      <w:pPr>
        <w:ind w:left="450" w:hanging="450"/>
      </w:pPr>
      <w:rPr>
        <w:rFonts w:eastAsia="Calibri" w:hint="default"/>
        <w:sz w:val="22"/>
      </w:rPr>
    </w:lvl>
    <w:lvl w:ilvl="1">
      <w:start w:val="2"/>
      <w:numFmt w:val="decimal"/>
      <w:lvlText w:val="%1.%2."/>
      <w:lvlJc w:val="left"/>
      <w:pPr>
        <w:ind w:left="450" w:hanging="450"/>
      </w:pPr>
      <w:rPr>
        <w:rFonts w:eastAsia="Calibri" w:hint="default"/>
        <w:sz w:val="22"/>
      </w:rPr>
    </w:lvl>
    <w:lvl w:ilvl="2">
      <w:start w:val="1"/>
      <w:numFmt w:val="decimal"/>
      <w:lvlText w:val="%1.%2.%3."/>
      <w:lvlJc w:val="left"/>
      <w:pPr>
        <w:ind w:left="720" w:hanging="720"/>
      </w:pPr>
      <w:rPr>
        <w:rFonts w:eastAsia="Calibri" w:hint="default"/>
        <w:sz w:val="22"/>
      </w:rPr>
    </w:lvl>
    <w:lvl w:ilvl="3">
      <w:start w:val="1"/>
      <w:numFmt w:val="decimal"/>
      <w:lvlText w:val="%1.%2.%3.%4."/>
      <w:lvlJc w:val="left"/>
      <w:pPr>
        <w:ind w:left="720" w:hanging="720"/>
      </w:pPr>
      <w:rPr>
        <w:rFonts w:eastAsia="Calibri" w:hint="default"/>
        <w:sz w:val="22"/>
      </w:rPr>
    </w:lvl>
    <w:lvl w:ilvl="4">
      <w:start w:val="1"/>
      <w:numFmt w:val="decimal"/>
      <w:lvlText w:val="%1.%2.%3.%4.%5."/>
      <w:lvlJc w:val="left"/>
      <w:pPr>
        <w:ind w:left="1080" w:hanging="1080"/>
      </w:pPr>
      <w:rPr>
        <w:rFonts w:eastAsia="Calibri" w:hint="default"/>
        <w:sz w:val="22"/>
      </w:rPr>
    </w:lvl>
    <w:lvl w:ilvl="5">
      <w:start w:val="1"/>
      <w:numFmt w:val="decimal"/>
      <w:lvlText w:val="%1.%2.%3.%4.%5.%6."/>
      <w:lvlJc w:val="left"/>
      <w:pPr>
        <w:ind w:left="1080" w:hanging="1080"/>
      </w:pPr>
      <w:rPr>
        <w:rFonts w:eastAsia="Calibri" w:hint="default"/>
        <w:sz w:val="22"/>
      </w:rPr>
    </w:lvl>
    <w:lvl w:ilvl="6">
      <w:start w:val="1"/>
      <w:numFmt w:val="decimal"/>
      <w:lvlText w:val="%1.%2.%3.%4.%5.%6.%7."/>
      <w:lvlJc w:val="left"/>
      <w:pPr>
        <w:ind w:left="1440" w:hanging="1440"/>
      </w:pPr>
      <w:rPr>
        <w:rFonts w:eastAsia="Calibri" w:hint="default"/>
        <w:sz w:val="22"/>
      </w:rPr>
    </w:lvl>
    <w:lvl w:ilvl="7">
      <w:start w:val="1"/>
      <w:numFmt w:val="decimal"/>
      <w:lvlText w:val="%1.%2.%3.%4.%5.%6.%7.%8."/>
      <w:lvlJc w:val="left"/>
      <w:pPr>
        <w:ind w:left="1440" w:hanging="1440"/>
      </w:pPr>
      <w:rPr>
        <w:rFonts w:eastAsia="Calibri" w:hint="default"/>
        <w:sz w:val="22"/>
      </w:rPr>
    </w:lvl>
    <w:lvl w:ilvl="8">
      <w:start w:val="1"/>
      <w:numFmt w:val="decimal"/>
      <w:lvlText w:val="%1.%2.%3.%4.%5.%6.%7.%8.%9."/>
      <w:lvlJc w:val="left"/>
      <w:pPr>
        <w:ind w:left="1800" w:hanging="1800"/>
      </w:pPr>
      <w:rPr>
        <w:rFonts w:eastAsia="Calibri" w:hint="default"/>
        <w:sz w:val="22"/>
      </w:rPr>
    </w:lvl>
  </w:abstractNum>
  <w:abstractNum w:abstractNumId="68" w15:restartNumberingAfterBreak="0">
    <w:nsid w:val="79DD60A1"/>
    <w:multiLevelType w:val="hybridMultilevel"/>
    <w:tmpl w:val="843453A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608EAB40">
      <w:start w:val="1"/>
      <w:numFmt w:val="upperRoman"/>
      <w:lvlText w:val="%4."/>
      <w:lvlJc w:val="left"/>
      <w:pPr>
        <w:ind w:left="3240" w:hanging="720"/>
      </w:pPr>
      <w:rPr>
        <w:rFonts w:hint="default"/>
      </w:rPr>
    </w:lvl>
    <w:lvl w:ilvl="4" w:tplc="4FA03C04">
      <w:start w:val="1"/>
      <w:numFmt w:val="decimal"/>
      <w:lvlText w:val="%5"/>
      <w:lvlJc w:val="left"/>
      <w:pPr>
        <w:ind w:left="3600" w:hanging="360"/>
      </w:pPr>
      <w:rPr>
        <w:rFonts w:hint="default"/>
        <w:b/>
        <w:bCs/>
      </w:r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79FB550E"/>
    <w:multiLevelType w:val="multilevel"/>
    <w:tmpl w:val="1C68375C"/>
    <w:lvl w:ilvl="0">
      <w:start w:val="28"/>
      <w:numFmt w:val="decimal"/>
      <w:lvlText w:val="%1"/>
      <w:lvlJc w:val="left"/>
      <w:pPr>
        <w:ind w:left="682" w:hanging="567"/>
      </w:pPr>
      <w:rPr>
        <w:rFonts w:hint="default"/>
        <w:lang w:val="pt-PT" w:eastAsia="en-US" w:bidi="ar-SA"/>
      </w:rPr>
    </w:lvl>
    <w:lvl w:ilvl="1">
      <w:start w:val="1"/>
      <w:numFmt w:val="decimal"/>
      <w:lvlText w:val="%1.%2."/>
      <w:lvlJc w:val="left"/>
      <w:pPr>
        <w:ind w:left="682" w:hanging="567"/>
      </w:pPr>
      <w:rPr>
        <w:rFonts w:ascii="Arial" w:eastAsia="Times New Roman" w:hAnsi="Arial" w:cs="Arial" w:hint="default"/>
        <w:b/>
        <w:bCs/>
        <w:color w:val="EE0000"/>
        <w:w w:val="100"/>
        <w:sz w:val="24"/>
        <w:szCs w:val="24"/>
        <w:lang w:val="pt-PT" w:eastAsia="en-US" w:bidi="ar-SA"/>
      </w:rPr>
    </w:lvl>
    <w:lvl w:ilvl="2">
      <w:start w:val="1"/>
      <w:numFmt w:val="lowerLetter"/>
      <w:lvlText w:val="%3)"/>
      <w:lvlJc w:val="left"/>
      <w:pPr>
        <w:ind w:left="1762" w:hanging="360"/>
      </w:pPr>
      <w:rPr>
        <w:rFonts w:ascii="Arial" w:eastAsia="Times New Roman" w:hAnsi="Arial" w:cs="Arial" w:hint="default"/>
        <w:b/>
        <w:bCs/>
        <w:spacing w:val="-1"/>
        <w:w w:val="99"/>
        <w:sz w:val="24"/>
        <w:szCs w:val="24"/>
        <w:lang w:val="pt-PT" w:eastAsia="en-US" w:bidi="ar-SA"/>
      </w:rPr>
    </w:lvl>
    <w:lvl w:ilvl="3">
      <w:numFmt w:val="bullet"/>
      <w:lvlText w:val="•"/>
      <w:lvlJc w:val="left"/>
      <w:pPr>
        <w:ind w:left="3752" w:hanging="360"/>
      </w:pPr>
      <w:rPr>
        <w:rFonts w:hint="default"/>
        <w:lang w:val="pt-PT" w:eastAsia="en-US" w:bidi="ar-SA"/>
      </w:rPr>
    </w:lvl>
    <w:lvl w:ilvl="4">
      <w:numFmt w:val="bullet"/>
      <w:lvlText w:val="•"/>
      <w:lvlJc w:val="left"/>
      <w:pPr>
        <w:ind w:left="4748" w:hanging="360"/>
      </w:pPr>
      <w:rPr>
        <w:rFonts w:hint="default"/>
        <w:lang w:val="pt-PT" w:eastAsia="en-US" w:bidi="ar-SA"/>
      </w:rPr>
    </w:lvl>
    <w:lvl w:ilvl="5">
      <w:numFmt w:val="bullet"/>
      <w:lvlText w:val="•"/>
      <w:lvlJc w:val="left"/>
      <w:pPr>
        <w:ind w:left="5745" w:hanging="360"/>
      </w:pPr>
      <w:rPr>
        <w:rFonts w:hint="default"/>
        <w:lang w:val="pt-PT" w:eastAsia="en-US" w:bidi="ar-SA"/>
      </w:rPr>
    </w:lvl>
    <w:lvl w:ilvl="6">
      <w:numFmt w:val="bullet"/>
      <w:lvlText w:val="•"/>
      <w:lvlJc w:val="left"/>
      <w:pPr>
        <w:ind w:left="6741" w:hanging="360"/>
      </w:pPr>
      <w:rPr>
        <w:rFonts w:hint="default"/>
        <w:lang w:val="pt-PT" w:eastAsia="en-US" w:bidi="ar-SA"/>
      </w:rPr>
    </w:lvl>
    <w:lvl w:ilvl="7">
      <w:numFmt w:val="bullet"/>
      <w:lvlText w:val="•"/>
      <w:lvlJc w:val="left"/>
      <w:pPr>
        <w:ind w:left="7737" w:hanging="360"/>
      </w:pPr>
      <w:rPr>
        <w:rFonts w:hint="default"/>
        <w:lang w:val="pt-PT" w:eastAsia="en-US" w:bidi="ar-SA"/>
      </w:rPr>
    </w:lvl>
    <w:lvl w:ilvl="8">
      <w:numFmt w:val="bullet"/>
      <w:lvlText w:val="•"/>
      <w:lvlJc w:val="left"/>
      <w:pPr>
        <w:ind w:left="8733" w:hanging="360"/>
      </w:pPr>
      <w:rPr>
        <w:rFonts w:hint="default"/>
        <w:lang w:val="pt-PT" w:eastAsia="en-US" w:bidi="ar-SA"/>
      </w:rPr>
    </w:lvl>
  </w:abstractNum>
  <w:abstractNum w:abstractNumId="70" w15:restartNumberingAfterBreak="0">
    <w:nsid w:val="7C0B7408"/>
    <w:multiLevelType w:val="multilevel"/>
    <w:tmpl w:val="7A6E3B92"/>
    <w:lvl w:ilvl="0">
      <w:start w:val="1"/>
      <w:numFmt w:val="decimal"/>
      <w:lvlText w:val="%1"/>
      <w:lvlJc w:val="left"/>
      <w:pPr>
        <w:ind w:left="360" w:hanging="360"/>
      </w:pPr>
      <w:rPr>
        <w:rFonts w:ascii="Times New Roman" w:eastAsia="SimSun" w:hAnsi="Times New Roman" w:cs="Times New Roman"/>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D1C5EA8"/>
    <w:multiLevelType w:val="multilevel"/>
    <w:tmpl w:val="4260B3E0"/>
    <w:lvl w:ilvl="0">
      <w:start w:val="13"/>
      <w:numFmt w:val="decimal"/>
      <w:lvlText w:val="%1"/>
      <w:lvlJc w:val="left"/>
      <w:pPr>
        <w:ind w:left="810" w:hanging="360"/>
      </w:pPr>
      <w:rPr>
        <w:rFonts w:hint="default"/>
      </w:rPr>
    </w:lvl>
    <w:lvl w:ilvl="1">
      <w:start w:val="1"/>
      <w:numFmt w:val="decimal"/>
      <w:isLgl/>
      <w:lvlText w:val="%1.%2."/>
      <w:lvlJc w:val="left"/>
      <w:pPr>
        <w:ind w:left="930" w:hanging="48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72" w15:restartNumberingAfterBreak="0">
    <w:nsid w:val="7F9A1215"/>
    <w:multiLevelType w:val="multilevel"/>
    <w:tmpl w:val="D37A6B54"/>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11302973">
    <w:abstractNumId w:val="64"/>
  </w:num>
  <w:num w:numId="2" w16cid:durableId="1822622536">
    <w:abstractNumId w:val="0"/>
  </w:num>
  <w:num w:numId="3" w16cid:durableId="1577399754">
    <w:abstractNumId w:val="49"/>
  </w:num>
  <w:num w:numId="4" w16cid:durableId="2098360471">
    <w:abstractNumId w:val="51"/>
  </w:num>
  <w:num w:numId="5" w16cid:durableId="998919683">
    <w:abstractNumId w:val="10"/>
  </w:num>
  <w:num w:numId="6" w16cid:durableId="1485047536">
    <w:abstractNumId w:val="21"/>
  </w:num>
  <w:num w:numId="7" w16cid:durableId="311060276">
    <w:abstractNumId w:val="5"/>
  </w:num>
  <w:num w:numId="8" w16cid:durableId="977029244">
    <w:abstractNumId w:val="4"/>
  </w:num>
  <w:num w:numId="9" w16cid:durableId="332952970">
    <w:abstractNumId w:val="54"/>
  </w:num>
  <w:num w:numId="10" w16cid:durableId="231351483">
    <w:abstractNumId w:val="38"/>
  </w:num>
  <w:num w:numId="11" w16cid:durableId="1286347869">
    <w:abstractNumId w:val="30"/>
  </w:num>
  <w:num w:numId="12" w16cid:durableId="422145624">
    <w:abstractNumId w:val="70"/>
  </w:num>
  <w:num w:numId="13" w16cid:durableId="109785259">
    <w:abstractNumId w:val="27"/>
  </w:num>
  <w:num w:numId="14" w16cid:durableId="740327039">
    <w:abstractNumId w:val="22"/>
  </w:num>
  <w:num w:numId="15" w16cid:durableId="1337686826">
    <w:abstractNumId w:val="72"/>
  </w:num>
  <w:num w:numId="16" w16cid:durableId="1272783175">
    <w:abstractNumId w:val="32"/>
  </w:num>
  <w:num w:numId="17" w16cid:durableId="2036030205">
    <w:abstractNumId w:val="50"/>
  </w:num>
  <w:num w:numId="18" w16cid:durableId="484512889">
    <w:abstractNumId w:val="46"/>
  </w:num>
  <w:num w:numId="19" w16cid:durableId="846098250">
    <w:abstractNumId w:val="9"/>
  </w:num>
  <w:num w:numId="20" w16cid:durableId="1158614048">
    <w:abstractNumId w:val="67"/>
  </w:num>
  <w:num w:numId="21" w16cid:durableId="1257052423">
    <w:abstractNumId w:val="71"/>
  </w:num>
  <w:num w:numId="22" w16cid:durableId="1614819742">
    <w:abstractNumId w:val="17"/>
  </w:num>
  <w:num w:numId="23" w16cid:durableId="458257051">
    <w:abstractNumId w:val="13"/>
  </w:num>
  <w:num w:numId="24" w16cid:durableId="275991466">
    <w:abstractNumId w:val="48"/>
  </w:num>
  <w:num w:numId="25" w16cid:durableId="1368985913">
    <w:abstractNumId w:val="20"/>
  </w:num>
  <w:num w:numId="26" w16cid:durableId="785464855">
    <w:abstractNumId w:val="68"/>
  </w:num>
  <w:num w:numId="27" w16cid:durableId="1597442153">
    <w:abstractNumId w:val="18"/>
  </w:num>
  <w:num w:numId="28" w16cid:durableId="1275867044">
    <w:abstractNumId w:val="62"/>
  </w:num>
  <w:num w:numId="29" w16cid:durableId="1117143585">
    <w:abstractNumId w:val="33"/>
  </w:num>
  <w:num w:numId="30" w16cid:durableId="1995793086">
    <w:abstractNumId w:val="47"/>
  </w:num>
  <w:num w:numId="31" w16cid:durableId="1268461143">
    <w:abstractNumId w:val="55"/>
  </w:num>
  <w:num w:numId="32" w16cid:durableId="242878394">
    <w:abstractNumId w:val="56"/>
  </w:num>
  <w:num w:numId="33" w16cid:durableId="1349060365">
    <w:abstractNumId w:val="34"/>
  </w:num>
  <w:num w:numId="34" w16cid:durableId="116607729">
    <w:abstractNumId w:val="23"/>
  </w:num>
  <w:num w:numId="35" w16cid:durableId="1857190194">
    <w:abstractNumId w:val="63"/>
  </w:num>
  <w:num w:numId="36" w16cid:durableId="1715305532">
    <w:abstractNumId w:val="39"/>
  </w:num>
  <w:num w:numId="37" w16cid:durableId="1873881077">
    <w:abstractNumId w:val="1"/>
  </w:num>
  <w:num w:numId="38" w16cid:durableId="474949437">
    <w:abstractNumId w:val="41"/>
  </w:num>
  <w:num w:numId="39" w16cid:durableId="1791901152">
    <w:abstractNumId w:val="19"/>
  </w:num>
  <w:num w:numId="40" w16cid:durableId="861530">
    <w:abstractNumId w:val="44"/>
  </w:num>
  <w:num w:numId="41" w16cid:durableId="1476294558">
    <w:abstractNumId w:val="15"/>
  </w:num>
  <w:num w:numId="42" w16cid:durableId="1144856216">
    <w:abstractNumId w:val="11"/>
  </w:num>
  <w:num w:numId="43" w16cid:durableId="162665498">
    <w:abstractNumId w:val="26"/>
  </w:num>
  <w:num w:numId="44" w16cid:durableId="499734570">
    <w:abstractNumId w:val="12"/>
  </w:num>
  <w:num w:numId="45" w16cid:durableId="1820271329">
    <w:abstractNumId w:val="57"/>
  </w:num>
  <w:num w:numId="46" w16cid:durableId="1050882816">
    <w:abstractNumId w:val="29"/>
  </w:num>
  <w:num w:numId="47" w16cid:durableId="1341197746">
    <w:abstractNumId w:val="65"/>
  </w:num>
  <w:num w:numId="48" w16cid:durableId="1369141014">
    <w:abstractNumId w:val="61"/>
  </w:num>
  <w:num w:numId="49" w16cid:durableId="1344867780">
    <w:abstractNumId w:val="25"/>
  </w:num>
  <w:num w:numId="50" w16cid:durableId="107626870">
    <w:abstractNumId w:val="3"/>
  </w:num>
  <w:num w:numId="51" w16cid:durableId="1525559676">
    <w:abstractNumId w:val="28"/>
  </w:num>
  <w:num w:numId="52" w16cid:durableId="1886260698">
    <w:abstractNumId w:val="43"/>
  </w:num>
  <w:num w:numId="53" w16cid:durableId="1265308793">
    <w:abstractNumId w:val="45"/>
  </w:num>
  <w:num w:numId="54" w16cid:durableId="1808015030">
    <w:abstractNumId w:val="6"/>
  </w:num>
  <w:num w:numId="55" w16cid:durableId="1163200710">
    <w:abstractNumId w:val="66"/>
  </w:num>
  <w:num w:numId="56" w16cid:durableId="1319655464">
    <w:abstractNumId w:val="14"/>
  </w:num>
  <w:num w:numId="57" w16cid:durableId="1311056706">
    <w:abstractNumId w:val="69"/>
  </w:num>
  <w:num w:numId="58" w16cid:durableId="1208490520">
    <w:abstractNumId w:val="8"/>
  </w:num>
  <w:num w:numId="59" w16cid:durableId="1133596298">
    <w:abstractNumId w:val="42"/>
  </w:num>
  <w:num w:numId="60" w16cid:durableId="1771854619">
    <w:abstractNumId w:val="40"/>
  </w:num>
  <w:num w:numId="61" w16cid:durableId="2018922875">
    <w:abstractNumId w:val="2"/>
  </w:num>
  <w:num w:numId="62" w16cid:durableId="427696794">
    <w:abstractNumId w:val="53"/>
  </w:num>
  <w:num w:numId="63" w16cid:durableId="1078137059">
    <w:abstractNumId w:val="36"/>
  </w:num>
  <w:num w:numId="64" w16cid:durableId="1024096461">
    <w:abstractNumId w:val="16"/>
  </w:num>
  <w:num w:numId="65" w16cid:durableId="1028993284">
    <w:abstractNumId w:val="58"/>
  </w:num>
  <w:num w:numId="66" w16cid:durableId="936326649">
    <w:abstractNumId w:val="59"/>
  </w:num>
  <w:num w:numId="67" w16cid:durableId="220874357">
    <w:abstractNumId w:val="60"/>
  </w:num>
  <w:num w:numId="68" w16cid:durableId="674306329">
    <w:abstractNumId w:val="7"/>
  </w:num>
  <w:num w:numId="69" w16cid:durableId="284889710">
    <w:abstractNumId w:val="35"/>
  </w:num>
  <w:num w:numId="70" w16cid:durableId="1314991823">
    <w:abstractNumId w:val="52"/>
  </w:num>
  <w:num w:numId="71" w16cid:durableId="483132481">
    <w:abstractNumId w:val="37"/>
  </w:num>
  <w:num w:numId="72" w16cid:durableId="356932162">
    <w:abstractNumId w:val="24"/>
  </w:num>
  <w:num w:numId="73" w16cid:durableId="1445812049">
    <w:abstractNumId w:val="3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4C8"/>
    <w:rsid w:val="0000160D"/>
    <w:rsid w:val="00001CF0"/>
    <w:rsid w:val="00004B76"/>
    <w:rsid w:val="00006A12"/>
    <w:rsid w:val="00006DE3"/>
    <w:rsid w:val="0001222D"/>
    <w:rsid w:val="0001337E"/>
    <w:rsid w:val="0001340A"/>
    <w:rsid w:val="0001426C"/>
    <w:rsid w:val="000237F6"/>
    <w:rsid w:val="00032095"/>
    <w:rsid w:val="00033126"/>
    <w:rsid w:val="000340F9"/>
    <w:rsid w:val="00034625"/>
    <w:rsid w:val="00034C05"/>
    <w:rsid w:val="000362F2"/>
    <w:rsid w:val="000417B5"/>
    <w:rsid w:val="00046556"/>
    <w:rsid w:val="00046DD6"/>
    <w:rsid w:val="00050717"/>
    <w:rsid w:val="0005203B"/>
    <w:rsid w:val="00052488"/>
    <w:rsid w:val="000525CF"/>
    <w:rsid w:val="0005459D"/>
    <w:rsid w:val="000652C8"/>
    <w:rsid w:val="0006710E"/>
    <w:rsid w:val="000724A3"/>
    <w:rsid w:val="00072758"/>
    <w:rsid w:val="00072D11"/>
    <w:rsid w:val="0007443B"/>
    <w:rsid w:val="00075D0A"/>
    <w:rsid w:val="0008141D"/>
    <w:rsid w:val="00082A63"/>
    <w:rsid w:val="00082ECE"/>
    <w:rsid w:val="000849A0"/>
    <w:rsid w:val="000876C1"/>
    <w:rsid w:val="000907B1"/>
    <w:rsid w:val="00091D77"/>
    <w:rsid w:val="00093D15"/>
    <w:rsid w:val="00093DC4"/>
    <w:rsid w:val="0009482B"/>
    <w:rsid w:val="000A56FE"/>
    <w:rsid w:val="000A5843"/>
    <w:rsid w:val="000A7AAC"/>
    <w:rsid w:val="000B0C31"/>
    <w:rsid w:val="000B3C74"/>
    <w:rsid w:val="000B5B23"/>
    <w:rsid w:val="000B7110"/>
    <w:rsid w:val="000C026B"/>
    <w:rsid w:val="000C0CDA"/>
    <w:rsid w:val="000C1A34"/>
    <w:rsid w:val="000C4FAE"/>
    <w:rsid w:val="000C640F"/>
    <w:rsid w:val="000C6747"/>
    <w:rsid w:val="000D0C03"/>
    <w:rsid w:val="000D1C90"/>
    <w:rsid w:val="000D4FE5"/>
    <w:rsid w:val="000D5919"/>
    <w:rsid w:val="000D61F9"/>
    <w:rsid w:val="000D7C4A"/>
    <w:rsid w:val="000E30C1"/>
    <w:rsid w:val="000E3104"/>
    <w:rsid w:val="000E698E"/>
    <w:rsid w:val="000F3DC8"/>
    <w:rsid w:val="000F489D"/>
    <w:rsid w:val="000F5CFC"/>
    <w:rsid w:val="000F6A94"/>
    <w:rsid w:val="00100B74"/>
    <w:rsid w:val="00102A76"/>
    <w:rsid w:val="00107F03"/>
    <w:rsid w:val="00110C6F"/>
    <w:rsid w:val="00112179"/>
    <w:rsid w:val="001138AC"/>
    <w:rsid w:val="001143C5"/>
    <w:rsid w:val="001144B2"/>
    <w:rsid w:val="001144C7"/>
    <w:rsid w:val="00115BF0"/>
    <w:rsid w:val="00116973"/>
    <w:rsid w:val="00120609"/>
    <w:rsid w:val="00120EA9"/>
    <w:rsid w:val="001215ED"/>
    <w:rsid w:val="00122C70"/>
    <w:rsid w:val="00124119"/>
    <w:rsid w:val="00127111"/>
    <w:rsid w:val="001347A7"/>
    <w:rsid w:val="00140B28"/>
    <w:rsid w:val="0014350D"/>
    <w:rsid w:val="00143A67"/>
    <w:rsid w:val="00143B8C"/>
    <w:rsid w:val="00144DFD"/>
    <w:rsid w:val="0014561D"/>
    <w:rsid w:val="0014564E"/>
    <w:rsid w:val="00145CA8"/>
    <w:rsid w:val="00145FDD"/>
    <w:rsid w:val="00150751"/>
    <w:rsid w:val="00150CDF"/>
    <w:rsid w:val="001521A4"/>
    <w:rsid w:val="00152809"/>
    <w:rsid w:val="00153B4D"/>
    <w:rsid w:val="00155AF6"/>
    <w:rsid w:val="0016292E"/>
    <w:rsid w:val="001724F1"/>
    <w:rsid w:val="00172A27"/>
    <w:rsid w:val="00183ABD"/>
    <w:rsid w:val="001854B6"/>
    <w:rsid w:val="00187566"/>
    <w:rsid w:val="00190C72"/>
    <w:rsid w:val="001926D4"/>
    <w:rsid w:val="0019441F"/>
    <w:rsid w:val="0019518F"/>
    <w:rsid w:val="001A10CF"/>
    <w:rsid w:val="001A5331"/>
    <w:rsid w:val="001B1D28"/>
    <w:rsid w:val="001B4F50"/>
    <w:rsid w:val="001C39F6"/>
    <w:rsid w:val="001C5366"/>
    <w:rsid w:val="001D1CD1"/>
    <w:rsid w:val="001D3E7D"/>
    <w:rsid w:val="001D705E"/>
    <w:rsid w:val="001D7342"/>
    <w:rsid w:val="001E52E4"/>
    <w:rsid w:val="001F1CE0"/>
    <w:rsid w:val="001F4EB0"/>
    <w:rsid w:val="00203581"/>
    <w:rsid w:val="002069F0"/>
    <w:rsid w:val="002121C1"/>
    <w:rsid w:val="00217544"/>
    <w:rsid w:val="00221059"/>
    <w:rsid w:val="0022156D"/>
    <w:rsid w:val="00223CB0"/>
    <w:rsid w:val="002241A7"/>
    <w:rsid w:val="0022461F"/>
    <w:rsid w:val="00225A99"/>
    <w:rsid w:val="00233794"/>
    <w:rsid w:val="00235B57"/>
    <w:rsid w:val="00237E96"/>
    <w:rsid w:val="00241297"/>
    <w:rsid w:val="0024157A"/>
    <w:rsid w:val="002439EB"/>
    <w:rsid w:val="00250913"/>
    <w:rsid w:val="00251528"/>
    <w:rsid w:val="00256DE2"/>
    <w:rsid w:val="00257267"/>
    <w:rsid w:val="0025730A"/>
    <w:rsid w:val="0026161B"/>
    <w:rsid w:val="0026278D"/>
    <w:rsid w:val="0026331F"/>
    <w:rsid w:val="002661E2"/>
    <w:rsid w:val="00266257"/>
    <w:rsid w:val="0028072F"/>
    <w:rsid w:val="00283A95"/>
    <w:rsid w:val="0028461E"/>
    <w:rsid w:val="00284637"/>
    <w:rsid w:val="002922D7"/>
    <w:rsid w:val="00292912"/>
    <w:rsid w:val="002931D0"/>
    <w:rsid w:val="00294068"/>
    <w:rsid w:val="002A282B"/>
    <w:rsid w:val="002A5761"/>
    <w:rsid w:val="002A6B97"/>
    <w:rsid w:val="002A7DD0"/>
    <w:rsid w:val="002B01C0"/>
    <w:rsid w:val="002B3852"/>
    <w:rsid w:val="002B68D3"/>
    <w:rsid w:val="002C0897"/>
    <w:rsid w:val="002C1E3D"/>
    <w:rsid w:val="002C37D0"/>
    <w:rsid w:val="002C61B0"/>
    <w:rsid w:val="002C782D"/>
    <w:rsid w:val="002D319F"/>
    <w:rsid w:val="002D6887"/>
    <w:rsid w:val="002D720A"/>
    <w:rsid w:val="002E038D"/>
    <w:rsid w:val="002E05AE"/>
    <w:rsid w:val="002E148A"/>
    <w:rsid w:val="002E1994"/>
    <w:rsid w:val="002E3147"/>
    <w:rsid w:val="002E5DEA"/>
    <w:rsid w:val="002F23A4"/>
    <w:rsid w:val="003000F7"/>
    <w:rsid w:val="00304BB9"/>
    <w:rsid w:val="00304C0B"/>
    <w:rsid w:val="00304F88"/>
    <w:rsid w:val="003070CD"/>
    <w:rsid w:val="00307D2B"/>
    <w:rsid w:val="0031272D"/>
    <w:rsid w:val="003154EE"/>
    <w:rsid w:val="00317F1E"/>
    <w:rsid w:val="0032197B"/>
    <w:rsid w:val="00323104"/>
    <w:rsid w:val="00324427"/>
    <w:rsid w:val="00325790"/>
    <w:rsid w:val="0032696C"/>
    <w:rsid w:val="003275C2"/>
    <w:rsid w:val="00327F85"/>
    <w:rsid w:val="00335635"/>
    <w:rsid w:val="00337B57"/>
    <w:rsid w:val="0034060D"/>
    <w:rsid w:val="00343A28"/>
    <w:rsid w:val="00346AC9"/>
    <w:rsid w:val="00350698"/>
    <w:rsid w:val="00351323"/>
    <w:rsid w:val="003528F3"/>
    <w:rsid w:val="00353901"/>
    <w:rsid w:val="0035771C"/>
    <w:rsid w:val="00357DC4"/>
    <w:rsid w:val="0036066B"/>
    <w:rsid w:val="003617E6"/>
    <w:rsid w:val="003627C6"/>
    <w:rsid w:val="0036332A"/>
    <w:rsid w:val="003656CF"/>
    <w:rsid w:val="00367252"/>
    <w:rsid w:val="00371EAD"/>
    <w:rsid w:val="00372A62"/>
    <w:rsid w:val="00372AF8"/>
    <w:rsid w:val="00374C00"/>
    <w:rsid w:val="00383E80"/>
    <w:rsid w:val="00386C7D"/>
    <w:rsid w:val="00387A10"/>
    <w:rsid w:val="00391D63"/>
    <w:rsid w:val="0039220E"/>
    <w:rsid w:val="00394D08"/>
    <w:rsid w:val="00396930"/>
    <w:rsid w:val="003973B7"/>
    <w:rsid w:val="0039778B"/>
    <w:rsid w:val="003A5921"/>
    <w:rsid w:val="003A6BE0"/>
    <w:rsid w:val="003A76C2"/>
    <w:rsid w:val="003A7CB3"/>
    <w:rsid w:val="003B4935"/>
    <w:rsid w:val="003C0DF6"/>
    <w:rsid w:val="003C15F8"/>
    <w:rsid w:val="003C76BC"/>
    <w:rsid w:val="003D1EFF"/>
    <w:rsid w:val="003D2B61"/>
    <w:rsid w:val="003D376D"/>
    <w:rsid w:val="003D3C5B"/>
    <w:rsid w:val="003D4C2D"/>
    <w:rsid w:val="003D5355"/>
    <w:rsid w:val="003D5618"/>
    <w:rsid w:val="003D6025"/>
    <w:rsid w:val="003D68C7"/>
    <w:rsid w:val="003E78BA"/>
    <w:rsid w:val="003F02D1"/>
    <w:rsid w:val="003F35B2"/>
    <w:rsid w:val="003F4464"/>
    <w:rsid w:val="003F485E"/>
    <w:rsid w:val="00400D11"/>
    <w:rsid w:val="004044F3"/>
    <w:rsid w:val="004069DE"/>
    <w:rsid w:val="00410AA6"/>
    <w:rsid w:val="00413BAA"/>
    <w:rsid w:val="00415B8A"/>
    <w:rsid w:val="00416C72"/>
    <w:rsid w:val="00417E13"/>
    <w:rsid w:val="00421F34"/>
    <w:rsid w:val="00423C63"/>
    <w:rsid w:val="00424FB5"/>
    <w:rsid w:val="00431BF8"/>
    <w:rsid w:val="00433E6E"/>
    <w:rsid w:val="004362DD"/>
    <w:rsid w:val="00443172"/>
    <w:rsid w:val="00443ED7"/>
    <w:rsid w:val="00443FBC"/>
    <w:rsid w:val="00450530"/>
    <w:rsid w:val="004558A8"/>
    <w:rsid w:val="00457892"/>
    <w:rsid w:val="004609F6"/>
    <w:rsid w:val="004623E4"/>
    <w:rsid w:val="00470751"/>
    <w:rsid w:val="00470ABC"/>
    <w:rsid w:val="00471159"/>
    <w:rsid w:val="004808D1"/>
    <w:rsid w:val="00480C4F"/>
    <w:rsid w:val="00482234"/>
    <w:rsid w:val="00483299"/>
    <w:rsid w:val="004929C8"/>
    <w:rsid w:val="00493D53"/>
    <w:rsid w:val="00494EAC"/>
    <w:rsid w:val="00495801"/>
    <w:rsid w:val="00496035"/>
    <w:rsid w:val="004A14D1"/>
    <w:rsid w:val="004A6220"/>
    <w:rsid w:val="004B0CE0"/>
    <w:rsid w:val="004B7082"/>
    <w:rsid w:val="004C03FD"/>
    <w:rsid w:val="004C2742"/>
    <w:rsid w:val="004C41C8"/>
    <w:rsid w:val="004C4F1B"/>
    <w:rsid w:val="004C590E"/>
    <w:rsid w:val="004C5EA8"/>
    <w:rsid w:val="004C7425"/>
    <w:rsid w:val="004D055E"/>
    <w:rsid w:val="004D1248"/>
    <w:rsid w:val="004D1BAC"/>
    <w:rsid w:val="004D282E"/>
    <w:rsid w:val="004D430F"/>
    <w:rsid w:val="004E0DA7"/>
    <w:rsid w:val="004E1A4D"/>
    <w:rsid w:val="004E3C7A"/>
    <w:rsid w:val="004E500A"/>
    <w:rsid w:val="004E5AB3"/>
    <w:rsid w:val="004E6367"/>
    <w:rsid w:val="004F17E1"/>
    <w:rsid w:val="004F22DC"/>
    <w:rsid w:val="004F2394"/>
    <w:rsid w:val="004F3D10"/>
    <w:rsid w:val="004F563F"/>
    <w:rsid w:val="00500BF8"/>
    <w:rsid w:val="005034D1"/>
    <w:rsid w:val="00504573"/>
    <w:rsid w:val="00504D1E"/>
    <w:rsid w:val="00505F97"/>
    <w:rsid w:val="00507B23"/>
    <w:rsid w:val="0051230D"/>
    <w:rsid w:val="00512CA3"/>
    <w:rsid w:val="00515ADA"/>
    <w:rsid w:val="005171FE"/>
    <w:rsid w:val="005222B1"/>
    <w:rsid w:val="0052551E"/>
    <w:rsid w:val="00526B0D"/>
    <w:rsid w:val="0052749A"/>
    <w:rsid w:val="00536488"/>
    <w:rsid w:val="0053717D"/>
    <w:rsid w:val="00540E2F"/>
    <w:rsid w:val="00541684"/>
    <w:rsid w:val="00541BFE"/>
    <w:rsid w:val="00542532"/>
    <w:rsid w:val="00542777"/>
    <w:rsid w:val="005438FB"/>
    <w:rsid w:val="00544D95"/>
    <w:rsid w:val="00545CCA"/>
    <w:rsid w:val="00545F96"/>
    <w:rsid w:val="00546CBA"/>
    <w:rsid w:val="00547E9C"/>
    <w:rsid w:val="00550F28"/>
    <w:rsid w:val="00551CEF"/>
    <w:rsid w:val="00551D3F"/>
    <w:rsid w:val="0055279B"/>
    <w:rsid w:val="005536B1"/>
    <w:rsid w:val="0055403A"/>
    <w:rsid w:val="0055493E"/>
    <w:rsid w:val="00555FD9"/>
    <w:rsid w:val="0055715D"/>
    <w:rsid w:val="00561D97"/>
    <w:rsid w:val="00561F03"/>
    <w:rsid w:val="00563021"/>
    <w:rsid w:val="005644D6"/>
    <w:rsid w:val="00566869"/>
    <w:rsid w:val="00574BE2"/>
    <w:rsid w:val="00582B8B"/>
    <w:rsid w:val="00587FF8"/>
    <w:rsid w:val="00593AE1"/>
    <w:rsid w:val="00596566"/>
    <w:rsid w:val="00596C1B"/>
    <w:rsid w:val="005A0BA6"/>
    <w:rsid w:val="005A1BBE"/>
    <w:rsid w:val="005A2F17"/>
    <w:rsid w:val="005A463A"/>
    <w:rsid w:val="005A5F99"/>
    <w:rsid w:val="005B09C3"/>
    <w:rsid w:val="005B22E1"/>
    <w:rsid w:val="005B2764"/>
    <w:rsid w:val="005B4CAE"/>
    <w:rsid w:val="005B5D48"/>
    <w:rsid w:val="005C2CBC"/>
    <w:rsid w:val="005C3C91"/>
    <w:rsid w:val="005C4199"/>
    <w:rsid w:val="005C7784"/>
    <w:rsid w:val="005E0686"/>
    <w:rsid w:val="005E2180"/>
    <w:rsid w:val="005E36D3"/>
    <w:rsid w:val="005F11E7"/>
    <w:rsid w:val="005F2AA5"/>
    <w:rsid w:val="005F37B4"/>
    <w:rsid w:val="005F4CB4"/>
    <w:rsid w:val="005F5EE6"/>
    <w:rsid w:val="006038D1"/>
    <w:rsid w:val="00603CF8"/>
    <w:rsid w:val="00604509"/>
    <w:rsid w:val="00606DF8"/>
    <w:rsid w:val="00611D8C"/>
    <w:rsid w:val="00614D52"/>
    <w:rsid w:val="0061733E"/>
    <w:rsid w:val="00617DEE"/>
    <w:rsid w:val="00623C2B"/>
    <w:rsid w:val="00625D58"/>
    <w:rsid w:val="006326EA"/>
    <w:rsid w:val="006327D5"/>
    <w:rsid w:val="00634595"/>
    <w:rsid w:val="006346F8"/>
    <w:rsid w:val="006401DE"/>
    <w:rsid w:val="00641E53"/>
    <w:rsid w:val="006562D2"/>
    <w:rsid w:val="00657845"/>
    <w:rsid w:val="00657DB4"/>
    <w:rsid w:val="006724D2"/>
    <w:rsid w:val="006812AA"/>
    <w:rsid w:val="00681926"/>
    <w:rsid w:val="00681BAC"/>
    <w:rsid w:val="006834C8"/>
    <w:rsid w:val="00684AF9"/>
    <w:rsid w:val="0068765D"/>
    <w:rsid w:val="00690E98"/>
    <w:rsid w:val="00692D9E"/>
    <w:rsid w:val="00693DBA"/>
    <w:rsid w:val="0069484B"/>
    <w:rsid w:val="00696A47"/>
    <w:rsid w:val="006A0586"/>
    <w:rsid w:val="006A530C"/>
    <w:rsid w:val="006B2C36"/>
    <w:rsid w:val="006B74E8"/>
    <w:rsid w:val="006C013B"/>
    <w:rsid w:val="006D6E8C"/>
    <w:rsid w:val="006E0C57"/>
    <w:rsid w:val="006E0D4D"/>
    <w:rsid w:val="006E30D6"/>
    <w:rsid w:val="006E4013"/>
    <w:rsid w:val="006E490E"/>
    <w:rsid w:val="006E60EB"/>
    <w:rsid w:val="006E6D74"/>
    <w:rsid w:val="006F0963"/>
    <w:rsid w:val="006F4672"/>
    <w:rsid w:val="006F514C"/>
    <w:rsid w:val="006F632F"/>
    <w:rsid w:val="00706B40"/>
    <w:rsid w:val="0070772F"/>
    <w:rsid w:val="00707C09"/>
    <w:rsid w:val="00707FEB"/>
    <w:rsid w:val="00712DF0"/>
    <w:rsid w:val="00713900"/>
    <w:rsid w:val="00713E97"/>
    <w:rsid w:val="0071715C"/>
    <w:rsid w:val="00717592"/>
    <w:rsid w:val="00717C77"/>
    <w:rsid w:val="007221D9"/>
    <w:rsid w:val="00723084"/>
    <w:rsid w:val="00723190"/>
    <w:rsid w:val="007271AB"/>
    <w:rsid w:val="007310BD"/>
    <w:rsid w:val="00732486"/>
    <w:rsid w:val="00734179"/>
    <w:rsid w:val="00735475"/>
    <w:rsid w:val="00737F47"/>
    <w:rsid w:val="0074257A"/>
    <w:rsid w:val="00743677"/>
    <w:rsid w:val="0074453D"/>
    <w:rsid w:val="0074725C"/>
    <w:rsid w:val="0075001D"/>
    <w:rsid w:val="0075027E"/>
    <w:rsid w:val="0075252F"/>
    <w:rsid w:val="00752F5A"/>
    <w:rsid w:val="00753403"/>
    <w:rsid w:val="007570E1"/>
    <w:rsid w:val="0076265C"/>
    <w:rsid w:val="00763292"/>
    <w:rsid w:val="00763517"/>
    <w:rsid w:val="00764422"/>
    <w:rsid w:val="00767749"/>
    <w:rsid w:val="00767C00"/>
    <w:rsid w:val="00773744"/>
    <w:rsid w:val="007748D8"/>
    <w:rsid w:val="00777A4B"/>
    <w:rsid w:val="00777B55"/>
    <w:rsid w:val="0078537B"/>
    <w:rsid w:val="00785F8E"/>
    <w:rsid w:val="007860A6"/>
    <w:rsid w:val="00786B32"/>
    <w:rsid w:val="00792127"/>
    <w:rsid w:val="007954E9"/>
    <w:rsid w:val="00796081"/>
    <w:rsid w:val="0079645D"/>
    <w:rsid w:val="00797C7A"/>
    <w:rsid w:val="007A16C0"/>
    <w:rsid w:val="007A222C"/>
    <w:rsid w:val="007A2A4A"/>
    <w:rsid w:val="007A62B3"/>
    <w:rsid w:val="007B1E50"/>
    <w:rsid w:val="007B3E67"/>
    <w:rsid w:val="007B71F2"/>
    <w:rsid w:val="007C1CAD"/>
    <w:rsid w:val="007C2454"/>
    <w:rsid w:val="007C3DF6"/>
    <w:rsid w:val="007D105E"/>
    <w:rsid w:val="007D266D"/>
    <w:rsid w:val="007D3495"/>
    <w:rsid w:val="007E018E"/>
    <w:rsid w:val="007E2E06"/>
    <w:rsid w:val="007E3D8A"/>
    <w:rsid w:val="007E3FF9"/>
    <w:rsid w:val="007F2834"/>
    <w:rsid w:val="007F302F"/>
    <w:rsid w:val="007F474B"/>
    <w:rsid w:val="007F5B46"/>
    <w:rsid w:val="007F6E46"/>
    <w:rsid w:val="00803DE3"/>
    <w:rsid w:val="008115AC"/>
    <w:rsid w:val="0081419A"/>
    <w:rsid w:val="00817F06"/>
    <w:rsid w:val="00820383"/>
    <w:rsid w:val="00820D37"/>
    <w:rsid w:val="00820D4B"/>
    <w:rsid w:val="00820DDE"/>
    <w:rsid w:val="008225FF"/>
    <w:rsid w:val="0082408D"/>
    <w:rsid w:val="008261CE"/>
    <w:rsid w:val="008321FE"/>
    <w:rsid w:val="00842BA8"/>
    <w:rsid w:val="00843587"/>
    <w:rsid w:val="008440CE"/>
    <w:rsid w:val="0084480F"/>
    <w:rsid w:val="00851DF1"/>
    <w:rsid w:val="00852C29"/>
    <w:rsid w:val="00852E86"/>
    <w:rsid w:val="0085463E"/>
    <w:rsid w:val="0085640A"/>
    <w:rsid w:val="0085670B"/>
    <w:rsid w:val="00857E97"/>
    <w:rsid w:val="0086355A"/>
    <w:rsid w:val="0086625F"/>
    <w:rsid w:val="00866E93"/>
    <w:rsid w:val="00870360"/>
    <w:rsid w:val="0087337C"/>
    <w:rsid w:val="00874845"/>
    <w:rsid w:val="00876740"/>
    <w:rsid w:val="0088314D"/>
    <w:rsid w:val="00884E46"/>
    <w:rsid w:val="0088542A"/>
    <w:rsid w:val="008914B8"/>
    <w:rsid w:val="00893B23"/>
    <w:rsid w:val="0089538F"/>
    <w:rsid w:val="008A51E5"/>
    <w:rsid w:val="008A57ED"/>
    <w:rsid w:val="008A6440"/>
    <w:rsid w:val="008B0DE8"/>
    <w:rsid w:val="008C14EC"/>
    <w:rsid w:val="008C2BFF"/>
    <w:rsid w:val="008D1F3E"/>
    <w:rsid w:val="008D20B2"/>
    <w:rsid w:val="008D2A9A"/>
    <w:rsid w:val="008D322C"/>
    <w:rsid w:val="008E1E2B"/>
    <w:rsid w:val="008E4824"/>
    <w:rsid w:val="008F0979"/>
    <w:rsid w:val="008F21A8"/>
    <w:rsid w:val="008F2800"/>
    <w:rsid w:val="008F6F79"/>
    <w:rsid w:val="00902993"/>
    <w:rsid w:val="00904031"/>
    <w:rsid w:val="00904D66"/>
    <w:rsid w:val="0091033D"/>
    <w:rsid w:val="009117A3"/>
    <w:rsid w:val="00911D73"/>
    <w:rsid w:val="00912D94"/>
    <w:rsid w:val="0091327B"/>
    <w:rsid w:val="00913A6E"/>
    <w:rsid w:val="0091428D"/>
    <w:rsid w:val="0091454A"/>
    <w:rsid w:val="009172C8"/>
    <w:rsid w:val="009243F2"/>
    <w:rsid w:val="00931772"/>
    <w:rsid w:val="00932A73"/>
    <w:rsid w:val="00933ABC"/>
    <w:rsid w:val="009354C8"/>
    <w:rsid w:val="00941F0B"/>
    <w:rsid w:val="0094603B"/>
    <w:rsid w:val="00961DB7"/>
    <w:rsid w:val="00965C8D"/>
    <w:rsid w:val="00971776"/>
    <w:rsid w:val="009721EB"/>
    <w:rsid w:val="009762E2"/>
    <w:rsid w:val="0098051F"/>
    <w:rsid w:val="00982DD0"/>
    <w:rsid w:val="00983267"/>
    <w:rsid w:val="009834DD"/>
    <w:rsid w:val="0098623A"/>
    <w:rsid w:val="00987EA8"/>
    <w:rsid w:val="00992464"/>
    <w:rsid w:val="00992589"/>
    <w:rsid w:val="00992D43"/>
    <w:rsid w:val="0099306A"/>
    <w:rsid w:val="0099679E"/>
    <w:rsid w:val="00996971"/>
    <w:rsid w:val="0099734C"/>
    <w:rsid w:val="009A23DE"/>
    <w:rsid w:val="009A388B"/>
    <w:rsid w:val="009A4BBE"/>
    <w:rsid w:val="009A577A"/>
    <w:rsid w:val="009A5F68"/>
    <w:rsid w:val="009A65CD"/>
    <w:rsid w:val="009A74C6"/>
    <w:rsid w:val="009B3E59"/>
    <w:rsid w:val="009C08A6"/>
    <w:rsid w:val="009C1556"/>
    <w:rsid w:val="009C3697"/>
    <w:rsid w:val="009C45B9"/>
    <w:rsid w:val="009C4ADB"/>
    <w:rsid w:val="009C5701"/>
    <w:rsid w:val="009C6166"/>
    <w:rsid w:val="009C656D"/>
    <w:rsid w:val="009C6942"/>
    <w:rsid w:val="009D0980"/>
    <w:rsid w:val="009D0E98"/>
    <w:rsid w:val="009D32F8"/>
    <w:rsid w:val="009D6287"/>
    <w:rsid w:val="009D7808"/>
    <w:rsid w:val="009E320C"/>
    <w:rsid w:val="009E4AD7"/>
    <w:rsid w:val="009E4C9E"/>
    <w:rsid w:val="009E65E1"/>
    <w:rsid w:val="009E70BD"/>
    <w:rsid w:val="009F5D22"/>
    <w:rsid w:val="00A03A91"/>
    <w:rsid w:val="00A06160"/>
    <w:rsid w:val="00A065A5"/>
    <w:rsid w:val="00A07C7E"/>
    <w:rsid w:val="00A14057"/>
    <w:rsid w:val="00A15FCA"/>
    <w:rsid w:val="00A201DE"/>
    <w:rsid w:val="00A229F1"/>
    <w:rsid w:val="00A272CE"/>
    <w:rsid w:val="00A3104F"/>
    <w:rsid w:val="00A3228F"/>
    <w:rsid w:val="00A33DB0"/>
    <w:rsid w:val="00A34A95"/>
    <w:rsid w:val="00A36549"/>
    <w:rsid w:val="00A37185"/>
    <w:rsid w:val="00A413AA"/>
    <w:rsid w:val="00A43F9B"/>
    <w:rsid w:val="00A448AB"/>
    <w:rsid w:val="00A51FD4"/>
    <w:rsid w:val="00A5334A"/>
    <w:rsid w:val="00A54E03"/>
    <w:rsid w:val="00A56D99"/>
    <w:rsid w:val="00A571BB"/>
    <w:rsid w:val="00A57271"/>
    <w:rsid w:val="00A65641"/>
    <w:rsid w:val="00A66D32"/>
    <w:rsid w:val="00A67418"/>
    <w:rsid w:val="00A70329"/>
    <w:rsid w:val="00A7643B"/>
    <w:rsid w:val="00A85910"/>
    <w:rsid w:val="00A8691D"/>
    <w:rsid w:val="00A94560"/>
    <w:rsid w:val="00A972E8"/>
    <w:rsid w:val="00AA49DF"/>
    <w:rsid w:val="00AA7DFC"/>
    <w:rsid w:val="00AB1AFF"/>
    <w:rsid w:val="00AB61C0"/>
    <w:rsid w:val="00AB77AE"/>
    <w:rsid w:val="00AB7EE5"/>
    <w:rsid w:val="00AC1A2C"/>
    <w:rsid w:val="00AC29E4"/>
    <w:rsid w:val="00AC5B92"/>
    <w:rsid w:val="00AC617D"/>
    <w:rsid w:val="00AC68B4"/>
    <w:rsid w:val="00AC7EC9"/>
    <w:rsid w:val="00AD4169"/>
    <w:rsid w:val="00AD51CF"/>
    <w:rsid w:val="00AD6315"/>
    <w:rsid w:val="00AD7F25"/>
    <w:rsid w:val="00AE30FB"/>
    <w:rsid w:val="00AE5BD6"/>
    <w:rsid w:val="00AF629F"/>
    <w:rsid w:val="00B010A8"/>
    <w:rsid w:val="00B014E5"/>
    <w:rsid w:val="00B120C8"/>
    <w:rsid w:val="00B14F2D"/>
    <w:rsid w:val="00B1576C"/>
    <w:rsid w:val="00B15FC6"/>
    <w:rsid w:val="00B16112"/>
    <w:rsid w:val="00B24A1B"/>
    <w:rsid w:val="00B254B3"/>
    <w:rsid w:val="00B31353"/>
    <w:rsid w:val="00B33AC9"/>
    <w:rsid w:val="00B33EA6"/>
    <w:rsid w:val="00B34256"/>
    <w:rsid w:val="00B34446"/>
    <w:rsid w:val="00B356BF"/>
    <w:rsid w:val="00B361F7"/>
    <w:rsid w:val="00B37485"/>
    <w:rsid w:val="00B40308"/>
    <w:rsid w:val="00B45087"/>
    <w:rsid w:val="00B46902"/>
    <w:rsid w:val="00B5412F"/>
    <w:rsid w:val="00B5437C"/>
    <w:rsid w:val="00B60617"/>
    <w:rsid w:val="00B60D22"/>
    <w:rsid w:val="00B67A1B"/>
    <w:rsid w:val="00B67A34"/>
    <w:rsid w:val="00B70C83"/>
    <w:rsid w:val="00B72693"/>
    <w:rsid w:val="00B7488A"/>
    <w:rsid w:val="00B769FF"/>
    <w:rsid w:val="00B776AF"/>
    <w:rsid w:val="00B823EC"/>
    <w:rsid w:val="00B83806"/>
    <w:rsid w:val="00B8467D"/>
    <w:rsid w:val="00B85E5A"/>
    <w:rsid w:val="00B86BA4"/>
    <w:rsid w:val="00B8737C"/>
    <w:rsid w:val="00B90131"/>
    <w:rsid w:val="00BA0577"/>
    <w:rsid w:val="00BA4081"/>
    <w:rsid w:val="00BB16D0"/>
    <w:rsid w:val="00BB1D3E"/>
    <w:rsid w:val="00BB41ED"/>
    <w:rsid w:val="00BB4648"/>
    <w:rsid w:val="00BB4AFC"/>
    <w:rsid w:val="00BB63BD"/>
    <w:rsid w:val="00BB650D"/>
    <w:rsid w:val="00BC064D"/>
    <w:rsid w:val="00BC138A"/>
    <w:rsid w:val="00BC2551"/>
    <w:rsid w:val="00BC3748"/>
    <w:rsid w:val="00BC4695"/>
    <w:rsid w:val="00BC79D4"/>
    <w:rsid w:val="00BD07D7"/>
    <w:rsid w:val="00BD1556"/>
    <w:rsid w:val="00BD5446"/>
    <w:rsid w:val="00BE073C"/>
    <w:rsid w:val="00BE258D"/>
    <w:rsid w:val="00BE3AC1"/>
    <w:rsid w:val="00BF0672"/>
    <w:rsid w:val="00BF3D71"/>
    <w:rsid w:val="00C00616"/>
    <w:rsid w:val="00C01AB1"/>
    <w:rsid w:val="00C0288A"/>
    <w:rsid w:val="00C03A2E"/>
    <w:rsid w:val="00C05078"/>
    <w:rsid w:val="00C05D78"/>
    <w:rsid w:val="00C10358"/>
    <w:rsid w:val="00C1228A"/>
    <w:rsid w:val="00C124F7"/>
    <w:rsid w:val="00C1280F"/>
    <w:rsid w:val="00C15F98"/>
    <w:rsid w:val="00C16D81"/>
    <w:rsid w:val="00C17714"/>
    <w:rsid w:val="00C1786D"/>
    <w:rsid w:val="00C17BBE"/>
    <w:rsid w:val="00C21E82"/>
    <w:rsid w:val="00C268A6"/>
    <w:rsid w:val="00C304CB"/>
    <w:rsid w:val="00C31019"/>
    <w:rsid w:val="00C31204"/>
    <w:rsid w:val="00C31488"/>
    <w:rsid w:val="00C32E38"/>
    <w:rsid w:val="00C355DD"/>
    <w:rsid w:val="00C364CD"/>
    <w:rsid w:val="00C36D80"/>
    <w:rsid w:val="00C37BA2"/>
    <w:rsid w:val="00C37E7B"/>
    <w:rsid w:val="00C4242B"/>
    <w:rsid w:val="00C44613"/>
    <w:rsid w:val="00C45605"/>
    <w:rsid w:val="00C46B41"/>
    <w:rsid w:val="00C4791D"/>
    <w:rsid w:val="00C50473"/>
    <w:rsid w:val="00C579BA"/>
    <w:rsid w:val="00C57EFE"/>
    <w:rsid w:val="00C73379"/>
    <w:rsid w:val="00C769E8"/>
    <w:rsid w:val="00C771BC"/>
    <w:rsid w:val="00C81BD0"/>
    <w:rsid w:val="00C8218D"/>
    <w:rsid w:val="00C83852"/>
    <w:rsid w:val="00C85793"/>
    <w:rsid w:val="00C85CB3"/>
    <w:rsid w:val="00C9365D"/>
    <w:rsid w:val="00C937E5"/>
    <w:rsid w:val="00C95514"/>
    <w:rsid w:val="00C96579"/>
    <w:rsid w:val="00C972D6"/>
    <w:rsid w:val="00CA1FA8"/>
    <w:rsid w:val="00CA2447"/>
    <w:rsid w:val="00CA429C"/>
    <w:rsid w:val="00CA4ABA"/>
    <w:rsid w:val="00CA73FC"/>
    <w:rsid w:val="00CB1F88"/>
    <w:rsid w:val="00CB281E"/>
    <w:rsid w:val="00CC0C64"/>
    <w:rsid w:val="00CC1032"/>
    <w:rsid w:val="00CC26A2"/>
    <w:rsid w:val="00CC3C72"/>
    <w:rsid w:val="00CC5287"/>
    <w:rsid w:val="00CD0F3A"/>
    <w:rsid w:val="00CD187E"/>
    <w:rsid w:val="00CD1FA6"/>
    <w:rsid w:val="00CD27BB"/>
    <w:rsid w:val="00CD4524"/>
    <w:rsid w:val="00CD7A52"/>
    <w:rsid w:val="00CE2791"/>
    <w:rsid w:val="00CE3990"/>
    <w:rsid w:val="00CE3E17"/>
    <w:rsid w:val="00CE6948"/>
    <w:rsid w:val="00CF07B3"/>
    <w:rsid w:val="00CF0A5D"/>
    <w:rsid w:val="00CF19E0"/>
    <w:rsid w:val="00CF3E67"/>
    <w:rsid w:val="00D01CB2"/>
    <w:rsid w:val="00D020E6"/>
    <w:rsid w:val="00D058F9"/>
    <w:rsid w:val="00D06C0A"/>
    <w:rsid w:val="00D07938"/>
    <w:rsid w:val="00D12198"/>
    <w:rsid w:val="00D12F19"/>
    <w:rsid w:val="00D14404"/>
    <w:rsid w:val="00D2615F"/>
    <w:rsid w:val="00D335C1"/>
    <w:rsid w:val="00D35F28"/>
    <w:rsid w:val="00D36866"/>
    <w:rsid w:val="00D42419"/>
    <w:rsid w:val="00D47DF0"/>
    <w:rsid w:val="00D522A3"/>
    <w:rsid w:val="00D52B13"/>
    <w:rsid w:val="00D54017"/>
    <w:rsid w:val="00D56B05"/>
    <w:rsid w:val="00D56FB2"/>
    <w:rsid w:val="00D629F6"/>
    <w:rsid w:val="00D633E0"/>
    <w:rsid w:val="00D65279"/>
    <w:rsid w:val="00D70763"/>
    <w:rsid w:val="00D70B79"/>
    <w:rsid w:val="00D716C7"/>
    <w:rsid w:val="00D745E3"/>
    <w:rsid w:val="00D760EB"/>
    <w:rsid w:val="00D774B2"/>
    <w:rsid w:val="00D829BD"/>
    <w:rsid w:val="00D83FA1"/>
    <w:rsid w:val="00D84E14"/>
    <w:rsid w:val="00D90742"/>
    <w:rsid w:val="00D909FE"/>
    <w:rsid w:val="00D913DD"/>
    <w:rsid w:val="00D920E0"/>
    <w:rsid w:val="00D92D45"/>
    <w:rsid w:val="00D92F0F"/>
    <w:rsid w:val="00D933FA"/>
    <w:rsid w:val="00D94732"/>
    <w:rsid w:val="00D95FF5"/>
    <w:rsid w:val="00D96509"/>
    <w:rsid w:val="00DA24B9"/>
    <w:rsid w:val="00DA2636"/>
    <w:rsid w:val="00DA37F3"/>
    <w:rsid w:val="00DA6689"/>
    <w:rsid w:val="00DB146A"/>
    <w:rsid w:val="00DB1FCD"/>
    <w:rsid w:val="00DB4E89"/>
    <w:rsid w:val="00DB50FA"/>
    <w:rsid w:val="00DB52DF"/>
    <w:rsid w:val="00DC135D"/>
    <w:rsid w:val="00DC1FEF"/>
    <w:rsid w:val="00DC513B"/>
    <w:rsid w:val="00DC5DFA"/>
    <w:rsid w:val="00DC6C7B"/>
    <w:rsid w:val="00DD159F"/>
    <w:rsid w:val="00DD2786"/>
    <w:rsid w:val="00DD45CA"/>
    <w:rsid w:val="00DD75E0"/>
    <w:rsid w:val="00DD79D7"/>
    <w:rsid w:val="00DE09CB"/>
    <w:rsid w:val="00DE1CF8"/>
    <w:rsid w:val="00DE2623"/>
    <w:rsid w:val="00DE2840"/>
    <w:rsid w:val="00DE3A08"/>
    <w:rsid w:val="00DE4093"/>
    <w:rsid w:val="00DF29B3"/>
    <w:rsid w:val="00DF2F25"/>
    <w:rsid w:val="00DF76CE"/>
    <w:rsid w:val="00E005DD"/>
    <w:rsid w:val="00E00D9F"/>
    <w:rsid w:val="00E027C3"/>
    <w:rsid w:val="00E0294D"/>
    <w:rsid w:val="00E06BF9"/>
    <w:rsid w:val="00E149F2"/>
    <w:rsid w:val="00E15471"/>
    <w:rsid w:val="00E17043"/>
    <w:rsid w:val="00E24830"/>
    <w:rsid w:val="00E25AE7"/>
    <w:rsid w:val="00E26598"/>
    <w:rsid w:val="00E2660D"/>
    <w:rsid w:val="00E27D7D"/>
    <w:rsid w:val="00E33018"/>
    <w:rsid w:val="00E33478"/>
    <w:rsid w:val="00E352E6"/>
    <w:rsid w:val="00E35FB8"/>
    <w:rsid w:val="00E41C85"/>
    <w:rsid w:val="00E41FD4"/>
    <w:rsid w:val="00E508FA"/>
    <w:rsid w:val="00E52DCA"/>
    <w:rsid w:val="00E53E90"/>
    <w:rsid w:val="00E569DD"/>
    <w:rsid w:val="00E5711E"/>
    <w:rsid w:val="00E60606"/>
    <w:rsid w:val="00E6071A"/>
    <w:rsid w:val="00E62CF7"/>
    <w:rsid w:val="00E71492"/>
    <w:rsid w:val="00E73757"/>
    <w:rsid w:val="00E74B0F"/>
    <w:rsid w:val="00E751FF"/>
    <w:rsid w:val="00E752B4"/>
    <w:rsid w:val="00E8306B"/>
    <w:rsid w:val="00E833B8"/>
    <w:rsid w:val="00E86CFC"/>
    <w:rsid w:val="00E87D36"/>
    <w:rsid w:val="00E90DF8"/>
    <w:rsid w:val="00E939D7"/>
    <w:rsid w:val="00EA4E45"/>
    <w:rsid w:val="00EA5CED"/>
    <w:rsid w:val="00EA7818"/>
    <w:rsid w:val="00EB350B"/>
    <w:rsid w:val="00EB412A"/>
    <w:rsid w:val="00EB4301"/>
    <w:rsid w:val="00EB69CD"/>
    <w:rsid w:val="00ED6999"/>
    <w:rsid w:val="00EE0D36"/>
    <w:rsid w:val="00EF065F"/>
    <w:rsid w:val="00EF0C4D"/>
    <w:rsid w:val="00EF2B3A"/>
    <w:rsid w:val="00EF7E5C"/>
    <w:rsid w:val="00F0063C"/>
    <w:rsid w:val="00F04001"/>
    <w:rsid w:val="00F07409"/>
    <w:rsid w:val="00F07DBF"/>
    <w:rsid w:val="00F14896"/>
    <w:rsid w:val="00F16690"/>
    <w:rsid w:val="00F16792"/>
    <w:rsid w:val="00F21B88"/>
    <w:rsid w:val="00F21F7E"/>
    <w:rsid w:val="00F233F2"/>
    <w:rsid w:val="00F24632"/>
    <w:rsid w:val="00F24AB5"/>
    <w:rsid w:val="00F25E2A"/>
    <w:rsid w:val="00F27107"/>
    <w:rsid w:val="00F456DD"/>
    <w:rsid w:val="00F5248D"/>
    <w:rsid w:val="00F532AD"/>
    <w:rsid w:val="00F556DD"/>
    <w:rsid w:val="00F60BD1"/>
    <w:rsid w:val="00F61D76"/>
    <w:rsid w:val="00F6319C"/>
    <w:rsid w:val="00F648F5"/>
    <w:rsid w:val="00F65ECE"/>
    <w:rsid w:val="00F675EC"/>
    <w:rsid w:val="00F706DF"/>
    <w:rsid w:val="00F83D75"/>
    <w:rsid w:val="00F848B1"/>
    <w:rsid w:val="00F901BC"/>
    <w:rsid w:val="00FA18E6"/>
    <w:rsid w:val="00FA19BE"/>
    <w:rsid w:val="00FA2426"/>
    <w:rsid w:val="00FB390F"/>
    <w:rsid w:val="00FC0007"/>
    <w:rsid w:val="00FC0CA3"/>
    <w:rsid w:val="00FC2A07"/>
    <w:rsid w:val="00FC4CE7"/>
    <w:rsid w:val="00FC546C"/>
    <w:rsid w:val="00FC6D66"/>
    <w:rsid w:val="00FD763E"/>
    <w:rsid w:val="00FE2BFF"/>
    <w:rsid w:val="00FE504C"/>
    <w:rsid w:val="00FE6668"/>
    <w:rsid w:val="00FF59CF"/>
    <w:rsid w:val="00FF6EB4"/>
    <w:rsid w:val="00FF71D9"/>
    <w:rsid w:val="011F565A"/>
    <w:rsid w:val="013B372E"/>
    <w:rsid w:val="026F79CA"/>
    <w:rsid w:val="02DB544D"/>
    <w:rsid w:val="03470090"/>
    <w:rsid w:val="04762E1B"/>
    <w:rsid w:val="048225C3"/>
    <w:rsid w:val="05184867"/>
    <w:rsid w:val="059E3B10"/>
    <w:rsid w:val="063140EA"/>
    <w:rsid w:val="06F91022"/>
    <w:rsid w:val="07E35D7A"/>
    <w:rsid w:val="08BF22FE"/>
    <w:rsid w:val="091F63AD"/>
    <w:rsid w:val="09496CD8"/>
    <w:rsid w:val="0C566C5D"/>
    <w:rsid w:val="0CAF495E"/>
    <w:rsid w:val="0D323F7F"/>
    <w:rsid w:val="0E4B6764"/>
    <w:rsid w:val="0F0F3C76"/>
    <w:rsid w:val="0F9D04D5"/>
    <w:rsid w:val="10665F57"/>
    <w:rsid w:val="12595405"/>
    <w:rsid w:val="1315526C"/>
    <w:rsid w:val="13756DEA"/>
    <w:rsid w:val="137D6541"/>
    <w:rsid w:val="14E37BF6"/>
    <w:rsid w:val="16DF3094"/>
    <w:rsid w:val="170809D5"/>
    <w:rsid w:val="172C505E"/>
    <w:rsid w:val="17920939"/>
    <w:rsid w:val="17FD1A93"/>
    <w:rsid w:val="1AE27B7E"/>
    <w:rsid w:val="1D076007"/>
    <w:rsid w:val="1FD66A37"/>
    <w:rsid w:val="1FF62A0F"/>
    <w:rsid w:val="205471C3"/>
    <w:rsid w:val="20931C4F"/>
    <w:rsid w:val="21433A17"/>
    <w:rsid w:val="219C790D"/>
    <w:rsid w:val="225F2771"/>
    <w:rsid w:val="22CC584B"/>
    <w:rsid w:val="26351B2A"/>
    <w:rsid w:val="2887138D"/>
    <w:rsid w:val="29B21432"/>
    <w:rsid w:val="2A7D5FC4"/>
    <w:rsid w:val="2C596426"/>
    <w:rsid w:val="2C5F5540"/>
    <w:rsid w:val="2DA134FA"/>
    <w:rsid w:val="2E804559"/>
    <w:rsid w:val="2EA4227A"/>
    <w:rsid w:val="2EBA425B"/>
    <w:rsid w:val="2ECD024A"/>
    <w:rsid w:val="2FA24BC6"/>
    <w:rsid w:val="342C0C3D"/>
    <w:rsid w:val="351F4DCB"/>
    <w:rsid w:val="35695FAC"/>
    <w:rsid w:val="36F13290"/>
    <w:rsid w:val="3743343A"/>
    <w:rsid w:val="377432D3"/>
    <w:rsid w:val="379E0A24"/>
    <w:rsid w:val="38272036"/>
    <w:rsid w:val="38CC6D67"/>
    <w:rsid w:val="397F7694"/>
    <w:rsid w:val="3A870997"/>
    <w:rsid w:val="3C971174"/>
    <w:rsid w:val="3E276998"/>
    <w:rsid w:val="3ED15524"/>
    <w:rsid w:val="3F290356"/>
    <w:rsid w:val="419E1DAA"/>
    <w:rsid w:val="42AB69A0"/>
    <w:rsid w:val="437E4CCC"/>
    <w:rsid w:val="43944EF0"/>
    <w:rsid w:val="43F634F0"/>
    <w:rsid w:val="443C315D"/>
    <w:rsid w:val="44B20B72"/>
    <w:rsid w:val="4510363D"/>
    <w:rsid w:val="45852997"/>
    <w:rsid w:val="458845A4"/>
    <w:rsid w:val="464E03E1"/>
    <w:rsid w:val="4671027F"/>
    <w:rsid w:val="479B0D9A"/>
    <w:rsid w:val="48C23F1C"/>
    <w:rsid w:val="494175BC"/>
    <w:rsid w:val="495E03EC"/>
    <w:rsid w:val="4B2854CF"/>
    <w:rsid w:val="4C962D8F"/>
    <w:rsid w:val="4D1E5ECA"/>
    <w:rsid w:val="4E0F36EA"/>
    <w:rsid w:val="4E456800"/>
    <w:rsid w:val="4E645C2C"/>
    <w:rsid w:val="524353B1"/>
    <w:rsid w:val="537A4456"/>
    <w:rsid w:val="547354BC"/>
    <w:rsid w:val="551E1924"/>
    <w:rsid w:val="55D76A3F"/>
    <w:rsid w:val="5679319D"/>
    <w:rsid w:val="57796194"/>
    <w:rsid w:val="58DD7F44"/>
    <w:rsid w:val="58F4600F"/>
    <w:rsid w:val="5913401C"/>
    <w:rsid w:val="59D30860"/>
    <w:rsid w:val="59E6518B"/>
    <w:rsid w:val="5A6A508E"/>
    <w:rsid w:val="5B9333FD"/>
    <w:rsid w:val="5BED5BC9"/>
    <w:rsid w:val="5C6203CE"/>
    <w:rsid w:val="5D3E5B7D"/>
    <w:rsid w:val="5D434D0E"/>
    <w:rsid w:val="5F153669"/>
    <w:rsid w:val="5F9A5256"/>
    <w:rsid w:val="5FD15F50"/>
    <w:rsid w:val="60025ECE"/>
    <w:rsid w:val="60265257"/>
    <w:rsid w:val="60B84817"/>
    <w:rsid w:val="611638BA"/>
    <w:rsid w:val="621710BF"/>
    <w:rsid w:val="629861EE"/>
    <w:rsid w:val="62AC67A2"/>
    <w:rsid w:val="62C71760"/>
    <w:rsid w:val="62FD3F31"/>
    <w:rsid w:val="63052747"/>
    <w:rsid w:val="634778C7"/>
    <w:rsid w:val="640B2DAF"/>
    <w:rsid w:val="649169B1"/>
    <w:rsid w:val="66EB4710"/>
    <w:rsid w:val="688465B8"/>
    <w:rsid w:val="69DC464F"/>
    <w:rsid w:val="6A42113E"/>
    <w:rsid w:val="6BA95453"/>
    <w:rsid w:val="6CD044AE"/>
    <w:rsid w:val="6F004A39"/>
    <w:rsid w:val="706353C5"/>
    <w:rsid w:val="719E6674"/>
    <w:rsid w:val="71E6486A"/>
    <w:rsid w:val="73C62F64"/>
    <w:rsid w:val="748364A7"/>
    <w:rsid w:val="74BF2329"/>
    <w:rsid w:val="76495017"/>
    <w:rsid w:val="77E8394B"/>
    <w:rsid w:val="78A21244"/>
    <w:rsid w:val="78F077F6"/>
    <w:rsid w:val="7B9B710D"/>
    <w:rsid w:val="7C015E18"/>
    <w:rsid w:val="7C974CA7"/>
    <w:rsid w:val="7CC2473D"/>
    <w:rsid w:val="7DBE49DB"/>
    <w:rsid w:val="7F974F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9DF2E"/>
  <w15:chartTrackingRefBased/>
  <w15:docId w15:val="{F501F4C9-AA35-4F1E-A086-E1E11591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iPriority="0"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qFormat="1"/>
    <w:lsdException w:name="List Bullet" w:unhideWhenUsed="1" w:qFormat="1"/>
    <w:lsdException w:name="List Number" w:unhideWhenUsed="1"/>
    <w:lsdException w:name="List 2" w:semiHidden="1" w:unhideWhenUsed="1" w:qFormat="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7B4"/>
    <w:rPr>
      <w:sz w:val="24"/>
      <w:szCs w:val="24"/>
    </w:rPr>
  </w:style>
  <w:style w:type="paragraph" w:styleId="Ttulo1">
    <w:name w:val="heading 1"/>
    <w:aliases w:val="EMENTA,2 headline,SubTítulo 1,título 1"/>
    <w:basedOn w:val="Normal"/>
    <w:next w:val="Normal"/>
    <w:link w:val="Ttulo1Char1"/>
    <w:uiPriority w:val="9"/>
    <w:qFormat/>
    <w:pPr>
      <w:keepNext/>
      <w:jc w:val="center"/>
      <w:outlineLvl w:val="0"/>
    </w:pPr>
    <w:rPr>
      <w:rFonts w:ascii="Arial"/>
      <w:i/>
      <w:sz w:val="22"/>
    </w:rPr>
  </w:style>
  <w:style w:type="paragraph" w:styleId="Ttulo2">
    <w:name w:val="heading 2"/>
    <w:basedOn w:val="Normal"/>
    <w:next w:val="Normal"/>
    <w:link w:val="Ttulo2Char"/>
    <w:uiPriority w:val="9"/>
    <w:qFormat/>
    <w:pPr>
      <w:keepNext/>
      <w:tabs>
        <w:tab w:val="left" w:pos="1701"/>
      </w:tabs>
      <w:ind w:right="-1"/>
      <w:jc w:val="center"/>
      <w:outlineLvl w:val="1"/>
    </w:pPr>
    <w:rPr>
      <w:b/>
      <w:color w:val="000000"/>
    </w:rPr>
  </w:style>
  <w:style w:type="paragraph" w:styleId="Ttulo3">
    <w:name w:val="heading 3"/>
    <w:basedOn w:val="Normal"/>
    <w:next w:val="Normal"/>
    <w:link w:val="Ttulo3Char"/>
    <w:uiPriority w:val="9"/>
    <w:qFormat/>
    <w:pPr>
      <w:keepNext/>
      <w:jc w:val="center"/>
      <w:outlineLvl w:val="2"/>
    </w:pPr>
    <w:rPr>
      <w:b/>
    </w:rPr>
  </w:style>
  <w:style w:type="paragraph" w:styleId="Ttulo4">
    <w:name w:val="heading 4"/>
    <w:basedOn w:val="Normal"/>
    <w:next w:val="Normal"/>
    <w:link w:val="Ttulo4Char"/>
    <w:uiPriority w:val="9"/>
    <w:qFormat/>
    <w:pPr>
      <w:keepNext/>
      <w:tabs>
        <w:tab w:val="left" w:pos="1701"/>
      </w:tabs>
      <w:spacing w:before="360" w:after="240"/>
      <w:jc w:val="both"/>
      <w:outlineLvl w:val="3"/>
    </w:pPr>
    <w:rPr>
      <w:b/>
    </w:rPr>
  </w:style>
  <w:style w:type="paragraph" w:styleId="Ttulo5">
    <w:name w:val="heading 5"/>
    <w:basedOn w:val="Normal"/>
    <w:next w:val="Normal"/>
    <w:link w:val="Ttulo5Char"/>
    <w:uiPriority w:val="9"/>
    <w:qFormat/>
    <w:pPr>
      <w:keepNext/>
      <w:numPr>
        <w:ilvl w:val="4"/>
      </w:numPr>
      <w:jc w:val="center"/>
      <w:outlineLvl w:val="4"/>
    </w:pPr>
    <w:rPr>
      <w:b/>
    </w:rPr>
  </w:style>
  <w:style w:type="paragraph" w:styleId="Ttulo6">
    <w:name w:val="heading 6"/>
    <w:basedOn w:val="Normal"/>
    <w:next w:val="Normal"/>
    <w:link w:val="Ttulo6Char"/>
    <w:uiPriority w:val="9"/>
    <w:qFormat/>
    <w:pPr>
      <w:keepNext/>
      <w:jc w:val="both"/>
      <w:outlineLvl w:val="5"/>
    </w:pPr>
  </w:style>
  <w:style w:type="paragraph" w:styleId="Ttulo7">
    <w:name w:val="heading 7"/>
    <w:basedOn w:val="Normal"/>
    <w:next w:val="Normal"/>
    <w:link w:val="Ttulo7Char"/>
    <w:uiPriority w:val="9"/>
    <w:qFormat/>
    <w:pPr>
      <w:keepNext/>
      <w:jc w:val="both"/>
      <w:outlineLvl w:val="6"/>
    </w:pPr>
    <w:rPr>
      <w:b/>
      <w:color w:val="FF0000"/>
    </w:rPr>
  </w:style>
  <w:style w:type="paragraph" w:styleId="Ttulo8">
    <w:name w:val="heading 8"/>
    <w:basedOn w:val="Normal"/>
    <w:next w:val="Normal"/>
    <w:link w:val="Ttulo8Char"/>
    <w:uiPriority w:val="9"/>
    <w:qFormat/>
    <w:pPr>
      <w:keepNext/>
      <w:outlineLvl w:val="7"/>
    </w:pPr>
    <w:rPr>
      <w:b/>
    </w:rPr>
  </w:style>
  <w:style w:type="paragraph" w:styleId="Ttulo9">
    <w:name w:val="heading 9"/>
    <w:basedOn w:val="Normal"/>
    <w:next w:val="Normal"/>
    <w:link w:val="Ttulo9Char"/>
    <w:uiPriority w:val="9"/>
    <w:qFormat/>
    <w:pPr>
      <w:keepNext/>
      <w:tabs>
        <w:tab w:val="left" w:pos="1701"/>
      </w:tabs>
      <w:spacing w:after="120" w:line="340" w:lineRule="exact"/>
      <w:outlineLvl w:val="8"/>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1">
    <w:name w:val="Título 1 Char1"/>
    <w:aliases w:val="EMENTA Char1,2 headline Char1,SubTítulo 1 Char1,título 1 Char1"/>
    <w:link w:val="Ttulo1"/>
    <w:uiPriority w:val="9"/>
    <w:unhideWhenUsed/>
    <w:qFormat/>
    <w:rPr>
      <w:rFonts w:ascii="Cambria" w:eastAsia="Times New Roman" w:hAnsi="Cambria" w:hint="default"/>
      <w:b/>
      <w:color w:val="auto"/>
      <w:sz w:val="28"/>
      <w:szCs w:val="24"/>
    </w:rPr>
  </w:style>
  <w:style w:type="character" w:customStyle="1" w:styleId="Ttulo2Char">
    <w:name w:val="Título 2 Char"/>
    <w:link w:val="Ttulo2"/>
    <w:uiPriority w:val="9"/>
    <w:unhideWhenUsed/>
    <w:qFormat/>
    <w:locked/>
    <w:rPr>
      <w:rFonts w:ascii="Times New Roman" w:eastAsia="Times New Roman" w:hAnsi="Times New Roman" w:hint="eastAsia"/>
      <w:b/>
      <w:color w:val="000000"/>
      <w:sz w:val="24"/>
      <w:szCs w:val="24"/>
    </w:rPr>
  </w:style>
  <w:style w:type="character" w:customStyle="1" w:styleId="Ttulo3Char">
    <w:name w:val="Título 3 Char"/>
    <w:link w:val="Ttulo3"/>
    <w:uiPriority w:val="9"/>
    <w:unhideWhenUsed/>
    <w:qFormat/>
    <w:locked/>
    <w:rPr>
      <w:rFonts w:ascii="Times New Roman" w:eastAsia="Times New Roman" w:hAnsi="Times New Roman" w:hint="eastAsia"/>
      <w:b/>
      <w:sz w:val="24"/>
      <w:szCs w:val="24"/>
    </w:rPr>
  </w:style>
  <w:style w:type="character" w:customStyle="1" w:styleId="Ttulo4Char">
    <w:name w:val="Título 4 Char"/>
    <w:link w:val="Ttulo4"/>
    <w:uiPriority w:val="9"/>
    <w:unhideWhenUsed/>
    <w:qFormat/>
    <w:locked/>
    <w:rPr>
      <w:rFonts w:ascii="Times New Roman" w:eastAsia="Times New Roman" w:hAnsi="Times New Roman" w:hint="eastAsia"/>
      <w:b/>
      <w:sz w:val="24"/>
      <w:szCs w:val="24"/>
    </w:rPr>
  </w:style>
  <w:style w:type="character" w:customStyle="1" w:styleId="Ttulo5Char">
    <w:name w:val="Título 5 Char"/>
    <w:link w:val="Ttulo5"/>
    <w:uiPriority w:val="9"/>
    <w:unhideWhenUsed/>
    <w:qFormat/>
    <w:locked/>
    <w:rPr>
      <w:rFonts w:ascii="Times New Roman" w:eastAsia="Times New Roman" w:hAnsi="Times New Roman" w:hint="eastAsia"/>
      <w:b/>
      <w:sz w:val="24"/>
      <w:szCs w:val="24"/>
    </w:rPr>
  </w:style>
  <w:style w:type="character" w:customStyle="1" w:styleId="Ttulo6Char">
    <w:name w:val="Título 6 Char"/>
    <w:link w:val="Ttulo6"/>
    <w:uiPriority w:val="9"/>
    <w:unhideWhenUsed/>
    <w:qFormat/>
    <w:locked/>
    <w:rPr>
      <w:rFonts w:ascii="Times New Roman" w:eastAsia="Times New Roman" w:hAnsi="Times New Roman" w:hint="eastAsia"/>
      <w:sz w:val="24"/>
      <w:szCs w:val="24"/>
    </w:rPr>
  </w:style>
  <w:style w:type="character" w:customStyle="1" w:styleId="Ttulo7Char">
    <w:name w:val="Título 7 Char"/>
    <w:link w:val="Ttulo7"/>
    <w:uiPriority w:val="9"/>
    <w:unhideWhenUsed/>
    <w:qFormat/>
    <w:locked/>
    <w:rPr>
      <w:rFonts w:ascii="Times New Roman" w:eastAsia="Times New Roman" w:hAnsi="Times New Roman" w:hint="eastAsia"/>
      <w:b/>
      <w:color w:val="FF0000"/>
      <w:sz w:val="24"/>
      <w:szCs w:val="24"/>
    </w:rPr>
  </w:style>
  <w:style w:type="character" w:customStyle="1" w:styleId="Ttulo8Char">
    <w:name w:val="Título 8 Char"/>
    <w:link w:val="Ttulo8"/>
    <w:uiPriority w:val="9"/>
    <w:unhideWhenUsed/>
    <w:qFormat/>
    <w:locked/>
    <w:rPr>
      <w:rFonts w:ascii="Times New Roman" w:eastAsia="Times New Roman" w:hAnsi="Times New Roman" w:hint="eastAsia"/>
      <w:b/>
      <w:snapToGrid w:val="0"/>
      <w:sz w:val="24"/>
      <w:szCs w:val="24"/>
    </w:rPr>
  </w:style>
  <w:style w:type="character" w:customStyle="1" w:styleId="Ttulo9Char">
    <w:name w:val="Título 9 Char"/>
    <w:link w:val="Ttulo9"/>
    <w:uiPriority w:val="9"/>
    <w:unhideWhenUsed/>
    <w:qFormat/>
    <w:locked/>
    <w:rPr>
      <w:rFonts w:ascii="Times New Roman" w:eastAsia="Times New Roman" w:hAnsi="Times New Roman" w:hint="eastAsia"/>
      <w:sz w:val="24"/>
      <w:szCs w:val="24"/>
    </w:rPr>
  </w:style>
  <w:style w:type="character" w:styleId="Forte">
    <w:name w:val="Strong"/>
    <w:uiPriority w:val="22"/>
    <w:qFormat/>
    <w:rPr>
      <w:rFonts w:ascii="Times New Roman" w:eastAsia="Times New Roman" w:hAnsi="Times New Roman" w:hint="eastAsia"/>
      <w:b/>
      <w:sz w:val="24"/>
      <w:szCs w:val="24"/>
    </w:rPr>
  </w:style>
  <w:style w:type="character" w:styleId="Refdecomentrio">
    <w:name w:val="annotation reference"/>
    <w:unhideWhenUsed/>
    <w:qFormat/>
    <w:rPr>
      <w:rFonts w:ascii="Times New Roman" w:eastAsia="Times New Roman" w:hAnsi="Times New Roman" w:hint="eastAsia"/>
      <w:sz w:val="16"/>
      <w:szCs w:val="24"/>
    </w:rPr>
  </w:style>
  <w:style w:type="character" w:styleId="HiperlinkVisitado">
    <w:name w:val="FollowedHyperlink"/>
    <w:uiPriority w:val="99"/>
    <w:unhideWhenUsed/>
    <w:qFormat/>
    <w:rPr>
      <w:rFonts w:ascii="Times New Roman" w:eastAsia="Times New Roman" w:hAnsi="Times New Roman" w:hint="eastAsia"/>
      <w:color w:val="800080"/>
      <w:sz w:val="24"/>
      <w:szCs w:val="24"/>
      <w:u w:val="single"/>
    </w:rPr>
  </w:style>
  <w:style w:type="character" w:styleId="nfase">
    <w:name w:val="Emphasis"/>
    <w:uiPriority w:val="20"/>
    <w:qFormat/>
    <w:rPr>
      <w:rFonts w:ascii="Times New Roman" w:eastAsia="Times New Roman" w:hAnsi="Times New Roman" w:hint="eastAsia"/>
      <w:i/>
      <w:sz w:val="24"/>
      <w:szCs w:val="24"/>
    </w:rPr>
  </w:style>
  <w:style w:type="character" w:styleId="Refdenotaderodap">
    <w:name w:val="footnote reference"/>
    <w:uiPriority w:val="99"/>
    <w:unhideWhenUsed/>
    <w:rPr>
      <w:rFonts w:ascii="Times New Roman" w:eastAsia="Times New Roman" w:hAnsi="Times New Roman" w:hint="eastAsia"/>
      <w:sz w:val="24"/>
      <w:szCs w:val="24"/>
      <w:vertAlign w:val="superscript"/>
    </w:rPr>
  </w:style>
  <w:style w:type="character" w:styleId="Hyperlink">
    <w:name w:val="Hyperlink"/>
    <w:uiPriority w:val="99"/>
    <w:unhideWhenUsed/>
    <w:qFormat/>
    <w:rPr>
      <w:rFonts w:ascii="Times New Roman" w:eastAsia="Times New Roman" w:hAnsi="Times New Roman" w:hint="eastAsia"/>
      <w:color w:val="0000FF"/>
      <w:sz w:val="24"/>
      <w:szCs w:val="24"/>
      <w:u w:val="single"/>
    </w:rPr>
  </w:style>
  <w:style w:type="character" w:styleId="Nmerodepgina">
    <w:name w:val="page number"/>
    <w:uiPriority w:val="99"/>
    <w:unhideWhenUsed/>
    <w:qFormat/>
    <w:rPr>
      <w:rFonts w:ascii="Times New Roman" w:eastAsia="Times New Roman" w:hAnsi="Times New Roman" w:hint="eastAsia"/>
      <w:sz w:val="24"/>
      <w:szCs w:val="24"/>
    </w:rPr>
  </w:style>
  <w:style w:type="paragraph" w:styleId="Sumrio2">
    <w:name w:val="toc 2"/>
    <w:basedOn w:val="Normal"/>
    <w:next w:val="Normal"/>
    <w:uiPriority w:val="39"/>
    <w:unhideWhenUsed/>
    <w:pPr>
      <w:ind w:leftChars="200" w:left="420"/>
    </w:pPr>
  </w:style>
  <w:style w:type="paragraph" w:styleId="Lista">
    <w:name w:val="List"/>
    <w:basedOn w:val="Normal"/>
    <w:uiPriority w:val="99"/>
    <w:unhideWhenUsed/>
    <w:qFormat/>
    <w:pPr>
      <w:ind w:left="283" w:hanging="283"/>
    </w:pPr>
  </w:style>
  <w:style w:type="paragraph" w:styleId="Corpodetexto">
    <w:name w:val="Body Text"/>
    <w:basedOn w:val="Normal"/>
    <w:link w:val="CorpodetextoChar2"/>
    <w:uiPriority w:val="99"/>
    <w:qFormat/>
  </w:style>
  <w:style w:type="character" w:customStyle="1" w:styleId="CorpodetextoChar2">
    <w:name w:val="Corpo de texto Char2"/>
    <w:link w:val="Corpodetexto"/>
    <w:uiPriority w:val="99"/>
    <w:unhideWhenUsed/>
    <w:rPr>
      <w:rFonts w:ascii="Times New Roman" w:eastAsia="Times New Roman" w:hAnsi="Times New Roman" w:hint="eastAsia"/>
      <w:sz w:val="28"/>
      <w:szCs w:val="24"/>
      <w:lang w:val="pt-BR" w:eastAsia="pt-BR"/>
    </w:rPr>
  </w:style>
  <w:style w:type="paragraph" w:styleId="Textoembloco">
    <w:name w:val="Block Text"/>
    <w:basedOn w:val="Normal"/>
    <w:uiPriority w:val="99"/>
    <w:unhideWhenUsed/>
    <w:qFormat/>
    <w:pPr>
      <w:tabs>
        <w:tab w:val="left" w:pos="1276"/>
      </w:tabs>
      <w:ind w:left="1560" w:right="2" w:hanging="1560"/>
      <w:jc w:val="both"/>
    </w:pPr>
  </w:style>
  <w:style w:type="paragraph" w:styleId="Textodecomentrio">
    <w:name w:val="annotation text"/>
    <w:basedOn w:val="Normal"/>
    <w:link w:val="TextodecomentrioChar"/>
    <w:uiPriority w:val="99"/>
    <w:unhideWhenUsed/>
    <w:qFormat/>
    <w:pPr>
      <w:spacing w:after="160"/>
    </w:pPr>
    <w:rPr>
      <w:rFonts w:ascii="Calibri" w:eastAsia="Calibri" w:hAnsi="Calibri" w:hint="eastAsia"/>
      <w:lang w:eastAsia="en-US"/>
    </w:rPr>
  </w:style>
  <w:style w:type="character" w:customStyle="1" w:styleId="TextodecomentrioChar">
    <w:name w:val="Texto de comentário Char"/>
    <w:link w:val="Textodecomentrio"/>
    <w:uiPriority w:val="99"/>
    <w:unhideWhenUsed/>
    <w:locked/>
    <w:rPr>
      <w:rFonts w:ascii="Calibri" w:eastAsia="Calibri" w:hAnsi="Calibri" w:hint="eastAsia"/>
      <w:sz w:val="24"/>
      <w:szCs w:val="24"/>
      <w:lang w:eastAsia="en-US"/>
    </w:rPr>
  </w:style>
  <w:style w:type="paragraph" w:styleId="Recuodecorpodetexto2">
    <w:name w:val="Body Text Indent 2"/>
    <w:basedOn w:val="Normal"/>
    <w:link w:val="Recuodecorpodetexto2Char"/>
    <w:uiPriority w:val="99"/>
    <w:unhideWhenUsed/>
    <w:qFormat/>
    <w:pPr>
      <w:ind w:firstLine="1560"/>
      <w:jc w:val="both"/>
    </w:pPr>
    <w:rPr>
      <w:strike/>
    </w:rPr>
  </w:style>
  <w:style w:type="character" w:customStyle="1" w:styleId="Recuodecorpodetexto2Char">
    <w:name w:val="Recuo de corpo de texto 2 Char"/>
    <w:link w:val="Recuodecorpodetexto2"/>
    <w:uiPriority w:val="99"/>
    <w:unhideWhenUsed/>
    <w:qFormat/>
    <w:locked/>
    <w:rPr>
      <w:rFonts w:ascii="Times New Roman" w:eastAsia="Times New Roman" w:hAnsi="Times New Roman" w:hint="eastAsia"/>
      <w:sz w:val="24"/>
      <w:szCs w:val="24"/>
    </w:rPr>
  </w:style>
  <w:style w:type="paragraph" w:styleId="Ttulo">
    <w:name w:val="Title"/>
    <w:basedOn w:val="Normal"/>
    <w:next w:val="Normal"/>
    <w:link w:val="TtuloChar"/>
    <w:uiPriority w:val="10"/>
    <w:qFormat/>
    <w:pPr>
      <w:widowControl w:val="0"/>
      <w:ind w:right="482"/>
      <w:jc w:val="center"/>
    </w:pPr>
    <w:rPr>
      <w:b/>
      <w:sz w:val="22"/>
    </w:rPr>
  </w:style>
  <w:style w:type="character" w:customStyle="1" w:styleId="TtuloChar">
    <w:name w:val="Título Char"/>
    <w:link w:val="Ttulo"/>
    <w:uiPriority w:val="10"/>
    <w:unhideWhenUsed/>
    <w:qFormat/>
    <w:locked/>
    <w:rPr>
      <w:rFonts w:ascii="Times New Roman" w:eastAsia="Times New Roman" w:hAnsi="Times New Roman" w:hint="eastAsia"/>
      <w:b/>
      <w:snapToGrid w:val="0"/>
      <w:sz w:val="22"/>
      <w:szCs w:val="24"/>
    </w:rPr>
  </w:style>
  <w:style w:type="paragraph" w:styleId="NormalWeb">
    <w:name w:val="Normal (Web)"/>
    <w:basedOn w:val="Normal"/>
    <w:link w:val="NormalWebChar"/>
    <w:uiPriority w:val="99"/>
    <w:qFormat/>
    <w:pPr>
      <w:spacing w:after="360"/>
    </w:pPr>
  </w:style>
  <w:style w:type="paragraph" w:styleId="TextosemFormatao">
    <w:name w:val="Plain Text"/>
    <w:basedOn w:val="Normal"/>
    <w:link w:val="TextosemFormataoChar"/>
    <w:uiPriority w:val="99"/>
    <w:unhideWhenUsed/>
    <w:qFormat/>
    <w:rPr>
      <w:rFonts w:ascii="Calibri" w:eastAsia="Calibri" w:hAnsi="Calibri" w:hint="eastAsia"/>
      <w:sz w:val="22"/>
      <w:lang w:eastAsia="en-US"/>
    </w:rPr>
  </w:style>
  <w:style w:type="character" w:customStyle="1" w:styleId="TextosemFormataoChar">
    <w:name w:val="Texto sem Formatação Char"/>
    <w:link w:val="TextosemFormatao"/>
    <w:uiPriority w:val="99"/>
    <w:unhideWhenUsed/>
    <w:locked/>
    <w:rPr>
      <w:rFonts w:ascii="Calibri" w:eastAsia="Calibri" w:hAnsi="Calibri" w:hint="eastAsia"/>
      <w:sz w:val="21"/>
      <w:szCs w:val="24"/>
      <w:lang w:eastAsia="en-US"/>
    </w:rPr>
  </w:style>
  <w:style w:type="paragraph" w:styleId="Corpodetexto3">
    <w:name w:val="Body Text 3"/>
    <w:basedOn w:val="Normal"/>
    <w:link w:val="Corpodetexto3Char"/>
    <w:uiPriority w:val="99"/>
    <w:unhideWhenUsed/>
    <w:qFormat/>
    <w:pPr>
      <w:tabs>
        <w:tab w:val="left" w:pos="1701"/>
      </w:tabs>
      <w:spacing w:after="120" w:line="340" w:lineRule="exact"/>
    </w:pPr>
    <w:rPr>
      <w:strike/>
      <w:color w:val="FF0000"/>
    </w:rPr>
  </w:style>
  <w:style w:type="character" w:customStyle="1" w:styleId="Corpodetexto3Char">
    <w:name w:val="Corpo de texto 3 Char"/>
    <w:link w:val="Corpodetexto3"/>
    <w:uiPriority w:val="99"/>
    <w:unhideWhenUsed/>
    <w:qFormat/>
    <w:locked/>
    <w:rPr>
      <w:rFonts w:ascii="Times New Roman" w:eastAsia="Times New Roman" w:hAnsi="Times New Roman" w:hint="eastAsia"/>
      <w:sz w:val="16"/>
      <w:szCs w:val="24"/>
    </w:rPr>
  </w:style>
  <w:style w:type="paragraph" w:styleId="Corpodetexto2">
    <w:name w:val="Body Text 2"/>
    <w:basedOn w:val="Normal"/>
    <w:link w:val="Corpodetexto2Char"/>
    <w:uiPriority w:val="99"/>
    <w:unhideWhenUsed/>
    <w:qFormat/>
    <w:pPr>
      <w:tabs>
        <w:tab w:val="left" w:pos="709"/>
      </w:tabs>
      <w:jc w:val="both"/>
    </w:pPr>
  </w:style>
  <w:style w:type="character" w:customStyle="1" w:styleId="Corpodetexto2Char">
    <w:name w:val="Corpo de texto 2 Char"/>
    <w:link w:val="Corpodetexto2"/>
    <w:uiPriority w:val="99"/>
    <w:unhideWhenUsed/>
    <w:qFormat/>
    <w:locked/>
    <w:rPr>
      <w:rFonts w:ascii="Times New Roman" w:eastAsia="Times New Roman" w:hAnsi="Times New Roman" w:hint="eastAsia"/>
      <w:sz w:val="24"/>
      <w:szCs w:val="24"/>
    </w:rPr>
  </w:style>
  <w:style w:type="paragraph" w:styleId="Cabealho">
    <w:name w:val="header"/>
    <w:aliases w:val="Cabeçalho superior,Heading 1a,h,he,HeaderNN,encabezado,hd,foote"/>
    <w:basedOn w:val="Normal"/>
    <w:link w:val="CabealhoChar1"/>
    <w:unhideWhenUsed/>
    <w:qFormat/>
    <w:pPr>
      <w:tabs>
        <w:tab w:val="center" w:pos="4419"/>
        <w:tab w:val="right" w:pos="8838"/>
      </w:tabs>
      <w:jc w:val="both"/>
    </w:pPr>
  </w:style>
  <w:style w:type="character" w:customStyle="1" w:styleId="CabealhoChar1">
    <w:name w:val="Cabeçalho Char1"/>
    <w:aliases w:val="Cabeçalho superior Char1,Heading 1a Char1,h Char1,he Char1,HeaderNN Char1,encabezado Char1,hd Char1,foote Char1"/>
    <w:link w:val="Cabealho"/>
    <w:unhideWhenUsed/>
    <w:rPr>
      <w:rFonts w:ascii="Calibri" w:eastAsia="Calibri" w:hAnsi="Calibri" w:hint="eastAsia"/>
      <w:sz w:val="24"/>
      <w:szCs w:val="24"/>
      <w:lang w:val="pt-BR" w:eastAsia="pt-BR"/>
    </w:rPr>
  </w:style>
  <w:style w:type="paragraph" w:styleId="Assuntodocomentrio">
    <w:name w:val="annotation subject"/>
    <w:basedOn w:val="Textodecomentrio"/>
    <w:next w:val="Textodecomentrio"/>
    <w:link w:val="AssuntodocomentrioChar"/>
    <w:qFormat/>
    <w:rPr>
      <w:b/>
    </w:rPr>
  </w:style>
  <w:style w:type="character" w:customStyle="1" w:styleId="AssuntodocomentrioChar">
    <w:name w:val="Assunto do comentário Char"/>
    <w:link w:val="Assuntodocomentrio"/>
    <w:unhideWhenUsed/>
    <w:locked/>
    <w:rPr>
      <w:rFonts w:hint="eastAsia"/>
      <w:b/>
      <w:sz w:val="24"/>
      <w:szCs w:val="24"/>
      <w:lang w:eastAsia="en-US"/>
    </w:rPr>
  </w:style>
  <w:style w:type="paragraph" w:styleId="Rodap">
    <w:name w:val="footer"/>
    <w:basedOn w:val="Normal"/>
    <w:link w:val="RodapChar"/>
    <w:uiPriority w:val="99"/>
    <w:unhideWhenUsed/>
    <w:qFormat/>
    <w:pPr>
      <w:tabs>
        <w:tab w:val="center" w:pos="4419"/>
        <w:tab w:val="right" w:pos="8838"/>
      </w:tabs>
    </w:pPr>
  </w:style>
  <w:style w:type="character" w:customStyle="1" w:styleId="RodapChar">
    <w:name w:val="Rodapé Char"/>
    <w:link w:val="Rodap"/>
    <w:uiPriority w:val="99"/>
    <w:unhideWhenUsed/>
    <w:qFormat/>
    <w:locked/>
    <w:rPr>
      <w:rFonts w:ascii="Times New Roman" w:eastAsia="Times New Roman" w:hAnsi="Times New Roman" w:hint="eastAsia"/>
      <w:sz w:val="24"/>
      <w:szCs w:val="24"/>
    </w:rPr>
  </w:style>
  <w:style w:type="paragraph" w:styleId="Legenda">
    <w:name w:val="caption"/>
    <w:basedOn w:val="Normal"/>
    <w:next w:val="Normal"/>
    <w:uiPriority w:val="35"/>
    <w:qFormat/>
    <w:pPr>
      <w:spacing w:after="200"/>
    </w:pPr>
    <w:rPr>
      <w:rFonts w:ascii="Calibri" w:eastAsia="Calibri" w:hAnsi="Calibri" w:hint="eastAsia"/>
      <w:b/>
      <w:color w:val="4F81BD"/>
      <w:sz w:val="18"/>
      <w:lang w:val="en-US" w:eastAsia="en-US"/>
    </w:rPr>
  </w:style>
  <w:style w:type="paragraph" w:styleId="Recuodecorpodetexto3">
    <w:name w:val="Body Text Indent 3"/>
    <w:basedOn w:val="Normal"/>
    <w:link w:val="Recuodecorpodetexto3Char"/>
    <w:uiPriority w:val="99"/>
    <w:unhideWhenUsed/>
    <w:qFormat/>
    <w:pPr>
      <w:spacing w:after="120" w:line="276" w:lineRule="auto"/>
      <w:ind w:firstLine="709"/>
      <w:jc w:val="both"/>
    </w:pPr>
    <w:rPr>
      <w:rFonts w:ascii="Arial" w:eastAsia="Calibri" w:hAnsi="Arial"/>
      <w:b/>
      <w:color w:val="000000"/>
      <w:lang w:val="en-US" w:eastAsia="en-US"/>
    </w:rPr>
  </w:style>
  <w:style w:type="paragraph" w:styleId="Textodebalo">
    <w:name w:val="Balloon Text"/>
    <w:basedOn w:val="Normal"/>
    <w:link w:val="TextodebaloChar"/>
    <w:uiPriority w:val="99"/>
    <w:unhideWhenUsed/>
    <w:qFormat/>
    <w:rPr>
      <w:rFonts w:ascii="Tahoma" w:eastAsia="Calibri" w:hAnsi="Tahoma"/>
      <w:sz w:val="16"/>
    </w:rPr>
  </w:style>
  <w:style w:type="character" w:customStyle="1" w:styleId="TextodebaloChar">
    <w:name w:val="Texto de balão Char"/>
    <w:link w:val="Textodebalo"/>
    <w:uiPriority w:val="99"/>
    <w:unhideWhenUsed/>
    <w:qFormat/>
    <w:locked/>
    <w:rPr>
      <w:rFonts w:ascii="Tahoma" w:eastAsia="Calibri" w:hAnsi="Tahoma" w:hint="default"/>
      <w:sz w:val="16"/>
      <w:szCs w:val="24"/>
    </w:rPr>
  </w:style>
  <w:style w:type="paragraph" w:styleId="Subttulo">
    <w:name w:val="Subtitle"/>
    <w:basedOn w:val="Normal"/>
    <w:next w:val="Normal"/>
    <w:link w:val="SubttuloChar"/>
    <w:uiPriority w:val="11"/>
    <w:qFormat/>
    <w:pPr>
      <w:spacing w:after="60"/>
      <w:jc w:val="center"/>
      <w:outlineLvl w:val="1"/>
    </w:pPr>
    <w:rPr>
      <w:rFonts w:ascii="Cambria" w:eastAsia="Times New Roman" w:hAnsi="Cambria"/>
    </w:rPr>
  </w:style>
  <w:style w:type="character" w:customStyle="1" w:styleId="SubttuloChar">
    <w:name w:val="Subtítulo Char"/>
    <w:link w:val="Subttulo"/>
    <w:uiPriority w:val="11"/>
    <w:unhideWhenUsed/>
    <w:qFormat/>
    <w:rPr>
      <w:rFonts w:ascii="Cambria" w:eastAsia="Times New Roman" w:hAnsi="Cambria" w:hint="default"/>
      <w:sz w:val="24"/>
      <w:szCs w:val="24"/>
    </w:rPr>
  </w:style>
  <w:style w:type="paragraph" w:styleId="Textodenotaderodap">
    <w:name w:val="footnote text"/>
    <w:basedOn w:val="Normal"/>
    <w:link w:val="TextodenotaderodapChar"/>
    <w:uiPriority w:val="99"/>
    <w:unhideWhenUsed/>
  </w:style>
  <w:style w:type="character" w:customStyle="1" w:styleId="TextodenotaderodapChar">
    <w:name w:val="Texto de nota de rodapé Char"/>
    <w:link w:val="Textodenotaderodap"/>
    <w:uiPriority w:val="99"/>
    <w:unhideWhenUsed/>
    <w:locked/>
    <w:rPr>
      <w:rFonts w:ascii="Times New Roman" w:eastAsia="Times New Roman" w:hAnsi="Times New Roman" w:hint="eastAsia"/>
      <w:sz w:val="24"/>
      <w:szCs w:val="24"/>
    </w:rPr>
  </w:style>
  <w:style w:type="paragraph" w:styleId="Commarcadores">
    <w:name w:val="List Bullet"/>
    <w:basedOn w:val="Normal"/>
    <w:uiPriority w:val="99"/>
    <w:unhideWhenUsed/>
    <w:qFormat/>
    <w:pPr>
      <w:numPr>
        <w:numId w:val="1"/>
      </w:numPr>
      <w:spacing w:after="200" w:line="276" w:lineRule="auto"/>
    </w:pPr>
    <w:rPr>
      <w:rFonts w:ascii="Calibri" w:eastAsia="Calibri" w:hAnsi="Calibri" w:hint="eastAsia"/>
      <w:sz w:val="22"/>
      <w:lang w:eastAsia="en-US"/>
    </w:rPr>
  </w:style>
  <w:style w:type="paragraph" w:styleId="Sumrio1">
    <w:name w:val="toc 1"/>
    <w:basedOn w:val="Normal"/>
    <w:next w:val="Normal"/>
    <w:uiPriority w:val="39"/>
    <w:unhideWhenUsed/>
    <w:qFormat/>
    <w:pPr>
      <w:spacing w:after="100" w:line="276" w:lineRule="auto"/>
    </w:pPr>
    <w:rPr>
      <w:rFonts w:ascii="Calibri" w:eastAsia="Calibri" w:hAnsi="Calibri"/>
      <w:sz w:val="22"/>
      <w:szCs w:val="22"/>
      <w:lang w:eastAsia="en-US"/>
    </w:rPr>
  </w:style>
  <w:style w:type="paragraph" w:styleId="Numerada">
    <w:name w:val="List Number"/>
    <w:basedOn w:val="Normal"/>
    <w:uiPriority w:val="99"/>
    <w:unhideWhenUsed/>
    <w:pPr>
      <w:numPr>
        <w:numId w:val="2"/>
      </w:numPr>
      <w:tabs>
        <w:tab w:val="left" w:pos="360"/>
      </w:tabs>
    </w:pPr>
  </w:style>
  <w:style w:type="paragraph" w:styleId="Recuodecorpodetexto">
    <w:name w:val="Body Text Indent"/>
    <w:basedOn w:val="Normal"/>
    <w:link w:val="RecuodecorpodetextoChar"/>
    <w:uiPriority w:val="99"/>
    <w:unhideWhenUsed/>
    <w:qFormat/>
    <w:pPr>
      <w:ind w:left="2694" w:hanging="284"/>
      <w:jc w:val="both"/>
    </w:pPr>
  </w:style>
  <w:style w:type="character" w:customStyle="1" w:styleId="RecuodecorpodetextoChar">
    <w:name w:val="Recuo de corpo de texto Char"/>
    <w:link w:val="Recuodecorpodetexto"/>
    <w:uiPriority w:val="99"/>
    <w:unhideWhenUsed/>
    <w:qFormat/>
    <w:locked/>
    <w:rPr>
      <w:rFonts w:ascii="Times New Roman" w:eastAsia="Times New Roman" w:hAnsi="Times New Roman" w:hint="eastAsia"/>
      <w:sz w:val="24"/>
      <w:szCs w:val="24"/>
    </w:rPr>
  </w:style>
  <w:style w:type="table" w:styleId="Tabelacomgrade">
    <w:name w:val="Table Grid"/>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aliases w:val="EMENTA Char,2 headline Char"/>
    <w:uiPriority w:val="9"/>
    <w:unhideWhenUsed/>
    <w:locked/>
    <w:rPr>
      <w:rFonts w:ascii="Arial" w:eastAsia="Calibri" w:hAnsi="Arial" w:hint="default"/>
      <w:b/>
      <w:snapToGrid w:val="0"/>
      <w:kern w:val="28"/>
      <w:sz w:val="24"/>
      <w:szCs w:val="24"/>
    </w:rPr>
  </w:style>
  <w:style w:type="paragraph" w:customStyle="1" w:styleId="paragraph">
    <w:name w:val="paragraph"/>
    <w:basedOn w:val="Normal"/>
    <w:qFormat/>
    <w:pPr>
      <w:spacing w:before="100" w:beforeAutospacing="1" w:after="100" w:afterAutospacing="1"/>
    </w:pPr>
    <w:rPr>
      <w:rFonts w:eastAsia="Times New Roman"/>
    </w:rPr>
  </w:style>
  <w:style w:type="character" w:customStyle="1" w:styleId="pre">
    <w:name w:val="pre"/>
    <w:unhideWhenUsed/>
    <w:rPr>
      <w:rFonts w:ascii="Times New Roman" w:eastAsia="Times New Roman" w:hAnsi="Times New Roman" w:hint="eastAsia"/>
      <w:sz w:val="24"/>
      <w:szCs w:val="24"/>
    </w:rPr>
  </w:style>
  <w:style w:type="character" w:customStyle="1" w:styleId="PargrafodaListaChar">
    <w:name w:val="Parágrafo da Lista Char"/>
    <w:aliases w:val="List I Paragraph Char"/>
    <w:link w:val="PargrafodaLista"/>
    <w:uiPriority w:val="1"/>
    <w:unhideWhenUsed/>
    <w:qFormat/>
    <w:rPr>
      <w:rFonts w:ascii="Times New Roman" w:eastAsia="Times New Roman" w:hAnsi="Times New Roman" w:hint="eastAsia"/>
      <w:sz w:val="20"/>
      <w:szCs w:val="24"/>
      <w:lang w:eastAsia="pt-BR"/>
    </w:rPr>
  </w:style>
  <w:style w:type="paragraph" w:styleId="PargrafodaLista">
    <w:name w:val="List Paragraph"/>
    <w:aliases w:val="List I Paragraph"/>
    <w:basedOn w:val="Normal"/>
    <w:link w:val="PargrafodaListaChar"/>
    <w:uiPriority w:val="1"/>
    <w:qFormat/>
    <w:pPr>
      <w:ind w:left="720"/>
    </w:pPr>
  </w:style>
  <w:style w:type="character" w:customStyle="1" w:styleId="nfaseIntensa1">
    <w:name w:val="Ênfase Intensa1"/>
    <w:uiPriority w:val="21"/>
    <w:unhideWhenUsed/>
    <w:qFormat/>
    <w:rPr>
      <w:rFonts w:ascii="Calibri" w:eastAsia="Calibri" w:hAnsi="Calibri" w:hint="eastAsia"/>
      <w:b/>
      <w:i/>
      <w:color w:val="4F81BD"/>
      <w:sz w:val="24"/>
      <w:szCs w:val="24"/>
    </w:rPr>
  </w:style>
  <w:style w:type="character" w:customStyle="1" w:styleId="CabealhoChar">
    <w:name w:val="Cabeçalho Char"/>
    <w:aliases w:val="encabezado Char,hd Char,he Char,Cabeçalho superior Char"/>
    <w:unhideWhenUsed/>
    <w:rPr>
      <w:rFonts w:hint="default"/>
      <w:sz w:val="24"/>
      <w:szCs w:val="24"/>
    </w:rPr>
  </w:style>
  <w:style w:type="character" w:customStyle="1" w:styleId="CitaoIntensaChar">
    <w:name w:val="Citação Intensa Char"/>
    <w:link w:val="CitaoIntensa"/>
    <w:uiPriority w:val="30"/>
    <w:unhideWhenUsed/>
    <w:qFormat/>
    <w:rPr>
      <w:rFonts w:ascii="Calibri" w:eastAsia="Calibri" w:hAnsi="Calibri" w:hint="eastAsia"/>
      <w:b/>
      <w:i/>
      <w:color w:val="4F81BD"/>
      <w:sz w:val="20"/>
      <w:szCs w:val="24"/>
    </w:rPr>
  </w:style>
  <w:style w:type="paragraph" w:styleId="CitaoIntensa">
    <w:name w:val="Intense Quote"/>
    <w:basedOn w:val="Normal"/>
    <w:next w:val="Normal"/>
    <w:link w:val="CitaoIntensaChar"/>
    <w:uiPriority w:val="30"/>
    <w:qFormat/>
    <w:pPr>
      <w:pBdr>
        <w:bottom w:val="single" w:sz="4" w:space="4" w:color="4F81BD"/>
      </w:pBdr>
      <w:spacing w:before="200" w:after="280" w:line="276" w:lineRule="auto"/>
      <w:ind w:left="936" w:right="936"/>
    </w:pPr>
    <w:rPr>
      <w:rFonts w:ascii="Calibri" w:eastAsia="Calibri" w:hAnsi="Calibri" w:hint="eastAsia"/>
      <w:b/>
      <w:i/>
      <w:color w:val="4F81BD"/>
      <w:sz w:val="20"/>
      <w:lang w:val="en-US" w:eastAsia="en-US"/>
    </w:rPr>
  </w:style>
  <w:style w:type="character" w:customStyle="1" w:styleId="font17azulclaro1">
    <w:name w:val="font_17_azulclaro1"/>
    <w:unhideWhenUsed/>
    <w:rPr>
      <w:rFonts w:ascii="Times New Roman" w:eastAsia="Times New Roman" w:hAnsi="Times New Roman" w:hint="eastAsia"/>
      <w:sz w:val="24"/>
      <w:szCs w:val="24"/>
    </w:rPr>
  </w:style>
  <w:style w:type="character" w:styleId="TextodoEspaoReservado">
    <w:name w:val="Placeholder Text"/>
    <w:uiPriority w:val="99"/>
    <w:unhideWhenUsed/>
    <w:rPr>
      <w:rFonts w:ascii="Times New Roman" w:eastAsia="Times New Roman" w:hAnsi="Times New Roman" w:hint="eastAsia"/>
      <w:color w:val="808080"/>
      <w:sz w:val="24"/>
      <w:szCs w:val="24"/>
    </w:rPr>
  </w:style>
  <w:style w:type="character" w:customStyle="1" w:styleId="CabealhoChar0">
    <w:name w:val="Cabeçalho Char"/>
    <w:aliases w:val="Cabeçalho superior Char,Heading 1a Char,h Char,he Char,HeaderNN Char,encabezado Char,hd Char,foote Char"/>
    <w:unhideWhenUsed/>
    <w:qFormat/>
    <w:locked/>
    <w:rPr>
      <w:rFonts w:ascii="Times New Roman" w:eastAsia="Times New Roman" w:hAnsi="Times New Roman" w:hint="eastAsia"/>
      <w:sz w:val="24"/>
      <w:szCs w:val="24"/>
    </w:rPr>
  </w:style>
  <w:style w:type="character" w:customStyle="1" w:styleId="CorpodetextoChar1">
    <w:name w:val="Corpo de texto Char1"/>
    <w:unhideWhenUsed/>
    <w:locked/>
    <w:rPr>
      <w:rFonts w:ascii="Times New Roman" w:eastAsia="Times New Roman" w:hAnsi="Times New Roman" w:hint="eastAsia"/>
      <w:sz w:val="28"/>
      <w:szCs w:val="24"/>
      <w:lang w:eastAsia="pt-BR"/>
    </w:rPr>
  </w:style>
  <w:style w:type="character" w:customStyle="1" w:styleId="om536z14twd3">
    <w:name w:val="om536z14twd3"/>
    <w:unhideWhenUsed/>
    <w:rPr>
      <w:rFonts w:ascii="Times New Roman" w:eastAsia="Times New Roman" w:hAnsi="Times New Roman" w:hint="eastAsia"/>
      <w:sz w:val="24"/>
      <w:szCs w:val="24"/>
    </w:rPr>
  </w:style>
  <w:style w:type="character" w:customStyle="1" w:styleId="font01">
    <w:name w:val="font01"/>
    <w:unhideWhenUsed/>
    <w:rPr>
      <w:rFonts w:ascii="Calibri" w:eastAsia="Calibri" w:hAnsi="Calibri" w:hint="eastAsia"/>
      <w:color w:val="000000"/>
      <w:sz w:val="24"/>
      <w:szCs w:val="24"/>
    </w:rPr>
  </w:style>
  <w:style w:type="character" w:customStyle="1" w:styleId="Estilo4">
    <w:name w:val="Estilo4"/>
    <w:uiPriority w:val="1"/>
    <w:unhideWhenUsed/>
    <w:rPr>
      <w:rFonts w:ascii="Times New Roman" w:eastAsia="Times New Roman" w:hAnsi="Times New Roman" w:hint="eastAsia"/>
      <w:b/>
      <w:sz w:val="24"/>
      <w:szCs w:val="24"/>
    </w:rPr>
  </w:style>
  <w:style w:type="character" w:customStyle="1" w:styleId="haq44l6560">
    <w:name w:val="haq44l6560"/>
    <w:unhideWhenUsed/>
    <w:rPr>
      <w:rFonts w:ascii="Times New Roman" w:eastAsia="Times New Roman" w:hAnsi="Times New Roman" w:hint="eastAsia"/>
      <w:sz w:val="24"/>
      <w:szCs w:val="24"/>
    </w:rPr>
  </w:style>
  <w:style w:type="character" w:customStyle="1" w:styleId="CitaoChar">
    <w:name w:val="Citação Char"/>
    <w:link w:val="Citao"/>
    <w:uiPriority w:val="29"/>
    <w:unhideWhenUsed/>
    <w:qFormat/>
    <w:rPr>
      <w:rFonts w:ascii="Calibri" w:eastAsia="Calibri" w:hAnsi="Calibri" w:hint="eastAsia"/>
      <w:i/>
      <w:color w:val="000000"/>
      <w:sz w:val="24"/>
      <w:szCs w:val="24"/>
      <w:lang w:eastAsia="en-US"/>
    </w:rPr>
  </w:style>
  <w:style w:type="paragraph" w:styleId="Citao">
    <w:name w:val="Quote"/>
    <w:basedOn w:val="Normal"/>
    <w:next w:val="Normal"/>
    <w:link w:val="CitaoChar"/>
    <w:uiPriority w:val="29"/>
    <w:qFormat/>
    <w:pPr>
      <w:pBdr>
        <w:top w:val="single" w:sz="4" w:space="1" w:color="auto"/>
        <w:left w:val="single" w:sz="4" w:space="4" w:color="auto"/>
        <w:bottom w:val="single" w:sz="4" w:space="1" w:color="auto"/>
        <w:right w:val="single" w:sz="4" w:space="4" w:color="auto"/>
      </w:pBdr>
      <w:spacing w:before="120"/>
      <w:jc w:val="both"/>
    </w:pPr>
    <w:rPr>
      <w:rFonts w:ascii="Calibri" w:eastAsia="Calibri" w:hAnsi="Calibri" w:hint="eastAsia"/>
      <w:i/>
      <w:color w:val="000000"/>
      <w:lang w:eastAsia="en-US"/>
    </w:rPr>
  </w:style>
  <w:style w:type="character" w:customStyle="1" w:styleId="Estilo7">
    <w:name w:val="Estilo7"/>
    <w:uiPriority w:val="1"/>
    <w:unhideWhenUsed/>
    <w:rPr>
      <w:rFonts w:ascii="Times New Roman" w:eastAsia="Times New Roman" w:hAnsi="Times New Roman" w:hint="eastAsia"/>
      <w:color w:val="auto"/>
      <w:sz w:val="24"/>
      <w:szCs w:val="24"/>
    </w:rPr>
  </w:style>
  <w:style w:type="character" w:customStyle="1" w:styleId="CorpodetextoChar">
    <w:name w:val="Corpo de texto Char"/>
    <w:aliases w:val="body text Char"/>
    <w:uiPriority w:val="99"/>
    <w:unhideWhenUsed/>
    <w:qFormat/>
    <w:locked/>
    <w:rPr>
      <w:rFonts w:ascii="Times New Roman" w:eastAsia="Times New Roman" w:hAnsi="Times New Roman" w:hint="eastAsia"/>
      <w:snapToGrid w:val="0"/>
      <w:sz w:val="24"/>
      <w:szCs w:val="24"/>
    </w:rPr>
  </w:style>
  <w:style w:type="character" w:customStyle="1" w:styleId="wsleo0881m0">
    <w:name w:val="wsleo0881m0"/>
    <w:unhideWhenUsed/>
    <w:rPr>
      <w:rFonts w:ascii="Times New Roman" w:eastAsia="Times New Roman" w:hAnsi="Times New Roman" w:hint="eastAsia"/>
      <w:sz w:val="24"/>
      <w:szCs w:val="24"/>
    </w:rPr>
  </w:style>
  <w:style w:type="character" w:customStyle="1" w:styleId="f51f35c97">
    <w:name w:val="f51f35c97"/>
    <w:unhideWhenUsed/>
    <w:rPr>
      <w:rFonts w:ascii="Times New Roman" w:eastAsia="Times New Roman" w:hAnsi="Times New Roman" w:hint="eastAsia"/>
      <w:sz w:val="24"/>
      <w:szCs w:val="24"/>
    </w:rPr>
  </w:style>
  <w:style w:type="character" w:customStyle="1" w:styleId="g8631vu0929z">
    <w:name w:val="g8631vu0929z"/>
    <w:unhideWhenUsed/>
    <w:rPr>
      <w:rFonts w:ascii="Times New Roman" w:eastAsia="Times New Roman" w:hAnsi="Times New Roman" w:hint="eastAsia"/>
      <w:sz w:val="24"/>
      <w:szCs w:val="24"/>
    </w:rPr>
  </w:style>
  <w:style w:type="character" w:customStyle="1" w:styleId="apple-converted-space">
    <w:name w:val="apple-converted-space"/>
    <w:unhideWhenUsed/>
    <w:rPr>
      <w:rFonts w:hint="default"/>
      <w:sz w:val="24"/>
      <w:szCs w:val="24"/>
    </w:rPr>
  </w:style>
  <w:style w:type="character" w:customStyle="1" w:styleId="nfaseSutil1">
    <w:name w:val="Ênfase Sutil1"/>
    <w:uiPriority w:val="19"/>
    <w:unhideWhenUsed/>
    <w:qFormat/>
    <w:rPr>
      <w:rFonts w:ascii="Calibri" w:eastAsia="Calibri" w:hAnsi="Calibri" w:hint="eastAsia"/>
      <w:i/>
      <w:color w:val="808080"/>
      <w:sz w:val="24"/>
      <w:szCs w:val="24"/>
    </w:rPr>
  </w:style>
  <w:style w:type="character" w:customStyle="1" w:styleId="font1">
    <w:name w:val="font1"/>
    <w:uiPriority w:val="99"/>
    <w:unhideWhenUsed/>
    <w:rPr>
      <w:rFonts w:ascii="Verdana" w:eastAsia="Calibri" w:hAnsi="Verdana" w:hint="default"/>
      <w:color w:val="auto"/>
      <w:sz w:val="14"/>
      <w:szCs w:val="24"/>
    </w:rPr>
  </w:style>
  <w:style w:type="character" w:customStyle="1" w:styleId="A0">
    <w:name w:val="A0"/>
    <w:unhideWhenUsed/>
    <w:rPr>
      <w:rFonts w:hint="default"/>
      <w:color w:val="000000"/>
      <w:sz w:val="22"/>
      <w:szCs w:val="24"/>
    </w:rPr>
  </w:style>
  <w:style w:type="character" w:customStyle="1" w:styleId="RefernciaIntensa1">
    <w:name w:val="Referência Intensa1"/>
    <w:uiPriority w:val="32"/>
    <w:unhideWhenUsed/>
    <w:qFormat/>
    <w:rPr>
      <w:rFonts w:ascii="Calibri" w:eastAsia="Calibri" w:hAnsi="Calibri" w:hint="eastAsia"/>
      <w:b/>
      <w:smallCaps/>
      <w:color w:val="auto"/>
      <w:spacing w:val="5"/>
      <w:sz w:val="24"/>
      <w:szCs w:val="24"/>
      <w:u w:val="single"/>
    </w:rPr>
  </w:style>
  <w:style w:type="character" w:customStyle="1" w:styleId="TtulodoLivro1">
    <w:name w:val="Título do Livro1"/>
    <w:uiPriority w:val="33"/>
    <w:unhideWhenUsed/>
    <w:qFormat/>
    <w:rPr>
      <w:rFonts w:ascii="Calibri" w:eastAsia="Calibri" w:hAnsi="Calibri" w:hint="eastAsia"/>
      <w:b/>
      <w:smallCaps/>
      <w:spacing w:val="5"/>
      <w:sz w:val="24"/>
      <w:szCs w:val="24"/>
    </w:rPr>
  </w:style>
  <w:style w:type="character" w:customStyle="1" w:styleId="Ttulo1Char0">
    <w:name w:val="Título 1 Char"/>
    <w:aliases w:val="TITULO PADRÃO Char,SubTítulo 1 Char,título 1 Char"/>
    <w:uiPriority w:val="9"/>
    <w:unhideWhenUsed/>
    <w:qFormat/>
    <w:rPr>
      <w:rFonts w:ascii="Arial" w:eastAsia="SimSun" w:hAnsi="Times New Roman" w:hint="default"/>
      <w:i/>
      <w:sz w:val="20"/>
      <w:szCs w:val="24"/>
      <w:lang w:eastAsia="pt-BR"/>
    </w:rPr>
  </w:style>
  <w:style w:type="character" w:customStyle="1" w:styleId="RefernciaSutil1">
    <w:name w:val="Referência Sutil1"/>
    <w:uiPriority w:val="31"/>
    <w:unhideWhenUsed/>
    <w:qFormat/>
    <w:rPr>
      <w:rFonts w:ascii="Calibri" w:eastAsia="Calibri" w:hAnsi="Calibri" w:hint="eastAsia"/>
      <w:smallCaps/>
      <w:color w:val="auto"/>
      <w:sz w:val="24"/>
      <w:szCs w:val="24"/>
      <w:u w:val="single"/>
    </w:rPr>
  </w:style>
  <w:style w:type="character" w:customStyle="1" w:styleId="yah20mfa">
    <w:name w:val="yah20mfa"/>
    <w:unhideWhenUsed/>
    <w:rPr>
      <w:rFonts w:ascii="Times New Roman" w:eastAsia="Times New Roman" w:hAnsi="Times New Roman" w:hint="eastAsia"/>
      <w:sz w:val="24"/>
      <w:szCs w:val="24"/>
    </w:rPr>
  </w:style>
  <w:style w:type="character" w:customStyle="1" w:styleId="v702n823zxz">
    <w:name w:val="v702n823zxz"/>
    <w:unhideWhenUsed/>
    <w:rPr>
      <w:rFonts w:ascii="Times New Roman" w:eastAsia="Times New Roman" w:hAnsi="Times New Roman" w:hint="eastAsia"/>
      <w:sz w:val="24"/>
      <w:szCs w:val="24"/>
    </w:rPr>
  </w:style>
  <w:style w:type="paragraph" w:customStyle="1" w:styleId="xl80">
    <w:name w:val="xl80"/>
    <w:basedOn w:val="Normal"/>
    <w:unhideWhenUsed/>
    <w:qFormat/>
    <w:pPr>
      <w:pBdr>
        <w:top w:val="single" w:sz="4" w:space="0" w:color="auto"/>
        <w:left w:val="single" w:sz="4" w:space="0" w:color="auto"/>
        <w:bottom w:val="single" w:sz="4" w:space="0" w:color="auto"/>
      </w:pBdr>
      <w:shd w:val="clear" w:color="000000" w:fill="auto"/>
      <w:spacing w:before="100" w:beforeAutospacing="1" w:after="100" w:afterAutospacing="1"/>
    </w:pPr>
    <w:rPr>
      <w:rFonts w:eastAsia="Times New Roman" w:hint="eastAsia"/>
    </w:rPr>
  </w:style>
  <w:style w:type="paragraph" w:customStyle="1" w:styleId="xl73">
    <w:name w:val="xl73"/>
    <w:basedOn w:val="Normal"/>
    <w:unhideWhenUsed/>
    <w:qFormat/>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w:eastAsia="Times New Roman" w:hAnsi="Arial"/>
      <w:b/>
      <w:sz w:val="18"/>
    </w:rPr>
  </w:style>
  <w:style w:type="paragraph" w:customStyle="1" w:styleId="xl49">
    <w:name w:val="xl49"/>
    <w:basedOn w:val="Normal"/>
    <w:unhideWhenUsed/>
    <w:pPr>
      <w:spacing w:before="100" w:after="100"/>
      <w:jc w:val="center"/>
    </w:pPr>
    <w:rPr>
      <w:rFonts w:ascii="Arial" w:eastAsia="Calibri" w:hAnsi="Arial"/>
      <w:b/>
    </w:rPr>
  </w:style>
  <w:style w:type="paragraph" w:customStyle="1" w:styleId="xl339">
    <w:name w:val="xl339"/>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Nivel1">
    <w:name w:val="Nivel1"/>
    <w:basedOn w:val="Ttulo1"/>
    <w:next w:val="Normal"/>
    <w:unhideWhenUsed/>
    <w:qFormat/>
    <w:pPr>
      <w:spacing w:before="360" w:after="240" w:line="276" w:lineRule="auto"/>
      <w:ind w:left="357" w:hanging="357"/>
      <w:jc w:val="both"/>
    </w:pPr>
    <w:rPr>
      <w:rFonts w:eastAsia="Calibri" w:hAnsi="Arial"/>
      <w:b/>
      <w:i w:val="0"/>
      <w:color w:val="000000"/>
      <w:kern w:val="28"/>
      <w:sz w:val="20"/>
    </w:rPr>
  </w:style>
  <w:style w:type="paragraph" w:customStyle="1" w:styleId="xl325">
    <w:name w:val="xl325"/>
    <w:basedOn w:val="Normal"/>
    <w:unhideWhenUsed/>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eastAsia="Calibri" w:hAnsi="Calibri" w:hint="eastAsia"/>
      <w:sz w:val="22"/>
    </w:rPr>
  </w:style>
  <w:style w:type="paragraph" w:customStyle="1" w:styleId="xl333">
    <w:name w:val="xl333"/>
    <w:basedOn w:val="Normal"/>
    <w:unhideWhenUsed/>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eastAsia="Calibri" w:hAnsi="Calibri" w:hint="eastAsia"/>
      <w:color w:val="000000"/>
      <w:sz w:val="22"/>
    </w:rPr>
  </w:style>
  <w:style w:type="paragraph" w:customStyle="1" w:styleId="Nivel01Titulo">
    <w:name w:val="Nivel_01_Titulo"/>
    <w:basedOn w:val="Ttulo1"/>
    <w:next w:val="Normal"/>
    <w:unhideWhenUsed/>
    <w:qFormat/>
    <w:pPr>
      <w:numPr>
        <w:numId w:val="3"/>
      </w:numPr>
      <w:tabs>
        <w:tab w:val="left" w:pos="567"/>
      </w:tabs>
      <w:spacing w:before="240" w:after="240"/>
      <w:jc w:val="both"/>
    </w:pPr>
    <w:rPr>
      <w:rFonts w:eastAsia="Calibri" w:hAnsi="Arial"/>
      <w:b/>
      <w:i w:val="0"/>
      <w:kern w:val="28"/>
      <w:sz w:val="20"/>
    </w:rPr>
  </w:style>
  <w:style w:type="paragraph" w:customStyle="1" w:styleId="xl316">
    <w:name w:val="xl316"/>
    <w:basedOn w:val="Normal"/>
    <w:unhideWhenUsed/>
    <w:pPr>
      <w:pBdr>
        <w:top w:val="single" w:sz="4" w:space="0" w:color="auto"/>
      </w:pBdr>
      <w:shd w:val="clear" w:color="000000" w:fill="FFFFFF"/>
      <w:spacing w:before="100" w:beforeAutospacing="1" w:after="100" w:afterAutospacing="1"/>
      <w:jc w:val="center"/>
      <w:textAlignment w:val="center"/>
    </w:pPr>
    <w:rPr>
      <w:rFonts w:ascii="Calibri" w:eastAsia="Calibri" w:hAnsi="Calibri" w:hint="eastAsia"/>
      <w:b/>
      <w:color w:val="FF0000"/>
      <w:sz w:val="22"/>
    </w:rPr>
  </w:style>
  <w:style w:type="paragraph" w:customStyle="1" w:styleId="ecmsoheader">
    <w:name w:val="ec_msoheader"/>
    <w:basedOn w:val="Normal"/>
    <w:uiPriority w:val="99"/>
    <w:unhideWhenUsed/>
    <w:pPr>
      <w:spacing w:before="100" w:beforeAutospacing="1" w:after="100" w:afterAutospacing="1"/>
    </w:pPr>
  </w:style>
  <w:style w:type="paragraph" w:customStyle="1" w:styleId="Citao1">
    <w:name w:val="Citação1"/>
    <w:basedOn w:val="Normal"/>
    <w:next w:val="Normal"/>
    <w:unhideWhenUsed/>
    <w:qFormat/>
    <w:pPr>
      <w:pBdr>
        <w:top w:val="single" w:sz="4" w:space="1" w:color="auto"/>
        <w:left w:val="single" w:sz="4" w:space="4" w:color="auto"/>
        <w:bottom w:val="single" w:sz="4" w:space="1" w:color="auto"/>
        <w:right w:val="single" w:sz="4" w:space="4" w:color="auto"/>
      </w:pBdr>
      <w:spacing w:before="120"/>
      <w:jc w:val="both"/>
    </w:pPr>
    <w:rPr>
      <w:rFonts w:ascii="Ecofont_Spranq_eco_Sans" w:eastAsia="Calibri" w:hAnsi="Ecofont_Spranq_eco_Sans"/>
      <w:i/>
      <w:color w:val="000000"/>
      <w:lang w:eastAsia="en-US"/>
    </w:rPr>
  </w:style>
  <w:style w:type="paragraph" w:customStyle="1" w:styleId="xl332">
    <w:name w:val="xl332"/>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color w:val="000000"/>
      <w:sz w:val="22"/>
    </w:rPr>
  </w:style>
  <w:style w:type="paragraph" w:customStyle="1" w:styleId="xl347">
    <w:name w:val="xl347"/>
    <w:basedOn w:val="Normal"/>
    <w:unhideWhenUsed/>
    <w:pPr>
      <w:pBdr>
        <w:bottom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PADRO">
    <w:name w:val="PADRÃO"/>
    <w:unhideWhenUsed/>
    <w:qFormat/>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sz w:val="24"/>
      <w:szCs w:val="24"/>
      <w:lang w:eastAsia="zh-CN"/>
    </w:rPr>
  </w:style>
  <w:style w:type="paragraph" w:customStyle="1" w:styleId="xl79">
    <w:name w:val="xl79"/>
    <w:basedOn w:val="Normal"/>
    <w:unhideWhenUsed/>
    <w:qFormat/>
    <w:pPr>
      <w:pBdr>
        <w:top w:val="single" w:sz="4" w:space="0" w:color="auto"/>
        <w:bottom w:val="single" w:sz="4" w:space="0" w:color="auto"/>
        <w:right w:val="single" w:sz="4" w:space="0" w:color="auto"/>
      </w:pBdr>
      <w:shd w:val="clear" w:color="000000" w:fill="auto"/>
      <w:spacing w:before="100" w:beforeAutospacing="1" w:after="100" w:afterAutospacing="1"/>
      <w:jc w:val="center"/>
    </w:pPr>
    <w:rPr>
      <w:rFonts w:eastAsia="Times New Roman" w:hint="eastAsia"/>
    </w:rPr>
  </w:style>
  <w:style w:type="paragraph" w:customStyle="1" w:styleId="xl318">
    <w:name w:val="xl318"/>
    <w:basedOn w:val="Normal"/>
    <w:unhideWhenUsed/>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eastAsia="Calibri" w:hAnsi="Calibri" w:hint="eastAsia"/>
      <w:sz w:val="22"/>
    </w:rPr>
  </w:style>
  <w:style w:type="paragraph" w:customStyle="1" w:styleId="xl341">
    <w:name w:val="xl341"/>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color w:val="000000"/>
      <w:sz w:val="22"/>
    </w:rPr>
  </w:style>
  <w:style w:type="paragraph" w:customStyle="1" w:styleId="xl324">
    <w:name w:val="xl324"/>
    <w:basedOn w:val="Normal"/>
    <w:unhideWhenUsed/>
    <w:pPr>
      <w:spacing w:before="100" w:beforeAutospacing="1" w:after="100" w:afterAutospacing="1"/>
      <w:jc w:val="center"/>
    </w:pPr>
    <w:rPr>
      <w:rFonts w:ascii="Calibri" w:eastAsia="Calibri" w:hAnsi="Calibri" w:hint="eastAsia"/>
      <w:sz w:val="22"/>
    </w:rPr>
  </w:style>
  <w:style w:type="paragraph" w:customStyle="1" w:styleId="xl338">
    <w:name w:val="xl338"/>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color w:val="000000"/>
      <w:sz w:val="22"/>
    </w:rPr>
  </w:style>
  <w:style w:type="paragraph" w:customStyle="1" w:styleId="xl334">
    <w:name w:val="xl334"/>
    <w:basedOn w:val="Normal"/>
    <w:unhideWhenUsed/>
    <w:pPr>
      <w:pBdr>
        <w:top w:val="single" w:sz="4" w:space="0" w:color="auto"/>
        <w:bottom w:val="single" w:sz="4" w:space="0" w:color="auto"/>
      </w:pBdr>
      <w:shd w:val="clear" w:color="000000" w:fill="auto"/>
      <w:spacing w:before="100" w:beforeAutospacing="1" w:after="100" w:afterAutospacing="1"/>
      <w:jc w:val="center"/>
      <w:textAlignment w:val="center"/>
    </w:pPr>
    <w:rPr>
      <w:rFonts w:ascii="Calibri" w:eastAsia="Calibri" w:hAnsi="Calibri" w:hint="eastAsia"/>
      <w:color w:val="000000"/>
      <w:sz w:val="22"/>
    </w:rPr>
  </w:style>
  <w:style w:type="paragraph" w:customStyle="1" w:styleId="CabealhodoSumrio1">
    <w:name w:val="Cabeçalho do Sumário1"/>
    <w:basedOn w:val="Ttulo1"/>
    <w:next w:val="Normal"/>
    <w:uiPriority w:val="39"/>
    <w:unhideWhenUsed/>
    <w:qFormat/>
    <w:pPr>
      <w:keepLines/>
      <w:spacing w:before="480" w:line="276" w:lineRule="auto"/>
      <w:jc w:val="left"/>
      <w:outlineLvl w:val="9"/>
    </w:pPr>
    <w:rPr>
      <w:rFonts w:ascii="Cambria" w:eastAsia="Calibri" w:hAnsi="Cambria"/>
      <w:b/>
      <w:i w:val="0"/>
      <w:sz w:val="28"/>
      <w:lang w:val="en-US" w:eastAsia="en-US"/>
    </w:rPr>
  </w:style>
  <w:style w:type="paragraph" w:customStyle="1" w:styleId="BodyText21">
    <w:name w:val="Body Text 21"/>
    <w:basedOn w:val="Normal"/>
    <w:unhideWhenUsed/>
    <w:qFormat/>
    <w:pPr>
      <w:snapToGrid w:val="0"/>
      <w:jc w:val="both"/>
    </w:pPr>
  </w:style>
  <w:style w:type="paragraph" w:customStyle="1" w:styleId="Intro">
    <w:name w:val="Intro"/>
    <w:unhideWhenUsed/>
    <w:pPr>
      <w:suppressAutoHyphens/>
      <w:ind w:firstLine="1418"/>
      <w:jc w:val="both"/>
    </w:pPr>
    <w:rPr>
      <w:rFonts w:ascii="Arial" w:eastAsia="Calibri" w:hAnsi="Arial"/>
      <w:sz w:val="24"/>
      <w:szCs w:val="24"/>
      <w:lang w:eastAsia="ar-SA"/>
    </w:rPr>
  </w:style>
  <w:style w:type="paragraph" w:customStyle="1" w:styleId="xl317">
    <w:name w:val="xl317"/>
    <w:basedOn w:val="Normal"/>
    <w:unhideWhenUsed/>
    <w:pPr>
      <w:pBdr>
        <w:top w:val="single" w:sz="4" w:space="0" w:color="auto"/>
      </w:pBdr>
      <w:shd w:val="clear" w:color="000000" w:fill="FFFFFF"/>
      <w:spacing w:before="100" w:beforeAutospacing="1" w:after="100" w:afterAutospacing="1"/>
      <w:jc w:val="center"/>
      <w:textAlignment w:val="center"/>
    </w:pPr>
    <w:rPr>
      <w:rFonts w:ascii="Calibri" w:eastAsia="Calibri" w:hAnsi="Calibri" w:hint="eastAsia"/>
      <w:b/>
      <w:sz w:val="22"/>
    </w:rPr>
  </w:style>
  <w:style w:type="paragraph" w:customStyle="1" w:styleId="msolistparagraph0">
    <w:name w:val="msolistparagraph"/>
    <w:unhideWhenUsed/>
    <w:pPr>
      <w:spacing w:after="200" w:line="276" w:lineRule="auto"/>
      <w:ind w:left="720"/>
    </w:pPr>
    <w:rPr>
      <w:rFonts w:ascii="Calibri" w:eastAsia="Calibri" w:hAnsi="Calibri" w:hint="eastAsia"/>
      <w:sz w:val="22"/>
      <w:szCs w:val="24"/>
      <w:lang w:val="en-US" w:eastAsia="zh-CN"/>
    </w:rPr>
  </w:style>
  <w:style w:type="paragraph" w:customStyle="1" w:styleId="exptxtinicial">
    <w:name w:val="exp_txt_inicial"/>
    <w:basedOn w:val="Normal"/>
    <w:unhideWhenUsed/>
    <w:pPr>
      <w:tabs>
        <w:tab w:val="right" w:pos="10206"/>
      </w:tabs>
      <w:spacing w:after="240"/>
    </w:pPr>
    <w:rPr>
      <w:spacing w:val="-5"/>
    </w:rPr>
  </w:style>
  <w:style w:type="paragraph" w:customStyle="1" w:styleId="xl66">
    <w:name w:val="xl66"/>
    <w:basedOn w:val="Normal"/>
    <w:unhideWhenUsed/>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sz w:val="18"/>
    </w:rPr>
  </w:style>
  <w:style w:type="paragraph" w:customStyle="1" w:styleId="Estilo1">
    <w:name w:val="Estilo1"/>
    <w:basedOn w:val="Normal"/>
    <w:unhideWhenUsed/>
    <w:pPr>
      <w:tabs>
        <w:tab w:val="left" w:pos="2268"/>
      </w:tabs>
      <w:ind w:left="2410" w:hanging="992"/>
      <w:jc w:val="both"/>
    </w:pPr>
  </w:style>
  <w:style w:type="paragraph" w:customStyle="1" w:styleId="xl320">
    <w:name w:val="xl320"/>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Cabealho0">
    <w:name w:val="#Cabeçalho"/>
    <w:basedOn w:val="Normal"/>
    <w:unhideWhenUsed/>
    <w:pPr>
      <w:spacing w:line="220" w:lineRule="exact"/>
      <w:jc w:val="both"/>
    </w:pPr>
    <w:rPr>
      <w:sz w:val="18"/>
    </w:rPr>
  </w:style>
  <w:style w:type="paragraph" w:customStyle="1" w:styleId="xl315">
    <w:name w:val="xl315"/>
    <w:basedOn w:val="Normal"/>
    <w:unhideWhenUsed/>
    <w:pPr>
      <w:pBdr>
        <w:top w:val="single" w:sz="4" w:space="0" w:color="auto"/>
      </w:pBdr>
      <w:shd w:val="clear" w:color="000000" w:fill="FFFFFF"/>
      <w:spacing w:before="100" w:beforeAutospacing="1" w:after="100" w:afterAutospacing="1"/>
      <w:jc w:val="center"/>
      <w:textAlignment w:val="center"/>
    </w:pPr>
    <w:rPr>
      <w:rFonts w:ascii="Calibri" w:eastAsia="Calibri" w:hAnsi="Calibri" w:hint="eastAsia"/>
      <w:b/>
      <w:sz w:val="22"/>
    </w:rPr>
  </w:style>
  <w:style w:type="paragraph" w:customStyle="1" w:styleId="WW-Corpodetexto3">
    <w:name w:val="WW-Corpo de texto 3"/>
    <w:basedOn w:val="Normal"/>
    <w:unhideWhenUsed/>
    <w:pPr>
      <w:widowControl w:val="0"/>
      <w:suppressAutoHyphens/>
      <w:jc w:val="both"/>
    </w:pPr>
    <w:rPr>
      <w:rFonts w:ascii="Arial" w:eastAsia="Calibri" w:hAnsi="Arial"/>
    </w:rPr>
  </w:style>
  <w:style w:type="paragraph" w:customStyle="1" w:styleId="n1">
    <w:name w:val="n1"/>
    <w:basedOn w:val="Normal"/>
    <w:unhideWhenUsed/>
    <w:qFormat/>
    <w:pPr>
      <w:tabs>
        <w:tab w:val="left" w:pos="1134"/>
      </w:tabs>
      <w:spacing w:before="240"/>
      <w:jc w:val="both"/>
    </w:pPr>
    <w:rPr>
      <w:rFonts w:ascii="Arial" w:eastAsia="Calibri" w:hAnsi="Arial"/>
    </w:rPr>
  </w:style>
  <w:style w:type="paragraph" w:customStyle="1" w:styleId="xl326">
    <w:name w:val="xl326"/>
    <w:basedOn w:val="Normal"/>
    <w:unhideWhenUsed/>
    <w:pPr>
      <w:spacing w:before="100" w:beforeAutospacing="1" w:after="100" w:afterAutospacing="1"/>
    </w:pPr>
    <w:rPr>
      <w:rFonts w:ascii="Calibri" w:eastAsia="Calibri" w:hAnsi="Calibri" w:hint="eastAsia"/>
      <w:sz w:val="22"/>
    </w:rPr>
  </w:style>
  <w:style w:type="paragraph" w:customStyle="1" w:styleId="xl321">
    <w:name w:val="xl321"/>
    <w:basedOn w:val="Normal"/>
    <w:unhideWhenUsed/>
    <w:pPr>
      <w:pBdr>
        <w:bottom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xl81">
    <w:name w:val="xl81"/>
    <w:basedOn w:val="Normal"/>
    <w:unhideWhenUsed/>
    <w:qFormat/>
    <w:pPr>
      <w:pBdr>
        <w:top w:val="single" w:sz="4" w:space="0" w:color="auto"/>
        <w:bottom w:val="single" w:sz="4" w:space="0" w:color="auto"/>
      </w:pBdr>
      <w:shd w:val="clear" w:color="000000" w:fill="auto"/>
      <w:spacing w:before="100" w:beforeAutospacing="1" w:after="100" w:afterAutospacing="1"/>
    </w:pPr>
    <w:rPr>
      <w:rFonts w:eastAsia="Times New Roman" w:hint="eastAsia"/>
    </w:rPr>
  </w:style>
  <w:style w:type="paragraph" w:customStyle="1" w:styleId="font5">
    <w:name w:val="font5"/>
    <w:basedOn w:val="Normal"/>
    <w:unhideWhenUsed/>
    <w:qFormat/>
    <w:pPr>
      <w:spacing w:before="100" w:beforeAutospacing="1" w:after="100" w:afterAutospacing="1"/>
    </w:pPr>
    <w:rPr>
      <w:rFonts w:ascii="Arial" w:eastAsia="Calibri" w:hAnsi="Arial"/>
      <w:b/>
      <w:color w:val="000000"/>
      <w:sz w:val="22"/>
    </w:rPr>
  </w:style>
  <w:style w:type="paragraph" w:customStyle="1" w:styleId="xl345">
    <w:name w:val="xl345"/>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color w:val="000000"/>
      <w:sz w:val="22"/>
    </w:rPr>
  </w:style>
  <w:style w:type="paragraph" w:customStyle="1" w:styleId="xl342">
    <w:name w:val="xl342"/>
    <w:basedOn w:val="Normal"/>
    <w:unhideWhenUsed/>
    <w:pPr>
      <w:pBdr>
        <w:bottom w:val="single" w:sz="4" w:space="0" w:color="auto"/>
      </w:pBdr>
      <w:spacing w:before="100" w:beforeAutospacing="1" w:after="100" w:afterAutospacing="1"/>
      <w:jc w:val="center"/>
      <w:textAlignment w:val="center"/>
    </w:pPr>
    <w:rPr>
      <w:rFonts w:ascii="Calibri" w:eastAsia="Calibri" w:hAnsi="Calibri" w:hint="eastAsia"/>
      <w:color w:val="000000"/>
      <w:sz w:val="22"/>
    </w:rPr>
  </w:style>
  <w:style w:type="paragraph" w:customStyle="1" w:styleId="citao2">
    <w:name w:val="citação 2"/>
    <w:basedOn w:val="Citao"/>
    <w:unhideWhenUsed/>
    <w:qFormat/>
  </w:style>
  <w:style w:type="paragraph" w:customStyle="1" w:styleId="xl69">
    <w:name w:val="xl69"/>
    <w:basedOn w:val="Normal"/>
    <w:unhideWhenUsed/>
    <w:qFormat/>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right"/>
      <w:textAlignment w:val="center"/>
    </w:pPr>
    <w:rPr>
      <w:rFonts w:ascii="Arial" w:eastAsia="Times New Roman" w:hAnsi="Arial"/>
      <w:b/>
      <w:sz w:val="18"/>
    </w:rPr>
  </w:style>
  <w:style w:type="paragraph" w:customStyle="1" w:styleId="xl76">
    <w:name w:val="xl76"/>
    <w:basedOn w:val="Normal"/>
    <w:unhideWhenUsed/>
    <w:qFormat/>
    <w:pPr>
      <w:pBdr>
        <w:top w:val="single" w:sz="4" w:space="0" w:color="auto"/>
      </w:pBdr>
      <w:shd w:val="clear" w:color="000000" w:fill="auto"/>
      <w:spacing w:before="100" w:beforeAutospacing="1" w:after="100" w:afterAutospacing="1"/>
      <w:textAlignment w:val="center"/>
    </w:pPr>
    <w:rPr>
      <w:rFonts w:ascii="Arial" w:eastAsia="Times New Roman" w:hAnsi="Arial"/>
      <w:b/>
      <w:sz w:val="18"/>
    </w:rPr>
  </w:style>
  <w:style w:type="paragraph" w:customStyle="1" w:styleId="xl330">
    <w:name w:val="xl330"/>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color w:val="000000"/>
      <w:sz w:val="22"/>
    </w:rPr>
  </w:style>
  <w:style w:type="paragraph" w:customStyle="1" w:styleId="PargrafodaLista1">
    <w:name w:val="Parágrafo da Lista1"/>
    <w:basedOn w:val="Normal"/>
    <w:uiPriority w:val="99"/>
    <w:unhideWhenUsed/>
    <w:qFormat/>
    <w:pPr>
      <w:ind w:left="720"/>
    </w:pPr>
    <w:rPr>
      <w:rFonts w:ascii="Ecofont_Spranq_eco_Sans" w:eastAsia="Calibri" w:hAnsi="Ecofont_Spranq_eco_Sans"/>
    </w:rPr>
  </w:style>
  <w:style w:type="paragraph" w:customStyle="1" w:styleId="xl67">
    <w:name w:val="xl67"/>
    <w:basedOn w:val="Normal"/>
    <w:unhideWhenUsed/>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sz w:val="18"/>
    </w:rPr>
  </w:style>
  <w:style w:type="paragraph" w:customStyle="1" w:styleId="xl314">
    <w:name w:val="xl314"/>
    <w:basedOn w:val="Normal"/>
    <w:unhideWhenUsed/>
    <w:pPr>
      <w:pBdr>
        <w:top w:val="single" w:sz="4" w:space="0" w:color="auto"/>
      </w:pBdr>
      <w:shd w:val="clear" w:color="000000" w:fill="FFFFFF"/>
      <w:spacing w:before="100" w:beforeAutospacing="1" w:after="100" w:afterAutospacing="1"/>
      <w:jc w:val="center"/>
      <w:textAlignment w:val="center"/>
    </w:pPr>
    <w:rPr>
      <w:rFonts w:ascii="Calibri" w:eastAsia="Calibri" w:hAnsi="Calibri" w:hint="eastAsia"/>
      <w:b/>
      <w:color w:val="000000"/>
      <w:sz w:val="22"/>
    </w:rPr>
  </w:style>
  <w:style w:type="paragraph" w:customStyle="1" w:styleId="GradeColorida-nfase11">
    <w:name w:val="Grade Colorida - Ênfase 11"/>
    <w:basedOn w:val="Normal"/>
    <w:next w:val="Normal"/>
    <w:link w:val="GradeColorida-nfase1Char"/>
    <w:uiPriority w:val="29"/>
    <w:unhideWhenUsed/>
    <w:qFormat/>
    <w:pPr>
      <w:pBdr>
        <w:top w:val="single" w:sz="4" w:space="1" w:color="auto"/>
        <w:left w:val="single" w:sz="4" w:space="4" w:color="auto"/>
        <w:bottom w:val="single" w:sz="4" w:space="1" w:color="auto"/>
        <w:right w:val="single" w:sz="4" w:space="4" w:color="auto"/>
      </w:pBdr>
      <w:spacing w:before="120"/>
      <w:jc w:val="both"/>
    </w:pPr>
    <w:rPr>
      <w:rFonts w:ascii="Calibri" w:eastAsia="Calibri" w:hAnsi="Calibri" w:hint="eastAsia"/>
      <w:i/>
      <w:color w:val="000000"/>
      <w:lang w:eastAsia="en-US"/>
    </w:rPr>
  </w:style>
  <w:style w:type="paragraph" w:customStyle="1" w:styleId="xl64">
    <w:name w:val="xl64"/>
    <w:basedOn w:val="Normal"/>
    <w:unhideWhenUsed/>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hint="eastAsia"/>
    </w:rPr>
  </w:style>
  <w:style w:type="paragraph" w:customStyle="1" w:styleId="xl343">
    <w:name w:val="xl343"/>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i/>
      <w:sz w:val="22"/>
    </w:rPr>
  </w:style>
  <w:style w:type="paragraph" w:customStyle="1" w:styleId="xl68">
    <w:name w:val="xl68"/>
    <w:basedOn w:val="Normal"/>
    <w:unhideWhenUsed/>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sz w:val="18"/>
    </w:rPr>
  </w:style>
  <w:style w:type="paragraph" w:customStyle="1" w:styleId="xl331">
    <w:name w:val="xl331"/>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i/>
      <w:color w:val="000000"/>
      <w:sz w:val="22"/>
    </w:rPr>
  </w:style>
  <w:style w:type="paragraph" w:customStyle="1" w:styleId="xl310">
    <w:name w:val="xl310"/>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PADRAO">
    <w:name w:val="PADRAO"/>
    <w:basedOn w:val="Normal"/>
    <w:unhideWhenUsed/>
    <w:qFormat/>
    <w:pPr>
      <w:spacing w:after="200" w:line="276" w:lineRule="auto"/>
      <w:jc w:val="both"/>
    </w:pPr>
    <w:rPr>
      <w:rFonts w:ascii="Tms Rmn" w:eastAsia="Calibri" w:hAnsi="Tms Rmn"/>
      <w:lang w:val="en-US" w:eastAsia="en-US"/>
    </w:rPr>
  </w:style>
  <w:style w:type="paragraph" w:customStyle="1" w:styleId="xl72">
    <w:name w:val="xl72"/>
    <w:basedOn w:val="Normal"/>
    <w:unhideWhenUsed/>
    <w:qFormat/>
    <w:pPr>
      <w:pBdr>
        <w:top w:val="single" w:sz="4" w:space="0" w:color="auto"/>
        <w:bottom w:val="single" w:sz="4" w:space="0" w:color="auto"/>
      </w:pBdr>
      <w:shd w:val="clear" w:color="000000" w:fill="auto"/>
      <w:spacing w:before="100" w:beforeAutospacing="1" w:after="100" w:afterAutospacing="1"/>
      <w:jc w:val="right"/>
      <w:textAlignment w:val="center"/>
    </w:pPr>
    <w:rPr>
      <w:rFonts w:ascii="Arial" w:eastAsia="Times New Roman" w:hAnsi="Arial"/>
      <w:b/>
      <w:sz w:val="18"/>
    </w:rPr>
  </w:style>
  <w:style w:type="paragraph" w:customStyle="1" w:styleId="xl327">
    <w:name w:val="xl327"/>
    <w:basedOn w:val="Normal"/>
    <w:unhideWhenUsed/>
    <w:pPr>
      <w:pBdr>
        <w:top w:val="single" w:sz="4" w:space="0" w:color="auto"/>
        <w:bottom w:val="single" w:sz="4" w:space="0" w:color="auto"/>
      </w:pBdr>
      <w:shd w:val="clear" w:color="000000" w:fill="FFFFFF"/>
      <w:spacing w:before="100" w:beforeAutospacing="1" w:after="100" w:afterAutospacing="1"/>
      <w:textAlignment w:val="center"/>
    </w:pPr>
    <w:rPr>
      <w:rFonts w:ascii="Calibri" w:eastAsia="Calibri" w:hAnsi="Calibri" w:hint="eastAsia"/>
      <w:sz w:val="22"/>
    </w:rPr>
  </w:style>
  <w:style w:type="paragraph" w:customStyle="1" w:styleId="xl348">
    <w:name w:val="xl348"/>
    <w:basedOn w:val="Normal"/>
    <w:unhideWhenUsed/>
    <w:pPr>
      <w:pBdr>
        <w:bottom w:val="single" w:sz="4" w:space="0" w:color="auto"/>
      </w:pBdr>
      <w:shd w:val="clear" w:color="000000" w:fill="auto"/>
      <w:spacing w:before="100" w:beforeAutospacing="1" w:after="100" w:afterAutospacing="1"/>
      <w:jc w:val="center"/>
      <w:textAlignment w:val="center"/>
    </w:pPr>
    <w:rPr>
      <w:rFonts w:ascii="Calibri" w:eastAsia="Calibri" w:hAnsi="Calibri" w:hint="eastAsia"/>
      <w:b/>
      <w:color w:val="000000"/>
      <w:sz w:val="22"/>
    </w:rPr>
  </w:style>
  <w:style w:type="paragraph" w:customStyle="1" w:styleId="NormalJustificado">
    <w:name w:val="Normal + Justificado"/>
    <w:basedOn w:val="Normal"/>
    <w:unhideWhenUsed/>
    <w:qFormat/>
    <w:pPr>
      <w:jc w:val="both"/>
    </w:pPr>
    <w:rPr>
      <w:sz w:val="22"/>
    </w:rPr>
  </w:style>
  <w:style w:type="paragraph" w:customStyle="1" w:styleId="xl322">
    <w:name w:val="xl322"/>
    <w:basedOn w:val="Normal"/>
    <w:unhideWhenUsed/>
    <w:pPr>
      <w:spacing w:before="100" w:beforeAutospacing="1" w:after="100" w:afterAutospacing="1"/>
      <w:jc w:val="center"/>
      <w:textAlignment w:val="center"/>
    </w:pPr>
    <w:rPr>
      <w:rFonts w:ascii="Calibri" w:eastAsia="Calibri" w:hAnsi="Calibri" w:hint="eastAsia"/>
      <w:color w:val="000000"/>
      <w:sz w:val="22"/>
    </w:rPr>
  </w:style>
  <w:style w:type="paragraph" w:customStyle="1" w:styleId="Nvel2">
    <w:name w:val="Nível 2"/>
    <w:basedOn w:val="Normal"/>
    <w:next w:val="Normal"/>
    <w:unhideWhenUsed/>
    <w:pPr>
      <w:spacing w:after="120"/>
      <w:jc w:val="both"/>
    </w:pPr>
    <w:rPr>
      <w:rFonts w:ascii="Arial" w:eastAsia="Calibri" w:hAnsi="Arial"/>
      <w:b/>
    </w:rPr>
  </w:style>
  <w:style w:type="paragraph" w:customStyle="1" w:styleId="xl63">
    <w:name w:val="xl63"/>
    <w:basedOn w:val="Normal"/>
    <w:unhideWhenUsed/>
    <w:qFormat/>
    <w:pPr>
      <w:spacing w:before="100" w:beforeAutospacing="1" w:after="100" w:afterAutospacing="1"/>
      <w:textAlignment w:val="center"/>
    </w:pPr>
    <w:rPr>
      <w:rFonts w:ascii="Arial" w:eastAsia="Times New Roman" w:hAnsi="Arial"/>
      <w:sz w:val="18"/>
    </w:rPr>
  </w:style>
  <w:style w:type="paragraph" w:customStyle="1" w:styleId="Reviso1">
    <w:name w:val="Revisão1"/>
    <w:uiPriority w:val="99"/>
    <w:unhideWhenUsed/>
    <w:rPr>
      <w:rFonts w:ascii="Calibri" w:eastAsia="Calibri" w:hAnsi="Calibri" w:hint="eastAsia"/>
      <w:sz w:val="22"/>
      <w:szCs w:val="24"/>
      <w:lang w:eastAsia="en-US"/>
    </w:rPr>
  </w:style>
  <w:style w:type="paragraph" w:customStyle="1" w:styleId="Blockquote">
    <w:name w:val="Blockquote"/>
    <w:basedOn w:val="Normal"/>
    <w:unhideWhenUsed/>
    <w:pPr>
      <w:spacing w:before="100" w:after="100"/>
      <w:ind w:left="360" w:right="360"/>
    </w:pPr>
  </w:style>
  <w:style w:type="paragraph" w:customStyle="1" w:styleId="font7">
    <w:name w:val="font7"/>
    <w:basedOn w:val="Normal"/>
    <w:unhideWhenUsed/>
    <w:qFormat/>
    <w:pPr>
      <w:spacing w:before="100" w:beforeAutospacing="1" w:after="100" w:afterAutospacing="1"/>
    </w:pPr>
    <w:rPr>
      <w:rFonts w:ascii="Arial" w:eastAsia="Calibri" w:hAnsi="Arial"/>
      <w:b/>
      <w:sz w:val="22"/>
    </w:rPr>
  </w:style>
  <w:style w:type="paragraph" w:customStyle="1" w:styleId="Default">
    <w:name w:val="Default"/>
    <w:basedOn w:val="Normal"/>
    <w:unhideWhenUsed/>
    <w:qFormat/>
    <w:pPr>
      <w:autoSpaceDE w:val="0"/>
      <w:autoSpaceDN w:val="0"/>
    </w:pPr>
    <w:rPr>
      <w:color w:val="000000"/>
    </w:rPr>
  </w:style>
  <w:style w:type="paragraph" w:customStyle="1" w:styleId="xl337">
    <w:name w:val="xl337"/>
    <w:basedOn w:val="Normal"/>
    <w:unhideWhenUsed/>
    <w:pPr>
      <w:pBdr>
        <w:top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xl82">
    <w:name w:val="xl82"/>
    <w:basedOn w:val="Normal"/>
    <w:unhideWhenUsed/>
    <w:qFormat/>
    <w:pPr>
      <w:pBdr>
        <w:top w:val="single" w:sz="4" w:space="0" w:color="auto"/>
        <w:bottom w:val="single" w:sz="4" w:space="0" w:color="auto"/>
        <w:right w:val="single" w:sz="4" w:space="0" w:color="auto"/>
      </w:pBdr>
      <w:shd w:val="clear" w:color="000000" w:fill="auto"/>
      <w:spacing w:before="100" w:beforeAutospacing="1" w:after="100" w:afterAutospacing="1"/>
    </w:pPr>
    <w:rPr>
      <w:rFonts w:eastAsia="Times New Roman" w:hint="eastAsia"/>
    </w:rPr>
  </w:style>
  <w:style w:type="paragraph" w:customStyle="1" w:styleId="msonospacing0">
    <w:name w:val="msonospacing"/>
    <w:unhideWhenUsed/>
    <w:rPr>
      <w:rFonts w:ascii="Calibri" w:eastAsia="Calibri" w:hAnsi="Calibri" w:hint="eastAsia"/>
      <w:sz w:val="22"/>
      <w:szCs w:val="24"/>
      <w:lang w:val="en-US" w:eastAsia="zh-CN"/>
    </w:rPr>
  </w:style>
  <w:style w:type="paragraph" w:customStyle="1" w:styleId="xl328">
    <w:name w:val="xl328"/>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sz w:val="22"/>
    </w:rPr>
  </w:style>
  <w:style w:type="paragraph" w:customStyle="1" w:styleId="xl65">
    <w:name w:val="xl65"/>
    <w:basedOn w:val="Normal"/>
    <w:unhideWhenUsed/>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hint="eastAsia"/>
    </w:rPr>
  </w:style>
  <w:style w:type="paragraph" w:customStyle="1" w:styleId="xl70">
    <w:name w:val="xl70"/>
    <w:basedOn w:val="Normal"/>
    <w:unhideWhenUsed/>
    <w:qFormat/>
    <w:pPr>
      <w:pBdr>
        <w:top w:val="single" w:sz="4" w:space="0" w:color="auto"/>
        <w:left w:val="single" w:sz="4" w:space="0" w:color="auto"/>
        <w:bottom w:val="single" w:sz="4" w:space="0" w:color="auto"/>
      </w:pBdr>
      <w:shd w:val="clear" w:color="000000" w:fill="auto"/>
      <w:spacing w:before="100" w:beforeAutospacing="1" w:after="100" w:afterAutospacing="1"/>
      <w:jc w:val="right"/>
      <w:textAlignment w:val="center"/>
    </w:pPr>
    <w:rPr>
      <w:rFonts w:ascii="Arial" w:eastAsia="Times New Roman" w:hAnsi="Arial"/>
      <w:b/>
      <w:sz w:val="18"/>
    </w:rPr>
  </w:style>
  <w:style w:type="paragraph" w:customStyle="1" w:styleId="xl75">
    <w:name w:val="xl75"/>
    <w:basedOn w:val="Normal"/>
    <w:unhideWhenUsed/>
    <w:qFormat/>
    <w:pPr>
      <w:pBdr>
        <w:top w:val="single" w:sz="4" w:space="0" w:color="auto"/>
        <w:left w:val="single" w:sz="4" w:space="0" w:color="auto"/>
      </w:pBdr>
      <w:shd w:val="clear" w:color="000000" w:fill="auto"/>
      <w:spacing w:before="100" w:beforeAutospacing="1" w:after="100" w:afterAutospacing="1"/>
      <w:jc w:val="center"/>
      <w:textAlignment w:val="center"/>
    </w:pPr>
    <w:rPr>
      <w:rFonts w:ascii="Arial" w:eastAsia="Times New Roman" w:hAnsi="Arial"/>
      <w:b/>
      <w:sz w:val="18"/>
    </w:rPr>
  </w:style>
  <w:style w:type="paragraph" w:customStyle="1" w:styleId="font9">
    <w:name w:val="font9"/>
    <w:basedOn w:val="Normal"/>
    <w:unhideWhenUsed/>
    <w:qFormat/>
    <w:pPr>
      <w:spacing w:before="100" w:beforeAutospacing="1" w:after="100" w:afterAutospacing="1"/>
    </w:pPr>
    <w:rPr>
      <w:rFonts w:ascii="Arial" w:eastAsia="Calibri" w:hAnsi="Arial"/>
      <w:color w:val="000000"/>
      <w:sz w:val="22"/>
    </w:rPr>
  </w:style>
  <w:style w:type="paragraph" w:customStyle="1" w:styleId="xl71">
    <w:name w:val="xl71"/>
    <w:basedOn w:val="Normal"/>
    <w:unhideWhenUsed/>
    <w:qFormat/>
    <w:pPr>
      <w:pBdr>
        <w:top w:val="single" w:sz="4" w:space="0" w:color="auto"/>
        <w:bottom w:val="single" w:sz="4" w:space="0" w:color="auto"/>
      </w:pBdr>
      <w:shd w:val="clear" w:color="000000" w:fill="auto"/>
      <w:spacing w:before="100" w:beforeAutospacing="1" w:after="100" w:afterAutospacing="1"/>
      <w:jc w:val="right"/>
      <w:textAlignment w:val="center"/>
    </w:pPr>
    <w:rPr>
      <w:rFonts w:ascii="Arial" w:eastAsia="Times New Roman" w:hAnsi="Arial"/>
      <w:b/>
      <w:sz w:val="18"/>
    </w:rPr>
  </w:style>
  <w:style w:type="paragraph" w:customStyle="1" w:styleId="xl323">
    <w:name w:val="xl323"/>
    <w:basedOn w:val="Normal"/>
    <w:unhideWhenUsed/>
    <w:pPr>
      <w:spacing w:before="100" w:beforeAutospacing="1" w:after="100" w:afterAutospacing="1"/>
    </w:pPr>
    <w:rPr>
      <w:rFonts w:ascii="Calibri" w:eastAsia="Calibri" w:hAnsi="Calibri" w:hint="eastAsia"/>
      <w:sz w:val="22"/>
    </w:rPr>
  </w:style>
  <w:style w:type="paragraph" w:customStyle="1" w:styleId="xl78">
    <w:name w:val="xl78"/>
    <w:basedOn w:val="Normal"/>
    <w:unhideWhenUsed/>
    <w:qFormat/>
    <w:pPr>
      <w:pBdr>
        <w:top w:val="single" w:sz="4" w:space="0" w:color="auto"/>
        <w:right w:val="single" w:sz="4" w:space="0" w:color="auto"/>
      </w:pBdr>
      <w:shd w:val="clear" w:color="000000" w:fill="auto"/>
      <w:spacing w:before="100" w:beforeAutospacing="1" w:after="100" w:afterAutospacing="1"/>
      <w:jc w:val="center"/>
      <w:textAlignment w:val="center"/>
    </w:pPr>
    <w:rPr>
      <w:rFonts w:ascii="Arial" w:eastAsia="Times New Roman" w:hAnsi="Arial"/>
      <w:b/>
      <w:sz w:val="18"/>
    </w:rPr>
  </w:style>
  <w:style w:type="paragraph" w:customStyle="1" w:styleId="Solon1">
    <w:name w:val="Solon1"/>
    <w:basedOn w:val="Normal"/>
    <w:unhideWhenUsed/>
    <w:pPr>
      <w:numPr>
        <w:numId w:val="4"/>
      </w:numPr>
      <w:tabs>
        <w:tab w:val="left" w:pos="1134"/>
        <w:tab w:val="left" w:pos="1209"/>
      </w:tabs>
      <w:spacing w:after="240"/>
      <w:ind w:left="1209" w:hanging="360"/>
      <w:jc w:val="both"/>
    </w:pPr>
  </w:style>
  <w:style w:type="paragraph" w:customStyle="1" w:styleId="TableParagraph">
    <w:name w:val="Table Paragraph"/>
    <w:basedOn w:val="Normal"/>
    <w:uiPriority w:val="1"/>
    <w:unhideWhenUsed/>
    <w:qFormat/>
    <w:pPr>
      <w:widowControl w:val="0"/>
      <w:autoSpaceDE w:val="0"/>
      <w:autoSpaceDN w:val="0"/>
    </w:pPr>
    <w:rPr>
      <w:rFonts w:ascii="Arial" w:hAnsi="Arial" w:hint="eastAsia"/>
      <w:sz w:val="22"/>
    </w:rPr>
  </w:style>
  <w:style w:type="paragraph" w:customStyle="1" w:styleId="xl312">
    <w:name w:val="xl312"/>
    <w:basedOn w:val="Normal"/>
    <w:unhideWhenUsed/>
    <w:pPr>
      <w:spacing w:before="100" w:beforeAutospacing="1" w:after="100" w:afterAutospacing="1"/>
      <w:jc w:val="center"/>
    </w:pPr>
    <w:rPr>
      <w:rFonts w:ascii="Calibri" w:eastAsia="Calibri" w:hAnsi="Calibri" w:hint="eastAsia"/>
      <w:color w:val="000000"/>
      <w:sz w:val="22"/>
    </w:rPr>
  </w:style>
  <w:style w:type="paragraph" w:customStyle="1" w:styleId="TtulodaTabela">
    <w:name w:val="Título da Tabela"/>
    <w:basedOn w:val="Normal"/>
    <w:unhideWhenUsed/>
    <w:qFormat/>
    <w:pPr>
      <w:widowControl w:val="0"/>
      <w:suppressLineNumbers/>
      <w:suppressAutoHyphens/>
      <w:spacing w:after="120"/>
      <w:jc w:val="center"/>
    </w:pPr>
    <w:rPr>
      <w:rFonts w:eastAsia="Times New Roman" w:hint="eastAsia"/>
      <w:b/>
      <w:i/>
    </w:rPr>
  </w:style>
  <w:style w:type="paragraph" w:customStyle="1" w:styleId="xl311">
    <w:name w:val="xl311"/>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sz w:val="22"/>
    </w:rPr>
  </w:style>
  <w:style w:type="paragraph" w:styleId="SemEspaamento">
    <w:name w:val="No Spacing"/>
    <w:link w:val="SemEspaamentoChar"/>
    <w:uiPriority w:val="1"/>
    <w:qFormat/>
    <w:rPr>
      <w:sz w:val="24"/>
      <w:szCs w:val="24"/>
    </w:rPr>
  </w:style>
  <w:style w:type="paragraph" w:customStyle="1" w:styleId="xl74">
    <w:name w:val="xl74"/>
    <w:basedOn w:val="Normal"/>
    <w:unhideWhenUsed/>
    <w:qFormat/>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center"/>
    </w:pPr>
    <w:rPr>
      <w:rFonts w:ascii="Arial" w:eastAsia="Times New Roman" w:hAnsi="Arial"/>
      <w:b/>
      <w:sz w:val="18"/>
    </w:rPr>
  </w:style>
  <w:style w:type="paragraph" w:customStyle="1" w:styleId="Cabealhoencabezado1">
    <w:name w:val="Cabeçalho.encabezado1"/>
    <w:basedOn w:val="Normal"/>
    <w:unhideWhenUsed/>
    <w:qFormat/>
    <w:pPr>
      <w:tabs>
        <w:tab w:val="center" w:pos="4419"/>
        <w:tab w:val="right" w:pos="8838"/>
      </w:tabs>
      <w:spacing w:after="200" w:line="276" w:lineRule="auto"/>
    </w:pPr>
    <w:rPr>
      <w:rFonts w:ascii="Arial" w:eastAsia="Calibri" w:hAnsi="Arial"/>
      <w:lang w:val="en-US"/>
    </w:rPr>
  </w:style>
  <w:style w:type="paragraph" w:customStyle="1" w:styleId="Contrato">
    <w:name w:val="Contrato"/>
    <w:basedOn w:val="Normal"/>
    <w:unhideWhenUsed/>
    <w:pPr>
      <w:tabs>
        <w:tab w:val="left" w:pos="360"/>
        <w:tab w:val="left" w:pos="926"/>
      </w:tabs>
      <w:spacing w:after="240"/>
      <w:ind w:left="926" w:hanging="360"/>
      <w:jc w:val="both"/>
    </w:pPr>
  </w:style>
  <w:style w:type="paragraph" w:customStyle="1" w:styleId="Padro0">
    <w:name w:val="Padrão"/>
    <w:unhideWhenUsed/>
    <w:qFormat/>
    <w:pPr>
      <w:widowControl w:val="0"/>
      <w:autoSpaceDE w:val="0"/>
      <w:autoSpaceDN w:val="0"/>
      <w:adjustRightInd w:val="0"/>
    </w:pPr>
    <w:rPr>
      <w:rFonts w:eastAsia="Times New Roman" w:hint="eastAsia"/>
      <w:sz w:val="24"/>
      <w:szCs w:val="24"/>
      <w:lang w:val="en-US"/>
    </w:rPr>
  </w:style>
  <w:style w:type="paragraph" w:customStyle="1" w:styleId="xl313">
    <w:name w:val="xl313"/>
    <w:basedOn w:val="Normal"/>
    <w:unhideWhenUsed/>
    <w:pPr>
      <w:pBdr>
        <w:top w:val="single" w:sz="4" w:space="0" w:color="auto"/>
      </w:pBdr>
      <w:shd w:val="clear" w:color="000000" w:fill="FFFFFF"/>
      <w:spacing w:before="100" w:beforeAutospacing="1" w:after="100" w:afterAutospacing="1"/>
      <w:jc w:val="center"/>
      <w:textAlignment w:val="center"/>
    </w:pPr>
    <w:rPr>
      <w:rFonts w:ascii="Calibri" w:eastAsia="Calibri" w:hAnsi="Calibri" w:hint="eastAsia"/>
      <w:b/>
      <w:color w:val="000000"/>
      <w:sz w:val="22"/>
    </w:rPr>
  </w:style>
  <w:style w:type="paragraph" w:customStyle="1" w:styleId="xl77">
    <w:name w:val="xl77"/>
    <w:basedOn w:val="Normal"/>
    <w:unhideWhenUsed/>
    <w:qFormat/>
    <w:pPr>
      <w:pBdr>
        <w:top w:val="single" w:sz="4" w:space="0" w:color="auto"/>
      </w:pBdr>
      <w:shd w:val="clear" w:color="000000" w:fill="auto"/>
      <w:spacing w:before="100" w:beforeAutospacing="1" w:after="100" w:afterAutospacing="1"/>
      <w:jc w:val="center"/>
      <w:textAlignment w:val="center"/>
    </w:pPr>
    <w:rPr>
      <w:rFonts w:ascii="Arial" w:eastAsia="Times New Roman" w:hAnsi="Arial"/>
      <w:b/>
      <w:sz w:val="18"/>
    </w:rPr>
  </w:style>
  <w:style w:type="paragraph" w:customStyle="1" w:styleId="xl336">
    <w:name w:val="xl336"/>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color w:val="000000"/>
      <w:sz w:val="22"/>
    </w:rPr>
  </w:style>
  <w:style w:type="paragraph" w:customStyle="1" w:styleId="xl346">
    <w:name w:val="xl346"/>
    <w:basedOn w:val="Normal"/>
    <w:unhideWhenUsed/>
    <w:pPr>
      <w:pBdr>
        <w:top w:val="single" w:sz="4" w:space="0" w:color="auto"/>
      </w:pBdr>
      <w:spacing w:before="100" w:beforeAutospacing="1" w:after="100" w:afterAutospacing="1"/>
      <w:jc w:val="center"/>
      <w:textAlignment w:val="center"/>
    </w:pPr>
    <w:rPr>
      <w:rFonts w:ascii="Calibri" w:eastAsia="Calibri" w:hAnsi="Calibri" w:hint="eastAsia"/>
      <w:color w:val="000000"/>
      <w:sz w:val="22"/>
    </w:rPr>
  </w:style>
  <w:style w:type="paragraph" w:customStyle="1" w:styleId="font6">
    <w:name w:val="font6"/>
    <w:basedOn w:val="Normal"/>
    <w:unhideWhenUsed/>
    <w:qFormat/>
    <w:pPr>
      <w:spacing w:before="100" w:beforeAutospacing="1" w:after="100" w:afterAutospacing="1"/>
    </w:pPr>
    <w:rPr>
      <w:rFonts w:ascii="Arial" w:eastAsia="Calibri" w:hAnsi="Arial"/>
      <w:color w:val="000000"/>
      <w:sz w:val="22"/>
    </w:rPr>
  </w:style>
  <w:style w:type="paragraph" w:customStyle="1" w:styleId="xl319">
    <w:name w:val="xl319"/>
    <w:basedOn w:val="Normal"/>
    <w:unhideWhenUsed/>
    <w:pPr>
      <w:spacing w:before="100" w:beforeAutospacing="1" w:after="100" w:afterAutospacing="1"/>
    </w:pPr>
    <w:rPr>
      <w:rFonts w:ascii="Calibri" w:eastAsia="Calibri" w:hAnsi="Calibri" w:hint="eastAsia"/>
      <w:color w:val="000000"/>
      <w:sz w:val="22"/>
    </w:rPr>
  </w:style>
  <w:style w:type="paragraph" w:customStyle="1" w:styleId="xl340">
    <w:name w:val="xl340"/>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sz w:val="22"/>
    </w:rPr>
  </w:style>
  <w:style w:type="paragraph" w:customStyle="1" w:styleId="xl335">
    <w:name w:val="xl335"/>
    <w:basedOn w:val="Normal"/>
    <w:unhideWhenUsed/>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eastAsia="Calibri" w:hAnsi="Calibri" w:hint="eastAsia"/>
      <w:sz w:val="22"/>
    </w:rPr>
  </w:style>
  <w:style w:type="paragraph" w:customStyle="1" w:styleId="xl344">
    <w:name w:val="xl344"/>
    <w:basedOn w:val="Normal"/>
    <w:unhideWhenUsed/>
    <w:pPr>
      <w:pBdr>
        <w:top w:val="single" w:sz="4" w:space="0" w:color="auto"/>
        <w:bottom w:val="single" w:sz="4" w:space="0" w:color="auto"/>
      </w:pBdr>
      <w:spacing w:before="100" w:beforeAutospacing="1" w:after="100" w:afterAutospacing="1"/>
      <w:textAlignment w:val="center"/>
    </w:pPr>
    <w:rPr>
      <w:rFonts w:ascii="Calibri" w:eastAsia="Calibri" w:hAnsi="Calibri" w:hint="eastAsia"/>
      <w:i/>
      <w:sz w:val="22"/>
    </w:rPr>
  </w:style>
  <w:style w:type="paragraph" w:customStyle="1" w:styleId="font8">
    <w:name w:val="font8"/>
    <w:basedOn w:val="Normal"/>
    <w:unhideWhenUsed/>
    <w:qFormat/>
    <w:pPr>
      <w:spacing w:before="100" w:beforeAutospacing="1" w:after="100" w:afterAutospacing="1"/>
    </w:pPr>
    <w:rPr>
      <w:rFonts w:ascii="Arial" w:eastAsia="Calibri" w:hAnsi="Arial"/>
      <w:sz w:val="22"/>
    </w:rPr>
  </w:style>
  <w:style w:type="paragraph" w:customStyle="1" w:styleId="N21">
    <w:name w:val="N21"/>
    <w:basedOn w:val="Normal"/>
    <w:unhideWhenUsed/>
    <w:pPr>
      <w:spacing w:before="60"/>
      <w:ind w:left="2268" w:hanging="425"/>
      <w:jc w:val="both"/>
    </w:pPr>
    <w:rPr>
      <w:rFonts w:ascii="Arial" w:eastAsia="Calibri" w:hAnsi="Arial"/>
    </w:rPr>
  </w:style>
  <w:style w:type="paragraph" w:customStyle="1" w:styleId="Nivel01">
    <w:name w:val="Nivel 01"/>
    <w:basedOn w:val="Ttulo1"/>
    <w:next w:val="Normal"/>
    <w:unhideWhenUsed/>
    <w:qFormat/>
    <w:pPr>
      <w:numPr>
        <w:numId w:val="5"/>
      </w:numPr>
      <w:spacing w:before="360" w:after="120" w:line="276" w:lineRule="auto"/>
      <w:ind w:right="-15"/>
      <w:jc w:val="both"/>
    </w:pPr>
    <w:rPr>
      <w:rFonts w:eastAsia="Calibri" w:hAnsi="Arial"/>
      <w:b/>
      <w:i w:val="0"/>
      <w:color w:val="000000"/>
      <w:kern w:val="28"/>
      <w:sz w:val="20"/>
    </w:rPr>
  </w:style>
  <w:style w:type="paragraph" w:customStyle="1" w:styleId="ContratoTitulo">
    <w:name w:val="ContratoTitulo"/>
    <w:basedOn w:val="Normal"/>
    <w:next w:val="Contrato"/>
    <w:unhideWhenUsed/>
    <w:pPr>
      <w:numPr>
        <w:ilvl w:val="1"/>
        <w:numId w:val="6"/>
      </w:numPr>
      <w:tabs>
        <w:tab w:val="left" w:pos="360"/>
      </w:tabs>
      <w:spacing w:after="240"/>
      <w:ind w:left="1701" w:hanging="283"/>
    </w:pPr>
    <w:rPr>
      <w:rFonts w:ascii="Arial" w:eastAsia="Calibri" w:hAnsi="Arial"/>
      <w:b/>
    </w:rPr>
  </w:style>
  <w:style w:type="paragraph" w:customStyle="1" w:styleId="xl329">
    <w:name w:val="xl329"/>
    <w:basedOn w:val="Normal"/>
    <w:unhideWhenUsed/>
    <w:pPr>
      <w:pBdr>
        <w:top w:val="single" w:sz="4" w:space="0" w:color="auto"/>
        <w:bottom w:val="single" w:sz="4" w:space="0" w:color="auto"/>
      </w:pBdr>
      <w:spacing w:before="100" w:beforeAutospacing="1" w:after="100" w:afterAutospacing="1"/>
      <w:jc w:val="center"/>
      <w:textAlignment w:val="center"/>
    </w:pPr>
    <w:rPr>
      <w:rFonts w:ascii="Calibri" w:eastAsia="Calibri" w:hAnsi="Calibri" w:hint="eastAsia"/>
      <w:sz w:val="22"/>
    </w:rPr>
  </w:style>
  <w:style w:type="table" w:customStyle="1" w:styleId="TableNormal">
    <w:name w:val="Table Normal"/>
    <w:uiPriority w:val="2"/>
    <w:qFormat/>
    <w:tblPr>
      <w:tblCellMar>
        <w:top w:w="0" w:type="dxa"/>
        <w:left w:w="0" w:type="dxa"/>
        <w:bottom w:w="0" w:type="dxa"/>
        <w:right w:w="0" w:type="dxa"/>
      </w:tblCellMar>
    </w:tblPr>
  </w:style>
  <w:style w:type="table" w:customStyle="1" w:styleId="Style14">
    <w:name w:val="_Style 14"/>
    <w:basedOn w:val="TableNormal"/>
    <w:qFormat/>
    <w:rPr>
      <w:sz w:val="22"/>
      <w:szCs w:val="22"/>
    </w:rPr>
    <w:tblPr>
      <w:tblCellMar>
        <w:left w:w="115" w:type="dxa"/>
        <w:right w:w="115" w:type="dxa"/>
      </w:tblCellMar>
    </w:tblPr>
  </w:style>
  <w:style w:type="table" w:customStyle="1" w:styleId="Style15">
    <w:name w:val="_Style 15"/>
    <w:basedOn w:val="TableNormal"/>
    <w:qFormat/>
    <w:rPr>
      <w:sz w:val="22"/>
      <w:szCs w:val="22"/>
    </w:rPr>
    <w:tblPr>
      <w:tblCellMar>
        <w:left w:w="115" w:type="dxa"/>
        <w:right w:w="115" w:type="dxa"/>
      </w:tblCellMar>
    </w:tblPr>
  </w:style>
  <w:style w:type="table" w:customStyle="1" w:styleId="Style16">
    <w:name w:val="_Style 16"/>
    <w:basedOn w:val="TableNormal"/>
    <w:qFormat/>
    <w:rPr>
      <w:sz w:val="22"/>
      <w:szCs w:val="22"/>
    </w:rPr>
    <w:tblPr>
      <w:tblCellMar>
        <w:left w:w="115" w:type="dxa"/>
        <w:right w:w="115" w:type="dxa"/>
      </w:tblCellMar>
    </w:tblPr>
  </w:style>
  <w:style w:type="table" w:customStyle="1" w:styleId="Style17">
    <w:name w:val="_Style 17"/>
    <w:basedOn w:val="TableNormal"/>
    <w:qFormat/>
    <w:rPr>
      <w:sz w:val="22"/>
      <w:szCs w:val="22"/>
    </w:rPr>
    <w:tblPr>
      <w:tblCellMar>
        <w:left w:w="115" w:type="dxa"/>
        <w:right w:w="115" w:type="dxa"/>
      </w:tblCellMar>
    </w:tblPr>
  </w:style>
  <w:style w:type="table" w:customStyle="1" w:styleId="Style18">
    <w:name w:val="_Style 18"/>
    <w:basedOn w:val="TableNormal"/>
    <w:qFormat/>
    <w:rPr>
      <w:sz w:val="22"/>
      <w:szCs w:val="22"/>
    </w:rPr>
    <w:tblPr>
      <w:tblCellMar>
        <w:left w:w="115" w:type="dxa"/>
        <w:right w:w="115" w:type="dxa"/>
      </w:tblCellMar>
    </w:tblPr>
  </w:style>
  <w:style w:type="table" w:customStyle="1" w:styleId="Style19">
    <w:name w:val="_Style 19"/>
    <w:basedOn w:val="TableNormal"/>
    <w:qFormat/>
    <w:tblPr>
      <w:tblCellMar>
        <w:top w:w="100" w:type="dxa"/>
        <w:left w:w="100" w:type="dxa"/>
        <w:bottom w:w="100" w:type="dxa"/>
        <w:right w:w="100" w:type="dxa"/>
      </w:tblCellMar>
    </w:tblPr>
  </w:style>
  <w:style w:type="table" w:customStyle="1" w:styleId="Style20">
    <w:name w:val="_Style 20"/>
    <w:basedOn w:val="TableNormal"/>
    <w:qFormat/>
    <w:tblPr>
      <w:tblCellMar>
        <w:top w:w="100" w:type="dxa"/>
        <w:left w:w="100" w:type="dxa"/>
        <w:bottom w:w="100" w:type="dxa"/>
        <w:right w:w="100" w:type="dxa"/>
      </w:tblCellMar>
    </w:tblPr>
  </w:style>
  <w:style w:type="table" w:customStyle="1" w:styleId="Style21">
    <w:name w:val="_Style 21"/>
    <w:basedOn w:val="TableNormal"/>
    <w:qFormat/>
    <w:tblPr>
      <w:tblCellMar>
        <w:top w:w="100" w:type="dxa"/>
        <w:left w:w="100" w:type="dxa"/>
        <w:bottom w:w="100" w:type="dxa"/>
        <w:right w:w="100" w:type="dxa"/>
      </w:tblCellMar>
    </w:tblPr>
  </w:style>
  <w:style w:type="table" w:customStyle="1" w:styleId="Style22">
    <w:name w:val="_Style 22"/>
    <w:basedOn w:val="TableNormal"/>
    <w:qFormat/>
    <w:rPr>
      <w:sz w:val="22"/>
      <w:szCs w:val="22"/>
    </w:rPr>
    <w:tblPr>
      <w:tblCellMar>
        <w:left w:w="115" w:type="dxa"/>
        <w:right w:w="115" w:type="dxa"/>
      </w:tblCellMar>
    </w:tblPr>
  </w:style>
  <w:style w:type="table" w:customStyle="1" w:styleId="Style23">
    <w:name w:val="_Style 23"/>
    <w:basedOn w:val="TableNormal"/>
    <w:qFormat/>
    <w:rPr>
      <w:sz w:val="22"/>
      <w:szCs w:val="22"/>
    </w:rPr>
    <w:tblPr>
      <w:tblCellMar>
        <w:left w:w="115" w:type="dxa"/>
        <w:right w:w="115" w:type="dxa"/>
      </w:tblCellMar>
    </w:tblPr>
  </w:style>
  <w:style w:type="table" w:customStyle="1" w:styleId="Style24">
    <w:name w:val="_Style 24"/>
    <w:basedOn w:val="TableNormal"/>
    <w:qFormat/>
    <w:rPr>
      <w:sz w:val="22"/>
      <w:szCs w:val="22"/>
    </w:rPr>
    <w:tblPr>
      <w:tblCellMar>
        <w:left w:w="115" w:type="dxa"/>
        <w:right w:w="115" w:type="dxa"/>
      </w:tblCellMar>
    </w:tblPr>
  </w:style>
  <w:style w:type="table" w:customStyle="1" w:styleId="Style33">
    <w:name w:val="_Style 33"/>
    <w:basedOn w:val="TableNormal"/>
    <w:qFormat/>
    <w:tblPr>
      <w:tblCellMar>
        <w:left w:w="115" w:type="dxa"/>
        <w:right w:w="115" w:type="dxa"/>
      </w:tblCellMar>
    </w:tblPr>
  </w:style>
  <w:style w:type="table" w:customStyle="1" w:styleId="Style34">
    <w:name w:val="_Style 34"/>
    <w:basedOn w:val="TableNormal"/>
    <w:qFormat/>
    <w:rPr>
      <w:sz w:val="22"/>
      <w:szCs w:val="22"/>
    </w:rPr>
    <w:tblPr>
      <w:tblCellMar>
        <w:top w:w="100" w:type="dxa"/>
        <w:left w:w="115" w:type="dxa"/>
        <w:bottom w:w="100" w:type="dxa"/>
        <w:right w:w="115" w:type="dxa"/>
      </w:tblCellMar>
    </w:tblPr>
  </w:style>
  <w:style w:type="table" w:customStyle="1" w:styleId="Style35">
    <w:name w:val="_Style 35"/>
    <w:basedOn w:val="TableNormal"/>
    <w:qFormat/>
    <w:rPr>
      <w:sz w:val="22"/>
      <w:szCs w:val="22"/>
    </w:rPr>
    <w:tblPr>
      <w:tblCellMar>
        <w:top w:w="100" w:type="dxa"/>
        <w:left w:w="115" w:type="dxa"/>
        <w:bottom w:w="100" w:type="dxa"/>
        <w:right w:w="115" w:type="dxa"/>
      </w:tblCellMar>
    </w:tblPr>
  </w:style>
  <w:style w:type="table" w:customStyle="1" w:styleId="Style36">
    <w:name w:val="_Style 36"/>
    <w:basedOn w:val="TableNormal"/>
    <w:qFormat/>
    <w:rPr>
      <w:sz w:val="22"/>
      <w:szCs w:val="22"/>
    </w:rPr>
    <w:tblPr>
      <w:tblCellMar>
        <w:top w:w="100" w:type="dxa"/>
        <w:left w:w="115" w:type="dxa"/>
        <w:bottom w:w="100" w:type="dxa"/>
        <w:right w:w="115" w:type="dxa"/>
      </w:tblCellMar>
    </w:tblPr>
  </w:style>
  <w:style w:type="table" w:customStyle="1" w:styleId="Style37">
    <w:name w:val="_Style 37"/>
    <w:basedOn w:val="TableNormal"/>
    <w:qFormat/>
    <w:rPr>
      <w:sz w:val="22"/>
      <w:szCs w:val="22"/>
    </w:rPr>
    <w:tblPr>
      <w:tblCellMar>
        <w:top w:w="100" w:type="dxa"/>
        <w:left w:w="115" w:type="dxa"/>
        <w:bottom w:w="100" w:type="dxa"/>
        <w:right w:w="115" w:type="dxa"/>
      </w:tblCellMar>
    </w:tblPr>
  </w:style>
  <w:style w:type="table" w:customStyle="1" w:styleId="Style38">
    <w:name w:val="_Style 38"/>
    <w:basedOn w:val="TableNormal"/>
    <w:qFormat/>
    <w:rPr>
      <w:sz w:val="22"/>
      <w:szCs w:val="22"/>
    </w:rPr>
    <w:tblPr>
      <w:tblCellMar>
        <w:top w:w="100" w:type="dxa"/>
        <w:left w:w="115" w:type="dxa"/>
        <w:bottom w:w="100" w:type="dxa"/>
        <w:right w:w="115" w:type="dxa"/>
      </w:tblCellMar>
    </w:tblPr>
  </w:style>
  <w:style w:type="table" w:customStyle="1" w:styleId="Style39">
    <w:name w:val="_Style 39"/>
    <w:basedOn w:val="TableNormal"/>
    <w:qFormat/>
    <w:rPr>
      <w:sz w:val="22"/>
      <w:szCs w:val="22"/>
    </w:rPr>
    <w:tblPr>
      <w:tblCellMar>
        <w:top w:w="100" w:type="dxa"/>
        <w:left w:w="115" w:type="dxa"/>
        <w:bottom w:w="100" w:type="dxa"/>
        <w:right w:w="115" w:type="dxa"/>
      </w:tblCellMar>
    </w:tblPr>
  </w:style>
  <w:style w:type="table" w:customStyle="1" w:styleId="Style40">
    <w:name w:val="_Style 40"/>
    <w:basedOn w:val="TableNormal"/>
    <w:qFormat/>
    <w:rPr>
      <w:sz w:val="22"/>
      <w:szCs w:val="22"/>
    </w:rPr>
    <w:tblPr>
      <w:tblCellMar>
        <w:top w:w="100" w:type="dxa"/>
        <w:left w:w="115" w:type="dxa"/>
        <w:bottom w:w="100" w:type="dxa"/>
        <w:right w:w="115" w:type="dxa"/>
      </w:tblCellMar>
    </w:tblPr>
  </w:style>
  <w:style w:type="table" w:customStyle="1" w:styleId="Style41">
    <w:name w:val="_Style 41"/>
    <w:basedOn w:val="TableNormal"/>
    <w:qFormat/>
    <w:rPr>
      <w:sz w:val="22"/>
      <w:szCs w:val="22"/>
    </w:rPr>
    <w:tblPr>
      <w:tblCellMar>
        <w:top w:w="100" w:type="dxa"/>
        <w:left w:w="115" w:type="dxa"/>
        <w:bottom w:w="100" w:type="dxa"/>
        <w:right w:w="115" w:type="dxa"/>
      </w:tblCellMar>
    </w:tblPr>
  </w:style>
  <w:style w:type="table" w:customStyle="1" w:styleId="Style42">
    <w:name w:val="_Style 42"/>
    <w:basedOn w:val="TableNormal"/>
    <w:qFormat/>
    <w:rPr>
      <w:sz w:val="22"/>
      <w:szCs w:val="22"/>
    </w:rPr>
    <w:tblPr>
      <w:tblCellMar>
        <w:top w:w="100" w:type="dxa"/>
        <w:left w:w="115" w:type="dxa"/>
        <w:bottom w:w="100" w:type="dxa"/>
        <w:right w:w="115" w:type="dxa"/>
      </w:tblCellMar>
    </w:tblPr>
  </w:style>
  <w:style w:type="table" w:customStyle="1" w:styleId="Style43">
    <w:name w:val="_Style 43"/>
    <w:basedOn w:val="TableNormal"/>
    <w:qFormat/>
    <w:rPr>
      <w:sz w:val="22"/>
      <w:szCs w:val="22"/>
    </w:rPr>
    <w:tblPr>
      <w:tblCellMar>
        <w:top w:w="100" w:type="dxa"/>
        <w:left w:w="115" w:type="dxa"/>
        <w:bottom w:w="100" w:type="dxa"/>
        <w:right w:w="115" w:type="dxa"/>
      </w:tblCellMar>
    </w:tblPr>
  </w:style>
  <w:style w:type="table" w:customStyle="1" w:styleId="Style44">
    <w:name w:val="_Style 44"/>
    <w:basedOn w:val="TableNormal"/>
    <w:qFormat/>
    <w:rPr>
      <w:sz w:val="22"/>
      <w:szCs w:val="22"/>
    </w:rPr>
    <w:tblPr>
      <w:tblCellMar>
        <w:top w:w="100" w:type="dxa"/>
        <w:left w:w="115" w:type="dxa"/>
        <w:bottom w:w="100" w:type="dxa"/>
        <w:right w:w="115" w:type="dxa"/>
      </w:tblCellMar>
    </w:tblPr>
  </w:style>
  <w:style w:type="table" w:customStyle="1" w:styleId="Style45">
    <w:name w:val="_Style 45"/>
    <w:basedOn w:val="TableNormal"/>
    <w:qFormat/>
    <w:rPr>
      <w:sz w:val="22"/>
      <w:szCs w:val="22"/>
    </w:rPr>
    <w:tblPr>
      <w:tblCellMar>
        <w:top w:w="100" w:type="dxa"/>
        <w:left w:w="115" w:type="dxa"/>
        <w:bottom w:w="100" w:type="dxa"/>
        <w:right w:w="115" w:type="dxa"/>
      </w:tblCellMar>
    </w:tblPr>
  </w:style>
  <w:style w:type="table" w:customStyle="1" w:styleId="Style46">
    <w:name w:val="_Style 46"/>
    <w:basedOn w:val="TableNormal"/>
    <w:qFormat/>
    <w:rPr>
      <w:sz w:val="22"/>
      <w:szCs w:val="22"/>
    </w:rPr>
    <w:tblPr>
      <w:tblCellMar>
        <w:top w:w="100" w:type="dxa"/>
        <w:left w:w="115" w:type="dxa"/>
        <w:bottom w:w="100" w:type="dxa"/>
        <w:right w:w="115" w:type="dxa"/>
      </w:tblCellMar>
    </w:tblPr>
  </w:style>
  <w:style w:type="table" w:customStyle="1" w:styleId="Style47">
    <w:name w:val="_Style 47"/>
    <w:basedOn w:val="TableNormal"/>
    <w:qFormat/>
    <w:tblPr>
      <w:tblCellMar>
        <w:left w:w="115" w:type="dxa"/>
        <w:right w:w="115" w:type="dxa"/>
      </w:tblCellMar>
    </w:tblPr>
  </w:style>
  <w:style w:type="table" w:customStyle="1" w:styleId="Style48">
    <w:name w:val="_Style 48"/>
    <w:basedOn w:val="TableNormal"/>
    <w:qFormat/>
    <w:rPr>
      <w:sz w:val="22"/>
      <w:szCs w:val="22"/>
    </w:rPr>
    <w:tblPr>
      <w:tblCellMar>
        <w:top w:w="100" w:type="dxa"/>
        <w:left w:w="115" w:type="dxa"/>
        <w:bottom w:w="100" w:type="dxa"/>
        <w:right w:w="115" w:type="dxa"/>
      </w:tblCellMar>
    </w:tblPr>
  </w:style>
  <w:style w:type="table" w:customStyle="1" w:styleId="Style49">
    <w:name w:val="_Style 49"/>
    <w:basedOn w:val="TableNormal"/>
    <w:qFormat/>
    <w:rPr>
      <w:sz w:val="22"/>
      <w:szCs w:val="22"/>
    </w:rPr>
    <w:tblPr>
      <w:tblCellMar>
        <w:top w:w="100" w:type="dxa"/>
        <w:left w:w="115" w:type="dxa"/>
        <w:bottom w:w="100" w:type="dxa"/>
        <w:right w:w="115" w:type="dxa"/>
      </w:tblCellMar>
    </w:tblPr>
  </w:style>
  <w:style w:type="table" w:customStyle="1" w:styleId="Style50">
    <w:name w:val="_Style 50"/>
    <w:basedOn w:val="TableNormal"/>
    <w:qFormat/>
    <w:rPr>
      <w:sz w:val="22"/>
      <w:szCs w:val="22"/>
    </w:rPr>
    <w:tblPr>
      <w:tblCellMar>
        <w:top w:w="100" w:type="dxa"/>
        <w:left w:w="115" w:type="dxa"/>
        <w:bottom w:w="100" w:type="dxa"/>
        <w:right w:w="115" w:type="dxa"/>
      </w:tblCellMar>
    </w:tblPr>
  </w:style>
  <w:style w:type="table" w:customStyle="1" w:styleId="Style51">
    <w:name w:val="_Style 51"/>
    <w:basedOn w:val="TableNormal"/>
    <w:qFormat/>
    <w:rPr>
      <w:sz w:val="22"/>
      <w:szCs w:val="22"/>
    </w:rPr>
    <w:tblPr>
      <w:tblCellMar>
        <w:top w:w="100" w:type="dxa"/>
        <w:left w:w="115" w:type="dxa"/>
        <w:bottom w:w="100" w:type="dxa"/>
        <w:right w:w="115" w:type="dxa"/>
      </w:tblCellMar>
    </w:tblPr>
  </w:style>
  <w:style w:type="table" w:customStyle="1" w:styleId="Style52">
    <w:name w:val="_Style 52"/>
    <w:basedOn w:val="TableNormal"/>
    <w:qFormat/>
    <w:tblPr>
      <w:tblCellMar>
        <w:top w:w="100" w:type="dxa"/>
        <w:left w:w="100" w:type="dxa"/>
        <w:bottom w:w="100" w:type="dxa"/>
        <w:right w:w="100" w:type="dxa"/>
      </w:tblCellMar>
    </w:tblPr>
  </w:style>
  <w:style w:type="table" w:customStyle="1" w:styleId="Style53">
    <w:name w:val="_Style 53"/>
    <w:basedOn w:val="TableNormal"/>
    <w:qFormat/>
    <w:tblPr>
      <w:tblCellMar>
        <w:top w:w="100" w:type="dxa"/>
        <w:left w:w="100" w:type="dxa"/>
        <w:bottom w:w="100" w:type="dxa"/>
        <w:right w:w="100" w:type="dxa"/>
      </w:tblCellMar>
    </w:tblPr>
  </w:style>
  <w:style w:type="table" w:customStyle="1" w:styleId="Style54">
    <w:name w:val="_Style 54"/>
    <w:basedOn w:val="TableNormal"/>
    <w:qFormat/>
    <w:rPr>
      <w:sz w:val="22"/>
      <w:szCs w:val="22"/>
    </w:rPr>
    <w:tblPr>
      <w:tblCellMar>
        <w:top w:w="100" w:type="dxa"/>
        <w:left w:w="115" w:type="dxa"/>
        <w:bottom w:w="100" w:type="dxa"/>
        <w:right w:w="115" w:type="dxa"/>
      </w:tblCellMar>
    </w:tblPr>
  </w:style>
  <w:style w:type="table" w:customStyle="1" w:styleId="Style55">
    <w:name w:val="_Style 55"/>
    <w:basedOn w:val="TableNormal"/>
    <w:qFormat/>
    <w:rPr>
      <w:sz w:val="22"/>
      <w:szCs w:val="22"/>
    </w:rPr>
    <w:tblPr>
      <w:tblCellMar>
        <w:top w:w="100" w:type="dxa"/>
        <w:left w:w="115" w:type="dxa"/>
        <w:bottom w:w="100" w:type="dxa"/>
        <w:right w:w="115" w:type="dxa"/>
      </w:tblCellMar>
    </w:tblPr>
  </w:style>
  <w:style w:type="table" w:customStyle="1" w:styleId="Style56">
    <w:name w:val="_Style 56"/>
    <w:basedOn w:val="TableNormal"/>
    <w:qFormat/>
    <w:rPr>
      <w:sz w:val="22"/>
      <w:szCs w:val="22"/>
    </w:rPr>
    <w:tblPr>
      <w:tblCellMar>
        <w:top w:w="100" w:type="dxa"/>
        <w:left w:w="115" w:type="dxa"/>
        <w:bottom w:w="100" w:type="dxa"/>
        <w:right w:w="115" w:type="dxa"/>
      </w:tblCellMar>
    </w:tblPr>
  </w:style>
  <w:style w:type="table" w:customStyle="1" w:styleId="Style57">
    <w:name w:val="_Style 57"/>
    <w:basedOn w:val="TableNormal"/>
    <w:qFormat/>
    <w:rPr>
      <w:sz w:val="22"/>
      <w:szCs w:val="22"/>
    </w:rPr>
    <w:tblPr>
      <w:tblCellMar>
        <w:top w:w="100" w:type="dxa"/>
        <w:left w:w="115" w:type="dxa"/>
        <w:bottom w:w="100" w:type="dxa"/>
        <w:right w:w="115" w:type="dxa"/>
      </w:tblCellMar>
    </w:tblPr>
  </w:style>
  <w:style w:type="character" w:customStyle="1" w:styleId="10">
    <w:name w:val="10"/>
    <w:qFormat/>
    <w:rPr>
      <w:rFonts w:ascii="Times New Roman" w:eastAsia="SimSun" w:hAnsi="Times New Roman" w:cs="Times New Roman" w:hint="default"/>
    </w:rPr>
  </w:style>
  <w:style w:type="character" w:customStyle="1" w:styleId="15">
    <w:name w:val="15"/>
    <w:qFormat/>
    <w:rPr>
      <w:rFonts w:ascii="Times New Roman" w:eastAsia="SimSun" w:hAnsi="Times New Roman" w:cs="Times New Roman" w:hint="default"/>
    </w:rPr>
  </w:style>
  <w:style w:type="character" w:customStyle="1" w:styleId="normaltextrun">
    <w:name w:val="normaltextrun"/>
    <w:qFormat/>
    <w:rPr>
      <w:rFonts w:ascii="Calibri" w:eastAsia="Calibri" w:hAnsi="Calibri" w:cs="Times New Roman" w:hint="default"/>
      <w:sz w:val="22"/>
      <w:szCs w:val="22"/>
      <w:lang w:val="pt-BR" w:eastAsia="en-US" w:bidi="ar-SA"/>
    </w:rPr>
  </w:style>
  <w:style w:type="character" w:customStyle="1" w:styleId="scxw155697705">
    <w:name w:val="scxw155697705"/>
    <w:qFormat/>
    <w:rPr>
      <w:rFonts w:ascii="Calibri" w:eastAsia="Calibri" w:hAnsi="Calibri" w:cs="Times New Roman" w:hint="default"/>
      <w:sz w:val="22"/>
      <w:szCs w:val="22"/>
      <w:lang w:val="pt-BR" w:eastAsia="en-US" w:bidi="ar-SA"/>
    </w:rPr>
  </w:style>
  <w:style w:type="character" w:customStyle="1" w:styleId="eop">
    <w:name w:val="eop"/>
    <w:qFormat/>
    <w:rPr>
      <w:rFonts w:ascii="Calibri" w:eastAsia="Calibri" w:hAnsi="Calibri" w:cs="Times New Roman" w:hint="default"/>
      <w:sz w:val="22"/>
      <w:szCs w:val="22"/>
      <w:lang w:val="pt-BR" w:eastAsia="en-US" w:bidi="ar-SA"/>
    </w:rPr>
  </w:style>
  <w:style w:type="character" w:customStyle="1" w:styleId="tabchar">
    <w:name w:val="tabchar"/>
    <w:qFormat/>
    <w:rPr>
      <w:rFonts w:ascii="Calibri" w:eastAsia="Calibri" w:hAnsi="Calibri" w:cs="Times New Roman" w:hint="default"/>
      <w:sz w:val="22"/>
      <w:szCs w:val="22"/>
      <w:lang w:val="pt-BR" w:eastAsia="en-US" w:bidi="ar-SA"/>
    </w:rPr>
  </w:style>
  <w:style w:type="character" w:customStyle="1" w:styleId="MenoPendente1">
    <w:name w:val="Menção Pendente1"/>
    <w:uiPriority w:val="99"/>
    <w:unhideWhenUsed/>
    <w:qFormat/>
    <w:rPr>
      <w:rFonts w:ascii="Calibri" w:eastAsia="Calibri" w:hAnsi="Calibri" w:cs="Times New Roman" w:hint="default"/>
      <w:color w:val="605E5C"/>
      <w:sz w:val="22"/>
      <w:szCs w:val="22"/>
      <w:shd w:val="clear" w:color="auto" w:fill="E1DFDD"/>
      <w:lang w:val="pt-BR" w:eastAsia="en-US" w:bidi="ar-SA"/>
    </w:rPr>
  </w:style>
  <w:style w:type="character" w:customStyle="1" w:styleId="producttitle">
    <w:name w:val="producttitle"/>
    <w:qFormat/>
    <w:rPr>
      <w:rFonts w:ascii="Calibri" w:eastAsia="Calibri" w:hAnsi="Calibri" w:cs="Times New Roman" w:hint="default"/>
      <w:sz w:val="22"/>
      <w:szCs w:val="22"/>
      <w:lang w:val="pt-BR" w:eastAsia="en-US" w:bidi="ar-SA"/>
    </w:rPr>
  </w:style>
  <w:style w:type="paragraph" w:customStyle="1" w:styleId="Nivel2">
    <w:name w:val="Nivel 2"/>
    <w:basedOn w:val="Normal"/>
    <w:qFormat/>
    <w:pPr>
      <w:numPr>
        <w:ilvl w:val="1"/>
        <w:numId w:val="5"/>
      </w:numPr>
      <w:spacing w:before="120" w:after="120" w:line="276" w:lineRule="auto"/>
      <w:ind w:left="0" w:firstLine="0"/>
      <w:jc w:val="both"/>
    </w:pPr>
    <w:rPr>
      <w:rFonts w:ascii="Arial" w:hAnsi="Arial" w:cs="Arial"/>
      <w:color w:val="000000"/>
      <w:sz w:val="20"/>
      <w:szCs w:val="20"/>
    </w:rPr>
  </w:style>
  <w:style w:type="paragraph" w:customStyle="1" w:styleId="Nivel3">
    <w:name w:val="Nivel 3"/>
    <w:basedOn w:val="Nivel2"/>
    <w:qFormat/>
    <w:pPr>
      <w:numPr>
        <w:ilvl w:val="2"/>
      </w:numPr>
      <w:ind w:left="284" w:firstLine="0"/>
    </w:pPr>
  </w:style>
  <w:style w:type="paragraph" w:customStyle="1" w:styleId="Nvel1-SemNumerao">
    <w:name w:val="Nível 1-Sem Numeração"/>
    <w:basedOn w:val="Nvel1-SemNum"/>
    <w:qFormat/>
    <w:pPr>
      <w:tabs>
        <w:tab w:val="left" w:pos="0"/>
      </w:tabs>
    </w:pPr>
    <w:rPr>
      <w:color w:val="auto"/>
    </w:rPr>
  </w:style>
  <w:style w:type="paragraph" w:customStyle="1" w:styleId="Nvel1-SemNum">
    <w:name w:val="Nível 1-Sem Num"/>
    <w:basedOn w:val="Nivel01"/>
    <w:qFormat/>
    <w:pPr>
      <w:numPr>
        <w:numId w:val="0"/>
      </w:numPr>
      <w:tabs>
        <w:tab w:val="left" w:pos="567"/>
      </w:tabs>
      <w:outlineLvl w:val="1"/>
    </w:pPr>
    <w:rPr>
      <w:color w:val="FF0000"/>
    </w:rPr>
  </w:style>
  <w:style w:type="paragraph" w:customStyle="1" w:styleId="Nvel3-R">
    <w:name w:val="Nível 3-R"/>
    <w:basedOn w:val="Nivel3"/>
    <w:qFormat/>
    <w:rPr>
      <w:i/>
      <w:iCs/>
      <w:color w:val="FF0000"/>
    </w:rPr>
  </w:style>
  <w:style w:type="character" w:customStyle="1" w:styleId="n33544i5">
    <w:name w:val="n33544i5"/>
    <w:qFormat/>
    <w:rPr>
      <w:rFonts w:ascii="Times New Roman" w:eastAsia="SimSun" w:hAnsi="Times New Roman" w:cs="Times New Roman" w:hint="default"/>
      <w:sz w:val="20"/>
      <w:szCs w:val="20"/>
    </w:rPr>
  </w:style>
  <w:style w:type="character" w:customStyle="1" w:styleId="ox16lv28">
    <w:name w:val="ox16lv28"/>
    <w:qFormat/>
    <w:rPr>
      <w:rFonts w:ascii="Times New Roman" w:eastAsia="SimSun" w:hAnsi="Times New Roman" w:cs="Times New Roman" w:hint="default"/>
      <w:sz w:val="20"/>
      <w:szCs w:val="20"/>
    </w:rPr>
  </w:style>
  <w:style w:type="character" w:customStyle="1" w:styleId="i4yj81w28f8">
    <w:name w:val="i4yj81w28f8"/>
    <w:qFormat/>
    <w:rPr>
      <w:rFonts w:ascii="Times New Roman" w:eastAsia="SimSun" w:hAnsi="Times New Roman" w:cs="Times New Roman" w:hint="default"/>
      <w:sz w:val="20"/>
      <w:szCs w:val="20"/>
    </w:rPr>
  </w:style>
  <w:style w:type="character" w:customStyle="1" w:styleId="k5xdc7egbe">
    <w:name w:val="k5xdc7egbe"/>
    <w:qFormat/>
    <w:rPr>
      <w:rFonts w:ascii="Times New Roman" w:eastAsia="SimSun" w:hAnsi="Times New Roman" w:cs="Times New Roman" w:hint="default"/>
      <w:sz w:val="20"/>
      <w:szCs w:val="20"/>
    </w:rPr>
  </w:style>
  <w:style w:type="character" w:customStyle="1" w:styleId="a837bt35l">
    <w:name w:val="a837bt35l"/>
    <w:qFormat/>
    <w:rPr>
      <w:rFonts w:ascii="Times New Roman" w:eastAsia="SimSun" w:hAnsi="Times New Roman" w:cs="Times New Roman" w:hint="default"/>
      <w:sz w:val="20"/>
      <w:szCs w:val="20"/>
    </w:rPr>
  </w:style>
  <w:style w:type="character" w:customStyle="1" w:styleId="oq4tku9r5fw">
    <w:name w:val="oq4tku9r5fw"/>
    <w:qFormat/>
    <w:rPr>
      <w:rFonts w:ascii="Times New Roman" w:eastAsia="SimSun" w:hAnsi="Times New Roman" w:cs="Times New Roman" w:hint="default"/>
      <w:sz w:val="20"/>
      <w:szCs w:val="20"/>
    </w:rPr>
  </w:style>
  <w:style w:type="character" w:customStyle="1" w:styleId="q0k2s49">
    <w:name w:val="q0k2s49"/>
    <w:qFormat/>
    <w:rPr>
      <w:rFonts w:ascii="Times New Roman" w:eastAsia="SimSun" w:hAnsi="Times New Roman" w:cs="Times New Roman" w:hint="default"/>
      <w:sz w:val="20"/>
      <w:szCs w:val="20"/>
    </w:rPr>
  </w:style>
  <w:style w:type="character" w:customStyle="1" w:styleId="azul12bold">
    <w:name w:val="azul12bold"/>
    <w:qFormat/>
    <w:rPr>
      <w:rFonts w:ascii="Times New Roman" w:eastAsia="SimSun" w:hAnsi="Times New Roman" w:cs="Times New Roman" w:hint="default"/>
      <w:sz w:val="20"/>
      <w:szCs w:val="20"/>
    </w:rPr>
  </w:style>
  <w:style w:type="character" w:customStyle="1" w:styleId="cinza13">
    <w:name w:val="cinza13"/>
    <w:qFormat/>
    <w:rPr>
      <w:rFonts w:ascii="Times New Roman" w:eastAsia="SimSun" w:hAnsi="Times New Roman" w:cs="Times New Roman" w:hint="default"/>
      <w:sz w:val="20"/>
      <w:szCs w:val="20"/>
    </w:rPr>
  </w:style>
  <w:style w:type="character" w:customStyle="1" w:styleId="ivh2bu6cfj9e">
    <w:name w:val="ivh2bu6cfj9e"/>
    <w:qFormat/>
    <w:rPr>
      <w:rFonts w:ascii="Times New Roman" w:eastAsia="SimSun" w:hAnsi="Times New Roman" w:cs="Times New Roman" w:hint="default"/>
      <w:sz w:val="20"/>
      <w:szCs w:val="20"/>
    </w:rPr>
  </w:style>
  <w:style w:type="paragraph" w:customStyle="1" w:styleId="Style5">
    <w:name w:val="Style5"/>
    <w:basedOn w:val="Normal"/>
    <w:uiPriority w:val="99"/>
    <w:qFormat/>
    <w:pPr>
      <w:widowControl w:val="0"/>
      <w:autoSpaceDE w:val="0"/>
      <w:autoSpaceDN w:val="0"/>
      <w:adjustRightInd w:val="0"/>
    </w:pPr>
    <w:rPr>
      <w:rFonts w:ascii="Arial" w:eastAsia="Times New Roman" w:hAnsi="Arial" w:cs="Arial"/>
    </w:rPr>
  </w:style>
  <w:style w:type="character" w:customStyle="1" w:styleId="font11">
    <w:name w:val="font11"/>
    <w:qFormat/>
    <w:rPr>
      <w:rFonts w:ascii="Calibri" w:eastAsia="SimSun" w:hAnsi="Calibri" w:cs="Calibri" w:hint="default"/>
      <w:color w:val="000000"/>
      <w:u w:val="none"/>
    </w:rPr>
  </w:style>
  <w:style w:type="paragraph" w:customStyle="1" w:styleId="Nvel2-Red">
    <w:name w:val="Nível 2 -Red"/>
    <w:basedOn w:val="Nivel2"/>
    <w:qFormat/>
    <w:rPr>
      <w:rFonts w:eastAsia="Arial"/>
      <w:i/>
      <w:iCs/>
      <w:color w:val="FF0000"/>
    </w:rPr>
  </w:style>
  <w:style w:type="paragraph" w:customStyle="1" w:styleId="Nvel1-SemNumPreto">
    <w:name w:val="Nível 1-Sem Num Preto"/>
    <w:basedOn w:val="Nvel1-SemNum"/>
    <w:qFormat/>
    <w:pPr>
      <w:keepLines/>
      <w:spacing w:before="240"/>
      <w:ind w:right="0"/>
    </w:pPr>
    <w:rPr>
      <w:rFonts w:cs="Arial"/>
      <w:bCs/>
      <w:color w:val="auto"/>
      <w:kern w:val="0"/>
      <w:szCs w:val="20"/>
      <w:lang w:eastAsia="zh-CN" w:bidi="hi-IN"/>
    </w:rPr>
  </w:style>
  <w:style w:type="paragraph" w:customStyle="1" w:styleId="ou">
    <w:name w:val="ou"/>
    <w:basedOn w:val="PargrafodaLista"/>
    <w:qFormat/>
    <w:pPr>
      <w:suppressAutoHyphens/>
      <w:spacing w:before="60" w:after="60" w:line="259" w:lineRule="auto"/>
      <w:ind w:left="0"/>
      <w:jc w:val="center"/>
    </w:pPr>
    <w:rPr>
      <w:rFonts w:ascii="Arial" w:eastAsia="Calibri" w:hAnsi="Arial" w:cs="Arial"/>
      <w:b/>
      <w:bCs/>
      <w:i/>
      <w:iCs/>
      <w:color w:val="FF0000"/>
      <w:sz w:val="20"/>
      <w:u w:val="single"/>
      <w:lang w:eastAsia="ar-SA"/>
    </w:rPr>
  </w:style>
  <w:style w:type="paragraph" w:customStyle="1" w:styleId="Nivel3-erro">
    <w:name w:val="Nivel 3-erro"/>
    <w:basedOn w:val="Nivel3"/>
    <w:qFormat/>
    <w:pPr>
      <w:numPr>
        <w:numId w:val="7"/>
      </w:numPr>
      <w:ind w:left="284" w:firstLine="0"/>
    </w:pPr>
    <w:rPr>
      <w:rFonts w:cs="Times New Roman"/>
      <w:szCs w:val="22"/>
    </w:rPr>
  </w:style>
  <w:style w:type="paragraph" w:customStyle="1" w:styleId="Nvel4-R">
    <w:name w:val="Nível 4-R"/>
    <w:basedOn w:val="Nivel4"/>
    <w:qFormat/>
    <w:rPr>
      <w:i/>
      <w:iCs/>
      <w:color w:val="FF0000"/>
    </w:rPr>
  </w:style>
  <w:style w:type="paragraph" w:customStyle="1" w:styleId="Nivel4">
    <w:name w:val="Nivel 4"/>
    <w:basedOn w:val="Nivel3"/>
    <w:qFormat/>
    <w:pPr>
      <w:numPr>
        <w:ilvl w:val="0"/>
        <w:numId w:val="0"/>
      </w:numPr>
      <w:ind w:left="567"/>
    </w:pPr>
  </w:style>
  <w:style w:type="paragraph" w:customStyle="1" w:styleId="textojustificado">
    <w:name w:val="texto_justificado"/>
    <w:basedOn w:val="Normal"/>
    <w:qFormat/>
    <w:pPr>
      <w:spacing w:before="100" w:beforeAutospacing="1" w:after="100" w:afterAutospacing="1"/>
    </w:pPr>
    <w:rPr>
      <w:rFonts w:eastAsia="Times New Roman"/>
    </w:rPr>
  </w:style>
  <w:style w:type="paragraph" w:customStyle="1" w:styleId="Nivel5">
    <w:name w:val="Nivel 5"/>
    <w:basedOn w:val="Nivel4"/>
    <w:qFormat/>
    <w:pPr>
      <w:numPr>
        <w:ilvl w:val="4"/>
      </w:numPr>
      <w:ind w:left="851"/>
    </w:pPr>
  </w:style>
  <w:style w:type="paragraph" w:customStyle="1" w:styleId="Nvel01-SemNumerao">
    <w:name w:val="Nível 01-Sem Numeração"/>
    <w:basedOn w:val="Normal"/>
    <w:uiPriority w:val="1"/>
    <w:qFormat/>
    <w:pPr>
      <w:keepNext/>
      <w:keepLines/>
      <w:spacing w:before="240" w:after="120" w:line="276" w:lineRule="auto"/>
      <w:jc w:val="both"/>
      <w:outlineLvl w:val="1"/>
    </w:pPr>
    <w:rPr>
      <w:rFonts w:ascii="Arial" w:hAnsi="Arial" w:cs="Arial"/>
      <w:b/>
      <w:bCs/>
      <w:sz w:val="20"/>
      <w:szCs w:val="20"/>
    </w:rPr>
  </w:style>
  <w:style w:type="character" w:customStyle="1" w:styleId="manoel1">
    <w:name w:val="manoel1"/>
    <w:qFormat/>
    <w:rPr>
      <w:rFonts w:ascii="Arial" w:hAnsi="Arial" w:cs="Arial" w:hint="default"/>
      <w:color w:val="7030A0"/>
    </w:rPr>
  </w:style>
  <w:style w:type="character" w:customStyle="1" w:styleId="Manoel">
    <w:name w:val="Manoel"/>
    <w:qFormat/>
    <w:rPr>
      <w:rFonts w:ascii="Arial" w:hAnsi="Arial"/>
      <w:color w:val="7030A0"/>
      <w:sz w:val="20"/>
    </w:rPr>
  </w:style>
  <w:style w:type="character" w:styleId="MenoPendente">
    <w:name w:val="Unresolved Mention"/>
    <w:uiPriority w:val="99"/>
    <w:semiHidden/>
    <w:unhideWhenUsed/>
    <w:rsid w:val="00C364CD"/>
    <w:rPr>
      <w:rFonts w:hint="default"/>
      <w:color w:val="605E5C"/>
      <w:sz w:val="24"/>
      <w:szCs w:val="24"/>
      <w:shd w:val="clear" w:color="auto" w:fill="E1DFDD"/>
    </w:rPr>
  </w:style>
  <w:style w:type="character" w:customStyle="1" w:styleId="readonlyisolvdescritivo1">
    <w:name w:val="readonlyisolvdescritivo1"/>
    <w:basedOn w:val="Fontepargpadro"/>
    <w:rsid w:val="00C769E8"/>
    <w:rPr>
      <w:rFonts w:ascii="Verdana" w:hAnsi="Verdana" w:cs="Times New Roman"/>
      <w:color w:val="404040"/>
      <w:sz w:val="16"/>
      <w:szCs w:val="16"/>
      <w:u w:val="none"/>
      <w:effect w:val="none"/>
      <w:bdr w:val="none" w:sz="0" w:space="0" w:color="auto" w:frame="1"/>
      <w:shd w:val="clear" w:color="auto" w:fill="auto"/>
    </w:rPr>
  </w:style>
  <w:style w:type="character" w:customStyle="1" w:styleId="titdept1">
    <w:name w:val="tit_dept1"/>
    <w:basedOn w:val="Fontepargpadro"/>
    <w:rsid w:val="00C769E8"/>
    <w:rPr>
      <w:rFonts w:cs="Times New Roman"/>
      <w:b/>
      <w:bCs/>
      <w:color w:val="333333"/>
      <w:sz w:val="18"/>
      <w:szCs w:val="18"/>
    </w:rPr>
  </w:style>
  <w:style w:type="paragraph" w:customStyle="1" w:styleId="tiMESINROMAN">
    <w:name w:val="tiMES IN ROMAN"/>
    <w:basedOn w:val="Textodebalo"/>
    <w:rsid w:val="00C769E8"/>
    <w:pPr>
      <w:jc w:val="both"/>
    </w:pPr>
    <w:rPr>
      <w:rFonts w:eastAsia="Times New Roman" w:cs="Tahoma"/>
      <w:color w:val="FF0000"/>
      <w:sz w:val="24"/>
    </w:rPr>
  </w:style>
  <w:style w:type="paragraph" w:customStyle="1" w:styleId="ecxmsonormal">
    <w:name w:val="ecxmsonormal"/>
    <w:basedOn w:val="Normal"/>
    <w:rsid w:val="00C769E8"/>
    <w:rPr>
      <w:rFonts w:eastAsia="Times New Roman"/>
    </w:rPr>
  </w:style>
  <w:style w:type="character" w:customStyle="1" w:styleId="txtproduto">
    <w:name w:val="txtproduto"/>
    <w:basedOn w:val="Fontepargpadro"/>
    <w:uiPriority w:val="99"/>
    <w:rsid w:val="00C769E8"/>
    <w:rPr>
      <w:rFonts w:cs="Times New Roman"/>
    </w:rPr>
  </w:style>
  <w:style w:type="character" w:customStyle="1" w:styleId="NormalWebChar">
    <w:name w:val="Normal (Web) Char"/>
    <w:link w:val="NormalWeb"/>
    <w:uiPriority w:val="99"/>
    <w:locked/>
    <w:rsid w:val="00C769E8"/>
    <w:rPr>
      <w:sz w:val="24"/>
      <w:szCs w:val="24"/>
    </w:rPr>
  </w:style>
  <w:style w:type="character" w:customStyle="1" w:styleId="descagruplongo">
    <w:name w:val="desc_agrup_longo"/>
    <w:basedOn w:val="Fontepargpadro"/>
    <w:rsid w:val="00C769E8"/>
    <w:rPr>
      <w:rFonts w:cs="Times New Roman"/>
    </w:rPr>
  </w:style>
  <w:style w:type="table" w:customStyle="1" w:styleId="Tabelacomgrade1">
    <w:name w:val="Tabela com grade1"/>
    <w:basedOn w:val="Tabelanormal"/>
    <w:uiPriority w:val="59"/>
    <w:rsid w:val="00C769E8"/>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asthead">
    <w:name w:val="Masthead"/>
    <w:basedOn w:val="Ttulo1"/>
    <w:rsid w:val="00C769E8"/>
    <w:pPr>
      <w:jc w:val="left"/>
    </w:pPr>
    <w:rPr>
      <w:rFonts w:ascii="Impact" w:eastAsia="Times New Roman" w:hAnsi="Impact"/>
      <w:i w:val="0"/>
      <w:color w:val="000000"/>
      <w:sz w:val="94"/>
      <w:szCs w:val="20"/>
      <w:lang w:val="en-US"/>
    </w:rPr>
  </w:style>
  <w:style w:type="paragraph" w:customStyle="1" w:styleId="Normal1">
    <w:name w:val="Normal1"/>
    <w:rsid w:val="00C769E8"/>
    <w:pPr>
      <w:widowControl w:val="0"/>
      <w:jc w:val="both"/>
    </w:pPr>
    <w:rPr>
      <w:rFonts w:eastAsia="Times New Roman"/>
    </w:rPr>
  </w:style>
  <w:style w:type="character" w:customStyle="1" w:styleId="Recuodecorpodetexto3Char">
    <w:name w:val="Recuo de corpo de texto 3 Char"/>
    <w:basedOn w:val="Fontepargpadro"/>
    <w:link w:val="Recuodecorpodetexto3"/>
    <w:uiPriority w:val="99"/>
    <w:qFormat/>
    <w:rsid w:val="00C769E8"/>
    <w:rPr>
      <w:rFonts w:ascii="Arial" w:eastAsia="Calibri" w:hAnsi="Arial"/>
      <w:b/>
      <w:color w:val="000000"/>
      <w:sz w:val="24"/>
      <w:szCs w:val="24"/>
      <w:lang w:val="en-US" w:eastAsia="en-US"/>
    </w:rPr>
  </w:style>
  <w:style w:type="paragraph" w:styleId="Lista2">
    <w:name w:val="List 2"/>
    <w:basedOn w:val="Normal"/>
    <w:uiPriority w:val="99"/>
    <w:qFormat/>
    <w:rsid w:val="00C769E8"/>
    <w:pPr>
      <w:ind w:left="566" w:hanging="283"/>
    </w:pPr>
    <w:rPr>
      <w:rFonts w:eastAsia="Times New Roman"/>
      <w:sz w:val="20"/>
      <w:szCs w:val="20"/>
    </w:rPr>
  </w:style>
  <w:style w:type="paragraph" w:styleId="Lista3">
    <w:name w:val="List 3"/>
    <w:basedOn w:val="Normal"/>
    <w:rsid w:val="00C769E8"/>
    <w:pPr>
      <w:ind w:left="849" w:hanging="283"/>
    </w:pPr>
    <w:rPr>
      <w:rFonts w:eastAsia="Times New Roman"/>
      <w:sz w:val="20"/>
      <w:szCs w:val="20"/>
    </w:rPr>
  </w:style>
  <w:style w:type="paragraph" w:styleId="Lista4">
    <w:name w:val="List 4"/>
    <w:basedOn w:val="Normal"/>
    <w:rsid w:val="00C769E8"/>
    <w:pPr>
      <w:ind w:left="1132" w:hanging="283"/>
    </w:pPr>
    <w:rPr>
      <w:rFonts w:eastAsia="Times New Roman"/>
      <w:sz w:val="20"/>
      <w:szCs w:val="20"/>
    </w:rPr>
  </w:style>
  <w:style w:type="paragraph" w:customStyle="1" w:styleId="Normal10pt">
    <w:name w:val="Normal + 10 pt"/>
    <w:aliases w:val="Azul"/>
    <w:basedOn w:val="Normal"/>
    <w:rsid w:val="00C769E8"/>
    <w:rPr>
      <w:rFonts w:eastAsia="Times New Roman"/>
      <w:color w:val="0000FF"/>
      <w:sz w:val="20"/>
      <w:szCs w:val="20"/>
    </w:rPr>
  </w:style>
  <w:style w:type="character" w:customStyle="1" w:styleId="HeaderChar">
    <w:name w:val="Header Char"/>
    <w:locked/>
    <w:rsid w:val="00C769E8"/>
    <w:rPr>
      <w:rFonts w:eastAsia="Times New Roman" w:cs="Times New Roman"/>
      <w:sz w:val="28"/>
      <w:lang w:val="pt-BR" w:eastAsia="pt-BR" w:bidi="ar-SA"/>
    </w:rPr>
  </w:style>
  <w:style w:type="character" w:customStyle="1" w:styleId="destaque41">
    <w:name w:val="destaque_41"/>
    <w:rsid w:val="00C769E8"/>
    <w:rPr>
      <w:rFonts w:ascii="Arial" w:hAnsi="Arial" w:cs="Arial"/>
      <w:b/>
      <w:bCs/>
      <w:color w:val="3C4B91"/>
      <w:sz w:val="14"/>
      <w:szCs w:val="14"/>
    </w:rPr>
  </w:style>
  <w:style w:type="paragraph" w:customStyle="1" w:styleId="NormalVerdana">
    <w:name w:val="Normal + Verdana"/>
    <w:aliases w:val="8 pt,Justificado"/>
    <w:basedOn w:val="Normal"/>
    <w:rsid w:val="00C769E8"/>
    <w:pPr>
      <w:jc w:val="both"/>
    </w:pPr>
    <w:rPr>
      <w:rFonts w:ascii="Arial" w:eastAsia="Times New Roman" w:hAnsi="Arial" w:cs="Arial"/>
      <w:sz w:val="20"/>
      <w:szCs w:val="20"/>
    </w:rPr>
  </w:style>
  <w:style w:type="paragraph" w:customStyle="1" w:styleId="NormalHelvetica">
    <w:name w:val="Normal + Helvetica"/>
    <w:aliases w:val="7 pt,Preto"/>
    <w:basedOn w:val="Normal"/>
    <w:rsid w:val="00C769E8"/>
    <w:pPr>
      <w:widowControl w:val="0"/>
      <w:autoSpaceDE w:val="0"/>
      <w:autoSpaceDN w:val="0"/>
      <w:adjustRightInd w:val="0"/>
      <w:spacing w:after="148" w:line="180" w:lineRule="exact"/>
      <w:ind w:left="-1002"/>
    </w:pPr>
    <w:rPr>
      <w:rFonts w:ascii="Helvetica" w:eastAsia="Times New Roman" w:hAnsi="Helvetica" w:cs="Helvetica"/>
      <w:color w:val="000000"/>
      <w:sz w:val="18"/>
      <w:szCs w:val="18"/>
    </w:rPr>
  </w:style>
  <w:style w:type="paragraph" w:customStyle="1" w:styleId="NormalAntes5pt">
    <w:name w:val="Normal + Antes:  5 pt"/>
    <w:aliases w:val="Depois de:  5 pt,Espaçamento entre linhas:  Pelo meno..."/>
    <w:basedOn w:val="Normal"/>
    <w:rsid w:val="00C769E8"/>
    <w:pPr>
      <w:widowControl w:val="0"/>
      <w:autoSpaceDE w:val="0"/>
      <w:autoSpaceDN w:val="0"/>
      <w:adjustRightInd w:val="0"/>
      <w:spacing w:after="150" w:line="180" w:lineRule="exact"/>
    </w:pPr>
    <w:rPr>
      <w:rFonts w:ascii="Helvetica" w:eastAsia="Times New Roman" w:hAnsi="Helvetica" w:cs="Helvetica"/>
      <w:color w:val="000000"/>
      <w:sz w:val="20"/>
      <w:szCs w:val="20"/>
    </w:rPr>
  </w:style>
  <w:style w:type="character" w:customStyle="1" w:styleId="descricao-empresa1">
    <w:name w:val="descricao-empresa1"/>
    <w:rsid w:val="00C769E8"/>
    <w:rPr>
      <w:rFonts w:ascii="Arial" w:hAnsi="Arial" w:cs="Arial"/>
      <w:sz w:val="20"/>
      <w:szCs w:val="20"/>
    </w:rPr>
  </w:style>
  <w:style w:type="character" w:customStyle="1" w:styleId="BodyTextChar">
    <w:name w:val="Body Text Char"/>
    <w:uiPriority w:val="99"/>
    <w:locked/>
    <w:rsid w:val="00C769E8"/>
    <w:rPr>
      <w:rFonts w:cs="Times New Roman"/>
      <w:sz w:val="28"/>
    </w:rPr>
  </w:style>
  <w:style w:type="paragraph" w:customStyle="1" w:styleId="prod">
    <w:name w:val="prod"/>
    <w:basedOn w:val="Normal"/>
    <w:rsid w:val="00C769E8"/>
    <w:pPr>
      <w:spacing w:after="300"/>
    </w:pPr>
    <w:rPr>
      <w:rFonts w:eastAsia="Times New Roman"/>
    </w:rPr>
  </w:style>
  <w:style w:type="character" w:customStyle="1" w:styleId="sectiontableheader1">
    <w:name w:val="sectiontableheader1"/>
    <w:rsid w:val="00C769E8"/>
    <w:rPr>
      <w:rFonts w:cs="Times New Roman"/>
      <w:color w:val="FFFFFF"/>
      <w:shd w:val="clear" w:color="auto" w:fill="88B074"/>
    </w:rPr>
  </w:style>
  <w:style w:type="character" w:customStyle="1" w:styleId="texttahoma11cinza1">
    <w:name w:val="texttahoma11cinza1"/>
    <w:rsid w:val="00C769E8"/>
    <w:rPr>
      <w:rFonts w:ascii="Tahoma" w:hAnsi="Tahoma" w:cs="Tahoma"/>
      <w:color w:val="333333"/>
      <w:sz w:val="17"/>
      <w:szCs w:val="17"/>
    </w:rPr>
  </w:style>
  <w:style w:type="paragraph" w:customStyle="1" w:styleId="Contedodatabela">
    <w:name w:val="Conteúdo da tabela"/>
    <w:basedOn w:val="Normal"/>
    <w:qFormat/>
    <w:rsid w:val="00C769E8"/>
    <w:pPr>
      <w:suppressLineNumbers/>
      <w:suppressAutoHyphens/>
    </w:pPr>
    <w:rPr>
      <w:rFonts w:eastAsia="Times New Roman"/>
      <w:sz w:val="20"/>
      <w:szCs w:val="20"/>
      <w:lang w:eastAsia="ar-SA"/>
    </w:rPr>
  </w:style>
  <w:style w:type="paragraph" w:customStyle="1" w:styleId="Normalarial">
    <w:name w:val="Normal arial"/>
    <w:basedOn w:val="Normal"/>
    <w:link w:val="NormalarialChar"/>
    <w:rsid w:val="00C769E8"/>
    <w:rPr>
      <w:rFonts w:eastAsia="Times New Roman"/>
      <w:lang w:val="x-none" w:eastAsia="x-none"/>
    </w:rPr>
  </w:style>
  <w:style w:type="character" w:customStyle="1" w:styleId="NormalarialChar">
    <w:name w:val="Normal arial Char"/>
    <w:link w:val="Normalarial"/>
    <w:locked/>
    <w:rsid w:val="00C769E8"/>
    <w:rPr>
      <w:rFonts w:eastAsia="Times New Roman"/>
      <w:sz w:val="24"/>
      <w:szCs w:val="24"/>
      <w:lang w:val="x-none" w:eastAsia="x-none"/>
    </w:rPr>
  </w:style>
  <w:style w:type="paragraph" w:customStyle="1" w:styleId="h2-p">
    <w:name w:val="h2-p"/>
    <w:basedOn w:val="Normal"/>
    <w:rsid w:val="00C769E8"/>
    <w:pPr>
      <w:spacing w:before="105" w:after="105"/>
      <w:jc w:val="both"/>
    </w:pPr>
    <w:rPr>
      <w:rFonts w:eastAsia="Times New Roman"/>
      <w:color w:val="000000"/>
    </w:rPr>
  </w:style>
  <w:style w:type="paragraph" w:customStyle="1" w:styleId="normal-p-p0">
    <w:name w:val="normal-p-p0"/>
    <w:basedOn w:val="Normal"/>
    <w:rsid w:val="00C769E8"/>
    <w:pPr>
      <w:jc w:val="both"/>
    </w:pPr>
    <w:rPr>
      <w:rFonts w:eastAsia="Times New Roman"/>
      <w:color w:val="000000"/>
    </w:rPr>
  </w:style>
  <w:style w:type="character" w:customStyle="1" w:styleId="h2-c1">
    <w:name w:val="h2-c1"/>
    <w:rsid w:val="00C769E8"/>
    <w:rPr>
      <w:rFonts w:ascii="Verdana" w:hAnsi="Verdana" w:cs="Times New Roman"/>
      <w:b/>
      <w:bCs/>
      <w:color w:val="784625"/>
      <w:sz w:val="23"/>
      <w:szCs w:val="23"/>
    </w:rPr>
  </w:style>
  <w:style w:type="character" w:customStyle="1" w:styleId="normal-c-c11">
    <w:name w:val="normal-c-c11"/>
    <w:rsid w:val="00C769E8"/>
    <w:rPr>
      <w:rFonts w:ascii="Verdana" w:hAnsi="Verdana" w:cs="Times New Roman"/>
      <w:color w:val="784625"/>
      <w:sz w:val="23"/>
      <w:szCs w:val="23"/>
    </w:rPr>
  </w:style>
  <w:style w:type="character" w:customStyle="1" w:styleId="watch-title">
    <w:name w:val="watch-title"/>
    <w:rsid w:val="00C769E8"/>
    <w:rPr>
      <w:rFonts w:cs="Times New Roman"/>
    </w:rPr>
  </w:style>
  <w:style w:type="character" w:customStyle="1" w:styleId="h1-product-page-content">
    <w:name w:val="h1-product-page-content"/>
    <w:rsid w:val="00C769E8"/>
    <w:rPr>
      <w:rFonts w:cs="Times New Roman"/>
    </w:rPr>
  </w:style>
  <w:style w:type="character" w:customStyle="1" w:styleId="textolinha">
    <w:name w:val="textolinha"/>
    <w:rsid w:val="00C769E8"/>
    <w:rPr>
      <w:rFonts w:cs="Times New Roman"/>
    </w:rPr>
  </w:style>
  <w:style w:type="paragraph" w:customStyle="1" w:styleId="Style3">
    <w:name w:val="Style3"/>
    <w:basedOn w:val="Normal"/>
    <w:uiPriority w:val="99"/>
    <w:rsid w:val="00C769E8"/>
    <w:pPr>
      <w:widowControl w:val="0"/>
      <w:autoSpaceDE w:val="0"/>
      <w:autoSpaceDN w:val="0"/>
      <w:adjustRightInd w:val="0"/>
    </w:pPr>
    <w:rPr>
      <w:rFonts w:ascii="Arial" w:eastAsia="Times New Roman" w:hAnsi="Arial" w:cs="Arial"/>
    </w:rPr>
  </w:style>
  <w:style w:type="paragraph" w:customStyle="1" w:styleId="Style4">
    <w:name w:val="Style4"/>
    <w:basedOn w:val="Normal"/>
    <w:uiPriority w:val="99"/>
    <w:rsid w:val="00C769E8"/>
    <w:pPr>
      <w:widowControl w:val="0"/>
      <w:autoSpaceDE w:val="0"/>
      <w:autoSpaceDN w:val="0"/>
      <w:adjustRightInd w:val="0"/>
      <w:spacing w:line="357" w:lineRule="exact"/>
      <w:jc w:val="both"/>
    </w:pPr>
    <w:rPr>
      <w:rFonts w:ascii="Arial" w:eastAsia="Times New Roman" w:hAnsi="Arial" w:cs="Arial"/>
    </w:rPr>
  </w:style>
  <w:style w:type="paragraph" w:customStyle="1" w:styleId="Style6">
    <w:name w:val="Style6"/>
    <w:basedOn w:val="Normal"/>
    <w:uiPriority w:val="99"/>
    <w:rsid w:val="00C769E8"/>
    <w:pPr>
      <w:widowControl w:val="0"/>
      <w:autoSpaceDE w:val="0"/>
      <w:autoSpaceDN w:val="0"/>
      <w:adjustRightInd w:val="0"/>
      <w:spacing w:line="355" w:lineRule="exact"/>
      <w:ind w:hanging="326"/>
    </w:pPr>
    <w:rPr>
      <w:rFonts w:ascii="Arial" w:eastAsia="Times New Roman" w:hAnsi="Arial" w:cs="Arial"/>
    </w:rPr>
  </w:style>
  <w:style w:type="paragraph" w:customStyle="1" w:styleId="Style8">
    <w:name w:val="Style8"/>
    <w:basedOn w:val="Normal"/>
    <w:uiPriority w:val="99"/>
    <w:rsid w:val="00C769E8"/>
    <w:pPr>
      <w:widowControl w:val="0"/>
      <w:autoSpaceDE w:val="0"/>
      <w:autoSpaceDN w:val="0"/>
      <w:adjustRightInd w:val="0"/>
      <w:spacing w:line="355" w:lineRule="exact"/>
      <w:ind w:hanging="499"/>
    </w:pPr>
    <w:rPr>
      <w:rFonts w:ascii="Arial" w:eastAsia="Times New Roman" w:hAnsi="Arial" w:cs="Arial"/>
    </w:rPr>
  </w:style>
  <w:style w:type="paragraph" w:customStyle="1" w:styleId="Style10">
    <w:name w:val="Style10"/>
    <w:basedOn w:val="Normal"/>
    <w:uiPriority w:val="99"/>
    <w:rsid w:val="00C769E8"/>
    <w:pPr>
      <w:widowControl w:val="0"/>
      <w:autoSpaceDE w:val="0"/>
      <w:autoSpaceDN w:val="0"/>
      <w:adjustRightInd w:val="0"/>
      <w:spacing w:line="357" w:lineRule="exact"/>
      <w:ind w:hanging="571"/>
      <w:jc w:val="both"/>
    </w:pPr>
    <w:rPr>
      <w:rFonts w:ascii="Arial" w:eastAsia="Times New Roman" w:hAnsi="Arial" w:cs="Arial"/>
    </w:rPr>
  </w:style>
  <w:style w:type="character" w:customStyle="1" w:styleId="FontStyle12">
    <w:name w:val="Font Style12"/>
    <w:uiPriority w:val="99"/>
    <w:rsid w:val="00C769E8"/>
    <w:rPr>
      <w:rFonts w:ascii="Arial" w:hAnsi="Arial" w:cs="Arial"/>
      <w:b/>
      <w:bCs/>
      <w:color w:val="000000"/>
      <w:sz w:val="22"/>
      <w:szCs w:val="22"/>
    </w:rPr>
  </w:style>
  <w:style w:type="character" w:customStyle="1" w:styleId="FontStyle13">
    <w:name w:val="Font Style13"/>
    <w:uiPriority w:val="99"/>
    <w:rsid w:val="00C769E8"/>
    <w:rPr>
      <w:rFonts w:ascii="Arial" w:hAnsi="Arial" w:cs="Arial"/>
      <w:i/>
      <w:iCs/>
      <w:color w:val="000000"/>
      <w:sz w:val="20"/>
      <w:szCs w:val="20"/>
    </w:rPr>
  </w:style>
  <w:style w:type="character" w:customStyle="1" w:styleId="FontStyle15">
    <w:name w:val="Font Style15"/>
    <w:uiPriority w:val="99"/>
    <w:rsid w:val="00C769E8"/>
    <w:rPr>
      <w:rFonts w:ascii="Arial" w:hAnsi="Arial" w:cs="Arial"/>
      <w:b/>
      <w:bCs/>
      <w:color w:val="000000"/>
      <w:sz w:val="20"/>
      <w:szCs w:val="20"/>
    </w:rPr>
  </w:style>
  <w:style w:type="character" w:customStyle="1" w:styleId="FontStyle16">
    <w:name w:val="Font Style16"/>
    <w:uiPriority w:val="99"/>
    <w:rsid w:val="00C769E8"/>
    <w:rPr>
      <w:rFonts w:ascii="Arial" w:hAnsi="Arial" w:cs="Arial"/>
      <w:color w:val="000000"/>
      <w:sz w:val="20"/>
      <w:szCs w:val="20"/>
    </w:rPr>
  </w:style>
  <w:style w:type="character" w:customStyle="1" w:styleId="qv3d6too6">
    <w:name w:val="qv3d6too6"/>
    <w:rsid w:val="00C769E8"/>
    <w:rPr>
      <w:rFonts w:cs="Times New Roman"/>
    </w:rPr>
  </w:style>
  <w:style w:type="paragraph" w:customStyle="1" w:styleId="western">
    <w:name w:val="western"/>
    <w:basedOn w:val="Normal"/>
    <w:qFormat/>
    <w:rsid w:val="00C769E8"/>
    <w:pPr>
      <w:suppressAutoHyphens/>
      <w:spacing w:before="280" w:after="119"/>
    </w:pPr>
    <w:rPr>
      <w:rFonts w:eastAsia="Times New Roman"/>
      <w:lang w:eastAsia="ar-SA"/>
    </w:rPr>
  </w:style>
  <w:style w:type="character" w:customStyle="1" w:styleId="icon">
    <w:name w:val="icon"/>
    <w:rsid w:val="00C769E8"/>
    <w:rPr>
      <w:rFonts w:cs="Times New Roman"/>
    </w:rPr>
  </w:style>
  <w:style w:type="character" w:customStyle="1" w:styleId="GradeColorida-nfase1Char">
    <w:name w:val="Grade Colorida - Ênfase 1 Char"/>
    <w:link w:val="GradeColorida-nfase11"/>
    <w:uiPriority w:val="29"/>
    <w:locked/>
    <w:rsid w:val="00C769E8"/>
    <w:rPr>
      <w:rFonts w:ascii="Calibri" w:eastAsia="Calibri" w:hAnsi="Calibri"/>
      <w:i/>
      <w:color w:val="000000"/>
      <w:sz w:val="24"/>
      <w:szCs w:val="24"/>
      <w:lang w:eastAsia="en-US"/>
    </w:rPr>
  </w:style>
  <w:style w:type="paragraph" w:customStyle="1" w:styleId="Style">
    <w:name w:val="Style"/>
    <w:rsid w:val="00C769E8"/>
    <w:pPr>
      <w:widowControl w:val="0"/>
      <w:autoSpaceDE w:val="0"/>
      <w:autoSpaceDN w:val="0"/>
      <w:adjustRightInd w:val="0"/>
    </w:pPr>
    <w:rPr>
      <w:rFonts w:ascii="TimesNewRomanPSMT" w:eastAsia="Times New Roman" w:hAnsi="TimesNewRomanPSMT" w:cs="TimesNewRomanPSMT"/>
      <w:sz w:val="24"/>
      <w:szCs w:val="24"/>
      <w:lang w:eastAsia="zh-CN"/>
    </w:rPr>
  </w:style>
  <w:style w:type="character" w:customStyle="1" w:styleId="TtuloChar1">
    <w:name w:val="Título Char1"/>
    <w:rsid w:val="00C769E8"/>
    <w:rPr>
      <w:rFonts w:ascii="Cambria" w:hAnsi="Cambria"/>
      <w:b/>
      <w:kern w:val="28"/>
      <w:sz w:val="32"/>
    </w:rPr>
  </w:style>
  <w:style w:type="character" w:customStyle="1" w:styleId="CharChar">
    <w:name w:val="Char Char"/>
    <w:rsid w:val="00C769E8"/>
    <w:rPr>
      <w:rFonts w:ascii="Times New Roman" w:hAnsi="Times New Roman"/>
      <w:b/>
      <w:sz w:val="20"/>
      <w:lang w:val="x-none" w:eastAsia="pt-BR"/>
    </w:rPr>
  </w:style>
  <w:style w:type="character" w:customStyle="1" w:styleId="CharChar1">
    <w:name w:val="Char Char1"/>
    <w:rsid w:val="00C769E8"/>
    <w:rPr>
      <w:rFonts w:ascii="Times New Roman" w:hAnsi="Times New Roman"/>
      <w:b/>
      <w:sz w:val="20"/>
      <w:lang w:val="x-none" w:eastAsia="pt-BR"/>
    </w:rPr>
  </w:style>
  <w:style w:type="paragraph" w:customStyle="1" w:styleId="meramente">
    <w:name w:val="meramente"/>
    <w:basedOn w:val="Normal"/>
    <w:rsid w:val="00C769E8"/>
    <w:pPr>
      <w:spacing w:before="100" w:beforeAutospacing="1" w:after="100" w:afterAutospacing="1"/>
    </w:pPr>
    <w:rPr>
      <w:rFonts w:eastAsia="Times New Roman"/>
    </w:rPr>
  </w:style>
  <w:style w:type="character" w:styleId="nfaseSutil">
    <w:name w:val="Subtle Emphasis"/>
    <w:uiPriority w:val="19"/>
    <w:qFormat/>
    <w:rsid w:val="00C769E8"/>
    <w:rPr>
      <w:rFonts w:cs="Times New Roman"/>
      <w:i/>
      <w:iCs/>
      <w:color w:val="808080"/>
    </w:rPr>
  </w:style>
  <w:style w:type="character" w:styleId="nfaseIntensa">
    <w:name w:val="Intense Emphasis"/>
    <w:uiPriority w:val="21"/>
    <w:qFormat/>
    <w:rsid w:val="00C769E8"/>
    <w:rPr>
      <w:rFonts w:cs="Times New Roman"/>
      <w:b/>
      <w:bCs/>
      <w:i/>
      <w:iCs/>
      <w:color w:val="4F81BD"/>
    </w:rPr>
  </w:style>
  <w:style w:type="character" w:styleId="RefernciaSutil">
    <w:name w:val="Subtle Reference"/>
    <w:uiPriority w:val="31"/>
    <w:qFormat/>
    <w:rsid w:val="00C769E8"/>
    <w:rPr>
      <w:rFonts w:cs="Times New Roman"/>
      <w:smallCaps/>
      <w:color w:val="C0504D"/>
      <w:u w:val="single"/>
    </w:rPr>
  </w:style>
  <w:style w:type="character" w:styleId="RefernciaIntensa">
    <w:name w:val="Intense Reference"/>
    <w:uiPriority w:val="32"/>
    <w:qFormat/>
    <w:rsid w:val="00C769E8"/>
    <w:rPr>
      <w:rFonts w:cs="Times New Roman"/>
      <w:b/>
      <w:bCs/>
      <w:smallCaps/>
      <w:color w:val="C0504D"/>
      <w:spacing w:val="5"/>
      <w:u w:val="single"/>
    </w:rPr>
  </w:style>
  <w:style w:type="character" w:styleId="TtulodoLivro">
    <w:name w:val="Book Title"/>
    <w:uiPriority w:val="33"/>
    <w:qFormat/>
    <w:rsid w:val="00C769E8"/>
    <w:rPr>
      <w:rFonts w:cs="Times New Roman"/>
      <w:b/>
      <w:bCs/>
      <w:smallCaps/>
      <w:spacing w:val="5"/>
    </w:rPr>
  </w:style>
  <w:style w:type="paragraph" w:customStyle="1" w:styleId="Lista1">
    <w:name w:val="Lista1"/>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medicinatipo">
    <w:name w:val="medicina_tipo"/>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hidethis">
    <w:name w:val="hidethis"/>
    <w:basedOn w:val="Normal"/>
    <w:rsid w:val="00C769E8"/>
    <w:pPr>
      <w:spacing w:before="100" w:beforeAutospacing="1" w:after="100" w:afterAutospacing="1" w:line="276" w:lineRule="auto"/>
    </w:pPr>
    <w:rPr>
      <w:rFonts w:ascii="Calibri" w:eastAsia="Times New Roman" w:hAnsi="Calibri"/>
      <w:vanish/>
      <w:sz w:val="22"/>
      <w:szCs w:val="22"/>
      <w:lang w:eastAsia="en-US" w:bidi="en-US"/>
    </w:rPr>
  </w:style>
  <w:style w:type="paragraph" w:customStyle="1" w:styleId="hidetxt">
    <w:name w:val="hidetxt"/>
    <w:basedOn w:val="Normal"/>
    <w:rsid w:val="00C769E8"/>
    <w:pPr>
      <w:spacing w:before="100" w:beforeAutospacing="1" w:after="100" w:afterAutospacing="1" w:line="0" w:lineRule="auto"/>
      <w:ind w:firstLine="7343"/>
    </w:pPr>
    <w:rPr>
      <w:rFonts w:ascii="Calibri" w:eastAsia="Times New Roman" w:hAnsi="Calibri"/>
      <w:sz w:val="2"/>
      <w:szCs w:val="2"/>
      <w:lang w:eastAsia="en-US" w:bidi="en-US"/>
    </w:rPr>
  </w:style>
  <w:style w:type="paragraph" w:customStyle="1" w:styleId="titlinesimple">
    <w:name w:val="titlinesimple"/>
    <w:basedOn w:val="Normal"/>
    <w:rsid w:val="00C769E8"/>
    <w:pPr>
      <w:pBdr>
        <w:bottom w:val="single" w:sz="6" w:space="0" w:color="007784"/>
      </w:pBdr>
      <w:spacing w:before="100" w:beforeAutospacing="1" w:after="150" w:line="276" w:lineRule="auto"/>
    </w:pPr>
    <w:rPr>
      <w:rFonts w:ascii="Century Gothic" w:eastAsia="Times New Roman" w:hAnsi="Century Gothic"/>
      <w:b/>
      <w:bCs/>
      <w:color w:val="004851"/>
      <w:sz w:val="21"/>
      <w:szCs w:val="21"/>
      <w:lang w:eastAsia="en-US" w:bidi="en-US"/>
    </w:rPr>
  </w:style>
  <w:style w:type="paragraph" w:customStyle="1" w:styleId="titline">
    <w:name w:val="titline"/>
    <w:basedOn w:val="Normal"/>
    <w:rsid w:val="00C769E8"/>
    <w:pPr>
      <w:pBdr>
        <w:bottom w:val="single" w:sz="12" w:space="2" w:color="ABDA30"/>
      </w:pBdr>
      <w:spacing w:before="100" w:beforeAutospacing="1" w:after="300" w:line="312" w:lineRule="auto"/>
    </w:pPr>
    <w:rPr>
      <w:rFonts w:ascii="Century Gothic" w:eastAsia="Times New Roman" w:hAnsi="Century Gothic"/>
      <w:b/>
      <w:bCs/>
      <w:color w:val="004851"/>
      <w:sz w:val="27"/>
      <w:szCs w:val="27"/>
      <w:lang w:eastAsia="en-US" w:bidi="en-US"/>
    </w:rPr>
  </w:style>
  <w:style w:type="paragraph" w:customStyle="1" w:styleId="jscrollpanecontainer">
    <w:name w:val="jscrollpanecontainer"/>
    <w:basedOn w:val="Normal"/>
    <w:rsid w:val="00C769E8"/>
    <w:pPr>
      <w:spacing w:after="200" w:line="276" w:lineRule="auto"/>
    </w:pPr>
    <w:rPr>
      <w:rFonts w:ascii="Calibri" w:eastAsia="Times New Roman" w:hAnsi="Calibri"/>
      <w:sz w:val="22"/>
      <w:szCs w:val="22"/>
      <w:lang w:eastAsia="en-US" w:bidi="en-US"/>
    </w:rPr>
  </w:style>
  <w:style w:type="paragraph" w:customStyle="1" w:styleId="jscrollpanetrack">
    <w:name w:val="jscrollpanetrack"/>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jscrollpanedrag">
    <w:name w:val="jscrollpanedrag"/>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jscrollpanedragtop">
    <w:name w:val="jscrollpanedragtop"/>
    <w:basedOn w:val="Normal"/>
    <w:rsid w:val="00C769E8"/>
    <w:pPr>
      <w:shd w:val="clear" w:color="auto" w:fill="ABDA30"/>
      <w:spacing w:before="100" w:beforeAutospacing="1" w:after="100" w:afterAutospacing="1" w:line="276" w:lineRule="auto"/>
    </w:pPr>
    <w:rPr>
      <w:rFonts w:ascii="Calibri" w:eastAsia="Times New Roman" w:hAnsi="Calibri"/>
      <w:sz w:val="22"/>
      <w:szCs w:val="22"/>
      <w:lang w:eastAsia="en-US" w:bidi="en-US"/>
    </w:rPr>
  </w:style>
  <w:style w:type="paragraph" w:customStyle="1" w:styleId="jscrollpanedragbottom">
    <w:name w:val="jscrollpanedragbottom"/>
    <w:basedOn w:val="Normal"/>
    <w:rsid w:val="00C769E8"/>
    <w:pPr>
      <w:shd w:val="clear" w:color="auto" w:fill="ABDA30"/>
      <w:spacing w:before="100" w:beforeAutospacing="1" w:after="100" w:afterAutospacing="1" w:line="276" w:lineRule="auto"/>
    </w:pPr>
    <w:rPr>
      <w:rFonts w:ascii="Calibri" w:eastAsia="Times New Roman" w:hAnsi="Calibri"/>
      <w:sz w:val="22"/>
      <w:szCs w:val="22"/>
      <w:lang w:eastAsia="en-US" w:bidi="en-US"/>
    </w:rPr>
  </w:style>
  <w:style w:type="paragraph" w:customStyle="1" w:styleId="clearfull">
    <w:name w:val="clearfull"/>
    <w:basedOn w:val="Normal"/>
    <w:rsid w:val="00C769E8"/>
    <w:pPr>
      <w:spacing w:after="100" w:afterAutospacing="1" w:line="276" w:lineRule="auto"/>
    </w:pPr>
    <w:rPr>
      <w:rFonts w:ascii="Calibri" w:eastAsia="Times New Roman" w:hAnsi="Calibri"/>
      <w:sz w:val="22"/>
      <w:szCs w:val="22"/>
      <w:lang w:eastAsia="en-US" w:bidi="en-US"/>
    </w:rPr>
  </w:style>
  <w:style w:type="paragraph" w:customStyle="1" w:styleId="div10">
    <w:name w:val="div10"/>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div20">
    <w:name w:val="div20"/>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div30">
    <w:name w:val="div30"/>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divtraco">
    <w:name w:val="divtraco"/>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errocontainer">
    <w:name w:val="errocontainer"/>
    <w:basedOn w:val="Normal"/>
    <w:rsid w:val="00C769E8"/>
    <w:pPr>
      <w:spacing w:after="200" w:line="276" w:lineRule="auto"/>
    </w:pPr>
    <w:rPr>
      <w:rFonts w:ascii="Calibri" w:eastAsia="Times New Roman" w:hAnsi="Calibri"/>
      <w:color w:val="FF0000"/>
      <w:sz w:val="18"/>
      <w:szCs w:val="18"/>
      <w:lang w:eastAsia="en-US" w:bidi="en-US"/>
    </w:rPr>
  </w:style>
  <w:style w:type="paragraph" w:customStyle="1" w:styleId="formatf">
    <w:name w:val="formatf"/>
    <w:basedOn w:val="Normal"/>
    <w:rsid w:val="00C769E8"/>
    <w:pPr>
      <w:spacing w:after="200" w:line="276" w:lineRule="auto"/>
    </w:pPr>
    <w:rPr>
      <w:rFonts w:ascii="Calibri" w:eastAsia="Times New Roman" w:hAnsi="Calibri"/>
      <w:sz w:val="22"/>
      <w:szCs w:val="22"/>
      <w:lang w:eastAsia="en-US" w:bidi="en-US"/>
    </w:rPr>
  </w:style>
  <w:style w:type="paragraph" w:customStyle="1" w:styleId="enttxt">
    <w:name w:val="enttxt"/>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wpeq">
    <w:name w:val="wpeq"/>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wpeq2">
    <w:name w:val="wpeq2"/>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wmed">
    <w:name w:val="wmed"/>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navlinks">
    <w:name w:val="nav_links"/>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ultimasnoticias">
    <w:name w:val="ultimas_noticias"/>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inkcinza">
    <w:name w:val="link_cinza"/>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boxextra">
    <w:name w:val="boxextra"/>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istitens">
    <w:name w:val="listitens"/>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ogorodapeitmidia">
    <w:name w:val="logo_rodape_itmidia"/>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ogorodapepeabirus">
    <w:name w:val="logo_rodape_peabirus"/>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ogorodapetwitter">
    <w:name w:val="logo_rodape_twitter"/>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tit">
    <w:name w:val="tit"/>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abel">
    <w:name w:val="label"/>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invalid">
    <w:name w:val="invalid"/>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type2">
    <w:name w:val="type2"/>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character" w:customStyle="1" w:styleId="msg">
    <w:name w:val="msg"/>
    <w:basedOn w:val="Fontepargpadro"/>
    <w:rsid w:val="00C769E8"/>
  </w:style>
  <w:style w:type="character" w:customStyle="1" w:styleId="even">
    <w:name w:val="even"/>
    <w:basedOn w:val="Fontepargpadro"/>
    <w:rsid w:val="00C769E8"/>
  </w:style>
  <w:style w:type="character" w:customStyle="1" w:styleId="lnkextra">
    <w:name w:val="lnkextra"/>
    <w:basedOn w:val="Fontepargpadro"/>
    <w:rsid w:val="00C769E8"/>
  </w:style>
  <w:style w:type="character" w:customStyle="1" w:styleId="data">
    <w:name w:val="data"/>
    <w:basedOn w:val="Fontepargpadro"/>
    <w:rsid w:val="00C769E8"/>
  </w:style>
  <w:style w:type="character" w:customStyle="1" w:styleId="links">
    <w:name w:val="links"/>
    <w:basedOn w:val="Fontepargpadro"/>
    <w:rsid w:val="00C769E8"/>
  </w:style>
  <w:style w:type="character" w:customStyle="1" w:styleId="num">
    <w:name w:val="num"/>
    <w:basedOn w:val="Fontepargpadro"/>
    <w:rsid w:val="00C769E8"/>
  </w:style>
  <w:style w:type="character" w:customStyle="1" w:styleId="lnkoptions">
    <w:name w:val="lnkoptions"/>
    <w:basedOn w:val="Fontepargpadro"/>
    <w:rsid w:val="00C769E8"/>
  </w:style>
  <w:style w:type="character" w:customStyle="1" w:styleId="fornecimg">
    <w:name w:val="fornecimg"/>
    <w:basedOn w:val="Fontepargpadro"/>
    <w:rsid w:val="00C769E8"/>
  </w:style>
  <w:style w:type="paragraph" w:customStyle="1" w:styleId="navlinks1">
    <w:name w:val="nav_links1"/>
    <w:basedOn w:val="Normal"/>
    <w:rsid w:val="00C769E8"/>
    <w:pPr>
      <w:spacing w:after="200" w:line="276" w:lineRule="auto"/>
    </w:pPr>
    <w:rPr>
      <w:rFonts w:ascii="Calibri" w:eastAsia="Times New Roman" w:hAnsi="Calibri"/>
      <w:sz w:val="22"/>
      <w:szCs w:val="22"/>
      <w:lang w:eastAsia="en-US" w:bidi="en-US"/>
    </w:rPr>
  </w:style>
  <w:style w:type="character" w:customStyle="1" w:styleId="data1">
    <w:name w:val="data1"/>
    <w:rsid w:val="00C769E8"/>
    <w:rPr>
      <w:vanish w:val="0"/>
      <w:webHidden w:val="0"/>
      <w:color w:val="9AC9CF"/>
      <w:specVanish w:val="0"/>
    </w:rPr>
  </w:style>
  <w:style w:type="character" w:customStyle="1" w:styleId="links1">
    <w:name w:val="links1"/>
    <w:rsid w:val="00C769E8"/>
    <w:rPr>
      <w:vanish w:val="0"/>
      <w:webHidden w:val="0"/>
      <w:color w:val="9AC9CF"/>
      <w:specVanish w:val="0"/>
    </w:rPr>
  </w:style>
  <w:style w:type="character" w:customStyle="1" w:styleId="msg1">
    <w:name w:val="msg1"/>
    <w:rsid w:val="00C769E8"/>
    <w:rPr>
      <w:b/>
      <w:bCs/>
    </w:rPr>
  </w:style>
  <w:style w:type="paragraph" w:customStyle="1" w:styleId="medicinatipo1">
    <w:name w:val="medicina_tipo1"/>
    <w:basedOn w:val="Normal"/>
    <w:rsid w:val="00C769E8"/>
    <w:pPr>
      <w:spacing w:before="100" w:beforeAutospacing="1" w:after="100" w:afterAutospacing="1" w:line="276" w:lineRule="auto"/>
    </w:pPr>
    <w:rPr>
      <w:rFonts w:ascii="Calibri" w:eastAsia="Times New Roman" w:hAnsi="Calibri"/>
      <w:color w:val="FFFFFF"/>
      <w:sz w:val="17"/>
      <w:szCs w:val="17"/>
      <w:lang w:eastAsia="en-US" w:bidi="en-US"/>
    </w:rPr>
  </w:style>
  <w:style w:type="paragraph" w:customStyle="1" w:styleId="tit1">
    <w:name w:val="tit1"/>
    <w:basedOn w:val="Normal"/>
    <w:rsid w:val="00C769E8"/>
    <w:pPr>
      <w:spacing w:before="100" w:beforeAutospacing="1" w:after="100" w:afterAutospacing="1" w:line="276" w:lineRule="auto"/>
    </w:pPr>
    <w:rPr>
      <w:rFonts w:ascii="Calibri" w:eastAsia="Times New Roman" w:hAnsi="Calibri"/>
      <w:b/>
      <w:bCs/>
      <w:color w:val="004851"/>
      <w:sz w:val="22"/>
      <w:szCs w:val="22"/>
      <w:lang w:eastAsia="en-US" w:bidi="en-US"/>
    </w:rPr>
  </w:style>
  <w:style w:type="paragraph" w:customStyle="1" w:styleId="ultimasnoticias1">
    <w:name w:val="ultimas_noticias1"/>
    <w:basedOn w:val="Normal"/>
    <w:rsid w:val="00C769E8"/>
    <w:pPr>
      <w:spacing w:before="100" w:beforeAutospacing="1" w:after="300" w:line="276" w:lineRule="auto"/>
    </w:pPr>
    <w:rPr>
      <w:rFonts w:ascii="Calibri" w:eastAsia="Times New Roman" w:hAnsi="Calibri"/>
      <w:sz w:val="22"/>
      <w:szCs w:val="22"/>
      <w:lang w:eastAsia="en-US" w:bidi="en-US"/>
    </w:rPr>
  </w:style>
  <w:style w:type="paragraph" w:customStyle="1" w:styleId="titline1">
    <w:name w:val="titline1"/>
    <w:basedOn w:val="Normal"/>
    <w:rsid w:val="00C769E8"/>
    <w:pPr>
      <w:pBdr>
        <w:bottom w:val="single" w:sz="12" w:space="2" w:color="ABDA30"/>
      </w:pBdr>
      <w:spacing w:before="100" w:beforeAutospacing="1" w:after="300" w:line="312" w:lineRule="auto"/>
    </w:pPr>
    <w:rPr>
      <w:rFonts w:ascii="Century Gothic" w:eastAsia="Times New Roman" w:hAnsi="Century Gothic"/>
      <w:b/>
      <w:bCs/>
      <w:color w:val="004851"/>
      <w:sz w:val="27"/>
      <w:szCs w:val="27"/>
      <w:lang w:eastAsia="en-US" w:bidi="en-US"/>
    </w:rPr>
  </w:style>
  <w:style w:type="paragraph" w:customStyle="1" w:styleId="linkcinza1">
    <w:name w:val="link_cinza1"/>
    <w:basedOn w:val="Normal"/>
    <w:rsid w:val="00C769E8"/>
    <w:pPr>
      <w:spacing w:before="100" w:beforeAutospacing="1" w:after="100" w:afterAutospacing="1" w:line="276" w:lineRule="auto"/>
    </w:pPr>
    <w:rPr>
      <w:rFonts w:ascii="Calibri" w:eastAsia="Times New Roman" w:hAnsi="Calibri"/>
      <w:color w:val="666666"/>
      <w:sz w:val="22"/>
      <w:szCs w:val="22"/>
      <w:lang w:eastAsia="en-US" w:bidi="en-US"/>
    </w:rPr>
  </w:style>
  <w:style w:type="paragraph" w:customStyle="1" w:styleId="logorodapeitmidia1">
    <w:name w:val="logo_rodape_itmidia1"/>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ogorodapepeabirus1">
    <w:name w:val="logo_rodape_peabirus1"/>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logorodapetwitter1">
    <w:name w:val="logo_rodape_twitter1"/>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paragraph" w:customStyle="1" w:styleId="enttxt1">
    <w:name w:val="enttxt1"/>
    <w:basedOn w:val="Normal"/>
    <w:rsid w:val="00C769E8"/>
    <w:pPr>
      <w:pBdr>
        <w:top w:val="single" w:sz="12" w:space="0" w:color="007784"/>
        <w:left w:val="single" w:sz="12" w:space="0" w:color="007784"/>
        <w:bottom w:val="single" w:sz="12" w:space="0" w:color="007784"/>
        <w:right w:val="single" w:sz="12" w:space="0" w:color="007784"/>
      </w:pBdr>
      <w:spacing w:before="100" w:beforeAutospacing="1" w:after="100" w:afterAutospacing="1" w:line="276" w:lineRule="auto"/>
    </w:pPr>
    <w:rPr>
      <w:rFonts w:ascii="Calibri" w:eastAsia="Times New Roman" w:hAnsi="Calibri"/>
      <w:color w:val="666666"/>
      <w:sz w:val="22"/>
      <w:szCs w:val="22"/>
      <w:lang w:eastAsia="en-US" w:bidi="en-US"/>
    </w:rPr>
  </w:style>
  <w:style w:type="paragraph" w:customStyle="1" w:styleId="wpeq1">
    <w:name w:val="wpeq1"/>
    <w:basedOn w:val="Normal"/>
    <w:rsid w:val="00C769E8"/>
    <w:pPr>
      <w:spacing w:before="100" w:beforeAutospacing="1" w:after="100" w:afterAutospacing="1" w:line="276" w:lineRule="auto"/>
      <w:ind w:right="75"/>
    </w:pPr>
    <w:rPr>
      <w:rFonts w:ascii="Calibri" w:eastAsia="Times New Roman" w:hAnsi="Calibri"/>
      <w:sz w:val="22"/>
      <w:szCs w:val="22"/>
      <w:lang w:eastAsia="en-US" w:bidi="en-US"/>
    </w:rPr>
  </w:style>
  <w:style w:type="paragraph" w:customStyle="1" w:styleId="wpeq21">
    <w:name w:val="wpeq21"/>
    <w:basedOn w:val="Normal"/>
    <w:rsid w:val="00C769E8"/>
    <w:pPr>
      <w:spacing w:before="100" w:beforeAutospacing="1" w:after="100" w:afterAutospacing="1" w:line="276" w:lineRule="auto"/>
      <w:ind w:right="75"/>
    </w:pPr>
    <w:rPr>
      <w:rFonts w:ascii="Calibri" w:eastAsia="Times New Roman" w:hAnsi="Calibri"/>
      <w:sz w:val="22"/>
      <w:szCs w:val="22"/>
      <w:lang w:eastAsia="en-US" w:bidi="en-US"/>
    </w:rPr>
  </w:style>
  <w:style w:type="paragraph" w:customStyle="1" w:styleId="wmed1">
    <w:name w:val="wmed1"/>
    <w:basedOn w:val="Normal"/>
    <w:rsid w:val="00C769E8"/>
    <w:pPr>
      <w:spacing w:before="100" w:beforeAutospacing="1" w:after="100" w:afterAutospacing="1" w:line="276" w:lineRule="auto"/>
      <w:ind w:right="75"/>
    </w:pPr>
    <w:rPr>
      <w:rFonts w:ascii="Calibri" w:eastAsia="Times New Roman" w:hAnsi="Calibri"/>
      <w:sz w:val="22"/>
      <w:szCs w:val="22"/>
      <w:lang w:eastAsia="en-US" w:bidi="en-US"/>
    </w:rPr>
  </w:style>
  <w:style w:type="paragraph" w:customStyle="1" w:styleId="invalid1">
    <w:name w:val="invalid1"/>
    <w:basedOn w:val="Normal"/>
    <w:rsid w:val="00C769E8"/>
    <w:pPr>
      <w:pBdr>
        <w:top w:val="single" w:sz="12" w:space="0" w:color="CC0000"/>
        <w:left w:val="single" w:sz="12" w:space="0" w:color="CC0000"/>
        <w:bottom w:val="single" w:sz="12" w:space="0" w:color="CC0000"/>
        <w:right w:val="single" w:sz="12" w:space="0" w:color="CC0000"/>
      </w:pBdr>
      <w:spacing w:before="100" w:beforeAutospacing="1" w:after="100" w:afterAutospacing="1" w:line="276" w:lineRule="auto"/>
    </w:pPr>
    <w:rPr>
      <w:rFonts w:ascii="Calibri" w:eastAsia="Times New Roman" w:hAnsi="Calibri"/>
      <w:sz w:val="22"/>
      <w:szCs w:val="22"/>
      <w:lang w:eastAsia="en-US" w:bidi="en-US"/>
    </w:rPr>
  </w:style>
  <w:style w:type="character" w:customStyle="1" w:styleId="msg2">
    <w:name w:val="msg2"/>
    <w:rsid w:val="00C769E8"/>
    <w:rPr>
      <w:vanish w:val="0"/>
      <w:webHidden w:val="0"/>
      <w:specVanish w:val="0"/>
    </w:rPr>
  </w:style>
  <w:style w:type="paragraph" w:customStyle="1" w:styleId="list1">
    <w:name w:val="list1"/>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character" w:customStyle="1" w:styleId="even1">
    <w:name w:val="even1"/>
    <w:rsid w:val="00C769E8"/>
    <w:rPr>
      <w:vanish w:val="0"/>
      <w:webHidden w:val="0"/>
      <w:shd w:val="clear" w:color="auto" w:fill="E3E3E3"/>
      <w:specVanish w:val="0"/>
    </w:rPr>
  </w:style>
  <w:style w:type="character" w:customStyle="1" w:styleId="lnkextra1">
    <w:name w:val="lnkextra1"/>
    <w:rsid w:val="00C769E8"/>
    <w:rPr>
      <w:vanish w:val="0"/>
      <w:webHidden w:val="0"/>
      <w:color w:val="666666"/>
      <w:sz w:val="15"/>
      <w:szCs w:val="15"/>
      <w:specVanish w:val="0"/>
    </w:rPr>
  </w:style>
  <w:style w:type="character" w:customStyle="1" w:styleId="num1">
    <w:name w:val="num1"/>
    <w:basedOn w:val="Fontepargpadro"/>
    <w:rsid w:val="00C769E8"/>
  </w:style>
  <w:style w:type="paragraph" w:customStyle="1" w:styleId="boxextra1">
    <w:name w:val="boxextra1"/>
    <w:basedOn w:val="Normal"/>
    <w:rsid w:val="00C769E8"/>
    <w:pPr>
      <w:shd w:val="clear" w:color="auto" w:fill="E8E8BB"/>
      <w:spacing w:before="100" w:beforeAutospacing="1" w:after="300" w:line="360" w:lineRule="auto"/>
    </w:pPr>
    <w:rPr>
      <w:rFonts w:ascii="Calibri" w:eastAsia="Times New Roman" w:hAnsi="Calibri"/>
      <w:vanish/>
      <w:sz w:val="17"/>
      <w:szCs w:val="17"/>
      <w:lang w:eastAsia="en-US" w:bidi="en-US"/>
    </w:rPr>
  </w:style>
  <w:style w:type="paragraph" w:customStyle="1" w:styleId="enttxt2">
    <w:name w:val="enttxt2"/>
    <w:basedOn w:val="Normal"/>
    <w:rsid w:val="00C769E8"/>
    <w:pPr>
      <w:pBdr>
        <w:top w:val="single" w:sz="12" w:space="0" w:color="004851"/>
        <w:left w:val="single" w:sz="12" w:space="0" w:color="004851"/>
        <w:bottom w:val="single" w:sz="12" w:space="0" w:color="004851"/>
        <w:right w:val="single" w:sz="12" w:space="0" w:color="004851"/>
      </w:pBdr>
      <w:spacing w:before="100" w:beforeAutospacing="1" w:after="100" w:afterAutospacing="1" w:line="276" w:lineRule="auto"/>
    </w:pPr>
    <w:rPr>
      <w:rFonts w:ascii="Calibri" w:eastAsia="Times New Roman" w:hAnsi="Calibri"/>
      <w:sz w:val="22"/>
      <w:szCs w:val="22"/>
      <w:lang w:eastAsia="en-US" w:bidi="en-US"/>
    </w:rPr>
  </w:style>
  <w:style w:type="paragraph" w:customStyle="1" w:styleId="enttxt3">
    <w:name w:val="enttxt3"/>
    <w:basedOn w:val="Normal"/>
    <w:rsid w:val="00C769E8"/>
    <w:pPr>
      <w:pBdr>
        <w:top w:val="single" w:sz="12" w:space="0" w:color="004851"/>
        <w:left w:val="single" w:sz="12" w:space="0" w:color="004851"/>
        <w:bottom w:val="single" w:sz="12" w:space="0" w:color="004851"/>
        <w:right w:val="single" w:sz="12" w:space="0" w:color="004851"/>
      </w:pBdr>
      <w:spacing w:before="100" w:beforeAutospacing="1" w:after="100" w:afterAutospacing="1" w:line="276" w:lineRule="auto"/>
    </w:pPr>
    <w:rPr>
      <w:rFonts w:ascii="Calibri" w:eastAsia="Times New Roman" w:hAnsi="Calibri"/>
      <w:sz w:val="22"/>
      <w:szCs w:val="22"/>
      <w:lang w:eastAsia="en-US" w:bidi="en-US"/>
    </w:rPr>
  </w:style>
  <w:style w:type="paragraph" w:customStyle="1" w:styleId="enttxt4">
    <w:name w:val="enttxt4"/>
    <w:basedOn w:val="Normal"/>
    <w:rsid w:val="00C769E8"/>
    <w:pPr>
      <w:pBdr>
        <w:top w:val="single" w:sz="12" w:space="0" w:color="004851"/>
        <w:left w:val="single" w:sz="12" w:space="0" w:color="004851"/>
        <w:bottom w:val="single" w:sz="12" w:space="0" w:color="004851"/>
        <w:right w:val="single" w:sz="12" w:space="0" w:color="004851"/>
      </w:pBdr>
      <w:spacing w:before="100" w:beforeAutospacing="1" w:after="100" w:afterAutospacing="1" w:line="276" w:lineRule="auto"/>
    </w:pPr>
    <w:rPr>
      <w:rFonts w:ascii="Calibri" w:eastAsia="Times New Roman" w:hAnsi="Calibri"/>
      <w:sz w:val="22"/>
      <w:szCs w:val="22"/>
      <w:lang w:eastAsia="en-US" w:bidi="en-US"/>
    </w:rPr>
  </w:style>
  <w:style w:type="paragraph" w:customStyle="1" w:styleId="listitens1">
    <w:name w:val="listitens1"/>
    <w:basedOn w:val="Normal"/>
    <w:rsid w:val="00C769E8"/>
    <w:pPr>
      <w:spacing w:after="100" w:afterAutospacing="1" w:line="360" w:lineRule="auto"/>
    </w:pPr>
    <w:rPr>
      <w:rFonts w:ascii="Calibri" w:eastAsia="Times New Roman" w:hAnsi="Calibri"/>
      <w:sz w:val="18"/>
      <w:szCs w:val="18"/>
      <w:lang w:eastAsia="en-US" w:bidi="en-US"/>
    </w:rPr>
  </w:style>
  <w:style w:type="paragraph" w:customStyle="1" w:styleId="label1">
    <w:name w:val="label1"/>
    <w:basedOn w:val="Normal"/>
    <w:rsid w:val="00C769E8"/>
    <w:pPr>
      <w:spacing w:before="100" w:beforeAutospacing="1" w:after="100" w:afterAutospacing="1" w:line="360" w:lineRule="auto"/>
    </w:pPr>
    <w:rPr>
      <w:rFonts w:ascii="Arial" w:eastAsia="Times New Roman" w:hAnsi="Arial" w:cs="Arial"/>
      <w:color w:val="333333"/>
      <w:sz w:val="18"/>
      <w:szCs w:val="18"/>
      <w:lang w:eastAsia="en-US" w:bidi="en-US"/>
    </w:rPr>
  </w:style>
  <w:style w:type="character" w:customStyle="1" w:styleId="lnkoptions1">
    <w:name w:val="lnkoptions1"/>
    <w:rsid w:val="00C769E8"/>
    <w:rPr>
      <w:sz w:val="17"/>
      <w:szCs w:val="17"/>
    </w:rPr>
  </w:style>
  <w:style w:type="paragraph" w:customStyle="1" w:styleId="type21">
    <w:name w:val="type21"/>
    <w:basedOn w:val="Normal"/>
    <w:rsid w:val="00C769E8"/>
    <w:pPr>
      <w:spacing w:before="100" w:beforeAutospacing="1" w:after="100" w:afterAutospacing="1" w:line="276" w:lineRule="auto"/>
    </w:pPr>
    <w:rPr>
      <w:rFonts w:ascii="Calibri" w:eastAsia="Times New Roman" w:hAnsi="Calibri"/>
      <w:sz w:val="22"/>
      <w:szCs w:val="22"/>
      <w:lang w:eastAsia="en-US" w:bidi="en-US"/>
    </w:rPr>
  </w:style>
  <w:style w:type="character" w:customStyle="1" w:styleId="num2">
    <w:name w:val="num2"/>
    <w:rsid w:val="00C769E8"/>
    <w:rPr>
      <w:vanish w:val="0"/>
      <w:webHidden w:val="0"/>
      <w:color w:val="004851"/>
      <w:sz w:val="17"/>
      <w:szCs w:val="17"/>
      <w:shd w:val="clear" w:color="auto" w:fill="ABDA30"/>
      <w:specVanish w:val="0"/>
    </w:rPr>
  </w:style>
  <w:style w:type="character" w:customStyle="1" w:styleId="fornecimg1">
    <w:name w:val="fornecimg1"/>
    <w:rsid w:val="00C769E8"/>
    <w:rPr>
      <w:vanish w:val="0"/>
      <w:webHidden w:val="0"/>
      <w:bdr w:val="single" w:sz="12" w:space="0" w:color="007784" w:frame="1"/>
      <w:specVanish w:val="0"/>
    </w:rPr>
  </w:style>
  <w:style w:type="paragraph" w:styleId="Partesuperior-zdoformulrio">
    <w:name w:val="HTML Top of Form"/>
    <w:basedOn w:val="Normal"/>
    <w:next w:val="Normal"/>
    <w:link w:val="Partesuperior-zdoformulrioChar"/>
    <w:hidden/>
    <w:rsid w:val="00C769E8"/>
    <w:pPr>
      <w:pBdr>
        <w:bottom w:val="single" w:sz="6" w:space="1" w:color="auto"/>
      </w:pBdr>
      <w:spacing w:after="200" w:line="276" w:lineRule="auto"/>
      <w:jc w:val="center"/>
    </w:pPr>
    <w:rPr>
      <w:rFonts w:ascii="Arial" w:eastAsia="Times New Roman" w:hAnsi="Arial" w:cs="Arial"/>
      <w:vanish/>
      <w:sz w:val="16"/>
      <w:szCs w:val="16"/>
      <w:lang w:val="x-none" w:eastAsia="en-US" w:bidi="en-US"/>
    </w:rPr>
  </w:style>
  <w:style w:type="character" w:customStyle="1" w:styleId="Partesuperior-zdoformulrioChar">
    <w:name w:val="Parte superior-z do formulário Char"/>
    <w:basedOn w:val="Fontepargpadro"/>
    <w:link w:val="Partesuperior-zdoformulrio"/>
    <w:rsid w:val="00C769E8"/>
    <w:rPr>
      <w:rFonts w:ascii="Arial" w:eastAsia="Times New Roman" w:hAnsi="Arial" w:cs="Arial"/>
      <w:vanish/>
      <w:sz w:val="16"/>
      <w:szCs w:val="16"/>
      <w:lang w:val="x-none" w:eastAsia="en-US" w:bidi="en-US"/>
    </w:rPr>
  </w:style>
  <w:style w:type="paragraph" w:styleId="Parteinferiordoformulrio">
    <w:name w:val="HTML Bottom of Form"/>
    <w:basedOn w:val="Normal"/>
    <w:next w:val="Normal"/>
    <w:link w:val="ParteinferiordoformulrioChar"/>
    <w:hidden/>
    <w:rsid w:val="00C769E8"/>
    <w:pPr>
      <w:pBdr>
        <w:top w:val="single" w:sz="6" w:space="1" w:color="auto"/>
      </w:pBdr>
      <w:spacing w:after="200" w:line="276" w:lineRule="auto"/>
      <w:jc w:val="center"/>
    </w:pPr>
    <w:rPr>
      <w:rFonts w:ascii="Arial" w:eastAsia="Times New Roman" w:hAnsi="Arial" w:cs="Arial"/>
      <w:vanish/>
      <w:sz w:val="16"/>
      <w:szCs w:val="16"/>
      <w:lang w:val="x-none" w:eastAsia="en-US" w:bidi="en-US"/>
    </w:rPr>
  </w:style>
  <w:style w:type="character" w:customStyle="1" w:styleId="ParteinferiordoformulrioChar">
    <w:name w:val="Parte inferior do formulário Char"/>
    <w:basedOn w:val="Fontepargpadro"/>
    <w:link w:val="Parteinferiordoformulrio"/>
    <w:rsid w:val="00C769E8"/>
    <w:rPr>
      <w:rFonts w:ascii="Arial" w:eastAsia="Times New Roman" w:hAnsi="Arial" w:cs="Arial"/>
      <w:vanish/>
      <w:sz w:val="16"/>
      <w:szCs w:val="16"/>
      <w:lang w:val="x-none" w:eastAsia="en-US" w:bidi="en-US"/>
    </w:rPr>
  </w:style>
  <w:style w:type="character" w:customStyle="1" w:styleId="clearfulldiv20">
    <w:name w:val="clearfull div20"/>
    <w:basedOn w:val="Fontepargpadro"/>
    <w:rsid w:val="00C769E8"/>
  </w:style>
  <w:style w:type="paragraph" w:customStyle="1" w:styleId="NormalNegrito">
    <w:name w:val="Normal + Negrito"/>
    <w:basedOn w:val="Normal"/>
    <w:rsid w:val="00C769E8"/>
    <w:pPr>
      <w:spacing w:after="200" w:line="276" w:lineRule="auto"/>
    </w:pPr>
    <w:rPr>
      <w:rFonts w:ascii="Calibri" w:eastAsia="Times New Roman" w:hAnsi="Calibri"/>
      <w:b/>
      <w:sz w:val="22"/>
      <w:szCs w:val="22"/>
      <w:lang w:eastAsia="en-US" w:bidi="en-US"/>
    </w:rPr>
  </w:style>
  <w:style w:type="character" w:customStyle="1" w:styleId="destaque">
    <w:name w:val="destaque"/>
    <w:basedOn w:val="Fontepargpadro"/>
    <w:rsid w:val="00C769E8"/>
  </w:style>
  <w:style w:type="paragraph" w:customStyle="1" w:styleId="ftnossaslojas1">
    <w:name w:val="ft_nossaslojas1"/>
    <w:basedOn w:val="Normal"/>
    <w:rsid w:val="00C769E8"/>
    <w:pPr>
      <w:spacing w:before="100" w:beforeAutospacing="1" w:after="100" w:afterAutospacing="1" w:line="165" w:lineRule="atLeast"/>
      <w:ind w:left="60"/>
    </w:pPr>
    <w:rPr>
      <w:rFonts w:ascii="Trebuchet MS" w:eastAsia="Times New Roman" w:hAnsi="Trebuchet MS"/>
      <w:color w:val="666666"/>
      <w:sz w:val="17"/>
      <w:szCs w:val="17"/>
      <w:lang w:eastAsia="en-US" w:bidi="en-US"/>
    </w:rPr>
  </w:style>
  <w:style w:type="paragraph" w:customStyle="1" w:styleId="ftrightcontentform1">
    <w:name w:val="ft_rightcontent_form1"/>
    <w:basedOn w:val="Normal"/>
    <w:rsid w:val="00C769E8"/>
    <w:pPr>
      <w:spacing w:after="200" w:line="276" w:lineRule="auto"/>
      <w:ind w:right="450"/>
      <w:jc w:val="center"/>
    </w:pPr>
    <w:rPr>
      <w:rFonts w:ascii="Calibri" w:eastAsia="Times New Roman" w:hAnsi="Calibri"/>
      <w:sz w:val="22"/>
      <w:szCs w:val="22"/>
      <w:lang w:eastAsia="en-US" w:bidi="en-US"/>
    </w:rPr>
  </w:style>
  <w:style w:type="character" w:customStyle="1" w:styleId="proddescricaofootervoltartopo">
    <w:name w:val="proddescricaofooter_voltartopo"/>
    <w:basedOn w:val="Fontepargpadro"/>
    <w:rsid w:val="00C769E8"/>
  </w:style>
  <w:style w:type="character" w:customStyle="1" w:styleId="barraseparacao2">
    <w:name w:val="barra_separacao2"/>
    <w:basedOn w:val="Fontepargpadro"/>
    <w:rsid w:val="00C769E8"/>
  </w:style>
  <w:style w:type="character" w:customStyle="1" w:styleId="barraseparacaosocial-sep">
    <w:name w:val="barra_separacao social-sep"/>
    <w:basedOn w:val="Fontepargpadro"/>
    <w:rsid w:val="00C769E8"/>
  </w:style>
  <w:style w:type="character" w:customStyle="1" w:styleId="ch61">
    <w:name w:val="ch61"/>
    <w:rsid w:val="00C769E8"/>
    <w:rPr>
      <w:color w:val="000000"/>
      <w:sz w:val="15"/>
      <w:szCs w:val="15"/>
    </w:rPr>
  </w:style>
  <w:style w:type="paragraph" w:customStyle="1" w:styleId="Normal8pt">
    <w:name w:val="Normal + 8 pt"/>
    <w:aliases w:val="Negrito,Verde"/>
    <w:basedOn w:val="Normal"/>
    <w:rsid w:val="00C769E8"/>
    <w:pPr>
      <w:spacing w:after="200" w:line="276" w:lineRule="auto"/>
    </w:pPr>
    <w:rPr>
      <w:rFonts w:ascii="Arial" w:eastAsia="Times New Roman" w:hAnsi="Arial" w:cs="Arial"/>
      <w:b/>
      <w:color w:val="008000"/>
      <w:sz w:val="16"/>
      <w:szCs w:val="16"/>
      <w:lang w:eastAsia="en-US" w:bidi="en-US"/>
    </w:rPr>
  </w:style>
  <w:style w:type="character" w:customStyle="1" w:styleId="st">
    <w:name w:val="st"/>
    <w:basedOn w:val="Fontepargpadro"/>
    <w:rsid w:val="00C769E8"/>
  </w:style>
  <w:style w:type="paragraph" w:customStyle="1" w:styleId="WW-Recuodecorpodetexto21">
    <w:name w:val="WW-Recuo de corpo de texto 21"/>
    <w:basedOn w:val="Normal"/>
    <w:autoRedefine/>
    <w:hidden/>
    <w:qFormat/>
    <w:rsid w:val="00C769E8"/>
    <w:pPr>
      <w:widowControl w:val="0"/>
      <w:adjustRightInd w:val="0"/>
      <w:spacing w:line="240" w:lineRule="atLeast"/>
      <w:ind w:leftChars="-1" w:left="567" w:hangingChars="1" w:hanging="567"/>
      <w:jc w:val="both"/>
      <w:textDirection w:val="btLr"/>
      <w:textAlignment w:val="baseline"/>
      <w:outlineLvl w:val="0"/>
    </w:pPr>
    <w:rPr>
      <w:rFonts w:ascii="Arial" w:eastAsia="Times New Roman" w:hAnsi="Arial"/>
      <w:position w:val="-1"/>
      <w:sz w:val="21"/>
      <w:szCs w:val="20"/>
      <w:lang w:eastAsia="ar-SA"/>
    </w:rPr>
  </w:style>
  <w:style w:type="paragraph" w:customStyle="1" w:styleId="WW-NormalWeb">
    <w:name w:val="WW-Normal (Web)"/>
    <w:basedOn w:val="Normal"/>
    <w:autoRedefine/>
    <w:hidden/>
    <w:qFormat/>
    <w:rsid w:val="00C769E8"/>
    <w:pPr>
      <w:widowControl w:val="0"/>
      <w:adjustRightInd w:val="0"/>
      <w:spacing w:before="100" w:after="100" w:line="360" w:lineRule="atLeast"/>
      <w:ind w:leftChars="-1" w:left="-1" w:hangingChars="1" w:hanging="1"/>
      <w:jc w:val="both"/>
      <w:textDirection w:val="btLr"/>
      <w:textAlignment w:val="baseline"/>
      <w:outlineLvl w:val="0"/>
    </w:pPr>
    <w:rPr>
      <w:rFonts w:eastAsia="Times New Roman"/>
      <w:position w:val="-1"/>
      <w:szCs w:val="20"/>
      <w:lang w:eastAsia="ar-SA"/>
    </w:rPr>
  </w:style>
  <w:style w:type="paragraph" w:styleId="Recuonormal">
    <w:name w:val="Normal Indent"/>
    <w:basedOn w:val="Normal"/>
    <w:autoRedefine/>
    <w:hidden/>
    <w:uiPriority w:val="99"/>
    <w:qFormat/>
    <w:rsid w:val="00C769E8"/>
    <w:pPr>
      <w:widowControl w:val="0"/>
      <w:suppressAutoHyphens/>
      <w:adjustRightInd w:val="0"/>
      <w:spacing w:line="360" w:lineRule="atLeast"/>
      <w:ind w:leftChars="-1" w:left="708" w:hangingChars="1" w:hanging="1"/>
      <w:jc w:val="both"/>
      <w:textDirection w:val="btLr"/>
      <w:textAlignment w:val="baseline"/>
      <w:outlineLvl w:val="0"/>
    </w:pPr>
    <w:rPr>
      <w:rFonts w:ascii="Arial" w:eastAsia="Times New Roman" w:hAnsi="Arial"/>
      <w:position w:val="-1"/>
      <w:lang w:val="pt-PT"/>
    </w:rPr>
  </w:style>
  <w:style w:type="paragraph" w:customStyle="1" w:styleId="H5">
    <w:name w:val="H5"/>
    <w:basedOn w:val="Normal"/>
    <w:next w:val="Normal"/>
    <w:autoRedefine/>
    <w:hidden/>
    <w:qFormat/>
    <w:rsid w:val="00C769E8"/>
    <w:pPr>
      <w:keepNext/>
      <w:widowControl w:val="0"/>
      <w:suppressAutoHyphens/>
      <w:adjustRightInd w:val="0"/>
      <w:spacing w:before="100" w:after="100" w:line="360" w:lineRule="atLeast"/>
      <w:ind w:leftChars="-1" w:left="-1" w:hangingChars="1" w:hanging="1"/>
      <w:jc w:val="both"/>
      <w:textDirection w:val="btLr"/>
      <w:textAlignment w:val="baseline"/>
      <w:outlineLvl w:val="5"/>
    </w:pPr>
    <w:rPr>
      <w:rFonts w:eastAsia="Times New Roman"/>
      <w:b/>
      <w:position w:val="-1"/>
      <w:sz w:val="20"/>
      <w:szCs w:val="20"/>
    </w:rPr>
  </w:style>
  <w:style w:type="paragraph" w:customStyle="1" w:styleId="P30">
    <w:name w:val="P30"/>
    <w:basedOn w:val="Normal"/>
    <w:autoRedefine/>
    <w:hidden/>
    <w:qFormat/>
    <w:rsid w:val="00C769E8"/>
    <w:pPr>
      <w:widowControl w:val="0"/>
      <w:suppressAutoHyphens/>
      <w:adjustRightInd w:val="0"/>
      <w:spacing w:line="360" w:lineRule="atLeast"/>
      <w:ind w:leftChars="-1" w:left="-1" w:hangingChars="1" w:hanging="1"/>
      <w:jc w:val="both"/>
      <w:textDirection w:val="btLr"/>
      <w:textAlignment w:val="baseline"/>
      <w:outlineLvl w:val="0"/>
    </w:pPr>
    <w:rPr>
      <w:rFonts w:eastAsia="Times New Roman"/>
      <w:b/>
      <w:position w:val="-1"/>
    </w:rPr>
  </w:style>
  <w:style w:type="paragraph" w:customStyle="1" w:styleId="11">
    <w:name w:val="11"/>
    <w:basedOn w:val="Normal"/>
    <w:autoRedefine/>
    <w:hidden/>
    <w:qFormat/>
    <w:rsid w:val="00C769E8"/>
    <w:pPr>
      <w:widowControl w:val="0"/>
      <w:suppressAutoHyphens/>
      <w:adjustRightInd w:val="0"/>
      <w:spacing w:line="360" w:lineRule="atLeast"/>
      <w:ind w:leftChars="-1" w:left="1701" w:hangingChars="1" w:hanging="850"/>
      <w:jc w:val="both"/>
      <w:textDirection w:val="btLr"/>
      <w:textAlignment w:val="baseline"/>
      <w:outlineLvl w:val="0"/>
    </w:pPr>
    <w:rPr>
      <w:rFonts w:eastAsia="Times New Roman"/>
      <w:position w:val="-1"/>
    </w:rPr>
  </w:style>
  <w:style w:type="paragraph" w:customStyle="1" w:styleId="P1">
    <w:name w:val="P1"/>
    <w:basedOn w:val="Normal"/>
    <w:autoRedefine/>
    <w:hidden/>
    <w:qFormat/>
    <w:rsid w:val="00C769E8"/>
    <w:pPr>
      <w:widowControl w:val="0"/>
      <w:suppressAutoHyphens/>
      <w:adjustRightInd w:val="0"/>
      <w:spacing w:after="100" w:line="360" w:lineRule="atLeast"/>
      <w:ind w:leftChars="-1" w:left="1021" w:hangingChars="1" w:hanging="661"/>
      <w:jc w:val="both"/>
      <w:textDirection w:val="btLr"/>
      <w:textAlignment w:val="baseline"/>
      <w:outlineLvl w:val="0"/>
    </w:pPr>
    <w:rPr>
      <w:rFonts w:eastAsia="Times New Roman"/>
      <w:position w:val="-1"/>
      <w:sz w:val="20"/>
      <w:szCs w:val="20"/>
    </w:rPr>
  </w:style>
  <w:style w:type="paragraph" w:customStyle="1" w:styleId="G5">
    <w:name w:val="G5"/>
    <w:basedOn w:val="Normal"/>
    <w:autoRedefine/>
    <w:hidden/>
    <w:qFormat/>
    <w:rsid w:val="00C769E8"/>
    <w:pPr>
      <w:widowControl w:val="0"/>
      <w:suppressAutoHyphens/>
      <w:adjustRightInd w:val="0"/>
      <w:spacing w:line="360" w:lineRule="atLeast"/>
      <w:ind w:leftChars="-1" w:left="-1" w:hangingChars="1" w:hanging="1"/>
      <w:jc w:val="both"/>
      <w:textDirection w:val="btLr"/>
      <w:textAlignment w:val="baseline"/>
      <w:outlineLvl w:val="0"/>
    </w:pPr>
    <w:rPr>
      <w:rFonts w:eastAsia="Times New Roman"/>
      <w:b/>
      <w:position w:val="-1"/>
      <w:sz w:val="20"/>
      <w:szCs w:val="20"/>
    </w:rPr>
  </w:style>
  <w:style w:type="paragraph" w:customStyle="1" w:styleId="Ttulo1doRosinaldo">
    <w:name w:val="Título 1 do Rosinaldo"/>
    <w:basedOn w:val="Normal"/>
    <w:autoRedefine/>
    <w:hidden/>
    <w:qFormat/>
    <w:rsid w:val="00C769E8"/>
    <w:pPr>
      <w:widowControl w:val="0"/>
      <w:tabs>
        <w:tab w:val="num" w:pos="360"/>
      </w:tabs>
      <w:suppressAutoHyphens/>
      <w:adjustRightInd w:val="0"/>
      <w:spacing w:line="360" w:lineRule="atLeast"/>
      <w:ind w:leftChars="-1" w:left="360" w:hangingChars="1" w:hanging="360"/>
      <w:jc w:val="both"/>
      <w:textDirection w:val="btLr"/>
      <w:textAlignment w:val="baseline"/>
      <w:outlineLvl w:val="0"/>
    </w:pPr>
    <w:rPr>
      <w:rFonts w:ascii="Arial" w:eastAsia="Times New Roman" w:hAnsi="Arial"/>
      <w:position w:val="-1"/>
      <w:szCs w:val="20"/>
    </w:rPr>
  </w:style>
  <w:style w:type="paragraph" w:customStyle="1" w:styleId="p10">
    <w:name w:val="p1"/>
    <w:basedOn w:val="Normal"/>
    <w:autoRedefine/>
    <w:hidden/>
    <w:qFormat/>
    <w:rsid w:val="00C769E8"/>
    <w:pPr>
      <w:widowControl w:val="0"/>
      <w:tabs>
        <w:tab w:val="left" w:pos="720"/>
      </w:tabs>
      <w:suppressAutoHyphens/>
      <w:adjustRightInd w:val="0"/>
      <w:spacing w:line="260" w:lineRule="atLeast"/>
      <w:ind w:leftChars="-1" w:left="-1" w:hangingChars="1" w:hanging="1"/>
      <w:jc w:val="both"/>
      <w:textDirection w:val="btLr"/>
      <w:textAlignment w:val="baseline"/>
      <w:outlineLvl w:val="0"/>
    </w:pPr>
    <w:rPr>
      <w:rFonts w:eastAsia="Times New Roman"/>
      <w:position w:val="-1"/>
      <w:szCs w:val="20"/>
    </w:rPr>
  </w:style>
  <w:style w:type="paragraph" w:customStyle="1" w:styleId="Texto1">
    <w:name w:val="Texto 1"/>
    <w:autoRedefine/>
    <w:hidden/>
    <w:qFormat/>
    <w:rsid w:val="00C769E8"/>
    <w:pPr>
      <w:keepNext/>
      <w:keepLines/>
      <w:widowControl w:val="0"/>
      <w:tabs>
        <w:tab w:val="left" w:pos="-720"/>
      </w:tabs>
      <w:adjustRightInd w:val="0"/>
      <w:spacing w:line="360" w:lineRule="atLeast"/>
      <w:ind w:leftChars="-1" w:left="-1" w:hangingChars="1" w:hanging="1"/>
      <w:jc w:val="both"/>
      <w:textDirection w:val="btLr"/>
      <w:textAlignment w:val="baseline"/>
      <w:outlineLvl w:val="0"/>
    </w:pPr>
    <w:rPr>
      <w:rFonts w:ascii="Courier New" w:eastAsia="Times New Roman" w:hAnsi="Courier New"/>
      <w:position w:val="-1"/>
      <w:sz w:val="24"/>
      <w:lang w:val="en-US"/>
    </w:rPr>
  </w:style>
  <w:style w:type="paragraph" w:customStyle="1" w:styleId="reservado3">
    <w:name w:val="reservado3"/>
    <w:basedOn w:val="Normal"/>
    <w:autoRedefine/>
    <w:hidden/>
    <w:qFormat/>
    <w:rsid w:val="00C769E8"/>
    <w:pPr>
      <w:widowControl w:val="0"/>
      <w:tabs>
        <w:tab w:val="left" w:pos="9000"/>
        <w:tab w:val="right" w:pos="9360"/>
      </w:tabs>
      <w:adjustRightInd w:val="0"/>
      <w:spacing w:line="360" w:lineRule="atLeast"/>
      <w:ind w:leftChars="-1" w:left="-1" w:hangingChars="1" w:hanging="1"/>
      <w:jc w:val="both"/>
      <w:textDirection w:val="btLr"/>
      <w:textAlignment w:val="baseline"/>
      <w:outlineLvl w:val="0"/>
    </w:pPr>
    <w:rPr>
      <w:rFonts w:ascii="Courier New" w:eastAsia="Times New Roman" w:hAnsi="Courier New"/>
      <w:position w:val="-1"/>
      <w:szCs w:val="20"/>
      <w:lang w:val="en-US"/>
    </w:rPr>
  </w:style>
  <w:style w:type="paragraph" w:customStyle="1" w:styleId="Format1">
    <w:name w:val="Format1"/>
    <w:basedOn w:val="Commarcadores3"/>
    <w:autoRedefine/>
    <w:hidden/>
    <w:qFormat/>
    <w:rsid w:val="00C769E8"/>
    <w:rPr>
      <w:rFonts w:ascii="Arial" w:hAnsi="Arial"/>
      <w:sz w:val="22"/>
      <w:szCs w:val="20"/>
    </w:rPr>
  </w:style>
  <w:style w:type="paragraph" w:styleId="Commarcadores3">
    <w:name w:val="List Bullet 3"/>
    <w:basedOn w:val="Normal"/>
    <w:autoRedefine/>
    <w:hidden/>
    <w:uiPriority w:val="99"/>
    <w:qFormat/>
    <w:rsid w:val="00C769E8"/>
    <w:pPr>
      <w:widowControl w:val="0"/>
      <w:suppressAutoHyphens/>
      <w:adjustRightInd w:val="0"/>
      <w:spacing w:line="360" w:lineRule="atLeast"/>
      <w:ind w:leftChars="-1" w:left="-1" w:hangingChars="1" w:hanging="1"/>
      <w:jc w:val="both"/>
      <w:textDirection w:val="btLr"/>
      <w:textAlignment w:val="baseline"/>
      <w:outlineLvl w:val="0"/>
    </w:pPr>
    <w:rPr>
      <w:rFonts w:eastAsia="Times New Roman"/>
      <w:position w:val="-1"/>
    </w:rPr>
  </w:style>
  <w:style w:type="paragraph" w:customStyle="1" w:styleId="A252575">
    <w:name w:val="_A252575"/>
    <w:basedOn w:val="Normal"/>
    <w:autoRedefine/>
    <w:hidden/>
    <w:qFormat/>
    <w:rsid w:val="00C769E8"/>
    <w:pPr>
      <w:widowControl w:val="0"/>
      <w:suppressAutoHyphens/>
      <w:adjustRightInd w:val="0"/>
      <w:spacing w:line="360" w:lineRule="atLeast"/>
      <w:ind w:leftChars="-1" w:left="3456" w:hangingChars="1" w:hanging="1"/>
      <w:jc w:val="both"/>
      <w:textDirection w:val="btLr"/>
      <w:textAlignment w:val="baseline"/>
      <w:outlineLvl w:val="0"/>
    </w:pPr>
    <w:rPr>
      <w:rFonts w:ascii="Tms Rmn" w:eastAsia="Times New Roman" w:hAnsi="Tms Rmn"/>
      <w:position w:val="-1"/>
      <w:szCs w:val="20"/>
    </w:rPr>
  </w:style>
  <w:style w:type="paragraph" w:customStyle="1" w:styleId="EditalNvel1">
    <w:name w:val="Edital Nível 1"/>
    <w:basedOn w:val="EditalNormal"/>
    <w:next w:val="EditalNormal"/>
    <w:autoRedefine/>
    <w:hidden/>
    <w:qFormat/>
    <w:rsid w:val="00C769E8"/>
    <w:pPr>
      <w:tabs>
        <w:tab w:val="num" w:pos="567"/>
      </w:tabs>
      <w:spacing w:before="120" w:after="120"/>
      <w:ind w:hanging="717"/>
      <w:outlineLvl w:val="2"/>
    </w:pPr>
    <w:rPr>
      <w:b/>
      <w:caps/>
    </w:rPr>
  </w:style>
  <w:style w:type="paragraph" w:customStyle="1" w:styleId="EditalNormal">
    <w:name w:val="Edital Normal"/>
    <w:basedOn w:val="Normal"/>
    <w:autoRedefine/>
    <w:hidden/>
    <w:qFormat/>
    <w:rsid w:val="00C769E8"/>
    <w:pPr>
      <w:widowControl w:val="0"/>
      <w:suppressAutoHyphens/>
      <w:autoSpaceDE w:val="0"/>
      <w:autoSpaceDN w:val="0"/>
      <w:adjustRightInd w:val="0"/>
      <w:spacing w:line="360" w:lineRule="atLeast"/>
      <w:ind w:leftChars="-1" w:left="-1" w:hangingChars="1" w:hanging="1"/>
      <w:jc w:val="both"/>
      <w:textDirection w:val="btLr"/>
      <w:textAlignment w:val="baseline"/>
      <w:outlineLvl w:val="0"/>
    </w:pPr>
    <w:rPr>
      <w:rFonts w:eastAsia="Times New Roman"/>
      <w:color w:val="FF0000"/>
      <w:position w:val="-1"/>
    </w:rPr>
  </w:style>
  <w:style w:type="paragraph" w:customStyle="1" w:styleId="Cabealhoencabezado">
    <w:name w:val="Cabeçalho.encabezado"/>
    <w:basedOn w:val="Normal"/>
    <w:autoRedefine/>
    <w:hidden/>
    <w:qFormat/>
    <w:rsid w:val="00C769E8"/>
    <w:pPr>
      <w:widowControl w:val="0"/>
      <w:tabs>
        <w:tab w:val="center" w:pos="4419"/>
        <w:tab w:val="right" w:pos="8838"/>
      </w:tabs>
      <w:suppressAutoHyphens/>
      <w:adjustRightInd w:val="0"/>
      <w:spacing w:line="360" w:lineRule="atLeast"/>
      <w:ind w:leftChars="-1" w:left="-1" w:hangingChars="1" w:hanging="1"/>
      <w:jc w:val="both"/>
      <w:textDirection w:val="btLr"/>
      <w:textAlignment w:val="baseline"/>
      <w:outlineLvl w:val="0"/>
    </w:pPr>
    <w:rPr>
      <w:rFonts w:ascii="Arial" w:eastAsia="Times New Roman" w:hAnsi="Arial"/>
      <w:position w:val="-1"/>
      <w:szCs w:val="20"/>
    </w:rPr>
  </w:style>
  <w:style w:type="paragraph" w:customStyle="1" w:styleId="Contedodetabela">
    <w:name w:val="Conteúdo de tabela"/>
    <w:basedOn w:val="Corpodetexto"/>
    <w:autoRedefine/>
    <w:hidden/>
    <w:qFormat/>
    <w:rsid w:val="00C769E8"/>
    <w:pPr>
      <w:ind w:leftChars="-1" w:left="-1" w:hangingChars="1" w:hanging="1"/>
      <w:jc w:val="both"/>
      <w:textDirection w:val="btLr"/>
      <w:outlineLvl w:val="0"/>
    </w:pPr>
    <w:rPr>
      <w:rFonts w:ascii="Arial" w:eastAsia="Times New Roman" w:hAnsi="Arial"/>
      <w:position w:val="-1"/>
      <w:sz w:val="22"/>
      <w:szCs w:val="20"/>
    </w:rPr>
  </w:style>
  <w:style w:type="paragraph" w:customStyle="1" w:styleId="Corpodetexto1">
    <w:name w:val="Corpo de texto1"/>
    <w:basedOn w:val="Normal"/>
    <w:autoRedefine/>
    <w:hidden/>
    <w:qFormat/>
    <w:rsid w:val="00C769E8"/>
    <w:pPr>
      <w:suppressAutoHyphens/>
      <w:ind w:leftChars="-1" w:left="-1" w:hangingChars="1" w:hanging="1"/>
      <w:jc w:val="both"/>
      <w:textDirection w:val="btLr"/>
      <w:outlineLvl w:val="0"/>
    </w:pPr>
    <w:rPr>
      <w:rFonts w:eastAsia="Times New Roman"/>
      <w:position w:val="-1"/>
      <w:sz w:val="22"/>
      <w:szCs w:val="20"/>
    </w:rPr>
  </w:style>
  <w:style w:type="paragraph" w:customStyle="1" w:styleId="Corpodetexto20">
    <w:name w:val="Corpo de texto2"/>
    <w:basedOn w:val="Normal"/>
    <w:autoRedefine/>
    <w:hidden/>
    <w:qFormat/>
    <w:rsid w:val="00C769E8"/>
    <w:pPr>
      <w:suppressAutoHyphens/>
      <w:ind w:leftChars="-1" w:left="-1" w:hangingChars="1" w:hanging="1"/>
      <w:jc w:val="both"/>
      <w:textDirection w:val="btLr"/>
      <w:outlineLvl w:val="0"/>
    </w:pPr>
    <w:rPr>
      <w:rFonts w:eastAsia="Times New Roman"/>
      <w:position w:val="-1"/>
      <w:sz w:val="22"/>
      <w:szCs w:val="20"/>
    </w:rPr>
  </w:style>
  <w:style w:type="character" w:customStyle="1" w:styleId="Bodytext2">
    <w:name w:val="Body text (2)_"/>
    <w:hidden/>
    <w:qFormat/>
    <w:rsid w:val="00C769E8"/>
    <w:rPr>
      <w:rFonts w:ascii="Arial" w:hAnsi="Arial"/>
      <w:w w:val="100"/>
      <w:sz w:val="22"/>
      <w:effect w:val="none"/>
      <w:shd w:val="clear" w:color="auto" w:fill="FFFFFF"/>
      <w:vertAlign w:val="baseline"/>
      <w:em w:val="none"/>
    </w:rPr>
  </w:style>
  <w:style w:type="paragraph" w:customStyle="1" w:styleId="Bodytext210">
    <w:name w:val="Body text (2)1"/>
    <w:basedOn w:val="Normal"/>
    <w:autoRedefine/>
    <w:hidden/>
    <w:qFormat/>
    <w:rsid w:val="00C769E8"/>
    <w:pPr>
      <w:shd w:val="clear" w:color="auto" w:fill="FFFFFF"/>
      <w:suppressAutoHyphens/>
      <w:spacing w:line="281" w:lineRule="atLeast"/>
      <w:ind w:leftChars="-1" w:left="420" w:hangingChars="1" w:hanging="640"/>
      <w:jc w:val="both"/>
      <w:textDirection w:val="btLr"/>
      <w:outlineLvl w:val="0"/>
    </w:pPr>
    <w:rPr>
      <w:rFonts w:ascii="Arial" w:eastAsia="Times New Roman" w:hAnsi="Arial" w:cs="Arial"/>
      <w:position w:val="-1"/>
      <w:sz w:val="22"/>
      <w:szCs w:val="22"/>
    </w:rPr>
  </w:style>
  <w:style w:type="character" w:customStyle="1" w:styleId="Heading1">
    <w:name w:val="Heading #1_"/>
    <w:hidden/>
    <w:qFormat/>
    <w:rsid w:val="00C769E8"/>
    <w:rPr>
      <w:rFonts w:ascii="Arial" w:hAnsi="Arial"/>
      <w:b/>
      <w:w w:val="100"/>
      <w:sz w:val="22"/>
      <w:effect w:val="none"/>
      <w:shd w:val="clear" w:color="auto" w:fill="FFFFFF"/>
      <w:vertAlign w:val="baseline"/>
      <w:em w:val="none"/>
    </w:rPr>
  </w:style>
  <w:style w:type="character" w:customStyle="1" w:styleId="Bodytext2Bold">
    <w:name w:val="Body text (2) + Bold"/>
    <w:hidden/>
    <w:qFormat/>
    <w:rsid w:val="00C769E8"/>
    <w:rPr>
      <w:rFonts w:ascii="Arial" w:hAnsi="Arial"/>
      <w:b/>
      <w:color w:val="000000"/>
      <w:spacing w:val="0"/>
      <w:w w:val="100"/>
      <w:position w:val="0"/>
      <w:sz w:val="22"/>
      <w:u w:val="none"/>
      <w:effect w:val="none"/>
      <w:shd w:val="clear" w:color="auto" w:fill="FFFFFF"/>
      <w:vertAlign w:val="baseline"/>
      <w:em w:val="none"/>
      <w:lang w:val="pt-PT" w:eastAsia="pt-PT"/>
    </w:rPr>
  </w:style>
  <w:style w:type="paragraph" w:customStyle="1" w:styleId="Heading11">
    <w:name w:val="Heading #11"/>
    <w:basedOn w:val="Normal"/>
    <w:autoRedefine/>
    <w:hidden/>
    <w:qFormat/>
    <w:rsid w:val="00C769E8"/>
    <w:pPr>
      <w:shd w:val="clear" w:color="auto" w:fill="FFFFFF"/>
      <w:suppressAutoHyphens/>
      <w:spacing w:line="240" w:lineRule="atLeast"/>
      <w:ind w:leftChars="-1" w:left="420" w:hangingChars="1" w:hanging="1"/>
      <w:jc w:val="both"/>
      <w:textDirection w:val="btLr"/>
      <w:outlineLvl w:val="0"/>
    </w:pPr>
    <w:rPr>
      <w:rFonts w:ascii="Arial" w:eastAsia="Times New Roman" w:hAnsi="Arial" w:cs="Arial"/>
      <w:b/>
      <w:bCs/>
      <w:position w:val="-1"/>
      <w:sz w:val="22"/>
      <w:szCs w:val="22"/>
    </w:rPr>
  </w:style>
  <w:style w:type="character" w:customStyle="1" w:styleId="Heading10">
    <w:name w:val="Heading #1"/>
    <w:hidden/>
    <w:qFormat/>
    <w:rsid w:val="00C769E8"/>
    <w:rPr>
      <w:rFonts w:ascii="Arial" w:hAnsi="Arial"/>
      <w:color w:val="000000"/>
      <w:spacing w:val="0"/>
      <w:w w:val="100"/>
      <w:position w:val="0"/>
      <w:sz w:val="22"/>
      <w:u w:val="single"/>
      <w:effect w:val="none"/>
      <w:shd w:val="clear" w:color="auto" w:fill="FFFFFF"/>
      <w:vertAlign w:val="baseline"/>
      <w:em w:val="none"/>
      <w:lang w:val="pt-PT" w:eastAsia="pt-PT"/>
    </w:rPr>
  </w:style>
  <w:style w:type="character" w:customStyle="1" w:styleId="Bodytext3">
    <w:name w:val="Body text (3)_"/>
    <w:hidden/>
    <w:qFormat/>
    <w:rsid w:val="00C769E8"/>
    <w:rPr>
      <w:rFonts w:ascii="Arial" w:hAnsi="Arial"/>
      <w:b/>
      <w:w w:val="100"/>
      <w:sz w:val="22"/>
      <w:effect w:val="none"/>
      <w:shd w:val="clear" w:color="auto" w:fill="FFFFFF"/>
      <w:vertAlign w:val="baseline"/>
      <w:em w:val="none"/>
    </w:rPr>
  </w:style>
  <w:style w:type="character" w:customStyle="1" w:styleId="Bodytext3NotBold">
    <w:name w:val="Body text (3) + Not Bold"/>
    <w:hidden/>
    <w:qFormat/>
    <w:rsid w:val="00C769E8"/>
    <w:rPr>
      <w:rFonts w:ascii="Arial" w:hAnsi="Arial"/>
      <w:b/>
      <w:color w:val="000000"/>
      <w:spacing w:val="0"/>
      <w:w w:val="100"/>
      <w:position w:val="0"/>
      <w:sz w:val="22"/>
      <w:effect w:val="none"/>
      <w:shd w:val="clear" w:color="auto" w:fill="FFFFFF"/>
      <w:vertAlign w:val="baseline"/>
      <w:em w:val="none"/>
      <w:lang w:val="pt-PT" w:eastAsia="pt-PT"/>
    </w:rPr>
  </w:style>
  <w:style w:type="paragraph" w:customStyle="1" w:styleId="Bodytext30">
    <w:name w:val="Body text (3)"/>
    <w:basedOn w:val="Normal"/>
    <w:autoRedefine/>
    <w:hidden/>
    <w:qFormat/>
    <w:rsid w:val="00C769E8"/>
    <w:pPr>
      <w:shd w:val="clear" w:color="auto" w:fill="FFFFFF"/>
      <w:suppressAutoHyphens/>
      <w:spacing w:line="240" w:lineRule="atLeast"/>
      <w:ind w:leftChars="-1" w:left="420" w:hangingChars="1" w:hanging="1"/>
      <w:jc w:val="both"/>
      <w:textDirection w:val="btLr"/>
      <w:outlineLvl w:val="0"/>
    </w:pPr>
    <w:rPr>
      <w:rFonts w:ascii="Arial" w:eastAsia="Times New Roman" w:hAnsi="Arial" w:cs="Arial"/>
      <w:b/>
      <w:bCs/>
      <w:position w:val="-1"/>
      <w:sz w:val="22"/>
      <w:szCs w:val="22"/>
    </w:rPr>
  </w:style>
  <w:style w:type="character" w:customStyle="1" w:styleId="Bodytext2Bold1">
    <w:name w:val="Body text (2) + Bold1"/>
    <w:aliases w:val="Italic"/>
    <w:hidden/>
    <w:qFormat/>
    <w:rsid w:val="00C769E8"/>
    <w:rPr>
      <w:rFonts w:ascii="Arial" w:hAnsi="Arial"/>
      <w:b/>
      <w:i/>
      <w:color w:val="000000"/>
      <w:spacing w:val="0"/>
      <w:w w:val="100"/>
      <w:position w:val="0"/>
      <w:sz w:val="22"/>
      <w:u w:val="none"/>
      <w:effect w:val="none"/>
      <w:shd w:val="clear" w:color="auto" w:fill="FFFFFF"/>
      <w:vertAlign w:val="baseline"/>
      <w:em w:val="none"/>
      <w:lang w:val="pt-PT" w:eastAsia="pt-PT"/>
    </w:rPr>
  </w:style>
  <w:style w:type="character" w:customStyle="1" w:styleId="Bodytext6">
    <w:name w:val="Body text (6)_"/>
    <w:hidden/>
    <w:qFormat/>
    <w:rsid w:val="00C769E8"/>
    <w:rPr>
      <w:rFonts w:ascii="Arial" w:hAnsi="Arial"/>
      <w:b/>
      <w:i/>
      <w:w w:val="100"/>
      <w:sz w:val="22"/>
      <w:effect w:val="none"/>
      <w:shd w:val="clear" w:color="auto" w:fill="FFFFFF"/>
      <w:vertAlign w:val="baseline"/>
      <w:em w:val="none"/>
    </w:rPr>
  </w:style>
  <w:style w:type="character" w:customStyle="1" w:styleId="Bodytext6NotItalic">
    <w:name w:val="Body text (6) + Not Italic"/>
    <w:hidden/>
    <w:qFormat/>
    <w:rsid w:val="00C769E8"/>
    <w:rPr>
      <w:rFonts w:ascii="Arial" w:hAnsi="Arial"/>
      <w:b/>
      <w:i/>
      <w:color w:val="000000"/>
      <w:spacing w:val="0"/>
      <w:w w:val="100"/>
      <w:position w:val="0"/>
      <w:sz w:val="22"/>
      <w:effect w:val="none"/>
      <w:shd w:val="clear" w:color="auto" w:fill="FFFFFF"/>
      <w:vertAlign w:val="baseline"/>
      <w:em w:val="none"/>
      <w:lang w:val="pt-PT" w:eastAsia="pt-PT"/>
    </w:rPr>
  </w:style>
  <w:style w:type="paragraph" w:customStyle="1" w:styleId="Bodytext60">
    <w:name w:val="Body text (6)"/>
    <w:basedOn w:val="Normal"/>
    <w:autoRedefine/>
    <w:hidden/>
    <w:qFormat/>
    <w:rsid w:val="00C769E8"/>
    <w:pPr>
      <w:shd w:val="clear" w:color="auto" w:fill="FFFFFF"/>
      <w:suppressAutoHyphens/>
      <w:spacing w:before="1260" w:line="259" w:lineRule="atLeast"/>
      <w:ind w:leftChars="-1" w:left="420" w:hangingChars="1" w:hanging="1"/>
      <w:jc w:val="center"/>
      <w:textDirection w:val="btLr"/>
      <w:outlineLvl w:val="0"/>
    </w:pPr>
    <w:rPr>
      <w:rFonts w:ascii="Arial" w:eastAsia="Times New Roman" w:hAnsi="Arial" w:cs="Arial"/>
      <w:b/>
      <w:bCs/>
      <w:i/>
      <w:iCs/>
      <w:position w:val="-1"/>
      <w:sz w:val="22"/>
      <w:szCs w:val="22"/>
    </w:rPr>
  </w:style>
  <w:style w:type="paragraph" w:customStyle="1" w:styleId="Recuodecorpodetexto31">
    <w:name w:val="Recuo de corpo de texto 31"/>
    <w:basedOn w:val="Normal"/>
    <w:autoRedefine/>
    <w:hidden/>
    <w:qFormat/>
    <w:rsid w:val="00C769E8"/>
    <w:pPr>
      <w:suppressAutoHyphens/>
      <w:autoSpaceDE w:val="0"/>
      <w:ind w:leftChars="-1" w:left="-1" w:hangingChars="1" w:hanging="1"/>
      <w:textDirection w:val="btLr"/>
      <w:outlineLvl w:val="0"/>
    </w:pPr>
    <w:rPr>
      <w:rFonts w:eastAsia="Times New Roman"/>
      <w:position w:val="-1"/>
      <w:sz w:val="20"/>
      <w:lang w:eastAsia="ar-SA"/>
    </w:rPr>
  </w:style>
  <w:style w:type="paragraph" w:customStyle="1" w:styleId="Corpodetexto31">
    <w:name w:val="Corpo de texto 31"/>
    <w:basedOn w:val="Normal"/>
    <w:autoRedefine/>
    <w:hidden/>
    <w:qFormat/>
    <w:rsid w:val="00C769E8"/>
    <w:pPr>
      <w:suppressAutoHyphens/>
      <w:autoSpaceDE w:val="0"/>
      <w:ind w:leftChars="-1" w:left="-1" w:hangingChars="1" w:hanging="1"/>
      <w:jc w:val="both"/>
      <w:textDirection w:val="btLr"/>
      <w:outlineLvl w:val="0"/>
    </w:pPr>
    <w:rPr>
      <w:rFonts w:eastAsia="Times New Roman"/>
      <w:position w:val="-1"/>
      <w:sz w:val="20"/>
      <w:lang w:eastAsia="ar-SA"/>
    </w:rPr>
  </w:style>
  <w:style w:type="character" w:customStyle="1" w:styleId="style11">
    <w:name w:val="style11"/>
    <w:hidden/>
    <w:qFormat/>
    <w:rsid w:val="00C769E8"/>
    <w:rPr>
      <w:rFonts w:ascii="Verdana" w:hAnsi="Verdana"/>
      <w:color w:val="000000"/>
      <w:w w:val="100"/>
      <w:sz w:val="17"/>
      <w:effect w:val="none"/>
      <w:vertAlign w:val="baseline"/>
      <w:em w:val="none"/>
    </w:rPr>
  </w:style>
  <w:style w:type="character" w:customStyle="1" w:styleId="font8brancapreta1">
    <w:name w:val="font8brancapreta1"/>
    <w:hidden/>
    <w:qFormat/>
    <w:rsid w:val="00C769E8"/>
    <w:rPr>
      <w:rFonts w:ascii="Verdana" w:hAnsi="Verdana"/>
      <w:color w:val="000000"/>
      <w:w w:val="100"/>
      <w:sz w:val="15"/>
      <w:effect w:val="none"/>
      <w:vertAlign w:val="baseline"/>
      <w:em w:val="none"/>
    </w:rPr>
  </w:style>
  <w:style w:type="paragraph" w:customStyle="1" w:styleId="xl83">
    <w:name w:val="xl83"/>
    <w:basedOn w:val="Normal"/>
    <w:autoRedefine/>
    <w:hidden/>
    <w:qFormat/>
    <w:rsid w:val="00C769E8"/>
    <w:pPr>
      <w:pBdr>
        <w:top w:val="single" w:sz="4" w:space="0" w:color="auto"/>
        <w:left w:val="single" w:sz="4" w:space="0" w:color="auto"/>
        <w:bottom w:val="single" w:sz="4" w:space="0" w:color="auto"/>
        <w:right w:val="single" w:sz="4" w:space="0" w:color="auto"/>
      </w:pBdr>
      <w:suppressAutoHyphens/>
      <w:spacing w:before="100" w:beforeAutospacing="1" w:after="100" w:afterAutospacing="1"/>
      <w:ind w:leftChars="-1" w:left="-1" w:hangingChars="1" w:hanging="1"/>
      <w:jc w:val="center"/>
      <w:textDirection w:val="btLr"/>
      <w:textAlignment w:val="center"/>
      <w:outlineLvl w:val="0"/>
    </w:pPr>
    <w:rPr>
      <w:rFonts w:eastAsia="Times New Roman"/>
      <w:color w:val="000000"/>
      <w:position w:val="-1"/>
    </w:rPr>
  </w:style>
  <w:style w:type="paragraph" w:customStyle="1" w:styleId="xl84">
    <w:name w:val="xl84"/>
    <w:basedOn w:val="Normal"/>
    <w:autoRedefine/>
    <w:hidden/>
    <w:qFormat/>
    <w:rsid w:val="00C769E8"/>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ind w:leftChars="-1" w:left="-1" w:hangingChars="1" w:hanging="1"/>
      <w:jc w:val="center"/>
      <w:textDirection w:val="btLr"/>
      <w:textAlignment w:val="center"/>
      <w:outlineLvl w:val="0"/>
    </w:pPr>
    <w:rPr>
      <w:rFonts w:eastAsia="Times New Roman"/>
      <w:color w:val="000000"/>
      <w:position w:val="-1"/>
    </w:rPr>
  </w:style>
  <w:style w:type="paragraph" w:customStyle="1" w:styleId="xl85">
    <w:name w:val="xl85"/>
    <w:basedOn w:val="Normal"/>
    <w:autoRedefine/>
    <w:hidden/>
    <w:qFormat/>
    <w:rsid w:val="00C769E8"/>
    <w:pPr>
      <w:pBdr>
        <w:top w:val="single" w:sz="4" w:space="0" w:color="auto"/>
        <w:left w:val="single" w:sz="4" w:space="0" w:color="auto"/>
        <w:bottom w:val="single" w:sz="4" w:space="0" w:color="auto"/>
        <w:right w:val="single" w:sz="4" w:space="0" w:color="auto"/>
      </w:pBdr>
      <w:suppressAutoHyphens/>
      <w:spacing w:before="100" w:beforeAutospacing="1" w:after="100" w:afterAutospacing="1"/>
      <w:ind w:leftChars="-1" w:left="-1" w:hangingChars="1" w:hanging="1"/>
      <w:jc w:val="center"/>
      <w:textDirection w:val="btLr"/>
      <w:textAlignment w:val="center"/>
      <w:outlineLvl w:val="0"/>
    </w:pPr>
    <w:rPr>
      <w:rFonts w:eastAsia="Times New Roman"/>
      <w:position w:val="-1"/>
    </w:rPr>
  </w:style>
  <w:style w:type="paragraph" w:customStyle="1" w:styleId="xl86">
    <w:name w:val="xl86"/>
    <w:basedOn w:val="Normal"/>
    <w:autoRedefine/>
    <w:hidden/>
    <w:qFormat/>
    <w:rsid w:val="00C769E8"/>
    <w:pPr>
      <w:pBdr>
        <w:top w:val="single" w:sz="4" w:space="0" w:color="auto"/>
        <w:left w:val="single" w:sz="4" w:space="0" w:color="auto"/>
        <w:bottom w:val="single" w:sz="4" w:space="0" w:color="auto"/>
        <w:right w:val="single" w:sz="4" w:space="0" w:color="auto"/>
      </w:pBdr>
      <w:suppressAutoHyphens/>
      <w:spacing w:before="100" w:beforeAutospacing="1" w:after="100" w:afterAutospacing="1"/>
      <w:ind w:leftChars="-1" w:left="-1" w:hangingChars="1" w:hanging="1"/>
      <w:jc w:val="center"/>
      <w:textDirection w:val="btLr"/>
      <w:textAlignment w:val="center"/>
      <w:outlineLvl w:val="0"/>
    </w:pPr>
    <w:rPr>
      <w:rFonts w:eastAsia="Times New Roman"/>
      <w:position w:val="-1"/>
    </w:rPr>
  </w:style>
  <w:style w:type="paragraph" w:customStyle="1" w:styleId="xl87">
    <w:name w:val="xl87"/>
    <w:basedOn w:val="Normal"/>
    <w:autoRedefine/>
    <w:hidden/>
    <w:qFormat/>
    <w:rsid w:val="00C769E8"/>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ind w:leftChars="-1" w:left="-1" w:hangingChars="1" w:hanging="1"/>
      <w:jc w:val="center"/>
      <w:textDirection w:val="btLr"/>
      <w:textAlignment w:val="center"/>
      <w:outlineLvl w:val="0"/>
    </w:pPr>
    <w:rPr>
      <w:rFonts w:eastAsia="Times New Roman"/>
      <w:position w:val="-1"/>
    </w:rPr>
  </w:style>
  <w:style w:type="paragraph" w:customStyle="1" w:styleId="xl88">
    <w:name w:val="xl88"/>
    <w:basedOn w:val="Normal"/>
    <w:autoRedefine/>
    <w:hidden/>
    <w:qFormat/>
    <w:rsid w:val="00C769E8"/>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ind w:leftChars="-1" w:left="-1" w:hangingChars="1" w:hanging="1"/>
      <w:jc w:val="center"/>
      <w:textDirection w:val="btLr"/>
      <w:textAlignment w:val="center"/>
      <w:outlineLvl w:val="0"/>
    </w:pPr>
    <w:rPr>
      <w:rFonts w:eastAsia="Times New Roman"/>
      <w:position w:val="-1"/>
    </w:rPr>
  </w:style>
  <w:style w:type="paragraph" w:customStyle="1" w:styleId="xl89">
    <w:name w:val="xl89"/>
    <w:basedOn w:val="Normal"/>
    <w:autoRedefine/>
    <w:hidden/>
    <w:qFormat/>
    <w:rsid w:val="00C769E8"/>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ind w:leftChars="-1" w:left="-1" w:hangingChars="1" w:hanging="1"/>
      <w:jc w:val="center"/>
      <w:textDirection w:val="btLr"/>
      <w:textAlignment w:val="center"/>
      <w:outlineLvl w:val="0"/>
    </w:pPr>
    <w:rPr>
      <w:rFonts w:eastAsia="Times New Roman"/>
      <w:color w:val="000000"/>
      <w:position w:val="-1"/>
    </w:rPr>
  </w:style>
  <w:style w:type="paragraph" w:customStyle="1" w:styleId="xl90">
    <w:name w:val="xl90"/>
    <w:basedOn w:val="Normal"/>
    <w:autoRedefine/>
    <w:hidden/>
    <w:qFormat/>
    <w:rsid w:val="00C769E8"/>
    <w:pPr>
      <w:pBdr>
        <w:top w:val="single" w:sz="4" w:space="0" w:color="auto"/>
        <w:left w:val="single" w:sz="4" w:space="0" w:color="auto"/>
        <w:bottom w:val="single" w:sz="4" w:space="0" w:color="auto"/>
      </w:pBdr>
      <w:suppressAutoHyphens/>
      <w:spacing w:before="100" w:beforeAutospacing="1" w:after="100" w:afterAutospacing="1"/>
      <w:ind w:leftChars="-1" w:left="-1" w:hangingChars="1" w:hanging="1"/>
      <w:jc w:val="center"/>
      <w:textDirection w:val="btLr"/>
      <w:textAlignment w:val="center"/>
      <w:outlineLvl w:val="0"/>
    </w:pPr>
    <w:rPr>
      <w:rFonts w:eastAsia="Times New Roman"/>
      <w:color w:val="000000"/>
      <w:position w:val="-1"/>
    </w:rPr>
  </w:style>
  <w:style w:type="paragraph" w:customStyle="1" w:styleId="xl91">
    <w:name w:val="xl91"/>
    <w:basedOn w:val="Normal"/>
    <w:autoRedefine/>
    <w:hidden/>
    <w:qFormat/>
    <w:rsid w:val="00C769E8"/>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ind w:leftChars="-1" w:left="-1" w:hangingChars="1" w:hanging="1"/>
      <w:jc w:val="center"/>
      <w:textDirection w:val="btLr"/>
      <w:textAlignment w:val="center"/>
      <w:outlineLvl w:val="0"/>
    </w:pPr>
    <w:rPr>
      <w:rFonts w:eastAsia="Times New Roman"/>
      <w:b/>
      <w:bCs/>
      <w:position w:val="-1"/>
      <w:sz w:val="18"/>
      <w:szCs w:val="18"/>
    </w:rPr>
  </w:style>
  <w:style w:type="paragraph" w:customStyle="1" w:styleId="xl92">
    <w:name w:val="xl92"/>
    <w:basedOn w:val="Normal"/>
    <w:autoRedefine/>
    <w:hidden/>
    <w:qFormat/>
    <w:rsid w:val="00C769E8"/>
    <w:pPr>
      <w:pBdr>
        <w:top w:val="single" w:sz="4" w:space="0" w:color="auto"/>
        <w:left w:val="single" w:sz="4" w:space="0" w:color="auto"/>
        <w:bottom w:val="single" w:sz="4" w:space="0" w:color="auto"/>
        <w:right w:val="single" w:sz="4" w:space="0" w:color="auto"/>
      </w:pBdr>
      <w:suppressAutoHyphens/>
      <w:spacing w:before="100" w:beforeAutospacing="1" w:after="100" w:afterAutospacing="1"/>
      <w:ind w:leftChars="-1" w:left="-1" w:hangingChars="1" w:hanging="1"/>
      <w:jc w:val="center"/>
      <w:textDirection w:val="btLr"/>
      <w:textAlignment w:val="center"/>
      <w:outlineLvl w:val="0"/>
    </w:pPr>
    <w:rPr>
      <w:rFonts w:eastAsia="Times New Roman"/>
      <w:position w:val="-1"/>
    </w:rPr>
  </w:style>
  <w:style w:type="paragraph" w:customStyle="1" w:styleId="CHAMEX">
    <w:name w:val="CHAMEX"/>
    <w:autoRedefine/>
    <w:hidden/>
    <w:qFormat/>
    <w:rsid w:val="00C769E8"/>
    <w:pPr>
      <w:widowControl w:val="0"/>
      <w:suppressAutoHyphens/>
      <w:spacing w:line="1" w:lineRule="atLeast"/>
      <w:ind w:leftChars="-1" w:left="-1" w:hangingChars="1" w:hanging="1"/>
      <w:jc w:val="both"/>
      <w:textDirection w:val="btLr"/>
      <w:textAlignment w:val="top"/>
      <w:outlineLvl w:val="0"/>
    </w:pPr>
    <w:rPr>
      <w:rFonts w:eastAsia="Times New Roman"/>
      <w:spacing w:val="15"/>
      <w:position w:val="-1"/>
      <w:sz w:val="24"/>
    </w:rPr>
  </w:style>
  <w:style w:type="paragraph" w:customStyle="1" w:styleId="Normal11">
    <w:name w:val="Normal11"/>
    <w:autoRedefine/>
    <w:hidden/>
    <w:qFormat/>
    <w:rsid w:val="00C769E8"/>
    <w:pPr>
      <w:widowControl w:val="0"/>
      <w:suppressAutoHyphens/>
      <w:spacing w:line="1" w:lineRule="atLeast"/>
      <w:ind w:leftChars="-1" w:left="5" w:right="5" w:hangingChars="1" w:hanging="1"/>
      <w:jc w:val="both"/>
      <w:textDirection w:val="btLr"/>
      <w:textAlignment w:val="top"/>
      <w:outlineLvl w:val="0"/>
    </w:pPr>
    <w:rPr>
      <w:rFonts w:eastAsia="Times New Roman"/>
      <w:color w:val="000000"/>
      <w:position w:val="-1"/>
      <w:sz w:val="24"/>
    </w:rPr>
  </w:style>
  <w:style w:type="table" w:customStyle="1" w:styleId="Estilo17">
    <w:name w:val="Estilo17"/>
    <w:basedOn w:val="TableNormal"/>
    <w:rsid w:val="00C769E8"/>
    <w:pPr>
      <w:widowControl w:val="0"/>
      <w:jc w:val="both"/>
    </w:pPr>
    <w:rPr>
      <w:rFonts w:eastAsia="Times New Roman"/>
    </w:rPr>
    <w:tblPr>
      <w:tblStyleRowBandSize w:val="1"/>
      <w:tblStyleColBandSize w:val="1"/>
      <w:tblInd w:w="0" w:type="dxa"/>
      <w:tblCellMar>
        <w:left w:w="108" w:type="dxa"/>
        <w:right w:w="108" w:type="dxa"/>
      </w:tblCellMar>
    </w:tblPr>
  </w:style>
  <w:style w:type="table" w:customStyle="1" w:styleId="Estilo14">
    <w:name w:val="Estilo14"/>
    <w:basedOn w:val="TableNormal"/>
    <w:rsid w:val="00C769E8"/>
    <w:pPr>
      <w:widowControl w:val="0"/>
      <w:jc w:val="both"/>
    </w:pPr>
    <w:rPr>
      <w:rFonts w:eastAsia="Times New Roman"/>
    </w:rPr>
    <w:tblPr>
      <w:tblStyleRowBandSize w:val="1"/>
      <w:tblStyleColBandSize w:val="1"/>
      <w:tblInd w:w="0" w:type="dxa"/>
    </w:tblPr>
  </w:style>
  <w:style w:type="character" w:customStyle="1" w:styleId="SemEspaamentoChar">
    <w:name w:val="Sem Espaçamento Char"/>
    <w:link w:val="SemEspaamento"/>
    <w:uiPriority w:val="1"/>
    <w:locked/>
    <w:rsid w:val="00C769E8"/>
    <w:rPr>
      <w:sz w:val="24"/>
      <w:szCs w:val="24"/>
    </w:rPr>
  </w:style>
  <w:style w:type="paragraph" w:customStyle="1" w:styleId="Textoembloco1">
    <w:name w:val="Texto em bloco1"/>
    <w:basedOn w:val="Normal"/>
    <w:rsid w:val="00C769E8"/>
    <w:pPr>
      <w:suppressAutoHyphens/>
      <w:spacing w:line="100" w:lineRule="atLeast"/>
    </w:pPr>
    <w:rPr>
      <w:rFonts w:eastAsia="Times New Roman"/>
      <w:kern w:val="2"/>
      <w:sz w:val="20"/>
      <w:szCs w:val="20"/>
      <w:lang w:eastAsia="zh-CN"/>
    </w:rPr>
  </w:style>
  <w:style w:type="paragraph" w:customStyle="1" w:styleId="Recuodecorpodetexto21">
    <w:name w:val="Recuo de corpo de texto 21"/>
    <w:basedOn w:val="Normal"/>
    <w:rsid w:val="00C769E8"/>
    <w:pPr>
      <w:suppressAutoHyphens/>
      <w:spacing w:line="100" w:lineRule="atLeast"/>
    </w:pPr>
    <w:rPr>
      <w:rFonts w:eastAsia="Times New Roman"/>
      <w:kern w:val="2"/>
      <w:sz w:val="20"/>
      <w:szCs w:val="20"/>
      <w:lang w:eastAsia="zh-CN"/>
    </w:rPr>
  </w:style>
  <w:style w:type="paragraph" w:styleId="Reviso">
    <w:name w:val="Revision"/>
    <w:hidden/>
    <w:uiPriority w:val="99"/>
    <w:semiHidden/>
    <w:rsid w:val="00C769E8"/>
    <w:rPr>
      <w:rFonts w:eastAsia="Times New Roman"/>
      <w:sz w:val="28"/>
    </w:rPr>
  </w:style>
  <w:style w:type="paragraph" w:customStyle="1" w:styleId="CaptionText">
    <w:name w:val="Caption Text"/>
    <w:basedOn w:val="Normal"/>
    <w:rsid w:val="00C769E8"/>
    <w:pPr>
      <w:spacing w:line="220" w:lineRule="atLeast"/>
      <w:jc w:val="center"/>
    </w:pPr>
    <w:rPr>
      <w:rFonts w:ascii="Arial" w:eastAsia="Times New Roman" w:hAnsi="Arial"/>
      <w:color w:val="333300"/>
      <w:sz w:val="18"/>
      <w:szCs w:val="20"/>
      <w:lang w:val="en-US" w:eastAsia="en-US"/>
    </w:rPr>
  </w:style>
  <w:style w:type="paragraph" w:customStyle="1" w:styleId="QuoteText">
    <w:name w:val="Quote Text"/>
    <w:basedOn w:val="CaptionText"/>
    <w:rsid w:val="00C769E8"/>
    <w:pPr>
      <w:spacing w:line="280" w:lineRule="atLeast"/>
      <w:jc w:val="right"/>
    </w:pPr>
    <w:rPr>
      <w:i/>
      <w:sz w:val="20"/>
    </w:rPr>
  </w:style>
  <w:style w:type="paragraph" w:customStyle="1" w:styleId="RunningHead">
    <w:name w:val="Running Head"/>
    <w:basedOn w:val="Ttulo1"/>
    <w:rsid w:val="00C769E8"/>
    <w:rPr>
      <w:rFonts w:ascii="Impact" w:eastAsia="Times New Roman" w:hAnsi="Impact"/>
      <w:i w:val="0"/>
      <w:color w:val="FFFFFF"/>
      <w:sz w:val="36"/>
      <w:szCs w:val="20"/>
      <w:lang w:val="en-US" w:eastAsia="en-US"/>
    </w:rPr>
  </w:style>
  <w:style w:type="character" w:customStyle="1" w:styleId="tw4winMark">
    <w:name w:val="tw4winMark"/>
    <w:rsid w:val="00C769E8"/>
    <w:rPr>
      <w:rFonts w:ascii="Courier New" w:hAnsi="Courier New" w:cs="Courier New"/>
      <w:vanish/>
      <w:color w:val="800080"/>
      <w:sz w:val="24"/>
      <w:szCs w:val="24"/>
      <w:vertAlign w:val="subscript"/>
    </w:rPr>
  </w:style>
  <w:style w:type="character" w:customStyle="1" w:styleId="tex3">
    <w:name w:val="tex3"/>
    <w:basedOn w:val="Fontepargpadro"/>
    <w:rsid w:val="00C769E8"/>
  </w:style>
  <w:style w:type="character" w:customStyle="1" w:styleId="produtocaracteristicaslista">
    <w:name w:val="produtocaracteristicaslista"/>
    <w:basedOn w:val="Fontepargpadro"/>
    <w:rsid w:val="00C769E8"/>
  </w:style>
  <w:style w:type="character" w:customStyle="1" w:styleId="adtext">
    <w:name w:val="adtext"/>
    <w:basedOn w:val="Fontepargpadro"/>
    <w:rsid w:val="00C769E8"/>
  </w:style>
  <w:style w:type="character" w:customStyle="1" w:styleId="fpidedesc">
    <w:name w:val="fpide_desc"/>
    <w:basedOn w:val="Fontepargpadro"/>
    <w:rsid w:val="00C769E8"/>
  </w:style>
  <w:style w:type="character" w:customStyle="1" w:styleId="apple-style-span">
    <w:name w:val="apple-style-span"/>
    <w:basedOn w:val="Fontepargpadro"/>
    <w:rsid w:val="00C769E8"/>
  </w:style>
  <w:style w:type="character" w:customStyle="1" w:styleId="hps">
    <w:name w:val="hps"/>
    <w:basedOn w:val="Fontepargpadro"/>
    <w:rsid w:val="00C769E8"/>
  </w:style>
  <w:style w:type="paragraph" w:customStyle="1" w:styleId="xl93">
    <w:name w:val="xl93"/>
    <w:basedOn w:val="Normal"/>
    <w:rsid w:val="00C769E8"/>
    <w:pPr>
      <w:pBdr>
        <w:top w:val="single" w:sz="4" w:space="0" w:color="auto"/>
        <w:left w:val="single" w:sz="4" w:space="0" w:color="auto"/>
        <w:bottom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94">
    <w:name w:val="xl94"/>
    <w:basedOn w:val="Normal"/>
    <w:rsid w:val="00C769E8"/>
    <w:pPr>
      <w:pBdr>
        <w:top w:val="single" w:sz="4" w:space="0" w:color="auto"/>
        <w:left w:val="single" w:sz="4" w:space="0" w:color="auto"/>
        <w:bottom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95">
    <w:name w:val="xl95"/>
    <w:basedOn w:val="Normal"/>
    <w:rsid w:val="00C769E8"/>
    <w:pPr>
      <w:pBdr>
        <w:top w:val="single" w:sz="4" w:space="0" w:color="auto"/>
        <w:left w:val="single" w:sz="4" w:space="0" w:color="auto"/>
        <w:bottom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96">
    <w:name w:val="xl96"/>
    <w:basedOn w:val="Normal"/>
    <w:rsid w:val="00C769E8"/>
    <w:pP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97">
    <w:name w:val="xl97"/>
    <w:basedOn w:val="Normal"/>
    <w:rsid w:val="00C769E8"/>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pPr>
    <w:rPr>
      <w:rFonts w:ascii="Arial" w:eastAsia="Times New Roman" w:hAnsi="Arial" w:cs="Arial"/>
      <w:b/>
      <w:bCs/>
      <w:sz w:val="20"/>
      <w:szCs w:val="20"/>
    </w:rPr>
  </w:style>
  <w:style w:type="paragraph" w:customStyle="1" w:styleId="xl98">
    <w:name w:val="xl98"/>
    <w:basedOn w:val="Normal"/>
    <w:rsid w:val="00C769E8"/>
    <w:pPr>
      <w:spacing w:before="100" w:beforeAutospacing="1" w:after="100" w:afterAutospacing="1"/>
    </w:pPr>
    <w:rPr>
      <w:rFonts w:eastAsia="Times New Roman"/>
      <w:sz w:val="20"/>
      <w:szCs w:val="20"/>
    </w:rPr>
  </w:style>
  <w:style w:type="paragraph" w:customStyle="1" w:styleId="xl99">
    <w:name w:val="xl99"/>
    <w:basedOn w:val="Normal"/>
    <w:rsid w:val="00C769E8"/>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pPr>
    <w:rPr>
      <w:rFonts w:ascii="Arial" w:eastAsia="Times New Roman" w:hAnsi="Arial" w:cs="Arial"/>
      <w:b/>
      <w:bCs/>
      <w:sz w:val="20"/>
      <w:szCs w:val="20"/>
    </w:rPr>
  </w:style>
  <w:style w:type="paragraph" w:customStyle="1" w:styleId="xl100">
    <w:name w:val="xl100"/>
    <w:basedOn w:val="Normal"/>
    <w:rsid w:val="00C769E8"/>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pPr>
    <w:rPr>
      <w:rFonts w:ascii="Arial" w:eastAsia="Times New Roman" w:hAnsi="Arial" w:cs="Arial"/>
      <w:b/>
      <w:bCs/>
      <w:sz w:val="20"/>
      <w:szCs w:val="20"/>
    </w:rPr>
  </w:style>
  <w:style w:type="paragraph" w:customStyle="1" w:styleId="xl101">
    <w:name w:val="xl101"/>
    <w:basedOn w:val="Normal"/>
    <w:rsid w:val="00C769E8"/>
    <w:pPr>
      <w:spacing w:before="100" w:beforeAutospacing="1" w:after="100" w:afterAutospacing="1"/>
    </w:pPr>
    <w:rPr>
      <w:rFonts w:eastAsia="Times New Roman"/>
      <w:sz w:val="20"/>
      <w:szCs w:val="20"/>
    </w:rPr>
  </w:style>
  <w:style w:type="paragraph" w:customStyle="1" w:styleId="xl102">
    <w:name w:val="xl102"/>
    <w:basedOn w:val="Normal"/>
    <w:rsid w:val="00C7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20"/>
      <w:szCs w:val="20"/>
    </w:rPr>
  </w:style>
  <w:style w:type="paragraph" w:customStyle="1" w:styleId="xl103">
    <w:name w:val="xl103"/>
    <w:basedOn w:val="Normal"/>
    <w:rsid w:val="00C76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sz w:val="20"/>
      <w:szCs w:val="20"/>
    </w:rPr>
  </w:style>
  <w:style w:type="paragraph" w:customStyle="1" w:styleId="xl104">
    <w:name w:val="xl104"/>
    <w:basedOn w:val="Normal"/>
    <w:rsid w:val="00C769E8"/>
    <w:pP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105">
    <w:name w:val="xl105"/>
    <w:basedOn w:val="Normal"/>
    <w:rsid w:val="00C769E8"/>
    <w:pPr>
      <w:pBdr>
        <w:bottom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106">
    <w:name w:val="xl106"/>
    <w:basedOn w:val="Normal"/>
    <w:rsid w:val="00C769E8"/>
    <w:pPr>
      <w:pBdr>
        <w:top w:val="single" w:sz="4" w:space="0" w:color="auto"/>
        <w:left w:val="single" w:sz="4" w:space="0" w:color="auto"/>
        <w:bottom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107">
    <w:name w:val="xl107"/>
    <w:basedOn w:val="Normal"/>
    <w:rsid w:val="00C769E8"/>
    <w:pPr>
      <w:pBdr>
        <w:top w:val="single" w:sz="4" w:space="0" w:color="auto"/>
        <w:bottom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108">
    <w:name w:val="xl108"/>
    <w:basedOn w:val="Normal"/>
    <w:rsid w:val="00C769E8"/>
    <w:pPr>
      <w:pBdr>
        <w:top w:val="single" w:sz="4" w:space="0" w:color="auto"/>
        <w:bottom w:val="single" w:sz="4" w:space="0" w:color="auto"/>
        <w:right w:val="single" w:sz="4" w:space="0" w:color="auto"/>
      </w:pBdr>
      <w:shd w:val="clear" w:color="000000" w:fill="8DB4E3"/>
      <w:spacing w:before="100" w:beforeAutospacing="1" w:after="100" w:afterAutospacing="1"/>
      <w:jc w:val="center"/>
    </w:pPr>
    <w:rPr>
      <w:rFonts w:ascii="Arial" w:eastAsia="Times New Roman" w:hAnsi="Arial" w:cs="Arial"/>
      <w:b/>
      <w:bCs/>
      <w:sz w:val="20"/>
      <w:szCs w:val="20"/>
    </w:rPr>
  </w:style>
  <w:style w:type="paragraph" w:customStyle="1" w:styleId="xl109">
    <w:name w:val="xl109"/>
    <w:basedOn w:val="Normal"/>
    <w:rsid w:val="00C76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sz w:val="16"/>
      <w:szCs w:val="16"/>
    </w:rPr>
  </w:style>
  <w:style w:type="paragraph" w:customStyle="1" w:styleId="xl110">
    <w:name w:val="xl110"/>
    <w:basedOn w:val="Normal"/>
    <w:rsid w:val="00C769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rPr>
  </w:style>
  <w:style w:type="character" w:customStyle="1" w:styleId="a-truncate-full">
    <w:name w:val="a-truncate-full"/>
    <w:basedOn w:val="Fontepargpadro"/>
    <w:rsid w:val="004B0CE0"/>
  </w:style>
  <w:style w:type="character" w:customStyle="1" w:styleId="a-truncate-cut">
    <w:name w:val="a-truncate-cut"/>
    <w:basedOn w:val="Fontepargpadro"/>
    <w:rsid w:val="004B0CE0"/>
  </w:style>
  <w:style w:type="paragraph" w:customStyle="1" w:styleId="a-spacing-mini">
    <w:name w:val="a-spacing-mini"/>
    <w:basedOn w:val="Normal"/>
    <w:rsid w:val="004B0CE0"/>
    <w:pPr>
      <w:spacing w:before="100" w:beforeAutospacing="1" w:after="100" w:afterAutospacing="1"/>
    </w:pPr>
    <w:rPr>
      <w:rFonts w:eastAsia="Times New Roman"/>
    </w:rPr>
  </w:style>
  <w:style w:type="character" w:customStyle="1" w:styleId="a-list-item">
    <w:name w:val="a-list-item"/>
    <w:basedOn w:val="Fontepargpadro"/>
    <w:rsid w:val="004B0CE0"/>
  </w:style>
  <w:style w:type="paragraph" w:customStyle="1" w:styleId="ParagraphStyle">
    <w:name w:val="Paragraph Style"/>
    <w:rsid w:val="004D430F"/>
    <w:pPr>
      <w:widowControl w:val="0"/>
      <w:autoSpaceDE w:val="0"/>
      <w:autoSpaceDN w:val="0"/>
      <w:adjustRightInd w:val="0"/>
    </w:pPr>
    <w:rPr>
      <w:rFonts w:ascii="Arial" w:eastAsia="Times New Roman" w:hAnsi="Arial" w:cs="Arial"/>
      <w:sz w:val="24"/>
      <w:szCs w:val="24"/>
    </w:rPr>
  </w:style>
  <w:style w:type="numbering" w:customStyle="1" w:styleId="Semlista1">
    <w:name w:val="Sem lista1"/>
    <w:next w:val="Semlista"/>
    <w:uiPriority w:val="99"/>
    <w:semiHidden/>
    <w:unhideWhenUsed/>
    <w:rsid w:val="00544D95"/>
  </w:style>
  <w:style w:type="table" w:customStyle="1" w:styleId="Tabelacomgrade2">
    <w:name w:val="Tabela com grade2"/>
    <w:basedOn w:val="Tabelanormal"/>
    <w:next w:val="Tabelacomgrade"/>
    <w:uiPriority w:val="39"/>
    <w:qFormat/>
    <w:rsid w:val="00544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544D95"/>
    <w:pPr>
      <w:widowControl w:val="0"/>
      <w:autoSpaceDE w:val="0"/>
      <w:autoSpaceDN w:val="0"/>
    </w:pPr>
    <w:rPr>
      <w:rFonts w:asciiTheme="minorHAnsi" w:eastAsia="Times New Roman" w:hAnsiTheme="minorHAnsi"/>
      <w:sz w:val="22"/>
      <w:szCs w:val="22"/>
      <w:lang w:val="en-US" w:eastAsia="en-US"/>
    </w:rPr>
    <w:tblPr>
      <w:tblInd w:w="0" w:type="dxa"/>
      <w:tblCellMar>
        <w:top w:w="0" w:type="dxa"/>
        <w:left w:w="0" w:type="dxa"/>
        <w:bottom w:w="0" w:type="dxa"/>
        <w:right w:w="0" w:type="dxa"/>
      </w:tblCellMar>
    </w:tblPr>
  </w:style>
  <w:style w:type="numbering" w:customStyle="1" w:styleId="Semlista2">
    <w:name w:val="Sem lista2"/>
    <w:next w:val="Semlista"/>
    <w:uiPriority w:val="99"/>
    <w:semiHidden/>
    <w:unhideWhenUsed/>
    <w:rsid w:val="00544D95"/>
  </w:style>
  <w:style w:type="table" w:customStyle="1" w:styleId="Tabelacomgrade3">
    <w:name w:val="Tabela com grade3"/>
    <w:basedOn w:val="Tabelanormal"/>
    <w:next w:val="Tabelacomgrade"/>
    <w:uiPriority w:val="39"/>
    <w:qFormat/>
    <w:rsid w:val="00544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unhideWhenUsed/>
    <w:qFormat/>
    <w:rsid w:val="00544D95"/>
    <w:pPr>
      <w:widowControl w:val="0"/>
      <w:autoSpaceDE w:val="0"/>
      <w:autoSpaceDN w:val="0"/>
    </w:pPr>
    <w:rPr>
      <w:rFonts w:asciiTheme="minorHAnsi" w:eastAsia="Times New Roman" w:hAnsiTheme="minorHAnsi"/>
      <w:sz w:val="22"/>
      <w:szCs w:val="22"/>
      <w:lang w:val="en-US" w:eastAsia="en-US"/>
    </w:rPr>
    <w:tblPr>
      <w:tblInd w:w="0" w:type="dxa"/>
      <w:tblCellMar>
        <w:top w:w="0" w:type="dxa"/>
        <w:left w:w="0" w:type="dxa"/>
        <w:bottom w:w="0" w:type="dxa"/>
        <w:right w:w="0" w:type="dxa"/>
      </w:tblCellMar>
    </w:tblPr>
  </w:style>
  <w:style w:type="numbering" w:customStyle="1" w:styleId="Semlista3">
    <w:name w:val="Sem lista3"/>
    <w:next w:val="Semlista"/>
    <w:uiPriority w:val="99"/>
    <w:semiHidden/>
    <w:unhideWhenUsed/>
    <w:rsid w:val="00544D95"/>
  </w:style>
  <w:style w:type="table" w:customStyle="1" w:styleId="Tabelacomgrade4">
    <w:name w:val="Tabela com grade4"/>
    <w:basedOn w:val="Tabelanormal"/>
    <w:next w:val="Tabelacomgrade"/>
    <w:uiPriority w:val="39"/>
    <w:qFormat/>
    <w:rsid w:val="00544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unhideWhenUsed/>
    <w:qFormat/>
    <w:rsid w:val="00544D95"/>
    <w:pPr>
      <w:widowControl w:val="0"/>
      <w:autoSpaceDE w:val="0"/>
      <w:autoSpaceDN w:val="0"/>
    </w:pPr>
    <w:rPr>
      <w:rFonts w:asciiTheme="minorHAnsi" w:eastAsia="Times New Roman" w:hAnsiTheme="minorHAns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3750">
      <w:bodyDiv w:val="1"/>
      <w:marLeft w:val="0"/>
      <w:marRight w:val="0"/>
      <w:marTop w:val="0"/>
      <w:marBottom w:val="0"/>
      <w:divBdr>
        <w:top w:val="none" w:sz="0" w:space="0" w:color="auto"/>
        <w:left w:val="none" w:sz="0" w:space="0" w:color="auto"/>
        <w:bottom w:val="none" w:sz="0" w:space="0" w:color="auto"/>
        <w:right w:val="none" w:sz="0" w:space="0" w:color="auto"/>
      </w:divBdr>
    </w:div>
    <w:div w:id="197207708">
      <w:bodyDiv w:val="1"/>
      <w:marLeft w:val="0"/>
      <w:marRight w:val="0"/>
      <w:marTop w:val="0"/>
      <w:marBottom w:val="0"/>
      <w:divBdr>
        <w:top w:val="none" w:sz="0" w:space="0" w:color="auto"/>
        <w:left w:val="none" w:sz="0" w:space="0" w:color="auto"/>
        <w:bottom w:val="none" w:sz="0" w:space="0" w:color="auto"/>
        <w:right w:val="none" w:sz="0" w:space="0" w:color="auto"/>
      </w:divBdr>
    </w:div>
    <w:div w:id="862401122">
      <w:bodyDiv w:val="1"/>
      <w:marLeft w:val="0"/>
      <w:marRight w:val="0"/>
      <w:marTop w:val="0"/>
      <w:marBottom w:val="0"/>
      <w:divBdr>
        <w:top w:val="none" w:sz="0" w:space="0" w:color="auto"/>
        <w:left w:val="none" w:sz="0" w:space="0" w:color="auto"/>
        <w:bottom w:val="none" w:sz="0" w:space="0" w:color="auto"/>
        <w:right w:val="none" w:sz="0" w:space="0" w:color="auto"/>
      </w:divBdr>
    </w:div>
    <w:div w:id="1602254682">
      <w:bodyDiv w:val="1"/>
      <w:marLeft w:val="0"/>
      <w:marRight w:val="0"/>
      <w:marTop w:val="0"/>
      <w:marBottom w:val="0"/>
      <w:divBdr>
        <w:top w:val="none" w:sz="0" w:space="0" w:color="auto"/>
        <w:left w:val="none" w:sz="0" w:space="0" w:color="auto"/>
        <w:bottom w:val="none" w:sz="0" w:space="0" w:color="auto"/>
        <w:right w:val="none" w:sz="0" w:space="0" w:color="auto"/>
      </w:divBdr>
    </w:div>
    <w:div w:id="189196276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ntoantoniodoleste.mt.gov.br/Transparencia/Licitacoes/" TargetMode="External"/><Relationship Id="rId18" Type="http://schemas.openxmlformats.org/officeDocument/2006/relationships/hyperlink" Target="http://www.cnj.jus.br/improbidade_adm/consultar_requerido.php" TargetMode="External"/><Relationship Id="rId26" Type="http://schemas.openxmlformats.org/officeDocument/2006/relationships/hyperlink" Target="https://www.licitanet.com.br/" TargetMode="External"/><Relationship Id="rId39" Type="http://schemas.openxmlformats.org/officeDocument/2006/relationships/hyperlink" Target="mailto:licitacao@santoantoniodoleste.mt.gov.br" TargetMode="External"/><Relationship Id="rId21" Type="http://schemas.openxmlformats.org/officeDocument/2006/relationships/hyperlink" Target="https://www.licitanet.com.br/" TargetMode="External"/><Relationship Id="rId34" Type="http://schemas.openxmlformats.org/officeDocument/2006/relationships/hyperlink" Target="http://www.licitanet.com.br/"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ortaltransparencia.gov.br/sancoes/ceis?ordenarPor=nome&amp;direcao=asc" TargetMode="External"/><Relationship Id="rId20" Type="http://schemas.openxmlformats.org/officeDocument/2006/relationships/hyperlink" Target="https://www.licitanet.com.br/" TargetMode="External"/><Relationship Id="rId29" Type="http://schemas.openxmlformats.org/officeDocument/2006/relationships/hyperlink" Target="http://www.licitanet.com.br/"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ncp.gov.br/" TargetMode="External"/><Relationship Id="rId24" Type="http://schemas.openxmlformats.org/officeDocument/2006/relationships/hyperlink" Target="https://www.licitanet.com.br/" TargetMode="External"/><Relationship Id="rId32" Type="http://schemas.openxmlformats.org/officeDocument/2006/relationships/hyperlink" Target="http://www.licitanet.com.br/" TargetMode="External"/><Relationship Id="rId37" Type="http://schemas.openxmlformats.org/officeDocument/2006/relationships/hyperlink" Target="http://www.licitanet.com.br/)" TargetMode="External"/><Relationship Id="rId40" Type="http://schemas.openxmlformats.org/officeDocument/2006/relationships/hyperlink" Target="https://www.santoantoniodoleste.mt.gov.br/Transparencia/Licitacoes/" TargetMode="External"/><Relationship Id="rId5" Type="http://schemas.openxmlformats.org/officeDocument/2006/relationships/webSettings" Target="webSettings.xml"/><Relationship Id="rId15" Type="http://schemas.openxmlformats.org/officeDocument/2006/relationships/hyperlink" Target="https://www.licitanet.com.br/" TargetMode="External"/><Relationship Id="rId23" Type="http://schemas.openxmlformats.org/officeDocument/2006/relationships/hyperlink" Target="https://www.licitanet.com.br/" TargetMode="External"/><Relationship Id="rId28" Type="http://schemas.openxmlformats.org/officeDocument/2006/relationships/hyperlink" Target="http://www.licitanet.com.br/" TargetMode="External"/><Relationship Id="rId36" Type="http://schemas.openxmlformats.org/officeDocument/2006/relationships/hyperlink" Target="https://www.licitanet.com.br/" TargetMode="External"/><Relationship Id="rId10" Type="http://schemas.openxmlformats.org/officeDocument/2006/relationships/hyperlink" Target="http://www.licitanet.com.br" TargetMode="External"/><Relationship Id="rId19" Type="http://schemas.openxmlformats.org/officeDocument/2006/relationships/hyperlink" Target="https://www.licitanet.com.br/" TargetMode="External"/><Relationship Id="rId31" Type="http://schemas.openxmlformats.org/officeDocument/2006/relationships/hyperlink" Target="http://www.licitanet.com.br/"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ntoantoniodoleste.mt.gov.br/Transparencia/Licitacoes/" TargetMode="External"/><Relationship Id="rId14" Type="http://schemas.openxmlformats.org/officeDocument/2006/relationships/hyperlink" Target="https://www.licitanet.com.br/" TargetMode="External"/><Relationship Id="rId22" Type="http://schemas.openxmlformats.org/officeDocument/2006/relationships/hyperlink" Target="mailto:fornecedor@licitanet.com.br" TargetMode="External"/><Relationship Id="rId27" Type="http://schemas.openxmlformats.org/officeDocument/2006/relationships/hyperlink" Target="http://legislacao.planalto.gov.br/legisla/legislacao.nsf/Viw_Identificacao/DEC%208.538-2015?OpenDocument" TargetMode="External"/><Relationship Id="rId30" Type="http://schemas.openxmlformats.org/officeDocument/2006/relationships/hyperlink" Target="http://www.licitanet.com.br/" TargetMode="External"/><Relationship Id="rId35" Type="http://schemas.openxmlformats.org/officeDocument/2006/relationships/hyperlink" Target="http://www.licitanet.com.br/" TargetMode="External"/><Relationship Id="rId43" Type="http://schemas.openxmlformats.org/officeDocument/2006/relationships/fontTable" Target="fontTable.xml"/><Relationship Id="rId8" Type="http://schemas.openxmlformats.org/officeDocument/2006/relationships/hyperlink" Target="http://www.licitanet.com.br" TargetMode="External"/><Relationship Id="rId3" Type="http://schemas.openxmlformats.org/officeDocument/2006/relationships/styles" Target="styles.xml"/><Relationship Id="rId12" Type="http://schemas.openxmlformats.org/officeDocument/2006/relationships/hyperlink" Target="https://www.licitanet.com.br/" TargetMode="External"/><Relationship Id="rId17" Type="http://schemas.openxmlformats.org/officeDocument/2006/relationships/hyperlink" Target="https://contas.tcu.gov.br/ords/f?p=INABILITADO:INIDONEOS" TargetMode="External"/><Relationship Id="rId25" Type="http://schemas.openxmlformats.org/officeDocument/2006/relationships/hyperlink" Target="http://www.licitanet.com.br" TargetMode="External"/><Relationship Id="rId33" Type="http://schemas.openxmlformats.org/officeDocument/2006/relationships/hyperlink" Target="http://www.licitanet.com.br/" TargetMode="External"/><Relationship Id="rId38" Type="http://schemas.openxmlformats.org/officeDocument/2006/relationships/hyperlink" Target="http://www.licitanet.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C1B84-1EA8-4E0B-9C98-E9EBCF09D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36725</Words>
  <Characters>198320</Characters>
  <Application>Microsoft Office Word</Application>
  <DocSecurity>0</DocSecurity>
  <Lines>1652</Lines>
  <Paragraphs>469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234576</CharactersWithSpaces>
  <SharedDoc>false</SharedDoc>
  <HLinks>
    <vt:vector size="540" baseType="variant">
      <vt:variant>
        <vt:i4>7995433</vt:i4>
      </vt:variant>
      <vt:variant>
        <vt:i4>291</vt:i4>
      </vt:variant>
      <vt:variant>
        <vt:i4>0</vt:i4>
      </vt:variant>
      <vt:variant>
        <vt:i4>5</vt:i4>
      </vt:variant>
      <vt:variant>
        <vt:lpwstr>https://www.santoantoniodoleste.mt.gov.br/Transparencia/Licitacoes/</vt:lpwstr>
      </vt:variant>
      <vt:variant>
        <vt:lpwstr/>
      </vt:variant>
      <vt:variant>
        <vt:i4>6357084</vt:i4>
      </vt:variant>
      <vt:variant>
        <vt:i4>288</vt:i4>
      </vt:variant>
      <vt:variant>
        <vt:i4>0</vt:i4>
      </vt:variant>
      <vt:variant>
        <vt:i4>5</vt:i4>
      </vt:variant>
      <vt:variant>
        <vt:lpwstr>mailto:licitacao@santoantoniodoleste.mt.gov.br</vt:lpwstr>
      </vt:variant>
      <vt:variant>
        <vt:lpwstr/>
      </vt:variant>
      <vt:variant>
        <vt:i4>4718648</vt:i4>
      </vt:variant>
      <vt:variant>
        <vt:i4>285</vt:i4>
      </vt:variant>
      <vt:variant>
        <vt:i4>0</vt:i4>
      </vt:variant>
      <vt:variant>
        <vt:i4>5</vt:i4>
      </vt:variant>
      <vt:variant>
        <vt:lpwstr>https://www.planalto.gov.br/ccivil_03/decreto-lei/del5452.htm</vt:lpwstr>
      </vt:variant>
      <vt:variant>
        <vt:lpwstr/>
      </vt:variant>
      <vt:variant>
        <vt:i4>4259855</vt:i4>
      </vt:variant>
      <vt:variant>
        <vt:i4>282</vt:i4>
      </vt:variant>
      <vt:variant>
        <vt:i4>0</vt:i4>
      </vt:variant>
      <vt:variant>
        <vt:i4>5</vt:i4>
      </vt:variant>
      <vt:variant>
        <vt:lpwstr>https://www.gov.br/empresas-e-negocios/pt-br/empreendedor</vt:lpwstr>
      </vt:variant>
      <vt:variant>
        <vt:lpwstr/>
      </vt:variant>
      <vt:variant>
        <vt:i4>1900626</vt:i4>
      </vt:variant>
      <vt:variant>
        <vt:i4>279</vt:i4>
      </vt:variant>
      <vt:variant>
        <vt:i4>0</vt:i4>
      </vt:variant>
      <vt:variant>
        <vt:i4>5</vt:i4>
      </vt:variant>
      <vt:variant>
        <vt:lpwstr>http://www.planalto.gov.br/ccivil_03/_ato2019-2022/2021/lei/L14133.htm</vt:lpwstr>
      </vt:variant>
      <vt:variant>
        <vt:lpwstr>art117</vt:lpwstr>
      </vt:variant>
      <vt:variant>
        <vt:i4>2949219</vt:i4>
      </vt:variant>
      <vt:variant>
        <vt:i4>276</vt:i4>
      </vt:variant>
      <vt:variant>
        <vt:i4>0</vt:i4>
      </vt:variant>
      <vt:variant>
        <vt:i4>5</vt:i4>
      </vt:variant>
      <vt:variant>
        <vt:lpwstr>http://www.planalto.gov.br/ccivil_03/_ato2019-2022/2021/lei/L14133.htm</vt:lpwstr>
      </vt:variant>
      <vt:variant>
        <vt:lpwstr>art68</vt:lpwstr>
      </vt:variant>
      <vt:variant>
        <vt:i4>1638487</vt:i4>
      </vt:variant>
      <vt:variant>
        <vt:i4>273</vt:i4>
      </vt:variant>
      <vt:variant>
        <vt:i4>0</vt:i4>
      </vt:variant>
      <vt:variant>
        <vt:i4>5</vt:i4>
      </vt:variant>
      <vt:variant>
        <vt:lpwstr>http://www.planalto.gov.br/ccivil_03/_ato2019-2022/2021/lei/L14133.htm</vt:lpwstr>
      </vt:variant>
      <vt:variant>
        <vt:lpwstr>art143</vt:lpwstr>
      </vt:variant>
      <vt:variant>
        <vt:i4>1245266</vt:i4>
      </vt:variant>
      <vt:variant>
        <vt:i4>270</vt:i4>
      </vt:variant>
      <vt:variant>
        <vt:i4>0</vt:i4>
      </vt:variant>
      <vt:variant>
        <vt:i4>5</vt:i4>
      </vt:variant>
      <vt:variant>
        <vt:lpwstr>http://www.planalto.gov.br/ccivil_03/_ato2019-2022/2021/lei/L14133.htm</vt:lpwstr>
      </vt:variant>
      <vt:variant>
        <vt:lpwstr>art119</vt:lpwstr>
      </vt:variant>
      <vt:variant>
        <vt:i4>2687074</vt:i4>
      </vt:variant>
      <vt:variant>
        <vt:i4>267</vt:i4>
      </vt:variant>
      <vt:variant>
        <vt:i4>0</vt:i4>
      </vt:variant>
      <vt:variant>
        <vt:i4>5</vt:i4>
      </vt:variant>
      <vt:variant>
        <vt:lpwstr>http://www.planalto.gov.br/ccivil_03/_ato2019-2022/2022/decreto/D11246.htm</vt:lpwstr>
      </vt:variant>
      <vt:variant>
        <vt:lpwstr>art22</vt:lpwstr>
      </vt:variant>
      <vt:variant>
        <vt:i4>1704023</vt:i4>
      </vt:variant>
      <vt:variant>
        <vt:i4>264</vt:i4>
      </vt:variant>
      <vt:variant>
        <vt:i4>0</vt:i4>
      </vt:variant>
      <vt:variant>
        <vt:i4>5</vt:i4>
      </vt:variant>
      <vt:variant>
        <vt:lpwstr>http://www.planalto.gov.br/ccivil_03/_ato2019-2022/2021/lei/L14133.htm</vt:lpwstr>
      </vt:variant>
      <vt:variant>
        <vt:lpwstr>art140</vt:lpwstr>
      </vt:variant>
      <vt:variant>
        <vt:i4>2228323</vt:i4>
      </vt:variant>
      <vt:variant>
        <vt:i4>261</vt:i4>
      </vt:variant>
      <vt:variant>
        <vt:i4>0</vt:i4>
      </vt:variant>
      <vt:variant>
        <vt:i4>5</vt:i4>
      </vt:variant>
      <vt:variant>
        <vt:lpwstr>http://www.planalto.gov.br/ccivil_03/_ato2019-2022/2021/lei/L14133.htm</vt:lpwstr>
      </vt:variant>
      <vt:variant>
        <vt:lpwstr>art96</vt:lpwstr>
      </vt:variant>
      <vt:variant>
        <vt:i4>6357084</vt:i4>
      </vt:variant>
      <vt:variant>
        <vt:i4>258</vt:i4>
      </vt:variant>
      <vt:variant>
        <vt:i4>0</vt:i4>
      </vt:variant>
      <vt:variant>
        <vt:i4>5</vt:i4>
      </vt:variant>
      <vt:variant>
        <vt:lpwstr>mailto:licitacao@santoantoniodoleste.mt.gov.br</vt:lpwstr>
      </vt:variant>
      <vt:variant>
        <vt:lpwstr/>
      </vt:variant>
      <vt:variant>
        <vt:i4>262239</vt:i4>
      </vt:variant>
      <vt:variant>
        <vt:i4>255</vt:i4>
      </vt:variant>
      <vt:variant>
        <vt:i4>0</vt:i4>
      </vt:variant>
      <vt:variant>
        <vt:i4>5</vt:i4>
      </vt:variant>
      <vt:variant>
        <vt:lpwstr>http://www8.receita.fazenda.gov.br/simplesnacional/servicos/grupo.aspx?grp=5</vt:lpwstr>
      </vt:variant>
      <vt:variant>
        <vt:lpwstr/>
      </vt:variant>
      <vt:variant>
        <vt:i4>6619197</vt:i4>
      </vt:variant>
      <vt:variant>
        <vt:i4>252</vt:i4>
      </vt:variant>
      <vt:variant>
        <vt:i4>0</vt:i4>
      </vt:variant>
      <vt:variant>
        <vt:i4>5</vt:i4>
      </vt:variant>
      <vt:variant>
        <vt:lpwstr>http://www.tst.jus.br/certidao</vt:lpwstr>
      </vt:variant>
      <vt:variant>
        <vt:lpwstr/>
      </vt:variant>
      <vt:variant>
        <vt:i4>7143463</vt:i4>
      </vt:variant>
      <vt:variant>
        <vt:i4>249</vt:i4>
      </vt:variant>
      <vt:variant>
        <vt:i4>0</vt:i4>
      </vt:variant>
      <vt:variant>
        <vt:i4>5</vt:i4>
      </vt:variant>
      <vt:variant>
        <vt:lpwstr>http://www.tst.gov.br/certidao</vt:lpwstr>
      </vt:variant>
      <vt:variant>
        <vt:lpwstr/>
      </vt:variant>
      <vt:variant>
        <vt:i4>5308493</vt:i4>
      </vt:variant>
      <vt:variant>
        <vt:i4>246</vt:i4>
      </vt:variant>
      <vt:variant>
        <vt:i4>0</vt:i4>
      </vt:variant>
      <vt:variant>
        <vt:i4>5</vt:i4>
      </vt:variant>
      <vt:variant>
        <vt:lpwstr>https://www.licitanet.com.br/</vt:lpwstr>
      </vt:variant>
      <vt:variant>
        <vt:lpwstr/>
      </vt:variant>
      <vt:variant>
        <vt:i4>5308493</vt:i4>
      </vt:variant>
      <vt:variant>
        <vt:i4>243</vt:i4>
      </vt:variant>
      <vt:variant>
        <vt:i4>0</vt:i4>
      </vt:variant>
      <vt:variant>
        <vt:i4>5</vt:i4>
      </vt:variant>
      <vt:variant>
        <vt:lpwstr>https://www.licitanet.com.br/</vt:lpwstr>
      </vt:variant>
      <vt:variant>
        <vt:lpwstr/>
      </vt:variant>
      <vt:variant>
        <vt:i4>589897</vt:i4>
      </vt:variant>
      <vt:variant>
        <vt:i4>240</vt:i4>
      </vt:variant>
      <vt:variant>
        <vt:i4>0</vt:i4>
      </vt:variant>
      <vt:variant>
        <vt:i4>5</vt:i4>
      </vt:variant>
      <vt:variant>
        <vt:lpwstr>http://www.licitanet.com.br/</vt:lpwstr>
      </vt:variant>
      <vt:variant>
        <vt:lpwstr/>
      </vt:variant>
      <vt:variant>
        <vt:i4>5308493</vt:i4>
      </vt:variant>
      <vt:variant>
        <vt:i4>237</vt:i4>
      </vt:variant>
      <vt:variant>
        <vt:i4>0</vt:i4>
      </vt:variant>
      <vt:variant>
        <vt:i4>5</vt:i4>
      </vt:variant>
      <vt:variant>
        <vt:lpwstr>https://www.licitanet.com.br/</vt:lpwstr>
      </vt:variant>
      <vt:variant>
        <vt:lpwstr/>
      </vt:variant>
      <vt:variant>
        <vt:i4>5308493</vt:i4>
      </vt:variant>
      <vt:variant>
        <vt:i4>234</vt:i4>
      </vt:variant>
      <vt:variant>
        <vt:i4>0</vt:i4>
      </vt:variant>
      <vt:variant>
        <vt:i4>5</vt:i4>
      </vt:variant>
      <vt:variant>
        <vt:lpwstr>https://www.licitanet.com.br/</vt:lpwstr>
      </vt:variant>
      <vt:variant>
        <vt:lpwstr/>
      </vt:variant>
      <vt:variant>
        <vt:i4>4194355</vt:i4>
      </vt:variant>
      <vt:variant>
        <vt:i4>231</vt:i4>
      </vt:variant>
      <vt:variant>
        <vt:i4>0</vt:i4>
      </vt:variant>
      <vt:variant>
        <vt:i4>5</vt:i4>
      </vt:variant>
      <vt:variant>
        <vt:lpwstr>mailto:fornecedor@licitanet.com.br</vt:lpwstr>
      </vt:variant>
      <vt:variant>
        <vt:lpwstr/>
      </vt:variant>
      <vt:variant>
        <vt:i4>5308493</vt:i4>
      </vt:variant>
      <vt:variant>
        <vt:i4>228</vt:i4>
      </vt:variant>
      <vt:variant>
        <vt:i4>0</vt:i4>
      </vt:variant>
      <vt:variant>
        <vt:i4>5</vt:i4>
      </vt:variant>
      <vt:variant>
        <vt:lpwstr>https://www.licitanet.com.br/</vt:lpwstr>
      </vt:variant>
      <vt:variant>
        <vt:lpwstr/>
      </vt:variant>
      <vt:variant>
        <vt:i4>5308493</vt:i4>
      </vt:variant>
      <vt:variant>
        <vt:i4>225</vt:i4>
      </vt:variant>
      <vt:variant>
        <vt:i4>0</vt:i4>
      </vt:variant>
      <vt:variant>
        <vt:i4>5</vt:i4>
      </vt:variant>
      <vt:variant>
        <vt:lpwstr>https://www.licitanet.com.br/</vt:lpwstr>
      </vt:variant>
      <vt:variant>
        <vt:lpwstr/>
      </vt:variant>
      <vt:variant>
        <vt:i4>5308493</vt:i4>
      </vt:variant>
      <vt:variant>
        <vt:i4>222</vt:i4>
      </vt:variant>
      <vt:variant>
        <vt:i4>0</vt:i4>
      </vt:variant>
      <vt:variant>
        <vt:i4>5</vt:i4>
      </vt:variant>
      <vt:variant>
        <vt:lpwstr>https://www.licitanet.com.br/</vt:lpwstr>
      </vt:variant>
      <vt:variant>
        <vt:lpwstr/>
      </vt:variant>
      <vt:variant>
        <vt:i4>1114176</vt:i4>
      </vt:variant>
      <vt:variant>
        <vt:i4>219</vt:i4>
      </vt:variant>
      <vt:variant>
        <vt:i4>0</vt:i4>
      </vt:variant>
      <vt:variant>
        <vt:i4>5</vt:i4>
      </vt:variant>
      <vt:variant>
        <vt:lpwstr>http://www.cnj.jus.br/improbidade_adm/consultar_requerido.php</vt:lpwstr>
      </vt:variant>
      <vt:variant>
        <vt:lpwstr/>
      </vt:variant>
      <vt:variant>
        <vt:i4>4980763</vt:i4>
      </vt:variant>
      <vt:variant>
        <vt:i4>216</vt:i4>
      </vt:variant>
      <vt:variant>
        <vt:i4>0</vt:i4>
      </vt:variant>
      <vt:variant>
        <vt:i4>5</vt:i4>
      </vt:variant>
      <vt:variant>
        <vt:lpwstr>https://contas.tcu.gov.br/ords/f?p=INABILITADO:INIDONEOS</vt:lpwstr>
      </vt:variant>
      <vt:variant>
        <vt:lpwstr/>
      </vt:variant>
      <vt:variant>
        <vt:i4>8192101</vt:i4>
      </vt:variant>
      <vt:variant>
        <vt:i4>213</vt:i4>
      </vt:variant>
      <vt:variant>
        <vt:i4>0</vt:i4>
      </vt:variant>
      <vt:variant>
        <vt:i4>5</vt:i4>
      </vt:variant>
      <vt:variant>
        <vt:lpwstr>http://www.portaltransparencia.gov.br/sancoes/ceis?ordenarPor=nome&amp;direcao=asc</vt:lpwstr>
      </vt:variant>
      <vt:variant>
        <vt:lpwstr/>
      </vt:variant>
      <vt:variant>
        <vt:i4>5308493</vt:i4>
      </vt:variant>
      <vt:variant>
        <vt:i4>210</vt:i4>
      </vt:variant>
      <vt:variant>
        <vt:i4>0</vt:i4>
      </vt:variant>
      <vt:variant>
        <vt:i4>5</vt:i4>
      </vt:variant>
      <vt:variant>
        <vt:lpwstr>https://www.licitanet.com.br/</vt:lpwstr>
      </vt:variant>
      <vt:variant>
        <vt:lpwstr/>
      </vt:variant>
      <vt:variant>
        <vt:i4>5308493</vt:i4>
      </vt:variant>
      <vt:variant>
        <vt:i4>207</vt:i4>
      </vt:variant>
      <vt:variant>
        <vt:i4>0</vt:i4>
      </vt:variant>
      <vt:variant>
        <vt:i4>5</vt:i4>
      </vt:variant>
      <vt:variant>
        <vt:lpwstr>https://www.licitanet.com.br/</vt:lpwstr>
      </vt:variant>
      <vt:variant>
        <vt:lpwstr/>
      </vt:variant>
      <vt:variant>
        <vt:i4>7995433</vt:i4>
      </vt:variant>
      <vt:variant>
        <vt:i4>204</vt:i4>
      </vt:variant>
      <vt:variant>
        <vt:i4>0</vt:i4>
      </vt:variant>
      <vt:variant>
        <vt:i4>5</vt:i4>
      </vt:variant>
      <vt:variant>
        <vt:lpwstr>https://www.santoantoniodoleste.mt.gov.br/Transparencia/Licitacoes/</vt:lpwstr>
      </vt:variant>
      <vt:variant>
        <vt:lpwstr/>
      </vt:variant>
      <vt:variant>
        <vt:i4>5308493</vt:i4>
      </vt:variant>
      <vt:variant>
        <vt:i4>201</vt:i4>
      </vt:variant>
      <vt:variant>
        <vt:i4>0</vt:i4>
      </vt:variant>
      <vt:variant>
        <vt:i4>5</vt:i4>
      </vt:variant>
      <vt:variant>
        <vt:lpwstr>https://www.licitanet.com.br/</vt:lpwstr>
      </vt:variant>
      <vt:variant>
        <vt:lpwstr/>
      </vt:variant>
      <vt:variant>
        <vt:i4>5439566</vt:i4>
      </vt:variant>
      <vt:variant>
        <vt:i4>198</vt:i4>
      </vt:variant>
      <vt:variant>
        <vt:i4>0</vt:i4>
      </vt:variant>
      <vt:variant>
        <vt:i4>5</vt:i4>
      </vt:variant>
      <vt:variant>
        <vt:lpwstr>https://pncp.gov.br/</vt:lpwstr>
      </vt:variant>
      <vt:variant>
        <vt:lpwstr/>
      </vt:variant>
      <vt:variant>
        <vt:i4>1638450</vt:i4>
      </vt:variant>
      <vt:variant>
        <vt:i4>194</vt:i4>
      </vt:variant>
      <vt:variant>
        <vt:i4>0</vt:i4>
      </vt:variant>
      <vt:variant>
        <vt:i4>5</vt:i4>
      </vt:variant>
      <vt:variant>
        <vt:lpwstr/>
      </vt:variant>
      <vt:variant>
        <vt:lpwstr>_Toc26081</vt:lpwstr>
      </vt:variant>
      <vt:variant>
        <vt:i4>1900599</vt:i4>
      </vt:variant>
      <vt:variant>
        <vt:i4>191</vt:i4>
      </vt:variant>
      <vt:variant>
        <vt:i4>0</vt:i4>
      </vt:variant>
      <vt:variant>
        <vt:i4>5</vt:i4>
      </vt:variant>
      <vt:variant>
        <vt:lpwstr/>
      </vt:variant>
      <vt:variant>
        <vt:lpwstr>_Toc7208</vt:lpwstr>
      </vt:variant>
      <vt:variant>
        <vt:i4>1835062</vt:i4>
      </vt:variant>
      <vt:variant>
        <vt:i4>188</vt:i4>
      </vt:variant>
      <vt:variant>
        <vt:i4>0</vt:i4>
      </vt:variant>
      <vt:variant>
        <vt:i4>5</vt:i4>
      </vt:variant>
      <vt:variant>
        <vt:lpwstr/>
      </vt:variant>
      <vt:variant>
        <vt:lpwstr>_Toc29426</vt:lpwstr>
      </vt:variant>
      <vt:variant>
        <vt:i4>1376308</vt:i4>
      </vt:variant>
      <vt:variant>
        <vt:i4>185</vt:i4>
      </vt:variant>
      <vt:variant>
        <vt:i4>0</vt:i4>
      </vt:variant>
      <vt:variant>
        <vt:i4>5</vt:i4>
      </vt:variant>
      <vt:variant>
        <vt:lpwstr/>
      </vt:variant>
      <vt:variant>
        <vt:lpwstr>_Toc22605</vt:lpwstr>
      </vt:variant>
      <vt:variant>
        <vt:i4>2293761</vt:i4>
      </vt:variant>
      <vt:variant>
        <vt:i4>182</vt:i4>
      </vt:variant>
      <vt:variant>
        <vt:i4>0</vt:i4>
      </vt:variant>
      <vt:variant>
        <vt:i4>5</vt:i4>
      </vt:variant>
      <vt:variant>
        <vt:lpwstr/>
      </vt:variant>
      <vt:variant>
        <vt:lpwstr>_Toc145</vt:lpwstr>
      </vt:variant>
      <vt:variant>
        <vt:i4>1441847</vt:i4>
      </vt:variant>
      <vt:variant>
        <vt:i4>179</vt:i4>
      </vt:variant>
      <vt:variant>
        <vt:i4>0</vt:i4>
      </vt:variant>
      <vt:variant>
        <vt:i4>5</vt:i4>
      </vt:variant>
      <vt:variant>
        <vt:lpwstr/>
      </vt:variant>
      <vt:variant>
        <vt:lpwstr>_Toc20511</vt:lpwstr>
      </vt:variant>
      <vt:variant>
        <vt:i4>1572912</vt:i4>
      </vt:variant>
      <vt:variant>
        <vt:i4>176</vt:i4>
      </vt:variant>
      <vt:variant>
        <vt:i4>0</vt:i4>
      </vt:variant>
      <vt:variant>
        <vt:i4>5</vt:i4>
      </vt:variant>
      <vt:variant>
        <vt:lpwstr/>
      </vt:variant>
      <vt:variant>
        <vt:lpwstr>_Toc26298</vt:lpwstr>
      </vt:variant>
      <vt:variant>
        <vt:i4>1310768</vt:i4>
      </vt:variant>
      <vt:variant>
        <vt:i4>173</vt:i4>
      </vt:variant>
      <vt:variant>
        <vt:i4>0</vt:i4>
      </vt:variant>
      <vt:variant>
        <vt:i4>5</vt:i4>
      </vt:variant>
      <vt:variant>
        <vt:lpwstr/>
      </vt:variant>
      <vt:variant>
        <vt:lpwstr>_Toc9093</vt:lpwstr>
      </vt:variant>
      <vt:variant>
        <vt:i4>1966129</vt:i4>
      </vt:variant>
      <vt:variant>
        <vt:i4>170</vt:i4>
      </vt:variant>
      <vt:variant>
        <vt:i4>0</vt:i4>
      </vt:variant>
      <vt:variant>
        <vt:i4>5</vt:i4>
      </vt:variant>
      <vt:variant>
        <vt:lpwstr/>
      </vt:variant>
      <vt:variant>
        <vt:lpwstr>_Toc30290</vt:lpwstr>
      </vt:variant>
      <vt:variant>
        <vt:i4>1048627</vt:i4>
      </vt:variant>
      <vt:variant>
        <vt:i4>167</vt:i4>
      </vt:variant>
      <vt:variant>
        <vt:i4>0</vt:i4>
      </vt:variant>
      <vt:variant>
        <vt:i4>5</vt:i4>
      </vt:variant>
      <vt:variant>
        <vt:lpwstr/>
      </vt:variant>
      <vt:variant>
        <vt:lpwstr>_Toc15220</vt:lpwstr>
      </vt:variant>
      <vt:variant>
        <vt:i4>1507376</vt:i4>
      </vt:variant>
      <vt:variant>
        <vt:i4>164</vt:i4>
      </vt:variant>
      <vt:variant>
        <vt:i4>0</vt:i4>
      </vt:variant>
      <vt:variant>
        <vt:i4>5</vt:i4>
      </vt:variant>
      <vt:variant>
        <vt:lpwstr/>
      </vt:variant>
      <vt:variant>
        <vt:lpwstr>_Toc5050</vt:lpwstr>
      </vt:variant>
      <vt:variant>
        <vt:i4>1114160</vt:i4>
      </vt:variant>
      <vt:variant>
        <vt:i4>158</vt:i4>
      </vt:variant>
      <vt:variant>
        <vt:i4>0</vt:i4>
      </vt:variant>
      <vt:variant>
        <vt:i4>5</vt:i4>
      </vt:variant>
      <vt:variant>
        <vt:lpwstr/>
      </vt:variant>
      <vt:variant>
        <vt:lpwstr>_Toc21279</vt:lpwstr>
      </vt:variant>
      <vt:variant>
        <vt:i4>1441841</vt:i4>
      </vt:variant>
      <vt:variant>
        <vt:i4>152</vt:i4>
      </vt:variant>
      <vt:variant>
        <vt:i4>0</vt:i4>
      </vt:variant>
      <vt:variant>
        <vt:i4>5</vt:i4>
      </vt:variant>
      <vt:variant>
        <vt:lpwstr/>
      </vt:variant>
      <vt:variant>
        <vt:lpwstr>_Toc8392</vt:lpwstr>
      </vt:variant>
      <vt:variant>
        <vt:i4>1507381</vt:i4>
      </vt:variant>
      <vt:variant>
        <vt:i4>149</vt:i4>
      </vt:variant>
      <vt:variant>
        <vt:i4>0</vt:i4>
      </vt:variant>
      <vt:variant>
        <vt:i4>5</vt:i4>
      </vt:variant>
      <vt:variant>
        <vt:lpwstr/>
      </vt:variant>
      <vt:variant>
        <vt:lpwstr>_Toc27775</vt:lpwstr>
      </vt:variant>
      <vt:variant>
        <vt:i4>1966141</vt:i4>
      </vt:variant>
      <vt:variant>
        <vt:i4>146</vt:i4>
      </vt:variant>
      <vt:variant>
        <vt:i4>0</vt:i4>
      </vt:variant>
      <vt:variant>
        <vt:i4>5</vt:i4>
      </vt:variant>
      <vt:variant>
        <vt:lpwstr/>
      </vt:variant>
      <vt:variant>
        <vt:lpwstr>_Toc4198</vt:lpwstr>
      </vt:variant>
      <vt:variant>
        <vt:i4>1310776</vt:i4>
      </vt:variant>
      <vt:variant>
        <vt:i4>143</vt:i4>
      </vt:variant>
      <vt:variant>
        <vt:i4>0</vt:i4>
      </vt:variant>
      <vt:variant>
        <vt:i4>5</vt:i4>
      </vt:variant>
      <vt:variant>
        <vt:lpwstr/>
      </vt:variant>
      <vt:variant>
        <vt:lpwstr>_Toc13903</vt:lpwstr>
      </vt:variant>
      <vt:variant>
        <vt:i4>1179698</vt:i4>
      </vt:variant>
      <vt:variant>
        <vt:i4>140</vt:i4>
      </vt:variant>
      <vt:variant>
        <vt:i4>0</vt:i4>
      </vt:variant>
      <vt:variant>
        <vt:i4>5</vt:i4>
      </vt:variant>
      <vt:variant>
        <vt:lpwstr/>
      </vt:variant>
      <vt:variant>
        <vt:lpwstr>_Toc30150</vt:lpwstr>
      </vt:variant>
      <vt:variant>
        <vt:i4>1114160</vt:i4>
      </vt:variant>
      <vt:variant>
        <vt:i4>137</vt:i4>
      </vt:variant>
      <vt:variant>
        <vt:i4>0</vt:i4>
      </vt:variant>
      <vt:variant>
        <vt:i4>5</vt:i4>
      </vt:variant>
      <vt:variant>
        <vt:lpwstr/>
      </vt:variant>
      <vt:variant>
        <vt:lpwstr>_Toc12148</vt:lpwstr>
      </vt:variant>
      <vt:variant>
        <vt:i4>1048630</vt:i4>
      </vt:variant>
      <vt:variant>
        <vt:i4>134</vt:i4>
      </vt:variant>
      <vt:variant>
        <vt:i4>0</vt:i4>
      </vt:variant>
      <vt:variant>
        <vt:i4>5</vt:i4>
      </vt:variant>
      <vt:variant>
        <vt:lpwstr/>
      </vt:variant>
      <vt:variant>
        <vt:lpwstr>_Toc27409</vt:lpwstr>
      </vt:variant>
      <vt:variant>
        <vt:i4>1245237</vt:i4>
      </vt:variant>
      <vt:variant>
        <vt:i4>131</vt:i4>
      </vt:variant>
      <vt:variant>
        <vt:i4>0</vt:i4>
      </vt:variant>
      <vt:variant>
        <vt:i4>5</vt:i4>
      </vt:variant>
      <vt:variant>
        <vt:lpwstr/>
      </vt:variant>
      <vt:variant>
        <vt:lpwstr>_Toc2377</vt:lpwstr>
      </vt:variant>
      <vt:variant>
        <vt:i4>1310774</vt:i4>
      </vt:variant>
      <vt:variant>
        <vt:i4>128</vt:i4>
      </vt:variant>
      <vt:variant>
        <vt:i4>0</vt:i4>
      </vt:variant>
      <vt:variant>
        <vt:i4>5</vt:i4>
      </vt:variant>
      <vt:variant>
        <vt:lpwstr/>
      </vt:variant>
      <vt:variant>
        <vt:lpwstr>_Toc6605</vt:lpwstr>
      </vt:variant>
      <vt:variant>
        <vt:i4>1769533</vt:i4>
      </vt:variant>
      <vt:variant>
        <vt:i4>122</vt:i4>
      </vt:variant>
      <vt:variant>
        <vt:i4>0</vt:i4>
      </vt:variant>
      <vt:variant>
        <vt:i4>5</vt:i4>
      </vt:variant>
      <vt:variant>
        <vt:lpwstr/>
      </vt:variant>
      <vt:variant>
        <vt:lpwstr>_Toc9549</vt:lpwstr>
      </vt:variant>
      <vt:variant>
        <vt:i4>1048627</vt:i4>
      </vt:variant>
      <vt:variant>
        <vt:i4>116</vt:i4>
      </vt:variant>
      <vt:variant>
        <vt:i4>0</vt:i4>
      </vt:variant>
      <vt:variant>
        <vt:i4>5</vt:i4>
      </vt:variant>
      <vt:variant>
        <vt:lpwstr/>
      </vt:variant>
      <vt:variant>
        <vt:lpwstr>_Toc15225</vt:lpwstr>
      </vt:variant>
      <vt:variant>
        <vt:i4>1835063</vt:i4>
      </vt:variant>
      <vt:variant>
        <vt:i4>110</vt:i4>
      </vt:variant>
      <vt:variant>
        <vt:i4>0</vt:i4>
      </vt:variant>
      <vt:variant>
        <vt:i4>5</vt:i4>
      </vt:variant>
      <vt:variant>
        <vt:lpwstr/>
      </vt:variant>
      <vt:variant>
        <vt:lpwstr>_Toc23581</vt:lpwstr>
      </vt:variant>
      <vt:variant>
        <vt:i4>1572927</vt:i4>
      </vt:variant>
      <vt:variant>
        <vt:i4>107</vt:i4>
      </vt:variant>
      <vt:variant>
        <vt:i4>0</vt:i4>
      </vt:variant>
      <vt:variant>
        <vt:i4>5</vt:i4>
      </vt:variant>
      <vt:variant>
        <vt:lpwstr/>
      </vt:variant>
      <vt:variant>
        <vt:lpwstr>_Toc8976</vt:lpwstr>
      </vt:variant>
      <vt:variant>
        <vt:i4>2031667</vt:i4>
      </vt:variant>
      <vt:variant>
        <vt:i4>104</vt:i4>
      </vt:variant>
      <vt:variant>
        <vt:i4>0</vt:i4>
      </vt:variant>
      <vt:variant>
        <vt:i4>5</vt:i4>
      </vt:variant>
      <vt:variant>
        <vt:lpwstr/>
      </vt:variant>
      <vt:variant>
        <vt:lpwstr>_Toc21192</vt:lpwstr>
      </vt:variant>
      <vt:variant>
        <vt:i4>1441844</vt:i4>
      </vt:variant>
      <vt:variant>
        <vt:i4>101</vt:i4>
      </vt:variant>
      <vt:variant>
        <vt:i4>0</vt:i4>
      </vt:variant>
      <vt:variant>
        <vt:i4>5</vt:i4>
      </vt:variant>
      <vt:variant>
        <vt:lpwstr/>
      </vt:variant>
      <vt:variant>
        <vt:lpwstr>_Toc22637</vt:lpwstr>
      </vt:variant>
      <vt:variant>
        <vt:i4>1966132</vt:i4>
      </vt:variant>
      <vt:variant>
        <vt:i4>98</vt:i4>
      </vt:variant>
      <vt:variant>
        <vt:i4>0</vt:i4>
      </vt:variant>
      <vt:variant>
        <vt:i4>5</vt:i4>
      </vt:variant>
      <vt:variant>
        <vt:lpwstr/>
      </vt:variant>
      <vt:variant>
        <vt:lpwstr>_Toc20695</vt:lpwstr>
      </vt:variant>
      <vt:variant>
        <vt:i4>1900596</vt:i4>
      </vt:variant>
      <vt:variant>
        <vt:i4>95</vt:i4>
      </vt:variant>
      <vt:variant>
        <vt:i4>0</vt:i4>
      </vt:variant>
      <vt:variant>
        <vt:i4>5</vt:i4>
      </vt:variant>
      <vt:variant>
        <vt:lpwstr/>
      </vt:variant>
      <vt:variant>
        <vt:lpwstr>_Toc5319</vt:lpwstr>
      </vt:variant>
      <vt:variant>
        <vt:i4>1441844</vt:i4>
      </vt:variant>
      <vt:variant>
        <vt:i4>92</vt:i4>
      </vt:variant>
      <vt:variant>
        <vt:i4>0</vt:i4>
      </vt:variant>
      <vt:variant>
        <vt:i4>5</vt:i4>
      </vt:variant>
      <vt:variant>
        <vt:lpwstr/>
      </vt:variant>
      <vt:variant>
        <vt:lpwstr>_Toc7332</vt:lpwstr>
      </vt:variant>
      <vt:variant>
        <vt:i4>1179696</vt:i4>
      </vt:variant>
      <vt:variant>
        <vt:i4>86</vt:i4>
      </vt:variant>
      <vt:variant>
        <vt:i4>0</vt:i4>
      </vt:variant>
      <vt:variant>
        <vt:i4>5</vt:i4>
      </vt:variant>
      <vt:variant>
        <vt:lpwstr/>
      </vt:variant>
      <vt:variant>
        <vt:lpwstr>_Toc5055</vt:lpwstr>
      </vt:variant>
      <vt:variant>
        <vt:i4>1114165</vt:i4>
      </vt:variant>
      <vt:variant>
        <vt:i4>80</vt:i4>
      </vt:variant>
      <vt:variant>
        <vt:i4>0</vt:i4>
      </vt:variant>
      <vt:variant>
        <vt:i4>5</vt:i4>
      </vt:variant>
      <vt:variant>
        <vt:lpwstr/>
      </vt:variant>
      <vt:variant>
        <vt:lpwstr>_Toc11478</vt:lpwstr>
      </vt:variant>
      <vt:variant>
        <vt:i4>1310769</vt:i4>
      </vt:variant>
      <vt:variant>
        <vt:i4>74</vt:i4>
      </vt:variant>
      <vt:variant>
        <vt:i4>0</vt:i4>
      </vt:variant>
      <vt:variant>
        <vt:i4>5</vt:i4>
      </vt:variant>
      <vt:variant>
        <vt:lpwstr/>
      </vt:variant>
      <vt:variant>
        <vt:lpwstr>_Toc16055</vt:lpwstr>
      </vt:variant>
      <vt:variant>
        <vt:i4>1900598</vt:i4>
      </vt:variant>
      <vt:variant>
        <vt:i4>68</vt:i4>
      </vt:variant>
      <vt:variant>
        <vt:i4>0</vt:i4>
      </vt:variant>
      <vt:variant>
        <vt:i4>5</vt:i4>
      </vt:variant>
      <vt:variant>
        <vt:lpwstr/>
      </vt:variant>
      <vt:variant>
        <vt:lpwstr>_Toc19737</vt:lpwstr>
      </vt:variant>
      <vt:variant>
        <vt:i4>1835060</vt:i4>
      </vt:variant>
      <vt:variant>
        <vt:i4>65</vt:i4>
      </vt:variant>
      <vt:variant>
        <vt:i4>0</vt:i4>
      </vt:variant>
      <vt:variant>
        <vt:i4>5</vt:i4>
      </vt:variant>
      <vt:variant>
        <vt:lpwstr/>
      </vt:variant>
      <vt:variant>
        <vt:lpwstr>_Toc18539</vt:lpwstr>
      </vt:variant>
      <vt:variant>
        <vt:i4>1966131</vt:i4>
      </vt:variant>
      <vt:variant>
        <vt:i4>59</vt:i4>
      </vt:variant>
      <vt:variant>
        <vt:i4>0</vt:i4>
      </vt:variant>
      <vt:variant>
        <vt:i4>5</vt:i4>
      </vt:variant>
      <vt:variant>
        <vt:lpwstr/>
      </vt:variant>
      <vt:variant>
        <vt:lpwstr>_Toc31084</vt:lpwstr>
      </vt:variant>
      <vt:variant>
        <vt:i4>1048635</vt:i4>
      </vt:variant>
      <vt:variant>
        <vt:i4>56</vt:i4>
      </vt:variant>
      <vt:variant>
        <vt:i4>0</vt:i4>
      </vt:variant>
      <vt:variant>
        <vt:i4>5</vt:i4>
      </vt:variant>
      <vt:variant>
        <vt:lpwstr/>
      </vt:variant>
      <vt:variant>
        <vt:lpwstr>_Toc27905</vt:lpwstr>
      </vt:variant>
      <vt:variant>
        <vt:i4>1376311</vt:i4>
      </vt:variant>
      <vt:variant>
        <vt:i4>53</vt:i4>
      </vt:variant>
      <vt:variant>
        <vt:i4>0</vt:i4>
      </vt:variant>
      <vt:variant>
        <vt:i4>5</vt:i4>
      </vt:variant>
      <vt:variant>
        <vt:lpwstr/>
      </vt:variant>
      <vt:variant>
        <vt:lpwstr>_Toc32408</vt:lpwstr>
      </vt:variant>
      <vt:variant>
        <vt:i4>1507376</vt:i4>
      </vt:variant>
      <vt:variant>
        <vt:i4>47</vt:i4>
      </vt:variant>
      <vt:variant>
        <vt:i4>0</vt:i4>
      </vt:variant>
      <vt:variant>
        <vt:i4>5</vt:i4>
      </vt:variant>
      <vt:variant>
        <vt:lpwstr/>
      </vt:variant>
      <vt:variant>
        <vt:lpwstr>_Toc18184</vt:lpwstr>
      </vt:variant>
      <vt:variant>
        <vt:i4>1310771</vt:i4>
      </vt:variant>
      <vt:variant>
        <vt:i4>41</vt:i4>
      </vt:variant>
      <vt:variant>
        <vt:i4>0</vt:i4>
      </vt:variant>
      <vt:variant>
        <vt:i4>5</vt:i4>
      </vt:variant>
      <vt:variant>
        <vt:lpwstr/>
      </vt:variant>
      <vt:variant>
        <vt:lpwstr>_Toc12213</vt:lpwstr>
      </vt:variant>
      <vt:variant>
        <vt:i4>1507379</vt:i4>
      </vt:variant>
      <vt:variant>
        <vt:i4>35</vt:i4>
      </vt:variant>
      <vt:variant>
        <vt:i4>0</vt:i4>
      </vt:variant>
      <vt:variant>
        <vt:i4>5</vt:i4>
      </vt:variant>
      <vt:variant>
        <vt:lpwstr/>
      </vt:variant>
      <vt:variant>
        <vt:lpwstr>_Toc5161</vt:lpwstr>
      </vt:variant>
      <vt:variant>
        <vt:i4>1638457</vt:i4>
      </vt:variant>
      <vt:variant>
        <vt:i4>29</vt:i4>
      </vt:variant>
      <vt:variant>
        <vt:i4>0</vt:i4>
      </vt:variant>
      <vt:variant>
        <vt:i4>5</vt:i4>
      </vt:variant>
      <vt:variant>
        <vt:lpwstr/>
      </vt:variant>
      <vt:variant>
        <vt:lpwstr>_Toc1987</vt:lpwstr>
      </vt:variant>
      <vt:variant>
        <vt:i4>1376309</vt:i4>
      </vt:variant>
      <vt:variant>
        <vt:i4>23</vt:i4>
      </vt:variant>
      <vt:variant>
        <vt:i4>0</vt:i4>
      </vt:variant>
      <vt:variant>
        <vt:i4>5</vt:i4>
      </vt:variant>
      <vt:variant>
        <vt:lpwstr/>
      </vt:variant>
      <vt:variant>
        <vt:lpwstr>_Toc27758</vt:lpwstr>
      </vt:variant>
      <vt:variant>
        <vt:i4>2031664</vt:i4>
      </vt:variant>
      <vt:variant>
        <vt:i4>20</vt:i4>
      </vt:variant>
      <vt:variant>
        <vt:i4>0</vt:i4>
      </vt:variant>
      <vt:variant>
        <vt:i4>5</vt:i4>
      </vt:variant>
      <vt:variant>
        <vt:lpwstr/>
      </vt:variant>
      <vt:variant>
        <vt:lpwstr>_Toc11195</vt:lpwstr>
      </vt:variant>
      <vt:variant>
        <vt:i4>1310779</vt:i4>
      </vt:variant>
      <vt:variant>
        <vt:i4>17</vt:i4>
      </vt:variant>
      <vt:variant>
        <vt:i4>0</vt:i4>
      </vt:variant>
      <vt:variant>
        <vt:i4>5</vt:i4>
      </vt:variant>
      <vt:variant>
        <vt:lpwstr/>
      </vt:variant>
      <vt:variant>
        <vt:lpwstr>_Toc25960</vt:lpwstr>
      </vt:variant>
      <vt:variant>
        <vt:i4>1572916</vt:i4>
      </vt:variant>
      <vt:variant>
        <vt:i4>14</vt:i4>
      </vt:variant>
      <vt:variant>
        <vt:i4>0</vt:i4>
      </vt:variant>
      <vt:variant>
        <vt:i4>5</vt:i4>
      </vt:variant>
      <vt:variant>
        <vt:lpwstr/>
      </vt:variant>
      <vt:variant>
        <vt:lpwstr>_Toc17582</vt:lpwstr>
      </vt:variant>
      <vt:variant>
        <vt:i4>1900593</vt:i4>
      </vt:variant>
      <vt:variant>
        <vt:i4>11</vt:i4>
      </vt:variant>
      <vt:variant>
        <vt:i4>0</vt:i4>
      </vt:variant>
      <vt:variant>
        <vt:i4>5</vt:i4>
      </vt:variant>
      <vt:variant>
        <vt:lpwstr/>
      </vt:variant>
      <vt:variant>
        <vt:lpwstr>_Toc28327</vt:lpwstr>
      </vt:variant>
      <vt:variant>
        <vt:i4>589897</vt:i4>
      </vt:variant>
      <vt:variant>
        <vt:i4>6</vt:i4>
      </vt:variant>
      <vt:variant>
        <vt:i4>0</vt:i4>
      </vt:variant>
      <vt:variant>
        <vt:i4>5</vt:i4>
      </vt:variant>
      <vt:variant>
        <vt:lpwstr>http://www.licitanet.com.br/</vt:lpwstr>
      </vt:variant>
      <vt:variant>
        <vt:lpwstr/>
      </vt:variant>
      <vt:variant>
        <vt:i4>7995433</vt:i4>
      </vt:variant>
      <vt:variant>
        <vt:i4>3</vt:i4>
      </vt:variant>
      <vt:variant>
        <vt:i4>0</vt:i4>
      </vt:variant>
      <vt:variant>
        <vt:i4>5</vt:i4>
      </vt:variant>
      <vt:variant>
        <vt:lpwstr>https://www.santoantoniodoleste.mt.gov.br/Transparencia/Licitacoes/</vt:lpwstr>
      </vt:variant>
      <vt:variant>
        <vt:lpwstr/>
      </vt:variant>
      <vt:variant>
        <vt:i4>589897</vt:i4>
      </vt:variant>
      <vt:variant>
        <vt:i4>0</vt:i4>
      </vt:variant>
      <vt:variant>
        <vt:i4>0</vt:i4>
      </vt:variant>
      <vt:variant>
        <vt:i4>5</vt:i4>
      </vt:variant>
      <vt:variant>
        <vt:lpwstr>http://www.licitanet.com.br/</vt:lpwstr>
      </vt:variant>
      <vt:variant>
        <vt:lpwstr/>
      </vt:variant>
      <vt:variant>
        <vt:i4>14</vt:i4>
      </vt:variant>
      <vt:variant>
        <vt:i4>21</vt:i4>
      </vt:variant>
      <vt:variant>
        <vt:i4>0</vt:i4>
      </vt:variant>
      <vt:variant>
        <vt:i4>5</vt:i4>
      </vt:variant>
      <vt:variant>
        <vt:lpwstr>https://jurisdicionado.tce.mt.gov.br/inidoneo</vt:lpwstr>
      </vt:variant>
      <vt:variant>
        <vt:lpwstr/>
      </vt:variant>
      <vt:variant>
        <vt:i4>5701716</vt:i4>
      </vt:variant>
      <vt:variant>
        <vt:i4>18</vt:i4>
      </vt:variant>
      <vt:variant>
        <vt:i4>0</vt:i4>
      </vt:variant>
      <vt:variant>
        <vt:i4>5</vt:i4>
      </vt:variant>
      <vt:variant>
        <vt:lpwstr>http://www.cge.mt.gov.br/ceis</vt:lpwstr>
      </vt:variant>
      <vt:variant>
        <vt:lpwstr/>
      </vt:variant>
      <vt:variant>
        <vt:i4>262226</vt:i4>
      </vt:variant>
      <vt:variant>
        <vt:i4>15</vt:i4>
      </vt:variant>
      <vt:variant>
        <vt:i4>0</vt:i4>
      </vt:variant>
      <vt:variant>
        <vt:i4>5</vt:i4>
      </vt:variant>
      <vt:variant>
        <vt:lpwstr>https://contas.tcu.gov.br/ords/f?p=704144:1:115251089840080:::::</vt:lpwstr>
      </vt:variant>
      <vt:variant>
        <vt:lpwstr/>
      </vt:variant>
      <vt:variant>
        <vt:i4>2621562</vt:i4>
      </vt:variant>
      <vt:variant>
        <vt:i4>12</vt:i4>
      </vt:variant>
      <vt:variant>
        <vt:i4>0</vt:i4>
      </vt:variant>
      <vt:variant>
        <vt:i4>5</vt:i4>
      </vt:variant>
      <vt:variant>
        <vt:lpwstr>https://www.cnj.jus.br/improbidade_adm/consultar_requerido.php</vt:lpwstr>
      </vt:variant>
      <vt:variant>
        <vt:lpwstr/>
      </vt:variant>
      <vt:variant>
        <vt:i4>2097253</vt:i4>
      </vt:variant>
      <vt:variant>
        <vt:i4>9</vt:i4>
      </vt:variant>
      <vt:variant>
        <vt:i4>0</vt:i4>
      </vt:variant>
      <vt:variant>
        <vt:i4>5</vt:i4>
      </vt:variant>
      <vt:variant>
        <vt:lpwstr>https://portaldatransparencia.gov.br/pagina-interna/603245-ceis</vt:lpwstr>
      </vt:variant>
      <vt:variant>
        <vt:lpwstr/>
      </vt:variant>
      <vt:variant>
        <vt:i4>2949230</vt:i4>
      </vt:variant>
      <vt:variant>
        <vt:i4>6</vt:i4>
      </vt:variant>
      <vt:variant>
        <vt:i4>0</vt:i4>
      </vt:variant>
      <vt:variant>
        <vt:i4>5</vt:i4>
      </vt:variant>
      <vt:variant>
        <vt:lpwstr>https://portaldatransparencia.gov.br/pagina-interna/603244-cnep</vt:lpwstr>
      </vt:variant>
      <vt:variant>
        <vt:lpwstr/>
      </vt:variant>
      <vt:variant>
        <vt:i4>8323170</vt:i4>
      </vt:variant>
      <vt:variant>
        <vt:i4>3</vt:i4>
      </vt:variant>
      <vt:variant>
        <vt:i4>0</vt:i4>
      </vt:variant>
      <vt:variant>
        <vt:i4>5</vt:i4>
      </vt:variant>
      <vt:variant>
        <vt:lpwstr>https://aquisicoes.seplag.mt.gov.br/sgc</vt:lpwstr>
      </vt:variant>
      <vt:variant>
        <vt:lpwstr/>
      </vt:variant>
      <vt:variant>
        <vt:i4>4259862</vt:i4>
      </vt:variant>
      <vt:variant>
        <vt:i4>0</vt:i4>
      </vt:variant>
      <vt:variant>
        <vt:i4>0</vt:i4>
      </vt:variant>
      <vt:variant>
        <vt:i4>5</vt:i4>
      </vt:variant>
      <vt:variant>
        <vt:lpwstr>https://www3.comprasnet.gov.br/sicaf-web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Contabilidade</dc:creator>
  <cp:keywords/>
  <cp:lastModifiedBy>PC BRASIL</cp:lastModifiedBy>
  <cp:revision>25</cp:revision>
  <cp:lastPrinted>2026-08-17T13:14:00Z</cp:lastPrinted>
  <dcterms:created xsi:type="dcterms:W3CDTF">2025-10-17T14:30:00Z</dcterms:created>
  <dcterms:modified xsi:type="dcterms:W3CDTF">2026-08-17T13:15:00Z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1046-12.2.0.13412</vt:lpwstr>
  </property>
  <property fmtid="{D5CDD505-2E9C-101B-9397-08002B2CF9AE}" pid="3" name="ICV">
    <vt:lpwstr>59F1574A9ECB42B8BAD129635979F03D_13</vt:lpwstr>
  </property>
  <property fmtid="{D5CDD505-2E9C-101B-9397-08002B2CF9AE}" pid="4" name="ContentTypeId">
    <vt:lpwstr>0x010100F9BCD0BBE5FF6A428B22A2C1997703AB</vt:lpwstr>
  </property>
</Properties>
</file>