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8115" w14:textId="77777777" w:rsidR="00BB3FE8" w:rsidRPr="00811DF0" w:rsidRDefault="00BB3FE8" w:rsidP="00533A78">
      <w:pPr>
        <w:widowControl w:val="0"/>
        <w:jc w:val="center"/>
        <w:rPr>
          <w:rFonts w:ascii="Arial" w:hAnsi="Arial" w:cs="Arial"/>
          <w:b/>
          <w:color w:val="000000" w:themeColor="text1"/>
          <w:sz w:val="24"/>
          <w:szCs w:val="24"/>
        </w:rPr>
      </w:pPr>
    </w:p>
    <w:p w14:paraId="5902D2F3" w14:textId="77777777" w:rsidR="00821EB2" w:rsidRPr="00EB3004" w:rsidRDefault="00821EB2" w:rsidP="00533A78">
      <w:pPr>
        <w:widowControl w:val="0"/>
        <w:spacing w:after="120"/>
        <w:jc w:val="center"/>
        <w:rPr>
          <w:rFonts w:ascii="Arial" w:hAnsi="Arial" w:cs="Arial"/>
          <w:b/>
          <w:caps/>
          <w:sz w:val="32"/>
          <w:szCs w:val="32"/>
        </w:rPr>
      </w:pPr>
      <w:r w:rsidRPr="00EB3004">
        <w:rPr>
          <w:rFonts w:ascii="Arial" w:hAnsi="Arial" w:cs="Arial"/>
          <w:b/>
          <w:caps/>
          <w:sz w:val="32"/>
          <w:szCs w:val="32"/>
        </w:rPr>
        <w:t>TERMO DE referência</w:t>
      </w:r>
    </w:p>
    <w:p w14:paraId="5C63A9B0" w14:textId="77777777" w:rsidR="008057A1" w:rsidRPr="00811DF0" w:rsidRDefault="008057A1" w:rsidP="008057A1">
      <w:pPr>
        <w:spacing w:line="259" w:lineRule="auto"/>
        <w:ind w:left="275"/>
        <w:jc w:val="center"/>
        <w:rPr>
          <w:rFonts w:ascii="Arial" w:hAnsi="Arial" w:cs="Arial"/>
          <w:b/>
          <w:i/>
          <w:sz w:val="24"/>
          <w:szCs w:val="24"/>
          <w:u w:val="single"/>
        </w:rPr>
      </w:pPr>
    </w:p>
    <w:p w14:paraId="7671B6FA" w14:textId="77777777" w:rsidR="00E67B49" w:rsidRPr="00811DF0" w:rsidRDefault="00E67B49" w:rsidP="008057A1">
      <w:pPr>
        <w:spacing w:line="259" w:lineRule="auto"/>
        <w:ind w:left="275"/>
        <w:jc w:val="center"/>
        <w:rPr>
          <w:rFonts w:ascii="Arial" w:hAnsi="Arial" w:cs="Arial"/>
          <w:b/>
          <w:i/>
          <w:sz w:val="24"/>
          <w:szCs w:val="24"/>
          <w:u w:val="single"/>
        </w:rPr>
      </w:pPr>
    </w:p>
    <w:p w14:paraId="03858032" w14:textId="77777777" w:rsidR="00E67B49" w:rsidRPr="00811DF0" w:rsidRDefault="00E67B49" w:rsidP="008057A1">
      <w:pPr>
        <w:spacing w:line="259" w:lineRule="auto"/>
        <w:ind w:left="275"/>
        <w:jc w:val="center"/>
        <w:rPr>
          <w:rFonts w:ascii="Arial" w:hAnsi="Arial" w:cs="Arial"/>
          <w:b/>
          <w:i/>
          <w:sz w:val="24"/>
          <w:szCs w:val="24"/>
          <w:u w:val="single"/>
        </w:rPr>
      </w:pPr>
    </w:p>
    <w:p w14:paraId="3393BCE1" w14:textId="77777777" w:rsidR="00804424" w:rsidRPr="00811DF0" w:rsidRDefault="00804424" w:rsidP="008057A1">
      <w:pPr>
        <w:spacing w:line="259" w:lineRule="auto"/>
        <w:ind w:left="275"/>
        <w:jc w:val="center"/>
        <w:rPr>
          <w:rFonts w:ascii="Arial" w:hAnsi="Arial" w:cs="Arial"/>
          <w:b/>
          <w:i/>
          <w:sz w:val="24"/>
          <w:szCs w:val="24"/>
          <w:u w:val="single"/>
        </w:rPr>
      </w:pPr>
    </w:p>
    <w:p w14:paraId="45C1DEDA"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1. DO OBJETO </w:t>
      </w:r>
    </w:p>
    <w:p w14:paraId="398F263D" w14:textId="77777777" w:rsidR="008057A1" w:rsidRPr="00811DF0" w:rsidRDefault="008057A1" w:rsidP="008057A1">
      <w:pPr>
        <w:rPr>
          <w:rFonts w:ascii="Arial" w:hAnsi="Arial" w:cs="Arial"/>
          <w:sz w:val="24"/>
          <w:szCs w:val="24"/>
        </w:rPr>
      </w:pPr>
    </w:p>
    <w:p w14:paraId="43BAD238" w14:textId="16C8A686" w:rsidR="00B56DE4" w:rsidRPr="00811DF0" w:rsidRDefault="008057A1" w:rsidP="00830091">
      <w:pPr>
        <w:tabs>
          <w:tab w:val="left" w:pos="451"/>
          <w:tab w:val="left" w:pos="7926"/>
          <w:tab w:val="left" w:pos="8640"/>
        </w:tabs>
        <w:jc w:val="both"/>
        <w:rPr>
          <w:rFonts w:ascii="Arial" w:hAnsi="Arial" w:cs="Arial"/>
          <w:sz w:val="24"/>
          <w:szCs w:val="24"/>
        </w:rPr>
      </w:pPr>
      <w:r w:rsidRPr="006E638F">
        <w:rPr>
          <w:rFonts w:ascii="Arial" w:hAnsi="Arial" w:cs="Arial"/>
          <w:b/>
          <w:bCs/>
          <w:sz w:val="24"/>
          <w:szCs w:val="24"/>
        </w:rPr>
        <w:t>1.1.</w:t>
      </w:r>
      <w:r w:rsidRPr="00811DF0">
        <w:rPr>
          <w:rFonts w:ascii="Arial" w:hAnsi="Arial" w:cs="Arial"/>
          <w:sz w:val="24"/>
          <w:szCs w:val="24"/>
        </w:rPr>
        <w:t xml:space="preserve"> </w:t>
      </w:r>
      <w:r w:rsidR="00830091">
        <w:rPr>
          <w:rFonts w:ascii="Arial" w:hAnsi="Arial" w:cs="Arial"/>
          <w:sz w:val="24"/>
          <w:szCs w:val="24"/>
        </w:rPr>
        <w:t xml:space="preserve">Contratação de empresa para </w:t>
      </w:r>
      <w:r w:rsidR="00830091" w:rsidRPr="00830091">
        <w:rPr>
          <w:rFonts w:ascii="Arial" w:hAnsi="Arial" w:cs="Arial"/>
          <w:sz w:val="24"/>
          <w:szCs w:val="24"/>
        </w:rPr>
        <w:t>prestação de Serviços de Atendimento Cirúrgico a Cães e Gatos para procedimento de Ovário histerectomia e orquiectomia</w:t>
      </w:r>
      <w:r w:rsidR="00830091">
        <w:rPr>
          <w:rFonts w:ascii="Arial" w:hAnsi="Arial" w:cs="Arial"/>
          <w:sz w:val="24"/>
          <w:szCs w:val="24"/>
        </w:rPr>
        <w:t>.</w:t>
      </w:r>
    </w:p>
    <w:p w14:paraId="711F82EF" w14:textId="77777777" w:rsidR="008057A1" w:rsidRPr="00811DF0" w:rsidRDefault="008057A1" w:rsidP="0048712C">
      <w:pPr>
        <w:rPr>
          <w:rFonts w:ascii="Arial" w:hAnsi="Arial" w:cs="Arial"/>
          <w:sz w:val="24"/>
          <w:szCs w:val="24"/>
        </w:rPr>
      </w:pPr>
    </w:p>
    <w:p w14:paraId="60EF0DCC" w14:textId="77777777" w:rsidR="008057A1" w:rsidRPr="00811DF0" w:rsidRDefault="008057A1" w:rsidP="008057A1">
      <w:pPr>
        <w:ind w:right="84"/>
        <w:jc w:val="both"/>
        <w:rPr>
          <w:rFonts w:ascii="Arial" w:hAnsi="Arial" w:cs="Arial"/>
          <w:sz w:val="24"/>
          <w:szCs w:val="24"/>
        </w:rPr>
      </w:pPr>
    </w:p>
    <w:p w14:paraId="4DF1386E" w14:textId="77777777" w:rsidR="008057A1" w:rsidRPr="00811DF0" w:rsidRDefault="008057A1" w:rsidP="008057A1">
      <w:pPr>
        <w:pStyle w:val="Ttulo2"/>
        <w:spacing w:line="276" w:lineRule="auto"/>
        <w:jc w:val="both"/>
        <w:rPr>
          <w:rFonts w:ascii="Arial" w:hAnsi="Arial" w:cs="Arial"/>
          <w:b w:val="0"/>
          <w:szCs w:val="24"/>
        </w:rPr>
      </w:pPr>
      <w:r w:rsidRPr="00811DF0">
        <w:rPr>
          <w:rFonts w:ascii="Arial" w:hAnsi="Arial" w:cs="Arial"/>
          <w:szCs w:val="24"/>
        </w:rPr>
        <w:t xml:space="preserve">2. </w:t>
      </w:r>
      <w:r w:rsidR="005A7659">
        <w:rPr>
          <w:rFonts w:ascii="Arial" w:hAnsi="Arial" w:cs="Arial"/>
          <w:szCs w:val="24"/>
        </w:rPr>
        <w:t>FUNDAMENTAÇAO</w:t>
      </w:r>
      <w:r w:rsidRPr="00811DF0">
        <w:rPr>
          <w:rFonts w:ascii="Arial" w:hAnsi="Arial" w:cs="Arial"/>
          <w:szCs w:val="24"/>
        </w:rPr>
        <w:t xml:space="preserve"> </w:t>
      </w:r>
      <w:r w:rsidR="005A7659">
        <w:rPr>
          <w:rFonts w:ascii="Arial" w:hAnsi="Arial" w:cs="Arial"/>
          <w:szCs w:val="24"/>
        </w:rPr>
        <w:t>DA CONTRATAÇÃO E DESCRIÇAO DA SOLUÇAO COMO UM TODO</w:t>
      </w:r>
    </w:p>
    <w:p w14:paraId="3A0EAE53" w14:textId="77777777" w:rsidR="008057A1" w:rsidRPr="00811DF0" w:rsidRDefault="008057A1" w:rsidP="008057A1">
      <w:pPr>
        <w:pStyle w:val="Corpodetexto"/>
        <w:tabs>
          <w:tab w:val="left" w:pos="1440"/>
        </w:tabs>
        <w:rPr>
          <w:rFonts w:ascii="Arial" w:hAnsi="Arial" w:cs="Arial"/>
          <w:szCs w:val="24"/>
        </w:rPr>
      </w:pPr>
    </w:p>
    <w:p w14:paraId="6042823D" w14:textId="602F8638" w:rsidR="00A93B3F" w:rsidRPr="00811DF0" w:rsidRDefault="00A93B3F" w:rsidP="00A93B3F">
      <w:pPr>
        <w:widowControl w:val="0"/>
        <w:spacing w:after="120"/>
        <w:jc w:val="both"/>
        <w:rPr>
          <w:rFonts w:ascii="Arial" w:hAnsi="Arial" w:cs="Arial"/>
          <w:color w:val="FF0000"/>
          <w:sz w:val="24"/>
          <w:szCs w:val="24"/>
        </w:rPr>
      </w:pPr>
      <w:r w:rsidRPr="00BB7812">
        <w:rPr>
          <w:rFonts w:ascii="Arial" w:hAnsi="Arial" w:cs="Arial"/>
          <w:b/>
          <w:bCs/>
          <w:color w:val="000000" w:themeColor="text1"/>
          <w:sz w:val="24"/>
          <w:szCs w:val="24"/>
        </w:rPr>
        <w:t>2.1</w:t>
      </w:r>
      <w:r w:rsidRPr="00BB7812">
        <w:rPr>
          <w:rFonts w:ascii="Arial" w:hAnsi="Arial" w:cs="Arial"/>
          <w:color w:val="000000" w:themeColor="text1"/>
          <w:sz w:val="24"/>
          <w:szCs w:val="24"/>
        </w:rPr>
        <w:t xml:space="preserve">. </w:t>
      </w:r>
      <w:r w:rsidR="00F22E31" w:rsidRPr="00F22E31">
        <w:rPr>
          <w:rFonts w:ascii="Arial" w:hAnsi="Arial" w:cs="Arial"/>
          <w:sz w:val="24"/>
          <w:szCs w:val="24"/>
        </w:rPr>
        <w:t>A necessidade de controle populacional de cães e gatos é uma demanda urgente em nossa comunidade, tendo em vista os problemas relacionados à superpopulação desses animais, como o aumento do número de animais abandonados, a proliferação de zoonoses, e o impacto negativo sobre a saúde pública e o bem-estar animal. A esterilização cirúrgica, por meio dos procedimentos de ovário-histerectomia (castração de fêmeas) e orquiectomia (castração de machos), é uma das estratégias mais eficazes para controle populacional de cães e gatos.</w:t>
      </w:r>
    </w:p>
    <w:p w14:paraId="728B4110" w14:textId="4727190B" w:rsidR="00A93B3F" w:rsidRDefault="00A93B3F" w:rsidP="00A93B3F">
      <w:pPr>
        <w:widowControl w:val="0"/>
        <w:spacing w:after="120"/>
        <w:jc w:val="both"/>
        <w:rPr>
          <w:rFonts w:ascii="Arial" w:hAnsi="Arial" w:cs="Arial"/>
          <w:sz w:val="24"/>
          <w:szCs w:val="24"/>
        </w:rPr>
      </w:pPr>
      <w:r w:rsidRPr="00BB7812">
        <w:rPr>
          <w:rFonts w:ascii="Arial" w:hAnsi="Arial" w:cs="Arial"/>
          <w:b/>
          <w:bCs/>
          <w:color w:val="000000" w:themeColor="text1"/>
          <w:sz w:val="24"/>
          <w:szCs w:val="24"/>
        </w:rPr>
        <w:t>2.2.</w:t>
      </w:r>
      <w:r w:rsidRPr="00BB7812">
        <w:rPr>
          <w:rFonts w:ascii="Arial" w:hAnsi="Arial" w:cs="Arial"/>
          <w:color w:val="000000" w:themeColor="text1"/>
          <w:sz w:val="24"/>
          <w:szCs w:val="24"/>
        </w:rPr>
        <w:t xml:space="preserve"> </w:t>
      </w:r>
      <w:r w:rsidR="00863DB5" w:rsidRPr="00863DB5">
        <w:rPr>
          <w:rFonts w:ascii="Arial" w:hAnsi="Arial" w:cs="Arial"/>
          <w:sz w:val="24"/>
          <w:szCs w:val="24"/>
        </w:rPr>
        <w:t>A contratação de uma empresa especializada é essencial para garantir que os procedimentos cirúrgicos sejam realizados com o máximo de segurança e eficácia. Esses serviços requerem profissionais qualificados, com experiência em medicina veterinária e cirurgia, além de instalações adequadas e equipamentos de qualidade para o atendimento e o pós-operatório dos animais. Empresas com expertise comprovada na área são capazes de realizar esses procedimentos com técnicas modernas e em conformidade com as normas técnicas e éticas estabelecidas pelos órgãos reguladores.</w:t>
      </w:r>
    </w:p>
    <w:p w14:paraId="51AB7362" w14:textId="5C1CE160" w:rsidR="005A1E94" w:rsidRDefault="00F04A6B" w:rsidP="005A1E94">
      <w:pPr>
        <w:widowControl w:val="0"/>
        <w:spacing w:after="120"/>
        <w:jc w:val="both"/>
        <w:rPr>
          <w:rFonts w:ascii="Arial" w:hAnsi="Arial" w:cs="Arial"/>
          <w:b/>
          <w:bCs/>
          <w:sz w:val="24"/>
          <w:szCs w:val="24"/>
        </w:rPr>
      </w:pPr>
      <w:r w:rsidRPr="005A1E94">
        <w:rPr>
          <w:rFonts w:ascii="Arial" w:hAnsi="Arial" w:cs="Arial"/>
          <w:b/>
          <w:bCs/>
          <w:sz w:val="24"/>
          <w:szCs w:val="24"/>
        </w:rPr>
        <w:t>2.</w:t>
      </w:r>
      <w:r w:rsidR="005A1E94" w:rsidRPr="005A1E94">
        <w:rPr>
          <w:rFonts w:ascii="Arial" w:hAnsi="Arial" w:cs="Arial"/>
          <w:b/>
          <w:bCs/>
          <w:sz w:val="24"/>
          <w:szCs w:val="24"/>
        </w:rPr>
        <w:t>3.</w:t>
      </w:r>
      <w:r>
        <w:rPr>
          <w:rFonts w:ascii="Arial" w:hAnsi="Arial" w:cs="Arial"/>
          <w:sz w:val="24"/>
          <w:szCs w:val="24"/>
        </w:rPr>
        <w:t xml:space="preserve"> </w:t>
      </w:r>
      <w:r w:rsidR="005A1E94" w:rsidRPr="005A1E94">
        <w:rPr>
          <w:rFonts w:ascii="Arial" w:hAnsi="Arial" w:cs="Arial"/>
          <w:sz w:val="24"/>
          <w:szCs w:val="24"/>
        </w:rPr>
        <w:t>A execução adequada de procedimentos de ovário-histerectomia e orquiectomia traz benefícios significativos para a saúde pública, como a redução da propagação de zoonoses e a diminuição de conflitos entre animais e humanos. Além disso, contribui para o bem-estar animal ao prevenir doenças reprodutivas, comportamentos indesejados relacionados à reprodução, e ao reduzir o número de animais abandonados e em sofrimento nas ruas.</w:t>
      </w:r>
      <w:r w:rsidR="005A1E94" w:rsidRPr="005A1E94">
        <w:rPr>
          <w:rFonts w:ascii="Arial" w:hAnsi="Arial" w:cs="Arial"/>
          <w:b/>
          <w:bCs/>
          <w:sz w:val="24"/>
          <w:szCs w:val="24"/>
        </w:rPr>
        <w:t xml:space="preserve"> </w:t>
      </w:r>
    </w:p>
    <w:p w14:paraId="634BFA06" w14:textId="2ED64C31" w:rsidR="00A93B3F" w:rsidRPr="00811DF0" w:rsidRDefault="00A93B3F" w:rsidP="005A1E94">
      <w:pPr>
        <w:widowControl w:val="0"/>
        <w:spacing w:after="120"/>
        <w:jc w:val="both"/>
        <w:rPr>
          <w:rFonts w:ascii="Arial" w:hAnsi="Arial" w:cs="Arial"/>
          <w:color w:val="FF0000"/>
          <w:sz w:val="24"/>
          <w:szCs w:val="24"/>
        </w:rPr>
      </w:pPr>
      <w:r w:rsidRPr="00BB7812">
        <w:rPr>
          <w:rFonts w:ascii="Arial" w:hAnsi="Arial" w:cs="Arial"/>
          <w:b/>
          <w:bCs/>
          <w:color w:val="000000" w:themeColor="text1"/>
          <w:sz w:val="24"/>
          <w:szCs w:val="24"/>
        </w:rPr>
        <w:t>2.</w:t>
      </w:r>
      <w:r w:rsidR="00FB4BBF">
        <w:rPr>
          <w:rFonts w:ascii="Arial" w:hAnsi="Arial" w:cs="Arial"/>
          <w:b/>
          <w:bCs/>
          <w:color w:val="000000" w:themeColor="text1"/>
          <w:sz w:val="24"/>
          <w:szCs w:val="24"/>
        </w:rPr>
        <w:t>4</w:t>
      </w:r>
      <w:r w:rsidRPr="00BB7812">
        <w:rPr>
          <w:rFonts w:ascii="Arial" w:hAnsi="Arial" w:cs="Arial"/>
          <w:color w:val="000000" w:themeColor="text1"/>
          <w:sz w:val="24"/>
          <w:szCs w:val="24"/>
        </w:rPr>
        <w:t xml:space="preserve">. </w:t>
      </w:r>
      <w:r w:rsidR="00FB4BBF" w:rsidRPr="00FB4BBF">
        <w:rPr>
          <w:rFonts w:ascii="Arial" w:hAnsi="Arial" w:cs="Arial"/>
          <w:sz w:val="24"/>
          <w:szCs w:val="24"/>
        </w:rPr>
        <w:t>A demanda por serviços de esterilização de animais de companhia na comunidade tem crescido exponencialmente, impulsionada pela conscientização sobre os benefícios da castração e pela necessidade de ações mais efetivas de controle populacional. A contratação de uma empresa especializada permitirá que o órgão público atenda a essa demanda de forma organizada, eficaz e com a capacidade de alcançar um maior número de animais em um período de tempo mais curto.</w:t>
      </w:r>
    </w:p>
    <w:p w14:paraId="74C391B7" w14:textId="77777777" w:rsidR="0045773E" w:rsidRDefault="0045773E" w:rsidP="00C2071A">
      <w:pPr>
        <w:pStyle w:val="Normal1"/>
        <w:widowControl/>
        <w:tabs>
          <w:tab w:val="left" w:pos="0"/>
        </w:tabs>
        <w:rPr>
          <w:rFonts w:ascii="Arial" w:hAnsi="Arial" w:cs="Arial"/>
          <w:bCs/>
          <w:color w:val="000000" w:themeColor="text1"/>
          <w:sz w:val="24"/>
          <w:szCs w:val="24"/>
        </w:rPr>
      </w:pPr>
    </w:p>
    <w:p w14:paraId="0DBA1C02" w14:textId="3AC91A2B" w:rsidR="00C45DBA" w:rsidRPr="001541AD" w:rsidRDefault="00C45DBA" w:rsidP="001541AD">
      <w:pPr>
        <w:pStyle w:val="PargrafodaLista"/>
        <w:numPr>
          <w:ilvl w:val="1"/>
          <w:numId w:val="47"/>
        </w:numPr>
        <w:tabs>
          <w:tab w:val="left" w:pos="426"/>
        </w:tabs>
        <w:autoSpaceDE w:val="0"/>
        <w:autoSpaceDN w:val="0"/>
        <w:adjustRightInd w:val="0"/>
        <w:ind w:left="0" w:firstLine="0"/>
        <w:jc w:val="both"/>
        <w:rPr>
          <w:rFonts w:ascii="Arial" w:hAnsi="Arial" w:cs="Arial"/>
          <w:sz w:val="24"/>
          <w:szCs w:val="24"/>
        </w:rPr>
      </w:pPr>
      <w:r w:rsidRPr="001541AD">
        <w:rPr>
          <w:rFonts w:ascii="Arial" w:hAnsi="Arial" w:cs="Arial"/>
          <w:sz w:val="24"/>
          <w:szCs w:val="24"/>
        </w:rPr>
        <w:t xml:space="preserve">O custo estimado para contratação enquadra-se no disposto no art. </w:t>
      </w:r>
      <w:r w:rsidRPr="001541AD">
        <w:rPr>
          <w:rFonts w:ascii="Arial" w:hAnsi="Arial" w:cs="Arial"/>
          <w:color w:val="FF0000"/>
          <w:sz w:val="24"/>
          <w:szCs w:val="24"/>
        </w:rPr>
        <w:t>75, II, da Lei nº. 14.133</w:t>
      </w:r>
      <w:r w:rsidRPr="001541AD">
        <w:rPr>
          <w:rFonts w:ascii="Arial" w:hAnsi="Arial" w:cs="Arial"/>
          <w:sz w:val="24"/>
          <w:szCs w:val="24"/>
        </w:rPr>
        <w:t>, de 01 de abril de 2021, referindo-se à dispensa de licitação para</w:t>
      </w:r>
      <w:r w:rsidR="00F53878" w:rsidRPr="001541AD">
        <w:rPr>
          <w:rFonts w:ascii="Arial" w:hAnsi="Arial" w:cs="Arial"/>
          <w:sz w:val="24"/>
          <w:szCs w:val="24"/>
        </w:rPr>
        <w:t xml:space="preserve"> contratação</w:t>
      </w:r>
      <w:r w:rsidRPr="001541AD">
        <w:rPr>
          <w:rFonts w:ascii="Arial" w:hAnsi="Arial" w:cs="Arial"/>
          <w:sz w:val="24"/>
          <w:szCs w:val="24"/>
        </w:rPr>
        <w:t xml:space="preserve"> com pequena relevância econômica, diante da onerosidade de uma licitação. O art. 75, II, da Lei nº. 14.133/2021 dispõe que é DISPENSÁVEL a licitação para contratação que envolva valores inferiores a R$ 50.000,00 (cinquenta mil reais), no caso de outros serviços e compras atualizado para o valor de </w:t>
      </w:r>
      <w:r w:rsidRPr="001541AD">
        <w:rPr>
          <w:rFonts w:ascii="Arial" w:hAnsi="Arial" w:cs="Arial"/>
          <w:sz w:val="24"/>
          <w:szCs w:val="24"/>
        </w:rPr>
        <w:lastRenderedPageBreak/>
        <w:t>R$ 59.906,02 (cinquenta e nove mil novecentos e seis reais e dois centavos), conforme Decreto Federal nº 11.871/2023.</w:t>
      </w:r>
    </w:p>
    <w:p w14:paraId="37D13C63" w14:textId="77777777" w:rsidR="00C45DBA" w:rsidRPr="00811DF0" w:rsidRDefault="00C45DBA" w:rsidP="00C2071A">
      <w:pPr>
        <w:pStyle w:val="Normal1"/>
        <w:widowControl/>
        <w:tabs>
          <w:tab w:val="left" w:pos="0"/>
        </w:tabs>
        <w:rPr>
          <w:rFonts w:ascii="Arial" w:hAnsi="Arial" w:cs="Arial"/>
          <w:bCs/>
          <w:color w:val="000000" w:themeColor="text1"/>
          <w:sz w:val="24"/>
          <w:szCs w:val="24"/>
        </w:rPr>
      </w:pPr>
    </w:p>
    <w:p w14:paraId="71067CA0" w14:textId="77777777" w:rsidR="0045773E" w:rsidRPr="00811DF0" w:rsidRDefault="0045773E" w:rsidP="00C2071A">
      <w:pPr>
        <w:pStyle w:val="Normal1"/>
        <w:widowControl/>
        <w:tabs>
          <w:tab w:val="left" w:pos="0"/>
        </w:tabs>
        <w:rPr>
          <w:rFonts w:ascii="Arial" w:hAnsi="Arial" w:cs="Arial"/>
          <w:b/>
          <w:color w:val="000000" w:themeColor="text1"/>
          <w:sz w:val="24"/>
          <w:szCs w:val="24"/>
        </w:rPr>
      </w:pPr>
      <w:r w:rsidRPr="00811DF0">
        <w:rPr>
          <w:rFonts w:ascii="Arial" w:hAnsi="Arial" w:cs="Arial"/>
          <w:b/>
          <w:color w:val="000000" w:themeColor="text1"/>
          <w:sz w:val="24"/>
          <w:szCs w:val="24"/>
        </w:rPr>
        <w:t>3. DOS PARAMETROS</w:t>
      </w:r>
      <w:r w:rsidRPr="00811DF0">
        <w:rPr>
          <w:rFonts w:ascii="Arial" w:hAnsi="Arial" w:cs="Arial"/>
          <w:bCs/>
          <w:color w:val="000000" w:themeColor="text1"/>
          <w:sz w:val="24"/>
          <w:szCs w:val="24"/>
        </w:rPr>
        <w:t xml:space="preserve"> </w:t>
      </w:r>
      <w:r w:rsidRPr="00811DF0">
        <w:rPr>
          <w:rFonts w:ascii="Arial" w:hAnsi="Arial" w:cs="Arial"/>
          <w:b/>
          <w:color w:val="000000" w:themeColor="text1"/>
          <w:sz w:val="24"/>
          <w:szCs w:val="24"/>
        </w:rPr>
        <w:t xml:space="preserve">DA </w:t>
      </w:r>
      <w:r w:rsidR="00B64060">
        <w:rPr>
          <w:rFonts w:ascii="Arial" w:hAnsi="Arial" w:cs="Arial"/>
          <w:b/>
          <w:color w:val="000000" w:themeColor="text1"/>
          <w:sz w:val="24"/>
          <w:szCs w:val="24"/>
        </w:rPr>
        <w:t>CONTRATAÇÃO</w:t>
      </w:r>
    </w:p>
    <w:p w14:paraId="20E7FE16" w14:textId="77777777" w:rsidR="00C2071A" w:rsidRPr="00811DF0" w:rsidRDefault="00C2071A" w:rsidP="00C2071A">
      <w:pPr>
        <w:pStyle w:val="PargrafodaLista"/>
        <w:rPr>
          <w:rFonts w:ascii="Arial" w:hAnsi="Arial" w:cs="Arial"/>
          <w:bCs/>
          <w:color w:val="000000" w:themeColor="text1"/>
          <w:sz w:val="24"/>
          <w:szCs w:val="24"/>
        </w:rPr>
      </w:pPr>
    </w:p>
    <w:p w14:paraId="7F0B647C" w14:textId="77777777" w:rsidR="004C366A" w:rsidRPr="00811DF0" w:rsidRDefault="004C366A" w:rsidP="002A5C7B">
      <w:pPr>
        <w:pStyle w:val="PargrafodaLista"/>
        <w:numPr>
          <w:ilvl w:val="1"/>
          <w:numId w:val="21"/>
        </w:numPr>
        <w:tabs>
          <w:tab w:val="left" w:pos="483"/>
        </w:tabs>
        <w:spacing w:before="120"/>
        <w:ind w:left="0" w:firstLine="0"/>
        <w:contextualSpacing w:val="0"/>
        <w:rPr>
          <w:rFonts w:ascii="Arial" w:hAnsi="Arial" w:cs="Arial"/>
          <w:b/>
          <w:sz w:val="24"/>
          <w:szCs w:val="24"/>
        </w:rPr>
      </w:pPr>
      <w:r w:rsidRPr="00811DF0">
        <w:rPr>
          <w:rFonts w:ascii="Arial" w:hAnsi="Arial" w:cs="Arial"/>
          <w:b/>
          <w:sz w:val="24"/>
          <w:szCs w:val="24"/>
        </w:rPr>
        <w:t>Será</w:t>
      </w:r>
      <w:r w:rsidRPr="00811DF0">
        <w:rPr>
          <w:rFonts w:ascii="Arial" w:hAnsi="Arial" w:cs="Arial"/>
          <w:b/>
          <w:spacing w:val="-2"/>
          <w:sz w:val="24"/>
          <w:szCs w:val="24"/>
        </w:rPr>
        <w:t xml:space="preserve"> </w:t>
      </w:r>
      <w:r w:rsidRPr="00811DF0">
        <w:rPr>
          <w:rFonts w:ascii="Arial" w:hAnsi="Arial" w:cs="Arial"/>
          <w:b/>
          <w:sz w:val="24"/>
          <w:szCs w:val="24"/>
        </w:rPr>
        <w:t>adotado</w:t>
      </w:r>
      <w:r w:rsidRPr="00811DF0">
        <w:rPr>
          <w:rFonts w:ascii="Arial" w:hAnsi="Arial" w:cs="Arial"/>
          <w:b/>
          <w:spacing w:val="-2"/>
          <w:sz w:val="24"/>
          <w:szCs w:val="24"/>
        </w:rPr>
        <w:t xml:space="preserve"> </w:t>
      </w:r>
      <w:r w:rsidRPr="00811DF0">
        <w:rPr>
          <w:rFonts w:ascii="Arial" w:hAnsi="Arial" w:cs="Arial"/>
          <w:b/>
          <w:sz w:val="24"/>
          <w:szCs w:val="24"/>
        </w:rPr>
        <w:t>o</w:t>
      </w:r>
      <w:r w:rsidRPr="00811DF0">
        <w:rPr>
          <w:rFonts w:ascii="Arial" w:hAnsi="Arial" w:cs="Arial"/>
          <w:b/>
          <w:spacing w:val="-2"/>
          <w:sz w:val="24"/>
          <w:szCs w:val="24"/>
        </w:rPr>
        <w:t xml:space="preserve"> </w:t>
      </w:r>
      <w:r w:rsidRPr="00811DF0">
        <w:rPr>
          <w:rFonts w:ascii="Arial" w:hAnsi="Arial" w:cs="Arial"/>
          <w:b/>
          <w:sz w:val="24"/>
          <w:szCs w:val="24"/>
        </w:rPr>
        <w:t>Sistema</w:t>
      </w:r>
      <w:r w:rsidRPr="00811DF0">
        <w:rPr>
          <w:rFonts w:ascii="Arial" w:hAnsi="Arial" w:cs="Arial"/>
          <w:b/>
          <w:spacing w:val="-1"/>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Registro</w:t>
      </w:r>
      <w:r w:rsidRPr="00811DF0">
        <w:rPr>
          <w:rFonts w:ascii="Arial" w:hAnsi="Arial" w:cs="Arial"/>
          <w:b/>
          <w:spacing w:val="-2"/>
          <w:sz w:val="24"/>
          <w:szCs w:val="24"/>
        </w:rPr>
        <w:t xml:space="preserve"> </w:t>
      </w:r>
      <w:r w:rsidRPr="00811DF0">
        <w:rPr>
          <w:rFonts w:ascii="Arial" w:hAnsi="Arial" w:cs="Arial"/>
          <w:b/>
          <w:sz w:val="24"/>
          <w:szCs w:val="24"/>
        </w:rPr>
        <w:t>de</w:t>
      </w:r>
      <w:r w:rsidRPr="00811DF0">
        <w:rPr>
          <w:rFonts w:ascii="Arial" w:hAnsi="Arial" w:cs="Arial"/>
          <w:b/>
          <w:spacing w:val="-3"/>
          <w:sz w:val="24"/>
          <w:szCs w:val="24"/>
        </w:rPr>
        <w:t xml:space="preserve"> </w:t>
      </w:r>
      <w:r w:rsidRPr="00811DF0">
        <w:rPr>
          <w:rFonts w:ascii="Arial" w:hAnsi="Arial" w:cs="Arial"/>
          <w:b/>
          <w:sz w:val="24"/>
          <w:szCs w:val="24"/>
        </w:rPr>
        <w:t>Preços</w:t>
      </w:r>
      <w:r w:rsidRPr="00811DF0">
        <w:rPr>
          <w:rFonts w:ascii="Arial" w:hAnsi="Arial" w:cs="Arial"/>
          <w:b/>
          <w:spacing w:val="-1"/>
          <w:sz w:val="24"/>
          <w:szCs w:val="24"/>
        </w:rPr>
        <w:t xml:space="preserve"> </w:t>
      </w:r>
      <w:r w:rsidRPr="00811DF0">
        <w:rPr>
          <w:rFonts w:ascii="Arial" w:hAnsi="Arial" w:cs="Arial"/>
          <w:b/>
          <w:sz w:val="24"/>
          <w:szCs w:val="24"/>
        </w:rPr>
        <w:t>–</w:t>
      </w:r>
      <w:r w:rsidRPr="00811DF0">
        <w:rPr>
          <w:rFonts w:ascii="Arial" w:hAnsi="Arial" w:cs="Arial"/>
          <w:b/>
          <w:spacing w:val="-3"/>
          <w:sz w:val="24"/>
          <w:szCs w:val="24"/>
        </w:rPr>
        <w:t xml:space="preserve"> </w:t>
      </w:r>
      <w:r w:rsidRPr="00811DF0">
        <w:rPr>
          <w:rFonts w:ascii="Arial" w:hAnsi="Arial" w:cs="Arial"/>
          <w:b/>
          <w:sz w:val="24"/>
          <w:szCs w:val="24"/>
        </w:rPr>
        <w:t>SRP?</w:t>
      </w:r>
    </w:p>
    <w:p w14:paraId="731AE8B9" w14:textId="77777777" w:rsidR="004C366A" w:rsidRPr="00811DF0" w:rsidRDefault="004C366A" w:rsidP="004C366A">
      <w:pPr>
        <w:pStyle w:val="PargrafodaLista"/>
        <w:tabs>
          <w:tab w:val="left" w:pos="483"/>
        </w:tabs>
        <w:spacing w:before="120"/>
        <w:ind w:left="0"/>
        <w:contextualSpacing w:val="0"/>
        <w:rPr>
          <w:rFonts w:ascii="Arial" w:hAnsi="Arial" w:cs="Arial"/>
          <w:b/>
          <w:sz w:val="24"/>
          <w:szCs w:val="24"/>
        </w:rPr>
      </w:pPr>
    </w:p>
    <w:p w14:paraId="6A5EEED3" w14:textId="77777777" w:rsidR="004C366A" w:rsidRPr="00811DF0" w:rsidRDefault="004C366A" w:rsidP="004C366A">
      <w:pPr>
        <w:pStyle w:val="PargrafodaLista"/>
        <w:tabs>
          <w:tab w:val="left" w:pos="1452"/>
          <w:tab w:val="left" w:pos="1454"/>
        </w:tabs>
        <w:ind w:left="0"/>
        <w:rPr>
          <w:rFonts w:ascii="Arial" w:hAnsi="Arial" w:cs="Arial"/>
          <w:sz w:val="24"/>
          <w:szCs w:val="24"/>
        </w:rPr>
      </w:pPr>
      <w:r w:rsidRPr="00811DF0">
        <w:rPr>
          <w:rFonts w:ascii="Arial" w:hAnsi="Arial" w:cs="Arial"/>
          <w:sz w:val="24"/>
          <w:szCs w:val="24"/>
        </w:rPr>
        <w:t>(     ) Sim</w:t>
      </w:r>
    </w:p>
    <w:p w14:paraId="56FD0AF7" w14:textId="77777777" w:rsidR="00621D37" w:rsidRPr="00811DF0" w:rsidRDefault="00621D37" w:rsidP="004C366A">
      <w:pPr>
        <w:pStyle w:val="PargrafodaLista"/>
        <w:tabs>
          <w:tab w:val="left" w:pos="1452"/>
          <w:tab w:val="left" w:pos="1454"/>
        </w:tabs>
        <w:ind w:left="0"/>
        <w:rPr>
          <w:rFonts w:ascii="Arial" w:hAnsi="Arial" w:cs="Arial"/>
          <w:sz w:val="24"/>
          <w:szCs w:val="24"/>
        </w:rPr>
      </w:pPr>
    </w:p>
    <w:p w14:paraId="449A784D" w14:textId="24FBF3F7" w:rsidR="004C366A" w:rsidRPr="00811DF0" w:rsidRDefault="004C366A" w:rsidP="004C366A">
      <w:pPr>
        <w:pStyle w:val="PargrafodaLista"/>
        <w:tabs>
          <w:tab w:val="left" w:pos="1452"/>
        </w:tabs>
        <w:ind w:left="0"/>
        <w:rPr>
          <w:rFonts w:ascii="Arial" w:hAnsi="Arial" w:cs="Arial"/>
          <w:sz w:val="24"/>
          <w:szCs w:val="24"/>
        </w:rPr>
      </w:pPr>
      <w:r w:rsidRPr="00811DF0">
        <w:rPr>
          <w:rFonts w:ascii="Arial" w:hAnsi="Arial" w:cs="Arial"/>
          <w:sz w:val="24"/>
          <w:szCs w:val="24"/>
        </w:rPr>
        <w:t xml:space="preserve">( </w:t>
      </w:r>
      <w:r w:rsidR="004A0127">
        <w:rPr>
          <w:rFonts w:ascii="Arial" w:hAnsi="Arial" w:cs="Arial"/>
          <w:sz w:val="24"/>
          <w:szCs w:val="24"/>
        </w:rPr>
        <w:t>X</w:t>
      </w:r>
      <w:r w:rsidRPr="00811DF0">
        <w:rPr>
          <w:rFonts w:ascii="Arial" w:hAnsi="Arial" w:cs="Arial"/>
          <w:sz w:val="24"/>
          <w:szCs w:val="24"/>
        </w:rPr>
        <w:t xml:space="preserve">  ) Não</w:t>
      </w:r>
      <w:r w:rsidRPr="00811DF0">
        <w:rPr>
          <w:rFonts w:ascii="Arial" w:hAnsi="Arial" w:cs="Arial"/>
          <w:sz w:val="24"/>
          <w:szCs w:val="24"/>
        </w:rPr>
        <w:tab/>
      </w:r>
    </w:p>
    <w:p w14:paraId="75060241" w14:textId="77777777" w:rsidR="004C366A" w:rsidRDefault="004C366A" w:rsidP="004C366A">
      <w:pPr>
        <w:pStyle w:val="PargrafodaLista"/>
        <w:tabs>
          <w:tab w:val="left" w:pos="1452"/>
        </w:tabs>
        <w:ind w:left="196"/>
        <w:rPr>
          <w:rFonts w:ascii="Arial" w:hAnsi="Arial" w:cs="Arial"/>
          <w:sz w:val="24"/>
          <w:szCs w:val="24"/>
        </w:rPr>
      </w:pPr>
    </w:p>
    <w:p w14:paraId="0291611E" w14:textId="77777777" w:rsidR="00A268D9" w:rsidRDefault="00A268D9" w:rsidP="004C366A">
      <w:pPr>
        <w:pStyle w:val="PargrafodaLista"/>
        <w:tabs>
          <w:tab w:val="left" w:pos="1452"/>
        </w:tabs>
        <w:ind w:left="196"/>
        <w:rPr>
          <w:rFonts w:ascii="Arial" w:hAnsi="Arial" w:cs="Arial"/>
          <w:sz w:val="24"/>
          <w:szCs w:val="24"/>
        </w:rPr>
      </w:pPr>
    </w:p>
    <w:p w14:paraId="1E4765C9" w14:textId="77777777" w:rsidR="00A268D9" w:rsidRPr="00811DF0" w:rsidRDefault="00A268D9" w:rsidP="004C366A">
      <w:pPr>
        <w:pStyle w:val="PargrafodaLista"/>
        <w:tabs>
          <w:tab w:val="left" w:pos="1452"/>
        </w:tabs>
        <w:ind w:left="196"/>
        <w:rPr>
          <w:rFonts w:ascii="Arial" w:hAnsi="Arial" w:cs="Arial"/>
          <w:sz w:val="24"/>
          <w:szCs w:val="24"/>
        </w:rPr>
      </w:pPr>
    </w:p>
    <w:p w14:paraId="3418981B" w14:textId="77777777" w:rsidR="004C366A" w:rsidRPr="00811DF0" w:rsidRDefault="004C366A" w:rsidP="002A5C7B">
      <w:pPr>
        <w:pStyle w:val="PargrafodaLista"/>
        <w:numPr>
          <w:ilvl w:val="1"/>
          <w:numId w:val="21"/>
        </w:numPr>
        <w:tabs>
          <w:tab w:val="left" w:pos="763"/>
        </w:tabs>
        <w:spacing w:before="116" w:line="230" w:lineRule="auto"/>
        <w:ind w:right="228"/>
        <w:jc w:val="both"/>
        <w:rPr>
          <w:rFonts w:ascii="Arial" w:hAnsi="Arial" w:cs="Arial"/>
          <w:sz w:val="24"/>
          <w:szCs w:val="24"/>
        </w:rPr>
      </w:pPr>
      <w:r w:rsidRPr="00811DF0">
        <w:rPr>
          <w:rFonts w:ascii="Arial" w:hAnsi="Arial" w:cs="Arial"/>
          <w:b/>
          <w:sz w:val="24"/>
          <w:szCs w:val="24"/>
        </w:rPr>
        <w:t>Justificativa</w:t>
      </w:r>
      <w:r w:rsidRPr="00811DF0">
        <w:rPr>
          <w:rFonts w:ascii="Arial" w:hAnsi="Arial" w:cs="Arial"/>
          <w:b/>
          <w:spacing w:val="28"/>
          <w:sz w:val="24"/>
          <w:szCs w:val="24"/>
        </w:rPr>
        <w:t xml:space="preserve"> </w:t>
      </w:r>
      <w:r w:rsidRPr="00811DF0">
        <w:rPr>
          <w:rFonts w:ascii="Arial" w:hAnsi="Arial" w:cs="Arial"/>
          <w:b/>
          <w:sz w:val="24"/>
          <w:szCs w:val="24"/>
        </w:rPr>
        <w:t>para</w:t>
      </w:r>
      <w:r w:rsidRPr="00811DF0">
        <w:rPr>
          <w:rFonts w:ascii="Arial" w:hAnsi="Arial" w:cs="Arial"/>
          <w:b/>
          <w:spacing w:val="29"/>
          <w:sz w:val="24"/>
          <w:szCs w:val="24"/>
        </w:rPr>
        <w:t xml:space="preserve"> </w:t>
      </w:r>
      <w:r w:rsidRPr="00811DF0">
        <w:rPr>
          <w:rFonts w:ascii="Arial" w:hAnsi="Arial" w:cs="Arial"/>
          <w:b/>
          <w:sz w:val="24"/>
          <w:szCs w:val="24"/>
        </w:rPr>
        <w:t>adoção</w:t>
      </w:r>
      <w:r w:rsidRPr="00811DF0">
        <w:rPr>
          <w:rFonts w:ascii="Arial" w:hAnsi="Arial" w:cs="Arial"/>
          <w:b/>
          <w:spacing w:val="28"/>
          <w:sz w:val="24"/>
          <w:szCs w:val="24"/>
        </w:rPr>
        <w:t xml:space="preserve"> </w:t>
      </w:r>
      <w:r w:rsidRPr="00811DF0">
        <w:rPr>
          <w:rFonts w:ascii="Arial" w:hAnsi="Arial" w:cs="Arial"/>
          <w:b/>
          <w:sz w:val="24"/>
          <w:szCs w:val="24"/>
        </w:rPr>
        <w:t>do</w:t>
      </w:r>
      <w:r w:rsidRPr="00811DF0">
        <w:rPr>
          <w:rFonts w:ascii="Arial" w:hAnsi="Arial" w:cs="Arial"/>
          <w:b/>
          <w:spacing w:val="29"/>
          <w:sz w:val="24"/>
          <w:szCs w:val="24"/>
        </w:rPr>
        <w:t xml:space="preserve"> </w:t>
      </w:r>
      <w:r w:rsidRPr="00811DF0">
        <w:rPr>
          <w:rFonts w:ascii="Arial" w:hAnsi="Arial" w:cs="Arial"/>
          <w:b/>
          <w:sz w:val="24"/>
          <w:szCs w:val="24"/>
        </w:rPr>
        <w:t>Sistema</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Registro</w:t>
      </w:r>
      <w:r w:rsidRPr="00811DF0">
        <w:rPr>
          <w:rFonts w:ascii="Arial" w:hAnsi="Arial" w:cs="Arial"/>
          <w:b/>
          <w:spacing w:val="28"/>
          <w:sz w:val="24"/>
          <w:szCs w:val="24"/>
        </w:rPr>
        <w:t xml:space="preserve"> </w:t>
      </w:r>
      <w:r w:rsidRPr="00811DF0">
        <w:rPr>
          <w:rFonts w:ascii="Arial" w:hAnsi="Arial" w:cs="Arial"/>
          <w:b/>
          <w:sz w:val="24"/>
          <w:szCs w:val="24"/>
        </w:rPr>
        <w:t>de</w:t>
      </w:r>
      <w:r w:rsidRPr="00811DF0">
        <w:rPr>
          <w:rFonts w:ascii="Arial" w:hAnsi="Arial" w:cs="Arial"/>
          <w:b/>
          <w:spacing w:val="29"/>
          <w:sz w:val="24"/>
          <w:szCs w:val="24"/>
        </w:rPr>
        <w:t xml:space="preserve"> </w:t>
      </w:r>
      <w:r w:rsidRPr="00811DF0">
        <w:rPr>
          <w:rFonts w:ascii="Arial" w:hAnsi="Arial" w:cs="Arial"/>
          <w:b/>
          <w:sz w:val="24"/>
          <w:szCs w:val="24"/>
        </w:rPr>
        <w:t>Preços</w:t>
      </w:r>
    </w:p>
    <w:p w14:paraId="2E900440" w14:textId="77777777" w:rsidR="004C366A" w:rsidRPr="00811DF0" w:rsidRDefault="004C366A" w:rsidP="004C366A">
      <w:pPr>
        <w:pStyle w:val="PargrafodaLista"/>
        <w:tabs>
          <w:tab w:val="left" w:pos="763"/>
        </w:tabs>
        <w:spacing w:before="116" w:line="230" w:lineRule="auto"/>
        <w:ind w:left="360" w:right="228"/>
        <w:jc w:val="both"/>
        <w:rPr>
          <w:rFonts w:ascii="Arial" w:hAnsi="Arial" w:cs="Arial"/>
          <w:sz w:val="24"/>
          <w:szCs w:val="24"/>
        </w:rPr>
      </w:pPr>
    </w:p>
    <w:p w14:paraId="65FFC6D1" w14:textId="4B8DDD6B"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r w:rsidRPr="00811DF0">
        <w:rPr>
          <w:rFonts w:ascii="Arial" w:hAnsi="Arial" w:cs="Arial"/>
          <w:spacing w:val="-14"/>
          <w:sz w:val="24"/>
          <w:szCs w:val="24"/>
        </w:rPr>
        <w:t xml:space="preserve">(    )  </w:t>
      </w:r>
      <w:r w:rsidR="004A0127">
        <w:rPr>
          <w:rFonts w:ascii="Arial" w:hAnsi="Arial" w:cs="Arial"/>
          <w:spacing w:val="-14"/>
          <w:sz w:val="24"/>
          <w:szCs w:val="24"/>
        </w:rPr>
        <w:t>Q</w:t>
      </w:r>
      <w:r w:rsidRPr="00811DF0">
        <w:rPr>
          <w:rFonts w:ascii="Arial" w:hAnsi="Arial" w:cs="Arial"/>
          <w:spacing w:val="-1"/>
          <w:sz w:val="24"/>
          <w:szCs w:val="24"/>
        </w:rPr>
        <w:t>uando,</w:t>
      </w:r>
      <w:r w:rsidRPr="00811DF0">
        <w:rPr>
          <w:rFonts w:ascii="Arial" w:hAnsi="Arial" w:cs="Arial"/>
          <w:spacing w:val="-14"/>
          <w:sz w:val="24"/>
          <w:szCs w:val="24"/>
        </w:rPr>
        <w:t xml:space="preserve"> </w:t>
      </w:r>
      <w:r w:rsidRPr="00811DF0">
        <w:rPr>
          <w:rFonts w:ascii="Arial" w:hAnsi="Arial" w:cs="Arial"/>
          <w:spacing w:val="-1"/>
          <w:sz w:val="24"/>
          <w:szCs w:val="24"/>
        </w:rPr>
        <w:t>pelas</w:t>
      </w:r>
      <w:r w:rsidRPr="00811DF0">
        <w:rPr>
          <w:rFonts w:ascii="Arial" w:hAnsi="Arial" w:cs="Arial"/>
          <w:spacing w:val="-14"/>
          <w:sz w:val="24"/>
          <w:szCs w:val="24"/>
        </w:rPr>
        <w:t xml:space="preserve"> </w:t>
      </w:r>
      <w:r w:rsidRPr="00811DF0">
        <w:rPr>
          <w:rFonts w:ascii="Arial" w:hAnsi="Arial" w:cs="Arial"/>
          <w:spacing w:val="-1"/>
          <w:sz w:val="24"/>
          <w:szCs w:val="24"/>
        </w:rPr>
        <w:t>características</w:t>
      </w:r>
      <w:r w:rsidRPr="00811DF0">
        <w:rPr>
          <w:rFonts w:ascii="Arial" w:hAnsi="Arial" w:cs="Arial"/>
          <w:spacing w:val="-14"/>
          <w:sz w:val="24"/>
          <w:szCs w:val="24"/>
        </w:rPr>
        <w:t xml:space="preserve"> </w:t>
      </w:r>
      <w:r w:rsidRPr="00811DF0">
        <w:rPr>
          <w:rFonts w:ascii="Arial" w:hAnsi="Arial" w:cs="Arial"/>
          <w:sz w:val="24"/>
          <w:szCs w:val="24"/>
        </w:rPr>
        <w:t>do</w:t>
      </w:r>
      <w:r w:rsidRPr="00811DF0">
        <w:rPr>
          <w:rFonts w:ascii="Arial" w:hAnsi="Arial" w:cs="Arial"/>
          <w:spacing w:val="-14"/>
          <w:sz w:val="24"/>
          <w:szCs w:val="24"/>
        </w:rPr>
        <w:t xml:space="preserve"> </w:t>
      </w:r>
      <w:r w:rsidRPr="00811DF0">
        <w:rPr>
          <w:rFonts w:ascii="Arial" w:hAnsi="Arial" w:cs="Arial"/>
          <w:sz w:val="24"/>
          <w:szCs w:val="24"/>
        </w:rPr>
        <w:t>bem</w:t>
      </w:r>
      <w:r w:rsidRPr="00811DF0">
        <w:rPr>
          <w:rFonts w:ascii="Arial" w:hAnsi="Arial" w:cs="Arial"/>
          <w:spacing w:val="-13"/>
          <w:sz w:val="24"/>
          <w:szCs w:val="24"/>
        </w:rPr>
        <w:t xml:space="preserve"> </w:t>
      </w:r>
      <w:r w:rsidRPr="00811DF0">
        <w:rPr>
          <w:rFonts w:ascii="Arial" w:hAnsi="Arial" w:cs="Arial"/>
          <w:sz w:val="24"/>
          <w:szCs w:val="24"/>
        </w:rPr>
        <w:t>ou</w:t>
      </w:r>
      <w:r w:rsidRPr="00811DF0">
        <w:rPr>
          <w:rFonts w:ascii="Arial" w:hAnsi="Arial" w:cs="Arial"/>
          <w:spacing w:val="-14"/>
          <w:sz w:val="24"/>
          <w:szCs w:val="24"/>
        </w:rPr>
        <w:t xml:space="preserve"> </w:t>
      </w:r>
      <w:r w:rsidRPr="00811DF0">
        <w:rPr>
          <w:rFonts w:ascii="Arial" w:hAnsi="Arial" w:cs="Arial"/>
          <w:sz w:val="24"/>
          <w:szCs w:val="24"/>
        </w:rPr>
        <w:t>serviço,</w:t>
      </w:r>
      <w:r w:rsidRPr="00811DF0">
        <w:rPr>
          <w:rFonts w:ascii="Arial" w:hAnsi="Arial" w:cs="Arial"/>
          <w:spacing w:val="-14"/>
          <w:sz w:val="24"/>
          <w:szCs w:val="24"/>
        </w:rPr>
        <w:t xml:space="preserve"> </w:t>
      </w:r>
      <w:r w:rsidRPr="00811DF0">
        <w:rPr>
          <w:rFonts w:ascii="Arial" w:hAnsi="Arial" w:cs="Arial"/>
          <w:sz w:val="24"/>
          <w:szCs w:val="24"/>
        </w:rPr>
        <w:t>houver</w:t>
      </w:r>
      <w:r w:rsidRPr="00811DF0">
        <w:rPr>
          <w:rFonts w:ascii="Arial" w:hAnsi="Arial" w:cs="Arial"/>
          <w:spacing w:val="-14"/>
          <w:sz w:val="24"/>
          <w:szCs w:val="24"/>
        </w:rPr>
        <w:t xml:space="preserve"> </w:t>
      </w:r>
      <w:r w:rsidRPr="00811DF0">
        <w:rPr>
          <w:rFonts w:ascii="Arial" w:hAnsi="Arial" w:cs="Arial"/>
          <w:sz w:val="24"/>
          <w:szCs w:val="24"/>
        </w:rPr>
        <w:t>necessidade</w:t>
      </w:r>
      <w:r w:rsidRPr="00811DF0">
        <w:rPr>
          <w:rFonts w:ascii="Arial" w:hAnsi="Arial" w:cs="Arial"/>
          <w:spacing w:val="-14"/>
          <w:sz w:val="24"/>
          <w:szCs w:val="24"/>
        </w:rPr>
        <w:t xml:space="preserve"> </w:t>
      </w:r>
      <w:r w:rsidRPr="00811DF0">
        <w:rPr>
          <w:rFonts w:ascii="Arial" w:hAnsi="Arial" w:cs="Arial"/>
          <w:sz w:val="24"/>
          <w:szCs w:val="24"/>
        </w:rPr>
        <w:t>de</w:t>
      </w:r>
      <w:r w:rsidRPr="00811DF0">
        <w:rPr>
          <w:rFonts w:ascii="Arial" w:hAnsi="Arial" w:cs="Arial"/>
          <w:spacing w:val="-14"/>
          <w:sz w:val="24"/>
          <w:szCs w:val="24"/>
        </w:rPr>
        <w:t xml:space="preserve"> </w:t>
      </w:r>
      <w:r w:rsidRPr="00811DF0">
        <w:rPr>
          <w:rFonts w:ascii="Arial" w:hAnsi="Arial" w:cs="Arial"/>
          <w:sz w:val="24"/>
          <w:szCs w:val="24"/>
        </w:rPr>
        <w:t>contratações</w:t>
      </w:r>
      <w:r w:rsidRPr="00811DF0">
        <w:rPr>
          <w:rFonts w:ascii="Arial" w:hAnsi="Arial" w:cs="Arial"/>
          <w:spacing w:val="-58"/>
          <w:sz w:val="24"/>
          <w:szCs w:val="24"/>
        </w:rPr>
        <w:t xml:space="preserve"> </w:t>
      </w:r>
      <w:r w:rsidRPr="00811DF0">
        <w:rPr>
          <w:rFonts w:ascii="Arial" w:hAnsi="Arial" w:cs="Arial"/>
          <w:sz w:val="24"/>
          <w:szCs w:val="24"/>
        </w:rPr>
        <w:t>frequentes,</w:t>
      </w:r>
      <w:r w:rsidRPr="00811DF0">
        <w:rPr>
          <w:rFonts w:ascii="Arial" w:hAnsi="Arial" w:cs="Arial"/>
          <w:spacing w:val="-2"/>
          <w:sz w:val="24"/>
          <w:szCs w:val="24"/>
        </w:rPr>
        <w:t xml:space="preserve"> </w:t>
      </w:r>
      <w:r w:rsidRPr="00811DF0">
        <w:rPr>
          <w:rFonts w:ascii="Arial" w:hAnsi="Arial" w:cs="Arial"/>
          <w:sz w:val="24"/>
          <w:szCs w:val="24"/>
        </w:rPr>
        <w:t>com maior</w:t>
      </w:r>
      <w:r w:rsidRPr="00811DF0">
        <w:rPr>
          <w:rFonts w:ascii="Arial" w:hAnsi="Arial" w:cs="Arial"/>
          <w:spacing w:val="-1"/>
          <w:sz w:val="24"/>
          <w:szCs w:val="24"/>
        </w:rPr>
        <w:t xml:space="preserve"> </w:t>
      </w:r>
      <w:r w:rsidRPr="00811DF0">
        <w:rPr>
          <w:rFonts w:ascii="Arial" w:hAnsi="Arial" w:cs="Arial"/>
          <w:sz w:val="24"/>
          <w:szCs w:val="24"/>
        </w:rPr>
        <w:t>celeridade</w:t>
      </w:r>
      <w:r w:rsidRPr="00811DF0">
        <w:rPr>
          <w:rFonts w:ascii="Arial" w:hAnsi="Arial" w:cs="Arial"/>
          <w:spacing w:val="-1"/>
          <w:sz w:val="24"/>
          <w:szCs w:val="24"/>
        </w:rPr>
        <w:t xml:space="preserve"> </w:t>
      </w:r>
      <w:r w:rsidRPr="00811DF0">
        <w:rPr>
          <w:rFonts w:ascii="Arial" w:hAnsi="Arial" w:cs="Arial"/>
          <w:sz w:val="24"/>
          <w:szCs w:val="24"/>
        </w:rPr>
        <w:t>e</w:t>
      </w:r>
      <w:r w:rsidRPr="00811DF0">
        <w:rPr>
          <w:rFonts w:ascii="Arial" w:hAnsi="Arial" w:cs="Arial"/>
          <w:spacing w:val="-1"/>
          <w:sz w:val="24"/>
          <w:szCs w:val="24"/>
        </w:rPr>
        <w:t xml:space="preserve"> </w:t>
      </w:r>
      <w:r w:rsidRPr="00811DF0">
        <w:rPr>
          <w:rFonts w:ascii="Arial" w:hAnsi="Arial" w:cs="Arial"/>
          <w:sz w:val="24"/>
          <w:szCs w:val="24"/>
        </w:rPr>
        <w:t>transparência.</w:t>
      </w:r>
    </w:p>
    <w:p w14:paraId="207B2947" w14:textId="77777777" w:rsidR="004C366A" w:rsidRPr="00811DF0" w:rsidRDefault="004C366A" w:rsidP="004C366A">
      <w:pPr>
        <w:pStyle w:val="PargrafodaLista"/>
        <w:tabs>
          <w:tab w:val="left" w:pos="763"/>
        </w:tabs>
        <w:spacing w:before="116" w:line="230" w:lineRule="auto"/>
        <w:ind w:left="0" w:right="228"/>
        <w:jc w:val="both"/>
        <w:rPr>
          <w:rFonts w:ascii="Arial" w:hAnsi="Arial" w:cs="Arial"/>
          <w:sz w:val="24"/>
          <w:szCs w:val="24"/>
        </w:rPr>
      </w:pPr>
    </w:p>
    <w:p w14:paraId="2FEB4B1B" w14:textId="317862E0"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w:t>
      </w:r>
      <w:r w:rsidRPr="00811DF0">
        <w:rPr>
          <w:rFonts w:ascii="Arial" w:hAnsi="Arial" w:cs="Arial"/>
          <w:spacing w:val="46"/>
          <w:sz w:val="24"/>
          <w:szCs w:val="24"/>
        </w:rPr>
        <w:t xml:space="preserve"> </w:t>
      </w:r>
      <w:r w:rsidRPr="00811DF0">
        <w:rPr>
          <w:rFonts w:ascii="Arial" w:hAnsi="Arial" w:cs="Arial"/>
          <w:sz w:val="24"/>
          <w:szCs w:val="24"/>
        </w:rPr>
        <w:t>for</w:t>
      </w:r>
      <w:r w:rsidRPr="00811DF0">
        <w:rPr>
          <w:rFonts w:ascii="Arial" w:hAnsi="Arial" w:cs="Arial"/>
          <w:spacing w:val="45"/>
          <w:sz w:val="24"/>
          <w:szCs w:val="24"/>
        </w:rPr>
        <w:t xml:space="preserve"> </w:t>
      </w:r>
      <w:r w:rsidRPr="00811DF0">
        <w:rPr>
          <w:rFonts w:ascii="Arial" w:hAnsi="Arial" w:cs="Arial"/>
          <w:sz w:val="24"/>
          <w:szCs w:val="24"/>
        </w:rPr>
        <w:t>conveniente</w:t>
      </w:r>
      <w:r w:rsidRPr="00811DF0">
        <w:rPr>
          <w:rFonts w:ascii="Arial" w:hAnsi="Arial" w:cs="Arial"/>
          <w:spacing w:val="46"/>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compra</w:t>
      </w:r>
      <w:r w:rsidRPr="00811DF0">
        <w:rPr>
          <w:rFonts w:ascii="Arial" w:hAnsi="Arial" w:cs="Arial"/>
          <w:spacing w:val="45"/>
          <w:sz w:val="24"/>
          <w:szCs w:val="24"/>
        </w:rPr>
        <w:t xml:space="preserve"> </w:t>
      </w:r>
      <w:r w:rsidRPr="00811DF0">
        <w:rPr>
          <w:rFonts w:ascii="Arial" w:hAnsi="Arial" w:cs="Arial"/>
          <w:sz w:val="24"/>
          <w:szCs w:val="24"/>
        </w:rPr>
        <w:t>de</w:t>
      </w:r>
      <w:r w:rsidRPr="00811DF0">
        <w:rPr>
          <w:rFonts w:ascii="Arial" w:hAnsi="Arial" w:cs="Arial"/>
          <w:spacing w:val="46"/>
          <w:sz w:val="24"/>
          <w:szCs w:val="24"/>
        </w:rPr>
        <w:t xml:space="preserve"> </w:t>
      </w:r>
      <w:r w:rsidRPr="00811DF0">
        <w:rPr>
          <w:rFonts w:ascii="Arial" w:hAnsi="Arial" w:cs="Arial"/>
          <w:sz w:val="24"/>
          <w:szCs w:val="24"/>
        </w:rPr>
        <w:t>bens</w:t>
      </w:r>
      <w:r w:rsidRPr="00811DF0">
        <w:rPr>
          <w:rFonts w:ascii="Arial" w:hAnsi="Arial" w:cs="Arial"/>
          <w:spacing w:val="45"/>
          <w:sz w:val="24"/>
          <w:szCs w:val="24"/>
        </w:rPr>
        <w:t xml:space="preserve"> </w:t>
      </w:r>
      <w:r w:rsidRPr="00811DF0">
        <w:rPr>
          <w:rFonts w:ascii="Arial" w:hAnsi="Arial" w:cs="Arial"/>
          <w:sz w:val="24"/>
          <w:szCs w:val="24"/>
        </w:rPr>
        <w:t>ou</w:t>
      </w:r>
      <w:r w:rsidRPr="00811DF0">
        <w:rPr>
          <w:rFonts w:ascii="Arial" w:hAnsi="Arial" w:cs="Arial"/>
          <w:spacing w:val="45"/>
          <w:sz w:val="24"/>
          <w:szCs w:val="24"/>
        </w:rPr>
        <w:t xml:space="preserve"> </w:t>
      </w:r>
      <w:r w:rsidRPr="00811DF0">
        <w:rPr>
          <w:rFonts w:ascii="Arial" w:hAnsi="Arial" w:cs="Arial"/>
          <w:sz w:val="24"/>
          <w:szCs w:val="24"/>
        </w:rPr>
        <w:t>a</w:t>
      </w:r>
      <w:r w:rsidRPr="00811DF0">
        <w:rPr>
          <w:rFonts w:ascii="Arial" w:hAnsi="Arial" w:cs="Arial"/>
          <w:spacing w:val="45"/>
          <w:sz w:val="24"/>
          <w:szCs w:val="24"/>
        </w:rPr>
        <w:t xml:space="preserve"> </w:t>
      </w:r>
      <w:r w:rsidRPr="00811DF0">
        <w:rPr>
          <w:rFonts w:ascii="Arial" w:hAnsi="Arial" w:cs="Arial"/>
          <w:sz w:val="24"/>
          <w:szCs w:val="24"/>
        </w:rPr>
        <w:t>contratação</w:t>
      </w:r>
      <w:r w:rsidRPr="00811DF0">
        <w:rPr>
          <w:rFonts w:ascii="Arial" w:hAnsi="Arial" w:cs="Arial"/>
          <w:spacing w:val="46"/>
          <w:sz w:val="24"/>
          <w:szCs w:val="24"/>
        </w:rPr>
        <w:t xml:space="preserve"> </w:t>
      </w:r>
      <w:r w:rsidRPr="00811DF0">
        <w:rPr>
          <w:rFonts w:ascii="Arial" w:hAnsi="Arial" w:cs="Arial"/>
          <w:sz w:val="24"/>
          <w:szCs w:val="24"/>
        </w:rPr>
        <w:t>de</w:t>
      </w:r>
      <w:r w:rsidRPr="00811DF0">
        <w:rPr>
          <w:rFonts w:ascii="Arial" w:hAnsi="Arial" w:cs="Arial"/>
          <w:spacing w:val="45"/>
          <w:sz w:val="24"/>
          <w:szCs w:val="24"/>
        </w:rPr>
        <w:t xml:space="preserve"> </w:t>
      </w:r>
      <w:r w:rsidRPr="00811DF0">
        <w:rPr>
          <w:rFonts w:ascii="Arial" w:hAnsi="Arial" w:cs="Arial"/>
          <w:sz w:val="24"/>
          <w:szCs w:val="24"/>
        </w:rPr>
        <w:t>serviços</w:t>
      </w:r>
      <w:r w:rsidRPr="00811DF0">
        <w:rPr>
          <w:rFonts w:ascii="Arial" w:hAnsi="Arial" w:cs="Arial"/>
          <w:spacing w:val="46"/>
          <w:sz w:val="24"/>
          <w:szCs w:val="24"/>
        </w:rPr>
        <w:t xml:space="preserve"> </w:t>
      </w:r>
      <w:r w:rsidRPr="00811DF0">
        <w:rPr>
          <w:rFonts w:ascii="Arial" w:hAnsi="Arial" w:cs="Arial"/>
          <w:sz w:val="24"/>
          <w:szCs w:val="24"/>
        </w:rPr>
        <w:t>para</w:t>
      </w:r>
      <w:r w:rsidRPr="00811DF0">
        <w:rPr>
          <w:rFonts w:ascii="Arial" w:hAnsi="Arial" w:cs="Arial"/>
          <w:spacing w:val="-59"/>
          <w:sz w:val="24"/>
          <w:szCs w:val="24"/>
        </w:rPr>
        <w:t xml:space="preserve"> </w:t>
      </w:r>
      <w:r w:rsidRPr="00811DF0">
        <w:rPr>
          <w:rFonts w:ascii="Arial" w:hAnsi="Arial" w:cs="Arial"/>
          <w:sz w:val="24"/>
          <w:szCs w:val="24"/>
        </w:rPr>
        <w:t>atendimento</w:t>
      </w:r>
      <w:r w:rsidRPr="00811DF0">
        <w:rPr>
          <w:rFonts w:ascii="Arial" w:hAnsi="Arial" w:cs="Arial"/>
          <w:spacing w:val="-1"/>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mais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um</w:t>
      </w:r>
      <w:r w:rsidRPr="00811DF0">
        <w:rPr>
          <w:rFonts w:ascii="Arial" w:hAnsi="Arial" w:cs="Arial"/>
          <w:spacing w:val="-2"/>
          <w:sz w:val="24"/>
          <w:szCs w:val="24"/>
        </w:rPr>
        <w:t xml:space="preserve"> </w:t>
      </w:r>
      <w:r w:rsidRPr="00811DF0">
        <w:rPr>
          <w:rFonts w:ascii="Arial" w:hAnsi="Arial" w:cs="Arial"/>
          <w:sz w:val="24"/>
          <w:szCs w:val="24"/>
        </w:rPr>
        <w:t>órgão</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entidade,</w:t>
      </w:r>
      <w:r w:rsidRPr="00811DF0">
        <w:rPr>
          <w:rFonts w:ascii="Arial" w:hAnsi="Arial" w:cs="Arial"/>
          <w:spacing w:val="-1"/>
          <w:sz w:val="24"/>
          <w:szCs w:val="24"/>
        </w:rPr>
        <w:t xml:space="preserve"> </w:t>
      </w:r>
      <w:r w:rsidRPr="00811DF0">
        <w:rPr>
          <w:rFonts w:ascii="Arial" w:hAnsi="Arial" w:cs="Arial"/>
          <w:sz w:val="24"/>
          <w:szCs w:val="24"/>
        </w:rPr>
        <w:t>ou</w:t>
      </w:r>
      <w:r w:rsidRPr="00811DF0">
        <w:rPr>
          <w:rFonts w:ascii="Arial" w:hAnsi="Arial" w:cs="Arial"/>
          <w:spacing w:val="-2"/>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programas</w:t>
      </w:r>
      <w:r w:rsidRPr="00811DF0">
        <w:rPr>
          <w:rFonts w:ascii="Arial" w:hAnsi="Arial" w:cs="Arial"/>
          <w:spacing w:val="-1"/>
          <w:sz w:val="24"/>
          <w:szCs w:val="24"/>
        </w:rPr>
        <w:t xml:space="preserve"> </w:t>
      </w:r>
      <w:r w:rsidRPr="00811DF0">
        <w:rPr>
          <w:rFonts w:ascii="Arial" w:hAnsi="Arial" w:cs="Arial"/>
          <w:sz w:val="24"/>
          <w:szCs w:val="24"/>
        </w:rPr>
        <w:t>de</w:t>
      </w:r>
      <w:r w:rsidRPr="00811DF0">
        <w:rPr>
          <w:rFonts w:ascii="Arial" w:hAnsi="Arial" w:cs="Arial"/>
          <w:spacing w:val="-2"/>
          <w:sz w:val="24"/>
          <w:szCs w:val="24"/>
        </w:rPr>
        <w:t xml:space="preserve"> </w:t>
      </w:r>
      <w:r w:rsidRPr="00811DF0">
        <w:rPr>
          <w:rFonts w:ascii="Arial" w:hAnsi="Arial" w:cs="Arial"/>
          <w:sz w:val="24"/>
          <w:szCs w:val="24"/>
        </w:rPr>
        <w:t>governo;</w:t>
      </w:r>
      <w:r w:rsidRPr="00811DF0">
        <w:rPr>
          <w:rFonts w:ascii="Arial" w:hAnsi="Arial" w:cs="Arial"/>
          <w:spacing w:val="-2"/>
          <w:sz w:val="24"/>
          <w:szCs w:val="24"/>
        </w:rPr>
        <w:t xml:space="preserve"> </w:t>
      </w:r>
      <w:r w:rsidRPr="00811DF0">
        <w:rPr>
          <w:rFonts w:ascii="Arial" w:hAnsi="Arial" w:cs="Arial"/>
          <w:sz w:val="24"/>
          <w:szCs w:val="24"/>
        </w:rPr>
        <w:t>e</w:t>
      </w:r>
    </w:p>
    <w:p w14:paraId="70AD1B21" w14:textId="77777777" w:rsidR="004C366A" w:rsidRPr="00811DF0" w:rsidRDefault="004C366A" w:rsidP="004C366A">
      <w:pPr>
        <w:pStyle w:val="PargrafodaLista"/>
        <w:tabs>
          <w:tab w:val="left" w:pos="1955"/>
        </w:tabs>
        <w:spacing w:before="117" w:line="230" w:lineRule="auto"/>
        <w:ind w:left="0" w:right="228"/>
        <w:jc w:val="both"/>
        <w:rPr>
          <w:rFonts w:ascii="Arial" w:hAnsi="Arial" w:cs="Arial"/>
          <w:sz w:val="24"/>
          <w:szCs w:val="24"/>
        </w:rPr>
      </w:pPr>
    </w:p>
    <w:p w14:paraId="3BF6B667" w14:textId="31828562" w:rsidR="004C366A" w:rsidRDefault="004C366A" w:rsidP="004C366A">
      <w:pPr>
        <w:pStyle w:val="PargrafodaLista"/>
        <w:tabs>
          <w:tab w:val="left" w:pos="1908"/>
        </w:tabs>
        <w:spacing w:before="118" w:line="230" w:lineRule="auto"/>
        <w:ind w:left="0" w:right="228"/>
        <w:jc w:val="both"/>
        <w:rPr>
          <w:rFonts w:ascii="Arial" w:hAnsi="Arial" w:cs="Arial"/>
          <w:sz w:val="24"/>
          <w:szCs w:val="24"/>
        </w:rPr>
      </w:pPr>
      <w:r w:rsidRPr="00811DF0">
        <w:rPr>
          <w:rFonts w:ascii="Arial" w:hAnsi="Arial" w:cs="Arial"/>
          <w:sz w:val="24"/>
          <w:szCs w:val="24"/>
        </w:rPr>
        <w:t xml:space="preserve">(    ) </w:t>
      </w:r>
      <w:r w:rsidR="004A0127">
        <w:rPr>
          <w:rFonts w:ascii="Arial" w:hAnsi="Arial" w:cs="Arial"/>
          <w:sz w:val="24"/>
          <w:szCs w:val="24"/>
        </w:rPr>
        <w:t>Q</w:t>
      </w:r>
      <w:r w:rsidRPr="00811DF0">
        <w:rPr>
          <w:rFonts w:ascii="Arial" w:hAnsi="Arial" w:cs="Arial"/>
          <w:sz w:val="24"/>
          <w:szCs w:val="24"/>
        </w:rPr>
        <w:t>uando, pela natureza do objeto, não for possível definir previamente o quantitativo</w:t>
      </w:r>
      <w:r w:rsidRPr="00811DF0">
        <w:rPr>
          <w:rFonts w:ascii="Arial" w:hAnsi="Arial" w:cs="Arial"/>
          <w:spacing w:val="-59"/>
          <w:sz w:val="24"/>
          <w:szCs w:val="24"/>
        </w:rPr>
        <w:t xml:space="preserve"> </w:t>
      </w:r>
      <w:r w:rsidRPr="00811DF0">
        <w:rPr>
          <w:rFonts w:ascii="Arial" w:hAnsi="Arial" w:cs="Arial"/>
          <w:sz w:val="24"/>
          <w:szCs w:val="24"/>
        </w:rPr>
        <w:t>a</w:t>
      </w:r>
      <w:r w:rsidRPr="00811DF0">
        <w:rPr>
          <w:rFonts w:ascii="Arial" w:hAnsi="Arial" w:cs="Arial"/>
          <w:spacing w:val="-2"/>
          <w:sz w:val="24"/>
          <w:szCs w:val="24"/>
        </w:rPr>
        <w:t xml:space="preserve"> </w:t>
      </w:r>
      <w:r w:rsidRPr="00811DF0">
        <w:rPr>
          <w:rFonts w:ascii="Arial" w:hAnsi="Arial" w:cs="Arial"/>
          <w:sz w:val="24"/>
          <w:szCs w:val="24"/>
        </w:rPr>
        <w:t>ser demandado</w:t>
      </w:r>
      <w:r w:rsidRPr="00811DF0">
        <w:rPr>
          <w:rFonts w:ascii="Arial" w:hAnsi="Arial" w:cs="Arial"/>
          <w:spacing w:val="-1"/>
          <w:sz w:val="24"/>
          <w:szCs w:val="24"/>
        </w:rPr>
        <w:t xml:space="preserve"> </w:t>
      </w:r>
      <w:r w:rsidRPr="00811DF0">
        <w:rPr>
          <w:rFonts w:ascii="Arial" w:hAnsi="Arial" w:cs="Arial"/>
          <w:sz w:val="24"/>
          <w:szCs w:val="24"/>
        </w:rPr>
        <w:t>pela Administração Pública.</w:t>
      </w:r>
    </w:p>
    <w:p w14:paraId="38DCEE07" w14:textId="77777777" w:rsidR="004A0127" w:rsidRDefault="004A0127" w:rsidP="004C366A">
      <w:pPr>
        <w:pStyle w:val="PargrafodaLista"/>
        <w:tabs>
          <w:tab w:val="left" w:pos="1908"/>
        </w:tabs>
        <w:spacing w:before="118" w:line="230" w:lineRule="auto"/>
        <w:ind w:left="0" w:right="228"/>
        <w:jc w:val="both"/>
        <w:rPr>
          <w:rFonts w:ascii="Arial" w:hAnsi="Arial" w:cs="Arial"/>
          <w:sz w:val="24"/>
          <w:szCs w:val="24"/>
        </w:rPr>
      </w:pPr>
    </w:p>
    <w:p w14:paraId="5073848D" w14:textId="70B9AD2B" w:rsidR="004A0127" w:rsidRPr="00811DF0" w:rsidRDefault="004A0127" w:rsidP="004C366A">
      <w:pPr>
        <w:pStyle w:val="PargrafodaLista"/>
        <w:tabs>
          <w:tab w:val="left" w:pos="1908"/>
        </w:tabs>
        <w:spacing w:before="118" w:line="230" w:lineRule="auto"/>
        <w:ind w:left="0" w:right="228"/>
        <w:jc w:val="both"/>
        <w:rPr>
          <w:rFonts w:ascii="Arial" w:hAnsi="Arial" w:cs="Arial"/>
          <w:sz w:val="24"/>
          <w:szCs w:val="24"/>
        </w:rPr>
      </w:pPr>
      <w:r>
        <w:rPr>
          <w:rFonts w:ascii="Arial" w:hAnsi="Arial" w:cs="Arial"/>
          <w:sz w:val="24"/>
          <w:szCs w:val="24"/>
        </w:rPr>
        <w:t>( X ) Não se aplica</w:t>
      </w:r>
      <w:r w:rsidR="004A3D18">
        <w:rPr>
          <w:rFonts w:ascii="Arial" w:hAnsi="Arial" w:cs="Arial"/>
          <w:sz w:val="24"/>
          <w:szCs w:val="24"/>
        </w:rPr>
        <w:t>.</w:t>
      </w:r>
    </w:p>
    <w:p w14:paraId="02C0592D" w14:textId="77777777" w:rsidR="008057A1" w:rsidRPr="00811DF0" w:rsidRDefault="008057A1" w:rsidP="008057A1">
      <w:pPr>
        <w:rPr>
          <w:rFonts w:ascii="Arial" w:hAnsi="Arial" w:cs="Arial"/>
          <w:sz w:val="24"/>
          <w:szCs w:val="24"/>
        </w:rPr>
      </w:pPr>
    </w:p>
    <w:p w14:paraId="2829B8F7" w14:textId="77777777" w:rsidR="008057A1" w:rsidRPr="00811DF0" w:rsidRDefault="00621D37" w:rsidP="008057A1">
      <w:pPr>
        <w:pStyle w:val="Ttulo2"/>
        <w:spacing w:after="35" w:line="267" w:lineRule="auto"/>
        <w:jc w:val="both"/>
        <w:rPr>
          <w:rFonts w:ascii="Arial" w:hAnsi="Arial" w:cs="Arial"/>
          <w:szCs w:val="24"/>
        </w:rPr>
      </w:pPr>
      <w:r w:rsidRPr="00811DF0">
        <w:rPr>
          <w:rFonts w:ascii="Arial" w:hAnsi="Arial" w:cs="Arial"/>
          <w:szCs w:val="24"/>
        </w:rPr>
        <w:t>4</w:t>
      </w:r>
      <w:r w:rsidR="008057A1" w:rsidRPr="00811DF0">
        <w:rPr>
          <w:rFonts w:ascii="Arial" w:hAnsi="Arial" w:cs="Arial"/>
          <w:szCs w:val="24"/>
        </w:rPr>
        <w:t xml:space="preserve">. DAS ESPECIFICAÇÕES </w:t>
      </w:r>
    </w:p>
    <w:p w14:paraId="63A99640" w14:textId="77777777" w:rsidR="00521A1E" w:rsidRPr="00811DF0" w:rsidRDefault="00521A1E" w:rsidP="00521A1E">
      <w:pPr>
        <w:rPr>
          <w:rFonts w:ascii="Arial" w:hAnsi="Arial" w:cs="Arial"/>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0"/>
        <w:gridCol w:w="986"/>
        <w:gridCol w:w="4117"/>
        <w:gridCol w:w="850"/>
        <w:gridCol w:w="850"/>
        <w:gridCol w:w="1659"/>
        <w:gridCol w:w="1455"/>
      </w:tblGrid>
      <w:tr w:rsidR="00DE1B7D" w:rsidRPr="00DE1B7D" w14:paraId="67A4D2F5" w14:textId="77777777" w:rsidTr="00DE1B7D">
        <w:trPr>
          <w:trHeight w:val="180"/>
          <w:jc w:val="center"/>
        </w:trPr>
        <w:tc>
          <w:tcPr>
            <w:tcW w:w="710" w:type="dxa"/>
          </w:tcPr>
          <w:p w14:paraId="7BF600C5"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ITEM</w:t>
            </w:r>
          </w:p>
        </w:tc>
        <w:tc>
          <w:tcPr>
            <w:tcW w:w="986" w:type="dxa"/>
            <w:noWrap/>
          </w:tcPr>
          <w:p w14:paraId="27887882"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COD. TCE</w:t>
            </w:r>
          </w:p>
        </w:tc>
        <w:tc>
          <w:tcPr>
            <w:tcW w:w="4117" w:type="dxa"/>
            <w:noWrap/>
            <w:hideMark/>
          </w:tcPr>
          <w:p w14:paraId="3983DF48"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DESCRIÇÃO</w:t>
            </w:r>
          </w:p>
        </w:tc>
        <w:tc>
          <w:tcPr>
            <w:tcW w:w="850" w:type="dxa"/>
          </w:tcPr>
          <w:p w14:paraId="13198EA6"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UNID</w:t>
            </w:r>
          </w:p>
        </w:tc>
        <w:tc>
          <w:tcPr>
            <w:tcW w:w="850" w:type="dxa"/>
            <w:noWrap/>
            <w:hideMark/>
          </w:tcPr>
          <w:p w14:paraId="56822057"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QUANT.</w:t>
            </w:r>
          </w:p>
        </w:tc>
        <w:tc>
          <w:tcPr>
            <w:tcW w:w="1659" w:type="dxa"/>
            <w:noWrap/>
            <w:hideMark/>
          </w:tcPr>
          <w:p w14:paraId="591F7F9F"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VALOR UNITÁRIO</w:t>
            </w:r>
          </w:p>
        </w:tc>
        <w:tc>
          <w:tcPr>
            <w:tcW w:w="1455" w:type="dxa"/>
            <w:noWrap/>
            <w:hideMark/>
          </w:tcPr>
          <w:p w14:paraId="286FE4AF" w14:textId="77777777" w:rsidR="00A93B3F" w:rsidRPr="00DE1B7D" w:rsidRDefault="00A93B3F" w:rsidP="001404D6">
            <w:pPr>
              <w:spacing w:line="276" w:lineRule="auto"/>
              <w:jc w:val="center"/>
              <w:rPr>
                <w:rFonts w:ascii="Arial" w:hAnsi="Arial" w:cs="Arial"/>
                <w:b/>
                <w:color w:val="000000" w:themeColor="text1"/>
                <w:sz w:val="16"/>
                <w:szCs w:val="16"/>
                <w:lang w:eastAsia="en-US"/>
              </w:rPr>
            </w:pPr>
            <w:r w:rsidRPr="00DE1B7D">
              <w:rPr>
                <w:rFonts w:ascii="Arial" w:hAnsi="Arial" w:cs="Arial"/>
                <w:b/>
                <w:color w:val="000000" w:themeColor="text1"/>
                <w:sz w:val="16"/>
                <w:szCs w:val="16"/>
                <w:lang w:eastAsia="en-US"/>
              </w:rPr>
              <w:t>VALOR TOTAL</w:t>
            </w:r>
          </w:p>
        </w:tc>
      </w:tr>
      <w:tr w:rsidR="005B423C" w:rsidRPr="00DE1B7D" w14:paraId="3973E2EE" w14:textId="77777777" w:rsidTr="00DE1B7D">
        <w:trPr>
          <w:trHeight w:val="180"/>
          <w:jc w:val="center"/>
        </w:trPr>
        <w:tc>
          <w:tcPr>
            <w:tcW w:w="710" w:type="dxa"/>
          </w:tcPr>
          <w:p w14:paraId="393DE27D" w14:textId="77777777" w:rsidR="005B423C" w:rsidRPr="00DE1B7D" w:rsidRDefault="005B423C" w:rsidP="005B423C">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1</w:t>
            </w:r>
          </w:p>
        </w:tc>
        <w:tc>
          <w:tcPr>
            <w:tcW w:w="986" w:type="dxa"/>
            <w:noWrap/>
          </w:tcPr>
          <w:p w14:paraId="17CB3681" w14:textId="28DC3BC4" w:rsidR="005B423C" w:rsidRPr="00DE1B7D" w:rsidRDefault="002C2618" w:rsidP="005B423C">
            <w:pPr>
              <w:spacing w:line="276" w:lineRule="auto"/>
              <w:jc w:val="center"/>
              <w:rPr>
                <w:rFonts w:ascii="Arial" w:hAnsi="Arial" w:cs="Arial"/>
                <w:color w:val="000000" w:themeColor="text1"/>
                <w:sz w:val="16"/>
                <w:szCs w:val="16"/>
                <w:lang w:eastAsia="en-US"/>
              </w:rPr>
            </w:pPr>
            <w:r w:rsidRPr="002C2618">
              <w:rPr>
                <w:rFonts w:ascii="Arial" w:hAnsi="Arial" w:cs="Arial"/>
                <w:color w:val="000000" w:themeColor="text1"/>
                <w:sz w:val="16"/>
                <w:szCs w:val="16"/>
                <w:lang w:eastAsia="en-US"/>
              </w:rPr>
              <w:t>00081482</w:t>
            </w:r>
          </w:p>
        </w:tc>
        <w:tc>
          <w:tcPr>
            <w:tcW w:w="4117" w:type="dxa"/>
            <w:noWrap/>
          </w:tcPr>
          <w:p w14:paraId="69F6B0AD" w14:textId="78841F33" w:rsidR="005B423C" w:rsidRPr="005B423C" w:rsidRDefault="005B423C" w:rsidP="005B423C">
            <w:pPr>
              <w:spacing w:line="276" w:lineRule="auto"/>
              <w:jc w:val="both"/>
              <w:rPr>
                <w:rFonts w:ascii="Arial" w:hAnsi="Arial" w:cs="Arial"/>
                <w:color w:val="000000" w:themeColor="text1"/>
                <w:sz w:val="16"/>
                <w:szCs w:val="16"/>
                <w:lang w:eastAsia="en-US"/>
              </w:rPr>
            </w:pPr>
            <w:r w:rsidRPr="005B423C">
              <w:rPr>
                <w:rFonts w:ascii="Arial" w:hAnsi="Arial" w:cs="Arial"/>
                <w:sz w:val="16"/>
                <w:szCs w:val="16"/>
              </w:rPr>
              <w:t>OVÁRIO HISTERECTOMIA DE GATAS</w:t>
            </w:r>
          </w:p>
        </w:tc>
        <w:tc>
          <w:tcPr>
            <w:tcW w:w="850" w:type="dxa"/>
          </w:tcPr>
          <w:p w14:paraId="37E4D76E" w14:textId="37B2B14E" w:rsidR="005B423C" w:rsidRPr="00DE1B7D" w:rsidRDefault="005B423C" w:rsidP="005B423C">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SERV.</w:t>
            </w:r>
          </w:p>
          <w:p w14:paraId="61297718" w14:textId="77777777" w:rsidR="005B423C" w:rsidRPr="00DE1B7D" w:rsidRDefault="005B423C" w:rsidP="005B423C">
            <w:pPr>
              <w:spacing w:line="276" w:lineRule="auto"/>
              <w:jc w:val="center"/>
              <w:rPr>
                <w:rFonts w:ascii="Arial" w:hAnsi="Arial" w:cs="Arial"/>
                <w:color w:val="000000" w:themeColor="text1"/>
                <w:sz w:val="16"/>
                <w:szCs w:val="16"/>
                <w:lang w:eastAsia="en-US"/>
              </w:rPr>
            </w:pPr>
          </w:p>
          <w:p w14:paraId="0ECAAF49" w14:textId="72B3C6E5" w:rsidR="005B423C" w:rsidRPr="00DE1B7D" w:rsidRDefault="005B423C" w:rsidP="005B423C">
            <w:pPr>
              <w:spacing w:line="276" w:lineRule="auto"/>
              <w:jc w:val="center"/>
              <w:rPr>
                <w:rFonts w:ascii="Arial" w:hAnsi="Arial" w:cs="Arial"/>
                <w:color w:val="000000" w:themeColor="text1"/>
                <w:sz w:val="16"/>
                <w:szCs w:val="16"/>
                <w:lang w:eastAsia="en-US"/>
              </w:rPr>
            </w:pPr>
          </w:p>
        </w:tc>
        <w:tc>
          <w:tcPr>
            <w:tcW w:w="850" w:type="dxa"/>
            <w:noWrap/>
          </w:tcPr>
          <w:p w14:paraId="10B335A6" w14:textId="1B841B5B" w:rsidR="005B423C" w:rsidRPr="00DE1B7D" w:rsidRDefault="005B423C" w:rsidP="005B423C">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40</w:t>
            </w:r>
          </w:p>
        </w:tc>
        <w:tc>
          <w:tcPr>
            <w:tcW w:w="1659" w:type="dxa"/>
            <w:noWrap/>
          </w:tcPr>
          <w:p w14:paraId="461DE8A3" w14:textId="53E3CBBD" w:rsidR="005B423C" w:rsidRPr="00DE1B7D" w:rsidRDefault="005B423C" w:rsidP="005B423C">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c>
          <w:tcPr>
            <w:tcW w:w="1455" w:type="dxa"/>
            <w:noWrap/>
          </w:tcPr>
          <w:p w14:paraId="04728C10" w14:textId="650C026D" w:rsidR="005B423C" w:rsidRPr="00DE1B7D" w:rsidRDefault="005B423C" w:rsidP="005B423C">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r>
      <w:tr w:rsidR="002C2618" w:rsidRPr="00DE1B7D" w14:paraId="243596C2" w14:textId="77777777" w:rsidTr="00DE1B7D">
        <w:trPr>
          <w:trHeight w:val="180"/>
          <w:jc w:val="center"/>
        </w:trPr>
        <w:tc>
          <w:tcPr>
            <w:tcW w:w="710" w:type="dxa"/>
          </w:tcPr>
          <w:p w14:paraId="2DD5A93E" w14:textId="77777777"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2</w:t>
            </w:r>
          </w:p>
        </w:tc>
        <w:tc>
          <w:tcPr>
            <w:tcW w:w="986" w:type="dxa"/>
            <w:noWrap/>
          </w:tcPr>
          <w:p w14:paraId="160238C9" w14:textId="2486757B" w:rsidR="002C2618" w:rsidRPr="00DE1B7D" w:rsidRDefault="002C2618" w:rsidP="002C2618">
            <w:pPr>
              <w:spacing w:line="276" w:lineRule="auto"/>
              <w:jc w:val="center"/>
              <w:rPr>
                <w:rFonts w:ascii="Arial" w:hAnsi="Arial" w:cs="Arial"/>
                <w:color w:val="000000" w:themeColor="text1"/>
                <w:sz w:val="16"/>
                <w:szCs w:val="16"/>
                <w:lang w:eastAsia="en-US"/>
              </w:rPr>
            </w:pPr>
            <w:r w:rsidRPr="002C2618">
              <w:rPr>
                <w:rFonts w:ascii="Arial" w:hAnsi="Arial" w:cs="Arial"/>
                <w:color w:val="000000" w:themeColor="text1"/>
                <w:sz w:val="16"/>
                <w:szCs w:val="16"/>
                <w:lang w:eastAsia="en-US"/>
              </w:rPr>
              <w:t>00081482</w:t>
            </w:r>
          </w:p>
        </w:tc>
        <w:tc>
          <w:tcPr>
            <w:tcW w:w="4117" w:type="dxa"/>
            <w:noWrap/>
          </w:tcPr>
          <w:p w14:paraId="6E493A4D" w14:textId="0DF60CEB" w:rsidR="002C2618" w:rsidRPr="005B423C" w:rsidRDefault="002C2618" w:rsidP="002C2618">
            <w:pPr>
              <w:spacing w:line="276" w:lineRule="auto"/>
              <w:jc w:val="both"/>
              <w:rPr>
                <w:rFonts w:ascii="Arial" w:hAnsi="Arial" w:cs="Arial"/>
                <w:color w:val="000000" w:themeColor="text1"/>
                <w:sz w:val="16"/>
                <w:szCs w:val="16"/>
                <w:lang w:eastAsia="en-US"/>
              </w:rPr>
            </w:pPr>
            <w:r w:rsidRPr="005B423C">
              <w:rPr>
                <w:rFonts w:ascii="Arial" w:hAnsi="Arial" w:cs="Arial"/>
                <w:sz w:val="16"/>
                <w:szCs w:val="16"/>
              </w:rPr>
              <w:t xml:space="preserve">OVÁRIO HISTERECTOMIA DE </w:t>
            </w:r>
            <w:r>
              <w:rPr>
                <w:rFonts w:ascii="Arial" w:hAnsi="Arial" w:cs="Arial"/>
                <w:sz w:val="16"/>
                <w:szCs w:val="16"/>
              </w:rPr>
              <w:t>CADELAS</w:t>
            </w:r>
          </w:p>
        </w:tc>
        <w:tc>
          <w:tcPr>
            <w:tcW w:w="850" w:type="dxa"/>
          </w:tcPr>
          <w:p w14:paraId="0A4EA086" w14:textId="5D48E15D" w:rsidR="002C2618" w:rsidRPr="00DE1B7D" w:rsidRDefault="002C2618" w:rsidP="002C2618">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SERV.</w:t>
            </w:r>
          </w:p>
          <w:p w14:paraId="0570F499" w14:textId="75E2466F" w:rsidR="002C2618" w:rsidRPr="00DE1B7D" w:rsidRDefault="002C2618" w:rsidP="002C2618">
            <w:pPr>
              <w:spacing w:line="276" w:lineRule="auto"/>
              <w:jc w:val="center"/>
              <w:rPr>
                <w:rFonts w:ascii="Arial" w:hAnsi="Arial" w:cs="Arial"/>
                <w:color w:val="000000" w:themeColor="text1"/>
                <w:sz w:val="16"/>
                <w:szCs w:val="16"/>
                <w:lang w:eastAsia="en-US"/>
              </w:rPr>
            </w:pPr>
          </w:p>
        </w:tc>
        <w:tc>
          <w:tcPr>
            <w:tcW w:w="850" w:type="dxa"/>
            <w:noWrap/>
          </w:tcPr>
          <w:p w14:paraId="596442BC" w14:textId="37077F50" w:rsidR="002C2618" w:rsidRPr="00DE1B7D" w:rsidRDefault="002C2618" w:rsidP="002C2618">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40</w:t>
            </w:r>
          </w:p>
        </w:tc>
        <w:tc>
          <w:tcPr>
            <w:tcW w:w="1659" w:type="dxa"/>
            <w:noWrap/>
          </w:tcPr>
          <w:p w14:paraId="76610621" w14:textId="18C5F79A"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c>
          <w:tcPr>
            <w:tcW w:w="1455" w:type="dxa"/>
            <w:noWrap/>
          </w:tcPr>
          <w:p w14:paraId="0335060B" w14:textId="7DB886EA"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r>
      <w:tr w:rsidR="002C2618" w:rsidRPr="00DE1B7D" w14:paraId="4515D583" w14:textId="77777777" w:rsidTr="00DE1B7D">
        <w:trPr>
          <w:trHeight w:val="180"/>
          <w:jc w:val="center"/>
        </w:trPr>
        <w:tc>
          <w:tcPr>
            <w:tcW w:w="710" w:type="dxa"/>
          </w:tcPr>
          <w:p w14:paraId="36E56440" w14:textId="77777777"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3</w:t>
            </w:r>
          </w:p>
        </w:tc>
        <w:tc>
          <w:tcPr>
            <w:tcW w:w="986" w:type="dxa"/>
            <w:noWrap/>
          </w:tcPr>
          <w:p w14:paraId="43C63331" w14:textId="5555AB40" w:rsidR="002C2618" w:rsidRPr="00DE1B7D" w:rsidRDefault="002C2618" w:rsidP="002C2618">
            <w:pPr>
              <w:spacing w:line="276" w:lineRule="auto"/>
              <w:jc w:val="center"/>
              <w:rPr>
                <w:rFonts w:ascii="Arial" w:hAnsi="Arial" w:cs="Arial"/>
                <w:color w:val="000000" w:themeColor="text1"/>
                <w:sz w:val="16"/>
                <w:szCs w:val="16"/>
                <w:lang w:eastAsia="en-US"/>
              </w:rPr>
            </w:pPr>
            <w:r w:rsidRPr="002C2618">
              <w:rPr>
                <w:rFonts w:ascii="Arial" w:hAnsi="Arial" w:cs="Arial"/>
                <w:color w:val="000000" w:themeColor="text1"/>
                <w:sz w:val="16"/>
                <w:szCs w:val="16"/>
                <w:lang w:eastAsia="en-US"/>
              </w:rPr>
              <w:t>00081482</w:t>
            </w:r>
          </w:p>
        </w:tc>
        <w:tc>
          <w:tcPr>
            <w:tcW w:w="4117" w:type="dxa"/>
            <w:noWrap/>
          </w:tcPr>
          <w:p w14:paraId="25A6BB30" w14:textId="4D80FBC4" w:rsidR="002C2618" w:rsidRPr="005B423C" w:rsidRDefault="002C2618" w:rsidP="002C2618">
            <w:pPr>
              <w:spacing w:line="276" w:lineRule="auto"/>
              <w:jc w:val="both"/>
              <w:rPr>
                <w:rFonts w:ascii="Arial" w:hAnsi="Arial" w:cs="Arial"/>
                <w:color w:val="000000" w:themeColor="text1"/>
                <w:sz w:val="16"/>
                <w:szCs w:val="16"/>
                <w:lang w:eastAsia="en-US"/>
              </w:rPr>
            </w:pPr>
            <w:r w:rsidRPr="005B423C">
              <w:rPr>
                <w:rFonts w:ascii="Arial" w:hAnsi="Arial" w:cs="Arial"/>
                <w:sz w:val="16"/>
                <w:szCs w:val="16"/>
              </w:rPr>
              <w:t>ORQUIECTOMIA DE GATOS</w:t>
            </w:r>
          </w:p>
        </w:tc>
        <w:tc>
          <w:tcPr>
            <w:tcW w:w="850" w:type="dxa"/>
          </w:tcPr>
          <w:p w14:paraId="321AAB92" w14:textId="77777777" w:rsidR="002C2618" w:rsidRPr="00DE1B7D" w:rsidRDefault="002C2618" w:rsidP="002C2618">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SERV.</w:t>
            </w:r>
          </w:p>
          <w:p w14:paraId="4434C952" w14:textId="77777777" w:rsidR="002C2618" w:rsidRPr="00DE1B7D" w:rsidRDefault="002C2618" w:rsidP="002C2618">
            <w:pPr>
              <w:spacing w:line="276" w:lineRule="auto"/>
              <w:jc w:val="center"/>
              <w:rPr>
                <w:rFonts w:ascii="Arial" w:hAnsi="Arial" w:cs="Arial"/>
                <w:color w:val="000000" w:themeColor="text1"/>
                <w:sz w:val="16"/>
                <w:szCs w:val="16"/>
                <w:lang w:eastAsia="en-US"/>
              </w:rPr>
            </w:pPr>
          </w:p>
          <w:p w14:paraId="17C2A9ED" w14:textId="75AC1E55" w:rsidR="002C2618" w:rsidRPr="00DE1B7D" w:rsidRDefault="002C2618" w:rsidP="002C2618">
            <w:pPr>
              <w:spacing w:line="276" w:lineRule="auto"/>
              <w:jc w:val="center"/>
              <w:rPr>
                <w:rFonts w:ascii="Arial" w:hAnsi="Arial" w:cs="Arial"/>
                <w:color w:val="000000" w:themeColor="text1"/>
                <w:sz w:val="16"/>
                <w:szCs w:val="16"/>
                <w:lang w:eastAsia="en-US"/>
              </w:rPr>
            </w:pPr>
          </w:p>
        </w:tc>
        <w:tc>
          <w:tcPr>
            <w:tcW w:w="850" w:type="dxa"/>
            <w:noWrap/>
          </w:tcPr>
          <w:p w14:paraId="21FD9DB3" w14:textId="55DB9B07" w:rsidR="002C2618" w:rsidRPr="00DE1B7D" w:rsidRDefault="002C2618" w:rsidP="002C2618">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40</w:t>
            </w:r>
          </w:p>
        </w:tc>
        <w:tc>
          <w:tcPr>
            <w:tcW w:w="1659" w:type="dxa"/>
            <w:noWrap/>
          </w:tcPr>
          <w:p w14:paraId="1997A323" w14:textId="07118144"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c>
          <w:tcPr>
            <w:tcW w:w="1455" w:type="dxa"/>
            <w:noWrap/>
          </w:tcPr>
          <w:p w14:paraId="695A37A6" w14:textId="0E2F8ACB"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r>
      <w:tr w:rsidR="002C2618" w:rsidRPr="00DE1B7D" w14:paraId="010EFA94" w14:textId="77777777" w:rsidTr="00DE1B7D">
        <w:trPr>
          <w:trHeight w:val="180"/>
          <w:jc w:val="center"/>
        </w:trPr>
        <w:tc>
          <w:tcPr>
            <w:tcW w:w="710" w:type="dxa"/>
          </w:tcPr>
          <w:p w14:paraId="50634C9F" w14:textId="36AFB1F8" w:rsidR="002C2618" w:rsidRPr="00DE1B7D" w:rsidRDefault="002C2618" w:rsidP="002C2618">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4</w:t>
            </w:r>
          </w:p>
        </w:tc>
        <w:tc>
          <w:tcPr>
            <w:tcW w:w="986" w:type="dxa"/>
            <w:noWrap/>
          </w:tcPr>
          <w:p w14:paraId="0C7F5A3D" w14:textId="52979F99" w:rsidR="002C2618" w:rsidRPr="00DE1B7D" w:rsidRDefault="002C2618" w:rsidP="002C2618">
            <w:pPr>
              <w:spacing w:line="276" w:lineRule="auto"/>
              <w:jc w:val="center"/>
              <w:rPr>
                <w:rFonts w:ascii="Arial" w:hAnsi="Arial" w:cs="Arial"/>
                <w:color w:val="000000" w:themeColor="text1"/>
                <w:sz w:val="16"/>
                <w:szCs w:val="16"/>
                <w:lang w:eastAsia="en-US"/>
              </w:rPr>
            </w:pPr>
            <w:r w:rsidRPr="002C2618">
              <w:rPr>
                <w:rFonts w:ascii="Arial" w:hAnsi="Arial" w:cs="Arial"/>
                <w:color w:val="000000" w:themeColor="text1"/>
                <w:sz w:val="16"/>
                <w:szCs w:val="16"/>
                <w:lang w:eastAsia="en-US"/>
              </w:rPr>
              <w:t>00081482</w:t>
            </w:r>
          </w:p>
        </w:tc>
        <w:tc>
          <w:tcPr>
            <w:tcW w:w="4117" w:type="dxa"/>
            <w:noWrap/>
          </w:tcPr>
          <w:p w14:paraId="0CB58DE9" w14:textId="0F8A7DDD" w:rsidR="002C2618" w:rsidRPr="005B423C" w:rsidRDefault="002C2618" w:rsidP="002C2618">
            <w:pPr>
              <w:spacing w:line="276" w:lineRule="auto"/>
              <w:jc w:val="both"/>
              <w:rPr>
                <w:rFonts w:ascii="Arial" w:hAnsi="Arial" w:cs="Arial"/>
                <w:b/>
                <w:sz w:val="16"/>
                <w:szCs w:val="16"/>
              </w:rPr>
            </w:pPr>
            <w:r w:rsidRPr="005B423C">
              <w:rPr>
                <w:rFonts w:ascii="Arial" w:hAnsi="Arial" w:cs="Arial"/>
                <w:sz w:val="16"/>
                <w:szCs w:val="16"/>
              </w:rPr>
              <w:t xml:space="preserve">ORQUIECTOMIA DE </w:t>
            </w:r>
            <w:r>
              <w:rPr>
                <w:rFonts w:ascii="Arial" w:hAnsi="Arial" w:cs="Arial"/>
                <w:sz w:val="16"/>
                <w:szCs w:val="16"/>
              </w:rPr>
              <w:t>CÃES</w:t>
            </w:r>
          </w:p>
        </w:tc>
        <w:tc>
          <w:tcPr>
            <w:tcW w:w="850" w:type="dxa"/>
          </w:tcPr>
          <w:p w14:paraId="381C1AFE" w14:textId="77777777" w:rsidR="002C2618" w:rsidRPr="00DE1B7D" w:rsidRDefault="002C2618" w:rsidP="002C2618">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SERV.</w:t>
            </w:r>
          </w:p>
          <w:p w14:paraId="2C11DC84" w14:textId="77777777" w:rsidR="002C2618" w:rsidRDefault="002C2618" w:rsidP="002C2618">
            <w:pPr>
              <w:spacing w:line="276" w:lineRule="auto"/>
              <w:jc w:val="center"/>
              <w:rPr>
                <w:rFonts w:ascii="Arial" w:hAnsi="Arial" w:cs="Arial"/>
                <w:color w:val="000000" w:themeColor="text1"/>
                <w:sz w:val="16"/>
                <w:szCs w:val="16"/>
                <w:lang w:eastAsia="en-US"/>
              </w:rPr>
            </w:pPr>
          </w:p>
        </w:tc>
        <w:tc>
          <w:tcPr>
            <w:tcW w:w="850" w:type="dxa"/>
            <w:noWrap/>
          </w:tcPr>
          <w:p w14:paraId="4445889F" w14:textId="4906AA00" w:rsidR="002C2618" w:rsidRDefault="002C2618" w:rsidP="002C2618">
            <w:pPr>
              <w:spacing w:line="276" w:lineRule="auto"/>
              <w:jc w:val="center"/>
              <w:rPr>
                <w:rFonts w:ascii="Arial" w:hAnsi="Arial" w:cs="Arial"/>
                <w:color w:val="000000" w:themeColor="text1"/>
                <w:sz w:val="16"/>
                <w:szCs w:val="16"/>
                <w:lang w:eastAsia="en-US"/>
              </w:rPr>
            </w:pPr>
            <w:r>
              <w:rPr>
                <w:rFonts w:ascii="Arial" w:hAnsi="Arial" w:cs="Arial"/>
                <w:color w:val="000000" w:themeColor="text1"/>
                <w:sz w:val="16"/>
                <w:szCs w:val="16"/>
                <w:lang w:eastAsia="en-US"/>
              </w:rPr>
              <w:t>40</w:t>
            </w:r>
          </w:p>
        </w:tc>
        <w:tc>
          <w:tcPr>
            <w:tcW w:w="1659" w:type="dxa"/>
            <w:noWrap/>
          </w:tcPr>
          <w:p w14:paraId="3A971F58" w14:textId="50EC51C8"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c>
          <w:tcPr>
            <w:tcW w:w="1455" w:type="dxa"/>
            <w:noWrap/>
          </w:tcPr>
          <w:p w14:paraId="529A35CE" w14:textId="150A3CCD" w:rsidR="002C2618" w:rsidRPr="00DE1B7D" w:rsidRDefault="002C2618" w:rsidP="002C2618">
            <w:pPr>
              <w:spacing w:line="276" w:lineRule="auto"/>
              <w:jc w:val="center"/>
              <w:rPr>
                <w:rFonts w:ascii="Arial" w:hAnsi="Arial" w:cs="Arial"/>
                <w:color w:val="000000" w:themeColor="text1"/>
                <w:sz w:val="16"/>
                <w:szCs w:val="16"/>
                <w:lang w:eastAsia="en-US"/>
              </w:rPr>
            </w:pPr>
            <w:r w:rsidRPr="00DE1B7D">
              <w:rPr>
                <w:rFonts w:ascii="Arial" w:hAnsi="Arial" w:cs="Arial"/>
                <w:color w:val="000000" w:themeColor="text1"/>
                <w:sz w:val="16"/>
                <w:szCs w:val="16"/>
                <w:lang w:eastAsia="en-US"/>
              </w:rPr>
              <w:t>R$</w:t>
            </w:r>
          </w:p>
        </w:tc>
      </w:tr>
    </w:tbl>
    <w:p w14:paraId="71ACE63E" w14:textId="77777777" w:rsidR="004C19E1" w:rsidRDefault="004C19E1" w:rsidP="004C19E1">
      <w:pPr>
        <w:widowControl w:val="0"/>
        <w:spacing w:after="120"/>
        <w:jc w:val="both"/>
        <w:rPr>
          <w:rFonts w:ascii="Arial" w:hAnsi="Arial" w:cs="Arial"/>
          <w:sz w:val="24"/>
          <w:szCs w:val="24"/>
        </w:rPr>
      </w:pPr>
    </w:p>
    <w:p w14:paraId="4A0C3465" w14:textId="11494349" w:rsidR="00CD0C45" w:rsidRPr="00811DF0" w:rsidRDefault="00CD0C45" w:rsidP="004C19E1">
      <w:pPr>
        <w:widowControl w:val="0"/>
        <w:spacing w:after="120"/>
        <w:jc w:val="both"/>
        <w:rPr>
          <w:rFonts w:ascii="Arial" w:hAnsi="Arial" w:cs="Arial"/>
          <w:sz w:val="24"/>
          <w:szCs w:val="24"/>
        </w:rPr>
      </w:pPr>
      <w:r>
        <w:rPr>
          <w:rFonts w:ascii="Arial" w:hAnsi="Arial" w:cs="Arial"/>
          <w:sz w:val="24"/>
          <w:szCs w:val="24"/>
        </w:rPr>
        <w:t xml:space="preserve">4.1. O critério de julgamento será o de menor preço global, </w:t>
      </w:r>
      <w:r w:rsidR="00600D61">
        <w:rPr>
          <w:rFonts w:ascii="Arial" w:hAnsi="Arial" w:cs="Arial"/>
          <w:sz w:val="24"/>
          <w:szCs w:val="24"/>
        </w:rPr>
        <w:t xml:space="preserve">visando manter a </w:t>
      </w:r>
      <w:r w:rsidR="004222EA">
        <w:rPr>
          <w:rFonts w:ascii="Arial" w:hAnsi="Arial" w:cs="Arial"/>
          <w:sz w:val="24"/>
          <w:szCs w:val="24"/>
        </w:rPr>
        <w:t>padronização na qualidade do serviço e melhor gerenciamento pela Administração.</w:t>
      </w:r>
    </w:p>
    <w:p w14:paraId="1109C8B2" w14:textId="77777777" w:rsidR="001274C5" w:rsidRDefault="00621D37" w:rsidP="004C19E1">
      <w:pPr>
        <w:widowControl w:val="0"/>
        <w:spacing w:after="120"/>
        <w:jc w:val="both"/>
        <w:rPr>
          <w:rFonts w:ascii="Arial" w:hAnsi="Arial" w:cs="Arial"/>
          <w:b/>
          <w:bCs/>
          <w:sz w:val="24"/>
          <w:szCs w:val="24"/>
        </w:rPr>
      </w:pPr>
      <w:r w:rsidRPr="00811DF0">
        <w:rPr>
          <w:rFonts w:ascii="Arial" w:hAnsi="Arial" w:cs="Arial"/>
          <w:b/>
          <w:bCs/>
          <w:sz w:val="24"/>
          <w:szCs w:val="24"/>
        </w:rPr>
        <w:t>5</w:t>
      </w:r>
      <w:r w:rsidR="001274C5" w:rsidRPr="00811DF0">
        <w:rPr>
          <w:rFonts w:ascii="Arial" w:hAnsi="Arial" w:cs="Arial"/>
          <w:b/>
          <w:bCs/>
          <w:sz w:val="24"/>
          <w:szCs w:val="24"/>
        </w:rPr>
        <w:t xml:space="preserve"> – DA EXECUÇÃO DO SERVIÇO</w:t>
      </w:r>
      <w:r w:rsidR="00065FBE">
        <w:rPr>
          <w:rFonts w:ascii="Arial" w:hAnsi="Arial" w:cs="Arial"/>
          <w:b/>
          <w:bCs/>
          <w:sz w:val="24"/>
          <w:szCs w:val="24"/>
        </w:rPr>
        <w:t xml:space="preserve"> E REQUISITOS DA CONTRATAÇÃO</w:t>
      </w:r>
    </w:p>
    <w:p w14:paraId="308D0A80" w14:textId="0E4225E9" w:rsidR="00933AAC" w:rsidRPr="00933AAC" w:rsidRDefault="00CD3665" w:rsidP="00933AAC">
      <w:pPr>
        <w:widowControl w:val="0"/>
        <w:spacing w:after="120"/>
        <w:jc w:val="both"/>
        <w:rPr>
          <w:rFonts w:ascii="Arial" w:hAnsi="Arial" w:cs="Arial"/>
          <w:sz w:val="24"/>
          <w:szCs w:val="24"/>
        </w:rPr>
      </w:pPr>
      <w:r w:rsidRPr="00871B6C">
        <w:rPr>
          <w:rFonts w:ascii="Arial" w:hAnsi="Arial" w:cs="Arial"/>
          <w:b/>
          <w:bCs/>
          <w:sz w:val="24"/>
          <w:szCs w:val="24"/>
        </w:rPr>
        <w:t>5</w:t>
      </w:r>
      <w:r w:rsidR="00933AAC" w:rsidRPr="00933AAC">
        <w:rPr>
          <w:rFonts w:ascii="Arial" w:hAnsi="Arial" w:cs="Arial"/>
          <w:b/>
          <w:bCs/>
          <w:sz w:val="24"/>
          <w:szCs w:val="24"/>
        </w:rPr>
        <w:t>.</w:t>
      </w:r>
      <w:r w:rsidRPr="00871B6C">
        <w:rPr>
          <w:rFonts w:ascii="Arial" w:hAnsi="Arial" w:cs="Arial"/>
          <w:b/>
          <w:bCs/>
          <w:sz w:val="24"/>
          <w:szCs w:val="24"/>
        </w:rPr>
        <w:t>1</w:t>
      </w:r>
      <w:r w:rsidR="00AF6042" w:rsidRPr="00871B6C">
        <w:rPr>
          <w:rFonts w:ascii="Arial" w:hAnsi="Arial" w:cs="Arial"/>
          <w:b/>
          <w:bCs/>
          <w:sz w:val="24"/>
          <w:szCs w:val="24"/>
        </w:rPr>
        <w:t>.</w:t>
      </w:r>
      <w:r w:rsidR="00933AAC" w:rsidRPr="00933AAC">
        <w:rPr>
          <w:rFonts w:ascii="Arial" w:hAnsi="Arial" w:cs="Arial"/>
          <w:sz w:val="24"/>
          <w:szCs w:val="24"/>
        </w:rPr>
        <w:t xml:space="preserve"> Os serviços serão prestados no Município de Santo Antônio do Leste.</w:t>
      </w:r>
    </w:p>
    <w:p w14:paraId="2DD8B009" w14:textId="1AB51917" w:rsidR="00933AAC" w:rsidRPr="00933AAC" w:rsidRDefault="00CD3665" w:rsidP="00933AAC">
      <w:pPr>
        <w:widowControl w:val="0"/>
        <w:spacing w:after="120"/>
        <w:jc w:val="both"/>
        <w:rPr>
          <w:rFonts w:ascii="Arial" w:hAnsi="Arial" w:cs="Arial"/>
          <w:sz w:val="24"/>
          <w:szCs w:val="24"/>
        </w:rPr>
      </w:pPr>
      <w:r w:rsidRPr="00871B6C">
        <w:rPr>
          <w:rFonts w:ascii="Arial" w:hAnsi="Arial" w:cs="Arial"/>
          <w:b/>
          <w:bCs/>
          <w:sz w:val="24"/>
          <w:szCs w:val="24"/>
        </w:rPr>
        <w:t>5</w:t>
      </w:r>
      <w:r w:rsidR="00933AAC" w:rsidRPr="00933AAC">
        <w:rPr>
          <w:rFonts w:ascii="Arial" w:hAnsi="Arial" w:cs="Arial"/>
          <w:b/>
          <w:bCs/>
          <w:sz w:val="24"/>
          <w:szCs w:val="24"/>
        </w:rPr>
        <w:t>.</w:t>
      </w:r>
      <w:r w:rsidRPr="00871B6C">
        <w:rPr>
          <w:rFonts w:ascii="Arial" w:hAnsi="Arial" w:cs="Arial"/>
          <w:b/>
          <w:bCs/>
          <w:sz w:val="24"/>
          <w:szCs w:val="24"/>
        </w:rPr>
        <w:t>2</w:t>
      </w:r>
      <w:r w:rsidR="00AF6042" w:rsidRPr="00871B6C">
        <w:rPr>
          <w:rFonts w:ascii="Arial" w:hAnsi="Arial" w:cs="Arial"/>
          <w:b/>
          <w:bCs/>
          <w:sz w:val="24"/>
          <w:szCs w:val="24"/>
        </w:rPr>
        <w:t>.</w:t>
      </w:r>
      <w:r w:rsidR="00933AAC" w:rsidRPr="00933AAC">
        <w:rPr>
          <w:rFonts w:ascii="Arial" w:hAnsi="Arial" w:cs="Arial"/>
          <w:sz w:val="24"/>
          <w:szCs w:val="24"/>
        </w:rPr>
        <w:t xml:space="preserve"> Para execução dos serviços a contratada deverá fornecer aos seus profissionais, todos os materiais e equipamentos de uso próprio e individual necessários para atendimento e realização do procedimento.</w:t>
      </w:r>
    </w:p>
    <w:p w14:paraId="6CE61372" w14:textId="309038BC" w:rsidR="00933AAC" w:rsidRPr="00933AAC" w:rsidRDefault="00CD3665" w:rsidP="00933AAC">
      <w:pPr>
        <w:widowControl w:val="0"/>
        <w:spacing w:after="120"/>
        <w:jc w:val="both"/>
        <w:rPr>
          <w:rFonts w:ascii="Arial" w:hAnsi="Arial" w:cs="Arial"/>
          <w:sz w:val="24"/>
          <w:szCs w:val="24"/>
        </w:rPr>
      </w:pPr>
      <w:r w:rsidRPr="00871B6C">
        <w:rPr>
          <w:rFonts w:ascii="Arial" w:hAnsi="Arial" w:cs="Arial"/>
          <w:b/>
          <w:bCs/>
          <w:sz w:val="24"/>
          <w:szCs w:val="24"/>
        </w:rPr>
        <w:t>5</w:t>
      </w:r>
      <w:r w:rsidR="00933AAC" w:rsidRPr="00933AAC">
        <w:rPr>
          <w:rFonts w:ascii="Arial" w:hAnsi="Arial" w:cs="Arial"/>
          <w:b/>
          <w:bCs/>
          <w:sz w:val="24"/>
          <w:szCs w:val="24"/>
        </w:rPr>
        <w:t>.</w:t>
      </w:r>
      <w:r w:rsidRPr="00871B6C">
        <w:rPr>
          <w:rFonts w:ascii="Arial" w:hAnsi="Arial" w:cs="Arial"/>
          <w:b/>
          <w:bCs/>
          <w:sz w:val="24"/>
          <w:szCs w:val="24"/>
        </w:rPr>
        <w:t>3</w:t>
      </w:r>
      <w:r w:rsidR="00AF6042" w:rsidRPr="00871B6C">
        <w:rPr>
          <w:rFonts w:ascii="Arial" w:hAnsi="Arial" w:cs="Arial"/>
          <w:b/>
          <w:bCs/>
          <w:sz w:val="24"/>
          <w:szCs w:val="24"/>
        </w:rPr>
        <w:t>.</w:t>
      </w:r>
      <w:r w:rsidR="00933AAC" w:rsidRPr="00933AAC">
        <w:rPr>
          <w:rFonts w:ascii="Arial" w:hAnsi="Arial" w:cs="Arial"/>
          <w:sz w:val="24"/>
          <w:szCs w:val="24"/>
        </w:rPr>
        <w:t xml:space="preserve"> Para executar os serviços, a contratada deverá disponibilizar pessoal com nível adequado </w:t>
      </w:r>
      <w:r w:rsidR="00933AAC" w:rsidRPr="00933AAC">
        <w:rPr>
          <w:rFonts w:ascii="Arial" w:hAnsi="Arial" w:cs="Arial"/>
          <w:sz w:val="24"/>
          <w:szCs w:val="24"/>
        </w:rPr>
        <w:lastRenderedPageBreak/>
        <w:t>de qualificação e habilitação profissional nas especialidades elencadas, reconhecido pelo órgão de classe: Profissional de nível superior titular de diploma, devidamente registrado no Conselho Regional de classe.</w:t>
      </w:r>
    </w:p>
    <w:p w14:paraId="5184F5DF" w14:textId="27DD52AC" w:rsidR="00933AAC" w:rsidRPr="00933AAC" w:rsidRDefault="00CD3665" w:rsidP="00933AAC">
      <w:pPr>
        <w:widowControl w:val="0"/>
        <w:spacing w:after="120"/>
        <w:jc w:val="both"/>
        <w:rPr>
          <w:rFonts w:ascii="Arial" w:hAnsi="Arial" w:cs="Arial"/>
          <w:sz w:val="24"/>
          <w:szCs w:val="24"/>
        </w:rPr>
      </w:pPr>
      <w:r w:rsidRPr="00871B6C">
        <w:rPr>
          <w:rFonts w:ascii="Arial" w:hAnsi="Arial" w:cs="Arial"/>
          <w:b/>
          <w:bCs/>
          <w:sz w:val="24"/>
          <w:szCs w:val="24"/>
        </w:rPr>
        <w:t>5</w:t>
      </w:r>
      <w:r w:rsidR="00933AAC" w:rsidRPr="00933AAC">
        <w:rPr>
          <w:rFonts w:ascii="Arial" w:hAnsi="Arial" w:cs="Arial"/>
          <w:b/>
          <w:bCs/>
          <w:sz w:val="24"/>
          <w:szCs w:val="24"/>
        </w:rPr>
        <w:t>.</w:t>
      </w:r>
      <w:r w:rsidRPr="00871B6C">
        <w:rPr>
          <w:rFonts w:ascii="Arial" w:hAnsi="Arial" w:cs="Arial"/>
          <w:b/>
          <w:bCs/>
          <w:sz w:val="24"/>
          <w:szCs w:val="24"/>
        </w:rPr>
        <w:t>4</w:t>
      </w:r>
      <w:r w:rsidR="00AF6042">
        <w:rPr>
          <w:rFonts w:ascii="Arial" w:hAnsi="Arial" w:cs="Arial"/>
          <w:sz w:val="24"/>
          <w:szCs w:val="24"/>
        </w:rPr>
        <w:t>.</w:t>
      </w:r>
      <w:r w:rsidR="00933AAC" w:rsidRPr="00933AAC">
        <w:rPr>
          <w:rFonts w:ascii="Arial" w:hAnsi="Arial" w:cs="Arial"/>
          <w:sz w:val="24"/>
          <w:szCs w:val="24"/>
        </w:rPr>
        <w:t xml:space="preserve"> A contratada irá realizar avaliação física e hematológica de cães e gatos, machos e fêmeas, e castração dos animais aptos com medicação injetável do pós operatório imediato (antibiótico, analgésico e anti-inflamatório). </w:t>
      </w:r>
    </w:p>
    <w:p w14:paraId="74D956C8" w14:textId="70B96A2C" w:rsidR="00933AAC" w:rsidRPr="00933AAC" w:rsidRDefault="00CD3665" w:rsidP="00933AAC">
      <w:pPr>
        <w:widowControl w:val="0"/>
        <w:spacing w:after="120"/>
        <w:jc w:val="both"/>
        <w:rPr>
          <w:rFonts w:ascii="Arial" w:hAnsi="Arial" w:cs="Arial"/>
          <w:sz w:val="24"/>
          <w:szCs w:val="24"/>
        </w:rPr>
      </w:pPr>
      <w:r w:rsidRPr="00871B6C">
        <w:rPr>
          <w:rFonts w:ascii="Arial" w:hAnsi="Arial" w:cs="Arial"/>
          <w:b/>
          <w:bCs/>
          <w:sz w:val="24"/>
          <w:szCs w:val="24"/>
        </w:rPr>
        <w:t>5</w:t>
      </w:r>
      <w:r w:rsidR="00933AAC" w:rsidRPr="00933AAC">
        <w:rPr>
          <w:rFonts w:ascii="Arial" w:hAnsi="Arial" w:cs="Arial"/>
          <w:b/>
          <w:bCs/>
          <w:sz w:val="24"/>
          <w:szCs w:val="24"/>
        </w:rPr>
        <w:t>.</w:t>
      </w:r>
      <w:r w:rsidRPr="00871B6C">
        <w:rPr>
          <w:rFonts w:ascii="Arial" w:hAnsi="Arial" w:cs="Arial"/>
          <w:b/>
          <w:bCs/>
          <w:sz w:val="24"/>
          <w:szCs w:val="24"/>
        </w:rPr>
        <w:t>5</w:t>
      </w:r>
      <w:r w:rsidR="00AF6042" w:rsidRPr="00871B6C">
        <w:rPr>
          <w:rFonts w:ascii="Arial" w:hAnsi="Arial" w:cs="Arial"/>
          <w:b/>
          <w:bCs/>
          <w:sz w:val="24"/>
          <w:szCs w:val="24"/>
        </w:rPr>
        <w:t>.</w:t>
      </w:r>
      <w:r w:rsidR="00933AAC" w:rsidRPr="00933AAC">
        <w:rPr>
          <w:rFonts w:ascii="Arial" w:hAnsi="Arial" w:cs="Arial"/>
          <w:sz w:val="24"/>
          <w:szCs w:val="24"/>
        </w:rPr>
        <w:t xml:space="preserve"> As medicações dos dias seguintes serão arcadas pelos tutores dos animais.</w:t>
      </w:r>
    </w:p>
    <w:p w14:paraId="50E330A4" w14:textId="142B0416" w:rsidR="00933AAC" w:rsidRPr="00933AAC" w:rsidRDefault="00CD3665" w:rsidP="00933AAC">
      <w:pPr>
        <w:widowControl w:val="0"/>
        <w:spacing w:after="120"/>
        <w:jc w:val="both"/>
        <w:rPr>
          <w:rFonts w:ascii="Arial" w:hAnsi="Arial" w:cs="Arial"/>
          <w:sz w:val="24"/>
          <w:szCs w:val="24"/>
        </w:rPr>
      </w:pPr>
      <w:r w:rsidRPr="00871B6C">
        <w:rPr>
          <w:rFonts w:ascii="Arial" w:hAnsi="Arial" w:cs="Arial"/>
          <w:b/>
          <w:bCs/>
          <w:sz w:val="24"/>
          <w:szCs w:val="24"/>
        </w:rPr>
        <w:t>5</w:t>
      </w:r>
      <w:r w:rsidR="00933AAC" w:rsidRPr="00933AAC">
        <w:rPr>
          <w:rFonts w:ascii="Arial" w:hAnsi="Arial" w:cs="Arial"/>
          <w:b/>
          <w:bCs/>
          <w:sz w:val="24"/>
          <w:szCs w:val="24"/>
        </w:rPr>
        <w:t>.</w:t>
      </w:r>
      <w:r w:rsidRPr="00871B6C">
        <w:rPr>
          <w:rFonts w:ascii="Arial" w:hAnsi="Arial" w:cs="Arial"/>
          <w:b/>
          <w:bCs/>
          <w:sz w:val="24"/>
          <w:szCs w:val="24"/>
        </w:rPr>
        <w:t>6</w:t>
      </w:r>
      <w:r w:rsidR="00AF6042" w:rsidRPr="00871B6C">
        <w:rPr>
          <w:rFonts w:ascii="Arial" w:hAnsi="Arial" w:cs="Arial"/>
          <w:b/>
          <w:bCs/>
          <w:sz w:val="24"/>
          <w:szCs w:val="24"/>
        </w:rPr>
        <w:t>.</w:t>
      </w:r>
      <w:r w:rsidR="00933AAC" w:rsidRPr="00933AAC">
        <w:rPr>
          <w:rFonts w:ascii="Arial" w:hAnsi="Arial" w:cs="Arial"/>
          <w:sz w:val="24"/>
          <w:szCs w:val="24"/>
        </w:rPr>
        <w:t xml:space="preserve"> Os animais operados obrigatoriamente tem que fazer uso de colar elizabetano ou roupa cirúrgica custeados por seus respectivos tutores como meio profilático para não retirar os pontos ou lamber o local da cirurgia.</w:t>
      </w:r>
    </w:p>
    <w:p w14:paraId="3DD94B50" w14:textId="1C0A8318" w:rsidR="00933AAC" w:rsidRPr="00933AAC" w:rsidRDefault="00CD3665" w:rsidP="00933AAC">
      <w:pPr>
        <w:widowControl w:val="0"/>
        <w:spacing w:after="120"/>
        <w:jc w:val="both"/>
        <w:rPr>
          <w:rFonts w:ascii="Arial" w:hAnsi="Arial" w:cs="Arial"/>
          <w:sz w:val="24"/>
          <w:szCs w:val="24"/>
        </w:rPr>
      </w:pPr>
      <w:r w:rsidRPr="00871B6C">
        <w:rPr>
          <w:rFonts w:ascii="Arial" w:hAnsi="Arial" w:cs="Arial"/>
          <w:b/>
          <w:bCs/>
          <w:sz w:val="24"/>
          <w:szCs w:val="24"/>
        </w:rPr>
        <w:t>5</w:t>
      </w:r>
      <w:r w:rsidR="00933AAC" w:rsidRPr="00871B6C">
        <w:rPr>
          <w:rFonts w:ascii="Arial" w:hAnsi="Arial" w:cs="Arial"/>
          <w:b/>
          <w:bCs/>
          <w:sz w:val="24"/>
          <w:szCs w:val="24"/>
        </w:rPr>
        <w:t>.</w:t>
      </w:r>
      <w:r w:rsidR="0099145B">
        <w:rPr>
          <w:rFonts w:ascii="Arial" w:hAnsi="Arial" w:cs="Arial"/>
          <w:b/>
          <w:bCs/>
          <w:sz w:val="24"/>
          <w:szCs w:val="24"/>
        </w:rPr>
        <w:t>7</w:t>
      </w:r>
      <w:r w:rsidRPr="00871B6C">
        <w:rPr>
          <w:rFonts w:ascii="Arial" w:hAnsi="Arial" w:cs="Arial"/>
          <w:b/>
          <w:bCs/>
          <w:sz w:val="24"/>
          <w:szCs w:val="24"/>
        </w:rPr>
        <w:t>.</w:t>
      </w:r>
      <w:r w:rsidR="00933AAC" w:rsidRPr="00933AAC">
        <w:rPr>
          <w:rFonts w:ascii="Arial" w:hAnsi="Arial" w:cs="Arial"/>
          <w:sz w:val="24"/>
          <w:szCs w:val="24"/>
        </w:rPr>
        <w:t xml:space="preserve"> A contratante fica incumbida de fornecer local fechado, amplo e com ar condicionado para realização dos procedimentos cirúrgicos.</w:t>
      </w:r>
    </w:p>
    <w:p w14:paraId="49782184" w14:textId="77777777" w:rsidR="00933AAC" w:rsidRPr="00811DF0" w:rsidRDefault="00933AAC" w:rsidP="00933AAC">
      <w:pPr>
        <w:widowControl w:val="0"/>
        <w:spacing w:after="120"/>
        <w:jc w:val="both"/>
        <w:rPr>
          <w:rFonts w:ascii="Arial" w:hAnsi="Arial" w:cs="Arial"/>
          <w:b/>
          <w:bCs/>
          <w:sz w:val="24"/>
          <w:szCs w:val="24"/>
        </w:rPr>
      </w:pPr>
    </w:p>
    <w:p w14:paraId="17CD79F4" w14:textId="77777777" w:rsidR="004C19E1" w:rsidRPr="00811DF0" w:rsidRDefault="001037F4" w:rsidP="004C19E1">
      <w:pPr>
        <w:autoSpaceDE w:val="0"/>
        <w:autoSpaceDN w:val="0"/>
        <w:adjustRightInd w:val="0"/>
        <w:jc w:val="both"/>
        <w:rPr>
          <w:rFonts w:ascii="Arial" w:hAnsi="Arial" w:cs="Arial"/>
          <w:b/>
          <w:bCs/>
          <w:sz w:val="24"/>
          <w:szCs w:val="24"/>
        </w:rPr>
      </w:pPr>
      <w:r w:rsidRPr="00811DF0">
        <w:rPr>
          <w:rFonts w:ascii="Arial" w:hAnsi="Arial" w:cs="Arial"/>
          <w:b/>
          <w:bCs/>
          <w:sz w:val="24"/>
          <w:szCs w:val="24"/>
        </w:rPr>
        <w:t>6</w:t>
      </w:r>
      <w:r w:rsidR="004C19E1" w:rsidRPr="00811DF0">
        <w:rPr>
          <w:rFonts w:ascii="Arial" w:hAnsi="Arial" w:cs="Arial"/>
          <w:b/>
          <w:bCs/>
          <w:sz w:val="24"/>
          <w:szCs w:val="24"/>
        </w:rPr>
        <w:t>. DO VALOR ESTIMADO</w:t>
      </w:r>
    </w:p>
    <w:p w14:paraId="40CC439B" w14:textId="77777777" w:rsidR="004C19E1" w:rsidRPr="00811DF0" w:rsidRDefault="004C19E1" w:rsidP="004C19E1">
      <w:pPr>
        <w:autoSpaceDE w:val="0"/>
        <w:autoSpaceDN w:val="0"/>
        <w:adjustRightInd w:val="0"/>
        <w:jc w:val="both"/>
        <w:rPr>
          <w:rFonts w:ascii="Arial" w:hAnsi="Arial" w:cs="Arial"/>
          <w:b/>
          <w:bCs/>
          <w:sz w:val="24"/>
          <w:szCs w:val="24"/>
        </w:rPr>
      </w:pPr>
    </w:p>
    <w:p w14:paraId="774A7376" w14:textId="77777777" w:rsidR="004C19E1" w:rsidRPr="00811DF0" w:rsidRDefault="00520078" w:rsidP="004C19E1">
      <w:pPr>
        <w:jc w:val="both"/>
        <w:rPr>
          <w:rFonts w:ascii="Arial" w:hAnsi="Arial" w:cs="Arial"/>
          <w:bCs/>
          <w:color w:val="FF0000"/>
          <w:sz w:val="24"/>
          <w:szCs w:val="24"/>
        </w:rPr>
      </w:pPr>
      <w:r w:rsidRPr="005B4531">
        <w:rPr>
          <w:rFonts w:ascii="Arial" w:hAnsi="Arial" w:cs="Arial"/>
          <w:b/>
          <w:color w:val="FF0000"/>
          <w:sz w:val="24"/>
          <w:szCs w:val="24"/>
        </w:rPr>
        <w:t>6</w:t>
      </w:r>
      <w:r w:rsidR="004C19E1" w:rsidRPr="005B4531">
        <w:rPr>
          <w:rFonts w:ascii="Arial" w:hAnsi="Arial" w:cs="Arial"/>
          <w:b/>
          <w:color w:val="FF0000"/>
          <w:sz w:val="24"/>
          <w:szCs w:val="24"/>
        </w:rPr>
        <w:t>.1.</w:t>
      </w:r>
      <w:r w:rsidR="004C19E1" w:rsidRPr="00811DF0">
        <w:rPr>
          <w:rFonts w:ascii="Arial" w:hAnsi="Arial" w:cs="Arial"/>
          <w:bCs/>
          <w:color w:val="FF0000"/>
          <w:sz w:val="24"/>
          <w:szCs w:val="24"/>
        </w:rPr>
        <w:t xml:space="preserve"> O valor global estimado para a presente contratação é</w:t>
      </w:r>
      <w:r w:rsidR="004C19E1" w:rsidRPr="00811DF0">
        <w:rPr>
          <w:rFonts w:ascii="Arial" w:hAnsi="Arial" w:cs="Arial"/>
          <w:b/>
          <w:bCs/>
          <w:color w:val="FF0000"/>
          <w:sz w:val="24"/>
          <w:szCs w:val="24"/>
        </w:rPr>
        <w:t>: R$</w:t>
      </w:r>
      <w:r w:rsidR="0087545D" w:rsidRPr="00811DF0">
        <w:rPr>
          <w:rFonts w:ascii="Arial" w:hAnsi="Arial" w:cs="Arial"/>
          <w:b/>
          <w:bCs/>
          <w:color w:val="FF0000"/>
          <w:sz w:val="24"/>
          <w:szCs w:val="24"/>
        </w:rPr>
        <w:t xml:space="preserve"> </w:t>
      </w:r>
      <w:r w:rsidR="00B963F5" w:rsidRPr="00811DF0">
        <w:rPr>
          <w:rFonts w:ascii="Arial" w:hAnsi="Arial" w:cs="Arial"/>
          <w:b/>
          <w:color w:val="FF0000"/>
          <w:sz w:val="24"/>
          <w:szCs w:val="24"/>
        </w:rPr>
        <w:t>xxxx</w:t>
      </w:r>
      <w:r w:rsidR="004C19E1" w:rsidRPr="00811DF0">
        <w:rPr>
          <w:rFonts w:ascii="Arial" w:hAnsi="Arial" w:cs="Arial"/>
          <w:b/>
          <w:bCs/>
          <w:color w:val="FF0000"/>
          <w:sz w:val="24"/>
          <w:szCs w:val="24"/>
        </w:rPr>
        <w:t xml:space="preserve"> </w:t>
      </w:r>
      <w:r w:rsidR="004C19E1" w:rsidRPr="00811DF0">
        <w:rPr>
          <w:rFonts w:ascii="Arial" w:hAnsi="Arial" w:cs="Arial"/>
          <w:bCs/>
          <w:color w:val="FF0000"/>
          <w:sz w:val="24"/>
          <w:szCs w:val="24"/>
        </w:rPr>
        <w:t>(</w:t>
      </w:r>
      <w:r w:rsidR="00B963F5" w:rsidRPr="00811DF0">
        <w:rPr>
          <w:rFonts w:ascii="Arial" w:hAnsi="Arial" w:cs="Arial"/>
          <w:bCs/>
          <w:color w:val="FF0000"/>
          <w:sz w:val="24"/>
          <w:szCs w:val="24"/>
        </w:rPr>
        <w:t>xxxx</w:t>
      </w:r>
      <w:r w:rsidR="004C19E1" w:rsidRPr="00811DF0">
        <w:rPr>
          <w:rFonts w:ascii="Arial" w:hAnsi="Arial" w:cs="Arial"/>
          <w:bCs/>
          <w:color w:val="FF0000"/>
          <w:sz w:val="24"/>
          <w:szCs w:val="24"/>
        </w:rPr>
        <w:t>).</w:t>
      </w:r>
    </w:p>
    <w:p w14:paraId="7E3C741E" w14:textId="77777777" w:rsidR="0055430D" w:rsidRPr="00811DF0" w:rsidRDefault="0055430D" w:rsidP="004C19E1">
      <w:pPr>
        <w:jc w:val="both"/>
        <w:rPr>
          <w:rFonts w:ascii="Arial" w:hAnsi="Arial" w:cs="Arial"/>
          <w:bCs/>
          <w:color w:val="FF0000"/>
          <w:sz w:val="24"/>
          <w:szCs w:val="24"/>
        </w:rPr>
      </w:pPr>
    </w:p>
    <w:p w14:paraId="703FA5A5" w14:textId="77777777" w:rsidR="00520078" w:rsidRPr="00811DF0" w:rsidRDefault="00520078" w:rsidP="004C19E1">
      <w:pPr>
        <w:jc w:val="both"/>
        <w:rPr>
          <w:rFonts w:ascii="Arial" w:hAnsi="Arial" w:cs="Arial"/>
          <w:b/>
          <w:sz w:val="24"/>
          <w:szCs w:val="24"/>
        </w:rPr>
      </w:pPr>
    </w:p>
    <w:p w14:paraId="54C2A9CB" w14:textId="77777777" w:rsidR="00520078" w:rsidRPr="00811DF0" w:rsidRDefault="00520078" w:rsidP="002A5C7B">
      <w:pPr>
        <w:pStyle w:val="PargrafodaLista"/>
        <w:numPr>
          <w:ilvl w:val="0"/>
          <w:numId w:val="23"/>
        </w:numPr>
        <w:tabs>
          <w:tab w:val="left" w:pos="284"/>
        </w:tabs>
        <w:ind w:left="0" w:firstLine="0"/>
        <w:jc w:val="both"/>
        <w:rPr>
          <w:rFonts w:ascii="Arial" w:hAnsi="Arial" w:cs="Arial"/>
          <w:b/>
          <w:sz w:val="24"/>
          <w:szCs w:val="24"/>
        </w:rPr>
      </w:pPr>
      <w:r w:rsidRPr="00811DF0">
        <w:rPr>
          <w:rFonts w:ascii="Arial" w:hAnsi="Arial" w:cs="Arial"/>
          <w:b/>
          <w:sz w:val="24"/>
          <w:szCs w:val="24"/>
        </w:rPr>
        <w:t>PRAZO DE VIGENCIA</w:t>
      </w:r>
    </w:p>
    <w:p w14:paraId="4AF8BE84" w14:textId="77777777" w:rsidR="002153DD" w:rsidRPr="00811DF0" w:rsidRDefault="002153DD" w:rsidP="002153DD">
      <w:pPr>
        <w:pStyle w:val="PargrafodaLista"/>
        <w:tabs>
          <w:tab w:val="left" w:pos="284"/>
        </w:tabs>
        <w:ind w:left="0"/>
        <w:jc w:val="both"/>
        <w:rPr>
          <w:rFonts w:ascii="Arial" w:hAnsi="Arial" w:cs="Arial"/>
          <w:b/>
          <w:sz w:val="24"/>
          <w:szCs w:val="24"/>
        </w:rPr>
      </w:pPr>
    </w:p>
    <w:p w14:paraId="7C2A0019" w14:textId="3A8AFCCA" w:rsidR="00BE51B0" w:rsidRDefault="00BE51B0" w:rsidP="00BE51B0">
      <w:pPr>
        <w:pStyle w:val="PargrafodaLista"/>
        <w:tabs>
          <w:tab w:val="left" w:pos="426"/>
        </w:tabs>
        <w:autoSpaceDE w:val="0"/>
        <w:autoSpaceDN w:val="0"/>
        <w:adjustRightInd w:val="0"/>
        <w:ind w:left="0"/>
        <w:jc w:val="both"/>
        <w:rPr>
          <w:rFonts w:ascii="Arial" w:hAnsi="Arial" w:cs="Arial"/>
          <w:sz w:val="24"/>
          <w:szCs w:val="24"/>
        </w:rPr>
      </w:pPr>
      <w:r w:rsidRPr="00BE51B0">
        <w:rPr>
          <w:rFonts w:ascii="Arial" w:hAnsi="Arial" w:cs="Arial"/>
          <w:b/>
          <w:sz w:val="24"/>
          <w:szCs w:val="24"/>
        </w:rPr>
        <w:t>7.1</w:t>
      </w:r>
      <w:r>
        <w:rPr>
          <w:rFonts w:ascii="Arial" w:hAnsi="Arial" w:cs="Arial"/>
          <w:sz w:val="24"/>
          <w:szCs w:val="24"/>
        </w:rPr>
        <w:t xml:space="preserve">.O prazo de vigência da contratação é de </w:t>
      </w:r>
      <w:r>
        <w:rPr>
          <w:rFonts w:ascii="Arial" w:hAnsi="Arial" w:cs="Arial"/>
          <w:b/>
          <w:bCs/>
          <w:sz w:val="24"/>
          <w:szCs w:val="24"/>
        </w:rPr>
        <w:t xml:space="preserve">12 (doze) meses, </w:t>
      </w:r>
      <w:r>
        <w:rPr>
          <w:rFonts w:ascii="Arial" w:hAnsi="Arial" w:cs="Arial"/>
          <w:sz w:val="24"/>
          <w:szCs w:val="24"/>
        </w:rPr>
        <w:t xml:space="preserve">podendo ser prorrogado por </w:t>
      </w:r>
      <w:r w:rsidR="00140CA8">
        <w:rPr>
          <w:rFonts w:ascii="Arial" w:hAnsi="Arial" w:cs="Arial"/>
          <w:sz w:val="24"/>
          <w:szCs w:val="24"/>
        </w:rPr>
        <w:t>igual período</w:t>
      </w:r>
      <w:r>
        <w:rPr>
          <w:rFonts w:ascii="Arial" w:hAnsi="Arial" w:cs="Arial"/>
          <w:sz w:val="24"/>
          <w:szCs w:val="24"/>
        </w:rPr>
        <w:t>, contados a partir da data da sua assinatura, em conformidade com o capítulo V da Lei 14.133/21.</w:t>
      </w:r>
    </w:p>
    <w:p w14:paraId="375E326E" w14:textId="77777777" w:rsidR="00BE51B0" w:rsidRDefault="00BE51B0" w:rsidP="00BE51B0">
      <w:pPr>
        <w:pStyle w:val="PargrafodaLista"/>
        <w:tabs>
          <w:tab w:val="left" w:pos="426"/>
        </w:tabs>
        <w:autoSpaceDE w:val="0"/>
        <w:autoSpaceDN w:val="0"/>
        <w:adjustRightInd w:val="0"/>
        <w:ind w:left="0"/>
        <w:jc w:val="both"/>
        <w:rPr>
          <w:rFonts w:ascii="Arial" w:hAnsi="Arial" w:cs="Arial"/>
          <w:sz w:val="24"/>
          <w:szCs w:val="24"/>
        </w:rPr>
      </w:pPr>
    </w:p>
    <w:p w14:paraId="12174191" w14:textId="6331AD06" w:rsidR="002153DD" w:rsidRPr="00BE51B0" w:rsidRDefault="00BE51B0" w:rsidP="00BE51B0">
      <w:pPr>
        <w:tabs>
          <w:tab w:val="left" w:pos="426"/>
        </w:tabs>
        <w:spacing w:line="276" w:lineRule="auto"/>
        <w:ind w:right="12"/>
        <w:jc w:val="both"/>
        <w:rPr>
          <w:rFonts w:ascii="Arial" w:hAnsi="Arial" w:cs="Arial"/>
          <w:color w:val="000000" w:themeColor="text1"/>
          <w:sz w:val="24"/>
          <w:szCs w:val="24"/>
        </w:rPr>
      </w:pPr>
      <w:r w:rsidRPr="00BE51B0">
        <w:rPr>
          <w:rFonts w:ascii="Arial" w:hAnsi="Arial" w:cs="Arial"/>
          <w:b/>
          <w:color w:val="000000" w:themeColor="text1"/>
          <w:sz w:val="24"/>
          <w:szCs w:val="24"/>
        </w:rPr>
        <w:t>7.2.</w:t>
      </w:r>
      <w:r w:rsidR="002153DD" w:rsidRPr="00BE51B0">
        <w:rPr>
          <w:rFonts w:ascii="Arial" w:hAnsi="Arial" w:cs="Arial"/>
          <w:color w:val="000000" w:themeColor="text1"/>
          <w:sz w:val="24"/>
          <w:szCs w:val="24"/>
        </w:rPr>
        <w:t>O contrato poderá ser prorrogado, desde que haja saldo disponível, em conformidade com o CAPITULO V da Lei Federal 14.133/21.</w:t>
      </w:r>
    </w:p>
    <w:p w14:paraId="213B1678" w14:textId="77777777" w:rsidR="0087545D" w:rsidRPr="00811DF0" w:rsidRDefault="0087545D" w:rsidP="004C19E1">
      <w:pPr>
        <w:jc w:val="both"/>
        <w:rPr>
          <w:rFonts w:ascii="Arial" w:hAnsi="Arial" w:cs="Arial"/>
          <w:bCs/>
          <w:sz w:val="24"/>
          <w:szCs w:val="24"/>
        </w:rPr>
      </w:pPr>
    </w:p>
    <w:p w14:paraId="72D9B54F"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8</w:t>
      </w:r>
      <w:r w:rsidR="00BD7E0C" w:rsidRPr="00811DF0">
        <w:rPr>
          <w:rFonts w:ascii="Arial" w:hAnsi="Arial" w:cs="Arial"/>
          <w:b/>
          <w:bCs/>
          <w:sz w:val="24"/>
          <w:szCs w:val="24"/>
        </w:rPr>
        <w:t>. OBRIGAÇOES DA CONTRATANTE</w:t>
      </w:r>
    </w:p>
    <w:p w14:paraId="250D8EFD" w14:textId="77777777" w:rsidR="006D172C" w:rsidRPr="00811DF0" w:rsidRDefault="006D172C" w:rsidP="00BD7E0C">
      <w:pPr>
        <w:autoSpaceDE w:val="0"/>
        <w:autoSpaceDN w:val="0"/>
        <w:adjustRightInd w:val="0"/>
        <w:jc w:val="both"/>
        <w:rPr>
          <w:rFonts w:ascii="Arial" w:hAnsi="Arial" w:cs="Arial"/>
          <w:b/>
          <w:bCs/>
          <w:sz w:val="24"/>
          <w:szCs w:val="24"/>
        </w:rPr>
      </w:pPr>
    </w:p>
    <w:p w14:paraId="143339FC" w14:textId="77777777" w:rsidR="006D172C" w:rsidRPr="00811DF0" w:rsidRDefault="00AE13FC" w:rsidP="006D172C">
      <w:pPr>
        <w:pStyle w:val="Corpodetexto"/>
        <w:widowControl w:val="0"/>
        <w:spacing w:after="120"/>
        <w:rPr>
          <w:rFonts w:ascii="Arial" w:hAnsi="Arial" w:cs="Arial"/>
          <w:szCs w:val="24"/>
        </w:rPr>
      </w:pPr>
      <w:r w:rsidRPr="00811DF0">
        <w:rPr>
          <w:rFonts w:ascii="Arial" w:hAnsi="Arial" w:cs="Arial"/>
          <w:b/>
          <w:szCs w:val="24"/>
        </w:rPr>
        <w:t>8</w:t>
      </w:r>
      <w:r w:rsidR="006D172C" w:rsidRPr="00811DF0">
        <w:rPr>
          <w:rFonts w:ascii="Arial" w:hAnsi="Arial" w:cs="Arial"/>
          <w:b/>
          <w:szCs w:val="24"/>
        </w:rPr>
        <w:t xml:space="preserve">.1 </w:t>
      </w:r>
      <w:r w:rsidR="006D172C" w:rsidRPr="00811DF0">
        <w:rPr>
          <w:rFonts w:ascii="Arial" w:hAnsi="Arial" w:cs="Arial"/>
          <w:szCs w:val="24"/>
        </w:rPr>
        <w:t>Uma vez firmada a contratação, a PREFEITURA se obriga a:</w:t>
      </w:r>
    </w:p>
    <w:p w14:paraId="0C442342"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a)</w:t>
      </w:r>
      <w:r w:rsidRPr="00811DF0">
        <w:rPr>
          <w:rFonts w:ascii="Arial" w:hAnsi="Arial" w:cs="Arial"/>
          <w:sz w:val="24"/>
          <w:szCs w:val="24"/>
        </w:rPr>
        <w:t xml:space="preserve"> Oferecer todas as informações necessárias para que a licitante vencedora possa executar o objeto adjudicado dentro das especificações;</w:t>
      </w:r>
    </w:p>
    <w:p w14:paraId="2D0962FC"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b)</w:t>
      </w:r>
      <w:r w:rsidRPr="00811DF0">
        <w:rPr>
          <w:rFonts w:ascii="Arial" w:hAnsi="Arial" w:cs="Arial"/>
          <w:sz w:val="24"/>
          <w:szCs w:val="24"/>
        </w:rPr>
        <w:t xml:space="preserve"> Efetuar os pagamentos nas condições e prazos estipulados;</w:t>
      </w:r>
    </w:p>
    <w:p w14:paraId="5C272660"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c)</w:t>
      </w:r>
      <w:r w:rsidRPr="00811DF0">
        <w:rPr>
          <w:rFonts w:ascii="Arial" w:hAnsi="Arial" w:cs="Arial"/>
          <w:sz w:val="24"/>
          <w:szCs w:val="24"/>
        </w:rPr>
        <w:t xml:space="preserve"> Designar um servidor para acompanhar a execução e fiscalização do objeto deste Instrumento;</w:t>
      </w:r>
    </w:p>
    <w:p w14:paraId="64F81FFE" w14:textId="77777777" w:rsidR="006D172C" w:rsidRPr="00811DF0" w:rsidRDefault="006D172C" w:rsidP="006D172C">
      <w:pPr>
        <w:widowControl w:val="0"/>
        <w:spacing w:after="120"/>
        <w:jc w:val="both"/>
        <w:rPr>
          <w:rFonts w:ascii="Arial" w:hAnsi="Arial" w:cs="Arial"/>
          <w:sz w:val="24"/>
          <w:szCs w:val="24"/>
        </w:rPr>
      </w:pPr>
      <w:r w:rsidRPr="00811DF0">
        <w:rPr>
          <w:rFonts w:ascii="Arial" w:hAnsi="Arial" w:cs="Arial"/>
          <w:b/>
          <w:sz w:val="24"/>
          <w:szCs w:val="24"/>
        </w:rPr>
        <w:t>d)</w:t>
      </w:r>
      <w:r w:rsidRPr="00811DF0">
        <w:rPr>
          <w:rFonts w:ascii="Arial" w:hAnsi="Arial" w:cs="Arial"/>
          <w:sz w:val="24"/>
          <w:szCs w:val="24"/>
        </w:rPr>
        <w:t xml:space="preserve"> Notificar, por escrito, à licitante vencedora, a ocorrência de eventuais imperfeições no curso do serviço, fixando prazo para sua correção;</w:t>
      </w:r>
    </w:p>
    <w:p w14:paraId="1DF03B6D" w14:textId="77777777" w:rsidR="006D172C" w:rsidRPr="00811DF0" w:rsidRDefault="006D172C" w:rsidP="006D172C">
      <w:pPr>
        <w:widowControl w:val="0"/>
        <w:jc w:val="both"/>
        <w:rPr>
          <w:rFonts w:ascii="Arial" w:hAnsi="Arial" w:cs="Arial"/>
          <w:sz w:val="24"/>
          <w:szCs w:val="24"/>
        </w:rPr>
      </w:pPr>
      <w:r w:rsidRPr="00811DF0">
        <w:rPr>
          <w:rFonts w:ascii="Arial" w:hAnsi="Arial" w:cs="Arial"/>
          <w:b/>
          <w:sz w:val="24"/>
          <w:szCs w:val="24"/>
        </w:rPr>
        <w:t>e)</w:t>
      </w:r>
      <w:r w:rsidRPr="00811DF0">
        <w:rPr>
          <w:rFonts w:ascii="Arial" w:hAnsi="Arial"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811DF0" w:rsidRDefault="006D172C" w:rsidP="00BD7E0C">
      <w:pPr>
        <w:autoSpaceDE w:val="0"/>
        <w:autoSpaceDN w:val="0"/>
        <w:adjustRightInd w:val="0"/>
        <w:jc w:val="both"/>
        <w:rPr>
          <w:rFonts w:ascii="Arial" w:hAnsi="Arial" w:cs="Arial"/>
          <w:b/>
          <w:bCs/>
          <w:sz w:val="24"/>
          <w:szCs w:val="24"/>
        </w:rPr>
      </w:pPr>
    </w:p>
    <w:p w14:paraId="28E262C3" w14:textId="77777777" w:rsidR="00BD7E0C" w:rsidRDefault="00BD7E0C" w:rsidP="00BD7E0C">
      <w:pPr>
        <w:autoSpaceDE w:val="0"/>
        <w:autoSpaceDN w:val="0"/>
        <w:adjustRightInd w:val="0"/>
        <w:jc w:val="both"/>
        <w:rPr>
          <w:rFonts w:ascii="Arial" w:hAnsi="Arial" w:cs="Arial"/>
          <w:b/>
          <w:bCs/>
          <w:sz w:val="24"/>
          <w:szCs w:val="24"/>
        </w:rPr>
      </w:pPr>
    </w:p>
    <w:p w14:paraId="3FA890E4" w14:textId="77777777" w:rsidR="00CD0C45" w:rsidRDefault="00CD0C45" w:rsidP="00BD7E0C">
      <w:pPr>
        <w:autoSpaceDE w:val="0"/>
        <w:autoSpaceDN w:val="0"/>
        <w:adjustRightInd w:val="0"/>
        <w:jc w:val="both"/>
        <w:rPr>
          <w:rFonts w:ascii="Arial" w:hAnsi="Arial" w:cs="Arial"/>
          <w:b/>
          <w:bCs/>
          <w:sz w:val="24"/>
          <w:szCs w:val="24"/>
        </w:rPr>
      </w:pPr>
    </w:p>
    <w:p w14:paraId="5076B895" w14:textId="77777777" w:rsidR="00CD0C45" w:rsidRDefault="00CD0C45" w:rsidP="00BD7E0C">
      <w:pPr>
        <w:autoSpaceDE w:val="0"/>
        <w:autoSpaceDN w:val="0"/>
        <w:adjustRightInd w:val="0"/>
        <w:jc w:val="both"/>
        <w:rPr>
          <w:rFonts w:ascii="Arial" w:hAnsi="Arial" w:cs="Arial"/>
          <w:b/>
          <w:bCs/>
          <w:sz w:val="24"/>
          <w:szCs w:val="24"/>
        </w:rPr>
      </w:pPr>
    </w:p>
    <w:p w14:paraId="4AB1FEC5" w14:textId="77777777" w:rsidR="00B77387" w:rsidRDefault="00B77387" w:rsidP="00BD7E0C">
      <w:pPr>
        <w:autoSpaceDE w:val="0"/>
        <w:autoSpaceDN w:val="0"/>
        <w:adjustRightInd w:val="0"/>
        <w:jc w:val="both"/>
        <w:rPr>
          <w:rFonts w:ascii="Arial" w:hAnsi="Arial" w:cs="Arial"/>
          <w:b/>
          <w:bCs/>
          <w:sz w:val="24"/>
          <w:szCs w:val="24"/>
        </w:rPr>
      </w:pPr>
    </w:p>
    <w:p w14:paraId="556566FE" w14:textId="77777777" w:rsidR="00B77387" w:rsidRDefault="00B77387" w:rsidP="00BD7E0C">
      <w:pPr>
        <w:autoSpaceDE w:val="0"/>
        <w:autoSpaceDN w:val="0"/>
        <w:adjustRightInd w:val="0"/>
        <w:jc w:val="both"/>
        <w:rPr>
          <w:rFonts w:ascii="Arial" w:hAnsi="Arial" w:cs="Arial"/>
          <w:b/>
          <w:bCs/>
          <w:sz w:val="24"/>
          <w:szCs w:val="24"/>
        </w:rPr>
      </w:pPr>
    </w:p>
    <w:p w14:paraId="0FF39BE6" w14:textId="77777777" w:rsidR="00BD7E0C" w:rsidRPr="00811DF0" w:rsidRDefault="00AE13FC" w:rsidP="00BD7E0C">
      <w:pPr>
        <w:autoSpaceDE w:val="0"/>
        <w:autoSpaceDN w:val="0"/>
        <w:adjustRightInd w:val="0"/>
        <w:jc w:val="both"/>
        <w:rPr>
          <w:rFonts w:ascii="Arial" w:hAnsi="Arial" w:cs="Arial"/>
          <w:b/>
          <w:bCs/>
          <w:sz w:val="24"/>
          <w:szCs w:val="24"/>
        </w:rPr>
      </w:pPr>
      <w:r w:rsidRPr="00811DF0">
        <w:rPr>
          <w:rFonts w:ascii="Arial" w:hAnsi="Arial" w:cs="Arial"/>
          <w:b/>
          <w:bCs/>
          <w:sz w:val="24"/>
          <w:szCs w:val="24"/>
        </w:rPr>
        <w:t>9</w:t>
      </w:r>
      <w:r w:rsidR="00BD7E0C" w:rsidRPr="00811DF0">
        <w:rPr>
          <w:rFonts w:ascii="Arial" w:hAnsi="Arial" w:cs="Arial"/>
          <w:b/>
          <w:bCs/>
          <w:sz w:val="24"/>
          <w:szCs w:val="24"/>
        </w:rPr>
        <w:t>. OBRIGAÇOES DA CONTRATADA</w:t>
      </w:r>
    </w:p>
    <w:p w14:paraId="0FB07DDB" w14:textId="77777777" w:rsidR="00A30D22" w:rsidRPr="00811DF0"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811DF0" w:rsidRDefault="006858DF" w:rsidP="006858DF">
      <w:pPr>
        <w:pStyle w:val="paragraph"/>
        <w:tabs>
          <w:tab w:val="left" w:pos="1134"/>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1</w:t>
      </w:r>
      <w:r w:rsidRPr="005B4531">
        <w:rPr>
          <w:rFonts w:ascii="Arial" w:hAnsi="Arial" w:cs="Arial"/>
          <w:b/>
          <w:bCs/>
          <w:color w:val="000000"/>
          <w:lang w:val="en-US"/>
        </w:rPr>
        <w:t>.</w:t>
      </w:r>
      <w:r w:rsidRPr="00811DF0">
        <w:rPr>
          <w:rFonts w:ascii="Arial" w:hAnsi="Arial" w:cs="Arial"/>
          <w:color w:val="000000"/>
          <w:lang w:val="en-US"/>
        </w:rPr>
        <w:t xml:space="preserve"> Executar os serviços do objeto deste certame nos termos estabelecidos no Termo de Referência;</w:t>
      </w:r>
    </w:p>
    <w:p w14:paraId="1D7B5D95" w14:textId="77777777" w:rsidR="006858DF" w:rsidRPr="00811DF0" w:rsidRDefault="006858DF" w:rsidP="006858DF">
      <w:pPr>
        <w:pStyle w:val="paragraph"/>
        <w:tabs>
          <w:tab w:val="left" w:pos="567"/>
        </w:tabs>
        <w:spacing w:before="120" w:beforeAutospacing="0" w:after="120" w:afterAutospacing="0"/>
        <w:jc w:val="both"/>
        <w:textAlignment w:val="baseline"/>
        <w:rPr>
          <w:rFonts w:ascii="Arial" w:hAnsi="Arial" w:cs="Arial"/>
          <w:color w:val="000000"/>
          <w:lang w:val="en-US"/>
        </w:rPr>
      </w:pPr>
      <w:r w:rsidRPr="005B4531">
        <w:rPr>
          <w:rFonts w:ascii="Arial" w:hAnsi="Arial" w:cs="Arial"/>
          <w:b/>
          <w:bCs/>
          <w:color w:val="000000"/>
          <w:lang w:val="en-US"/>
        </w:rPr>
        <w:t>9.</w:t>
      </w:r>
      <w:r w:rsidR="00761E81" w:rsidRPr="005B4531">
        <w:rPr>
          <w:rFonts w:ascii="Arial" w:hAnsi="Arial" w:cs="Arial"/>
          <w:b/>
          <w:bCs/>
          <w:color w:val="000000"/>
          <w:lang w:val="en-US"/>
        </w:rPr>
        <w:t>2</w:t>
      </w:r>
      <w:r w:rsidRPr="005B4531">
        <w:rPr>
          <w:rFonts w:ascii="Arial" w:hAnsi="Arial" w:cs="Arial"/>
          <w:b/>
          <w:bCs/>
          <w:color w:val="000000"/>
          <w:lang w:val="en-US"/>
        </w:rPr>
        <w:t>.</w:t>
      </w:r>
      <w:r w:rsidRPr="00811DF0">
        <w:rPr>
          <w:rFonts w:ascii="Arial" w:hAnsi="Arial" w:cs="Arial"/>
          <w:color w:val="000000"/>
          <w:lang w:val="en-US"/>
        </w:rPr>
        <w:t xml:space="preserve"> Não será permitida a terceirização das obrigações assumidas, devendo </w:t>
      </w:r>
      <w:r w:rsidR="00444B5D">
        <w:rPr>
          <w:rFonts w:ascii="Arial" w:hAnsi="Arial" w:cs="Arial"/>
          <w:color w:val="000000"/>
          <w:lang w:val="en-US"/>
        </w:rPr>
        <w:t>o contrato</w:t>
      </w:r>
      <w:r w:rsidRPr="00811DF0">
        <w:rPr>
          <w:rFonts w:ascii="Arial" w:hAnsi="Arial" w:cs="Arial"/>
          <w:color w:val="000000"/>
          <w:lang w:val="en-US"/>
        </w:rPr>
        <w:t xml:space="preserve"> ser executada pelo Licitante contratado;</w:t>
      </w:r>
    </w:p>
    <w:p w14:paraId="20C1D81A" w14:textId="77777777" w:rsidR="006858DF" w:rsidRPr="00811DF0"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pelos danos causados diretamente à Contratante ou a terceiros, decorrentes de culpa ou dolo, relativos à execução d</w:t>
      </w:r>
      <w:r w:rsidR="00444B5D">
        <w:rPr>
          <w:rFonts w:ascii="Arial" w:hAnsi="Arial" w:cs="Arial"/>
          <w:color w:val="000000"/>
          <w:lang w:val="en-US"/>
        </w:rPr>
        <w:t xml:space="preserve">o contrato </w:t>
      </w:r>
      <w:r w:rsidRPr="00811DF0">
        <w:rPr>
          <w:rFonts w:ascii="Arial" w:hAnsi="Arial" w:cs="Arial"/>
          <w:color w:val="000000"/>
          <w:lang w:val="en-US"/>
        </w:rPr>
        <w:t>ou em conexão com ela, não excluindo ou reduzindo essa responsabilidade o fato de haver fiscalização ou acompanhamento por parte da Contratante;</w:t>
      </w:r>
    </w:p>
    <w:p w14:paraId="478C1A8D"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Responsabilizar-se por todas as providências e obrigações, em caso de acidentes de trabalho com seus empregados, em virtude da execução da presente contratação ou em conexão com ela, ainda que ocorridos em dependências da Contratante;</w:t>
      </w:r>
    </w:p>
    <w:p w14:paraId="64E35EC9"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Aceitar nas mesmas condições contratuais, os acréscimos ou supressões, a critério da Administração, referentes à execução do serviço, nos termos da Lei vigente;</w:t>
      </w:r>
    </w:p>
    <w:p w14:paraId="01B8392A"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A empresa contratada deverá manter as mesmas condições de habilitação e qualificação durante toda a vigência d</w:t>
      </w:r>
      <w:r w:rsidR="00EF24C6">
        <w:rPr>
          <w:rFonts w:ascii="Arial" w:hAnsi="Arial" w:cs="Arial"/>
          <w:color w:val="000000"/>
          <w:lang w:val="en-US"/>
        </w:rPr>
        <w:t>o</w:t>
      </w:r>
      <w:r w:rsidRPr="00811DF0">
        <w:rPr>
          <w:rFonts w:ascii="Arial" w:hAnsi="Arial" w:cs="Arial"/>
          <w:color w:val="000000"/>
          <w:lang w:val="en-US"/>
        </w:rPr>
        <w:t xml:space="preserve"> </w:t>
      </w:r>
      <w:r w:rsidR="00EF24C6">
        <w:rPr>
          <w:rFonts w:ascii="Arial" w:hAnsi="Arial" w:cs="Arial"/>
          <w:color w:val="000000"/>
          <w:lang w:val="en-US"/>
        </w:rPr>
        <w:t>contrato</w:t>
      </w:r>
      <w:r w:rsidRPr="00811DF0">
        <w:rPr>
          <w:rFonts w:ascii="Arial" w:hAnsi="Arial" w:cs="Arial"/>
          <w:color w:val="000000"/>
          <w:lang w:val="en-US"/>
        </w:rPr>
        <w:t>;</w:t>
      </w:r>
    </w:p>
    <w:p w14:paraId="1375A234"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Cumprir os prazos de </w:t>
      </w:r>
      <w:r w:rsidR="00EF24C6">
        <w:rPr>
          <w:rFonts w:ascii="Arial" w:hAnsi="Arial" w:cs="Arial"/>
          <w:color w:val="000000"/>
          <w:lang w:val="en-US"/>
        </w:rPr>
        <w:t>execução</w:t>
      </w:r>
      <w:r w:rsidRPr="00811DF0">
        <w:rPr>
          <w:rFonts w:ascii="Arial" w:hAnsi="Arial" w:cs="Arial"/>
          <w:color w:val="000000"/>
          <w:lang w:val="en-US"/>
        </w:rPr>
        <w:t>, sob pena de aplicação de sanções administrativas;</w:t>
      </w:r>
    </w:p>
    <w:p w14:paraId="22DC633C" w14:textId="77777777" w:rsidR="006858DF" w:rsidRPr="00811DF0"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Ficarão a cargo da contratada todas as despesas oriundas </w:t>
      </w:r>
      <w:r w:rsidR="007E566D">
        <w:rPr>
          <w:rFonts w:ascii="Arial" w:hAnsi="Arial" w:cs="Arial"/>
          <w:color w:val="000000"/>
          <w:lang w:val="en-US"/>
        </w:rPr>
        <w:t>da execução perante</w:t>
      </w:r>
      <w:r w:rsidRPr="00811DF0">
        <w:rPr>
          <w:rFonts w:ascii="Arial" w:hAnsi="Arial" w:cs="Arial"/>
          <w:color w:val="000000"/>
          <w:lang w:val="en-US"/>
        </w:rPr>
        <w:t xml:space="preserve"> à Prefeitura, bem como suas retiradas em casos de devoluções de itens que estejam em desacordo com as especificações exigidas;</w:t>
      </w:r>
    </w:p>
    <w:p w14:paraId="7BD7C411" w14:textId="611BCA65" w:rsidR="006858DF" w:rsidRPr="00811DF0" w:rsidRDefault="00B77387"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Pr>
          <w:rFonts w:ascii="Arial" w:hAnsi="Arial" w:cs="Arial"/>
          <w:color w:val="000000"/>
          <w:lang w:val="en-US"/>
        </w:rPr>
        <w:t>Utilizar</w:t>
      </w:r>
      <w:r w:rsidR="006858DF" w:rsidRPr="00811DF0">
        <w:rPr>
          <w:rFonts w:ascii="Arial" w:hAnsi="Arial" w:cs="Arial"/>
          <w:color w:val="000000"/>
          <w:lang w:val="en-US"/>
        </w:rPr>
        <w:t xml:space="preserve"> produtos de primeira qualidade. A expressão de "primeira qualidade" indica que quando existirem diferentes gradações de qualidade de um mesmo produto, a gradação de qualidade superior;</w:t>
      </w:r>
    </w:p>
    <w:p w14:paraId="03A8CF5A" w14:textId="77777777" w:rsidR="006858DF" w:rsidRPr="00811DF0"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Todos os custos referentes à execução d</w:t>
      </w:r>
      <w:r w:rsidR="00A852B2">
        <w:rPr>
          <w:rFonts w:ascii="Arial" w:hAnsi="Arial" w:cs="Arial"/>
          <w:color w:val="000000"/>
          <w:lang w:val="en-US"/>
        </w:rPr>
        <w:t>o</w:t>
      </w:r>
      <w:r w:rsidRPr="00811DF0">
        <w:rPr>
          <w:rFonts w:ascii="Arial" w:hAnsi="Arial" w:cs="Arial"/>
          <w:color w:val="000000"/>
          <w:lang w:val="en-US"/>
        </w:rPr>
        <w:t xml:space="preserve"> </w:t>
      </w:r>
      <w:r w:rsidR="00A852B2">
        <w:rPr>
          <w:rFonts w:ascii="Arial" w:hAnsi="Arial" w:cs="Arial"/>
          <w:color w:val="000000"/>
          <w:lang w:val="en-US"/>
        </w:rPr>
        <w:t>contrato</w:t>
      </w:r>
      <w:r w:rsidRPr="00811DF0">
        <w:rPr>
          <w:rFonts w:ascii="Arial" w:hAnsi="Arial" w:cs="Arial"/>
          <w:color w:val="000000"/>
          <w:lang w:val="en-US"/>
        </w:rPr>
        <w:t>, como com transporte, tributos, previdenciários, trabalhistas, seguros, reparos, substituições ou quaisquer outros que venham a incorrer, são de total responsabilidade da Contratada;</w:t>
      </w:r>
    </w:p>
    <w:p w14:paraId="453761A2" w14:textId="77777777" w:rsidR="006858DF" w:rsidRPr="00811DF0"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lang w:val="en-US"/>
        </w:rPr>
      </w:pPr>
      <w:r w:rsidRPr="00811DF0">
        <w:rPr>
          <w:rFonts w:ascii="Arial" w:hAnsi="Arial" w:cs="Arial"/>
          <w:color w:val="000000"/>
          <w:lang w:val="en-US"/>
        </w:rPr>
        <w:t xml:space="preserve">Atender prontamente a quaisquer exigências da Administração, inerentes ao objeto da presente </w:t>
      </w:r>
      <w:r w:rsidR="00A852B2">
        <w:rPr>
          <w:rFonts w:ascii="Arial" w:hAnsi="Arial" w:cs="Arial"/>
          <w:color w:val="000000"/>
          <w:lang w:val="en-US"/>
        </w:rPr>
        <w:t>contratação</w:t>
      </w:r>
      <w:r w:rsidRPr="00811DF0">
        <w:rPr>
          <w:rFonts w:ascii="Arial" w:hAnsi="Arial" w:cs="Arial"/>
          <w:color w:val="000000"/>
          <w:lang w:val="en-US"/>
        </w:rPr>
        <w:t xml:space="preserve">;  </w:t>
      </w:r>
    </w:p>
    <w:p w14:paraId="16AF87A1" w14:textId="77777777" w:rsidR="00AA4DA5" w:rsidRPr="00811DF0"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7777777" w:rsidR="00AA4DA5" w:rsidRPr="00811DF0"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811DF0">
        <w:rPr>
          <w:rFonts w:ascii="Arial" w:hAnsi="Arial" w:cs="Arial"/>
          <w:b/>
          <w:bCs/>
          <w:color w:val="000000" w:themeColor="text1"/>
          <w:sz w:val="24"/>
          <w:szCs w:val="24"/>
        </w:rPr>
        <w:t>10</w:t>
      </w:r>
      <w:r w:rsidR="00AA4DA5" w:rsidRPr="00811DF0">
        <w:rPr>
          <w:rFonts w:ascii="Arial" w:hAnsi="Arial" w:cs="Arial"/>
          <w:b/>
          <w:bCs/>
          <w:color w:val="000000" w:themeColor="text1"/>
          <w:sz w:val="24"/>
          <w:szCs w:val="24"/>
        </w:rPr>
        <w:t>. LIQUIDAÇAO E PAGAMENTO</w:t>
      </w:r>
    </w:p>
    <w:p w14:paraId="0E047F8B" w14:textId="77777777" w:rsidR="00AA4DA5" w:rsidRPr="00811DF0" w:rsidRDefault="00AE13FC" w:rsidP="00AA4DA5">
      <w:pPr>
        <w:pStyle w:val="paragraph"/>
        <w:tabs>
          <w:tab w:val="left" w:pos="1134"/>
        </w:tabs>
        <w:spacing w:before="120" w:beforeAutospacing="0" w:after="120" w:afterAutospacing="0"/>
        <w:jc w:val="both"/>
        <w:textAlignment w:val="baseline"/>
        <w:rPr>
          <w:rFonts w:ascii="Arial" w:hAnsi="Arial" w:cs="Arial"/>
          <w:color w:val="000000"/>
        </w:rPr>
      </w:pPr>
      <w:r w:rsidRPr="00E64B43">
        <w:rPr>
          <w:rFonts w:ascii="Arial" w:hAnsi="Arial" w:cs="Arial"/>
          <w:b/>
          <w:bCs/>
          <w:color w:val="000000"/>
        </w:rPr>
        <w:t>10</w:t>
      </w:r>
      <w:r w:rsidR="00AA4DA5" w:rsidRPr="00E64B43">
        <w:rPr>
          <w:rFonts w:ascii="Arial" w:hAnsi="Arial" w:cs="Arial"/>
          <w:b/>
          <w:bCs/>
          <w:color w:val="000000"/>
        </w:rPr>
        <w:t>.1</w:t>
      </w:r>
      <w:r w:rsidR="00AA4DA5" w:rsidRPr="00811DF0">
        <w:rPr>
          <w:rFonts w:ascii="Arial" w:hAnsi="Arial" w:cs="Arial"/>
          <w:color w:val="000000"/>
        </w:rPr>
        <w:t xml:space="preserve">. </w:t>
      </w:r>
      <w:r w:rsidR="001546A4" w:rsidRPr="00811DF0">
        <w:rPr>
          <w:rFonts w:ascii="Arial" w:hAnsi="Arial" w:cs="Arial"/>
          <w:color w:val="000000"/>
        </w:rPr>
        <w:t xml:space="preserve">A contratada deverá entregar a Nota Fiscal, e as certidões de regularidade fiscal, social e trabalhista exigidas na habilitação </w:t>
      </w:r>
      <w:r w:rsidR="001546A4">
        <w:rPr>
          <w:rFonts w:ascii="Arial" w:hAnsi="Arial" w:cs="Arial"/>
          <w:color w:val="000000"/>
        </w:rPr>
        <w:t>da licitação</w:t>
      </w:r>
      <w:r w:rsidR="001546A4" w:rsidRPr="00811DF0">
        <w:rPr>
          <w:rFonts w:ascii="Arial" w:hAnsi="Arial" w:cs="Arial"/>
          <w:color w:val="000000"/>
        </w:rPr>
        <w:t xml:space="preserve">, ou as justificativas pela impossibilidade de apresentação das referidas certidões, além de outros documentos eventualmente exigidos no Termo de Referência para liquidação e pagamento, em até 30 (trinta) dias após a </w:t>
      </w:r>
      <w:r w:rsidR="001546A4">
        <w:rPr>
          <w:rFonts w:ascii="Arial" w:hAnsi="Arial" w:cs="Arial"/>
          <w:color w:val="000000"/>
        </w:rPr>
        <w:t>execução</w:t>
      </w:r>
      <w:r w:rsidR="001546A4" w:rsidRPr="00811DF0">
        <w:rPr>
          <w:rFonts w:ascii="Arial" w:hAnsi="Arial" w:cs="Arial"/>
          <w:color w:val="000000"/>
        </w:rPr>
        <w:t xml:space="preserve"> do objeto contratado, sob pena de caracterizar a infração tipificada no art. 155, VII, da Lei Federal nº 14.133, de 2021</w:t>
      </w:r>
      <w:r w:rsidR="00AA4DA5" w:rsidRPr="00811DF0">
        <w:rPr>
          <w:rFonts w:ascii="Arial" w:hAnsi="Arial" w:cs="Arial"/>
          <w:color w:val="000000"/>
        </w:rPr>
        <w:t> </w:t>
      </w:r>
    </w:p>
    <w:p w14:paraId="5D9DBB4E"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CNPJ constante da nota fiscal/fatura deverá ser o mesmo indicado na proposta e nota de empenho. </w:t>
      </w:r>
    </w:p>
    <w:p w14:paraId="072787F1"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3E0B66AB"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Prefeitura não efetuará pagamento de título descontado, ou por meio de cobrança em banco, bem como, os que forem negociados com terceiros por intermédio da operação de “</w:t>
      </w:r>
      <w:r w:rsidRPr="00811DF0">
        <w:rPr>
          <w:rFonts w:ascii="Arial" w:hAnsi="Arial" w:cs="Arial"/>
          <w:i/>
          <w:iCs/>
          <w:color w:val="000000"/>
        </w:rPr>
        <w:t>factoring</w:t>
      </w:r>
      <w:r w:rsidRPr="00811DF0">
        <w:rPr>
          <w:rFonts w:ascii="Arial" w:hAnsi="Arial" w:cs="Arial"/>
          <w:color w:val="000000"/>
        </w:rPr>
        <w:t>”.</w:t>
      </w:r>
    </w:p>
    <w:p w14:paraId="67351320" w14:textId="77777777" w:rsidR="00AA4DA5" w:rsidRPr="008D6BCF"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D6BCF">
        <w:rPr>
          <w:rFonts w:ascii="Arial" w:hAnsi="Arial" w:cs="Arial"/>
        </w:rPr>
        <w:t xml:space="preserve">Nos termos do art. 92, V, da Lei Federal nº 14.133, de 2021, caso o </w:t>
      </w:r>
      <w:r w:rsidRPr="008D6BCF">
        <w:rPr>
          <w:rFonts w:ascii="Arial" w:eastAsia="Cambria" w:hAnsi="Arial" w:cs="Arial"/>
        </w:rPr>
        <w:t>pagamento</w:t>
      </w:r>
      <w:r w:rsidRPr="008D6BCF">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8D6BCF" w:rsidRDefault="00AA4DA5" w:rsidP="00AA4DA5">
      <w:pPr>
        <w:ind w:firstLine="1134"/>
        <w:jc w:val="both"/>
        <w:textAlignment w:val="baseline"/>
        <w:rPr>
          <w:rFonts w:ascii="Arial" w:hAnsi="Arial" w:cs="Arial"/>
          <w:b/>
          <w:bCs/>
          <w:sz w:val="24"/>
          <w:szCs w:val="24"/>
        </w:rPr>
      </w:pPr>
      <w:r w:rsidRPr="008D6BCF">
        <w:rPr>
          <w:rFonts w:ascii="Arial" w:hAnsi="Arial" w:cs="Arial"/>
          <w:b/>
          <w:bCs/>
          <w:sz w:val="24"/>
          <w:szCs w:val="24"/>
        </w:rPr>
        <w:t>EM = I x N x VP </w:t>
      </w:r>
    </w:p>
    <w:p w14:paraId="787B4C11" w14:textId="77777777" w:rsidR="00AA4DA5" w:rsidRPr="008D6BCF" w:rsidRDefault="00AA4DA5" w:rsidP="00AA4DA5">
      <w:pPr>
        <w:ind w:firstLine="567"/>
        <w:jc w:val="both"/>
        <w:textAlignment w:val="baseline"/>
        <w:rPr>
          <w:rFonts w:ascii="Arial" w:hAnsi="Arial" w:cs="Arial"/>
          <w:sz w:val="24"/>
          <w:szCs w:val="24"/>
        </w:rPr>
      </w:pPr>
      <w:r w:rsidRPr="008D6BCF">
        <w:rPr>
          <w:rFonts w:ascii="Arial" w:hAnsi="Arial" w:cs="Arial"/>
          <w:sz w:val="24"/>
          <w:szCs w:val="24"/>
        </w:rPr>
        <w:t>Onde:</w:t>
      </w:r>
    </w:p>
    <w:p w14:paraId="2D22131A"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EM</w:t>
      </w:r>
      <w:r w:rsidRPr="008D6BCF">
        <w:rPr>
          <w:rFonts w:ascii="Arial" w:hAnsi="Arial" w:cs="Arial"/>
          <w:sz w:val="24"/>
          <w:szCs w:val="24"/>
        </w:rPr>
        <w:t xml:space="preserve"> = encargos moratórios; </w:t>
      </w:r>
    </w:p>
    <w:p w14:paraId="0F4387B8"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I</w:t>
      </w:r>
      <w:r w:rsidRPr="008D6BCF">
        <w:rPr>
          <w:rFonts w:ascii="Arial" w:hAnsi="Arial" w:cs="Arial"/>
          <w:sz w:val="24"/>
          <w:szCs w:val="24"/>
        </w:rPr>
        <w:t xml:space="preserve"> = 0,0001644 (índice de compensação financeira por dia de atraso, assim apurado: I = (6/100/365);</w:t>
      </w:r>
    </w:p>
    <w:p w14:paraId="2CBA44F5"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N</w:t>
      </w:r>
      <w:r w:rsidRPr="008D6BCF">
        <w:rPr>
          <w:rFonts w:ascii="Arial" w:hAnsi="Arial" w:cs="Arial"/>
          <w:sz w:val="24"/>
          <w:szCs w:val="24"/>
        </w:rPr>
        <w:t xml:space="preserve"> = número de dias entre a data limite para o pagamento e a do efetivo pagamento;</w:t>
      </w:r>
    </w:p>
    <w:p w14:paraId="00F43DCE" w14:textId="77777777" w:rsidR="00AA4DA5" w:rsidRPr="008D6BCF" w:rsidRDefault="00AA4DA5" w:rsidP="00AA4DA5">
      <w:pPr>
        <w:ind w:firstLine="1134"/>
        <w:jc w:val="both"/>
        <w:textAlignment w:val="baseline"/>
        <w:rPr>
          <w:rFonts w:ascii="Arial" w:hAnsi="Arial" w:cs="Arial"/>
          <w:sz w:val="24"/>
          <w:szCs w:val="24"/>
        </w:rPr>
      </w:pPr>
      <w:r w:rsidRPr="008D6BCF">
        <w:rPr>
          <w:rFonts w:ascii="Arial" w:hAnsi="Arial" w:cs="Arial"/>
          <w:b/>
          <w:bCs/>
          <w:sz w:val="24"/>
          <w:szCs w:val="24"/>
        </w:rPr>
        <w:t>VP</w:t>
      </w:r>
      <w:r w:rsidRPr="008D6BCF">
        <w:rPr>
          <w:rFonts w:ascii="Arial" w:hAnsi="Arial" w:cs="Arial"/>
          <w:sz w:val="24"/>
          <w:szCs w:val="24"/>
        </w:rPr>
        <w:t xml:space="preserve"> = valor da parcela a ser paga.</w:t>
      </w:r>
    </w:p>
    <w:p w14:paraId="34F3B04C" w14:textId="77777777" w:rsidR="00AA4DA5" w:rsidRPr="00811DF0"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dever de pagamento pela Administração, será observada a ordem cronológica dos contratos de fornecimento de bens.</w:t>
      </w:r>
    </w:p>
    <w:p w14:paraId="03BF30C0" w14:textId="77777777" w:rsidR="00AA4DA5" w:rsidRPr="00811DF0"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rPr>
      </w:pPr>
      <w:r w:rsidRPr="00811DF0">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811DF0" w:rsidRDefault="0087545D" w:rsidP="00A30D22">
      <w:pPr>
        <w:ind w:firstLine="708"/>
        <w:jc w:val="both"/>
        <w:rPr>
          <w:rFonts w:ascii="Arial" w:hAnsi="Arial" w:cs="Arial"/>
          <w:bCs/>
          <w:color w:val="FF0000"/>
          <w:sz w:val="24"/>
          <w:szCs w:val="24"/>
        </w:rPr>
      </w:pPr>
    </w:p>
    <w:p w14:paraId="091D9282" w14:textId="77777777" w:rsidR="004C19E1" w:rsidRPr="00811DF0" w:rsidRDefault="0088082F" w:rsidP="004C19E1">
      <w:pPr>
        <w:pStyle w:val="ecmsoheader"/>
        <w:shd w:val="clear" w:color="auto" w:fill="FFFFFF"/>
        <w:spacing w:before="0" w:beforeAutospacing="0" w:after="0" w:afterAutospacing="0" w:line="276" w:lineRule="auto"/>
        <w:jc w:val="both"/>
        <w:rPr>
          <w:rFonts w:ascii="Arial" w:hAnsi="Arial" w:cs="Arial"/>
          <w:b/>
          <w:bCs/>
        </w:rPr>
      </w:pPr>
      <w:r w:rsidRPr="00811DF0">
        <w:rPr>
          <w:rFonts w:ascii="Arial" w:hAnsi="Arial" w:cs="Arial"/>
          <w:b/>
          <w:bCs/>
        </w:rPr>
        <w:t>11</w:t>
      </w:r>
      <w:r w:rsidR="004C19E1" w:rsidRPr="00811DF0">
        <w:rPr>
          <w:rFonts w:ascii="Arial" w:hAnsi="Arial" w:cs="Arial"/>
          <w:b/>
          <w:bCs/>
        </w:rPr>
        <w:t>.  DOTAÇÃO ORÇAMENTÁRIA.</w:t>
      </w:r>
    </w:p>
    <w:p w14:paraId="4E8A3E06" w14:textId="77777777" w:rsidR="004C19E1" w:rsidRPr="00811DF0" w:rsidRDefault="004C19E1" w:rsidP="004C19E1">
      <w:pPr>
        <w:pStyle w:val="ecmsoheader"/>
        <w:shd w:val="clear" w:color="auto" w:fill="FFFFFF"/>
        <w:spacing w:before="0" w:beforeAutospacing="0" w:after="0" w:afterAutospacing="0" w:line="276" w:lineRule="auto"/>
        <w:jc w:val="both"/>
        <w:rPr>
          <w:rFonts w:ascii="Arial" w:hAnsi="Arial" w:cs="Arial"/>
          <w:b/>
          <w:bCs/>
        </w:rPr>
      </w:pPr>
    </w:p>
    <w:p w14:paraId="287A39E2" w14:textId="77777777" w:rsidR="004C19E1" w:rsidRPr="00811DF0" w:rsidRDefault="0088082F" w:rsidP="004C19E1">
      <w:pPr>
        <w:pStyle w:val="PargrafodaLista"/>
        <w:spacing w:line="276" w:lineRule="auto"/>
        <w:ind w:left="0"/>
        <w:rPr>
          <w:rFonts w:ascii="Arial" w:hAnsi="Arial" w:cs="Arial"/>
          <w:b/>
          <w:sz w:val="24"/>
          <w:szCs w:val="24"/>
        </w:rPr>
      </w:pPr>
      <w:r w:rsidRPr="00E64B43">
        <w:rPr>
          <w:rFonts w:ascii="Arial" w:hAnsi="Arial" w:cs="Arial"/>
          <w:b/>
          <w:bCs/>
          <w:sz w:val="24"/>
          <w:szCs w:val="24"/>
        </w:rPr>
        <w:t>11</w:t>
      </w:r>
      <w:r w:rsidR="004C19E1" w:rsidRPr="00E64B43">
        <w:rPr>
          <w:rFonts w:ascii="Arial" w:hAnsi="Arial" w:cs="Arial"/>
          <w:b/>
          <w:bCs/>
          <w:sz w:val="24"/>
          <w:szCs w:val="24"/>
        </w:rPr>
        <w:t>.1.</w:t>
      </w:r>
      <w:r w:rsidR="004C19E1" w:rsidRPr="00811DF0">
        <w:rPr>
          <w:rFonts w:ascii="Arial" w:hAnsi="Arial" w:cs="Arial"/>
          <w:sz w:val="24"/>
          <w:szCs w:val="24"/>
        </w:rPr>
        <w:t xml:space="preserve"> Os recursos para aquisições dos produtos constantes no objeto deste edital correrão por conta da seguinte dotação orçamentária</w:t>
      </w:r>
      <w:r w:rsidR="004C19E1" w:rsidRPr="00811DF0">
        <w:rPr>
          <w:rFonts w:ascii="Arial" w:hAnsi="Arial" w:cs="Arial"/>
          <w:b/>
          <w:sz w:val="24"/>
          <w:szCs w:val="24"/>
        </w:rPr>
        <w:t xml:space="preserve">: </w:t>
      </w:r>
    </w:p>
    <w:p w14:paraId="740B5470" w14:textId="77777777" w:rsidR="004C19E1" w:rsidRPr="00811DF0" w:rsidRDefault="004C19E1" w:rsidP="004C19E1">
      <w:pPr>
        <w:pStyle w:val="SemEspaamento"/>
        <w:jc w:val="both"/>
        <w:rPr>
          <w:rFonts w:ascii="Arial" w:hAnsi="Arial" w:cs="Arial"/>
          <w:b/>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B50763" w:rsidRPr="00B50763"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B50763" w:rsidRDefault="00A40D02" w:rsidP="001404D6">
            <w:pPr>
              <w:spacing w:line="276" w:lineRule="auto"/>
              <w:rPr>
                <w:rFonts w:ascii="Arial" w:hAnsi="Arial" w:cs="Arial"/>
                <w:b/>
                <w:color w:val="FF0000"/>
                <w:lang w:eastAsia="en-US"/>
              </w:rPr>
            </w:pPr>
            <w:r w:rsidRPr="00B50763">
              <w:rPr>
                <w:rFonts w:ascii="Arial" w:hAnsi="Arial" w:cs="Arial"/>
                <w:b/>
                <w:color w:val="FF0000"/>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50DC02B0" w:rsidR="00A40D02" w:rsidRPr="00B50763" w:rsidRDefault="00D04B12" w:rsidP="001404D6">
            <w:pPr>
              <w:spacing w:line="276" w:lineRule="auto"/>
              <w:jc w:val="center"/>
              <w:rPr>
                <w:rFonts w:ascii="Arial" w:hAnsi="Arial" w:cs="Arial"/>
                <w:color w:val="FF0000"/>
                <w:lang w:eastAsia="en-US"/>
              </w:rPr>
            </w:pPr>
            <w:r w:rsidRPr="00B50763">
              <w:rPr>
                <w:rFonts w:ascii="Arial" w:hAnsi="Arial" w:cs="Arial"/>
                <w:color w:val="FF0000"/>
                <w:lang w:eastAsia="en-US"/>
              </w:rPr>
              <w:t>07</w:t>
            </w:r>
          </w:p>
        </w:tc>
        <w:tc>
          <w:tcPr>
            <w:tcW w:w="4812" w:type="dxa"/>
            <w:tcBorders>
              <w:top w:val="single" w:sz="4" w:space="0" w:color="auto"/>
              <w:left w:val="single" w:sz="4" w:space="0" w:color="auto"/>
              <w:bottom w:val="single" w:sz="4" w:space="0" w:color="auto"/>
              <w:right w:val="single" w:sz="4" w:space="0" w:color="auto"/>
            </w:tcBorders>
          </w:tcPr>
          <w:p w14:paraId="67AE11F2" w14:textId="68328CFE" w:rsidR="00A40D02" w:rsidRPr="00B50763" w:rsidRDefault="00D04B12" w:rsidP="001404D6">
            <w:pPr>
              <w:spacing w:line="276" w:lineRule="auto"/>
              <w:rPr>
                <w:rFonts w:ascii="Arial" w:hAnsi="Arial" w:cs="Arial"/>
                <w:color w:val="FF0000"/>
                <w:lang w:eastAsia="en-US"/>
              </w:rPr>
            </w:pPr>
            <w:r w:rsidRPr="00B50763">
              <w:rPr>
                <w:rFonts w:ascii="Arial" w:hAnsi="Arial" w:cs="Arial"/>
                <w:color w:val="FF0000"/>
                <w:lang w:eastAsia="en-US"/>
              </w:rPr>
              <w:t>Secretaria Municipal de Assistência Social</w:t>
            </w:r>
          </w:p>
        </w:tc>
      </w:tr>
      <w:tr w:rsidR="00B50763" w:rsidRPr="00B50763"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B50763" w:rsidRDefault="00A40D02" w:rsidP="001404D6">
            <w:pPr>
              <w:spacing w:line="276" w:lineRule="auto"/>
              <w:rPr>
                <w:rFonts w:ascii="Arial" w:hAnsi="Arial" w:cs="Arial"/>
                <w:b/>
                <w:color w:val="FF0000"/>
                <w:lang w:eastAsia="en-US"/>
              </w:rPr>
            </w:pPr>
            <w:r w:rsidRPr="00B50763">
              <w:rPr>
                <w:rFonts w:ascii="Arial" w:hAnsi="Arial" w:cs="Arial"/>
                <w:b/>
                <w:color w:val="FF0000"/>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07604DC8" w:rsidR="00A40D02" w:rsidRPr="00B50763" w:rsidRDefault="00D04B12" w:rsidP="001404D6">
            <w:pPr>
              <w:spacing w:line="276" w:lineRule="auto"/>
              <w:jc w:val="center"/>
              <w:rPr>
                <w:rFonts w:ascii="Arial" w:hAnsi="Arial" w:cs="Arial"/>
                <w:color w:val="FF0000"/>
                <w:lang w:eastAsia="en-US"/>
              </w:rPr>
            </w:pPr>
            <w:r w:rsidRPr="00B50763">
              <w:rPr>
                <w:rFonts w:ascii="Arial" w:hAnsi="Arial" w:cs="Arial"/>
                <w:color w:val="FF0000"/>
                <w:lang w:eastAsia="en-US"/>
              </w:rPr>
              <w:t>08.244.5009.2228</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B50763" w:rsidRDefault="00A40D02" w:rsidP="001404D6">
            <w:pPr>
              <w:spacing w:line="276" w:lineRule="auto"/>
              <w:rPr>
                <w:rFonts w:ascii="Arial" w:hAnsi="Arial" w:cs="Arial"/>
                <w:color w:val="FF0000"/>
                <w:lang w:eastAsia="en-US"/>
              </w:rPr>
            </w:pPr>
          </w:p>
        </w:tc>
      </w:tr>
      <w:tr w:rsidR="00B50763" w:rsidRPr="00B50763"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B50763" w:rsidRDefault="00A40D02" w:rsidP="001404D6">
            <w:pPr>
              <w:spacing w:line="276" w:lineRule="auto"/>
              <w:rPr>
                <w:rFonts w:ascii="Arial" w:hAnsi="Arial" w:cs="Arial"/>
                <w:b/>
                <w:color w:val="FF0000"/>
                <w:lang w:eastAsia="en-US"/>
              </w:rPr>
            </w:pPr>
            <w:r w:rsidRPr="00B50763">
              <w:rPr>
                <w:rFonts w:ascii="Arial" w:hAnsi="Arial" w:cs="Arial"/>
                <w:b/>
                <w:color w:val="FF0000"/>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1B1088C9" w:rsidR="00A40D02" w:rsidRPr="00B50763" w:rsidRDefault="00D04B12" w:rsidP="001404D6">
            <w:pPr>
              <w:spacing w:line="276" w:lineRule="auto"/>
              <w:jc w:val="center"/>
              <w:rPr>
                <w:rFonts w:ascii="Arial" w:hAnsi="Arial" w:cs="Arial"/>
                <w:color w:val="FF0000"/>
                <w:lang w:eastAsia="en-US"/>
              </w:rPr>
            </w:pPr>
            <w:r w:rsidRPr="00B50763">
              <w:rPr>
                <w:rFonts w:ascii="Arial" w:hAnsi="Arial" w:cs="Arial"/>
                <w:color w:val="FF0000"/>
                <w:lang w:eastAsia="en-US"/>
              </w:rPr>
              <w:t>828</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B50763" w:rsidRDefault="00A40D02" w:rsidP="001404D6">
            <w:pPr>
              <w:spacing w:line="276" w:lineRule="auto"/>
              <w:rPr>
                <w:rFonts w:ascii="Arial" w:hAnsi="Arial" w:cs="Arial"/>
                <w:color w:val="FF0000"/>
                <w:lang w:eastAsia="en-US"/>
              </w:rPr>
            </w:pPr>
          </w:p>
        </w:tc>
      </w:tr>
      <w:tr w:rsidR="00B50763" w:rsidRPr="00B50763"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B50763" w:rsidRDefault="00A40D02" w:rsidP="001404D6">
            <w:pPr>
              <w:spacing w:line="276" w:lineRule="auto"/>
              <w:rPr>
                <w:rFonts w:ascii="Arial" w:hAnsi="Arial" w:cs="Arial"/>
                <w:b/>
                <w:color w:val="FF0000"/>
                <w:lang w:eastAsia="en-US"/>
              </w:rPr>
            </w:pPr>
            <w:r w:rsidRPr="00B50763">
              <w:rPr>
                <w:rFonts w:ascii="Arial" w:hAnsi="Arial" w:cs="Arial"/>
                <w:b/>
                <w:color w:val="FF0000"/>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6C064C04" w:rsidR="00A40D02" w:rsidRPr="00B50763" w:rsidRDefault="00D04B12" w:rsidP="001404D6">
            <w:pPr>
              <w:spacing w:line="276" w:lineRule="auto"/>
              <w:jc w:val="center"/>
              <w:rPr>
                <w:rFonts w:ascii="Arial" w:hAnsi="Arial" w:cs="Arial"/>
                <w:color w:val="FF0000"/>
                <w:lang w:eastAsia="en-US"/>
              </w:rPr>
            </w:pPr>
            <w:r w:rsidRPr="00B50763">
              <w:rPr>
                <w:rFonts w:ascii="Arial" w:hAnsi="Arial" w:cs="Arial"/>
                <w:color w:val="FF0000"/>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36115FCD" w:rsidR="00A40D02" w:rsidRPr="00B50763" w:rsidRDefault="00D04B12" w:rsidP="001404D6">
            <w:pPr>
              <w:spacing w:line="276" w:lineRule="auto"/>
              <w:rPr>
                <w:rFonts w:ascii="Arial" w:hAnsi="Arial" w:cs="Arial"/>
                <w:color w:val="FF0000"/>
                <w:lang w:eastAsia="en-US"/>
              </w:rPr>
            </w:pPr>
            <w:r w:rsidRPr="00B50763">
              <w:rPr>
                <w:rFonts w:ascii="Arial" w:hAnsi="Arial" w:cs="Arial"/>
                <w:color w:val="FF0000"/>
                <w:lang w:eastAsia="en-US"/>
              </w:rPr>
              <w:t>Outros Serviços de Terceiros – Pessoa Jurídica</w:t>
            </w:r>
          </w:p>
        </w:tc>
      </w:tr>
    </w:tbl>
    <w:p w14:paraId="6E162F09" w14:textId="77777777" w:rsidR="0088082F" w:rsidRDefault="0088082F" w:rsidP="004C19E1">
      <w:pPr>
        <w:pStyle w:val="SemEspaamento"/>
        <w:jc w:val="both"/>
        <w:rPr>
          <w:rFonts w:ascii="Arial" w:hAnsi="Arial" w:cs="Arial"/>
          <w:b/>
          <w:color w:val="000000"/>
          <w:sz w:val="24"/>
          <w:szCs w:val="24"/>
        </w:rPr>
      </w:pPr>
    </w:p>
    <w:p w14:paraId="64176F9E" w14:textId="77777777" w:rsidR="00742F65" w:rsidRDefault="00742F65" w:rsidP="004C19E1">
      <w:pPr>
        <w:pStyle w:val="SemEspaamento"/>
        <w:jc w:val="both"/>
        <w:rPr>
          <w:rFonts w:ascii="Arial" w:hAnsi="Arial" w:cs="Arial"/>
          <w:b/>
          <w:color w:val="000000"/>
          <w:sz w:val="24"/>
          <w:szCs w:val="24"/>
        </w:rPr>
      </w:pPr>
    </w:p>
    <w:p w14:paraId="0F0EFAE5" w14:textId="77777777" w:rsidR="00B50763" w:rsidRDefault="00B50763" w:rsidP="004C19E1">
      <w:pPr>
        <w:pStyle w:val="SemEspaamento"/>
        <w:jc w:val="both"/>
        <w:rPr>
          <w:rFonts w:ascii="Arial" w:hAnsi="Arial" w:cs="Arial"/>
          <w:b/>
          <w:color w:val="000000"/>
          <w:sz w:val="24"/>
          <w:szCs w:val="24"/>
        </w:rPr>
      </w:pPr>
    </w:p>
    <w:p w14:paraId="605D4ACE" w14:textId="77777777" w:rsidR="00B50763" w:rsidRDefault="00B50763" w:rsidP="004C19E1">
      <w:pPr>
        <w:pStyle w:val="SemEspaamento"/>
        <w:jc w:val="both"/>
        <w:rPr>
          <w:rFonts w:ascii="Arial" w:hAnsi="Arial" w:cs="Arial"/>
          <w:b/>
          <w:color w:val="000000"/>
          <w:sz w:val="24"/>
          <w:szCs w:val="24"/>
        </w:rPr>
      </w:pPr>
    </w:p>
    <w:p w14:paraId="7221EA45" w14:textId="77777777" w:rsidR="00742F65" w:rsidRPr="00811DF0" w:rsidRDefault="00742F65" w:rsidP="004C19E1">
      <w:pPr>
        <w:pStyle w:val="SemEspaamento"/>
        <w:jc w:val="both"/>
        <w:rPr>
          <w:rFonts w:ascii="Arial" w:hAnsi="Arial" w:cs="Arial"/>
          <w:b/>
          <w:color w:val="000000"/>
          <w:sz w:val="24"/>
          <w:szCs w:val="24"/>
        </w:rPr>
      </w:pPr>
    </w:p>
    <w:p w14:paraId="1A254C29" w14:textId="4B607147" w:rsidR="001F338D" w:rsidRDefault="001F338D" w:rsidP="007B597E">
      <w:pPr>
        <w:pStyle w:val="PargrafodaLista"/>
        <w:numPr>
          <w:ilvl w:val="0"/>
          <w:numId w:val="29"/>
        </w:numPr>
        <w:tabs>
          <w:tab w:val="left" w:pos="426"/>
        </w:tabs>
        <w:autoSpaceDE w:val="0"/>
        <w:autoSpaceDN w:val="0"/>
        <w:adjustRightInd w:val="0"/>
        <w:ind w:left="0" w:firstLine="0"/>
        <w:jc w:val="both"/>
        <w:rPr>
          <w:rFonts w:ascii="Arial" w:hAnsi="Arial" w:cs="Arial"/>
          <w:b/>
          <w:sz w:val="24"/>
          <w:szCs w:val="24"/>
        </w:rPr>
      </w:pPr>
      <w:bookmarkStart w:id="0" w:name="_Hlk158299593"/>
      <w:r w:rsidRPr="00811DF0">
        <w:rPr>
          <w:rFonts w:ascii="Arial" w:hAnsi="Arial" w:cs="Arial"/>
          <w:b/>
          <w:sz w:val="24"/>
          <w:szCs w:val="24"/>
        </w:rPr>
        <w:t>FORMA E CRITERIO DE SELEÇAO DO FORNECEDOR</w:t>
      </w:r>
    </w:p>
    <w:p w14:paraId="4DE69CC4" w14:textId="77777777" w:rsidR="008609AC" w:rsidRPr="008609AC" w:rsidRDefault="008609AC" w:rsidP="008609AC">
      <w:pPr>
        <w:tabs>
          <w:tab w:val="left" w:pos="426"/>
        </w:tabs>
        <w:autoSpaceDE w:val="0"/>
        <w:autoSpaceDN w:val="0"/>
        <w:adjustRightInd w:val="0"/>
        <w:jc w:val="both"/>
        <w:rPr>
          <w:rFonts w:ascii="Arial" w:hAnsi="Arial" w:cs="Arial"/>
          <w:b/>
          <w:sz w:val="24"/>
          <w:szCs w:val="24"/>
        </w:rPr>
      </w:pPr>
    </w:p>
    <w:p w14:paraId="23E7745F" w14:textId="77777777" w:rsidR="00E7258A" w:rsidRDefault="00E7258A" w:rsidP="00E7258A">
      <w:pPr>
        <w:autoSpaceDE w:val="0"/>
        <w:autoSpaceDN w:val="0"/>
        <w:adjustRightInd w:val="0"/>
        <w:jc w:val="both"/>
        <w:rPr>
          <w:rFonts w:ascii="Arial" w:hAnsi="Arial" w:cs="Arial"/>
          <w:b/>
          <w:sz w:val="24"/>
          <w:szCs w:val="24"/>
        </w:rPr>
      </w:pPr>
    </w:p>
    <w:p w14:paraId="01683230" w14:textId="77777777" w:rsidR="00A04D80" w:rsidRDefault="00A04D80" w:rsidP="00A04D80">
      <w:pPr>
        <w:autoSpaceDE w:val="0"/>
        <w:autoSpaceDN w:val="0"/>
        <w:adjustRightInd w:val="0"/>
        <w:jc w:val="both"/>
        <w:rPr>
          <w:rFonts w:ascii="Arial" w:hAnsi="Arial" w:cs="Arial"/>
          <w:bCs/>
          <w:color w:val="FF0000"/>
          <w:sz w:val="24"/>
          <w:szCs w:val="24"/>
        </w:rPr>
      </w:pPr>
      <w:r w:rsidRPr="00891044">
        <w:rPr>
          <w:rFonts w:ascii="Arial" w:hAnsi="Arial" w:cs="Arial"/>
          <w:b/>
          <w:sz w:val="24"/>
          <w:szCs w:val="24"/>
        </w:rPr>
        <w:t>1</w:t>
      </w:r>
      <w:r w:rsidR="00065FBE" w:rsidRPr="00891044">
        <w:rPr>
          <w:rFonts w:ascii="Arial" w:hAnsi="Arial" w:cs="Arial"/>
          <w:b/>
          <w:sz w:val="24"/>
          <w:szCs w:val="24"/>
        </w:rPr>
        <w:t>2</w:t>
      </w:r>
      <w:r w:rsidRPr="00891044">
        <w:rPr>
          <w:rFonts w:ascii="Arial" w:hAnsi="Arial" w:cs="Arial"/>
          <w:b/>
          <w:sz w:val="24"/>
          <w:szCs w:val="24"/>
        </w:rPr>
        <w:t>.1</w:t>
      </w:r>
      <w:r>
        <w:rPr>
          <w:rFonts w:ascii="Arial" w:hAnsi="Arial" w:cs="Arial"/>
          <w:bCs/>
          <w:sz w:val="24"/>
          <w:szCs w:val="24"/>
        </w:rPr>
        <w:t xml:space="preserve">. O fornecedor será selecionado por meio da realização de processo de dispensa licitação, com fundamento na hipótese do art. </w:t>
      </w:r>
      <w:r w:rsidRPr="00315864">
        <w:rPr>
          <w:rFonts w:ascii="Arial" w:hAnsi="Arial" w:cs="Arial"/>
          <w:bCs/>
          <w:color w:val="FF0000"/>
          <w:sz w:val="24"/>
          <w:szCs w:val="24"/>
        </w:rPr>
        <w:t>75, II da Lei Federal 14.133/21.</w:t>
      </w:r>
    </w:p>
    <w:p w14:paraId="155A0E77" w14:textId="77777777" w:rsidR="00A04D80" w:rsidRDefault="00A04D80" w:rsidP="00A04D80">
      <w:pPr>
        <w:autoSpaceDE w:val="0"/>
        <w:autoSpaceDN w:val="0"/>
        <w:adjustRightInd w:val="0"/>
        <w:jc w:val="both"/>
        <w:rPr>
          <w:rFonts w:ascii="Arial" w:hAnsi="Arial" w:cs="Arial"/>
          <w:bCs/>
          <w:color w:val="FF0000"/>
          <w:sz w:val="24"/>
          <w:szCs w:val="24"/>
        </w:rPr>
      </w:pPr>
    </w:p>
    <w:p w14:paraId="3AE9B975" w14:textId="77777777" w:rsidR="00A04D80" w:rsidRPr="00113441" w:rsidRDefault="00A04D80" w:rsidP="00A04D80">
      <w:pPr>
        <w:pStyle w:val="PargrafodaLista"/>
        <w:numPr>
          <w:ilvl w:val="1"/>
          <w:numId w:val="29"/>
        </w:numPr>
        <w:autoSpaceDE w:val="0"/>
        <w:autoSpaceDN w:val="0"/>
        <w:adjustRightInd w:val="0"/>
        <w:jc w:val="both"/>
        <w:rPr>
          <w:rFonts w:ascii="Arial" w:hAnsi="Arial" w:cs="Arial"/>
          <w:bCs/>
          <w:sz w:val="24"/>
          <w:szCs w:val="24"/>
        </w:rPr>
      </w:pPr>
      <w:r>
        <w:rPr>
          <w:rFonts w:ascii="Arial" w:hAnsi="Arial" w:cs="Arial"/>
          <w:bCs/>
          <w:sz w:val="24"/>
          <w:szCs w:val="24"/>
        </w:rPr>
        <w:t>Para contratação o fornecedor deverá comprovar os seguintes requisitos de habilitação:</w:t>
      </w:r>
    </w:p>
    <w:p w14:paraId="337C94C2" w14:textId="77777777" w:rsidR="00A04D80" w:rsidRDefault="00A04D80" w:rsidP="00A04D80">
      <w:pPr>
        <w:autoSpaceDE w:val="0"/>
        <w:autoSpaceDN w:val="0"/>
        <w:adjustRightInd w:val="0"/>
        <w:jc w:val="both"/>
        <w:rPr>
          <w:rFonts w:ascii="Arial" w:hAnsi="Arial" w:cs="Arial"/>
          <w:b/>
          <w:sz w:val="24"/>
          <w:szCs w:val="24"/>
        </w:rPr>
      </w:pPr>
    </w:p>
    <w:p w14:paraId="4D63B124" w14:textId="77777777" w:rsidR="00A04D80" w:rsidRPr="002C21B0" w:rsidRDefault="00A04D80" w:rsidP="00A04D80">
      <w:pPr>
        <w:pStyle w:val="PargrafodaLista"/>
        <w:numPr>
          <w:ilvl w:val="1"/>
          <w:numId w:val="29"/>
        </w:numPr>
        <w:rPr>
          <w:rFonts w:ascii="Arial" w:hAnsi="Arial" w:cs="Arial"/>
          <w:b/>
          <w:bCs/>
          <w:sz w:val="24"/>
          <w:szCs w:val="24"/>
        </w:rPr>
      </w:pPr>
      <w:r w:rsidRPr="002C21B0">
        <w:rPr>
          <w:rFonts w:ascii="Arial" w:hAnsi="Arial" w:cs="Arial"/>
          <w:b/>
          <w:bCs/>
          <w:sz w:val="24"/>
          <w:szCs w:val="24"/>
        </w:rPr>
        <w:t>HABILITAÇÃO JURIDICA</w:t>
      </w:r>
    </w:p>
    <w:p w14:paraId="048F83AE" w14:textId="77777777" w:rsidR="00A04D80" w:rsidRPr="002C21B0" w:rsidRDefault="00A04D80" w:rsidP="00A04D80">
      <w:pPr>
        <w:pStyle w:val="PargrafodaLista"/>
        <w:jc w:val="both"/>
        <w:rPr>
          <w:rFonts w:ascii="Arial" w:hAnsi="Arial" w:cs="Arial"/>
        </w:rPr>
      </w:pPr>
    </w:p>
    <w:p w14:paraId="10BB5646" w14:textId="77777777" w:rsidR="00A04D80" w:rsidRDefault="00A04D80" w:rsidP="00A04D80">
      <w:pPr>
        <w:rPr>
          <w:rFonts w:ascii="Arial" w:hAnsi="Arial" w:cs="Arial"/>
          <w:b/>
          <w:bCs/>
          <w:sz w:val="24"/>
          <w:szCs w:val="24"/>
        </w:rPr>
      </w:pPr>
      <w:r w:rsidRPr="004D0D82">
        <w:rPr>
          <w:rFonts w:ascii="Arial" w:hAnsi="Arial" w:cs="Arial"/>
          <w:b/>
          <w:bCs/>
          <w:sz w:val="24"/>
          <w:szCs w:val="24"/>
        </w:rPr>
        <w:t>Pessoa Jurídica:</w:t>
      </w:r>
    </w:p>
    <w:p w14:paraId="7DE96769"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empresário individual, inscrição no Registro Público de Empresas Mercantis, a cargo da Junta Comercial da respectiva sede;</w:t>
      </w:r>
    </w:p>
    <w:p w14:paraId="7E3118E2"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microempreendedor individual - MEI, Certificado da Condição de Microempreendedor Individual - CCMEI;</w:t>
      </w:r>
    </w:p>
    <w:p w14:paraId="3C948C1D"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ser o participante sucursal, filial ou agência, inscrição no Registro Público de Empresas Mercantis onde opera, com averbação no Registro onde tem sede a matriz;</w:t>
      </w:r>
    </w:p>
    <w:p w14:paraId="2E42C4DC" w14:textId="77777777" w:rsidR="00A04D80" w:rsidRPr="00811DF0"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No caso de sociedade simples, inscrição do ato constitutivo no Registro Civil das Pessoas Jurídicas do local de sua sede, acompanhada de prova da indicação dos seus administradores;</w:t>
      </w:r>
    </w:p>
    <w:p w14:paraId="5286E970" w14:textId="77777777" w:rsidR="00A04D80" w:rsidRDefault="00A04D80" w:rsidP="00A04D80">
      <w:pPr>
        <w:rPr>
          <w:rFonts w:ascii="Arial" w:hAnsi="Arial" w:cs="Arial"/>
          <w:b/>
          <w:bCs/>
          <w:sz w:val="24"/>
          <w:szCs w:val="24"/>
        </w:rPr>
      </w:pPr>
    </w:p>
    <w:p w14:paraId="1CB64C66" w14:textId="77777777" w:rsidR="00A04D80" w:rsidRPr="00E730CB" w:rsidRDefault="00A04D80" w:rsidP="00A04D80">
      <w:pPr>
        <w:pStyle w:val="PargrafodaLista"/>
        <w:numPr>
          <w:ilvl w:val="1"/>
          <w:numId w:val="29"/>
        </w:numPr>
        <w:rPr>
          <w:rFonts w:ascii="Arial" w:hAnsi="Arial" w:cs="Arial"/>
          <w:b/>
          <w:bCs/>
          <w:sz w:val="24"/>
          <w:szCs w:val="24"/>
        </w:rPr>
      </w:pPr>
      <w:r>
        <w:rPr>
          <w:rFonts w:ascii="Arial" w:hAnsi="Arial" w:cs="Arial"/>
          <w:b/>
          <w:bCs/>
          <w:sz w:val="24"/>
          <w:szCs w:val="24"/>
        </w:rPr>
        <w:t>HABILITAÇAO FISCAL, SOCIAL E TRABALHISTA</w:t>
      </w:r>
    </w:p>
    <w:p w14:paraId="189DAF50" w14:textId="77777777" w:rsidR="00A04D80" w:rsidRDefault="00A04D80" w:rsidP="00A04D80">
      <w:pPr>
        <w:rPr>
          <w:rFonts w:ascii="Arial" w:hAnsi="Arial" w:cs="Arial"/>
        </w:rPr>
      </w:pPr>
    </w:p>
    <w:p w14:paraId="745B43C3" w14:textId="77777777" w:rsidR="00A04D80" w:rsidRPr="00811DF0"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rPr>
      </w:pPr>
      <w:r w:rsidRPr="00811DF0">
        <w:rPr>
          <w:rFonts w:ascii="Arial" w:hAnsi="Arial" w:cs="Arial"/>
          <w:color w:val="000000"/>
        </w:rPr>
        <w:t xml:space="preserve">prova </w:t>
      </w:r>
      <w:r w:rsidR="00A04D80" w:rsidRPr="00811DF0">
        <w:rPr>
          <w:rFonts w:ascii="Arial" w:hAnsi="Arial" w:cs="Arial"/>
          <w:color w:val="000000"/>
        </w:rPr>
        <w:t xml:space="preserve">de inscrição no Cadastro Nacional de Pessoas Jurídicas (CNPJ); </w:t>
      </w:r>
    </w:p>
    <w:p w14:paraId="6C43766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Municipal, da sede da empresa, devidamente válida;</w:t>
      </w:r>
    </w:p>
    <w:p w14:paraId="7F6EC84D"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com a Fazenda Estadual, da sede da empresa, devidamente válida;</w:t>
      </w:r>
    </w:p>
    <w:p w14:paraId="58073672"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Certidão Negativa de Débito de competência da Procuradoria Geral do Estado do respectivo domicílio tributário; </w:t>
      </w:r>
    </w:p>
    <w:p w14:paraId="27C092A6"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Poderão ser apresentadas as respectivas Certidões descritas nos itens </w:t>
      </w:r>
      <w:r>
        <w:rPr>
          <w:rFonts w:ascii="Arial" w:hAnsi="Arial" w:cs="Arial"/>
          <w:color w:val="000000"/>
        </w:rPr>
        <w:t>“e” e “f”</w:t>
      </w:r>
      <w:r w:rsidRPr="00811DF0">
        <w:rPr>
          <w:rFonts w:ascii="Arial" w:hAnsi="Arial" w:cs="Arial"/>
          <w:color w:val="000000"/>
        </w:rPr>
        <w:t xml:space="preserve"> de forma consolidada, de acordo com a legislação do domicílio tributário do licitante.</w:t>
      </w:r>
    </w:p>
    <w:p w14:paraId="21C6BEFA" w14:textId="77777777" w:rsidR="00A04D80" w:rsidRPr="00811DF0"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Prova de Regularidade relativa ao Fundo de Garantia por Tempo de Serviço – FGTS – CRF, emitido pela Caixa Econômica Federal;</w:t>
      </w:r>
    </w:p>
    <w:p w14:paraId="60993A09"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lastRenderedPageBreak/>
        <w:t xml:space="preserve">Certidão Negativa de Débitos Trabalhistas, disponível nos portais na internet: </w:t>
      </w:r>
      <w:hyperlink r:id="rId9" w:history="1">
        <w:r w:rsidRPr="00811DF0">
          <w:rPr>
            <w:rFonts w:ascii="Arial" w:hAnsi="Arial" w:cs="Arial"/>
            <w:color w:val="000000"/>
          </w:rPr>
          <w:t>www.tst.gov.br/certidao</w:t>
        </w:r>
      </w:hyperlink>
      <w:r w:rsidRPr="00811DF0">
        <w:rPr>
          <w:rFonts w:ascii="Arial" w:hAnsi="Arial" w:cs="Arial"/>
          <w:color w:val="000000"/>
        </w:rPr>
        <w:t xml:space="preserve">, </w:t>
      </w:r>
      <w:hyperlink r:id="rId10" w:history="1">
        <w:r w:rsidRPr="00811DF0">
          <w:rPr>
            <w:rFonts w:ascii="Arial" w:hAnsi="Arial" w:cs="Arial"/>
            <w:color w:val="000000"/>
          </w:rPr>
          <w:t>www.tst.jus.br/certidao</w:t>
        </w:r>
      </w:hyperlink>
      <w:r w:rsidRPr="00811DF0">
        <w:rPr>
          <w:rFonts w:ascii="Arial" w:hAnsi="Arial" w:cs="Arial"/>
          <w:color w:val="000000"/>
        </w:rPr>
        <w:t>;</w:t>
      </w:r>
    </w:p>
    <w:p w14:paraId="71545477"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 xml:space="preserve">A prova de </w:t>
      </w:r>
      <w:r w:rsidRPr="00811DF0">
        <w:rPr>
          <w:rFonts w:ascii="Arial" w:hAnsi="Arial" w:cs="Arial"/>
          <w:color w:val="000000"/>
          <w:lang w:eastAsia="en-US"/>
        </w:rPr>
        <w:t>inexistência de débitos inadimplidos perante a Justiça do Trabalho deverá</w:t>
      </w:r>
      <w:r w:rsidRPr="00811DF0">
        <w:rPr>
          <w:rFonts w:ascii="Arial" w:hAnsi="Arial" w:cs="Arial"/>
          <w:color w:val="000000"/>
        </w:rPr>
        <w:t xml:space="preserve"> ser feita mediante </w:t>
      </w:r>
      <w:r w:rsidRPr="00811DF0">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811DF0"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Serão aceitas certidões negativas e certidões positivas com efeito de negativas.</w:t>
      </w:r>
    </w:p>
    <w:p w14:paraId="4D038E96" w14:textId="77777777" w:rsidR="00A04D80" w:rsidRPr="00811DF0"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 Certidão simplificada da junta comercial.</w:t>
      </w:r>
    </w:p>
    <w:p w14:paraId="1C81DF3F"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811DF0"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rPr>
      </w:pPr>
      <w:r>
        <w:rPr>
          <w:rFonts w:ascii="Arial" w:hAnsi="Arial" w:cs="Arial"/>
          <w:color w:val="000000"/>
        </w:rPr>
        <w:t xml:space="preserve">Declaração que </w:t>
      </w:r>
      <w:r w:rsidRPr="00811DF0">
        <w:rPr>
          <w:rFonts w:ascii="Arial" w:hAnsi="Arial" w:cs="Arial"/>
          <w:color w:val="000000"/>
        </w:rPr>
        <w:t xml:space="preserve">não mantém vínculo de natureza técnica, comercial, econômica, financeira, trabalhista ou civil com dirigente da Prefeitura Municipal de </w:t>
      </w:r>
      <w:r>
        <w:rPr>
          <w:rFonts w:ascii="Arial" w:hAnsi="Arial" w:cs="Arial"/>
          <w:color w:val="000000"/>
        </w:rPr>
        <w:t>Santo Antônio</w:t>
      </w:r>
      <w:r w:rsidRPr="00811DF0">
        <w:rPr>
          <w:rFonts w:ascii="Arial" w:hAnsi="Arial" w:cs="Arial"/>
          <w:color w:val="000000"/>
        </w:rPr>
        <w:t xml:space="preserve"> do Leste / MT, ou que deles seja cônjuge, companheiro ou parente em linha reta, colateral ou por afinidade, até o terceiro grau. (art. 14, IV, da Lei Federal nº 14.133, de 2021);</w:t>
      </w:r>
    </w:p>
    <w:p w14:paraId="5F8C12CB" w14:textId="77777777" w:rsidR="00A04D80" w:rsidRPr="00811DF0"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rPr>
      </w:pPr>
      <w:r w:rsidRPr="00811DF0">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Default="001F338D" w:rsidP="001F338D">
      <w:pPr>
        <w:autoSpaceDE w:val="0"/>
        <w:autoSpaceDN w:val="0"/>
        <w:adjustRightInd w:val="0"/>
        <w:jc w:val="both"/>
        <w:rPr>
          <w:rFonts w:ascii="Arial" w:hAnsi="Arial" w:cs="Arial"/>
          <w:b/>
          <w:sz w:val="24"/>
          <w:szCs w:val="24"/>
        </w:rPr>
      </w:pPr>
    </w:p>
    <w:p w14:paraId="43D04E7B" w14:textId="77777777" w:rsidR="00F53878" w:rsidRPr="00AA2F0F" w:rsidRDefault="00F53878" w:rsidP="00F53878">
      <w:pPr>
        <w:rPr>
          <w:rFonts w:ascii="Arial" w:hAnsi="Arial" w:cs="Arial"/>
          <w:b/>
          <w:bCs/>
          <w:sz w:val="24"/>
          <w:szCs w:val="24"/>
          <w:u w:val="single"/>
        </w:rPr>
      </w:pPr>
      <w:r w:rsidRPr="00AA2F0F">
        <w:rPr>
          <w:rFonts w:ascii="Arial" w:hAnsi="Arial" w:cs="Arial"/>
          <w:b/>
          <w:bCs/>
          <w:sz w:val="24"/>
          <w:szCs w:val="24"/>
          <w:u w:val="single"/>
        </w:rPr>
        <w:t>1</w:t>
      </w:r>
      <w:r>
        <w:rPr>
          <w:rFonts w:ascii="Arial" w:hAnsi="Arial" w:cs="Arial"/>
          <w:b/>
          <w:bCs/>
          <w:sz w:val="24"/>
          <w:szCs w:val="24"/>
          <w:u w:val="single"/>
        </w:rPr>
        <w:t>2</w:t>
      </w:r>
      <w:r w:rsidRPr="00AA2F0F">
        <w:rPr>
          <w:rFonts w:ascii="Arial" w:hAnsi="Arial" w:cs="Arial"/>
          <w:b/>
          <w:bCs/>
          <w:sz w:val="24"/>
          <w:szCs w:val="24"/>
          <w:u w:val="single"/>
        </w:rPr>
        <w:t>.5. DOCUMENTOS RELATIVO A QUALIFICAÇÃO TÉCNICA</w:t>
      </w:r>
    </w:p>
    <w:p w14:paraId="295FA38B" w14:textId="77777777" w:rsidR="00F53878" w:rsidRPr="00811DF0" w:rsidRDefault="00F53878" w:rsidP="00F53878">
      <w:pPr>
        <w:pStyle w:val="paragraph"/>
        <w:tabs>
          <w:tab w:val="left" w:pos="1276"/>
        </w:tabs>
        <w:spacing w:before="120" w:beforeAutospacing="0" w:after="120" w:afterAutospacing="0"/>
        <w:jc w:val="both"/>
        <w:textAlignment w:val="baseline"/>
        <w:rPr>
          <w:rFonts w:ascii="Arial" w:hAnsi="Arial" w:cs="Arial"/>
          <w:color w:val="000000"/>
          <w:lang w:eastAsia="en-US"/>
        </w:rPr>
      </w:pPr>
      <w:r w:rsidRPr="001821DC">
        <w:rPr>
          <w:rFonts w:ascii="Arial" w:hAnsi="Arial" w:cs="Arial"/>
          <w:b/>
          <w:bCs/>
          <w:color w:val="000000"/>
        </w:rPr>
        <w:t>1</w:t>
      </w:r>
      <w:r>
        <w:rPr>
          <w:rFonts w:ascii="Arial" w:hAnsi="Arial" w:cs="Arial"/>
          <w:b/>
          <w:bCs/>
          <w:color w:val="000000"/>
        </w:rPr>
        <w:t>2</w:t>
      </w:r>
      <w:r w:rsidRPr="001821DC">
        <w:rPr>
          <w:rFonts w:ascii="Arial" w:hAnsi="Arial" w:cs="Arial"/>
          <w:b/>
          <w:bCs/>
          <w:color w:val="000000"/>
        </w:rPr>
        <w:t>.5.1.</w:t>
      </w:r>
      <w:r w:rsidRPr="00811DF0">
        <w:rPr>
          <w:rFonts w:ascii="Arial" w:hAnsi="Arial" w:cs="Arial"/>
          <w:color w:val="000000"/>
        </w:rPr>
        <w:t xml:space="preserve"> Todos o</w:t>
      </w:r>
      <w:r w:rsidRPr="00811DF0">
        <w:rPr>
          <w:rFonts w:ascii="Arial" w:hAnsi="Arial" w:cs="Arial"/>
          <w:color w:val="000000"/>
          <w:lang w:eastAsia="en-US"/>
        </w:rPr>
        <w:t>s licitantes, deverão apresentar a seguinte documentação relativa à Qualificação Técnica:</w:t>
      </w:r>
    </w:p>
    <w:p w14:paraId="5511E3B0" w14:textId="30C56FF9" w:rsidR="00F53878" w:rsidRDefault="00843DA0" w:rsidP="00F53878">
      <w:pPr>
        <w:autoSpaceDE w:val="0"/>
        <w:autoSpaceDN w:val="0"/>
        <w:adjustRightInd w:val="0"/>
        <w:jc w:val="both"/>
        <w:rPr>
          <w:rFonts w:ascii="Arial" w:eastAsia="Calibri" w:hAnsi="Arial" w:cs="Arial"/>
          <w:color w:val="000000"/>
          <w:sz w:val="24"/>
          <w:szCs w:val="24"/>
        </w:rPr>
      </w:pPr>
      <w:r>
        <w:rPr>
          <w:rFonts w:ascii="Arial" w:eastAsia="Calibri" w:hAnsi="Arial" w:cs="Arial"/>
          <w:b/>
          <w:color w:val="000000"/>
          <w:sz w:val="24"/>
          <w:szCs w:val="24"/>
        </w:rPr>
        <w:t xml:space="preserve">a) </w:t>
      </w:r>
      <w:r w:rsidR="00F53878" w:rsidRPr="00002B27">
        <w:rPr>
          <w:rFonts w:ascii="Arial" w:eastAsia="Calibri" w:hAnsi="Arial" w:cs="Arial"/>
          <w:b/>
          <w:color w:val="000000"/>
          <w:sz w:val="24"/>
          <w:szCs w:val="24"/>
        </w:rPr>
        <w:t>Um ou mais Atestado de Capacidade Técnica</w:t>
      </w:r>
      <w:r w:rsidR="00F53878" w:rsidRPr="00002B27">
        <w:rPr>
          <w:rFonts w:ascii="Arial" w:eastAsia="Calibri" w:hAnsi="Arial" w:cs="Arial"/>
          <w:color w:val="000000"/>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r w:rsidR="00F53878">
        <w:rPr>
          <w:rFonts w:ascii="Arial" w:eastAsia="Calibri" w:hAnsi="Arial" w:cs="Arial"/>
          <w:color w:val="000000"/>
          <w:sz w:val="24"/>
          <w:szCs w:val="24"/>
        </w:rPr>
        <w:t>, exceto se a assinatura for por meio de certificado digital</w:t>
      </w:r>
      <w:r>
        <w:rPr>
          <w:rFonts w:ascii="Arial" w:eastAsia="Calibri" w:hAnsi="Arial" w:cs="Arial"/>
          <w:color w:val="000000"/>
          <w:sz w:val="24"/>
          <w:szCs w:val="24"/>
        </w:rPr>
        <w:t>;</w:t>
      </w:r>
    </w:p>
    <w:p w14:paraId="42CD8639" w14:textId="77777777" w:rsidR="00843DA0" w:rsidRDefault="00843DA0" w:rsidP="00F53878">
      <w:pPr>
        <w:autoSpaceDE w:val="0"/>
        <w:autoSpaceDN w:val="0"/>
        <w:adjustRightInd w:val="0"/>
        <w:jc w:val="both"/>
        <w:rPr>
          <w:rFonts w:ascii="Arial" w:eastAsia="Calibri" w:hAnsi="Arial" w:cs="Arial"/>
          <w:color w:val="000000"/>
          <w:sz w:val="24"/>
          <w:szCs w:val="24"/>
        </w:rPr>
      </w:pPr>
    </w:p>
    <w:p w14:paraId="46EEC356" w14:textId="631ABB21" w:rsidR="00843DA0" w:rsidRDefault="00843DA0" w:rsidP="00F53878">
      <w:pPr>
        <w:autoSpaceDE w:val="0"/>
        <w:autoSpaceDN w:val="0"/>
        <w:adjustRightInd w:val="0"/>
        <w:jc w:val="both"/>
        <w:rPr>
          <w:rFonts w:ascii="Arial" w:eastAsia="Calibri" w:hAnsi="Arial" w:cs="Arial"/>
          <w:color w:val="000000"/>
          <w:sz w:val="24"/>
          <w:szCs w:val="24"/>
        </w:rPr>
      </w:pPr>
      <w:r w:rsidRPr="006E7E18">
        <w:rPr>
          <w:rFonts w:ascii="Arial" w:eastAsia="Calibri" w:hAnsi="Arial" w:cs="Arial"/>
          <w:b/>
          <w:bCs/>
          <w:color w:val="000000"/>
          <w:sz w:val="24"/>
          <w:szCs w:val="24"/>
        </w:rPr>
        <w:t>b)</w:t>
      </w:r>
      <w:r>
        <w:rPr>
          <w:rFonts w:ascii="Arial" w:eastAsia="Calibri" w:hAnsi="Arial" w:cs="Arial"/>
          <w:color w:val="000000"/>
          <w:sz w:val="24"/>
          <w:szCs w:val="24"/>
        </w:rPr>
        <w:t xml:space="preserve"> </w:t>
      </w:r>
      <w:r w:rsidRPr="00843DA0">
        <w:rPr>
          <w:rFonts w:ascii="Arial" w:eastAsia="Calibri" w:hAnsi="Arial" w:cs="Arial"/>
          <w:color w:val="000000"/>
          <w:sz w:val="24"/>
          <w:szCs w:val="24"/>
        </w:rPr>
        <w:t>Certificado de Regularidade Funcional do Estabelecimento</w:t>
      </w:r>
      <w:r>
        <w:rPr>
          <w:rFonts w:ascii="Arial" w:eastAsia="Calibri" w:hAnsi="Arial" w:cs="Arial"/>
          <w:color w:val="000000"/>
          <w:sz w:val="24"/>
          <w:szCs w:val="24"/>
        </w:rPr>
        <w:t xml:space="preserve"> e do profissional</w:t>
      </w:r>
      <w:r w:rsidRPr="00843DA0">
        <w:rPr>
          <w:rFonts w:ascii="Arial" w:eastAsia="Calibri" w:hAnsi="Arial" w:cs="Arial"/>
          <w:color w:val="000000"/>
          <w:sz w:val="24"/>
          <w:szCs w:val="24"/>
        </w:rPr>
        <w:t xml:space="preserve"> junto ao Conselho Regional de Classe</w:t>
      </w:r>
      <w:r>
        <w:rPr>
          <w:rFonts w:ascii="Arial" w:eastAsia="Calibri" w:hAnsi="Arial" w:cs="Arial"/>
          <w:color w:val="000000"/>
          <w:sz w:val="24"/>
          <w:szCs w:val="24"/>
        </w:rPr>
        <w:t>;</w:t>
      </w:r>
    </w:p>
    <w:p w14:paraId="48ECF32D" w14:textId="77777777" w:rsidR="00843DA0" w:rsidRDefault="00843DA0" w:rsidP="00F53878">
      <w:pPr>
        <w:autoSpaceDE w:val="0"/>
        <w:autoSpaceDN w:val="0"/>
        <w:adjustRightInd w:val="0"/>
        <w:jc w:val="both"/>
        <w:rPr>
          <w:rFonts w:ascii="Arial" w:eastAsia="Calibri" w:hAnsi="Arial" w:cs="Arial"/>
          <w:color w:val="000000"/>
          <w:sz w:val="24"/>
          <w:szCs w:val="24"/>
        </w:rPr>
      </w:pPr>
    </w:p>
    <w:p w14:paraId="57C3EB27" w14:textId="3C2BF458" w:rsidR="00843DA0" w:rsidRPr="00002B27" w:rsidRDefault="00843DA0" w:rsidP="00F53878">
      <w:pPr>
        <w:autoSpaceDE w:val="0"/>
        <w:autoSpaceDN w:val="0"/>
        <w:adjustRightInd w:val="0"/>
        <w:jc w:val="both"/>
        <w:rPr>
          <w:rFonts w:ascii="Arial" w:eastAsia="Calibri" w:hAnsi="Arial" w:cs="Arial"/>
          <w:color w:val="000000"/>
          <w:sz w:val="24"/>
          <w:szCs w:val="24"/>
        </w:rPr>
      </w:pPr>
      <w:r w:rsidRPr="006E7E18">
        <w:rPr>
          <w:rFonts w:ascii="Arial" w:eastAsia="Calibri" w:hAnsi="Arial" w:cs="Arial"/>
          <w:b/>
          <w:bCs/>
          <w:color w:val="000000"/>
          <w:sz w:val="24"/>
          <w:szCs w:val="24"/>
        </w:rPr>
        <w:t>c)</w:t>
      </w:r>
      <w:r>
        <w:rPr>
          <w:rFonts w:ascii="Arial" w:eastAsia="Calibri" w:hAnsi="Arial" w:cs="Arial"/>
          <w:color w:val="000000"/>
          <w:sz w:val="24"/>
          <w:szCs w:val="24"/>
        </w:rPr>
        <w:t xml:space="preserve"> </w:t>
      </w:r>
      <w:r w:rsidRPr="00843DA0">
        <w:rPr>
          <w:rFonts w:ascii="Arial" w:eastAsia="Calibri" w:hAnsi="Arial" w:cs="Arial"/>
          <w:color w:val="000000"/>
          <w:sz w:val="24"/>
          <w:szCs w:val="24"/>
        </w:rPr>
        <w:t>Anotação de responsabilidade técnica perante o CRMV</w:t>
      </w:r>
    </w:p>
    <w:p w14:paraId="2A58A8C3" w14:textId="77777777" w:rsidR="00F53878" w:rsidRDefault="00F53878" w:rsidP="001F338D">
      <w:pPr>
        <w:autoSpaceDE w:val="0"/>
        <w:autoSpaceDN w:val="0"/>
        <w:adjustRightInd w:val="0"/>
        <w:jc w:val="both"/>
        <w:rPr>
          <w:rFonts w:ascii="Arial" w:hAnsi="Arial" w:cs="Arial"/>
          <w:b/>
          <w:sz w:val="24"/>
          <w:szCs w:val="24"/>
        </w:rPr>
      </w:pPr>
    </w:p>
    <w:p w14:paraId="264F01CE" w14:textId="77777777" w:rsidR="003D7557" w:rsidRPr="004637C1"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rPr>
      </w:pPr>
      <w:r w:rsidRPr="004637C1">
        <w:rPr>
          <w:rFonts w:ascii="Arial" w:hAnsi="Arial" w:cs="Arial"/>
          <w:b/>
          <w:bCs/>
          <w:color w:val="000000"/>
        </w:rPr>
        <w:lastRenderedPageBreak/>
        <w:t>1</w:t>
      </w:r>
      <w:r>
        <w:rPr>
          <w:rFonts w:ascii="Arial" w:hAnsi="Arial" w:cs="Arial"/>
          <w:b/>
          <w:bCs/>
          <w:color w:val="000000"/>
        </w:rPr>
        <w:t>3</w:t>
      </w:r>
      <w:r w:rsidRPr="004637C1">
        <w:rPr>
          <w:rFonts w:ascii="Arial" w:hAnsi="Arial" w:cs="Arial"/>
          <w:b/>
          <w:bCs/>
          <w:color w:val="000000"/>
        </w:rPr>
        <w:t>. REAJUSTE</w:t>
      </w:r>
    </w:p>
    <w:p w14:paraId="400501D2" w14:textId="77777777" w:rsidR="003D7557" w:rsidRPr="004637C1" w:rsidRDefault="003D7557" w:rsidP="003D7557">
      <w:pPr>
        <w:pStyle w:val="paragraph"/>
        <w:tabs>
          <w:tab w:val="left" w:pos="1134"/>
        </w:tabs>
        <w:spacing w:before="120" w:beforeAutospacing="0" w:after="120" w:afterAutospacing="0"/>
        <w:jc w:val="both"/>
        <w:textAlignment w:val="baseline"/>
        <w:rPr>
          <w:rFonts w:ascii="Arial" w:hAnsi="Arial" w:cs="Arial"/>
          <w:color w:val="000000"/>
        </w:rPr>
      </w:pPr>
      <w:r w:rsidRPr="00016C11">
        <w:rPr>
          <w:rFonts w:ascii="Arial" w:hAnsi="Arial" w:cs="Arial"/>
          <w:b/>
          <w:bCs/>
          <w:color w:val="000000"/>
        </w:rPr>
        <w:t>13.1.</w:t>
      </w:r>
      <w:r w:rsidRPr="004637C1">
        <w:rPr>
          <w:rFonts w:ascii="Arial" w:hAnsi="Arial" w:cs="Arial"/>
          <w:color w:val="000000"/>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77777777" w:rsidR="003D7557" w:rsidRPr="004637C1"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rPr>
      </w:pPr>
      <w:r w:rsidRPr="004637C1">
        <w:rPr>
          <w:rFonts w:ascii="Arial" w:hAnsi="Arial" w:cs="Arial"/>
          <w:b/>
          <w:bCs/>
          <w:color w:val="000000"/>
        </w:rPr>
        <w:t>PR = PIC x IR</w:t>
      </w:r>
    </w:p>
    <w:p w14:paraId="1ECDCA40" w14:textId="77777777" w:rsidR="003D7557" w:rsidRPr="004637C1"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rPr>
      </w:pPr>
      <w:r w:rsidRPr="004637C1">
        <w:rPr>
          <w:rFonts w:ascii="Arial" w:hAnsi="Arial" w:cs="Arial"/>
          <w:color w:val="000000"/>
        </w:rPr>
        <w:t>Onde:</w:t>
      </w:r>
    </w:p>
    <w:p w14:paraId="57D4AB27"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PR</w:t>
      </w:r>
      <w:r w:rsidRPr="004637C1">
        <w:rPr>
          <w:rFonts w:ascii="Arial" w:hAnsi="Arial" w:cs="Arial"/>
          <w:color w:val="000000"/>
        </w:rPr>
        <w:t xml:space="preserve"> = Preço reajustado </w:t>
      </w:r>
    </w:p>
    <w:p w14:paraId="14B6CFF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PIC</w:t>
      </w:r>
      <w:r w:rsidRPr="004637C1">
        <w:rPr>
          <w:rFonts w:ascii="Arial" w:hAnsi="Arial" w:cs="Arial"/>
          <w:color w:val="000000"/>
        </w:rPr>
        <w:t xml:space="preserve"> = Preço inicial do contrato</w:t>
      </w:r>
    </w:p>
    <w:p w14:paraId="4454CD36" w14:textId="77777777" w:rsidR="003D7557" w:rsidRPr="004637C1"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rPr>
      </w:pPr>
      <w:r w:rsidRPr="004637C1">
        <w:rPr>
          <w:rFonts w:ascii="Arial" w:hAnsi="Arial" w:cs="Arial"/>
          <w:b/>
          <w:bCs/>
          <w:color w:val="000000"/>
        </w:rPr>
        <w:t xml:space="preserve">IR </w:t>
      </w:r>
      <w:r w:rsidRPr="004637C1">
        <w:rPr>
          <w:rFonts w:ascii="Arial" w:hAnsi="Arial" w:cs="Arial"/>
          <w:color w:val="000000"/>
        </w:rPr>
        <w:t>= Índice de reajuste</w:t>
      </w:r>
    </w:p>
    <w:p w14:paraId="045156F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O pedido de restabelecimento do equilíbrio econômico-financeiro, inclusive decorrente de reajuste, deverá ser formulado durante a vigência da contratação.</w:t>
      </w:r>
    </w:p>
    <w:p w14:paraId="3F827DCD"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4637C1"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rPr>
      </w:pPr>
      <w:r w:rsidRPr="004637C1">
        <w:rPr>
          <w:rFonts w:ascii="Arial" w:hAnsi="Arial" w:cs="Arial"/>
          <w:color w:val="000000"/>
        </w:rPr>
        <w:t>A Administração também deverá manifestar o interesse no reajuste antes da assinatura do termo aditivo de prorrogação contratual quando este for do seu interesse, a exemplo de ocorrência de índice negativo. </w:t>
      </w:r>
    </w:p>
    <w:p w14:paraId="2E668F48" w14:textId="77777777" w:rsidR="003D7557" w:rsidRDefault="003D7557" w:rsidP="001F338D">
      <w:pPr>
        <w:autoSpaceDE w:val="0"/>
        <w:autoSpaceDN w:val="0"/>
        <w:adjustRightInd w:val="0"/>
        <w:jc w:val="both"/>
        <w:rPr>
          <w:rFonts w:ascii="Arial" w:hAnsi="Arial" w:cs="Arial"/>
          <w:b/>
          <w:sz w:val="24"/>
          <w:szCs w:val="24"/>
        </w:rPr>
      </w:pPr>
    </w:p>
    <w:p w14:paraId="2F937BA6" w14:textId="77777777" w:rsidR="00A80EB6"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rPr>
      </w:pPr>
      <w:r w:rsidRPr="00D5222B">
        <w:rPr>
          <w:rFonts w:ascii="Arial" w:hAnsi="Arial" w:cs="Arial"/>
          <w:b/>
          <w:bCs/>
          <w:color w:val="000000"/>
        </w:rPr>
        <w:t>ENTREGA E RECEBIMENTO DO OBJETO</w:t>
      </w:r>
    </w:p>
    <w:p w14:paraId="47FB5583" w14:textId="77777777" w:rsidR="00A80EB6" w:rsidRPr="00302C1F" w:rsidRDefault="00A80EB6" w:rsidP="00A80EB6">
      <w:pPr>
        <w:pStyle w:val="paragraph"/>
        <w:tabs>
          <w:tab w:val="left" w:pos="1134"/>
        </w:tabs>
        <w:spacing w:before="120" w:beforeAutospacing="0" w:after="120" w:afterAutospacing="0"/>
        <w:jc w:val="both"/>
        <w:textAlignment w:val="baseline"/>
        <w:rPr>
          <w:rFonts w:ascii="Arial" w:hAnsi="Arial" w:cs="Arial"/>
          <w:color w:val="000000"/>
        </w:rPr>
      </w:pPr>
      <w:r w:rsidRPr="00302C1F">
        <w:rPr>
          <w:rFonts w:ascii="Arial" w:hAnsi="Arial" w:cs="Arial"/>
          <w:b/>
          <w:bCs/>
          <w:color w:val="000000"/>
        </w:rPr>
        <w:t>14.1.</w:t>
      </w:r>
      <w:r w:rsidRPr="00302C1F">
        <w:rPr>
          <w:rFonts w:ascii="Arial" w:hAnsi="Arial" w:cs="Arial"/>
          <w:color w:val="000000"/>
        </w:rPr>
        <w:t xml:space="preserve"> </w:t>
      </w:r>
      <w:r w:rsidR="00D32CDF">
        <w:rPr>
          <w:rFonts w:ascii="Arial" w:hAnsi="Arial" w:cs="Arial"/>
          <w:color w:val="000000"/>
        </w:rPr>
        <w:t xml:space="preserve">O serviço deverá ser realizado no prazo de </w:t>
      </w:r>
      <w:r w:rsidR="00D32CDF" w:rsidRPr="00D32CDF">
        <w:rPr>
          <w:rFonts w:ascii="Arial" w:hAnsi="Arial" w:cs="Arial"/>
          <w:b/>
          <w:bCs/>
          <w:color w:val="FF0000"/>
        </w:rPr>
        <w:t>30 (trinta) dias</w:t>
      </w:r>
      <w:r w:rsidR="00D32CDF">
        <w:rPr>
          <w:rFonts w:ascii="Arial" w:hAnsi="Arial" w:cs="Arial"/>
          <w:color w:val="000000"/>
        </w:rPr>
        <w:t>,</w:t>
      </w:r>
      <w:r w:rsidRPr="00302C1F">
        <w:rPr>
          <w:rFonts w:ascii="Arial" w:hAnsi="Arial" w:cs="Arial"/>
          <w:color w:val="000000"/>
        </w:rPr>
        <w:t xml:space="preserve"> conforme </w:t>
      </w:r>
      <w:r w:rsidR="007A27D9" w:rsidRPr="00302C1F">
        <w:rPr>
          <w:rFonts w:ascii="Arial" w:hAnsi="Arial" w:cs="Arial"/>
          <w:color w:val="000000"/>
        </w:rPr>
        <w:t>especificações contidas</w:t>
      </w:r>
      <w:r w:rsidRPr="00302C1F">
        <w:rPr>
          <w:rFonts w:ascii="Arial" w:hAnsi="Arial" w:cs="Arial"/>
          <w:color w:val="000000"/>
        </w:rPr>
        <w:t xml:space="preserve"> no Anexo I - Termo de Referência, acompanhada de nota fiscal correspondente, a qual deverá ser preenchida com as especificações apresentadas na respectiva nota de empenho.</w:t>
      </w:r>
    </w:p>
    <w:p w14:paraId="100C6400" w14:textId="77777777" w:rsidR="00A80EB6" w:rsidRPr="00302C1F"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rPr>
      </w:pPr>
      <w:r w:rsidRPr="00302C1F">
        <w:rPr>
          <w:rFonts w:ascii="Arial" w:hAnsi="Arial" w:cs="Arial"/>
          <w:color w:val="000000"/>
        </w:rPr>
        <w:t>O recebimento será feito: (art. 140, I, da Lei Federal nº 14.133, de 2021):</w:t>
      </w:r>
    </w:p>
    <w:p w14:paraId="46650C92"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302C1F"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lastRenderedPageBreak/>
        <w:t>definitivamente, por servidor ou comissão designada pela autoridade competente, mediante termo detalhado que comprove o atendimento das exigências contratuais (art. 140, I, “b”).</w:t>
      </w:r>
    </w:p>
    <w:p w14:paraId="72669E3A"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302C1F"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rPr>
      </w:pPr>
      <w:r w:rsidRPr="00302C1F">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1DCAB465" w14:textId="77777777" w:rsidR="00A80EB6" w:rsidRPr="00811DF0" w:rsidRDefault="00A80EB6" w:rsidP="001F338D">
      <w:pPr>
        <w:autoSpaceDE w:val="0"/>
        <w:autoSpaceDN w:val="0"/>
        <w:adjustRightInd w:val="0"/>
        <w:jc w:val="both"/>
        <w:rPr>
          <w:rFonts w:ascii="Arial" w:hAnsi="Arial" w:cs="Arial"/>
          <w:b/>
          <w:sz w:val="24"/>
          <w:szCs w:val="24"/>
        </w:rPr>
      </w:pPr>
    </w:p>
    <w:p w14:paraId="04773E98" w14:textId="77777777" w:rsidR="004C19E1" w:rsidRPr="00811DF0" w:rsidRDefault="004C19E1" w:rsidP="004C19E1">
      <w:pPr>
        <w:autoSpaceDE w:val="0"/>
        <w:autoSpaceDN w:val="0"/>
        <w:adjustRightInd w:val="0"/>
        <w:jc w:val="both"/>
        <w:rPr>
          <w:rFonts w:ascii="Arial" w:hAnsi="Arial" w:cs="Arial"/>
          <w:b/>
          <w:sz w:val="24"/>
          <w:szCs w:val="24"/>
        </w:rPr>
      </w:pPr>
      <w:r w:rsidRPr="00811DF0">
        <w:rPr>
          <w:rFonts w:ascii="Arial" w:hAnsi="Arial" w:cs="Arial"/>
          <w:b/>
          <w:sz w:val="24"/>
          <w:szCs w:val="24"/>
        </w:rPr>
        <w:t>1</w:t>
      </w:r>
      <w:r w:rsidR="00A80EB6">
        <w:rPr>
          <w:rFonts w:ascii="Arial" w:hAnsi="Arial" w:cs="Arial"/>
          <w:b/>
          <w:sz w:val="24"/>
          <w:szCs w:val="24"/>
        </w:rPr>
        <w:t>5</w:t>
      </w:r>
      <w:r w:rsidRPr="00811DF0">
        <w:rPr>
          <w:rFonts w:ascii="Arial" w:hAnsi="Arial" w:cs="Arial"/>
          <w:b/>
          <w:sz w:val="24"/>
          <w:szCs w:val="24"/>
        </w:rPr>
        <w:t>. ACOMPANHAMENTO E FISCALIZAÇÃO.</w:t>
      </w:r>
    </w:p>
    <w:p w14:paraId="6DA8EDA9" w14:textId="77777777" w:rsidR="004C19E1" w:rsidRPr="00811DF0" w:rsidRDefault="004C19E1" w:rsidP="004C19E1">
      <w:pPr>
        <w:autoSpaceDE w:val="0"/>
        <w:autoSpaceDN w:val="0"/>
        <w:adjustRightInd w:val="0"/>
        <w:jc w:val="both"/>
        <w:rPr>
          <w:rFonts w:ascii="Arial" w:hAnsi="Arial" w:cs="Arial"/>
          <w:b/>
          <w:sz w:val="24"/>
          <w:szCs w:val="24"/>
        </w:rPr>
      </w:pPr>
    </w:p>
    <w:p w14:paraId="04B25F30"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117, §1º, §2º e §3º, da Lei n.º 14.133/2021, o CONTRATANTE designa servidor(a), como gestor de contrato.</w:t>
      </w:r>
    </w:p>
    <w:p w14:paraId="49FA7267" w14:textId="77777777" w:rsidR="00CA4313" w:rsidRPr="00A80EB6" w:rsidRDefault="00CA4313" w:rsidP="00A80EB6">
      <w:pPr>
        <w:pStyle w:val="PargrafodaLista"/>
        <w:numPr>
          <w:ilvl w:val="1"/>
          <w:numId w:val="45"/>
        </w:numPr>
        <w:tabs>
          <w:tab w:val="left" w:pos="567"/>
        </w:tabs>
        <w:spacing w:line="276" w:lineRule="auto"/>
        <w:ind w:left="0" w:right="12" w:firstLine="0"/>
        <w:jc w:val="both"/>
        <w:rPr>
          <w:rFonts w:ascii="Arial" w:hAnsi="Arial" w:cs="Arial"/>
          <w:sz w:val="24"/>
          <w:szCs w:val="24"/>
        </w:rPr>
      </w:pPr>
      <w:r w:rsidRPr="00A80EB6">
        <w:rPr>
          <w:rFonts w:ascii="Arial" w:hAnsi="Arial" w:cs="Arial"/>
          <w:sz w:val="24"/>
          <w:szCs w:val="24"/>
        </w:rPr>
        <w:t>Para fins de cumprimento do art. 118 da Lei n.º 14.133/2021, a CONTRATADA designará servidor (a) para desempenhar a função de preposto perante a CONTRATANTE.</w:t>
      </w:r>
    </w:p>
    <w:p w14:paraId="2803BB93" w14:textId="77777777" w:rsidR="00CA4313" w:rsidRPr="00811DF0" w:rsidRDefault="00CA4313" w:rsidP="00A80EB6">
      <w:pPr>
        <w:numPr>
          <w:ilvl w:val="1"/>
          <w:numId w:val="45"/>
        </w:numPr>
        <w:tabs>
          <w:tab w:val="left" w:pos="567"/>
        </w:tabs>
        <w:spacing w:line="276" w:lineRule="auto"/>
        <w:ind w:left="0" w:right="12" w:firstLine="0"/>
        <w:jc w:val="both"/>
        <w:rPr>
          <w:rFonts w:ascii="Arial" w:hAnsi="Arial" w:cs="Arial"/>
          <w:sz w:val="24"/>
          <w:szCs w:val="24"/>
        </w:rPr>
      </w:pPr>
      <w:r w:rsidRPr="00811DF0">
        <w:rPr>
          <w:rFonts w:ascii="Arial" w:hAnsi="Arial"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811DF0" w:rsidRDefault="00CA4313" w:rsidP="00A80EB6">
      <w:pPr>
        <w:numPr>
          <w:ilvl w:val="1"/>
          <w:numId w:val="45"/>
        </w:numPr>
        <w:tabs>
          <w:tab w:val="left" w:pos="567"/>
        </w:tabs>
        <w:spacing w:after="423" w:line="276" w:lineRule="auto"/>
        <w:ind w:left="0" w:right="12" w:firstLine="0"/>
        <w:jc w:val="both"/>
        <w:rPr>
          <w:rFonts w:ascii="Arial" w:hAnsi="Arial" w:cs="Arial"/>
          <w:sz w:val="24"/>
          <w:szCs w:val="24"/>
        </w:rPr>
      </w:pPr>
      <w:r w:rsidRPr="00811DF0">
        <w:rPr>
          <w:rFonts w:ascii="Arial" w:hAnsi="Arial" w:cs="Arial"/>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54D9EF8F" w14:textId="77777777" w:rsidR="00A4786F" w:rsidRPr="00811DF0" w:rsidRDefault="00A4786F" w:rsidP="004C19E1">
      <w:pPr>
        <w:autoSpaceDE w:val="0"/>
        <w:autoSpaceDN w:val="0"/>
        <w:adjustRightInd w:val="0"/>
        <w:jc w:val="both"/>
        <w:rPr>
          <w:rFonts w:ascii="Arial" w:hAnsi="Arial" w:cs="Arial"/>
          <w:color w:val="000000"/>
          <w:sz w:val="24"/>
          <w:szCs w:val="24"/>
        </w:rPr>
      </w:pPr>
    </w:p>
    <w:p w14:paraId="47C81265" w14:textId="664A7031" w:rsidR="004C19E1" w:rsidRPr="00FD3AF1" w:rsidRDefault="004C19E1" w:rsidP="004C19E1">
      <w:pPr>
        <w:widowControl w:val="0"/>
        <w:spacing w:after="120"/>
        <w:ind w:right="-284"/>
        <w:rPr>
          <w:rFonts w:ascii="Arial" w:hAnsi="Arial" w:cs="Arial"/>
          <w:color w:val="000000" w:themeColor="text1"/>
          <w:sz w:val="24"/>
          <w:szCs w:val="24"/>
        </w:rPr>
      </w:pPr>
      <w:r w:rsidRPr="00FD3AF1">
        <w:rPr>
          <w:rFonts w:ascii="Arial" w:hAnsi="Arial" w:cs="Arial"/>
          <w:color w:val="000000" w:themeColor="text1"/>
          <w:sz w:val="24"/>
          <w:szCs w:val="24"/>
        </w:rPr>
        <w:t xml:space="preserve">Santo Antônio do Leste, </w:t>
      </w:r>
      <w:r w:rsidR="008276C8">
        <w:rPr>
          <w:rFonts w:ascii="Arial" w:hAnsi="Arial" w:cs="Arial"/>
          <w:color w:val="000000" w:themeColor="text1"/>
          <w:sz w:val="24"/>
          <w:szCs w:val="24"/>
        </w:rPr>
        <w:t>31</w:t>
      </w:r>
      <w:r w:rsidR="00FD3AF1" w:rsidRPr="00FD3AF1">
        <w:rPr>
          <w:rFonts w:ascii="Arial" w:hAnsi="Arial" w:cs="Arial"/>
          <w:color w:val="000000" w:themeColor="text1"/>
          <w:sz w:val="24"/>
          <w:szCs w:val="24"/>
        </w:rPr>
        <w:t xml:space="preserve"> de julho</w:t>
      </w:r>
      <w:r w:rsidRPr="00FD3AF1">
        <w:rPr>
          <w:rFonts w:ascii="Arial" w:hAnsi="Arial" w:cs="Arial"/>
          <w:color w:val="000000" w:themeColor="text1"/>
          <w:sz w:val="24"/>
          <w:szCs w:val="24"/>
        </w:rPr>
        <w:t xml:space="preserve"> 202</w:t>
      </w:r>
      <w:r w:rsidR="0088082F" w:rsidRPr="00FD3AF1">
        <w:rPr>
          <w:rFonts w:ascii="Arial" w:hAnsi="Arial" w:cs="Arial"/>
          <w:color w:val="000000" w:themeColor="text1"/>
          <w:sz w:val="24"/>
          <w:szCs w:val="24"/>
        </w:rPr>
        <w:t>4</w:t>
      </w:r>
      <w:r w:rsidRPr="00FD3AF1">
        <w:rPr>
          <w:rFonts w:ascii="Arial" w:hAnsi="Arial" w:cs="Arial"/>
          <w:color w:val="000000" w:themeColor="text1"/>
          <w:sz w:val="24"/>
          <w:szCs w:val="24"/>
        </w:rPr>
        <w:t>.</w:t>
      </w:r>
    </w:p>
    <w:p w14:paraId="6176978A" w14:textId="77777777" w:rsidR="008057A1" w:rsidRPr="00811DF0" w:rsidRDefault="008057A1" w:rsidP="008057A1">
      <w:pPr>
        <w:pStyle w:val="Corpodetexto"/>
        <w:jc w:val="right"/>
        <w:rPr>
          <w:rFonts w:ascii="Arial" w:hAnsi="Arial" w:cs="Arial"/>
          <w:szCs w:val="24"/>
        </w:rPr>
      </w:pPr>
    </w:p>
    <w:p w14:paraId="1DA063B9" w14:textId="77777777" w:rsidR="008057A1" w:rsidRPr="00811DF0" w:rsidRDefault="008057A1" w:rsidP="008057A1">
      <w:pPr>
        <w:pStyle w:val="Corpodetexto"/>
        <w:rPr>
          <w:rFonts w:ascii="Arial" w:hAnsi="Arial" w:cs="Arial"/>
          <w:color w:val="FF0000"/>
          <w:szCs w:val="24"/>
        </w:rPr>
      </w:pPr>
    </w:p>
    <w:p w14:paraId="2D1E7AD6" w14:textId="77777777" w:rsidR="008057A1" w:rsidRPr="00811DF0" w:rsidRDefault="008057A1" w:rsidP="008057A1">
      <w:pPr>
        <w:pStyle w:val="Corpodetexto"/>
        <w:rPr>
          <w:rFonts w:ascii="Arial" w:hAnsi="Arial" w:cs="Arial"/>
          <w:color w:val="FF0000"/>
          <w:szCs w:val="24"/>
        </w:rPr>
      </w:pPr>
    </w:p>
    <w:p w14:paraId="055B3A4A" w14:textId="77777777" w:rsidR="00B21623" w:rsidRPr="00811DF0" w:rsidRDefault="00B21623" w:rsidP="008057A1">
      <w:pPr>
        <w:pStyle w:val="Corpodetexto"/>
        <w:rPr>
          <w:rFonts w:ascii="Arial" w:hAnsi="Arial" w:cs="Arial"/>
          <w:color w:val="FF0000"/>
          <w:szCs w:val="24"/>
        </w:rPr>
      </w:pPr>
    </w:p>
    <w:p w14:paraId="670748D0" w14:textId="1D81436F" w:rsidR="007A48F8" w:rsidRDefault="007A48F8" w:rsidP="008057A1">
      <w:pPr>
        <w:jc w:val="center"/>
        <w:rPr>
          <w:rFonts w:ascii="Arial" w:hAnsi="Arial" w:cs="Arial"/>
          <w:b/>
          <w:bCs/>
          <w:color w:val="FF0000"/>
          <w:sz w:val="24"/>
          <w:szCs w:val="24"/>
        </w:rPr>
      </w:pPr>
    </w:p>
    <w:p w14:paraId="0304B412" w14:textId="77777777" w:rsidR="007A48F8" w:rsidRDefault="007A48F8" w:rsidP="008057A1">
      <w:pPr>
        <w:jc w:val="center"/>
        <w:rPr>
          <w:rFonts w:ascii="Arial" w:hAnsi="Arial" w:cs="Arial"/>
          <w:b/>
          <w:bCs/>
          <w:color w:val="FF0000"/>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5220"/>
      </w:tblGrid>
      <w:tr w:rsidR="002F58A1" w14:paraId="6FBEBC39" w14:textId="77777777" w:rsidTr="002F58A1">
        <w:trPr>
          <w:trHeight w:val="463"/>
          <w:jc w:val="center"/>
        </w:trPr>
        <w:tc>
          <w:tcPr>
            <w:tcW w:w="5220" w:type="dxa"/>
            <w:tcBorders>
              <w:top w:val="single" w:sz="6" w:space="0" w:color="auto"/>
              <w:left w:val="nil"/>
              <w:bottom w:val="nil"/>
              <w:right w:val="nil"/>
            </w:tcBorders>
          </w:tcPr>
          <w:p w14:paraId="3D869995" w14:textId="77777777" w:rsidR="002F58A1" w:rsidRDefault="002F58A1">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SUSANA DIAS DE CAMPOS TAFAREL</w:t>
            </w:r>
          </w:p>
        </w:tc>
      </w:tr>
      <w:tr w:rsidR="002F58A1" w14:paraId="72D37F6E" w14:textId="77777777" w:rsidTr="002F58A1">
        <w:trPr>
          <w:trHeight w:val="290"/>
          <w:jc w:val="center"/>
        </w:trPr>
        <w:tc>
          <w:tcPr>
            <w:tcW w:w="5220" w:type="dxa"/>
            <w:tcBorders>
              <w:top w:val="nil"/>
              <w:left w:val="nil"/>
              <w:bottom w:val="nil"/>
              <w:right w:val="nil"/>
            </w:tcBorders>
          </w:tcPr>
          <w:p w14:paraId="0347C169" w14:textId="77777777" w:rsidR="002F58A1" w:rsidRDefault="002F58A1">
            <w:pPr>
              <w:autoSpaceDE w:val="0"/>
              <w:autoSpaceDN w:val="0"/>
              <w:adjustRightInd w:val="0"/>
              <w:jc w:val="center"/>
              <w:rPr>
                <w:rFonts w:ascii="Arial" w:hAnsi="Arial" w:cs="Arial"/>
                <w:color w:val="000000"/>
                <w:sz w:val="16"/>
                <w:szCs w:val="16"/>
              </w:rPr>
            </w:pPr>
            <w:r>
              <w:rPr>
                <w:rFonts w:ascii="Arial" w:hAnsi="Arial" w:cs="Arial"/>
                <w:color w:val="000000"/>
                <w:sz w:val="16"/>
                <w:szCs w:val="16"/>
              </w:rPr>
              <w:t xml:space="preserve">SECRETARIA DE SAUDE </w:t>
            </w:r>
          </w:p>
        </w:tc>
      </w:tr>
      <w:tr w:rsidR="002F58A1" w14:paraId="61F7A308" w14:textId="77777777" w:rsidTr="002F58A1">
        <w:trPr>
          <w:trHeight w:val="290"/>
          <w:jc w:val="center"/>
        </w:trPr>
        <w:tc>
          <w:tcPr>
            <w:tcW w:w="5220" w:type="dxa"/>
            <w:tcBorders>
              <w:top w:val="nil"/>
              <w:left w:val="nil"/>
              <w:bottom w:val="nil"/>
              <w:right w:val="nil"/>
            </w:tcBorders>
          </w:tcPr>
          <w:p w14:paraId="36CC9833" w14:textId="77777777" w:rsidR="002F58A1" w:rsidRDefault="002F58A1">
            <w:pPr>
              <w:autoSpaceDE w:val="0"/>
              <w:autoSpaceDN w:val="0"/>
              <w:adjustRightInd w:val="0"/>
              <w:jc w:val="center"/>
              <w:rPr>
                <w:rFonts w:ascii="Arial" w:hAnsi="Arial" w:cs="Arial"/>
                <w:color w:val="000000"/>
                <w:sz w:val="16"/>
                <w:szCs w:val="16"/>
              </w:rPr>
            </w:pPr>
            <w:r>
              <w:rPr>
                <w:rFonts w:ascii="Arial" w:hAnsi="Arial" w:cs="Arial"/>
                <w:color w:val="000000"/>
                <w:sz w:val="16"/>
                <w:szCs w:val="16"/>
              </w:rPr>
              <w:t>PORTARIA N° 185/2024</w:t>
            </w:r>
          </w:p>
        </w:tc>
      </w:tr>
    </w:tbl>
    <w:p w14:paraId="0793C2AC" w14:textId="4A9FE307" w:rsidR="007A48F8" w:rsidRDefault="007A48F8" w:rsidP="007A48F8">
      <w:pPr>
        <w:jc w:val="center"/>
        <w:rPr>
          <w:rFonts w:ascii="Arial" w:hAnsi="Arial" w:cs="Arial"/>
          <w:b/>
          <w:bCs/>
          <w:color w:val="FF0000"/>
          <w:sz w:val="24"/>
          <w:szCs w:val="24"/>
        </w:rPr>
      </w:pPr>
    </w:p>
    <w:p w14:paraId="72D55344" w14:textId="77777777" w:rsidR="007A48F8" w:rsidRPr="00811DF0" w:rsidRDefault="007A48F8" w:rsidP="008057A1">
      <w:pPr>
        <w:jc w:val="center"/>
        <w:rPr>
          <w:rFonts w:ascii="Arial" w:hAnsi="Arial" w:cs="Arial"/>
          <w:b/>
          <w:bCs/>
          <w:color w:val="FF0000"/>
          <w:sz w:val="24"/>
          <w:szCs w:val="24"/>
        </w:rPr>
      </w:pPr>
    </w:p>
    <w:p w14:paraId="65C30E96" w14:textId="77777777" w:rsidR="00197DE9" w:rsidRPr="00811DF0" w:rsidRDefault="00197DE9" w:rsidP="003B1C68">
      <w:pPr>
        <w:spacing w:after="120"/>
        <w:jc w:val="both"/>
        <w:rPr>
          <w:rFonts w:ascii="Arial" w:hAnsi="Arial" w:cs="Arial"/>
          <w:sz w:val="24"/>
          <w:szCs w:val="24"/>
        </w:rPr>
      </w:pPr>
    </w:p>
    <w:p w14:paraId="0713841C" w14:textId="77777777" w:rsidR="008057A1" w:rsidRPr="00811DF0" w:rsidRDefault="008057A1" w:rsidP="003B1C68">
      <w:pPr>
        <w:spacing w:after="120"/>
        <w:jc w:val="both"/>
        <w:rPr>
          <w:rFonts w:ascii="Arial" w:hAnsi="Arial" w:cs="Arial"/>
          <w:sz w:val="24"/>
          <w:szCs w:val="24"/>
        </w:rPr>
      </w:pPr>
    </w:p>
    <w:p w14:paraId="12BFE411" w14:textId="77777777" w:rsidR="002B7CA6" w:rsidRPr="00811DF0" w:rsidRDefault="002B7CA6" w:rsidP="003B1C68">
      <w:pPr>
        <w:spacing w:after="120"/>
        <w:jc w:val="both"/>
        <w:rPr>
          <w:rFonts w:ascii="Arial" w:hAnsi="Arial" w:cs="Arial"/>
          <w:sz w:val="24"/>
          <w:szCs w:val="24"/>
        </w:rPr>
      </w:pPr>
    </w:p>
    <w:p w14:paraId="669D1500" w14:textId="77777777" w:rsidR="008057A1" w:rsidRPr="00811DF0" w:rsidRDefault="008057A1" w:rsidP="003B1C68">
      <w:pPr>
        <w:spacing w:after="120"/>
        <w:jc w:val="both"/>
        <w:rPr>
          <w:rFonts w:ascii="Arial" w:hAnsi="Arial" w:cs="Arial"/>
          <w:sz w:val="24"/>
          <w:szCs w:val="24"/>
        </w:rPr>
      </w:pPr>
    </w:p>
    <w:p w14:paraId="333B7D03" w14:textId="77777777" w:rsidR="00527431" w:rsidRPr="00811DF0" w:rsidRDefault="00527431" w:rsidP="003B1C68">
      <w:pPr>
        <w:spacing w:after="120"/>
        <w:jc w:val="both"/>
        <w:rPr>
          <w:rFonts w:ascii="Arial" w:hAnsi="Arial" w:cs="Arial"/>
          <w:sz w:val="24"/>
          <w:szCs w:val="24"/>
        </w:rPr>
      </w:pPr>
    </w:p>
    <w:p w14:paraId="0C37B808" w14:textId="77777777" w:rsidR="008057A1" w:rsidRPr="00811DF0" w:rsidRDefault="008057A1" w:rsidP="003B1C68">
      <w:pPr>
        <w:spacing w:after="120"/>
        <w:jc w:val="both"/>
        <w:rPr>
          <w:rFonts w:ascii="Arial" w:hAnsi="Arial" w:cs="Arial"/>
          <w:sz w:val="24"/>
          <w:szCs w:val="24"/>
        </w:rPr>
      </w:pPr>
    </w:p>
    <w:sectPr w:rsidR="008057A1" w:rsidRPr="00811DF0"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6DFA9" w14:textId="77777777" w:rsidR="00872D96" w:rsidRDefault="00872D96">
      <w:r>
        <w:separator/>
      </w:r>
    </w:p>
  </w:endnote>
  <w:endnote w:type="continuationSeparator" w:id="0">
    <w:p w14:paraId="20A38B4C" w14:textId="77777777" w:rsidR="00872D96" w:rsidRDefault="00872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6E2AC" w14:textId="77777777" w:rsidR="00872D96" w:rsidRDefault="00872D96">
      <w:r>
        <w:separator/>
      </w:r>
    </w:p>
  </w:footnote>
  <w:footnote w:type="continuationSeparator" w:id="0">
    <w:p w14:paraId="138F3743" w14:textId="77777777" w:rsidR="00872D96" w:rsidRDefault="00872D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201D3" w14:textId="0E4B16CB" w:rsidR="00207C57" w:rsidRDefault="00FD3AF1" w:rsidP="00FD3AF1">
    <w:pPr>
      <w:pStyle w:val="Cabealho"/>
      <w:jc w:val="center"/>
    </w:pPr>
    <w:r>
      <w:rPr>
        <w:noProof/>
      </w:rPr>
      <w:drawing>
        <wp:inline distT="0" distB="0" distL="0" distR="0" wp14:anchorId="71B61BB8" wp14:editId="2DBB4196">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9F25DB9"/>
    <w:multiLevelType w:val="multilevel"/>
    <w:tmpl w:val="40DE10F0"/>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6"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7"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2"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4"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6"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8"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2"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7"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0"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1"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2"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5"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343870662">
    <w:abstractNumId w:val="36"/>
  </w:num>
  <w:num w:numId="2" w16cid:durableId="840894125">
    <w:abstractNumId w:val="16"/>
  </w:num>
  <w:num w:numId="3" w16cid:durableId="279915262">
    <w:abstractNumId w:val="0"/>
  </w:num>
  <w:num w:numId="4" w16cid:durableId="939525667">
    <w:abstractNumId w:val="41"/>
  </w:num>
  <w:num w:numId="5" w16cid:durableId="1584758286">
    <w:abstractNumId w:val="6"/>
  </w:num>
  <w:num w:numId="6" w16cid:durableId="1530483142">
    <w:abstractNumId w:val="27"/>
  </w:num>
  <w:num w:numId="7" w16cid:durableId="1486974725">
    <w:abstractNumId w:val="5"/>
  </w:num>
  <w:num w:numId="8" w16cid:durableId="1425149468">
    <w:abstractNumId w:val="34"/>
  </w:num>
  <w:num w:numId="9" w16cid:durableId="1606420952">
    <w:abstractNumId w:val="10"/>
  </w:num>
  <w:num w:numId="10" w16cid:durableId="1656759200">
    <w:abstractNumId w:val="7"/>
  </w:num>
  <w:num w:numId="11" w16cid:durableId="1977296660">
    <w:abstractNumId w:val="43"/>
  </w:num>
  <w:num w:numId="12" w16cid:durableId="742916612">
    <w:abstractNumId w:val="21"/>
  </w:num>
  <w:num w:numId="13" w16cid:durableId="1613895506">
    <w:abstractNumId w:val="19"/>
  </w:num>
  <w:num w:numId="14" w16cid:durableId="1626159302">
    <w:abstractNumId w:val="18"/>
  </w:num>
  <w:num w:numId="15" w16cid:durableId="749041954">
    <w:abstractNumId w:val="25"/>
  </w:num>
  <w:num w:numId="16" w16cid:durableId="1140805074">
    <w:abstractNumId w:val="23"/>
  </w:num>
  <w:num w:numId="17" w16cid:durableId="1904217312">
    <w:abstractNumId w:val="44"/>
  </w:num>
  <w:num w:numId="18" w16cid:durableId="1152024333">
    <w:abstractNumId w:val="35"/>
  </w:num>
  <w:num w:numId="19" w16cid:durableId="1756127960">
    <w:abstractNumId w:val="9"/>
  </w:num>
  <w:num w:numId="20" w16cid:durableId="1824005564">
    <w:abstractNumId w:val="24"/>
  </w:num>
  <w:num w:numId="21" w16cid:durableId="708533815">
    <w:abstractNumId w:val="29"/>
  </w:num>
  <w:num w:numId="22" w16cid:durableId="925915704">
    <w:abstractNumId w:val="33"/>
  </w:num>
  <w:num w:numId="23" w16cid:durableId="1684239508">
    <w:abstractNumId w:val="26"/>
  </w:num>
  <w:num w:numId="24" w16cid:durableId="1473449256">
    <w:abstractNumId w:val="45"/>
  </w:num>
  <w:num w:numId="25" w16cid:durableId="731848287">
    <w:abstractNumId w:val="13"/>
  </w:num>
  <w:num w:numId="26" w16cid:durableId="41057495">
    <w:abstractNumId w:val="20"/>
  </w:num>
  <w:num w:numId="27" w16cid:durableId="367491985">
    <w:abstractNumId w:val="30"/>
  </w:num>
  <w:num w:numId="28" w16cid:durableId="1794786898">
    <w:abstractNumId w:val="3"/>
  </w:num>
  <w:num w:numId="29" w16cid:durableId="1861507134">
    <w:abstractNumId w:val="32"/>
  </w:num>
  <w:num w:numId="30" w16cid:durableId="1621573939">
    <w:abstractNumId w:val="22"/>
  </w:num>
  <w:num w:numId="31" w16cid:durableId="813134608">
    <w:abstractNumId w:val="8"/>
  </w:num>
  <w:num w:numId="32" w16cid:durableId="453603551">
    <w:abstractNumId w:val="11"/>
  </w:num>
  <w:num w:numId="33" w16cid:durableId="522944105">
    <w:abstractNumId w:val="28"/>
  </w:num>
  <w:num w:numId="34" w16cid:durableId="1651322102">
    <w:abstractNumId w:val="31"/>
  </w:num>
  <w:num w:numId="35" w16cid:durableId="1855533373">
    <w:abstractNumId w:val="12"/>
  </w:num>
  <w:num w:numId="36" w16cid:durableId="699551077">
    <w:abstractNumId w:val="38"/>
  </w:num>
  <w:num w:numId="37" w16cid:durableId="1078139289">
    <w:abstractNumId w:val="2"/>
  </w:num>
  <w:num w:numId="38" w16cid:durableId="130557038">
    <w:abstractNumId w:val="39"/>
  </w:num>
  <w:num w:numId="39" w16cid:durableId="1536192244">
    <w:abstractNumId w:val="42"/>
  </w:num>
  <w:num w:numId="40" w16cid:durableId="584412168">
    <w:abstractNumId w:val="4"/>
  </w:num>
  <w:num w:numId="41" w16cid:durableId="271986122">
    <w:abstractNumId w:val="1"/>
  </w:num>
  <w:num w:numId="42" w16cid:durableId="498547569">
    <w:abstractNumId w:val="15"/>
  </w:num>
  <w:num w:numId="43" w16cid:durableId="746727835">
    <w:abstractNumId w:val="40"/>
  </w:num>
  <w:num w:numId="44" w16cid:durableId="281307776">
    <w:abstractNumId w:val="37"/>
  </w:num>
  <w:num w:numId="45" w16cid:durableId="2084570775">
    <w:abstractNumId w:val="17"/>
  </w:num>
  <w:num w:numId="46" w16cid:durableId="1654018406">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9733957">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0D51"/>
    <w:rsid w:val="00031513"/>
    <w:rsid w:val="00031CBF"/>
    <w:rsid w:val="0003245D"/>
    <w:rsid w:val="0003330C"/>
    <w:rsid w:val="0003345E"/>
    <w:rsid w:val="0003732C"/>
    <w:rsid w:val="00037F42"/>
    <w:rsid w:val="0004061A"/>
    <w:rsid w:val="00041002"/>
    <w:rsid w:val="00041D66"/>
    <w:rsid w:val="000425EA"/>
    <w:rsid w:val="0004459B"/>
    <w:rsid w:val="00047763"/>
    <w:rsid w:val="00050AA3"/>
    <w:rsid w:val="00052814"/>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A0EB3"/>
    <w:rsid w:val="000A227A"/>
    <w:rsid w:val="000A247D"/>
    <w:rsid w:val="000A2606"/>
    <w:rsid w:val="000A2DE1"/>
    <w:rsid w:val="000A38F4"/>
    <w:rsid w:val="000A3BA0"/>
    <w:rsid w:val="000A3C71"/>
    <w:rsid w:val="000A517C"/>
    <w:rsid w:val="000A6288"/>
    <w:rsid w:val="000A72F8"/>
    <w:rsid w:val="000B1237"/>
    <w:rsid w:val="000B3589"/>
    <w:rsid w:val="000B385C"/>
    <w:rsid w:val="000B4651"/>
    <w:rsid w:val="000B4887"/>
    <w:rsid w:val="000B49FE"/>
    <w:rsid w:val="000B540C"/>
    <w:rsid w:val="000B58E4"/>
    <w:rsid w:val="000B63FF"/>
    <w:rsid w:val="000B6453"/>
    <w:rsid w:val="000B6AAD"/>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2415"/>
    <w:rsid w:val="000F4A82"/>
    <w:rsid w:val="000F6A0E"/>
    <w:rsid w:val="000F7D95"/>
    <w:rsid w:val="00100675"/>
    <w:rsid w:val="00100E0F"/>
    <w:rsid w:val="00101A4F"/>
    <w:rsid w:val="00101F02"/>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0CA8"/>
    <w:rsid w:val="00141E5B"/>
    <w:rsid w:val="00142C41"/>
    <w:rsid w:val="00143E56"/>
    <w:rsid w:val="00150210"/>
    <w:rsid w:val="00151694"/>
    <w:rsid w:val="0015262F"/>
    <w:rsid w:val="00154158"/>
    <w:rsid w:val="001541AD"/>
    <w:rsid w:val="001546A4"/>
    <w:rsid w:val="001566FC"/>
    <w:rsid w:val="00157C2C"/>
    <w:rsid w:val="00161AB9"/>
    <w:rsid w:val="00162C68"/>
    <w:rsid w:val="0016338E"/>
    <w:rsid w:val="001648B9"/>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0892"/>
    <w:rsid w:val="001916DB"/>
    <w:rsid w:val="001917E4"/>
    <w:rsid w:val="00191A69"/>
    <w:rsid w:val="00191FBD"/>
    <w:rsid w:val="00192BF2"/>
    <w:rsid w:val="00194716"/>
    <w:rsid w:val="00195397"/>
    <w:rsid w:val="0019591A"/>
    <w:rsid w:val="00197DE9"/>
    <w:rsid w:val="001A1BF5"/>
    <w:rsid w:val="001A20F6"/>
    <w:rsid w:val="001A2E09"/>
    <w:rsid w:val="001A3F59"/>
    <w:rsid w:val="001A5074"/>
    <w:rsid w:val="001A591A"/>
    <w:rsid w:val="001A6A7F"/>
    <w:rsid w:val="001A7382"/>
    <w:rsid w:val="001B1092"/>
    <w:rsid w:val="001B25C6"/>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B69"/>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618"/>
    <w:rsid w:val="002C28FF"/>
    <w:rsid w:val="002C2CA0"/>
    <w:rsid w:val="002C3E05"/>
    <w:rsid w:val="002C3F86"/>
    <w:rsid w:val="002C44C6"/>
    <w:rsid w:val="002C51A0"/>
    <w:rsid w:val="002C73AF"/>
    <w:rsid w:val="002D16C3"/>
    <w:rsid w:val="002D25CA"/>
    <w:rsid w:val="002D26EC"/>
    <w:rsid w:val="002D28A6"/>
    <w:rsid w:val="002D2DEE"/>
    <w:rsid w:val="002D4055"/>
    <w:rsid w:val="002D4FEC"/>
    <w:rsid w:val="002D6219"/>
    <w:rsid w:val="002E08C5"/>
    <w:rsid w:val="002E0C7F"/>
    <w:rsid w:val="002E1910"/>
    <w:rsid w:val="002E1DDF"/>
    <w:rsid w:val="002E1E86"/>
    <w:rsid w:val="002E1F0A"/>
    <w:rsid w:val="002E21A3"/>
    <w:rsid w:val="002E416A"/>
    <w:rsid w:val="002E4F65"/>
    <w:rsid w:val="002E6998"/>
    <w:rsid w:val="002E6D26"/>
    <w:rsid w:val="002F0148"/>
    <w:rsid w:val="002F163D"/>
    <w:rsid w:val="002F24B4"/>
    <w:rsid w:val="002F24B9"/>
    <w:rsid w:val="002F2722"/>
    <w:rsid w:val="002F49A6"/>
    <w:rsid w:val="002F4E4B"/>
    <w:rsid w:val="002F537C"/>
    <w:rsid w:val="002F58A1"/>
    <w:rsid w:val="002F5D45"/>
    <w:rsid w:val="002F75BE"/>
    <w:rsid w:val="00300C7A"/>
    <w:rsid w:val="00301D92"/>
    <w:rsid w:val="00303CE2"/>
    <w:rsid w:val="0030480A"/>
    <w:rsid w:val="00304F22"/>
    <w:rsid w:val="00306969"/>
    <w:rsid w:val="003076C9"/>
    <w:rsid w:val="003126DC"/>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5DA"/>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2EA"/>
    <w:rsid w:val="00422E20"/>
    <w:rsid w:val="0042398C"/>
    <w:rsid w:val="00424188"/>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94C"/>
    <w:rsid w:val="00452FCF"/>
    <w:rsid w:val="0045394E"/>
    <w:rsid w:val="0045773E"/>
    <w:rsid w:val="00457C44"/>
    <w:rsid w:val="00457DC7"/>
    <w:rsid w:val="00460405"/>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7B2"/>
    <w:rsid w:val="00485D14"/>
    <w:rsid w:val="00486270"/>
    <w:rsid w:val="0048712C"/>
    <w:rsid w:val="004922FB"/>
    <w:rsid w:val="0049256C"/>
    <w:rsid w:val="00494719"/>
    <w:rsid w:val="00494784"/>
    <w:rsid w:val="00494E30"/>
    <w:rsid w:val="004966DC"/>
    <w:rsid w:val="004970EC"/>
    <w:rsid w:val="00497914"/>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EA9"/>
    <w:rsid w:val="004E35B3"/>
    <w:rsid w:val="004E6ED3"/>
    <w:rsid w:val="004F05C5"/>
    <w:rsid w:val="004F246B"/>
    <w:rsid w:val="004F324F"/>
    <w:rsid w:val="004F3AB5"/>
    <w:rsid w:val="004F5BF8"/>
    <w:rsid w:val="0050047A"/>
    <w:rsid w:val="00501128"/>
    <w:rsid w:val="00501146"/>
    <w:rsid w:val="00501387"/>
    <w:rsid w:val="00502D99"/>
    <w:rsid w:val="005040D1"/>
    <w:rsid w:val="00506AD4"/>
    <w:rsid w:val="00507243"/>
    <w:rsid w:val="0050740C"/>
    <w:rsid w:val="005078D0"/>
    <w:rsid w:val="00511465"/>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3A78"/>
    <w:rsid w:val="00536524"/>
    <w:rsid w:val="00537F01"/>
    <w:rsid w:val="00540BFA"/>
    <w:rsid w:val="0054130C"/>
    <w:rsid w:val="00542337"/>
    <w:rsid w:val="00542895"/>
    <w:rsid w:val="00542D46"/>
    <w:rsid w:val="00545979"/>
    <w:rsid w:val="00551554"/>
    <w:rsid w:val="0055170A"/>
    <w:rsid w:val="00551E7F"/>
    <w:rsid w:val="00552E46"/>
    <w:rsid w:val="00553EC4"/>
    <w:rsid w:val="0055430D"/>
    <w:rsid w:val="00554DF6"/>
    <w:rsid w:val="005560C2"/>
    <w:rsid w:val="0055637A"/>
    <w:rsid w:val="005573F3"/>
    <w:rsid w:val="0055741F"/>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1E94"/>
    <w:rsid w:val="005A4195"/>
    <w:rsid w:val="005A4624"/>
    <w:rsid w:val="005A5EFF"/>
    <w:rsid w:val="005A6305"/>
    <w:rsid w:val="005A73AF"/>
    <w:rsid w:val="005A7659"/>
    <w:rsid w:val="005A7962"/>
    <w:rsid w:val="005B04E1"/>
    <w:rsid w:val="005B265F"/>
    <w:rsid w:val="005B31A9"/>
    <w:rsid w:val="005B423C"/>
    <w:rsid w:val="005B4531"/>
    <w:rsid w:val="005B4705"/>
    <w:rsid w:val="005B5167"/>
    <w:rsid w:val="005B5C6A"/>
    <w:rsid w:val="005B66AB"/>
    <w:rsid w:val="005B6790"/>
    <w:rsid w:val="005B76F9"/>
    <w:rsid w:val="005C0046"/>
    <w:rsid w:val="005C1B4A"/>
    <w:rsid w:val="005C1CB1"/>
    <w:rsid w:val="005C2180"/>
    <w:rsid w:val="005C403D"/>
    <w:rsid w:val="005C5591"/>
    <w:rsid w:val="005C55A2"/>
    <w:rsid w:val="005C5BEB"/>
    <w:rsid w:val="005C6FCE"/>
    <w:rsid w:val="005D0581"/>
    <w:rsid w:val="005D22C8"/>
    <w:rsid w:val="005D3CEC"/>
    <w:rsid w:val="005D45B4"/>
    <w:rsid w:val="005D60A3"/>
    <w:rsid w:val="005D60FF"/>
    <w:rsid w:val="005D6E63"/>
    <w:rsid w:val="005D7668"/>
    <w:rsid w:val="005D7D36"/>
    <w:rsid w:val="005E03E9"/>
    <w:rsid w:val="005E23E0"/>
    <w:rsid w:val="005E26D9"/>
    <w:rsid w:val="005E44B5"/>
    <w:rsid w:val="005E452A"/>
    <w:rsid w:val="005E555F"/>
    <w:rsid w:val="005F192F"/>
    <w:rsid w:val="005F33FC"/>
    <w:rsid w:val="005F3897"/>
    <w:rsid w:val="005F5FA3"/>
    <w:rsid w:val="00600959"/>
    <w:rsid w:val="00600D61"/>
    <w:rsid w:val="0060116F"/>
    <w:rsid w:val="00601FC7"/>
    <w:rsid w:val="00604085"/>
    <w:rsid w:val="00605D62"/>
    <w:rsid w:val="00606B1A"/>
    <w:rsid w:val="00606BB4"/>
    <w:rsid w:val="00607C9F"/>
    <w:rsid w:val="00610087"/>
    <w:rsid w:val="0061448D"/>
    <w:rsid w:val="00614807"/>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6BEC"/>
    <w:rsid w:val="006678DF"/>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653"/>
    <w:rsid w:val="006C6405"/>
    <w:rsid w:val="006D14D2"/>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E7E18"/>
    <w:rsid w:val="006F0E71"/>
    <w:rsid w:val="006F3DEB"/>
    <w:rsid w:val="006F4184"/>
    <w:rsid w:val="006F42FA"/>
    <w:rsid w:val="00700684"/>
    <w:rsid w:val="007016D7"/>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392F"/>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7D9"/>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3C18"/>
    <w:rsid w:val="007D3E9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276C8"/>
    <w:rsid w:val="00830091"/>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3DA0"/>
    <w:rsid w:val="0084587C"/>
    <w:rsid w:val="00845CE2"/>
    <w:rsid w:val="00847F7F"/>
    <w:rsid w:val="008507A3"/>
    <w:rsid w:val="00853957"/>
    <w:rsid w:val="00853A8D"/>
    <w:rsid w:val="00855060"/>
    <w:rsid w:val="00855896"/>
    <w:rsid w:val="008566CB"/>
    <w:rsid w:val="008603F6"/>
    <w:rsid w:val="008609AC"/>
    <w:rsid w:val="0086222D"/>
    <w:rsid w:val="00863DB5"/>
    <w:rsid w:val="00864582"/>
    <w:rsid w:val="0086543C"/>
    <w:rsid w:val="00865CB4"/>
    <w:rsid w:val="00870032"/>
    <w:rsid w:val="00871B6C"/>
    <w:rsid w:val="00872D96"/>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904CD"/>
    <w:rsid w:val="00891044"/>
    <w:rsid w:val="008927D4"/>
    <w:rsid w:val="00892B58"/>
    <w:rsid w:val="00893E2E"/>
    <w:rsid w:val="0089452C"/>
    <w:rsid w:val="008A13D8"/>
    <w:rsid w:val="008A200E"/>
    <w:rsid w:val="008A225B"/>
    <w:rsid w:val="008A4FF7"/>
    <w:rsid w:val="008A6E62"/>
    <w:rsid w:val="008A73AA"/>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AAC"/>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45B"/>
    <w:rsid w:val="00991B3E"/>
    <w:rsid w:val="00991DF3"/>
    <w:rsid w:val="0099268D"/>
    <w:rsid w:val="00993185"/>
    <w:rsid w:val="0099339B"/>
    <w:rsid w:val="00993BFC"/>
    <w:rsid w:val="00993D70"/>
    <w:rsid w:val="009946FD"/>
    <w:rsid w:val="009947FD"/>
    <w:rsid w:val="00994B41"/>
    <w:rsid w:val="00995938"/>
    <w:rsid w:val="00996115"/>
    <w:rsid w:val="00996AAD"/>
    <w:rsid w:val="00996CED"/>
    <w:rsid w:val="0099746F"/>
    <w:rsid w:val="00997587"/>
    <w:rsid w:val="009A15EA"/>
    <w:rsid w:val="009A18CF"/>
    <w:rsid w:val="009A23A7"/>
    <w:rsid w:val="009A25F3"/>
    <w:rsid w:val="009A30BC"/>
    <w:rsid w:val="009A30CA"/>
    <w:rsid w:val="009A3C94"/>
    <w:rsid w:val="009A41BB"/>
    <w:rsid w:val="009A5CD4"/>
    <w:rsid w:val="009B091B"/>
    <w:rsid w:val="009B4F15"/>
    <w:rsid w:val="009B7B97"/>
    <w:rsid w:val="009B7E01"/>
    <w:rsid w:val="009C0436"/>
    <w:rsid w:val="009C064B"/>
    <w:rsid w:val="009C2CE0"/>
    <w:rsid w:val="009C3A8A"/>
    <w:rsid w:val="009C3CFD"/>
    <w:rsid w:val="009C4431"/>
    <w:rsid w:val="009C46DD"/>
    <w:rsid w:val="009C4F65"/>
    <w:rsid w:val="009C69B5"/>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CE4"/>
    <w:rsid w:val="009F3271"/>
    <w:rsid w:val="009F4F84"/>
    <w:rsid w:val="009F5998"/>
    <w:rsid w:val="009F6353"/>
    <w:rsid w:val="009F707E"/>
    <w:rsid w:val="009F78FF"/>
    <w:rsid w:val="009F7B19"/>
    <w:rsid w:val="00A017E2"/>
    <w:rsid w:val="00A02767"/>
    <w:rsid w:val="00A042FB"/>
    <w:rsid w:val="00A04D80"/>
    <w:rsid w:val="00A05D70"/>
    <w:rsid w:val="00A07185"/>
    <w:rsid w:val="00A07383"/>
    <w:rsid w:val="00A10ED9"/>
    <w:rsid w:val="00A110CD"/>
    <w:rsid w:val="00A16625"/>
    <w:rsid w:val="00A1686D"/>
    <w:rsid w:val="00A16F5E"/>
    <w:rsid w:val="00A21081"/>
    <w:rsid w:val="00A21241"/>
    <w:rsid w:val="00A25FE9"/>
    <w:rsid w:val="00A268D9"/>
    <w:rsid w:val="00A2716A"/>
    <w:rsid w:val="00A2744D"/>
    <w:rsid w:val="00A30D22"/>
    <w:rsid w:val="00A31653"/>
    <w:rsid w:val="00A32C93"/>
    <w:rsid w:val="00A340BA"/>
    <w:rsid w:val="00A3439B"/>
    <w:rsid w:val="00A36FB5"/>
    <w:rsid w:val="00A37627"/>
    <w:rsid w:val="00A3798B"/>
    <w:rsid w:val="00A37B91"/>
    <w:rsid w:val="00A40D02"/>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4A4E"/>
    <w:rsid w:val="00AB7557"/>
    <w:rsid w:val="00AB7FB4"/>
    <w:rsid w:val="00AB7FF8"/>
    <w:rsid w:val="00AC1277"/>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48A5"/>
    <w:rsid w:val="00AE5258"/>
    <w:rsid w:val="00AF1A52"/>
    <w:rsid w:val="00AF1FBD"/>
    <w:rsid w:val="00AF3300"/>
    <w:rsid w:val="00AF6042"/>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56A0"/>
    <w:rsid w:val="00B273CB"/>
    <w:rsid w:val="00B27C44"/>
    <w:rsid w:val="00B27D16"/>
    <w:rsid w:val="00B32625"/>
    <w:rsid w:val="00B32E02"/>
    <w:rsid w:val="00B34619"/>
    <w:rsid w:val="00B37B66"/>
    <w:rsid w:val="00B37B68"/>
    <w:rsid w:val="00B40CB7"/>
    <w:rsid w:val="00B4347E"/>
    <w:rsid w:val="00B458F1"/>
    <w:rsid w:val="00B46E37"/>
    <w:rsid w:val="00B5040A"/>
    <w:rsid w:val="00B50763"/>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7180"/>
    <w:rsid w:val="00B77387"/>
    <w:rsid w:val="00B80B8B"/>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812"/>
    <w:rsid w:val="00BC0393"/>
    <w:rsid w:val="00BC06D6"/>
    <w:rsid w:val="00BC30A4"/>
    <w:rsid w:val="00BC6798"/>
    <w:rsid w:val="00BC6A66"/>
    <w:rsid w:val="00BC6E77"/>
    <w:rsid w:val="00BC7884"/>
    <w:rsid w:val="00BC7E31"/>
    <w:rsid w:val="00BC7F2B"/>
    <w:rsid w:val="00BD06CD"/>
    <w:rsid w:val="00BD4E97"/>
    <w:rsid w:val="00BD585D"/>
    <w:rsid w:val="00BD60F4"/>
    <w:rsid w:val="00BD7E0C"/>
    <w:rsid w:val="00BE1EAD"/>
    <w:rsid w:val="00BE3875"/>
    <w:rsid w:val="00BE51B0"/>
    <w:rsid w:val="00BE53A8"/>
    <w:rsid w:val="00BE5C6A"/>
    <w:rsid w:val="00BE636D"/>
    <w:rsid w:val="00BF18A5"/>
    <w:rsid w:val="00BF2CA8"/>
    <w:rsid w:val="00BF2D1B"/>
    <w:rsid w:val="00BF302D"/>
    <w:rsid w:val="00BF3D6E"/>
    <w:rsid w:val="00BF4797"/>
    <w:rsid w:val="00BF4BDC"/>
    <w:rsid w:val="00BF674C"/>
    <w:rsid w:val="00BF7D80"/>
    <w:rsid w:val="00BF7F19"/>
    <w:rsid w:val="00C03310"/>
    <w:rsid w:val="00C034AE"/>
    <w:rsid w:val="00C035A3"/>
    <w:rsid w:val="00C04116"/>
    <w:rsid w:val="00C04A56"/>
    <w:rsid w:val="00C04CB0"/>
    <w:rsid w:val="00C050A1"/>
    <w:rsid w:val="00C0648A"/>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70A8"/>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6823"/>
    <w:rsid w:val="00C668C4"/>
    <w:rsid w:val="00C67AE4"/>
    <w:rsid w:val="00C67F3C"/>
    <w:rsid w:val="00C712F0"/>
    <w:rsid w:val="00C71B94"/>
    <w:rsid w:val="00C72953"/>
    <w:rsid w:val="00C7423C"/>
    <w:rsid w:val="00C76EFF"/>
    <w:rsid w:val="00C76F5C"/>
    <w:rsid w:val="00C77433"/>
    <w:rsid w:val="00C82B6B"/>
    <w:rsid w:val="00C82B9D"/>
    <w:rsid w:val="00C83D55"/>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60D"/>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0C45"/>
    <w:rsid w:val="00CD1833"/>
    <w:rsid w:val="00CD23C1"/>
    <w:rsid w:val="00CD3413"/>
    <w:rsid w:val="00CD3665"/>
    <w:rsid w:val="00CD5078"/>
    <w:rsid w:val="00CE0242"/>
    <w:rsid w:val="00CE0A62"/>
    <w:rsid w:val="00CE3ACA"/>
    <w:rsid w:val="00CE40C6"/>
    <w:rsid w:val="00CE536D"/>
    <w:rsid w:val="00CE6BF1"/>
    <w:rsid w:val="00CE6CBB"/>
    <w:rsid w:val="00CE6FA8"/>
    <w:rsid w:val="00CE7B54"/>
    <w:rsid w:val="00CF0306"/>
    <w:rsid w:val="00CF17BC"/>
    <w:rsid w:val="00CF46FB"/>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5345"/>
    <w:rsid w:val="00DD536F"/>
    <w:rsid w:val="00DD6BF6"/>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DF0"/>
    <w:rsid w:val="00DF3FCE"/>
    <w:rsid w:val="00DF66C1"/>
    <w:rsid w:val="00E01D0E"/>
    <w:rsid w:val="00E020B8"/>
    <w:rsid w:val="00E04132"/>
    <w:rsid w:val="00E04287"/>
    <w:rsid w:val="00E04C34"/>
    <w:rsid w:val="00E0785D"/>
    <w:rsid w:val="00E119D4"/>
    <w:rsid w:val="00E11CF1"/>
    <w:rsid w:val="00E121D5"/>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5C69"/>
    <w:rsid w:val="00E460F4"/>
    <w:rsid w:val="00E46802"/>
    <w:rsid w:val="00E47283"/>
    <w:rsid w:val="00E51394"/>
    <w:rsid w:val="00E527B1"/>
    <w:rsid w:val="00E54080"/>
    <w:rsid w:val="00E54383"/>
    <w:rsid w:val="00E54A35"/>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0762"/>
    <w:rsid w:val="00E81001"/>
    <w:rsid w:val="00E81DB0"/>
    <w:rsid w:val="00E823E7"/>
    <w:rsid w:val="00E82954"/>
    <w:rsid w:val="00E848CF"/>
    <w:rsid w:val="00E87BAD"/>
    <w:rsid w:val="00E90F43"/>
    <w:rsid w:val="00E928CC"/>
    <w:rsid w:val="00E92E25"/>
    <w:rsid w:val="00E9307D"/>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3004"/>
    <w:rsid w:val="00EB432B"/>
    <w:rsid w:val="00EB4588"/>
    <w:rsid w:val="00EB4615"/>
    <w:rsid w:val="00EB5DC9"/>
    <w:rsid w:val="00EB671E"/>
    <w:rsid w:val="00EB7621"/>
    <w:rsid w:val="00EC3D7E"/>
    <w:rsid w:val="00EC5C7E"/>
    <w:rsid w:val="00EC6365"/>
    <w:rsid w:val="00EC67AE"/>
    <w:rsid w:val="00EC7553"/>
    <w:rsid w:val="00EC79CD"/>
    <w:rsid w:val="00ED2A23"/>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60B4"/>
    <w:rsid w:val="00EF67B0"/>
    <w:rsid w:val="00EF6BC7"/>
    <w:rsid w:val="00F008B8"/>
    <w:rsid w:val="00F01F6A"/>
    <w:rsid w:val="00F02EA6"/>
    <w:rsid w:val="00F0321E"/>
    <w:rsid w:val="00F03320"/>
    <w:rsid w:val="00F03418"/>
    <w:rsid w:val="00F0371B"/>
    <w:rsid w:val="00F03865"/>
    <w:rsid w:val="00F04263"/>
    <w:rsid w:val="00F04505"/>
    <w:rsid w:val="00F04A6B"/>
    <w:rsid w:val="00F06555"/>
    <w:rsid w:val="00F067F1"/>
    <w:rsid w:val="00F071F0"/>
    <w:rsid w:val="00F07D3D"/>
    <w:rsid w:val="00F1113B"/>
    <w:rsid w:val="00F12121"/>
    <w:rsid w:val="00F12BC4"/>
    <w:rsid w:val="00F146AA"/>
    <w:rsid w:val="00F151FD"/>
    <w:rsid w:val="00F15AD0"/>
    <w:rsid w:val="00F15D0B"/>
    <w:rsid w:val="00F15E16"/>
    <w:rsid w:val="00F169D8"/>
    <w:rsid w:val="00F201AF"/>
    <w:rsid w:val="00F20691"/>
    <w:rsid w:val="00F21CB9"/>
    <w:rsid w:val="00F221EB"/>
    <w:rsid w:val="00F22E31"/>
    <w:rsid w:val="00F24666"/>
    <w:rsid w:val="00F2615E"/>
    <w:rsid w:val="00F26946"/>
    <w:rsid w:val="00F27B9C"/>
    <w:rsid w:val="00F31BA9"/>
    <w:rsid w:val="00F31F45"/>
    <w:rsid w:val="00F322ED"/>
    <w:rsid w:val="00F35DA0"/>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2E4D"/>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612B"/>
    <w:rsid w:val="00F86E3D"/>
    <w:rsid w:val="00F909F8"/>
    <w:rsid w:val="00F927CB"/>
    <w:rsid w:val="00F92E9C"/>
    <w:rsid w:val="00F9536E"/>
    <w:rsid w:val="00F955C5"/>
    <w:rsid w:val="00F96A5C"/>
    <w:rsid w:val="00FA2486"/>
    <w:rsid w:val="00FA2F18"/>
    <w:rsid w:val="00FA41AB"/>
    <w:rsid w:val="00FA5C9F"/>
    <w:rsid w:val="00FA5CA7"/>
    <w:rsid w:val="00FA60F7"/>
    <w:rsid w:val="00FA6874"/>
    <w:rsid w:val="00FA76AB"/>
    <w:rsid w:val="00FA7A46"/>
    <w:rsid w:val="00FA7A80"/>
    <w:rsid w:val="00FB0EEE"/>
    <w:rsid w:val="00FB1BBE"/>
    <w:rsid w:val="00FB1ED2"/>
    <w:rsid w:val="00FB30B7"/>
    <w:rsid w:val="00FB4BBF"/>
    <w:rsid w:val="00FB5BCA"/>
    <w:rsid w:val="00FB6BE4"/>
    <w:rsid w:val="00FB748E"/>
    <w:rsid w:val="00FB7584"/>
    <w:rsid w:val="00FB7CB8"/>
    <w:rsid w:val="00FC06C7"/>
    <w:rsid w:val="00FC11E0"/>
    <w:rsid w:val="00FC14C9"/>
    <w:rsid w:val="00FC3D94"/>
    <w:rsid w:val="00FC4A43"/>
    <w:rsid w:val="00FC4DA8"/>
    <w:rsid w:val="00FC5B37"/>
    <w:rsid w:val="00FC732A"/>
    <w:rsid w:val="00FC7C9F"/>
    <w:rsid w:val="00FC7F6E"/>
    <w:rsid w:val="00FD1C26"/>
    <w:rsid w:val="00FD1C2B"/>
    <w:rsid w:val="00FD3347"/>
    <w:rsid w:val="00FD3AF1"/>
    <w:rsid w:val="00FD7B9C"/>
    <w:rsid w:val="00FE0680"/>
    <w:rsid w:val="00FE19A1"/>
    <w:rsid w:val="00FE2C94"/>
    <w:rsid w:val="00FE2ECD"/>
    <w:rsid w:val="00FE3470"/>
    <w:rsid w:val="00FE4177"/>
    <w:rsid w:val="00FE4689"/>
    <w:rsid w:val="00FE51CD"/>
    <w:rsid w:val="00FE5810"/>
    <w:rsid w:val="00FE61AC"/>
    <w:rsid w:val="00FE6AC0"/>
    <w:rsid w:val="00FE7E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92F08B-65F5-491E-9C7C-01A344A3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9</Pages>
  <Words>3392</Words>
  <Characters>18319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196</cp:revision>
  <cp:lastPrinted>2021-12-01T12:56:00Z</cp:lastPrinted>
  <dcterms:created xsi:type="dcterms:W3CDTF">2021-12-01T12:54:00Z</dcterms:created>
  <dcterms:modified xsi:type="dcterms:W3CDTF">2024-08-27T13:43:00Z</dcterms:modified>
</cp:coreProperties>
</file>