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694" w:rsidRPr="002F39F7" w:rsidRDefault="00151694" w:rsidP="00151694">
      <w:pPr>
        <w:widowControl w:val="0"/>
        <w:spacing w:after="120"/>
        <w:jc w:val="center"/>
        <w:rPr>
          <w:b/>
          <w:sz w:val="24"/>
          <w:szCs w:val="24"/>
        </w:rPr>
      </w:pPr>
      <w:r w:rsidRPr="002F39F7">
        <w:rPr>
          <w:b/>
          <w:sz w:val="24"/>
          <w:szCs w:val="24"/>
        </w:rPr>
        <w:t xml:space="preserve">ATA DE REGISTRO DE PREÇOS N° </w:t>
      </w:r>
      <w:r w:rsidR="00662471">
        <w:rPr>
          <w:b/>
          <w:sz w:val="24"/>
          <w:szCs w:val="24"/>
        </w:rPr>
        <w:t>11</w:t>
      </w:r>
      <w:r w:rsidR="0076657F">
        <w:rPr>
          <w:b/>
          <w:sz w:val="24"/>
          <w:szCs w:val="24"/>
        </w:rPr>
        <w:t>3</w:t>
      </w:r>
      <w:r w:rsidRPr="002F39F7">
        <w:rPr>
          <w:b/>
          <w:sz w:val="24"/>
          <w:szCs w:val="24"/>
        </w:rPr>
        <w:t>/20</w:t>
      </w:r>
      <w:r w:rsidR="00A90F7C" w:rsidRPr="002F39F7">
        <w:rPr>
          <w:b/>
          <w:sz w:val="24"/>
          <w:szCs w:val="24"/>
        </w:rPr>
        <w:t>2</w:t>
      </w:r>
      <w:r w:rsidR="00267CB8" w:rsidRPr="002F39F7">
        <w:rPr>
          <w:b/>
          <w:sz w:val="24"/>
          <w:szCs w:val="24"/>
        </w:rPr>
        <w:t>1</w:t>
      </w:r>
    </w:p>
    <w:p w:rsidR="00B9437F" w:rsidRPr="002F39F7" w:rsidRDefault="00B9437F" w:rsidP="00F151FD">
      <w:pPr>
        <w:widowControl w:val="0"/>
        <w:spacing w:after="120"/>
        <w:jc w:val="center"/>
        <w:rPr>
          <w:b/>
          <w:color w:val="000000" w:themeColor="text1"/>
          <w:sz w:val="24"/>
        </w:rPr>
      </w:pPr>
      <w:r w:rsidRPr="002F39F7">
        <w:rPr>
          <w:b/>
          <w:color w:val="000000" w:themeColor="text1"/>
          <w:sz w:val="24"/>
          <w:szCs w:val="24"/>
        </w:rPr>
        <w:t xml:space="preserve">PREGÃO ELETRÔNICO Nº </w:t>
      </w:r>
      <w:r w:rsidR="00C03175" w:rsidRPr="002F39F7">
        <w:rPr>
          <w:b/>
          <w:color w:val="000000" w:themeColor="text1"/>
          <w:sz w:val="24"/>
          <w:szCs w:val="24"/>
        </w:rPr>
        <w:t>010/2021</w:t>
      </w:r>
    </w:p>
    <w:p w:rsidR="00E57604" w:rsidRPr="002F39F7" w:rsidRDefault="00E57604" w:rsidP="00F151FD">
      <w:pPr>
        <w:widowControl w:val="0"/>
        <w:spacing w:after="120"/>
        <w:jc w:val="center"/>
        <w:rPr>
          <w:b/>
          <w:sz w:val="24"/>
          <w:szCs w:val="24"/>
        </w:rPr>
      </w:pPr>
      <w:r w:rsidRPr="002F39F7">
        <w:rPr>
          <w:b/>
          <w:sz w:val="24"/>
          <w:szCs w:val="24"/>
        </w:rPr>
        <w:t xml:space="preserve">PROCESSO Nº </w:t>
      </w:r>
      <w:r w:rsidR="00C03175" w:rsidRPr="002F39F7">
        <w:rPr>
          <w:b/>
          <w:sz w:val="24"/>
          <w:szCs w:val="24"/>
        </w:rPr>
        <w:t>078/2021</w:t>
      </w:r>
    </w:p>
    <w:p w:rsidR="00E57604" w:rsidRPr="002F39F7" w:rsidRDefault="00E57604" w:rsidP="00F151FD">
      <w:pPr>
        <w:widowControl w:val="0"/>
        <w:spacing w:after="120"/>
        <w:jc w:val="center"/>
        <w:rPr>
          <w:b/>
          <w:sz w:val="24"/>
          <w:szCs w:val="24"/>
        </w:rPr>
      </w:pPr>
      <w:r w:rsidRPr="002F39F7">
        <w:rPr>
          <w:b/>
          <w:sz w:val="24"/>
          <w:szCs w:val="24"/>
        </w:rPr>
        <w:t xml:space="preserve">VALIDADE </w:t>
      </w:r>
      <w:r w:rsidR="00974548" w:rsidRPr="002F39F7">
        <w:rPr>
          <w:b/>
          <w:sz w:val="24"/>
          <w:szCs w:val="24"/>
        </w:rPr>
        <w:t>12</w:t>
      </w:r>
      <w:r w:rsidRPr="002F39F7">
        <w:rPr>
          <w:b/>
          <w:sz w:val="24"/>
          <w:szCs w:val="24"/>
        </w:rPr>
        <w:t xml:space="preserve"> (</w:t>
      </w:r>
      <w:r w:rsidR="00974548" w:rsidRPr="002F39F7">
        <w:rPr>
          <w:b/>
          <w:sz w:val="24"/>
          <w:szCs w:val="24"/>
        </w:rPr>
        <w:t>DOZE</w:t>
      </w:r>
      <w:r w:rsidRPr="002F39F7">
        <w:rPr>
          <w:b/>
          <w:sz w:val="24"/>
          <w:szCs w:val="24"/>
        </w:rPr>
        <w:t>) MESES</w:t>
      </w:r>
    </w:p>
    <w:p w:rsidR="00E57604" w:rsidRPr="002F39F7" w:rsidRDefault="00E57604" w:rsidP="00E57604">
      <w:pPr>
        <w:widowControl w:val="0"/>
        <w:spacing w:line="276" w:lineRule="auto"/>
        <w:jc w:val="both"/>
        <w:rPr>
          <w:sz w:val="24"/>
          <w:szCs w:val="24"/>
        </w:rPr>
      </w:pPr>
    </w:p>
    <w:p w:rsidR="00F151FD" w:rsidRPr="002F39F7"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AE3641" w:rsidRPr="002F39F7" w:rsidRDefault="00AE3641" w:rsidP="00E57604">
      <w:pPr>
        <w:widowControl w:val="0"/>
        <w:tabs>
          <w:tab w:val="center" w:pos="4779"/>
          <w:tab w:val="right" w:pos="9198"/>
        </w:tabs>
        <w:autoSpaceDE w:val="0"/>
        <w:autoSpaceDN w:val="0"/>
        <w:adjustRightInd w:val="0"/>
        <w:spacing w:after="120"/>
        <w:ind w:right="-28"/>
        <w:jc w:val="both"/>
        <w:rPr>
          <w:sz w:val="24"/>
          <w:szCs w:val="24"/>
        </w:rPr>
      </w:pPr>
    </w:p>
    <w:p w:rsidR="00AE3641" w:rsidRPr="002F39F7" w:rsidRDefault="00AE3641" w:rsidP="00AE3641">
      <w:pPr>
        <w:widowControl w:val="0"/>
        <w:tabs>
          <w:tab w:val="center" w:pos="4779"/>
          <w:tab w:val="right" w:pos="9198"/>
        </w:tabs>
        <w:autoSpaceDE w:val="0"/>
        <w:autoSpaceDN w:val="0"/>
        <w:adjustRightInd w:val="0"/>
        <w:spacing w:after="120"/>
        <w:ind w:right="-28"/>
        <w:jc w:val="both"/>
        <w:rPr>
          <w:sz w:val="24"/>
          <w:szCs w:val="24"/>
        </w:rPr>
      </w:pPr>
      <w:r w:rsidRPr="002F39F7">
        <w:rPr>
          <w:sz w:val="24"/>
          <w:szCs w:val="24"/>
        </w:rPr>
        <w:t xml:space="preserve">Pelo presente instrumento o </w:t>
      </w:r>
      <w:r w:rsidRPr="002F39F7">
        <w:rPr>
          <w:b/>
          <w:bCs/>
          <w:sz w:val="24"/>
          <w:szCs w:val="24"/>
        </w:rPr>
        <w:t>MUNICÍPIO DE SANTO ANTÔNIO DO LESTE</w:t>
      </w:r>
      <w:r w:rsidRPr="002F39F7">
        <w:rPr>
          <w:sz w:val="24"/>
          <w:szCs w:val="24"/>
        </w:rPr>
        <w:t xml:space="preserve">, por intermédio da </w:t>
      </w:r>
      <w:r w:rsidRPr="002F39F7">
        <w:rPr>
          <w:b/>
          <w:sz w:val="24"/>
          <w:szCs w:val="24"/>
        </w:rPr>
        <w:t xml:space="preserve">Gabinete do Prefeito </w:t>
      </w:r>
      <w:r w:rsidRPr="002F39F7">
        <w:rPr>
          <w:sz w:val="24"/>
          <w:szCs w:val="24"/>
        </w:rPr>
        <w:t xml:space="preserve">doravante denominado </w:t>
      </w:r>
      <w:r w:rsidRPr="002F39F7">
        <w:rPr>
          <w:b/>
          <w:bCs/>
          <w:sz w:val="24"/>
          <w:szCs w:val="24"/>
        </w:rPr>
        <w:t>GERENCIADOR</w:t>
      </w:r>
      <w:r w:rsidRPr="002F39F7">
        <w:rPr>
          <w:sz w:val="24"/>
          <w:szCs w:val="24"/>
        </w:rPr>
        <w:t>, neste ato representado pelo Prefeito Municipal o Sr.</w:t>
      </w:r>
      <w:r w:rsidRPr="002F39F7">
        <w:rPr>
          <w:b/>
          <w:color w:val="000000"/>
          <w:sz w:val="24"/>
          <w:szCs w:val="24"/>
        </w:rPr>
        <w:tab/>
        <w:t xml:space="preserve"> JOSE ARIMATEIA VIEIRA ALVES</w:t>
      </w:r>
      <w:r w:rsidRPr="002F39F7">
        <w:rPr>
          <w:color w:val="000000"/>
          <w:sz w:val="24"/>
          <w:szCs w:val="24"/>
        </w:rPr>
        <w:t>, brasileiro, casado</w:t>
      </w:r>
      <w:r w:rsidRPr="002F39F7">
        <w:rPr>
          <w:sz w:val="24"/>
          <w:szCs w:val="24"/>
        </w:rPr>
        <w:t xml:space="preserve">, portador da Cédula de Identidade – Registro Geral Nº 14428342 SSP/MT e inscrito no Cadastro de Pessoa Física do Ministério da Fazenda sob o Nº 867.715.741-72, residente </w:t>
      </w:r>
      <w:r w:rsidRPr="002F39F7">
        <w:rPr>
          <w:sz w:val="24"/>
          <w:szCs w:val="24"/>
        </w:rPr>
        <w:tab/>
        <w:t>na Rua Salgado Filho, Nº 137, Bairro Centro, CEP 78.628-000, nesta cidade de Santo Antônio do Leste – MT, RESOLVE registrar os preços da empresa</w:t>
      </w:r>
      <w:r w:rsidR="0076657F">
        <w:rPr>
          <w:sz w:val="24"/>
          <w:szCs w:val="24"/>
        </w:rPr>
        <w:t xml:space="preserve"> </w:t>
      </w:r>
      <w:r w:rsidR="0076657F" w:rsidRPr="003C669A">
        <w:rPr>
          <w:b/>
          <w:sz w:val="24"/>
          <w:szCs w:val="24"/>
        </w:rPr>
        <w:t>CIDAMAQ MAQUINAS E IMPLEMENTOS AGRICOLAS EIRELI</w:t>
      </w:r>
      <w:r w:rsidRPr="002F39F7">
        <w:rPr>
          <w:sz w:val="24"/>
          <w:szCs w:val="24"/>
        </w:rPr>
        <w:t>,</w:t>
      </w:r>
      <w:r w:rsidR="00662471">
        <w:rPr>
          <w:sz w:val="24"/>
          <w:szCs w:val="24"/>
        </w:rPr>
        <w:t xml:space="preserve"> </w:t>
      </w:r>
      <w:r w:rsidR="00662471" w:rsidRPr="000825F4">
        <w:rPr>
          <w:bCs/>
          <w:sz w:val="24"/>
          <w:szCs w:val="24"/>
        </w:rPr>
        <w:t xml:space="preserve">pessoa </w:t>
      </w:r>
      <w:r w:rsidR="00662471" w:rsidRPr="000825F4">
        <w:rPr>
          <w:sz w:val="24"/>
          <w:szCs w:val="24"/>
        </w:rPr>
        <w:t>jurídica de direito privado, inscrita no</w:t>
      </w:r>
      <w:r w:rsidR="00662471" w:rsidRPr="000825F4">
        <w:rPr>
          <w:bCs/>
          <w:sz w:val="24"/>
          <w:szCs w:val="24"/>
        </w:rPr>
        <w:t xml:space="preserve"> CNPJ sob número</w:t>
      </w:r>
      <w:r w:rsidR="00662471">
        <w:rPr>
          <w:bCs/>
          <w:sz w:val="24"/>
          <w:szCs w:val="24"/>
        </w:rPr>
        <w:t xml:space="preserve"> </w:t>
      </w:r>
      <w:r w:rsidR="0076657F">
        <w:rPr>
          <w:bCs/>
          <w:sz w:val="24"/>
          <w:szCs w:val="24"/>
        </w:rPr>
        <w:t>32.396.643/0001-92</w:t>
      </w:r>
      <w:r w:rsidR="00662471" w:rsidRPr="000825F4">
        <w:rPr>
          <w:bCs/>
          <w:sz w:val="24"/>
          <w:szCs w:val="24"/>
        </w:rPr>
        <w:t xml:space="preserve"> </w:t>
      </w:r>
      <w:r w:rsidR="00662471" w:rsidRPr="000825F4">
        <w:rPr>
          <w:sz w:val="24"/>
          <w:szCs w:val="24"/>
        </w:rPr>
        <w:t xml:space="preserve">estabelecida na </w:t>
      </w:r>
      <w:r w:rsidR="00662471">
        <w:rPr>
          <w:sz w:val="24"/>
          <w:szCs w:val="24"/>
        </w:rPr>
        <w:t xml:space="preserve">Avenida </w:t>
      </w:r>
      <w:r w:rsidR="0076657F">
        <w:rPr>
          <w:sz w:val="24"/>
          <w:szCs w:val="24"/>
        </w:rPr>
        <w:t xml:space="preserve">Rubens Cesar </w:t>
      </w:r>
      <w:proofErr w:type="spellStart"/>
      <w:r w:rsidR="0076657F">
        <w:rPr>
          <w:sz w:val="24"/>
          <w:szCs w:val="24"/>
        </w:rPr>
        <w:t>Caselani</w:t>
      </w:r>
      <w:proofErr w:type="spellEnd"/>
      <w:r w:rsidR="00662471" w:rsidRPr="000825F4">
        <w:rPr>
          <w:sz w:val="24"/>
          <w:szCs w:val="24"/>
        </w:rPr>
        <w:t>, Nº</w:t>
      </w:r>
      <w:r w:rsidR="00662471">
        <w:rPr>
          <w:sz w:val="24"/>
          <w:szCs w:val="24"/>
        </w:rPr>
        <w:t xml:space="preserve"> </w:t>
      </w:r>
      <w:r w:rsidR="0076657F">
        <w:rPr>
          <w:sz w:val="24"/>
          <w:szCs w:val="24"/>
        </w:rPr>
        <w:t>1987</w:t>
      </w:r>
      <w:r w:rsidR="00662471">
        <w:rPr>
          <w:sz w:val="24"/>
          <w:szCs w:val="24"/>
        </w:rPr>
        <w:t>,</w:t>
      </w:r>
      <w:r w:rsidR="0076657F">
        <w:rPr>
          <w:sz w:val="24"/>
          <w:szCs w:val="24"/>
        </w:rPr>
        <w:t xml:space="preserve"> sala 01,</w:t>
      </w:r>
      <w:r w:rsidR="00AC563C">
        <w:rPr>
          <w:sz w:val="24"/>
          <w:szCs w:val="24"/>
        </w:rPr>
        <w:t xml:space="preserve"> </w:t>
      </w:r>
      <w:r w:rsidR="00662471" w:rsidRPr="000825F4">
        <w:rPr>
          <w:sz w:val="24"/>
          <w:szCs w:val="24"/>
        </w:rPr>
        <w:t>Bairro:</w:t>
      </w:r>
      <w:r w:rsidR="00662471">
        <w:rPr>
          <w:sz w:val="24"/>
          <w:szCs w:val="24"/>
        </w:rPr>
        <w:t xml:space="preserve"> </w:t>
      </w:r>
      <w:r w:rsidR="0076657F">
        <w:rPr>
          <w:sz w:val="24"/>
          <w:szCs w:val="24"/>
        </w:rPr>
        <w:t>centro</w:t>
      </w:r>
      <w:r w:rsidR="00662471" w:rsidRPr="000825F4">
        <w:rPr>
          <w:sz w:val="24"/>
          <w:szCs w:val="24"/>
        </w:rPr>
        <w:t>, Município de</w:t>
      </w:r>
      <w:r w:rsidR="00662471">
        <w:rPr>
          <w:sz w:val="24"/>
          <w:szCs w:val="24"/>
        </w:rPr>
        <w:t xml:space="preserve"> </w:t>
      </w:r>
      <w:r w:rsidR="0076657F">
        <w:rPr>
          <w:sz w:val="24"/>
          <w:szCs w:val="24"/>
        </w:rPr>
        <w:t xml:space="preserve">Realiza </w:t>
      </w:r>
      <w:r w:rsidR="00662471" w:rsidRPr="000825F4">
        <w:rPr>
          <w:sz w:val="24"/>
          <w:szCs w:val="24"/>
        </w:rPr>
        <w:t>-</w:t>
      </w:r>
      <w:r w:rsidR="0076657F">
        <w:rPr>
          <w:sz w:val="24"/>
          <w:szCs w:val="24"/>
        </w:rPr>
        <w:t xml:space="preserve"> PR</w:t>
      </w:r>
      <w:r w:rsidR="00662471" w:rsidRPr="000825F4">
        <w:rPr>
          <w:sz w:val="24"/>
          <w:szCs w:val="24"/>
        </w:rPr>
        <w:t>, CEP:</w:t>
      </w:r>
      <w:r w:rsidR="0076657F">
        <w:rPr>
          <w:sz w:val="24"/>
          <w:szCs w:val="24"/>
        </w:rPr>
        <w:t xml:space="preserve"> 85.770-000</w:t>
      </w:r>
      <w:r w:rsidR="00662471" w:rsidRPr="000825F4">
        <w:rPr>
          <w:b/>
          <w:szCs w:val="24"/>
        </w:rPr>
        <w:t>,</w:t>
      </w:r>
      <w:r w:rsidR="00662471">
        <w:rPr>
          <w:sz w:val="24"/>
          <w:szCs w:val="24"/>
        </w:rPr>
        <w:t xml:space="preserve"> neste ato re</w:t>
      </w:r>
      <w:r w:rsidR="001E3B20">
        <w:rPr>
          <w:sz w:val="24"/>
          <w:szCs w:val="24"/>
        </w:rPr>
        <w:t xml:space="preserve">presentada pela Sra. </w:t>
      </w:r>
      <w:r w:rsidR="0076657F">
        <w:rPr>
          <w:sz w:val="24"/>
          <w:szCs w:val="24"/>
        </w:rPr>
        <w:t>Maria Aparecida Siqueira Bonfim</w:t>
      </w:r>
      <w:r w:rsidR="00662471" w:rsidRPr="000825F4">
        <w:rPr>
          <w:sz w:val="24"/>
          <w:szCs w:val="24"/>
        </w:rPr>
        <w:t>, Brasileir</w:t>
      </w:r>
      <w:r w:rsidR="001E3B20">
        <w:rPr>
          <w:sz w:val="24"/>
          <w:szCs w:val="24"/>
        </w:rPr>
        <w:t>a</w:t>
      </w:r>
      <w:r w:rsidR="00662471" w:rsidRPr="000825F4">
        <w:rPr>
          <w:sz w:val="24"/>
          <w:szCs w:val="24"/>
        </w:rPr>
        <w:t xml:space="preserve">, portador da cédula de identidade sob o número </w:t>
      </w:r>
      <w:r w:rsidR="0076657F">
        <w:rPr>
          <w:sz w:val="24"/>
          <w:szCs w:val="24"/>
        </w:rPr>
        <w:t>7.670.951-3</w:t>
      </w:r>
      <w:r w:rsidR="001E3B20">
        <w:rPr>
          <w:sz w:val="24"/>
          <w:szCs w:val="24"/>
        </w:rPr>
        <w:t xml:space="preserve"> SSP/</w:t>
      </w:r>
      <w:r w:rsidR="0076657F">
        <w:rPr>
          <w:sz w:val="24"/>
          <w:szCs w:val="24"/>
        </w:rPr>
        <w:t>PR</w:t>
      </w:r>
      <w:r w:rsidR="00662471">
        <w:rPr>
          <w:sz w:val="24"/>
          <w:szCs w:val="24"/>
        </w:rPr>
        <w:t xml:space="preserve"> </w:t>
      </w:r>
      <w:r w:rsidR="00662471" w:rsidRPr="000825F4">
        <w:rPr>
          <w:sz w:val="24"/>
          <w:szCs w:val="24"/>
        </w:rPr>
        <w:t>e CPF:</w:t>
      </w:r>
      <w:r w:rsidR="00662471">
        <w:rPr>
          <w:sz w:val="24"/>
          <w:szCs w:val="24"/>
        </w:rPr>
        <w:t xml:space="preserve"> </w:t>
      </w:r>
      <w:r w:rsidR="0076657F">
        <w:rPr>
          <w:sz w:val="24"/>
          <w:szCs w:val="24"/>
        </w:rPr>
        <w:t>005.907.579-11</w:t>
      </w:r>
      <w:r w:rsidR="001E3B20">
        <w:rPr>
          <w:sz w:val="24"/>
          <w:szCs w:val="24"/>
        </w:rPr>
        <w:t xml:space="preserve">, </w:t>
      </w:r>
      <w:r w:rsidRPr="002F39F7">
        <w:rPr>
          <w:sz w:val="24"/>
          <w:szCs w:val="24"/>
        </w:rPr>
        <w:t xml:space="preserve">de acordo com a classificação por ela alcançada no certame em epígrafe, atendendo as condições previstas no Edital do </w:t>
      </w:r>
      <w:r w:rsidRPr="002F39F7">
        <w:rPr>
          <w:b/>
          <w:sz w:val="24"/>
          <w:szCs w:val="24"/>
        </w:rPr>
        <w:t xml:space="preserve">Pregão Eletrônico nº </w:t>
      </w:r>
      <w:r w:rsidR="00C03175" w:rsidRPr="002F39F7">
        <w:rPr>
          <w:b/>
          <w:sz w:val="24"/>
          <w:szCs w:val="24"/>
        </w:rPr>
        <w:t>010/2021</w:t>
      </w:r>
      <w:r w:rsidR="001E3B20">
        <w:rPr>
          <w:b/>
          <w:sz w:val="24"/>
          <w:szCs w:val="24"/>
        </w:rPr>
        <w:t xml:space="preserve"> </w:t>
      </w:r>
      <w:r w:rsidRPr="002F39F7">
        <w:rPr>
          <w:sz w:val="24"/>
          <w:szCs w:val="24"/>
        </w:rPr>
        <w:t xml:space="preserve">e nesta Ata de Registro de Preços, sujeitando-se as partes às normas constantes Lei nº 8.666/1993 e suas alterações, no </w:t>
      </w:r>
      <w:r w:rsidRPr="002F39F7">
        <w:rPr>
          <w:iCs/>
          <w:sz w:val="24"/>
          <w:szCs w:val="24"/>
        </w:rPr>
        <w:t>Decreto n.º 9.488/2018,</w:t>
      </w:r>
      <w:r w:rsidRPr="002F39F7">
        <w:rPr>
          <w:sz w:val="24"/>
          <w:szCs w:val="24"/>
        </w:rPr>
        <w:t xml:space="preserve"> e em conformidade com as disposições a seguir:</w:t>
      </w:r>
    </w:p>
    <w:p w:rsidR="00E57604" w:rsidRPr="002F39F7" w:rsidRDefault="00E57604" w:rsidP="00E57604">
      <w:pPr>
        <w:widowControl w:val="0"/>
        <w:spacing w:after="120"/>
        <w:jc w:val="both"/>
        <w:rPr>
          <w:b/>
          <w:sz w:val="24"/>
          <w:szCs w:val="24"/>
        </w:rPr>
      </w:pPr>
    </w:p>
    <w:p w:rsidR="00E57604" w:rsidRPr="002F39F7" w:rsidRDefault="00B15D47" w:rsidP="00E57604">
      <w:pPr>
        <w:widowControl w:val="0"/>
        <w:autoSpaceDE w:val="0"/>
        <w:autoSpaceDN w:val="0"/>
        <w:adjustRightInd w:val="0"/>
        <w:spacing w:after="120"/>
        <w:jc w:val="both"/>
        <w:rPr>
          <w:b/>
          <w:bCs/>
          <w:sz w:val="24"/>
          <w:szCs w:val="24"/>
        </w:rPr>
      </w:pPr>
      <w:r w:rsidRPr="002F39F7">
        <w:rPr>
          <w:b/>
          <w:sz w:val="24"/>
          <w:szCs w:val="24"/>
        </w:rPr>
        <w:t>CLÁUSULA PRIMEIRA</w:t>
      </w:r>
      <w:r w:rsidR="00E57604" w:rsidRPr="002F39F7">
        <w:rPr>
          <w:b/>
          <w:bCs/>
          <w:sz w:val="24"/>
          <w:szCs w:val="24"/>
        </w:rPr>
        <w:t>. OBJETO DA LICITAÇÃO</w:t>
      </w:r>
    </w:p>
    <w:p w:rsidR="00E57604" w:rsidRPr="0076657F" w:rsidRDefault="001E3B20" w:rsidP="003C669A">
      <w:pPr>
        <w:tabs>
          <w:tab w:val="left" w:pos="8700"/>
        </w:tabs>
        <w:jc w:val="both"/>
        <w:rPr>
          <w:b/>
          <w:bCs/>
          <w:sz w:val="24"/>
          <w:szCs w:val="24"/>
        </w:rPr>
      </w:pPr>
      <w:r w:rsidRPr="0076657F">
        <w:rPr>
          <w:b/>
          <w:bCs/>
          <w:sz w:val="24"/>
          <w:szCs w:val="24"/>
        </w:rPr>
        <w:t xml:space="preserve">1.1. </w:t>
      </w:r>
      <w:r w:rsidR="003C669A">
        <w:rPr>
          <w:b/>
          <w:bCs/>
          <w:sz w:val="24"/>
          <w:szCs w:val="24"/>
        </w:rPr>
        <w:t>F</w:t>
      </w:r>
      <w:r w:rsidR="003C669A" w:rsidRPr="00601B71">
        <w:rPr>
          <w:b/>
          <w:sz w:val="24"/>
          <w:szCs w:val="24"/>
        </w:rPr>
        <w:t>utura e eventual aquisição de patrulha mecanizada composta de 01 plantadeira plantio direto e convencional, 01 roçadeira hidráulica e 01 pulverizador pecuário para o Município de Santo Antônio do Leste/MT, conforme termo de convênio nº 909938/2021 da Superintendência do Desenvolvimento do Centro-Oeste – SUDECO</w:t>
      </w:r>
      <w:r w:rsidR="00A90F7C" w:rsidRPr="001E3B20">
        <w:rPr>
          <w:b/>
          <w:sz w:val="24"/>
          <w:szCs w:val="24"/>
        </w:rPr>
        <w:t xml:space="preserve">, </w:t>
      </w:r>
      <w:r w:rsidR="00E57604" w:rsidRPr="001E3B20">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2F39F7" w:rsidRDefault="00E57604" w:rsidP="00E57604">
      <w:pPr>
        <w:widowControl w:val="0"/>
        <w:autoSpaceDE w:val="0"/>
        <w:autoSpaceDN w:val="0"/>
        <w:adjustRightInd w:val="0"/>
        <w:spacing w:after="120"/>
        <w:jc w:val="both"/>
        <w:rPr>
          <w:sz w:val="24"/>
          <w:szCs w:val="24"/>
        </w:rPr>
      </w:pPr>
      <w:r w:rsidRPr="002F39F7">
        <w:rPr>
          <w:b/>
          <w:bCs/>
          <w:sz w:val="24"/>
          <w:szCs w:val="24"/>
        </w:rPr>
        <w:t xml:space="preserve">1.2. </w:t>
      </w:r>
      <w:r w:rsidRPr="002F39F7">
        <w:rPr>
          <w:sz w:val="24"/>
          <w:szCs w:val="24"/>
        </w:rPr>
        <w:t xml:space="preserve">As especificações detalhadas e demais condições estão contidas no </w:t>
      </w:r>
      <w:r w:rsidRPr="002F39F7">
        <w:rPr>
          <w:b/>
          <w:sz w:val="24"/>
          <w:szCs w:val="24"/>
        </w:rPr>
        <w:t xml:space="preserve">Termo de Referência </w:t>
      </w:r>
      <w:r w:rsidRPr="002F39F7">
        <w:rPr>
          <w:sz w:val="24"/>
          <w:szCs w:val="24"/>
        </w:rPr>
        <w:t xml:space="preserve">anexa ao edital do </w:t>
      </w:r>
      <w:r w:rsidR="0061448D" w:rsidRPr="002F39F7">
        <w:rPr>
          <w:b/>
          <w:sz w:val="24"/>
          <w:szCs w:val="24"/>
        </w:rPr>
        <w:t xml:space="preserve">Pregão Eletrônico nº </w:t>
      </w:r>
      <w:r w:rsidR="00C03175" w:rsidRPr="002F39F7">
        <w:rPr>
          <w:b/>
          <w:sz w:val="24"/>
          <w:szCs w:val="24"/>
        </w:rPr>
        <w:t>010/2021</w:t>
      </w:r>
      <w:r w:rsidRPr="002F39F7">
        <w:rPr>
          <w:sz w:val="24"/>
          <w:szCs w:val="24"/>
        </w:rPr>
        <w:t xml:space="preserve">, parte integrante desta ARP, elaborado pela </w:t>
      </w:r>
      <w:r w:rsidRPr="002F39F7">
        <w:rPr>
          <w:i/>
          <w:sz w:val="24"/>
          <w:szCs w:val="24"/>
        </w:rPr>
        <w:t>Central de Compras</w:t>
      </w:r>
      <w:r w:rsidRPr="002F39F7">
        <w:rPr>
          <w:sz w:val="24"/>
          <w:szCs w:val="24"/>
        </w:rPr>
        <w:t xml:space="preserve"> desta Prefeitura.</w:t>
      </w:r>
    </w:p>
    <w:p w:rsidR="00BC276B" w:rsidRPr="002F39F7" w:rsidRDefault="00BC276B" w:rsidP="00E57604">
      <w:pPr>
        <w:widowControl w:val="0"/>
        <w:autoSpaceDE w:val="0"/>
        <w:autoSpaceDN w:val="0"/>
        <w:adjustRightInd w:val="0"/>
        <w:spacing w:after="120"/>
        <w:jc w:val="both"/>
        <w:rPr>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SEGUNDA – DA VIGÊNCIA DA ATA DE REGISTRO DE PREÇOS.  </w:t>
      </w:r>
    </w:p>
    <w:p w:rsidR="00151694" w:rsidRPr="002F39F7" w:rsidRDefault="00151694" w:rsidP="00151694">
      <w:pPr>
        <w:widowControl w:val="0"/>
        <w:spacing w:after="120"/>
        <w:jc w:val="both"/>
        <w:rPr>
          <w:sz w:val="24"/>
          <w:szCs w:val="24"/>
        </w:rPr>
      </w:pPr>
      <w:r w:rsidRPr="002F39F7">
        <w:rPr>
          <w:sz w:val="24"/>
          <w:szCs w:val="24"/>
        </w:rPr>
        <w:t xml:space="preserve">2.0. A presente Ata terá validade de 12 (doze) meses, contados a partir de sua assinatura, podendo ser prorrogada na forma da Lei. </w:t>
      </w:r>
    </w:p>
    <w:p w:rsidR="00151694" w:rsidRPr="002F39F7" w:rsidRDefault="00151694" w:rsidP="00151694">
      <w:pPr>
        <w:widowControl w:val="0"/>
        <w:spacing w:after="120"/>
        <w:jc w:val="both"/>
        <w:rPr>
          <w:sz w:val="24"/>
          <w:szCs w:val="24"/>
        </w:rPr>
      </w:pPr>
      <w:r w:rsidRPr="002F39F7">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467507" w:rsidRPr="002F39F7" w:rsidRDefault="00467507" w:rsidP="00467507">
      <w:pPr>
        <w:widowControl w:val="0"/>
        <w:spacing w:after="120"/>
        <w:jc w:val="both"/>
        <w:rPr>
          <w:sz w:val="24"/>
          <w:szCs w:val="24"/>
        </w:rPr>
      </w:pPr>
      <w:r w:rsidRPr="002F39F7">
        <w:rPr>
          <w:sz w:val="24"/>
          <w:szCs w:val="24"/>
        </w:rPr>
        <w:t xml:space="preserve">2.2. O gerenciamento deste instrumento caberá a Prefeitura Municipal de Santo Antônio do Leste, através </w:t>
      </w:r>
      <w:r w:rsidRPr="002F39F7">
        <w:rPr>
          <w:sz w:val="24"/>
          <w:szCs w:val="24"/>
        </w:rPr>
        <w:lastRenderedPageBreak/>
        <w:t xml:space="preserve">da Secretaria Municipal de Administração. </w:t>
      </w:r>
    </w:p>
    <w:p w:rsidR="00B4399F" w:rsidRPr="002F39F7" w:rsidRDefault="00E06BA4" w:rsidP="00E06BA4">
      <w:pPr>
        <w:widowControl w:val="0"/>
        <w:tabs>
          <w:tab w:val="left" w:pos="1451"/>
        </w:tabs>
        <w:spacing w:after="120"/>
        <w:jc w:val="both"/>
        <w:rPr>
          <w:b/>
          <w:sz w:val="24"/>
          <w:szCs w:val="24"/>
        </w:rPr>
      </w:pPr>
      <w:r w:rsidRPr="002F39F7">
        <w:rPr>
          <w:b/>
          <w:sz w:val="24"/>
          <w:szCs w:val="24"/>
        </w:rPr>
        <w:tab/>
      </w:r>
    </w:p>
    <w:p w:rsidR="00151694" w:rsidRPr="002F39F7" w:rsidRDefault="00151694" w:rsidP="00151694">
      <w:pPr>
        <w:widowControl w:val="0"/>
        <w:spacing w:after="120"/>
        <w:jc w:val="both"/>
        <w:rPr>
          <w:b/>
          <w:sz w:val="24"/>
          <w:szCs w:val="24"/>
        </w:rPr>
      </w:pPr>
      <w:r w:rsidRPr="002F39F7">
        <w:rPr>
          <w:b/>
          <w:sz w:val="24"/>
          <w:szCs w:val="24"/>
        </w:rPr>
        <w:t xml:space="preserve">CLÁUSULA TERCEIRA – </w:t>
      </w:r>
      <w:r w:rsidR="00AC563C">
        <w:rPr>
          <w:b/>
          <w:sz w:val="24"/>
          <w:szCs w:val="24"/>
        </w:rPr>
        <w:t>DO PREÇO</w:t>
      </w:r>
      <w:r w:rsidR="00467507" w:rsidRPr="002F39F7">
        <w:rPr>
          <w:b/>
          <w:sz w:val="24"/>
          <w:szCs w:val="24"/>
        </w:rPr>
        <w:t xml:space="preserve"> E DAS ESPECIFICAÇÕES</w:t>
      </w:r>
      <w:r w:rsidRPr="002F39F7">
        <w:rPr>
          <w:b/>
          <w:sz w:val="24"/>
          <w:szCs w:val="24"/>
        </w:rPr>
        <w:t xml:space="preserve">  </w:t>
      </w:r>
    </w:p>
    <w:p w:rsidR="000358D4" w:rsidRDefault="00151694" w:rsidP="000358D4">
      <w:pPr>
        <w:widowControl w:val="0"/>
        <w:spacing w:after="120"/>
        <w:jc w:val="both"/>
        <w:rPr>
          <w:sz w:val="24"/>
          <w:szCs w:val="24"/>
        </w:rPr>
      </w:pPr>
      <w:r w:rsidRPr="002F39F7">
        <w:rPr>
          <w:sz w:val="24"/>
          <w:szCs w:val="24"/>
        </w:rPr>
        <w:t xml:space="preserve">3.0. </w:t>
      </w:r>
      <w:r w:rsidR="009853DD" w:rsidRPr="002F39F7">
        <w:rPr>
          <w:sz w:val="24"/>
          <w:szCs w:val="24"/>
        </w:rPr>
        <w:t>O valor da presente Ata é de R$</w:t>
      </w:r>
      <w:r w:rsidR="001E3B20">
        <w:rPr>
          <w:sz w:val="24"/>
          <w:szCs w:val="24"/>
        </w:rPr>
        <w:t xml:space="preserve"> </w:t>
      </w:r>
      <w:r w:rsidR="0076657F">
        <w:rPr>
          <w:sz w:val="24"/>
          <w:szCs w:val="24"/>
        </w:rPr>
        <w:t>13.000,00</w:t>
      </w:r>
      <w:r w:rsidR="001E3B20">
        <w:rPr>
          <w:sz w:val="24"/>
          <w:szCs w:val="24"/>
        </w:rPr>
        <w:t xml:space="preserve"> </w:t>
      </w:r>
      <w:r w:rsidR="009853DD" w:rsidRPr="002F39F7">
        <w:rPr>
          <w:sz w:val="24"/>
          <w:szCs w:val="24"/>
        </w:rPr>
        <w:t>(</w:t>
      </w:r>
      <w:r w:rsidR="0076657F">
        <w:rPr>
          <w:sz w:val="24"/>
          <w:szCs w:val="24"/>
        </w:rPr>
        <w:t>treze</w:t>
      </w:r>
      <w:r w:rsidR="00AC563C">
        <w:rPr>
          <w:sz w:val="24"/>
          <w:szCs w:val="24"/>
        </w:rPr>
        <w:t xml:space="preserve"> mil</w:t>
      </w:r>
      <w:r w:rsidR="0076657F">
        <w:rPr>
          <w:sz w:val="24"/>
          <w:szCs w:val="24"/>
        </w:rPr>
        <w:t xml:space="preserve"> reais</w:t>
      </w:r>
      <w:r w:rsidR="001E3B20">
        <w:rPr>
          <w:sz w:val="24"/>
          <w:szCs w:val="24"/>
        </w:rPr>
        <w:t>).</w:t>
      </w:r>
    </w:p>
    <w:p w:rsidR="000358D4" w:rsidRPr="000A2BE6" w:rsidRDefault="000358D4" w:rsidP="000358D4">
      <w:pPr>
        <w:widowControl w:val="0"/>
        <w:autoSpaceDE w:val="0"/>
        <w:autoSpaceDN w:val="0"/>
        <w:adjustRightInd w:val="0"/>
        <w:spacing w:before="120"/>
        <w:jc w:val="both"/>
        <w:rPr>
          <w:sz w:val="24"/>
          <w:szCs w:val="24"/>
        </w:rPr>
      </w:pPr>
    </w:p>
    <w:tbl>
      <w:tblPr>
        <w:tblStyle w:val="Tabelacomgrade"/>
        <w:tblW w:w="10315" w:type="dxa"/>
        <w:tblLook w:val="04A0" w:firstRow="1" w:lastRow="0" w:firstColumn="1" w:lastColumn="0" w:noHBand="0" w:noVBand="1"/>
      </w:tblPr>
      <w:tblGrid>
        <w:gridCol w:w="857"/>
        <w:gridCol w:w="1265"/>
        <w:gridCol w:w="3515"/>
        <w:gridCol w:w="708"/>
        <w:gridCol w:w="1985"/>
        <w:gridCol w:w="1985"/>
      </w:tblGrid>
      <w:tr w:rsidR="00262B54" w:rsidRPr="002F39F7" w:rsidTr="00262B54">
        <w:tc>
          <w:tcPr>
            <w:tcW w:w="857" w:type="dxa"/>
            <w:tcBorders>
              <w:top w:val="single" w:sz="4" w:space="0" w:color="auto"/>
              <w:left w:val="single" w:sz="4" w:space="0" w:color="auto"/>
              <w:bottom w:val="single" w:sz="4" w:space="0" w:color="auto"/>
              <w:right w:val="single" w:sz="4" w:space="0" w:color="auto"/>
            </w:tcBorders>
            <w:hideMark/>
          </w:tcPr>
          <w:p w:rsidR="00262B54" w:rsidRPr="002F39F7" w:rsidRDefault="00262B54" w:rsidP="0076657F">
            <w:pPr>
              <w:tabs>
                <w:tab w:val="left" w:pos="8700"/>
              </w:tabs>
              <w:jc w:val="center"/>
              <w:rPr>
                <w:b/>
                <w:lang w:eastAsia="en-US"/>
              </w:rPr>
            </w:pPr>
            <w:r w:rsidRPr="002F39F7">
              <w:rPr>
                <w:b/>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262B54" w:rsidRPr="002F39F7" w:rsidRDefault="00262B54" w:rsidP="0076657F">
            <w:pPr>
              <w:tabs>
                <w:tab w:val="left" w:pos="8700"/>
              </w:tabs>
              <w:jc w:val="center"/>
              <w:rPr>
                <w:b/>
                <w:lang w:eastAsia="en-US"/>
              </w:rPr>
            </w:pPr>
            <w:r w:rsidRPr="002F39F7">
              <w:rPr>
                <w:b/>
                <w:lang w:eastAsia="en-US"/>
              </w:rPr>
              <w:t>COD. TCE.</w:t>
            </w:r>
          </w:p>
        </w:tc>
        <w:tc>
          <w:tcPr>
            <w:tcW w:w="3515" w:type="dxa"/>
            <w:tcBorders>
              <w:top w:val="single" w:sz="4" w:space="0" w:color="auto"/>
              <w:left w:val="single" w:sz="4" w:space="0" w:color="auto"/>
              <w:bottom w:val="single" w:sz="4" w:space="0" w:color="auto"/>
              <w:right w:val="single" w:sz="4" w:space="0" w:color="auto"/>
            </w:tcBorders>
            <w:hideMark/>
          </w:tcPr>
          <w:p w:rsidR="00262B54" w:rsidRPr="002F39F7" w:rsidRDefault="00262B54" w:rsidP="0076657F">
            <w:pPr>
              <w:tabs>
                <w:tab w:val="left" w:pos="8700"/>
              </w:tabs>
              <w:jc w:val="center"/>
              <w:rPr>
                <w:b/>
                <w:lang w:eastAsia="en-US"/>
              </w:rPr>
            </w:pPr>
            <w:r w:rsidRPr="002F39F7">
              <w:rPr>
                <w:b/>
                <w:lang w:eastAsia="en-US"/>
              </w:rPr>
              <w:t>DESCRIÇÃO</w:t>
            </w:r>
          </w:p>
        </w:tc>
        <w:tc>
          <w:tcPr>
            <w:tcW w:w="708" w:type="dxa"/>
            <w:tcBorders>
              <w:top w:val="single" w:sz="4" w:space="0" w:color="auto"/>
              <w:left w:val="single" w:sz="4" w:space="0" w:color="auto"/>
              <w:bottom w:val="single" w:sz="4" w:space="0" w:color="auto"/>
              <w:right w:val="single" w:sz="4" w:space="0" w:color="auto"/>
            </w:tcBorders>
            <w:hideMark/>
          </w:tcPr>
          <w:p w:rsidR="00262B54" w:rsidRPr="002F39F7" w:rsidRDefault="00262B54" w:rsidP="0076657F">
            <w:pPr>
              <w:tabs>
                <w:tab w:val="left" w:pos="8700"/>
              </w:tabs>
              <w:jc w:val="center"/>
              <w:rPr>
                <w:b/>
                <w:lang w:eastAsia="en-US"/>
              </w:rPr>
            </w:pPr>
            <w:r w:rsidRPr="002F39F7">
              <w:rPr>
                <w:b/>
                <w:lang w:eastAsia="en-US"/>
              </w:rPr>
              <w:t>QTD</w:t>
            </w:r>
          </w:p>
        </w:tc>
        <w:tc>
          <w:tcPr>
            <w:tcW w:w="1985" w:type="dxa"/>
            <w:tcBorders>
              <w:top w:val="single" w:sz="4" w:space="0" w:color="auto"/>
              <w:left w:val="single" w:sz="4" w:space="0" w:color="auto"/>
              <w:bottom w:val="single" w:sz="4" w:space="0" w:color="auto"/>
              <w:right w:val="single" w:sz="4" w:space="0" w:color="auto"/>
            </w:tcBorders>
          </w:tcPr>
          <w:p w:rsidR="00262B54" w:rsidRPr="002F39F7" w:rsidRDefault="00262B54" w:rsidP="00262B54">
            <w:pPr>
              <w:tabs>
                <w:tab w:val="left" w:pos="8700"/>
              </w:tabs>
              <w:jc w:val="center"/>
              <w:rPr>
                <w:b/>
                <w:lang w:eastAsia="en-US"/>
              </w:rPr>
            </w:pPr>
            <w:r>
              <w:rPr>
                <w:b/>
                <w:lang w:eastAsia="en-US"/>
              </w:rPr>
              <w:t>MARCA</w:t>
            </w:r>
          </w:p>
        </w:tc>
        <w:tc>
          <w:tcPr>
            <w:tcW w:w="1985" w:type="dxa"/>
            <w:tcBorders>
              <w:top w:val="single" w:sz="4" w:space="0" w:color="auto"/>
              <w:left w:val="single" w:sz="4" w:space="0" w:color="auto"/>
              <w:bottom w:val="single" w:sz="4" w:space="0" w:color="auto"/>
              <w:right w:val="single" w:sz="4" w:space="0" w:color="auto"/>
            </w:tcBorders>
          </w:tcPr>
          <w:p w:rsidR="00262B54" w:rsidRPr="002F39F7" w:rsidRDefault="00262B54" w:rsidP="00262B54">
            <w:pPr>
              <w:tabs>
                <w:tab w:val="left" w:pos="8700"/>
              </w:tabs>
              <w:jc w:val="center"/>
              <w:rPr>
                <w:b/>
                <w:lang w:eastAsia="en-US"/>
              </w:rPr>
            </w:pPr>
            <w:r w:rsidRPr="002F39F7">
              <w:rPr>
                <w:b/>
                <w:lang w:eastAsia="en-US"/>
              </w:rPr>
              <w:t xml:space="preserve">VALOR </w:t>
            </w:r>
            <w:r>
              <w:rPr>
                <w:b/>
                <w:lang w:eastAsia="en-US"/>
              </w:rPr>
              <w:t>TOTAL</w:t>
            </w:r>
          </w:p>
        </w:tc>
      </w:tr>
      <w:tr w:rsidR="00262B54" w:rsidRPr="002F39F7" w:rsidTr="00262B54">
        <w:tc>
          <w:tcPr>
            <w:tcW w:w="857" w:type="dxa"/>
            <w:tcBorders>
              <w:top w:val="single" w:sz="4" w:space="0" w:color="auto"/>
              <w:left w:val="single" w:sz="4" w:space="0" w:color="auto"/>
              <w:bottom w:val="single" w:sz="4" w:space="0" w:color="auto"/>
              <w:right w:val="single" w:sz="4" w:space="0" w:color="auto"/>
            </w:tcBorders>
            <w:hideMark/>
          </w:tcPr>
          <w:p w:rsidR="00262B54" w:rsidRDefault="00262B54" w:rsidP="0076657F">
            <w:pPr>
              <w:tabs>
                <w:tab w:val="left" w:pos="8700"/>
              </w:tabs>
              <w:jc w:val="center"/>
              <w:rPr>
                <w:lang w:eastAsia="en-US"/>
              </w:rPr>
            </w:pPr>
            <w:r>
              <w:rPr>
                <w:lang w:eastAsia="en-US"/>
              </w:rPr>
              <w:t>03</w:t>
            </w:r>
          </w:p>
        </w:tc>
        <w:tc>
          <w:tcPr>
            <w:tcW w:w="1265" w:type="dxa"/>
            <w:tcBorders>
              <w:top w:val="single" w:sz="4" w:space="0" w:color="auto"/>
              <w:left w:val="single" w:sz="4" w:space="0" w:color="auto"/>
              <w:bottom w:val="single" w:sz="4" w:space="0" w:color="auto"/>
              <w:right w:val="single" w:sz="4" w:space="0" w:color="auto"/>
            </w:tcBorders>
            <w:hideMark/>
          </w:tcPr>
          <w:p w:rsidR="00262B54" w:rsidRPr="002F39F7" w:rsidRDefault="00262B54" w:rsidP="0076657F">
            <w:pPr>
              <w:tabs>
                <w:tab w:val="left" w:pos="8700"/>
              </w:tabs>
              <w:jc w:val="center"/>
              <w:rPr>
                <w:lang w:eastAsia="en-US"/>
              </w:rPr>
            </w:pPr>
            <w:r>
              <w:rPr>
                <w:lang w:eastAsia="en-US"/>
              </w:rPr>
              <w:t>265542-0</w:t>
            </w:r>
          </w:p>
        </w:tc>
        <w:tc>
          <w:tcPr>
            <w:tcW w:w="3515" w:type="dxa"/>
            <w:tcBorders>
              <w:top w:val="single" w:sz="4" w:space="0" w:color="auto"/>
              <w:left w:val="single" w:sz="4" w:space="0" w:color="auto"/>
              <w:bottom w:val="single" w:sz="4" w:space="0" w:color="auto"/>
              <w:right w:val="single" w:sz="4" w:space="0" w:color="auto"/>
            </w:tcBorders>
            <w:hideMark/>
          </w:tcPr>
          <w:p w:rsidR="00262B54" w:rsidRPr="00933C52" w:rsidRDefault="00262B54" w:rsidP="0076657F">
            <w:pPr>
              <w:tabs>
                <w:tab w:val="left" w:pos="8700"/>
              </w:tabs>
              <w:jc w:val="both"/>
            </w:pPr>
            <w:r w:rsidRPr="00933C52">
              <w:t xml:space="preserve">Pulverizador pecuário com tanque de no mínimo 600 </w:t>
            </w:r>
            <w:proofErr w:type="gramStart"/>
            <w:r w:rsidRPr="00933C52">
              <w:t>litros(</w:t>
            </w:r>
            <w:proofErr w:type="gramEnd"/>
            <w:r w:rsidRPr="00933C52">
              <w:t>ano de fabricação do ano da compra)barras curtas, com no mínimo 3 bicos, sendo um central e faixa de aplicação de 09 e 11 metros.</w:t>
            </w:r>
            <w:r>
              <w:t xml:space="preserve"> Marca/Modelo </w:t>
            </w:r>
            <w:proofErr w:type="spellStart"/>
            <w:r>
              <w:t>Pulvemaq</w:t>
            </w:r>
            <w:proofErr w:type="spellEnd"/>
            <w:r>
              <w:t xml:space="preserve"> Pecuário 600.</w:t>
            </w:r>
          </w:p>
        </w:tc>
        <w:tc>
          <w:tcPr>
            <w:tcW w:w="708" w:type="dxa"/>
            <w:tcBorders>
              <w:top w:val="single" w:sz="4" w:space="0" w:color="auto"/>
              <w:left w:val="single" w:sz="4" w:space="0" w:color="auto"/>
              <w:bottom w:val="single" w:sz="4" w:space="0" w:color="auto"/>
              <w:right w:val="single" w:sz="4" w:space="0" w:color="auto"/>
            </w:tcBorders>
            <w:hideMark/>
          </w:tcPr>
          <w:p w:rsidR="00262B54" w:rsidRPr="002F39F7" w:rsidRDefault="00262B54" w:rsidP="0076657F">
            <w:pPr>
              <w:tabs>
                <w:tab w:val="left" w:pos="8700"/>
              </w:tabs>
              <w:jc w:val="center"/>
              <w:rPr>
                <w:lang w:eastAsia="en-US"/>
              </w:rPr>
            </w:pPr>
            <w:r>
              <w:rPr>
                <w:lang w:eastAsia="en-US"/>
              </w:rPr>
              <w:t>01</w:t>
            </w:r>
          </w:p>
        </w:tc>
        <w:tc>
          <w:tcPr>
            <w:tcW w:w="1985" w:type="dxa"/>
            <w:tcBorders>
              <w:top w:val="single" w:sz="4" w:space="0" w:color="auto"/>
              <w:left w:val="single" w:sz="4" w:space="0" w:color="auto"/>
              <w:bottom w:val="single" w:sz="4" w:space="0" w:color="auto"/>
              <w:right w:val="single" w:sz="4" w:space="0" w:color="auto"/>
            </w:tcBorders>
          </w:tcPr>
          <w:p w:rsidR="00262B54" w:rsidRDefault="00262B54" w:rsidP="00BE5B84">
            <w:pPr>
              <w:jc w:val="center"/>
              <w:rPr>
                <w:lang w:eastAsia="en-US"/>
              </w:rPr>
            </w:pPr>
            <w:r>
              <w:rPr>
                <w:lang w:eastAsia="en-US"/>
              </w:rPr>
              <w:t>PULVEMAQ</w:t>
            </w:r>
          </w:p>
          <w:p w:rsidR="00262B54" w:rsidRDefault="00262B54" w:rsidP="00BE5B84">
            <w:pPr>
              <w:jc w:val="center"/>
              <w:rPr>
                <w:lang w:eastAsia="en-US"/>
              </w:rPr>
            </w:pPr>
          </w:p>
          <w:p w:rsidR="00262B54" w:rsidRPr="00C038ED" w:rsidRDefault="00262B54" w:rsidP="00262B54">
            <w:pPr>
              <w:jc w:val="both"/>
              <w:rPr>
                <w:lang w:eastAsia="en-US"/>
              </w:rPr>
            </w:pPr>
            <w:r>
              <w:rPr>
                <w:lang w:eastAsia="en-US"/>
              </w:rPr>
              <w:t>PTM 600 PECUARIO</w:t>
            </w:r>
          </w:p>
        </w:tc>
        <w:tc>
          <w:tcPr>
            <w:tcW w:w="1985" w:type="dxa"/>
            <w:tcBorders>
              <w:top w:val="single" w:sz="4" w:space="0" w:color="auto"/>
              <w:left w:val="single" w:sz="4" w:space="0" w:color="auto"/>
              <w:bottom w:val="single" w:sz="4" w:space="0" w:color="auto"/>
              <w:right w:val="single" w:sz="4" w:space="0" w:color="auto"/>
            </w:tcBorders>
          </w:tcPr>
          <w:p w:rsidR="00262B54" w:rsidRDefault="00262B54" w:rsidP="00BE5B84">
            <w:pPr>
              <w:jc w:val="center"/>
            </w:pPr>
            <w:r w:rsidRPr="00C038ED">
              <w:rPr>
                <w:lang w:eastAsia="en-US"/>
              </w:rPr>
              <w:t>R$</w:t>
            </w:r>
            <w:r>
              <w:rPr>
                <w:lang w:eastAsia="en-US"/>
              </w:rPr>
              <w:t xml:space="preserve"> 13.000,00</w:t>
            </w:r>
          </w:p>
        </w:tc>
      </w:tr>
    </w:tbl>
    <w:p w:rsidR="001E3B20" w:rsidRDefault="001E3B20" w:rsidP="00B4399F">
      <w:pPr>
        <w:widowControl w:val="0"/>
        <w:spacing w:after="120"/>
        <w:jc w:val="both"/>
        <w:rPr>
          <w:b/>
          <w:sz w:val="24"/>
          <w:szCs w:val="24"/>
        </w:rPr>
      </w:pPr>
    </w:p>
    <w:p w:rsidR="00C8279B" w:rsidRPr="002F39F7" w:rsidRDefault="005440FA" w:rsidP="00B4399F">
      <w:pPr>
        <w:widowControl w:val="0"/>
        <w:spacing w:after="120"/>
        <w:jc w:val="both"/>
        <w:rPr>
          <w:b/>
          <w:bCs/>
          <w:sz w:val="24"/>
          <w:szCs w:val="24"/>
        </w:rPr>
      </w:pPr>
      <w:r w:rsidRPr="002F39F7">
        <w:rPr>
          <w:b/>
          <w:sz w:val="24"/>
          <w:szCs w:val="24"/>
        </w:rPr>
        <w:t>CLÁUSULA QUARTA</w:t>
      </w:r>
      <w:r w:rsidR="001E3B20">
        <w:rPr>
          <w:b/>
          <w:bCs/>
          <w:sz w:val="24"/>
          <w:szCs w:val="24"/>
        </w:rPr>
        <w:t xml:space="preserve"> - </w:t>
      </w:r>
      <w:r w:rsidR="00C8279B" w:rsidRPr="002F39F7">
        <w:rPr>
          <w:b/>
          <w:bCs/>
          <w:sz w:val="24"/>
          <w:szCs w:val="24"/>
        </w:rPr>
        <w:t>DOS LOCAIS E PRAZO DE ENTREGA</w:t>
      </w:r>
    </w:p>
    <w:p w:rsidR="007D7875" w:rsidRDefault="007D7875" w:rsidP="007D7875">
      <w:pPr>
        <w:pStyle w:val="Corpodetexto"/>
        <w:spacing w:before="1" w:line="278" w:lineRule="auto"/>
        <w:ind w:right="110"/>
        <w:jc w:val="both"/>
        <w:rPr>
          <w:szCs w:val="24"/>
        </w:rPr>
      </w:pPr>
      <w:r>
        <w:rPr>
          <w:szCs w:val="24"/>
        </w:rPr>
        <w:t>4</w:t>
      </w:r>
      <w:r w:rsidRPr="00764320">
        <w:rPr>
          <w:szCs w:val="24"/>
        </w:rPr>
        <w:t>.1. Os implementos agrícola que comporão a patrulha agrícola mecanizada serão entregue no pátio da Secretaria Municipal de Obras e Serviços Urbanosque fica na Rua Primavera, S/N, Centro, CEP 78.628-000, nesta cidade de Santo Antônio do</w:t>
      </w:r>
      <w:r>
        <w:rPr>
          <w:szCs w:val="24"/>
        </w:rPr>
        <w:t>Leste/</w:t>
      </w:r>
      <w:r w:rsidRPr="00764320">
        <w:rPr>
          <w:szCs w:val="24"/>
        </w:rPr>
        <w:t>MT.</w:t>
      </w:r>
    </w:p>
    <w:p w:rsidR="007D7875" w:rsidRPr="00764320" w:rsidRDefault="007D7875" w:rsidP="007D7875">
      <w:pPr>
        <w:pStyle w:val="Corpodetexto"/>
        <w:spacing w:before="52" w:line="278" w:lineRule="auto"/>
        <w:ind w:right="107"/>
        <w:jc w:val="both"/>
        <w:rPr>
          <w:szCs w:val="24"/>
        </w:rPr>
      </w:pPr>
      <w:r>
        <w:rPr>
          <w:szCs w:val="24"/>
        </w:rPr>
        <w:t>4</w:t>
      </w:r>
      <w:r w:rsidRPr="00764320">
        <w:rPr>
          <w:szCs w:val="24"/>
        </w:rPr>
        <w:t xml:space="preserve">.2. </w:t>
      </w:r>
      <w:r w:rsidR="00C26D47">
        <w:rPr>
          <w:szCs w:val="24"/>
        </w:rPr>
        <w:t>O prazo de entrega dos implementos será de 30 (trinta) dias após a emissão do pedido e compra</w:t>
      </w:r>
    </w:p>
    <w:p w:rsidR="00C12CC5" w:rsidRPr="002F39F7" w:rsidRDefault="00C12CC5" w:rsidP="00151694">
      <w:pPr>
        <w:pStyle w:val="Cabealho"/>
        <w:spacing w:after="120"/>
      </w:pPr>
    </w:p>
    <w:p w:rsidR="00C12CC5" w:rsidRPr="002F39F7" w:rsidRDefault="00C12CC5" w:rsidP="00C12CC5">
      <w:pPr>
        <w:widowControl w:val="0"/>
        <w:spacing w:after="120"/>
        <w:jc w:val="both"/>
        <w:rPr>
          <w:b/>
          <w:sz w:val="24"/>
          <w:szCs w:val="24"/>
        </w:rPr>
      </w:pPr>
      <w:r w:rsidRPr="002F39F7">
        <w:rPr>
          <w:b/>
          <w:sz w:val="24"/>
          <w:szCs w:val="24"/>
        </w:rPr>
        <w:t xml:space="preserve">CLÁUSULA QUINTA - DOS RECURSOS ORÇAMENTÁRIOS </w:t>
      </w:r>
    </w:p>
    <w:p w:rsidR="00883820" w:rsidRPr="002F39F7" w:rsidRDefault="00883820" w:rsidP="00883820">
      <w:pPr>
        <w:widowControl w:val="0"/>
        <w:spacing w:after="120"/>
        <w:jc w:val="both"/>
        <w:rPr>
          <w:color w:val="000000" w:themeColor="text1"/>
          <w:sz w:val="24"/>
        </w:rPr>
      </w:pPr>
      <w:r w:rsidRPr="002F39F7">
        <w:rPr>
          <w:color w:val="000000" w:themeColor="text1"/>
          <w:sz w:val="24"/>
        </w:rPr>
        <w:t>A despesa com a execução do objeto desta licitação ocorrerá com as seguintes dotações orçamentarias:</w:t>
      </w:r>
    </w:p>
    <w:p w:rsidR="00F21213" w:rsidRDefault="00F21213" w:rsidP="00F21213">
      <w:pPr>
        <w:spacing w:after="150"/>
        <w:jc w:val="both"/>
        <w:rPr>
          <w:b/>
          <w:bCs/>
          <w:color w:val="0D0D0D" w:themeColor="text1" w:themeTint="F2"/>
          <w:sz w:val="24"/>
          <w:szCs w:val="24"/>
        </w:rPr>
      </w:pPr>
      <w:r w:rsidRPr="002F39F7">
        <w:rPr>
          <w:b/>
          <w:bCs/>
          <w:color w:val="0D0D0D" w:themeColor="text1" w:themeTint="F2"/>
          <w:sz w:val="24"/>
          <w:szCs w:val="24"/>
        </w:rPr>
        <w:t>DOTAÇÃO:</w:t>
      </w:r>
    </w:p>
    <w:p w:rsidR="00F21213" w:rsidRDefault="00F21213" w:rsidP="00F21213">
      <w:pPr>
        <w:spacing w:after="150"/>
        <w:jc w:val="both"/>
        <w:rPr>
          <w:rStyle w:val="fontstyle21"/>
          <w:rFonts w:ascii="Times New Roman" w:hAnsi="Times New Roman"/>
        </w:rPr>
      </w:pPr>
      <w:r w:rsidRPr="000A0986">
        <w:rPr>
          <w:rStyle w:val="fontstyle01"/>
          <w:rFonts w:ascii="Times New Roman" w:hAnsi="Times New Roman"/>
        </w:rPr>
        <w:t xml:space="preserve">I - R$ 160.000,00 </w:t>
      </w:r>
      <w:r w:rsidRPr="000A0986">
        <w:rPr>
          <w:rStyle w:val="fontstyle21"/>
          <w:rFonts w:ascii="Times New Roman" w:hAnsi="Times New Roman"/>
        </w:rPr>
        <w:t>(cento e sessenta mil reais), relativos ao presente exercício, correrão à conta da dotação</w:t>
      </w:r>
      <w:r w:rsidRPr="000A0986">
        <w:rPr>
          <w:color w:val="000000"/>
        </w:rPr>
        <w:br/>
      </w:r>
      <w:r w:rsidRPr="000A0986">
        <w:rPr>
          <w:rStyle w:val="fontstyle21"/>
          <w:rFonts w:ascii="Times New Roman" w:hAnsi="Times New Roman"/>
        </w:rPr>
        <w:t>alocada no orçamento do CONCEDENTE, autorizado pela Lei n. 14.144 de 22 de abril de 2021, publicada</w:t>
      </w:r>
      <w:r w:rsidRPr="000A0986">
        <w:rPr>
          <w:color w:val="000000"/>
        </w:rPr>
        <w:br/>
      </w:r>
      <w:r w:rsidRPr="000A0986">
        <w:rPr>
          <w:rStyle w:val="fontstyle21"/>
          <w:rFonts w:ascii="Times New Roman" w:hAnsi="Times New Roman"/>
        </w:rPr>
        <w:t xml:space="preserve">no DOU de 23 de abril de 2021, UG </w:t>
      </w:r>
      <w:r w:rsidRPr="000A0986">
        <w:rPr>
          <w:rStyle w:val="fontstyle01"/>
          <w:rFonts w:ascii="Times New Roman" w:hAnsi="Times New Roman"/>
        </w:rPr>
        <w:t>533018</w:t>
      </w:r>
      <w:r w:rsidRPr="000A0986">
        <w:rPr>
          <w:rStyle w:val="fontstyle21"/>
          <w:rFonts w:ascii="Times New Roman" w:hAnsi="Times New Roman"/>
        </w:rPr>
        <w:t xml:space="preserve">, assegurado pela Nota de Empenho nº </w:t>
      </w:r>
      <w:r w:rsidRPr="000A0986">
        <w:rPr>
          <w:rStyle w:val="fontstyle01"/>
          <w:rFonts w:ascii="Times New Roman" w:hAnsi="Times New Roman"/>
        </w:rPr>
        <w:t>2021NE000164</w:t>
      </w:r>
      <w:r w:rsidRPr="000A0986">
        <w:rPr>
          <w:rStyle w:val="fontstyle21"/>
          <w:rFonts w:ascii="Times New Roman" w:hAnsi="Times New Roman"/>
        </w:rPr>
        <w:t xml:space="preserve">,vinculada ao Programa de Trabalho nº </w:t>
      </w:r>
      <w:r w:rsidRPr="000A0986">
        <w:rPr>
          <w:rStyle w:val="fontstyle01"/>
          <w:rFonts w:ascii="Times New Roman" w:hAnsi="Times New Roman"/>
        </w:rPr>
        <w:t>15.244.2217.7K66.7049</w:t>
      </w:r>
      <w:r w:rsidRPr="000A0986">
        <w:rPr>
          <w:rStyle w:val="fontstyle21"/>
          <w:rFonts w:ascii="Times New Roman" w:hAnsi="Times New Roman"/>
        </w:rPr>
        <w:t xml:space="preserve">, PTRES </w:t>
      </w:r>
      <w:r w:rsidRPr="000A0986">
        <w:rPr>
          <w:rStyle w:val="fontstyle01"/>
          <w:rFonts w:ascii="Times New Roman" w:hAnsi="Times New Roman"/>
        </w:rPr>
        <w:t>202423</w:t>
      </w:r>
      <w:r w:rsidRPr="000A0986">
        <w:rPr>
          <w:rStyle w:val="fontstyle21"/>
          <w:rFonts w:ascii="Times New Roman" w:hAnsi="Times New Roman"/>
        </w:rPr>
        <w:t>, à conta de recursos</w:t>
      </w:r>
      <w:r w:rsidRPr="000A0986">
        <w:rPr>
          <w:color w:val="000000"/>
        </w:rPr>
        <w:br/>
      </w:r>
      <w:r w:rsidRPr="000A0986">
        <w:rPr>
          <w:rStyle w:val="fontstyle21"/>
          <w:rFonts w:ascii="Times New Roman" w:hAnsi="Times New Roman"/>
        </w:rPr>
        <w:t xml:space="preserve">oriundos do Tesouro Nacional, Fonte de Recursos </w:t>
      </w:r>
      <w:r w:rsidRPr="000A0986">
        <w:rPr>
          <w:rStyle w:val="fontstyle01"/>
          <w:rFonts w:ascii="Times New Roman" w:hAnsi="Times New Roman"/>
        </w:rPr>
        <w:t>0188</w:t>
      </w:r>
      <w:r w:rsidRPr="000A0986">
        <w:rPr>
          <w:rStyle w:val="fontstyle21"/>
          <w:rFonts w:ascii="Times New Roman" w:hAnsi="Times New Roman"/>
        </w:rPr>
        <w:t xml:space="preserve">, Natureza da Despesa </w:t>
      </w:r>
      <w:r w:rsidRPr="000A0986">
        <w:rPr>
          <w:rStyle w:val="fontstyle01"/>
          <w:rFonts w:ascii="Times New Roman" w:hAnsi="Times New Roman"/>
        </w:rPr>
        <w:t>44.40.42</w:t>
      </w:r>
      <w:r w:rsidRPr="000A0986">
        <w:rPr>
          <w:rStyle w:val="fontstyle21"/>
          <w:rFonts w:ascii="Times New Roman" w:hAnsi="Times New Roman"/>
        </w:rPr>
        <w:t>;</w:t>
      </w:r>
    </w:p>
    <w:p w:rsidR="00F21213" w:rsidRPr="000A0986" w:rsidRDefault="00F21213" w:rsidP="00F21213">
      <w:pPr>
        <w:spacing w:after="150"/>
        <w:jc w:val="both"/>
        <w:rPr>
          <w:b/>
          <w:bCs/>
          <w:color w:val="0D0D0D" w:themeColor="text1" w:themeTint="F2"/>
          <w:sz w:val="24"/>
          <w:szCs w:val="24"/>
        </w:rPr>
      </w:pPr>
      <w:r w:rsidRPr="000A0986">
        <w:rPr>
          <w:rStyle w:val="fontstyle21"/>
          <w:rFonts w:ascii="Times New Roman" w:hAnsi="Times New Roman"/>
          <w:b/>
        </w:rPr>
        <w:t xml:space="preserve">II - </w:t>
      </w:r>
      <w:r w:rsidRPr="000A0986">
        <w:rPr>
          <w:rStyle w:val="fontstyle01"/>
          <w:rFonts w:ascii="Times New Roman" w:hAnsi="Times New Roman"/>
        </w:rPr>
        <w:t xml:space="preserve">R$ 27.000,00 </w:t>
      </w:r>
      <w:r w:rsidRPr="000A0986">
        <w:rPr>
          <w:rStyle w:val="fontstyle21"/>
          <w:rFonts w:ascii="Times New Roman" w:hAnsi="Times New Roman"/>
        </w:rPr>
        <w:t>(vinte e sete mil reais), relativos à contrapartida do CONVENENTE, consignados naLei Orçamentária nº 817 de 23 de dezembro de 2020, do Município de Santo Antônio do Leste/MT.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1138DD" w:rsidP="000E5B8A">
            <w:pPr>
              <w:spacing w:line="276" w:lineRule="auto"/>
              <w:rPr>
                <w:lang w:eastAsia="en-US"/>
              </w:rPr>
            </w:pPr>
            <w:r w:rsidRPr="002F39F7">
              <w:rPr>
                <w:lang w:eastAsia="en-US"/>
              </w:rPr>
              <w:t xml:space="preserve">Secretaria Municipal de </w:t>
            </w:r>
            <w:r w:rsidR="000E5B8A">
              <w:rPr>
                <w:lang w:eastAsia="en-US"/>
              </w:rPr>
              <w:t>Agricultura Turismo e Meio Ambiente</w:t>
            </w:r>
          </w:p>
        </w:tc>
      </w:tr>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center"/>
              <w:rPr>
                <w:lang w:eastAsia="en-US"/>
              </w:rPr>
            </w:pPr>
            <w:r>
              <w:rPr>
                <w:lang w:eastAsia="en-US"/>
              </w:rPr>
              <w:t>20.601.5012.1064</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both"/>
              <w:rPr>
                <w:lang w:eastAsia="en-US"/>
              </w:rPr>
            </w:pPr>
            <w:r>
              <w:rPr>
                <w:lang w:eastAsia="en-US"/>
              </w:rPr>
              <w:t>Aquisição de uma Patrulha Mecanizada</w:t>
            </w:r>
          </w:p>
        </w:tc>
      </w:tr>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0E5B8A" w:rsidP="00267CB8">
            <w:pPr>
              <w:spacing w:line="276" w:lineRule="auto"/>
              <w:jc w:val="center"/>
              <w:rPr>
                <w:lang w:eastAsia="en-US"/>
              </w:rPr>
            </w:pPr>
            <w:r>
              <w:rPr>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1138DD" w:rsidP="00267CB8">
            <w:pPr>
              <w:spacing w:line="276" w:lineRule="auto"/>
              <w:rPr>
                <w:lang w:eastAsia="en-US"/>
              </w:rPr>
            </w:pPr>
          </w:p>
        </w:tc>
      </w:tr>
      <w:tr w:rsidR="001138DD" w:rsidRPr="002F39F7"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2F39F7" w:rsidRDefault="001138DD" w:rsidP="00267CB8">
            <w:pPr>
              <w:spacing w:line="276" w:lineRule="auto"/>
              <w:rPr>
                <w:b/>
                <w:lang w:eastAsia="en-US"/>
              </w:rPr>
            </w:pPr>
            <w:r w:rsidRPr="002F39F7">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138DD" w:rsidRPr="002F39F7" w:rsidRDefault="001138DD" w:rsidP="00267CB8">
            <w:pPr>
              <w:spacing w:line="276" w:lineRule="auto"/>
              <w:jc w:val="center"/>
              <w:rPr>
                <w:lang w:eastAsia="en-US"/>
              </w:rPr>
            </w:pPr>
            <w:r w:rsidRPr="002F39F7">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1138DD" w:rsidRPr="002F39F7" w:rsidRDefault="001138DD" w:rsidP="00267CB8">
            <w:pPr>
              <w:spacing w:line="276" w:lineRule="auto"/>
              <w:rPr>
                <w:lang w:eastAsia="en-US"/>
              </w:rPr>
            </w:pPr>
            <w:r w:rsidRPr="002F39F7">
              <w:rPr>
                <w:lang w:eastAsia="en-US"/>
              </w:rPr>
              <w:t>Equipamento</w:t>
            </w:r>
            <w:r w:rsidR="000E5B8A">
              <w:rPr>
                <w:lang w:eastAsia="en-US"/>
              </w:rPr>
              <w:t>s</w:t>
            </w:r>
            <w:r w:rsidRPr="002F39F7">
              <w:rPr>
                <w:lang w:eastAsia="en-US"/>
              </w:rPr>
              <w:t xml:space="preserve"> e Material Permanente</w:t>
            </w:r>
          </w:p>
        </w:tc>
      </w:tr>
    </w:tbl>
    <w:p w:rsidR="00F91EB8" w:rsidRPr="002F39F7" w:rsidRDefault="00F91EB8" w:rsidP="008B56F2">
      <w:pPr>
        <w:pStyle w:val="Cabealho"/>
        <w:widowControl w:val="0"/>
        <w:spacing w:after="120"/>
        <w:ind w:firstLine="708"/>
        <w:rPr>
          <w:szCs w:val="24"/>
        </w:rPr>
      </w:pPr>
    </w:p>
    <w:p w:rsidR="00CA2602" w:rsidRPr="002F39F7" w:rsidRDefault="005440FA" w:rsidP="00CA2602">
      <w:pPr>
        <w:autoSpaceDE w:val="0"/>
        <w:autoSpaceDN w:val="0"/>
        <w:adjustRightInd w:val="0"/>
        <w:jc w:val="both"/>
        <w:rPr>
          <w:sz w:val="24"/>
          <w:szCs w:val="24"/>
        </w:rPr>
      </w:pPr>
      <w:r w:rsidRPr="002F39F7">
        <w:rPr>
          <w:b/>
          <w:sz w:val="24"/>
          <w:szCs w:val="24"/>
        </w:rPr>
        <w:t>CLÁUSULA SEXTA</w:t>
      </w:r>
      <w:r w:rsidR="00CA2602" w:rsidRPr="002F39F7">
        <w:rPr>
          <w:b/>
          <w:bCs/>
          <w:sz w:val="24"/>
          <w:szCs w:val="24"/>
        </w:rPr>
        <w:t xml:space="preserve"> - DAS OBRIGAÇÕES DA CONTRATANTE</w:t>
      </w:r>
    </w:p>
    <w:p w:rsidR="00CA2602" w:rsidRPr="002F39F7" w:rsidRDefault="00CA2602" w:rsidP="00CA2602">
      <w:pPr>
        <w:autoSpaceDE w:val="0"/>
        <w:autoSpaceDN w:val="0"/>
        <w:adjustRightInd w:val="0"/>
        <w:jc w:val="both"/>
        <w:rPr>
          <w:sz w:val="24"/>
          <w:szCs w:val="24"/>
        </w:rPr>
      </w:pPr>
    </w:p>
    <w:p w:rsidR="00C472C2" w:rsidRPr="002F39F7" w:rsidRDefault="00C472C2" w:rsidP="00C472C2">
      <w:pPr>
        <w:widowControl w:val="0"/>
        <w:spacing w:after="120"/>
        <w:jc w:val="both"/>
        <w:rPr>
          <w:sz w:val="24"/>
          <w:szCs w:val="24"/>
        </w:rPr>
      </w:pPr>
      <w:r w:rsidRPr="002F39F7">
        <w:rPr>
          <w:b/>
          <w:sz w:val="24"/>
          <w:szCs w:val="24"/>
        </w:rPr>
        <w:t>a)</w:t>
      </w:r>
      <w:r w:rsidRPr="002F39F7">
        <w:rPr>
          <w:sz w:val="24"/>
          <w:szCs w:val="24"/>
        </w:rPr>
        <w:t xml:space="preserve"> Oferecer todas as informações necessárias para que a licitante vencedora possa executar o objeto adjudicado dentro das especificações;</w:t>
      </w:r>
    </w:p>
    <w:p w:rsidR="00C472C2" w:rsidRPr="002F39F7" w:rsidRDefault="00C472C2" w:rsidP="00C472C2">
      <w:pPr>
        <w:widowControl w:val="0"/>
        <w:spacing w:after="120"/>
        <w:jc w:val="both"/>
        <w:rPr>
          <w:sz w:val="24"/>
          <w:szCs w:val="24"/>
        </w:rPr>
      </w:pPr>
      <w:r w:rsidRPr="002F39F7">
        <w:rPr>
          <w:b/>
          <w:sz w:val="24"/>
          <w:szCs w:val="24"/>
        </w:rPr>
        <w:lastRenderedPageBreak/>
        <w:t>b)</w:t>
      </w:r>
      <w:r w:rsidRPr="002F39F7">
        <w:rPr>
          <w:sz w:val="24"/>
          <w:szCs w:val="24"/>
        </w:rPr>
        <w:t xml:space="preserve"> Efetuar os pagamentos nas condições e prazos estipulados;</w:t>
      </w:r>
    </w:p>
    <w:p w:rsidR="00C472C2" w:rsidRPr="002F39F7" w:rsidRDefault="00C472C2" w:rsidP="00C472C2">
      <w:pPr>
        <w:widowControl w:val="0"/>
        <w:spacing w:after="120"/>
        <w:jc w:val="both"/>
        <w:rPr>
          <w:sz w:val="24"/>
          <w:szCs w:val="24"/>
        </w:rPr>
      </w:pPr>
      <w:r w:rsidRPr="002F39F7">
        <w:rPr>
          <w:b/>
          <w:sz w:val="24"/>
          <w:szCs w:val="24"/>
        </w:rPr>
        <w:t>c)</w:t>
      </w:r>
      <w:r w:rsidRPr="002F39F7">
        <w:rPr>
          <w:sz w:val="24"/>
          <w:szCs w:val="24"/>
        </w:rPr>
        <w:t xml:space="preserve"> Designar um servidor para acompanhar a execução e fiscalização do objeto deste Instrumento;</w:t>
      </w:r>
    </w:p>
    <w:p w:rsidR="00C472C2" w:rsidRPr="002F39F7" w:rsidRDefault="00C472C2" w:rsidP="00C472C2">
      <w:pPr>
        <w:widowControl w:val="0"/>
        <w:spacing w:after="120"/>
        <w:jc w:val="both"/>
        <w:rPr>
          <w:sz w:val="24"/>
          <w:szCs w:val="24"/>
        </w:rPr>
      </w:pPr>
      <w:r w:rsidRPr="002F39F7">
        <w:rPr>
          <w:b/>
          <w:sz w:val="24"/>
          <w:szCs w:val="24"/>
        </w:rPr>
        <w:t>d)</w:t>
      </w:r>
      <w:r w:rsidRPr="002F39F7">
        <w:rPr>
          <w:sz w:val="24"/>
          <w:szCs w:val="24"/>
        </w:rPr>
        <w:t xml:space="preserve"> Notificar, por escrito, à licitante vencedora, a ocorrência de eventuais imperfeições no curso do fornecimento, fixando prazo para sua correção;</w:t>
      </w:r>
    </w:p>
    <w:p w:rsidR="00590729" w:rsidRDefault="00C472C2" w:rsidP="00C472C2">
      <w:pPr>
        <w:widowControl w:val="0"/>
        <w:spacing w:after="120"/>
        <w:jc w:val="both"/>
        <w:rPr>
          <w:sz w:val="24"/>
          <w:szCs w:val="24"/>
        </w:rPr>
      </w:pPr>
      <w:r w:rsidRPr="002F39F7">
        <w:rPr>
          <w:b/>
          <w:sz w:val="24"/>
          <w:szCs w:val="24"/>
        </w:rPr>
        <w:t>e)</w:t>
      </w:r>
      <w:r w:rsidRPr="002F39F7">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590729" w:rsidRPr="002F39F7" w:rsidRDefault="00590729" w:rsidP="00C472C2">
      <w:pPr>
        <w:widowControl w:val="0"/>
        <w:spacing w:after="120"/>
        <w:jc w:val="both"/>
        <w:rPr>
          <w:sz w:val="24"/>
          <w:szCs w:val="24"/>
        </w:rPr>
      </w:pPr>
    </w:p>
    <w:p w:rsidR="00CA2602" w:rsidRPr="002F39F7" w:rsidRDefault="005440FA" w:rsidP="00CA2602">
      <w:pPr>
        <w:autoSpaceDE w:val="0"/>
        <w:autoSpaceDN w:val="0"/>
        <w:adjustRightInd w:val="0"/>
        <w:jc w:val="both"/>
        <w:rPr>
          <w:b/>
          <w:bCs/>
          <w:sz w:val="24"/>
          <w:szCs w:val="24"/>
        </w:rPr>
      </w:pPr>
      <w:r w:rsidRPr="002F39F7">
        <w:rPr>
          <w:b/>
          <w:sz w:val="24"/>
          <w:szCs w:val="24"/>
        </w:rPr>
        <w:t>CLÁUSULA SETIMA</w:t>
      </w:r>
      <w:r w:rsidR="00CA2602" w:rsidRPr="002F39F7">
        <w:rPr>
          <w:b/>
          <w:bCs/>
          <w:sz w:val="24"/>
          <w:szCs w:val="24"/>
        </w:rPr>
        <w:t xml:space="preserve"> – DAS OBRIGAÇÕES DA CONTRATADA</w:t>
      </w:r>
    </w:p>
    <w:p w:rsidR="00CA2602" w:rsidRPr="002F39F7" w:rsidRDefault="00CA2602" w:rsidP="00CA2602">
      <w:pPr>
        <w:autoSpaceDE w:val="0"/>
        <w:autoSpaceDN w:val="0"/>
        <w:adjustRightInd w:val="0"/>
        <w:jc w:val="both"/>
        <w:rPr>
          <w:sz w:val="24"/>
          <w:szCs w:val="24"/>
        </w:rPr>
      </w:pP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Executar os serviços do objeto deste certame nos termos estabelecidos no Edital de Licitação e seus anexos, especialmente os previstos no Termo de Referência;</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Encaminhar a Nota Fiscal dos materiais/serviços entregues para posterior encaminhamento à Secretaria Municipal da PREFEITURA a fim de efetivação do pagamento devido;</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Apresentar, junto com a Nota Fiscal, os documentos que comprovem a regularidade com a Seguridade Social (CND), o FGTS (CRF) e quitação de tributos e contribuições municipais;</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Prestar esclarecimentos que forem solicitados pela PREFEITURA, cujas reclamações se obriga a atender prontamente;</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Não transferir a terceiros, quer total ou parcialmente, o objeto a ser contratado, sem a devida anuência da PREFEITURA;</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 xml:space="preserve"> Responsabilizar-se pelos vícios e danos decorrentes do objeto, de acordo com os artigos 12, 13 e 17 a 27, do Código de Defesa do Consumidor (Lei nº 8.078, de 1990);</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Manter, durante toda a execução do contrato, em compatibilidade com as obrigações assumidas, todas as condições de habilitação e qualificação exigidas na licitação;</w:t>
      </w:r>
    </w:p>
    <w:p w:rsidR="00C472C2" w:rsidRPr="002F39F7" w:rsidRDefault="00C472C2" w:rsidP="00C472C2">
      <w:pPr>
        <w:widowControl w:val="0"/>
        <w:numPr>
          <w:ilvl w:val="0"/>
          <w:numId w:val="29"/>
        </w:numPr>
        <w:tabs>
          <w:tab w:val="left" w:pos="284"/>
        </w:tabs>
        <w:spacing w:after="120"/>
        <w:ind w:left="0" w:firstLine="0"/>
        <w:jc w:val="both"/>
        <w:rPr>
          <w:sz w:val="24"/>
          <w:szCs w:val="24"/>
        </w:rPr>
      </w:pPr>
      <w:r w:rsidRPr="002F39F7">
        <w:rPr>
          <w:sz w:val="24"/>
          <w:szCs w:val="24"/>
        </w:rPr>
        <w:t>Para aquelas empresas que utilizarem dos critérios de desempate, tais condições deverão ser mantidas durante toda a vigência da contratação;</w:t>
      </w:r>
    </w:p>
    <w:p w:rsidR="00C472C2" w:rsidRPr="002F39F7" w:rsidRDefault="00C472C2" w:rsidP="00C472C2">
      <w:pPr>
        <w:widowControl w:val="0"/>
        <w:numPr>
          <w:ilvl w:val="0"/>
          <w:numId w:val="29"/>
        </w:numPr>
        <w:tabs>
          <w:tab w:val="left" w:pos="284"/>
        </w:tabs>
        <w:ind w:left="0" w:firstLine="0"/>
        <w:jc w:val="both"/>
        <w:rPr>
          <w:sz w:val="24"/>
          <w:szCs w:val="24"/>
        </w:rPr>
      </w:pPr>
      <w:r w:rsidRPr="002F39F7">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2F39F7" w:rsidRDefault="00C472C2" w:rsidP="00C472C2">
      <w:pPr>
        <w:widowControl w:val="0"/>
        <w:numPr>
          <w:ilvl w:val="0"/>
          <w:numId w:val="29"/>
        </w:numPr>
        <w:tabs>
          <w:tab w:val="left" w:pos="284"/>
          <w:tab w:val="left" w:pos="426"/>
        </w:tabs>
        <w:spacing w:before="120"/>
        <w:ind w:left="0" w:firstLine="0"/>
        <w:jc w:val="both"/>
        <w:rPr>
          <w:sz w:val="24"/>
          <w:szCs w:val="24"/>
        </w:rPr>
      </w:pPr>
      <w:r w:rsidRPr="002F39F7">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2F39F7" w:rsidRDefault="00C472C2" w:rsidP="00C472C2">
      <w:pPr>
        <w:numPr>
          <w:ilvl w:val="0"/>
          <w:numId w:val="29"/>
        </w:numPr>
        <w:tabs>
          <w:tab w:val="left" w:pos="284"/>
          <w:tab w:val="left" w:pos="426"/>
        </w:tabs>
        <w:spacing w:before="120"/>
        <w:ind w:left="0" w:firstLine="0"/>
        <w:jc w:val="both"/>
        <w:rPr>
          <w:sz w:val="24"/>
          <w:szCs w:val="24"/>
        </w:rPr>
      </w:pPr>
      <w:r w:rsidRPr="002F39F7">
        <w:rPr>
          <w:sz w:val="24"/>
          <w:szCs w:val="24"/>
        </w:rPr>
        <w:t>Assumir a responsabilidade pelos encargos fiscais e comerciais resultantes da adjudicação desta licitação;</w:t>
      </w:r>
    </w:p>
    <w:p w:rsidR="00C472C2" w:rsidRPr="002F39F7" w:rsidRDefault="00C472C2" w:rsidP="00C472C2">
      <w:pPr>
        <w:widowControl w:val="0"/>
        <w:numPr>
          <w:ilvl w:val="0"/>
          <w:numId w:val="29"/>
        </w:numPr>
        <w:tabs>
          <w:tab w:val="left" w:pos="284"/>
        </w:tabs>
        <w:spacing w:before="120"/>
        <w:ind w:left="0" w:firstLine="0"/>
        <w:jc w:val="both"/>
        <w:rPr>
          <w:b/>
          <w:sz w:val="24"/>
          <w:szCs w:val="24"/>
        </w:rPr>
      </w:pPr>
      <w:r w:rsidRPr="002F39F7">
        <w:rPr>
          <w:sz w:val="24"/>
          <w:szCs w:val="24"/>
        </w:rPr>
        <w:lastRenderedPageBreak/>
        <w:t>Atender prontamente a quaisquer exigências da Administração, inerentes ao objeto da presente licitação;</w:t>
      </w:r>
    </w:p>
    <w:p w:rsidR="00C472C2" w:rsidRPr="002F39F7" w:rsidRDefault="00C472C2" w:rsidP="00C472C2">
      <w:pPr>
        <w:numPr>
          <w:ilvl w:val="0"/>
          <w:numId w:val="29"/>
        </w:numPr>
        <w:tabs>
          <w:tab w:val="left" w:pos="284"/>
        </w:tabs>
        <w:spacing w:before="120"/>
        <w:ind w:left="0" w:firstLine="0"/>
        <w:jc w:val="both"/>
        <w:rPr>
          <w:sz w:val="24"/>
          <w:szCs w:val="24"/>
        </w:rPr>
      </w:pPr>
      <w:r w:rsidRPr="002F39F7">
        <w:rPr>
          <w:sz w:val="24"/>
          <w:szCs w:val="24"/>
        </w:rPr>
        <w:t>Substituir o material que estiver fora das especificações contidas no presente Termo de Referência ou que apresentar defeito ou imperfeição, sem qualquer ônus para a CONTRATANTE;</w:t>
      </w:r>
    </w:p>
    <w:p w:rsidR="00C472C2" w:rsidRPr="002F39F7" w:rsidRDefault="00C472C2" w:rsidP="00C472C2">
      <w:pPr>
        <w:numPr>
          <w:ilvl w:val="0"/>
          <w:numId w:val="29"/>
        </w:numPr>
        <w:tabs>
          <w:tab w:val="left" w:pos="284"/>
        </w:tabs>
        <w:spacing w:before="120" w:after="120"/>
        <w:ind w:left="0" w:firstLine="0"/>
        <w:jc w:val="both"/>
        <w:rPr>
          <w:sz w:val="24"/>
          <w:szCs w:val="24"/>
        </w:rPr>
      </w:pPr>
      <w:r w:rsidRPr="002F39F7">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2F39F7" w:rsidRDefault="00C472C2" w:rsidP="00C472C2">
      <w:pPr>
        <w:numPr>
          <w:ilvl w:val="0"/>
          <w:numId w:val="29"/>
        </w:numPr>
        <w:tabs>
          <w:tab w:val="left" w:pos="284"/>
        </w:tabs>
        <w:ind w:left="0" w:firstLine="0"/>
        <w:jc w:val="both"/>
        <w:rPr>
          <w:sz w:val="24"/>
          <w:szCs w:val="24"/>
        </w:rPr>
      </w:pPr>
      <w:r w:rsidRPr="002F39F7">
        <w:rPr>
          <w:sz w:val="24"/>
          <w:szCs w:val="24"/>
        </w:rPr>
        <w:t>Responsabilizar-se pelos custos de entrega dos materiais.</w:t>
      </w:r>
    </w:p>
    <w:p w:rsidR="00C472C2" w:rsidRPr="002F39F7" w:rsidRDefault="00C472C2" w:rsidP="00C472C2">
      <w:pPr>
        <w:numPr>
          <w:ilvl w:val="0"/>
          <w:numId w:val="29"/>
        </w:numPr>
        <w:tabs>
          <w:tab w:val="left" w:pos="284"/>
        </w:tabs>
        <w:spacing w:before="120"/>
        <w:ind w:left="0" w:firstLine="0"/>
        <w:jc w:val="both"/>
        <w:rPr>
          <w:sz w:val="24"/>
          <w:szCs w:val="24"/>
        </w:rPr>
      </w:pPr>
      <w:r w:rsidRPr="002F39F7">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2F39F7" w:rsidRDefault="00C472C2" w:rsidP="00C472C2">
      <w:pPr>
        <w:numPr>
          <w:ilvl w:val="0"/>
          <w:numId w:val="29"/>
        </w:numPr>
        <w:tabs>
          <w:tab w:val="left" w:pos="284"/>
        </w:tabs>
        <w:spacing w:before="120"/>
        <w:ind w:left="0" w:firstLine="0"/>
        <w:jc w:val="both"/>
        <w:rPr>
          <w:sz w:val="24"/>
          <w:szCs w:val="24"/>
        </w:rPr>
      </w:pPr>
      <w:r w:rsidRPr="002F39F7">
        <w:rPr>
          <w:sz w:val="24"/>
          <w:szCs w:val="24"/>
        </w:rPr>
        <w:t>Cumprir os prazos de entrega, sob pena de aplicação de sanções administrativas;</w:t>
      </w:r>
    </w:p>
    <w:p w:rsidR="00C472C2" w:rsidRDefault="00C472C2" w:rsidP="00C472C2">
      <w:pPr>
        <w:autoSpaceDE w:val="0"/>
        <w:autoSpaceDN w:val="0"/>
        <w:adjustRightInd w:val="0"/>
        <w:jc w:val="both"/>
      </w:pPr>
    </w:p>
    <w:p w:rsidR="00F21213" w:rsidRPr="002F39F7" w:rsidRDefault="00F21213" w:rsidP="00C472C2">
      <w:pPr>
        <w:autoSpaceDE w:val="0"/>
        <w:autoSpaceDN w:val="0"/>
        <w:adjustRightInd w:val="0"/>
        <w:jc w:val="both"/>
      </w:pPr>
    </w:p>
    <w:p w:rsidR="00151694" w:rsidRPr="002F39F7" w:rsidRDefault="00151694" w:rsidP="00151694">
      <w:pPr>
        <w:widowControl w:val="0"/>
        <w:spacing w:after="120"/>
        <w:jc w:val="both"/>
        <w:rPr>
          <w:b/>
          <w:sz w:val="24"/>
          <w:szCs w:val="24"/>
        </w:rPr>
      </w:pPr>
      <w:r w:rsidRPr="002F39F7">
        <w:rPr>
          <w:b/>
          <w:sz w:val="24"/>
          <w:szCs w:val="24"/>
        </w:rPr>
        <w:t xml:space="preserve">CLÁUSULA OITAVA – DO PAGAMENTO </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8.1. </w:t>
      </w:r>
      <w:r w:rsidRPr="002F39F7">
        <w:rPr>
          <w:sz w:val="24"/>
          <w:szCs w:val="24"/>
        </w:rPr>
        <w:t xml:space="preserve">O pagamento dos serviços será efetuado por execução mensal, será efetuado em até </w:t>
      </w:r>
      <w:r w:rsidRPr="002F39F7">
        <w:rPr>
          <w:b/>
          <w:sz w:val="24"/>
          <w:szCs w:val="24"/>
        </w:rPr>
        <w:t>30 (trinta)</w:t>
      </w:r>
      <w:r w:rsidRPr="002F39F7">
        <w:rPr>
          <w:sz w:val="24"/>
          <w:szCs w:val="24"/>
        </w:rPr>
        <w:t xml:space="preserve"> dias após a entrega da nota fiscal devidamente atestada pelo setor competente, mediante controle emitido pelo fornecedor;</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.2.</w:t>
      </w:r>
      <w:r w:rsidRPr="002F39F7">
        <w:rPr>
          <w:sz w:val="24"/>
          <w:szCs w:val="24"/>
        </w:rPr>
        <w:t>A Contratada deverá indicar no corpo da Nota Fiscal/fatura, descrição do serviço prestado, o número e nome do banco, agência e número da conta onde deverá ser feito o pagamento;</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8.3.</w:t>
      </w:r>
      <w:r w:rsidRPr="002F39F7">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90F7C" w:rsidRPr="002F39F7" w:rsidRDefault="00A90F7C" w:rsidP="00A90F7C">
      <w:pPr>
        <w:widowControl w:val="0"/>
        <w:autoSpaceDE w:val="0"/>
        <w:autoSpaceDN w:val="0"/>
        <w:adjustRightInd w:val="0"/>
        <w:spacing w:after="120"/>
        <w:jc w:val="both"/>
        <w:rPr>
          <w:sz w:val="24"/>
          <w:szCs w:val="24"/>
        </w:rPr>
      </w:pPr>
      <w:r w:rsidRPr="002F39F7">
        <w:rPr>
          <w:b/>
          <w:sz w:val="24"/>
          <w:szCs w:val="24"/>
        </w:rPr>
        <w:t>8.4.</w:t>
      </w:r>
      <w:r w:rsidRPr="002F39F7">
        <w:rPr>
          <w:sz w:val="24"/>
          <w:szCs w:val="24"/>
        </w:rPr>
        <w:t xml:space="preserve"> A Contratada deverá apresentar, a(s) nota(s) fiscal (is) /fatura(s), emitida(s) para fins de liquidação e pagamento, acompanhada(s) dos seguintes documentos:</w:t>
      </w:r>
    </w:p>
    <w:p w:rsidR="00A90F7C" w:rsidRPr="002F39F7" w:rsidRDefault="00A90F7C" w:rsidP="00A90F7C">
      <w:pPr>
        <w:widowControl w:val="0"/>
        <w:autoSpaceDE w:val="0"/>
        <w:autoSpaceDN w:val="0"/>
        <w:adjustRightInd w:val="0"/>
        <w:spacing w:after="120"/>
        <w:jc w:val="both"/>
        <w:rPr>
          <w:sz w:val="24"/>
          <w:szCs w:val="24"/>
        </w:rPr>
      </w:pPr>
      <w:r w:rsidRPr="002F39F7">
        <w:rPr>
          <w:b/>
          <w:sz w:val="24"/>
          <w:szCs w:val="24"/>
        </w:rPr>
        <w:t>8.4.1.</w:t>
      </w:r>
      <w:r w:rsidRPr="002F39F7">
        <w:rPr>
          <w:sz w:val="24"/>
          <w:szCs w:val="24"/>
        </w:rPr>
        <w:t xml:space="preserve"> Certidão Negativa de Débitos – CND, referente às contribuições previdenciárias e às de terceiros;</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8.4.2. </w:t>
      </w:r>
      <w:r w:rsidRPr="002F39F7">
        <w:rPr>
          <w:sz w:val="24"/>
          <w:szCs w:val="24"/>
        </w:rPr>
        <w:t>Certificado de Regularidade de Situação do FGTS – CRF;</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8.4.3. </w:t>
      </w:r>
      <w:r w:rsidRPr="002F39F7">
        <w:rPr>
          <w:sz w:val="24"/>
          <w:szCs w:val="24"/>
        </w:rPr>
        <w:t>Certidões Negativas de Débitos junto às Fazendas Federal e Estadual, do domicílio sede da licitante vencedora;</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8.4.4. </w:t>
      </w:r>
      <w:r w:rsidRPr="002F39F7">
        <w:rPr>
          <w:sz w:val="24"/>
          <w:szCs w:val="24"/>
        </w:rPr>
        <w:t>Certidões Negativas de Débito Trabalhista – TST;</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8.5. </w:t>
      </w:r>
      <w:r w:rsidRPr="002F39F7">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8.6. </w:t>
      </w:r>
      <w:r w:rsidRPr="002F39F7">
        <w:rPr>
          <w:sz w:val="24"/>
          <w:szCs w:val="24"/>
        </w:rPr>
        <w:t>Nenhum pagamento isentará a Contratada das suas responsabilidades e obrigações, nem implicará aceitação definitiva serviços realizados;</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8.7. </w:t>
      </w:r>
      <w:r w:rsidRPr="002F39F7">
        <w:rPr>
          <w:sz w:val="24"/>
          <w:szCs w:val="24"/>
        </w:rPr>
        <w:t>A Prefeitura não efetuará pagamento de título descontado, ou por meio de cobrança em banco, bem como, os que forem negociados com terceiros por intermédio da operação de “</w:t>
      </w:r>
      <w:r w:rsidRPr="002F39F7">
        <w:rPr>
          <w:i/>
          <w:iCs/>
          <w:sz w:val="24"/>
          <w:szCs w:val="24"/>
        </w:rPr>
        <w:t>factoring</w:t>
      </w:r>
      <w:r w:rsidRPr="002F39F7">
        <w:rPr>
          <w:sz w:val="24"/>
          <w:szCs w:val="24"/>
        </w:rPr>
        <w:t>”;</w:t>
      </w:r>
    </w:p>
    <w:p w:rsidR="00A90F7C" w:rsidRPr="002F39F7" w:rsidRDefault="00A90F7C" w:rsidP="00A90F7C">
      <w:pPr>
        <w:widowControl w:val="0"/>
        <w:autoSpaceDE w:val="0"/>
        <w:autoSpaceDN w:val="0"/>
        <w:adjustRightInd w:val="0"/>
        <w:snapToGrid w:val="0"/>
        <w:spacing w:after="120"/>
        <w:jc w:val="both"/>
        <w:rPr>
          <w:sz w:val="24"/>
          <w:szCs w:val="24"/>
        </w:rPr>
      </w:pPr>
      <w:r w:rsidRPr="002F39F7">
        <w:rPr>
          <w:b/>
          <w:sz w:val="24"/>
          <w:szCs w:val="24"/>
        </w:rPr>
        <w:t>8.8.</w:t>
      </w:r>
      <w:r w:rsidRPr="002F39F7">
        <w:rPr>
          <w:sz w:val="24"/>
          <w:szCs w:val="24"/>
        </w:rPr>
        <w:t xml:space="preserve"> Quando do pagamento, será efetuada a retenção tributária prevista na legislação aplicável;</w:t>
      </w:r>
    </w:p>
    <w:p w:rsidR="00A90F7C" w:rsidRPr="002F39F7" w:rsidRDefault="00A90F7C" w:rsidP="00A90F7C">
      <w:pPr>
        <w:widowControl w:val="0"/>
        <w:autoSpaceDE w:val="0"/>
        <w:autoSpaceDN w:val="0"/>
        <w:adjustRightInd w:val="0"/>
        <w:snapToGrid w:val="0"/>
        <w:spacing w:after="120"/>
        <w:jc w:val="both"/>
        <w:rPr>
          <w:sz w:val="24"/>
          <w:szCs w:val="24"/>
        </w:rPr>
      </w:pPr>
      <w:r w:rsidRPr="002F39F7">
        <w:rPr>
          <w:b/>
          <w:sz w:val="24"/>
          <w:szCs w:val="24"/>
        </w:rPr>
        <w:t>8.9.</w:t>
      </w:r>
      <w:r w:rsidRPr="002F39F7">
        <w:rPr>
          <w:sz w:val="24"/>
          <w:szCs w:val="24"/>
        </w:rPr>
        <w:t xml:space="preserve"> A Contratada regularmente optante pelo Simples Nacional não sofrerá a retenção tributária quanto </w:t>
      </w:r>
      <w:r w:rsidRPr="002F39F7">
        <w:rPr>
          <w:sz w:val="24"/>
          <w:szCs w:val="24"/>
        </w:rPr>
        <w:lastRenderedPageBreak/>
        <w:t>aos impostos e contribuições abrangidos por aquele regime. No entanto, o pagamento ficará condicionado à apresentação de comprovação, por meio de documento oficial, de que faz jus ao tratamento tributário favorecido previsto na referida Lei Complementar;</w:t>
      </w:r>
    </w:p>
    <w:p w:rsidR="00A90F7C" w:rsidRPr="002F39F7" w:rsidRDefault="00A90F7C" w:rsidP="00A90F7C">
      <w:pPr>
        <w:widowControl w:val="0"/>
        <w:autoSpaceDE w:val="0"/>
        <w:autoSpaceDN w:val="0"/>
        <w:adjustRightInd w:val="0"/>
        <w:spacing w:after="120"/>
        <w:jc w:val="both"/>
        <w:rPr>
          <w:sz w:val="24"/>
          <w:szCs w:val="24"/>
        </w:rPr>
      </w:pPr>
      <w:r w:rsidRPr="002F39F7">
        <w:rPr>
          <w:b/>
          <w:bCs/>
          <w:sz w:val="24"/>
          <w:szCs w:val="24"/>
        </w:rPr>
        <w:t xml:space="preserve">8.10. </w:t>
      </w:r>
      <w:r w:rsidRPr="002F39F7">
        <w:rPr>
          <w:sz w:val="24"/>
          <w:szCs w:val="24"/>
        </w:rPr>
        <w:t>As despesas bancárias decorrentes de transferência de valores para outras praças serão de responsabilidade do Contratado.</w:t>
      </w:r>
    </w:p>
    <w:p w:rsidR="007D7875" w:rsidRPr="002F39F7" w:rsidRDefault="007D7875" w:rsidP="00A90F7C">
      <w:pPr>
        <w:widowControl w:val="0"/>
        <w:autoSpaceDE w:val="0"/>
        <w:autoSpaceDN w:val="0"/>
        <w:adjustRightInd w:val="0"/>
        <w:spacing w:after="120"/>
        <w:jc w:val="both"/>
        <w:rPr>
          <w:sz w:val="24"/>
          <w:szCs w:val="24"/>
        </w:rPr>
      </w:pPr>
    </w:p>
    <w:p w:rsidR="00151694" w:rsidRPr="002F39F7" w:rsidRDefault="00151694" w:rsidP="00151694">
      <w:pPr>
        <w:pStyle w:val="Corpodetexto"/>
        <w:widowControl w:val="0"/>
        <w:rPr>
          <w:b/>
          <w:bCs/>
          <w:szCs w:val="24"/>
        </w:rPr>
      </w:pPr>
      <w:r w:rsidRPr="002F39F7">
        <w:rPr>
          <w:b/>
          <w:bCs/>
          <w:szCs w:val="24"/>
        </w:rPr>
        <w:t>CLAUSULA NONA - USUÁRIOS DA ATA DE REGISTRO DE PREÇOS</w:t>
      </w:r>
    </w:p>
    <w:p w:rsidR="00970709" w:rsidRPr="002F39F7" w:rsidRDefault="00970709" w:rsidP="00151694">
      <w:pPr>
        <w:pStyle w:val="Corpodetexto"/>
        <w:widowControl w:val="0"/>
        <w:rPr>
          <w:b/>
          <w:bCs/>
          <w:szCs w:val="24"/>
        </w:rPr>
      </w:pPr>
    </w:p>
    <w:p w:rsidR="00552E46" w:rsidRPr="002F39F7" w:rsidRDefault="00552E46" w:rsidP="00552E46">
      <w:pPr>
        <w:widowControl w:val="0"/>
        <w:autoSpaceDE w:val="0"/>
        <w:autoSpaceDN w:val="0"/>
        <w:adjustRightInd w:val="0"/>
        <w:spacing w:after="120"/>
        <w:jc w:val="both"/>
        <w:rPr>
          <w:color w:val="000000"/>
          <w:sz w:val="24"/>
          <w:szCs w:val="24"/>
        </w:rPr>
      </w:pPr>
      <w:r w:rsidRPr="002F39F7">
        <w:rPr>
          <w:b/>
          <w:bCs/>
          <w:color w:val="000000"/>
          <w:sz w:val="24"/>
          <w:szCs w:val="24"/>
        </w:rPr>
        <w:t xml:space="preserve">9.1. </w:t>
      </w:r>
      <w:r w:rsidRPr="002F39F7">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2F39F7">
        <w:rPr>
          <w:sz w:val="24"/>
          <w:szCs w:val="24"/>
        </w:rPr>
        <w:t>estabeleci</w:t>
      </w:r>
      <w:r w:rsidR="003C6C67" w:rsidRPr="002F39F7">
        <w:rPr>
          <w:sz w:val="24"/>
          <w:szCs w:val="24"/>
        </w:rPr>
        <w:t xml:space="preserve">das na Lei Federal nº 8.666/93 </w:t>
      </w:r>
      <w:r w:rsidRPr="002F39F7">
        <w:rPr>
          <w:sz w:val="24"/>
          <w:szCs w:val="24"/>
        </w:rPr>
        <w:t>e Decreto nº 7.892, de 2013,relativo</w:t>
      </w:r>
      <w:r w:rsidRPr="002F39F7">
        <w:rPr>
          <w:color w:val="000000"/>
          <w:sz w:val="24"/>
          <w:szCs w:val="24"/>
        </w:rPr>
        <w:t xml:space="preserve"> à utilização do Sistema de Registro de Preços;</w:t>
      </w:r>
    </w:p>
    <w:p w:rsidR="00552E46" w:rsidRPr="002F39F7" w:rsidRDefault="00552E46" w:rsidP="00552E46">
      <w:pPr>
        <w:widowControl w:val="0"/>
        <w:autoSpaceDE w:val="0"/>
        <w:autoSpaceDN w:val="0"/>
        <w:adjustRightInd w:val="0"/>
        <w:spacing w:after="120"/>
        <w:jc w:val="both"/>
        <w:rPr>
          <w:color w:val="000000"/>
          <w:sz w:val="24"/>
          <w:szCs w:val="24"/>
        </w:rPr>
      </w:pPr>
      <w:r w:rsidRPr="002F39F7">
        <w:rPr>
          <w:b/>
          <w:bCs/>
          <w:color w:val="000000"/>
          <w:sz w:val="24"/>
          <w:szCs w:val="24"/>
        </w:rPr>
        <w:t>9.2.</w:t>
      </w:r>
      <w:r w:rsidRPr="002F39F7">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2F39F7">
        <w:rPr>
          <w:sz w:val="24"/>
          <w:szCs w:val="24"/>
        </w:rPr>
        <w:t>com o órgão gerenciador e órgãos participantes</w:t>
      </w:r>
      <w:r w:rsidRPr="002F39F7">
        <w:rPr>
          <w:color w:val="000000"/>
          <w:sz w:val="24"/>
          <w:szCs w:val="24"/>
        </w:rPr>
        <w:t>;</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9.3.</w:t>
      </w:r>
      <w:r w:rsidRPr="002F39F7">
        <w:rPr>
          <w:sz w:val="24"/>
          <w:szCs w:val="24"/>
        </w:rPr>
        <w:t xml:space="preserve"> As aquisições ou contratações adicionais a que se refere este item não poderão exceder, por órgão ou entidade, a </w:t>
      </w:r>
      <w:r w:rsidR="00F5589A" w:rsidRPr="002F39F7">
        <w:rPr>
          <w:sz w:val="24"/>
          <w:szCs w:val="24"/>
        </w:rPr>
        <w:t>50%</w:t>
      </w:r>
      <w:r w:rsidRPr="002F39F7">
        <w:rPr>
          <w:sz w:val="24"/>
          <w:szCs w:val="24"/>
        </w:rPr>
        <w:t xml:space="preserve"> por cento dos quantitativos dos itens do instrumento convocatório e registrados na ata de registro de preços para o órgão gerenciador e órgãos participantes;</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9.4.</w:t>
      </w:r>
      <w:r w:rsidRPr="002F39F7">
        <w:rPr>
          <w:sz w:val="24"/>
          <w:szCs w:val="24"/>
        </w:rPr>
        <w:t xml:space="preserve"> O quantitativo decorrente das adesões à ata de registro de preços não poderá exceder, na totalidade, ao </w:t>
      </w:r>
      <w:r w:rsidR="00F5589A" w:rsidRPr="002F39F7">
        <w:rPr>
          <w:sz w:val="24"/>
          <w:szCs w:val="24"/>
        </w:rPr>
        <w:t>dobro</w:t>
      </w:r>
      <w:r w:rsidRPr="002F39F7">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9.5.</w:t>
      </w:r>
      <w:r w:rsidRPr="002F39F7">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9.6.</w:t>
      </w:r>
      <w:r w:rsidRPr="002F39F7">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9.7.</w:t>
      </w:r>
      <w:r w:rsidRPr="002F39F7">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2F39F7" w:rsidRDefault="00552E46" w:rsidP="00552E46">
      <w:pPr>
        <w:widowControl w:val="0"/>
        <w:autoSpaceDE w:val="0"/>
        <w:autoSpaceDN w:val="0"/>
        <w:adjustRightInd w:val="0"/>
        <w:spacing w:after="120"/>
        <w:jc w:val="both"/>
        <w:rPr>
          <w:sz w:val="24"/>
        </w:rPr>
      </w:pPr>
      <w:r w:rsidRPr="002F39F7">
        <w:rPr>
          <w:b/>
          <w:bCs/>
          <w:sz w:val="24"/>
          <w:szCs w:val="24"/>
        </w:rPr>
        <w:t>9.8.</w:t>
      </w:r>
      <w:r w:rsidRPr="002F39F7">
        <w:rPr>
          <w:sz w:val="24"/>
          <w:szCs w:val="24"/>
        </w:rPr>
        <w:t xml:space="preserve">A </w:t>
      </w:r>
      <w:r w:rsidR="00596C15" w:rsidRPr="002F39F7">
        <w:rPr>
          <w:sz w:val="24"/>
          <w:szCs w:val="24"/>
        </w:rPr>
        <w:t xml:space="preserve">Gabinete do Prefeito </w:t>
      </w:r>
      <w:r w:rsidRPr="002F39F7">
        <w:rPr>
          <w:sz w:val="24"/>
          <w:szCs w:val="24"/>
        </w:rPr>
        <w:t>de Santo Antônio do Leste será o órgão responsável pelos atos de controle e administração da Ata de Registro de Preços decorrentes desta licitação;</w:t>
      </w:r>
    </w:p>
    <w:p w:rsidR="00552E46" w:rsidRPr="002F39F7" w:rsidRDefault="00552E46" w:rsidP="00552E46">
      <w:pPr>
        <w:widowControl w:val="0"/>
        <w:autoSpaceDE w:val="0"/>
        <w:autoSpaceDN w:val="0"/>
        <w:adjustRightInd w:val="0"/>
        <w:spacing w:after="120"/>
        <w:jc w:val="both"/>
        <w:rPr>
          <w:sz w:val="24"/>
          <w:szCs w:val="24"/>
        </w:rPr>
      </w:pPr>
      <w:r w:rsidRPr="002F39F7">
        <w:rPr>
          <w:b/>
          <w:sz w:val="24"/>
          <w:szCs w:val="24"/>
        </w:rPr>
        <w:t>9.9.</w:t>
      </w:r>
      <w:r w:rsidRPr="002F39F7">
        <w:rPr>
          <w:sz w:val="24"/>
          <w:szCs w:val="24"/>
        </w:rPr>
        <w:t xml:space="preserve"> As solicitações deverão ser encaminhadas ao Órgão Gerenciador o qual seja a Prefeitura Municipal de Santo Antônio do Leste - MT, por meio do Setor de Licitações através do e-mail </w:t>
      </w:r>
      <w:hyperlink r:id="rId9" w:history="1">
        <w:r w:rsidRPr="002F39F7">
          <w:rPr>
            <w:rStyle w:val="Hyperlink"/>
            <w:sz w:val="24"/>
            <w:szCs w:val="24"/>
          </w:rPr>
          <w:t>licitacao@santoantoniodoleste.mt.gov.br</w:t>
        </w:r>
      </w:hyperlink>
      <w:r w:rsidRPr="002F39F7">
        <w:rPr>
          <w:sz w:val="24"/>
          <w:szCs w:val="24"/>
        </w:rPr>
        <w:t xml:space="preserve">ou pelo endereço </w:t>
      </w:r>
      <w:r w:rsidR="00C1125A" w:rsidRPr="002F39F7">
        <w:rPr>
          <w:sz w:val="24"/>
          <w:szCs w:val="24"/>
        </w:rPr>
        <w:t>Av. Goiás</w:t>
      </w:r>
      <w:r w:rsidRPr="002F39F7">
        <w:rPr>
          <w:sz w:val="24"/>
          <w:szCs w:val="24"/>
        </w:rPr>
        <w:t xml:space="preserve"> nº 367, Centro – CEP 78.628.000 – SANTO ANTÔNIO DO LESTE – MT Fone (066) 3488-1080.</w:t>
      </w:r>
    </w:p>
    <w:p w:rsidR="00151694" w:rsidRPr="002F39F7" w:rsidRDefault="00151694" w:rsidP="00151694">
      <w:pPr>
        <w:widowControl w:val="0"/>
        <w:spacing w:after="120"/>
        <w:jc w:val="both"/>
        <w:rPr>
          <w:color w:val="FF0000"/>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 DO </w:t>
      </w:r>
      <w:r w:rsidR="00552E46" w:rsidRPr="002F39F7">
        <w:rPr>
          <w:b/>
          <w:sz w:val="24"/>
          <w:szCs w:val="24"/>
        </w:rPr>
        <w:t>CONTROLE</w:t>
      </w:r>
      <w:r w:rsidRPr="002F39F7">
        <w:rPr>
          <w:b/>
          <w:sz w:val="24"/>
          <w:szCs w:val="24"/>
        </w:rPr>
        <w:t xml:space="preserve"> DE PREÇOS. </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10.1.</w:t>
      </w:r>
      <w:r w:rsidRPr="002F39F7">
        <w:rPr>
          <w:sz w:val="24"/>
          <w:szCs w:val="24"/>
        </w:rPr>
        <w:t xml:space="preserve">Durante a vigência da Ata de Registro de Preços, os preços registrados serão fixos, podendo este órgão adotar as mesmas medidas </w:t>
      </w:r>
      <w:r w:rsidR="003C6C67" w:rsidRPr="002F39F7">
        <w:rPr>
          <w:sz w:val="24"/>
          <w:szCs w:val="24"/>
        </w:rPr>
        <w:t>previstas em lei.</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10.2. </w:t>
      </w:r>
      <w:r w:rsidRPr="002F39F7">
        <w:rPr>
          <w:sz w:val="24"/>
          <w:szCs w:val="24"/>
        </w:rPr>
        <w:t>Os preços registrados poderão ser revistos em decorrência de eventual redução dos preços pratica</w:t>
      </w:r>
      <w:r w:rsidRPr="002F39F7">
        <w:rPr>
          <w:sz w:val="24"/>
          <w:szCs w:val="24"/>
        </w:rPr>
        <w:lastRenderedPageBreak/>
        <w:t>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10.3. </w:t>
      </w:r>
      <w:r w:rsidRPr="002F39F7">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10.4. </w:t>
      </w:r>
      <w:r w:rsidRPr="002F39F7">
        <w:rPr>
          <w:sz w:val="24"/>
          <w:szCs w:val="24"/>
        </w:rPr>
        <w:t>Os fornecedores que não aceitarem reduzir seus preços aos valores praticados pelo mercado serão liberados do compromisso assumido, sem aplicação de penalidade;</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10.5. </w:t>
      </w:r>
      <w:r w:rsidRPr="002F39F7">
        <w:rPr>
          <w:sz w:val="24"/>
          <w:szCs w:val="24"/>
        </w:rPr>
        <w:t>A ordem de classificação dos fornecedores que aceitarem reduzir seus preços aos valores de mercado observará a classificação original;</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10.6. </w:t>
      </w:r>
      <w:r w:rsidRPr="002F39F7">
        <w:rPr>
          <w:sz w:val="24"/>
          <w:szCs w:val="24"/>
        </w:rPr>
        <w:t>Quando o preço de mercado tornar-se superior aos preços registrados e o fornecedor não puder cumprir o compromisso, o órgão gerenciador poderá:</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10.7. </w:t>
      </w:r>
      <w:r w:rsidRPr="002F39F7">
        <w:rPr>
          <w:sz w:val="24"/>
          <w:szCs w:val="24"/>
        </w:rPr>
        <w:t>Liberar o fornecedor do compromisso assumido, caso a comunicação ocorra antes do pedido;</w:t>
      </w:r>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10.8. </w:t>
      </w:r>
      <w:r w:rsidRPr="002F39F7">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2F39F7" w:rsidRDefault="00552E46" w:rsidP="00552E46">
      <w:pPr>
        <w:widowControl w:val="0"/>
        <w:autoSpaceDE w:val="0"/>
        <w:autoSpaceDN w:val="0"/>
        <w:adjustRightInd w:val="0"/>
        <w:spacing w:after="120"/>
        <w:jc w:val="both"/>
        <w:rPr>
          <w:sz w:val="22"/>
          <w:szCs w:val="22"/>
        </w:rPr>
      </w:pPr>
      <w:r w:rsidRPr="002F39F7">
        <w:rPr>
          <w:b/>
          <w:bCs/>
          <w:sz w:val="24"/>
          <w:szCs w:val="24"/>
        </w:rPr>
        <w:t xml:space="preserve">10.9.  </w:t>
      </w:r>
      <w:r w:rsidRPr="002F39F7">
        <w:rPr>
          <w:sz w:val="24"/>
          <w:szCs w:val="24"/>
        </w:rPr>
        <w:t>Convocar os demais fornecedores para assegurar igual oportunidade de negociação</w:t>
      </w:r>
      <w:r w:rsidRPr="002F39F7">
        <w:rPr>
          <w:sz w:val="22"/>
          <w:szCs w:val="22"/>
        </w:rPr>
        <w:t>;</w:t>
      </w:r>
    </w:p>
    <w:p w:rsidR="00552E46" w:rsidRPr="002F39F7" w:rsidRDefault="00552E46" w:rsidP="00552E46">
      <w:pPr>
        <w:widowControl w:val="0"/>
        <w:autoSpaceDE w:val="0"/>
        <w:autoSpaceDN w:val="0"/>
        <w:adjustRightInd w:val="0"/>
        <w:spacing w:after="120"/>
        <w:jc w:val="both"/>
        <w:rPr>
          <w:sz w:val="22"/>
          <w:szCs w:val="22"/>
        </w:rPr>
      </w:pPr>
      <w:r w:rsidRPr="002F39F7">
        <w:rPr>
          <w:b/>
          <w:bCs/>
          <w:sz w:val="24"/>
          <w:szCs w:val="24"/>
        </w:rPr>
        <w:t>10.10.</w:t>
      </w:r>
      <w:r w:rsidRPr="002F39F7">
        <w:rPr>
          <w:sz w:val="24"/>
          <w:szCs w:val="24"/>
        </w:rPr>
        <w:t>Comprovada a redução dos preços praticados no mercado nas mesmas condições do registro, e, definido o novo preço máximo a ser pago pel</w:t>
      </w:r>
      <w:r w:rsidR="00596C15" w:rsidRPr="002F39F7">
        <w:rPr>
          <w:sz w:val="24"/>
          <w:szCs w:val="24"/>
        </w:rPr>
        <w:t>ogabinete do prefeito</w:t>
      </w:r>
      <w:r w:rsidRPr="002F39F7">
        <w:rPr>
          <w:sz w:val="24"/>
        </w:rPr>
        <w:t>,</w:t>
      </w:r>
      <w:r w:rsidRPr="002F39F7">
        <w:rPr>
          <w:sz w:val="24"/>
          <w:szCs w:val="24"/>
        </w:rPr>
        <w:t xml:space="preserve"> o proponente registrado será convocado, para a devida alteração do valor registrado em Ata, o qual será publicado no Diário oficial do município; </w:t>
      </w:r>
      <w:hyperlink r:id="rId10" w:history="1">
        <w:r w:rsidRPr="002F39F7">
          <w:rPr>
            <w:rStyle w:val="Hyperlink"/>
            <w:sz w:val="24"/>
            <w:szCs w:val="24"/>
          </w:rPr>
          <w:t>https://diariomunicipal.org/mt/amm/</w:t>
        </w:r>
      </w:hyperlink>
    </w:p>
    <w:p w:rsidR="00552E46" w:rsidRPr="002F39F7" w:rsidRDefault="00552E46" w:rsidP="00552E46">
      <w:pPr>
        <w:widowControl w:val="0"/>
        <w:autoSpaceDE w:val="0"/>
        <w:autoSpaceDN w:val="0"/>
        <w:adjustRightInd w:val="0"/>
        <w:spacing w:after="120"/>
        <w:jc w:val="both"/>
        <w:rPr>
          <w:sz w:val="24"/>
          <w:szCs w:val="24"/>
        </w:rPr>
      </w:pPr>
      <w:r w:rsidRPr="002F39F7">
        <w:rPr>
          <w:b/>
          <w:bCs/>
          <w:sz w:val="24"/>
          <w:szCs w:val="24"/>
        </w:rPr>
        <w:t xml:space="preserve">10.11. </w:t>
      </w:r>
      <w:r w:rsidRPr="002F39F7">
        <w:rPr>
          <w:sz w:val="24"/>
          <w:szCs w:val="24"/>
        </w:rPr>
        <w:t>Não havendo êxito nas negociações, o órgão gerenciador deverá proceder à revogação da ata de registro de preços, adotando as medidas cabíveis para obtenção da contratação mais vantajosa.</w:t>
      </w:r>
    </w:p>
    <w:p w:rsidR="00151694" w:rsidRPr="002F39F7" w:rsidRDefault="00151694" w:rsidP="00151694">
      <w:pPr>
        <w:widowControl w:val="0"/>
        <w:spacing w:after="120"/>
        <w:jc w:val="both"/>
        <w:rPr>
          <w:b/>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PRIMEIRA – DO CANCELAMENTO DA ATA DE REGISTRO DE PREÇOS. </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11.1.</w:t>
      </w:r>
      <w:r w:rsidRPr="002F39F7">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11.2.1.</w:t>
      </w:r>
      <w:r w:rsidRPr="002F39F7">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11.2.2.</w:t>
      </w:r>
      <w:r w:rsidRPr="002F39F7">
        <w:rPr>
          <w:color w:val="000000"/>
          <w:sz w:val="24"/>
          <w:szCs w:val="24"/>
        </w:rPr>
        <w:t xml:space="preserve"> Ocorrer fato superveniente que venha a comprometer a perfeita execução contratual decorrentes de caso fortuito ou de força maior, devidamente comprovados;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11.2.3.</w:t>
      </w:r>
      <w:r w:rsidRPr="002F39F7">
        <w:rPr>
          <w:color w:val="000000"/>
          <w:sz w:val="24"/>
          <w:szCs w:val="24"/>
        </w:rPr>
        <w:t>Por iniciativa d</w:t>
      </w:r>
      <w:r w:rsidR="007E0EED" w:rsidRPr="002F39F7">
        <w:rPr>
          <w:color w:val="000000"/>
          <w:sz w:val="24"/>
          <w:szCs w:val="24"/>
        </w:rPr>
        <w:t>o Gabinete do Prefeito</w:t>
      </w:r>
      <w:r w:rsidRPr="002F39F7">
        <w:rPr>
          <w:color w:val="000000"/>
          <w:sz w:val="24"/>
          <w:szCs w:val="24"/>
        </w:rPr>
        <w:t>/Prefeitura Municipal de Santo Antônio do Leste, o registro será cancelado:</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w:t>
      </w:r>
      <w:r w:rsidRPr="002F39F7">
        <w:rPr>
          <w:color w:val="000000"/>
          <w:sz w:val="24"/>
          <w:szCs w:val="24"/>
        </w:rPr>
        <w:t xml:space="preserve"> Quando o proponente:</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lastRenderedPageBreak/>
        <w:t>11.3.1.</w:t>
      </w:r>
      <w:r w:rsidRPr="002F39F7">
        <w:rPr>
          <w:color w:val="000000"/>
          <w:sz w:val="24"/>
          <w:szCs w:val="24"/>
        </w:rPr>
        <w:t>Não aceitar reduzir o preço registrado, na hipótese de este se tornar superior àqueles praticados no mercado;</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11.3.2.</w:t>
      </w:r>
      <w:r w:rsidRPr="002F39F7">
        <w:rPr>
          <w:color w:val="000000"/>
          <w:sz w:val="24"/>
          <w:szCs w:val="24"/>
        </w:rPr>
        <w:t>Perder qualquer condição de habilitação ou qualificação técnica exigida no processo licitatório;</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11.3.3.</w:t>
      </w:r>
      <w:r w:rsidRPr="002F39F7">
        <w:rPr>
          <w:color w:val="000000"/>
          <w:sz w:val="24"/>
          <w:szCs w:val="24"/>
        </w:rPr>
        <w:t>Não cumprir as obrigações decorrentes da Ata de Registro de Preços;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bCs/>
          <w:color w:val="000000"/>
          <w:sz w:val="24"/>
          <w:szCs w:val="24"/>
        </w:rPr>
        <w:t>11.3.4.</w:t>
      </w:r>
      <w:r w:rsidRPr="002F39F7">
        <w:rPr>
          <w:color w:val="000000"/>
          <w:sz w:val="24"/>
          <w:szCs w:val="24"/>
        </w:rPr>
        <w:t>Não comparecer ou se recusar a retirar, no prazo estabelecido, a Ordem de Fornecimento decorrente da Ata de Registro de Preços;</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color w:val="000000"/>
          <w:sz w:val="24"/>
          <w:szCs w:val="24"/>
        </w:rPr>
        <w:t>11.3.5.</w:t>
      </w:r>
      <w:r w:rsidRPr="002F39F7">
        <w:rPr>
          <w:color w:val="000000"/>
          <w:sz w:val="24"/>
          <w:szCs w:val="24"/>
        </w:rPr>
        <w:t xml:space="preserve"> Sofrer sanção prevista nos incisos III ou IV do caput do art. 87 da Lei nº 8.666, de 1993, ou no art. 7º da Lei nº 10.520, de 2002.</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color w:val="000000"/>
          <w:sz w:val="24"/>
          <w:szCs w:val="24"/>
        </w:rPr>
        <w:t>11.4.</w:t>
      </w:r>
      <w:r w:rsidRPr="002F39F7">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2F39F7" w:rsidRDefault="00C261AE" w:rsidP="00C261AE">
      <w:pPr>
        <w:widowControl w:val="0"/>
        <w:autoSpaceDE w:val="0"/>
        <w:autoSpaceDN w:val="0"/>
        <w:adjustRightInd w:val="0"/>
        <w:spacing w:after="120"/>
        <w:jc w:val="both"/>
        <w:rPr>
          <w:color w:val="000000"/>
          <w:sz w:val="24"/>
          <w:szCs w:val="24"/>
        </w:rPr>
      </w:pPr>
      <w:r w:rsidRPr="002F39F7">
        <w:rPr>
          <w:b/>
          <w:color w:val="000000"/>
          <w:sz w:val="24"/>
          <w:szCs w:val="24"/>
        </w:rPr>
        <w:t>11.5.</w:t>
      </w:r>
      <w:r w:rsidRPr="002F39F7">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2F39F7" w:rsidRDefault="00C261AE" w:rsidP="00C261AE">
      <w:pPr>
        <w:pStyle w:val="Corpodetexto"/>
        <w:widowControl w:val="0"/>
        <w:spacing w:after="120"/>
        <w:rPr>
          <w:b/>
        </w:rPr>
      </w:pPr>
      <w:r w:rsidRPr="002F39F7">
        <w:rPr>
          <w:b/>
        </w:rPr>
        <w:t xml:space="preserve">11.5.1. </w:t>
      </w:r>
      <w:r w:rsidRPr="002F39F7">
        <w:t>Por razão de interesse público; ou</w:t>
      </w:r>
    </w:p>
    <w:p w:rsidR="00C261AE" w:rsidRPr="002F39F7" w:rsidRDefault="00C261AE" w:rsidP="00C261AE">
      <w:pPr>
        <w:pStyle w:val="Corpodetexto"/>
        <w:widowControl w:val="0"/>
        <w:spacing w:after="120"/>
      </w:pPr>
      <w:r w:rsidRPr="002F39F7">
        <w:rPr>
          <w:b/>
        </w:rPr>
        <w:t>11.5.2. A</w:t>
      </w:r>
      <w:r w:rsidRPr="002F39F7">
        <w:t>a pedido do fornecedor.</w:t>
      </w:r>
    </w:p>
    <w:p w:rsidR="00151694" w:rsidRPr="002F39F7" w:rsidRDefault="00151694" w:rsidP="00151694">
      <w:pPr>
        <w:widowControl w:val="0"/>
        <w:spacing w:after="120"/>
        <w:jc w:val="both"/>
        <w:rPr>
          <w:color w:val="FF0000"/>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SEGUNDA - DAS INCIDÊNCIAS FISCAIS, ENCARGOS, SEGUROS, ETC. </w:t>
      </w:r>
    </w:p>
    <w:p w:rsidR="00151694" w:rsidRPr="002F39F7" w:rsidRDefault="00151694" w:rsidP="00151694">
      <w:pPr>
        <w:widowControl w:val="0"/>
        <w:spacing w:after="120"/>
        <w:jc w:val="both"/>
        <w:rPr>
          <w:sz w:val="24"/>
          <w:szCs w:val="24"/>
        </w:rPr>
      </w:pPr>
      <w:r w:rsidRPr="002F39F7">
        <w:rPr>
          <w:sz w:val="24"/>
          <w:szCs w:val="24"/>
        </w:rPr>
        <w:t xml:space="preserve">12.0. Correrão por conta exclusivas do FORNECEDOR: </w:t>
      </w:r>
    </w:p>
    <w:p w:rsidR="00151694" w:rsidRPr="002F39F7" w:rsidRDefault="00151694" w:rsidP="00151694">
      <w:pPr>
        <w:widowControl w:val="0"/>
        <w:spacing w:after="120"/>
        <w:jc w:val="both"/>
        <w:rPr>
          <w:sz w:val="24"/>
          <w:szCs w:val="24"/>
        </w:rPr>
      </w:pPr>
      <w:r w:rsidRPr="002F39F7">
        <w:rPr>
          <w:sz w:val="24"/>
          <w:szCs w:val="24"/>
        </w:rPr>
        <w:t xml:space="preserve">I) todos os impostos e taxas que forem devidos em decorrência das contratações do serviço/material deste Edital. </w:t>
      </w:r>
    </w:p>
    <w:p w:rsidR="00151694" w:rsidRPr="002F39F7" w:rsidRDefault="00151694" w:rsidP="00151694">
      <w:pPr>
        <w:widowControl w:val="0"/>
        <w:spacing w:after="120"/>
        <w:jc w:val="both"/>
        <w:rPr>
          <w:sz w:val="24"/>
          <w:szCs w:val="24"/>
        </w:rPr>
      </w:pPr>
      <w:r w:rsidRPr="002F39F7">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151694" w:rsidRPr="002F39F7" w:rsidRDefault="00151694" w:rsidP="00151694">
      <w:pPr>
        <w:widowControl w:val="0"/>
        <w:spacing w:after="120"/>
        <w:jc w:val="both"/>
        <w:rPr>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TERCEIRA - DAS PENALIDADES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w:t>
      </w:r>
      <w:r w:rsidRPr="002F39F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w:t>
      </w:r>
      <w:r w:rsidRPr="002F39F7">
        <w:rPr>
          <w:color w:val="000000"/>
          <w:sz w:val="24"/>
          <w:szCs w:val="24"/>
        </w:rPr>
        <w:t xml:space="preserve"> Por atraso injustificado na execução do serviço: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13.1.1.1</w:t>
      </w:r>
      <w:r w:rsidRPr="002F39F7">
        <w:rPr>
          <w:color w:val="000000"/>
          <w:sz w:val="24"/>
          <w:szCs w:val="24"/>
        </w:rPr>
        <w:t xml:space="preserve"> Atraso de até 10 (dez) dias, multa diária de 0,25% (vinte e cinco centésimos por cento);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13.1.1.2</w:t>
      </w:r>
      <w:r w:rsidRPr="002F39F7">
        <w:rPr>
          <w:color w:val="000000"/>
          <w:sz w:val="24"/>
          <w:szCs w:val="24"/>
        </w:rPr>
        <w:t xml:space="preserve"> Atraso superior a 10 (dez) dias, multa diária de 0,50% (cinquenta centésimos por cento) sobre o total dos dias em atraso, sem prejuízo das demais cominações legais;</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13.1.1.3.</w:t>
      </w:r>
      <w:r w:rsidRPr="002F39F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13.1.2.</w:t>
      </w:r>
      <w:r w:rsidRPr="002F39F7">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13.1.2.1.</w:t>
      </w:r>
      <w:r w:rsidRPr="002F39F7">
        <w:rPr>
          <w:color w:val="000000"/>
          <w:sz w:val="24"/>
          <w:szCs w:val="24"/>
        </w:rPr>
        <w:t xml:space="preserve"> Advertência,</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lastRenderedPageBreak/>
        <w:t>13.1.2.2.</w:t>
      </w:r>
      <w:r w:rsidRPr="002F39F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14.1.2.3.</w:t>
      </w:r>
      <w:r w:rsidRPr="002F39F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2F39F7" w:rsidRDefault="00151694" w:rsidP="00151694">
      <w:pPr>
        <w:widowControl w:val="0"/>
        <w:spacing w:after="120"/>
        <w:jc w:val="both"/>
        <w:rPr>
          <w:sz w:val="24"/>
          <w:szCs w:val="24"/>
        </w:rPr>
      </w:pPr>
      <w:r w:rsidRPr="002F39F7">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13.2.</w:t>
      </w:r>
      <w:r w:rsidRPr="002F39F7">
        <w:rPr>
          <w:color w:val="000000"/>
          <w:sz w:val="24"/>
          <w:szCs w:val="24"/>
        </w:rPr>
        <w:t xml:space="preserve"> As multas serão descontadas dos créditos da empresa detentora da ata ou cobradas administrativa ou judicialmente;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13.3.</w:t>
      </w:r>
      <w:r w:rsidRPr="002F39F7">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13.4.</w:t>
      </w:r>
      <w:r w:rsidRPr="002F39F7">
        <w:rPr>
          <w:color w:val="000000"/>
          <w:sz w:val="24"/>
          <w:szCs w:val="24"/>
        </w:rPr>
        <w:t xml:space="preserve"> As penalidades são independentes e a aplicação de uma não exclui a das demais, quando cabíveis; </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13.5.</w:t>
      </w:r>
      <w:r w:rsidRPr="002F39F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13.5.1.</w:t>
      </w:r>
      <w:r w:rsidRPr="002F39F7">
        <w:rPr>
          <w:color w:val="000000"/>
          <w:sz w:val="24"/>
          <w:szCs w:val="24"/>
        </w:rPr>
        <w:t xml:space="preserve"> Desclassificação ou inabilitação caso o procedimento se encontre em fase de julgamento;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13.5.2.</w:t>
      </w:r>
      <w:r w:rsidRPr="002F39F7">
        <w:rPr>
          <w:color w:val="000000"/>
          <w:sz w:val="24"/>
          <w:szCs w:val="24"/>
        </w:rPr>
        <w:t xml:space="preserve"> Cancelamento da ata de registro de preços, se esta já estiver assinada, procedendo-se a paralisação do fornecimento;</w:t>
      </w:r>
    </w:p>
    <w:p w:rsidR="00151694" w:rsidRPr="002F39F7" w:rsidRDefault="00151694" w:rsidP="00151694">
      <w:pPr>
        <w:widowControl w:val="0"/>
        <w:autoSpaceDE w:val="0"/>
        <w:autoSpaceDN w:val="0"/>
        <w:adjustRightInd w:val="0"/>
        <w:spacing w:after="120"/>
        <w:jc w:val="both"/>
        <w:rPr>
          <w:color w:val="000000"/>
          <w:sz w:val="24"/>
          <w:szCs w:val="24"/>
        </w:rPr>
      </w:pPr>
      <w:r w:rsidRPr="002F39F7">
        <w:rPr>
          <w:bCs/>
          <w:color w:val="000000"/>
          <w:sz w:val="24"/>
          <w:szCs w:val="24"/>
        </w:rPr>
        <w:t xml:space="preserve">13.6. </w:t>
      </w:r>
      <w:r w:rsidRPr="002F39F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2F39F7" w:rsidRDefault="00151694" w:rsidP="00151694">
      <w:pPr>
        <w:widowControl w:val="0"/>
        <w:spacing w:after="120"/>
        <w:jc w:val="both"/>
        <w:rPr>
          <w:sz w:val="24"/>
          <w:szCs w:val="24"/>
        </w:rPr>
      </w:pPr>
      <w:r w:rsidRPr="002F39F7">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2F39F7" w:rsidRDefault="00151694" w:rsidP="00151694">
      <w:pPr>
        <w:widowControl w:val="0"/>
        <w:spacing w:after="120"/>
        <w:jc w:val="both"/>
        <w:rPr>
          <w:sz w:val="24"/>
          <w:szCs w:val="24"/>
        </w:rPr>
      </w:pPr>
      <w:r w:rsidRPr="002F39F7">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2F39F7" w:rsidRDefault="00151694" w:rsidP="00151694">
      <w:pPr>
        <w:widowControl w:val="0"/>
        <w:spacing w:after="120"/>
        <w:jc w:val="both"/>
        <w:rPr>
          <w:sz w:val="24"/>
          <w:szCs w:val="24"/>
        </w:rPr>
      </w:pPr>
      <w:r w:rsidRPr="002F39F7">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151694" w:rsidRDefault="00151694" w:rsidP="00151694">
      <w:pPr>
        <w:widowControl w:val="0"/>
        <w:spacing w:after="120"/>
        <w:jc w:val="both"/>
        <w:rPr>
          <w:sz w:val="24"/>
          <w:szCs w:val="24"/>
        </w:rPr>
      </w:pPr>
    </w:p>
    <w:p w:rsidR="005475F9" w:rsidRDefault="005475F9" w:rsidP="00151694">
      <w:pPr>
        <w:widowControl w:val="0"/>
        <w:spacing w:after="120"/>
        <w:jc w:val="both"/>
        <w:rPr>
          <w:sz w:val="24"/>
          <w:szCs w:val="24"/>
        </w:rPr>
      </w:pPr>
    </w:p>
    <w:p w:rsidR="005475F9" w:rsidRPr="002F39F7" w:rsidRDefault="005475F9" w:rsidP="00151694">
      <w:pPr>
        <w:widowControl w:val="0"/>
        <w:spacing w:after="120"/>
        <w:jc w:val="both"/>
        <w:rPr>
          <w:sz w:val="24"/>
          <w:szCs w:val="24"/>
        </w:rPr>
      </w:pPr>
    </w:p>
    <w:p w:rsidR="00151694" w:rsidRPr="002F39F7" w:rsidRDefault="00151694" w:rsidP="00151694">
      <w:pPr>
        <w:widowControl w:val="0"/>
        <w:spacing w:after="120"/>
        <w:jc w:val="both"/>
        <w:rPr>
          <w:b/>
          <w:sz w:val="24"/>
          <w:szCs w:val="24"/>
        </w:rPr>
      </w:pPr>
      <w:r w:rsidRPr="002F39F7">
        <w:rPr>
          <w:b/>
          <w:sz w:val="24"/>
          <w:szCs w:val="24"/>
        </w:rPr>
        <w:lastRenderedPageBreak/>
        <w:t xml:space="preserve">CLÁUSULA DÉCIMA QUARTA - DOS ILÍCITOS PENAIS </w:t>
      </w:r>
    </w:p>
    <w:p w:rsidR="00151694" w:rsidRPr="002F39F7" w:rsidRDefault="00151694" w:rsidP="00151694">
      <w:pPr>
        <w:widowControl w:val="0"/>
        <w:spacing w:after="120"/>
        <w:jc w:val="both"/>
        <w:rPr>
          <w:sz w:val="24"/>
          <w:szCs w:val="24"/>
        </w:rPr>
      </w:pPr>
      <w:r w:rsidRPr="002F39F7">
        <w:rPr>
          <w:sz w:val="24"/>
          <w:szCs w:val="24"/>
        </w:rPr>
        <w:t xml:space="preserve">14.0. As infrações penais tipificadas na Lei 8.666/93 serão serviço de processo judicial na forma legalmente prevista, sem prejuízo das demais cominações aplicáveis. </w:t>
      </w:r>
    </w:p>
    <w:p w:rsidR="004D4BEF" w:rsidRPr="002F39F7" w:rsidRDefault="004D4BEF" w:rsidP="00151694">
      <w:pPr>
        <w:widowControl w:val="0"/>
        <w:spacing w:after="120"/>
        <w:jc w:val="both"/>
        <w:rPr>
          <w:b/>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w:t>
      </w:r>
      <w:r w:rsidR="00C12CC5" w:rsidRPr="002F39F7">
        <w:rPr>
          <w:b/>
          <w:sz w:val="24"/>
          <w:szCs w:val="24"/>
        </w:rPr>
        <w:t>QUINTA</w:t>
      </w:r>
      <w:r w:rsidRPr="002F39F7">
        <w:rPr>
          <w:b/>
          <w:sz w:val="24"/>
          <w:szCs w:val="24"/>
        </w:rPr>
        <w:t xml:space="preserve"> - DAS DISPOSIÇÕES FINAIS </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.1</w:t>
      </w:r>
      <w:r w:rsidR="00F927CB" w:rsidRPr="002F39F7">
        <w:rPr>
          <w:b/>
          <w:color w:val="000000" w:themeColor="text1"/>
          <w:sz w:val="24"/>
        </w:rPr>
        <w:tab/>
        <w:t xml:space="preserve">. </w:t>
      </w:r>
      <w:r w:rsidR="00F927CB" w:rsidRPr="002F39F7">
        <w:rPr>
          <w:color w:val="000000" w:themeColor="text1"/>
          <w:sz w:val="24"/>
        </w:rPr>
        <w:t xml:space="preserve">A Prefeitura Municipal de Santo Antônio do Leste compete anular este </w:t>
      </w:r>
      <w:r w:rsidR="00F927CB" w:rsidRPr="002F39F7">
        <w:rPr>
          <w:b/>
          <w:color w:val="000000" w:themeColor="text1"/>
          <w:sz w:val="24"/>
        </w:rPr>
        <w:t>Pregão</w:t>
      </w:r>
      <w:r w:rsidR="00F927CB" w:rsidRPr="002F39F7">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.2</w:t>
      </w:r>
      <w:r w:rsidR="00F927CB" w:rsidRPr="002F39F7">
        <w:rPr>
          <w:b/>
          <w:color w:val="000000" w:themeColor="text1"/>
          <w:sz w:val="24"/>
        </w:rPr>
        <w:tab/>
        <w:t xml:space="preserve">. </w:t>
      </w:r>
      <w:r w:rsidR="00F927CB" w:rsidRPr="002F39F7">
        <w:rPr>
          <w:color w:val="000000" w:themeColor="text1"/>
          <w:sz w:val="24"/>
        </w:rPr>
        <w:t xml:space="preserve">A anulação do </w:t>
      </w:r>
      <w:r w:rsidR="00F927CB" w:rsidRPr="002F39F7">
        <w:rPr>
          <w:b/>
          <w:color w:val="000000" w:themeColor="text1"/>
          <w:sz w:val="24"/>
        </w:rPr>
        <w:t>Pregão</w:t>
      </w:r>
      <w:r w:rsidR="00F927CB" w:rsidRPr="002F39F7">
        <w:rPr>
          <w:color w:val="000000" w:themeColor="text1"/>
          <w:sz w:val="24"/>
        </w:rPr>
        <w:t xml:space="preserve"> induz à do contrato.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 xml:space="preserve">.3. </w:t>
      </w:r>
      <w:r w:rsidR="00F927CB" w:rsidRPr="002F39F7">
        <w:rPr>
          <w:b/>
          <w:color w:val="000000" w:themeColor="text1"/>
          <w:sz w:val="24"/>
        </w:rPr>
        <w:tab/>
      </w:r>
      <w:r w:rsidR="00F927CB" w:rsidRPr="002F39F7">
        <w:rPr>
          <w:color w:val="000000" w:themeColor="text1"/>
          <w:sz w:val="24"/>
        </w:rPr>
        <w:t xml:space="preserve">As </w:t>
      </w:r>
      <w:r w:rsidR="00F927CB" w:rsidRPr="002F39F7">
        <w:rPr>
          <w:b/>
          <w:color w:val="000000" w:themeColor="text1"/>
          <w:sz w:val="24"/>
        </w:rPr>
        <w:t>licitantes</w:t>
      </w:r>
      <w:r w:rsidR="00F927CB" w:rsidRPr="002F39F7">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.4</w:t>
      </w:r>
      <w:r w:rsidR="00F927CB" w:rsidRPr="002F39F7">
        <w:rPr>
          <w:b/>
          <w:color w:val="000000" w:themeColor="text1"/>
          <w:sz w:val="24"/>
        </w:rPr>
        <w:tab/>
        <w:t xml:space="preserve">. </w:t>
      </w:r>
      <w:r w:rsidR="00F927CB" w:rsidRPr="002F39F7">
        <w:rPr>
          <w:color w:val="000000" w:themeColor="text1"/>
          <w:sz w:val="24"/>
        </w:rPr>
        <w:t xml:space="preserve">É facultado ao </w:t>
      </w:r>
      <w:r w:rsidR="00F927CB" w:rsidRPr="002F39F7">
        <w:rPr>
          <w:b/>
          <w:color w:val="000000" w:themeColor="text1"/>
          <w:sz w:val="24"/>
        </w:rPr>
        <w:t>Pregoeiro</w:t>
      </w:r>
      <w:r w:rsidR="00F927CB" w:rsidRPr="002F39F7">
        <w:rPr>
          <w:color w:val="000000" w:themeColor="text1"/>
          <w:sz w:val="24"/>
        </w:rPr>
        <w:t xml:space="preserve"> ou à autoridade superior, em qualquer fase deste </w:t>
      </w:r>
      <w:r w:rsidR="00F927CB" w:rsidRPr="002F39F7">
        <w:rPr>
          <w:b/>
          <w:color w:val="000000" w:themeColor="text1"/>
          <w:sz w:val="24"/>
        </w:rPr>
        <w:t>Pregão</w:t>
      </w:r>
      <w:r w:rsidR="00F927CB" w:rsidRPr="002F39F7">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 xml:space="preserve">.5. </w:t>
      </w:r>
      <w:r w:rsidR="00F927CB" w:rsidRPr="002F39F7">
        <w:rPr>
          <w:b/>
          <w:color w:val="000000" w:themeColor="text1"/>
          <w:sz w:val="24"/>
        </w:rPr>
        <w:tab/>
      </w:r>
      <w:r w:rsidR="00F927CB" w:rsidRPr="002F39F7">
        <w:rPr>
          <w:color w:val="000000" w:themeColor="text1"/>
          <w:sz w:val="24"/>
        </w:rPr>
        <w:t xml:space="preserve">No julgamento das propostas e na fase de habilitação, o </w:t>
      </w:r>
      <w:r w:rsidR="00F927CB" w:rsidRPr="002F39F7">
        <w:rPr>
          <w:b/>
          <w:color w:val="000000" w:themeColor="text1"/>
          <w:sz w:val="24"/>
        </w:rPr>
        <w:t>Pregoeiro</w:t>
      </w:r>
      <w:r w:rsidR="00F927CB" w:rsidRPr="002F39F7">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.6</w:t>
      </w:r>
      <w:r w:rsidR="00F927CB" w:rsidRPr="002F39F7">
        <w:rPr>
          <w:b/>
          <w:color w:val="000000" w:themeColor="text1"/>
          <w:sz w:val="24"/>
        </w:rPr>
        <w:tab/>
        <w:t xml:space="preserve">. </w:t>
      </w:r>
      <w:r w:rsidR="00F927CB" w:rsidRPr="002F39F7">
        <w:rPr>
          <w:color w:val="000000" w:themeColor="text1"/>
          <w:sz w:val="24"/>
        </w:rPr>
        <w:t xml:space="preserve">Caso os prazos definidos neste Edital não estejam expressamente indicados na proposta, eles serão considerados como aceitos para efeito de julgamento deste </w:t>
      </w:r>
      <w:r w:rsidR="00F927CB" w:rsidRPr="002F39F7">
        <w:rPr>
          <w:b/>
          <w:color w:val="000000" w:themeColor="text1"/>
          <w:sz w:val="24"/>
        </w:rPr>
        <w:t>Pregão</w:t>
      </w:r>
      <w:r w:rsidR="00F927CB" w:rsidRPr="002F39F7">
        <w:rPr>
          <w:color w:val="000000" w:themeColor="text1"/>
          <w:sz w:val="24"/>
        </w:rPr>
        <w:t>.</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.7</w:t>
      </w:r>
      <w:r w:rsidR="00F927CB" w:rsidRPr="002F39F7">
        <w:rPr>
          <w:b/>
          <w:color w:val="000000" w:themeColor="text1"/>
          <w:sz w:val="24"/>
        </w:rPr>
        <w:tab/>
        <w:t xml:space="preserve">. </w:t>
      </w:r>
      <w:r w:rsidR="00F927CB" w:rsidRPr="002F39F7">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.8</w:t>
      </w:r>
      <w:r w:rsidR="00F927CB" w:rsidRPr="002F39F7">
        <w:rPr>
          <w:b/>
          <w:color w:val="000000" w:themeColor="text1"/>
          <w:sz w:val="24"/>
        </w:rPr>
        <w:tab/>
        <w:t xml:space="preserve">. </w:t>
      </w:r>
      <w:r w:rsidR="00F927CB" w:rsidRPr="002F39F7">
        <w:rPr>
          <w:color w:val="000000" w:themeColor="text1"/>
          <w:sz w:val="24"/>
        </w:rPr>
        <w:t xml:space="preserve">Em caso de divergência entre normas </w:t>
      </w:r>
      <w:proofErr w:type="spellStart"/>
      <w:r w:rsidR="00F927CB" w:rsidRPr="002F39F7">
        <w:rPr>
          <w:color w:val="000000" w:themeColor="text1"/>
          <w:sz w:val="24"/>
        </w:rPr>
        <w:t>infralegais</w:t>
      </w:r>
      <w:proofErr w:type="spellEnd"/>
      <w:r w:rsidR="00F927CB" w:rsidRPr="002F39F7">
        <w:rPr>
          <w:color w:val="000000" w:themeColor="text1"/>
          <w:sz w:val="24"/>
        </w:rPr>
        <w:t xml:space="preserve"> e as contidas neste Edital, prevalecerão as últimas.</w:t>
      </w:r>
    </w:p>
    <w:p w:rsidR="00F927CB" w:rsidRPr="002F39F7" w:rsidRDefault="00C12CC5" w:rsidP="00F927CB">
      <w:pPr>
        <w:widowControl w:val="0"/>
        <w:tabs>
          <w:tab w:val="left" w:pos="426"/>
        </w:tabs>
        <w:spacing w:after="120"/>
        <w:jc w:val="both"/>
        <w:rPr>
          <w:color w:val="000000" w:themeColor="text1"/>
          <w:sz w:val="24"/>
        </w:rPr>
      </w:pPr>
      <w:r w:rsidRPr="002F39F7">
        <w:rPr>
          <w:b/>
          <w:color w:val="000000" w:themeColor="text1"/>
          <w:sz w:val="24"/>
        </w:rPr>
        <w:t>15</w:t>
      </w:r>
      <w:r w:rsidR="00F927CB" w:rsidRPr="002F39F7">
        <w:rPr>
          <w:b/>
          <w:color w:val="000000" w:themeColor="text1"/>
          <w:sz w:val="24"/>
        </w:rPr>
        <w:t>.9</w:t>
      </w:r>
      <w:r w:rsidR="00F927CB" w:rsidRPr="002F39F7">
        <w:rPr>
          <w:b/>
          <w:color w:val="000000" w:themeColor="text1"/>
          <w:sz w:val="24"/>
        </w:rPr>
        <w:tab/>
        <w:t xml:space="preserve">. </w:t>
      </w:r>
      <w:r w:rsidR="00F927CB" w:rsidRPr="002F39F7">
        <w:rPr>
          <w:color w:val="000000" w:themeColor="text1"/>
          <w:sz w:val="24"/>
        </w:rPr>
        <w:t xml:space="preserve">Este </w:t>
      </w:r>
      <w:r w:rsidR="00F927CB" w:rsidRPr="002F39F7">
        <w:rPr>
          <w:b/>
          <w:color w:val="000000" w:themeColor="text1"/>
          <w:sz w:val="24"/>
        </w:rPr>
        <w:t>Pregão</w:t>
      </w:r>
      <w:r w:rsidR="00F927CB" w:rsidRPr="002F39F7">
        <w:rPr>
          <w:color w:val="000000" w:themeColor="text1"/>
          <w:sz w:val="24"/>
        </w:rPr>
        <w:t xml:space="preserve"> poderá ter a data de abertura da sessão pública transferida por conveniência do Município, sem prejuízo do disposto no art. 4, inciso V, da Lei nº 10.520/2002.</w:t>
      </w:r>
    </w:p>
    <w:p w:rsidR="00151694" w:rsidRPr="002F39F7" w:rsidRDefault="00151694" w:rsidP="00151694">
      <w:pPr>
        <w:widowControl w:val="0"/>
        <w:spacing w:after="120"/>
        <w:jc w:val="both"/>
        <w:rPr>
          <w:color w:val="FF0000"/>
          <w:sz w:val="24"/>
          <w:szCs w:val="24"/>
        </w:rPr>
      </w:pPr>
    </w:p>
    <w:p w:rsidR="00151694" w:rsidRPr="002F39F7" w:rsidRDefault="00151694" w:rsidP="00151694">
      <w:pPr>
        <w:widowControl w:val="0"/>
        <w:spacing w:after="120"/>
        <w:jc w:val="both"/>
        <w:rPr>
          <w:b/>
          <w:sz w:val="24"/>
          <w:szCs w:val="24"/>
        </w:rPr>
      </w:pPr>
      <w:r w:rsidRPr="002F39F7">
        <w:rPr>
          <w:b/>
          <w:sz w:val="24"/>
          <w:szCs w:val="24"/>
        </w:rPr>
        <w:t xml:space="preserve">CLÁUSULA DÉCIMA </w:t>
      </w:r>
      <w:r w:rsidR="00C12CC5" w:rsidRPr="002F39F7">
        <w:rPr>
          <w:b/>
          <w:sz w:val="24"/>
          <w:szCs w:val="24"/>
        </w:rPr>
        <w:t>SEXTA</w:t>
      </w:r>
      <w:r w:rsidRPr="002F39F7">
        <w:rPr>
          <w:b/>
          <w:sz w:val="24"/>
          <w:szCs w:val="24"/>
        </w:rPr>
        <w:t xml:space="preserve"> - DO FORO </w:t>
      </w:r>
    </w:p>
    <w:p w:rsidR="00F21213" w:rsidRDefault="00D163B2" w:rsidP="00151694">
      <w:pPr>
        <w:widowControl w:val="0"/>
        <w:spacing w:after="120"/>
        <w:jc w:val="both"/>
        <w:rPr>
          <w:sz w:val="24"/>
          <w:szCs w:val="24"/>
        </w:rPr>
      </w:pPr>
      <w:r w:rsidRPr="002F39F7">
        <w:rPr>
          <w:sz w:val="24"/>
          <w:szCs w:val="24"/>
        </w:rPr>
        <w:t xml:space="preserve">16.1. </w:t>
      </w:r>
      <w:r w:rsidR="00151694" w:rsidRPr="002F39F7">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7D7875" w:rsidRDefault="007D7875" w:rsidP="00151694">
      <w:pPr>
        <w:widowControl w:val="0"/>
        <w:spacing w:after="120"/>
        <w:jc w:val="both"/>
        <w:rPr>
          <w:sz w:val="24"/>
          <w:szCs w:val="24"/>
        </w:rPr>
      </w:pPr>
    </w:p>
    <w:p w:rsidR="00151694" w:rsidRPr="002F39F7" w:rsidRDefault="00D163B2" w:rsidP="00151694">
      <w:pPr>
        <w:widowControl w:val="0"/>
        <w:spacing w:after="120"/>
        <w:jc w:val="both"/>
        <w:rPr>
          <w:sz w:val="24"/>
          <w:szCs w:val="24"/>
        </w:rPr>
      </w:pPr>
      <w:bookmarkStart w:id="0" w:name="_GoBack"/>
      <w:bookmarkEnd w:id="0"/>
      <w:r w:rsidRPr="002F39F7">
        <w:rPr>
          <w:sz w:val="24"/>
          <w:szCs w:val="24"/>
        </w:rPr>
        <w:lastRenderedPageBreak/>
        <w:t xml:space="preserve">16.2. </w:t>
      </w:r>
      <w:r w:rsidR="00151694" w:rsidRPr="002F39F7">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Default="004E35B3" w:rsidP="004E35B3">
      <w:pPr>
        <w:widowControl w:val="0"/>
        <w:spacing w:after="120"/>
        <w:jc w:val="center"/>
        <w:rPr>
          <w:sz w:val="24"/>
          <w:szCs w:val="24"/>
        </w:rPr>
      </w:pPr>
    </w:p>
    <w:p w:rsidR="00151694" w:rsidRPr="002F39F7" w:rsidRDefault="00151694" w:rsidP="005440FA">
      <w:pPr>
        <w:widowControl w:val="0"/>
        <w:spacing w:after="120"/>
        <w:rPr>
          <w:sz w:val="24"/>
          <w:szCs w:val="24"/>
        </w:rPr>
      </w:pPr>
      <w:r w:rsidRPr="002F39F7">
        <w:rPr>
          <w:sz w:val="24"/>
          <w:szCs w:val="24"/>
        </w:rPr>
        <w:t xml:space="preserve">Santo Antônio do Leste - MT, </w:t>
      </w:r>
      <w:r w:rsidR="007E487F">
        <w:rPr>
          <w:sz w:val="24"/>
          <w:szCs w:val="24"/>
        </w:rPr>
        <w:t xml:space="preserve">27 </w:t>
      </w:r>
      <w:r w:rsidRPr="002F39F7">
        <w:rPr>
          <w:sz w:val="24"/>
          <w:szCs w:val="24"/>
        </w:rPr>
        <w:t>de</w:t>
      </w:r>
      <w:r w:rsidR="007E487F">
        <w:rPr>
          <w:sz w:val="24"/>
          <w:szCs w:val="24"/>
        </w:rPr>
        <w:t xml:space="preserve"> setembro</w:t>
      </w:r>
      <w:r w:rsidRPr="002F39F7">
        <w:rPr>
          <w:sz w:val="24"/>
          <w:szCs w:val="24"/>
        </w:rPr>
        <w:t xml:space="preserve"> de 20</w:t>
      </w:r>
      <w:r w:rsidR="00A87E2E" w:rsidRPr="002F39F7">
        <w:rPr>
          <w:sz w:val="24"/>
          <w:szCs w:val="24"/>
        </w:rPr>
        <w:t>2</w:t>
      </w:r>
      <w:r w:rsidR="00267CB8" w:rsidRPr="002F39F7">
        <w:rPr>
          <w:sz w:val="24"/>
          <w:szCs w:val="24"/>
        </w:rPr>
        <w:t>1</w:t>
      </w:r>
      <w:r w:rsidRPr="002F39F7">
        <w:rPr>
          <w:sz w:val="24"/>
          <w:szCs w:val="24"/>
        </w:rPr>
        <w:t>.</w:t>
      </w:r>
    </w:p>
    <w:p w:rsidR="00151694" w:rsidRPr="002F39F7" w:rsidRDefault="00151694" w:rsidP="00151694">
      <w:pPr>
        <w:widowControl w:val="0"/>
        <w:jc w:val="center"/>
        <w:rPr>
          <w:b/>
          <w:sz w:val="24"/>
          <w:szCs w:val="24"/>
        </w:rPr>
      </w:pPr>
    </w:p>
    <w:p w:rsidR="004E35B3" w:rsidRPr="002F39F7" w:rsidRDefault="004E35B3" w:rsidP="00151694">
      <w:pPr>
        <w:widowControl w:val="0"/>
        <w:jc w:val="center"/>
        <w:rPr>
          <w:b/>
          <w:sz w:val="24"/>
          <w:szCs w:val="24"/>
        </w:rPr>
      </w:pPr>
    </w:p>
    <w:p w:rsidR="00022CBD" w:rsidRDefault="00022CBD" w:rsidP="00151694">
      <w:pPr>
        <w:widowControl w:val="0"/>
        <w:jc w:val="center"/>
        <w:rPr>
          <w:b/>
          <w:sz w:val="24"/>
          <w:szCs w:val="24"/>
        </w:rPr>
      </w:pPr>
    </w:p>
    <w:p w:rsidR="007D7875" w:rsidRDefault="007D7875" w:rsidP="00151694">
      <w:pPr>
        <w:widowControl w:val="0"/>
        <w:jc w:val="center"/>
        <w:rPr>
          <w:b/>
          <w:sz w:val="24"/>
          <w:szCs w:val="24"/>
        </w:rPr>
      </w:pPr>
    </w:p>
    <w:p w:rsidR="007D7875" w:rsidRPr="002F39F7" w:rsidRDefault="007D7875" w:rsidP="00151694">
      <w:pPr>
        <w:widowControl w:val="0"/>
        <w:jc w:val="center"/>
        <w:rPr>
          <w:b/>
          <w:sz w:val="24"/>
          <w:szCs w:val="24"/>
        </w:rPr>
      </w:pPr>
    </w:p>
    <w:p w:rsidR="00C16930" w:rsidRPr="002F39F7" w:rsidRDefault="00C16930" w:rsidP="00C16930">
      <w:pPr>
        <w:widowControl w:val="0"/>
        <w:jc w:val="center"/>
        <w:rPr>
          <w:b/>
          <w:sz w:val="24"/>
          <w:szCs w:val="24"/>
        </w:rPr>
      </w:pPr>
    </w:p>
    <w:p w:rsidR="00F26671" w:rsidRPr="002F39F7" w:rsidRDefault="00F26671" w:rsidP="00F26671">
      <w:pPr>
        <w:pStyle w:val="Ttulo8"/>
        <w:jc w:val="center"/>
        <w:rPr>
          <w:b w:val="0"/>
          <w:bCs/>
          <w:szCs w:val="24"/>
        </w:rPr>
      </w:pPr>
      <w:r w:rsidRPr="002F39F7">
        <w:rPr>
          <w:bCs/>
          <w:szCs w:val="24"/>
        </w:rPr>
        <w:t>JOSE ARIMATEIA VIEIRA ALVES</w:t>
      </w:r>
    </w:p>
    <w:p w:rsidR="00F26671" w:rsidRPr="002F39F7" w:rsidRDefault="00F26671" w:rsidP="00F26671">
      <w:pPr>
        <w:jc w:val="center"/>
        <w:rPr>
          <w:sz w:val="24"/>
          <w:szCs w:val="24"/>
        </w:rPr>
      </w:pPr>
      <w:r w:rsidRPr="002F39F7">
        <w:t>PREFEITO MUNICIPAL</w:t>
      </w:r>
    </w:p>
    <w:p w:rsidR="00F151FD" w:rsidRDefault="00F151FD" w:rsidP="00F73CD1">
      <w:pPr>
        <w:widowControl w:val="0"/>
        <w:spacing w:after="120"/>
        <w:rPr>
          <w:b/>
          <w:color w:val="000000" w:themeColor="text1"/>
          <w:sz w:val="24"/>
          <w:szCs w:val="24"/>
        </w:rPr>
      </w:pPr>
    </w:p>
    <w:p w:rsidR="00AC563C" w:rsidRDefault="00AC563C" w:rsidP="00F73CD1">
      <w:pPr>
        <w:widowControl w:val="0"/>
        <w:spacing w:after="120"/>
        <w:rPr>
          <w:b/>
          <w:color w:val="000000" w:themeColor="text1"/>
          <w:sz w:val="24"/>
          <w:szCs w:val="24"/>
        </w:rPr>
      </w:pPr>
    </w:p>
    <w:p w:rsidR="00AC563C" w:rsidRDefault="00AC563C" w:rsidP="00F73CD1">
      <w:pPr>
        <w:widowControl w:val="0"/>
        <w:spacing w:after="120"/>
        <w:rPr>
          <w:b/>
          <w:color w:val="000000" w:themeColor="text1"/>
          <w:sz w:val="24"/>
          <w:szCs w:val="24"/>
        </w:rPr>
      </w:pPr>
    </w:p>
    <w:p w:rsidR="00AC563C" w:rsidRPr="002F39F7" w:rsidRDefault="00AC563C" w:rsidP="00F73CD1">
      <w:pPr>
        <w:widowControl w:val="0"/>
        <w:spacing w:after="120"/>
        <w:rPr>
          <w:b/>
          <w:color w:val="000000" w:themeColor="text1"/>
          <w:sz w:val="24"/>
          <w:szCs w:val="24"/>
        </w:rPr>
      </w:pPr>
    </w:p>
    <w:p w:rsidR="00BE5B84" w:rsidRPr="00BE5B84" w:rsidRDefault="00BE5B84" w:rsidP="007E487F">
      <w:pPr>
        <w:jc w:val="center"/>
        <w:rPr>
          <w:b/>
          <w:sz w:val="24"/>
          <w:szCs w:val="24"/>
        </w:rPr>
      </w:pPr>
      <w:r w:rsidRPr="00BE5B84">
        <w:rPr>
          <w:b/>
          <w:sz w:val="24"/>
          <w:szCs w:val="24"/>
        </w:rPr>
        <w:t xml:space="preserve">CIDAMAQ MAQUINAS E IMPLEMENTOS </w:t>
      </w:r>
    </w:p>
    <w:p w:rsidR="00BE5B84" w:rsidRPr="00BE5B84" w:rsidRDefault="00BE5B84" w:rsidP="007E487F">
      <w:pPr>
        <w:jc w:val="center"/>
        <w:rPr>
          <w:b/>
        </w:rPr>
      </w:pPr>
      <w:r w:rsidRPr="00BE5B84">
        <w:rPr>
          <w:b/>
          <w:sz w:val="24"/>
          <w:szCs w:val="24"/>
        </w:rPr>
        <w:t>AGRICOLAS EIRELI</w:t>
      </w:r>
      <w:r w:rsidRPr="00BE5B84">
        <w:rPr>
          <w:b/>
        </w:rPr>
        <w:t xml:space="preserve"> </w:t>
      </w:r>
    </w:p>
    <w:p w:rsidR="00F26671" w:rsidRPr="002F39F7" w:rsidRDefault="007E487F" w:rsidP="007E487F">
      <w:pPr>
        <w:jc w:val="center"/>
      </w:pPr>
      <w:r>
        <w:t>CONTRATADA</w:t>
      </w:r>
    </w:p>
    <w:p w:rsidR="00F26671" w:rsidRPr="002F39F7" w:rsidRDefault="00F26671" w:rsidP="007E487F">
      <w:pPr>
        <w:jc w:val="center"/>
      </w:pPr>
    </w:p>
    <w:p w:rsidR="00F26671" w:rsidRDefault="00F26671" w:rsidP="007E487F">
      <w:pPr>
        <w:jc w:val="center"/>
      </w:pPr>
    </w:p>
    <w:p w:rsidR="00F21213" w:rsidRDefault="00F21213" w:rsidP="007E487F">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99390D"/>
    <w:p w:rsidR="00F21213" w:rsidRDefault="00F21213" w:rsidP="00F26671">
      <w:pPr>
        <w:jc w:val="center"/>
      </w:pPr>
    </w:p>
    <w:p w:rsidR="00F21213" w:rsidRDefault="00F21213" w:rsidP="00F26671">
      <w:pPr>
        <w:jc w:val="center"/>
      </w:pPr>
    </w:p>
    <w:p w:rsidR="00F21213" w:rsidRDefault="00F21213" w:rsidP="00F26671">
      <w:pPr>
        <w:jc w:val="center"/>
      </w:pPr>
    </w:p>
    <w:p w:rsidR="00F21213" w:rsidRDefault="00F21213" w:rsidP="0099390D"/>
    <w:p w:rsidR="00F21213" w:rsidRDefault="00F21213" w:rsidP="00F26671">
      <w:pPr>
        <w:jc w:val="center"/>
      </w:pPr>
    </w:p>
    <w:p w:rsidR="00F21213" w:rsidRDefault="00F21213" w:rsidP="0099390D"/>
    <w:sectPr w:rsidR="00F21213" w:rsidSect="00F151FD">
      <w:headerReference w:type="default" r:id="rId11"/>
      <w:footerReference w:type="even" r:id="rId12"/>
      <w:footerReference w:type="default" r:id="rId13"/>
      <w:headerReference w:type="first" r:id="rId14"/>
      <w:footerReference w:type="first" r:id="rId15"/>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7F6" w:rsidRDefault="007817F6">
      <w:r>
        <w:separator/>
      </w:r>
    </w:p>
  </w:endnote>
  <w:endnote w:type="continuationSeparator" w:id="0">
    <w:p w:rsidR="007817F6" w:rsidRDefault="0078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7F" w:rsidRDefault="007665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657F" w:rsidRDefault="0076657F">
    <w:pPr>
      <w:pStyle w:val="Rodap"/>
      <w:ind w:right="360"/>
    </w:pPr>
  </w:p>
  <w:p w:rsidR="0076657F" w:rsidRDefault="007665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7F" w:rsidRPr="00974548" w:rsidRDefault="0076657F">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5475F9">
      <w:rPr>
        <w:rFonts w:ascii="Arial" w:hAnsi="Arial" w:cs="Arial"/>
        <w:noProof/>
        <w:sz w:val="18"/>
        <w:szCs w:val="18"/>
      </w:rPr>
      <w:t>10</w:t>
    </w:r>
    <w:r w:rsidRPr="00974548">
      <w:rPr>
        <w:rFonts w:ascii="Arial" w:hAnsi="Arial" w:cs="Arial"/>
        <w:sz w:val="18"/>
        <w:szCs w:val="18"/>
      </w:rPr>
      <w:fldChar w:fldCharType="end"/>
    </w:r>
  </w:p>
  <w:p w:rsidR="0076657F" w:rsidRDefault="0076657F" w:rsidP="007D4F85">
    <w:pPr>
      <w:pStyle w:val="Rodap"/>
      <w:jc w:val="center"/>
      <w:rPr>
        <w:b/>
      </w:rPr>
    </w:pPr>
  </w:p>
  <w:p w:rsidR="0076657F" w:rsidRPr="00D157EC" w:rsidRDefault="0076657F"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76657F" w:rsidRDefault="007665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7F" w:rsidRDefault="007817F6">
    <w:pPr>
      <w:pStyle w:val="Rodap"/>
      <w:jc w:val="center"/>
    </w:pPr>
    <w:r>
      <w:fldChar w:fldCharType="begin"/>
    </w:r>
    <w:r>
      <w:instrText xml:space="preserve"> PAGE  \* MERGEFORMAT </w:instrText>
    </w:r>
    <w:r>
      <w:fldChar w:fldCharType="separate"/>
    </w:r>
    <w:r w:rsidR="0076657F">
      <w:rPr>
        <w:noProof/>
      </w:rPr>
      <w:t>1</w:t>
    </w:r>
    <w:r>
      <w:rPr>
        <w:noProof/>
      </w:rPr>
      <w:fldChar w:fldCharType="end"/>
    </w:r>
  </w:p>
  <w:p w:rsidR="0076657F" w:rsidRDefault="007665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7F6" w:rsidRDefault="007817F6">
      <w:r>
        <w:separator/>
      </w:r>
    </w:p>
  </w:footnote>
  <w:footnote w:type="continuationSeparator" w:id="0">
    <w:p w:rsidR="007817F6" w:rsidRDefault="0078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7F" w:rsidRDefault="0076657F" w:rsidP="0099390D">
    <w:pPr>
      <w:pStyle w:val="Masthead"/>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76657F" w:rsidRDefault="007665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76657F"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76657F" w:rsidRPr="00113ECB" w:rsidRDefault="0076657F"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76657F" w:rsidRPr="00257AAF" w:rsidRDefault="0076657F"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76657F" w:rsidRPr="00CC6D38" w:rsidRDefault="0076657F"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76657F" w:rsidRDefault="0076657F" w:rsidP="005E44B5">
          <w:pPr>
            <w:pStyle w:val="Cabealho"/>
            <w:tabs>
              <w:tab w:val="center" w:pos="4607"/>
              <w:tab w:val="right" w:pos="9214"/>
            </w:tabs>
            <w:rPr>
              <w:sz w:val="16"/>
            </w:rPr>
          </w:pPr>
        </w:p>
        <w:p w:rsidR="0076657F" w:rsidRPr="00537F01" w:rsidRDefault="0076657F"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76657F" w:rsidRPr="00537F01" w:rsidRDefault="0076657F"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76657F" w:rsidRPr="00537F01" w:rsidRDefault="0076657F"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76657F" w:rsidRDefault="0076657F" w:rsidP="005E44B5">
          <w:pPr>
            <w:ind w:right="-9"/>
            <w:jc w:val="center"/>
            <w:rPr>
              <w:rFonts w:ascii="Arial" w:hAnsi="Arial" w:cs="Arial"/>
              <w:b/>
              <w:sz w:val="16"/>
              <w:szCs w:val="16"/>
            </w:rPr>
          </w:pPr>
        </w:p>
        <w:p w:rsidR="0076657F" w:rsidRPr="005C2180" w:rsidRDefault="0076657F"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76657F" w:rsidRDefault="0076657F">
    <w:pPr>
      <w:pStyle w:val="Cabealho"/>
      <w:jc w:val="center"/>
    </w:pPr>
  </w:p>
  <w:p w:rsidR="0076657F" w:rsidRDefault="007665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8">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7">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1">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2">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9">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2">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3">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5">
    <w:nsid w:val="74FF2396"/>
    <w:multiLevelType w:val="multilevel"/>
    <w:tmpl w:val="F0B841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3"/>
  </w:num>
  <w:num w:numId="3">
    <w:abstractNumId w:val="25"/>
  </w:num>
  <w:num w:numId="4">
    <w:abstractNumId w:val="37"/>
  </w:num>
  <w:num w:numId="5">
    <w:abstractNumId w:val="27"/>
  </w:num>
  <w:num w:numId="6">
    <w:abstractNumId w:val="9"/>
  </w:num>
  <w:num w:numId="7">
    <w:abstractNumId w:val="4"/>
  </w:num>
  <w:num w:numId="8">
    <w:abstractNumId w:val="8"/>
  </w:num>
  <w:num w:numId="9">
    <w:abstractNumId w:val="24"/>
  </w:num>
  <w:num w:numId="10">
    <w:abstractNumId w:val="12"/>
  </w:num>
  <w:num w:numId="11">
    <w:abstractNumId w:val="23"/>
  </w:num>
  <w:num w:numId="12">
    <w:abstractNumId w:val="6"/>
  </w:num>
  <w:num w:numId="13">
    <w:abstractNumId w:val="26"/>
  </w:num>
  <w:num w:numId="14">
    <w:abstractNumId w:val="20"/>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10"/>
  </w:num>
  <w:num w:numId="19">
    <w:abstractNumId w:val="0"/>
  </w:num>
  <w:num w:numId="20">
    <w:abstractNumId w:val="29"/>
  </w:num>
  <w:num w:numId="21">
    <w:abstractNumId w:val="38"/>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4"/>
  </w:num>
  <w:num w:numId="26">
    <w:abstractNumId w:val="15"/>
  </w:num>
  <w:num w:numId="27">
    <w:abstractNumId w:val="17"/>
  </w:num>
  <w:num w:numId="28">
    <w:abstractNumId w:val="11"/>
  </w:num>
  <w:num w:numId="29">
    <w:abstractNumId w:val="19"/>
  </w:num>
  <w:num w:numId="30">
    <w:abstractNumId w:val="2"/>
  </w:num>
  <w:num w:numId="31">
    <w:abstractNumId w:val="2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8"/>
  </w:num>
  <w:num w:numId="35">
    <w:abstractNumId w:val="31"/>
  </w:num>
  <w:num w:numId="36">
    <w:abstractNumId w:val="33"/>
  </w:num>
  <w:num w:numId="37">
    <w:abstractNumId w:val="1"/>
  </w:num>
  <w:num w:numId="38">
    <w:abstractNumId w:val="28"/>
  </w:num>
  <w:num w:numId="39">
    <w:abstractNumId w:val="7"/>
  </w:num>
  <w:num w:numId="40">
    <w:abstractNumId w:val="16"/>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58D4"/>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3F53"/>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BE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1F5F"/>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B20"/>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2B54"/>
    <w:rsid w:val="002641B7"/>
    <w:rsid w:val="00264302"/>
    <w:rsid w:val="00264C9E"/>
    <w:rsid w:val="00264FB3"/>
    <w:rsid w:val="00265B69"/>
    <w:rsid w:val="00267BB3"/>
    <w:rsid w:val="00267CB8"/>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4E8"/>
    <w:rsid w:val="003C669A"/>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7F01"/>
    <w:rsid w:val="0054071C"/>
    <w:rsid w:val="00540BFA"/>
    <w:rsid w:val="0054130C"/>
    <w:rsid w:val="00542337"/>
    <w:rsid w:val="00542693"/>
    <w:rsid w:val="00542895"/>
    <w:rsid w:val="00542D46"/>
    <w:rsid w:val="005440FA"/>
    <w:rsid w:val="00545979"/>
    <w:rsid w:val="005475F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6143F"/>
    <w:rsid w:val="00662471"/>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320"/>
    <w:rsid w:val="00765A85"/>
    <w:rsid w:val="007661D9"/>
    <w:rsid w:val="0076657F"/>
    <w:rsid w:val="00767773"/>
    <w:rsid w:val="007701D8"/>
    <w:rsid w:val="007711C7"/>
    <w:rsid w:val="0077392F"/>
    <w:rsid w:val="0077506A"/>
    <w:rsid w:val="0077544E"/>
    <w:rsid w:val="0077604E"/>
    <w:rsid w:val="00780BE7"/>
    <w:rsid w:val="00781793"/>
    <w:rsid w:val="007817F6"/>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39D7"/>
    <w:rsid w:val="007E448A"/>
    <w:rsid w:val="007E4799"/>
    <w:rsid w:val="007E4817"/>
    <w:rsid w:val="007E487F"/>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90D"/>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63C"/>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7180"/>
    <w:rsid w:val="00B77E7B"/>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B84"/>
    <w:rsid w:val="00BE5C6A"/>
    <w:rsid w:val="00BF18A5"/>
    <w:rsid w:val="00BF2CA8"/>
    <w:rsid w:val="00BF2D1B"/>
    <w:rsid w:val="00BF302D"/>
    <w:rsid w:val="00BF3D6E"/>
    <w:rsid w:val="00BF4797"/>
    <w:rsid w:val="00BF674C"/>
    <w:rsid w:val="00C017D4"/>
    <w:rsid w:val="00C02340"/>
    <w:rsid w:val="00C03175"/>
    <w:rsid w:val="00C035A3"/>
    <w:rsid w:val="00C04116"/>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6C5"/>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F0DDA"/>
    <w:rsid w:val="00EF1167"/>
    <w:rsid w:val="00EF13BD"/>
    <w:rsid w:val="00EF1F70"/>
    <w:rsid w:val="00EF34B9"/>
    <w:rsid w:val="00EF39FF"/>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4C73"/>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DA8"/>
    <w:rsid w:val="00FC732A"/>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98DB-97E7-467D-BD74-0203305F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063F53"/>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063F53"/>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063F53"/>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mailto:licita5@pva.mt.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C7D177-7E0D-46E7-AC20-1C5E3F88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4116</Words>
  <Characters>22230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194</cp:revision>
  <cp:lastPrinted>2021-08-26T14:49:00Z</cp:lastPrinted>
  <dcterms:created xsi:type="dcterms:W3CDTF">2020-04-22T15:08:00Z</dcterms:created>
  <dcterms:modified xsi:type="dcterms:W3CDTF">2021-09-28T13:59:00Z</dcterms:modified>
</cp:coreProperties>
</file>