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0197C" w14:textId="1CD2776C" w:rsidR="00037A28" w:rsidRPr="00110930" w:rsidRDefault="00037A28" w:rsidP="00037A28">
      <w:pPr>
        <w:pStyle w:val="Default"/>
        <w:spacing w:line="360" w:lineRule="auto"/>
        <w:jc w:val="center"/>
        <w:rPr>
          <w:rFonts w:ascii="Arial" w:hAnsi="Arial" w:cs="Arial"/>
          <w:color w:val="auto"/>
          <w:sz w:val="28"/>
          <w:szCs w:val="28"/>
        </w:rPr>
      </w:pPr>
      <w:r w:rsidRPr="00110930">
        <w:rPr>
          <w:rFonts w:ascii="Arial" w:hAnsi="Arial" w:cs="Arial"/>
          <w:b/>
          <w:bCs/>
          <w:color w:val="auto"/>
          <w:sz w:val="28"/>
          <w:szCs w:val="28"/>
        </w:rPr>
        <w:t xml:space="preserve">EDITAL DE </w:t>
      </w:r>
      <w:r w:rsidR="00F453F7" w:rsidRPr="00110930">
        <w:rPr>
          <w:rFonts w:ascii="Arial" w:hAnsi="Arial" w:cs="Arial"/>
          <w:b/>
          <w:bCs/>
          <w:color w:val="auto"/>
          <w:sz w:val="28"/>
          <w:szCs w:val="28"/>
        </w:rPr>
        <w:t>CREDENCIAMENTO</w:t>
      </w:r>
      <w:r w:rsidRPr="00110930">
        <w:rPr>
          <w:rFonts w:ascii="Arial" w:hAnsi="Arial" w:cs="Arial"/>
          <w:b/>
          <w:bCs/>
          <w:color w:val="auto"/>
          <w:sz w:val="28"/>
          <w:szCs w:val="28"/>
        </w:rPr>
        <w:t xml:space="preserve"> N.º 00</w:t>
      </w:r>
      <w:r w:rsidR="00F453F7" w:rsidRPr="00110930">
        <w:rPr>
          <w:rFonts w:ascii="Arial" w:hAnsi="Arial" w:cs="Arial"/>
          <w:b/>
          <w:bCs/>
          <w:color w:val="auto"/>
          <w:sz w:val="28"/>
          <w:szCs w:val="28"/>
        </w:rPr>
        <w:t>3</w:t>
      </w:r>
      <w:r w:rsidRPr="00110930">
        <w:rPr>
          <w:rFonts w:ascii="Arial" w:hAnsi="Arial" w:cs="Arial"/>
          <w:b/>
          <w:bCs/>
          <w:color w:val="auto"/>
          <w:sz w:val="28"/>
          <w:szCs w:val="28"/>
        </w:rPr>
        <w:t>/202</w:t>
      </w:r>
      <w:r w:rsidR="00F453F7" w:rsidRPr="00110930">
        <w:rPr>
          <w:rFonts w:ascii="Arial" w:hAnsi="Arial" w:cs="Arial"/>
          <w:b/>
          <w:bCs/>
          <w:color w:val="auto"/>
          <w:sz w:val="28"/>
          <w:szCs w:val="28"/>
        </w:rPr>
        <w:t>4</w:t>
      </w:r>
      <w:r w:rsidR="00696426">
        <w:rPr>
          <w:rFonts w:ascii="Arial" w:hAnsi="Arial" w:cs="Arial"/>
          <w:b/>
          <w:bCs/>
          <w:color w:val="auto"/>
          <w:sz w:val="28"/>
          <w:szCs w:val="28"/>
        </w:rPr>
        <w:t xml:space="preserve"> – 1º RETIFICAÇÃO</w:t>
      </w:r>
    </w:p>
    <w:p w14:paraId="0BCEAA8D" w14:textId="7F1ED8E5" w:rsidR="00037A28" w:rsidRPr="00110930" w:rsidRDefault="00037A28" w:rsidP="00037A28">
      <w:pPr>
        <w:pStyle w:val="Default"/>
        <w:spacing w:line="360" w:lineRule="auto"/>
        <w:jc w:val="center"/>
        <w:rPr>
          <w:rFonts w:ascii="Arial" w:hAnsi="Arial" w:cs="Arial"/>
          <w:b/>
          <w:bCs/>
          <w:color w:val="auto"/>
          <w:sz w:val="28"/>
          <w:szCs w:val="28"/>
        </w:rPr>
      </w:pPr>
      <w:r w:rsidRPr="00110930">
        <w:rPr>
          <w:rFonts w:ascii="Arial" w:hAnsi="Arial" w:cs="Arial"/>
          <w:b/>
          <w:bCs/>
          <w:color w:val="auto"/>
          <w:sz w:val="28"/>
          <w:szCs w:val="28"/>
        </w:rPr>
        <w:t>Processo n.º 0</w:t>
      </w:r>
      <w:r w:rsidR="00F453F7" w:rsidRPr="00110930">
        <w:rPr>
          <w:rFonts w:ascii="Arial" w:hAnsi="Arial" w:cs="Arial"/>
          <w:b/>
          <w:bCs/>
          <w:color w:val="auto"/>
          <w:sz w:val="28"/>
          <w:szCs w:val="28"/>
        </w:rPr>
        <w:t>15</w:t>
      </w:r>
      <w:r w:rsidRPr="00110930">
        <w:rPr>
          <w:rFonts w:ascii="Arial" w:hAnsi="Arial" w:cs="Arial"/>
          <w:b/>
          <w:bCs/>
          <w:color w:val="auto"/>
          <w:sz w:val="28"/>
          <w:szCs w:val="28"/>
        </w:rPr>
        <w:t>/202</w:t>
      </w:r>
      <w:r w:rsidR="00F453F7" w:rsidRPr="00110930">
        <w:rPr>
          <w:rFonts w:ascii="Arial" w:hAnsi="Arial" w:cs="Arial"/>
          <w:b/>
          <w:bCs/>
          <w:color w:val="auto"/>
          <w:sz w:val="28"/>
          <w:szCs w:val="28"/>
        </w:rPr>
        <w:t>4</w:t>
      </w:r>
    </w:p>
    <w:p w14:paraId="1271AA7C" w14:textId="77777777" w:rsidR="00037A28" w:rsidRPr="00110930" w:rsidRDefault="00037A28" w:rsidP="00037A28">
      <w:pPr>
        <w:pStyle w:val="Default"/>
        <w:spacing w:line="360" w:lineRule="auto"/>
        <w:jc w:val="both"/>
        <w:rPr>
          <w:rFonts w:ascii="Arial" w:hAnsi="Arial" w:cs="Arial"/>
          <w:color w:val="auto"/>
        </w:rPr>
      </w:pPr>
    </w:p>
    <w:p w14:paraId="2DA6008F" w14:textId="77777777" w:rsidR="003C42A8" w:rsidRPr="00110930" w:rsidRDefault="003C42A8" w:rsidP="00037A28">
      <w:pPr>
        <w:pStyle w:val="Default"/>
        <w:spacing w:line="360" w:lineRule="auto"/>
        <w:jc w:val="both"/>
        <w:rPr>
          <w:rFonts w:ascii="Arial" w:hAnsi="Arial" w:cs="Arial"/>
          <w:color w:val="auto"/>
        </w:rPr>
      </w:pPr>
    </w:p>
    <w:p w14:paraId="5470398D" w14:textId="77777777" w:rsidR="00E43055" w:rsidRPr="00110930" w:rsidRDefault="00E43055" w:rsidP="00037A28">
      <w:pPr>
        <w:pStyle w:val="Default"/>
        <w:spacing w:line="360" w:lineRule="auto"/>
        <w:jc w:val="both"/>
        <w:rPr>
          <w:rFonts w:ascii="Arial" w:hAnsi="Arial" w:cs="Arial"/>
          <w:color w:val="auto"/>
        </w:rPr>
      </w:pPr>
    </w:p>
    <w:p w14:paraId="705CBAA0" w14:textId="37041DE8" w:rsidR="00037A28" w:rsidRPr="00110930" w:rsidRDefault="00037A28" w:rsidP="00037A28">
      <w:pPr>
        <w:pStyle w:val="Default"/>
        <w:spacing w:line="360" w:lineRule="auto"/>
        <w:ind w:firstLine="708"/>
        <w:jc w:val="both"/>
        <w:rPr>
          <w:rFonts w:ascii="Arial" w:hAnsi="Arial" w:cs="Arial"/>
          <w:b/>
          <w:color w:val="auto"/>
        </w:rPr>
      </w:pPr>
      <w:r w:rsidRPr="00110930">
        <w:rPr>
          <w:rFonts w:ascii="Arial" w:hAnsi="Arial" w:cs="Arial"/>
          <w:color w:val="auto"/>
        </w:rPr>
        <w:t xml:space="preserve">A Prefeitura de Santo Antônio do Leste - MT, pessoa jurídica de direito público, com sede na Av. Goiás, n: 367, Jardim Santa Inês, inscrita no CNPJ sob o nº. 04.217.362/0001-90, representado neste ato pelo Prefeito, </w:t>
      </w:r>
      <w:r w:rsidRPr="00110930">
        <w:rPr>
          <w:rFonts w:ascii="Arial" w:eastAsia="Calibri" w:hAnsi="Arial" w:cs="Arial"/>
          <w:b/>
          <w:color w:val="auto"/>
        </w:rPr>
        <w:t>JOSE ARIMATEIA VIEIRA ALVES</w:t>
      </w:r>
      <w:r w:rsidRPr="00110930">
        <w:rPr>
          <w:rFonts w:ascii="Arial" w:hAnsi="Arial" w:cs="Arial"/>
          <w:color w:val="auto"/>
        </w:rPr>
        <w:t xml:space="preserve">, no uso de suas prerrogativas legais, e considerando o disposto na Lei 11.947/2009 e na Resolução FNDE/ CD n.º </w:t>
      </w:r>
      <w:r w:rsidR="00377CA7" w:rsidRPr="00110930">
        <w:rPr>
          <w:rFonts w:ascii="Arial" w:hAnsi="Arial" w:cs="Arial"/>
          <w:color w:val="auto"/>
        </w:rPr>
        <w:t>06</w:t>
      </w:r>
      <w:r w:rsidRPr="00110930">
        <w:rPr>
          <w:rFonts w:ascii="Arial" w:hAnsi="Arial" w:cs="Arial"/>
          <w:color w:val="auto"/>
        </w:rPr>
        <w:t>/20</w:t>
      </w:r>
      <w:r w:rsidR="00377CA7" w:rsidRPr="00110930">
        <w:rPr>
          <w:rFonts w:ascii="Arial" w:hAnsi="Arial" w:cs="Arial"/>
          <w:color w:val="auto"/>
        </w:rPr>
        <w:t>20</w:t>
      </w:r>
      <w:r w:rsidR="0094658E" w:rsidRPr="00110930">
        <w:rPr>
          <w:rFonts w:ascii="Arial" w:hAnsi="Arial" w:cs="Arial"/>
          <w:color w:val="auto"/>
        </w:rPr>
        <w:t xml:space="preserve"> e nº 021</w:t>
      </w:r>
      <w:r w:rsidR="00CD2487" w:rsidRPr="00110930">
        <w:rPr>
          <w:rFonts w:ascii="Arial" w:hAnsi="Arial" w:cs="Arial"/>
          <w:color w:val="auto"/>
        </w:rPr>
        <w:t xml:space="preserve"> de 16/11/2021</w:t>
      </w:r>
      <w:r w:rsidRPr="00110930">
        <w:rPr>
          <w:rFonts w:ascii="Arial" w:hAnsi="Arial" w:cs="Arial"/>
          <w:color w:val="auto"/>
        </w:rPr>
        <w:t xml:space="preserve">, por meio da Secretaria Municipal de Educação, torna público o processo de </w:t>
      </w:r>
      <w:r w:rsidR="00176507" w:rsidRPr="00110930">
        <w:rPr>
          <w:rFonts w:ascii="Arial" w:hAnsi="Arial" w:cs="Arial"/>
          <w:bCs/>
          <w:color w:val="auto"/>
        </w:rPr>
        <w:t>credenciamento</w:t>
      </w:r>
      <w:r w:rsidRPr="00110930">
        <w:rPr>
          <w:rFonts w:ascii="Arial" w:hAnsi="Arial" w:cs="Arial"/>
          <w:bCs/>
          <w:color w:val="auto"/>
        </w:rPr>
        <w:t xml:space="preserve"> </w:t>
      </w:r>
      <w:r w:rsidRPr="00110930">
        <w:rPr>
          <w:rFonts w:ascii="Arial" w:hAnsi="Arial" w:cs="Arial"/>
          <w:color w:val="auto"/>
        </w:rPr>
        <w:t xml:space="preserve">para </w:t>
      </w:r>
      <w:r w:rsidR="001A2369" w:rsidRPr="00110930">
        <w:rPr>
          <w:rFonts w:ascii="Arial" w:hAnsi="Arial" w:cs="Arial"/>
          <w:b/>
          <w:color w:val="auto"/>
        </w:rPr>
        <w:t>aquisição de Produtos Alimentícios para merenda escolar por meio da Agricultura Familiar no intuito de atender a demanda dos alunos matriculados nas escolas da rede municipal de educação, pelo PNAE (Programa Nacional de Alimentação Escolar)</w:t>
      </w:r>
      <w:r w:rsidRPr="00110930">
        <w:rPr>
          <w:rFonts w:ascii="Arial" w:hAnsi="Arial" w:cs="Arial"/>
          <w:color w:val="auto"/>
        </w:rPr>
        <w:t xml:space="preserve">, conforme Termo de Referência. Os Grupos Formais/Informais deverão apresentar a documentação para habilitação e Projeto de Venda </w:t>
      </w:r>
      <w:r w:rsidR="007A4597" w:rsidRPr="00110930">
        <w:rPr>
          <w:rFonts w:ascii="Arial" w:hAnsi="Arial" w:cs="Arial"/>
          <w:color w:val="auto"/>
        </w:rPr>
        <w:t xml:space="preserve">a partir do dia </w:t>
      </w:r>
      <w:r w:rsidR="004F2239">
        <w:rPr>
          <w:rFonts w:ascii="Arial" w:hAnsi="Arial" w:cs="Arial"/>
          <w:color w:val="auto"/>
        </w:rPr>
        <w:t>26</w:t>
      </w:r>
      <w:r w:rsidR="007A4597" w:rsidRPr="00110930">
        <w:rPr>
          <w:rFonts w:ascii="Arial" w:hAnsi="Arial" w:cs="Arial"/>
          <w:b/>
          <w:bCs/>
          <w:color w:val="auto"/>
        </w:rPr>
        <w:t xml:space="preserve"> de </w:t>
      </w:r>
      <w:r w:rsidR="00AD092E">
        <w:rPr>
          <w:rFonts w:ascii="Arial" w:hAnsi="Arial" w:cs="Arial"/>
          <w:b/>
          <w:bCs/>
          <w:color w:val="auto"/>
        </w:rPr>
        <w:t>abril</w:t>
      </w:r>
      <w:r w:rsidR="007A4597" w:rsidRPr="00110930">
        <w:rPr>
          <w:rFonts w:ascii="Arial" w:hAnsi="Arial" w:cs="Arial"/>
          <w:b/>
          <w:bCs/>
          <w:color w:val="auto"/>
        </w:rPr>
        <w:t xml:space="preserve"> de 202</w:t>
      </w:r>
      <w:r w:rsidR="008D378C" w:rsidRPr="00110930">
        <w:rPr>
          <w:rFonts w:ascii="Arial" w:hAnsi="Arial" w:cs="Arial"/>
          <w:b/>
          <w:bCs/>
          <w:color w:val="auto"/>
        </w:rPr>
        <w:t>4</w:t>
      </w:r>
      <w:r w:rsidR="007A4597" w:rsidRPr="00110930">
        <w:rPr>
          <w:rFonts w:ascii="Arial" w:hAnsi="Arial" w:cs="Arial"/>
          <w:b/>
          <w:bCs/>
          <w:color w:val="auto"/>
        </w:rPr>
        <w:t xml:space="preserve"> ás 08h00min até o dia </w:t>
      </w:r>
      <w:r w:rsidR="004F2239">
        <w:rPr>
          <w:rFonts w:ascii="Arial" w:hAnsi="Arial" w:cs="Arial"/>
          <w:b/>
          <w:bCs/>
          <w:color w:val="auto"/>
        </w:rPr>
        <w:t>26</w:t>
      </w:r>
      <w:r w:rsidR="008B5068" w:rsidRPr="00110930">
        <w:rPr>
          <w:rFonts w:ascii="Arial" w:hAnsi="Arial" w:cs="Arial"/>
          <w:b/>
          <w:bCs/>
          <w:color w:val="auto"/>
        </w:rPr>
        <w:t xml:space="preserve"> de </w:t>
      </w:r>
      <w:r w:rsidR="00AD092E">
        <w:rPr>
          <w:rFonts w:ascii="Arial" w:hAnsi="Arial" w:cs="Arial"/>
          <w:b/>
          <w:bCs/>
          <w:color w:val="auto"/>
        </w:rPr>
        <w:t>abril de 2025</w:t>
      </w:r>
      <w:r w:rsidR="007A4597" w:rsidRPr="00110930">
        <w:rPr>
          <w:rFonts w:ascii="Arial" w:hAnsi="Arial" w:cs="Arial"/>
          <w:b/>
          <w:bCs/>
          <w:color w:val="auto"/>
        </w:rPr>
        <w:t xml:space="preserve"> ás 16h00min</w:t>
      </w:r>
      <w:r w:rsidR="001119CC" w:rsidRPr="00110930">
        <w:rPr>
          <w:rFonts w:ascii="Arial" w:hAnsi="Arial" w:cs="Arial"/>
          <w:b/>
          <w:color w:val="auto"/>
        </w:rPr>
        <w:t xml:space="preserve"> </w:t>
      </w:r>
      <w:r w:rsidR="001119CC" w:rsidRPr="00110930">
        <w:rPr>
          <w:rFonts w:ascii="Arial" w:hAnsi="Arial" w:cs="Arial"/>
          <w:color w:val="auto"/>
        </w:rPr>
        <w:t xml:space="preserve">no </w:t>
      </w:r>
      <w:r w:rsidRPr="00110930">
        <w:rPr>
          <w:rFonts w:ascii="Arial" w:hAnsi="Arial" w:cs="Arial"/>
          <w:color w:val="auto"/>
        </w:rPr>
        <w:t>Departamento de Licitação da Prefeitura Municipal.</w:t>
      </w:r>
    </w:p>
    <w:p w14:paraId="30707540" w14:textId="77777777" w:rsidR="00037A28" w:rsidRPr="00110930" w:rsidRDefault="00037A28" w:rsidP="00037A28">
      <w:pPr>
        <w:pStyle w:val="Default"/>
        <w:spacing w:line="360" w:lineRule="auto"/>
        <w:rPr>
          <w:rFonts w:ascii="Arial" w:hAnsi="Arial" w:cs="Arial"/>
          <w:color w:val="auto"/>
          <w:sz w:val="20"/>
          <w:szCs w:val="20"/>
        </w:rPr>
      </w:pPr>
    </w:p>
    <w:p w14:paraId="654EEC18" w14:textId="77777777" w:rsidR="00E43055" w:rsidRPr="00110930" w:rsidRDefault="00E43055" w:rsidP="00037A28">
      <w:pPr>
        <w:pStyle w:val="Default"/>
        <w:spacing w:line="360" w:lineRule="auto"/>
        <w:rPr>
          <w:rFonts w:ascii="Arial" w:hAnsi="Arial" w:cs="Arial"/>
          <w:color w:val="auto"/>
          <w:sz w:val="20"/>
          <w:szCs w:val="20"/>
        </w:rPr>
      </w:pPr>
    </w:p>
    <w:p w14:paraId="1FC43860" w14:textId="77777777" w:rsidR="00037A28" w:rsidRPr="00110930" w:rsidRDefault="00037A28" w:rsidP="00037A28">
      <w:pPr>
        <w:pStyle w:val="Ttulo1"/>
        <w:keepNext w:val="0"/>
        <w:keepLines w:val="0"/>
        <w:widowControl w:val="0"/>
        <w:numPr>
          <w:ilvl w:val="0"/>
          <w:numId w:val="2"/>
        </w:numPr>
        <w:tabs>
          <w:tab w:val="left" w:pos="284"/>
        </w:tabs>
        <w:autoSpaceDE w:val="0"/>
        <w:autoSpaceDN w:val="0"/>
        <w:spacing w:before="0" w:line="243" w:lineRule="exact"/>
        <w:ind w:left="0" w:firstLine="0"/>
        <w:jc w:val="both"/>
        <w:rPr>
          <w:rFonts w:ascii="Arial" w:hAnsi="Arial" w:cs="Arial"/>
          <w:color w:val="auto"/>
          <w:sz w:val="24"/>
          <w:szCs w:val="24"/>
        </w:rPr>
      </w:pPr>
      <w:r w:rsidRPr="00110930">
        <w:rPr>
          <w:rFonts w:ascii="Arial" w:hAnsi="Arial" w:cs="Arial"/>
          <w:color w:val="auto"/>
          <w:sz w:val="24"/>
          <w:szCs w:val="24"/>
        </w:rPr>
        <w:t>OBJETIVO</w:t>
      </w:r>
    </w:p>
    <w:p w14:paraId="45B384AE" w14:textId="77777777" w:rsidR="00037A28" w:rsidRPr="00110930" w:rsidRDefault="00037A28" w:rsidP="001A2369">
      <w:pPr>
        <w:rPr>
          <w:rFonts w:ascii="Arial" w:hAnsi="Arial" w:cs="Arial"/>
        </w:rPr>
      </w:pPr>
    </w:p>
    <w:p w14:paraId="12F5DDD5" w14:textId="742872EF" w:rsidR="00037A28" w:rsidRPr="00110930" w:rsidRDefault="001A2369" w:rsidP="001A2369">
      <w:pPr>
        <w:pStyle w:val="Corpodetexto"/>
        <w:numPr>
          <w:ilvl w:val="1"/>
          <w:numId w:val="2"/>
        </w:numPr>
        <w:tabs>
          <w:tab w:val="left" w:pos="426"/>
          <w:tab w:val="left" w:pos="851"/>
        </w:tabs>
        <w:ind w:left="0" w:right="-1" w:firstLine="0"/>
        <w:jc w:val="both"/>
        <w:rPr>
          <w:rFonts w:ascii="Arial" w:hAnsi="Arial" w:cs="Arial"/>
          <w:sz w:val="24"/>
          <w:szCs w:val="24"/>
        </w:rPr>
      </w:pPr>
      <w:r w:rsidRPr="00110930">
        <w:rPr>
          <w:rFonts w:ascii="Arial" w:hAnsi="Arial" w:cs="Arial"/>
          <w:b/>
          <w:sz w:val="24"/>
          <w:szCs w:val="24"/>
        </w:rPr>
        <w:t>Aquisição de Produtos Alimentícios para merenda escolar por meio da Agricultura Familiar no intuito de atender a demanda dos alunos matriculados nas escolas da rede municipal de educação, pelo PNAE (Programa Nacional de Alimentação Escolar)</w:t>
      </w:r>
      <w:r w:rsidR="00037A28" w:rsidRPr="00110930">
        <w:rPr>
          <w:rFonts w:ascii="Arial" w:hAnsi="Arial" w:cs="Arial"/>
          <w:b/>
          <w:sz w:val="24"/>
          <w:szCs w:val="24"/>
        </w:rPr>
        <w:t xml:space="preserve">, </w:t>
      </w:r>
      <w:r w:rsidR="00037A28" w:rsidRPr="00110930">
        <w:rPr>
          <w:rFonts w:ascii="Arial" w:hAnsi="Arial" w:cs="Arial"/>
          <w:sz w:val="24"/>
          <w:szCs w:val="24"/>
        </w:rPr>
        <w:t xml:space="preserve">conforme especificações constantes do </w:t>
      </w:r>
      <w:r w:rsidR="00037A28" w:rsidRPr="00110930">
        <w:rPr>
          <w:rFonts w:ascii="Arial" w:hAnsi="Arial" w:cs="Arial"/>
          <w:b/>
          <w:sz w:val="24"/>
          <w:szCs w:val="24"/>
        </w:rPr>
        <w:t xml:space="preserve">Anexo I </w:t>
      </w:r>
      <w:r w:rsidR="00037A28" w:rsidRPr="00110930">
        <w:rPr>
          <w:rFonts w:ascii="Arial" w:hAnsi="Arial" w:cs="Arial"/>
          <w:sz w:val="24"/>
          <w:szCs w:val="24"/>
        </w:rPr>
        <w:t>dest</w:t>
      </w:r>
      <w:r w:rsidR="008D378C" w:rsidRPr="00110930">
        <w:rPr>
          <w:rFonts w:ascii="Arial" w:hAnsi="Arial" w:cs="Arial"/>
          <w:sz w:val="24"/>
          <w:szCs w:val="24"/>
        </w:rPr>
        <w:t>e</w:t>
      </w:r>
      <w:r w:rsidR="00037A28" w:rsidRPr="00110930">
        <w:rPr>
          <w:rFonts w:ascii="Arial" w:hAnsi="Arial" w:cs="Arial"/>
          <w:sz w:val="24"/>
          <w:szCs w:val="24"/>
        </w:rPr>
        <w:t xml:space="preserve"> </w:t>
      </w:r>
      <w:r w:rsidR="008D378C" w:rsidRPr="00110930">
        <w:rPr>
          <w:rFonts w:ascii="Arial" w:hAnsi="Arial" w:cs="Arial"/>
          <w:sz w:val="24"/>
          <w:szCs w:val="24"/>
        </w:rPr>
        <w:t>edital</w:t>
      </w:r>
      <w:r w:rsidR="00037A28" w:rsidRPr="00110930">
        <w:rPr>
          <w:rFonts w:ascii="Arial" w:hAnsi="Arial" w:cs="Arial"/>
          <w:sz w:val="24"/>
          <w:szCs w:val="24"/>
        </w:rPr>
        <w:t>.</w:t>
      </w:r>
    </w:p>
    <w:p w14:paraId="7D4BE6F4" w14:textId="77777777" w:rsidR="00037A28" w:rsidRPr="00110930" w:rsidRDefault="00037A28" w:rsidP="00037A28">
      <w:pPr>
        <w:pStyle w:val="Corpodetexto"/>
        <w:tabs>
          <w:tab w:val="left" w:pos="851"/>
        </w:tabs>
        <w:jc w:val="both"/>
        <w:rPr>
          <w:rFonts w:ascii="Arial" w:hAnsi="Arial" w:cs="Arial"/>
          <w:sz w:val="24"/>
          <w:szCs w:val="24"/>
        </w:rPr>
      </w:pPr>
    </w:p>
    <w:p w14:paraId="63E80FC8" w14:textId="77777777" w:rsidR="00E43055" w:rsidRPr="00110930" w:rsidRDefault="00E43055" w:rsidP="00037A28">
      <w:pPr>
        <w:pStyle w:val="Corpodetexto"/>
        <w:tabs>
          <w:tab w:val="left" w:pos="851"/>
        </w:tabs>
        <w:jc w:val="both"/>
        <w:rPr>
          <w:rFonts w:ascii="Arial" w:hAnsi="Arial" w:cs="Arial"/>
          <w:sz w:val="24"/>
          <w:szCs w:val="24"/>
        </w:rPr>
      </w:pPr>
    </w:p>
    <w:p w14:paraId="58B25049" w14:textId="77777777" w:rsidR="00037A28" w:rsidRPr="00110930" w:rsidRDefault="00037A28" w:rsidP="00037A28">
      <w:pPr>
        <w:pStyle w:val="Ttulo1"/>
        <w:keepNext w:val="0"/>
        <w:keepLines w:val="0"/>
        <w:widowControl w:val="0"/>
        <w:numPr>
          <w:ilvl w:val="0"/>
          <w:numId w:val="2"/>
        </w:numPr>
        <w:tabs>
          <w:tab w:val="left" w:pos="284"/>
        </w:tabs>
        <w:autoSpaceDE w:val="0"/>
        <w:autoSpaceDN w:val="0"/>
        <w:spacing w:before="0" w:line="243" w:lineRule="exact"/>
        <w:ind w:left="0" w:firstLine="0"/>
        <w:jc w:val="both"/>
        <w:rPr>
          <w:rFonts w:ascii="Arial" w:hAnsi="Arial" w:cs="Arial"/>
          <w:color w:val="auto"/>
          <w:sz w:val="24"/>
          <w:szCs w:val="24"/>
        </w:rPr>
      </w:pPr>
      <w:r w:rsidRPr="00110930">
        <w:rPr>
          <w:rFonts w:ascii="Arial" w:hAnsi="Arial" w:cs="Arial"/>
          <w:color w:val="auto"/>
          <w:sz w:val="24"/>
          <w:szCs w:val="24"/>
        </w:rPr>
        <w:t>FORMA DE AQUISIÇÃO E DOCUMENTAÇÃO PARA HABILITAÇÃO (Envelope1)</w:t>
      </w:r>
    </w:p>
    <w:p w14:paraId="4BBED82F" w14:textId="77777777" w:rsidR="00037A28" w:rsidRPr="00110930" w:rsidRDefault="00037A28" w:rsidP="00037A28">
      <w:pPr>
        <w:rPr>
          <w:rFonts w:ascii="Arial" w:hAnsi="Arial" w:cs="Arial"/>
        </w:rPr>
      </w:pPr>
    </w:p>
    <w:p w14:paraId="737870D7" w14:textId="603E876C" w:rsidR="00037A28" w:rsidRPr="00110930" w:rsidRDefault="00037A28" w:rsidP="00B277F2">
      <w:pPr>
        <w:pStyle w:val="PargrafodaLista"/>
        <w:widowControl w:val="0"/>
        <w:numPr>
          <w:ilvl w:val="1"/>
          <w:numId w:val="2"/>
        </w:numPr>
        <w:tabs>
          <w:tab w:val="left" w:pos="426"/>
          <w:tab w:val="left" w:pos="1557"/>
        </w:tabs>
        <w:autoSpaceDE w:val="0"/>
        <w:autoSpaceDN w:val="0"/>
        <w:spacing w:after="0" w:line="240" w:lineRule="auto"/>
        <w:ind w:left="0" w:right="-2" w:firstLine="0"/>
        <w:jc w:val="both"/>
        <w:rPr>
          <w:rFonts w:ascii="Arial" w:hAnsi="Arial" w:cs="Arial"/>
          <w:b/>
          <w:sz w:val="24"/>
          <w:szCs w:val="24"/>
        </w:rPr>
      </w:pPr>
      <w:r w:rsidRPr="00110930">
        <w:rPr>
          <w:rFonts w:ascii="Arial" w:hAnsi="Arial" w:cs="Arial"/>
          <w:sz w:val="24"/>
          <w:szCs w:val="24"/>
        </w:rPr>
        <w:t xml:space="preserve">No processo de aquisição dos alimentos, a Entidade Executora deverá comprar diretamente da Agricultura Familiar e do Empreendedor Familiar Rural ou suas organizações, priorizando os assentamentos da reforma agrária, as comunidades tradicionais indígenas e comunidades quilombolas, conforme o art. 14 da Lei n° 11.947/2009 e art. 24 da Resolução </w:t>
      </w:r>
      <w:r w:rsidRPr="00110930">
        <w:rPr>
          <w:rFonts w:ascii="Arial" w:hAnsi="Arial" w:cs="Arial"/>
          <w:bCs/>
          <w:sz w:val="24"/>
          <w:szCs w:val="24"/>
        </w:rPr>
        <w:t>FNDE nº</w:t>
      </w:r>
      <w:r w:rsidR="00377CA7" w:rsidRPr="00110930">
        <w:rPr>
          <w:rFonts w:ascii="Arial" w:hAnsi="Arial" w:cs="Arial"/>
          <w:bCs/>
          <w:sz w:val="24"/>
          <w:szCs w:val="24"/>
        </w:rPr>
        <w:t xml:space="preserve"> 06</w:t>
      </w:r>
      <w:r w:rsidRPr="00110930">
        <w:rPr>
          <w:rFonts w:ascii="Arial" w:hAnsi="Arial" w:cs="Arial"/>
          <w:bCs/>
          <w:sz w:val="24"/>
          <w:szCs w:val="24"/>
        </w:rPr>
        <w:t>/20</w:t>
      </w:r>
      <w:r w:rsidR="00377CA7" w:rsidRPr="00110930">
        <w:rPr>
          <w:rFonts w:ascii="Arial" w:hAnsi="Arial" w:cs="Arial"/>
          <w:bCs/>
          <w:sz w:val="24"/>
          <w:szCs w:val="24"/>
        </w:rPr>
        <w:t>20</w:t>
      </w:r>
      <w:r w:rsidR="00FE5027" w:rsidRPr="00110930">
        <w:rPr>
          <w:rFonts w:ascii="Arial" w:hAnsi="Arial" w:cs="Arial"/>
          <w:bCs/>
          <w:sz w:val="24"/>
          <w:szCs w:val="24"/>
        </w:rPr>
        <w:t xml:space="preserve"> </w:t>
      </w:r>
      <w:r w:rsidR="00CD2487" w:rsidRPr="00110930">
        <w:rPr>
          <w:rFonts w:ascii="Arial" w:hAnsi="Arial" w:cs="Arial"/>
          <w:bCs/>
          <w:sz w:val="24"/>
          <w:szCs w:val="24"/>
        </w:rPr>
        <w:t>e nº 021 de 16/11/2021</w:t>
      </w:r>
      <w:r w:rsidRPr="00110930">
        <w:rPr>
          <w:rFonts w:ascii="Arial" w:hAnsi="Arial" w:cs="Arial"/>
          <w:bCs/>
          <w:sz w:val="24"/>
          <w:szCs w:val="24"/>
        </w:rPr>
        <w:t>.</w:t>
      </w:r>
    </w:p>
    <w:p w14:paraId="6E8DEC47" w14:textId="77777777" w:rsidR="00037A28" w:rsidRPr="00110930" w:rsidRDefault="00037A28" w:rsidP="00037A28">
      <w:pPr>
        <w:pStyle w:val="Corpodetexto"/>
        <w:tabs>
          <w:tab w:val="left" w:pos="851"/>
        </w:tabs>
        <w:ind w:right="-2"/>
        <w:jc w:val="both"/>
        <w:rPr>
          <w:rFonts w:ascii="Arial" w:hAnsi="Arial" w:cs="Arial"/>
          <w:b/>
          <w:sz w:val="24"/>
          <w:szCs w:val="24"/>
        </w:rPr>
      </w:pPr>
    </w:p>
    <w:p w14:paraId="55AE4984" w14:textId="6A02B3E7" w:rsidR="00037A28" w:rsidRPr="00110930" w:rsidRDefault="00037A28" w:rsidP="00037A28">
      <w:pPr>
        <w:pStyle w:val="PargrafodaLista"/>
        <w:widowControl w:val="0"/>
        <w:numPr>
          <w:ilvl w:val="1"/>
          <w:numId w:val="2"/>
        </w:numPr>
        <w:tabs>
          <w:tab w:val="left" w:pos="851"/>
          <w:tab w:val="left" w:pos="1629"/>
        </w:tabs>
        <w:autoSpaceDE w:val="0"/>
        <w:autoSpaceDN w:val="0"/>
        <w:spacing w:before="1" w:after="0" w:line="240" w:lineRule="auto"/>
        <w:ind w:left="0" w:right="-2" w:firstLine="0"/>
        <w:jc w:val="both"/>
        <w:rPr>
          <w:rFonts w:ascii="Arial" w:hAnsi="Arial" w:cs="Arial"/>
          <w:b/>
          <w:sz w:val="24"/>
          <w:szCs w:val="24"/>
        </w:rPr>
      </w:pPr>
      <w:r w:rsidRPr="00110930">
        <w:rPr>
          <w:rFonts w:ascii="Arial" w:hAnsi="Arial" w:cs="Arial"/>
          <w:sz w:val="24"/>
          <w:szCs w:val="24"/>
        </w:rPr>
        <w:t>O valor global</w:t>
      </w:r>
      <w:r w:rsidR="00AF2272" w:rsidRPr="00110930">
        <w:rPr>
          <w:rFonts w:ascii="Arial" w:hAnsi="Arial" w:cs="Arial"/>
          <w:sz w:val="24"/>
          <w:szCs w:val="24"/>
        </w:rPr>
        <w:t xml:space="preserve"> estimado</w:t>
      </w:r>
      <w:r w:rsidRPr="00110930">
        <w:rPr>
          <w:rFonts w:ascii="Arial" w:hAnsi="Arial" w:cs="Arial"/>
          <w:sz w:val="24"/>
          <w:szCs w:val="24"/>
        </w:rPr>
        <w:t xml:space="preserve"> do objeto desta chamada pública é de </w:t>
      </w:r>
      <w:r w:rsidRPr="00BA162F">
        <w:rPr>
          <w:rFonts w:ascii="Arial" w:hAnsi="Arial" w:cs="Arial"/>
          <w:b/>
          <w:sz w:val="24"/>
          <w:szCs w:val="24"/>
        </w:rPr>
        <w:t xml:space="preserve">R$ </w:t>
      </w:r>
      <w:r w:rsidR="00BA162F" w:rsidRPr="00BA162F">
        <w:rPr>
          <w:rFonts w:ascii="Arial" w:hAnsi="Arial" w:cs="Arial"/>
          <w:b/>
          <w:sz w:val="24"/>
          <w:szCs w:val="24"/>
        </w:rPr>
        <w:t>39.806,90</w:t>
      </w:r>
      <w:r w:rsidR="002376B5" w:rsidRPr="00BA162F">
        <w:rPr>
          <w:rFonts w:ascii="Arial" w:hAnsi="Arial" w:cs="Arial"/>
          <w:b/>
          <w:sz w:val="24"/>
          <w:szCs w:val="24"/>
        </w:rPr>
        <w:t xml:space="preserve"> (</w:t>
      </w:r>
      <w:r w:rsidR="00BA162F" w:rsidRPr="00BA162F">
        <w:rPr>
          <w:rFonts w:ascii="Arial" w:hAnsi="Arial" w:cs="Arial"/>
          <w:b/>
          <w:sz w:val="24"/>
          <w:szCs w:val="24"/>
        </w:rPr>
        <w:t>trinta e nove mil oitocentos e seis reais e noventa centavos</w:t>
      </w:r>
      <w:r w:rsidR="002376B5" w:rsidRPr="00BA162F">
        <w:rPr>
          <w:rFonts w:ascii="Arial" w:hAnsi="Arial" w:cs="Arial"/>
          <w:b/>
          <w:sz w:val="24"/>
          <w:szCs w:val="24"/>
        </w:rPr>
        <w:t>)</w:t>
      </w:r>
      <w:r w:rsidRPr="00BA162F">
        <w:rPr>
          <w:rFonts w:ascii="Arial" w:hAnsi="Arial" w:cs="Arial"/>
          <w:b/>
          <w:sz w:val="24"/>
          <w:szCs w:val="24"/>
        </w:rPr>
        <w:t xml:space="preserve"> </w:t>
      </w:r>
      <w:r w:rsidRPr="00110930">
        <w:rPr>
          <w:rFonts w:ascii="Arial" w:hAnsi="Arial" w:cs="Arial"/>
          <w:sz w:val="24"/>
          <w:szCs w:val="24"/>
        </w:rPr>
        <w:t xml:space="preserve">de acordo com os valores de aquisição constantes do </w:t>
      </w:r>
      <w:r w:rsidRPr="00110930">
        <w:rPr>
          <w:rFonts w:ascii="Arial" w:hAnsi="Arial" w:cs="Arial"/>
          <w:b/>
          <w:sz w:val="24"/>
          <w:szCs w:val="24"/>
        </w:rPr>
        <w:t>Anexo I.</w:t>
      </w:r>
    </w:p>
    <w:p w14:paraId="1A47322F" w14:textId="77777777" w:rsidR="00037A28" w:rsidRPr="00110930" w:rsidRDefault="00037A28" w:rsidP="00037A28">
      <w:pPr>
        <w:pStyle w:val="Corpodetexto"/>
        <w:tabs>
          <w:tab w:val="left" w:pos="851"/>
        </w:tabs>
        <w:spacing w:before="11"/>
        <w:ind w:right="-2"/>
        <w:jc w:val="both"/>
        <w:rPr>
          <w:rFonts w:ascii="Arial" w:hAnsi="Arial" w:cs="Arial"/>
          <w:b/>
          <w:sz w:val="24"/>
          <w:szCs w:val="24"/>
        </w:rPr>
      </w:pPr>
    </w:p>
    <w:p w14:paraId="385CF7C3" w14:textId="63342D1A" w:rsidR="00037A28" w:rsidRPr="00110930" w:rsidRDefault="00037A28" w:rsidP="00037A28">
      <w:pPr>
        <w:pStyle w:val="PargrafodaLista"/>
        <w:widowControl w:val="0"/>
        <w:numPr>
          <w:ilvl w:val="1"/>
          <w:numId w:val="2"/>
        </w:numPr>
        <w:tabs>
          <w:tab w:val="left" w:pos="851"/>
          <w:tab w:val="left" w:pos="1552"/>
        </w:tabs>
        <w:autoSpaceDE w:val="0"/>
        <w:autoSpaceDN w:val="0"/>
        <w:spacing w:after="0" w:line="240" w:lineRule="auto"/>
        <w:ind w:left="0" w:right="-2" w:firstLine="0"/>
        <w:jc w:val="both"/>
        <w:rPr>
          <w:rFonts w:ascii="Arial" w:hAnsi="Arial" w:cs="Arial"/>
          <w:sz w:val="24"/>
          <w:szCs w:val="24"/>
        </w:rPr>
      </w:pPr>
      <w:r w:rsidRPr="00110930">
        <w:rPr>
          <w:rFonts w:ascii="Arial" w:hAnsi="Arial" w:cs="Arial"/>
          <w:sz w:val="24"/>
          <w:szCs w:val="24"/>
        </w:rPr>
        <w:t xml:space="preserve">Para habilitação das propostas, os fornecedores da Agricultura Familiar deverão entregar à Comissão Julgadora, em envelope identificado e lacrado, os documentos prescritos nos §§ 1º, 2º e 3º do art. </w:t>
      </w:r>
      <w:r w:rsidR="008D24A8" w:rsidRPr="00110930">
        <w:rPr>
          <w:rFonts w:ascii="Arial" w:hAnsi="Arial" w:cs="Arial"/>
          <w:sz w:val="24"/>
          <w:szCs w:val="24"/>
        </w:rPr>
        <w:t>36</w:t>
      </w:r>
      <w:r w:rsidRPr="00110930">
        <w:rPr>
          <w:rFonts w:ascii="Arial" w:hAnsi="Arial" w:cs="Arial"/>
          <w:sz w:val="24"/>
          <w:szCs w:val="24"/>
        </w:rPr>
        <w:t xml:space="preserve"> da Resolução FNDE nº </w:t>
      </w:r>
      <w:r w:rsidR="008D24A8" w:rsidRPr="00110930">
        <w:rPr>
          <w:rFonts w:ascii="Arial" w:hAnsi="Arial" w:cs="Arial"/>
          <w:sz w:val="24"/>
          <w:szCs w:val="24"/>
        </w:rPr>
        <w:t>06</w:t>
      </w:r>
      <w:r w:rsidRPr="00110930">
        <w:rPr>
          <w:rFonts w:ascii="Arial" w:hAnsi="Arial" w:cs="Arial"/>
          <w:sz w:val="24"/>
          <w:szCs w:val="24"/>
        </w:rPr>
        <w:t>/20</w:t>
      </w:r>
      <w:r w:rsidR="008D24A8" w:rsidRPr="00110930">
        <w:rPr>
          <w:rFonts w:ascii="Arial" w:hAnsi="Arial" w:cs="Arial"/>
          <w:sz w:val="24"/>
          <w:szCs w:val="24"/>
        </w:rPr>
        <w:t xml:space="preserve">20 </w:t>
      </w:r>
      <w:r w:rsidR="00CD2487" w:rsidRPr="00110930">
        <w:rPr>
          <w:rFonts w:ascii="Arial" w:hAnsi="Arial" w:cs="Arial"/>
          <w:sz w:val="24"/>
          <w:szCs w:val="24"/>
        </w:rPr>
        <w:t>e nº 021 de 16/11/2021</w:t>
      </w:r>
      <w:r w:rsidRPr="00110930">
        <w:rPr>
          <w:rFonts w:ascii="Arial" w:hAnsi="Arial" w:cs="Arial"/>
          <w:sz w:val="24"/>
          <w:szCs w:val="24"/>
        </w:rPr>
        <w:t>, conforme o caso, a seguir elencados:</w:t>
      </w:r>
    </w:p>
    <w:p w14:paraId="6199C0A4" w14:textId="77777777" w:rsidR="00037A28" w:rsidRPr="00110930" w:rsidRDefault="00037A28" w:rsidP="00037A28">
      <w:pPr>
        <w:pStyle w:val="Corpodetexto"/>
        <w:tabs>
          <w:tab w:val="left" w:pos="851"/>
        </w:tabs>
        <w:spacing w:before="12"/>
        <w:ind w:right="-2"/>
        <w:jc w:val="both"/>
        <w:rPr>
          <w:rFonts w:ascii="Arial" w:hAnsi="Arial" w:cs="Arial"/>
          <w:sz w:val="24"/>
          <w:szCs w:val="24"/>
        </w:rPr>
      </w:pPr>
    </w:p>
    <w:p w14:paraId="62803462" w14:textId="77777777" w:rsidR="00037A28" w:rsidRPr="00110930" w:rsidRDefault="00037A28" w:rsidP="00037A28">
      <w:pPr>
        <w:pStyle w:val="PargrafodaLista"/>
        <w:widowControl w:val="0"/>
        <w:numPr>
          <w:ilvl w:val="2"/>
          <w:numId w:val="2"/>
        </w:numPr>
        <w:tabs>
          <w:tab w:val="left" w:pos="851"/>
          <w:tab w:val="left" w:pos="2087"/>
        </w:tabs>
        <w:autoSpaceDE w:val="0"/>
        <w:autoSpaceDN w:val="0"/>
        <w:spacing w:after="0" w:line="240" w:lineRule="auto"/>
        <w:ind w:left="0" w:right="-2" w:firstLine="0"/>
        <w:jc w:val="both"/>
        <w:rPr>
          <w:rFonts w:ascii="Arial" w:hAnsi="Arial" w:cs="Arial"/>
          <w:b/>
          <w:sz w:val="24"/>
          <w:szCs w:val="24"/>
        </w:rPr>
      </w:pPr>
      <w:r w:rsidRPr="00110930">
        <w:rPr>
          <w:rFonts w:ascii="Arial" w:hAnsi="Arial" w:cs="Arial"/>
          <w:b/>
          <w:sz w:val="24"/>
          <w:szCs w:val="24"/>
        </w:rPr>
        <w:t xml:space="preserve">Para os </w:t>
      </w:r>
      <w:r w:rsidRPr="00110930">
        <w:rPr>
          <w:rFonts w:ascii="Arial" w:hAnsi="Arial" w:cs="Arial"/>
          <w:b/>
          <w:sz w:val="24"/>
          <w:szCs w:val="24"/>
          <w:u w:val="thick"/>
        </w:rPr>
        <w:t>Fornecedores Individuais, detentores de DAP Física, não organizados em grupo:</w:t>
      </w:r>
    </w:p>
    <w:p w14:paraId="6B668783" w14:textId="77777777" w:rsidR="00037A28" w:rsidRPr="00110930" w:rsidRDefault="00037A28" w:rsidP="00037A28">
      <w:pPr>
        <w:pStyle w:val="Corpodetexto"/>
        <w:tabs>
          <w:tab w:val="left" w:pos="851"/>
        </w:tabs>
        <w:spacing w:before="11"/>
        <w:ind w:right="-2"/>
        <w:jc w:val="both"/>
        <w:rPr>
          <w:rFonts w:ascii="Arial" w:hAnsi="Arial" w:cs="Arial"/>
          <w:b/>
          <w:i/>
          <w:sz w:val="24"/>
          <w:szCs w:val="24"/>
        </w:rPr>
      </w:pPr>
    </w:p>
    <w:p w14:paraId="5769ACB7" w14:textId="77777777" w:rsidR="00037A28" w:rsidRPr="00110930" w:rsidRDefault="00037A28" w:rsidP="00037A28">
      <w:pPr>
        <w:pStyle w:val="PargrafodaLista"/>
        <w:widowControl w:val="0"/>
        <w:numPr>
          <w:ilvl w:val="0"/>
          <w:numId w:val="4"/>
        </w:numPr>
        <w:tabs>
          <w:tab w:val="left" w:pos="851"/>
          <w:tab w:val="left" w:pos="1461"/>
        </w:tabs>
        <w:autoSpaceDE w:val="0"/>
        <w:autoSpaceDN w:val="0"/>
        <w:spacing w:before="99"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a prova de inscrição no Cadastro de Pessoa Física – CPF;</w:t>
      </w:r>
    </w:p>
    <w:p w14:paraId="0C13D9B3" w14:textId="77777777" w:rsidR="00037A28" w:rsidRPr="00110930" w:rsidRDefault="00037A28" w:rsidP="00037A28">
      <w:pPr>
        <w:pStyle w:val="Corpodetexto"/>
        <w:tabs>
          <w:tab w:val="left" w:pos="851"/>
        </w:tabs>
        <w:spacing w:before="1"/>
        <w:ind w:right="-2"/>
        <w:jc w:val="both"/>
        <w:rPr>
          <w:rFonts w:ascii="Arial" w:hAnsi="Arial" w:cs="Arial"/>
          <w:sz w:val="24"/>
          <w:szCs w:val="24"/>
        </w:rPr>
      </w:pPr>
    </w:p>
    <w:p w14:paraId="70936D1C" w14:textId="77777777" w:rsidR="00037A28" w:rsidRPr="00110930" w:rsidRDefault="00037A28" w:rsidP="00037A28">
      <w:pPr>
        <w:pStyle w:val="PargrafodaLista"/>
        <w:widowControl w:val="0"/>
        <w:numPr>
          <w:ilvl w:val="0"/>
          <w:numId w:val="4"/>
        </w:numPr>
        <w:tabs>
          <w:tab w:val="left" w:pos="851"/>
          <w:tab w:val="left" w:pos="1576"/>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o extrato da DAP Física do agricultor familiar participante, emitido nos últimos 60 (sessenta) dias;</w:t>
      </w:r>
    </w:p>
    <w:p w14:paraId="62CDB724" w14:textId="77777777" w:rsidR="00037A28" w:rsidRPr="00110930" w:rsidRDefault="00037A28" w:rsidP="00037A28">
      <w:pPr>
        <w:pStyle w:val="Corpodetexto"/>
        <w:tabs>
          <w:tab w:val="left" w:pos="851"/>
        </w:tabs>
        <w:ind w:right="-2"/>
        <w:jc w:val="both"/>
        <w:rPr>
          <w:rFonts w:ascii="Arial" w:hAnsi="Arial" w:cs="Arial"/>
          <w:sz w:val="24"/>
          <w:szCs w:val="24"/>
        </w:rPr>
      </w:pPr>
    </w:p>
    <w:p w14:paraId="08F7D68B" w14:textId="77777777" w:rsidR="00037A28" w:rsidRPr="00110930" w:rsidRDefault="00037A28" w:rsidP="00037A28">
      <w:pPr>
        <w:pStyle w:val="PargrafodaLista"/>
        <w:widowControl w:val="0"/>
        <w:numPr>
          <w:ilvl w:val="0"/>
          <w:numId w:val="4"/>
        </w:numPr>
        <w:tabs>
          <w:tab w:val="left" w:pos="851"/>
          <w:tab w:val="left" w:pos="1754"/>
        </w:tabs>
        <w:autoSpaceDE w:val="0"/>
        <w:autoSpaceDN w:val="0"/>
        <w:spacing w:before="1"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o Projeto de Venda de Gêneros Alimentícios da Agricultura Familiar e/ou Empreendedor Familiar Rural para Alimentação Escolar com assinatura do agricultor participante (</w:t>
      </w:r>
      <w:r w:rsidRPr="00110930">
        <w:rPr>
          <w:rFonts w:ascii="Arial" w:hAnsi="Arial" w:cs="Arial"/>
          <w:b/>
          <w:sz w:val="24"/>
          <w:szCs w:val="24"/>
        </w:rPr>
        <w:t>Anexo I</w:t>
      </w:r>
      <w:r w:rsidRPr="00110930">
        <w:rPr>
          <w:rFonts w:ascii="Arial" w:hAnsi="Arial" w:cs="Arial"/>
          <w:sz w:val="24"/>
          <w:szCs w:val="24"/>
        </w:rPr>
        <w:t>);</w:t>
      </w:r>
    </w:p>
    <w:p w14:paraId="26EE4CA4" w14:textId="77777777" w:rsidR="00037A28" w:rsidRPr="00110930" w:rsidRDefault="00037A28" w:rsidP="00037A28">
      <w:pPr>
        <w:pStyle w:val="Corpodetexto"/>
        <w:tabs>
          <w:tab w:val="left" w:pos="851"/>
        </w:tabs>
        <w:spacing w:before="11"/>
        <w:ind w:right="-2"/>
        <w:jc w:val="both"/>
        <w:rPr>
          <w:rFonts w:ascii="Arial" w:hAnsi="Arial" w:cs="Arial"/>
          <w:sz w:val="24"/>
          <w:szCs w:val="24"/>
        </w:rPr>
      </w:pPr>
    </w:p>
    <w:p w14:paraId="1EFF079F" w14:textId="655CA891" w:rsidR="00037A28" w:rsidRPr="00110930" w:rsidRDefault="00037A28" w:rsidP="00037A28">
      <w:pPr>
        <w:pStyle w:val="PargrafodaLista"/>
        <w:widowControl w:val="0"/>
        <w:numPr>
          <w:ilvl w:val="0"/>
          <w:numId w:val="4"/>
        </w:numPr>
        <w:tabs>
          <w:tab w:val="left" w:pos="851"/>
          <w:tab w:val="left" w:pos="1638"/>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 xml:space="preserve">a prova de atendimento de requisitos previstos em lei específica, quando for o caso, como para produtos de origem animal, devendo, nesse caso, se cotado, apresentar documentação comprobatória de Serviço de Inspeção, podendo ser Municipal, Estadual ou Federal, além da necessária autorização da Agência Nacional de Vigilância Sanitária – ANVISA do Ministério da Saúde – MS e pelo Ministério da Agricultura, Pecuária e Abastecimento – MAPA, conforme e em qualquer caso, de acordo com o art. </w:t>
      </w:r>
      <w:r w:rsidR="00184E2D" w:rsidRPr="00110930">
        <w:rPr>
          <w:rFonts w:ascii="Arial" w:hAnsi="Arial" w:cs="Arial"/>
          <w:sz w:val="24"/>
          <w:szCs w:val="24"/>
        </w:rPr>
        <w:t>40</w:t>
      </w:r>
      <w:r w:rsidRPr="00110930">
        <w:rPr>
          <w:rFonts w:ascii="Arial" w:hAnsi="Arial" w:cs="Arial"/>
          <w:sz w:val="24"/>
          <w:szCs w:val="24"/>
        </w:rPr>
        <w:t xml:space="preserve"> da Resolução FNDE nº </w:t>
      </w:r>
      <w:r w:rsidR="00184E2D" w:rsidRPr="00110930">
        <w:rPr>
          <w:rFonts w:ascii="Arial" w:hAnsi="Arial" w:cs="Arial"/>
          <w:sz w:val="24"/>
          <w:szCs w:val="24"/>
        </w:rPr>
        <w:t>0</w:t>
      </w:r>
      <w:r w:rsidRPr="00110930">
        <w:rPr>
          <w:rFonts w:ascii="Arial" w:hAnsi="Arial" w:cs="Arial"/>
          <w:sz w:val="24"/>
          <w:szCs w:val="24"/>
        </w:rPr>
        <w:t>6/20</w:t>
      </w:r>
      <w:r w:rsidR="00184E2D" w:rsidRPr="00110930">
        <w:rPr>
          <w:rFonts w:ascii="Arial" w:hAnsi="Arial" w:cs="Arial"/>
          <w:sz w:val="24"/>
          <w:szCs w:val="24"/>
        </w:rPr>
        <w:t>20</w:t>
      </w:r>
      <w:r w:rsidR="008D276C" w:rsidRPr="00110930">
        <w:rPr>
          <w:rFonts w:ascii="Arial" w:hAnsi="Arial" w:cs="Arial"/>
          <w:sz w:val="24"/>
          <w:szCs w:val="24"/>
        </w:rPr>
        <w:t xml:space="preserve"> </w:t>
      </w:r>
      <w:r w:rsidR="00CD2487" w:rsidRPr="00110930">
        <w:rPr>
          <w:rFonts w:ascii="Arial" w:hAnsi="Arial" w:cs="Arial"/>
          <w:sz w:val="24"/>
          <w:szCs w:val="24"/>
        </w:rPr>
        <w:t>e nº 021 de 16/11/2021</w:t>
      </w:r>
      <w:r w:rsidRPr="00110930">
        <w:rPr>
          <w:rFonts w:ascii="Arial" w:hAnsi="Arial" w:cs="Arial"/>
          <w:sz w:val="24"/>
          <w:szCs w:val="24"/>
        </w:rPr>
        <w:t>; e</w:t>
      </w:r>
    </w:p>
    <w:p w14:paraId="38D422A6" w14:textId="77777777" w:rsidR="00037A28" w:rsidRPr="00110930" w:rsidRDefault="00037A28" w:rsidP="00037A28">
      <w:pPr>
        <w:pStyle w:val="Corpodetexto"/>
        <w:tabs>
          <w:tab w:val="left" w:pos="851"/>
        </w:tabs>
        <w:ind w:right="-2"/>
        <w:jc w:val="both"/>
        <w:rPr>
          <w:rFonts w:ascii="Arial" w:hAnsi="Arial" w:cs="Arial"/>
          <w:sz w:val="24"/>
          <w:szCs w:val="24"/>
        </w:rPr>
      </w:pPr>
    </w:p>
    <w:p w14:paraId="3D420383" w14:textId="77777777" w:rsidR="00037A28" w:rsidRPr="00110930" w:rsidRDefault="00037A28" w:rsidP="00037A28">
      <w:pPr>
        <w:pStyle w:val="PargrafodaLista"/>
        <w:widowControl w:val="0"/>
        <w:numPr>
          <w:ilvl w:val="0"/>
          <w:numId w:val="4"/>
        </w:numPr>
        <w:tabs>
          <w:tab w:val="left" w:pos="851"/>
          <w:tab w:val="left" w:pos="1526"/>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a declaração de que os gêneros alimentícios a serem entregues são oriundos de produção própria, relacionada no projeto de venda.</w:t>
      </w:r>
    </w:p>
    <w:p w14:paraId="288D7DD3" w14:textId="77777777" w:rsidR="00037A28" w:rsidRPr="00110930" w:rsidRDefault="00037A28" w:rsidP="00037A28">
      <w:pPr>
        <w:pStyle w:val="Corpodetexto"/>
        <w:tabs>
          <w:tab w:val="left" w:pos="851"/>
        </w:tabs>
        <w:spacing w:before="10"/>
        <w:jc w:val="both"/>
        <w:rPr>
          <w:rFonts w:ascii="Arial" w:hAnsi="Arial" w:cs="Arial"/>
          <w:sz w:val="24"/>
          <w:szCs w:val="24"/>
        </w:rPr>
      </w:pPr>
    </w:p>
    <w:p w14:paraId="5720DB32" w14:textId="77777777" w:rsidR="00037A28" w:rsidRPr="00110930" w:rsidRDefault="00037A28" w:rsidP="00037A28">
      <w:pPr>
        <w:pStyle w:val="PargrafodaLista"/>
        <w:widowControl w:val="0"/>
        <w:numPr>
          <w:ilvl w:val="2"/>
          <w:numId w:val="2"/>
        </w:numPr>
        <w:tabs>
          <w:tab w:val="left" w:pos="851"/>
          <w:tab w:val="left" w:pos="1998"/>
        </w:tabs>
        <w:autoSpaceDE w:val="0"/>
        <w:autoSpaceDN w:val="0"/>
        <w:spacing w:after="0" w:line="240" w:lineRule="auto"/>
        <w:ind w:left="0" w:right="-2" w:firstLine="0"/>
        <w:jc w:val="both"/>
        <w:rPr>
          <w:rFonts w:ascii="Arial" w:hAnsi="Arial" w:cs="Arial"/>
          <w:b/>
          <w:sz w:val="24"/>
          <w:szCs w:val="24"/>
        </w:rPr>
      </w:pPr>
      <w:r w:rsidRPr="00110930">
        <w:rPr>
          <w:rFonts w:ascii="Arial" w:hAnsi="Arial" w:cs="Arial"/>
          <w:b/>
          <w:sz w:val="24"/>
          <w:szCs w:val="24"/>
        </w:rPr>
        <w:t xml:space="preserve">Para os </w:t>
      </w:r>
      <w:r w:rsidRPr="00110930">
        <w:rPr>
          <w:rFonts w:ascii="Arial" w:hAnsi="Arial" w:cs="Arial"/>
          <w:b/>
          <w:sz w:val="24"/>
          <w:szCs w:val="24"/>
          <w:u w:val="thick"/>
        </w:rPr>
        <w:t>Grupos Informais de agricultores familiares, detentores de DAP Física, organizados em grupo:</w:t>
      </w:r>
    </w:p>
    <w:p w14:paraId="2285FB50" w14:textId="77777777" w:rsidR="00037A28" w:rsidRPr="00110930" w:rsidRDefault="00037A28" w:rsidP="00037A28">
      <w:pPr>
        <w:pStyle w:val="Corpodetexto"/>
        <w:tabs>
          <w:tab w:val="left" w:pos="851"/>
        </w:tabs>
        <w:spacing w:before="10"/>
        <w:ind w:right="-2"/>
        <w:jc w:val="both"/>
        <w:rPr>
          <w:rFonts w:ascii="Arial" w:hAnsi="Arial" w:cs="Arial"/>
          <w:b/>
          <w:i/>
          <w:sz w:val="24"/>
          <w:szCs w:val="24"/>
        </w:rPr>
      </w:pPr>
    </w:p>
    <w:p w14:paraId="0906DFFE" w14:textId="77777777" w:rsidR="00037A28" w:rsidRPr="00110930" w:rsidRDefault="00037A28" w:rsidP="00037A28">
      <w:pPr>
        <w:pStyle w:val="PargrafodaLista"/>
        <w:widowControl w:val="0"/>
        <w:numPr>
          <w:ilvl w:val="0"/>
          <w:numId w:val="6"/>
        </w:numPr>
        <w:tabs>
          <w:tab w:val="left" w:pos="851"/>
          <w:tab w:val="left" w:pos="1461"/>
        </w:tabs>
        <w:autoSpaceDE w:val="0"/>
        <w:autoSpaceDN w:val="0"/>
        <w:spacing w:before="100"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Prova de inscrição no Cadastro de Pessoa Física - CPF;</w:t>
      </w:r>
    </w:p>
    <w:p w14:paraId="67CBC207" w14:textId="77777777" w:rsidR="00037A28" w:rsidRPr="00110930" w:rsidRDefault="00037A28" w:rsidP="00037A28">
      <w:pPr>
        <w:pStyle w:val="Corpodetexto"/>
        <w:tabs>
          <w:tab w:val="left" w:pos="851"/>
        </w:tabs>
        <w:spacing w:before="1"/>
        <w:ind w:right="-2"/>
        <w:jc w:val="both"/>
        <w:rPr>
          <w:rFonts w:ascii="Arial" w:hAnsi="Arial" w:cs="Arial"/>
          <w:sz w:val="24"/>
          <w:szCs w:val="24"/>
        </w:rPr>
      </w:pPr>
    </w:p>
    <w:p w14:paraId="0EDF6D93" w14:textId="77777777" w:rsidR="00037A28" w:rsidRPr="00110930" w:rsidRDefault="00037A28" w:rsidP="00037A28">
      <w:pPr>
        <w:pStyle w:val="PargrafodaLista"/>
        <w:widowControl w:val="0"/>
        <w:numPr>
          <w:ilvl w:val="0"/>
          <w:numId w:val="6"/>
        </w:numPr>
        <w:tabs>
          <w:tab w:val="left" w:pos="851"/>
          <w:tab w:val="left" w:pos="1622"/>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o extrato da DAP Física de cada agricultor familiar participante, emitido nos últimos 60 (sessenta)</w:t>
      </w:r>
      <w:r w:rsidR="00577433" w:rsidRPr="00110930">
        <w:rPr>
          <w:rFonts w:ascii="Arial" w:hAnsi="Arial" w:cs="Arial"/>
          <w:sz w:val="24"/>
          <w:szCs w:val="24"/>
        </w:rPr>
        <w:t xml:space="preserve"> </w:t>
      </w:r>
      <w:r w:rsidRPr="00110930">
        <w:rPr>
          <w:rFonts w:ascii="Arial" w:hAnsi="Arial" w:cs="Arial"/>
          <w:sz w:val="24"/>
          <w:szCs w:val="24"/>
        </w:rPr>
        <w:t>dias;</w:t>
      </w:r>
    </w:p>
    <w:p w14:paraId="2C7B4A83" w14:textId="77777777" w:rsidR="00037A28" w:rsidRPr="00110930" w:rsidRDefault="00037A28" w:rsidP="00037A28">
      <w:pPr>
        <w:pStyle w:val="Corpodetexto"/>
        <w:tabs>
          <w:tab w:val="left" w:pos="851"/>
        </w:tabs>
        <w:spacing w:before="1"/>
        <w:ind w:right="-2"/>
        <w:jc w:val="both"/>
        <w:rPr>
          <w:rFonts w:ascii="Arial" w:hAnsi="Arial" w:cs="Arial"/>
          <w:sz w:val="24"/>
          <w:szCs w:val="24"/>
        </w:rPr>
      </w:pPr>
    </w:p>
    <w:p w14:paraId="10E66094" w14:textId="77777777" w:rsidR="00037A28" w:rsidRPr="00110930" w:rsidRDefault="00037A28" w:rsidP="00037A28">
      <w:pPr>
        <w:pStyle w:val="PargrafodaLista"/>
        <w:widowControl w:val="0"/>
        <w:numPr>
          <w:ilvl w:val="0"/>
          <w:numId w:val="6"/>
        </w:numPr>
        <w:tabs>
          <w:tab w:val="left" w:pos="851"/>
          <w:tab w:val="left" w:pos="1754"/>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o Projeto de Venda de Gêneros Alimentícios da Agricultura Familiar e/ou Empreendedor Familiar Rural para Alimentação Escolar com assinatura de todos os agricultores participantes (</w:t>
      </w:r>
      <w:r w:rsidRPr="00110930">
        <w:rPr>
          <w:rFonts w:ascii="Arial" w:hAnsi="Arial" w:cs="Arial"/>
          <w:b/>
          <w:sz w:val="24"/>
          <w:szCs w:val="24"/>
        </w:rPr>
        <w:t>Anexo I</w:t>
      </w:r>
      <w:r w:rsidRPr="00110930">
        <w:rPr>
          <w:rFonts w:ascii="Arial" w:hAnsi="Arial" w:cs="Arial"/>
          <w:sz w:val="24"/>
          <w:szCs w:val="24"/>
        </w:rPr>
        <w:t>);</w:t>
      </w:r>
    </w:p>
    <w:p w14:paraId="7113D133" w14:textId="77777777" w:rsidR="00037A28" w:rsidRPr="00110930" w:rsidRDefault="00037A28" w:rsidP="00037A28">
      <w:pPr>
        <w:pStyle w:val="Corpodetexto"/>
        <w:tabs>
          <w:tab w:val="left" w:pos="851"/>
        </w:tabs>
        <w:spacing w:before="11"/>
        <w:ind w:right="-2"/>
        <w:jc w:val="both"/>
        <w:rPr>
          <w:rFonts w:ascii="Arial" w:hAnsi="Arial" w:cs="Arial"/>
          <w:sz w:val="24"/>
          <w:szCs w:val="24"/>
        </w:rPr>
      </w:pPr>
    </w:p>
    <w:p w14:paraId="204D7DA7" w14:textId="0263DA1A" w:rsidR="00037A28" w:rsidRPr="00110930" w:rsidRDefault="00037A28" w:rsidP="00037A28">
      <w:pPr>
        <w:pStyle w:val="PargrafodaLista"/>
        <w:widowControl w:val="0"/>
        <w:numPr>
          <w:ilvl w:val="0"/>
          <w:numId w:val="6"/>
        </w:numPr>
        <w:tabs>
          <w:tab w:val="left" w:pos="851"/>
          <w:tab w:val="left" w:pos="1638"/>
        </w:tabs>
        <w:autoSpaceDE w:val="0"/>
        <w:autoSpaceDN w:val="0"/>
        <w:spacing w:before="1"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 xml:space="preserve">a prova de atendimento de requisitos previstos em lei específica, quando for o caso, como para produtos de origem animal, devendo, nesse caso, se cotado, apresentar documentação comprobatória de Serviço de Inspeção, podendo ser Municipal, Estadual ou Federal, além da necessária autorização da Agência Nacional de Vigilância Sanitária – ANVISA do Ministério da Saúde – MS e pelo Ministério da Agricultura, Pecuária e Abastecimento – MAPA, conforme e em qualquer caso, de acordo com o </w:t>
      </w:r>
      <w:r w:rsidR="006D3CC9" w:rsidRPr="00110930">
        <w:rPr>
          <w:rFonts w:ascii="Arial" w:hAnsi="Arial" w:cs="Arial"/>
          <w:sz w:val="24"/>
          <w:szCs w:val="24"/>
        </w:rPr>
        <w:t>art. 40 da Resolução FNDE nº 06/2020 e nº 021 de 16/11/2021;</w:t>
      </w:r>
    </w:p>
    <w:p w14:paraId="57DA2757" w14:textId="77777777" w:rsidR="00037A28" w:rsidRPr="00110930" w:rsidRDefault="00037A28" w:rsidP="00037A28">
      <w:pPr>
        <w:pStyle w:val="Corpodetexto"/>
        <w:tabs>
          <w:tab w:val="left" w:pos="851"/>
        </w:tabs>
        <w:spacing w:before="11"/>
        <w:ind w:right="-2"/>
        <w:jc w:val="both"/>
        <w:rPr>
          <w:rFonts w:ascii="Arial" w:hAnsi="Arial" w:cs="Arial"/>
          <w:sz w:val="24"/>
          <w:szCs w:val="24"/>
        </w:rPr>
      </w:pPr>
    </w:p>
    <w:p w14:paraId="67240CDE" w14:textId="77777777" w:rsidR="00037A28" w:rsidRPr="00110930" w:rsidRDefault="00037A28" w:rsidP="00037A28">
      <w:pPr>
        <w:pStyle w:val="PargrafodaLista"/>
        <w:widowControl w:val="0"/>
        <w:numPr>
          <w:ilvl w:val="0"/>
          <w:numId w:val="6"/>
        </w:numPr>
        <w:tabs>
          <w:tab w:val="left" w:pos="851"/>
          <w:tab w:val="left" w:pos="1538"/>
        </w:tabs>
        <w:autoSpaceDE w:val="0"/>
        <w:autoSpaceDN w:val="0"/>
        <w:spacing w:before="1"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 xml:space="preserve">a declaração de que os gêneros alimentícios a serem entregues são </w:t>
      </w:r>
      <w:r w:rsidRPr="00110930">
        <w:rPr>
          <w:rFonts w:ascii="Arial" w:hAnsi="Arial" w:cs="Arial"/>
          <w:sz w:val="24"/>
          <w:szCs w:val="24"/>
        </w:rPr>
        <w:lastRenderedPageBreak/>
        <w:t>produzidos pelos agricultores familiares relacionados no projeto de venda.</w:t>
      </w:r>
    </w:p>
    <w:p w14:paraId="6D0E9FCD" w14:textId="77777777" w:rsidR="00037A28" w:rsidRPr="00110930" w:rsidRDefault="00037A28" w:rsidP="00037A28">
      <w:pPr>
        <w:pStyle w:val="Corpodetexto"/>
        <w:tabs>
          <w:tab w:val="left" w:pos="851"/>
        </w:tabs>
        <w:ind w:right="-2"/>
        <w:jc w:val="both"/>
        <w:rPr>
          <w:rFonts w:ascii="Arial" w:hAnsi="Arial" w:cs="Arial"/>
          <w:sz w:val="24"/>
          <w:szCs w:val="24"/>
        </w:rPr>
      </w:pPr>
    </w:p>
    <w:p w14:paraId="65155EAD" w14:textId="77777777" w:rsidR="00037A28" w:rsidRPr="00110930" w:rsidRDefault="00037A28" w:rsidP="00037A28">
      <w:pPr>
        <w:pStyle w:val="PargrafodaLista"/>
        <w:widowControl w:val="0"/>
        <w:numPr>
          <w:ilvl w:val="2"/>
          <w:numId w:val="2"/>
        </w:numPr>
        <w:tabs>
          <w:tab w:val="left" w:pos="851"/>
          <w:tab w:val="left" w:pos="1996"/>
        </w:tabs>
        <w:autoSpaceDE w:val="0"/>
        <w:autoSpaceDN w:val="0"/>
        <w:spacing w:after="0" w:line="240" w:lineRule="auto"/>
        <w:ind w:left="0" w:right="-2" w:firstLine="0"/>
        <w:jc w:val="both"/>
        <w:rPr>
          <w:rFonts w:ascii="Arial" w:hAnsi="Arial" w:cs="Arial"/>
          <w:b/>
          <w:sz w:val="24"/>
          <w:szCs w:val="24"/>
        </w:rPr>
      </w:pPr>
      <w:r w:rsidRPr="00110930">
        <w:rPr>
          <w:rFonts w:ascii="Arial" w:hAnsi="Arial" w:cs="Arial"/>
          <w:b/>
          <w:sz w:val="24"/>
          <w:szCs w:val="24"/>
        </w:rPr>
        <w:t xml:space="preserve">Para os </w:t>
      </w:r>
      <w:r w:rsidRPr="00110930">
        <w:rPr>
          <w:rFonts w:ascii="Arial" w:hAnsi="Arial" w:cs="Arial"/>
          <w:b/>
          <w:sz w:val="24"/>
          <w:szCs w:val="24"/>
          <w:u w:val="thick"/>
        </w:rPr>
        <w:t>Grupos Formais, detentores de DAP Jurídica:</w:t>
      </w:r>
    </w:p>
    <w:p w14:paraId="7FDDFF91" w14:textId="77777777" w:rsidR="00037A28" w:rsidRPr="00110930" w:rsidRDefault="00037A28" w:rsidP="00037A28">
      <w:pPr>
        <w:pStyle w:val="Corpodetexto"/>
        <w:tabs>
          <w:tab w:val="left" w:pos="851"/>
        </w:tabs>
        <w:spacing w:before="9"/>
        <w:jc w:val="both"/>
        <w:rPr>
          <w:rFonts w:ascii="Arial" w:hAnsi="Arial" w:cs="Arial"/>
          <w:b/>
          <w:i/>
          <w:sz w:val="24"/>
          <w:szCs w:val="24"/>
        </w:rPr>
      </w:pPr>
    </w:p>
    <w:p w14:paraId="02A24D06" w14:textId="77777777" w:rsidR="00037A28" w:rsidRPr="00110930" w:rsidRDefault="00037A28" w:rsidP="00037A28">
      <w:pPr>
        <w:pStyle w:val="PargrafodaLista"/>
        <w:widowControl w:val="0"/>
        <w:numPr>
          <w:ilvl w:val="0"/>
          <w:numId w:val="8"/>
        </w:numPr>
        <w:tabs>
          <w:tab w:val="left" w:pos="851"/>
          <w:tab w:val="left" w:pos="1461"/>
        </w:tabs>
        <w:autoSpaceDE w:val="0"/>
        <w:autoSpaceDN w:val="0"/>
        <w:spacing w:before="99" w:after="0" w:line="240" w:lineRule="auto"/>
        <w:ind w:left="0"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a prova de inscrição no Cadastro Nacional de Pessoa Jurídica – CNPJ;</w:t>
      </w:r>
    </w:p>
    <w:p w14:paraId="27718FA9" w14:textId="77777777" w:rsidR="00037A28" w:rsidRPr="00110930" w:rsidRDefault="00037A28" w:rsidP="00037A28">
      <w:pPr>
        <w:pStyle w:val="Corpodetexto"/>
        <w:tabs>
          <w:tab w:val="left" w:pos="851"/>
        </w:tabs>
        <w:spacing w:before="1"/>
        <w:jc w:val="both"/>
        <w:rPr>
          <w:rFonts w:ascii="Arial" w:hAnsi="Arial" w:cs="Arial"/>
          <w:sz w:val="24"/>
          <w:szCs w:val="24"/>
        </w:rPr>
      </w:pPr>
    </w:p>
    <w:p w14:paraId="4AA10DE1" w14:textId="77777777" w:rsidR="00037A28" w:rsidRPr="00110930" w:rsidRDefault="00037A28" w:rsidP="00037A28">
      <w:pPr>
        <w:pStyle w:val="PargrafodaLista"/>
        <w:widowControl w:val="0"/>
        <w:numPr>
          <w:ilvl w:val="0"/>
          <w:numId w:val="8"/>
        </w:numPr>
        <w:tabs>
          <w:tab w:val="left" w:pos="851"/>
          <w:tab w:val="left" w:pos="1571"/>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o extrato da DAP Jurídica para associações e cooperativas, emitido nos últimos 60 (sessenta) dias;</w:t>
      </w:r>
    </w:p>
    <w:p w14:paraId="1F9E4629" w14:textId="77777777" w:rsidR="00037A28" w:rsidRPr="00110930" w:rsidRDefault="00037A28" w:rsidP="00037A28">
      <w:pPr>
        <w:pStyle w:val="Corpodetexto"/>
        <w:tabs>
          <w:tab w:val="left" w:pos="851"/>
        </w:tabs>
        <w:ind w:right="-2"/>
        <w:jc w:val="both"/>
        <w:rPr>
          <w:rFonts w:ascii="Arial" w:hAnsi="Arial" w:cs="Arial"/>
          <w:sz w:val="24"/>
          <w:szCs w:val="24"/>
        </w:rPr>
      </w:pPr>
    </w:p>
    <w:p w14:paraId="15F64912" w14:textId="77777777" w:rsidR="00037A28" w:rsidRPr="00110930" w:rsidRDefault="00037A28" w:rsidP="00037A28">
      <w:pPr>
        <w:pStyle w:val="PargrafodaLista"/>
        <w:widowControl w:val="0"/>
        <w:numPr>
          <w:ilvl w:val="0"/>
          <w:numId w:val="8"/>
        </w:numPr>
        <w:tabs>
          <w:tab w:val="left" w:pos="851"/>
          <w:tab w:val="left" w:pos="1696"/>
        </w:tabs>
        <w:autoSpaceDE w:val="0"/>
        <w:autoSpaceDN w:val="0"/>
        <w:spacing w:before="1"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a prova de regularidade com a Fazenda Federal, relativa à Seguridade Social e ao Fundo de Garantia por Tempo de Serviço – FGTS;</w:t>
      </w:r>
    </w:p>
    <w:p w14:paraId="245DF788" w14:textId="77777777" w:rsidR="00037A28" w:rsidRPr="00110930" w:rsidRDefault="00037A28" w:rsidP="00037A28">
      <w:pPr>
        <w:pStyle w:val="Corpodetexto"/>
        <w:tabs>
          <w:tab w:val="left" w:pos="851"/>
        </w:tabs>
        <w:ind w:right="-2"/>
        <w:jc w:val="both"/>
        <w:rPr>
          <w:rFonts w:ascii="Arial" w:hAnsi="Arial" w:cs="Arial"/>
          <w:sz w:val="24"/>
          <w:szCs w:val="24"/>
        </w:rPr>
      </w:pPr>
    </w:p>
    <w:p w14:paraId="43EDD487" w14:textId="77777777" w:rsidR="00037A28" w:rsidRPr="00110930" w:rsidRDefault="00037A28" w:rsidP="00037A28">
      <w:pPr>
        <w:pStyle w:val="PargrafodaLista"/>
        <w:widowControl w:val="0"/>
        <w:numPr>
          <w:ilvl w:val="0"/>
          <w:numId w:val="8"/>
        </w:numPr>
        <w:tabs>
          <w:tab w:val="left" w:pos="851"/>
          <w:tab w:val="left" w:pos="1622"/>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as cópias do estatuto e ata de posse da atual diretoria da entidade registrada no órgão competente;</w:t>
      </w:r>
    </w:p>
    <w:p w14:paraId="15FF1AC2" w14:textId="77777777" w:rsidR="00037A28" w:rsidRPr="00110930" w:rsidRDefault="00037A28" w:rsidP="00037A28">
      <w:pPr>
        <w:pStyle w:val="Corpodetexto"/>
        <w:tabs>
          <w:tab w:val="left" w:pos="851"/>
        </w:tabs>
        <w:spacing w:before="11"/>
        <w:ind w:right="-2"/>
        <w:jc w:val="both"/>
        <w:rPr>
          <w:rFonts w:ascii="Arial" w:hAnsi="Arial" w:cs="Arial"/>
          <w:sz w:val="24"/>
          <w:szCs w:val="24"/>
        </w:rPr>
      </w:pPr>
    </w:p>
    <w:p w14:paraId="76B2448A" w14:textId="77777777" w:rsidR="00037A28" w:rsidRPr="00110930" w:rsidRDefault="00037A28" w:rsidP="00037A28">
      <w:pPr>
        <w:pStyle w:val="PargrafodaLista"/>
        <w:widowControl w:val="0"/>
        <w:numPr>
          <w:ilvl w:val="0"/>
          <w:numId w:val="8"/>
        </w:numPr>
        <w:tabs>
          <w:tab w:val="left" w:pos="851"/>
          <w:tab w:val="left" w:pos="1595"/>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o Projeto de Venda de Gêneros Alimentícios da Agricultura Familiar para Alimentação Escolar, assinado pelo seu representante legal (</w:t>
      </w:r>
      <w:r w:rsidRPr="00110930">
        <w:rPr>
          <w:rFonts w:ascii="Arial" w:hAnsi="Arial" w:cs="Arial"/>
          <w:b/>
          <w:sz w:val="24"/>
          <w:szCs w:val="24"/>
        </w:rPr>
        <w:t>Anexo I</w:t>
      </w:r>
      <w:r w:rsidRPr="00110930">
        <w:rPr>
          <w:rFonts w:ascii="Arial" w:hAnsi="Arial" w:cs="Arial"/>
          <w:sz w:val="24"/>
          <w:szCs w:val="24"/>
        </w:rPr>
        <w:t>);</w:t>
      </w:r>
    </w:p>
    <w:p w14:paraId="2FFC4796" w14:textId="77777777" w:rsidR="00037A28" w:rsidRPr="00110930" w:rsidRDefault="00037A28" w:rsidP="00037A28">
      <w:pPr>
        <w:pStyle w:val="Corpodetexto"/>
        <w:tabs>
          <w:tab w:val="left" w:pos="851"/>
        </w:tabs>
        <w:ind w:right="-2"/>
        <w:jc w:val="both"/>
        <w:rPr>
          <w:rFonts w:ascii="Arial" w:hAnsi="Arial" w:cs="Arial"/>
          <w:sz w:val="24"/>
          <w:szCs w:val="24"/>
        </w:rPr>
      </w:pPr>
    </w:p>
    <w:p w14:paraId="7C531D3B" w14:textId="77777777" w:rsidR="00037A28" w:rsidRPr="00110930" w:rsidRDefault="00037A28" w:rsidP="00037A28">
      <w:pPr>
        <w:pStyle w:val="PargrafodaLista"/>
        <w:widowControl w:val="0"/>
        <w:numPr>
          <w:ilvl w:val="0"/>
          <w:numId w:val="8"/>
        </w:numPr>
        <w:tabs>
          <w:tab w:val="left" w:pos="851"/>
          <w:tab w:val="left" w:pos="1634"/>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a declaração de que os gêneros alimentícios a serem entregues são produzidos pelos associados/cooperados;</w:t>
      </w:r>
    </w:p>
    <w:p w14:paraId="1B95552D" w14:textId="77777777" w:rsidR="00037A28" w:rsidRPr="00110930" w:rsidRDefault="00037A28" w:rsidP="00037A28">
      <w:pPr>
        <w:pStyle w:val="Corpodetexto"/>
        <w:tabs>
          <w:tab w:val="left" w:pos="851"/>
        </w:tabs>
        <w:ind w:right="-2"/>
        <w:jc w:val="both"/>
        <w:rPr>
          <w:rFonts w:ascii="Arial" w:hAnsi="Arial" w:cs="Arial"/>
          <w:sz w:val="24"/>
          <w:szCs w:val="24"/>
        </w:rPr>
      </w:pPr>
    </w:p>
    <w:p w14:paraId="4AF152D3" w14:textId="77777777" w:rsidR="00037A28" w:rsidRPr="00110930" w:rsidRDefault="00037A28" w:rsidP="00037A28">
      <w:pPr>
        <w:pStyle w:val="PargrafodaLista"/>
        <w:widowControl w:val="0"/>
        <w:numPr>
          <w:ilvl w:val="0"/>
          <w:numId w:val="8"/>
        </w:numPr>
        <w:tabs>
          <w:tab w:val="left" w:pos="851"/>
          <w:tab w:val="left" w:pos="1758"/>
        </w:tabs>
        <w:autoSpaceDE w:val="0"/>
        <w:autoSpaceDN w:val="0"/>
        <w:spacing w:before="1"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a declaração do seu representante legal de responsabilidade pelo controle do atendimento do limite individual de venda de seus cooperados/associados; e</w:t>
      </w:r>
    </w:p>
    <w:p w14:paraId="27033A53" w14:textId="77777777" w:rsidR="00037A28" w:rsidRPr="00110930" w:rsidRDefault="00037A28" w:rsidP="00037A28">
      <w:pPr>
        <w:pStyle w:val="Corpodetexto"/>
        <w:tabs>
          <w:tab w:val="left" w:pos="851"/>
        </w:tabs>
        <w:ind w:right="-2"/>
        <w:jc w:val="both"/>
        <w:rPr>
          <w:rFonts w:ascii="Arial" w:hAnsi="Arial" w:cs="Arial"/>
          <w:sz w:val="24"/>
          <w:szCs w:val="24"/>
        </w:rPr>
      </w:pPr>
    </w:p>
    <w:p w14:paraId="41E15B8B" w14:textId="255ECE91" w:rsidR="00037A28" w:rsidRPr="00110930" w:rsidRDefault="00037A28" w:rsidP="00037A28">
      <w:pPr>
        <w:pStyle w:val="Corpodetexto"/>
        <w:tabs>
          <w:tab w:val="left" w:pos="851"/>
        </w:tabs>
        <w:ind w:right="-2"/>
        <w:jc w:val="both"/>
        <w:rPr>
          <w:rFonts w:ascii="Arial" w:hAnsi="Arial" w:cs="Arial"/>
          <w:sz w:val="24"/>
          <w:szCs w:val="24"/>
        </w:rPr>
      </w:pPr>
      <w:r w:rsidRPr="00110930">
        <w:rPr>
          <w:rFonts w:ascii="Arial" w:hAnsi="Arial" w:cs="Arial"/>
          <w:b/>
          <w:sz w:val="24"/>
          <w:szCs w:val="24"/>
        </w:rPr>
        <w:t xml:space="preserve">VII – </w:t>
      </w:r>
      <w:r w:rsidRPr="00110930">
        <w:rPr>
          <w:rFonts w:ascii="Arial" w:hAnsi="Arial" w:cs="Arial"/>
          <w:sz w:val="24"/>
          <w:szCs w:val="24"/>
        </w:rPr>
        <w:t xml:space="preserve">a prova de atendimento de requisitos previstos em lei específica, quando for o caso, como para produtos de origem animal, devendo, nesse caso, se cotado, apresentar documentação comprobatória de Serviço de Inspeção, podendo ser Municipal, Estadual ou Federal, além da necessária autorização da Agência Nacional de Vigilância Sanitária – ANVISA do Ministério da Saúde – MS e pelo Ministério da Agricultura, Pecuária e Abastecimento – MAPA, de acordo com o </w:t>
      </w:r>
      <w:r w:rsidR="006D3CC9" w:rsidRPr="00110930">
        <w:rPr>
          <w:rFonts w:ascii="Arial" w:hAnsi="Arial" w:cs="Arial"/>
          <w:sz w:val="24"/>
          <w:szCs w:val="24"/>
        </w:rPr>
        <w:t>art. 40 da Resolução FNDE nº 06/2020 e nº 021 de 16/11/2021</w:t>
      </w:r>
      <w:r w:rsidRPr="00110930">
        <w:rPr>
          <w:rFonts w:ascii="Arial" w:hAnsi="Arial" w:cs="Arial"/>
          <w:sz w:val="24"/>
          <w:szCs w:val="24"/>
        </w:rPr>
        <w:t>, conforme e em qualquer caso.</w:t>
      </w:r>
    </w:p>
    <w:p w14:paraId="7D81B1B8" w14:textId="77777777" w:rsidR="00037A28" w:rsidRPr="00110930" w:rsidRDefault="00037A28" w:rsidP="00037A28">
      <w:pPr>
        <w:pStyle w:val="Corpodetexto"/>
        <w:tabs>
          <w:tab w:val="left" w:pos="851"/>
        </w:tabs>
        <w:spacing w:before="11"/>
        <w:ind w:right="-2"/>
        <w:jc w:val="both"/>
        <w:rPr>
          <w:rFonts w:ascii="Arial" w:hAnsi="Arial" w:cs="Arial"/>
          <w:sz w:val="24"/>
          <w:szCs w:val="24"/>
        </w:rPr>
      </w:pPr>
    </w:p>
    <w:p w14:paraId="738BD1F5" w14:textId="021959ED" w:rsidR="00037A28" w:rsidRPr="00110930" w:rsidRDefault="00037A28" w:rsidP="00037A28">
      <w:pPr>
        <w:pStyle w:val="PargrafodaLista"/>
        <w:widowControl w:val="0"/>
        <w:numPr>
          <w:ilvl w:val="1"/>
          <w:numId w:val="2"/>
        </w:numPr>
        <w:tabs>
          <w:tab w:val="left" w:pos="851"/>
          <w:tab w:val="left" w:pos="1535"/>
        </w:tabs>
        <w:autoSpaceDE w:val="0"/>
        <w:autoSpaceDN w:val="0"/>
        <w:spacing w:after="0" w:line="243" w:lineRule="exact"/>
        <w:ind w:left="0" w:right="-2" w:firstLine="0"/>
        <w:jc w:val="both"/>
        <w:rPr>
          <w:rFonts w:ascii="Arial" w:hAnsi="Arial" w:cs="Arial"/>
          <w:sz w:val="24"/>
          <w:szCs w:val="24"/>
        </w:rPr>
      </w:pPr>
      <w:r w:rsidRPr="00110930">
        <w:rPr>
          <w:rFonts w:ascii="Arial" w:hAnsi="Arial" w:cs="Arial"/>
          <w:sz w:val="24"/>
          <w:szCs w:val="24"/>
        </w:rPr>
        <w:t xml:space="preserve">Na ausência ou desconformidade de qualquer dos documentos exigidos nos itens 2.3.1 a 2.3.3, conforme o caso será ser concedida a abertura de prazo de 05 (cinco) dias para a regularização da documentação, de acordo com o §4° do art. </w:t>
      </w:r>
      <w:r w:rsidR="00012055" w:rsidRPr="00110930">
        <w:rPr>
          <w:rFonts w:ascii="Arial" w:hAnsi="Arial" w:cs="Arial"/>
          <w:sz w:val="24"/>
          <w:szCs w:val="24"/>
        </w:rPr>
        <w:t>36</w:t>
      </w:r>
      <w:r w:rsidRPr="00110930">
        <w:rPr>
          <w:rFonts w:ascii="Arial" w:hAnsi="Arial" w:cs="Arial"/>
          <w:sz w:val="24"/>
          <w:szCs w:val="24"/>
        </w:rPr>
        <w:t xml:space="preserve"> da Resolução FNDE nº </w:t>
      </w:r>
      <w:r w:rsidR="00012055" w:rsidRPr="00110930">
        <w:rPr>
          <w:rFonts w:ascii="Arial" w:hAnsi="Arial" w:cs="Arial"/>
          <w:sz w:val="24"/>
          <w:szCs w:val="24"/>
        </w:rPr>
        <w:t>0</w:t>
      </w:r>
      <w:r w:rsidRPr="00110930">
        <w:rPr>
          <w:rFonts w:ascii="Arial" w:hAnsi="Arial" w:cs="Arial"/>
          <w:sz w:val="24"/>
          <w:szCs w:val="24"/>
        </w:rPr>
        <w:t>6/20</w:t>
      </w:r>
      <w:r w:rsidR="00012055" w:rsidRPr="00110930">
        <w:rPr>
          <w:rFonts w:ascii="Arial" w:hAnsi="Arial" w:cs="Arial"/>
          <w:sz w:val="24"/>
          <w:szCs w:val="24"/>
        </w:rPr>
        <w:t xml:space="preserve">20 e </w:t>
      </w:r>
      <w:r w:rsidR="009060A0" w:rsidRPr="00110930">
        <w:rPr>
          <w:rFonts w:ascii="Arial" w:hAnsi="Arial" w:cs="Arial"/>
          <w:sz w:val="24"/>
          <w:szCs w:val="24"/>
        </w:rPr>
        <w:t>021 de 16/11/2021</w:t>
      </w:r>
      <w:r w:rsidRPr="00110930">
        <w:rPr>
          <w:rFonts w:ascii="Arial" w:hAnsi="Arial" w:cs="Arial"/>
          <w:sz w:val="24"/>
          <w:szCs w:val="24"/>
        </w:rPr>
        <w:t>.</w:t>
      </w:r>
    </w:p>
    <w:p w14:paraId="5602966B" w14:textId="77777777" w:rsidR="00037A28" w:rsidRPr="00110930" w:rsidRDefault="00037A28" w:rsidP="00037A28">
      <w:pPr>
        <w:pStyle w:val="Corpodetexto"/>
        <w:tabs>
          <w:tab w:val="left" w:pos="851"/>
        </w:tabs>
        <w:spacing w:before="12"/>
        <w:ind w:right="-2"/>
        <w:jc w:val="both"/>
        <w:rPr>
          <w:rFonts w:ascii="Arial" w:hAnsi="Arial" w:cs="Arial"/>
          <w:sz w:val="24"/>
          <w:szCs w:val="24"/>
        </w:rPr>
      </w:pPr>
    </w:p>
    <w:p w14:paraId="1B145F7A" w14:textId="5E379A1C" w:rsidR="00037A28" w:rsidRPr="00110930" w:rsidRDefault="00037A28" w:rsidP="00A7044E">
      <w:pPr>
        <w:pStyle w:val="PargrafodaLista"/>
        <w:widowControl w:val="0"/>
        <w:numPr>
          <w:ilvl w:val="1"/>
          <w:numId w:val="2"/>
        </w:numPr>
        <w:tabs>
          <w:tab w:val="left" w:pos="851"/>
          <w:tab w:val="left" w:pos="1564"/>
        </w:tabs>
        <w:autoSpaceDE w:val="0"/>
        <w:autoSpaceDN w:val="0"/>
        <w:spacing w:before="1" w:after="0" w:line="240" w:lineRule="auto"/>
        <w:ind w:left="0" w:right="-2" w:firstLine="0"/>
        <w:jc w:val="both"/>
        <w:rPr>
          <w:rFonts w:ascii="Arial" w:hAnsi="Arial" w:cs="Arial"/>
          <w:sz w:val="24"/>
          <w:szCs w:val="24"/>
        </w:rPr>
      </w:pPr>
      <w:r w:rsidRPr="00110930">
        <w:rPr>
          <w:rFonts w:ascii="Arial" w:hAnsi="Arial" w:cs="Arial"/>
          <w:sz w:val="24"/>
          <w:szCs w:val="24"/>
        </w:rPr>
        <w:t>Os agricultores familiares, detentores de DAP Física, poderão contar com uma Entidade Articuladora, assim considerada aquelas definidas pelo Ministério de Desenvolvimento Agrário – MDA, que poderá, nesse caso, auxiliar na elaboração do Projeto de Venda de Gêneros Alimentícios da Agricultura Familiar para a Alimentação Escolar, de acordo com o art. 28 e parágrafo único da Resolução FNDE nº</w:t>
      </w:r>
      <w:r w:rsidR="0070590F" w:rsidRPr="00110930">
        <w:rPr>
          <w:rFonts w:ascii="Arial" w:hAnsi="Arial" w:cs="Arial"/>
          <w:sz w:val="24"/>
          <w:szCs w:val="24"/>
        </w:rPr>
        <w:t xml:space="preserve"> </w:t>
      </w:r>
      <w:r w:rsidRPr="00110930">
        <w:rPr>
          <w:rFonts w:ascii="Arial" w:hAnsi="Arial" w:cs="Arial"/>
          <w:sz w:val="24"/>
          <w:szCs w:val="24"/>
        </w:rPr>
        <w:t>26/2013</w:t>
      </w:r>
      <w:r w:rsidR="0070590F" w:rsidRPr="00110930">
        <w:rPr>
          <w:rFonts w:ascii="Arial" w:hAnsi="Arial" w:cs="Arial"/>
          <w:sz w:val="24"/>
          <w:szCs w:val="24"/>
        </w:rPr>
        <w:t>.</w:t>
      </w:r>
    </w:p>
    <w:p w14:paraId="779F9D37" w14:textId="77777777" w:rsidR="00E43055" w:rsidRPr="00110930" w:rsidRDefault="00E43055" w:rsidP="00037A28">
      <w:pPr>
        <w:pStyle w:val="Corpodetexto"/>
        <w:tabs>
          <w:tab w:val="left" w:pos="851"/>
        </w:tabs>
        <w:spacing w:before="1"/>
        <w:jc w:val="both"/>
        <w:rPr>
          <w:rFonts w:ascii="Arial" w:hAnsi="Arial" w:cs="Arial"/>
          <w:sz w:val="24"/>
          <w:szCs w:val="24"/>
        </w:rPr>
      </w:pPr>
    </w:p>
    <w:p w14:paraId="415F3546" w14:textId="77777777" w:rsidR="00037A28" w:rsidRPr="00110930" w:rsidRDefault="00037A28" w:rsidP="00037A28">
      <w:pPr>
        <w:pStyle w:val="Ttulo1"/>
        <w:keepNext w:val="0"/>
        <w:keepLines w:val="0"/>
        <w:widowControl w:val="0"/>
        <w:numPr>
          <w:ilvl w:val="0"/>
          <w:numId w:val="2"/>
        </w:numPr>
        <w:tabs>
          <w:tab w:val="left" w:pos="284"/>
        </w:tabs>
        <w:autoSpaceDE w:val="0"/>
        <w:autoSpaceDN w:val="0"/>
        <w:spacing w:before="0" w:line="243" w:lineRule="exact"/>
        <w:ind w:left="0" w:firstLine="0"/>
        <w:jc w:val="both"/>
        <w:rPr>
          <w:rFonts w:ascii="Arial" w:hAnsi="Arial" w:cs="Arial"/>
          <w:color w:val="auto"/>
          <w:sz w:val="24"/>
          <w:szCs w:val="24"/>
        </w:rPr>
      </w:pPr>
      <w:r w:rsidRPr="00110930">
        <w:rPr>
          <w:rFonts w:ascii="Arial" w:hAnsi="Arial" w:cs="Arial"/>
          <w:color w:val="auto"/>
          <w:sz w:val="24"/>
          <w:szCs w:val="24"/>
        </w:rPr>
        <w:t>CLASSIFICAÇÃO DOS PROJETOS (Envelope2)</w:t>
      </w:r>
    </w:p>
    <w:p w14:paraId="148547E9" w14:textId="26B20BDB" w:rsidR="00037A28" w:rsidRPr="00110930" w:rsidRDefault="00037A28" w:rsidP="00A52B18">
      <w:pPr>
        <w:pStyle w:val="PargrafodaLista"/>
        <w:widowControl w:val="0"/>
        <w:numPr>
          <w:ilvl w:val="1"/>
          <w:numId w:val="2"/>
        </w:numPr>
        <w:tabs>
          <w:tab w:val="left" w:pos="426"/>
        </w:tabs>
        <w:autoSpaceDE w:val="0"/>
        <w:autoSpaceDN w:val="0"/>
        <w:spacing w:after="0" w:line="240" w:lineRule="auto"/>
        <w:ind w:left="0" w:right="-2" w:firstLine="0"/>
        <w:jc w:val="both"/>
        <w:rPr>
          <w:rFonts w:ascii="Arial" w:hAnsi="Arial" w:cs="Arial"/>
          <w:sz w:val="24"/>
          <w:szCs w:val="24"/>
        </w:rPr>
      </w:pPr>
      <w:r w:rsidRPr="00110930">
        <w:rPr>
          <w:rFonts w:ascii="Arial" w:hAnsi="Arial" w:cs="Arial"/>
          <w:sz w:val="24"/>
          <w:szCs w:val="24"/>
        </w:rPr>
        <w:t xml:space="preserve">Serão considerados os projetos classificados aqueles que preencham as condições fixadas </w:t>
      </w:r>
      <w:r w:rsidR="004C38B4" w:rsidRPr="00110930">
        <w:rPr>
          <w:rFonts w:ascii="Arial" w:hAnsi="Arial" w:cs="Arial"/>
          <w:sz w:val="24"/>
          <w:szCs w:val="24"/>
        </w:rPr>
        <w:t>neste edital</w:t>
      </w:r>
      <w:r w:rsidRPr="00110930">
        <w:rPr>
          <w:rFonts w:ascii="Arial" w:hAnsi="Arial" w:cs="Arial"/>
          <w:sz w:val="24"/>
          <w:szCs w:val="24"/>
        </w:rPr>
        <w:t xml:space="preserve"> e preenchidos na forma do </w:t>
      </w:r>
      <w:r w:rsidRPr="00110930">
        <w:rPr>
          <w:rFonts w:ascii="Arial" w:hAnsi="Arial" w:cs="Arial"/>
          <w:b/>
          <w:sz w:val="24"/>
          <w:szCs w:val="24"/>
        </w:rPr>
        <w:t xml:space="preserve">Anexo II, </w:t>
      </w:r>
      <w:r w:rsidRPr="00110930">
        <w:rPr>
          <w:rFonts w:ascii="Arial" w:hAnsi="Arial" w:cs="Arial"/>
          <w:sz w:val="24"/>
          <w:szCs w:val="24"/>
        </w:rPr>
        <w:t>devendo ser entregues em envelope identificado e lacrado, distinto da habilitação.</w:t>
      </w:r>
    </w:p>
    <w:p w14:paraId="58247735" w14:textId="77777777" w:rsidR="00037A28" w:rsidRPr="00110930" w:rsidRDefault="00037A28" w:rsidP="00A52B18">
      <w:pPr>
        <w:pStyle w:val="Corpodetexto"/>
        <w:spacing w:before="12"/>
        <w:ind w:right="-2"/>
        <w:jc w:val="both"/>
        <w:rPr>
          <w:rFonts w:ascii="Arial" w:hAnsi="Arial" w:cs="Arial"/>
          <w:sz w:val="24"/>
          <w:szCs w:val="24"/>
        </w:rPr>
      </w:pPr>
    </w:p>
    <w:p w14:paraId="09FE03A0" w14:textId="32A4D397" w:rsidR="00037A28" w:rsidRPr="00110930" w:rsidRDefault="00037A28" w:rsidP="00A52B18">
      <w:pPr>
        <w:pStyle w:val="PargrafodaLista"/>
        <w:widowControl w:val="0"/>
        <w:numPr>
          <w:ilvl w:val="1"/>
          <w:numId w:val="2"/>
        </w:numPr>
        <w:tabs>
          <w:tab w:val="left" w:pos="426"/>
        </w:tabs>
        <w:autoSpaceDE w:val="0"/>
        <w:autoSpaceDN w:val="0"/>
        <w:spacing w:after="0" w:line="240" w:lineRule="auto"/>
        <w:ind w:left="0" w:right="-2" w:firstLine="0"/>
        <w:jc w:val="both"/>
        <w:rPr>
          <w:rFonts w:ascii="Arial" w:hAnsi="Arial" w:cs="Arial"/>
          <w:sz w:val="24"/>
          <w:szCs w:val="24"/>
        </w:rPr>
      </w:pPr>
      <w:r w:rsidRPr="00110930">
        <w:rPr>
          <w:rFonts w:ascii="Arial" w:hAnsi="Arial" w:cs="Arial"/>
          <w:sz w:val="24"/>
          <w:szCs w:val="24"/>
        </w:rPr>
        <w:t xml:space="preserve">Cada grupo de fornecedores deverá obrigatoriamente, ofertar sua quantidade de alimentos, com preço unitário, observando as condições fixadas </w:t>
      </w:r>
      <w:r w:rsidR="004C38B4" w:rsidRPr="00110930">
        <w:rPr>
          <w:rFonts w:ascii="Arial" w:hAnsi="Arial" w:cs="Arial"/>
          <w:sz w:val="24"/>
          <w:szCs w:val="24"/>
        </w:rPr>
        <w:t>neste edital</w:t>
      </w:r>
      <w:r w:rsidRPr="00110930">
        <w:rPr>
          <w:rFonts w:ascii="Arial" w:hAnsi="Arial" w:cs="Arial"/>
          <w:sz w:val="24"/>
          <w:szCs w:val="24"/>
        </w:rPr>
        <w:t xml:space="preserve"> e no </w:t>
      </w:r>
      <w:r w:rsidRPr="00110930">
        <w:rPr>
          <w:rFonts w:ascii="Arial" w:hAnsi="Arial" w:cs="Arial"/>
          <w:b/>
          <w:sz w:val="24"/>
          <w:szCs w:val="24"/>
        </w:rPr>
        <w:t>Anexo I</w:t>
      </w:r>
      <w:r w:rsidRPr="00110930">
        <w:rPr>
          <w:rFonts w:ascii="Arial" w:hAnsi="Arial" w:cs="Arial"/>
          <w:sz w:val="24"/>
          <w:szCs w:val="24"/>
        </w:rPr>
        <w:t>.</w:t>
      </w:r>
    </w:p>
    <w:p w14:paraId="70DDBCA8" w14:textId="77777777" w:rsidR="00037A28" w:rsidRPr="00110930" w:rsidRDefault="00037A28" w:rsidP="00A52B18">
      <w:pPr>
        <w:pStyle w:val="Corpodetexto"/>
        <w:spacing w:before="11"/>
        <w:ind w:right="-2"/>
        <w:jc w:val="both"/>
        <w:rPr>
          <w:rFonts w:ascii="Arial" w:hAnsi="Arial" w:cs="Arial"/>
          <w:sz w:val="24"/>
          <w:szCs w:val="24"/>
        </w:rPr>
      </w:pPr>
    </w:p>
    <w:p w14:paraId="059B6754" w14:textId="22FF97D3" w:rsidR="00037A28" w:rsidRPr="00110930" w:rsidRDefault="00037A28" w:rsidP="00A52B18">
      <w:pPr>
        <w:pStyle w:val="PargrafodaLista"/>
        <w:widowControl w:val="0"/>
        <w:numPr>
          <w:ilvl w:val="1"/>
          <w:numId w:val="2"/>
        </w:numPr>
        <w:tabs>
          <w:tab w:val="left" w:pos="426"/>
        </w:tabs>
        <w:autoSpaceDE w:val="0"/>
        <w:autoSpaceDN w:val="0"/>
        <w:spacing w:before="1" w:after="0" w:line="240" w:lineRule="auto"/>
        <w:ind w:left="0" w:right="-2" w:firstLine="0"/>
        <w:jc w:val="both"/>
        <w:rPr>
          <w:rFonts w:ascii="Arial" w:hAnsi="Arial" w:cs="Arial"/>
          <w:sz w:val="24"/>
          <w:szCs w:val="24"/>
        </w:rPr>
      </w:pPr>
      <w:r w:rsidRPr="00110930">
        <w:rPr>
          <w:rFonts w:ascii="Arial" w:hAnsi="Arial" w:cs="Arial"/>
          <w:sz w:val="24"/>
          <w:szCs w:val="24"/>
        </w:rPr>
        <w:t>A relação dos proponentes dos projetos de venda será apresentada em sessão pública e registrada em ata, ao término do prazo de apresentação dos projetos, na forma do §</w:t>
      </w:r>
      <w:r w:rsidR="006604D5" w:rsidRPr="00110930">
        <w:rPr>
          <w:rFonts w:ascii="Arial" w:hAnsi="Arial" w:cs="Arial"/>
          <w:sz w:val="24"/>
          <w:szCs w:val="24"/>
        </w:rPr>
        <w:t>7</w:t>
      </w:r>
      <w:r w:rsidRPr="00110930">
        <w:rPr>
          <w:rFonts w:ascii="Arial" w:hAnsi="Arial" w:cs="Arial"/>
          <w:sz w:val="24"/>
          <w:szCs w:val="24"/>
        </w:rPr>
        <w:t xml:space="preserve">° do art. </w:t>
      </w:r>
      <w:r w:rsidR="006604D5" w:rsidRPr="00110930">
        <w:rPr>
          <w:rFonts w:ascii="Arial" w:hAnsi="Arial" w:cs="Arial"/>
          <w:sz w:val="24"/>
          <w:szCs w:val="24"/>
        </w:rPr>
        <w:t>31</w:t>
      </w:r>
      <w:r w:rsidRPr="00110930">
        <w:rPr>
          <w:rFonts w:ascii="Arial" w:hAnsi="Arial" w:cs="Arial"/>
          <w:sz w:val="24"/>
          <w:szCs w:val="24"/>
        </w:rPr>
        <w:t xml:space="preserve"> da Resolução FNDE nº</w:t>
      </w:r>
      <w:r w:rsidR="006604D5" w:rsidRPr="00110930">
        <w:rPr>
          <w:rFonts w:ascii="Arial" w:hAnsi="Arial" w:cs="Arial"/>
          <w:sz w:val="24"/>
          <w:szCs w:val="24"/>
        </w:rPr>
        <w:t xml:space="preserve"> 0</w:t>
      </w:r>
      <w:r w:rsidRPr="00110930">
        <w:rPr>
          <w:rFonts w:ascii="Arial" w:hAnsi="Arial" w:cs="Arial"/>
          <w:sz w:val="24"/>
          <w:szCs w:val="24"/>
        </w:rPr>
        <w:t>6/20</w:t>
      </w:r>
      <w:r w:rsidR="006604D5" w:rsidRPr="00110930">
        <w:rPr>
          <w:rFonts w:ascii="Arial" w:hAnsi="Arial" w:cs="Arial"/>
          <w:sz w:val="24"/>
          <w:szCs w:val="24"/>
        </w:rPr>
        <w:t>20</w:t>
      </w:r>
      <w:r w:rsidRPr="00110930">
        <w:rPr>
          <w:rFonts w:ascii="Arial" w:hAnsi="Arial" w:cs="Arial"/>
          <w:sz w:val="24"/>
          <w:szCs w:val="24"/>
        </w:rPr>
        <w:t>.</w:t>
      </w:r>
    </w:p>
    <w:p w14:paraId="35D7C361" w14:textId="77777777" w:rsidR="00037A28" w:rsidRPr="00110930" w:rsidRDefault="00037A28" w:rsidP="00A52B18">
      <w:pPr>
        <w:pStyle w:val="Corpodetexto"/>
        <w:spacing w:before="2"/>
        <w:ind w:right="-2"/>
        <w:jc w:val="both"/>
        <w:rPr>
          <w:rFonts w:ascii="Arial" w:hAnsi="Arial" w:cs="Arial"/>
          <w:sz w:val="24"/>
          <w:szCs w:val="24"/>
        </w:rPr>
      </w:pPr>
    </w:p>
    <w:p w14:paraId="316F2D1E" w14:textId="6B34B53A" w:rsidR="00037A28" w:rsidRPr="00110930" w:rsidRDefault="00037A28" w:rsidP="00A52B18">
      <w:pPr>
        <w:pStyle w:val="PargrafodaLista"/>
        <w:widowControl w:val="0"/>
        <w:numPr>
          <w:ilvl w:val="1"/>
          <w:numId w:val="2"/>
        </w:numPr>
        <w:tabs>
          <w:tab w:val="left" w:pos="426"/>
        </w:tabs>
        <w:autoSpaceDE w:val="0"/>
        <w:autoSpaceDN w:val="0"/>
        <w:spacing w:after="0" w:line="240" w:lineRule="auto"/>
        <w:ind w:left="0" w:right="-2" w:firstLine="0"/>
        <w:jc w:val="both"/>
        <w:rPr>
          <w:rFonts w:ascii="Arial" w:hAnsi="Arial" w:cs="Arial"/>
          <w:sz w:val="24"/>
          <w:szCs w:val="24"/>
        </w:rPr>
      </w:pPr>
      <w:r w:rsidRPr="00110930">
        <w:rPr>
          <w:rFonts w:ascii="Arial" w:hAnsi="Arial" w:cs="Arial"/>
          <w:sz w:val="24"/>
          <w:szCs w:val="24"/>
        </w:rPr>
        <w:t xml:space="preserve">A Comissão Julgadora classificará os projetos de venda habilitados para seleção e, na forma do </w:t>
      </w:r>
      <w:r w:rsidRPr="00110930">
        <w:rPr>
          <w:rFonts w:ascii="Arial" w:hAnsi="Arial" w:cs="Arial"/>
          <w:i/>
          <w:sz w:val="24"/>
          <w:szCs w:val="24"/>
        </w:rPr>
        <w:t xml:space="preserve">caput </w:t>
      </w:r>
      <w:r w:rsidRPr="00110930">
        <w:rPr>
          <w:rFonts w:ascii="Arial" w:hAnsi="Arial" w:cs="Arial"/>
          <w:sz w:val="24"/>
          <w:szCs w:val="24"/>
        </w:rPr>
        <w:t xml:space="preserve">do art. </w:t>
      </w:r>
      <w:r w:rsidR="002A6E0D" w:rsidRPr="00110930">
        <w:rPr>
          <w:rFonts w:ascii="Arial" w:hAnsi="Arial" w:cs="Arial"/>
          <w:sz w:val="24"/>
          <w:szCs w:val="24"/>
        </w:rPr>
        <w:t>3</w:t>
      </w:r>
      <w:r w:rsidRPr="00110930">
        <w:rPr>
          <w:rFonts w:ascii="Arial" w:hAnsi="Arial" w:cs="Arial"/>
          <w:sz w:val="24"/>
          <w:szCs w:val="24"/>
        </w:rPr>
        <w:t xml:space="preserve">5 da Resolução FNDE nº </w:t>
      </w:r>
      <w:r w:rsidR="002A6E0D" w:rsidRPr="00110930">
        <w:rPr>
          <w:rFonts w:ascii="Arial" w:hAnsi="Arial" w:cs="Arial"/>
          <w:sz w:val="24"/>
          <w:szCs w:val="24"/>
        </w:rPr>
        <w:t>06</w:t>
      </w:r>
      <w:r w:rsidRPr="00110930">
        <w:rPr>
          <w:rFonts w:ascii="Arial" w:hAnsi="Arial" w:cs="Arial"/>
          <w:sz w:val="24"/>
          <w:szCs w:val="24"/>
        </w:rPr>
        <w:t>/20</w:t>
      </w:r>
      <w:r w:rsidR="002A6E0D" w:rsidRPr="00110930">
        <w:rPr>
          <w:rFonts w:ascii="Arial" w:hAnsi="Arial" w:cs="Arial"/>
          <w:sz w:val="24"/>
          <w:szCs w:val="24"/>
        </w:rPr>
        <w:t>20</w:t>
      </w:r>
      <w:r w:rsidRPr="00110930">
        <w:rPr>
          <w:rFonts w:ascii="Arial" w:hAnsi="Arial" w:cs="Arial"/>
          <w:sz w:val="24"/>
          <w:szCs w:val="24"/>
        </w:rPr>
        <w:t>, serão divididos em:</w:t>
      </w:r>
    </w:p>
    <w:p w14:paraId="11229950" w14:textId="77777777" w:rsidR="00037A28" w:rsidRPr="00110930" w:rsidRDefault="00037A28" w:rsidP="00037A28">
      <w:pPr>
        <w:pStyle w:val="Corpodetexto"/>
        <w:tabs>
          <w:tab w:val="left" w:pos="851"/>
        </w:tabs>
        <w:spacing w:before="10"/>
        <w:ind w:right="-2"/>
        <w:jc w:val="both"/>
        <w:rPr>
          <w:rFonts w:ascii="Arial" w:hAnsi="Arial" w:cs="Arial"/>
          <w:sz w:val="24"/>
          <w:szCs w:val="24"/>
        </w:rPr>
      </w:pPr>
    </w:p>
    <w:p w14:paraId="77605B7D" w14:textId="77777777" w:rsidR="00037A28" w:rsidRPr="00110930" w:rsidRDefault="00037A28" w:rsidP="00037A28">
      <w:pPr>
        <w:pStyle w:val="Corpodetexto"/>
        <w:tabs>
          <w:tab w:val="left" w:pos="851"/>
        </w:tabs>
        <w:spacing w:line="480" w:lineRule="auto"/>
        <w:ind w:right="-2"/>
        <w:jc w:val="both"/>
        <w:rPr>
          <w:rFonts w:ascii="Arial" w:hAnsi="Arial" w:cs="Arial"/>
          <w:sz w:val="24"/>
          <w:szCs w:val="24"/>
        </w:rPr>
      </w:pPr>
      <w:r w:rsidRPr="00110930">
        <w:rPr>
          <w:rFonts w:ascii="Arial" w:hAnsi="Arial" w:cs="Arial"/>
          <w:b/>
          <w:sz w:val="24"/>
          <w:szCs w:val="24"/>
        </w:rPr>
        <w:t xml:space="preserve">I - </w:t>
      </w:r>
      <w:r w:rsidRPr="00110930">
        <w:rPr>
          <w:rFonts w:ascii="Arial" w:hAnsi="Arial" w:cs="Arial"/>
          <w:sz w:val="24"/>
          <w:szCs w:val="24"/>
        </w:rPr>
        <w:t xml:space="preserve">grupo de projetos de fornecedores locais; </w:t>
      </w:r>
    </w:p>
    <w:p w14:paraId="46A2CAE9" w14:textId="77777777" w:rsidR="00037A28" w:rsidRPr="00110930" w:rsidRDefault="00037A28" w:rsidP="00037A28">
      <w:pPr>
        <w:pStyle w:val="Corpodetexto"/>
        <w:tabs>
          <w:tab w:val="left" w:pos="851"/>
        </w:tabs>
        <w:spacing w:line="480" w:lineRule="auto"/>
        <w:ind w:right="-2"/>
        <w:jc w:val="both"/>
        <w:rPr>
          <w:rFonts w:ascii="Arial" w:hAnsi="Arial" w:cs="Arial"/>
          <w:sz w:val="24"/>
          <w:szCs w:val="24"/>
        </w:rPr>
      </w:pPr>
      <w:r w:rsidRPr="00110930">
        <w:rPr>
          <w:rFonts w:ascii="Arial" w:hAnsi="Arial" w:cs="Arial"/>
          <w:b/>
          <w:sz w:val="24"/>
          <w:szCs w:val="24"/>
        </w:rPr>
        <w:t xml:space="preserve">II - </w:t>
      </w:r>
      <w:r w:rsidRPr="00110930">
        <w:rPr>
          <w:rFonts w:ascii="Arial" w:hAnsi="Arial" w:cs="Arial"/>
          <w:sz w:val="24"/>
          <w:szCs w:val="24"/>
        </w:rPr>
        <w:t>grupo de projetos do território rural;</w:t>
      </w:r>
    </w:p>
    <w:p w14:paraId="6E4F3A43" w14:textId="77777777" w:rsidR="00037A28" w:rsidRPr="00110930" w:rsidRDefault="00037A28" w:rsidP="00037A28">
      <w:pPr>
        <w:pStyle w:val="Corpodetexto"/>
        <w:tabs>
          <w:tab w:val="left" w:pos="851"/>
        </w:tabs>
        <w:spacing w:line="480" w:lineRule="auto"/>
        <w:ind w:right="-2"/>
        <w:jc w:val="both"/>
        <w:rPr>
          <w:rFonts w:ascii="Arial" w:hAnsi="Arial" w:cs="Arial"/>
          <w:spacing w:val="-5"/>
          <w:sz w:val="24"/>
          <w:szCs w:val="24"/>
        </w:rPr>
      </w:pPr>
      <w:r w:rsidRPr="00110930">
        <w:rPr>
          <w:rFonts w:ascii="Arial" w:hAnsi="Arial" w:cs="Arial"/>
          <w:b/>
          <w:sz w:val="24"/>
          <w:szCs w:val="24"/>
        </w:rPr>
        <w:t xml:space="preserve">III - </w:t>
      </w:r>
      <w:r w:rsidRPr="00110930">
        <w:rPr>
          <w:rFonts w:ascii="Arial" w:hAnsi="Arial" w:cs="Arial"/>
          <w:sz w:val="24"/>
          <w:szCs w:val="24"/>
        </w:rPr>
        <w:t>grupo de projetos do estado;</w:t>
      </w:r>
    </w:p>
    <w:p w14:paraId="707B1293" w14:textId="77777777" w:rsidR="00037A28" w:rsidRPr="00110930" w:rsidRDefault="00037A28" w:rsidP="00037A28">
      <w:pPr>
        <w:pStyle w:val="Corpodetexto"/>
        <w:tabs>
          <w:tab w:val="left" w:pos="851"/>
        </w:tabs>
        <w:spacing w:line="480" w:lineRule="auto"/>
        <w:ind w:right="-2"/>
        <w:jc w:val="both"/>
        <w:rPr>
          <w:rFonts w:ascii="Arial" w:hAnsi="Arial" w:cs="Arial"/>
          <w:sz w:val="24"/>
          <w:szCs w:val="24"/>
        </w:rPr>
      </w:pPr>
      <w:r w:rsidRPr="00110930">
        <w:rPr>
          <w:rFonts w:ascii="Arial" w:hAnsi="Arial" w:cs="Arial"/>
          <w:b/>
          <w:sz w:val="24"/>
          <w:szCs w:val="24"/>
        </w:rPr>
        <w:t xml:space="preserve">IV - </w:t>
      </w:r>
      <w:r w:rsidRPr="00110930">
        <w:rPr>
          <w:rFonts w:ascii="Arial" w:hAnsi="Arial" w:cs="Arial"/>
          <w:sz w:val="24"/>
          <w:szCs w:val="24"/>
        </w:rPr>
        <w:t>grupo de propostas do País.</w:t>
      </w:r>
    </w:p>
    <w:p w14:paraId="3C848385" w14:textId="77777777" w:rsidR="00037A28" w:rsidRPr="00110930" w:rsidRDefault="00037A28" w:rsidP="00037A28">
      <w:pPr>
        <w:pStyle w:val="Corpodetexto"/>
        <w:tabs>
          <w:tab w:val="left" w:pos="851"/>
        </w:tabs>
        <w:spacing w:before="1"/>
        <w:ind w:right="-2"/>
        <w:jc w:val="both"/>
        <w:rPr>
          <w:rFonts w:ascii="Arial" w:hAnsi="Arial" w:cs="Arial"/>
          <w:sz w:val="24"/>
          <w:szCs w:val="24"/>
        </w:rPr>
      </w:pPr>
    </w:p>
    <w:p w14:paraId="42B6515E" w14:textId="480A527F" w:rsidR="00037A28" w:rsidRPr="00110930" w:rsidRDefault="00037A28" w:rsidP="00037A28">
      <w:pPr>
        <w:pStyle w:val="PargrafodaLista"/>
        <w:widowControl w:val="0"/>
        <w:numPr>
          <w:ilvl w:val="1"/>
          <w:numId w:val="2"/>
        </w:numPr>
        <w:tabs>
          <w:tab w:val="left" w:pos="851"/>
          <w:tab w:val="left" w:pos="1518"/>
        </w:tabs>
        <w:autoSpaceDE w:val="0"/>
        <w:autoSpaceDN w:val="0"/>
        <w:spacing w:after="0" w:line="240" w:lineRule="auto"/>
        <w:ind w:left="0" w:right="-2" w:firstLine="0"/>
        <w:jc w:val="both"/>
        <w:rPr>
          <w:rFonts w:ascii="Arial" w:hAnsi="Arial" w:cs="Arial"/>
          <w:sz w:val="24"/>
          <w:szCs w:val="24"/>
        </w:rPr>
      </w:pPr>
      <w:r w:rsidRPr="00110930">
        <w:rPr>
          <w:rFonts w:ascii="Arial" w:hAnsi="Arial" w:cs="Arial"/>
          <w:sz w:val="24"/>
          <w:szCs w:val="24"/>
        </w:rPr>
        <w:t xml:space="preserve">De acordo com o art. </w:t>
      </w:r>
      <w:r w:rsidR="002A6E0D" w:rsidRPr="00110930">
        <w:rPr>
          <w:rFonts w:ascii="Arial" w:hAnsi="Arial" w:cs="Arial"/>
          <w:sz w:val="24"/>
          <w:szCs w:val="24"/>
        </w:rPr>
        <w:t>3</w:t>
      </w:r>
      <w:r w:rsidRPr="00110930">
        <w:rPr>
          <w:rFonts w:ascii="Arial" w:hAnsi="Arial" w:cs="Arial"/>
          <w:sz w:val="24"/>
          <w:szCs w:val="24"/>
        </w:rPr>
        <w:t xml:space="preserve">5, §1° da Resolução FNDE nº </w:t>
      </w:r>
      <w:r w:rsidR="002A6E0D" w:rsidRPr="00110930">
        <w:rPr>
          <w:rFonts w:ascii="Arial" w:hAnsi="Arial" w:cs="Arial"/>
          <w:sz w:val="24"/>
          <w:szCs w:val="24"/>
        </w:rPr>
        <w:t>06</w:t>
      </w:r>
      <w:r w:rsidRPr="00110930">
        <w:rPr>
          <w:rFonts w:ascii="Arial" w:hAnsi="Arial" w:cs="Arial"/>
          <w:sz w:val="24"/>
          <w:szCs w:val="24"/>
        </w:rPr>
        <w:t>/20</w:t>
      </w:r>
      <w:r w:rsidR="002A6E0D" w:rsidRPr="00110930">
        <w:rPr>
          <w:rFonts w:ascii="Arial" w:hAnsi="Arial" w:cs="Arial"/>
          <w:sz w:val="24"/>
          <w:szCs w:val="24"/>
        </w:rPr>
        <w:t>20</w:t>
      </w:r>
      <w:r w:rsidRPr="00110930">
        <w:rPr>
          <w:rFonts w:ascii="Arial" w:hAnsi="Arial" w:cs="Arial"/>
          <w:sz w:val="24"/>
          <w:szCs w:val="24"/>
        </w:rPr>
        <w:t>, entre os grupos de projetos, será observada a seguinte ordem de prioridade para seleção:</w:t>
      </w:r>
    </w:p>
    <w:p w14:paraId="675C6AFF" w14:textId="77777777" w:rsidR="00037A28" w:rsidRPr="00110930" w:rsidRDefault="00037A28" w:rsidP="00037A28">
      <w:pPr>
        <w:pStyle w:val="Corpodetexto"/>
        <w:tabs>
          <w:tab w:val="left" w:pos="851"/>
        </w:tabs>
        <w:spacing w:before="11"/>
        <w:ind w:right="-2"/>
        <w:jc w:val="both"/>
        <w:rPr>
          <w:rFonts w:ascii="Arial" w:hAnsi="Arial" w:cs="Arial"/>
          <w:sz w:val="24"/>
          <w:szCs w:val="24"/>
        </w:rPr>
      </w:pPr>
    </w:p>
    <w:p w14:paraId="416C84F1" w14:textId="77777777" w:rsidR="002A6E0D" w:rsidRPr="002A6E0D" w:rsidRDefault="002A6E0D" w:rsidP="002A6E0D">
      <w:pPr>
        <w:autoSpaceDE w:val="0"/>
        <w:autoSpaceDN w:val="0"/>
        <w:adjustRightInd w:val="0"/>
        <w:spacing w:after="0" w:line="240" w:lineRule="auto"/>
        <w:rPr>
          <w:rFonts w:ascii="Arial" w:hAnsi="Arial" w:cs="Arial"/>
          <w:color w:val="000000"/>
          <w:sz w:val="24"/>
          <w:szCs w:val="24"/>
        </w:rPr>
      </w:pPr>
    </w:p>
    <w:p w14:paraId="7B34FA72" w14:textId="77777777" w:rsidR="002A6E0D" w:rsidRPr="002A6E0D" w:rsidRDefault="002A6E0D" w:rsidP="002A6E0D">
      <w:pPr>
        <w:autoSpaceDE w:val="0"/>
        <w:autoSpaceDN w:val="0"/>
        <w:adjustRightInd w:val="0"/>
        <w:spacing w:after="0" w:line="240" w:lineRule="auto"/>
        <w:rPr>
          <w:rFonts w:ascii="Arial" w:hAnsi="Arial" w:cs="Arial"/>
          <w:color w:val="000000"/>
          <w:sz w:val="24"/>
          <w:szCs w:val="24"/>
        </w:rPr>
      </w:pPr>
      <w:r w:rsidRPr="002A6E0D">
        <w:rPr>
          <w:rFonts w:ascii="Arial" w:hAnsi="Arial" w:cs="Arial"/>
          <w:b/>
          <w:bCs/>
          <w:color w:val="000000"/>
          <w:sz w:val="24"/>
          <w:szCs w:val="24"/>
        </w:rPr>
        <w:t xml:space="preserve">I </w:t>
      </w:r>
      <w:r w:rsidRPr="002A6E0D">
        <w:rPr>
          <w:rFonts w:ascii="Arial" w:hAnsi="Arial" w:cs="Arial"/>
          <w:color w:val="000000"/>
          <w:sz w:val="24"/>
          <w:szCs w:val="24"/>
        </w:rPr>
        <w:t xml:space="preserve">– o grupo de projetos de fornecedores locais tem prioridade sobre os demais grupos; </w:t>
      </w:r>
    </w:p>
    <w:p w14:paraId="3A78F302" w14:textId="77777777" w:rsidR="002A6E0D" w:rsidRPr="002A6E0D" w:rsidRDefault="002A6E0D" w:rsidP="002A6E0D">
      <w:pPr>
        <w:autoSpaceDE w:val="0"/>
        <w:autoSpaceDN w:val="0"/>
        <w:adjustRightInd w:val="0"/>
        <w:spacing w:after="0" w:line="240" w:lineRule="auto"/>
        <w:rPr>
          <w:rFonts w:ascii="Arial" w:hAnsi="Arial" w:cs="Arial"/>
          <w:color w:val="000000"/>
          <w:sz w:val="24"/>
          <w:szCs w:val="24"/>
        </w:rPr>
      </w:pPr>
    </w:p>
    <w:p w14:paraId="4D0F567D" w14:textId="77777777" w:rsidR="002A6E0D" w:rsidRPr="002A6E0D" w:rsidRDefault="002A6E0D" w:rsidP="002A6E0D">
      <w:pPr>
        <w:autoSpaceDE w:val="0"/>
        <w:autoSpaceDN w:val="0"/>
        <w:adjustRightInd w:val="0"/>
        <w:spacing w:after="0" w:line="240" w:lineRule="auto"/>
        <w:rPr>
          <w:rFonts w:ascii="Arial" w:hAnsi="Arial" w:cs="Arial"/>
          <w:color w:val="000000"/>
          <w:sz w:val="24"/>
          <w:szCs w:val="24"/>
        </w:rPr>
      </w:pPr>
      <w:r w:rsidRPr="002A6E0D">
        <w:rPr>
          <w:rFonts w:ascii="Arial" w:hAnsi="Arial" w:cs="Arial"/>
          <w:b/>
          <w:bCs/>
          <w:color w:val="000000"/>
          <w:sz w:val="24"/>
          <w:szCs w:val="24"/>
        </w:rPr>
        <w:t>II</w:t>
      </w:r>
      <w:r w:rsidRPr="002A6E0D">
        <w:rPr>
          <w:rFonts w:ascii="Arial" w:hAnsi="Arial" w:cs="Arial"/>
          <w:color w:val="000000"/>
          <w:sz w:val="24"/>
          <w:szCs w:val="24"/>
        </w:rPr>
        <w:t xml:space="preserve"> – o grupo de projetos de fornecedores de Região Geográfica Imediata tem prioridade sobre o de Região Geográfica Intermediária, o do estado e o do País; </w:t>
      </w:r>
    </w:p>
    <w:p w14:paraId="6075CD2E" w14:textId="77777777" w:rsidR="002A6E0D" w:rsidRPr="002A6E0D" w:rsidRDefault="002A6E0D" w:rsidP="002A6E0D">
      <w:pPr>
        <w:autoSpaceDE w:val="0"/>
        <w:autoSpaceDN w:val="0"/>
        <w:adjustRightInd w:val="0"/>
        <w:spacing w:after="0" w:line="240" w:lineRule="auto"/>
        <w:rPr>
          <w:rFonts w:ascii="Arial" w:hAnsi="Arial" w:cs="Arial"/>
          <w:color w:val="000000"/>
          <w:sz w:val="24"/>
          <w:szCs w:val="24"/>
        </w:rPr>
      </w:pPr>
    </w:p>
    <w:p w14:paraId="224D3A66" w14:textId="77777777" w:rsidR="002A6E0D" w:rsidRPr="002A6E0D" w:rsidRDefault="002A6E0D" w:rsidP="002A6E0D">
      <w:pPr>
        <w:autoSpaceDE w:val="0"/>
        <w:autoSpaceDN w:val="0"/>
        <w:adjustRightInd w:val="0"/>
        <w:spacing w:after="0" w:line="240" w:lineRule="auto"/>
        <w:rPr>
          <w:rFonts w:ascii="Arial" w:hAnsi="Arial" w:cs="Arial"/>
          <w:color w:val="000000"/>
          <w:sz w:val="24"/>
          <w:szCs w:val="24"/>
        </w:rPr>
      </w:pPr>
      <w:r w:rsidRPr="002A6E0D">
        <w:rPr>
          <w:rFonts w:ascii="Arial" w:hAnsi="Arial" w:cs="Arial"/>
          <w:b/>
          <w:bCs/>
          <w:color w:val="000000"/>
          <w:sz w:val="24"/>
          <w:szCs w:val="24"/>
        </w:rPr>
        <w:t>III</w:t>
      </w:r>
      <w:r w:rsidRPr="002A6E0D">
        <w:rPr>
          <w:rFonts w:ascii="Arial" w:hAnsi="Arial" w:cs="Arial"/>
          <w:color w:val="000000"/>
          <w:sz w:val="24"/>
          <w:szCs w:val="24"/>
        </w:rPr>
        <w:t xml:space="preserve"> – o grupo de projetos de fornecedores da Região Geográfica Intermediária tem prioridade sobre o do estado e do país; </w:t>
      </w:r>
    </w:p>
    <w:p w14:paraId="07C628FC" w14:textId="77777777" w:rsidR="002A6E0D" w:rsidRPr="002A6E0D" w:rsidRDefault="002A6E0D" w:rsidP="002A6E0D">
      <w:pPr>
        <w:autoSpaceDE w:val="0"/>
        <w:autoSpaceDN w:val="0"/>
        <w:adjustRightInd w:val="0"/>
        <w:spacing w:after="0" w:line="240" w:lineRule="auto"/>
        <w:rPr>
          <w:rFonts w:ascii="Arial" w:hAnsi="Arial" w:cs="Arial"/>
          <w:color w:val="000000"/>
          <w:sz w:val="24"/>
          <w:szCs w:val="24"/>
        </w:rPr>
      </w:pPr>
    </w:p>
    <w:p w14:paraId="581EFB6D" w14:textId="77777777" w:rsidR="002A6E0D" w:rsidRPr="002A6E0D" w:rsidRDefault="002A6E0D" w:rsidP="002A6E0D">
      <w:pPr>
        <w:autoSpaceDE w:val="0"/>
        <w:autoSpaceDN w:val="0"/>
        <w:adjustRightInd w:val="0"/>
        <w:spacing w:after="0" w:line="240" w:lineRule="auto"/>
        <w:rPr>
          <w:rFonts w:ascii="Arial" w:hAnsi="Arial" w:cs="Arial"/>
          <w:color w:val="000000"/>
          <w:sz w:val="24"/>
          <w:szCs w:val="24"/>
        </w:rPr>
      </w:pPr>
      <w:r w:rsidRPr="002A6E0D">
        <w:rPr>
          <w:rFonts w:ascii="Arial" w:hAnsi="Arial" w:cs="Arial"/>
          <w:b/>
          <w:bCs/>
          <w:color w:val="000000"/>
          <w:sz w:val="24"/>
          <w:szCs w:val="24"/>
        </w:rPr>
        <w:t>IV</w:t>
      </w:r>
      <w:r w:rsidRPr="002A6E0D">
        <w:rPr>
          <w:rFonts w:ascii="Arial" w:hAnsi="Arial" w:cs="Arial"/>
          <w:color w:val="000000"/>
          <w:sz w:val="24"/>
          <w:szCs w:val="24"/>
        </w:rPr>
        <w:t xml:space="preserve"> – o grupo de projetos do estado tem prioridade sobre o do País. </w:t>
      </w:r>
    </w:p>
    <w:p w14:paraId="2304C994" w14:textId="77777777" w:rsidR="00037A28" w:rsidRPr="00110930" w:rsidRDefault="00037A28" w:rsidP="00037A28">
      <w:pPr>
        <w:pStyle w:val="Corpodetexto"/>
        <w:tabs>
          <w:tab w:val="left" w:pos="851"/>
        </w:tabs>
        <w:spacing w:before="11"/>
        <w:ind w:right="-2"/>
        <w:jc w:val="both"/>
        <w:rPr>
          <w:rFonts w:ascii="Arial" w:hAnsi="Arial" w:cs="Arial"/>
          <w:sz w:val="24"/>
          <w:szCs w:val="24"/>
        </w:rPr>
      </w:pPr>
    </w:p>
    <w:p w14:paraId="09B60591" w14:textId="77777777" w:rsidR="00037A28" w:rsidRPr="00110930" w:rsidRDefault="00037A28" w:rsidP="00037A28">
      <w:pPr>
        <w:pStyle w:val="PargrafodaLista"/>
        <w:widowControl w:val="0"/>
        <w:numPr>
          <w:ilvl w:val="1"/>
          <w:numId w:val="2"/>
        </w:numPr>
        <w:tabs>
          <w:tab w:val="left" w:pos="851"/>
          <w:tab w:val="left" w:pos="1533"/>
        </w:tabs>
        <w:autoSpaceDE w:val="0"/>
        <w:autoSpaceDN w:val="0"/>
        <w:spacing w:after="0" w:line="240" w:lineRule="auto"/>
        <w:ind w:left="0" w:right="-2" w:firstLine="0"/>
        <w:jc w:val="both"/>
        <w:rPr>
          <w:rFonts w:ascii="Arial" w:hAnsi="Arial" w:cs="Arial"/>
          <w:sz w:val="24"/>
          <w:szCs w:val="24"/>
        </w:rPr>
      </w:pPr>
      <w:r w:rsidRPr="00110930">
        <w:rPr>
          <w:rFonts w:ascii="Arial" w:hAnsi="Arial" w:cs="Arial"/>
          <w:sz w:val="24"/>
          <w:szCs w:val="24"/>
        </w:rPr>
        <w:t>Em cada grupo de projetos, será observada a seguinte ordem de prioridade para seleção:</w:t>
      </w:r>
    </w:p>
    <w:p w14:paraId="27003424" w14:textId="77777777" w:rsidR="00037A28" w:rsidRPr="00110930" w:rsidRDefault="00037A28" w:rsidP="00037A28">
      <w:pPr>
        <w:pStyle w:val="Corpodetexto"/>
        <w:tabs>
          <w:tab w:val="left" w:pos="851"/>
        </w:tabs>
        <w:ind w:right="-2"/>
        <w:jc w:val="both"/>
        <w:rPr>
          <w:rFonts w:ascii="Arial" w:hAnsi="Arial" w:cs="Arial"/>
          <w:sz w:val="24"/>
          <w:szCs w:val="24"/>
        </w:rPr>
      </w:pPr>
    </w:p>
    <w:p w14:paraId="09A4E506" w14:textId="77777777" w:rsidR="00F1753D" w:rsidRPr="00F1753D" w:rsidRDefault="00F1753D" w:rsidP="004D77B6">
      <w:pPr>
        <w:autoSpaceDE w:val="0"/>
        <w:autoSpaceDN w:val="0"/>
        <w:adjustRightInd w:val="0"/>
        <w:spacing w:after="0" w:line="240" w:lineRule="auto"/>
        <w:jc w:val="both"/>
        <w:rPr>
          <w:rFonts w:ascii="Arial" w:hAnsi="Arial" w:cs="Arial"/>
          <w:color w:val="000000"/>
          <w:sz w:val="24"/>
          <w:szCs w:val="24"/>
        </w:rPr>
      </w:pPr>
      <w:r w:rsidRPr="00F1753D">
        <w:rPr>
          <w:rFonts w:ascii="Arial" w:hAnsi="Arial" w:cs="Arial"/>
          <w:b/>
          <w:bCs/>
          <w:color w:val="000000"/>
          <w:sz w:val="24"/>
          <w:szCs w:val="24"/>
        </w:rPr>
        <w:t>I</w:t>
      </w:r>
      <w:r w:rsidRPr="00F1753D">
        <w:rPr>
          <w:rFonts w:ascii="Arial" w:hAnsi="Arial" w:cs="Arial"/>
          <w:color w:val="000000"/>
          <w:sz w:val="24"/>
          <w:szCs w:val="24"/>
        </w:rPr>
        <w:t xml:space="preserve"> – os assentamentos de reforma agrária, as comunidades tradicionais indígenas e as comunidades quilombolas, não havendo prioridade entre estes; </w:t>
      </w:r>
    </w:p>
    <w:p w14:paraId="15F2BD05" w14:textId="77777777" w:rsidR="00F1753D" w:rsidRPr="00F1753D" w:rsidRDefault="00F1753D" w:rsidP="004D77B6">
      <w:pPr>
        <w:autoSpaceDE w:val="0"/>
        <w:autoSpaceDN w:val="0"/>
        <w:adjustRightInd w:val="0"/>
        <w:spacing w:after="0" w:line="240" w:lineRule="auto"/>
        <w:jc w:val="both"/>
        <w:rPr>
          <w:rFonts w:ascii="Arial" w:hAnsi="Arial" w:cs="Arial"/>
          <w:color w:val="000000"/>
          <w:sz w:val="24"/>
          <w:szCs w:val="24"/>
        </w:rPr>
      </w:pPr>
    </w:p>
    <w:p w14:paraId="1C4A383E" w14:textId="77777777" w:rsidR="00F1753D" w:rsidRPr="00F1753D" w:rsidRDefault="00F1753D" w:rsidP="004D77B6">
      <w:pPr>
        <w:autoSpaceDE w:val="0"/>
        <w:autoSpaceDN w:val="0"/>
        <w:adjustRightInd w:val="0"/>
        <w:spacing w:after="0" w:line="240" w:lineRule="auto"/>
        <w:jc w:val="both"/>
        <w:rPr>
          <w:rFonts w:ascii="Arial" w:hAnsi="Arial" w:cs="Arial"/>
          <w:color w:val="000000"/>
          <w:sz w:val="24"/>
          <w:szCs w:val="24"/>
        </w:rPr>
      </w:pPr>
      <w:r w:rsidRPr="00F1753D">
        <w:rPr>
          <w:rFonts w:ascii="Arial" w:hAnsi="Arial" w:cs="Arial"/>
          <w:b/>
          <w:bCs/>
          <w:color w:val="000000"/>
          <w:sz w:val="24"/>
          <w:szCs w:val="24"/>
        </w:rPr>
        <w:t>a)</w:t>
      </w:r>
      <w:r w:rsidRPr="00F1753D">
        <w:rPr>
          <w:rFonts w:ascii="Arial" w:hAnsi="Arial" w:cs="Arial"/>
          <w:color w:val="000000"/>
          <w:sz w:val="24"/>
          <w:szCs w:val="24"/>
        </w:rPr>
        <w:t xml:space="preserve"> para efeitos do disposto neste inciso, devem ser considerados Grupos Formais e Grupos Informais de assentamentos da reforma agrária, comunidades quilombolas e/ou indígenas aqueles em que a composição seja de, no mínimo, 50%+1 (cinquenta por cento mais um) dos cooperados/associados das organizações produtivas respectivamente, conforme identificação na(s) DAP(s); </w:t>
      </w:r>
    </w:p>
    <w:p w14:paraId="665C6AAD" w14:textId="77777777" w:rsidR="00F1753D" w:rsidRPr="00F1753D" w:rsidRDefault="00F1753D" w:rsidP="004D77B6">
      <w:pPr>
        <w:autoSpaceDE w:val="0"/>
        <w:autoSpaceDN w:val="0"/>
        <w:adjustRightInd w:val="0"/>
        <w:spacing w:after="0" w:line="240" w:lineRule="auto"/>
        <w:jc w:val="both"/>
        <w:rPr>
          <w:rFonts w:ascii="Arial" w:hAnsi="Arial" w:cs="Arial"/>
          <w:color w:val="000000"/>
          <w:sz w:val="24"/>
          <w:szCs w:val="24"/>
        </w:rPr>
      </w:pPr>
    </w:p>
    <w:p w14:paraId="02756BFB" w14:textId="77777777" w:rsidR="00F1753D" w:rsidRPr="00F1753D" w:rsidRDefault="00F1753D" w:rsidP="004D77B6">
      <w:pPr>
        <w:autoSpaceDE w:val="0"/>
        <w:autoSpaceDN w:val="0"/>
        <w:adjustRightInd w:val="0"/>
        <w:spacing w:after="0" w:line="240" w:lineRule="auto"/>
        <w:jc w:val="both"/>
        <w:rPr>
          <w:rFonts w:ascii="Arial" w:hAnsi="Arial" w:cs="Arial"/>
          <w:color w:val="000000"/>
          <w:sz w:val="24"/>
          <w:szCs w:val="24"/>
        </w:rPr>
      </w:pPr>
      <w:r w:rsidRPr="00F1753D">
        <w:rPr>
          <w:rFonts w:ascii="Arial" w:hAnsi="Arial" w:cs="Arial"/>
          <w:b/>
          <w:bCs/>
          <w:color w:val="000000"/>
          <w:sz w:val="24"/>
          <w:szCs w:val="24"/>
        </w:rPr>
        <w:t>b)</w:t>
      </w:r>
      <w:r w:rsidRPr="00F1753D">
        <w:rPr>
          <w:rFonts w:ascii="Arial" w:hAnsi="Arial" w:cs="Arial"/>
          <w:color w:val="000000"/>
          <w:sz w:val="24"/>
          <w:szCs w:val="24"/>
        </w:rPr>
        <w:t xml:space="preserve">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na(s) DAP(s). </w:t>
      </w:r>
    </w:p>
    <w:p w14:paraId="6DBC3CB2" w14:textId="77777777" w:rsidR="00F1753D" w:rsidRPr="00F1753D" w:rsidRDefault="00F1753D" w:rsidP="004D77B6">
      <w:pPr>
        <w:autoSpaceDE w:val="0"/>
        <w:autoSpaceDN w:val="0"/>
        <w:adjustRightInd w:val="0"/>
        <w:spacing w:after="0" w:line="240" w:lineRule="auto"/>
        <w:jc w:val="both"/>
        <w:rPr>
          <w:rFonts w:ascii="Arial" w:hAnsi="Arial" w:cs="Arial"/>
          <w:color w:val="000000"/>
          <w:sz w:val="24"/>
          <w:szCs w:val="24"/>
        </w:rPr>
      </w:pPr>
    </w:p>
    <w:p w14:paraId="69716190" w14:textId="77777777" w:rsidR="00F1753D" w:rsidRPr="00F1753D" w:rsidRDefault="00F1753D" w:rsidP="004D77B6">
      <w:pPr>
        <w:autoSpaceDE w:val="0"/>
        <w:autoSpaceDN w:val="0"/>
        <w:adjustRightInd w:val="0"/>
        <w:spacing w:after="0" w:line="240" w:lineRule="auto"/>
        <w:jc w:val="both"/>
        <w:rPr>
          <w:rFonts w:ascii="Arial" w:hAnsi="Arial" w:cs="Arial"/>
          <w:color w:val="000000"/>
          <w:sz w:val="24"/>
          <w:szCs w:val="24"/>
        </w:rPr>
      </w:pPr>
      <w:r w:rsidRPr="00F1753D">
        <w:rPr>
          <w:rFonts w:ascii="Arial" w:hAnsi="Arial" w:cs="Arial"/>
          <w:b/>
          <w:bCs/>
          <w:color w:val="000000"/>
          <w:sz w:val="24"/>
          <w:szCs w:val="24"/>
        </w:rPr>
        <w:t>II</w:t>
      </w:r>
      <w:r w:rsidRPr="00F1753D">
        <w:rPr>
          <w:rFonts w:ascii="Arial" w:hAnsi="Arial" w:cs="Arial"/>
          <w:color w:val="000000"/>
          <w:sz w:val="24"/>
          <w:szCs w:val="24"/>
        </w:rPr>
        <w:t xml:space="preserve"> – os fornecedores de gêneros alimentícios certificados como orgânicos ou agroecológicos, segundo a Lei nº 10.831/2003, o Decreto nº 6.323/2007 e devido cadastro no MAPA; </w:t>
      </w:r>
    </w:p>
    <w:p w14:paraId="3DB8CD9E" w14:textId="77777777" w:rsidR="00F1753D" w:rsidRPr="00F1753D" w:rsidRDefault="00F1753D" w:rsidP="004D77B6">
      <w:pPr>
        <w:autoSpaceDE w:val="0"/>
        <w:autoSpaceDN w:val="0"/>
        <w:adjustRightInd w:val="0"/>
        <w:spacing w:after="0" w:line="240" w:lineRule="auto"/>
        <w:jc w:val="both"/>
        <w:rPr>
          <w:rFonts w:ascii="Arial" w:hAnsi="Arial" w:cs="Arial"/>
          <w:color w:val="000000"/>
          <w:sz w:val="24"/>
          <w:szCs w:val="24"/>
        </w:rPr>
      </w:pPr>
    </w:p>
    <w:p w14:paraId="75B50D59" w14:textId="77777777" w:rsidR="00F1753D" w:rsidRPr="00F1753D" w:rsidRDefault="00F1753D" w:rsidP="004D77B6">
      <w:pPr>
        <w:autoSpaceDE w:val="0"/>
        <w:autoSpaceDN w:val="0"/>
        <w:adjustRightInd w:val="0"/>
        <w:spacing w:after="0" w:line="240" w:lineRule="auto"/>
        <w:jc w:val="both"/>
        <w:rPr>
          <w:rFonts w:ascii="Arial" w:hAnsi="Arial" w:cs="Arial"/>
          <w:color w:val="000000"/>
          <w:sz w:val="24"/>
          <w:szCs w:val="24"/>
        </w:rPr>
      </w:pPr>
      <w:r w:rsidRPr="00F1753D">
        <w:rPr>
          <w:rFonts w:ascii="Arial" w:hAnsi="Arial" w:cs="Arial"/>
          <w:b/>
          <w:bCs/>
          <w:color w:val="000000"/>
          <w:sz w:val="24"/>
          <w:szCs w:val="24"/>
        </w:rPr>
        <w:t>III</w:t>
      </w:r>
      <w:r w:rsidRPr="00F1753D">
        <w:rPr>
          <w:rFonts w:ascii="Arial" w:hAnsi="Arial" w:cs="Arial"/>
          <w:color w:val="000000"/>
          <w:sz w:val="24"/>
          <w:szCs w:val="24"/>
        </w:rPr>
        <w:t xml:space="preserve"> – os Grupos Formais sobre os Grupos Informais, estes sobre os Fornecedores Individuais, e estes, sobre Cooperativas Centrais da Agricultura Familiar (detentoras de DAP Jurídica conforme Portarias do MAPA que regulamentam a DAP); </w:t>
      </w:r>
    </w:p>
    <w:p w14:paraId="64818C59" w14:textId="5A5A9825" w:rsidR="00037A28" w:rsidRPr="00110930" w:rsidRDefault="00037A28" w:rsidP="004D77B6">
      <w:pPr>
        <w:pStyle w:val="Corpodetexto"/>
        <w:tabs>
          <w:tab w:val="left" w:pos="851"/>
        </w:tabs>
        <w:spacing w:before="1"/>
        <w:ind w:right="-2"/>
        <w:jc w:val="both"/>
        <w:rPr>
          <w:rFonts w:ascii="Arial" w:hAnsi="Arial" w:cs="Arial"/>
          <w:sz w:val="24"/>
          <w:szCs w:val="24"/>
        </w:rPr>
      </w:pPr>
    </w:p>
    <w:p w14:paraId="482F2715" w14:textId="2013E122" w:rsidR="00F1753D" w:rsidRPr="00F1753D" w:rsidRDefault="00F1753D" w:rsidP="004D77B6">
      <w:pPr>
        <w:pStyle w:val="Default"/>
        <w:jc w:val="both"/>
        <w:rPr>
          <w:rFonts w:ascii="Arial" w:hAnsi="Arial" w:cs="Arial"/>
        </w:rPr>
      </w:pPr>
      <w:r w:rsidRPr="00F1753D">
        <w:rPr>
          <w:rFonts w:ascii="Arial" w:hAnsi="Arial" w:cs="Arial"/>
          <w:b/>
          <w:bCs/>
        </w:rPr>
        <w:t>a)</w:t>
      </w:r>
      <w:r w:rsidRPr="00F1753D">
        <w:rPr>
          <w:rFonts w:ascii="Arial" w:hAnsi="Arial" w:cs="Arial"/>
        </w:rPr>
        <w:t xml:space="preserve">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156415AE" w14:textId="77777777" w:rsidR="00F1753D" w:rsidRPr="00F1753D" w:rsidRDefault="00F1753D" w:rsidP="004D77B6">
      <w:pPr>
        <w:autoSpaceDE w:val="0"/>
        <w:autoSpaceDN w:val="0"/>
        <w:adjustRightInd w:val="0"/>
        <w:spacing w:after="0" w:line="240" w:lineRule="auto"/>
        <w:jc w:val="both"/>
        <w:rPr>
          <w:rFonts w:ascii="Arial" w:hAnsi="Arial" w:cs="Arial"/>
          <w:color w:val="000000"/>
          <w:sz w:val="24"/>
          <w:szCs w:val="24"/>
        </w:rPr>
      </w:pPr>
    </w:p>
    <w:p w14:paraId="54094484" w14:textId="77777777" w:rsidR="00F1753D" w:rsidRPr="00F1753D" w:rsidRDefault="00F1753D" w:rsidP="004D77B6">
      <w:pPr>
        <w:autoSpaceDE w:val="0"/>
        <w:autoSpaceDN w:val="0"/>
        <w:adjustRightInd w:val="0"/>
        <w:spacing w:after="0" w:line="240" w:lineRule="auto"/>
        <w:jc w:val="both"/>
        <w:rPr>
          <w:rFonts w:ascii="Arial" w:hAnsi="Arial" w:cs="Arial"/>
          <w:color w:val="000000"/>
          <w:sz w:val="24"/>
          <w:szCs w:val="24"/>
        </w:rPr>
      </w:pPr>
      <w:r w:rsidRPr="00F1753D">
        <w:rPr>
          <w:rFonts w:ascii="Arial" w:hAnsi="Arial" w:cs="Arial"/>
          <w:b/>
          <w:bCs/>
          <w:color w:val="000000"/>
          <w:sz w:val="24"/>
          <w:szCs w:val="24"/>
        </w:rPr>
        <w:t>b)</w:t>
      </w:r>
      <w:r w:rsidRPr="00F1753D">
        <w:rPr>
          <w:rFonts w:ascii="Arial" w:hAnsi="Arial" w:cs="Arial"/>
          <w:color w:val="000000"/>
          <w:sz w:val="24"/>
          <w:szCs w:val="24"/>
        </w:rPr>
        <w:t xml:space="preserve"> em caso de persistência de empate, deve ser realizado sorteio ou, em havendo consenso entre as partes, pode-se optar pela divisão no fornecimento dos produtos a serem adquiridos entre as organizações finalistas. </w:t>
      </w:r>
    </w:p>
    <w:p w14:paraId="608BAEF6" w14:textId="77777777" w:rsidR="00F1753D" w:rsidRPr="00110930" w:rsidRDefault="00F1753D" w:rsidP="00037A28">
      <w:pPr>
        <w:pStyle w:val="Corpodetexto"/>
        <w:tabs>
          <w:tab w:val="left" w:pos="851"/>
        </w:tabs>
        <w:spacing w:before="1"/>
        <w:ind w:right="-2"/>
        <w:jc w:val="both"/>
        <w:rPr>
          <w:rFonts w:ascii="Arial" w:hAnsi="Arial" w:cs="Arial"/>
          <w:sz w:val="24"/>
          <w:szCs w:val="24"/>
        </w:rPr>
      </w:pPr>
    </w:p>
    <w:p w14:paraId="58F218E8" w14:textId="74BA3F2D" w:rsidR="00037A28" w:rsidRPr="00110930" w:rsidRDefault="00037A28" w:rsidP="0098053B">
      <w:pPr>
        <w:pStyle w:val="PargrafodaLista"/>
        <w:widowControl w:val="0"/>
        <w:numPr>
          <w:ilvl w:val="1"/>
          <w:numId w:val="2"/>
        </w:numPr>
        <w:tabs>
          <w:tab w:val="left" w:pos="426"/>
          <w:tab w:val="left" w:pos="851"/>
          <w:tab w:val="left" w:pos="1516"/>
        </w:tabs>
        <w:autoSpaceDE w:val="0"/>
        <w:autoSpaceDN w:val="0"/>
        <w:spacing w:before="1" w:after="0" w:line="240" w:lineRule="auto"/>
        <w:ind w:left="0" w:right="-2" w:firstLine="0"/>
        <w:jc w:val="both"/>
        <w:rPr>
          <w:rFonts w:ascii="Arial" w:hAnsi="Arial" w:cs="Arial"/>
          <w:sz w:val="24"/>
          <w:szCs w:val="24"/>
        </w:rPr>
      </w:pPr>
      <w:r w:rsidRPr="00110930">
        <w:rPr>
          <w:rFonts w:ascii="Arial" w:hAnsi="Arial" w:cs="Arial"/>
          <w:sz w:val="24"/>
          <w:szCs w:val="24"/>
        </w:rPr>
        <w:t xml:space="preserve">Caso não se obtenha as quantidades necessárias de produtos grupo de projetos de fornecedores locais, estas deverão ser complementadas com os projetos dos demais grupos, de acordo com os critérios de seleção e priorização estabelecidos </w:t>
      </w:r>
      <w:r w:rsidR="002A6E0D" w:rsidRPr="00110930">
        <w:rPr>
          <w:rFonts w:ascii="Arial" w:hAnsi="Arial" w:cs="Arial"/>
          <w:sz w:val="24"/>
          <w:szCs w:val="24"/>
        </w:rPr>
        <w:t>no caput e nos §1º e §2º</w:t>
      </w:r>
      <w:r w:rsidRPr="00110930">
        <w:rPr>
          <w:rFonts w:ascii="Arial" w:hAnsi="Arial" w:cs="Arial"/>
          <w:sz w:val="24"/>
          <w:szCs w:val="24"/>
        </w:rPr>
        <w:t xml:space="preserve"> do art. </w:t>
      </w:r>
      <w:r w:rsidR="002A6E0D" w:rsidRPr="00110930">
        <w:rPr>
          <w:rFonts w:ascii="Arial" w:hAnsi="Arial" w:cs="Arial"/>
          <w:sz w:val="24"/>
          <w:szCs w:val="24"/>
        </w:rPr>
        <w:t>3</w:t>
      </w:r>
      <w:r w:rsidRPr="00110930">
        <w:rPr>
          <w:rFonts w:ascii="Arial" w:hAnsi="Arial" w:cs="Arial"/>
          <w:sz w:val="24"/>
          <w:szCs w:val="24"/>
        </w:rPr>
        <w:t>5 da Resolução FNDE nº</w:t>
      </w:r>
      <w:r w:rsidR="002A6E0D" w:rsidRPr="00110930">
        <w:rPr>
          <w:rFonts w:ascii="Arial" w:hAnsi="Arial" w:cs="Arial"/>
          <w:sz w:val="24"/>
          <w:szCs w:val="24"/>
        </w:rPr>
        <w:t xml:space="preserve"> 0</w:t>
      </w:r>
      <w:r w:rsidRPr="00110930">
        <w:rPr>
          <w:rFonts w:ascii="Arial" w:hAnsi="Arial" w:cs="Arial"/>
          <w:sz w:val="24"/>
          <w:szCs w:val="24"/>
        </w:rPr>
        <w:t>6/20</w:t>
      </w:r>
      <w:r w:rsidR="002A6E0D" w:rsidRPr="00110930">
        <w:rPr>
          <w:rFonts w:ascii="Arial" w:hAnsi="Arial" w:cs="Arial"/>
          <w:sz w:val="24"/>
          <w:szCs w:val="24"/>
        </w:rPr>
        <w:t>20</w:t>
      </w:r>
      <w:r w:rsidRPr="00110930">
        <w:rPr>
          <w:rFonts w:ascii="Arial" w:hAnsi="Arial" w:cs="Arial"/>
          <w:sz w:val="24"/>
          <w:szCs w:val="24"/>
        </w:rPr>
        <w:t>.</w:t>
      </w:r>
    </w:p>
    <w:p w14:paraId="18176AD6" w14:textId="77777777" w:rsidR="00037A28" w:rsidRPr="00110930" w:rsidRDefault="00037A28" w:rsidP="0098053B">
      <w:pPr>
        <w:pStyle w:val="Corpodetexto"/>
        <w:tabs>
          <w:tab w:val="left" w:pos="426"/>
          <w:tab w:val="left" w:pos="851"/>
        </w:tabs>
        <w:spacing w:before="11"/>
        <w:ind w:right="-2"/>
        <w:jc w:val="both"/>
        <w:rPr>
          <w:rFonts w:ascii="Arial" w:hAnsi="Arial" w:cs="Arial"/>
          <w:sz w:val="24"/>
          <w:szCs w:val="24"/>
        </w:rPr>
      </w:pPr>
    </w:p>
    <w:p w14:paraId="556A59CD" w14:textId="3CB046ED" w:rsidR="00037A28" w:rsidRPr="00110930" w:rsidRDefault="00037A28" w:rsidP="0098053B">
      <w:pPr>
        <w:pStyle w:val="PargrafodaLista"/>
        <w:widowControl w:val="0"/>
        <w:numPr>
          <w:ilvl w:val="1"/>
          <w:numId w:val="2"/>
        </w:numPr>
        <w:tabs>
          <w:tab w:val="left" w:pos="426"/>
          <w:tab w:val="left" w:pos="851"/>
          <w:tab w:val="left" w:pos="1715"/>
        </w:tabs>
        <w:autoSpaceDE w:val="0"/>
        <w:autoSpaceDN w:val="0"/>
        <w:spacing w:after="0" w:line="240" w:lineRule="auto"/>
        <w:ind w:left="0" w:right="-2" w:firstLine="0"/>
        <w:jc w:val="both"/>
        <w:rPr>
          <w:rFonts w:ascii="Arial" w:hAnsi="Arial" w:cs="Arial"/>
          <w:sz w:val="24"/>
          <w:szCs w:val="24"/>
        </w:rPr>
      </w:pPr>
      <w:r w:rsidRPr="00110930">
        <w:rPr>
          <w:rFonts w:ascii="Arial" w:hAnsi="Arial" w:cs="Arial"/>
          <w:sz w:val="24"/>
          <w:szCs w:val="24"/>
        </w:rPr>
        <w:t>O(s) projeto(s) de venda a ser(em) contratado(s) será(ao) o(s) escolhido(s) conforme os critérios estabelecidos pelos subitens 3.1 a 3.</w:t>
      </w:r>
      <w:r w:rsidR="004E6F1C" w:rsidRPr="00110930">
        <w:rPr>
          <w:rFonts w:ascii="Arial" w:hAnsi="Arial" w:cs="Arial"/>
          <w:sz w:val="24"/>
          <w:szCs w:val="24"/>
        </w:rPr>
        <w:t>8</w:t>
      </w:r>
      <w:r w:rsidRPr="00110930">
        <w:rPr>
          <w:rFonts w:ascii="Arial" w:hAnsi="Arial" w:cs="Arial"/>
          <w:sz w:val="24"/>
          <w:szCs w:val="24"/>
        </w:rPr>
        <w:t xml:space="preserve"> do presente instrumento.</w:t>
      </w:r>
    </w:p>
    <w:p w14:paraId="6C03E0F1" w14:textId="77777777" w:rsidR="00E43055" w:rsidRPr="00110930" w:rsidRDefault="00E43055" w:rsidP="00E43055">
      <w:pPr>
        <w:pStyle w:val="PargrafodaLista"/>
        <w:rPr>
          <w:rFonts w:ascii="Arial" w:hAnsi="Arial" w:cs="Arial"/>
          <w:sz w:val="24"/>
          <w:szCs w:val="24"/>
        </w:rPr>
      </w:pPr>
    </w:p>
    <w:p w14:paraId="6BD964BA" w14:textId="77777777" w:rsidR="00E43055" w:rsidRPr="00110930" w:rsidRDefault="00E43055" w:rsidP="00E43055">
      <w:pPr>
        <w:pStyle w:val="PargrafodaLista"/>
        <w:widowControl w:val="0"/>
        <w:tabs>
          <w:tab w:val="left" w:pos="851"/>
          <w:tab w:val="left" w:pos="1715"/>
        </w:tabs>
        <w:autoSpaceDE w:val="0"/>
        <w:autoSpaceDN w:val="0"/>
        <w:spacing w:after="0" w:line="240" w:lineRule="auto"/>
        <w:ind w:left="0" w:right="-2"/>
        <w:jc w:val="both"/>
        <w:rPr>
          <w:rFonts w:ascii="Arial" w:hAnsi="Arial" w:cs="Arial"/>
          <w:sz w:val="24"/>
          <w:szCs w:val="24"/>
        </w:rPr>
      </w:pPr>
    </w:p>
    <w:p w14:paraId="0DFA120F" w14:textId="6707D43D" w:rsidR="00037A28" w:rsidRPr="00110930" w:rsidRDefault="00037A28" w:rsidP="00BB38DF">
      <w:pPr>
        <w:pStyle w:val="Ttulo1"/>
        <w:keepNext w:val="0"/>
        <w:keepLines w:val="0"/>
        <w:widowControl w:val="0"/>
        <w:numPr>
          <w:ilvl w:val="0"/>
          <w:numId w:val="2"/>
        </w:numPr>
        <w:tabs>
          <w:tab w:val="left" w:pos="284"/>
        </w:tabs>
        <w:autoSpaceDE w:val="0"/>
        <w:autoSpaceDN w:val="0"/>
        <w:spacing w:before="0" w:line="243" w:lineRule="exact"/>
        <w:ind w:left="0" w:firstLine="0"/>
        <w:jc w:val="both"/>
        <w:rPr>
          <w:rFonts w:ascii="Arial" w:hAnsi="Arial" w:cs="Arial"/>
          <w:color w:val="auto"/>
          <w:sz w:val="24"/>
          <w:szCs w:val="24"/>
        </w:rPr>
      </w:pPr>
      <w:r w:rsidRPr="00110930">
        <w:rPr>
          <w:rFonts w:ascii="Arial" w:hAnsi="Arial" w:cs="Arial"/>
          <w:color w:val="auto"/>
          <w:sz w:val="24"/>
          <w:szCs w:val="24"/>
        </w:rPr>
        <w:t>CONDIÇÕES PARAFORNECIMENTO</w:t>
      </w:r>
    </w:p>
    <w:p w14:paraId="4D937EDF" w14:textId="77777777" w:rsidR="00037A28" w:rsidRPr="00110930" w:rsidRDefault="00037A28" w:rsidP="00037A28">
      <w:pPr>
        <w:rPr>
          <w:rFonts w:ascii="Arial" w:hAnsi="Arial" w:cs="Arial"/>
        </w:rPr>
      </w:pPr>
    </w:p>
    <w:p w14:paraId="2AD65D1D" w14:textId="247AC857" w:rsidR="00037A28" w:rsidRPr="00110930" w:rsidRDefault="00BB38DF" w:rsidP="00BB38DF">
      <w:pPr>
        <w:pStyle w:val="Corpodetexto"/>
        <w:numPr>
          <w:ilvl w:val="1"/>
          <w:numId w:val="2"/>
        </w:numPr>
        <w:tabs>
          <w:tab w:val="left" w:pos="426"/>
        </w:tabs>
        <w:spacing w:before="11"/>
        <w:ind w:left="0" w:right="-2" w:firstLine="0"/>
        <w:jc w:val="both"/>
        <w:rPr>
          <w:rFonts w:ascii="Arial" w:hAnsi="Arial" w:cs="Arial"/>
          <w:sz w:val="24"/>
          <w:szCs w:val="24"/>
        </w:rPr>
      </w:pPr>
      <w:r w:rsidRPr="00110930">
        <w:rPr>
          <w:rFonts w:ascii="Arial" w:hAnsi="Arial" w:cs="Arial"/>
          <w:sz w:val="24"/>
          <w:szCs w:val="24"/>
        </w:rPr>
        <w:t>Os produtos alimentícios a serem adquiridos para o alunado do PNAE devem atender ao disposto na legislação de alimentos, estabelecida pela Agência Nacional de Vigilância Sanitária – ANVISA, do MS, e pelo Ministério da Agricultura, Pecuária e Abastecimento – MAPA</w:t>
      </w:r>
    </w:p>
    <w:p w14:paraId="4754F46C" w14:textId="77777777" w:rsidR="00037A28" w:rsidRPr="00110930" w:rsidRDefault="00037A28" w:rsidP="00037A28">
      <w:pPr>
        <w:pStyle w:val="Corpodetexto"/>
        <w:tabs>
          <w:tab w:val="left" w:pos="851"/>
        </w:tabs>
        <w:spacing w:before="2"/>
        <w:ind w:right="-2"/>
        <w:jc w:val="both"/>
        <w:rPr>
          <w:rFonts w:ascii="Arial" w:hAnsi="Arial" w:cs="Arial"/>
          <w:sz w:val="24"/>
          <w:szCs w:val="24"/>
        </w:rPr>
      </w:pPr>
    </w:p>
    <w:p w14:paraId="2131A821" w14:textId="10540F63" w:rsidR="00037A28" w:rsidRPr="00110930" w:rsidRDefault="00037A28" w:rsidP="00BB38DF">
      <w:pPr>
        <w:pStyle w:val="PargrafodaLista"/>
        <w:widowControl w:val="0"/>
        <w:numPr>
          <w:ilvl w:val="1"/>
          <w:numId w:val="2"/>
        </w:numPr>
        <w:tabs>
          <w:tab w:val="left" w:pos="426"/>
          <w:tab w:val="left" w:pos="1506"/>
        </w:tabs>
        <w:autoSpaceDE w:val="0"/>
        <w:autoSpaceDN w:val="0"/>
        <w:spacing w:before="1" w:after="0" w:line="240" w:lineRule="auto"/>
        <w:ind w:left="0" w:right="-2" w:firstLine="0"/>
        <w:jc w:val="both"/>
        <w:rPr>
          <w:rFonts w:ascii="Arial" w:hAnsi="Arial" w:cs="Arial"/>
          <w:sz w:val="24"/>
          <w:szCs w:val="24"/>
        </w:rPr>
      </w:pPr>
      <w:r w:rsidRPr="00110930">
        <w:rPr>
          <w:rFonts w:ascii="Arial" w:hAnsi="Arial" w:cs="Arial"/>
          <w:sz w:val="24"/>
          <w:szCs w:val="24"/>
        </w:rPr>
        <w:t>Durante o fornecimento, as mercadorias serão devolvidas no ato da entrega, se não corresponderem à qualidade exigida</w:t>
      </w:r>
      <w:r w:rsidR="00E36602" w:rsidRPr="00110930">
        <w:rPr>
          <w:rFonts w:ascii="Arial" w:hAnsi="Arial" w:cs="Arial"/>
          <w:sz w:val="24"/>
          <w:szCs w:val="24"/>
        </w:rPr>
        <w:t>.</w:t>
      </w:r>
    </w:p>
    <w:p w14:paraId="090BCC1D" w14:textId="77777777" w:rsidR="00037A28" w:rsidRPr="00110930" w:rsidRDefault="00037A28" w:rsidP="00037A28">
      <w:pPr>
        <w:pStyle w:val="Corpodetexto"/>
        <w:tabs>
          <w:tab w:val="left" w:pos="851"/>
        </w:tabs>
        <w:ind w:right="-2"/>
        <w:jc w:val="both"/>
        <w:rPr>
          <w:rFonts w:ascii="Arial" w:hAnsi="Arial" w:cs="Arial"/>
          <w:sz w:val="24"/>
          <w:szCs w:val="24"/>
        </w:rPr>
      </w:pPr>
    </w:p>
    <w:p w14:paraId="24A22B03" w14:textId="205E5763" w:rsidR="00037A28" w:rsidRPr="00110930" w:rsidRDefault="00037A28" w:rsidP="00BB38DF">
      <w:pPr>
        <w:pStyle w:val="PargrafodaLista"/>
        <w:widowControl w:val="0"/>
        <w:numPr>
          <w:ilvl w:val="1"/>
          <w:numId w:val="2"/>
        </w:numPr>
        <w:tabs>
          <w:tab w:val="left" w:pos="426"/>
          <w:tab w:val="left" w:pos="1586"/>
        </w:tabs>
        <w:autoSpaceDE w:val="0"/>
        <w:autoSpaceDN w:val="0"/>
        <w:spacing w:after="0" w:line="240" w:lineRule="auto"/>
        <w:ind w:left="0" w:right="-2" w:firstLine="0"/>
        <w:jc w:val="both"/>
        <w:rPr>
          <w:rFonts w:ascii="Arial" w:hAnsi="Arial" w:cs="Arial"/>
          <w:sz w:val="24"/>
          <w:szCs w:val="24"/>
        </w:rPr>
      </w:pPr>
      <w:r w:rsidRPr="00110930">
        <w:rPr>
          <w:rFonts w:ascii="Arial" w:hAnsi="Arial" w:cs="Arial"/>
          <w:sz w:val="24"/>
          <w:szCs w:val="24"/>
        </w:rPr>
        <w:t xml:space="preserve">As verduras e legumes deverão ser de boa qualidade, com tamanho médio padronizado; As hortaliças deverão estar frescas, inteiras e sãs, no ponto de maturação adequado para consumo; As folhas deverão se apresentar intactas e firmes; Os demais produtos deverão apresentar as condições de qualidade exigidas </w:t>
      </w:r>
      <w:r w:rsidR="00E36602" w:rsidRPr="00110930">
        <w:rPr>
          <w:rFonts w:ascii="Arial" w:hAnsi="Arial" w:cs="Arial"/>
          <w:sz w:val="24"/>
          <w:szCs w:val="24"/>
        </w:rPr>
        <w:t>neste edital.</w:t>
      </w:r>
    </w:p>
    <w:p w14:paraId="57AF0833" w14:textId="77777777" w:rsidR="00BB38DF" w:rsidRPr="00110930" w:rsidRDefault="00BB38DF" w:rsidP="00037A28">
      <w:pPr>
        <w:pStyle w:val="Corpodetexto"/>
        <w:tabs>
          <w:tab w:val="left" w:pos="851"/>
        </w:tabs>
        <w:spacing w:before="10"/>
        <w:ind w:right="-2"/>
        <w:jc w:val="both"/>
        <w:rPr>
          <w:rFonts w:ascii="Arial" w:hAnsi="Arial" w:cs="Arial"/>
          <w:sz w:val="24"/>
          <w:szCs w:val="24"/>
        </w:rPr>
      </w:pPr>
    </w:p>
    <w:p w14:paraId="74EDB9DA" w14:textId="1120586A" w:rsidR="00037A28" w:rsidRPr="00110930" w:rsidRDefault="00037A28" w:rsidP="00EC0743">
      <w:pPr>
        <w:pStyle w:val="PargrafodaLista"/>
        <w:widowControl w:val="0"/>
        <w:numPr>
          <w:ilvl w:val="1"/>
          <w:numId w:val="2"/>
        </w:numPr>
        <w:tabs>
          <w:tab w:val="left" w:pos="426"/>
          <w:tab w:val="left" w:pos="1502"/>
        </w:tabs>
        <w:autoSpaceDE w:val="0"/>
        <w:autoSpaceDN w:val="0"/>
        <w:spacing w:after="0" w:line="240" w:lineRule="auto"/>
        <w:ind w:left="0" w:right="-2" w:firstLine="0"/>
        <w:jc w:val="both"/>
        <w:rPr>
          <w:rFonts w:ascii="Arial" w:hAnsi="Arial" w:cs="Arial"/>
          <w:sz w:val="24"/>
          <w:szCs w:val="24"/>
        </w:rPr>
      </w:pPr>
      <w:r w:rsidRPr="00110930">
        <w:rPr>
          <w:rFonts w:ascii="Arial" w:hAnsi="Arial" w:cs="Arial"/>
          <w:sz w:val="24"/>
          <w:szCs w:val="24"/>
        </w:rPr>
        <w:t>Em todos os casos, os produtos deverão estar isentos</w:t>
      </w:r>
      <w:r w:rsidR="00C25DD9" w:rsidRPr="00110930">
        <w:rPr>
          <w:rFonts w:ascii="Arial" w:hAnsi="Arial" w:cs="Arial"/>
          <w:sz w:val="24"/>
          <w:szCs w:val="24"/>
        </w:rPr>
        <w:t xml:space="preserve"> </w:t>
      </w:r>
      <w:r w:rsidRPr="00110930">
        <w:rPr>
          <w:rFonts w:ascii="Arial" w:hAnsi="Arial" w:cs="Arial"/>
          <w:sz w:val="24"/>
          <w:szCs w:val="24"/>
        </w:rPr>
        <w:t>de:</w:t>
      </w:r>
    </w:p>
    <w:p w14:paraId="5EFFE3D8" w14:textId="77777777" w:rsidR="00037A28" w:rsidRPr="00110930" w:rsidRDefault="00037A28" w:rsidP="00037A28">
      <w:pPr>
        <w:pStyle w:val="Corpodetexto"/>
        <w:tabs>
          <w:tab w:val="left" w:pos="851"/>
        </w:tabs>
        <w:spacing w:before="2"/>
        <w:ind w:right="-2"/>
        <w:jc w:val="both"/>
        <w:rPr>
          <w:rFonts w:ascii="Arial" w:hAnsi="Arial" w:cs="Arial"/>
          <w:sz w:val="24"/>
          <w:szCs w:val="24"/>
        </w:rPr>
      </w:pPr>
    </w:p>
    <w:p w14:paraId="19D4B4DB" w14:textId="20EC9029" w:rsidR="00037A28" w:rsidRPr="00110930" w:rsidRDefault="00037A28" w:rsidP="00EC0743">
      <w:pPr>
        <w:pStyle w:val="PargrafodaLista"/>
        <w:widowControl w:val="0"/>
        <w:numPr>
          <w:ilvl w:val="0"/>
          <w:numId w:val="14"/>
        </w:numPr>
        <w:tabs>
          <w:tab w:val="left" w:pos="284"/>
          <w:tab w:val="left" w:pos="851"/>
          <w:tab w:val="left" w:pos="1461"/>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Substâncias</w:t>
      </w:r>
      <w:r w:rsidR="00C25DD9" w:rsidRPr="00110930">
        <w:rPr>
          <w:rFonts w:ascii="Arial" w:hAnsi="Arial" w:cs="Arial"/>
          <w:sz w:val="24"/>
          <w:szCs w:val="24"/>
        </w:rPr>
        <w:t xml:space="preserve"> </w:t>
      </w:r>
      <w:r w:rsidRPr="00110930">
        <w:rPr>
          <w:rFonts w:ascii="Arial" w:hAnsi="Arial" w:cs="Arial"/>
          <w:sz w:val="24"/>
          <w:szCs w:val="24"/>
        </w:rPr>
        <w:t>terrosas;</w:t>
      </w:r>
    </w:p>
    <w:p w14:paraId="102AF1CE" w14:textId="77777777" w:rsidR="00037A28" w:rsidRPr="00110930" w:rsidRDefault="00037A28" w:rsidP="00EC0743">
      <w:pPr>
        <w:pStyle w:val="Corpodetexto"/>
        <w:tabs>
          <w:tab w:val="left" w:pos="284"/>
          <w:tab w:val="left" w:pos="851"/>
        </w:tabs>
        <w:spacing w:before="11"/>
        <w:ind w:right="-2"/>
        <w:jc w:val="both"/>
        <w:rPr>
          <w:rFonts w:ascii="Arial" w:hAnsi="Arial" w:cs="Arial"/>
          <w:sz w:val="24"/>
          <w:szCs w:val="24"/>
        </w:rPr>
      </w:pPr>
    </w:p>
    <w:p w14:paraId="5A8B20CF" w14:textId="2E632A78" w:rsidR="00037A28" w:rsidRPr="00110930" w:rsidRDefault="00037A28" w:rsidP="00EC0743">
      <w:pPr>
        <w:pStyle w:val="PargrafodaLista"/>
        <w:widowControl w:val="0"/>
        <w:numPr>
          <w:ilvl w:val="0"/>
          <w:numId w:val="14"/>
        </w:numPr>
        <w:tabs>
          <w:tab w:val="left" w:pos="284"/>
          <w:tab w:val="left" w:pos="851"/>
          <w:tab w:val="left" w:pos="1571"/>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Sujidades ou corpos estranhos aderidos à superfície</w:t>
      </w:r>
      <w:r w:rsidR="00C25DD9" w:rsidRPr="00110930">
        <w:rPr>
          <w:rFonts w:ascii="Arial" w:hAnsi="Arial" w:cs="Arial"/>
          <w:sz w:val="24"/>
          <w:szCs w:val="24"/>
        </w:rPr>
        <w:t xml:space="preserve"> </w:t>
      </w:r>
      <w:r w:rsidRPr="00110930">
        <w:rPr>
          <w:rFonts w:ascii="Arial" w:hAnsi="Arial" w:cs="Arial"/>
          <w:sz w:val="24"/>
          <w:szCs w:val="24"/>
        </w:rPr>
        <w:t>externa;</w:t>
      </w:r>
    </w:p>
    <w:p w14:paraId="26768F26" w14:textId="77777777" w:rsidR="00037A28" w:rsidRPr="00110930" w:rsidRDefault="00037A28" w:rsidP="00EC0743">
      <w:pPr>
        <w:pStyle w:val="Corpodetexto"/>
        <w:tabs>
          <w:tab w:val="left" w:pos="284"/>
          <w:tab w:val="left" w:pos="851"/>
        </w:tabs>
        <w:spacing w:before="1"/>
        <w:ind w:right="-2"/>
        <w:jc w:val="both"/>
        <w:rPr>
          <w:rFonts w:ascii="Arial" w:hAnsi="Arial" w:cs="Arial"/>
          <w:sz w:val="24"/>
          <w:szCs w:val="24"/>
        </w:rPr>
      </w:pPr>
    </w:p>
    <w:p w14:paraId="2D5E7880" w14:textId="2D611290" w:rsidR="00037A28" w:rsidRPr="00110930" w:rsidRDefault="00037A28" w:rsidP="00EC0743">
      <w:pPr>
        <w:pStyle w:val="PargrafodaLista"/>
        <w:widowControl w:val="0"/>
        <w:numPr>
          <w:ilvl w:val="0"/>
          <w:numId w:val="14"/>
        </w:numPr>
        <w:tabs>
          <w:tab w:val="left" w:pos="284"/>
          <w:tab w:val="left" w:pos="851"/>
          <w:tab w:val="left" w:pos="1679"/>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Parasitos, larvas, ou outros animais, nos produtos e</w:t>
      </w:r>
      <w:r w:rsidR="00C25DD9" w:rsidRPr="00110930">
        <w:rPr>
          <w:rFonts w:ascii="Arial" w:hAnsi="Arial" w:cs="Arial"/>
          <w:sz w:val="24"/>
          <w:szCs w:val="24"/>
        </w:rPr>
        <w:t xml:space="preserve"> </w:t>
      </w:r>
      <w:r w:rsidRPr="00110930">
        <w:rPr>
          <w:rFonts w:ascii="Arial" w:hAnsi="Arial" w:cs="Arial"/>
          <w:sz w:val="24"/>
          <w:szCs w:val="24"/>
        </w:rPr>
        <w:t>embalagens;</w:t>
      </w:r>
    </w:p>
    <w:p w14:paraId="1C419C38" w14:textId="77777777" w:rsidR="00037A28" w:rsidRPr="00110930" w:rsidRDefault="00037A28" w:rsidP="00EC0743">
      <w:pPr>
        <w:pStyle w:val="Corpodetexto"/>
        <w:tabs>
          <w:tab w:val="left" w:pos="284"/>
          <w:tab w:val="left" w:pos="851"/>
        </w:tabs>
        <w:spacing w:before="10"/>
        <w:ind w:right="-2"/>
        <w:jc w:val="both"/>
        <w:rPr>
          <w:rFonts w:ascii="Arial" w:hAnsi="Arial" w:cs="Arial"/>
          <w:sz w:val="24"/>
          <w:szCs w:val="24"/>
        </w:rPr>
      </w:pPr>
    </w:p>
    <w:p w14:paraId="1C12E265" w14:textId="0011F768" w:rsidR="00037A28" w:rsidRPr="00110930" w:rsidRDefault="00037A28" w:rsidP="00EC0743">
      <w:pPr>
        <w:pStyle w:val="PargrafodaLista"/>
        <w:widowControl w:val="0"/>
        <w:numPr>
          <w:ilvl w:val="0"/>
          <w:numId w:val="14"/>
        </w:numPr>
        <w:tabs>
          <w:tab w:val="left" w:pos="284"/>
          <w:tab w:val="left" w:pos="851"/>
          <w:tab w:val="left" w:pos="1614"/>
        </w:tabs>
        <w:autoSpaceDE w:val="0"/>
        <w:autoSpaceDN w:val="0"/>
        <w:spacing w:before="1" w:after="0" w:line="240" w:lineRule="auto"/>
        <w:ind w:left="0" w:right="-2" w:firstLine="0"/>
        <w:jc w:val="both"/>
        <w:rPr>
          <w:rFonts w:ascii="Arial" w:hAnsi="Arial" w:cs="Arial"/>
          <w:sz w:val="24"/>
          <w:szCs w:val="24"/>
        </w:rPr>
      </w:pPr>
      <w:r w:rsidRPr="00110930">
        <w:rPr>
          <w:rFonts w:ascii="Arial" w:hAnsi="Arial" w:cs="Arial"/>
          <w:b/>
          <w:sz w:val="24"/>
          <w:szCs w:val="24"/>
        </w:rPr>
        <w:lastRenderedPageBreak/>
        <w:t xml:space="preserve">– </w:t>
      </w:r>
      <w:r w:rsidRPr="00110930">
        <w:rPr>
          <w:rFonts w:ascii="Arial" w:hAnsi="Arial" w:cs="Arial"/>
          <w:sz w:val="24"/>
          <w:szCs w:val="24"/>
        </w:rPr>
        <w:t>Umidade externa</w:t>
      </w:r>
      <w:r w:rsidR="00C25DD9" w:rsidRPr="00110930">
        <w:rPr>
          <w:rFonts w:ascii="Arial" w:hAnsi="Arial" w:cs="Arial"/>
          <w:sz w:val="24"/>
          <w:szCs w:val="24"/>
        </w:rPr>
        <w:t xml:space="preserve"> </w:t>
      </w:r>
      <w:r w:rsidRPr="00110930">
        <w:rPr>
          <w:rFonts w:ascii="Arial" w:hAnsi="Arial" w:cs="Arial"/>
          <w:sz w:val="24"/>
          <w:szCs w:val="24"/>
        </w:rPr>
        <w:t>anormal;</w:t>
      </w:r>
    </w:p>
    <w:p w14:paraId="1B83EC33" w14:textId="77777777" w:rsidR="00037A28" w:rsidRPr="00110930" w:rsidRDefault="00037A28" w:rsidP="00EC0743">
      <w:pPr>
        <w:pStyle w:val="Corpodetexto"/>
        <w:tabs>
          <w:tab w:val="left" w:pos="284"/>
          <w:tab w:val="left" w:pos="851"/>
        </w:tabs>
        <w:spacing w:before="1"/>
        <w:ind w:right="-2"/>
        <w:jc w:val="both"/>
        <w:rPr>
          <w:rFonts w:ascii="Arial" w:hAnsi="Arial" w:cs="Arial"/>
          <w:sz w:val="24"/>
          <w:szCs w:val="24"/>
        </w:rPr>
      </w:pPr>
    </w:p>
    <w:p w14:paraId="2F091A26" w14:textId="4C4D0322" w:rsidR="00037A28" w:rsidRPr="00110930" w:rsidRDefault="00037A28" w:rsidP="00EC0743">
      <w:pPr>
        <w:pStyle w:val="PargrafodaLista"/>
        <w:widowControl w:val="0"/>
        <w:numPr>
          <w:ilvl w:val="0"/>
          <w:numId w:val="14"/>
        </w:numPr>
        <w:tabs>
          <w:tab w:val="left" w:pos="284"/>
          <w:tab w:val="left" w:pos="851"/>
          <w:tab w:val="left" w:pos="1504"/>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Odor e sabor</w:t>
      </w:r>
      <w:r w:rsidR="00C25DD9" w:rsidRPr="00110930">
        <w:rPr>
          <w:rFonts w:ascii="Arial" w:hAnsi="Arial" w:cs="Arial"/>
          <w:sz w:val="24"/>
          <w:szCs w:val="24"/>
        </w:rPr>
        <w:t xml:space="preserve"> </w:t>
      </w:r>
      <w:r w:rsidRPr="00110930">
        <w:rPr>
          <w:rFonts w:ascii="Arial" w:hAnsi="Arial" w:cs="Arial"/>
          <w:sz w:val="24"/>
          <w:szCs w:val="24"/>
        </w:rPr>
        <w:t>estranhos;</w:t>
      </w:r>
    </w:p>
    <w:p w14:paraId="0B3CF16F" w14:textId="77777777" w:rsidR="00037A28" w:rsidRPr="00110930" w:rsidRDefault="00037A28" w:rsidP="00EC0743">
      <w:pPr>
        <w:pStyle w:val="Corpodetexto"/>
        <w:tabs>
          <w:tab w:val="left" w:pos="284"/>
          <w:tab w:val="left" w:pos="851"/>
        </w:tabs>
        <w:spacing w:before="1"/>
        <w:ind w:right="-2"/>
        <w:jc w:val="both"/>
        <w:rPr>
          <w:rFonts w:ascii="Arial" w:hAnsi="Arial" w:cs="Arial"/>
          <w:sz w:val="24"/>
          <w:szCs w:val="24"/>
        </w:rPr>
      </w:pPr>
    </w:p>
    <w:p w14:paraId="3C06E9B2" w14:textId="417E0B97" w:rsidR="00037A28" w:rsidRPr="00110930" w:rsidRDefault="00037A28" w:rsidP="00EC0743">
      <w:pPr>
        <w:pStyle w:val="PargrafodaLista"/>
        <w:widowControl w:val="0"/>
        <w:numPr>
          <w:ilvl w:val="0"/>
          <w:numId w:val="14"/>
        </w:numPr>
        <w:tabs>
          <w:tab w:val="left" w:pos="284"/>
          <w:tab w:val="left" w:pos="851"/>
          <w:tab w:val="left" w:pos="1614"/>
        </w:tabs>
        <w:autoSpaceDE w:val="0"/>
        <w:autoSpaceDN w:val="0"/>
        <w:spacing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Enfermidades;</w:t>
      </w:r>
      <w:r w:rsidR="00C25DD9" w:rsidRPr="00110930">
        <w:rPr>
          <w:rFonts w:ascii="Arial" w:hAnsi="Arial" w:cs="Arial"/>
          <w:sz w:val="24"/>
          <w:szCs w:val="24"/>
        </w:rPr>
        <w:t xml:space="preserve"> </w:t>
      </w:r>
      <w:r w:rsidRPr="00110930">
        <w:rPr>
          <w:rFonts w:ascii="Arial" w:hAnsi="Arial" w:cs="Arial"/>
          <w:sz w:val="24"/>
          <w:szCs w:val="24"/>
        </w:rPr>
        <w:t>e</w:t>
      </w:r>
    </w:p>
    <w:p w14:paraId="7040183E" w14:textId="77777777" w:rsidR="00037A28" w:rsidRPr="00110930" w:rsidRDefault="00037A28" w:rsidP="00EC0743">
      <w:pPr>
        <w:pStyle w:val="Corpodetexto"/>
        <w:tabs>
          <w:tab w:val="left" w:pos="284"/>
          <w:tab w:val="left" w:pos="851"/>
        </w:tabs>
        <w:spacing w:before="10"/>
        <w:ind w:right="-2"/>
        <w:jc w:val="both"/>
        <w:rPr>
          <w:rFonts w:ascii="Arial" w:hAnsi="Arial" w:cs="Arial"/>
          <w:sz w:val="24"/>
          <w:szCs w:val="24"/>
        </w:rPr>
      </w:pPr>
    </w:p>
    <w:p w14:paraId="65EF06C5" w14:textId="1B8F77F9" w:rsidR="00037A28" w:rsidRPr="00110930" w:rsidRDefault="00037A28" w:rsidP="00EC0743">
      <w:pPr>
        <w:pStyle w:val="PargrafodaLista"/>
        <w:widowControl w:val="0"/>
        <w:numPr>
          <w:ilvl w:val="0"/>
          <w:numId w:val="14"/>
        </w:numPr>
        <w:tabs>
          <w:tab w:val="left" w:pos="284"/>
          <w:tab w:val="left" w:pos="426"/>
          <w:tab w:val="left" w:pos="851"/>
          <w:tab w:val="left" w:pos="1722"/>
        </w:tabs>
        <w:autoSpaceDE w:val="0"/>
        <w:autoSpaceDN w:val="0"/>
        <w:spacing w:before="1" w:after="0" w:line="240" w:lineRule="auto"/>
        <w:ind w:left="0" w:right="-2"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Lesões que afetem a sua aparência e</w:t>
      </w:r>
      <w:r w:rsidR="00C25DD9" w:rsidRPr="00110930">
        <w:rPr>
          <w:rFonts w:ascii="Arial" w:hAnsi="Arial" w:cs="Arial"/>
          <w:sz w:val="24"/>
          <w:szCs w:val="24"/>
        </w:rPr>
        <w:t xml:space="preserve"> </w:t>
      </w:r>
      <w:r w:rsidRPr="00110930">
        <w:rPr>
          <w:rFonts w:ascii="Arial" w:hAnsi="Arial" w:cs="Arial"/>
          <w:sz w:val="24"/>
          <w:szCs w:val="24"/>
        </w:rPr>
        <w:t>utilização.</w:t>
      </w:r>
    </w:p>
    <w:p w14:paraId="1DE3A456" w14:textId="77777777" w:rsidR="00037A28" w:rsidRPr="00110930" w:rsidRDefault="00037A28" w:rsidP="00037A28">
      <w:pPr>
        <w:pStyle w:val="PargrafodaLista"/>
        <w:rPr>
          <w:rFonts w:ascii="Arial" w:hAnsi="Arial" w:cs="Arial"/>
          <w:sz w:val="24"/>
          <w:szCs w:val="24"/>
        </w:rPr>
      </w:pPr>
    </w:p>
    <w:p w14:paraId="412438E1" w14:textId="77777777" w:rsidR="00037A28" w:rsidRPr="00110930" w:rsidRDefault="00037A28" w:rsidP="00037A28">
      <w:pPr>
        <w:pStyle w:val="PargrafodaLista"/>
        <w:widowControl w:val="0"/>
        <w:tabs>
          <w:tab w:val="left" w:pos="851"/>
          <w:tab w:val="left" w:pos="1722"/>
        </w:tabs>
        <w:autoSpaceDE w:val="0"/>
        <w:autoSpaceDN w:val="0"/>
        <w:spacing w:before="1" w:after="0" w:line="240" w:lineRule="auto"/>
        <w:ind w:left="0" w:right="-2"/>
        <w:jc w:val="both"/>
        <w:rPr>
          <w:rFonts w:ascii="Arial" w:hAnsi="Arial" w:cs="Arial"/>
          <w:sz w:val="24"/>
          <w:szCs w:val="24"/>
        </w:rPr>
      </w:pPr>
    </w:p>
    <w:p w14:paraId="25A6EE13" w14:textId="6927E894" w:rsidR="00037A28" w:rsidRPr="00110930" w:rsidRDefault="00037A28" w:rsidP="00037A28">
      <w:pPr>
        <w:pStyle w:val="Ttulo1"/>
        <w:keepNext w:val="0"/>
        <w:keepLines w:val="0"/>
        <w:widowControl w:val="0"/>
        <w:numPr>
          <w:ilvl w:val="0"/>
          <w:numId w:val="2"/>
        </w:numPr>
        <w:tabs>
          <w:tab w:val="left" w:pos="284"/>
        </w:tabs>
        <w:autoSpaceDE w:val="0"/>
        <w:autoSpaceDN w:val="0"/>
        <w:spacing w:before="0" w:line="240" w:lineRule="auto"/>
        <w:ind w:left="0" w:firstLine="0"/>
        <w:jc w:val="both"/>
        <w:rPr>
          <w:rFonts w:ascii="Arial" w:hAnsi="Arial" w:cs="Arial"/>
          <w:color w:val="auto"/>
          <w:sz w:val="24"/>
          <w:szCs w:val="24"/>
        </w:rPr>
      </w:pPr>
      <w:r w:rsidRPr="00110930">
        <w:rPr>
          <w:rFonts w:ascii="Arial" w:hAnsi="Arial" w:cs="Arial"/>
          <w:color w:val="auto"/>
          <w:sz w:val="24"/>
          <w:szCs w:val="24"/>
        </w:rPr>
        <w:t>CARACTERÍSTICAS DO</w:t>
      </w:r>
      <w:r w:rsidR="00904AAA" w:rsidRPr="00110930">
        <w:rPr>
          <w:rFonts w:ascii="Arial" w:hAnsi="Arial" w:cs="Arial"/>
          <w:color w:val="auto"/>
          <w:sz w:val="24"/>
          <w:szCs w:val="24"/>
        </w:rPr>
        <w:t xml:space="preserve"> </w:t>
      </w:r>
      <w:r w:rsidRPr="00110930">
        <w:rPr>
          <w:rFonts w:ascii="Arial" w:hAnsi="Arial" w:cs="Arial"/>
          <w:color w:val="auto"/>
          <w:sz w:val="24"/>
          <w:szCs w:val="24"/>
        </w:rPr>
        <w:t>PRODUTO</w:t>
      </w:r>
    </w:p>
    <w:p w14:paraId="10081CAE" w14:textId="77777777" w:rsidR="00037A28" w:rsidRPr="00110930" w:rsidRDefault="00037A28" w:rsidP="00037A28">
      <w:pPr>
        <w:rPr>
          <w:rFonts w:ascii="Arial" w:hAnsi="Arial" w:cs="Arial"/>
        </w:rPr>
      </w:pPr>
    </w:p>
    <w:p w14:paraId="22410785" w14:textId="17612CD0" w:rsidR="00037A28" w:rsidRPr="00110930" w:rsidRDefault="00037A28" w:rsidP="0098053B">
      <w:pPr>
        <w:pStyle w:val="PargrafodaLista"/>
        <w:widowControl w:val="0"/>
        <w:numPr>
          <w:ilvl w:val="1"/>
          <w:numId w:val="2"/>
        </w:numPr>
        <w:tabs>
          <w:tab w:val="left" w:pos="567"/>
          <w:tab w:val="left" w:pos="1499"/>
        </w:tabs>
        <w:autoSpaceDE w:val="0"/>
        <w:autoSpaceDN w:val="0"/>
        <w:spacing w:after="0" w:line="240" w:lineRule="auto"/>
        <w:ind w:left="0" w:firstLine="0"/>
        <w:jc w:val="both"/>
        <w:rPr>
          <w:rFonts w:ascii="Arial" w:hAnsi="Arial" w:cs="Arial"/>
          <w:sz w:val="24"/>
          <w:szCs w:val="24"/>
        </w:rPr>
      </w:pPr>
      <w:r w:rsidRPr="00110930">
        <w:rPr>
          <w:rFonts w:ascii="Arial" w:hAnsi="Arial" w:cs="Arial"/>
          <w:sz w:val="24"/>
          <w:szCs w:val="24"/>
        </w:rPr>
        <w:t>A especificação técnica dos gêneros alimentícios ofertados deverá ser a</w:t>
      </w:r>
      <w:r w:rsidR="00904AAA" w:rsidRPr="00110930">
        <w:rPr>
          <w:rFonts w:ascii="Arial" w:hAnsi="Arial" w:cs="Arial"/>
          <w:sz w:val="24"/>
          <w:szCs w:val="24"/>
        </w:rPr>
        <w:t xml:space="preserve"> </w:t>
      </w:r>
      <w:r w:rsidRPr="00110930">
        <w:rPr>
          <w:rFonts w:ascii="Arial" w:hAnsi="Arial" w:cs="Arial"/>
          <w:sz w:val="24"/>
          <w:szCs w:val="24"/>
        </w:rPr>
        <w:t>seguinte:</w:t>
      </w:r>
    </w:p>
    <w:p w14:paraId="33CA37A8" w14:textId="77777777" w:rsidR="00037A28" w:rsidRPr="00110930" w:rsidRDefault="00037A28" w:rsidP="00037A28">
      <w:pPr>
        <w:pStyle w:val="Corpodetexto"/>
        <w:tabs>
          <w:tab w:val="left" w:pos="851"/>
        </w:tabs>
        <w:spacing w:before="10"/>
        <w:jc w:val="both"/>
        <w:rPr>
          <w:rFonts w:ascii="Arial" w:hAnsi="Arial" w:cs="Arial"/>
          <w:sz w:val="24"/>
          <w:szCs w:val="24"/>
        </w:rPr>
      </w:pPr>
    </w:p>
    <w:p w14:paraId="6FC606AA" w14:textId="0600D63F" w:rsidR="00037A28" w:rsidRPr="00110930" w:rsidRDefault="00037A28" w:rsidP="00037A28">
      <w:pPr>
        <w:pStyle w:val="PargrafodaLista"/>
        <w:widowControl w:val="0"/>
        <w:numPr>
          <w:ilvl w:val="0"/>
          <w:numId w:val="16"/>
        </w:numPr>
        <w:tabs>
          <w:tab w:val="left" w:pos="284"/>
          <w:tab w:val="left" w:pos="1461"/>
        </w:tabs>
        <w:autoSpaceDE w:val="0"/>
        <w:autoSpaceDN w:val="0"/>
        <w:spacing w:after="0" w:line="240" w:lineRule="auto"/>
        <w:ind w:left="0"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Denominação de venda do</w:t>
      </w:r>
      <w:r w:rsidR="00904AAA" w:rsidRPr="00110930">
        <w:rPr>
          <w:rFonts w:ascii="Arial" w:hAnsi="Arial" w:cs="Arial"/>
          <w:sz w:val="24"/>
          <w:szCs w:val="24"/>
        </w:rPr>
        <w:t xml:space="preserve"> </w:t>
      </w:r>
      <w:r w:rsidRPr="00110930">
        <w:rPr>
          <w:rFonts w:ascii="Arial" w:hAnsi="Arial" w:cs="Arial"/>
          <w:sz w:val="24"/>
          <w:szCs w:val="24"/>
        </w:rPr>
        <w:t>alimento;</w:t>
      </w:r>
    </w:p>
    <w:p w14:paraId="1AFA9169" w14:textId="77777777" w:rsidR="00037A28" w:rsidRPr="00110930" w:rsidRDefault="00037A28" w:rsidP="00037A28">
      <w:pPr>
        <w:pStyle w:val="Corpodetexto"/>
        <w:tabs>
          <w:tab w:val="left" w:pos="851"/>
        </w:tabs>
        <w:spacing w:before="1"/>
        <w:jc w:val="both"/>
        <w:rPr>
          <w:rFonts w:ascii="Arial" w:hAnsi="Arial" w:cs="Arial"/>
          <w:sz w:val="24"/>
          <w:szCs w:val="24"/>
        </w:rPr>
      </w:pPr>
    </w:p>
    <w:p w14:paraId="19A9211E" w14:textId="77777777" w:rsidR="00037A28" w:rsidRPr="00110930" w:rsidRDefault="00037A28" w:rsidP="004470F9">
      <w:pPr>
        <w:pStyle w:val="PargrafodaLista"/>
        <w:widowControl w:val="0"/>
        <w:numPr>
          <w:ilvl w:val="0"/>
          <w:numId w:val="16"/>
        </w:numPr>
        <w:tabs>
          <w:tab w:val="left" w:pos="284"/>
          <w:tab w:val="left" w:pos="2977"/>
        </w:tabs>
        <w:autoSpaceDE w:val="0"/>
        <w:autoSpaceDN w:val="0"/>
        <w:spacing w:before="1" w:after="0" w:line="480" w:lineRule="auto"/>
        <w:ind w:left="0" w:right="5527"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 xml:space="preserve">Lista de </w:t>
      </w:r>
      <w:r w:rsidR="004470F9" w:rsidRPr="00110930">
        <w:rPr>
          <w:rFonts w:ascii="Arial" w:hAnsi="Arial" w:cs="Arial"/>
          <w:sz w:val="24"/>
          <w:szCs w:val="24"/>
        </w:rPr>
        <w:t>ingredientes</w:t>
      </w:r>
    </w:p>
    <w:p w14:paraId="086849AD" w14:textId="77777777" w:rsidR="00037A28" w:rsidRPr="00110930" w:rsidRDefault="00037A28" w:rsidP="004470F9">
      <w:pPr>
        <w:pStyle w:val="PargrafodaLista"/>
        <w:widowControl w:val="0"/>
        <w:tabs>
          <w:tab w:val="left" w:pos="284"/>
          <w:tab w:val="left" w:pos="1571"/>
        </w:tabs>
        <w:autoSpaceDE w:val="0"/>
        <w:autoSpaceDN w:val="0"/>
        <w:spacing w:before="1" w:after="0" w:line="480" w:lineRule="auto"/>
        <w:ind w:left="0" w:right="5243"/>
        <w:jc w:val="both"/>
        <w:rPr>
          <w:rFonts w:ascii="Arial" w:hAnsi="Arial" w:cs="Arial"/>
          <w:sz w:val="24"/>
          <w:szCs w:val="24"/>
        </w:rPr>
      </w:pPr>
      <w:r w:rsidRPr="00110930">
        <w:rPr>
          <w:rFonts w:ascii="Arial" w:hAnsi="Arial" w:cs="Arial"/>
          <w:b/>
          <w:sz w:val="24"/>
          <w:szCs w:val="24"/>
        </w:rPr>
        <w:t xml:space="preserve">III – </w:t>
      </w:r>
      <w:r w:rsidRPr="00110930">
        <w:rPr>
          <w:rFonts w:ascii="Arial" w:hAnsi="Arial" w:cs="Arial"/>
          <w:sz w:val="24"/>
          <w:szCs w:val="24"/>
        </w:rPr>
        <w:t xml:space="preserve">Conteúdos líquidos; </w:t>
      </w:r>
    </w:p>
    <w:p w14:paraId="23DF3A28" w14:textId="77777777" w:rsidR="00037A28" w:rsidRPr="00110930" w:rsidRDefault="00037A28" w:rsidP="004470F9">
      <w:pPr>
        <w:pStyle w:val="PargrafodaLista"/>
        <w:widowControl w:val="0"/>
        <w:tabs>
          <w:tab w:val="left" w:pos="284"/>
          <w:tab w:val="left" w:pos="1571"/>
        </w:tabs>
        <w:autoSpaceDE w:val="0"/>
        <w:autoSpaceDN w:val="0"/>
        <w:spacing w:before="1" w:after="0" w:line="480" w:lineRule="auto"/>
        <w:ind w:left="0" w:right="5527"/>
        <w:jc w:val="both"/>
        <w:rPr>
          <w:rFonts w:ascii="Arial" w:hAnsi="Arial" w:cs="Arial"/>
          <w:sz w:val="24"/>
          <w:szCs w:val="24"/>
        </w:rPr>
      </w:pPr>
      <w:r w:rsidRPr="00110930">
        <w:rPr>
          <w:rFonts w:ascii="Arial" w:hAnsi="Arial" w:cs="Arial"/>
          <w:b/>
          <w:sz w:val="24"/>
          <w:szCs w:val="24"/>
        </w:rPr>
        <w:t xml:space="preserve">IV – </w:t>
      </w:r>
      <w:r w:rsidRPr="00110930">
        <w:rPr>
          <w:rFonts w:ascii="Arial" w:hAnsi="Arial" w:cs="Arial"/>
          <w:sz w:val="24"/>
          <w:szCs w:val="24"/>
        </w:rPr>
        <w:t xml:space="preserve">Identificação do lote; </w:t>
      </w:r>
    </w:p>
    <w:p w14:paraId="45C6CEDF" w14:textId="3B1270B9" w:rsidR="00037A28" w:rsidRPr="00110930" w:rsidRDefault="00037A28" w:rsidP="004470F9">
      <w:pPr>
        <w:pStyle w:val="PargrafodaLista"/>
        <w:widowControl w:val="0"/>
        <w:tabs>
          <w:tab w:val="left" w:pos="284"/>
          <w:tab w:val="left" w:pos="1571"/>
        </w:tabs>
        <w:autoSpaceDE w:val="0"/>
        <w:autoSpaceDN w:val="0"/>
        <w:spacing w:before="1" w:after="0" w:line="480" w:lineRule="auto"/>
        <w:ind w:left="0" w:right="5527"/>
        <w:jc w:val="both"/>
        <w:rPr>
          <w:rFonts w:ascii="Arial" w:hAnsi="Arial" w:cs="Arial"/>
          <w:sz w:val="24"/>
          <w:szCs w:val="24"/>
        </w:rPr>
      </w:pPr>
      <w:r w:rsidRPr="00110930">
        <w:rPr>
          <w:rFonts w:ascii="Arial" w:hAnsi="Arial" w:cs="Arial"/>
          <w:b/>
          <w:sz w:val="24"/>
          <w:szCs w:val="24"/>
        </w:rPr>
        <w:t xml:space="preserve">V – </w:t>
      </w:r>
      <w:r w:rsidRPr="00110930">
        <w:rPr>
          <w:rFonts w:ascii="Arial" w:hAnsi="Arial" w:cs="Arial"/>
          <w:sz w:val="24"/>
          <w:szCs w:val="24"/>
        </w:rPr>
        <w:t>Prazo de</w:t>
      </w:r>
      <w:r w:rsidR="00904AAA" w:rsidRPr="00110930">
        <w:rPr>
          <w:rFonts w:ascii="Arial" w:hAnsi="Arial" w:cs="Arial"/>
          <w:sz w:val="24"/>
          <w:szCs w:val="24"/>
        </w:rPr>
        <w:t xml:space="preserve"> </w:t>
      </w:r>
      <w:r w:rsidRPr="00110930">
        <w:rPr>
          <w:rFonts w:ascii="Arial" w:hAnsi="Arial" w:cs="Arial"/>
          <w:sz w:val="24"/>
          <w:szCs w:val="24"/>
        </w:rPr>
        <w:t>validade;</w:t>
      </w:r>
    </w:p>
    <w:p w14:paraId="76FB1FA5" w14:textId="22D83E53" w:rsidR="00037A28" w:rsidRPr="00110930" w:rsidRDefault="00037A28" w:rsidP="00904AAA">
      <w:pPr>
        <w:pStyle w:val="PargrafodaLista"/>
        <w:widowControl w:val="0"/>
        <w:numPr>
          <w:ilvl w:val="0"/>
          <w:numId w:val="18"/>
        </w:numPr>
        <w:tabs>
          <w:tab w:val="left" w:pos="426"/>
          <w:tab w:val="left" w:pos="851"/>
          <w:tab w:val="left" w:pos="1614"/>
        </w:tabs>
        <w:autoSpaceDE w:val="0"/>
        <w:autoSpaceDN w:val="0"/>
        <w:spacing w:after="0" w:line="242" w:lineRule="exact"/>
        <w:ind w:left="0"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Instruções sobre o preparo e uso do alimento, quando</w:t>
      </w:r>
      <w:r w:rsidR="00904AAA" w:rsidRPr="00110930">
        <w:rPr>
          <w:rFonts w:ascii="Arial" w:hAnsi="Arial" w:cs="Arial"/>
          <w:sz w:val="24"/>
          <w:szCs w:val="24"/>
        </w:rPr>
        <w:t xml:space="preserve"> </w:t>
      </w:r>
      <w:r w:rsidRPr="00110930">
        <w:rPr>
          <w:rFonts w:ascii="Arial" w:hAnsi="Arial" w:cs="Arial"/>
          <w:sz w:val="24"/>
          <w:szCs w:val="24"/>
        </w:rPr>
        <w:t>necessário;</w:t>
      </w:r>
    </w:p>
    <w:p w14:paraId="1AF9E698" w14:textId="5CDBC460" w:rsidR="00037A28" w:rsidRPr="00110930" w:rsidRDefault="00037A28" w:rsidP="00904AAA">
      <w:pPr>
        <w:pStyle w:val="PargrafodaLista"/>
        <w:widowControl w:val="0"/>
        <w:numPr>
          <w:ilvl w:val="0"/>
          <w:numId w:val="18"/>
        </w:numPr>
        <w:tabs>
          <w:tab w:val="left" w:pos="426"/>
          <w:tab w:val="left" w:pos="851"/>
          <w:tab w:val="left" w:pos="1722"/>
        </w:tabs>
        <w:autoSpaceDE w:val="0"/>
        <w:autoSpaceDN w:val="0"/>
        <w:spacing w:before="116" w:after="0" w:line="240" w:lineRule="auto"/>
        <w:ind w:left="0"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Registro no órgão</w:t>
      </w:r>
      <w:r w:rsidR="00904AAA" w:rsidRPr="00110930">
        <w:rPr>
          <w:rFonts w:ascii="Arial" w:hAnsi="Arial" w:cs="Arial"/>
          <w:sz w:val="24"/>
          <w:szCs w:val="24"/>
        </w:rPr>
        <w:t xml:space="preserve"> </w:t>
      </w:r>
      <w:r w:rsidRPr="00110930">
        <w:rPr>
          <w:rFonts w:ascii="Arial" w:hAnsi="Arial" w:cs="Arial"/>
          <w:sz w:val="24"/>
          <w:szCs w:val="24"/>
        </w:rPr>
        <w:t>competente;</w:t>
      </w:r>
    </w:p>
    <w:p w14:paraId="00100D32" w14:textId="77777777" w:rsidR="00037A28" w:rsidRPr="00110930" w:rsidRDefault="00037A28" w:rsidP="00904AAA">
      <w:pPr>
        <w:pStyle w:val="Corpodetexto"/>
        <w:tabs>
          <w:tab w:val="left" w:pos="426"/>
          <w:tab w:val="left" w:pos="851"/>
        </w:tabs>
        <w:spacing w:before="11"/>
        <w:jc w:val="both"/>
        <w:rPr>
          <w:rFonts w:ascii="Arial" w:hAnsi="Arial" w:cs="Arial"/>
          <w:sz w:val="24"/>
          <w:szCs w:val="24"/>
        </w:rPr>
      </w:pPr>
    </w:p>
    <w:p w14:paraId="02D6DE95" w14:textId="760988FD" w:rsidR="00037A28" w:rsidRPr="00110930" w:rsidRDefault="00037A28" w:rsidP="00904AAA">
      <w:pPr>
        <w:pStyle w:val="PargrafodaLista"/>
        <w:widowControl w:val="0"/>
        <w:numPr>
          <w:ilvl w:val="0"/>
          <w:numId w:val="18"/>
        </w:numPr>
        <w:tabs>
          <w:tab w:val="left" w:pos="426"/>
          <w:tab w:val="left" w:pos="851"/>
          <w:tab w:val="left" w:pos="1833"/>
        </w:tabs>
        <w:autoSpaceDE w:val="0"/>
        <w:autoSpaceDN w:val="0"/>
        <w:spacing w:after="0" w:line="240" w:lineRule="auto"/>
        <w:ind w:left="0"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Informação</w:t>
      </w:r>
      <w:r w:rsidR="00904AAA" w:rsidRPr="00110930">
        <w:rPr>
          <w:rFonts w:ascii="Arial" w:hAnsi="Arial" w:cs="Arial"/>
          <w:sz w:val="24"/>
          <w:szCs w:val="24"/>
        </w:rPr>
        <w:t xml:space="preserve"> </w:t>
      </w:r>
      <w:r w:rsidRPr="00110930">
        <w:rPr>
          <w:rFonts w:ascii="Arial" w:hAnsi="Arial" w:cs="Arial"/>
          <w:sz w:val="24"/>
          <w:szCs w:val="24"/>
        </w:rPr>
        <w:t>nutricional</w:t>
      </w:r>
    </w:p>
    <w:p w14:paraId="08259C14" w14:textId="77777777" w:rsidR="00037A28" w:rsidRPr="00110930" w:rsidRDefault="00037A28" w:rsidP="00904AAA">
      <w:pPr>
        <w:pStyle w:val="Corpodetexto"/>
        <w:tabs>
          <w:tab w:val="left" w:pos="426"/>
          <w:tab w:val="left" w:pos="851"/>
        </w:tabs>
        <w:spacing w:before="1"/>
        <w:jc w:val="both"/>
        <w:rPr>
          <w:rFonts w:ascii="Arial" w:hAnsi="Arial" w:cs="Arial"/>
          <w:sz w:val="24"/>
          <w:szCs w:val="24"/>
        </w:rPr>
      </w:pPr>
    </w:p>
    <w:p w14:paraId="25E150E6" w14:textId="77777777" w:rsidR="00037A28" w:rsidRPr="00110930" w:rsidRDefault="00037A28" w:rsidP="00904AAA">
      <w:pPr>
        <w:pStyle w:val="PargrafodaLista"/>
        <w:widowControl w:val="0"/>
        <w:numPr>
          <w:ilvl w:val="1"/>
          <w:numId w:val="2"/>
        </w:numPr>
        <w:tabs>
          <w:tab w:val="left" w:pos="426"/>
          <w:tab w:val="left" w:pos="851"/>
          <w:tab w:val="left" w:pos="1526"/>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As amostras deverão estar acompanhadas dos seguintes documentos, conforme o caso:</w:t>
      </w:r>
    </w:p>
    <w:p w14:paraId="4FE96096" w14:textId="77777777" w:rsidR="00037A28" w:rsidRPr="00110930" w:rsidRDefault="00037A28" w:rsidP="00037A28">
      <w:pPr>
        <w:pStyle w:val="Corpodetexto"/>
        <w:tabs>
          <w:tab w:val="left" w:pos="851"/>
        </w:tabs>
        <w:spacing w:before="10"/>
        <w:jc w:val="both"/>
        <w:rPr>
          <w:rFonts w:ascii="Arial" w:hAnsi="Arial" w:cs="Arial"/>
          <w:sz w:val="24"/>
          <w:szCs w:val="24"/>
        </w:rPr>
      </w:pPr>
    </w:p>
    <w:p w14:paraId="472B4ABC" w14:textId="116106A0" w:rsidR="00037A28" w:rsidRPr="00110930" w:rsidRDefault="00037A28" w:rsidP="00EE6937">
      <w:pPr>
        <w:pStyle w:val="PargrafodaLista"/>
        <w:widowControl w:val="0"/>
        <w:numPr>
          <w:ilvl w:val="0"/>
          <w:numId w:val="20"/>
        </w:numPr>
        <w:tabs>
          <w:tab w:val="left" w:pos="426"/>
          <w:tab w:val="left" w:pos="1502"/>
        </w:tabs>
        <w:autoSpaceDE w:val="0"/>
        <w:autoSpaceDN w:val="0"/>
        <w:spacing w:after="0" w:line="240" w:lineRule="auto"/>
        <w:ind w:left="0" w:right="-1"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Laudo de Análise do Produto, quando este for solicitado, conforme descrito na especificação técnica, sejam eles: análise físico-química, microbiológica, microscópica e composição nutricional feito por Laboratório Credenciado, com validade máxima de 120 dias. Para os produtos enriquecidos, o laudo deverá constar a análise do enriquecimento: sais minerais, vitaminas e/ou fibras especificadas em ficha</w:t>
      </w:r>
      <w:r w:rsidR="0027625C" w:rsidRPr="00110930">
        <w:rPr>
          <w:rFonts w:ascii="Arial" w:hAnsi="Arial" w:cs="Arial"/>
          <w:sz w:val="24"/>
          <w:szCs w:val="24"/>
        </w:rPr>
        <w:t xml:space="preserve"> </w:t>
      </w:r>
      <w:r w:rsidRPr="00110930">
        <w:rPr>
          <w:rFonts w:ascii="Arial" w:hAnsi="Arial" w:cs="Arial"/>
          <w:sz w:val="24"/>
          <w:szCs w:val="24"/>
        </w:rPr>
        <w:t>técnica.</w:t>
      </w:r>
    </w:p>
    <w:p w14:paraId="62DEEBE1" w14:textId="77777777" w:rsidR="00037A28" w:rsidRPr="00110930" w:rsidRDefault="00037A28" w:rsidP="00065937">
      <w:pPr>
        <w:pStyle w:val="Corpodetexto"/>
        <w:tabs>
          <w:tab w:val="left" w:pos="851"/>
        </w:tabs>
        <w:spacing w:before="1"/>
        <w:ind w:right="-1"/>
        <w:jc w:val="both"/>
        <w:rPr>
          <w:rFonts w:ascii="Arial" w:hAnsi="Arial" w:cs="Arial"/>
          <w:sz w:val="24"/>
          <w:szCs w:val="24"/>
        </w:rPr>
      </w:pPr>
    </w:p>
    <w:p w14:paraId="1D0C11EC" w14:textId="2CFC4F5F" w:rsidR="00037A28" w:rsidRPr="00110930" w:rsidRDefault="00037A28" w:rsidP="00EE6937">
      <w:pPr>
        <w:pStyle w:val="PargrafodaLista"/>
        <w:widowControl w:val="0"/>
        <w:numPr>
          <w:ilvl w:val="0"/>
          <w:numId w:val="20"/>
        </w:numPr>
        <w:tabs>
          <w:tab w:val="left" w:pos="426"/>
          <w:tab w:val="left" w:pos="1638"/>
        </w:tabs>
        <w:autoSpaceDE w:val="0"/>
        <w:autoSpaceDN w:val="0"/>
        <w:spacing w:after="0" w:line="240" w:lineRule="auto"/>
        <w:ind w:left="0" w:right="-1"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Certificado de Registro do Produto ou Publicação de Dispensa de</w:t>
      </w:r>
      <w:r w:rsidR="0027625C" w:rsidRPr="00110930">
        <w:rPr>
          <w:rFonts w:ascii="Arial" w:hAnsi="Arial" w:cs="Arial"/>
          <w:sz w:val="24"/>
          <w:szCs w:val="24"/>
        </w:rPr>
        <w:t xml:space="preserve"> </w:t>
      </w:r>
      <w:r w:rsidRPr="00110930">
        <w:rPr>
          <w:rFonts w:ascii="Arial" w:hAnsi="Arial" w:cs="Arial"/>
          <w:sz w:val="24"/>
          <w:szCs w:val="24"/>
        </w:rPr>
        <w:t>Registro, publicado em Diário Oficial ou emitido pelo Órgão competente do Ministério da Saúde ou Agricultura conforme exigência</w:t>
      </w:r>
      <w:r w:rsidR="0027625C" w:rsidRPr="00110930">
        <w:rPr>
          <w:rFonts w:ascii="Arial" w:hAnsi="Arial" w:cs="Arial"/>
          <w:sz w:val="24"/>
          <w:szCs w:val="24"/>
        </w:rPr>
        <w:t xml:space="preserve"> </w:t>
      </w:r>
      <w:r w:rsidRPr="00110930">
        <w:rPr>
          <w:rFonts w:ascii="Arial" w:hAnsi="Arial" w:cs="Arial"/>
          <w:sz w:val="24"/>
          <w:szCs w:val="24"/>
        </w:rPr>
        <w:t>legal;</w:t>
      </w:r>
    </w:p>
    <w:p w14:paraId="731855E2" w14:textId="77777777" w:rsidR="00037A28" w:rsidRPr="00110930" w:rsidRDefault="00037A28" w:rsidP="00065937">
      <w:pPr>
        <w:pStyle w:val="Corpodetexto"/>
        <w:tabs>
          <w:tab w:val="left" w:pos="851"/>
        </w:tabs>
        <w:ind w:right="-1"/>
        <w:jc w:val="both"/>
        <w:rPr>
          <w:rFonts w:ascii="Arial" w:hAnsi="Arial" w:cs="Arial"/>
          <w:sz w:val="24"/>
          <w:szCs w:val="24"/>
        </w:rPr>
      </w:pPr>
    </w:p>
    <w:p w14:paraId="07A3C66D" w14:textId="667DCB4C" w:rsidR="00037A28" w:rsidRPr="00110930" w:rsidRDefault="00037A28" w:rsidP="00EE6937">
      <w:pPr>
        <w:pStyle w:val="PargrafodaLista"/>
        <w:widowControl w:val="0"/>
        <w:numPr>
          <w:ilvl w:val="0"/>
          <w:numId w:val="20"/>
        </w:numPr>
        <w:tabs>
          <w:tab w:val="left" w:pos="426"/>
          <w:tab w:val="left" w:pos="851"/>
          <w:tab w:val="left" w:pos="1696"/>
        </w:tabs>
        <w:autoSpaceDE w:val="0"/>
        <w:autoSpaceDN w:val="0"/>
        <w:spacing w:after="0" w:line="240" w:lineRule="auto"/>
        <w:ind w:left="0" w:right="-1"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Certificado do Serviço de Inspeção Federal (SIF), Serviço de Inspeção Estadual (SIE) e/ou Serviço de Inspeção Municipal (SIM), se houver, para todos os produtos de origem</w:t>
      </w:r>
      <w:r w:rsidR="0027625C" w:rsidRPr="00110930">
        <w:rPr>
          <w:rFonts w:ascii="Arial" w:hAnsi="Arial" w:cs="Arial"/>
          <w:sz w:val="24"/>
          <w:szCs w:val="24"/>
        </w:rPr>
        <w:t xml:space="preserve"> </w:t>
      </w:r>
      <w:r w:rsidRPr="00110930">
        <w:rPr>
          <w:rFonts w:ascii="Arial" w:hAnsi="Arial" w:cs="Arial"/>
          <w:sz w:val="24"/>
          <w:szCs w:val="24"/>
        </w:rPr>
        <w:t>animal;</w:t>
      </w:r>
    </w:p>
    <w:p w14:paraId="30FFF8DF" w14:textId="77777777" w:rsidR="00037A28" w:rsidRPr="00110930" w:rsidRDefault="00037A28" w:rsidP="00EE6937">
      <w:pPr>
        <w:pStyle w:val="Corpodetexto"/>
        <w:tabs>
          <w:tab w:val="left" w:pos="426"/>
          <w:tab w:val="left" w:pos="851"/>
        </w:tabs>
        <w:jc w:val="both"/>
        <w:rPr>
          <w:rFonts w:ascii="Arial" w:hAnsi="Arial" w:cs="Arial"/>
          <w:sz w:val="24"/>
          <w:szCs w:val="24"/>
        </w:rPr>
      </w:pPr>
    </w:p>
    <w:p w14:paraId="66FB6278" w14:textId="02ED1002" w:rsidR="00037A28" w:rsidRPr="00110930" w:rsidRDefault="00037A28" w:rsidP="00EE6937">
      <w:pPr>
        <w:pStyle w:val="PargrafodaLista"/>
        <w:widowControl w:val="0"/>
        <w:numPr>
          <w:ilvl w:val="0"/>
          <w:numId w:val="20"/>
        </w:numPr>
        <w:tabs>
          <w:tab w:val="left" w:pos="426"/>
          <w:tab w:val="left" w:pos="851"/>
          <w:tab w:val="left" w:pos="1626"/>
        </w:tabs>
        <w:autoSpaceDE w:val="0"/>
        <w:autoSpaceDN w:val="0"/>
        <w:spacing w:after="0" w:line="240" w:lineRule="auto"/>
        <w:ind w:left="0" w:right="-1"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Ficha Técnica Original do produto licitado, conforme especificação, com todos os itens fielmente preenchidos, carimbada e assinada pelo Responsável</w:t>
      </w:r>
      <w:r w:rsidR="0027625C" w:rsidRPr="00110930">
        <w:rPr>
          <w:rFonts w:ascii="Arial" w:hAnsi="Arial" w:cs="Arial"/>
          <w:sz w:val="24"/>
          <w:szCs w:val="24"/>
        </w:rPr>
        <w:t xml:space="preserve"> </w:t>
      </w:r>
      <w:r w:rsidRPr="00110930">
        <w:rPr>
          <w:rFonts w:ascii="Arial" w:hAnsi="Arial" w:cs="Arial"/>
          <w:sz w:val="24"/>
          <w:szCs w:val="24"/>
        </w:rPr>
        <w:t>Técnico;</w:t>
      </w:r>
    </w:p>
    <w:p w14:paraId="54FD7F2B" w14:textId="77777777" w:rsidR="00037A28" w:rsidRPr="00110930" w:rsidRDefault="00037A28" w:rsidP="00EE6937">
      <w:pPr>
        <w:pStyle w:val="Corpodetexto"/>
        <w:tabs>
          <w:tab w:val="left" w:pos="426"/>
          <w:tab w:val="left" w:pos="851"/>
        </w:tabs>
        <w:ind w:right="-1"/>
        <w:jc w:val="both"/>
        <w:rPr>
          <w:rFonts w:ascii="Arial" w:hAnsi="Arial" w:cs="Arial"/>
          <w:sz w:val="24"/>
          <w:szCs w:val="24"/>
        </w:rPr>
      </w:pPr>
    </w:p>
    <w:p w14:paraId="1C046BD7" w14:textId="5B8BD7B2" w:rsidR="00037A28" w:rsidRPr="00110930" w:rsidRDefault="00037A28" w:rsidP="00EE6937">
      <w:pPr>
        <w:pStyle w:val="PargrafodaLista"/>
        <w:widowControl w:val="0"/>
        <w:numPr>
          <w:ilvl w:val="0"/>
          <w:numId w:val="20"/>
        </w:numPr>
        <w:tabs>
          <w:tab w:val="left" w:pos="426"/>
          <w:tab w:val="left" w:pos="851"/>
          <w:tab w:val="left" w:pos="1504"/>
        </w:tabs>
        <w:autoSpaceDE w:val="0"/>
        <w:autoSpaceDN w:val="0"/>
        <w:spacing w:after="0" w:line="240" w:lineRule="auto"/>
        <w:ind w:left="0" w:right="-1" w:firstLine="0"/>
        <w:jc w:val="both"/>
        <w:rPr>
          <w:rFonts w:ascii="Arial" w:hAnsi="Arial" w:cs="Arial"/>
          <w:sz w:val="24"/>
          <w:szCs w:val="24"/>
        </w:rPr>
      </w:pPr>
      <w:r w:rsidRPr="00110930">
        <w:rPr>
          <w:rFonts w:ascii="Arial" w:hAnsi="Arial" w:cs="Arial"/>
          <w:b/>
          <w:sz w:val="24"/>
          <w:szCs w:val="24"/>
        </w:rPr>
        <w:t xml:space="preserve">– </w:t>
      </w:r>
      <w:r w:rsidRPr="00110930">
        <w:rPr>
          <w:rFonts w:ascii="Arial" w:hAnsi="Arial" w:cs="Arial"/>
          <w:sz w:val="24"/>
          <w:szCs w:val="24"/>
        </w:rPr>
        <w:t>Certificado de Classificação de Grãos, quando</w:t>
      </w:r>
      <w:r w:rsidR="0027625C" w:rsidRPr="00110930">
        <w:rPr>
          <w:rFonts w:ascii="Arial" w:hAnsi="Arial" w:cs="Arial"/>
          <w:sz w:val="24"/>
          <w:szCs w:val="24"/>
        </w:rPr>
        <w:t xml:space="preserve"> </w:t>
      </w:r>
      <w:r w:rsidRPr="00110930">
        <w:rPr>
          <w:rFonts w:ascii="Arial" w:hAnsi="Arial" w:cs="Arial"/>
          <w:sz w:val="24"/>
          <w:szCs w:val="24"/>
        </w:rPr>
        <w:t>necessário;</w:t>
      </w:r>
    </w:p>
    <w:p w14:paraId="70A9DB10" w14:textId="77777777" w:rsidR="00037A28" w:rsidRPr="00110930" w:rsidRDefault="00037A28" w:rsidP="00EE6937">
      <w:pPr>
        <w:pStyle w:val="Corpodetexto"/>
        <w:tabs>
          <w:tab w:val="left" w:pos="426"/>
          <w:tab w:val="left" w:pos="851"/>
        </w:tabs>
        <w:spacing w:before="2"/>
        <w:ind w:right="-1"/>
        <w:jc w:val="both"/>
        <w:rPr>
          <w:rFonts w:ascii="Arial" w:hAnsi="Arial" w:cs="Arial"/>
          <w:sz w:val="24"/>
          <w:szCs w:val="24"/>
        </w:rPr>
      </w:pPr>
    </w:p>
    <w:p w14:paraId="3F45EB59" w14:textId="1EDE9FA2" w:rsidR="00037A28" w:rsidRPr="00110930" w:rsidRDefault="00037A28" w:rsidP="00EE6937">
      <w:pPr>
        <w:pStyle w:val="PargrafodaLista"/>
        <w:widowControl w:val="0"/>
        <w:numPr>
          <w:ilvl w:val="0"/>
          <w:numId w:val="20"/>
        </w:numPr>
        <w:tabs>
          <w:tab w:val="left" w:pos="426"/>
          <w:tab w:val="left" w:pos="851"/>
          <w:tab w:val="left" w:pos="1634"/>
        </w:tabs>
        <w:autoSpaceDE w:val="0"/>
        <w:autoSpaceDN w:val="0"/>
        <w:spacing w:after="0" w:line="240" w:lineRule="auto"/>
        <w:ind w:left="0" w:right="-1" w:firstLine="0"/>
        <w:jc w:val="both"/>
        <w:rPr>
          <w:rFonts w:ascii="Arial" w:hAnsi="Arial" w:cs="Arial"/>
          <w:sz w:val="24"/>
          <w:szCs w:val="24"/>
        </w:rPr>
      </w:pPr>
      <w:r w:rsidRPr="00110930">
        <w:rPr>
          <w:rFonts w:ascii="Arial" w:hAnsi="Arial" w:cs="Arial"/>
          <w:b/>
          <w:sz w:val="24"/>
          <w:szCs w:val="24"/>
        </w:rPr>
        <w:lastRenderedPageBreak/>
        <w:t xml:space="preserve">– </w:t>
      </w:r>
      <w:r w:rsidRPr="00110930">
        <w:rPr>
          <w:rFonts w:ascii="Arial" w:hAnsi="Arial" w:cs="Arial"/>
          <w:sz w:val="24"/>
          <w:szCs w:val="24"/>
        </w:rPr>
        <w:t>Certificado da Vigilância Sanitária do participante e do fabricante ou Certificado Fitossanitário de Origem, quando</w:t>
      </w:r>
      <w:r w:rsidR="0027625C" w:rsidRPr="00110930">
        <w:rPr>
          <w:rFonts w:ascii="Arial" w:hAnsi="Arial" w:cs="Arial"/>
          <w:sz w:val="24"/>
          <w:szCs w:val="24"/>
        </w:rPr>
        <w:t xml:space="preserve"> </w:t>
      </w:r>
      <w:r w:rsidRPr="00110930">
        <w:rPr>
          <w:rFonts w:ascii="Arial" w:hAnsi="Arial" w:cs="Arial"/>
          <w:sz w:val="24"/>
          <w:szCs w:val="24"/>
        </w:rPr>
        <w:t>couber.</w:t>
      </w:r>
    </w:p>
    <w:p w14:paraId="78629CF4" w14:textId="77777777" w:rsidR="00037A28" w:rsidRPr="00110930" w:rsidRDefault="00037A28" w:rsidP="00065937">
      <w:pPr>
        <w:pStyle w:val="Corpodetexto"/>
        <w:tabs>
          <w:tab w:val="left" w:pos="851"/>
        </w:tabs>
        <w:ind w:right="-1"/>
        <w:jc w:val="both"/>
        <w:rPr>
          <w:rFonts w:ascii="Arial" w:hAnsi="Arial" w:cs="Arial"/>
          <w:sz w:val="24"/>
          <w:szCs w:val="24"/>
        </w:rPr>
      </w:pPr>
    </w:p>
    <w:p w14:paraId="7A2C44DB" w14:textId="77777777" w:rsidR="00037A28" w:rsidRPr="00110930" w:rsidRDefault="00037A28" w:rsidP="00065937">
      <w:pPr>
        <w:pStyle w:val="Ttulo1"/>
        <w:keepNext w:val="0"/>
        <w:keepLines w:val="0"/>
        <w:widowControl w:val="0"/>
        <w:numPr>
          <w:ilvl w:val="0"/>
          <w:numId w:val="2"/>
        </w:numPr>
        <w:tabs>
          <w:tab w:val="left" w:pos="426"/>
        </w:tabs>
        <w:autoSpaceDE w:val="0"/>
        <w:autoSpaceDN w:val="0"/>
        <w:spacing w:before="0" w:line="243" w:lineRule="exact"/>
        <w:ind w:left="0" w:right="-1" w:firstLine="0"/>
        <w:jc w:val="both"/>
        <w:rPr>
          <w:rFonts w:ascii="Arial" w:hAnsi="Arial" w:cs="Arial"/>
          <w:color w:val="auto"/>
          <w:sz w:val="24"/>
          <w:szCs w:val="24"/>
        </w:rPr>
      </w:pPr>
      <w:r w:rsidRPr="00110930">
        <w:rPr>
          <w:rFonts w:ascii="Arial" w:hAnsi="Arial" w:cs="Arial"/>
          <w:color w:val="auto"/>
          <w:sz w:val="24"/>
          <w:szCs w:val="24"/>
        </w:rPr>
        <w:t>CONDIÇÕESGERAIS</w:t>
      </w:r>
    </w:p>
    <w:p w14:paraId="0F5A8E75" w14:textId="77777777" w:rsidR="00037A28" w:rsidRPr="00110930" w:rsidRDefault="00037A28" w:rsidP="00065937">
      <w:pPr>
        <w:ind w:right="-1"/>
        <w:rPr>
          <w:rFonts w:ascii="Arial" w:hAnsi="Arial" w:cs="Arial"/>
        </w:rPr>
      </w:pPr>
    </w:p>
    <w:p w14:paraId="2017CC96" w14:textId="5D9EDDC5" w:rsidR="00037A28" w:rsidRPr="00110930" w:rsidRDefault="00037A28" w:rsidP="00065937">
      <w:pPr>
        <w:pStyle w:val="PargrafodaLista"/>
        <w:widowControl w:val="0"/>
        <w:numPr>
          <w:ilvl w:val="1"/>
          <w:numId w:val="2"/>
        </w:numPr>
        <w:tabs>
          <w:tab w:val="left" w:pos="851"/>
          <w:tab w:val="left" w:pos="1497"/>
        </w:tabs>
        <w:autoSpaceDE w:val="0"/>
        <w:autoSpaceDN w:val="0"/>
        <w:spacing w:after="0" w:line="242" w:lineRule="exact"/>
        <w:ind w:left="0" w:right="-1" w:firstLine="0"/>
        <w:jc w:val="both"/>
        <w:rPr>
          <w:rFonts w:ascii="Arial" w:hAnsi="Arial" w:cs="Arial"/>
          <w:b/>
          <w:sz w:val="24"/>
          <w:szCs w:val="24"/>
        </w:rPr>
      </w:pPr>
      <w:r w:rsidRPr="00110930">
        <w:rPr>
          <w:rFonts w:ascii="Arial" w:hAnsi="Arial" w:cs="Arial"/>
          <w:b/>
          <w:sz w:val="24"/>
          <w:szCs w:val="24"/>
        </w:rPr>
        <w:t>Local de</w:t>
      </w:r>
      <w:r w:rsidR="0027625C" w:rsidRPr="00110930">
        <w:rPr>
          <w:rFonts w:ascii="Arial" w:hAnsi="Arial" w:cs="Arial"/>
          <w:b/>
          <w:sz w:val="24"/>
          <w:szCs w:val="24"/>
        </w:rPr>
        <w:t xml:space="preserve"> </w:t>
      </w:r>
      <w:r w:rsidRPr="00110930">
        <w:rPr>
          <w:rFonts w:ascii="Arial" w:hAnsi="Arial" w:cs="Arial"/>
          <w:b/>
          <w:sz w:val="24"/>
          <w:szCs w:val="24"/>
        </w:rPr>
        <w:t>Entrega</w:t>
      </w:r>
    </w:p>
    <w:p w14:paraId="4C10652B" w14:textId="77777777" w:rsidR="00037A28" w:rsidRPr="00110930" w:rsidRDefault="00037A28" w:rsidP="00065937">
      <w:pPr>
        <w:pStyle w:val="Corpodetexto"/>
        <w:tabs>
          <w:tab w:val="left" w:pos="851"/>
        </w:tabs>
        <w:ind w:right="-1"/>
        <w:jc w:val="both"/>
        <w:rPr>
          <w:rFonts w:ascii="Arial" w:hAnsi="Arial" w:cs="Arial"/>
          <w:sz w:val="24"/>
          <w:szCs w:val="24"/>
        </w:rPr>
      </w:pPr>
      <w:r w:rsidRPr="00110930">
        <w:rPr>
          <w:rFonts w:ascii="Arial" w:hAnsi="Arial" w:cs="Arial"/>
          <w:sz w:val="24"/>
          <w:szCs w:val="24"/>
        </w:rPr>
        <w:t>Os alimentos deverão ser entregues nos locais designados por este município.</w:t>
      </w:r>
    </w:p>
    <w:p w14:paraId="2C05F1D2" w14:textId="77777777" w:rsidR="00037A28" w:rsidRPr="00110930" w:rsidRDefault="00037A28" w:rsidP="00065937">
      <w:pPr>
        <w:pStyle w:val="Corpodetexto"/>
        <w:tabs>
          <w:tab w:val="left" w:pos="851"/>
        </w:tabs>
        <w:ind w:right="-1"/>
        <w:jc w:val="both"/>
        <w:rPr>
          <w:rFonts w:ascii="Arial" w:hAnsi="Arial" w:cs="Arial"/>
          <w:sz w:val="24"/>
          <w:szCs w:val="24"/>
        </w:rPr>
      </w:pPr>
    </w:p>
    <w:p w14:paraId="7B1ADEE6" w14:textId="5A629F7A" w:rsidR="00037A28" w:rsidRPr="00110930" w:rsidRDefault="00037A28" w:rsidP="00065937">
      <w:pPr>
        <w:pStyle w:val="Ttulo1"/>
        <w:keepNext w:val="0"/>
        <w:keepLines w:val="0"/>
        <w:widowControl w:val="0"/>
        <w:numPr>
          <w:ilvl w:val="1"/>
          <w:numId w:val="2"/>
        </w:numPr>
        <w:tabs>
          <w:tab w:val="left" w:pos="851"/>
          <w:tab w:val="left" w:pos="1497"/>
        </w:tabs>
        <w:autoSpaceDE w:val="0"/>
        <w:autoSpaceDN w:val="0"/>
        <w:spacing w:before="0" w:line="243" w:lineRule="exact"/>
        <w:ind w:left="0" w:right="-1" w:firstLine="0"/>
        <w:jc w:val="both"/>
        <w:rPr>
          <w:rFonts w:ascii="Arial" w:hAnsi="Arial" w:cs="Arial"/>
          <w:color w:val="auto"/>
          <w:sz w:val="24"/>
          <w:szCs w:val="24"/>
        </w:rPr>
      </w:pPr>
      <w:r w:rsidRPr="00110930">
        <w:rPr>
          <w:rFonts w:ascii="Arial" w:hAnsi="Arial" w:cs="Arial"/>
          <w:color w:val="auto"/>
          <w:sz w:val="24"/>
          <w:szCs w:val="24"/>
        </w:rPr>
        <w:t>Período de</w:t>
      </w:r>
      <w:r w:rsidR="00D25A4C" w:rsidRPr="00110930">
        <w:rPr>
          <w:rFonts w:ascii="Arial" w:hAnsi="Arial" w:cs="Arial"/>
          <w:color w:val="auto"/>
          <w:sz w:val="24"/>
          <w:szCs w:val="24"/>
        </w:rPr>
        <w:t xml:space="preserve"> </w:t>
      </w:r>
      <w:r w:rsidRPr="00110930">
        <w:rPr>
          <w:rFonts w:ascii="Arial" w:hAnsi="Arial" w:cs="Arial"/>
          <w:color w:val="auto"/>
          <w:sz w:val="24"/>
          <w:szCs w:val="24"/>
        </w:rPr>
        <w:t>Fornecimento</w:t>
      </w:r>
    </w:p>
    <w:p w14:paraId="50E6270C" w14:textId="77777777" w:rsidR="00037A28" w:rsidRPr="00110930" w:rsidRDefault="00037A28" w:rsidP="00065937">
      <w:pPr>
        <w:pStyle w:val="Corpodetexto"/>
        <w:tabs>
          <w:tab w:val="left" w:pos="851"/>
        </w:tabs>
        <w:ind w:right="-1"/>
        <w:jc w:val="both"/>
        <w:rPr>
          <w:rFonts w:ascii="Arial" w:hAnsi="Arial" w:cs="Arial"/>
          <w:sz w:val="24"/>
          <w:szCs w:val="24"/>
        </w:rPr>
      </w:pPr>
      <w:r w:rsidRPr="00110930">
        <w:rPr>
          <w:rFonts w:ascii="Arial" w:hAnsi="Arial" w:cs="Arial"/>
          <w:sz w:val="24"/>
          <w:szCs w:val="24"/>
        </w:rPr>
        <w:t>Os produtos deverão ser entregues (semanalmente) nas escolas listadas, de acordo com o cronograma a ser expedido pela Secretaria Municipal de Educação/Setor de Merenda Escolar e nas quantidades indicadas, pelo período da assinatura do Contrato</w:t>
      </w:r>
      <w:r w:rsidR="00C934CE" w:rsidRPr="00110930">
        <w:rPr>
          <w:rFonts w:ascii="Arial" w:hAnsi="Arial" w:cs="Arial"/>
          <w:sz w:val="24"/>
          <w:szCs w:val="24"/>
        </w:rPr>
        <w:t>.</w:t>
      </w:r>
    </w:p>
    <w:p w14:paraId="2874DD30" w14:textId="77777777" w:rsidR="00037A28" w:rsidRPr="00110930" w:rsidRDefault="00037A28" w:rsidP="00065937">
      <w:pPr>
        <w:pStyle w:val="Corpodetexto"/>
        <w:tabs>
          <w:tab w:val="left" w:pos="851"/>
        </w:tabs>
        <w:spacing w:before="1"/>
        <w:ind w:right="-1"/>
        <w:jc w:val="both"/>
        <w:rPr>
          <w:rFonts w:ascii="Arial" w:hAnsi="Arial" w:cs="Arial"/>
          <w:sz w:val="24"/>
          <w:szCs w:val="24"/>
        </w:rPr>
      </w:pPr>
    </w:p>
    <w:p w14:paraId="26564E82" w14:textId="77777777" w:rsidR="00037A28" w:rsidRPr="00110930" w:rsidRDefault="00037A28" w:rsidP="00065937">
      <w:pPr>
        <w:pStyle w:val="Ttulo1"/>
        <w:keepNext w:val="0"/>
        <w:keepLines w:val="0"/>
        <w:widowControl w:val="0"/>
        <w:numPr>
          <w:ilvl w:val="1"/>
          <w:numId w:val="2"/>
        </w:numPr>
        <w:tabs>
          <w:tab w:val="left" w:pos="851"/>
          <w:tab w:val="left" w:pos="1497"/>
        </w:tabs>
        <w:autoSpaceDE w:val="0"/>
        <w:autoSpaceDN w:val="0"/>
        <w:spacing w:before="0" w:line="240" w:lineRule="auto"/>
        <w:ind w:left="0" w:right="-1" w:firstLine="0"/>
        <w:jc w:val="both"/>
        <w:rPr>
          <w:rFonts w:ascii="Arial" w:hAnsi="Arial" w:cs="Arial"/>
          <w:color w:val="auto"/>
          <w:sz w:val="24"/>
          <w:szCs w:val="24"/>
        </w:rPr>
      </w:pPr>
      <w:r w:rsidRPr="00110930">
        <w:rPr>
          <w:rFonts w:ascii="Arial" w:hAnsi="Arial" w:cs="Arial"/>
          <w:color w:val="auto"/>
          <w:sz w:val="24"/>
          <w:szCs w:val="24"/>
        </w:rPr>
        <w:t>Previsão de Quantidade de Gêneros Alimentícios a serem adquiridos</w:t>
      </w:r>
    </w:p>
    <w:p w14:paraId="580EA36C" w14:textId="77777777" w:rsidR="00037A28" w:rsidRPr="00110930" w:rsidRDefault="00037A28" w:rsidP="00065937">
      <w:pPr>
        <w:pStyle w:val="Corpodetexto"/>
        <w:tabs>
          <w:tab w:val="left" w:pos="851"/>
        </w:tabs>
        <w:ind w:right="-1"/>
        <w:jc w:val="both"/>
        <w:rPr>
          <w:rFonts w:ascii="Arial" w:hAnsi="Arial" w:cs="Arial"/>
          <w:sz w:val="24"/>
          <w:szCs w:val="24"/>
        </w:rPr>
      </w:pPr>
      <w:r w:rsidRPr="00110930">
        <w:rPr>
          <w:rFonts w:ascii="Arial" w:hAnsi="Arial" w:cs="Arial"/>
          <w:sz w:val="24"/>
          <w:szCs w:val="24"/>
        </w:rPr>
        <w:t xml:space="preserve">A quantidade de gêneros alimentícios a serem adquiridos é estimada com base nos cardápios elaborados por Nutricionista Responsável Técnico da Prefeitura e executados pelas escolas, conforme </w:t>
      </w:r>
      <w:r w:rsidRPr="00110930">
        <w:rPr>
          <w:rFonts w:ascii="Arial" w:hAnsi="Arial" w:cs="Arial"/>
          <w:b/>
          <w:sz w:val="24"/>
          <w:szCs w:val="24"/>
        </w:rPr>
        <w:t>Anexo I</w:t>
      </w:r>
      <w:r w:rsidRPr="00110930">
        <w:rPr>
          <w:rFonts w:ascii="Arial" w:hAnsi="Arial" w:cs="Arial"/>
          <w:sz w:val="24"/>
          <w:szCs w:val="24"/>
        </w:rPr>
        <w:t>.</w:t>
      </w:r>
    </w:p>
    <w:p w14:paraId="44A04A0A" w14:textId="77777777" w:rsidR="00037A28" w:rsidRPr="00110930" w:rsidRDefault="00037A28" w:rsidP="00037A28">
      <w:pPr>
        <w:pStyle w:val="Corpodetexto"/>
        <w:tabs>
          <w:tab w:val="left" w:pos="851"/>
        </w:tabs>
        <w:jc w:val="both"/>
        <w:rPr>
          <w:rFonts w:ascii="Arial" w:hAnsi="Arial" w:cs="Arial"/>
          <w:sz w:val="24"/>
          <w:szCs w:val="24"/>
        </w:rPr>
      </w:pPr>
    </w:p>
    <w:p w14:paraId="5445395F" w14:textId="77777777" w:rsidR="00037A28" w:rsidRPr="00110930" w:rsidRDefault="00037A28" w:rsidP="00282F99">
      <w:pPr>
        <w:pStyle w:val="Ttulo1"/>
        <w:keepNext w:val="0"/>
        <w:keepLines w:val="0"/>
        <w:widowControl w:val="0"/>
        <w:numPr>
          <w:ilvl w:val="1"/>
          <w:numId w:val="2"/>
        </w:numPr>
        <w:tabs>
          <w:tab w:val="left" w:pos="567"/>
          <w:tab w:val="left" w:pos="1497"/>
        </w:tabs>
        <w:autoSpaceDE w:val="0"/>
        <w:autoSpaceDN w:val="0"/>
        <w:spacing w:before="0" w:line="243" w:lineRule="exact"/>
        <w:ind w:left="0" w:right="-1" w:firstLine="0"/>
        <w:jc w:val="both"/>
        <w:rPr>
          <w:rFonts w:ascii="Arial" w:hAnsi="Arial" w:cs="Arial"/>
          <w:color w:val="auto"/>
          <w:sz w:val="24"/>
          <w:szCs w:val="24"/>
        </w:rPr>
      </w:pPr>
      <w:r w:rsidRPr="00110930">
        <w:rPr>
          <w:rFonts w:ascii="Arial" w:hAnsi="Arial" w:cs="Arial"/>
          <w:color w:val="auto"/>
          <w:sz w:val="24"/>
          <w:szCs w:val="24"/>
        </w:rPr>
        <w:t>Preço</w:t>
      </w:r>
    </w:p>
    <w:p w14:paraId="7EB6E63F" w14:textId="1265C53E" w:rsidR="00037A28" w:rsidRPr="00110930" w:rsidRDefault="00037A28" w:rsidP="00282F99">
      <w:pPr>
        <w:pStyle w:val="PargrafodaLista"/>
        <w:widowControl w:val="0"/>
        <w:numPr>
          <w:ilvl w:val="2"/>
          <w:numId w:val="22"/>
        </w:numPr>
        <w:tabs>
          <w:tab w:val="left" w:pos="567"/>
          <w:tab w:val="left" w:pos="851"/>
          <w:tab w:val="left" w:pos="1938"/>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 xml:space="preserve">O preço de compra dos gêneros alimentícios será o preço determinado por esta Prefeitura, com base na realização de pesquisa de preços de mercado, conforme art. </w:t>
      </w:r>
      <w:r w:rsidR="00D444DC" w:rsidRPr="00110930">
        <w:rPr>
          <w:rFonts w:ascii="Arial" w:hAnsi="Arial" w:cs="Arial"/>
          <w:sz w:val="24"/>
          <w:szCs w:val="24"/>
        </w:rPr>
        <w:t>31</w:t>
      </w:r>
      <w:r w:rsidRPr="00110930">
        <w:rPr>
          <w:rFonts w:ascii="Arial" w:hAnsi="Arial" w:cs="Arial"/>
          <w:sz w:val="24"/>
          <w:szCs w:val="24"/>
        </w:rPr>
        <w:t>,da Resolução FNDE nº</w:t>
      </w:r>
      <w:r w:rsidR="00D444DC" w:rsidRPr="00110930">
        <w:rPr>
          <w:rFonts w:ascii="Arial" w:hAnsi="Arial" w:cs="Arial"/>
          <w:sz w:val="24"/>
          <w:szCs w:val="24"/>
        </w:rPr>
        <w:t xml:space="preserve"> 06</w:t>
      </w:r>
      <w:r w:rsidRPr="00110930">
        <w:rPr>
          <w:rFonts w:ascii="Arial" w:hAnsi="Arial" w:cs="Arial"/>
          <w:sz w:val="24"/>
          <w:szCs w:val="24"/>
        </w:rPr>
        <w:t>/20</w:t>
      </w:r>
      <w:r w:rsidR="00D444DC" w:rsidRPr="00110930">
        <w:rPr>
          <w:rFonts w:ascii="Arial" w:hAnsi="Arial" w:cs="Arial"/>
          <w:sz w:val="24"/>
          <w:szCs w:val="24"/>
        </w:rPr>
        <w:t>20</w:t>
      </w:r>
      <w:r w:rsidRPr="00110930">
        <w:rPr>
          <w:rFonts w:ascii="Arial" w:hAnsi="Arial" w:cs="Arial"/>
          <w:sz w:val="24"/>
          <w:szCs w:val="24"/>
        </w:rPr>
        <w:t>.</w:t>
      </w:r>
    </w:p>
    <w:p w14:paraId="49ABFEF0" w14:textId="77777777" w:rsidR="00037A28" w:rsidRPr="00110930" w:rsidRDefault="00037A28" w:rsidP="00037A28">
      <w:pPr>
        <w:pStyle w:val="Corpodetexto"/>
        <w:tabs>
          <w:tab w:val="left" w:pos="851"/>
        </w:tabs>
        <w:spacing w:before="11"/>
        <w:jc w:val="both"/>
        <w:rPr>
          <w:rFonts w:ascii="Arial" w:hAnsi="Arial" w:cs="Arial"/>
          <w:sz w:val="24"/>
          <w:szCs w:val="24"/>
        </w:rPr>
      </w:pPr>
    </w:p>
    <w:p w14:paraId="6660275C" w14:textId="2112F4CC" w:rsidR="00037A28" w:rsidRPr="00110930" w:rsidRDefault="00264233" w:rsidP="00264233">
      <w:pPr>
        <w:pStyle w:val="PargrafodaLista"/>
        <w:widowControl w:val="0"/>
        <w:numPr>
          <w:ilvl w:val="2"/>
          <w:numId w:val="24"/>
        </w:numPr>
        <w:tabs>
          <w:tab w:val="left" w:pos="709"/>
          <w:tab w:val="left" w:pos="851"/>
          <w:tab w:val="left" w:pos="2517"/>
        </w:tabs>
        <w:autoSpaceDE w:val="0"/>
        <w:autoSpaceDN w:val="0"/>
        <w:spacing w:before="1" w:after="0" w:line="240" w:lineRule="auto"/>
        <w:ind w:left="0" w:right="-1" w:firstLine="0"/>
        <w:jc w:val="both"/>
        <w:rPr>
          <w:rFonts w:ascii="Arial" w:hAnsi="Arial" w:cs="Arial"/>
          <w:sz w:val="24"/>
          <w:szCs w:val="24"/>
        </w:rPr>
      </w:pPr>
      <w:r w:rsidRPr="00110930">
        <w:rPr>
          <w:rFonts w:ascii="Arial" w:hAnsi="Arial" w:cs="Arial"/>
          <w:sz w:val="24"/>
          <w:szCs w:val="24"/>
        </w:rPr>
        <w:t>O preço de aquisição será o preço médio pesquisado por, no mínimo, três mercados em âmbito local, priorizando a feira do produtor da Agricultura Familiar, quando houver</w:t>
      </w:r>
      <w:r w:rsidR="00037A28" w:rsidRPr="00110930">
        <w:rPr>
          <w:rFonts w:ascii="Arial" w:hAnsi="Arial" w:cs="Arial"/>
          <w:sz w:val="24"/>
          <w:szCs w:val="24"/>
        </w:rPr>
        <w:t xml:space="preserve">, deverão ser considerados todos os insumos exigidos </w:t>
      </w:r>
      <w:r w:rsidR="00282F99" w:rsidRPr="00110930">
        <w:rPr>
          <w:rFonts w:ascii="Arial" w:hAnsi="Arial" w:cs="Arial"/>
          <w:sz w:val="24"/>
          <w:szCs w:val="24"/>
        </w:rPr>
        <w:t>no edital</w:t>
      </w:r>
      <w:r w:rsidR="00037A28" w:rsidRPr="00110930">
        <w:rPr>
          <w:rFonts w:ascii="Arial" w:hAnsi="Arial" w:cs="Arial"/>
          <w:sz w:val="24"/>
          <w:szCs w:val="24"/>
        </w:rPr>
        <w:t xml:space="preserve">, tais como despesas com frete, embalagens, encargos e quaisquer outros necessários para o fornecimento do produto, na forma do que estabelece o art. </w:t>
      </w:r>
      <w:r w:rsidR="00A04F96" w:rsidRPr="00110930">
        <w:rPr>
          <w:rFonts w:ascii="Arial" w:hAnsi="Arial" w:cs="Arial"/>
          <w:sz w:val="24"/>
          <w:szCs w:val="24"/>
        </w:rPr>
        <w:t>31</w:t>
      </w:r>
      <w:r w:rsidR="00037A28" w:rsidRPr="00110930">
        <w:rPr>
          <w:rFonts w:ascii="Arial" w:hAnsi="Arial" w:cs="Arial"/>
          <w:sz w:val="24"/>
          <w:szCs w:val="24"/>
        </w:rPr>
        <w:t>, §1°da Resolução FNDE nº</w:t>
      </w:r>
      <w:r w:rsidR="00A04F96" w:rsidRPr="00110930">
        <w:rPr>
          <w:rFonts w:ascii="Arial" w:hAnsi="Arial" w:cs="Arial"/>
          <w:sz w:val="24"/>
          <w:szCs w:val="24"/>
        </w:rPr>
        <w:t xml:space="preserve"> 06</w:t>
      </w:r>
      <w:r w:rsidR="00037A28" w:rsidRPr="00110930">
        <w:rPr>
          <w:rFonts w:ascii="Arial" w:hAnsi="Arial" w:cs="Arial"/>
          <w:sz w:val="24"/>
          <w:szCs w:val="24"/>
        </w:rPr>
        <w:t>/20</w:t>
      </w:r>
      <w:r w:rsidR="00A04F96" w:rsidRPr="00110930">
        <w:rPr>
          <w:rFonts w:ascii="Arial" w:hAnsi="Arial" w:cs="Arial"/>
          <w:sz w:val="24"/>
          <w:szCs w:val="24"/>
        </w:rPr>
        <w:t>20</w:t>
      </w:r>
      <w:r w:rsidR="00037A28" w:rsidRPr="00110930">
        <w:rPr>
          <w:rFonts w:ascii="Arial" w:hAnsi="Arial" w:cs="Arial"/>
          <w:sz w:val="24"/>
          <w:szCs w:val="24"/>
        </w:rPr>
        <w:t>.</w:t>
      </w:r>
    </w:p>
    <w:p w14:paraId="53A45C40" w14:textId="77777777" w:rsidR="00282F99" w:rsidRPr="00110930" w:rsidRDefault="00282F99" w:rsidP="00264233">
      <w:pPr>
        <w:pStyle w:val="PargrafodaLista"/>
        <w:widowControl w:val="0"/>
        <w:tabs>
          <w:tab w:val="left" w:pos="709"/>
          <w:tab w:val="left" w:pos="851"/>
          <w:tab w:val="left" w:pos="2517"/>
        </w:tabs>
        <w:autoSpaceDE w:val="0"/>
        <w:autoSpaceDN w:val="0"/>
        <w:spacing w:before="1" w:after="0" w:line="240" w:lineRule="auto"/>
        <w:ind w:left="0" w:right="-1"/>
        <w:jc w:val="both"/>
        <w:rPr>
          <w:rFonts w:ascii="Arial" w:hAnsi="Arial" w:cs="Arial"/>
          <w:sz w:val="24"/>
          <w:szCs w:val="24"/>
        </w:rPr>
      </w:pPr>
    </w:p>
    <w:p w14:paraId="0F6252DB" w14:textId="183ECED4" w:rsidR="00037A28" w:rsidRPr="00110930" w:rsidRDefault="00A04622" w:rsidP="00A04622">
      <w:pPr>
        <w:pStyle w:val="Corpodetexto"/>
        <w:numPr>
          <w:ilvl w:val="2"/>
          <w:numId w:val="24"/>
        </w:numPr>
        <w:tabs>
          <w:tab w:val="left" w:pos="709"/>
          <w:tab w:val="left" w:pos="851"/>
        </w:tabs>
        <w:spacing w:before="11"/>
        <w:ind w:left="0" w:right="-1" w:firstLine="0"/>
        <w:jc w:val="both"/>
        <w:rPr>
          <w:rFonts w:ascii="Arial" w:hAnsi="Arial" w:cs="Arial"/>
          <w:sz w:val="24"/>
          <w:szCs w:val="24"/>
        </w:rPr>
      </w:pPr>
      <w:r w:rsidRPr="00110930">
        <w:rPr>
          <w:rFonts w:ascii="Arial" w:hAnsi="Arial" w:cs="Arial"/>
          <w:sz w:val="24"/>
          <w:szCs w:val="24"/>
        </w:rPr>
        <w:t>Na impossibilidade de a pesquisa ser realizada em âmbito local, esta deve ser realizada ou complementada em âmbito das regiões geográficas imediatas, intermediárias, estadual ou nacional, nessa ordem, conforme estabelece o IBGE 2017 (Divisão Regional do Brasil em Regiões Geográficas Imediatas e Regiões Geográficas Intermediárias).</w:t>
      </w:r>
    </w:p>
    <w:p w14:paraId="3C915935" w14:textId="77777777" w:rsidR="00A04622" w:rsidRPr="00110930" w:rsidRDefault="00A04622" w:rsidP="00A04622">
      <w:pPr>
        <w:pStyle w:val="Corpodetexto"/>
        <w:tabs>
          <w:tab w:val="left" w:pos="709"/>
          <w:tab w:val="left" w:pos="851"/>
        </w:tabs>
        <w:spacing w:before="11"/>
        <w:ind w:right="-1"/>
        <w:jc w:val="both"/>
        <w:rPr>
          <w:rFonts w:ascii="Arial" w:hAnsi="Arial" w:cs="Arial"/>
          <w:sz w:val="24"/>
          <w:szCs w:val="24"/>
        </w:rPr>
      </w:pPr>
    </w:p>
    <w:p w14:paraId="1839999B" w14:textId="5F16096E" w:rsidR="00037A28" w:rsidRPr="00110930" w:rsidRDefault="00A04622" w:rsidP="00A04622">
      <w:pPr>
        <w:pStyle w:val="Corpodetexto"/>
        <w:numPr>
          <w:ilvl w:val="2"/>
          <w:numId w:val="24"/>
        </w:numPr>
        <w:tabs>
          <w:tab w:val="left" w:pos="851"/>
        </w:tabs>
        <w:spacing w:before="11"/>
        <w:ind w:left="0" w:right="-1" w:firstLine="0"/>
        <w:jc w:val="both"/>
        <w:rPr>
          <w:rFonts w:ascii="Arial" w:hAnsi="Arial" w:cs="Arial"/>
          <w:sz w:val="24"/>
          <w:szCs w:val="24"/>
        </w:rPr>
      </w:pPr>
      <w:r w:rsidRPr="00110930">
        <w:rPr>
          <w:rFonts w:ascii="Arial" w:hAnsi="Arial" w:cs="Arial"/>
          <w:sz w:val="24"/>
          <w:szCs w:val="24"/>
        </w:rPr>
        <w:t>Na impossibilidade de realização de pesquisa de preços de produtos agroecológicos ou orgânicos, a EEx pode acrescer aos preços desses produtos em até 30% (trinta por cento) em relação aos preços estabelecidos para produtos convencionais, analogamente ao estabelecido no art. 17 da Lei nº 12.512/2011.</w:t>
      </w:r>
    </w:p>
    <w:p w14:paraId="6B74AA62" w14:textId="77777777" w:rsidR="00A04622" w:rsidRPr="00110930" w:rsidRDefault="00A04622" w:rsidP="00A04622">
      <w:pPr>
        <w:pStyle w:val="Corpodetexto"/>
        <w:tabs>
          <w:tab w:val="left" w:pos="851"/>
        </w:tabs>
        <w:spacing w:before="11"/>
        <w:ind w:right="-1"/>
        <w:jc w:val="both"/>
        <w:rPr>
          <w:rFonts w:ascii="Arial" w:hAnsi="Arial" w:cs="Arial"/>
          <w:sz w:val="24"/>
          <w:szCs w:val="24"/>
        </w:rPr>
      </w:pPr>
    </w:p>
    <w:p w14:paraId="74C67B37" w14:textId="1E3386BF" w:rsidR="00037A28" w:rsidRPr="00110930" w:rsidRDefault="00037A28" w:rsidP="0029373B">
      <w:pPr>
        <w:pStyle w:val="PargrafodaLista"/>
        <w:widowControl w:val="0"/>
        <w:numPr>
          <w:ilvl w:val="2"/>
          <w:numId w:val="24"/>
        </w:numPr>
        <w:tabs>
          <w:tab w:val="left" w:pos="851"/>
          <w:tab w:val="left" w:pos="2010"/>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 xml:space="preserve">Os preços de aquisição estão definidos pela Prefeitura e serão os preços pagos ao agricultor familiar, empreendedor familiar rural e/ou suas organizações pela venda do gênero alimentício, e constam nesta Chamada Pública, dispostos no </w:t>
      </w:r>
      <w:r w:rsidRPr="00110930">
        <w:rPr>
          <w:rFonts w:ascii="Arial" w:hAnsi="Arial" w:cs="Arial"/>
          <w:b/>
          <w:sz w:val="24"/>
          <w:szCs w:val="24"/>
        </w:rPr>
        <w:t>Anexo I</w:t>
      </w:r>
      <w:r w:rsidR="00A04622" w:rsidRPr="00110930">
        <w:rPr>
          <w:rFonts w:ascii="Arial" w:hAnsi="Arial" w:cs="Arial"/>
          <w:sz w:val="24"/>
          <w:szCs w:val="24"/>
        </w:rPr>
        <w:t>.</w:t>
      </w:r>
    </w:p>
    <w:p w14:paraId="7D71D7C0" w14:textId="77777777" w:rsidR="00037A28" w:rsidRPr="00110930" w:rsidRDefault="00037A28" w:rsidP="0029373B">
      <w:pPr>
        <w:pStyle w:val="Corpodetexto"/>
        <w:tabs>
          <w:tab w:val="left" w:pos="851"/>
        </w:tabs>
        <w:spacing w:before="1"/>
        <w:ind w:right="-1"/>
        <w:jc w:val="both"/>
        <w:rPr>
          <w:rFonts w:ascii="Arial" w:hAnsi="Arial" w:cs="Arial"/>
          <w:sz w:val="24"/>
          <w:szCs w:val="24"/>
        </w:rPr>
      </w:pPr>
    </w:p>
    <w:p w14:paraId="136EDAD0" w14:textId="7B27C70F" w:rsidR="00037A28" w:rsidRPr="00110930" w:rsidRDefault="00037A28" w:rsidP="0029373B">
      <w:pPr>
        <w:pStyle w:val="PargrafodaLista"/>
        <w:widowControl w:val="0"/>
        <w:numPr>
          <w:ilvl w:val="2"/>
          <w:numId w:val="24"/>
        </w:numPr>
        <w:tabs>
          <w:tab w:val="left" w:pos="851"/>
          <w:tab w:val="left" w:pos="2164"/>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 xml:space="preserve">O(s) projeto(s) de venda a ser(em) contratado(s) deverá(ao) ser selecionado(s) conforme os critérios estabelecidos pelo </w:t>
      </w:r>
      <w:r w:rsidR="00A04622" w:rsidRPr="00110930">
        <w:rPr>
          <w:rFonts w:ascii="Arial" w:hAnsi="Arial" w:cs="Arial"/>
          <w:sz w:val="24"/>
          <w:szCs w:val="24"/>
        </w:rPr>
        <w:t>neste edital.</w:t>
      </w:r>
    </w:p>
    <w:p w14:paraId="1ECD0CFF" w14:textId="77777777" w:rsidR="00037A28" w:rsidRPr="00110930" w:rsidRDefault="00037A28" w:rsidP="0029373B">
      <w:pPr>
        <w:pStyle w:val="Corpodetexto"/>
        <w:tabs>
          <w:tab w:val="left" w:pos="851"/>
        </w:tabs>
        <w:ind w:right="-1"/>
        <w:jc w:val="both"/>
        <w:rPr>
          <w:rFonts w:ascii="Arial" w:hAnsi="Arial" w:cs="Arial"/>
          <w:sz w:val="24"/>
          <w:szCs w:val="24"/>
        </w:rPr>
      </w:pPr>
    </w:p>
    <w:p w14:paraId="3B78454A" w14:textId="77777777" w:rsidR="00037A28" w:rsidRPr="00110930" w:rsidRDefault="00037A28" w:rsidP="0029373B">
      <w:pPr>
        <w:pStyle w:val="Ttulo1"/>
        <w:keepNext w:val="0"/>
        <w:keepLines w:val="0"/>
        <w:widowControl w:val="0"/>
        <w:numPr>
          <w:ilvl w:val="1"/>
          <w:numId w:val="2"/>
        </w:numPr>
        <w:tabs>
          <w:tab w:val="left" w:pos="851"/>
          <w:tab w:val="left" w:pos="1499"/>
        </w:tabs>
        <w:autoSpaceDE w:val="0"/>
        <w:autoSpaceDN w:val="0"/>
        <w:spacing w:before="0" w:line="243" w:lineRule="exact"/>
        <w:ind w:left="0" w:right="-1" w:firstLine="0"/>
        <w:jc w:val="both"/>
        <w:rPr>
          <w:rFonts w:ascii="Arial" w:hAnsi="Arial" w:cs="Arial"/>
          <w:color w:val="auto"/>
          <w:sz w:val="24"/>
          <w:szCs w:val="24"/>
        </w:rPr>
      </w:pPr>
      <w:r w:rsidRPr="00110930">
        <w:rPr>
          <w:rFonts w:ascii="Arial" w:hAnsi="Arial" w:cs="Arial"/>
          <w:color w:val="auto"/>
          <w:sz w:val="24"/>
          <w:szCs w:val="24"/>
        </w:rPr>
        <w:t>Contrato</w:t>
      </w:r>
    </w:p>
    <w:p w14:paraId="1006F9A2" w14:textId="1EC7968B" w:rsidR="00037A28" w:rsidRPr="00110930" w:rsidRDefault="00037A28" w:rsidP="00F53DBF">
      <w:pPr>
        <w:pStyle w:val="Corpodetexto"/>
        <w:tabs>
          <w:tab w:val="left" w:pos="851"/>
        </w:tabs>
        <w:ind w:right="-143"/>
        <w:jc w:val="both"/>
        <w:rPr>
          <w:rFonts w:ascii="Arial" w:hAnsi="Arial" w:cs="Arial"/>
          <w:sz w:val="24"/>
          <w:szCs w:val="24"/>
        </w:rPr>
      </w:pPr>
      <w:r w:rsidRPr="00110930">
        <w:rPr>
          <w:rFonts w:ascii="Arial" w:hAnsi="Arial" w:cs="Arial"/>
          <w:sz w:val="24"/>
          <w:szCs w:val="24"/>
        </w:rPr>
        <w:t xml:space="preserve">O(s) projeto(s) de venda selecionado(s) resultará(ão) na celebração de contrato(s) com  </w:t>
      </w:r>
      <w:r w:rsidRPr="00110930">
        <w:rPr>
          <w:rFonts w:ascii="Arial" w:hAnsi="Arial" w:cs="Arial"/>
          <w:sz w:val="24"/>
          <w:szCs w:val="24"/>
        </w:rPr>
        <w:lastRenderedPageBreak/>
        <w:t xml:space="preserve">a Prefeitura, o(s) qual(is) deverá(ao) estabelecer os direitos, obrigações e responsabilidades das partes, em conformidade com os termos </w:t>
      </w:r>
      <w:r w:rsidR="00DB55C3" w:rsidRPr="00110930">
        <w:rPr>
          <w:rFonts w:ascii="Arial" w:hAnsi="Arial" w:cs="Arial"/>
          <w:sz w:val="24"/>
          <w:szCs w:val="24"/>
        </w:rPr>
        <w:t>deste edital,</w:t>
      </w:r>
      <w:r w:rsidRPr="00110930">
        <w:rPr>
          <w:rFonts w:ascii="Arial" w:hAnsi="Arial" w:cs="Arial"/>
          <w:sz w:val="24"/>
          <w:szCs w:val="24"/>
        </w:rPr>
        <w:t xml:space="preserve"> conforme modelo constante no </w:t>
      </w:r>
      <w:r w:rsidRPr="00110930">
        <w:rPr>
          <w:rFonts w:ascii="Arial" w:hAnsi="Arial" w:cs="Arial"/>
          <w:b/>
          <w:sz w:val="24"/>
          <w:szCs w:val="24"/>
        </w:rPr>
        <w:t>Anexo III</w:t>
      </w:r>
      <w:r w:rsidR="00DB55C3" w:rsidRPr="00110930">
        <w:rPr>
          <w:rFonts w:ascii="Arial" w:hAnsi="Arial" w:cs="Arial"/>
          <w:sz w:val="24"/>
          <w:szCs w:val="24"/>
        </w:rPr>
        <w:t>.</w:t>
      </w:r>
    </w:p>
    <w:p w14:paraId="76A375D8" w14:textId="77777777" w:rsidR="00037A28" w:rsidRPr="00110930" w:rsidRDefault="00037A28" w:rsidP="00F53DBF">
      <w:pPr>
        <w:pStyle w:val="Corpodetexto"/>
        <w:tabs>
          <w:tab w:val="left" w:pos="851"/>
        </w:tabs>
        <w:spacing w:before="1"/>
        <w:ind w:right="-143"/>
        <w:jc w:val="both"/>
        <w:rPr>
          <w:rFonts w:ascii="Arial" w:hAnsi="Arial" w:cs="Arial"/>
          <w:sz w:val="24"/>
          <w:szCs w:val="24"/>
        </w:rPr>
      </w:pPr>
    </w:p>
    <w:p w14:paraId="77ECCFEF" w14:textId="77777777" w:rsidR="00037A28" w:rsidRPr="00110930" w:rsidRDefault="00037A28" w:rsidP="00F53DBF">
      <w:pPr>
        <w:pStyle w:val="Ttulo1"/>
        <w:keepNext w:val="0"/>
        <w:keepLines w:val="0"/>
        <w:widowControl w:val="0"/>
        <w:numPr>
          <w:ilvl w:val="1"/>
          <w:numId w:val="2"/>
        </w:numPr>
        <w:tabs>
          <w:tab w:val="left" w:pos="851"/>
          <w:tab w:val="left" w:pos="1497"/>
        </w:tabs>
        <w:autoSpaceDE w:val="0"/>
        <w:autoSpaceDN w:val="0"/>
        <w:spacing w:before="0" w:line="243" w:lineRule="exact"/>
        <w:ind w:left="0" w:right="-143" w:firstLine="0"/>
        <w:jc w:val="both"/>
        <w:rPr>
          <w:rFonts w:ascii="Arial" w:hAnsi="Arial" w:cs="Arial"/>
          <w:color w:val="auto"/>
          <w:sz w:val="24"/>
          <w:szCs w:val="24"/>
        </w:rPr>
      </w:pPr>
      <w:r w:rsidRPr="00110930">
        <w:rPr>
          <w:rFonts w:ascii="Arial" w:hAnsi="Arial" w:cs="Arial"/>
          <w:color w:val="auto"/>
          <w:sz w:val="24"/>
          <w:szCs w:val="24"/>
        </w:rPr>
        <w:t>Pagamento das faturas</w:t>
      </w:r>
    </w:p>
    <w:p w14:paraId="52F1F664" w14:textId="6BC61062" w:rsidR="00037A28" w:rsidRPr="00110930" w:rsidRDefault="00037A28" w:rsidP="00F53DBF">
      <w:pPr>
        <w:pStyle w:val="PargrafodaLista"/>
        <w:widowControl w:val="0"/>
        <w:numPr>
          <w:ilvl w:val="2"/>
          <w:numId w:val="2"/>
        </w:numPr>
        <w:tabs>
          <w:tab w:val="left" w:pos="851"/>
          <w:tab w:val="left" w:pos="2118"/>
        </w:tabs>
        <w:autoSpaceDE w:val="0"/>
        <w:autoSpaceDN w:val="0"/>
        <w:spacing w:after="0" w:line="240" w:lineRule="auto"/>
        <w:ind w:left="0" w:right="-143" w:firstLine="0"/>
        <w:jc w:val="both"/>
        <w:rPr>
          <w:rFonts w:ascii="Arial" w:hAnsi="Arial" w:cs="Arial"/>
          <w:b/>
          <w:sz w:val="24"/>
          <w:szCs w:val="24"/>
        </w:rPr>
      </w:pPr>
      <w:r w:rsidRPr="00110930">
        <w:rPr>
          <w:rFonts w:ascii="Arial" w:hAnsi="Arial" w:cs="Arial"/>
          <w:sz w:val="24"/>
          <w:szCs w:val="24"/>
        </w:rPr>
        <w:t xml:space="preserve">Os pagamentos decorrentes do fornecimento feito pelo fornecedor da agricultura familiar ou empreendedor familiar rural habilitado, como consequência da comercialização de gêneros alimentícios, serão realizados pelo Município </w:t>
      </w:r>
      <w:r w:rsidRPr="00110930">
        <w:rPr>
          <w:rFonts w:ascii="Arial" w:hAnsi="Arial" w:cs="Arial"/>
          <w:b/>
          <w:sz w:val="24"/>
          <w:szCs w:val="24"/>
        </w:rPr>
        <w:t>em até 15 (quinze) dias após a</w:t>
      </w:r>
      <w:r w:rsidR="003532BE" w:rsidRPr="00110930">
        <w:rPr>
          <w:rFonts w:ascii="Arial" w:hAnsi="Arial" w:cs="Arial"/>
          <w:b/>
          <w:sz w:val="24"/>
          <w:szCs w:val="24"/>
        </w:rPr>
        <w:t xml:space="preserve"> </w:t>
      </w:r>
      <w:r w:rsidRPr="00110930">
        <w:rPr>
          <w:rFonts w:ascii="Arial" w:hAnsi="Arial" w:cs="Arial"/>
          <w:b/>
          <w:sz w:val="24"/>
          <w:szCs w:val="24"/>
        </w:rPr>
        <w:t>entrega.</w:t>
      </w:r>
    </w:p>
    <w:p w14:paraId="278629D4" w14:textId="77777777" w:rsidR="00037A28" w:rsidRPr="00110930" w:rsidRDefault="00037A28" w:rsidP="00F53DBF">
      <w:pPr>
        <w:pStyle w:val="Corpodetexto"/>
        <w:tabs>
          <w:tab w:val="left" w:pos="851"/>
        </w:tabs>
        <w:spacing w:before="1"/>
        <w:ind w:right="-143"/>
        <w:jc w:val="both"/>
        <w:rPr>
          <w:rFonts w:ascii="Arial" w:hAnsi="Arial" w:cs="Arial"/>
          <w:b/>
          <w:sz w:val="24"/>
          <w:szCs w:val="24"/>
        </w:rPr>
      </w:pPr>
    </w:p>
    <w:p w14:paraId="60FF7923" w14:textId="286F6056" w:rsidR="00037A28" w:rsidRPr="00110930" w:rsidRDefault="00037A28" w:rsidP="00F53DBF">
      <w:pPr>
        <w:pStyle w:val="PargrafodaLista"/>
        <w:widowControl w:val="0"/>
        <w:numPr>
          <w:ilvl w:val="2"/>
          <w:numId w:val="2"/>
        </w:numPr>
        <w:tabs>
          <w:tab w:val="left" w:pos="851"/>
          <w:tab w:val="left" w:pos="2099"/>
        </w:tabs>
        <w:autoSpaceDE w:val="0"/>
        <w:autoSpaceDN w:val="0"/>
        <w:spacing w:after="0" w:line="240" w:lineRule="auto"/>
        <w:ind w:left="0" w:right="-143" w:firstLine="0"/>
        <w:jc w:val="both"/>
        <w:rPr>
          <w:rFonts w:ascii="Arial" w:hAnsi="Arial" w:cs="Arial"/>
          <w:sz w:val="24"/>
          <w:szCs w:val="24"/>
        </w:rPr>
      </w:pPr>
      <w:r w:rsidRPr="00110930">
        <w:rPr>
          <w:rFonts w:ascii="Arial" w:hAnsi="Arial" w:cs="Arial"/>
          <w:sz w:val="24"/>
          <w:szCs w:val="24"/>
        </w:rPr>
        <w:t>O pagamento será feito mediante a apresentação de documento fiscal correspondente ao fornecimento efetuado, vedada à antecipação de pagamento, para cada</w:t>
      </w:r>
      <w:r w:rsidR="003532BE" w:rsidRPr="00110930">
        <w:rPr>
          <w:rFonts w:ascii="Arial" w:hAnsi="Arial" w:cs="Arial"/>
          <w:sz w:val="24"/>
          <w:szCs w:val="24"/>
        </w:rPr>
        <w:t xml:space="preserve"> </w:t>
      </w:r>
      <w:r w:rsidRPr="00110930">
        <w:rPr>
          <w:rFonts w:ascii="Arial" w:hAnsi="Arial" w:cs="Arial"/>
          <w:sz w:val="24"/>
          <w:szCs w:val="24"/>
        </w:rPr>
        <w:t>faturamento.</w:t>
      </w:r>
    </w:p>
    <w:p w14:paraId="43D72CB9" w14:textId="77777777" w:rsidR="00037A28" w:rsidRPr="00110930" w:rsidRDefault="00037A28" w:rsidP="00F53DBF">
      <w:pPr>
        <w:pStyle w:val="Corpodetexto"/>
        <w:tabs>
          <w:tab w:val="left" w:pos="851"/>
        </w:tabs>
        <w:ind w:right="-143"/>
        <w:jc w:val="both"/>
        <w:rPr>
          <w:rFonts w:ascii="Arial" w:hAnsi="Arial" w:cs="Arial"/>
          <w:sz w:val="24"/>
          <w:szCs w:val="24"/>
        </w:rPr>
      </w:pPr>
    </w:p>
    <w:p w14:paraId="30DB9C76" w14:textId="77777777" w:rsidR="00037A28" w:rsidRPr="00110930" w:rsidRDefault="00037A28" w:rsidP="00F53DBF">
      <w:pPr>
        <w:pStyle w:val="Ttulo1"/>
        <w:keepNext w:val="0"/>
        <w:keepLines w:val="0"/>
        <w:widowControl w:val="0"/>
        <w:numPr>
          <w:ilvl w:val="0"/>
          <w:numId w:val="2"/>
        </w:numPr>
        <w:tabs>
          <w:tab w:val="left" w:pos="426"/>
        </w:tabs>
        <w:autoSpaceDE w:val="0"/>
        <w:autoSpaceDN w:val="0"/>
        <w:spacing w:before="1" w:line="240" w:lineRule="auto"/>
        <w:ind w:left="0" w:right="-143" w:firstLine="0"/>
        <w:jc w:val="both"/>
        <w:rPr>
          <w:rFonts w:ascii="Arial" w:hAnsi="Arial" w:cs="Arial"/>
          <w:color w:val="auto"/>
          <w:sz w:val="24"/>
          <w:szCs w:val="24"/>
        </w:rPr>
      </w:pPr>
      <w:r w:rsidRPr="00110930">
        <w:rPr>
          <w:rFonts w:ascii="Arial" w:hAnsi="Arial" w:cs="Arial"/>
          <w:color w:val="auto"/>
          <w:sz w:val="24"/>
          <w:szCs w:val="24"/>
        </w:rPr>
        <w:t>CONTRATAÇÃO</w:t>
      </w:r>
    </w:p>
    <w:p w14:paraId="740E19E1" w14:textId="77777777" w:rsidR="00037A28" w:rsidRPr="00110930" w:rsidRDefault="00037A28" w:rsidP="00F53DBF">
      <w:pPr>
        <w:pStyle w:val="PargrafodaLista"/>
        <w:widowControl w:val="0"/>
        <w:numPr>
          <w:ilvl w:val="1"/>
          <w:numId w:val="2"/>
        </w:numPr>
        <w:tabs>
          <w:tab w:val="left" w:pos="426"/>
          <w:tab w:val="left" w:pos="1514"/>
        </w:tabs>
        <w:autoSpaceDE w:val="0"/>
        <w:autoSpaceDN w:val="0"/>
        <w:spacing w:before="1" w:after="0" w:line="240" w:lineRule="auto"/>
        <w:ind w:left="0" w:right="-143" w:firstLine="0"/>
        <w:jc w:val="both"/>
        <w:rPr>
          <w:rFonts w:ascii="Arial" w:hAnsi="Arial" w:cs="Arial"/>
          <w:b/>
          <w:sz w:val="24"/>
          <w:szCs w:val="24"/>
        </w:rPr>
      </w:pPr>
      <w:r w:rsidRPr="00110930">
        <w:rPr>
          <w:rFonts w:ascii="Arial" w:hAnsi="Arial" w:cs="Arial"/>
          <w:sz w:val="24"/>
          <w:szCs w:val="24"/>
        </w:rPr>
        <w:t xml:space="preserve">Uma vez declarado vencedor, o Proponente Vendedor deverá assinar o Contrato de Compra e Venda de gêneros alimentícios, de acordo com o modelo apresentado no </w:t>
      </w:r>
      <w:r w:rsidRPr="00110930">
        <w:rPr>
          <w:rFonts w:ascii="Arial" w:hAnsi="Arial" w:cs="Arial"/>
          <w:b/>
          <w:sz w:val="24"/>
          <w:szCs w:val="24"/>
        </w:rPr>
        <w:t>Anexo III.</w:t>
      </w:r>
    </w:p>
    <w:p w14:paraId="5C03C3B9" w14:textId="77777777" w:rsidR="00037A28" w:rsidRPr="00110930" w:rsidRDefault="00037A28" w:rsidP="00F53DBF">
      <w:pPr>
        <w:pStyle w:val="Corpodetexto"/>
        <w:tabs>
          <w:tab w:val="left" w:pos="851"/>
        </w:tabs>
        <w:ind w:right="-143"/>
        <w:jc w:val="both"/>
        <w:rPr>
          <w:rFonts w:ascii="Arial" w:hAnsi="Arial" w:cs="Arial"/>
          <w:b/>
          <w:sz w:val="24"/>
          <w:szCs w:val="24"/>
        </w:rPr>
      </w:pPr>
    </w:p>
    <w:p w14:paraId="0418828D" w14:textId="77777777" w:rsidR="000D14D2" w:rsidRPr="00110930" w:rsidRDefault="000D14D2" w:rsidP="002F74C7">
      <w:pPr>
        <w:pStyle w:val="Default"/>
        <w:numPr>
          <w:ilvl w:val="1"/>
          <w:numId w:val="2"/>
        </w:numPr>
        <w:ind w:left="0" w:firstLine="0"/>
        <w:jc w:val="both"/>
        <w:rPr>
          <w:rFonts w:ascii="Arial" w:hAnsi="Arial" w:cs="Arial"/>
          <w:color w:val="auto"/>
        </w:rPr>
      </w:pPr>
      <w:r w:rsidRPr="00110930">
        <w:rPr>
          <w:rFonts w:ascii="Arial" w:hAnsi="Arial" w:cs="Arial"/>
          <w:color w:val="auto"/>
        </w:rPr>
        <w:t xml:space="preserve">O limite individual de venda do agricultor familiar e do empreendedor familiar rural para a alimentação escolar deve respeitar o valor máximo de R$ 40.000,00 (quarenta mil reais) por DAP Familiar/ano/entidade executora, e deve obedecer às seguintes regras: </w:t>
      </w:r>
    </w:p>
    <w:p w14:paraId="3B54FB5E" w14:textId="77777777" w:rsidR="008C6B5D" w:rsidRPr="00110930" w:rsidRDefault="008C6B5D" w:rsidP="008C6B5D">
      <w:pPr>
        <w:pStyle w:val="Default"/>
        <w:jc w:val="both"/>
        <w:rPr>
          <w:rFonts w:ascii="Arial" w:hAnsi="Arial" w:cs="Arial"/>
          <w:color w:val="auto"/>
        </w:rPr>
      </w:pPr>
    </w:p>
    <w:p w14:paraId="463C1C11" w14:textId="77777777" w:rsidR="000D14D2" w:rsidRPr="00110930" w:rsidRDefault="000D14D2" w:rsidP="008C6B5D">
      <w:pPr>
        <w:pStyle w:val="Default"/>
        <w:jc w:val="both"/>
        <w:rPr>
          <w:rFonts w:ascii="Arial" w:hAnsi="Arial" w:cs="Arial"/>
          <w:color w:val="auto"/>
        </w:rPr>
      </w:pPr>
      <w:r w:rsidRPr="00110930">
        <w:rPr>
          <w:rFonts w:ascii="Arial" w:hAnsi="Arial" w:cs="Arial"/>
          <w:color w:val="auto"/>
        </w:rPr>
        <w:t xml:space="preserve">I – para a comercialização com fornecedores individuais e grupos informais, os contratos individuais firmados devem respeitar o valor máximo de R$ 40.000,00 (quarenta mil reais), por DAP Familiar/ano/EEx; </w:t>
      </w:r>
    </w:p>
    <w:p w14:paraId="0B0D86A1" w14:textId="77777777" w:rsidR="008C6B5D" w:rsidRPr="00110930" w:rsidRDefault="008C6B5D" w:rsidP="008C6B5D">
      <w:pPr>
        <w:pStyle w:val="Default"/>
        <w:jc w:val="both"/>
        <w:rPr>
          <w:rFonts w:ascii="Arial" w:hAnsi="Arial" w:cs="Arial"/>
          <w:color w:val="auto"/>
        </w:rPr>
      </w:pPr>
    </w:p>
    <w:p w14:paraId="20F288C9" w14:textId="77777777" w:rsidR="000D14D2" w:rsidRPr="00110930" w:rsidRDefault="000D14D2" w:rsidP="008C6B5D">
      <w:pPr>
        <w:pStyle w:val="Default"/>
        <w:jc w:val="both"/>
        <w:rPr>
          <w:rFonts w:ascii="Arial" w:hAnsi="Arial" w:cs="Arial"/>
          <w:color w:val="auto"/>
        </w:rPr>
      </w:pPr>
      <w:r w:rsidRPr="00110930">
        <w:rPr>
          <w:rFonts w:ascii="Arial" w:hAnsi="Arial" w:cs="Arial"/>
          <w:color w:val="auto"/>
        </w:rPr>
        <w:t xml:space="preserve">II – para a comercialização com grupos formais o montante máximo a ser contratado deve ser o resultado do número de agricultores familiares, munidos de DAP Familiar, inscritos na DAP Jurídica multiplicado pelo limite individual de comercialização, utilizando a seguinte fórmula: </w:t>
      </w:r>
    </w:p>
    <w:p w14:paraId="137646A3" w14:textId="77777777" w:rsidR="008C6B5D" w:rsidRPr="00110930" w:rsidRDefault="008C6B5D" w:rsidP="008C6B5D">
      <w:pPr>
        <w:pStyle w:val="Default"/>
        <w:jc w:val="both"/>
        <w:rPr>
          <w:rFonts w:ascii="Arial" w:hAnsi="Arial" w:cs="Arial"/>
          <w:color w:val="auto"/>
        </w:rPr>
      </w:pPr>
    </w:p>
    <w:p w14:paraId="3B8096DC" w14:textId="77777777" w:rsidR="00037A28" w:rsidRPr="00110930" w:rsidRDefault="000D14D2" w:rsidP="008C6B5D">
      <w:pPr>
        <w:pStyle w:val="Corpodetexto"/>
        <w:tabs>
          <w:tab w:val="left" w:pos="851"/>
        </w:tabs>
        <w:jc w:val="both"/>
        <w:rPr>
          <w:rFonts w:ascii="Arial" w:hAnsi="Arial" w:cs="Arial"/>
          <w:b/>
          <w:sz w:val="24"/>
          <w:szCs w:val="24"/>
        </w:rPr>
      </w:pPr>
      <w:r w:rsidRPr="00110930">
        <w:rPr>
          <w:rFonts w:ascii="Arial" w:hAnsi="Arial" w:cs="Arial"/>
          <w:sz w:val="24"/>
          <w:szCs w:val="24"/>
        </w:rPr>
        <w:t>VMC = NAF x R$ 40.000,00 (sendo: VMC: valor máximo a ser contratado. NAF: nº de agricultores familiares (DAPs familiares) inscritos na DAP jurídica).</w:t>
      </w:r>
    </w:p>
    <w:p w14:paraId="4F283FE0" w14:textId="77777777" w:rsidR="000D14D2" w:rsidRPr="00110930" w:rsidRDefault="000D14D2" w:rsidP="008C6B5D">
      <w:pPr>
        <w:pStyle w:val="Corpodetexto"/>
        <w:tabs>
          <w:tab w:val="left" w:pos="851"/>
        </w:tabs>
        <w:ind w:left="1283"/>
        <w:jc w:val="both"/>
        <w:rPr>
          <w:rFonts w:ascii="Arial" w:hAnsi="Arial" w:cs="Arial"/>
          <w:b/>
          <w:sz w:val="24"/>
          <w:szCs w:val="24"/>
        </w:rPr>
      </w:pPr>
    </w:p>
    <w:p w14:paraId="562758EE" w14:textId="4516019B" w:rsidR="00037A28" w:rsidRPr="00110930" w:rsidRDefault="00037A28" w:rsidP="00475755">
      <w:pPr>
        <w:pStyle w:val="PargrafodaLista"/>
        <w:widowControl w:val="0"/>
        <w:numPr>
          <w:ilvl w:val="1"/>
          <w:numId w:val="2"/>
        </w:numPr>
        <w:tabs>
          <w:tab w:val="left" w:pos="851"/>
          <w:tab w:val="left" w:pos="1521"/>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Na forma do §1° do art. 3</w:t>
      </w:r>
      <w:r w:rsidR="000E339E" w:rsidRPr="00110930">
        <w:rPr>
          <w:rFonts w:ascii="Arial" w:hAnsi="Arial" w:cs="Arial"/>
          <w:sz w:val="24"/>
          <w:szCs w:val="24"/>
        </w:rPr>
        <w:t>9</w:t>
      </w:r>
      <w:r w:rsidRPr="00110930">
        <w:rPr>
          <w:rFonts w:ascii="Arial" w:hAnsi="Arial" w:cs="Arial"/>
          <w:sz w:val="24"/>
          <w:szCs w:val="24"/>
        </w:rPr>
        <w:t xml:space="preserve"> da Resolução FNDE nº </w:t>
      </w:r>
      <w:r w:rsidR="000E339E" w:rsidRPr="00110930">
        <w:rPr>
          <w:rFonts w:ascii="Arial" w:hAnsi="Arial" w:cs="Arial"/>
          <w:sz w:val="24"/>
          <w:szCs w:val="24"/>
        </w:rPr>
        <w:t>0</w:t>
      </w:r>
      <w:r w:rsidRPr="00110930">
        <w:rPr>
          <w:rFonts w:ascii="Arial" w:hAnsi="Arial" w:cs="Arial"/>
          <w:sz w:val="24"/>
          <w:szCs w:val="24"/>
        </w:rPr>
        <w:t>6/20</w:t>
      </w:r>
      <w:r w:rsidR="000E339E" w:rsidRPr="00110930">
        <w:rPr>
          <w:rFonts w:ascii="Arial" w:hAnsi="Arial" w:cs="Arial"/>
          <w:sz w:val="24"/>
          <w:szCs w:val="24"/>
        </w:rPr>
        <w:t>20</w:t>
      </w:r>
      <w:r w:rsidRPr="00110930">
        <w:rPr>
          <w:rFonts w:ascii="Arial" w:hAnsi="Arial" w:cs="Arial"/>
          <w:sz w:val="24"/>
          <w:szCs w:val="24"/>
        </w:rPr>
        <w:t>, cabe às cooperativas e/ou associações que firmarem contratos com esta Prefeitura a responsabilidade pelo controle do atendimento do limite individual de venda nos casos de comercialização com os grupos</w:t>
      </w:r>
      <w:r w:rsidR="000E339E" w:rsidRPr="00110930">
        <w:rPr>
          <w:rFonts w:ascii="Arial" w:hAnsi="Arial" w:cs="Arial"/>
          <w:sz w:val="24"/>
          <w:szCs w:val="24"/>
        </w:rPr>
        <w:t xml:space="preserve"> </w:t>
      </w:r>
      <w:r w:rsidRPr="00110930">
        <w:rPr>
          <w:rFonts w:ascii="Arial" w:hAnsi="Arial" w:cs="Arial"/>
          <w:sz w:val="24"/>
          <w:szCs w:val="24"/>
        </w:rPr>
        <w:t>formais.</w:t>
      </w:r>
    </w:p>
    <w:p w14:paraId="3E8B7329" w14:textId="77777777" w:rsidR="00037A28" w:rsidRPr="00110930" w:rsidRDefault="00037A28" w:rsidP="00475755">
      <w:pPr>
        <w:pStyle w:val="Corpodetexto"/>
        <w:tabs>
          <w:tab w:val="left" w:pos="851"/>
        </w:tabs>
        <w:ind w:right="-1"/>
        <w:jc w:val="both"/>
        <w:rPr>
          <w:rFonts w:ascii="Arial" w:hAnsi="Arial" w:cs="Arial"/>
          <w:sz w:val="24"/>
          <w:szCs w:val="24"/>
        </w:rPr>
      </w:pPr>
    </w:p>
    <w:p w14:paraId="1D0287AC" w14:textId="7E8B7462" w:rsidR="00037A28" w:rsidRPr="00110930" w:rsidRDefault="00037A28" w:rsidP="006147CE">
      <w:pPr>
        <w:pStyle w:val="PargrafodaLista"/>
        <w:widowControl w:val="0"/>
        <w:numPr>
          <w:ilvl w:val="1"/>
          <w:numId w:val="2"/>
        </w:numPr>
        <w:tabs>
          <w:tab w:val="left" w:pos="851"/>
          <w:tab w:val="left" w:pos="1583"/>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 xml:space="preserve">Cabe à Prefeitura a responsabilidade pelo controle do atendimento do limite individual de venda nos casos de comercialização com os grupos informais e agricultores individuais. A esta também compete o controle do limite total de venda das cooperativas e associações nos casos de comercialização com grupos formais, </w:t>
      </w:r>
      <w:r w:rsidR="00A91514" w:rsidRPr="00110930">
        <w:rPr>
          <w:rFonts w:ascii="Arial" w:hAnsi="Arial" w:cs="Arial"/>
          <w:sz w:val="24"/>
          <w:szCs w:val="24"/>
        </w:rPr>
        <w:t xml:space="preserve">conforme </w:t>
      </w:r>
      <w:r w:rsidRPr="00110930">
        <w:rPr>
          <w:rFonts w:ascii="Arial" w:hAnsi="Arial" w:cs="Arial"/>
          <w:sz w:val="24"/>
          <w:szCs w:val="24"/>
        </w:rPr>
        <w:t>o</w:t>
      </w:r>
      <w:r w:rsidR="006147CE" w:rsidRPr="00110930">
        <w:rPr>
          <w:rFonts w:ascii="Arial" w:hAnsi="Arial" w:cs="Arial"/>
          <w:sz w:val="24"/>
          <w:szCs w:val="24"/>
        </w:rPr>
        <w:t xml:space="preserve"> </w:t>
      </w:r>
      <w:r w:rsidRPr="00110930">
        <w:rPr>
          <w:rFonts w:ascii="Arial" w:hAnsi="Arial" w:cs="Arial"/>
          <w:sz w:val="24"/>
          <w:szCs w:val="24"/>
        </w:rPr>
        <w:t>estabelecido</w:t>
      </w:r>
      <w:r w:rsidR="006147CE" w:rsidRPr="00110930">
        <w:rPr>
          <w:rFonts w:ascii="Arial" w:hAnsi="Arial" w:cs="Arial"/>
          <w:sz w:val="24"/>
          <w:szCs w:val="24"/>
        </w:rPr>
        <w:t xml:space="preserve"> </w:t>
      </w:r>
      <w:r w:rsidRPr="00110930">
        <w:rPr>
          <w:rFonts w:ascii="Arial" w:hAnsi="Arial" w:cs="Arial"/>
          <w:sz w:val="24"/>
          <w:szCs w:val="24"/>
        </w:rPr>
        <w:t>§2° do art. 3</w:t>
      </w:r>
      <w:r w:rsidR="006147CE" w:rsidRPr="00110930">
        <w:rPr>
          <w:rFonts w:ascii="Arial" w:hAnsi="Arial" w:cs="Arial"/>
          <w:sz w:val="24"/>
          <w:szCs w:val="24"/>
        </w:rPr>
        <w:t>9</w:t>
      </w:r>
      <w:r w:rsidRPr="00110930">
        <w:rPr>
          <w:rFonts w:ascii="Arial" w:hAnsi="Arial" w:cs="Arial"/>
          <w:sz w:val="24"/>
          <w:szCs w:val="24"/>
        </w:rPr>
        <w:t xml:space="preserve"> da Resolução FNDE nº </w:t>
      </w:r>
      <w:r w:rsidR="006147CE" w:rsidRPr="00110930">
        <w:rPr>
          <w:rFonts w:ascii="Arial" w:hAnsi="Arial" w:cs="Arial"/>
          <w:sz w:val="24"/>
          <w:szCs w:val="24"/>
        </w:rPr>
        <w:t>06/2020</w:t>
      </w:r>
      <w:r w:rsidRPr="00110930">
        <w:rPr>
          <w:rFonts w:ascii="Arial" w:hAnsi="Arial" w:cs="Arial"/>
          <w:sz w:val="24"/>
          <w:szCs w:val="24"/>
        </w:rPr>
        <w:t>.</w:t>
      </w:r>
    </w:p>
    <w:p w14:paraId="051B985F" w14:textId="77777777" w:rsidR="00037A28" w:rsidRPr="00110930" w:rsidRDefault="00037A28" w:rsidP="00475755">
      <w:pPr>
        <w:pStyle w:val="Corpodetexto"/>
        <w:tabs>
          <w:tab w:val="left" w:pos="851"/>
        </w:tabs>
        <w:spacing w:before="1"/>
        <w:ind w:right="-1"/>
        <w:jc w:val="both"/>
        <w:rPr>
          <w:rFonts w:ascii="Arial" w:hAnsi="Arial" w:cs="Arial"/>
          <w:sz w:val="24"/>
          <w:szCs w:val="24"/>
        </w:rPr>
      </w:pPr>
    </w:p>
    <w:p w14:paraId="0EB1218C" w14:textId="4C3C6E50" w:rsidR="00037A28" w:rsidRPr="00110930" w:rsidRDefault="00037A28" w:rsidP="00475755">
      <w:pPr>
        <w:pStyle w:val="PargrafodaLista"/>
        <w:widowControl w:val="0"/>
        <w:numPr>
          <w:ilvl w:val="1"/>
          <w:numId w:val="2"/>
        </w:numPr>
        <w:tabs>
          <w:tab w:val="left" w:pos="851"/>
          <w:tab w:val="left" w:pos="1526"/>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Os contratos que resultarão d</w:t>
      </w:r>
      <w:r w:rsidR="00967F45" w:rsidRPr="00110930">
        <w:rPr>
          <w:rFonts w:ascii="Arial" w:hAnsi="Arial" w:cs="Arial"/>
          <w:sz w:val="24"/>
          <w:szCs w:val="24"/>
        </w:rPr>
        <w:t>o</w:t>
      </w:r>
      <w:r w:rsidRPr="00110930">
        <w:rPr>
          <w:rFonts w:ascii="Arial" w:hAnsi="Arial" w:cs="Arial"/>
          <w:sz w:val="24"/>
          <w:szCs w:val="24"/>
        </w:rPr>
        <w:t xml:space="preserve"> presente </w:t>
      </w:r>
      <w:r w:rsidR="00967F45" w:rsidRPr="00110930">
        <w:rPr>
          <w:rFonts w:ascii="Arial" w:hAnsi="Arial" w:cs="Arial"/>
          <w:sz w:val="24"/>
          <w:szCs w:val="24"/>
        </w:rPr>
        <w:t>Credenciamento</w:t>
      </w:r>
      <w:r w:rsidRPr="00110930">
        <w:rPr>
          <w:rFonts w:ascii="Arial" w:hAnsi="Arial" w:cs="Arial"/>
          <w:sz w:val="24"/>
          <w:szCs w:val="24"/>
        </w:rPr>
        <w:t xml:space="preserve"> terão prazo de duração da data de sua assinatura </w:t>
      </w:r>
      <w:r w:rsidR="00277E0B" w:rsidRPr="00110930">
        <w:rPr>
          <w:rFonts w:ascii="Arial" w:hAnsi="Arial" w:cs="Arial"/>
          <w:sz w:val="24"/>
          <w:szCs w:val="24"/>
        </w:rPr>
        <w:t>por até 12 (doze) meses</w:t>
      </w:r>
      <w:r w:rsidRPr="00110930">
        <w:rPr>
          <w:rFonts w:ascii="Arial" w:hAnsi="Arial" w:cs="Arial"/>
          <w:sz w:val="24"/>
          <w:szCs w:val="24"/>
        </w:rPr>
        <w:t xml:space="preserve"> ou até o término da quantidade adquirida, </w:t>
      </w:r>
      <w:r w:rsidR="00277E0B" w:rsidRPr="00110930">
        <w:rPr>
          <w:rFonts w:ascii="Arial" w:hAnsi="Arial" w:cs="Arial"/>
          <w:sz w:val="24"/>
          <w:szCs w:val="24"/>
        </w:rPr>
        <w:t xml:space="preserve">podendo ser prorrogado conforme </w:t>
      </w:r>
      <w:r w:rsidR="00967F45" w:rsidRPr="00110930">
        <w:rPr>
          <w:rFonts w:ascii="Arial" w:hAnsi="Arial" w:cs="Arial"/>
          <w:sz w:val="24"/>
          <w:szCs w:val="24"/>
        </w:rPr>
        <w:t>capitulo V da Lei 14.133/21</w:t>
      </w:r>
      <w:r w:rsidR="00277E0B" w:rsidRPr="00110930">
        <w:rPr>
          <w:rFonts w:ascii="Arial" w:hAnsi="Arial" w:cs="Arial"/>
          <w:sz w:val="24"/>
          <w:szCs w:val="24"/>
        </w:rPr>
        <w:t>.</w:t>
      </w:r>
    </w:p>
    <w:p w14:paraId="3C60B1B4" w14:textId="77777777" w:rsidR="00037A28" w:rsidRPr="00110930" w:rsidRDefault="00037A28" w:rsidP="00475755">
      <w:pPr>
        <w:pStyle w:val="Corpodetexto"/>
        <w:tabs>
          <w:tab w:val="left" w:pos="851"/>
        </w:tabs>
        <w:ind w:right="-1"/>
        <w:jc w:val="both"/>
        <w:rPr>
          <w:rFonts w:ascii="Arial" w:hAnsi="Arial" w:cs="Arial"/>
          <w:sz w:val="24"/>
          <w:szCs w:val="24"/>
        </w:rPr>
      </w:pPr>
    </w:p>
    <w:p w14:paraId="648E28EB" w14:textId="77777777" w:rsidR="00E43055" w:rsidRPr="00110930" w:rsidRDefault="00E43055" w:rsidP="00475755">
      <w:pPr>
        <w:pStyle w:val="Corpodetexto"/>
        <w:tabs>
          <w:tab w:val="left" w:pos="851"/>
        </w:tabs>
        <w:ind w:right="-1"/>
        <w:jc w:val="both"/>
        <w:rPr>
          <w:rFonts w:ascii="Arial" w:hAnsi="Arial" w:cs="Arial"/>
          <w:sz w:val="24"/>
          <w:szCs w:val="24"/>
        </w:rPr>
      </w:pPr>
    </w:p>
    <w:p w14:paraId="3CC4BA1B" w14:textId="77777777" w:rsidR="00037A28" w:rsidRPr="00110930" w:rsidRDefault="00037A28" w:rsidP="000F2206">
      <w:pPr>
        <w:pStyle w:val="Ttulo1"/>
        <w:keepNext w:val="0"/>
        <w:keepLines w:val="0"/>
        <w:widowControl w:val="0"/>
        <w:numPr>
          <w:ilvl w:val="0"/>
          <w:numId w:val="2"/>
        </w:numPr>
        <w:tabs>
          <w:tab w:val="left" w:pos="426"/>
        </w:tabs>
        <w:autoSpaceDE w:val="0"/>
        <w:autoSpaceDN w:val="0"/>
        <w:spacing w:before="0" w:line="243" w:lineRule="exact"/>
        <w:ind w:left="0" w:right="-1" w:firstLine="0"/>
        <w:jc w:val="both"/>
        <w:rPr>
          <w:rFonts w:ascii="Arial" w:hAnsi="Arial" w:cs="Arial"/>
          <w:color w:val="auto"/>
          <w:sz w:val="24"/>
          <w:szCs w:val="24"/>
        </w:rPr>
      </w:pPr>
      <w:r w:rsidRPr="00110930">
        <w:rPr>
          <w:rFonts w:ascii="Arial" w:hAnsi="Arial" w:cs="Arial"/>
          <w:color w:val="auto"/>
          <w:sz w:val="24"/>
          <w:szCs w:val="24"/>
        </w:rPr>
        <w:t>RESPONSABILIDADE DOSFORNECEDORES</w:t>
      </w:r>
    </w:p>
    <w:p w14:paraId="62246583" w14:textId="482F7775" w:rsidR="00037A28" w:rsidRPr="00110930" w:rsidRDefault="00037A28" w:rsidP="00EE4DC6">
      <w:pPr>
        <w:pStyle w:val="PargrafodaLista"/>
        <w:widowControl w:val="0"/>
        <w:numPr>
          <w:ilvl w:val="1"/>
          <w:numId w:val="28"/>
        </w:numPr>
        <w:tabs>
          <w:tab w:val="left" w:pos="567"/>
          <w:tab w:val="left" w:pos="1466"/>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w:t>
      </w:r>
      <w:r w:rsidR="00EE4DC6" w:rsidRPr="00110930">
        <w:rPr>
          <w:rFonts w:ascii="Arial" w:hAnsi="Arial" w:cs="Arial"/>
          <w:sz w:val="24"/>
          <w:szCs w:val="24"/>
        </w:rPr>
        <w:t xml:space="preserve"> </w:t>
      </w:r>
      <w:r w:rsidRPr="00110930">
        <w:rPr>
          <w:rFonts w:ascii="Arial" w:hAnsi="Arial" w:cs="Arial"/>
          <w:sz w:val="24"/>
          <w:szCs w:val="24"/>
        </w:rPr>
        <w:t>aplicáveis.</w:t>
      </w:r>
    </w:p>
    <w:p w14:paraId="29574C46" w14:textId="77777777" w:rsidR="00037A28" w:rsidRPr="00110930" w:rsidRDefault="00037A28" w:rsidP="00475755">
      <w:pPr>
        <w:pStyle w:val="Corpodetexto"/>
        <w:tabs>
          <w:tab w:val="left" w:pos="851"/>
        </w:tabs>
        <w:spacing w:before="11"/>
        <w:ind w:right="-1"/>
        <w:jc w:val="both"/>
        <w:rPr>
          <w:rFonts w:ascii="Arial" w:hAnsi="Arial" w:cs="Arial"/>
          <w:sz w:val="24"/>
          <w:szCs w:val="24"/>
        </w:rPr>
      </w:pPr>
    </w:p>
    <w:p w14:paraId="1515F2AC" w14:textId="77777777" w:rsidR="00037A28" w:rsidRPr="00110930" w:rsidRDefault="00037A28" w:rsidP="000F2206">
      <w:pPr>
        <w:pStyle w:val="PargrafodaLista"/>
        <w:widowControl w:val="0"/>
        <w:numPr>
          <w:ilvl w:val="1"/>
          <w:numId w:val="28"/>
        </w:numPr>
        <w:tabs>
          <w:tab w:val="left" w:pos="426"/>
          <w:tab w:val="left" w:pos="1434"/>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O fornecedor se compromete a fornecer os gêneros alimentícios conforme o disposto no padrão de identidade e qualidade estabelecida na legislação vigente e as especificações técnicas elaboradas pela Secretaria Municipal de Educação/Setor de Merenda Escolar;</w:t>
      </w:r>
    </w:p>
    <w:p w14:paraId="060B70C7" w14:textId="77777777" w:rsidR="00037A28" w:rsidRPr="00110930" w:rsidRDefault="00037A28" w:rsidP="00475755">
      <w:pPr>
        <w:pStyle w:val="Corpodetexto"/>
        <w:tabs>
          <w:tab w:val="left" w:pos="851"/>
        </w:tabs>
        <w:spacing w:before="1"/>
        <w:ind w:right="-1"/>
        <w:jc w:val="both"/>
        <w:rPr>
          <w:rFonts w:ascii="Arial" w:hAnsi="Arial" w:cs="Arial"/>
          <w:sz w:val="24"/>
          <w:szCs w:val="24"/>
        </w:rPr>
      </w:pPr>
    </w:p>
    <w:p w14:paraId="7FF22FEC" w14:textId="1360D4A6" w:rsidR="00037A28" w:rsidRPr="00110930" w:rsidRDefault="00037A28" w:rsidP="000F2206">
      <w:pPr>
        <w:pStyle w:val="PargrafodaLista"/>
        <w:widowControl w:val="0"/>
        <w:numPr>
          <w:ilvl w:val="1"/>
          <w:numId w:val="28"/>
        </w:numPr>
        <w:tabs>
          <w:tab w:val="left" w:pos="426"/>
          <w:tab w:val="left" w:pos="1523"/>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 xml:space="preserve">O fornecedor se compromete a fornecer os gêneros alimentícios nos preços estabelecidos </w:t>
      </w:r>
      <w:r w:rsidR="00DD67A5" w:rsidRPr="00110930">
        <w:rPr>
          <w:rFonts w:ascii="Arial" w:hAnsi="Arial" w:cs="Arial"/>
          <w:sz w:val="24"/>
          <w:szCs w:val="24"/>
        </w:rPr>
        <w:t>no termo de referência</w:t>
      </w:r>
      <w:r w:rsidRPr="00110930">
        <w:rPr>
          <w:rFonts w:ascii="Arial" w:hAnsi="Arial" w:cs="Arial"/>
          <w:sz w:val="24"/>
          <w:szCs w:val="24"/>
        </w:rPr>
        <w:t xml:space="preserve">, pelo período </w:t>
      </w:r>
      <w:r w:rsidR="000B16C6" w:rsidRPr="00110930">
        <w:rPr>
          <w:rFonts w:ascii="Arial" w:hAnsi="Arial" w:cs="Arial"/>
          <w:sz w:val="24"/>
          <w:szCs w:val="24"/>
        </w:rPr>
        <w:t>de vigência do contrato.</w:t>
      </w:r>
    </w:p>
    <w:p w14:paraId="09256254" w14:textId="77777777" w:rsidR="00037A28" w:rsidRPr="00110930" w:rsidRDefault="00037A28" w:rsidP="00475755">
      <w:pPr>
        <w:pStyle w:val="Corpodetexto"/>
        <w:tabs>
          <w:tab w:val="left" w:pos="851"/>
        </w:tabs>
        <w:ind w:right="-1"/>
        <w:jc w:val="both"/>
        <w:rPr>
          <w:rFonts w:ascii="Arial" w:hAnsi="Arial" w:cs="Arial"/>
          <w:sz w:val="24"/>
          <w:szCs w:val="24"/>
        </w:rPr>
      </w:pPr>
    </w:p>
    <w:p w14:paraId="7A39F213" w14:textId="77777777" w:rsidR="00037A28" w:rsidRPr="00110930" w:rsidRDefault="00037A28" w:rsidP="000F2206">
      <w:pPr>
        <w:pStyle w:val="PargrafodaLista"/>
        <w:widowControl w:val="0"/>
        <w:numPr>
          <w:ilvl w:val="1"/>
          <w:numId w:val="30"/>
        </w:numPr>
        <w:tabs>
          <w:tab w:val="left" w:pos="426"/>
          <w:tab w:val="left" w:pos="1545"/>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O fornecedor se compromete, ainda, a fornecer os gêneros alimentícios para as escolas listadas e nas quantidades indicadas, de acordo com o cronograma a ser expedido pela Secretaria Municipal de Educação/Setor de Merenda</w:t>
      </w:r>
      <w:r w:rsidR="000F2206" w:rsidRPr="00110930">
        <w:rPr>
          <w:rFonts w:ascii="Arial" w:hAnsi="Arial" w:cs="Arial"/>
          <w:sz w:val="24"/>
          <w:szCs w:val="24"/>
        </w:rPr>
        <w:t xml:space="preserve"> </w:t>
      </w:r>
      <w:r w:rsidRPr="00110930">
        <w:rPr>
          <w:rFonts w:ascii="Arial" w:hAnsi="Arial" w:cs="Arial"/>
          <w:sz w:val="24"/>
          <w:szCs w:val="24"/>
        </w:rPr>
        <w:t>Escolar.</w:t>
      </w:r>
    </w:p>
    <w:p w14:paraId="1C08C0A2" w14:textId="77777777" w:rsidR="00037A28" w:rsidRPr="00110930" w:rsidRDefault="00037A28" w:rsidP="00475755">
      <w:pPr>
        <w:pStyle w:val="Corpodetexto"/>
        <w:tabs>
          <w:tab w:val="left" w:pos="851"/>
        </w:tabs>
        <w:spacing w:before="12"/>
        <w:ind w:right="-1"/>
        <w:jc w:val="both"/>
        <w:rPr>
          <w:rFonts w:ascii="Arial" w:hAnsi="Arial" w:cs="Arial"/>
          <w:sz w:val="24"/>
          <w:szCs w:val="24"/>
        </w:rPr>
      </w:pPr>
    </w:p>
    <w:p w14:paraId="16D2D8E7" w14:textId="77777777" w:rsidR="00037A28" w:rsidRPr="00110930" w:rsidRDefault="00037A28" w:rsidP="000F2206">
      <w:pPr>
        <w:pStyle w:val="PargrafodaLista"/>
        <w:widowControl w:val="0"/>
        <w:numPr>
          <w:ilvl w:val="1"/>
          <w:numId w:val="30"/>
        </w:numPr>
        <w:tabs>
          <w:tab w:val="left" w:pos="426"/>
          <w:tab w:val="left" w:pos="1562"/>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–MAPA.</w:t>
      </w:r>
    </w:p>
    <w:p w14:paraId="3DBDA038" w14:textId="0E2C17A2" w:rsidR="00E43055" w:rsidRPr="00110930" w:rsidRDefault="00E43055" w:rsidP="00037A28">
      <w:pPr>
        <w:pStyle w:val="Corpodetexto"/>
        <w:tabs>
          <w:tab w:val="left" w:pos="851"/>
        </w:tabs>
        <w:spacing w:before="1"/>
        <w:jc w:val="both"/>
        <w:rPr>
          <w:rFonts w:ascii="Arial" w:hAnsi="Arial" w:cs="Arial"/>
          <w:sz w:val="24"/>
          <w:szCs w:val="24"/>
        </w:rPr>
      </w:pPr>
    </w:p>
    <w:p w14:paraId="4C93594C" w14:textId="77777777" w:rsidR="002473C9" w:rsidRPr="00110930" w:rsidRDefault="002473C9" w:rsidP="00037A28">
      <w:pPr>
        <w:pStyle w:val="Corpodetexto"/>
        <w:tabs>
          <w:tab w:val="left" w:pos="851"/>
        </w:tabs>
        <w:spacing w:before="1"/>
        <w:jc w:val="both"/>
        <w:rPr>
          <w:rFonts w:ascii="Arial" w:hAnsi="Arial" w:cs="Arial"/>
          <w:sz w:val="24"/>
          <w:szCs w:val="24"/>
        </w:rPr>
      </w:pPr>
    </w:p>
    <w:p w14:paraId="2EB851F9" w14:textId="77777777" w:rsidR="00037A28" w:rsidRPr="00110930" w:rsidRDefault="00037A28" w:rsidP="00435174">
      <w:pPr>
        <w:pStyle w:val="Ttulo1"/>
        <w:keepNext w:val="0"/>
        <w:keepLines w:val="0"/>
        <w:widowControl w:val="0"/>
        <w:numPr>
          <w:ilvl w:val="0"/>
          <w:numId w:val="2"/>
        </w:numPr>
        <w:tabs>
          <w:tab w:val="left" w:pos="284"/>
        </w:tabs>
        <w:autoSpaceDE w:val="0"/>
        <w:autoSpaceDN w:val="0"/>
        <w:spacing w:before="0" w:line="243" w:lineRule="exact"/>
        <w:ind w:left="0" w:right="-1" w:firstLine="0"/>
        <w:jc w:val="both"/>
        <w:rPr>
          <w:rFonts w:ascii="Arial" w:hAnsi="Arial" w:cs="Arial"/>
          <w:color w:val="auto"/>
          <w:sz w:val="24"/>
          <w:szCs w:val="24"/>
        </w:rPr>
      </w:pPr>
      <w:r w:rsidRPr="00110930">
        <w:rPr>
          <w:rFonts w:ascii="Arial" w:hAnsi="Arial" w:cs="Arial"/>
          <w:color w:val="auto"/>
          <w:sz w:val="24"/>
          <w:szCs w:val="24"/>
        </w:rPr>
        <w:t>FATOS</w:t>
      </w:r>
      <w:r w:rsidR="00C72BAF" w:rsidRPr="00110930">
        <w:rPr>
          <w:rFonts w:ascii="Arial" w:hAnsi="Arial" w:cs="Arial"/>
          <w:color w:val="auto"/>
          <w:sz w:val="24"/>
          <w:szCs w:val="24"/>
        </w:rPr>
        <w:t xml:space="preserve"> </w:t>
      </w:r>
      <w:r w:rsidRPr="00110930">
        <w:rPr>
          <w:rFonts w:ascii="Arial" w:hAnsi="Arial" w:cs="Arial"/>
          <w:color w:val="auto"/>
          <w:sz w:val="24"/>
          <w:szCs w:val="24"/>
        </w:rPr>
        <w:t>SUPERVENIENTES</w:t>
      </w:r>
    </w:p>
    <w:p w14:paraId="702D77D3" w14:textId="450C1A12" w:rsidR="00037A28" w:rsidRPr="00110930" w:rsidRDefault="00037A28" w:rsidP="00554C91">
      <w:pPr>
        <w:pStyle w:val="Corpodetexto"/>
        <w:numPr>
          <w:ilvl w:val="1"/>
          <w:numId w:val="2"/>
        </w:numPr>
        <w:tabs>
          <w:tab w:val="left" w:pos="426"/>
        </w:tabs>
        <w:ind w:left="0" w:right="-1" w:firstLine="0"/>
        <w:jc w:val="both"/>
        <w:rPr>
          <w:rFonts w:ascii="Arial" w:hAnsi="Arial" w:cs="Arial"/>
          <w:sz w:val="24"/>
          <w:szCs w:val="24"/>
        </w:rPr>
      </w:pPr>
      <w:r w:rsidRPr="00110930">
        <w:rPr>
          <w:rFonts w:ascii="Arial" w:hAnsi="Arial" w:cs="Arial"/>
          <w:sz w:val="24"/>
          <w:szCs w:val="24"/>
        </w:rPr>
        <w:t xml:space="preserve">Os eventos previstos </w:t>
      </w:r>
      <w:r w:rsidR="0001664F" w:rsidRPr="00110930">
        <w:rPr>
          <w:rFonts w:ascii="Arial" w:hAnsi="Arial" w:cs="Arial"/>
          <w:sz w:val="24"/>
          <w:szCs w:val="24"/>
        </w:rPr>
        <w:t>neste edital</w:t>
      </w:r>
      <w:r w:rsidRPr="00110930">
        <w:rPr>
          <w:rFonts w:ascii="Arial" w:hAnsi="Arial" w:cs="Arial"/>
          <w:sz w:val="24"/>
          <w:szCs w:val="24"/>
        </w:rPr>
        <w:t xml:space="preserve"> estão diretamente subordinados à realização e ao sucesso das diversas etapas do processo. Na hipótese de ocorrência de</w:t>
      </w:r>
      <w:r w:rsidR="00DD67A5" w:rsidRPr="00110930">
        <w:rPr>
          <w:rFonts w:ascii="Arial" w:hAnsi="Arial" w:cs="Arial"/>
          <w:sz w:val="24"/>
          <w:szCs w:val="24"/>
        </w:rPr>
        <w:t xml:space="preserve"> </w:t>
      </w:r>
      <w:r w:rsidRPr="00110930">
        <w:rPr>
          <w:rFonts w:ascii="Arial" w:hAnsi="Arial" w:cs="Arial"/>
          <w:sz w:val="24"/>
          <w:szCs w:val="24"/>
        </w:rPr>
        <w:t>fatos</w:t>
      </w:r>
      <w:r w:rsidR="00DD67A5" w:rsidRPr="00110930">
        <w:rPr>
          <w:rFonts w:ascii="Arial" w:hAnsi="Arial" w:cs="Arial"/>
          <w:sz w:val="24"/>
          <w:szCs w:val="24"/>
        </w:rPr>
        <w:t xml:space="preserve"> </w:t>
      </w:r>
      <w:r w:rsidRPr="00110930">
        <w:rPr>
          <w:rFonts w:ascii="Arial" w:hAnsi="Arial" w:cs="Arial"/>
          <w:sz w:val="24"/>
          <w:szCs w:val="24"/>
        </w:rPr>
        <w:t>supervenientes</w:t>
      </w:r>
      <w:r w:rsidR="00DD67A5" w:rsidRPr="00110930">
        <w:rPr>
          <w:rFonts w:ascii="Arial" w:hAnsi="Arial" w:cs="Arial"/>
          <w:sz w:val="24"/>
          <w:szCs w:val="24"/>
        </w:rPr>
        <w:t xml:space="preserve"> </w:t>
      </w:r>
      <w:r w:rsidRPr="00110930">
        <w:rPr>
          <w:rFonts w:ascii="Arial" w:hAnsi="Arial" w:cs="Arial"/>
          <w:sz w:val="24"/>
          <w:szCs w:val="24"/>
        </w:rPr>
        <w:t>à</w:t>
      </w:r>
      <w:r w:rsidR="00DD67A5" w:rsidRPr="00110930">
        <w:rPr>
          <w:rFonts w:ascii="Arial" w:hAnsi="Arial" w:cs="Arial"/>
          <w:sz w:val="24"/>
          <w:szCs w:val="24"/>
        </w:rPr>
        <w:t xml:space="preserve"> </w:t>
      </w:r>
      <w:r w:rsidRPr="00110930">
        <w:rPr>
          <w:rFonts w:ascii="Arial" w:hAnsi="Arial" w:cs="Arial"/>
          <w:sz w:val="24"/>
          <w:szCs w:val="24"/>
        </w:rPr>
        <w:t>sua</w:t>
      </w:r>
      <w:r w:rsidR="00DD67A5" w:rsidRPr="00110930">
        <w:rPr>
          <w:rFonts w:ascii="Arial" w:hAnsi="Arial" w:cs="Arial"/>
          <w:sz w:val="24"/>
          <w:szCs w:val="24"/>
        </w:rPr>
        <w:t xml:space="preserve"> </w:t>
      </w:r>
      <w:r w:rsidRPr="00110930">
        <w:rPr>
          <w:rFonts w:ascii="Arial" w:hAnsi="Arial" w:cs="Arial"/>
          <w:sz w:val="24"/>
          <w:szCs w:val="24"/>
        </w:rPr>
        <w:t>publicação,</w:t>
      </w:r>
      <w:r w:rsidR="00DD67A5" w:rsidRPr="00110930">
        <w:rPr>
          <w:rFonts w:ascii="Arial" w:hAnsi="Arial" w:cs="Arial"/>
          <w:sz w:val="24"/>
          <w:szCs w:val="24"/>
        </w:rPr>
        <w:t xml:space="preserve"> </w:t>
      </w:r>
      <w:r w:rsidRPr="00110930">
        <w:rPr>
          <w:rFonts w:ascii="Arial" w:hAnsi="Arial" w:cs="Arial"/>
          <w:sz w:val="24"/>
          <w:szCs w:val="24"/>
        </w:rPr>
        <w:t>que</w:t>
      </w:r>
      <w:r w:rsidR="00DD67A5" w:rsidRPr="00110930">
        <w:rPr>
          <w:rFonts w:ascii="Arial" w:hAnsi="Arial" w:cs="Arial"/>
          <w:sz w:val="24"/>
          <w:szCs w:val="24"/>
        </w:rPr>
        <w:t xml:space="preserve"> </w:t>
      </w:r>
      <w:r w:rsidRPr="00110930">
        <w:rPr>
          <w:rFonts w:ascii="Arial" w:hAnsi="Arial" w:cs="Arial"/>
          <w:sz w:val="24"/>
          <w:szCs w:val="24"/>
        </w:rPr>
        <w:t>possam</w:t>
      </w:r>
      <w:r w:rsidR="00DD67A5" w:rsidRPr="00110930">
        <w:rPr>
          <w:rFonts w:ascii="Arial" w:hAnsi="Arial" w:cs="Arial"/>
          <w:sz w:val="24"/>
          <w:szCs w:val="24"/>
        </w:rPr>
        <w:t xml:space="preserve"> </w:t>
      </w:r>
      <w:r w:rsidRPr="00110930">
        <w:rPr>
          <w:rFonts w:ascii="Arial" w:hAnsi="Arial" w:cs="Arial"/>
          <w:sz w:val="24"/>
          <w:szCs w:val="24"/>
        </w:rPr>
        <w:t>vir</w:t>
      </w:r>
      <w:r w:rsidR="00DD67A5" w:rsidRPr="00110930">
        <w:rPr>
          <w:rFonts w:ascii="Arial" w:hAnsi="Arial" w:cs="Arial"/>
          <w:sz w:val="24"/>
          <w:szCs w:val="24"/>
        </w:rPr>
        <w:t xml:space="preserve"> </w:t>
      </w:r>
      <w:r w:rsidRPr="00110930">
        <w:rPr>
          <w:rFonts w:ascii="Arial" w:hAnsi="Arial" w:cs="Arial"/>
          <w:sz w:val="24"/>
          <w:szCs w:val="24"/>
        </w:rPr>
        <w:t>a</w:t>
      </w:r>
      <w:r w:rsidR="00DD67A5" w:rsidRPr="00110930">
        <w:rPr>
          <w:rFonts w:ascii="Arial" w:hAnsi="Arial" w:cs="Arial"/>
          <w:sz w:val="24"/>
          <w:szCs w:val="24"/>
        </w:rPr>
        <w:t xml:space="preserve"> </w:t>
      </w:r>
      <w:r w:rsidRPr="00110930">
        <w:rPr>
          <w:rFonts w:ascii="Arial" w:hAnsi="Arial" w:cs="Arial"/>
          <w:sz w:val="24"/>
          <w:szCs w:val="24"/>
        </w:rPr>
        <w:t>prejudicar</w:t>
      </w:r>
      <w:r w:rsidR="00DD67A5" w:rsidRPr="00110930">
        <w:rPr>
          <w:rFonts w:ascii="Arial" w:hAnsi="Arial" w:cs="Arial"/>
          <w:sz w:val="24"/>
          <w:szCs w:val="24"/>
        </w:rPr>
        <w:t xml:space="preserve"> </w:t>
      </w:r>
      <w:r w:rsidRPr="00110930">
        <w:rPr>
          <w:rFonts w:ascii="Arial" w:hAnsi="Arial" w:cs="Arial"/>
          <w:sz w:val="24"/>
          <w:szCs w:val="24"/>
        </w:rPr>
        <w:t>o</w:t>
      </w:r>
      <w:r w:rsidR="00DD67A5" w:rsidRPr="00110930">
        <w:rPr>
          <w:rFonts w:ascii="Arial" w:hAnsi="Arial" w:cs="Arial"/>
          <w:sz w:val="24"/>
          <w:szCs w:val="24"/>
        </w:rPr>
        <w:t xml:space="preserve"> </w:t>
      </w:r>
      <w:r w:rsidRPr="00110930">
        <w:rPr>
          <w:rFonts w:ascii="Arial" w:hAnsi="Arial" w:cs="Arial"/>
          <w:sz w:val="24"/>
          <w:szCs w:val="24"/>
        </w:rPr>
        <w:t>processo</w:t>
      </w:r>
      <w:r w:rsidR="00DD67A5" w:rsidRPr="00110930">
        <w:rPr>
          <w:rFonts w:ascii="Arial" w:hAnsi="Arial" w:cs="Arial"/>
          <w:sz w:val="24"/>
          <w:szCs w:val="24"/>
        </w:rPr>
        <w:t xml:space="preserve"> </w:t>
      </w:r>
      <w:r w:rsidRPr="00110930">
        <w:rPr>
          <w:rFonts w:ascii="Arial" w:hAnsi="Arial" w:cs="Arial"/>
          <w:sz w:val="24"/>
          <w:szCs w:val="24"/>
        </w:rPr>
        <w:t>e/ou</w:t>
      </w:r>
      <w:r w:rsidR="00DD67A5" w:rsidRPr="00110930">
        <w:rPr>
          <w:rFonts w:ascii="Arial" w:hAnsi="Arial" w:cs="Arial"/>
          <w:sz w:val="24"/>
          <w:szCs w:val="24"/>
        </w:rPr>
        <w:t xml:space="preserve"> </w:t>
      </w:r>
      <w:r w:rsidRPr="00110930">
        <w:rPr>
          <w:rFonts w:ascii="Arial" w:hAnsi="Arial" w:cs="Arial"/>
          <w:sz w:val="24"/>
          <w:szCs w:val="24"/>
        </w:rPr>
        <w:t>por determinação legal ou judicial, ou ainda por decisão da Comissão Julgadora, poderá haver:</w:t>
      </w:r>
    </w:p>
    <w:p w14:paraId="1B5AC69A" w14:textId="77777777" w:rsidR="00037A28" w:rsidRPr="00110930" w:rsidRDefault="00037A28" w:rsidP="00037A28">
      <w:pPr>
        <w:pStyle w:val="Corpodetexto"/>
        <w:tabs>
          <w:tab w:val="left" w:pos="851"/>
        </w:tabs>
        <w:spacing w:before="10"/>
        <w:jc w:val="both"/>
        <w:rPr>
          <w:rFonts w:ascii="Arial" w:hAnsi="Arial" w:cs="Arial"/>
          <w:sz w:val="24"/>
          <w:szCs w:val="24"/>
        </w:rPr>
      </w:pPr>
    </w:p>
    <w:p w14:paraId="0481B99F" w14:textId="77777777" w:rsidR="00037A28" w:rsidRPr="00110930" w:rsidRDefault="00037A28" w:rsidP="00837645">
      <w:pPr>
        <w:pStyle w:val="PargrafodaLista"/>
        <w:widowControl w:val="0"/>
        <w:numPr>
          <w:ilvl w:val="0"/>
          <w:numId w:val="32"/>
        </w:numPr>
        <w:tabs>
          <w:tab w:val="left" w:pos="284"/>
        </w:tabs>
        <w:autoSpaceDE w:val="0"/>
        <w:autoSpaceDN w:val="0"/>
        <w:spacing w:after="0" w:line="240" w:lineRule="auto"/>
        <w:ind w:left="0" w:firstLine="0"/>
        <w:jc w:val="both"/>
        <w:rPr>
          <w:rFonts w:ascii="Arial" w:hAnsi="Arial" w:cs="Arial"/>
          <w:sz w:val="24"/>
          <w:szCs w:val="24"/>
        </w:rPr>
      </w:pPr>
      <w:r w:rsidRPr="00110930">
        <w:rPr>
          <w:rFonts w:ascii="Arial" w:hAnsi="Arial" w:cs="Arial"/>
          <w:sz w:val="24"/>
          <w:szCs w:val="24"/>
        </w:rPr>
        <w:t>Adiamento do</w:t>
      </w:r>
      <w:r w:rsidR="00837645" w:rsidRPr="00110930">
        <w:rPr>
          <w:rFonts w:ascii="Arial" w:hAnsi="Arial" w:cs="Arial"/>
          <w:sz w:val="24"/>
          <w:szCs w:val="24"/>
        </w:rPr>
        <w:t xml:space="preserve"> </w:t>
      </w:r>
      <w:r w:rsidRPr="00110930">
        <w:rPr>
          <w:rFonts w:ascii="Arial" w:hAnsi="Arial" w:cs="Arial"/>
          <w:sz w:val="24"/>
          <w:szCs w:val="24"/>
        </w:rPr>
        <w:t>processo;</w:t>
      </w:r>
    </w:p>
    <w:p w14:paraId="7FBABAA9" w14:textId="77777777" w:rsidR="00037A28" w:rsidRPr="00110930" w:rsidRDefault="00037A28" w:rsidP="00037A28">
      <w:pPr>
        <w:pStyle w:val="Corpodetexto"/>
        <w:tabs>
          <w:tab w:val="left" w:pos="851"/>
        </w:tabs>
        <w:spacing w:before="1"/>
        <w:jc w:val="both"/>
        <w:rPr>
          <w:rFonts w:ascii="Arial" w:hAnsi="Arial" w:cs="Arial"/>
          <w:sz w:val="24"/>
          <w:szCs w:val="24"/>
        </w:rPr>
      </w:pPr>
    </w:p>
    <w:p w14:paraId="3997E48C" w14:textId="77777777" w:rsidR="00037A28" w:rsidRPr="00110930" w:rsidRDefault="00037A28" w:rsidP="00837645">
      <w:pPr>
        <w:pStyle w:val="PargrafodaLista"/>
        <w:widowControl w:val="0"/>
        <w:numPr>
          <w:ilvl w:val="0"/>
          <w:numId w:val="32"/>
        </w:numPr>
        <w:tabs>
          <w:tab w:val="left" w:pos="284"/>
          <w:tab w:val="left" w:pos="1602"/>
        </w:tabs>
        <w:autoSpaceDE w:val="0"/>
        <w:autoSpaceDN w:val="0"/>
        <w:spacing w:after="0" w:line="240" w:lineRule="auto"/>
        <w:ind w:left="0" w:firstLine="0"/>
        <w:jc w:val="both"/>
        <w:rPr>
          <w:rFonts w:ascii="Arial" w:hAnsi="Arial" w:cs="Arial"/>
          <w:sz w:val="24"/>
          <w:szCs w:val="24"/>
        </w:rPr>
      </w:pPr>
      <w:r w:rsidRPr="00110930">
        <w:rPr>
          <w:rFonts w:ascii="Arial" w:hAnsi="Arial" w:cs="Arial"/>
          <w:sz w:val="24"/>
          <w:szCs w:val="24"/>
        </w:rPr>
        <w:t>Revogação deste Edital ou sua modificação, no todo ou em</w:t>
      </w:r>
      <w:r w:rsidR="00837645" w:rsidRPr="00110930">
        <w:rPr>
          <w:rFonts w:ascii="Arial" w:hAnsi="Arial" w:cs="Arial"/>
          <w:sz w:val="24"/>
          <w:szCs w:val="24"/>
        </w:rPr>
        <w:t xml:space="preserve"> </w:t>
      </w:r>
      <w:r w:rsidRPr="00110930">
        <w:rPr>
          <w:rFonts w:ascii="Arial" w:hAnsi="Arial" w:cs="Arial"/>
          <w:sz w:val="24"/>
          <w:szCs w:val="24"/>
        </w:rPr>
        <w:t>parte.</w:t>
      </w:r>
    </w:p>
    <w:p w14:paraId="1327B224" w14:textId="77777777" w:rsidR="00037A28" w:rsidRPr="00110930" w:rsidRDefault="00037A28" w:rsidP="00037A28">
      <w:pPr>
        <w:pStyle w:val="Corpodetexto"/>
        <w:tabs>
          <w:tab w:val="left" w:pos="851"/>
        </w:tabs>
        <w:spacing w:before="11"/>
        <w:jc w:val="both"/>
        <w:rPr>
          <w:rFonts w:ascii="Arial" w:hAnsi="Arial" w:cs="Arial"/>
          <w:sz w:val="24"/>
          <w:szCs w:val="24"/>
        </w:rPr>
      </w:pPr>
    </w:p>
    <w:p w14:paraId="74E9DC67" w14:textId="77777777" w:rsidR="00E43055" w:rsidRPr="00110930" w:rsidRDefault="00E43055" w:rsidP="00037A28">
      <w:pPr>
        <w:pStyle w:val="Corpodetexto"/>
        <w:tabs>
          <w:tab w:val="left" w:pos="851"/>
        </w:tabs>
        <w:spacing w:before="11"/>
        <w:jc w:val="both"/>
        <w:rPr>
          <w:rFonts w:ascii="Arial" w:hAnsi="Arial" w:cs="Arial"/>
          <w:sz w:val="24"/>
          <w:szCs w:val="24"/>
        </w:rPr>
      </w:pPr>
    </w:p>
    <w:p w14:paraId="4AB946A4" w14:textId="77777777" w:rsidR="00037A28" w:rsidRPr="00110930" w:rsidRDefault="00037A28" w:rsidP="00367DD7">
      <w:pPr>
        <w:pStyle w:val="Ttulo1"/>
        <w:keepNext w:val="0"/>
        <w:keepLines w:val="0"/>
        <w:widowControl w:val="0"/>
        <w:numPr>
          <w:ilvl w:val="0"/>
          <w:numId w:val="2"/>
        </w:numPr>
        <w:tabs>
          <w:tab w:val="left" w:pos="284"/>
          <w:tab w:val="left" w:pos="426"/>
        </w:tabs>
        <w:autoSpaceDE w:val="0"/>
        <w:autoSpaceDN w:val="0"/>
        <w:spacing w:before="0" w:line="240" w:lineRule="auto"/>
        <w:ind w:left="0" w:firstLine="0"/>
        <w:jc w:val="both"/>
        <w:rPr>
          <w:rFonts w:ascii="Arial" w:hAnsi="Arial" w:cs="Arial"/>
          <w:color w:val="auto"/>
          <w:sz w:val="24"/>
          <w:szCs w:val="24"/>
        </w:rPr>
      </w:pPr>
      <w:r w:rsidRPr="00110930">
        <w:rPr>
          <w:rFonts w:ascii="Arial" w:hAnsi="Arial" w:cs="Arial"/>
          <w:color w:val="auto"/>
          <w:sz w:val="24"/>
          <w:szCs w:val="24"/>
        </w:rPr>
        <w:t>IRREVOGABILIDADE EIRRETRATABILIDADE</w:t>
      </w:r>
    </w:p>
    <w:p w14:paraId="40D7D8B8" w14:textId="033A1517" w:rsidR="00037A28" w:rsidRPr="00110930" w:rsidRDefault="00D52937" w:rsidP="00D52937">
      <w:pPr>
        <w:pStyle w:val="Corpodetexto"/>
        <w:tabs>
          <w:tab w:val="left" w:pos="851"/>
        </w:tabs>
        <w:spacing w:before="2"/>
        <w:ind w:right="-1"/>
        <w:jc w:val="both"/>
        <w:rPr>
          <w:rFonts w:ascii="Arial" w:hAnsi="Arial" w:cs="Arial"/>
          <w:sz w:val="24"/>
          <w:szCs w:val="24"/>
        </w:rPr>
      </w:pPr>
      <w:r w:rsidRPr="00110930">
        <w:rPr>
          <w:rFonts w:ascii="Arial" w:hAnsi="Arial" w:cs="Arial"/>
          <w:b/>
          <w:sz w:val="24"/>
          <w:szCs w:val="24"/>
        </w:rPr>
        <w:t>10.1</w:t>
      </w:r>
      <w:r w:rsidRPr="00110930">
        <w:rPr>
          <w:rFonts w:ascii="Arial" w:hAnsi="Arial" w:cs="Arial"/>
          <w:sz w:val="24"/>
          <w:szCs w:val="24"/>
        </w:rPr>
        <w:t xml:space="preserve">. </w:t>
      </w:r>
      <w:r w:rsidR="00037A28" w:rsidRPr="00110930">
        <w:rPr>
          <w:rFonts w:ascii="Arial" w:hAnsi="Arial" w:cs="Arial"/>
          <w:sz w:val="24"/>
          <w:szCs w:val="24"/>
        </w:rPr>
        <w:t xml:space="preserve">Observado o disposto no item 9 acima, após a divulgação do resultado final das ofertas, objeto </w:t>
      </w:r>
      <w:r w:rsidR="0001664F" w:rsidRPr="00110930">
        <w:rPr>
          <w:rFonts w:ascii="Arial" w:hAnsi="Arial" w:cs="Arial"/>
          <w:sz w:val="24"/>
          <w:szCs w:val="24"/>
        </w:rPr>
        <w:t>deste edital</w:t>
      </w:r>
      <w:r w:rsidR="00037A28" w:rsidRPr="00110930">
        <w:rPr>
          <w:rFonts w:ascii="Arial" w:hAnsi="Arial" w:cs="Arial"/>
          <w:sz w:val="24"/>
          <w:szCs w:val="24"/>
        </w:rPr>
        <w:t>, a Comissão Julgadora considerará, para todos os fins, que o procedimento de aquisição de gêneros alimentícios da agricultura familiar e do empreendedor familiar rural estará concretizado.</w:t>
      </w:r>
    </w:p>
    <w:p w14:paraId="33A1EE33" w14:textId="77777777" w:rsidR="00E43055" w:rsidRPr="00110930" w:rsidRDefault="00E43055" w:rsidP="00037A28">
      <w:pPr>
        <w:pStyle w:val="Corpodetexto"/>
        <w:tabs>
          <w:tab w:val="left" w:pos="851"/>
        </w:tabs>
        <w:spacing w:before="11"/>
        <w:jc w:val="both"/>
        <w:rPr>
          <w:rFonts w:ascii="Arial" w:hAnsi="Arial" w:cs="Arial"/>
          <w:sz w:val="24"/>
          <w:szCs w:val="24"/>
        </w:rPr>
      </w:pPr>
    </w:p>
    <w:p w14:paraId="663BEED2" w14:textId="77777777" w:rsidR="00037A28" w:rsidRPr="00110930" w:rsidRDefault="00037A28" w:rsidP="00D52937">
      <w:pPr>
        <w:pStyle w:val="Ttulo1"/>
        <w:keepNext w:val="0"/>
        <w:keepLines w:val="0"/>
        <w:widowControl w:val="0"/>
        <w:numPr>
          <w:ilvl w:val="0"/>
          <w:numId w:val="2"/>
        </w:numPr>
        <w:tabs>
          <w:tab w:val="left" w:pos="426"/>
          <w:tab w:val="left" w:pos="1425"/>
        </w:tabs>
        <w:autoSpaceDE w:val="0"/>
        <w:autoSpaceDN w:val="0"/>
        <w:spacing w:before="1" w:line="243" w:lineRule="exact"/>
        <w:ind w:left="0" w:firstLine="0"/>
        <w:jc w:val="both"/>
        <w:rPr>
          <w:rFonts w:ascii="Arial" w:hAnsi="Arial" w:cs="Arial"/>
          <w:color w:val="auto"/>
          <w:sz w:val="24"/>
          <w:szCs w:val="24"/>
        </w:rPr>
      </w:pPr>
      <w:r w:rsidRPr="00110930">
        <w:rPr>
          <w:rFonts w:ascii="Arial" w:hAnsi="Arial" w:cs="Arial"/>
          <w:color w:val="auto"/>
          <w:sz w:val="24"/>
          <w:szCs w:val="24"/>
        </w:rPr>
        <w:t>DISPOSIÇÕESFINAIS</w:t>
      </w:r>
    </w:p>
    <w:p w14:paraId="2445D564" w14:textId="7324BE89" w:rsidR="00037A28" w:rsidRPr="00110930" w:rsidRDefault="00037A28" w:rsidP="00592C9C">
      <w:pPr>
        <w:pStyle w:val="PargrafodaLista"/>
        <w:widowControl w:val="0"/>
        <w:numPr>
          <w:ilvl w:val="1"/>
          <w:numId w:val="2"/>
        </w:numPr>
        <w:tabs>
          <w:tab w:val="left" w:pos="567"/>
          <w:tab w:val="left" w:pos="851"/>
          <w:tab w:val="left" w:pos="1665"/>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A participação de qualquer proponente-vendedor no processo implica a aceitação tácita, incondicional, irrevogável e irretratável dos seus termos, regras e condições, assim como dos seus</w:t>
      </w:r>
      <w:r w:rsidR="00735674" w:rsidRPr="00110930">
        <w:rPr>
          <w:rFonts w:ascii="Arial" w:hAnsi="Arial" w:cs="Arial"/>
          <w:sz w:val="24"/>
          <w:szCs w:val="24"/>
        </w:rPr>
        <w:t xml:space="preserve"> </w:t>
      </w:r>
      <w:r w:rsidRPr="00110930">
        <w:rPr>
          <w:rFonts w:ascii="Arial" w:hAnsi="Arial" w:cs="Arial"/>
          <w:sz w:val="24"/>
          <w:szCs w:val="24"/>
        </w:rPr>
        <w:t>anexos.</w:t>
      </w:r>
    </w:p>
    <w:p w14:paraId="261834C5" w14:textId="77777777" w:rsidR="00037A28" w:rsidRPr="00110930" w:rsidRDefault="00037A28" w:rsidP="00592C9C">
      <w:pPr>
        <w:pStyle w:val="Corpodetexto"/>
        <w:tabs>
          <w:tab w:val="left" w:pos="567"/>
          <w:tab w:val="left" w:pos="851"/>
          <w:tab w:val="left" w:pos="8052"/>
        </w:tabs>
        <w:spacing w:before="1"/>
        <w:jc w:val="both"/>
        <w:rPr>
          <w:rFonts w:ascii="Arial" w:hAnsi="Arial" w:cs="Arial"/>
          <w:sz w:val="24"/>
          <w:szCs w:val="24"/>
        </w:rPr>
      </w:pPr>
    </w:p>
    <w:p w14:paraId="09AD426F" w14:textId="0A2C3FB6" w:rsidR="00037A28" w:rsidRPr="00110930" w:rsidRDefault="00412173" w:rsidP="00592C9C">
      <w:pPr>
        <w:pStyle w:val="PargrafodaLista"/>
        <w:widowControl w:val="0"/>
        <w:numPr>
          <w:ilvl w:val="1"/>
          <w:numId w:val="2"/>
        </w:numPr>
        <w:tabs>
          <w:tab w:val="left" w:pos="567"/>
          <w:tab w:val="left" w:pos="851"/>
          <w:tab w:val="left" w:pos="1689"/>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P</w:t>
      </w:r>
      <w:r w:rsidR="00037A28" w:rsidRPr="00110930">
        <w:rPr>
          <w:rFonts w:ascii="Arial" w:hAnsi="Arial" w:cs="Arial"/>
          <w:sz w:val="24"/>
          <w:szCs w:val="24"/>
        </w:rPr>
        <w:t xml:space="preserve">ara divulgação </w:t>
      </w:r>
      <w:r w:rsidRPr="00110930">
        <w:rPr>
          <w:rFonts w:ascii="Arial" w:hAnsi="Arial" w:cs="Arial"/>
          <w:sz w:val="24"/>
          <w:szCs w:val="24"/>
        </w:rPr>
        <w:t>do presente edital</w:t>
      </w:r>
      <w:r w:rsidR="00037A28" w:rsidRPr="00110930">
        <w:rPr>
          <w:rFonts w:ascii="Arial" w:hAnsi="Arial" w:cs="Arial"/>
          <w:sz w:val="24"/>
          <w:szCs w:val="24"/>
        </w:rPr>
        <w:t xml:space="preserve">, será </w:t>
      </w:r>
      <w:r w:rsidRPr="00110930">
        <w:rPr>
          <w:rFonts w:ascii="Arial" w:hAnsi="Arial" w:cs="Arial"/>
          <w:sz w:val="24"/>
          <w:szCs w:val="24"/>
        </w:rPr>
        <w:t>o</w:t>
      </w:r>
      <w:r w:rsidR="00037A28" w:rsidRPr="00110930">
        <w:rPr>
          <w:rFonts w:ascii="Arial" w:hAnsi="Arial" w:cs="Arial"/>
          <w:sz w:val="24"/>
          <w:szCs w:val="24"/>
        </w:rPr>
        <w:t xml:space="preserve"> mesm</w:t>
      </w:r>
      <w:r w:rsidRPr="00110930">
        <w:rPr>
          <w:rFonts w:ascii="Arial" w:hAnsi="Arial" w:cs="Arial"/>
          <w:sz w:val="24"/>
          <w:szCs w:val="24"/>
        </w:rPr>
        <w:t>o</w:t>
      </w:r>
      <w:r w:rsidR="00037A28" w:rsidRPr="00110930">
        <w:rPr>
          <w:rFonts w:ascii="Arial" w:hAnsi="Arial" w:cs="Arial"/>
          <w:sz w:val="24"/>
          <w:szCs w:val="24"/>
        </w:rPr>
        <w:t xml:space="preserve"> publicad</w:t>
      </w:r>
      <w:r w:rsidRPr="00110930">
        <w:rPr>
          <w:rFonts w:ascii="Arial" w:hAnsi="Arial" w:cs="Arial"/>
          <w:sz w:val="24"/>
          <w:szCs w:val="24"/>
        </w:rPr>
        <w:t>o</w:t>
      </w:r>
      <w:r w:rsidR="00037A28" w:rsidRPr="00110930">
        <w:rPr>
          <w:rFonts w:ascii="Arial" w:hAnsi="Arial" w:cs="Arial"/>
          <w:sz w:val="24"/>
          <w:szCs w:val="24"/>
        </w:rPr>
        <w:t xml:space="preserve"> em jornal de grande circulação local e na forma de mural, em local público de ampla circulação, mediante afixação no Quadro de Avisos na sede da Prefeitura e suas Secretarias, além de </w:t>
      </w:r>
      <w:r w:rsidR="00037A28" w:rsidRPr="00110930">
        <w:rPr>
          <w:rFonts w:ascii="Arial" w:hAnsi="Arial" w:cs="Arial"/>
          <w:sz w:val="24"/>
          <w:szCs w:val="24"/>
        </w:rPr>
        <w:lastRenderedPageBreak/>
        <w:t>divulgar em seu endereço na internet, se houver, além de divulgar para organizações locais da agricultura familiar e para entidades de assistência técnica e extensão rural do município ou doestado.</w:t>
      </w:r>
    </w:p>
    <w:p w14:paraId="56DA6022" w14:textId="77777777" w:rsidR="00037A28" w:rsidRPr="00110930" w:rsidRDefault="00037A28" w:rsidP="00384462">
      <w:pPr>
        <w:pStyle w:val="Corpodetexto"/>
        <w:tabs>
          <w:tab w:val="left" w:pos="851"/>
        </w:tabs>
        <w:spacing w:before="10"/>
        <w:ind w:right="-1"/>
        <w:jc w:val="both"/>
        <w:rPr>
          <w:rFonts w:ascii="Arial" w:hAnsi="Arial" w:cs="Arial"/>
          <w:sz w:val="24"/>
          <w:szCs w:val="24"/>
        </w:rPr>
      </w:pPr>
    </w:p>
    <w:p w14:paraId="12A6E0F4" w14:textId="77777777" w:rsidR="00037A28" w:rsidRPr="00110930" w:rsidRDefault="00037A28" w:rsidP="00384462">
      <w:pPr>
        <w:pStyle w:val="PargrafodaLista"/>
        <w:widowControl w:val="0"/>
        <w:numPr>
          <w:ilvl w:val="2"/>
          <w:numId w:val="2"/>
        </w:numPr>
        <w:tabs>
          <w:tab w:val="left" w:pos="851"/>
          <w:tab w:val="left" w:pos="2162"/>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Em quaisquer dos casos, se necessário, poderão, ainda, ser utilizadas outras formas de divulgação, como publicação em jornal de circulação regional, ou estadual, ou nacional, ou por meio eletrônico, através de publicação em rádios locais, comuns ou comunitárias, carros de som, dentre outras, sempre que a Prefeitura entender  pertinente.</w:t>
      </w:r>
    </w:p>
    <w:p w14:paraId="2710B9FF" w14:textId="77777777" w:rsidR="00037A28" w:rsidRPr="00110930" w:rsidRDefault="00037A28" w:rsidP="00384462">
      <w:pPr>
        <w:pStyle w:val="Corpodetexto"/>
        <w:tabs>
          <w:tab w:val="left" w:pos="851"/>
        </w:tabs>
        <w:spacing w:before="1"/>
        <w:ind w:right="-1"/>
        <w:jc w:val="both"/>
        <w:rPr>
          <w:rFonts w:ascii="Arial" w:hAnsi="Arial" w:cs="Arial"/>
          <w:sz w:val="24"/>
          <w:szCs w:val="24"/>
        </w:rPr>
      </w:pPr>
    </w:p>
    <w:p w14:paraId="47BC3ECF" w14:textId="5E94E4AF" w:rsidR="00037A28" w:rsidRPr="00110930" w:rsidRDefault="00037A28" w:rsidP="00384462">
      <w:pPr>
        <w:pStyle w:val="PargrafodaLista"/>
        <w:widowControl w:val="0"/>
        <w:numPr>
          <w:ilvl w:val="2"/>
          <w:numId w:val="2"/>
        </w:numPr>
        <w:tabs>
          <w:tab w:val="left" w:pos="851"/>
          <w:tab w:val="left" w:pos="2176"/>
        </w:tabs>
        <w:autoSpaceDE w:val="0"/>
        <w:autoSpaceDN w:val="0"/>
        <w:spacing w:before="1" w:after="0" w:line="240" w:lineRule="auto"/>
        <w:ind w:left="0" w:right="-1" w:firstLine="0"/>
        <w:jc w:val="both"/>
        <w:rPr>
          <w:rFonts w:ascii="Arial" w:hAnsi="Arial" w:cs="Arial"/>
          <w:sz w:val="24"/>
          <w:szCs w:val="24"/>
        </w:rPr>
      </w:pPr>
      <w:r w:rsidRPr="00110930">
        <w:rPr>
          <w:rFonts w:ascii="Arial" w:hAnsi="Arial" w:cs="Arial"/>
          <w:sz w:val="24"/>
          <w:szCs w:val="24"/>
        </w:rPr>
        <w:t>Do aviso publicado constará definição precisa, suficiente e clara do objeto, bem como a indicação dos locais, dias e horários em que poderá ser lida ou obtida a íntegra do instrumento, e o local onde será realizada a sessão pública do</w:t>
      </w:r>
      <w:r w:rsidR="00412173" w:rsidRPr="00110930">
        <w:rPr>
          <w:rFonts w:ascii="Arial" w:hAnsi="Arial" w:cs="Arial"/>
          <w:sz w:val="24"/>
          <w:szCs w:val="24"/>
        </w:rPr>
        <w:t xml:space="preserve"> </w:t>
      </w:r>
      <w:r w:rsidRPr="00110930">
        <w:rPr>
          <w:rFonts w:ascii="Arial" w:hAnsi="Arial" w:cs="Arial"/>
          <w:sz w:val="24"/>
          <w:szCs w:val="24"/>
        </w:rPr>
        <w:t>Chamamento.</w:t>
      </w:r>
    </w:p>
    <w:p w14:paraId="1BC25681" w14:textId="77777777" w:rsidR="00037A28" w:rsidRPr="00110930" w:rsidRDefault="00037A28" w:rsidP="00384462">
      <w:pPr>
        <w:pStyle w:val="Corpodetexto"/>
        <w:tabs>
          <w:tab w:val="left" w:pos="851"/>
        </w:tabs>
        <w:spacing w:before="11"/>
        <w:ind w:right="-1"/>
        <w:jc w:val="both"/>
        <w:rPr>
          <w:rFonts w:ascii="Arial" w:hAnsi="Arial" w:cs="Arial"/>
          <w:sz w:val="24"/>
          <w:szCs w:val="24"/>
        </w:rPr>
      </w:pPr>
    </w:p>
    <w:p w14:paraId="097D5B66" w14:textId="2E9BEB5F" w:rsidR="00037A28" w:rsidRPr="00110930" w:rsidRDefault="00037A28" w:rsidP="00384462">
      <w:pPr>
        <w:pStyle w:val="PargrafodaLista"/>
        <w:widowControl w:val="0"/>
        <w:numPr>
          <w:ilvl w:val="2"/>
          <w:numId w:val="2"/>
        </w:numPr>
        <w:tabs>
          <w:tab w:val="left" w:pos="851"/>
          <w:tab w:val="left" w:pos="2154"/>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 xml:space="preserve">De acordo com o </w:t>
      </w:r>
      <w:r w:rsidR="00412173" w:rsidRPr="00110930">
        <w:rPr>
          <w:rFonts w:ascii="Arial" w:hAnsi="Arial" w:cs="Arial"/>
          <w:sz w:val="24"/>
          <w:szCs w:val="24"/>
        </w:rPr>
        <w:t xml:space="preserve">paragrafo único </w:t>
      </w:r>
      <w:r w:rsidRPr="00110930">
        <w:rPr>
          <w:rFonts w:ascii="Arial" w:hAnsi="Arial" w:cs="Arial"/>
          <w:sz w:val="24"/>
          <w:szCs w:val="24"/>
        </w:rPr>
        <w:t xml:space="preserve">° do art. </w:t>
      </w:r>
      <w:r w:rsidR="00412173" w:rsidRPr="00110930">
        <w:rPr>
          <w:rFonts w:ascii="Arial" w:hAnsi="Arial" w:cs="Arial"/>
          <w:sz w:val="24"/>
          <w:szCs w:val="24"/>
        </w:rPr>
        <w:t>32</w:t>
      </w:r>
      <w:r w:rsidRPr="00110930">
        <w:rPr>
          <w:rFonts w:ascii="Arial" w:hAnsi="Arial" w:cs="Arial"/>
          <w:sz w:val="24"/>
          <w:szCs w:val="24"/>
        </w:rPr>
        <w:t xml:space="preserve"> da Resolução FNDE nº </w:t>
      </w:r>
      <w:r w:rsidR="00412173" w:rsidRPr="00110930">
        <w:rPr>
          <w:rFonts w:ascii="Arial" w:hAnsi="Arial" w:cs="Arial"/>
          <w:sz w:val="24"/>
          <w:szCs w:val="24"/>
        </w:rPr>
        <w:t>06/2020</w:t>
      </w:r>
      <w:r w:rsidRPr="00110930">
        <w:rPr>
          <w:rFonts w:ascii="Arial" w:hAnsi="Arial" w:cs="Arial"/>
          <w:sz w:val="24"/>
          <w:szCs w:val="24"/>
        </w:rPr>
        <w:t>, o edital da presente Chamada Pública deverá permanecer aberto para recebimento dos projetos de venda por um período mínimo de 20 (vinte) dias, contados a partir da publicação do aviso.</w:t>
      </w:r>
    </w:p>
    <w:p w14:paraId="292804F0" w14:textId="77777777" w:rsidR="00037A28" w:rsidRPr="00110930" w:rsidRDefault="00037A28" w:rsidP="00384462">
      <w:pPr>
        <w:pStyle w:val="Corpodetexto"/>
        <w:tabs>
          <w:tab w:val="left" w:pos="851"/>
        </w:tabs>
        <w:spacing w:before="2"/>
        <w:ind w:right="-1"/>
        <w:jc w:val="both"/>
        <w:rPr>
          <w:rFonts w:ascii="Arial" w:hAnsi="Arial" w:cs="Arial"/>
          <w:sz w:val="24"/>
          <w:szCs w:val="24"/>
        </w:rPr>
      </w:pPr>
    </w:p>
    <w:p w14:paraId="7F523D75" w14:textId="5A7A95D1" w:rsidR="00037A28" w:rsidRPr="00110930" w:rsidRDefault="00037A28" w:rsidP="00412173">
      <w:pPr>
        <w:pStyle w:val="PargrafodaLista"/>
        <w:widowControl w:val="0"/>
        <w:numPr>
          <w:ilvl w:val="1"/>
          <w:numId w:val="2"/>
        </w:numPr>
        <w:tabs>
          <w:tab w:val="left" w:pos="567"/>
          <w:tab w:val="left" w:pos="1670"/>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 xml:space="preserve">Os gêneros alimentícios a serem entregues ao contratante serão os definidos </w:t>
      </w:r>
      <w:r w:rsidR="00412173" w:rsidRPr="00110930">
        <w:rPr>
          <w:rFonts w:ascii="Arial" w:hAnsi="Arial" w:cs="Arial"/>
          <w:sz w:val="24"/>
          <w:szCs w:val="24"/>
        </w:rPr>
        <w:t>na presente</w:t>
      </w:r>
      <w:r w:rsidRPr="00110930">
        <w:rPr>
          <w:rFonts w:ascii="Arial" w:hAnsi="Arial" w:cs="Arial"/>
          <w:sz w:val="24"/>
          <w:szCs w:val="24"/>
        </w:rPr>
        <w:t xml:space="preserve"> Chamada Pública de compra, podendo ser substituídos quando ocorrer a necessidade, desde que os produtos substitutos constem na mesma chamada pública e sejam correlatos nutricionalmente. Essa necessidade de substituição deverá ser atestada pelo Responsável Técnico - RT, que poderá contar com o respaldo do Conselho de Alimentação Escolar -CAE.</w:t>
      </w:r>
    </w:p>
    <w:p w14:paraId="110C9C48" w14:textId="77777777" w:rsidR="00037A28" w:rsidRPr="00110930" w:rsidRDefault="00037A28" w:rsidP="00037A28">
      <w:pPr>
        <w:pStyle w:val="Corpodetexto"/>
        <w:tabs>
          <w:tab w:val="left" w:pos="851"/>
        </w:tabs>
        <w:jc w:val="both"/>
        <w:rPr>
          <w:rFonts w:ascii="Arial" w:hAnsi="Arial" w:cs="Arial"/>
          <w:sz w:val="24"/>
          <w:szCs w:val="24"/>
        </w:rPr>
      </w:pPr>
    </w:p>
    <w:p w14:paraId="4975EC09" w14:textId="1B6F32AD" w:rsidR="00037A28" w:rsidRPr="00110930" w:rsidRDefault="00037A28" w:rsidP="00412173">
      <w:pPr>
        <w:pStyle w:val="PargrafodaLista"/>
        <w:widowControl w:val="0"/>
        <w:numPr>
          <w:ilvl w:val="1"/>
          <w:numId w:val="2"/>
        </w:numPr>
        <w:tabs>
          <w:tab w:val="left" w:pos="709"/>
          <w:tab w:val="left" w:pos="1662"/>
        </w:tabs>
        <w:autoSpaceDE w:val="0"/>
        <w:autoSpaceDN w:val="0"/>
        <w:spacing w:after="0" w:line="240" w:lineRule="auto"/>
        <w:ind w:left="0" w:right="-1" w:firstLine="0"/>
        <w:jc w:val="both"/>
        <w:rPr>
          <w:rFonts w:ascii="Arial" w:hAnsi="Arial" w:cs="Arial"/>
          <w:sz w:val="24"/>
          <w:szCs w:val="24"/>
        </w:rPr>
      </w:pPr>
      <w:r w:rsidRPr="00110930">
        <w:rPr>
          <w:rFonts w:ascii="Arial" w:hAnsi="Arial" w:cs="Arial"/>
          <w:sz w:val="24"/>
          <w:szCs w:val="24"/>
        </w:rPr>
        <w:t>Na contagem dos prazos estabelecidos nesta Chamada Pública, excluir-se-á o dia</w:t>
      </w:r>
      <w:r w:rsidR="00412173" w:rsidRPr="00110930">
        <w:rPr>
          <w:rFonts w:ascii="Arial" w:hAnsi="Arial" w:cs="Arial"/>
          <w:sz w:val="24"/>
          <w:szCs w:val="24"/>
        </w:rPr>
        <w:t xml:space="preserve"> </w:t>
      </w:r>
      <w:r w:rsidRPr="00110930">
        <w:rPr>
          <w:rFonts w:ascii="Arial" w:hAnsi="Arial" w:cs="Arial"/>
          <w:sz w:val="24"/>
          <w:szCs w:val="24"/>
        </w:rPr>
        <w:t>do</w:t>
      </w:r>
      <w:r w:rsidR="00412173" w:rsidRPr="00110930">
        <w:rPr>
          <w:rFonts w:ascii="Arial" w:hAnsi="Arial" w:cs="Arial"/>
          <w:sz w:val="24"/>
          <w:szCs w:val="24"/>
        </w:rPr>
        <w:t xml:space="preserve"> </w:t>
      </w:r>
      <w:r w:rsidRPr="00110930">
        <w:rPr>
          <w:rFonts w:ascii="Arial" w:hAnsi="Arial" w:cs="Arial"/>
          <w:sz w:val="24"/>
          <w:szCs w:val="24"/>
        </w:rPr>
        <w:t>início</w:t>
      </w:r>
      <w:r w:rsidR="00412173" w:rsidRPr="00110930">
        <w:rPr>
          <w:rFonts w:ascii="Arial" w:hAnsi="Arial" w:cs="Arial"/>
          <w:sz w:val="24"/>
          <w:szCs w:val="24"/>
        </w:rPr>
        <w:t xml:space="preserve"> </w:t>
      </w:r>
      <w:r w:rsidRPr="00110930">
        <w:rPr>
          <w:rFonts w:ascii="Arial" w:hAnsi="Arial" w:cs="Arial"/>
          <w:sz w:val="24"/>
          <w:szCs w:val="24"/>
        </w:rPr>
        <w:t>e</w:t>
      </w:r>
      <w:r w:rsidR="00412173" w:rsidRPr="00110930">
        <w:rPr>
          <w:rFonts w:ascii="Arial" w:hAnsi="Arial" w:cs="Arial"/>
          <w:sz w:val="24"/>
          <w:szCs w:val="24"/>
        </w:rPr>
        <w:t xml:space="preserve"> </w:t>
      </w:r>
      <w:r w:rsidRPr="00110930">
        <w:rPr>
          <w:rFonts w:ascii="Arial" w:hAnsi="Arial" w:cs="Arial"/>
          <w:sz w:val="24"/>
          <w:szCs w:val="24"/>
        </w:rPr>
        <w:t>incluir-se-á</w:t>
      </w:r>
      <w:r w:rsidR="00412173" w:rsidRPr="00110930">
        <w:rPr>
          <w:rFonts w:ascii="Arial" w:hAnsi="Arial" w:cs="Arial"/>
          <w:sz w:val="24"/>
          <w:szCs w:val="24"/>
        </w:rPr>
        <w:t xml:space="preserve"> </w:t>
      </w:r>
      <w:r w:rsidRPr="00110930">
        <w:rPr>
          <w:rFonts w:ascii="Arial" w:hAnsi="Arial" w:cs="Arial"/>
          <w:sz w:val="24"/>
          <w:szCs w:val="24"/>
        </w:rPr>
        <w:t>o</w:t>
      </w:r>
      <w:r w:rsidR="00412173" w:rsidRPr="00110930">
        <w:rPr>
          <w:rFonts w:ascii="Arial" w:hAnsi="Arial" w:cs="Arial"/>
          <w:sz w:val="24"/>
          <w:szCs w:val="24"/>
        </w:rPr>
        <w:t xml:space="preserve"> </w:t>
      </w:r>
      <w:r w:rsidRPr="00110930">
        <w:rPr>
          <w:rFonts w:ascii="Arial" w:hAnsi="Arial" w:cs="Arial"/>
          <w:sz w:val="24"/>
          <w:szCs w:val="24"/>
        </w:rPr>
        <w:t>do</w:t>
      </w:r>
      <w:r w:rsidR="00412173" w:rsidRPr="00110930">
        <w:rPr>
          <w:rFonts w:ascii="Arial" w:hAnsi="Arial" w:cs="Arial"/>
          <w:sz w:val="24"/>
          <w:szCs w:val="24"/>
        </w:rPr>
        <w:t xml:space="preserve"> </w:t>
      </w:r>
      <w:r w:rsidRPr="00110930">
        <w:rPr>
          <w:rFonts w:ascii="Arial" w:hAnsi="Arial" w:cs="Arial"/>
          <w:sz w:val="24"/>
          <w:szCs w:val="24"/>
        </w:rPr>
        <w:t>vencimento</w:t>
      </w:r>
      <w:r w:rsidR="00412173" w:rsidRPr="00110930">
        <w:rPr>
          <w:rFonts w:ascii="Arial" w:hAnsi="Arial" w:cs="Arial"/>
          <w:sz w:val="24"/>
          <w:szCs w:val="24"/>
        </w:rPr>
        <w:t xml:space="preserve"> </w:t>
      </w:r>
      <w:r w:rsidRPr="00110930">
        <w:rPr>
          <w:rFonts w:ascii="Arial" w:hAnsi="Arial" w:cs="Arial"/>
          <w:sz w:val="24"/>
          <w:szCs w:val="24"/>
        </w:rPr>
        <w:t>e</w:t>
      </w:r>
      <w:r w:rsidR="00412173" w:rsidRPr="00110930">
        <w:rPr>
          <w:rFonts w:ascii="Arial" w:hAnsi="Arial" w:cs="Arial"/>
          <w:sz w:val="24"/>
          <w:szCs w:val="24"/>
        </w:rPr>
        <w:t xml:space="preserve"> </w:t>
      </w:r>
      <w:r w:rsidRPr="00110930">
        <w:rPr>
          <w:rFonts w:ascii="Arial" w:hAnsi="Arial" w:cs="Arial"/>
          <w:sz w:val="24"/>
          <w:szCs w:val="24"/>
        </w:rPr>
        <w:t>considerar-se-ão</w:t>
      </w:r>
      <w:r w:rsidR="00412173" w:rsidRPr="00110930">
        <w:rPr>
          <w:rFonts w:ascii="Arial" w:hAnsi="Arial" w:cs="Arial"/>
          <w:sz w:val="24"/>
          <w:szCs w:val="24"/>
        </w:rPr>
        <w:t xml:space="preserve"> </w:t>
      </w:r>
      <w:r w:rsidRPr="00110930">
        <w:rPr>
          <w:rFonts w:ascii="Arial" w:hAnsi="Arial" w:cs="Arial"/>
          <w:sz w:val="24"/>
          <w:szCs w:val="24"/>
        </w:rPr>
        <w:t>os</w:t>
      </w:r>
      <w:r w:rsidR="00412173" w:rsidRPr="00110930">
        <w:rPr>
          <w:rFonts w:ascii="Arial" w:hAnsi="Arial" w:cs="Arial"/>
          <w:sz w:val="24"/>
          <w:szCs w:val="24"/>
        </w:rPr>
        <w:t xml:space="preserve"> dias consecutivos</w:t>
      </w:r>
      <w:r w:rsidRPr="00110930">
        <w:rPr>
          <w:rFonts w:ascii="Arial" w:hAnsi="Arial" w:cs="Arial"/>
          <w:sz w:val="24"/>
          <w:szCs w:val="24"/>
        </w:rPr>
        <w:t>,</w:t>
      </w:r>
      <w:r w:rsidR="00412173" w:rsidRPr="00110930">
        <w:rPr>
          <w:rFonts w:ascii="Arial" w:hAnsi="Arial" w:cs="Arial"/>
          <w:sz w:val="24"/>
          <w:szCs w:val="24"/>
        </w:rPr>
        <w:t xml:space="preserve"> </w:t>
      </w:r>
      <w:r w:rsidRPr="00110930">
        <w:rPr>
          <w:rFonts w:ascii="Arial" w:hAnsi="Arial" w:cs="Arial"/>
          <w:sz w:val="24"/>
          <w:szCs w:val="24"/>
        </w:rPr>
        <w:t>exceto quando for expressamente disposto em contrário. Os prazos a que se refere este artigo só iniciam e vencem em dia de expediente no</w:t>
      </w:r>
      <w:r w:rsidR="00412173" w:rsidRPr="00110930">
        <w:rPr>
          <w:rFonts w:ascii="Arial" w:hAnsi="Arial" w:cs="Arial"/>
          <w:sz w:val="24"/>
          <w:szCs w:val="24"/>
        </w:rPr>
        <w:t xml:space="preserve"> </w:t>
      </w:r>
      <w:r w:rsidRPr="00110930">
        <w:rPr>
          <w:rFonts w:ascii="Arial" w:hAnsi="Arial" w:cs="Arial"/>
          <w:sz w:val="24"/>
          <w:szCs w:val="24"/>
        </w:rPr>
        <w:t>Município.</w:t>
      </w:r>
    </w:p>
    <w:p w14:paraId="5B057DB2" w14:textId="7E138350" w:rsidR="00037A28" w:rsidRPr="00110930" w:rsidRDefault="00037A28" w:rsidP="00037A28">
      <w:pPr>
        <w:pStyle w:val="PargrafodaLista"/>
        <w:widowControl w:val="0"/>
        <w:numPr>
          <w:ilvl w:val="1"/>
          <w:numId w:val="2"/>
        </w:numPr>
        <w:tabs>
          <w:tab w:val="left" w:pos="851"/>
          <w:tab w:val="left" w:pos="1638"/>
        </w:tabs>
        <w:autoSpaceDE w:val="0"/>
        <w:autoSpaceDN w:val="0"/>
        <w:spacing w:after="0" w:line="240" w:lineRule="auto"/>
        <w:ind w:left="0" w:firstLine="0"/>
        <w:jc w:val="both"/>
        <w:rPr>
          <w:rFonts w:ascii="Arial" w:hAnsi="Arial" w:cs="Arial"/>
          <w:sz w:val="24"/>
          <w:szCs w:val="24"/>
        </w:rPr>
      </w:pPr>
      <w:r w:rsidRPr="00110930">
        <w:rPr>
          <w:rFonts w:ascii="Arial" w:hAnsi="Arial" w:cs="Arial"/>
          <w:sz w:val="24"/>
          <w:szCs w:val="24"/>
        </w:rPr>
        <w:t>Fazem parte deste Edital de Chamada</w:t>
      </w:r>
      <w:r w:rsidR="00412173" w:rsidRPr="00110930">
        <w:rPr>
          <w:rFonts w:ascii="Arial" w:hAnsi="Arial" w:cs="Arial"/>
          <w:sz w:val="24"/>
          <w:szCs w:val="24"/>
        </w:rPr>
        <w:t xml:space="preserve"> </w:t>
      </w:r>
      <w:r w:rsidRPr="00110930">
        <w:rPr>
          <w:rFonts w:ascii="Arial" w:hAnsi="Arial" w:cs="Arial"/>
          <w:sz w:val="24"/>
          <w:szCs w:val="24"/>
        </w:rPr>
        <w:t>Pública:</w:t>
      </w:r>
    </w:p>
    <w:p w14:paraId="7CB409A6" w14:textId="77777777" w:rsidR="00037A28" w:rsidRPr="00110930" w:rsidRDefault="00037A28" w:rsidP="00037A28">
      <w:pPr>
        <w:pStyle w:val="PargrafodaLista"/>
        <w:widowControl w:val="0"/>
        <w:tabs>
          <w:tab w:val="left" w:pos="851"/>
          <w:tab w:val="left" w:pos="1638"/>
        </w:tabs>
        <w:autoSpaceDE w:val="0"/>
        <w:autoSpaceDN w:val="0"/>
        <w:spacing w:after="0" w:line="240" w:lineRule="auto"/>
        <w:ind w:left="0"/>
        <w:jc w:val="both"/>
        <w:rPr>
          <w:rFonts w:ascii="Arial" w:hAnsi="Arial" w:cs="Arial"/>
          <w:sz w:val="24"/>
          <w:szCs w:val="24"/>
        </w:rPr>
      </w:pPr>
    </w:p>
    <w:p w14:paraId="21E32C67" w14:textId="77777777" w:rsidR="00037A28" w:rsidRPr="00110930" w:rsidRDefault="00037A28" w:rsidP="00037A28">
      <w:pPr>
        <w:pStyle w:val="Corpodetexto"/>
        <w:tabs>
          <w:tab w:val="left" w:pos="851"/>
        </w:tabs>
        <w:spacing w:before="2"/>
        <w:ind w:right="504"/>
        <w:jc w:val="both"/>
        <w:rPr>
          <w:rFonts w:ascii="Arial" w:hAnsi="Arial" w:cs="Arial"/>
          <w:sz w:val="24"/>
          <w:szCs w:val="24"/>
        </w:rPr>
      </w:pPr>
      <w:r w:rsidRPr="00110930">
        <w:rPr>
          <w:rFonts w:ascii="Arial" w:hAnsi="Arial" w:cs="Arial"/>
          <w:b/>
          <w:sz w:val="24"/>
          <w:szCs w:val="24"/>
        </w:rPr>
        <w:t>Anexo I</w:t>
      </w:r>
      <w:r w:rsidRPr="00110930">
        <w:rPr>
          <w:rFonts w:ascii="Arial" w:hAnsi="Arial" w:cs="Arial"/>
          <w:sz w:val="24"/>
          <w:szCs w:val="24"/>
        </w:rPr>
        <w:t>– Termo de Referência</w:t>
      </w:r>
    </w:p>
    <w:p w14:paraId="232B3214" w14:textId="77777777" w:rsidR="00037A28" w:rsidRPr="00110930" w:rsidRDefault="00037A28" w:rsidP="00037A28">
      <w:pPr>
        <w:pStyle w:val="Corpodetexto"/>
        <w:tabs>
          <w:tab w:val="left" w:pos="851"/>
        </w:tabs>
        <w:ind w:right="504"/>
        <w:jc w:val="both"/>
        <w:rPr>
          <w:rFonts w:ascii="Arial" w:hAnsi="Arial" w:cs="Arial"/>
          <w:sz w:val="24"/>
          <w:szCs w:val="24"/>
        </w:rPr>
      </w:pPr>
      <w:r w:rsidRPr="00110930">
        <w:rPr>
          <w:rFonts w:ascii="Arial" w:hAnsi="Arial" w:cs="Arial"/>
          <w:b/>
          <w:sz w:val="24"/>
          <w:szCs w:val="24"/>
        </w:rPr>
        <w:t xml:space="preserve">Anexo II </w:t>
      </w:r>
      <w:r w:rsidRPr="00110930">
        <w:rPr>
          <w:rFonts w:ascii="Arial" w:hAnsi="Arial" w:cs="Arial"/>
          <w:sz w:val="24"/>
          <w:szCs w:val="24"/>
        </w:rPr>
        <w:t>– Modelo de Projeto de Venda</w:t>
      </w:r>
    </w:p>
    <w:p w14:paraId="4B2CE7C1" w14:textId="77777777" w:rsidR="00037A28" w:rsidRPr="00110930" w:rsidRDefault="00037A28" w:rsidP="00037A28">
      <w:pPr>
        <w:pStyle w:val="Corpodetexto"/>
        <w:tabs>
          <w:tab w:val="left" w:pos="851"/>
        </w:tabs>
        <w:spacing w:line="243" w:lineRule="exact"/>
        <w:jc w:val="both"/>
        <w:rPr>
          <w:rFonts w:ascii="Arial" w:hAnsi="Arial" w:cs="Arial"/>
          <w:sz w:val="24"/>
          <w:szCs w:val="24"/>
        </w:rPr>
      </w:pPr>
      <w:r w:rsidRPr="00110930">
        <w:rPr>
          <w:rFonts w:ascii="Arial" w:hAnsi="Arial" w:cs="Arial"/>
          <w:b/>
          <w:sz w:val="24"/>
          <w:szCs w:val="24"/>
        </w:rPr>
        <w:t xml:space="preserve">Anexo III </w:t>
      </w:r>
      <w:r w:rsidRPr="00110930">
        <w:rPr>
          <w:rFonts w:ascii="Arial" w:hAnsi="Arial" w:cs="Arial"/>
          <w:sz w:val="24"/>
          <w:szCs w:val="24"/>
        </w:rPr>
        <w:t>– Minuta de Contrato</w:t>
      </w:r>
    </w:p>
    <w:p w14:paraId="4F069093" w14:textId="77777777" w:rsidR="00A307EB" w:rsidRPr="00110930" w:rsidRDefault="00A307EB" w:rsidP="00037A28">
      <w:pPr>
        <w:tabs>
          <w:tab w:val="left" w:pos="851"/>
        </w:tabs>
        <w:spacing w:line="243" w:lineRule="exact"/>
        <w:jc w:val="both"/>
        <w:rPr>
          <w:rFonts w:ascii="Arial" w:hAnsi="Arial" w:cs="Arial"/>
          <w:sz w:val="24"/>
          <w:szCs w:val="24"/>
        </w:rPr>
      </w:pPr>
    </w:p>
    <w:p w14:paraId="3536F1FB" w14:textId="77777777" w:rsidR="00037A28" w:rsidRPr="00110930" w:rsidRDefault="00037A28" w:rsidP="00037A28">
      <w:pPr>
        <w:pStyle w:val="Ttulo1"/>
        <w:keepNext w:val="0"/>
        <w:keepLines w:val="0"/>
        <w:widowControl w:val="0"/>
        <w:numPr>
          <w:ilvl w:val="0"/>
          <w:numId w:val="2"/>
        </w:numPr>
        <w:tabs>
          <w:tab w:val="left" w:pos="851"/>
          <w:tab w:val="left" w:pos="1425"/>
        </w:tabs>
        <w:autoSpaceDE w:val="0"/>
        <w:autoSpaceDN w:val="0"/>
        <w:spacing w:before="0" w:line="240" w:lineRule="auto"/>
        <w:ind w:left="0" w:firstLine="0"/>
        <w:jc w:val="both"/>
        <w:rPr>
          <w:rFonts w:ascii="Arial" w:hAnsi="Arial" w:cs="Arial"/>
          <w:color w:val="auto"/>
          <w:sz w:val="24"/>
          <w:szCs w:val="24"/>
        </w:rPr>
      </w:pPr>
      <w:r w:rsidRPr="00110930">
        <w:rPr>
          <w:rFonts w:ascii="Arial" w:hAnsi="Arial" w:cs="Arial"/>
          <w:color w:val="auto"/>
          <w:sz w:val="24"/>
          <w:szCs w:val="24"/>
        </w:rPr>
        <w:t>FORO</w:t>
      </w:r>
    </w:p>
    <w:p w14:paraId="17EE091F" w14:textId="1ABBF165" w:rsidR="00037A28" w:rsidRPr="00110930" w:rsidRDefault="00A91514" w:rsidP="00037A28">
      <w:pPr>
        <w:pStyle w:val="Corpodetexto"/>
        <w:tabs>
          <w:tab w:val="left" w:pos="851"/>
        </w:tabs>
        <w:ind w:right="-2"/>
        <w:jc w:val="both"/>
        <w:rPr>
          <w:rFonts w:ascii="Arial" w:hAnsi="Arial" w:cs="Arial"/>
          <w:sz w:val="24"/>
          <w:szCs w:val="24"/>
        </w:rPr>
      </w:pPr>
      <w:r w:rsidRPr="00110930">
        <w:rPr>
          <w:rFonts w:ascii="Arial" w:hAnsi="Arial" w:cs="Arial"/>
          <w:sz w:val="24"/>
          <w:szCs w:val="24"/>
        </w:rPr>
        <w:t>A presente</w:t>
      </w:r>
      <w:r w:rsidR="00037A28" w:rsidRPr="00110930">
        <w:rPr>
          <w:rFonts w:ascii="Arial" w:hAnsi="Arial" w:cs="Arial"/>
          <w:sz w:val="24"/>
          <w:szCs w:val="24"/>
        </w:rPr>
        <w:t xml:space="preserve"> Chamada Pública é regulada pela Resolução FNDE nº </w:t>
      </w:r>
      <w:r w:rsidR="00A307EB" w:rsidRPr="00110930">
        <w:rPr>
          <w:rFonts w:ascii="Arial" w:hAnsi="Arial" w:cs="Arial"/>
          <w:sz w:val="24"/>
          <w:szCs w:val="24"/>
        </w:rPr>
        <w:t>06/2020 e 21</w:t>
      </w:r>
      <w:r w:rsidR="00FC0EA2" w:rsidRPr="00110930">
        <w:rPr>
          <w:rFonts w:ascii="Arial" w:hAnsi="Arial" w:cs="Arial"/>
          <w:sz w:val="24"/>
          <w:szCs w:val="24"/>
        </w:rPr>
        <w:t xml:space="preserve"> de 16/11/2021</w:t>
      </w:r>
      <w:r w:rsidR="00037A28" w:rsidRPr="00110930">
        <w:rPr>
          <w:rFonts w:ascii="Arial" w:hAnsi="Arial" w:cs="Arial"/>
          <w:sz w:val="24"/>
          <w:szCs w:val="24"/>
        </w:rPr>
        <w:t>, e demais legislações e regulamentos atinentes à matéria, sendo exclusivamente competente o Foro do Município de Primavera do Leste/MT para conhecer e julgar quaisquer questões dele decorrentes.</w:t>
      </w:r>
    </w:p>
    <w:p w14:paraId="37287407" w14:textId="25F7FD32" w:rsidR="00A307EB" w:rsidRPr="00110930" w:rsidRDefault="00A307EB" w:rsidP="00037A28">
      <w:pPr>
        <w:pStyle w:val="Corpodetexto"/>
        <w:tabs>
          <w:tab w:val="left" w:pos="851"/>
        </w:tabs>
        <w:ind w:right="-2"/>
        <w:jc w:val="both"/>
        <w:rPr>
          <w:rFonts w:ascii="Arial" w:hAnsi="Arial" w:cs="Arial"/>
          <w:sz w:val="24"/>
          <w:szCs w:val="24"/>
        </w:rPr>
      </w:pPr>
    </w:p>
    <w:p w14:paraId="41DC4426" w14:textId="789703A4" w:rsidR="00037A28" w:rsidRPr="00844E4D" w:rsidRDefault="00037A28" w:rsidP="002D677B">
      <w:pPr>
        <w:pStyle w:val="Corpodetexto"/>
        <w:tabs>
          <w:tab w:val="left" w:pos="851"/>
        </w:tabs>
        <w:rPr>
          <w:rFonts w:ascii="Arial" w:hAnsi="Arial" w:cs="Arial"/>
          <w:sz w:val="24"/>
          <w:szCs w:val="24"/>
        </w:rPr>
      </w:pPr>
      <w:r w:rsidRPr="00844E4D">
        <w:rPr>
          <w:rFonts w:ascii="Arial" w:hAnsi="Arial" w:cs="Arial"/>
          <w:sz w:val="24"/>
          <w:szCs w:val="24"/>
        </w:rPr>
        <w:t xml:space="preserve">Santo Antônio do Leste-MT, </w:t>
      </w:r>
      <w:r w:rsidR="00844E4D" w:rsidRPr="00844E4D">
        <w:rPr>
          <w:rFonts w:ascii="Arial" w:hAnsi="Arial" w:cs="Arial"/>
          <w:sz w:val="24"/>
          <w:szCs w:val="24"/>
        </w:rPr>
        <w:t>2</w:t>
      </w:r>
      <w:r w:rsidR="00696426">
        <w:rPr>
          <w:rFonts w:ascii="Arial" w:hAnsi="Arial" w:cs="Arial"/>
          <w:sz w:val="24"/>
          <w:szCs w:val="24"/>
        </w:rPr>
        <w:t>5</w:t>
      </w:r>
      <w:r w:rsidR="001969CE" w:rsidRPr="00844E4D">
        <w:rPr>
          <w:rFonts w:ascii="Arial" w:hAnsi="Arial" w:cs="Arial"/>
          <w:sz w:val="24"/>
          <w:szCs w:val="24"/>
        </w:rPr>
        <w:t xml:space="preserve"> de </w:t>
      </w:r>
      <w:r w:rsidR="00696426">
        <w:rPr>
          <w:rFonts w:ascii="Arial" w:hAnsi="Arial" w:cs="Arial"/>
          <w:sz w:val="24"/>
          <w:szCs w:val="24"/>
        </w:rPr>
        <w:t>abril</w:t>
      </w:r>
      <w:r w:rsidR="001969CE" w:rsidRPr="00844E4D">
        <w:rPr>
          <w:rFonts w:ascii="Arial" w:hAnsi="Arial" w:cs="Arial"/>
          <w:sz w:val="24"/>
          <w:szCs w:val="24"/>
        </w:rPr>
        <w:t xml:space="preserve"> de 202</w:t>
      </w:r>
      <w:r w:rsidR="00A307EB" w:rsidRPr="00844E4D">
        <w:rPr>
          <w:rFonts w:ascii="Arial" w:hAnsi="Arial" w:cs="Arial"/>
          <w:sz w:val="24"/>
          <w:szCs w:val="24"/>
        </w:rPr>
        <w:t>4</w:t>
      </w:r>
    </w:p>
    <w:p w14:paraId="43BD36B0" w14:textId="77777777" w:rsidR="00037A28" w:rsidRPr="00110930" w:rsidRDefault="00037A28" w:rsidP="00037A28">
      <w:pPr>
        <w:pStyle w:val="Corpodetexto"/>
        <w:tabs>
          <w:tab w:val="left" w:pos="851"/>
        </w:tabs>
        <w:jc w:val="center"/>
        <w:rPr>
          <w:rFonts w:ascii="Arial" w:hAnsi="Arial" w:cs="Arial"/>
          <w:sz w:val="24"/>
          <w:szCs w:val="24"/>
        </w:rPr>
      </w:pPr>
    </w:p>
    <w:p w14:paraId="4CE7DC32" w14:textId="77777777" w:rsidR="00037A28" w:rsidRPr="00110930" w:rsidRDefault="00037A28" w:rsidP="00384462">
      <w:pPr>
        <w:pStyle w:val="Corpodetexto"/>
        <w:tabs>
          <w:tab w:val="left" w:pos="851"/>
          <w:tab w:val="left" w:pos="1605"/>
        </w:tabs>
        <w:rPr>
          <w:rFonts w:ascii="Arial" w:hAnsi="Arial" w:cs="Arial"/>
          <w:sz w:val="24"/>
          <w:szCs w:val="24"/>
        </w:rPr>
      </w:pPr>
      <w:r w:rsidRPr="00110930">
        <w:rPr>
          <w:rFonts w:ascii="Arial" w:hAnsi="Arial" w:cs="Arial"/>
          <w:sz w:val="24"/>
          <w:szCs w:val="24"/>
        </w:rPr>
        <w:tab/>
      </w:r>
      <w:r w:rsidRPr="00110930">
        <w:rPr>
          <w:rFonts w:ascii="Arial" w:hAnsi="Arial" w:cs="Arial"/>
          <w:sz w:val="24"/>
          <w:szCs w:val="24"/>
        </w:rPr>
        <w:tab/>
      </w:r>
    </w:p>
    <w:p w14:paraId="75F75755" w14:textId="77777777" w:rsidR="00AC67C6" w:rsidRPr="00110930" w:rsidRDefault="00AC67C6" w:rsidP="00AC67C6">
      <w:pPr>
        <w:spacing w:before="240" w:after="0"/>
        <w:jc w:val="center"/>
        <w:rPr>
          <w:rFonts w:ascii="Arial" w:hAnsi="Arial" w:cs="Arial"/>
        </w:rPr>
      </w:pPr>
      <w:r w:rsidRPr="00110930">
        <w:rPr>
          <w:rFonts w:ascii="Arial" w:hAnsi="Arial" w:cs="Arial"/>
        </w:rPr>
        <w:t>________________________________</w:t>
      </w:r>
    </w:p>
    <w:p w14:paraId="2CDE4AAC" w14:textId="77777777" w:rsidR="00AC67C6" w:rsidRPr="00110930" w:rsidRDefault="00AC67C6" w:rsidP="00AC67C6">
      <w:pPr>
        <w:spacing w:after="0"/>
        <w:jc w:val="center"/>
        <w:rPr>
          <w:rFonts w:ascii="Arial" w:hAnsi="Arial" w:cs="Arial"/>
          <w:b/>
          <w:sz w:val="24"/>
          <w:szCs w:val="24"/>
        </w:rPr>
      </w:pPr>
      <w:r w:rsidRPr="00110930">
        <w:rPr>
          <w:rFonts w:ascii="Arial" w:hAnsi="Arial" w:cs="Arial"/>
          <w:b/>
          <w:sz w:val="24"/>
          <w:szCs w:val="24"/>
        </w:rPr>
        <w:t>NILSON BARBOSA DA SILVA</w:t>
      </w:r>
    </w:p>
    <w:p w14:paraId="66E36673" w14:textId="77777777" w:rsidR="00AC67C6" w:rsidRPr="00110930" w:rsidRDefault="00AC67C6" w:rsidP="00AC67C6">
      <w:pPr>
        <w:spacing w:after="0"/>
        <w:jc w:val="center"/>
        <w:rPr>
          <w:rFonts w:ascii="Arial" w:hAnsi="Arial" w:cs="Arial"/>
          <w:sz w:val="20"/>
        </w:rPr>
      </w:pPr>
      <w:r w:rsidRPr="00110930">
        <w:rPr>
          <w:rFonts w:ascii="Arial" w:hAnsi="Arial" w:cs="Arial"/>
          <w:sz w:val="20"/>
        </w:rPr>
        <w:t>Secretário Municipal de Educação e Cultura</w:t>
      </w:r>
    </w:p>
    <w:p w14:paraId="3CDE2BEF" w14:textId="77777777" w:rsidR="00AC67C6" w:rsidRPr="00110930" w:rsidRDefault="00AC67C6" w:rsidP="00AC67C6">
      <w:pPr>
        <w:spacing w:after="0"/>
        <w:jc w:val="center"/>
        <w:rPr>
          <w:rFonts w:ascii="Arial" w:hAnsi="Arial" w:cs="Arial"/>
          <w:sz w:val="20"/>
        </w:rPr>
      </w:pPr>
      <w:r w:rsidRPr="00110930">
        <w:rPr>
          <w:rFonts w:ascii="Arial" w:hAnsi="Arial" w:cs="Arial"/>
          <w:sz w:val="20"/>
        </w:rPr>
        <w:t>Portaria 076/2022 de 02 de fevereiro 2022</w:t>
      </w:r>
    </w:p>
    <w:p w14:paraId="227DB4AD" w14:textId="77777777" w:rsidR="00037A28" w:rsidRPr="00110930" w:rsidRDefault="00037A28" w:rsidP="00037A28">
      <w:pPr>
        <w:pStyle w:val="Default"/>
        <w:tabs>
          <w:tab w:val="left" w:pos="3345"/>
        </w:tabs>
        <w:spacing w:line="360" w:lineRule="auto"/>
        <w:jc w:val="center"/>
        <w:rPr>
          <w:rFonts w:ascii="Arial" w:hAnsi="Arial" w:cs="Arial"/>
          <w:b/>
          <w:bCs/>
          <w:color w:val="auto"/>
        </w:rPr>
      </w:pPr>
      <w:r w:rsidRPr="00110930">
        <w:rPr>
          <w:rFonts w:ascii="Arial" w:hAnsi="Arial" w:cs="Arial"/>
          <w:b/>
          <w:bCs/>
          <w:color w:val="auto"/>
        </w:rPr>
        <w:lastRenderedPageBreak/>
        <w:t>ANEXO I</w:t>
      </w:r>
    </w:p>
    <w:p w14:paraId="4B8905AC" w14:textId="77777777" w:rsidR="00037A28" w:rsidRPr="00110930" w:rsidRDefault="00037A28" w:rsidP="00037A28">
      <w:pPr>
        <w:pStyle w:val="Default"/>
        <w:tabs>
          <w:tab w:val="left" w:pos="3345"/>
        </w:tabs>
        <w:spacing w:line="360" w:lineRule="auto"/>
        <w:jc w:val="center"/>
        <w:rPr>
          <w:rFonts w:ascii="Arial" w:hAnsi="Arial" w:cs="Arial"/>
          <w:b/>
          <w:bCs/>
          <w:color w:val="auto"/>
          <w:sz w:val="32"/>
          <w:szCs w:val="32"/>
        </w:rPr>
      </w:pPr>
      <w:r w:rsidRPr="00110930">
        <w:rPr>
          <w:rFonts w:ascii="Arial" w:hAnsi="Arial" w:cs="Arial"/>
          <w:b/>
          <w:bCs/>
          <w:color w:val="auto"/>
          <w:sz w:val="32"/>
          <w:szCs w:val="32"/>
        </w:rPr>
        <w:t>TERMO DE REFERENCIA</w:t>
      </w:r>
    </w:p>
    <w:p w14:paraId="62AB737F" w14:textId="77777777" w:rsidR="00EB16C8" w:rsidRPr="00110930" w:rsidRDefault="00EB16C8" w:rsidP="00037A28">
      <w:pPr>
        <w:pStyle w:val="Default"/>
        <w:tabs>
          <w:tab w:val="left" w:pos="3345"/>
        </w:tabs>
        <w:spacing w:line="360" w:lineRule="auto"/>
        <w:jc w:val="center"/>
        <w:rPr>
          <w:rFonts w:ascii="Arial" w:hAnsi="Arial" w:cs="Arial"/>
          <w:b/>
          <w:bCs/>
          <w:color w:val="auto"/>
        </w:rPr>
      </w:pPr>
    </w:p>
    <w:p w14:paraId="667AAB12" w14:textId="19918ADC" w:rsidR="00EB16C8" w:rsidRPr="00110930" w:rsidRDefault="00EB16C8" w:rsidP="00037A28">
      <w:pPr>
        <w:pStyle w:val="Default"/>
        <w:tabs>
          <w:tab w:val="left" w:pos="3345"/>
        </w:tabs>
        <w:spacing w:line="360" w:lineRule="auto"/>
        <w:jc w:val="center"/>
        <w:rPr>
          <w:rFonts w:ascii="Arial" w:hAnsi="Arial" w:cs="Arial"/>
          <w:b/>
          <w:bCs/>
          <w:color w:val="auto"/>
        </w:rPr>
      </w:pPr>
    </w:p>
    <w:p w14:paraId="7F88EB71" w14:textId="77777777" w:rsidR="007363FF" w:rsidRPr="00110930" w:rsidRDefault="007363FF" w:rsidP="00037A28">
      <w:pPr>
        <w:pStyle w:val="Default"/>
        <w:tabs>
          <w:tab w:val="left" w:pos="3345"/>
        </w:tabs>
        <w:spacing w:line="360" w:lineRule="auto"/>
        <w:jc w:val="center"/>
        <w:rPr>
          <w:rFonts w:ascii="Arial" w:hAnsi="Arial" w:cs="Arial"/>
          <w:b/>
          <w:bCs/>
          <w:color w:val="auto"/>
        </w:rPr>
      </w:pPr>
    </w:p>
    <w:p w14:paraId="0B01CCE0" w14:textId="77777777" w:rsidR="00EB16C8" w:rsidRPr="00110930" w:rsidRDefault="004F388B" w:rsidP="00EB16C8">
      <w:pPr>
        <w:jc w:val="both"/>
        <w:rPr>
          <w:rFonts w:ascii="Arial" w:hAnsi="Arial" w:cs="Arial"/>
          <w:b/>
          <w:sz w:val="24"/>
          <w:szCs w:val="24"/>
        </w:rPr>
      </w:pPr>
      <w:r w:rsidRPr="00110930">
        <w:rPr>
          <w:rFonts w:ascii="Arial" w:hAnsi="Arial" w:cs="Arial"/>
          <w:b/>
          <w:sz w:val="24"/>
          <w:szCs w:val="24"/>
        </w:rPr>
        <w:t xml:space="preserve">1 – OBJETO: </w:t>
      </w:r>
    </w:p>
    <w:p w14:paraId="5F1D601A" w14:textId="57D4E05E" w:rsidR="00EB16C8" w:rsidRPr="00110930" w:rsidRDefault="00EB16C8" w:rsidP="000D5409">
      <w:pPr>
        <w:jc w:val="both"/>
        <w:rPr>
          <w:rFonts w:ascii="Arial" w:hAnsi="Arial" w:cs="Arial"/>
          <w:bCs/>
          <w:szCs w:val="28"/>
        </w:rPr>
      </w:pPr>
      <w:r w:rsidRPr="00110930">
        <w:rPr>
          <w:rFonts w:ascii="Arial" w:hAnsi="Arial" w:cs="Arial"/>
          <w:b/>
          <w:szCs w:val="28"/>
        </w:rPr>
        <w:t>1.1</w:t>
      </w:r>
      <w:r w:rsidR="00BE5A42" w:rsidRPr="00110930">
        <w:rPr>
          <w:rFonts w:ascii="Arial" w:hAnsi="Arial" w:cs="Arial"/>
          <w:bCs/>
          <w:szCs w:val="28"/>
        </w:rPr>
        <w:t>.</w:t>
      </w:r>
      <w:r w:rsidRPr="00110930">
        <w:rPr>
          <w:rFonts w:ascii="Arial" w:hAnsi="Arial" w:cs="Arial"/>
          <w:bCs/>
          <w:szCs w:val="28"/>
        </w:rPr>
        <w:t xml:space="preserve"> </w:t>
      </w:r>
      <w:r w:rsidR="000D5409" w:rsidRPr="00110930">
        <w:rPr>
          <w:rFonts w:ascii="Arial" w:hAnsi="Arial" w:cs="Arial"/>
          <w:bCs/>
          <w:szCs w:val="28"/>
        </w:rPr>
        <w:t>A</w:t>
      </w:r>
      <w:r w:rsidR="000D5409" w:rsidRPr="00110930">
        <w:rPr>
          <w:rFonts w:ascii="Arial" w:hAnsi="Arial" w:cs="Arial"/>
          <w:bCs/>
          <w:sz w:val="24"/>
          <w:szCs w:val="24"/>
        </w:rPr>
        <w:t>quisição de Produtos Alimentícios para merenda escolar por meio da Agricultura Familiar no intuito de atender a demanda dos alunos matriculados nas escolas da rede municipal de educação, pelo PNAE (Programa Nacional de Alimentação Escolar)</w:t>
      </w:r>
    </w:p>
    <w:p w14:paraId="04FC9E2A" w14:textId="77777777" w:rsidR="00EB16C8" w:rsidRPr="00110930" w:rsidRDefault="004F388B" w:rsidP="00EB16C8">
      <w:pPr>
        <w:tabs>
          <w:tab w:val="left" w:pos="8700"/>
        </w:tabs>
        <w:jc w:val="both"/>
        <w:rPr>
          <w:rFonts w:ascii="Arial" w:hAnsi="Arial" w:cs="Arial"/>
          <w:b/>
          <w:sz w:val="24"/>
          <w:szCs w:val="24"/>
        </w:rPr>
      </w:pPr>
      <w:r w:rsidRPr="00110930">
        <w:rPr>
          <w:rFonts w:ascii="Arial" w:hAnsi="Arial" w:cs="Arial"/>
          <w:b/>
          <w:sz w:val="24"/>
          <w:szCs w:val="24"/>
        </w:rPr>
        <w:t>2-JUSTIFICATIVA:</w:t>
      </w:r>
      <w:r w:rsidR="00EB16C8" w:rsidRPr="00110930">
        <w:rPr>
          <w:rFonts w:ascii="Arial" w:hAnsi="Arial" w:cs="Arial"/>
          <w:b/>
          <w:sz w:val="24"/>
          <w:szCs w:val="24"/>
        </w:rPr>
        <w:tab/>
      </w:r>
    </w:p>
    <w:p w14:paraId="6A4C6721" w14:textId="77777777" w:rsidR="00EB16C8" w:rsidRPr="00110930" w:rsidRDefault="000F3401" w:rsidP="000D5409">
      <w:pPr>
        <w:shd w:val="clear" w:color="auto" w:fill="FFFFFF"/>
        <w:spacing w:after="150"/>
        <w:jc w:val="both"/>
        <w:rPr>
          <w:rFonts w:ascii="Arial" w:hAnsi="Arial" w:cs="Arial"/>
          <w:sz w:val="24"/>
          <w:szCs w:val="24"/>
        </w:rPr>
      </w:pPr>
      <w:r w:rsidRPr="00110930">
        <w:rPr>
          <w:rFonts w:ascii="Arial" w:hAnsi="Arial" w:cs="Arial"/>
          <w:b/>
          <w:sz w:val="24"/>
          <w:szCs w:val="24"/>
        </w:rPr>
        <w:t xml:space="preserve">2.1. </w:t>
      </w:r>
      <w:r w:rsidR="00EB16C8" w:rsidRPr="00110930">
        <w:rPr>
          <w:rFonts w:ascii="Arial" w:hAnsi="Arial" w:cs="Arial"/>
          <w:sz w:val="24"/>
          <w:szCs w:val="24"/>
        </w:rPr>
        <w:t>Faça necessário aquisição de Produtos Alimentícios para merenda escolar por meio da Agricultura Familiar no intuito de atender a demanda dos alunos matriculados nas escolas da rede municipal de educação, pelo Programa de Alimentação Escolar.</w:t>
      </w:r>
    </w:p>
    <w:p w14:paraId="101D4DD5" w14:textId="77777777" w:rsidR="000F3401" w:rsidRPr="00110930" w:rsidRDefault="000F3401" w:rsidP="000F3401">
      <w:pPr>
        <w:pStyle w:val="NormalWeb"/>
        <w:shd w:val="clear" w:color="auto" w:fill="FFFFFF"/>
        <w:spacing w:before="0" w:beforeAutospacing="0" w:after="150" w:afterAutospacing="0"/>
        <w:jc w:val="both"/>
        <w:rPr>
          <w:rFonts w:ascii="Arial" w:hAnsi="Arial" w:cs="Arial"/>
        </w:rPr>
      </w:pPr>
      <w:r w:rsidRPr="00110930">
        <w:rPr>
          <w:rFonts w:ascii="Arial" w:hAnsi="Arial" w:cs="Arial"/>
          <w:b/>
        </w:rPr>
        <w:t xml:space="preserve">2.2. </w:t>
      </w:r>
      <w:r w:rsidRPr="00110930">
        <w:rPr>
          <w:rFonts w:ascii="Arial" w:hAnsi="Arial" w:cs="Arial"/>
        </w:rPr>
        <w:t>O emprego da alimentação saudável e adequada, compreendendo o uso de alimentos variados, seguros, que respeitem a cultura, as tradições e os hábitos alimentares saudáveis, contribuindo para o crescimento e o desenvolvimento dos alunos e para a melhoria do rendimento escolar, em conformidade com a sua faixa etária e seu estado de saúde, inclusive dos que necessitam de atenção específica;</w:t>
      </w:r>
    </w:p>
    <w:p w14:paraId="4F3FACFC" w14:textId="77777777" w:rsidR="000F3401" w:rsidRPr="00110930" w:rsidRDefault="000F3401" w:rsidP="000F3401">
      <w:pPr>
        <w:pStyle w:val="NormalWeb"/>
        <w:shd w:val="clear" w:color="auto" w:fill="FFFFFF"/>
        <w:spacing w:before="0" w:beforeAutospacing="0" w:after="150" w:afterAutospacing="0"/>
        <w:jc w:val="both"/>
        <w:rPr>
          <w:rFonts w:ascii="Arial" w:hAnsi="Arial" w:cs="Arial"/>
        </w:rPr>
      </w:pPr>
      <w:r w:rsidRPr="00110930">
        <w:rPr>
          <w:rFonts w:ascii="Arial" w:hAnsi="Arial" w:cs="Arial"/>
          <w:b/>
        </w:rPr>
        <w:t xml:space="preserve">2.3. </w:t>
      </w:r>
      <w:r w:rsidRPr="00110930">
        <w:rPr>
          <w:rFonts w:ascii="Arial" w:hAnsi="Arial" w:cs="Arial"/>
        </w:rPr>
        <w:t>A inclusão da educação alimentar e nutricional no processo de ensino e aprendizagem, que perpassa pelo currículo escolar, abordando o tema alimentação e nutrição e o desenvolvimento de práticas saudáveis de vida na perspectiva da segurança alimentar e nutricional;</w:t>
      </w:r>
    </w:p>
    <w:p w14:paraId="58DC19C2" w14:textId="77777777" w:rsidR="000F3401" w:rsidRPr="00110930" w:rsidRDefault="000F3401" w:rsidP="000F3401">
      <w:pPr>
        <w:pStyle w:val="NormalWeb"/>
        <w:shd w:val="clear" w:color="auto" w:fill="FFFFFF"/>
        <w:spacing w:before="0" w:beforeAutospacing="0" w:after="150" w:afterAutospacing="0"/>
        <w:jc w:val="both"/>
        <w:rPr>
          <w:rFonts w:ascii="Arial" w:hAnsi="Arial" w:cs="Arial"/>
        </w:rPr>
      </w:pPr>
      <w:r w:rsidRPr="00110930">
        <w:rPr>
          <w:rFonts w:ascii="Arial" w:hAnsi="Arial" w:cs="Arial"/>
          <w:b/>
        </w:rPr>
        <w:t xml:space="preserve">2.4. </w:t>
      </w:r>
      <w:r w:rsidRPr="00110930">
        <w:rPr>
          <w:rFonts w:ascii="Arial" w:hAnsi="Arial" w:cs="Arial"/>
        </w:rPr>
        <w:t>A universalidade do atendimento aos alunos matriculados na rede pública de educação básica;</w:t>
      </w:r>
    </w:p>
    <w:p w14:paraId="0ED51BFE" w14:textId="77777777" w:rsidR="000F3401" w:rsidRPr="00110930" w:rsidRDefault="000F3401" w:rsidP="000F3401">
      <w:pPr>
        <w:pStyle w:val="NormalWeb"/>
        <w:shd w:val="clear" w:color="auto" w:fill="FFFFFF"/>
        <w:spacing w:before="0" w:beforeAutospacing="0" w:after="150" w:afterAutospacing="0"/>
        <w:jc w:val="both"/>
        <w:rPr>
          <w:rFonts w:ascii="Arial" w:hAnsi="Arial" w:cs="Arial"/>
        </w:rPr>
      </w:pPr>
      <w:r w:rsidRPr="00110930">
        <w:rPr>
          <w:rFonts w:ascii="Arial" w:hAnsi="Arial" w:cs="Arial"/>
          <w:b/>
        </w:rPr>
        <w:t xml:space="preserve">2.5. </w:t>
      </w:r>
      <w:r w:rsidRPr="00110930">
        <w:rPr>
          <w:rFonts w:ascii="Arial" w:hAnsi="Arial" w:cs="Arial"/>
        </w:rPr>
        <w:t>A participação da comunidade no controle social, no acompanhamento das ações realizadas pelos Estados, pelo Distrito Federal e pelos Municípios para garantir a oferta da alimentação escolar saudável e adequada;</w:t>
      </w:r>
    </w:p>
    <w:p w14:paraId="209FA40F" w14:textId="77777777" w:rsidR="000F3401" w:rsidRPr="00110930" w:rsidRDefault="000F3401" w:rsidP="000F3401">
      <w:pPr>
        <w:pStyle w:val="NormalWeb"/>
        <w:shd w:val="clear" w:color="auto" w:fill="FFFFFF"/>
        <w:spacing w:before="0" w:beforeAutospacing="0" w:after="150" w:afterAutospacing="0"/>
        <w:jc w:val="both"/>
        <w:rPr>
          <w:rFonts w:ascii="Arial" w:hAnsi="Arial" w:cs="Arial"/>
        </w:rPr>
      </w:pPr>
      <w:r w:rsidRPr="00110930">
        <w:rPr>
          <w:rFonts w:ascii="Arial" w:hAnsi="Arial" w:cs="Arial"/>
          <w:b/>
        </w:rPr>
        <w:t xml:space="preserve">2.6. </w:t>
      </w:r>
      <w:r w:rsidRPr="00110930">
        <w:rPr>
          <w:rFonts w:ascii="Arial" w:hAnsi="Arial" w:cs="Arial"/>
        </w:rPr>
        <w:t>O apoio ao desenvolvimento sustentável, com incentivos para a aquisição de gêneros alimentícios diversificados, produzidos em âmbito local e preferencialmente pela agricultura familiar e pelos empreendedores familiares rurais, priorizando as comunidades tradicionais indígenas e de remanescentes de quilombos; e</w:t>
      </w:r>
    </w:p>
    <w:p w14:paraId="2765A38D" w14:textId="77777777" w:rsidR="000F3401" w:rsidRPr="00110930" w:rsidRDefault="00951053" w:rsidP="000F3401">
      <w:pPr>
        <w:pStyle w:val="NormalWeb"/>
        <w:shd w:val="clear" w:color="auto" w:fill="FFFFFF"/>
        <w:spacing w:before="0" w:beforeAutospacing="0" w:after="150" w:afterAutospacing="0"/>
        <w:jc w:val="both"/>
        <w:rPr>
          <w:rFonts w:ascii="Arial" w:hAnsi="Arial" w:cs="Arial"/>
        </w:rPr>
      </w:pPr>
      <w:r w:rsidRPr="00110930">
        <w:rPr>
          <w:rFonts w:ascii="Arial" w:hAnsi="Arial" w:cs="Arial"/>
          <w:b/>
        </w:rPr>
        <w:t xml:space="preserve">2.7. </w:t>
      </w:r>
      <w:r w:rsidRPr="00110930">
        <w:rPr>
          <w:rFonts w:ascii="Arial" w:hAnsi="Arial" w:cs="Arial"/>
        </w:rPr>
        <w:t>O</w:t>
      </w:r>
      <w:r w:rsidR="000F3401" w:rsidRPr="00110930">
        <w:rPr>
          <w:rFonts w:ascii="Arial" w:hAnsi="Arial" w:cs="Arial"/>
        </w:rPr>
        <w:t xml:space="preserve"> direito à alimentação escolar, visando garantir a segurança alimentar e nutricional dos alunos, com acesso de forma igualitária, respeitando as diferenças biológicas entre idades e condições de saúde dos alunos que necessitem de atenção específica e aqueles que se encontrem em vulnerabilidade social.</w:t>
      </w:r>
    </w:p>
    <w:p w14:paraId="0140125F" w14:textId="77777777" w:rsidR="000F3401" w:rsidRPr="00110930" w:rsidRDefault="000F3401" w:rsidP="000D5409">
      <w:pPr>
        <w:shd w:val="clear" w:color="auto" w:fill="FFFFFF"/>
        <w:spacing w:after="150"/>
        <w:jc w:val="both"/>
        <w:rPr>
          <w:rFonts w:ascii="Arial" w:hAnsi="Arial" w:cs="Arial"/>
          <w:szCs w:val="28"/>
        </w:rPr>
      </w:pPr>
    </w:p>
    <w:p w14:paraId="120D7831" w14:textId="7ADC050D" w:rsidR="00951053" w:rsidRPr="00110930" w:rsidRDefault="00951053" w:rsidP="000D5409">
      <w:pPr>
        <w:shd w:val="clear" w:color="auto" w:fill="FFFFFF"/>
        <w:spacing w:after="150"/>
        <w:jc w:val="both"/>
        <w:rPr>
          <w:rFonts w:ascii="Arial" w:hAnsi="Arial" w:cs="Arial"/>
          <w:szCs w:val="28"/>
        </w:rPr>
      </w:pPr>
    </w:p>
    <w:p w14:paraId="65BAB04B" w14:textId="7C02BB7E" w:rsidR="00193EB5" w:rsidRPr="00110930" w:rsidRDefault="00193EB5" w:rsidP="000D5409">
      <w:pPr>
        <w:shd w:val="clear" w:color="auto" w:fill="FFFFFF"/>
        <w:spacing w:after="150"/>
        <w:jc w:val="both"/>
        <w:rPr>
          <w:rFonts w:ascii="Arial" w:hAnsi="Arial" w:cs="Arial"/>
          <w:szCs w:val="28"/>
        </w:rPr>
      </w:pPr>
    </w:p>
    <w:p w14:paraId="0FDFD8EC" w14:textId="77777777" w:rsidR="007363FF" w:rsidRPr="00110930" w:rsidRDefault="007363FF" w:rsidP="000D5409">
      <w:pPr>
        <w:shd w:val="clear" w:color="auto" w:fill="FFFFFF"/>
        <w:spacing w:after="150"/>
        <w:jc w:val="both"/>
        <w:rPr>
          <w:rFonts w:ascii="Arial" w:hAnsi="Arial" w:cs="Arial"/>
          <w:szCs w:val="28"/>
        </w:rPr>
      </w:pPr>
    </w:p>
    <w:p w14:paraId="0AE3DB7A" w14:textId="77777777" w:rsidR="00193EB5" w:rsidRPr="00110930" w:rsidRDefault="00193EB5" w:rsidP="000D5409">
      <w:pPr>
        <w:shd w:val="clear" w:color="auto" w:fill="FFFFFF"/>
        <w:spacing w:after="150"/>
        <w:jc w:val="both"/>
        <w:rPr>
          <w:rFonts w:ascii="Arial" w:hAnsi="Arial" w:cs="Arial"/>
          <w:szCs w:val="28"/>
        </w:rPr>
      </w:pPr>
    </w:p>
    <w:p w14:paraId="29C8B3B0" w14:textId="77777777" w:rsidR="00AF4457" w:rsidRPr="00110930" w:rsidRDefault="00AF4457" w:rsidP="00AF4457">
      <w:pPr>
        <w:tabs>
          <w:tab w:val="left" w:pos="540"/>
          <w:tab w:val="left" w:pos="2780"/>
        </w:tabs>
        <w:jc w:val="both"/>
        <w:rPr>
          <w:rFonts w:ascii="Arial" w:hAnsi="Arial" w:cs="Arial"/>
          <w:b/>
          <w:bCs/>
          <w:sz w:val="24"/>
          <w:szCs w:val="24"/>
        </w:rPr>
      </w:pPr>
      <w:r w:rsidRPr="00110930">
        <w:rPr>
          <w:rFonts w:ascii="Arial" w:hAnsi="Arial" w:cs="Arial"/>
          <w:b/>
          <w:bCs/>
          <w:sz w:val="24"/>
          <w:szCs w:val="24"/>
        </w:rPr>
        <w:t>3 –ESPECIFICAÇÕES TÉCNICAS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35"/>
        <w:gridCol w:w="851"/>
        <w:gridCol w:w="992"/>
        <w:gridCol w:w="1559"/>
        <w:gridCol w:w="1701"/>
      </w:tblGrid>
      <w:tr w:rsidR="00193EB5" w:rsidRPr="00110930" w14:paraId="4DB58799" w14:textId="77777777" w:rsidTr="00193EB5">
        <w:trPr>
          <w:trHeight w:val="849"/>
        </w:trPr>
        <w:tc>
          <w:tcPr>
            <w:tcW w:w="851" w:type="dxa"/>
          </w:tcPr>
          <w:p w14:paraId="300A97F1" w14:textId="1E327451" w:rsidR="00193EB5" w:rsidRPr="00110930" w:rsidRDefault="00193EB5" w:rsidP="00193EB5">
            <w:pPr>
              <w:autoSpaceDE w:val="0"/>
              <w:autoSpaceDN w:val="0"/>
              <w:adjustRightInd w:val="0"/>
              <w:spacing w:line="360" w:lineRule="auto"/>
              <w:jc w:val="center"/>
              <w:rPr>
                <w:rFonts w:ascii="Arial" w:hAnsi="Arial" w:cs="Arial"/>
                <w:color w:val="000000"/>
                <w:sz w:val="20"/>
              </w:rPr>
            </w:pPr>
            <w:r w:rsidRPr="00110930">
              <w:rPr>
                <w:rFonts w:ascii="Arial" w:hAnsi="Arial" w:cs="Arial"/>
                <w:b/>
                <w:bCs/>
                <w:color w:val="000000"/>
                <w:sz w:val="20"/>
              </w:rPr>
              <w:t>ITENS</w:t>
            </w:r>
          </w:p>
        </w:tc>
        <w:tc>
          <w:tcPr>
            <w:tcW w:w="3935" w:type="dxa"/>
          </w:tcPr>
          <w:p w14:paraId="2173BBC3" w14:textId="10A506E5" w:rsidR="00193EB5" w:rsidRPr="00110930" w:rsidRDefault="00193EB5" w:rsidP="00193EB5">
            <w:pPr>
              <w:autoSpaceDE w:val="0"/>
              <w:autoSpaceDN w:val="0"/>
              <w:adjustRightInd w:val="0"/>
              <w:spacing w:line="360" w:lineRule="auto"/>
              <w:jc w:val="center"/>
              <w:rPr>
                <w:rFonts w:ascii="Arial" w:hAnsi="Arial" w:cs="Arial"/>
                <w:color w:val="000000"/>
                <w:sz w:val="20"/>
              </w:rPr>
            </w:pPr>
            <w:r w:rsidRPr="00110930">
              <w:rPr>
                <w:rFonts w:ascii="Arial" w:hAnsi="Arial" w:cs="Arial"/>
                <w:b/>
                <w:bCs/>
                <w:color w:val="000000"/>
                <w:sz w:val="20"/>
              </w:rPr>
              <w:t>DESCRIÇÃO DO PRODUTO</w:t>
            </w:r>
          </w:p>
        </w:tc>
        <w:tc>
          <w:tcPr>
            <w:tcW w:w="851" w:type="dxa"/>
          </w:tcPr>
          <w:p w14:paraId="6FF6FF0E" w14:textId="26062CE6" w:rsidR="00193EB5" w:rsidRPr="00110930" w:rsidRDefault="00193EB5" w:rsidP="00193EB5">
            <w:pPr>
              <w:autoSpaceDE w:val="0"/>
              <w:autoSpaceDN w:val="0"/>
              <w:adjustRightInd w:val="0"/>
              <w:spacing w:line="360" w:lineRule="auto"/>
              <w:jc w:val="center"/>
              <w:rPr>
                <w:rFonts w:ascii="Arial" w:hAnsi="Arial" w:cs="Arial"/>
                <w:color w:val="000000"/>
                <w:sz w:val="20"/>
              </w:rPr>
            </w:pPr>
            <w:r w:rsidRPr="00110930">
              <w:rPr>
                <w:rFonts w:ascii="Arial" w:hAnsi="Arial" w:cs="Arial"/>
                <w:b/>
                <w:bCs/>
                <w:color w:val="000000"/>
                <w:sz w:val="20"/>
              </w:rPr>
              <w:t>QTD.</w:t>
            </w:r>
          </w:p>
        </w:tc>
        <w:tc>
          <w:tcPr>
            <w:tcW w:w="992" w:type="dxa"/>
          </w:tcPr>
          <w:p w14:paraId="71A3A668" w14:textId="55F545C0" w:rsidR="00193EB5" w:rsidRPr="00110930" w:rsidRDefault="00193EB5" w:rsidP="00193EB5">
            <w:pPr>
              <w:autoSpaceDE w:val="0"/>
              <w:autoSpaceDN w:val="0"/>
              <w:adjustRightInd w:val="0"/>
              <w:spacing w:line="360" w:lineRule="auto"/>
              <w:jc w:val="center"/>
              <w:rPr>
                <w:rFonts w:ascii="Arial" w:hAnsi="Arial" w:cs="Arial"/>
                <w:color w:val="000000"/>
                <w:sz w:val="20"/>
              </w:rPr>
            </w:pPr>
            <w:r w:rsidRPr="00110930">
              <w:rPr>
                <w:rFonts w:ascii="Arial" w:hAnsi="Arial" w:cs="Arial"/>
                <w:b/>
                <w:bCs/>
                <w:color w:val="000000"/>
                <w:sz w:val="20"/>
              </w:rPr>
              <w:t>UNID.</w:t>
            </w:r>
          </w:p>
        </w:tc>
        <w:tc>
          <w:tcPr>
            <w:tcW w:w="1559" w:type="dxa"/>
          </w:tcPr>
          <w:p w14:paraId="2E33DA65" w14:textId="3D81BA8E" w:rsidR="00193EB5" w:rsidRPr="00110930" w:rsidRDefault="00193EB5" w:rsidP="00193EB5">
            <w:pPr>
              <w:autoSpaceDE w:val="0"/>
              <w:autoSpaceDN w:val="0"/>
              <w:adjustRightInd w:val="0"/>
              <w:spacing w:line="360" w:lineRule="auto"/>
              <w:jc w:val="center"/>
              <w:rPr>
                <w:rFonts w:ascii="Arial" w:hAnsi="Arial" w:cs="Arial"/>
                <w:color w:val="000000"/>
                <w:sz w:val="20"/>
              </w:rPr>
            </w:pPr>
            <w:r w:rsidRPr="00110930">
              <w:rPr>
                <w:rFonts w:ascii="Arial" w:hAnsi="Arial" w:cs="Arial"/>
                <w:b/>
                <w:bCs/>
                <w:color w:val="000000"/>
                <w:sz w:val="20"/>
              </w:rPr>
              <w:t>V. UNIT.</w:t>
            </w:r>
          </w:p>
        </w:tc>
        <w:tc>
          <w:tcPr>
            <w:tcW w:w="1701" w:type="dxa"/>
          </w:tcPr>
          <w:p w14:paraId="164E1CDA" w14:textId="34DEB154" w:rsidR="00193EB5" w:rsidRPr="00110930" w:rsidRDefault="00193EB5" w:rsidP="00193EB5">
            <w:pPr>
              <w:autoSpaceDE w:val="0"/>
              <w:autoSpaceDN w:val="0"/>
              <w:adjustRightInd w:val="0"/>
              <w:spacing w:line="360" w:lineRule="auto"/>
              <w:jc w:val="center"/>
              <w:rPr>
                <w:rFonts w:ascii="Arial" w:hAnsi="Arial" w:cs="Arial"/>
                <w:color w:val="000000"/>
                <w:sz w:val="20"/>
              </w:rPr>
            </w:pPr>
            <w:r w:rsidRPr="00110930">
              <w:rPr>
                <w:rFonts w:ascii="Arial" w:hAnsi="Arial" w:cs="Arial"/>
                <w:b/>
                <w:bCs/>
                <w:color w:val="000000"/>
                <w:sz w:val="20"/>
              </w:rPr>
              <w:t>TOTAL</w:t>
            </w:r>
          </w:p>
        </w:tc>
      </w:tr>
      <w:tr w:rsidR="00193EB5" w:rsidRPr="00110930" w14:paraId="1C1CEFAC" w14:textId="77777777" w:rsidTr="00193EB5">
        <w:trPr>
          <w:trHeight w:val="222"/>
        </w:trPr>
        <w:tc>
          <w:tcPr>
            <w:tcW w:w="851" w:type="dxa"/>
          </w:tcPr>
          <w:p w14:paraId="481FDF75" w14:textId="77777777" w:rsidR="00193EB5" w:rsidRPr="00110930" w:rsidRDefault="00193EB5" w:rsidP="007A2C81">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1 </w:t>
            </w:r>
          </w:p>
        </w:tc>
        <w:tc>
          <w:tcPr>
            <w:tcW w:w="3935" w:type="dxa"/>
          </w:tcPr>
          <w:p w14:paraId="09CC7468" w14:textId="77777777" w:rsidR="00193EB5" w:rsidRPr="00110930" w:rsidRDefault="00193EB5" w:rsidP="007A2C81">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Abacaxi - de boa qualidade, fresco, maduro, em embalagem própria e segura. </w:t>
            </w:r>
          </w:p>
        </w:tc>
        <w:tc>
          <w:tcPr>
            <w:tcW w:w="851" w:type="dxa"/>
          </w:tcPr>
          <w:p w14:paraId="039A78A6" w14:textId="77777777" w:rsidR="00193EB5" w:rsidRPr="00110930" w:rsidRDefault="00193EB5" w:rsidP="007A2C81">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400</w:t>
            </w:r>
          </w:p>
        </w:tc>
        <w:tc>
          <w:tcPr>
            <w:tcW w:w="992" w:type="dxa"/>
          </w:tcPr>
          <w:p w14:paraId="58133AFD" w14:textId="77777777" w:rsidR="00193EB5" w:rsidRPr="00110930" w:rsidRDefault="00193EB5" w:rsidP="007A2C81">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und </w:t>
            </w:r>
          </w:p>
        </w:tc>
        <w:tc>
          <w:tcPr>
            <w:tcW w:w="1559" w:type="dxa"/>
          </w:tcPr>
          <w:p w14:paraId="74CAEF12" w14:textId="725796FD" w:rsidR="00193EB5" w:rsidRPr="00110930" w:rsidRDefault="00193EB5" w:rsidP="007A2C81">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 </w:t>
            </w:r>
            <w:r w:rsidR="00BA162F">
              <w:rPr>
                <w:rFonts w:ascii="Arial" w:hAnsi="Arial" w:cs="Arial"/>
                <w:color w:val="000000"/>
                <w:sz w:val="20"/>
              </w:rPr>
              <w:t>R$ 7,90</w:t>
            </w:r>
          </w:p>
        </w:tc>
        <w:tc>
          <w:tcPr>
            <w:tcW w:w="1701" w:type="dxa"/>
          </w:tcPr>
          <w:p w14:paraId="28428CB6" w14:textId="757DB8F8" w:rsidR="00193EB5" w:rsidRPr="00110930" w:rsidRDefault="00BA162F" w:rsidP="007A2C81">
            <w:pPr>
              <w:autoSpaceDE w:val="0"/>
              <w:autoSpaceDN w:val="0"/>
              <w:adjustRightInd w:val="0"/>
              <w:spacing w:line="360" w:lineRule="auto"/>
              <w:rPr>
                <w:rFonts w:ascii="Arial" w:hAnsi="Arial" w:cs="Arial"/>
                <w:color w:val="000000"/>
                <w:sz w:val="20"/>
              </w:rPr>
            </w:pPr>
            <w:r>
              <w:rPr>
                <w:rFonts w:ascii="Arial" w:hAnsi="Arial" w:cs="Arial"/>
                <w:color w:val="000000"/>
                <w:sz w:val="20"/>
              </w:rPr>
              <w:t>R$ 3.160,00</w:t>
            </w:r>
          </w:p>
        </w:tc>
      </w:tr>
      <w:tr w:rsidR="00BA162F" w:rsidRPr="00110930" w14:paraId="3B8C6BDB" w14:textId="77777777" w:rsidTr="00193EB5">
        <w:trPr>
          <w:trHeight w:val="222"/>
        </w:trPr>
        <w:tc>
          <w:tcPr>
            <w:tcW w:w="851" w:type="dxa"/>
          </w:tcPr>
          <w:p w14:paraId="1D234CE3"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2 </w:t>
            </w:r>
          </w:p>
        </w:tc>
        <w:tc>
          <w:tcPr>
            <w:tcW w:w="3935" w:type="dxa"/>
          </w:tcPr>
          <w:p w14:paraId="6E496B2A"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Abóbora Madura – de boa qualidade, fresca, madura, em embalagem própria e segura. </w:t>
            </w:r>
          </w:p>
        </w:tc>
        <w:tc>
          <w:tcPr>
            <w:tcW w:w="851" w:type="dxa"/>
          </w:tcPr>
          <w:p w14:paraId="11A12E22"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300</w:t>
            </w:r>
          </w:p>
        </w:tc>
        <w:tc>
          <w:tcPr>
            <w:tcW w:w="992" w:type="dxa"/>
          </w:tcPr>
          <w:p w14:paraId="6F739C33"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kg </w:t>
            </w:r>
          </w:p>
        </w:tc>
        <w:tc>
          <w:tcPr>
            <w:tcW w:w="1559" w:type="dxa"/>
          </w:tcPr>
          <w:p w14:paraId="413C462A" w14:textId="2AC599D3"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 </w:t>
            </w:r>
            <w:r>
              <w:rPr>
                <w:rFonts w:ascii="Arial" w:hAnsi="Arial" w:cs="Arial"/>
                <w:color w:val="000000"/>
                <w:sz w:val="20"/>
              </w:rPr>
              <w:t>R$ 5,76</w:t>
            </w:r>
          </w:p>
        </w:tc>
        <w:tc>
          <w:tcPr>
            <w:tcW w:w="1701" w:type="dxa"/>
          </w:tcPr>
          <w:p w14:paraId="405C99FE" w14:textId="2F7C6DF5" w:rsidR="00BA162F" w:rsidRPr="00110930" w:rsidRDefault="00BA162F" w:rsidP="00BA162F">
            <w:pPr>
              <w:autoSpaceDE w:val="0"/>
              <w:autoSpaceDN w:val="0"/>
              <w:adjustRightInd w:val="0"/>
              <w:spacing w:line="360" w:lineRule="auto"/>
              <w:rPr>
                <w:rFonts w:ascii="Arial" w:hAnsi="Arial" w:cs="Arial"/>
                <w:color w:val="000000"/>
                <w:sz w:val="20"/>
              </w:rPr>
            </w:pPr>
            <w:r>
              <w:rPr>
                <w:rFonts w:ascii="Arial" w:hAnsi="Arial" w:cs="Arial"/>
                <w:color w:val="000000"/>
                <w:sz w:val="20"/>
              </w:rPr>
              <w:t>R$ 1.728,00</w:t>
            </w:r>
          </w:p>
        </w:tc>
      </w:tr>
      <w:tr w:rsidR="00BA162F" w:rsidRPr="00110930" w14:paraId="7073F48B" w14:textId="77777777" w:rsidTr="00193EB5">
        <w:trPr>
          <w:trHeight w:val="222"/>
        </w:trPr>
        <w:tc>
          <w:tcPr>
            <w:tcW w:w="851" w:type="dxa"/>
          </w:tcPr>
          <w:p w14:paraId="15128E72"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3 </w:t>
            </w:r>
          </w:p>
        </w:tc>
        <w:tc>
          <w:tcPr>
            <w:tcW w:w="3935" w:type="dxa"/>
          </w:tcPr>
          <w:p w14:paraId="03EF75BF"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Abóbora verde – de boa qualidade, fresca, madura, em embalagem própria e segura. </w:t>
            </w:r>
          </w:p>
        </w:tc>
        <w:tc>
          <w:tcPr>
            <w:tcW w:w="851" w:type="dxa"/>
          </w:tcPr>
          <w:p w14:paraId="1484DB0F"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300</w:t>
            </w:r>
          </w:p>
        </w:tc>
        <w:tc>
          <w:tcPr>
            <w:tcW w:w="992" w:type="dxa"/>
          </w:tcPr>
          <w:p w14:paraId="47D48A8B"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kg </w:t>
            </w:r>
          </w:p>
        </w:tc>
        <w:tc>
          <w:tcPr>
            <w:tcW w:w="1559" w:type="dxa"/>
          </w:tcPr>
          <w:p w14:paraId="3FD3C3E6" w14:textId="16F2C580"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 </w:t>
            </w:r>
            <w:r>
              <w:rPr>
                <w:rFonts w:ascii="Arial" w:hAnsi="Arial" w:cs="Arial"/>
                <w:color w:val="000000"/>
                <w:sz w:val="20"/>
              </w:rPr>
              <w:t>R$ 7,42</w:t>
            </w:r>
          </w:p>
        </w:tc>
        <w:tc>
          <w:tcPr>
            <w:tcW w:w="1701" w:type="dxa"/>
          </w:tcPr>
          <w:p w14:paraId="3A0F1A62" w14:textId="33283F06" w:rsidR="00BA162F" w:rsidRPr="00110930" w:rsidRDefault="00BA162F" w:rsidP="00BA162F">
            <w:pPr>
              <w:autoSpaceDE w:val="0"/>
              <w:autoSpaceDN w:val="0"/>
              <w:adjustRightInd w:val="0"/>
              <w:spacing w:line="360" w:lineRule="auto"/>
              <w:rPr>
                <w:rFonts w:ascii="Arial" w:hAnsi="Arial" w:cs="Arial"/>
                <w:color w:val="000000"/>
                <w:sz w:val="20"/>
              </w:rPr>
            </w:pPr>
            <w:r>
              <w:rPr>
                <w:rFonts w:ascii="Arial" w:hAnsi="Arial" w:cs="Arial"/>
                <w:color w:val="000000"/>
                <w:sz w:val="20"/>
              </w:rPr>
              <w:t>R$ 2.226,00</w:t>
            </w:r>
          </w:p>
        </w:tc>
      </w:tr>
      <w:tr w:rsidR="00BA162F" w:rsidRPr="00110930" w14:paraId="3B9517DC" w14:textId="77777777" w:rsidTr="00193EB5">
        <w:trPr>
          <w:trHeight w:val="222"/>
        </w:trPr>
        <w:tc>
          <w:tcPr>
            <w:tcW w:w="851" w:type="dxa"/>
          </w:tcPr>
          <w:p w14:paraId="2B797B9F"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4 </w:t>
            </w:r>
          </w:p>
        </w:tc>
        <w:tc>
          <w:tcPr>
            <w:tcW w:w="3935" w:type="dxa"/>
          </w:tcPr>
          <w:p w14:paraId="6E8857CE"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Acerola - de boa qualidade, fresca, madura, em embalagem própria e segura. </w:t>
            </w:r>
          </w:p>
        </w:tc>
        <w:tc>
          <w:tcPr>
            <w:tcW w:w="851" w:type="dxa"/>
          </w:tcPr>
          <w:p w14:paraId="7F9D59E4"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40</w:t>
            </w:r>
          </w:p>
        </w:tc>
        <w:tc>
          <w:tcPr>
            <w:tcW w:w="992" w:type="dxa"/>
          </w:tcPr>
          <w:p w14:paraId="528E7AEF"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kg </w:t>
            </w:r>
          </w:p>
        </w:tc>
        <w:tc>
          <w:tcPr>
            <w:tcW w:w="1559" w:type="dxa"/>
          </w:tcPr>
          <w:p w14:paraId="3F0F0D73" w14:textId="15499E6D"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 </w:t>
            </w:r>
            <w:r>
              <w:rPr>
                <w:rFonts w:ascii="Arial" w:hAnsi="Arial" w:cs="Arial"/>
                <w:color w:val="000000"/>
                <w:sz w:val="20"/>
              </w:rPr>
              <w:t>R$ 11,21</w:t>
            </w:r>
          </w:p>
        </w:tc>
        <w:tc>
          <w:tcPr>
            <w:tcW w:w="1701" w:type="dxa"/>
          </w:tcPr>
          <w:p w14:paraId="3F83BA76" w14:textId="6BFF53B8" w:rsidR="00BA162F" w:rsidRPr="00110930" w:rsidRDefault="00BA162F" w:rsidP="00BA162F">
            <w:pPr>
              <w:autoSpaceDE w:val="0"/>
              <w:autoSpaceDN w:val="0"/>
              <w:adjustRightInd w:val="0"/>
              <w:spacing w:line="360" w:lineRule="auto"/>
              <w:rPr>
                <w:rFonts w:ascii="Arial" w:hAnsi="Arial" w:cs="Arial"/>
                <w:color w:val="000000"/>
                <w:sz w:val="20"/>
              </w:rPr>
            </w:pPr>
            <w:r>
              <w:rPr>
                <w:rFonts w:ascii="Arial" w:hAnsi="Arial" w:cs="Arial"/>
                <w:color w:val="000000"/>
                <w:sz w:val="20"/>
              </w:rPr>
              <w:t>R$ 448,40</w:t>
            </w:r>
          </w:p>
        </w:tc>
      </w:tr>
      <w:tr w:rsidR="00BA162F" w:rsidRPr="00110930" w14:paraId="61DED7EF" w14:textId="77777777" w:rsidTr="00193EB5">
        <w:trPr>
          <w:trHeight w:val="222"/>
        </w:trPr>
        <w:tc>
          <w:tcPr>
            <w:tcW w:w="851" w:type="dxa"/>
          </w:tcPr>
          <w:p w14:paraId="61C12857"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5 </w:t>
            </w:r>
          </w:p>
        </w:tc>
        <w:tc>
          <w:tcPr>
            <w:tcW w:w="3935" w:type="dxa"/>
          </w:tcPr>
          <w:p w14:paraId="4A356E24"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Açafrão - de boa qualidade, fresca, madura, em embalagem própria e segura. </w:t>
            </w:r>
          </w:p>
        </w:tc>
        <w:tc>
          <w:tcPr>
            <w:tcW w:w="851" w:type="dxa"/>
          </w:tcPr>
          <w:p w14:paraId="7ECF416D"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10</w:t>
            </w:r>
          </w:p>
        </w:tc>
        <w:tc>
          <w:tcPr>
            <w:tcW w:w="992" w:type="dxa"/>
          </w:tcPr>
          <w:p w14:paraId="700DF771"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kg </w:t>
            </w:r>
          </w:p>
        </w:tc>
        <w:tc>
          <w:tcPr>
            <w:tcW w:w="1559" w:type="dxa"/>
          </w:tcPr>
          <w:p w14:paraId="62DAAC33" w14:textId="7FB75563"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 </w:t>
            </w:r>
            <w:r>
              <w:rPr>
                <w:rFonts w:ascii="Arial" w:hAnsi="Arial" w:cs="Arial"/>
                <w:color w:val="000000"/>
                <w:sz w:val="20"/>
              </w:rPr>
              <w:t>R$ 5,75</w:t>
            </w:r>
          </w:p>
        </w:tc>
        <w:tc>
          <w:tcPr>
            <w:tcW w:w="1701" w:type="dxa"/>
          </w:tcPr>
          <w:p w14:paraId="7A0D0DFF" w14:textId="2DF838B4" w:rsidR="00BA162F" w:rsidRPr="00110930" w:rsidRDefault="00BA162F" w:rsidP="00BA162F">
            <w:pPr>
              <w:autoSpaceDE w:val="0"/>
              <w:autoSpaceDN w:val="0"/>
              <w:adjustRightInd w:val="0"/>
              <w:spacing w:line="360" w:lineRule="auto"/>
              <w:rPr>
                <w:rFonts w:ascii="Arial" w:hAnsi="Arial" w:cs="Arial"/>
                <w:color w:val="000000"/>
                <w:sz w:val="20"/>
              </w:rPr>
            </w:pPr>
            <w:r>
              <w:rPr>
                <w:rFonts w:ascii="Arial" w:hAnsi="Arial" w:cs="Arial"/>
                <w:color w:val="000000"/>
                <w:sz w:val="20"/>
              </w:rPr>
              <w:t>R$ 57,50</w:t>
            </w:r>
          </w:p>
        </w:tc>
      </w:tr>
      <w:tr w:rsidR="00BA162F" w:rsidRPr="00110930" w14:paraId="028108C8" w14:textId="77777777" w:rsidTr="00193EB5">
        <w:trPr>
          <w:trHeight w:val="222"/>
        </w:trPr>
        <w:tc>
          <w:tcPr>
            <w:tcW w:w="851" w:type="dxa"/>
          </w:tcPr>
          <w:p w14:paraId="3D0EE608"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6 </w:t>
            </w:r>
          </w:p>
        </w:tc>
        <w:tc>
          <w:tcPr>
            <w:tcW w:w="3935" w:type="dxa"/>
          </w:tcPr>
          <w:p w14:paraId="7F9BA48F"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Alface – Pé de alface de boa qualidade, fresco, em embalagem própria e segura. </w:t>
            </w:r>
          </w:p>
        </w:tc>
        <w:tc>
          <w:tcPr>
            <w:tcW w:w="851" w:type="dxa"/>
          </w:tcPr>
          <w:p w14:paraId="1104F21F"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1.200</w:t>
            </w:r>
          </w:p>
        </w:tc>
        <w:tc>
          <w:tcPr>
            <w:tcW w:w="992" w:type="dxa"/>
          </w:tcPr>
          <w:p w14:paraId="05C93F98"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und </w:t>
            </w:r>
          </w:p>
        </w:tc>
        <w:tc>
          <w:tcPr>
            <w:tcW w:w="1559" w:type="dxa"/>
          </w:tcPr>
          <w:p w14:paraId="149963C4" w14:textId="2C6A8596"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 </w:t>
            </w:r>
            <w:r>
              <w:rPr>
                <w:rFonts w:ascii="Arial" w:hAnsi="Arial" w:cs="Arial"/>
                <w:color w:val="000000"/>
                <w:sz w:val="20"/>
              </w:rPr>
              <w:t>R$ 8,29</w:t>
            </w:r>
          </w:p>
        </w:tc>
        <w:tc>
          <w:tcPr>
            <w:tcW w:w="1701" w:type="dxa"/>
          </w:tcPr>
          <w:p w14:paraId="5B951CDC" w14:textId="0A4666F9" w:rsidR="00BA162F" w:rsidRPr="00110930" w:rsidRDefault="00BA162F" w:rsidP="00BA162F">
            <w:pPr>
              <w:autoSpaceDE w:val="0"/>
              <w:autoSpaceDN w:val="0"/>
              <w:adjustRightInd w:val="0"/>
              <w:spacing w:line="360" w:lineRule="auto"/>
              <w:rPr>
                <w:rFonts w:ascii="Arial" w:hAnsi="Arial" w:cs="Arial"/>
                <w:color w:val="000000"/>
                <w:sz w:val="20"/>
              </w:rPr>
            </w:pPr>
            <w:r>
              <w:rPr>
                <w:rFonts w:ascii="Arial" w:hAnsi="Arial" w:cs="Arial"/>
                <w:color w:val="000000"/>
                <w:sz w:val="20"/>
              </w:rPr>
              <w:t>R$ 9.948,00</w:t>
            </w:r>
          </w:p>
        </w:tc>
      </w:tr>
      <w:tr w:rsidR="00BA162F" w:rsidRPr="00110930" w14:paraId="0CCF5DCA" w14:textId="77777777" w:rsidTr="00193EB5">
        <w:trPr>
          <w:trHeight w:val="355"/>
        </w:trPr>
        <w:tc>
          <w:tcPr>
            <w:tcW w:w="851" w:type="dxa"/>
          </w:tcPr>
          <w:p w14:paraId="2B3A8081"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7 </w:t>
            </w:r>
          </w:p>
        </w:tc>
        <w:tc>
          <w:tcPr>
            <w:tcW w:w="3935" w:type="dxa"/>
          </w:tcPr>
          <w:p w14:paraId="7E608FE8"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Banana da Terra – de boa qualidade, fresca, em estado de maturação, em embalagem própria e segura. </w:t>
            </w:r>
          </w:p>
        </w:tc>
        <w:tc>
          <w:tcPr>
            <w:tcW w:w="851" w:type="dxa"/>
          </w:tcPr>
          <w:p w14:paraId="597DAD38"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150</w:t>
            </w:r>
          </w:p>
        </w:tc>
        <w:tc>
          <w:tcPr>
            <w:tcW w:w="992" w:type="dxa"/>
          </w:tcPr>
          <w:p w14:paraId="456B1396"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kg </w:t>
            </w:r>
          </w:p>
        </w:tc>
        <w:tc>
          <w:tcPr>
            <w:tcW w:w="1559" w:type="dxa"/>
          </w:tcPr>
          <w:p w14:paraId="37DB3DF4" w14:textId="1E5D1C51"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 </w:t>
            </w:r>
            <w:r>
              <w:rPr>
                <w:rFonts w:ascii="Arial" w:hAnsi="Arial" w:cs="Arial"/>
                <w:color w:val="000000"/>
                <w:sz w:val="20"/>
              </w:rPr>
              <w:t>R$ 9,70</w:t>
            </w:r>
          </w:p>
        </w:tc>
        <w:tc>
          <w:tcPr>
            <w:tcW w:w="1701" w:type="dxa"/>
          </w:tcPr>
          <w:p w14:paraId="70E49906" w14:textId="441EE5F3" w:rsidR="00BA162F" w:rsidRPr="00110930" w:rsidRDefault="00BA162F" w:rsidP="00BA162F">
            <w:pPr>
              <w:autoSpaceDE w:val="0"/>
              <w:autoSpaceDN w:val="0"/>
              <w:adjustRightInd w:val="0"/>
              <w:spacing w:line="360" w:lineRule="auto"/>
              <w:rPr>
                <w:rFonts w:ascii="Arial" w:hAnsi="Arial" w:cs="Arial"/>
                <w:color w:val="000000"/>
                <w:sz w:val="20"/>
              </w:rPr>
            </w:pPr>
            <w:r>
              <w:rPr>
                <w:rFonts w:ascii="Arial" w:hAnsi="Arial" w:cs="Arial"/>
                <w:color w:val="000000"/>
                <w:sz w:val="20"/>
              </w:rPr>
              <w:t>R$ 1.455,00</w:t>
            </w:r>
          </w:p>
        </w:tc>
      </w:tr>
      <w:tr w:rsidR="00BA162F" w:rsidRPr="00110930" w14:paraId="7FD8B9D1" w14:textId="77777777" w:rsidTr="00193EB5">
        <w:trPr>
          <w:trHeight w:val="354"/>
        </w:trPr>
        <w:tc>
          <w:tcPr>
            <w:tcW w:w="851" w:type="dxa"/>
          </w:tcPr>
          <w:p w14:paraId="0A4DC35C"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8 </w:t>
            </w:r>
          </w:p>
        </w:tc>
        <w:tc>
          <w:tcPr>
            <w:tcW w:w="3935" w:type="dxa"/>
          </w:tcPr>
          <w:p w14:paraId="644C6401"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Banana Maçã – de boa qualidade, fresca, em estado de maturação, em embalagem própria e segura. </w:t>
            </w:r>
          </w:p>
        </w:tc>
        <w:tc>
          <w:tcPr>
            <w:tcW w:w="851" w:type="dxa"/>
          </w:tcPr>
          <w:p w14:paraId="61A5746B"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800</w:t>
            </w:r>
          </w:p>
        </w:tc>
        <w:tc>
          <w:tcPr>
            <w:tcW w:w="992" w:type="dxa"/>
          </w:tcPr>
          <w:p w14:paraId="237028F4"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kg </w:t>
            </w:r>
          </w:p>
        </w:tc>
        <w:tc>
          <w:tcPr>
            <w:tcW w:w="1559" w:type="dxa"/>
          </w:tcPr>
          <w:p w14:paraId="20DFEAB0" w14:textId="73F1DA34"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 </w:t>
            </w:r>
            <w:r>
              <w:rPr>
                <w:rFonts w:ascii="Arial" w:hAnsi="Arial" w:cs="Arial"/>
                <w:color w:val="000000"/>
                <w:sz w:val="20"/>
              </w:rPr>
              <w:t>R$ 11,,69</w:t>
            </w:r>
          </w:p>
        </w:tc>
        <w:tc>
          <w:tcPr>
            <w:tcW w:w="1701" w:type="dxa"/>
          </w:tcPr>
          <w:p w14:paraId="493B37CE" w14:textId="1B7C419D" w:rsidR="00BA162F" w:rsidRPr="00110930" w:rsidRDefault="00BA162F" w:rsidP="00BA162F">
            <w:pPr>
              <w:autoSpaceDE w:val="0"/>
              <w:autoSpaceDN w:val="0"/>
              <w:adjustRightInd w:val="0"/>
              <w:spacing w:line="360" w:lineRule="auto"/>
              <w:rPr>
                <w:rFonts w:ascii="Arial" w:hAnsi="Arial" w:cs="Arial"/>
                <w:color w:val="000000"/>
                <w:sz w:val="20"/>
              </w:rPr>
            </w:pPr>
            <w:r>
              <w:rPr>
                <w:rFonts w:ascii="Arial" w:hAnsi="Arial" w:cs="Arial"/>
                <w:color w:val="000000"/>
                <w:sz w:val="20"/>
              </w:rPr>
              <w:t>R$ 9.352,00</w:t>
            </w:r>
          </w:p>
        </w:tc>
      </w:tr>
      <w:tr w:rsidR="00BA162F" w:rsidRPr="00110930" w14:paraId="534751B2" w14:textId="77777777" w:rsidTr="00193EB5">
        <w:trPr>
          <w:trHeight w:val="354"/>
        </w:trPr>
        <w:tc>
          <w:tcPr>
            <w:tcW w:w="851" w:type="dxa"/>
          </w:tcPr>
          <w:p w14:paraId="385D7AEA"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9 </w:t>
            </w:r>
          </w:p>
        </w:tc>
        <w:tc>
          <w:tcPr>
            <w:tcW w:w="3935" w:type="dxa"/>
          </w:tcPr>
          <w:p w14:paraId="754143BD"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Banana Nanica - de boa qualidade, fresca, em estado de maduração, em embalagem própria e segura. </w:t>
            </w:r>
          </w:p>
        </w:tc>
        <w:tc>
          <w:tcPr>
            <w:tcW w:w="851" w:type="dxa"/>
          </w:tcPr>
          <w:p w14:paraId="63D0969B"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800</w:t>
            </w:r>
          </w:p>
        </w:tc>
        <w:tc>
          <w:tcPr>
            <w:tcW w:w="992" w:type="dxa"/>
          </w:tcPr>
          <w:p w14:paraId="542E9658"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kg </w:t>
            </w:r>
          </w:p>
        </w:tc>
        <w:tc>
          <w:tcPr>
            <w:tcW w:w="1559" w:type="dxa"/>
          </w:tcPr>
          <w:p w14:paraId="1A4A863D" w14:textId="0316066C"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 </w:t>
            </w:r>
            <w:r>
              <w:rPr>
                <w:rFonts w:ascii="Arial" w:hAnsi="Arial" w:cs="Arial"/>
                <w:color w:val="000000"/>
                <w:sz w:val="20"/>
              </w:rPr>
              <w:t>R$ 6,90</w:t>
            </w:r>
          </w:p>
        </w:tc>
        <w:tc>
          <w:tcPr>
            <w:tcW w:w="1701" w:type="dxa"/>
          </w:tcPr>
          <w:p w14:paraId="380C8496" w14:textId="568E9F29" w:rsidR="00BA162F" w:rsidRPr="00110930" w:rsidRDefault="00BA162F" w:rsidP="00BA162F">
            <w:pPr>
              <w:autoSpaceDE w:val="0"/>
              <w:autoSpaceDN w:val="0"/>
              <w:adjustRightInd w:val="0"/>
              <w:spacing w:line="360" w:lineRule="auto"/>
              <w:rPr>
                <w:rFonts w:ascii="Arial" w:hAnsi="Arial" w:cs="Arial"/>
                <w:color w:val="000000"/>
                <w:sz w:val="20"/>
              </w:rPr>
            </w:pPr>
            <w:r>
              <w:rPr>
                <w:rFonts w:ascii="Arial" w:hAnsi="Arial" w:cs="Arial"/>
                <w:color w:val="000000"/>
                <w:sz w:val="20"/>
              </w:rPr>
              <w:t>R$ 5.520,00</w:t>
            </w:r>
          </w:p>
        </w:tc>
      </w:tr>
      <w:tr w:rsidR="00BA162F" w:rsidRPr="00110930" w14:paraId="29847582" w14:textId="77777777" w:rsidTr="00193EB5">
        <w:trPr>
          <w:trHeight w:val="354"/>
        </w:trPr>
        <w:tc>
          <w:tcPr>
            <w:tcW w:w="851" w:type="dxa"/>
          </w:tcPr>
          <w:p w14:paraId="72160662"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10 </w:t>
            </w:r>
          </w:p>
        </w:tc>
        <w:tc>
          <w:tcPr>
            <w:tcW w:w="3935" w:type="dxa"/>
          </w:tcPr>
          <w:p w14:paraId="51FFCCF2"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Banana Prata – de boa qualidade, fresca, em estado de maduração, em embalagem própria e segura. </w:t>
            </w:r>
          </w:p>
        </w:tc>
        <w:tc>
          <w:tcPr>
            <w:tcW w:w="851" w:type="dxa"/>
          </w:tcPr>
          <w:p w14:paraId="5D6636C1"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800</w:t>
            </w:r>
          </w:p>
        </w:tc>
        <w:tc>
          <w:tcPr>
            <w:tcW w:w="992" w:type="dxa"/>
          </w:tcPr>
          <w:p w14:paraId="354F77F6" w14:textId="7777777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kg </w:t>
            </w:r>
          </w:p>
        </w:tc>
        <w:tc>
          <w:tcPr>
            <w:tcW w:w="1559" w:type="dxa"/>
          </w:tcPr>
          <w:p w14:paraId="44B9D6C8" w14:textId="4F9A2267" w:rsidR="00BA162F" w:rsidRPr="00110930" w:rsidRDefault="00BA162F" w:rsidP="00BA162F">
            <w:pPr>
              <w:autoSpaceDE w:val="0"/>
              <w:autoSpaceDN w:val="0"/>
              <w:adjustRightInd w:val="0"/>
              <w:spacing w:line="360" w:lineRule="auto"/>
              <w:rPr>
                <w:rFonts w:ascii="Arial" w:hAnsi="Arial" w:cs="Arial"/>
                <w:color w:val="000000"/>
                <w:sz w:val="20"/>
              </w:rPr>
            </w:pPr>
            <w:r w:rsidRPr="00110930">
              <w:rPr>
                <w:rFonts w:ascii="Arial" w:hAnsi="Arial" w:cs="Arial"/>
                <w:color w:val="000000"/>
                <w:sz w:val="20"/>
              </w:rPr>
              <w:t xml:space="preserve"> </w:t>
            </w:r>
            <w:r>
              <w:rPr>
                <w:rFonts w:ascii="Arial" w:hAnsi="Arial" w:cs="Arial"/>
                <w:color w:val="000000"/>
                <w:sz w:val="20"/>
              </w:rPr>
              <w:t>R$ 7,39</w:t>
            </w:r>
          </w:p>
        </w:tc>
        <w:tc>
          <w:tcPr>
            <w:tcW w:w="1701" w:type="dxa"/>
          </w:tcPr>
          <w:p w14:paraId="28719C43" w14:textId="470AD3A3" w:rsidR="00BA162F" w:rsidRPr="00110930" w:rsidRDefault="00BA162F" w:rsidP="00BA162F">
            <w:pPr>
              <w:autoSpaceDE w:val="0"/>
              <w:autoSpaceDN w:val="0"/>
              <w:adjustRightInd w:val="0"/>
              <w:spacing w:line="360" w:lineRule="auto"/>
              <w:rPr>
                <w:rFonts w:ascii="Arial" w:hAnsi="Arial" w:cs="Arial"/>
                <w:color w:val="000000"/>
                <w:sz w:val="20"/>
              </w:rPr>
            </w:pPr>
            <w:r>
              <w:rPr>
                <w:rFonts w:ascii="Arial" w:hAnsi="Arial" w:cs="Arial"/>
                <w:color w:val="000000"/>
                <w:sz w:val="20"/>
              </w:rPr>
              <w:t>R$ 5.912,00</w:t>
            </w:r>
          </w:p>
        </w:tc>
      </w:tr>
      <w:tr w:rsidR="001D6912" w:rsidRPr="00110930" w14:paraId="42BB5CA5" w14:textId="77777777" w:rsidTr="00193EB5">
        <w:trPr>
          <w:trHeight w:val="354"/>
        </w:trPr>
        <w:tc>
          <w:tcPr>
            <w:tcW w:w="851" w:type="dxa"/>
          </w:tcPr>
          <w:p w14:paraId="6D0AF9A4" w14:textId="6740121C" w:rsidR="001D6912" w:rsidRPr="00110930" w:rsidRDefault="001D6912" w:rsidP="00BA162F">
            <w:pPr>
              <w:autoSpaceDE w:val="0"/>
              <w:autoSpaceDN w:val="0"/>
              <w:adjustRightInd w:val="0"/>
              <w:spacing w:line="360" w:lineRule="auto"/>
              <w:rPr>
                <w:rFonts w:ascii="Arial" w:hAnsi="Arial" w:cs="Arial"/>
                <w:color w:val="000000"/>
                <w:sz w:val="20"/>
              </w:rPr>
            </w:pPr>
            <w:r>
              <w:rPr>
                <w:rFonts w:ascii="Arial" w:hAnsi="Arial" w:cs="Arial"/>
                <w:color w:val="000000"/>
                <w:sz w:val="20"/>
              </w:rPr>
              <w:lastRenderedPageBreak/>
              <w:t>11</w:t>
            </w:r>
          </w:p>
        </w:tc>
        <w:tc>
          <w:tcPr>
            <w:tcW w:w="3935" w:type="dxa"/>
          </w:tcPr>
          <w:p w14:paraId="5917F5F9" w14:textId="749239AC" w:rsidR="001D6912" w:rsidRPr="00110930" w:rsidRDefault="001D6912" w:rsidP="00BA162F">
            <w:pPr>
              <w:autoSpaceDE w:val="0"/>
              <w:autoSpaceDN w:val="0"/>
              <w:adjustRightInd w:val="0"/>
              <w:spacing w:line="360" w:lineRule="auto"/>
              <w:rPr>
                <w:rFonts w:ascii="Arial" w:hAnsi="Arial" w:cs="Arial"/>
                <w:color w:val="000000"/>
                <w:sz w:val="20"/>
              </w:rPr>
            </w:pPr>
            <w:r>
              <w:rPr>
                <w:rFonts w:ascii="Arial" w:hAnsi="Arial" w:cs="Arial"/>
                <w:color w:val="000000"/>
                <w:sz w:val="20"/>
              </w:rPr>
              <w:t>Mandioca – de boa qualidade, fresca, com casca, sem terra, em embalagem própria e segura</w:t>
            </w:r>
          </w:p>
        </w:tc>
        <w:tc>
          <w:tcPr>
            <w:tcW w:w="851" w:type="dxa"/>
          </w:tcPr>
          <w:p w14:paraId="074432CB" w14:textId="060521F8" w:rsidR="001D6912" w:rsidRPr="00110930" w:rsidRDefault="001D6912" w:rsidP="00BA162F">
            <w:pPr>
              <w:autoSpaceDE w:val="0"/>
              <w:autoSpaceDN w:val="0"/>
              <w:adjustRightInd w:val="0"/>
              <w:spacing w:line="360" w:lineRule="auto"/>
              <w:rPr>
                <w:rFonts w:ascii="Arial" w:hAnsi="Arial" w:cs="Arial"/>
                <w:color w:val="000000"/>
                <w:sz w:val="20"/>
              </w:rPr>
            </w:pPr>
            <w:r>
              <w:rPr>
                <w:rFonts w:ascii="Arial" w:hAnsi="Arial" w:cs="Arial"/>
                <w:color w:val="000000"/>
                <w:sz w:val="20"/>
              </w:rPr>
              <w:t>1000</w:t>
            </w:r>
          </w:p>
        </w:tc>
        <w:tc>
          <w:tcPr>
            <w:tcW w:w="992" w:type="dxa"/>
          </w:tcPr>
          <w:p w14:paraId="5E5D4759" w14:textId="03D6D735" w:rsidR="001D6912" w:rsidRPr="00110930" w:rsidRDefault="001D6912" w:rsidP="00BA162F">
            <w:pPr>
              <w:autoSpaceDE w:val="0"/>
              <w:autoSpaceDN w:val="0"/>
              <w:adjustRightInd w:val="0"/>
              <w:spacing w:line="360" w:lineRule="auto"/>
              <w:rPr>
                <w:rFonts w:ascii="Arial" w:hAnsi="Arial" w:cs="Arial"/>
                <w:color w:val="000000"/>
                <w:sz w:val="20"/>
              </w:rPr>
            </w:pPr>
            <w:r>
              <w:rPr>
                <w:rFonts w:ascii="Arial" w:hAnsi="Arial" w:cs="Arial"/>
                <w:color w:val="000000"/>
                <w:sz w:val="20"/>
              </w:rPr>
              <w:t>Kg</w:t>
            </w:r>
          </w:p>
        </w:tc>
        <w:tc>
          <w:tcPr>
            <w:tcW w:w="1559" w:type="dxa"/>
          </w:tcPr>
          <w:p w14:paraId="3B87049D" w14:textId="408ACED7" w:rsidR="001D6912" w:rsidRPr="00110930" w:rsidRDefault="001D6912" w:rsidP="00BA162F">
            <w:pPr>
              <w:autoSpaceDE w:val="0"/>
              <w:autoSpaceDN w:val="0"/>
              <w:adjustRightInd w:val="0"/>
              <w:spacing w:line="360" w:lineRule="auto"/>
              <w:rPr>
                <w:rFonts w:ascii="Arial" w:hAnsi="Arial" w:cs="Arial"/>
                <w:color w:val="000000"/>
                <w:sz w:val="20"/>
              </w:rPr>
            </w:pPr>
            <w:r>
              <w:rPr>
                <w:rFonts w:ascii="Arial" w:hAnsi="Arial" w:cs="Arial"/>
                <w:color w:val="000000"/>
                <w:sz w:val="20"/>
              </w:rPr>
              <w:t>R$ 7,50</w:t>
            </w:r>
          </w:p>
        </w:tc>
        <w:tc>
          <w:tcPr>
            <w:tcW w:w="1701" w:type="dxa"/>
          </w:tcPr>
          <w:p w14:paraId="45C8C85C" w14:textId="4A893EDE" w:rsidR="001D6912" w:rsidRDefault="001D6912" w:rsidP="00BA162F">
            <w:pPr>
              <w:autoSpaceDE w:val="0"/>
              <w:autoSpaceDN w:val="0"/>
              <w:adjustRightInd w:val="0"/>
              <w:spacing w:line="360" w:lineRule="auto"/>
              <w:rPr>
                <w:rFonts w:ascii="Arial" w:hAnsi="Arial" w:cs="Arial"/>
                <w:color w:val="000000"/>
                <w:sz w:val="20"/>
              </w:rPr>
            </w:pPr>
            <w:r>
              <w:rPr>
                <w:rFonts w:ascii="Arial" w:hAnsi="Arial" w:cs="Arial"/>
                <w:color w:val="000000"/>
                <w:sz w:val="20"/>
              </w:rPr>
              <w:t>R$ 7.500,00</w:t>
            </w:r>
          </w:p>
        </w:tc>
      </w:tr>
      <w:tr w:rsidR="007C44B4" w:rsidRPr="00110930" w14:paraId="77AF97CB" w14:textId="77777777" w:rsidTr="00193EB5">
        <w:trPr>
          <w:trHeight w:val="354"/>
        </w:trPr>
        <w:tc>
          <w:tcPr>
            <w:tcW w:w="851" w:type="dxa"/>
          </w:tcPr>
          <w:p w14:paraId="330EA190" w14:textId="77777777" w:rsidR="007C44B4" w:rsidRDefault="007C44B4" w:rsidP="00BA162F">
            <w:pPr>
              <w:autoSpaceDE w:val="0"/>
              <w:autoSpaceDN w:val="0"/>
              <w:adjustRightInd w:val="0"/>
              <w:spacing w:line="360" w:lineRule="auto"/>
              <w:rPr>
                <w:rFonts w:ascii="Arial" w:hAnsi="Arial" w:cs="Arial"/>
                <w:color w:val="000000"/>
                <w:sz w:val="20"/>
              </w:rPr>
            </w:pPr>
          </w:p>
        </w:tc>
        <w:tc>
          <w:tcPr>
            <w:tcW w:w="3935" w:type="dxa"/>
          </w:tcPr>
          <w:p w14:paraId="5358E9CD" w14:textId="77777777" w:rsidR="007C44B4" w:rsidRDefault="007C44B4" w:rsidP="00BA162F">
            <w:pPr>
              <w:autoSpaceDE w:val="0"/>
              <w:autoSpaceDN w:val="0"/>
              <w:adjustRightInd w:val="0"/>
              <w:spacing w:line="360" w:lineRule="auto"/>
              <w:rPr>
                <w:rFonts w:ascii="Arial" w:hAnsi="Arial" w:cs="Arial"/>
                <w:color w:val="000000"/>
                <w:sz w:val="20"/>
              </w:rPr>
            </w:pPr>
          </w:p>
        </w:tc>
        <w:tc>
          <w:tcPr>
            <w:tcW w:w="851" w:type="dxa"/>
          </w:tcPr>
          <w:p w14:paraId="150E4B2C" w14:textId="77777777" w:rsidR="007C44B4" w:rsidRDefault="007C44B4" w:rsidP="00BA162F">
            <w:pPr>
              <w:autoSpaceDE w:val="0"/>
              <w:autoSpaceDN w:val="0"/>
              <w:adjustRightInd w:val="0"/>
              <w:spacing w:line="360" w:lineRule="auto"/>
              <w:rPr>
                <w:rFonts w:ascii="Arial" w:hAnsi="Arial" w:cs="Arial"/>
                <w:color w:val="000000"/>
                <w:sz w:val="20"/>
              </w:rPr>
            </w:pPr>
          </w:p>
        </w:tc>
        <w:tc>
          <w:tcPr>
            <w:tcW w:w="992" w:type="dxa"/>
          </w:tcPr>
          <w:p w14:paraId="60668776" w14:textId="77777777" w:rsidR="007C44B4" w:rsidRDefault="007C44B4" w:rsidP="00BA162F">
            <w:pPr>
              <w:autoSpaceDE w:val="0"/>
              <w:autoSpaceDN w:val="0"/>
              <w:adjustRightInd w:val="0"/>
              <w:spacing w:line="360" w:lineRule="auto"/>
              <w:rPr>
                <w:rFonts w:ascii="Arial" w:hAnsi="Arial" w:cs="Arial"/>
                <w:color w:val="000000"/>
                <w:sz w:val="20"/>
              </w:rPr>
            </w:pPr>
          </w:p>
        </w:tc>
        <w:tc>
          <w:tcPr>
            <w:tcW w:w="1559" w:type="dxa"/>
          </w:tcPr>
          <w:p w14:paraId="5867A7B6" w14:textId="3529D0ED" w:rsidR="007C44B4" w:rsidRPr="007C44B4" w:rsidRDefault="007C44B4" w:rsidP="00BA162F">
            <w:pPr>
              <w:autoSpaceDE w:val="0"/>
              <w:autoSpaceDN w:val="0"/>
              <w:adjustRightInd w:val="0"/>
              <w:spacing w:line="360" w:lineRule="auto"/>
              <w:rPr>
                <w:rFonts w:ascii="Arial" w:hAnsi="Arial" w:cs="Arial"/>
                <w:b/>
                <w:bCs/>
                <w:color w:val="000000"/>
                <w:sz w:val="20"/>
              </w:rPr>
            </w:pPr>
            <w:r w:rsidRPr="007C44B4">
              <w:rPr>
                <w:rFonts w:ascii="Arial" w:hAnsi="Arial" w:cs="Arial"/>
                <w:b/>
                <w:bCs/>
                <w:color w:val="000000"/>
                <w:sz w:val="20"/>
              </w:rPr>
              <w:t>TOTAL</w:t>
            </w:r>
          </w:p>
        </w:tc>
        <w:tc>
          <w:tcPr>
            <w:tcW w:w="1701" w:type="dxa"/>
          </w:tcPr>
          <w:p w14:paraId="1B99D5E6" w14:textId="2FB385C9" w:rsidR="007C44B4" w:rsidRPr="007C44B4" w:rsidRDefault="007C44B4" w:rsidP="00BA162F">
            <w:pPr>
              <w:autoSpaceDE w:val="0"/>
              <w:autoSpaceDN w:val="0"/>
              <w:adjustRightInd w:val="0"/>
              <w:spacing w:line="360" w:lineRule="auto"/>
              <w:rPr>
                <w:rFonts w:ascii="Arial" w:hAnsi="Arial" w:cs="Arial"/>
                <w:b/>
                <w:bCs/>
                <w:color w:val="000000"/>
                <w:sz w:val="20"/>
              </w:rPr>
            </w:pPr>
            <w:r w:rsidRPr="007C44B4">
              <w:rPr>
                <w:rFonts w:ascii="Arial" w:hAnsi="Arial" w:cs="Arial"/>
                <w:b/>
                <w:bCs/>
                <w:color w:val="000000"/>
                <w:sz w:val="20"/>
              </w:rPr>
              <w:t>R$ 47.306,90</w:t>
            </w:r>
          </w:p>
        </w:tc>
      </w:tr>
    </w:tbl>
    <w:p w14:paraId="6ED07616" w14:textId="77777777" w:rsidR="001D6912" w:rsidRDefault="001D6912" w:rsidP="00B57A17">
      <w:pPr>
        <w:tabs>
          <w:tab w:val="left" w:pos="351"/>
          <w:tab w:val="left" w:pos="451"/>
          <w:tab w:val="center" w:pos="4819"/>
        </w:tabs>
        <w:jc w:val="both"/>
        <w:rPr>
          <w:rFonts w:ascii="Arial" w:hAnsi="Arial" w:cs="Arial"/>
          <w:b/>
          <w:bCs/>
          <w:sz w:val="24"/>
          <w:szCs w:val="24"/>
        </w:rPr>
      </w:pPr>
    </w:p>
    <w:p w14:paraId="4EAA3CC2" w14:textId="0E3DAADC" w:rsidR="00B57A17" w:rsidRPr="00110930" w:rsidRDefault="00DA4B21" w:rsidP="00B57A17">
      <w:pPr>
        <w:tabs>
          <w:tab w:val="left" w:pos="351"/>
          <w:tab w:val="left" w:pos="451"/>
          <w:tab w:val="center" w:pos="4819"/>
        </w:tabs>
        <w:jc w:val="both"/>
        <w:rPr>
          <w:rFonts w:ascii="Arial" w:hAnsi="Arial" w:cs="Arial"/>
          <w:b/>
          <w:bCs/>
          <w:sz w:val="24"/>
          <w:szCs w:val="24"/>
        </w:rPr>
      </w:pPr>
      <w:r w:rsidRPr="00110930">
        <w:rPr>
          <w:rFonts w:ascii="Arial" w:hAnsi="Arial" w:cs="Arial"/>
          <w:b/>
          <w:bCs/>
          <w:sz w:val="24"/>
          <w:szCs w:val="24"/>
        </w:rPr>
        <w:t xml:space="preserve">4 – LOCAL DE ENTREGA DO </w:t>
      </w:r>
      <w:r w:rsidR="002E53EC" w:rsidRPr="00110930">
        <w:rPr>
          <w:rFonts w:ascii="Arial" w:hAnsi="Arial" w:cs="Arial"/>
          <w:b/>
          <w:bCs/>
          <w:sz w:val="24"/>
          <w:szCs w:val="24"/>
        </w:rPr>
        <w:t>PRODUTO</w:t>
      </w:r>
      <w:r w:rsidRPr="00110930">
        <w:rPr>
          <w:rFonts w:ascii="Arial" w:hAnsi="Arial" w:cs="Arial"/>
          <w:b/>
          <w:bCs/>
          <w:sz w:val="24"/>
          <w:szCs w:val="24"/>
        </w:rPr>
        <w:t>:</w:t>
      </w:r>
    </w:p>
    <w:p w14:paraId="73E9C4AD" w14:textId="2A40C45F" w:rsidR="00B57A17" w:rsidRPr="00110930" w:rsidRDefault="00B57A17" w:rsidP="00E7664F">
      <w:pPr>
        <w:tabs>
          <w:tab w:val="left" w:pos="0"/>
          <w:tab w:val="center" w:pos="4819"/>
        </w:tabs>
        <w:jc w:val="both"/>
        <w:rPr>
          <w:rFonts w:ascii="Arial" w:hAnsi="Arial" w:cs="Arial"/>
          <w:sz w:val="24"/>
          <w:szCs w:val="24"/>
        </w:rPr>
      </w:pPr>
      <w:r w:rsidRPr="00110930">
        <w:rPr>
          <w:rFonts w:ascii="Arial" w:hAnsi="Arial" w:cs="Arial"/>
          <w:b/>
          <w:bCs/>
          <w:sz w:val="24"/>
          <w:szCs w:val="24"/>
        </w:rPr>
        <w:tab/>
      </w:r>
      <w:r w:rsidRPr="00110930">
        <w:rPr>
          <w:rFonts w:ascii="Arial" w:hAnsi="Arial" w:cs="Arial"/>
          <w:b/>
          <w:sz w:val="24"/>
          <w:szCs w:val="24"/>
        </w:rPr>
        <w:t>4.1</w:t>
      </w:r>
      <w:r w:rsidRPr="00110930">
        <w:rPr>
          <w:rFonts w:ascii="Arial" w:hAnsi="Arial" w:cs="Arial"/>
          <w:sz w:val="24"/>
          <w:szCs w:val="24"/>
        </w:rPr>
        <w:t xml:space="preserve">- O local de entrega dos </w:t>
      </w:r>
      <w:r w:rsidR="00A21615" w:rsidRPr="00110930">
        <w:rPr>
          <w:rFonts w:ascii="Arial" w:hAnsi="Arial" w:cs="Arial"/>
          <w:sz w:val="24"/>
          <w:szCs w:val="24"/>
        </w:rPr>
        <w:t>produtos</w:t>
      </w:r>
      <w:r w:rsidRPr="00110930">
        <w:rPr>
          <w:rFonts w:ascii="Arial" w:hAnsi="Arial" w:cs="Arial"/>
          <w:sz w:val="24"/>
          <w:szCs w:val="24"/>
        </w:rPr>
        <w:t xml:space="preserve"> será no almoxarifado central, desta prefeitura, na </w:t>
      </w:r>
      <w:r w:rsidR="00C70960" w:rsidRPr="00110930">
        <w:rPr>
          <w:rFonts w:ascii="Arial" w:hAnsi="Arial" w:cs="Arial"/>
          <w:sz w:val="24"/>
          <w:szCs w:val="24"/>
        </w:rPr>
        <w:t>Av. Goiás</w:t>
      </w:r>
      <w:r w:rsidRPr="00110930">
        <w:rPr>
          <w:rFonts w:ascii="Arial" w:hAnsi="Arial" w:cs="Arial"/>
          <w:sz w:val="24"/>
          <w:szCs w:val="24"/>
        </w:rPr>
        <w:t xml:space="preserve"> A nº</w:t>
      </w:r>
      <w:r w:rsidR="00FC2FBA" w:rsidRPr="00110930">
        <w:rPr>
          <w:rFonts w:ascii="Arial" w:hAnsi="Arial" w:cs="Arial"/>
          <w:sz w:val="24"/>
          <w:szCs w:val="24"/>
        </w:rPr>
        <w:t xml:space="preserve"> </w:t>
      </w:r>
      <w:r w:rsidRPr="00110930">
        <w:rPr>
          <w:rFonts w:ascii="Arial" w:hAnsi="Arial" w:cs="Arial"/>
          <w:sz w:val="24"/>
          <w:szCs w:val="24"/>
        </w:rPr>
        <w:t>367, jardim santa Inês de segunda a sexta</w:t>
      </w:r>
      <w:r w:rsidR="00C70960" w:rsidRPr="00110930">
        <w:rPr>
          <w:rFonts w:ascii="Arial" w:hAnsi="Arial" w:cs="Arial"/>
          <w:sz w:val="24"/>
          <w:szCs w:val="24"/>
        </w:rPr>
        <w:t>-feira na</w:t>
      </w:r>
      <w:r w:rsidRPr="00110930">
        <w:rPr>
          <w:rFonts w:ascii="Arial" w:hAnsi="Arial" w:cs="Arial"/>
          <w:sz w:val="24"/>
          <w:szCs w:val="24"/>
        </w:rPr>
        <w:t xml:space="preserve"> parte da manhã </w:t>
      </w:r>
      <w:r w:rsidR="00C70960" w:rsidRPr="00110930">
        <w:rPr>
          <w:rFonts w:ascii="Arial" w:hAnsi="Arial" w:cs="Arial"/>
          <w:sz w:val="24"/>
          <w:szCs w:val="24"/>
        </w:rPr>
        <w:t xml:space="preserve">das </w:t>
      </w:r>
      <w:r w:rsidRPr="00110930">
        <w:rPr>
          <w:rFonts w:ascii="Arial" w:hAnsi="Arial" w:cs="Arial"/>
          <w:sz w:val="24"/>
          <w:szCs w:val="24"/>
        </w:rPr>
        <w:t>07</w:t>
      </w:r>
      <w:r w:rsidR="00C70960" w:rsidRPr="00110930">
        <w:rPr>
          <w:rFonts w:ascii="Arial" w:hAnsi="Arial" w:cs="Arial"/>
          <w:sz w:val="24"/>
          <w:szCs w:val="24"/>
        </w:rPr>
        <w:t>h00min</w:t>
      </w:r>
      <w:r w:rsidRPr="00110930">
        <w:rPr>
          <w:rFonts w:ascii="Arial" w:hAnsi="Arial" w:cs="Arial"/>
          <w:sz w:val="24"/>
          <w:szCs w:val="24"/>
        </w:rPr>
        <w:t>as 11</w:t>
      </w:r>
      <w:r w:rsidR="00C70960" w:rsidRPr="00110930">
        <w:rPr>
          <w:rFonts w:ascii="Arial" w:hAnsi="Arial" w:cs="Arial"/>
          <w:sz w:val="24"/>
          <w:szCs w:val="24"/>
        </w:rPr>
        <w:t>h00min</w:t>
      </w:r>
      <w:r w:rsidRPr="00110930">
        <w:rPr>
          <w:rFonts w:ascii="Arial" w:hAnsi="Arial" w:cs="Arial"/>
          <w:sz w:val="24"/>
          <w:szCs w:val="24"/>
        </w:rPr>
        <w:t xml:space="preserve"> horas, no quantitativo solicitado e em conformidade com as especificações constantes nesse termo de referência e no edital de licitação, sendo de responsabilidade da contratada todas as despesas de locomoção.</w:t>
      </w:r>
    </w:p>
    <w:p w14:paraId="6A2B17C2" w14:textId="77777777" w:rsidR="00B57A17" w:rsidRPr="00110930" w:rsidRDefault="00B57A17" w:rsidP="00E7664F">
      <w:pPr>
        <w:tabs>
          <w:tab w:val="left" w:pos="451"/>
          <w:tab w:val="left" w:pos="7926"/>
          <w:tab w:val="left" w:pos="8640"/>
        </w:tabs>
        <w:jc w:val="both"/>
        <w:rPr>
          <w:rFonts w:ascii="Arial" w:hAnsi="Arial" w:cs="Arial"/>
          <w:sz w:val="24"/>
          <w:szCs w:val="24"/>
        </w:rPr>
      </w:pPr>
      <w:r w:rsidRPr="00110930">
        <w:rPr>
          <w:rFonts w:ascii="Arial" w:hAnsi="Arial" w:cs="Arial"/>
          <w:b/>
          <w:sz w:val="24"/>
          <w:szCs w:val="24"/>
        </w:rPr>
        <w:t>4.2</w:t>
      </w:r>
      <w:r w:rsidRPr="00110930">
        <w:rPr>
          <w:rFonts w:ascii="Arial" w:hAnsi="Arial" w:cs="Arial"/>
          <w:sz w:val="24"/>
          <w:szCs w:val="24"/>
        </w:rPr>
        <w:t xml:space="preserve">- Os itens aqui contados serão recebidos provisoriamente no momento da entrega, para efeito de verificação de sua conformidade com as especificações exigidas e, em definitivo no prazo de </w:t>
      </w:r>
      <w:r w:rsidR="007D55FA" w:rsidRPr="00110930">
        <w:rPr>
          <w:rFonts w:ascii="Arial" w:hAnsi="Arial" w:cs="Arial"/>
          <w:sz w:val="24"/>
          <w:szCs w:val="24"/>
        </w:rPr>
        <w:t>0</w:t>
      </w:r>
      <w:r w:rsidRPr="00110930">
        <w:rPr>
          <w:rFonts w:ascii="Arial" w:hAnsi="Arial" w:cs="Arial"/>
          <w:sz w:val="24"/>
          <w:szCs w:val="24"/>
        </w:rPr>
        <w:t>2 dias uteis contados da entrega da data.</w:t>
      </w:r>
    </w:p>
    <w:p w14:paraId="123B5182" w14:textId="77777777" w:rsidR="00B57A17" w:rsidRPr="00110930" w:rsidRDefault="00B57A17" w:rsidP="00E7664F">
      <w:pPr>
        <w:tabs>
          <w:tab w:val="left" w:pos="451"/>
          <w:tab w:val="left" w:pos="7926"/>
          <w:tab w:val="left" w:pos="8640"/>
        </w:tabs>
        <w:jc w:val="both"/>
        <w:rPr>
          <w:rFonts w:ascii="Arial" w:hAnsi="Arial" w:cs="Arial"/>
          <w:sz w:val="24"/>
          <w:szCs w:val="24"/>
        </w:rPr>
      </w:pPr>
      <w:r w:rsidRPr="00110930">
        <w:rPr>
          <w:rFonts w:ascii="Arial" w:hAnsi="Arial" w:cs="Arial"/>
          <w:b/>
          <w:sz w:val="24"/>
          <w:szCs w:val="24"/>
        </w:rPr>
        <w:t>4.3</w:t>
      </w:r>
      <w:r w:rsidRPr="00110930">
        <w:rPr>
          <w:rFonts w:ascii="Arial" w:hAnsi="Arial" w:cs="Arial"/>
          <w:sz w:val="24"/>
          <w:szCs w:val="24"/>
        </w:rPr>
        <w:t xml:space="preserve">- A solicitação dos </w:t>
      </w:r>
      <w:r w:rsidR="007D55FA" w:rsidRPr="00110930">
        <w:rPr>
          <w:rFonts w:ascii="Arial" w:hAnsi="Arial" w:cs="Arial"/>
          <w:sz w:val="24"/>
          <w:szCs w:val="24"/>
        </w:rPr>
        <w:t>produtos</w:t>
      </w:r>
      <w:r w:rsidRPr="00110930">
        <w:rPr>
          <w:rFonts w:ascii="Arial" w:hAnsi="Arial" w:cs="Arial"/>
          <w:sz w:val="24"/>
          <w:szCs w:val="24"/>
        </w:rPr>
        <w:t xml:space="preserve"> será parcelada conforme a necessidade de cada escola.</w:t>
      </w:r>
    </w:p>
    <w:p w14:paraId="08B2AE83" w14:textId="77777777" w:rsidR="00B57A17" w:rsidRPr="00110930" w:rsidRDefault="00B57A17" w:rsidP="00B57A17">
      <w:pPr>
        <w:tabs>
          <w:tab w:val="left" w:pos="2993"/>
        </w:tabs>
        <w:jc w:val="both"/>
        <w:rPr>
          <w:rFonts w:ascii="Arial" w:hAnsi="Arial" w:cs="Arial"/>
          <w:bCs/>
          <w:sz w:val="24"/>
          <w:szCs w:val="24"/>
        </w:rPr>
      </w:pPr>
      <w:r w:rsidRPr="00110930">
        <w:rPr>
          <w:rFonts w:ascii="Arial" w:hAnsi="Arial" w:cs="Arial"/>
          <w:b/>
          <w:sz w:val="24"/>
          <w:szCs w:val="24"/>
        </w:rPr>
        <w:t>4.4</w:t>
      </w:r>
      <w:r w:rsidRPr="00110930">
        <w:rPr>
          <w:rFonts w:ascii="Arial" w:hAnsi="Arial" w:cs="Arial"/>
          <w:sz w:val="24"/>
          <w:szCs w:val="24"/>
        </w:rPr>
        <w:t>-</w:t>
      </w:r>
      <w:r w:rsidRPr="00110930">
        <w:rPr>
          <w:rFonts w:ascii="Arial" w:hAnsi="Arial" w:cs="Arial"/>
          <w:bCs/>
          <w:sz w:val="24"/>
          <w:szCs w:val="24"/>
        </w:rPr>
        <w:t xml:space="preserve"> As despesas com materiais, e demais objetos necessários e caso o produto seja danificado no trajeto da entrega este serão por conta da contratada até mesmo no caso de substituição dos mesmos;</w:t>
      </w:r>
    </w:p>
    <w:p w14:paraId="49DD999A" w14:textId="77777777" w:rsidR="00B57A17" w:rsidRPr="00110930" w:rsidRDefault="00B57A17" w:rsidP="00617E16">
      <w:pPr>
        <w:tabs>
          <w:tab w:val="left" w:pos="451"/>
          <w:tab w:val="left" w:pos="7926"/>
          <w:tab w:val="left" w:pos="8265"/>
          <w:tab w:val="right" w:pos="9639"/>
        </w:tabs>
        <w:jc w:val="both"/>
        <w:rPr>
          <w:rFonts w:ascii="Arial" w:hAnsi="Arial" w:cs="Arial"/>
          <w:b/>
          <w:bCs/>
          <w:sz w:val="24"/>
          <w:szCs w:val="24"/>
        </w:rPr>
      </w:pPr>
      <w:r w:rsidRPr="00110930">
        <w:rPr>
          <w:rFonts w:ascii="Arial" w:hAnsi="Arial" w:cs="Arial"/>
          <w:b/>
          <w:bCs/>
          <w:sz w:val="24"/>
          <w:szCs w:val="24"/>
        </w:rPr>
        <w:t xml:space="preserve">5 – </w:t>
      </w:r>
      <w:r w:rsidR="00617E16" w:rsidRPr="00110930">
        <w:rPr>
          <w:rFonts w:ascii="Arial" w:hAnsi="Arial" w:cs="Arial"/>
          <w:b/>
          <w:bCs/>
          <w:sz w:val="24"/>
          <w:szCs w:val="24"/>
        </w:rPr>
        <w:t>PRAZO DE EXECUÇÃO</w:t>
      </w:r>
    </w:p>
    <w:p w14:paraId="555A83C2" w14:textId="66181CA0" w:rsidR="00B57A17" w:rsidRPr="00110930" w:rsidRDefault="00617E16" w:rsidP="00B57A17">
      <w:pPr>
        <w:tabs>
          <w:tab w:val="left" w:pos="451"/>
          <w:tab w:val="center" w:pos="4819"/>
        </w:tabs>
        <w:jc w:val="both"/>
        <w:rPr>
          <w:rFonts w:ascii="Arial" w:hAnsi="Arial" w:cs="Arial"/>
          <w:sz w:val="24"/>
          <w:szCs w:val="24"/>
        </w:rPr>
      </w:pPr>
      <w:r w:rsidRPr="00110930">
        <w:rPr>
          <w:rFonts w:ascii="Arial" w:hAnsi="Arial" w:cs="Arial"/>
          <w:b/>
          <w:bCs/>
          <w:sz w:val="24"/>
          <w:szCs w:val="24"/>
        </w:rPr>
        <w:t xml:space="preserve">5.1. </w:t>
      </w:r>
      <w:r w:rsidR="00B57A17" w:rsidRPr="00110930">
        <w:rPr>
          <w:rFonts w:ascii="Arial" w:hAnsi="Arial" w:cs="Arial"/>
          <w:sz w:val="24"/>
          <w:szCs w:val="24"/>
        </w:rPr>
        <w:t xml:space="preserve">O prazo total para </w:t>
      </w:r>
      <w:r w:rsidR="00282770" w:rsidRPr="00110930">
        <w:rPr>
          <w:rFonts w:ascii="Arial" w:hAnsi="Arial" w:cs="Arial"/>
          <w:sz w:val="24"/>
          <w:szCs w:val="24"/>
        </w:rPr>
        <w:t>execução do contrato</w:t>
      </w:r>
      <w:r w:rsidR="00B57A17" w:rsidRPr="00110930">
        <w:rPr>
          <w:rFonts w:ascii="Arial" w:hAnsi="Arial" w:cs="Arial"/>
          <w:sz w:val="24"/>
          <w:szCs w:val="24"/>
        </w:rPr>
        <w:t xml:space="preserve"> corresponderá ao período de 12 </w:t>
      </w:r>
      <w:r w:rsidR="00282770" w:rsidRPr="00110930">
        <w:rPr>
          <w:rFonts w:ascii="Arial" w:hAnsi="Arial" w:cs="Arial"/>
          <w:sz w:val="24"/>
          <w:szCs w:val="24"/>
        </w:rPr>
        <w:t xml:space="preserve">(doze) </w:t>
      </w:r>
      <w:r w:rsidR="00B57A17" w:rsidRPr="00110930">
        <w:rPr>
          <w:rFonts w:ascii="Arial" w:hAnsi="Arial" w:cs="Arial"/>
          <w:sz w:val="24"/>
          <w:szCs w:val="24"/>
        </w:rPr>
        <w:t xml:space="preserve">meses, contados a partir da data de sua assinatura, tendo eficácia legal após a publicação do extrato do contrato no diário oficial. Ressalvada a hipótese de prorrogação do </w:t>
      </w:r>
      <w:r w:rsidR="00FC2FBA" w:rsidRPr="00110930">
        <w:rPr>
          <w:rFonts w:ascii="Arial" w:hAnsi="Arial" w:cs="Arial"/>
          <w:sz w:val="24"/>
          <w:szCs w:val="24"/>
        </w:rPr>
        <w:t>capítulo V da Lei Federal 14.133/21</w:t>
      </w:r>
      <w:r w:rsidR="00B57A17" w:rsidRPr="00110930">
        <w:rPr>
          <w:rFonts w:ascii="Arial" w:hAnsi="Arial" w:cs="Arial"/>
          <w:sz w:val="24"/>
          <w:szCs w:val="24"/>
        </w:rPr>
        <w:t xml:space="preserve">, contados da data indicada no termo de autorização de início do </w:t>
      </w:r>
      <w:r w:rsidR="00282770" w:rsidRPr="00110930">
        <w:rPr>
          <w:rFonts w:ascii="Arial" w:hAnsi="Arial" w:cs="Arial"/>
          <w:sz w:val="24"/>
          <w:szCs w:val="24"/>
        </w:rPr>
        <w:t>contrato</w:t>
      </w:r>
      <w:r w:rsidR="00B57A17" w:rsidRPr="00110930">
        <w:rPr>
          <w:rFonts w:ascii="Arial" w:hAnsi="Arial" w:cs="Arial"/>
          <w:sz w:val="24"/>
          <w:szCs w:val="24"/>
        </w:rPr>
        <w:t>.</w:t>
      </w:r>
    </w:p>
    <w:p w14:paraId="0C7D8903" w14:textId="77777777" w:rsidR="00B57A17" w:rsidRPr="00110930" w:rsidRDefault="0010395A" w:rsidP="00B57A17">
      <w:pPr>
        <w:tabs>
          <w:tab w:val="left" w:pos="451"/>
          <w:tab w:val="center" w:pos="4819"/>
        </w:tabs>
        <w:jc w:val="both"/>
        <w:rPr>
          <w:rFonts w:ascii="Arial" w:hAnsi="Arial" w:cs="Arial"/>
          <w:b/>
          <w:bCs/>
          <w:szCs w:val="28"/>
        </w:rPr>
      </w:pPr>
      <w:r w:rsidRPr="00110930">
        <w:rPr>
          <w:rFonts w:ascii="Arial" w:hAnsi="Arial" w:cs="Arial"/>
          <w:b/>
          <w:bCs/>
          <w:sz w:val="24"/>
          <w:szCs w:val="24"/>
        </w:rPr>
        <w:t>6 –</w:t>
      </w:r>
      <w:r w:rsidRPr="00110930">
        <w:rPr>
          <w:rFonts w:ascii="Arial" w:hAnsi="Arial" w:cs="Arial"/>
          <w:b/>
          <w:bCs/>
          <w:szCs w:val="28"/>
        </w:rPr>
        <w:t xml:space="preserve"> CRITÉRIO DE JULGAMENTO</w:t>
      </w:r>
    </w:p>
    <w:p w14:paraId="46FE0245" w14:textId="77777777" w:rsidR="000767A1" w:rsidRPr="00110930" w:rsidRDefault="008F63EA" w:rsidP="000767A1">
      <w:pPr>
        <w:pStyle w:val="Default"/>
        <w:jc w:val="both"/>
        <w:rPr>
          <w:rFonts w:ascii="Arial" w:hAnsi="Arial" w:cs="Arial"/>
          <w:color w:val="auto"/>
        </w:rPr>
      </w:pPr>
      <w:r w:rsidRPr="00110930">
        <w:rPr>
          <w:rFonts w:ascii="Arial" w:hAnsi="Arial" w:cs="Arial"/>
          <w:b/>
          <w:bCs/>
          <w:color w:val="auto"/>
        </w:rPr>
        <w:t xml:space="preserve">6.1. </w:t>
      </w:r>
      <w:r w:rsidR="000767A1" w:rsidRPr="00110930">
        <w:rPr>
          <w:rFonts w:ascii="Arial" w:hAnsi="Arial" w:cs="Arial"/>
          <w:color w:val="auto"/>
        </w:rPr>
        <w:t>Concluídas as análises dos documentos de habilitação e projetos de venda, a CPL local encaminhará realizará a adjudicação, com indicação dos fornecedores selecionados por item;</w:t>
      </w:r>
    </w:p>
    <w:p w14:paraId="19A9E42A" w14:textId="77777777" w:rsidR="000767A1" w:rsidRPr="00110930" w:rsidRDefault="000767A1" w:rsidP="000767A1">
      <w:pPr>
        <w:autoSpaceDE w:val="0"/>
        <w:autoSpaceDN w:val="0"/>
        <w:adjustRightInd w:val="0"/>
        <w:spacing w:after="0" w:line="240" w:lineRule="auto"/>
        <w:rPr>
          <w:rFonts w:ascii="Arial" w:hAnsi="Arial" w:cs="Arial"/>
          <w:sz w:val="23"/>
          <w:szCs w:val="23"/>
        </w:rPr>
      </w:pPr>
    </w:p>
    <w:p w14:paraId="6A67DFE1" w14:textId="77777777" w:rsidR="00B57A17" w:rsidRPr="00110930" w:rsidRDefault="00C96472" w:rsidP="00B57A17">
      <w:pPr>
        <w:tabs>
          <w:tab w:val="left" w:pos="451"/>
          <w:tab w:val="center" w:pos="4819"/>
        </w:tabs>
        <w:jc w:val="both"/>
        <w:rPr>
          <w:rFonts w:ascii="Arial" w:hAnsi="Arial" w:cs="Arial"/>
          <w:b/>
          <w:bCs/>
          <w:sz w:val="24"/>
          <w:szCs w:val="24"/>
        </w:rPr>
      </w:pPr>
      <w:r w:rsidRPr="00110930">
        <w:rPr>
          <w:rFonts w:ascii="Arial" w:hAnsi="Arial" w:cs="Arial"/>
          <w:b/>
          <w:bCs/>
          <w:sz w:val="24"/>
          <w:szCs w:val="24"/>
        </w:rPr>
        <w:t xml:space="preserve">7 – OBRIGAÇÕES DA CONTRATADA </w:t>
      </w:r>
    </w:p>
    <w:p w14:paraId="2E04B70C" w14:textId="593799DA" w:rsidR="00B57A17" w:rsidRPr="00110930" w:rsidRDefault="00B57A17" w:rsidP="00B57A17">
      <w:pPr>
        <w:tabs>
          <w:tab w:val="left" w:pos="451"/>
          <w:tab w:val="center" w:pos="4819"/>
        </w:tabs>
        <w:jc w:val="both"/>
        <w:rPr>
          <w:rFonts w:ascii="Arial" w:hAnsi="Arial" w:cs="Arial"/>
          <w:sz w:val="24"/>
          <w:szCs w:val="24"/>
        </w:rPr>
      </w:pPr>
      <w:r w:rsidRPr="00110930">
        <w:rPr>
          <w:rFonts w:ascii="Arial" w:hAnsi="Arial" w:cs="Arial"/>
          <w:b/>
          <w:bCs/>
          <w:sz w:val="24"/>
          <w:szCs w:val="24"/>
        </w:rPr>
        <w:t xml:space="preserve">7.1- </w:t>
      </w:r>
      <w:r w:rsidRPr="00110930">
        <w:rPr>
          <w:rFonts w:ascii="Arial" w:hAnsi="Arial" w:cs="Arial"/>
          <w:sz w:val="24"/>
          <w:szCs w:val="24"/>
        </w:rPr>
        <w:t xml:space="preserve">Uma vez notificada de que a prefeitura efetivara a aquisição, a licitante vencedora deverá comparecer em </w:t>
      </w:r>
      <w:r w:rsidR="00DA53A3" w:rsidRPr="00110930">
        <w:rPr>
          <w:rFonts w:ascii="Arial" w:hAnsi="Arial" w:cs="Arial"/>
          <w:sz w:val="24"/>
          <w:szCs w:val="24"/>
        </w:rPr>
        <w:t>0</w:t>
      </w:r>
      <w:r w:rsidRPr="00110930">
        <w:rPr>
          <w:rFonts w:ascii="Arial" w:hAnsi="Arial" w:cs="Arial"/>
          <w:sz w:val="24"/>
          <w:szCs w:val="24"/>
        </w:rPr>
        <w:t>2 dois dias uteis seguintes á notificação, para retirar a autorização de fornecimento e/ou ordem de serviço,</w:t>
      </w:r>
      <w:r w:rsidR="00320B8C" w:rsidRPr="00110930">
        <w:rPr>
          <w:rFonts w:ascii="Arial" w:hAnsi="Arial" w:cs="Arial"/>
          <w:sz w:val="24"/>
          <w:szCs w:val="24"/>
        </w:rPr>
        <w:t xml:space="preserve"> podendo ser enviado por email,</w:t>
      </w:r>
      <w:r w:rsidRPr="00110930">
        <w:rPr>
          <w:rFonts w:ascii="Arial" w:hAnsi="Arial" w:cs="Arial"/>
          <w:sz w:val="24"/>
          <w:szCs w:val="24"/>
        </w:rPr>
        <w:t xml:space="preserve"> sob pena de decair do direito á contratação, sem prejuízo das sanções previstas </w:t>
      </w:r>
      <w:r w:rsidR="00DA53A3" w:rsidRPr="00110930">
        <w:rPr>
          <w:rFonts w:ascii="Arial" w:hAnsi="Arial" w:cs="Arial"/>
          <w:sz w:val="24"/>
          <w:szCs w:val="24"/>
        </w:rPr>
        <w:t>neste</w:t>
      </w:r>
      <w:r w:rsidRPr="00110930">
        <w:rPr>
          <w:rFonts w:ascii="Arial" w:hAnsi="Arial" w:cs="Arial"/>
          <w:sz w:val="24"/>
          <w:szCs w:val="24"/>
        </w:rPr>
        <w:t xml:space="preserve"> Edital. Recebida a autorização de fornecimento e/ou ordem de serviço, a empresa vencedora do certame obriga-se a:</w:t>
      </w:r>
    </w:p>
    <w:p w14:paraId="05EF07F4" w14:textId="77777777" w:rsidR="00B57A17" w:rsidRPr="00110930" w:rsidRDefault="00B57A17" w:rsidP="00B57A17">
      <w:pPr>
        <w:tabs>
          <w:tab w:val="left" w:pos="451"/>
          <w:tab w:val="center" w:pos="4819"/>
        </w:tabs>
        <w:jc w:val="both"/>
        <w:rPr>
          <w:rFonts w:ascii="Arial" w:hAnsi="Arial" w:cs="Arial"/>
          <w:sz w:val="24"/>
          <w:szCs w:val="24"/>
        </w:rPr>
      </w:pPr>
      <w:r w:rsidRPr="00110930">
        <w:rPr>
          <w:rFonts w:ascii="Arial" w:hAnsi="Arial" w:cs="Arial"/>
          <w:b/>
          <w:bCs/>
          <w:sz w:val="24"/>
          <w:szCs w:val="24"/>
        </w:rPr>
        <w:lastRenderedPageBreak/>
        <w:t>a)</w:t>
      </w:r>
      <w:r w:rsidRPr="00110930">
        <w:rPr>
          <w:rFonts w:ascii="Arial" w:hAnsi="Arial" w:cs="Arial"/>
          <w:sz w:val="24"/>
          <w:szCs w:val="24"/>
        </w:rPr>
        <w:t xml:space="preserve"> executar os serviços do objeto deste certame nos termos estabelecidos no Edital de Licitação e seus anexos, especialmente os previstos no termo de referência;</w:t>
      </w:r>
    </w:p>
    <w:p w14:paraId="3E10BEC8" w14:textId="77777777" w:rsidR="00B57A17" w:rsidRPr="00110930" w:rsidRDefault="00B57A17" w:rsidP="00B57A17">
      <w:pPr>
        <w:tabs>
          <w:tab w:val="left" w:pos="451"/>
          <w:tab w:val="center" w:pos="4819"/>
        </w:tabs>
        <w:jc w:val="both"/>
        <w:rPr>
          <w:rFonts w:ascii="Arial" w:hAnsi="Arial" w:cs="Arial"/>
          <w:sz w:val="24"/>
          <w:szCs w:val="24"/>
        </w:rPr>
      </w:pPr>
      <w:r w:rsidRPr="00110930">
        <w:rPr>
          <w:rFonts w:ascii="Arial" w:hAnsi="Arial" w:cs="Arial"/>
          <w:b/>
          <w:bCs/>
          <w:sz w:val="24"/>
          <w:szCs w:val="24"/>
        </w:rPr>
        <w:t>b)</w:t>
      </w:r>
      <w:r w:rsidRPr="00110930">
        <w:rPr>
          <w:rFonts w:ascii="Arial" w:hAnsi="Arial" w:cs="Arial"/>
          <w:sz w:val="24"/>
          <w:szCs w:val="24"/>
        </w:rPr>
        <w:t xml:space="preserve"> encaminhar a nota fiscal dos matérias/serviços entregues para posterior encaminhamento á secretaria municipal da prefeitura a fim de efetivação do pagamento devido</w:t>
      </w:r>
      <w:r w:rsidR="006066DC" w:rsidRPr="00110930">
        <w:rPr>
          <w:rFonts w:ascii="Arial" w:hAnsi="Arial" w:cs="Arial"/>
          <w:sz w:val="24"/>
          <w:szCs w:val="24"/>
        </w:rPr>
        <w:t>.</w:t>
      </w:r>
    </w:p>
    <w:p w14:paraId="2373DFC4" w14:textId="77777777" w:rsidR="00B57A17" w:rsidRPr="00110930" w:rsidRDefault="00B57A17" w:rsidP="00B57A17">
      <w:pPr>
        <w:widowControl w:val="0"/>
        <w:tabs>
          <w:tab w:val="left" w:pos="284"/>
        </w:tabs>
        <w:spacing w:after="120"/>
        <w:jc w:val="both"/>
        <w:rPr>
          <w:rFonts w:ascii="Arial" w:eastAsia="Calibri" w:hAnsi="Arial" w:cs="Arial"/>
          <w:sz w:val="24"/>
          <w:szCs w:val="24"/>
        </w:rPr>
      </w:pPr>
      <w:r w:rsidRPr="00110930">
        <w:rPr>
          <w:rFonts w:ascii="Arial" w:eastAsia="Calibri" w:hAnsi="Arial" w:cs="Arial"/>
          <w:b/>
          <w:bCs/>
          <w:sz w:val="24"/>
          <w:szCs w:val="24"/>
        </w:rPr>
        <w:t>c)</w:t>
      </w:r>
      <w:r w:rsidRPr="00110930">
        <w:rPr>
          <w:rFonts w:ascii="Arial" w:eastAsia="Calibri" w:hAnsi="Arial" w:cs="Arial"/>
          <w:sz w:val="24"/>
          <w:szCs w:val="24"/>
        </w:rPr>
        <w:t xml:space="preserve"> Apresentar, junto com a Nota Fiscal, os documentos que comprovem a regularidade com a Seguridade Social (CND), o FGTS (CRF) e quitação de tributos e contribuições municipais;</w:t>
      </w:r>
    </w:p>
    <w:p w14:paraId="2F5C2544" w14:textId="77777777" w:rsidR="00B57A17" w:rsidRPr="00110930" w:rsidRDefault="00B57A17" w:rsidP="006066DC">
      <w:pPr>
        <w:widowControl w:val="0"/>
        <w:numPr>
          <w:ilvl w:val="0"/>
          <w:numId w:val="40"/>
        </w:numPr>
        <w:tabs>
          <w:tab w:val="left" w:pos="284"/>
        </w:tabs>
        <w:spacing w:after="120"/>
        <w:ind w:left="0" w:firstLine="0"/>
        <w:jc w:val="both"/>
        <w:rPr>
          <w:rFonts w:ascii="Arial" w:eastAsia="Calibri" w:hAnsi="Arial" w:cs="Arial"/>
          <w:sz w:val="24"/>
          <w:szCs w:val="24"/>
        </w:rPr>
      </w:pPr>
      <w:r w:rsidRPr="00110930">
        <w:rPr>
          <w:rFonts w:ascii="Arial" w:eastAsia="Calibri" w:hAnsi="Arial" w:cs="Arial"/>
          <w:sz w:val="24"/>
          <w:szCs w:val="24"/>
        </w:rPr>
        <w:t>Prestar esclarecimentos que forem solicitados pela PREFEITURA, cujas reclamações se obrigam a atender prontamente;</w:t>
      </w:r>
    </w:p>
    <w:p w14:paraId="7D0E6AFB" w14:textId="77777777" w:rsidR="00B57A17" w:rsidRPr="00110930" w:rsidRDefault="00B57A17" w:rsidP="006066DC">
      <w:pPr>
        <w:widowControl w:val="0"/>
        <w:numPr>
          <w:ilvl w:val="0"/>
          <w:numId w:val="40"/>
        </w:numPr>
        <w:tabs>
          <w:tab w:val="left" w:pos="284"/>
        </w:tabs>
        <w:spacing w:after="120"/>
        <w:ind w:left="0" w:firstLine="0"/>
        <w:jc w:val="both"/>
        <w:rPr>
          <w:rFonts w:ascii="Arial" w:eastAsia="Calibri" w:hAnsi="Arial" w:cs="Arial"/>
          <w:sz w:val="24"/>
          <w:szCs w:val="24"/>
        </w:rPr>
      </w:pPr>
      <w:r w:rsidRPr="00110930">
        <w:rPr>
          <w:rFonts w:ascii="Arial" w:eastAsia="Calibri" w:hAnsi="Arial" w:cs="Arial"/>
          <w:sz w:val="24"/>
          <w:szCs w:val="24"/>
        </w:rPr>
        <w:t>Não transferir a terceiros, quer total ou parcialmente, o objeto a ser contratado, sem a devida anuência da PREFEITURA;</w:t>
      </w:r>
    </w:p>
    <w:p w14:paraId="2D2B11C0" w14:textId="77777777" w:rsidR="00B57A17" w:rsidRPr="00110930" w:rsidRDefault="00B57A17" w:rsidP="006066DC">
      <w:pPr>
        <w:widowControl w:val="0"/>
        <w:numPr>
          <w:ilvl w:val="0"/>
          <w:numId w:val="40"/>
        </w:numPr>
        <w:tabs>
          <w:tab w:val="left" w:pos="284"/>
        </w:tabs>
        <w:spacing w:after="120"/>
        <w:ind w:left="0" w:firstLine="0"/>
        <w:jc w:val="both"/>
        <w:rPr>
          <w:rFonts w:ascii="Arial" w:eastAsia="Calibri" w:hAnsi="Arial" w:cs="Arial"/>
          <w:sz w:val="24"/>
          <w:szCs w:val="24"/>
        </w:rPr>
      </w:pPr>
      <w:r w:rsidRPr="00110930">
        <w:rPr>
          <w:rFonts w:ascii="Arial" w:eastAsia="Calibri" w:hAnsi="Arial" w:cs="Arial"/>
          <w:sz w:val="24"/>
          <w:szCs w:val="24"/>
        </w:rPr>
        <w:t xml:space="preserve"> Responsabilizar-se pelos vícios e danos decorrentes do objeto, de acordo com os artigos 12, 13 e 17 a 27, do Código de Defesa do Consumidor (Lei nº 8.078, de 1990);</w:t>
      </w:r>
    </w:p>
    <w:p w14:paraId="6854C23F" w14:textId="77777777" w:rsidR="00B57A17" w:rsidRPr="00110930" w:rsidRDefault="00B57A17" w:rsidP="006066DC">
      <w:pPr>
        <w:widowControl w:val="0"/>
        <w:numPr>
          <w:ilvl w:val="0"/>
          <w:numId w:val="40"/>
        </w:numPr>
        <w:tabs>
          <w:tab w:val="left" w:pos="284"/>
        </w:tabs>
        <w:spacing w:after="120"/>
        <w:ind w:left="0" w:firstLine="0"/>
        <w:jc w:val="both"/>
        <w:rPr>
          <w:rFonts w:ascii="Arial" w:eastAsia="Calibri" w:hAnsi="Arial" w:cs="Arial"/>
          <w:sz w:val="24"/>
          <w:szCs w:val="24"/>
        </w:rPr>
      </w:pPr>
      <w:r w:rsidRPr="00110930">
        <w:rPr>
          <w:rFonts w:ascii="Arial" w:eastAsia="Calibri" w:hAnsi="Arial" w:cs="Arial"/>
          <w:sz w:val="24"/>
          <w:szCs w:val="24"/>
        </w:rPr>
        <w:t>Manter, durante toda a execução do contrato, em compatibilidade com as obrigações assumidas, todas as condições de habilitação e qualificação exigidas na licitação;</w:t>
      </w:r>
    </w:p>
    <w:p w14:paraId="16ACE061" w14:textId="77777777" w:rsidR="00B57A17" w:rsidRPr="00110930" w:rsidRDefault="00B57A17" w:rsidP="006066DC">
      <w:pPr>
        <w:widowControl w:val="0"/>
        <w:numPr>
          <w:ilvl w:val="0"/>
          <w:numId w:val="40"/>
        </w:numPr>
        <w:tabs>
          <w:tab w:val="left" w:pos="284"/>
        </w:tabs>
        <w:ind w:left="0" w:firstLine="0"/>
        <w:jc w:val="both"/>
        <w:rPr>
          <w:rFonts w:ascii="Arial" w:eastAsia="Calibri" w:hAnsi="Arial" w:cs="Arial"/>
          <w:sz w:val="24"/>
          <w:szCs w:val="24"/>
        </w:rPr>
      </w:pPr>
      <w:r w:rsidRPr="00110930">
        <w:rPr>
          <w:rFonts w:ascii="Arial" w:eastAsia="Calibri" w:hAnsi="Arial" w:cs="Arial"/>
          <w:sz w:val="24"/>
          <w:szCs w:val="24"/>
        </w:rPr>
        <w:t>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01289586" w14:textId="77777777" w:rsidR="00B57A17" w:rsidRPr="00110930" w:rsidRDefault="00B57A17" w:rsidP="006066DC">
      <w:pPr>
        <w:widowControl w:val="0"/>
        <w:numPr>
          <w:ilvl w:val="0"/>
          <w:numId w:val="40"/>
        </w:numPr>
        <w:tabs>
          <w:tab w:val="left" w:pos="284"/>
        </w:tabs>
        <w:spacing w:before="120"/>
        <w:ind w:left="0" w:firstLine="0"/>
        <w:jc w:val="both"/>
        <w:rPr>
          <w:rFonts w:ascii="Arial" w:eastAsia="Calibri" w:hAnsi="Arial" w:cs="Arial"/>
          <w:b/>
          <w:sz w:val="24"/>
          <w:szCs w:val="24"/>
        </w:rPr>
      </w:pPr>
      <w:r w:rsidRPr="00110930">
        <w:rPr>
          <w:rFonts w:ascii="Arial" w:eastAsia="Calibri" w:hAnsi="Arial" w:cs="Arial"/>
          <w:sz w:val="24"/>
          <w:szCs w:val="24"/>
        </w:rPr>
        <w:t>Atender prontamente a quaisquer exigências da Administração, inerentes ao objeto da presente licitação;</w:t>
      </w:r>
    </w:p>
    <w:p w14:paraId="0CFCF692" w14:textId="77777777" w:rsidR="00B57A17" w:rsidRPr="00110930" w:rsidRDefault="00B57A17" w:rsidP="006066DC">
      <w:pPr>
        <w:numPr>
          <w:ilvl w:val="0"/>
          <w:numId w:val="40"/>
        </w:numPr>
        <w:tabs>
          <w:tab w:val="left" w:pos="284"/>
        </w:tabs>
        <w:spacing w:before="120"/>
        <w:ind w:left="0" w:firstLine="0"/>
        <w:jc w:val="both"/>
        <w:rPr>
          <w:rFonts w:ascii="Arial" w:eastAsia="Calibri" w:hAnsi="Arial" w:cs="Arial"/>
          <w:sz w:val="24"/>
          <w:szCs w:val="24"/>
        </w:rPr>
      </w:pPr>
      <w:r w:rsidRPr="00110930">
        <w:rPr>
          <w:rFonts w:ascii="Arial" w:eastAsia="Calibri" w:hAnsi="Arial" w:cs="Arial"/>
          <w:sz w:val="24"/>
          <w:szCs w:val="24"/>
        </w:rPr>
        <w:t>Substituir o material que estiver fora das especificações contidas no presente Termo de Referência ou que apresentar defeito ou imperfeição, sem qualquer ônus para a CONTRATANTE;</w:t>
      </w:r>
    </w:p>
    <w:p w14:paraId="5F8BFE0E" w14:textId="77777777" w:rsidR="00B57A17" w:rsidRPr="00110930" w:rsidRDefault="00B57A17" w:rsidP="006066DC">
      <w:pPr>
        <w:numPr>
          <w:ilvl w:val="0"/>
          <w:numId w:val="40"/>
        </w:numPr>
        <w:tabs>
          <w:tab w:val="left" w:pos="284"/>
        </w:tabs>
        <w:spacing w:before="120" w:after="120"/>
        <w:ind w:left="0" w:firstLine="0"/>
        <w:jc w:val="both"/>
        <w:rPr>
          <w:rFonts w:ascii="Arial" w:eastAsia="Calibri" w:hAnsi="Arial" w:cs="Arial"/>
          <w:sz w:val="24"/>
          <w:szCs w:val="24"/>
        </w:rPr>
      </w:pPr>
      <w:r w:rsidRPr="00110930">
        <w:rPr>
          <w:rFonts w:ascii="Arial" w:eastAsia="Calibri" w:hAnsi="Arial" w:cs="Arial"/>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189E3B37" w14:textId="77777777" w:rsidR="00B57A17" w:rsidRPr="00110930" w:rsidRDefault="00B57A17" w:rsidP="006066DC">
      <w:pPr>
        <w:numPr>
          <w:ilvl w:val="0"/>
          <w:numId w:val="40"/>
        </w:numPr>
        <w:tabs>
          <w:tab w:val="left" w:pos="284"/>
        </w:tabs>
        <w:ind w:left="0" w:firstLine="0"/>
        <w:jc w:val="both"/>
        <w:rPr>
          <w:rFonts w:ascii="Arial" w:eastAsia="Calibri" w:hAnsi="Arial" w:cs="Arial"/>
          <w:sz w:val="24"/>
          <w:szCs w:val="24"/>
        </w:rPr>
      </w:pPr>
      <w:r w:rsidRPr="00110930">
        <w:rPr>
          <w:rFonts w:ascii="Arial" w:eastAsia="Calibri" w:hAnsi="Arial" w:cs="Arial"/>
          <w:sz w:val="24"/>
          <w:szCs w:val="24"/>
        </w:rPr>
        <w:t xml:space="preserve">Responsabilizar-se pelos custos de entrega dos </w:t>
      </w:r>
      <w:r w:rsidR="004D0A4F" w:rsidRPr="00110930">
        <w:rPr>
          <w:rFonts w:ascii="Arial" w:eastAsia="Calibri" w:hAnsi="Arial" w:cs="Arial"/>
          <w:sz w:val="24"/>
          <w:szCs w:val="24"/>
        </w:rPr>
        <w:t>produtos</w:t>
      </w:r>
      <w:r w:rsidRPr="00110930">
        <w:rPr>
          <w:rFonts w:ascii="Arial" w:eastAsia="Calibri" w:hAnsi="Arial" w:cs="Arial"/>
          <w:sz w:val="24"/>
          <w:szCs w:val="24"/>
        </w:rPr>
        <w:t>.</w:t>
      </w:r>
    </w:p>
    <w:p w14:paraId="095259CB" w14:textId="77777777" w:rsidR="00B57A17" w:rsidRPr="00110930" w:rsidRDefault="00B57A17" w:rsidP="006066DC">
      <w:pPr>
        <w:numPr>
          <w:ilvl w:val="0"/>
          <w:numId w:val="40"/>
        </w:numPr>
        <w:tabs>
          <w:tab w:val="left" w:pos="284"/>
        </w:tabs>
        <w:spacing w:before="120"/>
        <w:ind w:left="0" w:firstLine="0"/>
        <w:jc w:val="both"/>
        <w:rPr>
          <w:rFonts w:ascii="Arial" w:eastAsia="Calibri" w:hAnsi="Arial" w:cs="Arial"/>
          <w:sz w:val="24"/>
          <w:szCs w:val="24"/>
        </w:rPr>
      </w:pPr>
      <w:r w:rsidRPr="00110930">
        <w:rPr>
          <w:rFonts w:ascii="Arial" w:eastAsia="Calibri" w:hAnsi="Arial" w:cs="Arial"/>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374B65B0" w14:textId="77777777" w:rsidR="00B57A17" w:rsidRPr="00110930" w:rsidRDefault="00B57A17" w:rsidP="006066DC">
      <w:pPr>
        <w:numPr>
          <w:ilvl w:val="0"/>
          <w:numId w:val="40"/>
        </w:numPr>
        <w:tabs>
          <w:tab w:val="left" w:pos="284"/>
        </w:tabs>
        <w:spacing w:before="120"/>
        <w:ind w:left="0" w:firstLine="0"/>
        <w:jc w:val="both"/>
        <w:rPr>
          <w:rFonts w:ascii="Arial" w:eastAsia="Calibri" w:hAnsi="Arial" w:cs="Arial"/>
          <w:sz w:val="24"/>
          <w:szCs w:val="24"/>
        </w:rPr>
      </w:pPr>
      <w:r w:rsidRPr="00110930">
        <w:rPr>
          <w:rFonts w:ascii="Arial" w:eastAsia="Calibri" w:hAnsi="Arial" w:cs="Arial"/>
          <w:sz w:val="24"/>
          <w:szCs w:val="24"/>
        </w:rPr>
        <w:t>Cumprir os prazos de entrega, sob pena de aplicação de sanções administrativas;</w:t>
      </w:r>
    </w:p>
    <w:p w14:paraId="6288D977" w14:textId="77777777" w:rsidR="00B57A17" w:rsidRPr="00110930" w:rsidRDefault="00B57A17" w:rsidP="00B57A17">
      <w:pPr>
        <w:spacing w:after="120"/>
        <w:jc w:val="both"/>
        <w:rPr>
          <w:rFonts w:ascii="Arial" w:eastAsia="Calibri" w:hAnsi="Arial" w:cs="Arial"/>
          <w:b/>
          <w:sz w:val="24"/>
          <w:szCs w:val="24"/>
        </w:rPr>
      </w:pPr>
      <w:r w:rsidRPr="00110930">
        <w:rPr>
          <w:rFonts w:ascii="Arial" w:eastAsia="Calibri" w:hAnsi="Arial" w:cs="Arial"/>
          <w:b/>
          <w:sz w:val="24"/>
          <w:szCs w:val="24"/>
        </w:rPr>
        <w:lastRenderedPageBreak/>
        <w:t>8.  OBRIGAÇÕES DO CONTRATANTE:</w:t>
      </w:r>
    </w:p>
    <w:p w14:paraId="370BA3D7" w14:textId="77777777" w:rsidR="00B57A17" w:rsidRPr="00110930" w:rsidRDefault="00B57A17" w:rsidP="00B57A17">
      <w:pPr>
        <w:widowControl w:val="0"/>
        <w:spacing w:after="120"/>
        <w:jc w:val="both"/>
        <w:rPr>
          <w:rFonts w:ascii="Arial" w:hAnsi="Arial" w:cs="Arial"/>
          <w:sz w:val="24"/>
        </w:rPr>
      </w:pPr>
      <w:r w:rsidRPr="00110930">
        <w:rPr>
          <w:rFonts w:ascii="Arial" w:hAnsi="Arial" w:cs="Arial"/>
          <w:b/>
          <w:sz w:val="24"/>
        </w:rPr>
        <w:t xml:space="preserve">8.1 </w:t>
      </w:r>
      <w:r w:rsidRPr="00110930">
        <w:rPr>
          <w:rFonts w:ascii="Arial" w:hAnsi="Arial" w:cs="Arial"/>
          <w:sz w:val="24"/>
        </w:rPr>
        <w:t>Uma vez firmada a contratação, a PREFEITURA se obriga a:</w:t>
      </w:r>
    </w:p>
    <w:p w14:paraId="54994160" w14:textId="77777777" w:rsidR="00B57A17" w:rsidRPr="00110930" w:rsidRDefault="00B57A17" w:rsidP="00B57A17">
      <w:pPr>
        <w:widowControl w:val="0"/>
        <w:spacing w:after="120"/>
        <w:jc w:val="both"/>
        <w:rPr>
          <w:rFonts w:ascii="Arial" w:eastAsia="Calibri" w:hAnsi="Arial" w:cs="Arial"/>
          <w:sz w:val="24"/>
          <w:szCs w:val="24"/>
        </w:rPr>
      </w:pPr>
      <w:r w:rsidRPr="00110930">
        <w:rPr>
          <w:rFonts w:ascii="Arial" w:eastAsia="Calibri" w:hAnsi="Arial" w:cs="Arial"/>
          <w:b/>
          <w:sz w:val="24"/>
          <w:szCs w:val="24"/>
        </w:rPr>
        <w:t>a)</w:t>
      </w:r>
      <w:r w:rsidRPr="00110930">
        <w:rPr>
          <w:rFonts w:ascii="Arial" w:eastAsia="Calibri" w:hAnsi="Arial" w:cs="Arial"/>
          <w:sz w:val="24"/>
          <w:szCs w:val="24"/>
        </w:rPr>
        <w:t xml:space="preserve"> Oferecer todas as informações necessárias para que a licitante vencedora possa executar o objeto adjudicado dentro das especificações;</w:t>
      </w:r>
    </w:p>
    <w:p w14:paraId="166DEAA7" w14:textId="77777777" w:rsidR="00B57A17" w:rsidRPr="00110930" w:rsidRDefault="00B57A17" w:rsidP="00B57A17">
      <w:pPr>
        <w:widowControl w:val="0"/>
        <w:spacing w:after="120"/>
        <w:jc w:val="both"/>
        <w:rPr>
          <w:rFonts w:ascii="Arial" w:eastAsia="Calibri" w:hAnsi="Arial" w:cs="Arial"/>
          <w:sz w:val="24"/>
          <w:szCs w:val="24"/>
        </w:rPr>
      </w:pPr>
      <w:r w:rsidRPr="00110930">
        <w:rPr>
          <w:rFonts w:ascii="Arial" w:eastAsia="Calibri" w:hAnsi="Arial" w:cs="Arial"/>
          <w:b/>
          <w:sz w:val="24"/>
          <w:szCs w:val="24"/>
        </w:rPr>
        <w:t>b)</w:t>
      </w:r>
      <w:r w:rsidRPr="00110930">
        <w:rPr>
          <w:rFonts w:ascii="Arial" w:eastAsia="Calibri" w:hAnsi="Arial" w:cs="Arial"/>
          <w:sz w:val="24"/>
          <w:szCs w:val="24"/>
        </w:rPr>
        <w:t xml:space="preserve"> Efetuar os pagamentos nas condições e prazos estipulados;</w:t>
      </w:r>
    </w:p>
    <w:p w14:paraId="11CFB5EE" w14:textId="77777777" w:rsidR="00B57A17" w:rsidRPr="00110930" w:rsidRDefault="00B57A17" w:rsidP="00B57A17">
      <w:pPr>
        <w:widowControl w:val="0"/>
        <w:spacing w:after="120"/>
        <w:jc w:val="both"/>
        <w:rPr>
          <w:rFonts w:ascii="Arial" w:eastAsia="Calibri" w:hAnsi="Arial" w:cs="Arial"/>
          <w:sz w:val="24"/>
          <w:szCs w:val="24"/>
        </w:rPr>
      </w:pPr>
      <w:r w:rsidRPr="00110930">
        <w:rPr>
          <w:rFonts w:ascii="Arial" w:eastAsia="Calibri" w:hAnsi="Arial" w:cs="Arial"/>
          <w:b/>
          <w:sz w:val="24"/>
          <w:szCs w:val="24"/>
        </w:rPr>
        <w:t>c)</w:t>
      </w:r>
      <w:r w:rsidRPr="00110930">
        <w:rPr>
          <w:rFonts w:ascii="Arial" w:eastAsia="Calibri" w:hAnsi="Arial" w:cs="Arial"/>
          <w:sz w:val="24"/>
          <w:szCs w:val="24"/>
        </w:rPr>
        <w:t xml:space="preserve"> Designar um servidor para acompanhar a execução e fiscalização do objeto deste Instrumento;</w:t>
      </w:r>
    </w:p>
    <w:p w14:paraId="688313D8" w14:textId="77777777" w:rsidR="00B57A17" w:rsidRPr="00110930" w:rsidRDefault="00B57A17" w:rsidP="00B57A17">
      <w:pPr>
        <w:widowControl w:val="0"/>
        <w:spacing w:after="120"/>
        <w:jc w:val="both"/>
        <w:rPr>
          <w:rFonts w:ascii="Arial" w:eastAsia="Calibri" w:hAnsi="Arial" w:cs="Arial"/>
          <w:sz w:val="24"/>
          <w:szCs w:val="24"/>
        </w:rPr>
      </w:pPr>
      <w:r w:rsidRPr="00110930">
        <w:rPr>
          <w:rFonts w:ascii="Arial" w:eastAsia="Calibri" w:hAnsi="Arial" w:cs="Arial"/>
          <w:b/>
          <w:sz w:val="24"/>
          <w:szCs w:val="24"/>
        </w:rPr>
        <w:t>d)</w:t>
      </w:r>
      <w:r w:rsidRPr="00110930">
        <w:rPr>
          <w:rFonts w:ascii="Arial" w:eastAsia="Calibri" w:hAnsi="Arial" w:cs="Arial"/>
          <w:sz w:val="24"/>
          <w:szCs w:val="24"/>
        </w:rPr>
        <w:t xml:space="preserve"> Notificar, por escrito, à licitante vencedora, a ocorrência de eventuais imperfeições no curso do fornecimento, fixando prazo para sua correção;</w:t>
      </w:r>
    </w:p>
    <w:p w14:paraId="079D4201" w14:textId="77777777" w:rsidR="00B57A17" w:rsidRPr="00110930" w:rsidRDefault="00B57A17" w:rsidP="00B57A17">
      <w:pPr>
        <w:widowControl w:val="0"/>
        <w:jc w:val="both"/>
        <w:rPr>
          <w:rFonts w:ascii="Arial" w:eastAsia="Calibri" w:hAnsi="Arial" w:cs="Arial"/>
          <w:sz w:val="24"/>
          <w:szCs w:val="24"/>
        </w:rPr>
      </w:pPr>
      <w:r w:rsidRPr="00110930">
        <w:rPr>
          <w:rFonts w:ascii="Arial" w:eastAsia="Calibri" w:hAnsi="Arial" w:cs="Arial"/>
          <w:b/>
          <w:sz w:val="24"/>
          <w:szCs w:val="24"/>
        </w:rPr>
        <w:t>e)</w:t>
      </w:r>
      <w:r w:rsidRPr="00110930">
        <w:rPr>
          <w:rFonts w:ascii="Arial" w:eastAsia="Calibri" w:hAnsi="Arial" w:cs="Arial"/>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36F9CF7E" w14:textId="77777777" w:rsidR="00B57A17" w:rsidRPr="00110930" w:rsidRDefault="00B57A17" w:rsidP="00B57A17">
      <w:pPr>
        <w:jc w:val="both"/>
        <w:rPr>
          <w:rFonts w:ascii="Arial" w:hAnsi="Arial" w:cs="Arial"/>
          <w:b/>
          <w:sz w:val="24"/>
          <w:szCs w:val="24"/>
        </w:rPr>
      </w:pPr>
      <w:r w:rsidRPr="00110930">
        <w:rPr>
          <w:rFonts w:ascii="Arial" w:hAnsi="Arial" w:cs="Arial"/>
          <w:b/>
          <w:sz w:val="24"/>
          <w:szCs w:val="24"/>
        </w:rPr>
        <w:t>9. DOTAÇÃO ORÇAMENTÁRIA:</w:t>
      </w:r>
    </w:p>
    <w:p w14:paraId="2899F848" w14:textId="77777777" w:rsidR="00B57A17" w:rsidRPr="00110930" w:rsidRDefault="00B57A17" w:rsidP="00B57A17">
      <w:pPr>
        <w:rPr>
          <w:rFonts w:ascii="Arial" w:eastAsia="Calibri" w:hAnsi="Arial" w:cs="Arial"/>
          <w:b/>
          <w:sz w:val="24"/>
          <w:szCs w:val="24"/>
        </w:rPr>
      </w:pPr>
      <w:r w:rsidRPr="00110930">
        <w:rPr>
          <w:rFonts w:ascii="Arial" w:eastAsia="Calibri" w:hAnsi="Arial" w:cs="Arial"/>
          <w:b/>
          <w:bCs/>
          <w:sz w:val="24"/>
          <w:szCs w:val="24"/>
        </w:rPr>
        <w:t>9.</w:t>
      </w:r>
      <w:r w:rsidR="00294B79" w:rsidRPr="00110930">
        <w:rPr>
          <w:rFonts w:ascii="Arial" w:eastAsia="Calibri" w:hAnsi="Arial" w:cs="Arial"/>
          <w:b/>
          <w:bCs/>
          <w:sz w:val="24"/>
          <w:szCs w:val="24"/>
        </w:rPr>
        <w:t>1</w:t>
      </w:r>
      <w:r w:rsidRPr="00110930">
        <w:rPr>
          <w:rFonts w:ascii="Arial" w:eastAsia="Calibri" w:hAnsi="Arial" w:cs="Arial"/>
          <w:sz w:val="24"/>
          <w:szCs w:val="24"/>
        </w:rPr>
        <w:t xml:space="preserve"> - Os recursos para aquisições dos produtos constantes no objeto deste edital correrão por conta da seguinte dotação orçamentária</w:t>
      </w:r>
      <w:r w:rsidRPr="00110930">
        <w:rPr>
          <w:rFonts w:ascii="Arial" w:eastAsia="Calibri" w:hAnsi="Arial" w:cs="Arial"/>
          <w:b/>
          <w:sz w:val="24"/>
          <w:szCs w:val="24"/>
        </w:rPr>
        <w:t xml:space="preserve">: </w:t>
      </w:r>
    </w:p>
    <w:p w14:paraId="35D69E06" w14:textId="77777777" w:rsidR="00B57A17" w:rsidRPr="00110930" w:rsidRDefault="00B57A17" w:rsidP="00B57A17">
      <w:pPr>
        <w:spacing w:after="150"/>
        <w:jc w:val="both"/>
        <w:rPr>
          <w:rFonts w:ascii="Arial" w:eastAsia="Calibri" w:hAnsi="Arial" w:cs="Arial"/>
          <w:b/>
          <w:bCs/>
          <w:sz w:val="24"/>
          <w:szCs w:val="24"/>
        </w:rPr>
      </w:pPr>
      <w:r w:rsidRPr="00110930">
        <w:rPr>
          <w:rFonts w:ascii="Arial" w:eastAsia="Calibri" w:hAnsi="Arial" w:cs="Arial"/>
          <w:b/>
          <w:bCs/>
          <w:sz w:val="24"/>
          <w:szCs w:val="24"/>
        </w:rPr>
        <w:t>Dotação:</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844E4D" w:rsidRPr="00844E4D" w14:paraId="0656DF49" w14:textId="77777777" w:rsidTr="00844E4D">
        <w:tc>
          <w:tcPr>
            <w:tcW w:w="2322" w:type="dxa"/>
            <w:tcBorders>
              <w:top w:val="single" w:sz="4" w:space="0" w:color="auto"/>
              <w:left w:val="single" w:sz="4" w:space="0" w:color="auto"/>
              <w:bottom w:val="single" w:sz="4" w:space="0" w:color="auto"/>
              <w:right w:val="single" w:sz="4" w:space="0" w:color="auto"/>
            </w:tcBorders>
            <w:hideMark/>
          </w:tcPr>
          <w:p w14:paraId="05792B0B" w14:textId="77777777" w:rsidR="00B57A17" w:rsidRPr="00844E4D" w:rsidRDefault="00B57A17" w:rsidP="00C73C30">
            <w:pPr>
              <w:rPr>
                <w:rFonts w:ascii="Arial" w:eastAsia="Calibri" w:hAnsi="Arial" w:cs="Arial"/>
                <w:b/>
                <w:sz w:val="20"/>
                <w:szCs w:val="20"/>
              </w:rPr>
            </w:pPr>
            <w:r w:rsidRPr="00844E4D">
              <w:rPr>
                <w:rFonts w:ascii="Arial" w:eastAsia="Calibri" w:hAnsi="Arial" w:cs="Arial"/>
                <w:b/>
                <w:sz w:val="20"/>
                <w:szCs w:val="20"/>
              </w:rPr>
              <w:t>Unidade</w:t>
            </w:r>
          </w:p>
        </w:tc>
        <w:tc>
          <w:tcPr>
            <w:tcW w:w="2191" w:type="dxa"/>
            <w:tcBorders>
              <w:top w:val="single" w:sz="4" w:space="0" w:color="auto"/>
              <w:left w:val="single" w:sz="4" w:space="0" w:color="auto"/>
              <w:bottom w:val="single" w:sz="4" w:space="0" w:color="auto"/>
              <w:right w:val="single" w:sz="4" w:space="0" w:color="auto"/>
            </w:tcBorders>
          </w:tcPr>
          <w:p w14:paraId="1474F6D4" w14:textId="77777777" w:rsidR="00B57A17" w:rsidRPr="00844E4D" w:rsidRDefault="00B57A17" w:rsidP="00C73C30">
            <w:pPr>
              <w:jc w:val="center"/>
              <w:rPr>
                <w:rFonts w:ascii="Arial" w:eastAsia="Calibri" w:hAnsi="Arial" w:cs="Arial"/>
                <w:sz w:val="20"/>
                <w:szCs w:val="20"/>
              </w:rPr>
            </w:pPr>
            <w:r w:rsidRPr="00844E4D">
              <w:rPr>
                <w:rFonts w:ascii="Arial" w:eastAsia="Calibri" w:hAnsi="Arial" w:cs="Arial"/>
                <w:sz w:val="20"/>
                <w:szCs w:val="20"/>
              </w:rPr>
              <w:t>06</w:t>
            </w:r>
          </w:p>
        </w:tc>
        <w:tc>
          <w:tcPr>
            <w:tcW w:w="5360" w:type="dxa"/>
            <w:tcBorders>
              <w:top w:val="single" w:sz="4" w:space="0" w:color="auto"/>
              <w:left w:val="single" w:sz="4" w:space="0" w:color="auto"/>
              <w:bottom w:val="single" w:sz="4" w:space="0" w:color="auto"/>
              <w:right w:val="single" w:sz="4" w:space="0" w:color="auto"/>
            </w:tcBorders>
          </w:tcPr>
          <w:p w14:paraId="662DCE79" w14:textId="77777777" w:rsidR="00B57A17" w:rsidRPr="00844E4D" w:rsidRDefault="00B57A17" w:rsidP="00C73C30">
            <w:pPr>
              <w:rPr>
                <w:rFonts w:ascii="Arial" w:eastAsia="Calibri" w:hAnsi="Arial" w:cs="Arial"/>
                <w:sz w:val="20"/>
                <w:szCs w:val="20"/>
              </w:rPr>
            </w:pPr>
            <w:r w:rsidRPr="00844E4D">
              <w:rPr>
                <w:rFonts w:ascii="Arial" w:eastAsia="Calibri" w:hAnsi="Arial" w:cs="Arial"/>
                <w:sz w:val="20"/>
                <w:szCs w:val="20"/>
              </w:rPr>
              <w:t>Secretaria Municipal de Educação e Cultura</w:t>
            </w:r>
          </w:p>
        </w:tc>
      </w:tr>
      <w:tr w:rsidR="00844E4D" w:rsidRPr="00844E4D" w14:paraId="243618AA" w14:textId="77777777" w:rsidTr="00844E4D">
        <w:tc>
          <w:tcPr>
            <w:tcW w:w="2322" w:type="dxa"/>
            <w:tcBorders>
              <w:top w:val="single" w:sz="4" w:space="0" w:color="auto"/>
              <w:left w:val="single" w:sz="4" w:space="0" w:color="auto"/>
              <w:bottom w:val="single" w:sz="4" w:space="0" w:color="auto"/>
              <w:right w:val="single" w:sz="4" w:space="0" w:color="auto"/>
            </w:tcBorders>
            <w:hideMark/>
          </w:tcPr>
          <w:p w14:paraId="4DC0B981" w14:textId="77777777" w:rsidR="00B57A17" w:rsidRPr="00844E4D" w:rsidRDefault="00B57A17" w:rsidP="00C73C30">
            <w:pPr>
              <w:rPr>
                <w:rFonts w:ascii="Arial" w:eastAsia="Calibri" w:hAnsi="Arial" w:cs="Arial"/>
                <w:b/>
                <w:sz w:val="20"/>
                <w:szCs w:val="20"/>
              </w:rPr>
            </w:pPr>
            <w:r w:rsidRPr="00844E4D">
              <w:rPr>
                <w:rFonts w:ascii="Arial" w:eastAsia="Calibri" w:hAnsi="Arial" w:cs="Arial"/>
                <w:b/>
                <w:sz w:val="20"/>
                <w:szCs w:val="20"/>
              </w:rPr>
              <w:t>Funcional programática</w:t>
            </w:r>
          </w:p>
        </w:tc>
        <w:tc>
          <w:tcPr>
            <w:tcW w:w="2191" w:type="dxa"/>
            <w:tcBorders>
              <w:top w:val="single" w:sz="4" w:space="0" w:color="auto"/>
              <w:left w:val="single" w:sz="4" w:space="0" w:color="auto"/>
              <w:bottom w:val="single" w:sz="4" w:space="0" w:color="auto"/>
              <w:right w:val="single" w:sz="4" w:space="0" w:color="auto"/>
            </w:tcBorders>
          </w:tcPr>
          <w:p w14:paraId="7599565D" w14:textId="77777777" w:rsidR="00B57A17" w:rsidRPr="00844E4D" w:rsidRDefault="00B57A17" w:rsidP="00C73C30">
            <w:pPr>
              <w:jc w:val="center"/>
              <w:rPr>
                <w:rFonts w:ascii="Arial" w:eastAsia="Calibri" w:hAnsi="Arial" w:cs="Arial"/>
                <w:sz w:val="20"/>
                <w:szCs w:val="20"/>
              </w:rPr>
            </w:pPr>
            <w:r w:rsidRPr="00844E4D">
              <w:rPr>
                <w:rFonts w:ascii="Arial" w:eastAsia="Calibri" w:hAnsi="Arial" w:cs="Arial"/>
                <w:sz w:val="20"/>
                <w:szCs w:val="20"/>
              </w:rPr>
              <w:t>12.306.5007.2041</w:t>
            </w:r>
          </w:p>
        </w:tc>
        <w:tc>
          <w:tcPr>
            <w:tcW w:w="5360" w:type="dxa"/>
            <w:tcBorders>
              <w:top w:val="single" w:sz="4" w:space="0" w:color="auto"/>
              <w:left w:val="single" w:sz="4" w:space="0" w:color="auto"/>
              <w:bottom w:val="single" w:sz="4" w:space="0" w:color="auto"/>
              <w:right w:val="single" w:sz="4" w:space="0" w:color="auto"/>
            </w:tcBorders>
          </w:tcPr>
          <w:p w14:paraId="16931916" w14:textId="30850C7E" w:rsidR="00B57A17" w:rsidRPr="00844E4D" w:rsidRDefault="00B57A17" w:rsidP="00C73C30">
            <w:pPr>
              <w:rPr>
                <w:rFonts w:ascii="Arial" w:eastAsia="Calibri" w:hAnsi="Arial" w:cs="Arial"/>
                <w:sz w:val="20"/>
                <w:szCs w:val="20"/>
              </w:rPr>
            </w:pPr>
          </w:p>
        </w:tc>
      </w:tr>
      <w:tr w:rsidR="00844E4D" w:rsidRPr="00844E4D" w14:paraId="70E66954" w14:textId="77777777" w:rsidTr="00844E4D">
        <w:tc>
          <w:tcPr>
            <w:tcW w:w="2322" w:type="dxa"/>
            <w:tcBorders>
              <w:top w:val="single" w:sz="4" w:space="0" w:color="auto"/>
              <w:left w:val="single" w:sz="4" w:space="0" w:color="auto"/>
              <w:bottom w:val="single" w:sz="4" w:space="0" w:color="auto"/>
              <w:right w:val="single" w:sz="4" w:space="0" w:color="auto"/>
            </w:tcBorders>
            <w:hideMark/>
          </w:tcPr>
          <w:p w14:paraId="4A5D0A06" w14:textId="77777777" w:rsidR="00B57A17" w:rsidRPr="00844E4D" w:rsidRDefault="00B57A17" w:rsidP="00C73C30">
            <w:pPr>
              <w:rPr>
                <w:rFonts w:ascii="Arial" w:eastAsia="Calibri" w:hAnsi="Arial" w:cs="Arial"/>
                <w:b/>
                <w:sz w:val="20"/>
                <w:szCs w:val="20"/>
              </w:rPr>
            </w:pPr>
            <w:r w:rsidRPr="00844E4D">
              <w:rPr>
                <w:rFonts w:ascii="Arial" w:eastAsia="Calibri" w:hAnsi="Arial" w:cs="Arial"/>
                <w:b/>
                <w:sz w:val="20"/>
                <w:szCs w:val="20"/>
              </w:rPr>
              <w:t xml:space="preserve">Ficha </w:t>
            </w:r>
          </w:p>
        </w:tc>
        <w:tc>
          <w:tcPr>
            <w:tcW w:w="2191" w:type="dxa"/>
            <w:tcBorders>
              <w:top w:val="single" w:sz="4" w:space="0" w:color="auto"/>
              <w:left w:val="single" w:sz="4" w:space="0" w:color="auto"/>
              <w:bottom w:val="single" w:sz="4" w:space="0" w:color="auto"/>
              <w:right w:val="single" w:sz="4" w:space="0" w:color="auto"/>
            </w:tcBorders>
          </w:tcPr>
          <w:p w14:paraId="6E5660F8" w14:textId="58F8B1E9" w:rsidR="00B57A17" w:rsidRPr="00844E4D" w:rsidRDefault="00B57A17" w:rsidP="00C73C30">
            <w:pPr>
              <w:jc w:val="center"/>
              <w:rPr>
                <w:rFonts w:ascii="Arial" w:eastAsia="Calibri" w:hAnsi="Arial" w:cs="Arial"/>
                <w:sz w:val="20"/>
                <w:szCs w:val="20"/>
              </w:rPr>
            </w:pPr>
            <w:r w:rsidRPr="00844E4D">
              <w:rPr>
                <w:rFonts w:ascii="Arial" w:eastAsia="Calibri" w:hAnsi="Arial" w:cs="Arial"/>
                <w:sz w:val="20"/>
                <w:szCs w:val="20"/>
              </w:rPr>
              <w:t>3</w:t>
            </w:r>
            <w:r w:rsidR="00844E4D" w:rsidRPr="00844E4D">
              <w:rPr>
                <w:rFonts w:ascii="Arial" w:eastAsia="Calibri" w:hAnsi="Arial" w:cs="Arial"/>
                <w:sz w:val="20"/>
                <w:szCs w:val="20"/>
              </w:rPr>
              <w:t>90</w:t>
            </w:r>
          </w:p>
        </w:tc>
        <w:tc>
          <w:tcPr>
            <w:tcW w:w="5360" w:type="dxa"/>
            <w:tcBorders>
              <w:top w:val="single" w:sz="4" w:space="0" w:color="auto"/>
              <w:left w:val="single" w:sz="4" w:space="0" w:color="auto"/>
              <w:bottom w:val="single" w:sz="4" w:space="0" w:color="auto"/>
              <w:right w:val="single" w:sz="4" w:space="0" w:color="auto"/>
            </w:tcBorders>
          </w:tcPr>
          <w:p w14:paraId="02D2ED4E" w14:textId="57CE18D3" w:rsidR="00B57A17" w:rsidRPr="00844E4D" w:rsidRDefault="00B57A17" w:rsidP="00C73C30">
            <w:pPr>
              <w:rPr>
                <w:rFonts w:ascii="Arial" w:eastAsia="Calibri" w:hAnsi="Arial" w:cs="Arial"/>
                <w:sz w:val="20"/>
                <w:szCs w:val="20"/>
              </w:rPr>
            </w:pPr>
          </w:p>
        </w:tc>
      </w:tr>
      <w:tr w:rsidR="00844E4D" w:rsidRPr="00844E4D" w14:paraId="7C148EE4" w14:textId="77777777" w:rsidTr="00844E4D">
        <w:tc>
          <w:tcPr>
            <w:tcW w:w="2322" w:type="dxa"/>
            <w:tcBorders>
              <w:top w:val="single" w:sz="4" w:space="0" w:color="auto"/>
              <w:left w:val="single" w:sz="4" w:space="0" w:color="auto"/>
              <w:bottom w:val="single" w:sz="4" w:space="0" w:color="auto"/>
              <w:right w:val="single" w:sz="4" w:space="0" w:color="auto"/>
            </w:tcBorders>
            <w:hideMark/>
          </w:tcPr>
          <w:p w14:paraId="5263AADC" w14:textId="77777777" w:rsidR="00B57A17" w:rsidRPr="00844E4D" w:rsidRDefault="00B57A17" w:rsidP="00C73C30">
            <w:pPr>
              <w:rPr>
                <w:rFonts w:ascii="Arial" w:eastAsia="Calibri" w:hAnsi="Arial" w:cs="Arial"/>
                <w:b/>
                <w:sz w:val="20"/>
                <w:szCs w:val="20"/>
              </w:rPr>
            </w:pPr>
            <w:r w:rsidRPr="00844E4D">
              <w:rPr>
                <w:rFonts w:ascii="Arial" w:eastAsia="Calibri" w:hAnsi="Arial" w:cs="Arial"/>
                <w:b/>
                <w:sz w:val="20"/>
                <w:szCs w:val="20"/>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14:paraId="549EA7B1" w14:textId="77777777" w:rsidR="00B57A17" w:rsidRPr="00844E4D" w:rsidRDefault="00B57A17" w:rsidP="00C73C30">
            <w:pPr>
              <w:jc w:val="center"/>
              <w:rPr>
                <w:rFonts w:ascii="Arial" w:eastAsia="Calibri" w:hAnsi="Arial" w:cs="Arial"/>
                <w:sz w:val="20"/>
                <w:szCs w:val="20"/>
              </w:rPr>
            </w:pPr>
            <w:r w:rsidRPr="00844E4D">
              <w:rPr>
                <w:rFonts w:ascii="Arial" w:eastAsia="Calibri" w:hAnsi="Arial" w:cs="Arial"/>
                <w:sz w:val="20"/>
                <w:szCs w:val="20"/>
              </w:rPr>
              <w:t>3.3.90.32</w:t>
            </w:r>
          </w:p>
        </w:tc>
        <w:tc>
          <w:tcPr>
            <w:tcW w:w="5360" w:type="dxa"/>
            <w:tcBorders>
              <w:top w:val="single" w:sz="4" w:space="0" w:color="auto"/>
              <w:left w:val="single" w:sz="4" w:space="0" w:color="auto"/>
              <w:bottom w:val="single" w:sz="4" w:space="0" w:color="auto"/>
              <w:right w:val="single" w:sz="4" w:space="0" w:color="auto"/>
            </w:tcBorders>
          </w:tcPr>
          <w:p w14:paraId="65940F1C" w14:textId="77777777" w:rsidR="00B57A17" w:rsidRPr="00844E4D" w:rsidRDefault="00B57A17" w:rsidP="00C73C30">
            <w:pPr>
              <w:rPr>
                <w:rFonts w:ascii="Arial" w:eastAsia="Calibri" w:hAnsi="Arial" w:cs="Arial"/>
                <w:sz w:val="20"/>
                <w:szCs w:val="20"/>
              </w:rPr>
            </w:pPr>
            <w:r w:rsidRPr="00844E4D">
              <w:rPr>
                <w:rFonts w:ascii="Arial" w:eastAsia="Calibri" w:hAnsi="Arial" w:cs="Arial"/>
                <w:sz w:val="20"/>
                <w:szCs w:val="20"/>
              </w:rPr>
              <w:t>Material, bem ou serviço para distribuição gratuita.</w:t>
            </w:r>
          </w:p>
        </w:tc>
      </w:tr>
    </w:tbl>
    <w:p w14:paraId="2FC96328" w14:textId="77777777" w:rsidR="00532417" w:rsidRPr="00110930" w:rsidRDefault="00532417" w:rsidP="00B57A17">
      <w:pPr>
        <w:rPr>
          <w:rFonts w:ascii="Arial" w:eastAsia="Calibri" w:hAnsi="Arial" w:cs="Arial"/>
        </w:rPr>
      </w:pPr>
    </w:p>
    <w:p w14:paraId="5BEDC75A" w14:textId="77777777" w:rsidR="00B57A17" w:rsidRPr="00110930" w:rsidRDefault="00B57A17" w:rsidP="00B57A17">
      <w:pPr>
        <w:rPr>
          <w:rFonts w:ascii="Arial" w:eastAsia="Calibri" w:hAnsi="Arial" w:cs="Arial"/>
          <w:b/>
          <w:bCs/>
          <w:sz w:val="24"/>
          <w:szCs w:val="24"/>
        </w:rPr>
      </w:pPr>
      <w:r w:rsidRPr="00110930">
        <w:rPr>
          <w:rFonts w:ascii="Arial" w:eastAsia="Calibri" w:hAnsi="Arial" w:cs="Arial"/>
          <w:b/>
          <w:bCs/>
          <w:sz w:val="24"/>
          <w:szCs w:val="24"/>
        </w:rPr>
        <w:t>10. DA ACEITAÇÃO DO OBJETO:</w:t>
      </w:r>
    </w:p>
    <w:p w14:paraId="4C05AF05" w14:textId="77777777" w:rsidR="00B57A17" w:rsidRPr="00110930" w:rsidRDefault="00B57A17" w:rsidP="00B57A17">
      <w:pPr>
        <w:adjustRightInd w:val="0"/>
        <w:jc w:val="both"/>
        <w:rPr>
          <w:rFonts w:ascii="Arial" w:eastAsia="Calibri" w:hAnsi="Arial" w:cs="Arial"/>
          <w:sz w:val="24"/>
          <w:szCs w:val="24"/>
        </w:rPr>
      </w:pPr>
      <w:r w:rsidRPr="00110930">
        <w:rPr>
          <w:rFonts w:ascii="Arial" w:eastAsia="Calibri" w:hAnsi="Arial" w:cs="Arial"/>
          <w:b/>
          <w:bCs/>
          <w:sz w:val="24"/>
          <w:szCs w:val="24"/>
        </w:rPr>
        <w:t>10.1</w:t>
      </w:r>
      <w:r w:rsidRPr="00110930">
        <w:rPr>
          <w:rFonts w:ascii="Arial" w:eastAsia="Calibri" w:hAnsi="Arial" w:cs="Arial"/>
          <w:sz w:val="24"/>
          <w:szCs w:val="24"/>
        </w:rPr>
        <w:t>. Após a entrega, o Almoxarifado do órgão terá 02 (dois) dias úteis para examinar os materiais/produtos/bens/serviços entregues, exceto quando o aceite depender de laudo ou parecer técnico.</w:t>
      </w:r>
    </w:p>
    <w:p w14:paraId="11183F2A" w14:textId="77777777" w:rsidR="00B57A17" w:rsidRPr="00110930" w:rsidRDefault="00B57A17" w:rsidP="00B57A17">
      <w:pPr>
        <w:adjustRightInd w:val="0"/>
        <w:jc w:val="both"/>
        <w:rPr>
          <w:rFonts w:ascii="Arial" w:eastAsia="Calibri" w:hAnsi="Arial" w:cs="Arial"/>
          <w:sz w:val="24"/>
          <w:szCs w:val="24"/>
        </w:rPr>
      </w:pPr>
      <w:r w:rsidRPr="00110930">
        <w:rPr>
          <w:rFonts w:ascii="Arial" w:eastAsia="Calibri" w:hAnsi="Arial" w:cs="Arial"/>
          <w:b/>
          <w:bCs/>
          <w:sz w:val="24"/>
          <w:szCs w:val="24"/>
        </w:rPr>
        <w:t>10.2.</w:t>
      </w:r>
      <w:r w:rsidRPr="00110930">
        <w:rPr>
          <w:rFonts w:ascii="Arial" w:eastAsia="Calibri" w:hAnsi="Arial" w:cs="Arial"/>
          <w:sz w:val="24"/>
          <w:szCs w:val="24"/>
        </w:rPr>
        <w:t xml:space="preserve"> Após examinado os produtos e encontrado alguma divergência/problemas nos produtos estes deverão ser substituídos no prazo Máximo de </w:t>
      </w:r>
      <w:r w:rsidR="008F5DF9" w:rsidRPr="00110930">
        <w:rPr>
          <w:rFonts w:ascii="Arial" w:eastAsia="Calibri" w:hAnsi="Arial" w:cs="Arial"/>
          <w:sz w:val="24"/>
          <w:szCs w:val="24"/>
        </w:rPr>
        <w:t>02</w:t>
      </w:r>
      <w:r w:rsidRPr="00110930">
        <w:rPr>
          <w:rFonts w:ascii="Arial" w:eastAsia="Calibri" w:hAnsi="Arial" w:cs="Arial"/>
          <w:sz w:val="24"/>
          <w:szCs w:val="24"/>
        </w:rPr>
        <w:t>(</w:t>
      </w:r>
      <w:r w:rsidR="008F5DF9" w:rsidRPr="00110930">
        <w:rPr>
          <w:rFonts w:ascii="Arial" w:eastAsia="Calibri" w:hAnsi="Arial" w:cs="Arial"/>
          <w:sz w:val="24"/>
          <w:szCs w:val="24"/>
        </w:rPr>
        <w:t>dois</w:t>
      </w:r>
      <w:r w:rsidRPr="00110930">
        <w:rPr>
          <w:rFonts w:ascii="Arial" w:eastAsia="Calibri" w:hAnsi="Arial" w:cs="Arial"/>
          <w:sz w:val="24"/>
          <w:szCs w:val="24"/>
        </w:rPr>
        <w:t>) dias.</w:t>
      </w:r>
    </w:p>
    <w:p w14:paraId="6A3BFAC2" w14:textId="77777777" w:rsidR="00B57A17" w:rsidRPr="00110930" w:rsidRDefault="00B57A17" w:rsidP="00B57A17">
      <w:pPr>
        <w:adjustRightInd w:val="0"/>
        <w:jc w:val="both"/>
        <w:rPr>
          <w:rFonts w:ascii="Arial" w:eastAsia="Calibri" w:hAnsi="Arial" w:cs="Arial"/>
          <w:sz w:val="24"/>
          <w:szCs w:val="24"/>
        </w:rPr>
      </w:pPr>
      <w:r w:rsidRPr="00110930">
        <w:rPr>
          <w:rFonts w:ascii="Arial" w:eastAsia="Calibri" w:hAnsi="Arial" w:cs="Arial"/>
          <w:b/>
          <w:bCs/>
          <w:sz w:val="24"/>
          <w:szCs w:val="24"/>
        </w:rPr>
        <w:t>10.3</w:t>
      </w:r>
      <w:r w:rsidRPr="00110930">
        <w:rPr>
          <w:rFonts w:ascii="Arial" w:eastAsia="Calibri" w:hAnsi="Arial" w:cs="Arial"/>
          <w:sz w:val="24"/>
          <w:szCs w:val="24"/>
        </w:rPr>
        <w:t>. A Contratante reserva-se o direito de a qualquer tempo, previamente ao aceite, ou durante o prazo de garantia do(s) objeto(s) ofertados e entregues, proceder à análise técnica e de qualidade do(s) objeto(s), diretamente ou através de terceiros por ele escolhido. Se rejeitados, deverão ser substituídos imediatamente pela Contratada, sem qualquer ônus para a Contratante.</w:t>
      </w:r>
    </w:p>
    <w:p w14:paraId="1A0FCFC7" w14:textId="77777777" w:rsidR="00B57A17" w:rsidRPr="00110930" w:rsidRDefault="00B57A17" w:rsidP="00B57A17">
      <w:pPr>
        <w:adjustRightInd w:val="0"/>
        <w:jc w:val="both"/>
        <w:rPr>
          <w:rFonts w:ascii="Arial" w:eastAsia="Calibri" w:hAnsi="Arial" w:cs="Arial"/>
          <w:sz w:val="24"/>
          <w:szCs w:val="24"/>
        </w:rPr>
      </w:pPr>
      <w:r w:rsidRPr="00110930">
        <w:rPr>
          <w:rFonts w:ascii="Arial" w:eastAsia="Calibri" w:hAnsi="Arial" w:cs="Arial"/>
          <w:b/>
          <w:bCs/>
          <w:sz w:val="24"/>
          <w:szCs w:val="24"/>
        </w:rPr>
        <w:t>10.4.</w:t>
      </w:r>
      <w:r w:rsidRPr="00110930">
        <w:rPr>
          <w:rFonts w:ascii="Arial" w:eastAsia="Calibri" w:hAnsi="Arial" w:cs="Arial"/>
          <w:sz w:val="24"/>
          <w:szCs w:val="24"/>
        </w:rPr>
        <w:t xml:space="preserve"> A Contratada, mesmo não sendo a fabricante da matéria prima empregada na fabricação de seus produtos, responderá inteira e solidariamente pela qualidade e </w:t>
      </w:r>
      <w:r w:rsidRPr="00110930">
        <w:rPr>
          <w:rFonts w:ascii="Arial" w:eastAsia="Calibri" w:hAnsi="Arial" w:cs="Arial"/>
          <w:sz w:val="24"/>
          <w:szCs w:val="24"/>
        </w:rPr>
        <w:lastRenderedPageBreak/>
        <w:t>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6BA2BCF6" w14:textId="77777777" w:rsidR="00B57A17" w:rsidRPr="00110930" w:rsidRDefault="00B57A17" w:rsidP="00B57A17">
      <w:pPr>
        <w:adjustRightInd w:val="0"/>
        <w:jc w:val="both"/>
        <w:rPr>
          <w:rFonts w:ascii="Arial" w:eastAsia="Calibri" w:hAnsi="Arial" w:cs="Arial"/>
          <w:sz w:val="24"/>
          <w:szCs w:val="24"/>
        </w:rPr>
      </w:pPr>
      <w:r w:rsidRPr="00110930">
        <w:rPr>
          <w:rFonts w:ascii="Arial" w:eastAsia="Calibri" w:hAnsi="Arial" w:cs="Arial"/>
          <w:b/>
          <w:bCs/>
          <w:sz w:val="24"/>
          <w:szCs w:val="24"/>
        </w:rPr>
        <w:t>10.5</w:t>
      </w:r>
      <w:r w:rsidRPr="00110930">
        <w:rPr>
          <w:rFonts w:ascii="Arial" w:eastAsia="Calibri" w:hAnsi="Arial" w:cs="Arial"/>
          <w:sz w:val="24"/>
          <w:szCs w:val="24"/>
        </w:rPr>
        <w:t>. O aceite dos produtos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14:paraId="5D3827FF" w14:textId="77777777" w:rsidR="00B57A17" w:rsidRPr="00110930" w:rsidRDefault="00B57A17" w:rsidP="00B57A17">
      <w:pPr>
        <w:rPr>
          <w:rFonts w:ascii="Arial" w:eastAsia="Calibri" w:hAnsi="Arial" w:cs="Arial"/>
          <w:b/>
          <w:bCs/>
          <w:sz w:val="24"/>
          <w:szCs w:val="24"/>
        </w:rPr>
      </w:pPr>
      <w:r w:rsidRPr="00110930">
        <w:rPr>
          <w:rFonts w:ascii="Arial" w:eastAsia="Calibri" w:hAnsi="Arial" w:cs="Arial"/>
          <w:b/>
          <w:bCs/>
          <w:sz w:val="24"/>
          <w:szCs w:val="24"/>
        </w:rPr>
        <w:t>11. ACOMPANHAMENTO E FISCALIZAÇÃO:</w:t>
      </w:r>
    </w:p>
    <w:p w14:paraId="54C4D672" w14:textId="05D94108" w:rsidR="00D63135" w:rsidRPr="00110930" w:rsidRDefault="00D63135" w:rsidP="00D63135">
      <w:pPr>
        <w:pStyle w:val="PargrafodaLista"/>
        <w:numPr>
          <w:ilvl w:val="1"/>
          <w:numId w:val="42"/>
        </w:numPr>
        <w:tabs>
          <w:tab w:val="left" w:pos="567"/>
        </w:tabs>
        <w:spacing w:after="0"/>
        <w:ind w:left="0" w:right="12" w:firstLine="0"/>
        <w:jc w:val="both"/>
        <w:rPr>
          <w:rFonts w:ascii="Arial" w:hAnsi="Arial" w:cs="Arial"/>
          <w:sz w:val="24"/>
          <w:szCs w:val="24"/>
        </w:rPr>
      </w:pPr>
      <w:r w:rsidRPr="00110930">
        <w:rPr>
          <w:rFonts w:ascii="Arial" w:hAnsi="Arial" w:cs="Arial"/>
          <w:sz w:val="24"/>
          <w:szCs w:val="24"/>
        </w:rPr>
        <w:t>Para fins de cumprimento do art. 117, §1º, §2º e §3º, da Lei n.º 14.133/2021, o CONTRATANTE designa servidor(a), como gestor de contrato.</w:t>
      </w:r>
    </w:p>
    <w:p w14:paraId="1E63C8D4" w14:textId="591F99C0" w:rsidR="00D63135" w:rsidRPr="00110930" w:rsidRDefault="00D63135" w:rsidP="00D63135">
      <w:pPr>
        <w:pStyle w:val="PargrafodaLista"/>
        <w:numPr>
          <w:ilvl w:val="1"/>
          <w:numId w:val="42"/>
        </w:numPr>
        <w:tabs>
          <w:tab w:val="left" w:pos="567"/>
        </w:tabs>
        <w:spacing w:after="0"/>
        <w:ind w:left="0" w:right="12" w:firstLine="0"/>
        <w:jc w:val="both"/>
        <w:rPr>
          <w:rFonts w:ascii="Arial" w:hAnsi="Arial" w:cs="Arial"/>
          <w:sz w:val="24"/>
          <w:szCs w:val="24"/>
        </w:rPr>
      </w:pPr>
      <w:r w:rsidRPr="00110930">
        <w:rPr>
          <w:rFonts w:ascii="Arial" w:hAnsi="Arial" w:cs="Arial"/>
          <w:sz w:val="24"/>
          <w:szCs w:val="24"/>
        </w:rPr>
        <w:t>Para fins de cumprimento do art. 118 da Lei n.º 14.133/2021, a CONTRATADA designará servidor (a) para desempenhar a função de preposto perante a CONTRATANTE.</w:t>
      </w:r>
    </w:p>
    <w:p w14:paraId="751C38B1" w14:textId="77777777" w:rsidR="00D63135" w:rsidRPr="00110930" w:rsidRDefault="00D63135" w:rsidP="00D63135">
      <w:pPr>
        <w:numPr>
          <w:ilvl w:val="1"/>
          <w:numId w:val="42"/>
        </w:numPr>
        <w:tabs>
          <w:tab w:val="left" w:pos="567"/>
        </w:tabs>
        <w:spacing w:after="0"/>
        <w:ind w:left="0" w:right="12" w:firstLine="0"/>
        <w:jc w:val="both"/>
        <w:rPr>
          <w:rFonts w:ascii="Arial" w:hAnsi="Arial" w:cs="Arial"/>
          <w:sz w:val="24"/>
          <w:szCs w:val="24"/>
        </w:rPr>
      </w:pPr>
      <w:r w:rsidRPr="00110930">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4E633A93" w14:textId="178F3B18" w:rsidR="00B57A17" w:rsidRPr="00110930" w:rsidRDefault="00D63135" w:rsidP="00B57A17">
      <w:pPr>
        <w:numPr>
          <w:ilvl w:val="1"/>
          <w:numId w:val="42"/>
        </w:numPr>
        <w:tabs>
          <w:tab w:val="left" w:pos="567"/>
        </w:tabs>
        <w:spacing w:after="423"/>
        <w:ind w:left="0" w:right="12" w:firstLine="0"/>
        <w:jc w:val="both"/>
        <w:rPr>
          <w:rFonts w:ascii="Arial" w:hAnsi="Arial" w:cs="Arial"/>
          <w:sz w:val="24"/>
          <w:szCs w:val="24"/>
        </w:rPr>
      </w:pPr>
      <w:r w:rsidRPr="00110930">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p w14:paraId="4FCB0A8B" w14:textId="77777777" w:rsidR="00B57A17" w:rsidRPr="00110930" w:rsidRDefault="00B57A17" w:rsidP="00B57A17">
      <w:pPr>
        <w:rPr>
          <w:rFonts w:ascii="Arial" w:eastAsia="Calibri" w:hAnsi="Arial" w:cs="Arial"/>
          <w:b/>
          <w:bCs/>
          <w:sz w:val="24"/>
          <w:szCs w:val="24"/>
        </w:rPr>
      </w:pPr>
      <w:r w:rsidRPr="00110930">
        <w:rPr>
          <w:rFonts w:ascii="Arial" w:eastAsia="Calibri" w:hAnsi="Arial" w:cs="Arial"/>
          <w:b/>
          <w:bCs/>
          <w:sz w:val="24"/>
          <w:szCs w:val="24"/>
        </w:rPr>
        <w:t>12. PAGAMENTO:</w:t>
      </w:r>
    </w:p>
    <w:p w14:paraId="3B605AFA" w14:textId="0336346B" w:rsidR="00B57A17" w:rsidRPr="00110930" w:rsidRDefault="00B57A17" w:rsidP="003103C1">
      <w:pPr>
        <w:jc w:val="both"/>
        <w:rPr>
          <w:rFonts w:ascii="Arial" w:eastAsia="Calibri" w:hAnsi="Arial" w:cs="Arial"/>
          <w:sz w:val="24"/>
          <w:szCs w:val="24"/>
        </w:rPr>
      </w:pPr>
      <w:r w:rsidRPr="00110930">
        <w:rPr>
          <w:rFonts w:ascii="Arial" w:eastAsia="Calibri" w:hAnsi="Arial" w:cs="Arial"/>
          <w:b/>
          <w:bCs/>
          <w:sz w:val="24"/>
          <w:szCs w:val="24"/>
        </w:rPr>
        <w:t>1</w:t>
      </w:r>
      <w:r w:rsidR="003103C1" w:rsidRPr="00110930">
        <w:rPr>
          <w:rFonts w:ascii="Arial" w:eastAsia="Calibri" w:hAnsi="Arial" w:cs="Arial"/>
          <w:b/>
          <w:bCs/>
          <w:sz w:val="24"/>
          <w:szCs w:val="24"/>
        </w:rPr>
        <w:t>2</w:t>
      </w:r>
      <w:r w:rsidRPr="00110930">
        <w:rPr>
          <w:rFonts w:ascii="Arial" w:eastAsia="Calibri" w:hAnsi="Arial" w:cs="Arial"/>
          <w:b/>
          <w:bCs/>
          <w:sz w:val="24"/>
          <w:szCs w:val="24"/>
        </w:rPr>
        <w:t>.1</w:t>
      </w:r>
      <w:r w:rsidRPr="00110930">
        <w:rPr>
          <w:rFonts w:ascii="Arial" w:eastAsia="Calibri" w:hAnsi="Arial" w:cs="Arial"/>
          <w:sz w:val="24"/>
          <w:szCs w:val="24"/>
        </w:rPr>
        <w:t xml:space="preserve">. A Administração se obriga a fazer o pagamento </w:t>
      </w:r>
      <w:r w:rsidR="00972F9C" w:rsidRPr="00110930">
        <w:rPr>
          <w:rFonts w:ascii="Arial" w:eastAsia="Calibri" w:hAnsi="Arial" w:cs="Arial"/>
          <w:sz w:val="24"/>
          <w:szCs w:val="24"/>
        </w:rPr>
        <w:t>em até 15 (quinze) dias</w:t>
      </w:r>
      <w:r w:rsidRPr="00110930">
        <w:rPr>
          <w:rFonts w:ascii="Arial" w:eastAsia="Calibri" w:hAnsi="Arial" w:cs="Arial"/>
          <w:sz w:val="24"/>
          <w:szCs w:val="24"/>
        </w:rPr>
        <w:t>, após o recebimento do produto, devidamente atestado pelo setor competente, acompanhada da nota fiscal atestada pelo departamento competente.</w:t>
      </w:r>
    </w:p>
    <w:p w14:paraId="7A8EF28C" w14:textId="77777777" w:rsidR="00B57A17" w:rsidRPr="00110930" w:rsidRDefault="00B57A17" w:rsidP="00B57A17">
      <w:pPr>
        <w:ind w:right="106"/>
        <w:jc w:val="both"/>
        <w:rPr>
          <w:rFonts w:ascii="Arial" w:hAnsi="Arial" w:cs="Arial"/>
          <w:sz w:val="24"/>
        </w:rPr>
      </w:pPr>
      <w:r w:rsidRPr="00110930">
        <w:rPr>
          <w:rFonts w:ascii="Arial" w:hAnsi="Arial" w:cs="Arial"/>
          <w:b/>
          <w:bCs/>
          <w:sz w:val="24"/>
        </w:rPr>
        <w:t>1</w:t>
      </w:r>
      <w:r w:rsidR="003103C1" w:rsidRPr="00110930">
        <w:rPr>
          <w:rFonts w:ascii="Arial" w:hAnsi="Arial" w:cs="Arial"/>
          <w:b/>
          <w:bCs/>
          <w:sz w:val="24"/>
        </w:rPr>
        <w:t>2</w:t>
      </w:r>
      <w:r w:rsidRPr="00110930">
        <w:rPr>
          <w:rFonts w:ascii="Arial" w:hAnsi="Arial" w:cs="Arial"/>
          <w:b/>
          <w:bCs/>
          <w:sz w:val="24"/>
        </w:rPr>
        <w:t>.2</w:t>
      </w:r>
      <w:r w:rsidRPr="00110930">
        <w:rPr>
          <w:rFonts w:ascii="Arial" w:hAnsi="Arial" w:cs="Arial"/>
          <w:sz w:val="24"/>
        </w:rPr>
        <w:t>. Nenhum pagamento isentará o contratado das suas responsabilidades e obrigações, nem implicará aceitação definitiva das entregas efetuadas.</w:t>
      </w:r>
    </w:p>
    <w:p w14:paraId="58FBDADF" w14:textId="77777777" w:rsidR="00B57A17" w:rsidRPr="00110930" w:rsidRDefault="00B57A17" w:rsidP="00B57A17">
      <w:pPr>
        <w:ind w:right="106"/>
        <w:jc w:val="both"/>
        <w:rPr>
          <w:rFonts w:ascii="Arial" w:hAnsi="Arial" w:cs="Arial"/>
          <w:sz w:val="24"/>
        </w:rPr>
      </w:pPr>
      <w:r w:rsidRPr="00110930">
        <w:rPr>
          <w:rFonts w:ascii="Arial" w:hAnsi="Arial" w:cs="Arial"/>
          <w:b/>
          <w:bCs/>
          <w:sz w:val="24"/>
        </w:rPr>
        <w:t>1</w:t>
      </w:r>
      <w:r w:rsidR="003103C1" w:rsidRPr="00110930">
        <w:rPr>
          <w:rFonts w:ascii="Arial" w:hAnsi="Arial" w:cs="Arial"/>
          <w:b/>
          <w:bCs/>
          <w:sz w:val="24"/>
        </w:rPr>
        <w:t>2</w:t>
      </w:r>
      <w:r w:rsidRPr="00110930">
        <w:rPr>
          <w:rFonts w:ascii="Arial" w:hAnsi="Arial" w:cs="Arial"/>
          <w:b/>
          <w:bCs/>
          <w:sz w:val="24"/>
        </w:rPr>
        <w:t>.3</w:t>
      </w:r>
      <w:r w:rsidRPr="00110930">
        <w:rPr>
          <w:rFonts w:ascii="Arial" w:hAnsi="Arial" w:cs="Arial"/>
          <w:sz w:val="24"/>
        </w:rPr>
        <w:t>. A Prefeitura Municipal não efetuará pagamento de título descontado, ou por meio de cobrança em banco, bem como, os que forem negociados com terceiros por intermédio da operação de “factoring”;</w:t>
      </w:r>
    </w:p>
    <w:p w14:paraId="51087A26" w14:textId="77777777" w:rsidR="00B57A17" w:rsidRPr="00110930" w:rsidRDefault="00B57A17" w:rsidP="00B57A17">
      <w:pPr>
        <w:ind w:right="106"/>
        <w:jc w:val="both"/>
        <w:rPr>
          <w:rFonts w:ascii="Arial" w:hAnsi="Arial" w:cs="Arial"/>
          <w:sz w:val="24"/>
        </w:rPr>
      </w:pPr>
      <w:r w:rsidRPr="00110930">
        <w:rPr>
          <w:rFonts w:ascii="Arial" w:hAnsi="Arial" w:cs="Arial"/>
          <w:b/>
          <w:bCs/>
          <w:sz w:val="24"/>
        </w:rPr>
        <w:t>1</w:t>
      </w:r>
      <w:r w:rsidR="008B23E8" w:rsidRPr="00110930">
        <w:rPr>
          <w:rFonts w:ascii="Arial" w:hAnsi="Arial" w:cs="Arial"/>
          <w:b/>
          <w:bCs/>
          <w:sz w:val="24"/>
        </w:rPr>
        <w:t>2</w:t>
      </w:r>
      <w:r w:rsidRPr="00110930">
        <w:rPr>
          <w:rFonts w:ascii="Arial" w:hAnsi="Arial" w:cs="Arial"/>
          <w:b/>
          <w:bCs/>
          <w:sz w:val="24"/>
        </w:rPr>
        <w:t>.4</w:t>
      </w:r>
      <w:r w:rsidRPr="00110930">
        <w:rPr>
          <w:rFonts w:ascii="Arial" w:hAnsi="Arial" w:cs="Arial"/>
          <w:sz w:val="24"/>
        </w:rPr>
        <w:t>. As despesas bancárias decorrentes de transferência de valores para outras praças serão de responsabilidade do Contratado.</w:t>
      </w:r>
    </w:p>
    <w:p w14:paraId="4D42D52D" w14:textId="787D3682" w:rsidR="00B57A17" w:rsidRDefault="00B57A17" w:rsidP="00B57A17">
      <w:pPr>
        <w:ind w:right="106"/>
        <w:jc w:val="both"/>
        <w:rPr>
          <w:rFonts w:ascii="Arial" w:hAnsi="Arial" w:cs="Arial"/>
          <w:sz w:val="24"/>
        </w:rPr>
      </w:pPr>
      <w:r w:rsidRPr="00110930">
        <w:rPr>
          <w:rFonts w:ascii="Arial" w:hAnsi="Arial" w:cs="Arial"/>
          <w:b/>
          <w:bCs/>
          <w:sz w:val="24"/>
        </w:rPr>
        <w:t>1</w:t>
      </w:r>
      <w:r w:rsidR="008B23E8" w:rsidRPr="00110930">
        <w:rPr>
          <w:rFonts w:ascii="Arial" w:hAnsi="Arial" w:cs="Arial"/>
          <w:b/>
          <w:bCs/>
          <w:sz w:val="24"/>
        </w:rPr>
        <w:t>2</w:t>
      </w:r>
      <w:r w:rsidRPr="00110930">
        <w:rPr>
          <w:rFonts w:ascii="Arial" w:hAnsi="Arial" w:cs="Arial"/>
          <w:b/>
          <w:bCs/>
          <w:sz w:val="24"/>
        </w:rPr>
        <w:t>.5</w:t>
      </w:r>
      <w:r w:rsidRPr="00110930">
        <w:rPr>
          <w:rFonts w:ascii="Arial" w:hAnsi="Arial" w:cs="Arial"/>
          <w:sz w:val="24"/>
        </w:rPr>
        <w:t>. As Notas Fiscais deverão vir acompanhadas das Certidão Negativa de Débitos para com o Sistema de Seguridade Social–INSS e o Certificado de Regularidade de Situação para com o Fundo de Garantia de Tempo de Serviços – FGTS e com o Tribunal Superior do Trabalho – TST</w:t>
      </w:r>
      <w:r w:rsidR="008B0B24" w:rsidRPr="00110930">
        <w:rPr>
          <w:rFonts w:ascii="Arial" w:hAnsi="Arial" w:cs="Arial"/>
          <w:sz w:val="24"/>
        </w:rPr>
        <w:t>.</w:t>
      </w:r>
    </w:p>
    <w:p w14:paraId="76A11574" w14:textId="1CC109A4" w:rsidR="005254E1" w:rsidRDefault="005254E1" w:rsidP="00B57A17">
      <w:pPr>
        <w:ind w:right="106"/>
        <w:jc w:val="both"/>
        <w:rPr>
          <w:rFonts w:ascii="Arial" w:hAnsi="Arial" w:cs="Arial"/>
          <w:sz w:val="24"/>
        </w:rPr>
      </w:pPr>
    </w:p>
    <w:p w14:paraId="349B8DDA" w14:textId="77777777" w:rsidR="005254E1" w:rsidRPr="00110930" w:rsidRDefault="005254E1" w:rsidP="00B57A17">
      <w:pPr>
        <w:ind w:right="106"/>
        <w:jc w:val="both"/>
        <w:rPr>
          <w:rFonts w:ascii="Arial" w:hAnsi="Arial" w:cs="Arial"/>
          <w:sz w:val="24"/>
        </w:rPr>
      </w:pPr>
    </w:p>
    <w:p w14:paraId="17F9033B" w14:textId="77777777" w:rsidR="00B57A17" w:rsidRPr="00110930" w:rsidRDefault="00B57A17" w:rsidP="00B57A17">
      <w:pPr>
        <w:rPr>
          <w:rFonts w:ascii="Arial" w:eastAsia="Calibri" w:hAnsi="Arial" w:cs="Arial"/>
          <w:b/>
          <w:bCs/>
          <w:sz w:val="24"/>
          <w:szCs w:val="24"/>
        </w:rPr>
      </w:pPr>
      <w:r w:rsidRPr="00110930">
        <w:rPr>
          <w:rFonts w:ascii="Arial" w:eastAsia="Calibri" w:hAnsi="Arial" w:cs="Arial"/>
          <w:b/>
          <w:bCs/>
          <w:sz w:val="24"/>
          <w:szCs w:val="24"/>
        </w:rPr>
        <w:t>1</w:t>
      </w:r>
      <w:r w:rsidR="008B23E8" w:rsidRPr="00110930">
        <w:rPr>
          <w:rFonts w:ascii="Arial" w:eastAsia="Calibri" w:hAnsi="Arial" w:cs="Arial"/>
          <w:b/>
          <w:bCs/>
          <w:sz w:val="24"/>
          <w:szCs w:val="24"/>
        </w:rPr>
        <w:t>3</w:t>
      </w:r>
      <w:r w:rsidRPr="00110930">
        <w:rPr>
          <w:rFonts w:ascii="Arial" w:eastAsia="Calibri" w:hAnsi="Arial" w:cs="Arial"/>
          <w:b/>
          <w:bCs/>
          <w:sz w:val="24"/>
          <w:szCs w:val="24"/>
        </w:rPr>
        <w:t>. CONDIÇÕES GERAIS:</w:t>
      </w:r>
    </w:p>
    <w:p w14:paraId="46FDA6C8" w14:textId="77777777" w:rsidR="00B57A17" w:rsidRPr="00110930" w:rsidRDefault="00B57A17" w:rsidP="00B57A17">
      <w:pPr>
        <w:autoSpaceDE w:val="0"/>
        <w:autoSpaceDN w:val="0"/>
        <w:adjustRightInd w:val="0"/>
        <w:jc w:val="both"/>
        <w:rPr>
          <w:rFonts w:ascii="Arial" w:eastAsia="Calibri" w:hAnsi="Arial" w:cs="Arial"/>
          <w:sz w:val="24"/>
          <w:szCs w:val="24"/>
        </w:rPr>
      </w:pPr>
      <w:r w:rsidRPr="00110930">
        <w:rPr>
          <w:rFonts w:ascii="Arial" w:eastAsia="Calibri" w:hAnsi="Arial" w:cs="Arial"/>
          <w:b/>
          <w:bCs/>
          <w:sz w:val="24"/>
          <w:szCs w:val="24"/>
        </w:rPr>
        <w:t>1</w:t>
      </w:r>
      <w:r w:rsidR="008B23E8" w:rsidRPr="00110930">
        <w:rPr>
          <w:rFonts w:ascii="Arial" w:eastAsia="Calibri" w:hAnsi="Arial" w:cs="Arial"/>
          <w:b/>
          <w:bCs/>
          <w:sz w:val="24"/>
          <w:szCs w:val="24"/>
        </w:rPr>
        <w:t>3</w:t>
      </w:r>
      <w:r w:rsidRPr="00110930">
        <w:rPr>
          <w:rFonts w:ascii="Arial" w:eastAsia="Calibri" w:hAnsi="Arial" w:cs="Arial"/>
          <w:b/>
          <w:bCs/>
          <w:sz w:val="24"/>
          <w:szCs w:val="24"/>
        </w:rPr>
        <w:t>.1</w:t>
      </w:r>
      <w:r w:rsidRPr="00110930">
        <w:rPr>
          <w:rFonts w:ascii="Arial" w:eastAsia="Calibri" w:hAnsi="Arial" w:cs="Arial"/>
          <w:sz w:val="24"/>
          <w:szCs w:val="24"/>
        </w:rPr>
        <w:t>. A proponente deverá aceitar todos os termos deste termo de referência.</w:t>
      </w:r>
    </w:p>
    <w:p w14:paraId="0BF410EA" w14:textId="77777777" w:rsidR="008B0B24" w:rsidRPr="00110930" w:rsidRDefault="008B0B24" w:rsidP="00B57A17">
      <w:pPr>
        <w:autoSpaceDE w:val="0"/>
        <w:autoSpaceDN w:val="0"/>
        <w:adjustRightInd w:val="0"/>
        <w:jc w:val="both"/>
        <w:rPr>
          <w:rFonts w:ascii="Arial" w:eastAsia="Calibri" w:hAnsi="Arial" w:cs="Arial"/>
          <w:sz w:val="24"/>
          <w:szCs w:val="24"/>
        </w:rPr>
      </w:pPr>
    </w:p>
    <w:p w14:paraId="2D3994B6" w14:textId="2294AE85" w:rsidR="008B0B24" w:rsidRPr="00110930" w:rsidRDefault="008B0B24" w:rsidP="008B0B24">
      <w:pPr>
        <w:jc w:val="right"/>
        <w:rPr>
          <w:rFonts w:ascii="Arial" w:hAnsi="Arial" w:cs="Arial"/>
          <w:color w:val="FF0000"/>
          <w:sz w:val="24"/>
          <w:szCs w:val="24"/>
        </w:rPr>
      </w:pPr>
      <w:r w:rsidRPr="00844E4D">
        <w:rPr>
          <w:rFonts w:ascii="Arial" w:hAnsi="Arial" w:cs="Arial"/>
          <w:sz w:val="24"/>
          <w:szCs w:val="24"/>
        </w:rPr>
        <w:t xml:space="preserve">Santo Antônio do Leste – MT, </w:t>
      </w:r>
      <w:r w:rsidR="00844E4D" w:rsidRPr="00844E4D">
        <w:rPr>
          <w:rFonts w:ascii="Arial" w:hAnsi="Arial" w:cs="Arial"/>
          <w:sz w:val="24"/>
          <w:szCs w:val="24"/>
        </w:rPr>
        <w:t>2</w:t>
      </w:r>
      <w:r w:rsidR="00696426">
        <w:rPr>
          <w:rFonts w:ascii="Arial" w:hAnsi="Arial" w:cs="Arial"/>
          <w:sz w:val="24"/>
          <w:szCs w:val="24"/>
        </w:rPr>
        <w:t>5</w:t>
      </w:r>
      <w:r w:rsidRPr="00844E4D">
        <w:rPr>
          <w:rFonts w:ascii="Arial" w:hAnsi="Arial" w:cs="Arial"/>
          <w:sz w:val="24"/>
          <w:szCs w:val="24"/>
        </w:rPr>
        <w:t xml:space="preserve"> de </w:t>
      </w:r>
      <w:r w:rsidR="00696426">
        <w:rPr>
          <w:rFonts w:ascii="Arial" w:hAnsi="Arial" w:cs="Arial"/>
          <w:sz w:val="24"/>
          <w:szCs w:val="24"/>
        </w:rPr>
        <w:t>abril</w:t>
      </w:r>
      <w:r w:rsidRPr="00844E4D">
        <w:rPr>
          <w:rFonts w:ascii="Arial" w:hAnsi="Arial" w:cs="Arial"/>
          <w:sz w:val="24"/>
          <w:szCs w:val="24"/>
        </w:rPr>
        <w:t xml:space="preserve"> de 202</w:t>
      </w:r>
      <w:r w:rsidR="005511A3" w:rsidRPr="00844E4D">
        <w:rPr>
          <w:rFonts w:ascii="Arial" w:hAnsi="Arial" w:cs="Arial"/>
          <w:sz w:val="24"/>
          <w:szCs w:val="24"/>
        </w:rPr>
        <w:t>4</w:t>
      </w:r>
      <w:r w:rsidRPr="00110930">
        <w:rPr>
          <w:rFonts w:ascii="Arial" w:hAnsi="Arial" w:cs="Arial"/>
          <w:color w:val="FF0000"/>
          <w:sz w:val="24"/>
          <w:szCs w:val="24"/>
        </w:rPr>
        <w:t>.</w:t>
      </w:r>
    </w:p>
    <w:p w14:paraId="150ACA55" w14:textId="77777777" w:rsidR="008B0B24" w:rsidRPr="00110930" w:rsidRDefault="008B0B24" w:rsidP="008B0B24">
      <w:pPr>
        <w:jc w:val="both"/>
        <w:rPr>
          <w:rFonts w:ascii="Arial" w:hAnsi="Arial" w:cs="Arial"/>
          <w:sz w:val="24"/>
          <w:szCs w:val="24"/>
        </w:rPr>
      </w:pPr>
    </w:p>
    <w:p w14:paraId="5A00EBE7" w14:textId="77777777" w:rsidR="008B0B24" w:rsidRPr="00110930" w:rsidRDefault="008B0B24" w:rsidP="008B0B24">
      <w:pPr>
        <w:jc w:val="both"/>
        <w:rPr>
          <w:rFonts w:ascii="Arial" w:hAnsi="Arial" w:cs="Arial"/>
          <w:sz w:val="24"/>
          <w:szCs w:val="24"/>
        </w:rPr>
      </w:pPr>
    </w:p>
    <w:p w14:paraId="7066F2A1" w14:textId="77777777" w:rsidR="008B0B24" w:rsidRPr="00110930" w:rsidRDefault="008B0B24" w:rsidP="008B0B24">
      <w:pPr>
        <w:spacing w:before="240" w:after="0"/>
        <w:jc w:val="center"/>
        <w:rPr>
          <w:rFonts w:ascii="Arial" w:hAnsi="Arial" w:cs="Arial"/>
        </w:rPr>
      </w:pPr>
      <w:r w:rsidRPr="00110930">
        <w:rPr>
          <w:rFonts w:ascii="Arial" w:hAnsi="Arial" w:cs="Arial"/>
        </w:rPr>
        <w:t>________________________________</w:t>
      </w:r>
    </w:p>
    <w:p w14:paraId="3876F20A" w14:textId="77777777" w:rsidR="008B0B24" w:rsidRPr="00110930" w:rsidRDefault="008B0B24" w:rsidP="008B0B24">
      <w:pPr>
        <w:spacing w:after="0"/>
        <w:jc w:val="center"/>
        <w:rPr>
          <w:rFonts w:ascii="Arial" w:hAnsi="Arial" w:cs="Arial"/>
          <w:b/>
          <w:sz w:val="24"/>
          <w:szCs w:val="24"/>
        </w:rPr>
      </w:pPr>
      <w:r w:rsidRPr="00110930">
        <w:rPr>
          <w:rFonts w:ascii="Arial" w:hAnsi="Arial" w:cs="Arial"/>
          <w:b/>
          <w:sz w:val="24"/>
          <w:szCs w:val="24"/>
        </w:rPr>
        <w:t>NILSON BARBOSA DA SILVA</w:t>
      </w:r>
    </w:p>
    <w:p w14:paraId="463044AC" w14:textId="77777777" w:rsidR="008B0B24" w:rsidRPr="00110930" w:rsidRDefault="008B0B24" w:rsidP="008B0B24">
      <w:pPr>
        <w:spacing w:after="0"/>
        <w:jc w:val="center"/>
        <w:rPr>
          <w:rFonts w:ascii="Arial" w:hAnsi="Arial" w:cs="Arial"/>
          <w:sz w:val="20"/>
        </w:rPr>
      </w:pPr>
      <w:r w:rsidRPr="00110930">
        <w:rPr>
          <w:rFonts w:ascii="Arial" w:hAnsi="Arial" w:cs="Arial"/>
          <w:sz w:val="20"/>
        </w:rPr>
        <w:t>Secretário Municipal de Educação e Cultura</w:t>
      </w:r>
    </w:p>
    <w:p w14:paraId="44C7488F" w14:textId="77777777" w:rsidR="008B0B24" w:rsidRPr="00110930" w:rsidRDefault="008B0B24" w:rsidP="008B0B24">
      <w:pPr>
        <w:spacing w:after="0"/>
        <w:jc w:val="center"/>
        <w:rPr>
          <w:rFonts w:ascii="Arial" w:hAnsi="Arial" w:cs="Arial"/>
          <w:sz w:val="20"/>
        </w:rPr>
      </w:pPr>
      <w:r w:rsidRPr="00110930">
        <w:rPr>
          <w:rFonts w:ascii="Arial" w:hAnsi="Arial" w:cs="Arial"/>
          <w:sz w:val="20"/>
        </w:rPr>
        <w:t>Portaria 076/2022 de 02 de fevereiro 2022</w:t>
      </w:r>
    </w:p>
    <w:p w14:paraId="2C377A21" w14:textId="77777777" w:rsidR="008B0B24" w:rsidRPr="00110930" w:rsidRDefault="008B0B24" w:rsidP="00B57A17">
      <w:pPr>
        <w:autoSpaceDE w:val="0"/>
        <w:autoSpaceDN w:val="0"/>
        <w:adjustRightInd w:val="0"/>
        <w:jc w:val="both"/>
        <w:rPr>
          <w:rFonts w:ascii="Arial" w:eastAsia="Calibri" w:hAnsi="Arial" w:cs="Arial"/>
          <w:sz w:val="24"/>
          <w:szCs w:val="24"/>
        </w:rPr>
      </w:pPr>
    </w:p>
    <w:p w14:paraId="67551835" w14:textId="77777777" w:rsidR="00BB164F" w:rsidRPr="00110930" w:rsidRDefault="00BB164F" w:rsidP="00037A28">
      <w:pPr>
        <w:pageBreakBefore/>
        <w:autoSpaceDE w:val="0"/>
        <w:autoSpaceDN w:val="0"/>
        <w:adjustRightInd w:val="0"/>
        <w:spacing w:after="0" w:line="360" w:lineRule="auto"/>
        <w:rPr>
          <w:rFonts w:ascii="Arial" w:hAnsi="Arial" w:cs="Arial"/>
          <w:sz w:val="24"/>
          <w:szCs w:val="24"/>
        </w:rPr>
      </w:pPr>
    </w:p>
    <w:p w14:paraId="468E8963" w14:textId="77777777" w:rsidR="00037A28" w:rsidRPr="00110930" w:rsidRDefault="00037A28" w:rsidP="00037A28">
      <w:pPr>
        <w:autoSpaceDE w:val="0"/>
        <w:autoSpaceDN w:val="0"/>
        <w:adjustRightInd w:val="0"/>
        <w:spacing w:after="0" w:line="240" w:lineRule="auto"/>
        <w:jc w:val="center"/>
        <w:rPr>
          <w:rFonts w:ascii="Arial" w:hAnsi="Arial" w:cs="Arial"/>
          <w:b/>
          <w:bCs/>
          <w:sz w:val="24"/>
          <w:szCs w:val="24"/>
        </w:rPr>
      </w:pPr>
      <w:r w:rsidRPr="00110930">
        <w:rPr>
          <w:rFonts w:ascii="Arial" w:hAnsi="Arial" w:cs="Arial"/>
          <w:b/>
          <w:bCs/>
          <w:sz w:val="24"/>
          <w:szCs w:val="24"/>
        </w:rPr>
        <w:t>ANEXO II - MODELOS DE PROJETO DE VENDA</w:t>
      </w:r>
    </w:p>
    <w:p w14:paraId="65397686" w14:textId="77777777" w:rsidR="00037A28" w:rsidRPr="00110930" w:rsidRDefault="00037A28" w:rsidP="00037A28">
      <w:pPr>
        <w:autoSpaceDE w:val="0"/>
        <w:autoSpaceDN w:val="0"/>
        <w:adjustRightInd w:val="0"/>
        <w:spacing w:after="0" w:line="240" w:lineRule="auto"/>
        <w:jc w:val="center"/>
        <w:rPr>
          <w:rFonts w:ascii="Arial" w:hAnsi="Arial" w:cs="Arial"/>
          <w:sz w:val="24"/>
          <w:szCs w:val="24"/>
        </w:rPr>
      </w:pPr>
    </w:p>
    <w:p w14:paraId="6884F188" w14:textId="3E1B4B7C" w:rsidR="00037A28" w:rsidRPr="00110930" w:rsidRDefault="008F19E6" w:rsidP="00037A28">
      <w:pPr>
        <w:autoSpaceDE w:val="0"/>
        <w:autoSpaceDN w:val="0"/>
        <w:adjustRightInd w:val="0"/>
        <w:spacing w:after="0" w:line="240" w:lineRule="auto"/>
        <w:jc w:val="center"/>
        <w:rPr>
          <w:rFonts w:ascii="Arial" w:hAnsi="Arial" w:cs="Arial"/>
          <w:b/>
          <w:bCs/>
          <w:sz w:val="24"/>
          <w:szCs w:val="24"/>
        </w:rPr>
      </w:pPr>
      <w:r w:rsidRPr="00110930">
        <w:rPr>
          <w:rFonts w:ascii="Arial" w:hAnsi="Arial" w:cs="Arial"/>
          <w:b/>
          <w:bCs/>
          <w:sz w:val="24"/>
          <w:szCs w:val="24"/>
        </w:rPr>
        <w:t>Credenciamento</w:t>
      </w:r>
      <w:r w:rsidR="00A91514" w:rsidRPr="00110930">
        <w:rPr>
          <w:rFonts w:ascii="Arial" w:hAnsi="Arial" w:cs="Arial"/>
          <w:b/>
          <w:bCs/>
          <w:sz w:val="24"/>
          <w:szCs w:val="24"/>
        </w:rPr>
        <w:t xml:space="preserve"> n.º</w:t>
      </w:r>
      <w:r w:rsidRPr="00110930">
        <w:rPr>
          <w:rFonts w:ascii="Arial" w:hAnsi="Arial" w:cs="Arial"/>
          <w:b/>
          <w:bCs/>
          <w:sz w:val="24"/>
          <w:szCs w:val="24"/>
        </w:rPr>
        <w:t xml:space="preserve"> </w:t>
      </w:r>
      <w:r w:rsidR="00A91514" w:rsidRPr="00110930">
        <w:rPr>
          <w:rFonts w:ascii="Arial" w:hAnsi="Arial" w:cs="Arial"/>
          <w:b/>
          <w:bCs/>
          <w:sz w:val="24"/>
          <w:szCs w:val="24"/>
        </w:rPr>
        <w:t>00</w:t>
      </w:r>
      <w:r w:rsidRPr="00110930">
        <w:rPr>
          <w:rFonts w:ascii="Arial" w:hAnsi="Arial" w:cs="Arial"/>
          <w:b/>
          <w:bCs/>
          <w:sz w:val="24"/>
          <w:szCs w:val="24"/>
        </w:rPr>
        <w:t>3</w:t>
      </w:r>
      <w:r w:rsidR="00A91514" w:rsidRPr="00110930">
        <w:rPr>
          <w:rFonts w:ascii="Arial" w:hAnsi="Arial" w:cs="Arial"/>
          <w:b/>
          <w:bCs/>
          <w:sz w:val="24"/>
          <w:szCs w:val="24"/>
        </w:rPr>
        <w:t>/202</w:t>
      </w:r>
      <w:r w:rsidRPr="00110930">
        <w:rPr>
          <w:rFonts w:ascii="Arial" w:hAnsi="Arial" w:cs="Arial"/>
          <w:b/>
          <w:bCs/>
          <w:sz w:val="24"/>
          <w:szCs w:val="24"/>
        </w:rPr>
        <w:t>4</w:t>
      </w:r>
      <w:r w:rsidR="00037A28" w:rsidRPr="00110930">
        <w:rPr>
          <w:rFonts w:ascii="Arial" w:hAnsi="Arial" w:cs="Arial"/>
          <w:b/>
          <w:bCs/>
          <w:sz w:val="24"/>
          <w:szCs w:val="24"/>
        </w:rPr>
        <w:t>.</w:t>
      </w:r>
    </w:p>
    <w:p w14:paraId="4F32DC1A" w14:textId="77777777" w:rsidR="00037A28" w:rsidRPr="00110930" w:rsidRDefault="00037A28" w:rsidP="00037A28">
      <w:pPr>
        <w:autoSpaceDE w:val="0"/>
        <w:autoSpaceDN w:val="0"/>
        <w:adjustRightInd w:val="0"/>
        <w:spacing w:after="0" w:line="240" w:lineRule="auto"/>
        <w:rPr>
          <w:rFonts w:ascii="Arial" w:hAnsi="Arial" w:cs="Arial"/>
          <w:sz w:val="24"/>
          <w:szCs w:val="24"/>
        </w:rPr>
      </w:pPr>
    </w:p>
    <w:p w14:paraId="6D32A849" w14:textId="77777777" w:rsidR="00037A28" w:rsidRPr="00110930" w:rsidRDefault="00037A28" w:rsidP="00037A28">
      <w:pPr>
        <w:autoSpaceDE w:val="0"/>
        <w:autoSpaceDN w:val="0"/>
        <w:adjustRightInd w:val="0"/>
        <w:spacing w:after="0" w:line="240" w:lineRule="auto"/>
        <w:jc w:val="center"/>
        <w:rPr>
          <w:rFonts w:ascii="Arial" w:hAnsi="Arial" w:cs="Arial"/>
          <w:b/>
          <w:bCs/>
          <w:sz w:val="24"/>
          <w:szCs w:val="24"/>
        </w:rPr>
      </w:pPr>
      <w:r w:rsidRPr="00110930">
        <w:rPr>
          <w:rFonts w:ascii="Arial" w:hAnsi="Arial" w:cs="Arial"/>
          <w:b/>
          <w:bCs/>
          <w:sz w:val="24"/>
          <w:szCs w:val="24"/>
        </w:rPr>
        <w:t>MODELO A – GRUPO FORMAL – DAP JURÍDICA (associação/cooperativa).</w:t>
      </w:r>
    </w:p>
    <w:p w14:paraId="4B6EE65D" w14:textId="77777777" w:rsidR="00037A28" w:rsidRPr="00110930" w:rsidRDefault="00037A28" w:rsidP="00037A28">
      <w:pPr>
        <w:autoSpaceDE w:val="0"/>
        <w:autoSpaceDN w:val="0"/>
        <w:adjustRightInd w:val="0"/>
        <w:spacing w:after="0" w:line="240" w:lineRule="auto"/>
        <w:jc w:val="center"/>
        <w:rPr>
          <w:rFonts w:ascii="Arial" w:hAnsi="Arial" w:cs="Arial"/>
          <w:sz w:val="24"/>
          <w:szCs w:val="24"/>
        </w:rPr>
      </w:pPr>
    </w:p>
    <w:p w14:paraId="788862B6" w14:textId="77777777" w:rsidR="00037A28" w:rsidRPr="00110930" w:rsidRDefault="00037A28" w:rsidP="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NOME: _______________________________________________ </w:t>
      </w:r>
    </w:p>
    <w:p w14:paraId="233FD3A9" w14:textId="77777777" w:rsidR="00037A28" w:rsidRPr="00110930" w:rsidRDefault="00037A28" w:rsidP="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CNPJ:__________________________ </w:t>
      </w:r>
    </w:p>
    <w:p w14:paraId="62A7B177" w14:textId="77777777" w:rsidR="00037A28" w:rsidRPr="00110930" w:rsidRDefault="00037A28" w:rsidP="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ENDEREÇO:__________________________________________ </w:t>
      </w:r>
    </w:p>
    <w:p w14:paraId="56500F7A" w14:textId="77777777" w:rsidR="00037A28" w:rsidRPr="00110930" w:rsidRDefault="00037A28" w:rsidP="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MUNICÍPIO: ____________________ CEP:_________-______ </w:t>
      </w:r>
    </w:p>
    <w:p w14:paraId="586E8EB7" w14:textId="77777777" w:rsidR="00037A28" w:rsidRPr="00110930" w:rsidRDefault="00037A28" w:rsidP="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REPRESENTANTE LEGAL:_____________________________ </w:t>
      </w:r>
    </w:p>
    <w:p w14:paraId="2465E2B1" w14:textId="77777777" w:rsidR="00037A28" w:rsidRPr="00110930" w:rsidRDefault="00037A28" w:rsidP="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CPF:______________________ </w:t>
      </w:r>
    </w:p>
    <w:p w14:paraId="73B65C77" w14:textId="77777777" w:rsidR="00037A28" w:rsidRPr="00110930" w:rsidRDefault="00037A28" w:rsidP="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TEL:______________________ </w:t>
      </w:r>
    </w:p>
    <w:p w14:paraId="36063BF7" w14:textId="77777777" w:rsidR="00037A28" w:rsidRPr="00110930" w:rsidRDefault="00037A28" w:rsidP="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BANCO:___________________ </w:t>
      </w:r>
    </w:p>
    <w:p w14:paraId="28373A97" w14:textId="77777777" w:rsidR="00037A28" w:rsidRPr="00110930" w:rsidRDefault="00037A28" w:rsidP="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AGÊNCIA:_________________ </w:t>
      </w:r>
    </w:p>
    <w:p w14:paraId="69CF6DBF" w14:textId="77777777" w:rsidR="00037A28" w:rsidRPr="00110930" w:rsidRDefault="00037A28" w:rsidP="00037A28">
      <w:pPr>
        <w:autoSpaceDE w:val="0"/>
        <w:autoSpaceDN w:val="0"/>
        <w:adjustRightInd w:val="0"/>
        <w:spacing w:after="0" w:line="240" w:lineRule="auto"/>
        <w:rPr>
          <w:rFonts w:ascii="Arial" w:hAnsi="Arial" w:cs="Arial"/>
          <w:b/>
          <w:bCs/>
          <w:sz w:val="24"/>
          <w:szCs w:val="24"/>
        </w:rPr>
      </w:pPr>
      <w:r w:rsidRPr="00110930">
        <w:rPr>
          <w:rFonts w:ascii="Arial" w:hAnsi="Arial" w:cs="Arial"/>
          <w:b/>
          <w:bCs/>
          <w:sz w:val="24"/>
          <w:szCs w:val="24"/>
        </w:rPr>
        <w:t xml:space="preserve">CONTA CORRENTE:_________________ </w:t>
      </w:r>
    </w:p>
    <w:p w14:paraId="55B22FBF" w14:textId="77777777" w:rsidR="00037A28" w:rsidRPr="00110930" w:rsidRDefault="00037A28" w:rsidP="00037A28">
      <w:pPr>
        <w:autoSpaceDE w:val="0"/>
        <w:autoSpaceDN w:val="0"/>
        <w:adjustRightInd w:val="0"/>
        <w:spacing w:after="0" w:line="240" w:lineRule="auto"/>
        <w:rPr>
          <w:rFonts w:ascii="Arial" w:hAnsi="Arial" w:cs="Arial"/>
          <w:b/>
          <w:bCs/>
          <w:sz w:val="24"/>
          <w:szCs w:val="24"/>
        </w:rPr>
      </w:pPr>
    </w:p>
    <w:p w14:paraId="2FDE99CA" w14:textId="77777777" w:rsidR="00037A28" w:rsidRPr="00110930" w:rsidRDefault="00037A28" w:rsidP="00037A28">
      <w:pPr>
        <w:autoSpaceDE w:val="0"/>
        <w:autoSpaceDN w:val="0"/>
        <w:adjustRightInd w:val="0"/>
        <w:spacing w:after="0" w:line="240" w:lineRule="auto"/>
        <w:rPr>
          <w:rFonts w:ascii="Arial" w:hAnsi="Arial" w:cs="Arial"/>
          <w:b/>
          <w:bCs/>
          <w:sz w:val="24"/>
          <w:szCs w:val="24"/>
        </w:rPr>
      </w:pPr>
      <w:r w:rsidRPr="00110930">
        <w:rPr>
          <w:rFonts w:ascii="Arial" w:hAnsi="Arial" w:cs="Arial"/>
          <w:b/>
          <w:bCs/>
          <w:sz w:val="24"/>
          <w:szCs w:val="24"/>
        </w:rPr>
        <w:t>IDENTIFICAÇÃO DOS FORNECEDORES PARTICIANTES:</w:t>
      </w:r>
    </w:p>
    <w:p w14:paraId="09BEA756" w14:textId="77777777" w:rsidR="00037A28" w:rsidRPr="00110930" w:rsidRDefault="00037A28" w:rsidP="00037A28">
      <w:pPr>
        <w:autoSpaceDE w:val="0"/>
        <w:autoSpaceDN w:val="0"/>
        <w:adjustRightInd w:val="0"/>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438"/>
        <w:gridCol w:w="1438"/>
        <w:gridCol w:w="1438"/>
        <w:gridCol w:w="1438"/>
      </w:tblGrid>
      <w:tr w:rsidR="00037A28" w:rsidRPr="00110930" w14:paraId="70D92772" w14:textId="77777777" w:rsidTr="00037A28">
        <w:trPr>
          <w:trHeight w:val="245"/>
        </w:trPr>
        <w:tc>
          <w:tcPr>
            <w:tcW w:w="1438" w:type="dxa"/>
            <w:tcBorders>
              <w:top w:val="single" w:sz="4" w:space="0" w:color="auto"/>
              <w:left w:val="single" w:sz="4" w:space="0" w:color="auto"/>
              <w:bottom w:val="single" w:sz="4" w:space="0" w:color="auto"/>
              <w:right w:val="single" w:sz="4" w:space="0" w:color="auto"/>
            </w:tcBorders>
            <w:hideMark/>
          </w:tcPr>
          <w:p w14:paraId="7226569F"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Nome </w:t>
            </w:r>
          </w:p>
        </w:tc>
        <w:tc>
          <w:tcPr>
            <w:tcW w:w="1438" w:type="dxa"/>
            <w:tcBorders>
              <w:top w:val="single" w:sz="4" w:space="0" w:color="auto"/>
              <w:left w:val="single" w:sz="4" w:space="0" w:color="auto"/>
              <w:bottom w:val="single" w:sz="4" w:space="0" w:color="auto"/>
              <w:right w:val="single" w:sz="4" w:space="0" w:color="auto"/>
            </w:tcBorders>
            <w:hideMark/>
          </w:tcPr>
          <w:p w14:paraId="43D5FD6F"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CPF </w:t>
            </w:r>
          </w:p>
        </w:tc>
        <w:tc>
          <w:tcPr>
            <w:tcW w:w="1438" w:type="dxa"/>
            <w:tcBorders>
              <w:top w:val="single" w:sz="4" w:space="0" w:color="auto"/>
              <w:left w:val="single" w:sz="4" w:space="0" w:color="auto"/>
              <w:bottom w:val="single" w:sz="4" w:space="0" w:color="auto"/>
              <w:right w:val="single" w:sz="4" w:space="0" w:color="auto"/>
            </w:tcBorders>
            <w:hideMark/>
          </w:tcPr>
          <w:p w14:paraId="036865EB"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DAP </w:t>
            </w:r>
          </w:p>
        </w:tc>
        <w:tc>
          <w:tcPr>
            <w:tcW w:w="1438" w:type="dxa"/>
            <w:tcBorders>
              <w:top w:val="single" w:sz="4" w:space="0" w:color="auto"/>
              <w:left w:val="single" w:sz="4" w:space="0" w:color="auto"/>
              <w:bottom w:val="single" w:sz="4" w:space="0" w:color="auto"/>
              <w:right w:val="single" w:sz="4" w:space="0" w:color="auto"/>
            </w:tcBorders>
            <w:hideMark/>
          </w:tcPr>
          <w:p w14:paraId="571A8CA3"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N.º da agência </w:t>
            </w:r>
          </w:p>
        </w:tc>
        <w:tc>
          <w:tcPr>
            <w:tcW w:w="1438" w:type="dxa"/>
            <w:tcBorders>
              <w:top w:val="single" w:sz="4" w:space="0" w:color="auto"/>
              <w:left w:val="single" w:sz="4" w:space="0" w:color="auto"/>
              <w:bottom w:val="single" w:sz="4" w:space="0" w:color="auto"/>
              <w:right w:val="single" w:sz="4" w:space="0" w:color="auto"/>
            </w:tcBorders>
            <w:hideMark/>
          </w:tcPr>
          <w:p w14:paraId="30921FC2"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N.º da conta </w:t>
            </w:r>
          </w:p>
        </w:tc>
      </w:tr>
      <w:tr w:rsidR="00037A28" w:rsidRPr="00110930" w14:paraId="53AD7E4E" w14:textId="77777777" w:rsidTr="00037A28">
        <w:trPr>
          <w:trHeight w:val="245"/>
        </w:trPr>
        <w:tc>
          <w:tcPr>
            <w:tcW w:w="1438" w:type="dxa"/>
            <w:tcBorders>
              <w:top w:val="single" w:sz="4" w:space="0" w:color="auto"/>
              <w:left w:val="single" w:sz="4" w:space="0" w:color="auto"/>
              <w:bottom w:val="single" w:sz="4" w:space="0" w:color="auto"/>
              <w:right w:val="single" w:sz="4" w:space="0" w:color="auto"/>
            </w:tcBorders>
          </w:tcPr>
          <w:p w14:paraId="55CB35AD"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FD71206"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8DB6AC4"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49B9AFA"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0951E05" w14:textId="77777777" w:rsidR="00037A28" w:rsidRPr="00110930" w:rsidRDefault="00037A28">
            <w:pPr>
              <w:autoSpaceDE w:val="0"/>
              <w:autoSpaceDN w:val="0"/>
              <w:adjustRightInd w:val="0"/>
              <w:spacing w:after="0" w:line="240" w:lineRule="auto"/>
              <w:rPr>
                <w:rFonts w:ascii="Arial" w:hAnsi="Arial" w:cs="Arial"/>
                <w:b/>
                <w:bCs/>
                <w:sz w:val="24"/>
                <w:szCs w:val="24"/>
              </w:rPr>
            </w:pPr>
          </w:p>
        </w:tc>
      </w:tr>
      <w:tr w:rsidR="00037A28" w:rsidRPr="00110930" w14:paraId="5A4F7CDF" w14:textId="77777777" w:rsidTr="00037A28">
        <w:trPr>
          <w:trHeight w:val="245"/>
        </w:trPr>
        <w:tc>
          <w:tcPr>
            <w:tcW w:w="1438" w:type="dxa"/>
            <w:tcBorders>
              <w:top w:val="single" w:sz="4" w:space="0" w:color="auto"/>
              <w:left w:val="single" w:sz="4" w:space="0" w:color="auto"/>
              <w:bottom w:val="single" w:sz="4" w:space="0" w:color="auto"/>
              <w:right w:val="single" w:sz="4" w:space="0" w:color="auto"/>
            </w:tcBorders>
          </w:tcPr>
          <w:p w14:paraId="41D36408"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5B15DBF"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066563B"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106FA36"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3B9CF39" w14:textId="77777777" w:rsidR="00037A28" w:rsidRPr="00110930" w:rsidRDefault="00037A28">
            <w:pPr>
              <w:autoSpaceDE w:val="0"/>
              <w:autoSpaceDN w:val="0"/>
              <w:adjustRightInd w:val="0"/>
              <w:spacing w:after="0" w:line="240" w:lineRule="auto"/>
              <w:rPr>
                <w:rFonts w:ascii="Arial" w:hAnsi="Arial" w:cs="Arial"/>
                <w:b/>
                <w:bCs/>
                <w:sz w:val="24"/>
                <w:szCs w:val="24"/>
              </w:rPr>
            </w:pPr>
          </w:p>
        </w:tc>
      </w:tr>
      <w:tr w:rsidR="00037A28" w:rsidRPr="00110930" w14:paraId="4B9B5DEE" w14:textId="77777777" w:rsidTr="00037A28">
        <w:trPr>
          <w:trHeight w:val="245"/>
        </w:trPr>
        <w:tc>
          <w:tcPr>
            <w:tcW w:w="1438" w:type="dxa"/>
            <w:tcBorders>
              <w:top w:val="single" w:sz="4" w:space="0" w:color="auto"/>
              <w:left w:val="single" w:sz="4" w:space="0" w:color="auto"/>
              <w:bottom w:val="single" w:sz="4" w:space="0" w:color="auto"/>
              <w:right w:val="single" w:sz="4" w:space="0" w:color="auto"/>
            </w:tcBorders>
          </w:tcPr>
          <w:p w14:paraId="36765592"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4BDA4B7"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A650927"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11CDCA3"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B4906EC" w14:textId="77777777" w:rsidR="00037A28" w:rsidRPr="00110930" w:rsidRDefault="00037A28">
            <w:pPr>
              <w:autoSpaceDE w:val="0"/>
              <w:autoSpaceDN w:val="0"/>
              <w:adjustRightInd w:val="0"/>
              <w:spacing w:after="0" w:line="240" w:lineRule="auto"/>
              <w:rPr>
                <w:rFonts w:ascii="Arial" w:hAnsi="Arial" w:cs="Arial"/>
                <w:b/>
                <w:bCs/>
                <w:sz w:val="24"/>
                <w:szCs w:val="24"/>
              </w:rPr>
            </w:pPr>
          </w:p>
        </w:tc>
      </w:tr>
    </w:tbl>
    <w:p w14:paraId="226F62BB" w14:textId="77777777" w:rsidR="00037A28" w:rsidRPr="00110930" w:rsidRDefault="00037A28" w:rsidP="00037A28">
      <w:pPr>
        <w:autoSpaceDE w:val="0"/>
        <w:autoSpaceDN w:val="0"/>
        <w:adjustRightInd w:val="0"/>
        <w:spacing w:after="0" w:line="240" w:lineRule="auto"/>
        <w:rPr>
          <w:rFonts w:ascii="Arial" w:hAnsi="Arial" w:cs="Arial"/>
          <w:sz w:val="24"/>
          <w:szCs w:val="24"/>
        </w:rPr>
      </w:pPr>
    </w:p>
    <w:tbl>
      <w:tblPr>
        <w:tblW w:w="8775" w:type="dxa"/>
        <w:tblLayout w:type="fixed"/>
        <w:tblLook w:val="04A0" w:firstRow="1" w:lastRow="0" w:firstColumn="1" w:lastColumn="0" w:noHBand="0" w:noVBand="1"/>
      </w:tblPr>
      <w:tblGrid>
        <w:gridCol w:w="1241"/>
        <w:gridCol w:w="1682"/>
        <w:gridCol w:w="1463"/>
        <w:gridCol w:w="1463"/>
        <w:gridCol w:w="1463"/>
        <w:gridCol w:w="1463"/>
      </w:tblGrid>
      <w:tr w:rsidR="00037A28" w:rsidRPr="00110930" w14:paraId="78768018" w14:textId="77777777" w:rsidTr="00037A28">
        <w:trPr>
          <w:trHeight w:val="107"/>
        </w:trPr>
        <w:tc>
          <w:tcPr>
            <w:tcW w:w="8772" w:type="dxa"/>
            <w:gridSpan w:val="6"/>
            <w:tcBorders>
              <w:top w:val="nil"/>
              <w:left w:val="nil"/>
              <w:bottom w:val="single" w:sz="4" w:space="0" w:color="auto"/>
              <w:right w:val="nil"/>
            </w:tcBorders>
          </w:tcPr>
          <w:p w14:paraId="262B6FA9" w14:textId="77777777" w:rsidR="00037A28" w:rsidRPr="00110930" w:rsidRDefault="00037A28">
            <w:pPr>
              <w:autoSpaceDE w:val="0"/>
              <w:autoSpaceDN w:val="0"/>
              <w:adjustRightInd w:val="0"/>
              <w:spacing w:after="0" w:line="240" w:lineRule="auto"/>
              <w:rPr>
                <w:rFonts w:ascii="Arial" w:hAnsi="Arial" w:cs="Arial"/>
                <w:b/>
                <w:bCs/>
                <w:sz w:val="24"/>
                <w:szCs w:val="24"/>
              </w:rPr>
            </w:pPr>
            <w:r w:rsidRPr="00110930">
              <w:rPr>
                <w:rFonts w:ascii="Arial" w:hAnsi="Arial" w:cs="Arial"/>
                <w:b/>
                <w:bCs/>
                <w:sz w:val="24"/>
                <w:szCs w:val="24"/>
              </w:rPr>
              <w:t xml:space="preserve">RELAÇÃO DOS PRODUTOS </w:t>
            </w:r>
          </w:p>
          <w:p w14:paraId="6B67640F" w14:textId="77777777" w:rsidR="00037A28" w:rsidRPr="00110930" w:rsidRDefault="00037A28">
            <w:pPr>
              <w:autoSpaceDE w:val="0"/>
              <w:autoSpaceDN w:val="0"/>
              <w:adjustRightInd w:val="0"/>
              <w:spacing w:after="0" w:line="240" w:lineRule="auto"/>
              <w:rPr>
                <w:rFonts w:ascii="Arial" w:hAnsi="Arial" w:cs="Arial"/>
                <w:sz w:val="24"/>
                <w:szCs w:val="24"/>
              </w:rPr>
            </w:pPr>
          </w:p>
        </w:tc>
      </w:tr>
      <w:tr w:rsidR="00037A28" w:rsidRPr="00110930" w14:paraId="273C70F7" w14:textId="77777777" w:rsidTr="00037A28">
        <w:trPr>
          <w:trHeight w:val="107"/>
        </w:trPr>
        <w:tc>
          <w:tcPr>
            <w:tcW w:w="1242" w:type="dxa"/>
            <w:tcBorders>
              <w:top w:val="single" w:sz="4" w:space="0" w:color="auto"/>
              <w:left w:val="single" w:sz="4" w:space="0" w:color="auto"/>
              <w:bottom w:val="single" w:sz="4" w:space="0" w:color="auto"/>
              <w:right w:val="single" w:sz="4" w:space="0" w:color="auto"/>
            </w:tcBorders>
            <w:hideMark/>
          </w:tcPr>
          <w:p w14:paraId="751D013E"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Item </w:t>
            </w:r>
          </w:p>
        </w:tc>
        <w:tc>
          <w:tcPr>
            <w:tcW w:w="1682" w:type="dxa"/>
            <w:tcBorders>
              <w:top w:val="single" w:sz="4" w:space="0" w:color="auto"/>
              <w:left w:val="single" w:sz="4" w:space="0" w:color="auto"/>
              <w:bottom w:val="single" w:sz="4" w:space="0" w:color="auto"/>
              <w:right w:val="single" w:sz="4" w:space="0" w:color="auto"/>
            </w:tcBorders>
            <w:hideMark/>
          </w:tcPr>
          <w:p w14:paraId="74C59058"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DESCRIÇÃO </w:t>
            </w:r>
          </w:p>
        </w:tc>
        <w:tc>
          <w:tcPr>
            <w:tcW w:w="1462" w:type="dxa"/>
            <w:tcBorders>
              <w:top w:val="single" w:sz="4" w:space="0" w:color="auto"/>
              <w:left w:val="single" w:sz="4" w:space="0" w:color="auto"/>
              <w:bottom w:val="single" w:sz="4" w:space="0" w:color="auto"/>
              <w:right w:val="single" w:sz="4" w:space="0" w:color="auto"/>
            </w:tcBorders>
            <w:hideMark/>
          </w:tcPr>
          <w:p w14:paraId="5A3F84AA"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QTD. </w:t>
            </w:r>
          </w:p>
        </w:tc>
        <w:tc>
          <w:tcPr>
            <w:tcW w:w="1462" w:type="dxa"/>
            <w:tcBorders>
              <w:top w:val="single" w:sz="4" w:space="0" w:color="auto"/>
              <w:left w:val="single" w:sz="4" w:space="0" w:color="auto"/>
              <w:bottom w:val="single" w:sz="4" w:space="0" w:color="auto"/>
              <w:right w:val="single" w:sz="4" w:space="0" w:color="auto"/>
            </w:tcBorders>
            <w:hideMark/>
          </w:tcPr>
          <w:p w14:paraId="51D161F9"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UND. </w:t>
            </w:r>
          </w:p>
        </w:tc>
        <w:tc>
          <w:tcPr>
            <w:tcW w:w="1462" w:type="dxa"/>
            <w:tcBorders>
              <w:top w:val="single" w:sz="4" w:space="0" w:color="auto"/>
              <w:left w:val="single" w:sz="4" w:space="0" w:color="auto"/>
              <w:bottom w:val="single" w:sz="4" w:space="0" w:color="auto"/>
              <w:right w:val="single" w:sz="4" w:space="0" w:color="auto"/>
            </w:tcBorders>
            <w:hideMark/>
          </w:tcPr>
          <w:p w14:paraId="68A85CBB"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V. UNIT. </w:t>
            </w:r>
          </w:p>
        </w:tc>
        <w:tc>
          <w:tcPr>
            <w:tcW w:w="1462" w:type="dxa"/>
            <w:tcBorders>
              <w:top w:val="single" w:sz="4" w:space="0" w:color="auto"/>
              <w:left w:val="single" w:sz="4" w:space="0" w:color="auto"/>
              <w:bottom w:val="single" w:sz="4" w:space="0" w:color="auto"/>
              <w:right w:val="single" w:sz="4" w:space="0" w:color="auto"/>
            </w:tcBorders>
            <w:hideMark/>
          </w:tcPr>
          <w:p w14:paraId="1DFA5285"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V. TOTAL </w:t>
            </w:r>
          </w:p>
        </w:tc>
      </w:tr>
      <w:tr w:rsidR="00037A28" w:rsidRPr="00110930" w14:paraId="5AE245C0" w14:textId="77777777" w:rsidTr="00037A28">
        <w:trPr>
          <w:trHeight w:val="107"/>
        </w:trPr>
        <w:tc>
          <w:tcPr>
            <w:tcW w:w="1242" w:type="dxa"/>
            <w:tcBorders>
              <w:top w:val="single" w:sz="4" w:space="0" w:color="auto"/>
              <w:left w:val="single" w:sz="4" w:space="0" w:color="auto"/>
              <w:bottom w:val="single" w:sz="4" w:space="0" w:color="auto"/>
              <w:right w:val="single" w:sz="4" w:space="0" w:color="auto"/>
            </w:tcBorders>
          </w:tcPr>
          <w:p w14:paraId="54C6737E"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682" w:type="dxa"/>
            <w:tcBorders>
              <w:top w:val="single" w:sz="4" w:space="0" w:color="auto"/>
              <w:left w:val="single" w:sz="4" w:space="0" w:color="auto"/>
              <w:bottom w:val="single" w:sz="4" w:space="0" w:color="auto"/>
              <w:right w:val="single" w:sz="4" w:space="0" w:color="auto"/>
            </w:tcBorders>
          </w:tcPr>
          <w:p w14:paraId="5C4998B7"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0E748C8F"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284108E4"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61FEDC7B"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095D49BB" w14:textId="77777777" w:rsidR="00037A28" w:rsidRPr="00110930" w:rsidRDefault="00037A28">
            <w:pPr>
              <w:autoSpaceDE w:val="0"/>
              <w:autoSpaceDN w:val="0"/>
              <w:adjustRightInd w:val="0"/>
              <w:spacing w:after="0" w:line="240" w:lineRule="auto"/>
              <w:rPr>
                <w:rFonts w:ascii="Arial" w:hAnsi="Arial" w:cs="Arial"/>
                <w:b/>
                <w:bCs/>
                <w:sz w:val="24"/>
                <w:szCs w:val="24"/>
              </w:rPr>
            </w:pPr>
          </w:p>
        </w:tc>
      </w:tr>
      <w:tr w:rsidR="00037A28" w:rsidRPr="00110930" w14:paraId="4F884F60" w14:textId="77777777" w:rsidTr="00037A28">
        <w:trPr>
          <w:trHeight w:val="107"/>
        </w:trPr>
        <w:tc>
          <w:tcPr>
            <w:tcW w:w="1242" w:type="dxa"/>
            <w:tcBorders>
              <w:top w:val="single" w:sz="4" w:space="0" w:color="auto"/>
              <w:left w:val="single" w:sz="4" w:space="0" w:color="auto"/>
              <w:bottom w:val="single" w:sz="4" w:space="0" w:color="auto"/>
              <w:right w:val="single" w:sz="4" w:space="0" w:color="auto"/>
            </w:tcBorders>
          </w:tcPr>
          <w:p w14:paraId="359AC725"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682" w:type="dxa"/>
            <w:tcBorders>
              <w:top w:val="single" w:sz="4" w:space="0" w:color="auto"/>
              <w:left w:val="single" w:sz="4" w:space="0" w:color="auto"/>
              <w:bottom w:val="single" w:sz="4" w:space="0" w:color="auto"/>
              <w:right w:val="single" w:sz="4" w:space="0" w:color="auto"/>
            </w:tcBorders>
          </w:tcPr>
          <w:p w14:paraId="0DD69B9B"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7D1C2F85"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3D57F395"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7228751D"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62" w:type="dxa"/>
            <w:tcBorders>
              <w:top w:val="single" w:sz="4" w:space="0" w:color="auto"/>
              <w:left w:val="single" w:sz="4" w:space="0" w:color="auto"/>
              <w:bottom w:val="single" w:sz="4" w:space="0" w:color="auto"/>
              <w:right w:val="single" w:sz="4" w:space="0" w:color="auto"/>
            </w:tcBorders>
          </w:tcPr>
          <w:p w14:paraId="1521DF83" w14:textId="77777777" w:rsidR="00037A28" w:rsidRPr="00110930" w:rsidRDefault="00037A28">
            <w:pPr>
              <w:autoSpaceDE w:val="0"/>
              <w:autoSpaceDN w:val="0"/>
              <w:adjustRightInd w:val="0"/>
              <w:spacing w:after="0" w:line="240" w:lineRule="auto"/>
              <w:rPr>
                <w:rFonts w:ascii="Arial" w:hAnsi="Arial" w:cs="Arial"/>
                <w:b/>
                <w:bCs/>
                <w:sz w:val="24"/>
                <w:szCs w:val="24"/>
              </w:rPr>
            </w:pPr>
          </w:p>
        </w:tc>
      </w:tr>
      <w:tr w:rsidR="00037A28" w:rsidRPr="00110930" w14:paraId="4C12E469" w14:textId="77777777" w:rsidTr="00037A28">
        <w:trPr>
          <w:trHeight w:val="107"/>
        </w:trPr>
        <w:tc>
          <w:tcPr>
            <w:tcW w:w="4386" w:type="dxa"/>
            <w:gridSpan w:val="3"/>
            <w:tcBorders>
              <w:top w:val="single" w:sz="4" w:space="0" w:color="auto"/>
              <w:left w:val="single" w:sz="4" w:space="0" w:color="auto"/>
              <w:bottom w:val="single" w:sz="4" w:space="0" w:color="auto"/>
              <w:right w:val="single" w:sz="4" w:space="0" w:color="auto"/>
            </w:tcBorders>
            <w:hideMark/>
          </w:tcPr>
          <w:p w14:paraId="3B59E4DA"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TOTAL GERAL </w:t>
            </w:r>
          </w:p>
        </w:tc>
        <w:tc>
          <w:tcPr>
            <w:tcW w:w="4386" w:type="dxa"/>
            <w:gridSpan w:val="3"/>
            <w:tcBorders>
              <w:top w:val="single" w:sz="4" w:space="0" w:color="auto"/>
              <w:left w:val="single" w:sz="4" w:space="0" w:color="auto"/>
              <w:bottom w:val="single" w:sz="4" w:space="0" w:color="auto"/>
              <w:right w:val="single" w:sz="4" w:space="0" w:color="auto"/>
            </w:tcBorders>
            <w:hideMark/>
          </w:tcPr>
          <w:p w14:paraId="02AD43E9"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R$ </w:t>
            </w:r>
          </w:p>
        </w:tc>
      </w:tr>
    </w:tbl>
    <w:p w14:paraId="0BD174C7" w14:textId="77777777" w:rsidR="00037A28" w:rsidRPr="00110930" w:rsidRDefault="00037A28" w:rsidP="00037A28">
      <w:pPr>
        <w:autoSpaceDE w:val="0"/>
        <w:autoSpaceDN w:val="0"/>
        <w:adjustRightInd w:val="0"/>
        <w:spacing w:after="0" w:line="240" w:lineRule="auto"/>
        <w:rPr>
          <w:rFonts w:ascii="Arial" w:hAnsi="Arial" w:cs="Arial"/>
          <w:sz w:val="24"/>
          <w:szCs w:val="24"/>
        </w:rPr>
      </w:pPr>
    </w:p>
    <w:p w14:paraId="7D79BE98" w14:textId="77777777" w:rsidR="00037A28" w:rsidRPr="00110930" w:rsidRDefault="00037A28" w:rsidP="00037A28">
      <w:pPr>
        <w:pStyle w:val="Default"/>
        <w:ind w:firstLine="708"/>
        <w:jc w:val="both"/>
        <w:rPr>
          <w:rFonts w:ascii="Arial" w:hAnsi="Arial" w:cs="Arial"/>
          <w:color w:val="auto"/>
        </w:rPr>
      </w:pPr>
      <w:r w:rsidRPr="00110930">
        <w:rPr>
          <w:rFonts w:ascii="Arial" w:hAnsi="Arial" w:cs="Arial"/>
          <w:color w:val="auto"/>
        </w:rPr>
        <w:t xml:space="preserve">Declaramos que nos preços estão inclusos todos os custos diretos e indiretos, taxas, impostos incidentes, encargos sociais, trabalhistas, seguro, treinamento e lucros e dividendos e demais despesas necessárias para o fornecimento do objeto desta dispensa de licitação, caso venhamos ser declarados vencedores; </w:t>
      </w:r>
    </w:p>
    <w:p w14:paraId="4291D849" w14:textId="77777777" w:rsidR="00037A28" w:rsidRPr="00110930" w:rsidRDefault="00037A28" w:rsidP="00037A28">
      <w:pPr>
        <w:autoSpaceDE w:val="0"/>
        <w:autoSpaceDN w:val="0"/>
        <w:adjustRightInd w:val="0"/>
        <w:spacing w:after="0" w:line="240" w:lineRule="auto"/>
        <w:ind w:firstLine="708"/>
        <w:jc w:val="both"/>
        <w:rPr>
          <w:rFonts w:ascii="Arial" w:hAnsi="Arial" w:cs="Arial"/>
          <w:b/>
          <w:bCs/>
          <w:sz w:val="24"/>
          <w:szCs w:val="24"/>
        </w:rPr>
      </w:pPr>
      <w:r w:rsidRPr="00110930">
        <w:rPr>
          <w:rFonts w:ascii="Arial" w:hAnsi="Arial" w:cs="Arial"/>
          <w:sz w:val="24"/>
          <w:szCs w:val="24"/>
        </w:rPr>
        <w:t>Declaramos, ainda, que os gêneros alimentícios a serem entregues são oriundos de produção própria, relacionada no projeto de venda.</w:t>
      </w:r>
    </w:p>
    <w:p w14:paraId="70234727" w14:textId="77777777" w:rsidR="00037A28" w:rsidRPr="00110930" w:rsidRDefault="00037A28" w:rsidP="00037A28">
      <w:pPr>
        <w:autoSpaceDE w:val="0"/>
        <w:autoSpaceDN w:val="0"/>
        <w:adjustRightInd w:val="0"/>
        <w:spacing w:after="0" w:line="240" w:lineRule="auto"/>
        <w:rPr>
          <w:rFonts w:ascii="Arial" w:hAnsi="Arial" w:cs="Arial"/>
          <w:sz w:val="24"/>
          <w:szCs w:val="24"/>
        </w:rPr>
      </w:pPr>
    </w:p>
    <w:p w14:paraId="146D8CD2" w14:textId="003EBDAF" w:rsidR="00037A28" w:rsidRPr="00110930" w:rsidRDefault="00037A28" w:rsidP="00037A28">
      <w:pPr>
        <w:autoSpaceDE w:val="0"/>
        <w:autoSpaceDN w:val="0"/>
        <w:adjustRightInd w:val="0"/>
        <w:spacing w:after="0" w:line="240" w:lineRule="auto"/>
        <w:jc w:val="center"/>
        <w:rPr>
          <w:rFonts w:ascii="Arial" w:hAnsi="Arial" w:cs="Arial"/>
          <w:sz w:val="24"/>
          <w:szCs w:val="24"/>
        </w:rPr>
      </w:pPr>
      <w:r w:rsidRPr="00110930">
        <w:rPr>
          <w:rFonts w:ascii="Arial" w:hAnsi="Arial" w:cs="Arial"/>
          <w:sz w:val="24"/>
          <w:szCs w:val="24"/>
        </w:rPr>
        <w:t>Santo Antonio do Leste, ___ de ________ de 20</w:t>
      </w:r>
      <w:r w:rsidR="00A91514" w:rsidRPr="00110930">
        <w:rPr>
          <w:rFonts w:ascii="Arial" w:hAnsi="Arial" w:cs="Arial"/>
          <w:sz w:val="24"/>
          <w:szCs w:val="24"/>
        </w:rPr>
        <w:t>2</w:t>
      </w:r>
      <w:r w:rsidR="008F19E6" w:rsidRPr="00110930">
        <w:rPr>
          <w:rFonts w:ascii="Arial" w:hAnsi="Arial" w:cs="Arial"/>
          <w:sz w:val="24"/>
          <w:szCs w:val="24"/>
        </w:rPr>
        <w:t>4</w:t>
      </w:r>
      <w:r w:rsidRPr="00110930">
        <w:rPr>
          <w:rFonts w:ascii="Arial" w:hAnsi="Arial" w:cs="Arial"/>
          <w:sz w:val="24"/>
          <w:szCs w:val="24"/>
        </w:rPr>
        <w:t>.</w:t>
      </w:r>
    </w:p>
    <w:p w14:paraId="49C00C43" w14:textId="77777777" w:rsidR="00037A28" w:rsidRPr="00110930" w:rsidRDefault="00037A28" w:rsidP="00037A28">
      <w:pPr>
        <w:autoSpaceDE w:val="0"/>
        <w:autoSpaceDN w:val="0"/>
        <w:adjustRightInd w:val="0"/>
        <w:spacing w:after="0" w:line="240" w:lineRule="auto"/>
        <w:jc w:val="center"/>
        <w:rPr>
          <w:rFonts w:ascii="Arial" w:hAnsi="Arial" w:cs="Arial"/>
          <w:sz w:val="24"/>
          <w:szCs w:val="24"/>
        </w:rPr>
      </w:pPr>
    </w:p>
    <w:p w14:paraId="67A3341D" w14:textId="77777777" w:rsidR="00037A28" w:rsidRPr="00110930" w:rsidRDefault="00037A28" w:rsidP="00037A28">
      <w:pPr>
        <w:autoSpaceDE w:val="0"/>
        <w:autoSpaceDN w:val="0"/>
        <w:adjustRightInd w:val="0"/>
        <w:spacing w:after="0" w:line="240" w:lineRule="auto"/>
        <w:jc w:val="center"/>
        <w:rPr>
          <w:rFonts w:ascii="Arial" w:hAnsi="Arial" w:cs="Arial"/>
          <w:sz w:val="24"/>
          <w:szCs w:val="24"/>
        </w:rPr>
      </w:pPr>
    </w:p>
    <w:p w14:paraId="7B132B33" w14:textId="77777777" w:rsidR="00037A28" w:rsidRPr="00110930" w:rsidRDefault="00037A28" w:rsidP="00037A28">
      <w:pPr>
        <w:autoSpaceDE w:val="0"/>
        <w:autoSpaceDN w:val="0"/>
        <w:adjustRightInd w:val="0"/>
        <w:spacing w:after="0" w:line="240" w:lineRule="auto"/>
        <w:jc w:val="center"/>
        <w:rPr>
          <w:rFonts w:ascii="Arial" w:hAnsi="Arial" w:cs="Arial"/>
          <w:sz w:val="24"/>
          <w:szCs w:val="24"/>
        </w:rPr>
      </w:pPr>
      <w:r w:rsidRPr="00110930">
        <w:rPr>
          <w:rFonts w:ascii="Arial" w:hAnsi="Arial" w:cs="Arial"/>
          <w:sz w:val="24"/>
          <w:szCs w:val="24"/>
        </w:rPr>
        <w:t>____________________________________</w:t>
      </w:r>
    </w:p>
    <w:p w14:paraId="296D4E99" w14:textId="77777777" w:rsidR="00037A28" w:rsidRPr="00110930" w:rsidRDefault="00037A28" w:rsidP="00037A28">
      <w:pPr>
        <w:autoSpaceDE w:val="0"/>
        <w:autoSpaceDN w:val="0"/>
        <w:adjustRightInd w:val="0"/>
        <w:spacing w:after="0" w:line="240" w:lineRule="auto"/>
        <w:jc w:val="center"/>
        <w:rPr>
          <w:rFonts w:ascii="Arial" w:hAnsi="Arial" w:cs="Arial"/>
          <w:sz w:val="24"/>
          <w:szCs w:val="24"/>
        </w:rPr>
      </w:pPr>
      <w:r w:rsidRPr="00110930">
        <w:rPr>
          <w:rFonts w:ascii="Arial" w:hAnsi="Arial" w:cs="Arial"/>
          <w:sz w:val="24"/>
          <w:szCs w:val="24"/>
        </w:rPr>
        <w:t>Representante da associação/cooperativa.</w:t>
      </w:r>
    </w:p>
    <w:p w14:paraId="616CFBDA" w14:textId="01FF8259" w:rsidR="00037A28" w:rsidRPr="00110930" w:rsidRDefault="00037A28" w:rsidP="00037A28">
      <w:pPr>
        <w:autoSpaceDE w:val="0"/>
        <w:autoSpaceDN w:val="0"/>
        <w:adjustRightInd w:val="0"/>
        <w:spacing w:after="0" w:line="360" w:lineRule="auto"/>
        <w:rPr>
          <w:rFonts w:ascii="Arial" w:hAnsi="Arial" w:cs="Arial"/>
          <w:sz w:val="24"/>
          <w:szCs w:val="24"/>
        </w:rPr>
      </w:pPr>
    </w:p>
    <w:p w14:paraId="42384469" w14:textId="03A53B37" w:rsidR="008F19E6" w:rsidRPr="00110930" w:rsidRDefault="008F19E6" w:rsidP="00037A28">
      <w:pPr>
        <w:autoSpaceDE w:val="0"/>
        <w:autoSpaceDN w:val="0"/>
        <w:adjustRightInd w:val="0"/>
        <w:spacing w:after="0" w:line="360" w:lineRule="auto"/>
        <w:rPr>
          <w:rFonts w:ascii="Arial" w:hAnsi="Arial" w:cs="Arial"/>
          <w:sz w:val="24"/>
          <w:szCs w:val="24"/>
        </w:rPr>
      </w:pPr>
    </w:p>
    <w:p w14:paraId="74DD60AE" w14:textId="77777777" w:rsidR="008F19E6" w:rsidRPr="00110930" w:rsidRDefault="008F19E6" w:rsidP="00037A28">
      <w:pPr>
        <w:autoSpaceDE w:val="0"/>
        <w:autoSpaceDN w:val="0"/>
        <w:adjustRightInd w:val="0"/>
        <w:spacing w:after="0" w:line="360" w:lineRule="auto"/>
        <w:rPr>
          <w:rFonts w:ascii="Arial" w:hAnsi="Arial" w:cs="Arial"/>
          <w:sz w:val="24"/>
          <w:szCs w:val="24"/>
        </w:rPr>
      </w:pPr>
    </w:p>
    <w:p w14:paraId="2D06C3D8" w14:textId="77777777" w:rsidR="00037A28" w:rsidRPr="00110930" w:rsidRDefault="00037A28" w:rsidP="00037A28">
      <w:pPr>
        <w:autoSpaceDE w:val="0"/>
        <w:autoSpaceDN w:val="0"/>
        <w:adjustRightInd w:val="0"/>
        <w:spacing w:after="0" w:line="240" w:lineRule="auto"/>
        <w:jc w:val="center"/>
        <w:rPr>
          <w:rFonts w:ascii="Arial" w:hAnsi="Arial" w:cs="Arial"/>
          <w:b/>
          <w:bCs/>
          <w:sz w:val="23"/>
          <w:szCs w:val="23"/>
        </w:rPr>
      </w:pPr>
      <w:r w:rsidRPr="00110930">
        <w:rPr>
          <w:rFonts w:ascii="Arial" w:hAnsi="Arial" w:cs="Arial"/>
          <w:b/>
          <w:bCs/>
          <w:sz w:val="23"/>
          <w:szCs w:val="23"/>
        </w:rPr>
        <w:lastRenderedPageBreak/>
        <w:t>CONT. ANEXO II - MODELOS DE PROJETO DE VENDA</w:t>
      </w:r>
    </w:p>
    <w:p w14:paraId="779413A7"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06C2D3E0" w14:textId="5E2AF116" w:rsidR="00037A28" w:rsidRPr="00110930" w:rsidRDefault="00A91514" w:rsidP="00037A28">
      <w:pPr>
        <w:autoSpaceDE w:val="0"/>
        <w:autoSpaceDN w:val="0"/>
        <w:adjustRightInd w:val="0"/>
        <w:spacing w:after="0" w:line="240" w:lineRule="auto"/>
        <w:jc w:val="center"/>
        <w:rPr>
          <w:rFonts w:ascii="Arial" w:hAnsi="Arial" w:cs="Arial"/>
          <w:b/>
          <w:bCs/>
          <w:sz w:val="23"/>
          <w:szCs w:val="23"/>
        </w:rPr>
      </w:pPr>
      <w:r w:rsidRPr="00110930">
        <w:rPr>
          <w:rFonts w:ascii="Arial" w:hAnsi="Arial" w:cs="Arial"/>
          <w:b/>
          <w:bCs/>
          <w:sz w:val="23"/>
          <w:szCs w:val="23"/>
        </w:rPr>
        <w:t>Chamada Pública n.º 00</w:t>
      </w:r>
      <w:r w:rsidR="008F19E6" w:rsidRPr="00110930">
        <w:rPr>
          <w:rFonts w:ascii="Arial" w:hAnsi="Arial" w:cs="Arial"/>
          <w:b/>
          <w:bCs/>
          <w:sz w:val="23"/>
          <w:szCs w:val="23"/>
        </w:rPr>
        <w:t>3</w:t>
      </w:r>
      <w:r w:rsidRPr="00110930">
        <w:rPr>
          <w:rFonts w:ascii="Arial" w:hAnsi="Arial" w:cs="Arial"/>
          <w:b/>
          <w:bCs/>
          <w:sz w:val="23"/>
          <w:szCs w:val="23"/>
        </w:rPr>
        <w:t>/202</w:t>
      </w:r>
      <w:r w:rsidR="008F19E6" w:rsidRPr="00110930">
        <w:rPr>
          <w:rFonts w:ascii="Arial" w:hAnsi="Arial" w:cs="Arial"/>
          <w:b/>
          <w:bCs/>
          <w:sz w:val="23"/>
          <w:szCs w:val="23"/>
        </w:rPr>
        <w:t>4</w:t>
      </w:r>
      <w:r w:rsidR="00037A28" w:rsidRPr="00110930">
        <w:rPr>
          <w:rFonts w:ascii="Arial" w:hAnsi="Arial" w:cs="Arial"/>
          <w:b/>
          <w:bCs/>
          <w:sz w:val="23"/>
          <w:szCs w:val="23"/>
        </w:rPr>
        <w:t>.</w:t>
      </w:r>
    </w:p>
    <w:p w14:paraId="7B46E28E"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696E6BE7" w14:textId="77777777" w:rsidR="00037A28" w:rsidRPr="00110930" w:rsidRDefault="00037A28" w:rsidP="00037A28">
      <w:pPr>
        <w:autoSpaceDE w:val="0"/>
        <w:autoSpaceDN w:val="0"/>
        <w:adjustRightInd w:val="0"/>
        <w:spacing w:after="0" w:line="240" w:lineRule="auto"/>
        <w:jc w:val="center"/>
        <w:rPr>
          <w:rFonts w:ascii="Arial" w:hAnsi="Arial" w:cs="Arial"/>
          <w:b/>
          <w:bCs/>
          <w:sz w:val="23"/>
          <w:szCs w:val="23"/>
        </w:rPr>
      </w:pPr>
      <w:r w:rsidRPr="00110930">
        <w:rPr>
          <w:rFonts w:ascii="Arial" w:hAnsi="Arial" w:cs="Arial"/>
          <w:b/>
          <w:bCs/>
          <w:sz w:val="23"/>
          <w:szCs w:val="23"/>
        </w:rPr>
        <w:t>MODELO B – Grupos Informais de agricultores familiares, detentores de DAP Física, ORGANIZADOS EM GRUPO:</w:t>
      </w:r>
    </w:p>
    <w:p w14:paraId="4C2E62BF"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2A8F0D75" w14:textId="77777777" w:rsidR="00037A28" w:rsidRPr="00110930" w:rsidRDefault="00037A28" w:rsidP="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NOME: _______________________________________________ </w:t>
      </w:r>
    </w:p>
    <w:p w14:paraId="4D0413B3" w14:textId="77777777" w:rsidR="00037A28" w:rsidRPr="00110930" w:rsidRDefault="00037A28" w:rsidP="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CPF:__________________________ </w:t>
      </w:r>
    </w:p>
    <w:p w14:paraId="30749DD5" w14:textId="77777777" w:rsidR="00037A28" w:rsidRPr="00110930" w:rsidRDefault="00037A28" w:rsidP="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ENDEREÇO:__________________________________________ </w:t>
      </w:r>
    </w:p>
    <w:p w14:paraId="04D7CC20" w14:textId="77777777" w:rsidR="00037A28" w:rsidRPr="00110930" w:rsidRDefault="00037A28" w:rsidP="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MUNICÍPIO: ____________________ CEP:_________-______ </w:t>
      </w:r>
    </w:p>
    <w:p w14:paraId="65BE8FA2" w14:textId="77777777" w:rsidR="00037A28" w:rsidRPr="00110930" w:rsidRDefault="00037A28" w:rsidP="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TEL:______________________ </w:t>
      </w:r>
    </w:p>
    <w:p w14:paraId="5A9939E7" w14:textId="77777777" w:rsidR="00037A28" w:rsidRPr="00110930" w:rsidRDefault="00037A28" w:rsidP="00037A28">
      <w:pPr>
        <w:autoSpaceDE w:val="0"/>
        <w:autoSpaceDN w:val="0"/>
        <w:adjustRightInd w:val="0"/>
        <w:spacing w:after="0" w:line="240" w:lineRule="auto"/>
        <w:rPr>
          <w:rFonts w:ascii="Arial" w:hAnsi="Arial" w:cs="Arial"/>
          <w:b/>
          <w:bCs/>
          <w:sz w:val="23"/>
          <w:szCs w:val="23"/>
        </w:rPr>
      </w:pPr>
      <w:r w:rsidRPr="00110930">
        <w:rPr>
          <w:rFonts w:ascii="Arial" w:hAnsi="Arial" w:cs="Arial"/>
          <w:b/>
          <w:bCs/>
          <w:sz w:val="23"/>
          <w:szCs w:val="23"/>
        </w:rPr>
        <w:t xml:space="preserve">NOME DA ENTIDADE ARTICULADORA:__________________ </w:t>
      </w:r>
    </w:p>
    <w:p w14:paraId="434F3D04" w14:textId="77777777" w:rsidR="00037A28" w:rsidRPr="00110930" w:rsidRDefault="00037A28" w:rsidP="00037A28">
      <w:pPr>
        <w:autoSpaceDE w:val="0"/>
        <w:autoSpaceDN w:val="0"/>
        <w:adjustRightInd w:val="0"/>
        <w:spacing w:after="0" w:line="240" w:lineRule="auto"/>
        <w:rPr>
          <w:rFonts w:ascii="Arial" w:hAnsi="Arial" w:cs="Arial"/>
          <w:sz w:val="23"/>
          <w:szCs w:val="23"/>
        </w:rPr>
      </w:pPr>
    </w:p>
    <w:p w14:paraId="51E4A415" w14:textId="77777777" w:rsidR="00037A28" w:rsidRPr="00110930" w:rsidRDefault="00037A28" w:rsidP="00037A28">
      <w:pPr>
        <w:autoSpaceDE w:val="0"/>
        <w:autoSpaceDN w:val="0"/>
        <w:adjustRightInd w:val="0"/>
        <w:spacing w:after="0" w:line="240" w:lineRule="auto"/>
        <w:rPr>
          <w:rFonts w:ascii="Arial" w:hAnsi="Arial" w:cs="Arial"/>
          <w:sz w:val="24"/>
          <w:szCs w:val="24"/>
        </w:rPr>
      </w:pPr>
      <w:r w:rsidRPr="00110930">
        <w:rPr>
          <w:rFonts w:ascii="Arial" w:hAnsi="Arial" w:cs="Arial"/>
          <w:b/>
          <w:bCs/>
          <w:sz w:val="23"/>
          <w:szCs w:val="23"/>
        </w:rPr>
        <w:t>IDENTIFICAÇÃO DOS FORNECEDORES PARTICIPANTES:</w:t>
      </w:r>
    </w:p>
    <w:p w14:paraId="4B77AD78" w14:textId="77777777" w:rsidR="00037A28" w:rsidRPr="00110930" w:rsidRDefault="00037A28" w:rsidP="00037A28">
      <w:pPr>
        <w:autoSpaceDE w:val="0"/>
        <w:autoSpaceDN w:val="0"/>
        <w:adjustRightInd w:val="0"/>
        <w:spacing w:after="0" w:line="240" w:lineRule="auto"/>
        <w:rPr>
          <w:rFonts w:ascii="Arial" w:hAnsi="Arial" w:cs="Arial"/>
          <w:sz w:val="24"/>
          <w:szCs w:val="24"/>
        </w:rPr>
      </w:pPr>
    </w:p>
    <w:p w14:paraId="4946A764" w14:textId="77777777" w:rsidR="00037A28" w:rsidRPr="00110930" w:rsidRDefault="00037A28" w:rsidP="00037A28">
      <w:pPr>
        <w:autoSpaceDE w:val="0"/>
        <w:autoSpaceDN w:val="0"/>
        <w:adjustRightInd w:val="0"/>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438"/>
        <w:gridCol w:w="1438"/>
        <w:gridCol w:w="1438"/>
        <w:gridCol w:w="1438"/>
      </w:tblGrid>
      <w:tr w:rsidR="00037A28" w:rsidRPr="00110930" w14:paraId="2380B292" w14:textId="77777777" w:rsidTr="00037A28">
        <w:trPr>
          <w:trHeight w:val="245"/>
        </w:trPr>
        <w:tc>
          <w:tcPr>
            <w:tcW w:w="1438" w:type="dxa"/>
            <w:tcBorders>
              <w:top w:val="single" w:sz="4" w:space="0" w:color="auto"/>
              <w:left w:val="single" w:sz="4" w:space="0" w:color="auto"/>
              <w:bottom w:val="single" w:sz="4" w:space="0" w:color="auto"/>
              <w:right w:val="single" w:sz="4" w:space="0" w:color="auto"/>
            </w:tcBorders>
            <w:hideMark/>
          </w:tcPr>
          <w:p w14:paraId="36907627"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Nome </w:t>
            </w:r>
          </w:p>
        </w:tc>
        <w:tc>
          <w:tcPr>
            <w:tcW w:w="1438" w:type="dxa"/>
            <w:tcBorders>
              <w:top w:val="single" w:sz="4" w:space="0" w:color="auto"/>
              <w:left w:val="single" w:sz="4" w:space="0" w:color="auto"/>
              <w:bottom w:val="single" w:sz="4" w:space="0" w:color="auto"/>
              <w:right w:val="single" w:sz="4" w:space="0" w:color="auto"/>
            </w:tcBorders>
            <w:hideMark/>
          </w:tcPr>
          <w:p w14:paraId="5F11934D"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CPF </w:t>
            </w:r>
          </w:p>
        </w:tc>
        <w:tc>
          <w:tcPr>
            <w:tcW w:w="1438" w:type="dxa"/>
            <w:tcBorders>
              <w:top w:val="single" w:sz="4" w:space="0" w:color="auto"/>
              <w:left w:val="single" w:sz="4" w:space="0" w:color="auto"/>
              <w:bottom w:val="single" w:sz="4" w:space="0" w:color="auto"/>
              <w:right w:val="single" w:sz="4" w:space="0" w:color="auto"/>
            </w:tcBorders>
            <w:hideMark/>
          </w:tcPr>
          <w:p w14:paraId="404CE8B5"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DAP </w:t>
            </w:r>
          </w:p>
        </w:tc>
        <w:tc>
          <w:tcPr>
            <w:tcW w:w="1438" w:type="dxa"/>
            <w:tcBorders>
              <w:top w:val="single" w:sz="4" w:space="0" w:color="auto"/>
              <w:left w:val="single" w:sz="4" w:space="0" w:color="auto"/>
              <w:bottom w:val="single" w:sz="4" w:space="0" w:color="auto"/>
              <w:right w:val="single" w:sz="4" w:space="0" w:color="auto"/>
            </w:tcBorders>
            <w:hideMark/>
          </w:tcPr>
          <w:p w14:paraId="61884BA2"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N.º da agência </w:t>
            </w:r>
          </w:p>
        </w:tc>
        <w:tc>
          <w:tcPr>
            <w:tcW w:w="1438" w:type="dxa"/>
            <w:tcBorders>
              <w:top w:val="single" w:sz="4" w:space="0" w:color="auto"/>
              <w:left w:val="single" w:sz="4" w:space="0" w:color="auto"/>
              <w:bottom w:val="single" w:sz="4" w:space="0" w:color="auto"/>
              <w:right w:val="single" w:sz="4" w:space="0" w:color="auto"/>
            </w:tcBorders>
            <w:hideMark/>
          </w:tcPr>
          <w:p w14:paraId="44CA6490"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N.º da conta </w:t>
            </w:r>
          </w:p>
        </w:tc>
      </w:tr>
      <w:tr w:rsidR="00037A28" w:rsidRPr="00110930" w14:paraId="328C8DEE" w14:textId="77777777" w:rsidTr="00037A28">
        <w:trPr>
          <w:trHeight w:val="245"/>
        </w:trPr>
        <w:tc>
          <w:tcPr>
            <w:tcW w:w="1438" w:type="dxa"/>
            <w:tcBorders>
              <w:top w:val="single" w:sz="4" w:space="0" w:color="auto"/>
              <w:left w:val="single" w:sz="4" w:space="0" w:color="auto"/>
              <w:bottom w:val="single" w:sz="4" w:space="0" w:color="auto"/>
              <w:right w:val="single" w:sz="4" w:space="0" w:color="auto"/>
            </w:tcBorders>
          </w:tcPr>
          <w:p w14:paraId="1B4F3EBE"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A26BF3D"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B835430"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84184CA"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48FFA92" w14:textId="77777777" w:rsidR="00037A28" w:rsidRPr="00110930" w:rsidRDefault="00037A28">
            <w:pPr>
              <w:autoSpaceDE w:val="0"/>
              <w:autoSpaceDN w:val="0"/>
              <w:adjustRightInd w:val="0"/>
              <w:spacing w:after="0" w:line="240" w:lineRule="auto"/>
              <w:rPr>
                <w:rFonts w:ascii="Arial" w:hAnsi="Arial" w:cs="Arial"/>
                <w:b/>
                <w:bCs/>
                <w:sz w:val="24"/>
                <w:szCs w:val="24"/>
              </w:rPr>
            </w:pPr>
          </w:p>
        </w:tc>
      </w:tr>
      <w:tr w:rsidR="00037A28" w:rsidRPr="00110930" w14:paraId="060DFC55" w14:textId="77777777" w:rsidTr="00037A28">
        <w:trPr>
          <w:trHeight w:val="245"/>
        </w:trPr>
        <w:tc>
          <w:tcPr>
            <w:tcW w:w="1438" w:type="dxa"/>
            <w:tcBorders>
              <w:top w:val="single" w:sz="4" w:space="0" w:color="auto"/>
              <w:left w:val="single" w:sz="4" w:space="0" w:color="auto"/>
              <w:bottom w:val="single" w:sz="4" w:space="0" w:color="auto"/>
              <w:right w:val="single" w:sz="4" w:space="0" w:color="auto"/>
            </w:tcBorders>
          </w:tcPr>
          <w:p w14:paraId="552DA399"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52EA1101"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89B26D5"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32DA08D"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38754612" w14:textId="77777777" w:rsidR="00037A28" w:rsidRPr="00110930" w:rsidRDefault="00037A28">
            <w:pPr>
              <w:autoSpaceDE w:val="0"/>
              <w:autoSpaceDN w:val="0"/>
              <w:adjustRightInd w:val="0"/>
              <w:spacing w:after="0" w:line="240" w:lineRule="auto"/>
              <w:rPr>
                <w:rFonts w:ascii="Arial" w:hAnsi="Arial" w:cs="Arial"/>
                <w:b/>
                <w:bCs/>
                <w:sz w:val="24"/>
                <w:szCs w:val="24"/>
              </w:rPr>
            </w:pPr>
          </w:p>
        </w:tc>
      </w:tr>
      <w:tr w:rsidR="00037A28" w:rsidRPr="00110930" w14:paraId="7F1FCFBB" w14:textId="77777777" w:rsidTr="00037A28">
        <w:trPr>
          <w:trHeight w:val="245"/>
        </w:trPr>
        <w:tc>
          <w:tcPr>
            <w:tcW w:w="1438" w:type="dxa"/>
            <w:tcBorders>
              <w:top w:val="single" w:sz="4" w:space="0" w:color="auto"/>
              <w:left w:val="single" w:sz="4" w:space="0" w:color="auto"/>
              <w:bottom w:val="single" w:sz="4" w:space="0" w:color="auto"/>
              <w:right w:val="single" w:sz="4" w:space="0" w:color="auto"/>
            </w:tcBorders>
          </w:tcPr>
          <w:p w14:paraId="6195E98C"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F2D8131"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FC20CC5"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72709E7B"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657CC85F" w14:textId="77777777" w:rsidR="00037A28" w:rsidRPr="00110930" w:rsidRDefault="00037A28">
            <w:pPr>
              <w:autoSpaceDE w:val="0"/>
              <w:autoSpaceDN w:val="0"/>
              <w:adjustRightInd w:val="0"/>
              <w:spacing w:after="0" w:line="240" w:lineRule="auto"/>
              <w:rPr>
                <w:rFonts w:ascii="Arial" w:hAnsi="Arial" w:cs="Arial"/>
                <w:b/>
                <w:bCs/>
                <w:sz w:val="24"/>
                <w:szCs w:val="24"/>
              </w:rPr>
            </w:pPr>
          </w:p>
        </w:tc>
      </w:tr>
    </w:tbl>
    <w:p w14:paraId="0271365E" w14:textId="77777777" w:rsidR="00037A28" w:rsidRPr="00110930" w:rsidRDefault="00037A28" w:rsidP="00037A28">
      <w:pPr>
        <w:autoSpaceDE w:val="0"/>
        <w:autoSpaceDN w:val="0"/>
        <w:adjustRightInd w:val="0"/>
        <w:spacing w:after="0" w:line="240" w:lineRule="auto"/>
        <w:rPr>
          <w:rFonts w:ascii="Arial" w:hAnsi="Arial" w:cs="Arial"/>
          <w:sz w:val="24"/>
          <w:szCs w:val="24"/>
        </w:rPr>
      </w:pPr>
    </w:p>
    <w:tbl>
      <w:tblPr>
        <w:tblW w:w="8775" w:type="dxa"/>
        <w:tblLayout w:type="fixed"/>
        <w:tblLook w:val="04A0" w:firstRow="1" w:lastRow="0" w:firstColumn="1" w:lastColumn="0" w:noHBand="0" w:noVBand="1"/>
      </w:tblPr>
      <w:tblGrid>
        <w:gridCol w:w="1241"/>
        <w:gridCol w:w="1682"/>
        <w:gridCol w:w="1463"/>
        <w:gridCol w:w="1463"/>
        <w:gridCol w:w="1463"/>
        <w:gridCol w:w="1463"/>
      </w:tblGrid>
      <w:tr w:rsidR="00037A28" w:rsidRPr="00110930" w14:paraId="75650490" w14:textId="77777777" w:rsidTr="00037A28">
        <w:trPr>
          <w:trHeight w:val="107"/>
        </w:trPr>
        <w:tc>
          <w:tcPr>
            <w:tcW w:w="8772" w:type="dxa"/>
            <w:gridSpan w:val="6"/>
            <w:tcBorders>
              <w:top w:val="nil"/>
              <w:left w:val="nil"/>
              <w:bottom w:val="single" w:sz="4" w:space="0" w:color="auto"/>
              <w:right w:val="nil"/>
            </w:tcBorders>
          </w:tcPr>
          <w:p w14:paraId="4C3F6A52" w14:textId="77777777" w:rsidR="00037A28" w:rsidRPr="00110930" w:rsidRDefault="00037A28">
            <w:pPr>
              <w:autoSpaceDE w:val="0"/>
              <w:autoSpaceDN w:val="0"/>
              <w:adjustRightInd w:val="0"/>
              <w:spacing w:after="0" w:line="240" w:lineRule="auto"/>
              <w:rPr>
                <w:rFonts w:ascii="Arial" w:hAnsi="Arial" w:cs="Arial"/>
                <w:b/>
                <w:bCs/>
                <w:sz w:val="23"/>
                <w:szCs w:val="23"/>
              </w:rPr>
            </w:pPr>
            <w:r w:rsidRPr="00110930">
              <w:rPr>
                <w:rFonts w:ascii="Arial" w:hAnsi="Arial" w:cs="Arial"/>
                <w:b/>
                <w:bCs/>
                <w:sz w:val="23"/>
                <w:szCs w:val="23"/>
              </w:rPr>
              <w:t xml:space="preserve">RELAÇÃO DOS PRODUTOS </w:t>
            </w:r>
          </w:p>
          <w:p w14:paraId="37DEB225" w14:textId="77777777" w:rsidR="00037A28" w:rsidRPr="00110930" w:rsidRDefault="00037A28">
            <w:pPr>
              <w:autoSpaceDE w:val="0"/>
              <w:autoSpaceDN w:val="0"/>
              <w:adjustRightInd w:val="0"/>
              <w:spacing w:after="0" w:line="240" w:lineRule="auto"/>
              <w:rPr>
                <w:rFonts w:ascii="Arial" w:hAnsi="Arial" w:cs="Arial"/>
                <w:sz w:val="23"/>
                <w:szCs w:val="23"/>
              </w:rPr>
            </w:pPr>
          </w:p>
        </w:tc>
      </w:tr>
      <w:tr w:rsidR="00037A28" w:rsidRPr="00110930" w14:paraId="31965138" w14:textId="77777777" w:rsidTr="00037A28">
        <w:trPr>
          <w:trHeight w:val="107"/>
        </w:trPr>
        <w:tc>
          <w:tcPr>
            <w:tcW w:w="1242" w:type="dxa"/>
            <w:tcBorders>
              <w:top w:val="single" w:sz="4" w:space="0" w:color="auto"/>
              <w:left w:val="single" w:sz="4" w:space="0" w:color="auto"/>
              <w:bottom w:val="single" w:sz="4" w:space="0" w:color="auto"/>
              <w:right w:val="single" w:sz="4" w:space="0" w:color="auto"/>
            </w:tcBorders>
            <w:hideMark/>
          </w:tcPr>
          <w:p w14:paraId="3F6D0152"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Item </w:t>
            </w:r>
          </w:p>
        </w:tc>
        <w:tc>
          <w:tcPr>
            <w:tcW w:w="1682" w:type="dxa"/>
            <w:tcBorders>
              <w:top w:val="single" w:sz="4" w:space="0" w:color="auto"/>
              <w:left w:val="single" w:sz="4" w:space="0" w:color="auto"/>
              <w:bottom w:val="single" w:sz="4" w:space="0" w:color="auto"/>
              <w:right w:val="single" w:sz="4" w:space="0" w:color="auto"/>
            </w:tcBorders>
            <w:hideMark/>
          </w:tcPr>
          <w:p w14:paraId="53D88E1D"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DESCRIÇÃO </w:t>
            </w:r>
          </w:p>
        </w:tc>
        <w:tc>
          <w:tcPr>
            <w:tcW w:w="1462" w:type="dxa"/>
            <w:tcBorders>
              <w:top w:val="single" w:sz="4" w:space="0" w:color="auto"/>
              <w:left w:val="single" w:sz="4" w:space="0" w:color="auto"/>
              <w:bottom w:val="single" w:sz="4" w:space="0" w:color="auto"/>
              <w:right w:val="single" w:sz="4" w:space="0" w:color="auto"/>
            </w:tcBorders>
            <w:hideMark/>
          </w:tcPr>
          <w:p w14:paraId="35D0DAE2"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QTD. </w:t>
            </w:r>
          </w:p>
        </w:tc>
        <w:tc>
          <w:tcPr>
            <w:tcW w:w="1462" w:type="dxa"/>
            <w:tcBorders>
              <w:top w:val="single" w:sz="4" w:space="0" w:color="auto"/>
              <w:left w:val="single" w:sz="4" w:space="0" w:color="auto"/>
              <w:bottom w:val="single" w:sz="4" w:space="0" w:color="auto"/>
              <w:right w:val="single" w:sz="4" w:space="0" w:color="auto"/>
            </w:tcBorders>
            <w:hideMark/>
          </w:tcPr>
          <w:p w14:paraId="2869DC9B"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UND. </w:t>
            </w:r>
          </w:p>
        </w:tc>
        <w:tc>
          <w:tcPr>
            <w:tcW w:w="1462" w:type="dxa"/>
            <w:tcBorders>
              <w:top w:val="single" w:sz="4" w:space="0" w:color="auto"/>
              <w:left w:val="single" w:sz="4" w:space="0" w:color="auto"/>
              <w:bottom w:val="single" w:sz="4" w:space="0" w:color="auto"/>
              <w:right w:val="single" w:sz="4" w:space="0" w:color="auto"/>
            </w:tcBorders>
            <w:hideMark/>
          </w:tcPr>
          <w:p w14:paraId="0040EB3F"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V. UNIT. </w:t>
            </w:r>
          </w:p>
        </w:tc>
        <w:tc>
          <w:tcPr>
            <w:tcW w:w="1462" w:type="dxa"/>
            <w:tcBorders>
              <w:top w:val="single" w:sz="4" w:space="0" w:color="auto"/>
              <w:left w:val="single" w:sz="4" w:space="0" w:color="auto"/>
              <w:bottom w:val="single" w:sz="4" w:space="0" w:color="auto"/>
              <w:right w:val="single" w:sz="4" w:space="0" w:color="auto"/>
            </w:tcBorders>
            <w:hideMark/>
          </w:tcPr>
          <w:p w14:paraId="558D878F"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V. TOTAL </w:t>
            </w:r>
          </w:p>
        </w:tc>
      </w:tr>
      <w:tr w:rsidR="00037A28" w:rsidRPr="00110930" w14:paraId="38648C73" w14:textId="77777777" w:rsidTr="00037A28">
        <w:trPr>
          <w:trHeight w:val="107"/>
        </w:trPr>
        <w:tc>
          <w:tcPr>
            <w:tcW w:w="1242" w:type="dxa"/>
            <w:tcBorders>
              <w:top w:val="single" w:sz="4" w:space="0" w:color="auto"/>
              <w:left w:val="single" w:sz="4" w:space="0" w:color="auto"/>
              <w:bottom w:val="single" w:sz="4" w:space="0" w:color="auto"/>
              <w:right w:val="single" w:sz="4" w:space="0" w:color="auto"/>
            </w:tcBorders>
          </w:tcPr>
          <w:p w14:paraId="6EB69227"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682" w:type="dxa"/>
            <w:tcBorders>
              <w:top w:val="single" w:sz="4" w:space="0" w:color="auto"/>
              <w:left w:val="single" w:sz="4" w:space="0" w:color="auto"/>
              <w:bottom w:val="single" w:sz="4" w:space="0" w:color="auto"/>
              <w:right w:val="single" w:sz="4" w:space="0" w:color="auto"/>
            </w:tcBorders>
          </w:tcPr>
          <w:p w14:paraId="6D11E6F0"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62D5804B"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33A7A7DF"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41DFDBB2"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43FC12A8" w14:textId="77777777" w:rsidR="00037A28" w:rsidRPr="00110930" w:rsidRDefault="00037A28">
            <w:pPr>
              <w:autoSpaceDE w:val="0"/>
              <w:autoSpaceDN w:val="0"/>
              <w:adjustRightInd w:val="0"/>
              <w:spacing w:after="0" w:line="240" w:lineRule="auto"/>
              <w:rPr>
                <w:rFonts w:ascii="Arial" w:hAnsi="Arial" w:cs="Arial"/>
                <w:b/>
                <w:bCs/>
                <w:sz w:val="23"/>
                <w:szCs w:val="23"/>
              </w:rPr>
            </w:pPr>
          </w:p>
        </w:tc>
      </w:tr>
      <w:tr w:rsidR="00037A28" w:rsidRPr="00110930" w14:paraId="5CC8063C" w14:textId="77777777" w:rsidTr="00037A28">
        <w:trPr>
          <w:trHeight w:val="107"/>
        </w:trPr>
        <w:tc>
          <w:tcPr>
            <w:tcW w:w="1242" w:type="dxa"/>
            <w:tcBorders>
              <w:top w:val="single" w:sz="4" w:space="0" w:color="auto"/>
              <w:left w:val="single" w:sz="4" w:space="0" w:color="auto"/>
              <w:bottom w:val="single" w:sz="4" w:space="0" w:color="auto"/>
              <w:right w:val="single" w:sz="4" w:space="0" w:color="auto"/>
            </w:tcBorders>
          </w:tcPr>
          <w:p w14:paraId="046CF451"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682" w:type="dxa"/>
            <w:tcBorders>
              <w:top w:val="single" w:sz="4" w:space="0" w:color="auto"/>
              <w:left w:val="single" w:sz="4" w:space="0" w:color="auto"/>
              <w:bottom w:val="single" w:sz="4" w:space="0" w:color="auto"/>
              <w:right w:val="single" w:sz="4" w:space="0" w:color="auto"/>
            </w:tcBorders>
          </w:tcPr>
          <w:p w14:paraId="62E5876A"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1A88CBFF"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0D06AAFD"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53DA6BF9"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7D6D14E8" w14:textId="77777777" w:rsidR="00037A28" w:rsidRPr="00110930" w:rsidRDefault="00037A28">
            <w:pPr>
              <w:autoSpaceDE w:val="0"/>
              <w:autoSpaceDN w:val="0"/>
              <w:adjustRightInd w:val="0"/>
              <w:spacing w:after="0" w:line="240" w:lineRule="auto"/>
              <w:rPr>
                <w:rFonts w:ascii="Arial" w:hAnsi="Arial" w:cs="Arial"/>
                <w:b/>
                <w:bCs/>
                <w:sz w:val="23"/>
                <w:szCs w:val="23"/>
              </w:rPr>
            </w:pPr>
          </w:p>
        </w:tc>
      </w:tr>
      <w:tr w:rsidR="00037A28" w:rsidRPr="00110930" w14:paraId="463F49D5" w14:textId="77777777" w:rsidTr="00037A28">
        <w:trPr>
          <w:trHeight w:val="107"/>
        </w:trPr>
        <w:tc>
          <w:tcPr>
            <w:tcW w:w="4386" w:type="dxa"/>
            <w:gridSpan w:val="3"/>
            <w:tcBorders>
              <w:top w:val="single" w:sz="4" w:space="0" w:color="auto"/>
              <w:left w:val="single" w:sz="4" w:space="0" w:color="auto"/>
              <w:bottom w:val="single" w:sz="4" w:space="0" w:color="auto"/>
              <w:right w:val="single" w:sz="4" w:space="0" w:color="auto"/>
            </w:tcBorders>
            <w:hideMark/>
          </w:tcPr>
          <w:p w14:paraId="00A412AD"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TOTAL GERAL </w:t>
            </w:r>
          </w:p>
        </w:tc>
        <w:tc>
          <w:tcPr>
            <w:tcW w:w="4386" w:type="dxa"/>
            <w:gridSpan w:val="3"/>
            <w:tcBorders>
              <w:top w:val="single" w:sz="4" w:space="0" w:color="auto"/>
              <w:left w:val="single" w:sz="4" w:space="0" w:color="auto"/>
              <w:bottom w:val="single" w:sz="4" w:space="0" w:color="auto"/>
              <w:right w:val="single" w:sz="4" w:space="0" w:color="auto"/>
            </w:tcBorders>
            <w:hideMark/>
          </w:tcPr>
          <w:p w14:paraId="316D3963"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R$ </w:t>
            </w:r>
          </w:p>
        </w:tc>
      </w:tr>
    </w:tbl>
    <w:p w14:paraId="05003E92" w14:textId="77777777" w:rsidR="00037A28" w:rsidRPr="00110930" w:rsidRDefault="00037A28" w:rsidP="00037A28">
      <w:pPr>
        <w:autoSpaceDE w:val="0"/>
        <w:autoSpaceDN w:val="0"/>
        <w:adjustRightInd w:val="0"/>
        <w:spacing w:after="0" w:line="240" w:lineRule="auto"/>
        <w:rPr>
          <w:rFonts w:ascii="Arial" w:hAnsi="Arial" w:cs="Arial"/>
          <w:sz w:val="24"/>
          <w:szCs w:val="24"/>
        </w:rPr>
      </w:pPr>
    </w:p>
    <w:p w14:paraId="756D1C16" w14:textId="77777777" w:rsidR="00037A28" w:rsidRPr="00110930" w:rsidRDefault="00037A28" w:rsidP="00037A28">
      <w:pPr>
        <w:autoSpaceDE w:val="0"/>
        <w:autoSpaceDN w:val="0"/>
        <w:adjustRightInd w:val="0"/>
        <w:spacing w:after="0" w:line="240" w:lineRule="auto"/>
        <w:ind w:firstLine="708"/>
        <w:jc w:val="both"/>
        <w:rPr>
          <w:rFonts w:ascii="Arial" w:hAnsi="Arial" w:cs="Arial"/>
          <w:sz w:val="23"/>
          <w:szCs w:val="23"/>
        </w:rPr>
      </w:pPr>
      <w:r w:rsidRPr="00110930">
        <w:rPr>
          <w:rFonts w:ascii="Arial" w:hAnsi="Arial" w:cs="Arial"/>
          <w:sz w:val="23"/>
          <w:szCs w:val="23"/>
        </w:rPr>
        <w:t xml:space="preserve">Declaramos que nos preços estão inclusos todos os custos diretos e indiretos, taxas, impostos incidentes, encargos sociais, trabalhistas, seguro, treinamento e lucros e dividendos e demais despesas necessárias para o fornecimento do objeto desta dispensa de licitação, caso venhamos ser declarados vencedores; </w:t>
      </w:r>
    </w:p>
    <w:p w14:paraId="75DB68E8" w14:textId="77777777" w:rsidR="00037A28" w:rsidRPr="00110930" w:rsidRDefault="00037A28" w:rsidP="00037A28">
      <w:pPr>
        <w:autoSpaceDE w:val="0"/>
        <w:autoSpaceDN w:val="0"/>
        <w:adjustRightInd w:val="0"/>
        <w:spacing w:after="0" w:line="240" w:lineRule="auto"/>
        <w:ind w:firstLine="708"/>
        <w:jc w:val="both"/>
        <w:rPr>
          <w:rFonts w:ascii="Arial" w:hAnsi="Arial" w:cs="Arial"/>
          <w:sz w:val="23"/>
          <w:szCs w:val="23"/>
        </w:rPr>
      </w:pPr>
      <w:r w:rsidRPr="00110930">
        <w:rPr>
          <w:rFonts w:ascii="Arial" w:hAnsi="Arial" w:cs="Arial"/>
          <w:sz w:val="23"/>
          <w:szCs w:val="23"/>
        </w:rPr>
        <w:t xml:space="preserve">Declaramos, ainda, que os gêneros alimentícios a serem entregues são oriundos de produção própria, relacionada no projeto de venda. </w:t>
      </w:r>
    </w:p>
    <w:p w14:paraId="7D54824A" w14:textId="77777777" w:rsidR="00037A28" w:rsidRPr="00110930" w:rsidRDefault="00037A28" w:rsidP="00037A28">
      <w:pPr>
        <w:autoSpaceDE w:val="0"/>
        <w:autoSpaceDN w:val="0"/>
        <w:adjustRightInd w:val="0"/>
        <w:spacing w:after="0" w:line="240" w:lineRule="auto"/>
        <w:ind w:firstLine="708"/>
        <w:jc w:val="both"/>
        <w:rPr>
          <w:rFonts w:ascii="Arial" w:hAnsi="Arial" w:cs="Arial"/>
          <w:sz w:val="23"/>
          <w:szCs w:val="23"/>
        </w:rPr>
      </w:pPr>
    </w:p>
    <w:p w14:paraId="2E175462" w14:textId="77777777" w:rsidR="00037A28" w:rsidRPr="00110930" w:rsidRDefault="00037A28" w:rsidP="00037A28">
      <w:pPr>
        <w:autoSpaceDE w:val="0"/>
        <w:autoSpaceDN w:val="0"/>
        <w:adjustRightInd w:val="0"/>
        <w:spacing w:after="0" w:line="240" w:lineRule="auto"/>
        <w:ind w:firstLine="708"/>
        <w:jc w:val="both"/>
        <w:rPr>
          <w:rFonts w:ascii="Arial" w:hAnsi="Arial" w:cs="Arial"/>
          <w:sz w:val="23"/>
          <w:szCs w:val="23"/>
        </w:rPr>
      </w:pPr>
    </w:p>
    <w:p w14:paraId="500D050C" w14:textId="77777777" w:rsidR="00037A28" w:rsidRPr="00110930" w:rsidRDefault="00037A28" w:rsidP="00037A28">
      <w:pPr>
        <w:autoSpaceDE w:val="0"/>
        <w:autoSpaceDN w:val="0"/>
        <w:adjustRightInd w:val="0"/>
        <w:spacing w:after="0" w:line="240" w:lineRule="auto"/>
        <w:rPr>
          <w:rFonts w:ascii="Arial" w:hAnsi="Arial" w:cs="Arial"/>
          <w:sz w:val="23"/>
          <w:szCs w:val="23"/>
        </w:rPr>
      </w:pPr>
    </w:p>
    <w:p w14:paraId="1E878836" w14:textId="47C4EBB5" w:rsidR="00037A28" w:rsidRPr="00110930" w:rsidRDefault="00037A28" w:rsidP="00037A28">
      <w:pPr>
        <w:autoSpaceDE w:val="0"/>
        <w:autoSpaceDN w:val="0"/>
        <w:adjustRightInd w:val="0"/>
        <w:spacing w:after="0" w:line="240" w:lineRule="auto"/>
        <w:jc w:val="center"/>
        <w:rPr>
          <w:rFonts w:ascii="Arial" w:hAnsi="Arial" w:cs="Arial"/>
          <w:sz w:val="23"/>
          <w:szCs w:val="23"/>
        </w:rPr>
      </w:pPr>
      <w:r w:rsidRPr="00110930">
        <w:rPr>
          <w:rFonts w:ascii="Arial" w:hAnsi="Arial" w:cs="Arial"/>
          <w:sz w:val="23"/>
          <w:szCs w:val="23"/>
        </w:rPr>
        <w:t>Santo Antôni</w:t>
      </w:r>
      <w:r w:rsidR="00A91514" w:rsidRPr="00110930">
        <w:rPr>
          <w:rFonts w:ascii="Arial" w:hAnsi="Arial" w:cs="Arial"/>
          <w:sz w:val="23"/>
          <w:szCs w:val="23"/>
        </w:rPr>
        <w:t>o do Leste, ___ de ________ de 202</w:t>
      </w:r>
      <w:r w:rsidR="008F19E6" w:rsidRPr="00110930">
        <w:rPr>
          <w:rFonts w:ascii="Arial" w:hAnsi="Arial" w:cs="Arial"/>
          <w:sz w:val="23"/>
          <w:szCs w:val="23"/>
        </w:rPr>
        <w:t>4</w:t>
      </w:r>
      <w:r w:rsidRPr="00110930">
        <w:rPr>
          <w:rFonts w:ascii="Arial" w:hAnsi="Arial" w:cs="Arial"/>
          <w:sz w:val="23"/>
          <w:szCs w:val="23"/>
        </w:rPr>
        <w:t>.</w:t>
      </w:r>
    </w:p>
    <w:p w14:paraId="508133D7"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07AEB01A"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53A685A0"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r w:rsidRPr="00110930">
        <w:rPr>
          <w:rFonts w:ascii="Arial" w:hAnsi="Arial" w:cs="Arial"/>
          <w:sz w:val="23"/>
          <w:szCs w:val="23"/>
        </w:rPr>
        <w:t>_____________________________</w:t>
      </w:r>
    </w:p>
    <w:p w14:paraId="36611D19"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46A616FB"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r w:rsidRPr="00110930">
        <w:rPr>
          <w:rFonts w:ascii="Arial" w:hAnsi="Arial" w:cs="Arial"/>
          <w:sz w:val="23"/>
          <w:szCs w:val="23"/>
        </w:rPr>
        <w:t>Representante da entidade articuladora</w:t>
      </w:r>
    </w:p>
    <w:p w14:paraId="6CCC7F49"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7C3C0721"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25EA87AF" w14:textId="6893530C" w:rsidR="00037A28" w:rsidRPr="00110930" w:rsidRDefault="00037A28" w:rsidP="00037A28">
      <w:pPr>
        <w:autoSpaceDE w:val="0"/>
        <w:autoSpaceDN w:val="0"/>
        <w:adjustRightInd w:val="0"/>
        <w:spacing w:after="0" w:line="360" w:lineRule="auto"/>
        <w:rPr>
          <w:rFonts w:ascii="Arial" w:hAnsi="Arial" w:cs="Arial"/>
          <w:sz w:val="23"/>
          <w:szCs w:val="23"/>
        </w:rPr>
      </w:pPr>
    </w:p>
    <w:p w14:paraId="76E5DA75" w14:textId="6AFAB84E" w:rsidR="008F19E6" w:rsidRPr="00110930" w:rsidRDefault="008F19E6" w:rsidP="00037A28">
      <w:pPr>
        <w:autoSpaceDE w:val="0"/>
        <w:autoSpaceDN w:val="0"/>
        <w:adjustRightInd w:val="0"/>
        <w:spacing w:after="0" w:line="360" w:lineRule="auto"/>
        <w:rPr>
          <w:rFonts w:ascii="Arial" w:hAnsi="Arial" w:cs="Arial"/>
          <w:sz w:val="23"/>
          <w:szCs w:val="23"/>
        </w:rPr>
      </w:pPr>
    </w:p>
    <w:p w14:paraId="2F7D87A4" w14:textId="7DC9696E" w:rsidR="008F19E6" w:rsidRPr="00110930" w:rsidRDefault="008F19E6" w:rsidP="00037A28">
      <w:pPr>
        <w:autoSpaceDE w:val="0"/>
        <w:autoSpaceDN w:val="0"/>
        <w:adjustRightInd w:val="0"/>
        <w:spacing w:after="0" w:line="360" w:lineRule="auto"/>
        <w:rPr>
          <w:rFonts w:ascii="Arial" w:hAnsi="Arial" w:cs="Arial"/>
          <w:sz w:val="23"/>
          <w:szCs w:val="23"/>
        </w:rPr>
      </w:pPr>
    </w:p>
    <w:p w14:paraId="32DE8C69" w14:textId="77777777" w:rsidR="008F19E6" w:rsidRPr="00110930" w:rsidRDefault="008F19E6" w:rsidP="00037A28">
      <w:pPr>
        <w:autoSpaceDE w:val="0"/>
        <w:autoSpaceDN w:val="0"/>
        <w:adjustRightInd w:val="0"/>
        <w:spacing w:after="0" w:line="360" w:lineRule="auto"/>
        <w:rPr>
          <w:rFonts w:ascii="Arial" w:hAnsi="Arial" w:cs="Arial"/>
          <w:sz w:val="23"/>
          <w:szCs w:val="23"/>
        </w:rPr>
      </w:pPr>
    </w:p>
    <w:p w14:paraId="31640071" w14:textId="77777777" w:rsidR="00037A28" w:rsidRPr="00110930" w:rsidRDefault="00037A28" w:rsidP="00037A28">
      <w:pPr>
        <w:autoSpaceDE w:val="0"/>
        <w:autoSpaceDN w:val="0"/>
        <w:adjustRightInd w:val="0"/>
        <w:spacing w:after="0" w:line="240" w:lineRule="auto"/>
        <w:jc w:val="center"/>
        <w:rPr>
          <w:rFonts w:ascii="Arial" w:hAnsi="Arial" w:cs="Arial"/>
          <w:b/>
          <w:bCs/>
          <w:sz w:val="23"/>
          <w:szCs w:val="23"/>
        </w:rPr>
      </w:pPr>
      <w:r w:rsidRPr="00110930">
        <w:rPr>
          <w:rFonts w:ascii="Arial" w:hAnsi="Arial" w:cs="Arial"/>
          <w:b/>
          <w:bCs/>
          <w:sz w:val="23"/>
          <w:szCs w:val="23"/>
        </w:rPr>
        <w:lastRenderedPageBreak/>
        <w:t>CONT. ANEXO II - MODELOS DE PROJETO DE VENDA</w:t>
      </w:r>
    </w:p>
    <w:p w14:paraId="6471CDE8"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7CF53BD5" w14:textId="3FBD5F2E" w:rsidR="00037A28" w:rsidRPr="00110930" w:rsidRDefault="00037A28" w:rsidP="00037A28">
      <w:pPr>
        <w:autoSpaceDE w:val="0"/>
        <w:autoSpaceDN w:val="0"/>
        <w:adjustRightInd w:val="0"/>
        <w:spacing w:after="0" w:line="240" w:lineRule="auto"/>
        <w:jc w:val="center"/>
        <w:rPr>
          <w:rFonts w:ascii="Arial" w:hAnsi="Arial" w:cs="Arial"/>
          <w:b/>
          <w:bCs/>
          <w:sz w:val="23"/>
          <w:szCs w:val="23"/>
        </w:rPr>
      </w:pPr>
      <w:r w:rsidRPr="00110930">
        <w:rPr>
          <w:rFonts w:ascii="Arial" w:hAnsi="Arial" w:cs="Arial"/>
          <w:b/>
          <w:bCs/>
          <w:sz w:val="23"/>
          <w:szCs w:val="23"/>
        </w:rPr>
        <w:t>Chamada Pública n.º 00</w:t>
      </w:r>
      <w:r w:rsidR="008F19E6" w:rsidRPr="00110930">
        <w:rPr>
          <w:rFonts w:ascii="Arial" w:hAnsi="Arial" w:cs="Arial"/>
          <w:b/>
          <w:bCs/>
          <w:sz w:val="23"/>
          <w:szCs w:val="23"/>
        </w:rPr>
        <w:t>3</w:t>
      </w:r>
      <w:r w:rsidRPr="00110930">
        <w:rPr>
          <w:rFonts w:ascii="Arial" w:hAnsi="Arial" w:cs="Arial"/>
          <w:b/>
          <w:bCs/>
          <w:sz w:val="23"/>
          <w:szCs w:val="23"/>
        </w:rPr>
        <w:t>/20</w:t>
      </w:r>
      <w:r w:rsidR="00A91514" w:rsidRPr="00110930">
        <w:rPr>
          <w:rFonts w:ascii="Arial" w:hAnsi="Arial" w:cs="Arial"/>
          <w:b/>
          <w:bCs/>
          <w:sz w:val="23"/>
          <w:szCs w:val="23"/>
        </w:rPr>
        <w:t>2</w:t>
      </w:r>
      <w:r w:rsidR="008F19E6" w:rsidRPr="00110930">
        <w:rPr>
          <w:rFonts w:ascii="Arial" w:hAnsi="Arial" w:cs="Arial"/>
          <w:b/>
          <w:bCs/>
          <w:sz w:val="23"/>
          <w:szCs w:val="23"/>
        </w:rPr>
        <w:t>4</w:t>
      </w:r>
      <w:r w:rsidRPr="00110930">
        <w:rPr>
          <w:rFonts w:ascii="Arial" w:hAnsi="Arial" w:cs="Arial"/>
          <w:b/>
          <w:bCs/>
          <w:sz w:val="23"/>
          <w:szCs w:val="23"/>
        </w:rPr>
        <w:t>.</w:t>
      </w:r>
    </w:p>
    <w:p w14:paraId="67055290"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523D45A3" w14:textId="77777777" w:rsidR="00037A28" w:rsidRPr="00110930" w:rsidRDefault="00037A28" w:rsidP="00037A28">
      <w:pPr>
        <w:autoSpaceDE w:val="0"/>
        <w:autoSpaceDN w:val="0"/>
        <w:adjustRightInd w:val="0"/>
        <w:spacing w:after="0" w:line="240" w:lineRule="auto"/>
        <w:jc w:val="center"/>
        <w:rPr>
          <w:rFonts w:ascii="Arial" w:hAnsi="Arial" w:cs="Arial"/>
          <w:b/>
          <w:bCs/>
          <w:sz w:val="23"/>
          <w:szCs w:val="23"/>
        </w:rPr>
      </w:pPr>
      <w:r w:rsidRPr="00110930">
        <w:rPr>
          <w:rFonts w:ascii="Arial" w:hAnsi="Arial" w:cs="Arial"/>
          <w:b/>
          <w:bCs/>
          <w:sz w:val="23"/>
          <w:szCs w:val="23"/>
        </w:rPr>
        <w:t>MODELO C – Fornecedores Individuais, detentores de DAP Física, NÃO ORGANIZADOS EM GRUPO:</w:t>
      </w:r>
    </w:p>
    <w:p w14:paraId="13A56A90"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4BF5E2D0" w14:textId="77777777" w:rsidR="00037A28" w:rsidRPr="00110930" w:rsidRDefault="00037A28" w:rsidP="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NOME: _______________________________________________ </w:t>
      </w:r>
    </w:p>
    <w:p w14:paraId="330B30DC" w14:textId="77777777" w:rsidR="00037A28" w:rsidRPr="00110930" w:rsidRDefault="00037A28" w:rsidP="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CPF:__________________________ </w:t>
      </w:r>
    </w:p>
    <w:p w14:paraId="4F5E45F5" w14:textId="77777777" w:rsidR="00037A28" w:rsidRPr="00110930" w:rsidRDefault="00037A28" w:rsidP="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ENDEREÇO:__________________________________________ </w:t>
      </w:r>
    </w:p>
    <w:p w14:paraId="6EAEA044" w14:textId="77777777" w:rsidR="00037A28" w:rsidRPr="00110930" w:rsidRDefault="00037A28" w:rsidP="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MUNICÍPIO: ____________________ CEP:_________-______ </w:t>
      </w:r>
    </w:p>
    <w:p w14:paraId="3C474FDB" w14:textId="77777777" w:rsidR="00037A28" w:rsidRPr="00110930" w:rsidRDefault="00000000" w:rsidP="00037A28">
      <w:pPr>
        <w:autoSpaceDE w:val="0"/>
        <w:autoSpaceDN w:val="0"/>
        <w:adjustRightInd w:val="0"/>
        <w:spacing w:after="0" w:line="240" w:lineRule="auto"/>
        <w:rPr>
          <w:rFonts w:ascii="Arial" w:hAnsi="Arial" w:cs="Arial"/>
          <w:b/>
          <w:bCs/>
          <w:sz w:val="23"/>
          <w:szCs w:val="23"/>
        </w:rPr>
      </w:pPr>
      <w:hyperlink r:id="rId8" w:history="1">
        <w:r w:rsidR="00037A28" w:rsidRPr="00110930">
          <w:rPr>
            <w:rStyle w:val="Hyperlink"/>
            <w:rFonts w:ascii="Arial" w:hAnsi="Arial" w:cs="Arial"/>
            <w:b/>
            <w:bCs/>
            <w:color w:val="auto"/>
            <w:sz w:val="23"/>
            <w:szCs w:val="23"/>
          </w:rPr>
          <w:t>TEL:______________________</w:t>
        </w:r>
      </w:hyperlink>
    </w:p>
    <w:p w14:paraId="16CF67D7" w14:textId="77777777" w:rsidR="00037A28" w:rsidRPr="00110930" w:rsidRDefault="00037A28" w:rsidP="00037A28">
      <w:pPr>
        <w:autoSpaceDE w:val="0"/>
        <w:autoSpaceDN w:val="0"/>
        <w:adjustRightInd w:val="0"/>
        <w:spacing w:after="0" w:line="240" w:lineRule="auto"/>
        <w:rPr>
          <w:rFonts w:ascii="Arial" w:hAnsi="Arial" w:cs="Arial"/>
          <w:sz w:val="23"/>
          <w:szCs w:val="23"/>
        </w:rPr>
      </w:pPr>
    </w:p>
    <w:p w14:paraId="2DCF706F" w14:textId="77777777" w:rsidR="00037A28" w:rsidRPr="00110930" w:rsidRDefault="00037A28" w:rsidP="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IDENTIFICAÇÃO DO FORNECEDOR PARTICIPANTE</w:t>
      </w:r>
    </w:p>
    <w:p w14:paraId="0A191730" w14:textId="77777777" w:rsidR="00037A28" w:rsidRPr="00110930" w:rsidRDefault="00037A28" w:rsidP="00037A28">
      <w:pPr>
        <w:autoSpaceDE w:val="0"/>
        <w:autoSpaceDN w:val="0"/>
        <w:adjustRightInd w:val="0"/>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438"/>
        <w:gridCol w:w="1438"/>
        <w:gridCol w:w="1438"/>
        <w:gridCol w:w="1438"/>
      </w:tblGrid>
      <w:tr w:rsidR="00037A28" w:rsidRPr="00110930" w14:paraId="6C514962" w14:textId="77777777" w:rsidTr="00037A28">
        <w:trPr>
          <w:trHeight w:val="245"/>
        </w:trPr>
        <w:tc>
          <w:tcPr>
            <w:tcW w:w="1438" w:type="dxa"/>
            <w:tcBorders>
              <w:top w:val="single" w:sz="4" w:space="0" w:color="auto"/>
              <w:left w:val="single" w:sz="4" w:space="0" w:color="auto"/>
              <w:bottom w:val="single" w:sz="4" w:space="0" w:color="auto"/>
              <w:right w:val="single" w:sz="4" w:space="0" w:color="auto"/>
            </w:tcBorders>
            <w:hideMark/>
          </w:tcPr>
          <w:p w14:paraId="7F9B3D23"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Nome </w:t>
            </w:r>
          </w:p>
        </w:tc>
        <w:tc>
          <w:tcPr>
            <w:tcW w:w="1438" w:type="dxa"/>
            <w:tcBorders>
              <w:top w:val="single" w:sz="4" w:space="0" w:color="auto"/>
              <w:left w:val="single" w:sz="4" w:space="0" w:color="auto"/>
              <w:bottom w:val="single" w:sz="4" w:space="0" w:color="auto"/>
              <w:right w:val="single" w:sz="4" w:space="0" w:color="auto"/>
            </w:tcBorders>
            <w:hideMark/>
          </w:tcPr>
          <w:p w14:paraId="01856A78"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CPF </w:t>
            </w:r>
          </w:p>
        </w:tc>
        <w:tc>
          <w:tcPr>
            <w:tcW w:w="1438" w:type="dxa"/>
            <w:tcBorders>
              <w:top w:val="single" w:sz="4" w:space="0" w:color="auto"/>
              <w:left w:val="single" w:sz="4" w:space="0" w:color="auto"/>
              <w:bottom w:val="single" w:sz="4" w:space="0" w:color="auto"/>
              <w:right w:val="single" w:sz="4" w:space="0" w:color="auto"/>
            </w:tcBorders>
            <w:hideMark/>
          </w:tcPr>
          <w:p w14:paraId="76522FB8"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DAP </w:t>
            </w:r>
          </w:p>
        </w:tc>
        <w:tc>
          <w:tcPr>
            <w:tcW w:w="1438" w:type="dxa"/>
            <w:tcBorders>
              <w:top w:val="single" w:sz="4" w:space="0" w:color="auto"/>
              <w:left w:val="single" w:sz="4" w:space="0" w:color="auto"/>
              <w:bottom w:val="single" w:sz="4" w:space="0" w:color="auto"/>
              <w:right w:val="single" w:sz="4" w:space="0" w:color="auto"/>
            </w:tcBorders>
            <w:hideMark/>
          </w:tcPr>
          <w:p w14:paraId="49FD938A"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N.º da agência </w:t>
            </w:r>
          </w:p>
        </w:tc>
        <w:tc>
          <w:tcPr>
            <w:tcW w:w="1438" w:type="dxa"/>
            <w:tcBorders>
              <w:top w:val="single" w:sz="4" w:space="0" w:color="auto"/>
              <w:left w:val="single" w:sz="4" w:space="0" w:color="auto"/>
              <w:bottom w:val="single" w:sz="4" w:space="0" w:color="auto"/>
              <w:right w:val="single" w:sz="4" w:space="0" w:color="auto"/>
            </w:tcBorders>
            <w:hideMark/>
          </w:tcPr>
          <w:p w14:paraId="2011F784" w14:textId="77777777" w:rsidR="00037A28" w:rsidRPr="00110930" w:rsidRDefault="00037A28">
            <w:pPr>
              <w:autoSpaceDE w:val="0"/>
              <w:autoSpaceDN w:val="0"/>
              <w:adjustRightInd w:val="0"/>
              <w:spacing w:after="0" w:line="240" w:lineRule="auto"/>
              <w:rPr>
                <w:rFonts w:ascii="Arial" w:hAnsi="Arial" w:cs="Arial"/>
                <w:sz w:val="24"/>
                <w:szCs w:val="24"/>
              </w:rPr>
            </w:pPr>
            <w:r w:rsidRPr="00110930">
              <w:rPr>
                <w:rFonts w:ascii="Arial" w:hAnsi="Arial" w:cs="Arial"/>
                <w:b/>
                <w:bCs/>
                <w:sz w:val="24"/>
                <w:szCs w:val="24"/>
              </w:rPr>
              <w:t xml:space="preserve">N.º da conta </w:t>
            </w:r>
          </w:p>
        </w:tc>
      </w:tr>
      <w:tr w:rsidR="00037A28" w:rsidRPr="00110930" w14:paraId="5543776F" w14:textId="77777777" w:rsidTr="00037A28">
        <w:trPr>
          <w:trHeight w:val="245"/>
        </w:trPr>
        <w:tc>
          <w:tcPr>
            <w:tcW w:w="1438" w:type="dxa"/>
            <w:tcBorders>
              <w:top w:val="single" w:sz="4" w:space="0" w:color="auto"/>
              <w:left w:val="single" w:sz="4" w:space="0" w:color="auto"/>
              <w:bottom w:val="single" w:sz="4" w:space="0" w:color="auto"/>
              <w:right w:val="single" w:sz="4" w:space="0" w:color="auto"/>
            </w:tcBorders>
          </w:tcPr>
          <w:p w14:paraId="05792AEB"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147025A8"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2D615EEC"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0B8342C1" w14:textId="77777777" w:rsidR="00037A28" w:rsidRPr="00110930" w:rsidRDefault="00037A28">
            <w:pPr>
              <w:autoSpaceDE w:val="0"/>
              <w:autoSpaceDN w:val="0"/>
              <w:adjustRightInd w:val="0"/>
              <w:spacing w:after="0" w:line="240" w:lineRule="auto"/>
              <w:rPr>
                <w:rFonts w:ascii="Arial" w:hAnsi="Arial" w:cs="Arial"/>
                <w:b/>
                <w:bCs/>
                <w:sz w:val="24"/>
                <w:szCs w:val="24"/>
              </w:rPr>
            </w:pPr>
          </w:p>
        </w:tc>
        <w:tc>
          <w:tcPr>
            <w:tcW w:w="1438" w:type="dxa"/>
            <w:tcBorders>
              <w:top w:val="single" w:sz="4" w:space="0" w:color="auto"/>
              <w:left w:val="single" w:sz="4" w:space="0" w:color="auto"/>
              <w:bottom w:val="single" w:sz="4" w:space="0" w:color="auto"/>
              <w:right w:val="single" w:sz="4" w:space="0" w:color="auto"/>
            </w:tcBorders>
          </w:tcPr>
          <w:p w14:paraId="45A4905F" w14:textId="77777777" w:rsidR="00037A28" w:rsidRPr="00110930" w:rsidRDefault="00037A28">
            <w:pPr>
              <w:autoSpaceDE w:val="0"/>
              <w:autoSpaceDN w:val="0"/>
              <w:adjustRightInd w:val="0"/>
              <w:spacing w:after="0" w:line="240" w:lineRule="auto"/>
              <w:rPr>
                <w:rFonts w:ascii="Arial" w:hAnsi="Arial" w:cs="Arial"/>
                <w:b/>
                <w:bCs/>
                <w:sz w:val="24"/>
                <w:szCs w:val="24"/>
              </w:rPr>
            </w:pPr>
          </w:p>
        </w:tc>
      </w:tr>
    </w:tbl>
    <w:p w14:paraId="1849BEE2" w14:textId="77777777" w:rsidR="00037A28" w:rsidRPr="00110930" w:rsidRDefault="00037A28" w:rsidP="00037A28">
      <w:pPr>
        <w:autoSpaceDE w:val="0"/>
        <w:autoSpaceDN w:val="0"/>
        <w:adjustRightInd w:val="0"/>
        <w:spacing w:after="0" w:line="240" w:lineRule="auto"/>
        <w:rPr>
          <w:rFonts w:ascii="Arial" w:hAnsi="Arial" w:cs="Arial"/>
          <w:sz w:val="24"/>
          <w:szCs w:val="24"/>
        </w:rPr>
      </w:pPr>
    </w:p>
    <w:tbl>
      <w:tblPr>
        <w:tblW w:w="8775" w:type="dxa"/>
        <w:tblLayout w:type="fixed"/>
        <w:tblLook w:val="04A0" w:firstRow="1" w:lastRow="0" w:firstColumn="1" w:lastColumn="0" w:noHBand="0" w:noVBand="1"/>
      </w:tblPr>
      <w:tblGrid>
        <w:gridCol w:w="1241"/>
        <w:gridCol w:w="1682"/>
        <w:gridCol w:w="1463"/>
        <w:gridCol w:w="1463"/>
        <w:gridCol w:w="1463"/>
        <w:gridCol w:w="1463"/>
      </w:tblGrid>
      <w:tr w:rsidR="00037A28" w:rsidRPr="00110930" w14:paraId="2A08E44F" w14:textId="77777777" w:rsidTr="00037A28">
        <w:trPr>
          <w:trHeight w:val="107"/>
        </w:trPr>
        <w:tc>
          <w:tcPr>
            <w:tcW w:w="8772" w:type="dxa"/>
            <w:gridSpan w:val="6"/>
            <w:tcBorders>
              <w:top w:val="nil"/>
              <w:left w:val="nil"/>
              <w:bottom w:val="single" w:sz="4" w:space="0" w:color="auto"/>
              <w:right w:val="nil"/>
            </w:tcBorders>
          </w:tcPr>
          <w:p w14:paraId="602CAA9C" w14:textId="77777777" w:rsidR="00037A28" w:rsidRPr="00110930" w:rsidRDefault="00037A28">
            <w:pPr>
              <w:autoSpaceDE w:val="0"/>
              <w:autoSpaceDN w:val="0"/>
              <w:adjustRightInd w:val="0"/>
              <w:spacing w:after="0" w:line="240" w:lineRule="auto"/>
              <w:rPr>
                <w:rFonts w:ascii="Arial" w:hAnsi="Arial" w:cs="Arial"/>
                <w:b/>
                <w:bCs/>
                <w:sz w:val="23"/>
                <w:szCs w:val="23"/>
              </w:rPr>
            </w:pPr>
            <w:r w:rsidRPr="00110930">
              <w:rPr>
                <w:rFonts w:ascii="Arial" w:hAnsi="Arial" w:cs="Arial"/>
                <w:b/>
                <w:bCs/>
                <w:sz w:val="23"/>
                <w:szCs w:val="23"/>
              </w:rPr>
              <w:t xml:space="preserve">RELAÇÃO DOS PRODUTOS </w:t>
            </w:r>
          </w:p>
          <w:p w14:paraId="2C99F997" w14:textId="77777777" w:rsidR="00037A28" w:rsidRPr="00110930" w:rsidRDefault="00037A28">
            <w:pPr>
              <w:autoSpaceDE w:val="0"/>
              <w:autoSpaceDN w:val="0"/>
              <w:adjustRightInd w:val="0"/>
              <w:spacing w:after="0" w:line="240" w:lineRule="auto"/>
              <w:rPr>
                <w:rFonts w:ascii="Arial" w:hAnsi="Arial" w:cs="Arial"/>
                <w:sz w:val="23"/>
                <w:szCs w:val="23"/>
              </w:rPr>
            </w:pPr>
          </w:p>
        </w:tc>
      </w:tr>
      <w:tr w:rsidR="00037A28" w:rsidRPr="00110930" w14:paraId="585518C5" w14:textId="77777777" w:rsidTr="00037A28">
        <w:trPr>
          <w:trHeight w:val="107"/>
        </w:trPr>
        <w:tc>
          <w:tcPr>
            <w:tcW w:w="1242" w:type="dxa"/>
            <w:tcBorders>
              <w:top w:val="single" w:sz="4" w:space="0" w:color="auto"/>
              <w:left w:val="single" w:sz="4" w:space="0" w:color="auto"/>
              <w:bottom w:val="single" w:sz="4" w:space="0" w:color="auto"/>
              <w:right w:val="single" w:sz="4" w:space="0" w:color="auto"/>
            </w:tcBorders>
            <w:hideMark/>
          </w:tcPr>
          <w:p w14:paraId="322B64FF"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Item </w:t>
            </w:r>
          </w:p>
        </w:tc>
        <w:tc>
          <w:tcPr>
            <w:tcW w:w="1682" w:type="dxa"/>
            <w:tcBorders>
              <w:top w:val="single" w:sz="4" w:space="0" w:color="auto"/>
              <w:left w:val="single" w:sz="4" w:space="0" w:color="auto"/>
              <w:bottom w:val="single" w:sz="4" w:space="0" w:color="auto"/>
              <w:right w:val="single" w:sz="4" w:space="0" w:color="auto"/>
            </w:tcBorders>
            <w:hideMark/>
          </w:tcPr>
          <w:p w14:paraId="45CE4A40"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DESCRIÇÃO </w:t>
            </w:r>
          </w:p>
        </w:tc>
        <w:tc>
          <w:tcPr>
            <w:tcW w:w="1462" w:type="dxa"/>
            <w:tcBorders>
              <w:top w:val="single" w:sz="4" w:space="0" w:color="auto"/>
              <w:left w:val="single" w:sz="4" w:space="0" w:color="auto"/>
              <w:bottom w:val="single" w:sz="4" w:space="0" w:color="auto"/>
              <w:right w:val="single" w:sz="4" w:space="0" w:color="auto"/>
            </w:tcBorders>
            <w:hideMark/>
          </w:tcPr>
          <w:p w14:paraId="16035B42"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QTD. </w:t>
            </w:r>
          </w:p>
        </w:tc>
        <w:tc>
          <w:tcPr>
            <w:tcW w:w="1462" w:type="dxa"/>
            <w:tcBorders>
              <w:top w:val="single" w:sz="4" w:space="0" w:color="auto"/>
              <w:left w:val="single" w:sz="4" w:space="0" w:color="auto"/>
              <w:bottom w:val="single" w:sz="4" w:space="0" w:color="auto"/>
              <w:right w:val="single" w:sz="4" w:space="0" w:color="auto"/>
            </w:tcBorders>
            <w:hideMark/>
          </w:tcPr>
          <w:p w14:paraId="19D0BCEF"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UND. </w:t>
            </w:r>
          </w:p>
        </w:tc>
        <w:tc>
          <w:tcPr>
            <w:tcW w:w="1462" w:type="dxa"/>
            <w:tcBorders>
              <w:top w:val="single" w:sz="4" w:space="0" w:color="auto"/>
              <w:left w:val="single" w:sz="4" w:space="0" w:color="auto"/>
              <w:bottom w:val="single" w:sz="4" w:space="0" w:color="auto"/>
              <w:right w:val="single" w:sz="4" w:space="0" w:color="auto"/>
            </w:tcBorders>
            <w:hideMark/>
          </w:tcPr>
          <w:p w14:paraId="77ECDB03"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V. UNIT. </w:t>
            </w:r>
          </w:p>
        </w:tc>
        <w:tc>
          <w:tcPr>
            <w:tcW w:w="1462" w:type="dxa"/>
            <w:tcBorders>
              <w:top w:val="single" w:sz="4" w:space="0" w:color="auto"/>
              <w:left w:val="single" w:sz="4" w:space="0" w:color="auto"/>
              <w:bottom w:val="single" w:sz="4" w:space="0" w:color="auto"/>
              <w:right w:val="single" w:sz="4" w:space="0" w:color="auto"/>
            </w:tcBorders>
            <w:hideMark/>
          </w:tcPr>
          <w:p w14:paraId="549AF926"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V. TOTAL </w:t>
            </w:r>
          </w:p>
        </w:tc>
      </w:tr>
      <w:tr w:rsidR="00037A28" w:rsidRPr="00110930" w14:paraId="7D53A740" w14:textId="77777777" w:rsidTr="00037A28">
        <w:trPr>
          <w:trHeight w:val="107"/>
        </w:trPr>
        <w:tc>
          <w:tcPr>
            <w:tcW w:w="1242" w:type="dxa"/>
            <w:tcBorders>
              <w:top w:val="single" w:sz="4" w:space="0" w:color="auto"/>
              <w:left w:val="single" w:sz="4" w:space="0" w:color="auto"/>
              <w:bottom w:val="single" w:sz="4" w:space="0" w:color="auto"/>
              <w:right w:val="single" w:sz="4" w:space="0" w:color="auto"/>
            </w:tcBorders>
          </w:tcPr>
          <w:p w14:paraId="53A421F8"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682" w:type="dxa"/>
            <w:tcBorders>
              <w:top w:val="single" w:sz="4" w:space="0" w:color="auto"/>
              <w:left w:val="single" w:sz="4" w:space="0" w:color="auto"/>
              <w:bottom w:val="single" w:sz="4" w:space="0" w:color="auto"/>
              <w:right w:val="single" w:sz="4" w:space="0" w:color="auto"/>
            </w:tcBorders>
          </w:tcPr>
          <w:p w14:paraId="5AB81038"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6253081D"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266B1D39"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764CE1A1"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7E78DA17" w14:textId="77777777" w:rsidR="00037A28" w:rsidRPr="00110930" w:rsidRDefault="00037A28">
            <w:pPr>
              <w:autoSpaceDE w:val="0"/>
              <w:autoSpaceDN w:val="0"/>
              <w:adjustRightInd w:val="0"/>
              <w:spacing w:after="0" w:line="240" w:lineRule="auto"/>
              <w:rPr>
                <w:rFonts w:ascii="Arial" w:hAnsi="Arial" w:cs="Arial"/>
                <w:b/>
                <w:bCs/>
                <w:sz w:val="23"/>
                <w:szCs w:val="23"/>
              </w:rPr>
            </w:pPr>
          </w:p>
        </w:tc>
      </w:tr>
      <w:tr w:rsidR="00037A28" w:rsidRPr="00110930" w14:paraId="71C4226D" w14:textId="77777777" w:rsidTr="00037A28">
        <w:trPr>
          <w:trHeight w:val="107"/>
        </w:trPr>
        <w:tc>
          <w:tcPr>
            <w:tcW w:w="1242" w:type="dxa"/>
            <w:tcBorders>
              <w:top w:val="single" w:sz="4" w:space="0" w:color="auto"/>
              <w:left w:val="single" w:sz="4" w:space="0" w:color="auto"/>
              <w:bottom w:val="single" w:sz="4" w:space="0" w:color="auto"/>
              <w:right w:val="single" w:sz="4" w:space="0" w:color="auto"/>
            </w:tcBorders>
          </w:tcPr>
          <w:p w14:paraId="0D444F0B"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682" w:type="dxa"/>
            <w:tcBorders>
              <w:top w:val="single" w:sz="4" w:space="0" w:color="auto"/>
              <w:left w:val="single" w:sz="4" w:space="0" w:color="auto"/>
              <w:bottom w:val="single" w:sz="4" w:space="0" w:color="auto"/>
              <w:right w:val="single" w:sz="4" w:space="0" w:color="auto"/>
            </w:tcBorders>
          </w:tcPr>
          <w:p w14:paraId="1099182A"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5C40BB74"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3A6433D2"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3124E199" w14:textId="77777777" w:rsidR="00037A28" w:rsidRPr="00110930" w:rsidRDefault="00037A28">
            <w:pPr>
              <w:autoSpaceDE w:val="0"/>
              <w:autoSpaceDN w:val="0"/>
              <w:adjustRightInd w:val="0"/>
              <w:spacing w:after="0" w:line="240" w:lineRule="auto"/>
              <w:rPr>
                <w:rFonts w:ascii="Arial" w:hAnsi="Arial" w:cs="Arial"/>
                <w:b/>
                <w:bCs/>
                <w:sz w:val="23"/>
                <w:szCs w:val="23"/>
              </w:rPr>
            </w:pPr>
          </w:p>
        </w:tc>
        <w:tc>
          <w:tcPr>
            <w:tcW w:w="1462" w:type="dxa"/>
            <w:tcBorders>
              <w:top w:val="single" w:sz="4" w:space="0" w:color="auto"/>
              <w:left w:val="single" w:sz="4" w:space="0" w:color="auto"/>
              <w:bottom w:val="single" w:sz="4" w:space="0" w:color="auto"/>
              <w:right w:val="single" w:sz="4" w:space="0" w:color="auto"/>
            </w:tcBorders>
          </w:tcPr>
          <w:p w14:paraId="6EEF6A0B" w14:textId="77777777" w:rsidR="00037A28" w:rsidRPr="00110930" w:rsidRDefault="00037A28">
            <w:pPr>
              <w:autoSpaceDE w:val="0"/>
              <w:autoSpaceDN w:val="0"/>
              <w:adjustRightInd w:val="0"/>
              <w:spacing w:after="0" w:line="240" w:lineRule="auto"/>
              <w:rPr>
                <w:rFonts w:ascii="Arial" w:hAnsi="Arial" w:cs="Arial"/>
                <w:b/>
                <w:bCs/>
                <w:sz w:val="23"/>
                <w:szCs w:val="23"/>
              </w:rPr>
            </w:pPr>
          </w:p>
        </w:tc>
      </w:tr>
      <w:tr w:rsidR="00037A28" w:rsidRPr="00110930" w14:paraId="330E70A3" w14:textId="77777777" w:rsidTr="00037A28">
        <w:trPr>
          <w:trHeight w:val="107"/>
        </w:trPr>
        <w:tc>
          <w:tcPr>
            <w:tcW w:w="4386" w:type="dxa"/>
            <w:gridSpan w:val="3"/>
            <w:tcBorders>
              <w:top w:val="single" w:sz="4" w:space="0" w:color="auto"/>
              <w:left w:val="single" w:sz="4" w:space="0" w:color="auto"/>
              <w:bottom w:val="single" w:sz="4" w:space="0" w:color="auto"/>
              <w:right w:val="single" w:sz="4" w:space="0" w:color="auto"/>
            </w:tcBorders>
            <w:hideMark/>
          </w:tcPr>
          <w:p w14:paraId="0C69A850"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TOTAL GERAL </w:t>
            </w:r>
          </w:p>
        </w:tc>
        <w:tc>
          <w:tcPr>
            <w:tcW w:w="4386" w:type="dxa"/>
            <w:gridSpan w:val="3"/>
            <w:tcBorders>
              <w:top w:val="single" w:sz="4" w:space="0" w:color="auto"/>
              <w:left w:val="single" w:sz="4" w:space="0" w:color="auto"/>
              <w:bottom w:val="single" w:sz="4" w:space="0" w:color="auto"/>
              <w:right w:val="single" w:sz="4" w:space="0" w:color="auto"/>
            </w:tcBorders>
            <w:hideMark/>
          </w:tcPr>
          <w:p w14:paraId="4C6AAA27" w14:textId="77777777" w:rsidR="00037A28" w:rsidRPr="00110930" w:rsidRDefault="00037A28">
            <w:pPr>
              <w:autoSpaceDE w:val="0"/>
              <w:autoSpaceDN w:val="0"/>
              <w:adjustRightInd w:val="0"/>
              <w:spacing w:after="0" w:line="240" w:lineRule="auto"/>
              <w:rPr>
                <w:rFonts w:ascii="Arial" w:hAnsi="Arial" w:cs="Arial"/>
                <w:sz w:val="23"/>
                <w:szCs w:val="23"/>
              </w:rPr>
            </w:pPr>
            <w:r w:rsidRPr="00110930">
              <w:rPr>
                <w:rFonts w:ascii="Arial" w:hAnsi="Arial" w:cs="Arial"/>
                <w:b/>
                <w:bCs/>
                <w:sz w:val="23"/>
                <w:szCs w:val="23"/>
              </w:rPr>
              <w:t xml:space="preserve">R$ </w:t>
            </w:r>
          </w:p>
        </w:tc>
      </w:tr>
    </w:tbl>
    <w:p w14:paraId="4C03E838" w14:textId="77777777" w:rsidR="00037A28" w:rsidRPr="00110930" w:rsidRDefault="00037A28" w:rsidP="00037A28">
      <w:pPr>
        <w:autoSpaceDE w:val="0"/>
        <w:autoSpaceDN w:val="0"/>
        <w:adjustRightInd w:val="0"/>
        <w:spacing w:after="0" w:line="240" w:lineRule="auto"/>
        <w:rPr>
          <w:rFonts w:ascii="Arial" w:hAnsi="Arial" w:cs="Arial"/>
          <w:sz w:val="24"/>
          <w:szCs w:val="24"/>
        </w:rPr>
      </w:pPr>
    </w:p>
    <w:p w14:paraId="4CF07F5D" w14:textId="77777777" w:rsidR="00037A28" w:rsidRPr="00110930" w:rsidRDefault="00037A28" w:rsidP="00037A28">
      <w:pPr>
        <w:autoSpaceDE w:val="0"/>
        <w:autoSpaceDN w:val="0"/>
        <w:adjustRightInd w:val="0"/>
        <w:spacing w:after="0" w:line="240" w:lineRule="auto"/>
        <w:ind w:firstLine="708"/>
        <w:rPr>
          <w:rFonts w:ascii="Arial" w:hAnsi="Arial" w:cs="Arial"/>
          <w:sz w:val="23"/>
          <w:szCs w:val="23"/>
        </w:rPr>
      </w:pPr>
    </w:p>
    <w:p w14:paraId="4152F684" w14:textId="77777777" w:rsidR="00037A28" w:rsidRPr="00110930" w:rsidRDefault="00037A28" w:rsidP="00037A28">
      <w:pPr>
        <w:autoSpaceDE w:val="0"/>
        <w:autoSpaceDN w:val="0"/>
        <w:adjustRightInd w:val="0"/>
        <w:spacing w:after="0" w:line="240" w:lineRule="auto"/>
        <w:ind w:firstLine="708"/>
        <w:rPr>
          <w:rFonts w:ascii="Arial" w:hAnsi="Arial" w:cs="Arial"/>
          <w:sz w:val="23"/>
          <w:szCs w:val="23"/>
        </w:rPr>
      </w:pPr>
      <w:r w:rsidRPr="00110930">
        <w:rPr>
          <w:rFonts w:ascii="Arial" w:hAnsi="Arial" w:cs="Arial"/>
          <w:sz w:val="23"/>
          <w:szCs w:val="23"/>
        </w:rPr>
        <w:t xml:space="preserve">Declaro que nos preços estão inclusos todos os custos diretos e indiretos, taxas, impostos incidentes, encargos sociais, trabalhistas, seguro, treinamento e lucros e dividendos e demais despesas necessárias para o fornecimento do objeto desta dispensa de licitação, caso venha ser declarado vencedor; </w:t>
      </w:r>
    </w:p>
    <w:p w14:paraId="26C7F6BA" w14:textId="77777777" w:rsidR="00037A28" w:rsidRPr="00110930" w:rsidRDefault="00037A28" w:rsidP="00037A28">
      <w:pPr>
        <w:autoSpaceDE w:val="0"/>
        <w:autoSpaceDN w:val="0"/>
        <w:adjustRightInd w:val="0"/>
        <w:spacing w:after="0" w:line="240" w:lineRule="auto"/>
        <w:ind w:firstLine="708"/>
        <w:rPr>
          <w:rFonts w:ascii="Arial" w:hAnsi="Arial" w:cs="Arial"/>
          <w:sz w:val="23"/>
          <w:szCs w:val="23"/>
        </w:rPr>
      </w:pPr>
      <w:r w:rsidRPr="00110930">
        <w:rPr>
          <w:rFonts w:ascii="Arial" w:hAnsi="Arial" w:cs="Arial"/>
          <w:sz w:val="23"/>
          <w:szCs w:val="23"/>
        </w:rPr>
        <w:t xml:space="preserve">Declaro, ainda, que os gêneros alimentícios a serem entregues são oriundos de produção própria, relacionada no projeto de venda. </w:t>
      </w:r>
    </w:p>
    <w:p w14:paraId="60511011" w14:textId="77777777" w:rsidR="00037A28" w:rsidRPr="00110930" w:rsidRDefault="00037A28" w:rsidP="00037A28">
      <w:pPr>
        <w:autoSpaceDE w:val="0"/>
        <w:autoSpaceDN w:val="0"/>
        <w:adjustRightInd w:val="0"/>
        <w:spacing w:after="0" w:line="240" w:lineRule="auto"/>
        <w:rPr>
          <w:rFonts w:ascii="Arial" w:hAnsi="Arial" w:cs="Arial"/>
          <w:sz w:val="23"/>
          <w:szCs w:val="23"/>
        </w:rPr>
      </w:pPr>
    </w:p>
    <w:p w14:paraId="20E2357E"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212AEA08" w14:textId="1CAD8061" w:rsidR="00037A28" w:rsidRPr="00110930" w:rsidRDefault="00037A28" w:rsidP="00037A28">
      <w:pPr>
        <w:autoSpaceDE w:val="0"/>
        <w:autoSpaceDN w:val="0"/>
        <w:adjustRightInd w:val="0"/>
        <w:spacing w:after="0" w:line="240" w:lineRule="auto"/>
        <w:jc w:val="center"/>
        <w:rPr>
          <w:rFonts w:ascii="Arial" w:hAnsi="Arial" w:cs="Arial"/>
          <w:sz w:val="23"/>
          <w:szCs w:val="23"/>
        </w:rPr>
      </w:pPr>
      <w:r w:rsidRPr="00110930">
        <w:rPr>
          <w:rFonts w:ascii="Arial" w:hAnsi="Arial" w:cs="Arial"/>
          <w:sz w:val="23"/>
          <w:szCs w:val="23"/>
        </w:rPr>
        <w:t>Santo Antônio do Leste, ___ de ________ de 20</w:t>
      </w:r>
      <w:r w:rsidR="00A91514" w:rsidRPr="00110930">
        <w:rPr>
          <w:rFonts w:ascii="Arial" w:hAnsi="Arial" w:cs="Arial"/>
          <w:sz w:val="23"/>
          <w:szCs w:val="23"/>
        </w:rPr>
        <w:t>2</w:t>
      </w:r>
      <w:r w:rsidR="008F19E6" w:rsidRPr="00110930">
        <w:rPr>
          <w:rFonts w:ascii="Arial" w:hAnsi="Arial" w:cs="Arial"/>
          <w:sz w:val="23"/>
          <w:szCs w:val="23"/>
        </w:rPr>
        <w:t>4</w:t>
      </w:r>
      <w:r w:rsidRPr="00110930">
        <w:rPr>
          <w:rFonts w:ascii="Arial" w:hAnsi="Arial" w:cs="Arial"/>
          <w:sz w:val="23"/>
          <w:szCs w:val="23"/>
        </w:rPr>
        <w:t>.</w:t>
      </w:r>
    </w:p>
    <w:p w14:paraId="066104C9"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53013842"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r w:rsidRPr="00110930">
        <w:rPr>
          <w:rFonts w:ascii="Arial" w:hAnsi="Arial" w:cs="Arial"/>
          <w:sz w:val="23"/>
          <w:szCs w:val="23"/>
        </w:rPr>
        <w:t>____________________________________</w:t>
      </w:r>
    </w:p>
    <w:p w14:paraId="70D82061"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r w:rsidRPr="00110930">
        <w:rPr>
          <w:rFonts w:ascii="Arial" w:hAnsi="Arial" w:cs="Arial"/>
          <w:sz w:val="23"/>
          <w:szCs w:val="23"/>
        </w:rPr>
        <w:t>Assinatura do participante</w:t>
      </w:r>
    </w:p>
    <w:p w14:paraId="2E5F125D"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10504DA2"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73BEFD24" w14:textId="77777777" w:rsidR="00037A28" w:rsidRPr="00110930" w:rsidRDefault="00037A28" w:rsidP="00037A28">
      <w:pPr>
        <w:autoSpaceDE w:val="0"/>
        <w:autoSpaceDN w:val="0"/>
        <w:adjustRightInd w:val="0"/>
        <w:spacing w:after="0" w:line="240" w:lineRule="auto"/>
        <w:jc w:val="center"/>
        <w:rPr>
          <w:rFonts w:ascii="Arial" w:hAnsi="Arial" w:cs="Arial"/>
          <w:sz w:val="23"/>
          <w:szCs w:val="23"/>
        </w:rPr>
      </w:pPr>
    </w:p>
    <w:p w14:paraId="01023E40" w14:textId="77777777" w:rsidR="00A91514" w:rsidRPr="00110930" w:rsidRDefault="00A91514" w:rsidP="00037A28">
      <w:pPr>
        <w:autoSpaceDE w:val="0"/>
        <w:autoSpaceDN w:val="0"/>
        <w:adjustRightInd w:val="0"/>
        <w:spacing w:after="0" w:line="240" w:lineRule="auto"/>
        <w:jc w:val="center"/>
        <w:rPr>
          <w:rFonts w:ascii="Arial" w:hAnsi="Arial" w:cs="Arial"/>
          <w:sz w:val="23"/>
          <w:szCs w:val="23"/>
        </w:rPr>
      </w:pPr>
    </w:p>
    <w:p w14:paraId="4E1ACD94" w14:textId="77777777" w:rsidR="00A91514" w:rsidRPr="00110930" w:rsidRDefault="00A91514" w:rsidP="00037A28">
      <w:pPr>
        <w:autoSpaceDE w:val="0"/>
        <w:autoSpaceDN w:val="0"/>
        <w:adjustRightInd w:val="0"/>
        <w:spacing w:after="0" w:line="240" w:lineRule="auto"/>
        <w:jc w:val="center"/>
        <w:rPr>
          <w:rFonts w:ascii="Arial" w:hAnsi="Arial" w:cs="Arial"/>
          <w:sz w:val="23"/>
          <w:szCs w:val="23"/>
        </w:rPr>
      </w:pPr>
    </w:p>
    <w:p w14:paraId="754D86AC" w14:textId="77777777" w:rsidR="00A91514" w:rsidRPr="00110930" w:rsidRDefault="00A91514" w:rsidP="00037A28">
      <w:pPr>
        <w:autoSpaceDE w:val="0"/>
        <w:autoSpaceDN w:val="0"/>
        <w:adjustRightInd w:val="0"/>
        <w:spacing w:after="0" w:line="240" w:lineRule="auto"/>
        <w:jc w:val="center"/>
        <w:rPr>
          <w:rFonts w:ascii="Arial" w:hAnsi="Arial" w:cs="Arial"/>
          <w:sz w:val="23"/>
          <w:szCs w:val="23"/>
        </w:rPr>
      </w:pPr>
    </w:p>
    <w:p w14:paraId="3A346CF8" w14:textId="77777777" w:rsidR="00037A28" w:rsidRPr="00110930" w:rsidRDefault="00037A28" w:rsidP="00037A28">
      <w:pPr>
        <w:autoSpaceDE w:val="0"/>
        <w:autoSpaceDN w:val="0"/>
        <w:adjustRightInd w:val="0"/>
        <w:spacing w:after="0" w:line="360" w:lineRule="auto"/>
        <w:jc w:val="center"/>
        <w:rPr>
          <w:rFonts w:ascii="Arial" w:hAnsi="Arial" w:cs="Arial"/>
          <w:sz w:val="23"/>
          <w:szCs w:val="23"/>
        </w:rPr>
      </w:pPr>
    </w:p>
    <w:p w14:paraId="084542EF" w14:textId="77777777" w:rsidR="00037A28" w:rsidRPr="00110930" w:rsidRDefault="00037A28" w:rsidP="00037A28">
      <w:pPr>
        <w:autoSpaceDE w:val="0"/>
        <w:autoSpaceDN w:val="0"/>
        <w:adjustRightInd w:val="0"/>
        <w:spacing w:after="0" w:line="360" w:lineRule="auto"/>
        <w:rPr>
          <w:rFonts w:ascii="Arial" w:hAnsi="Arial" w:cs="Arial"/>
          <w:sz w:val="23"/>
          <w:szCs w:val="23"/>
        </w:rPr>
      </w:pPr>
    </w:p>
    <w:p w14:paraId="64258052" w14:textId="71778B6A" w:rsidR="00037A28" w:rsidRPr="00110930" w:rsidRDefault="00037A28" w:rsidP="00037A28">
      <w:pPr>
        <w:autoSpaceDE w:val="0"/>
        <w:autoSpaceDN w:val="0"/>
        <w:adjustRightInd w:val="0"/>
        <w:spacing w:after="0" w:line="360" w:lineRule="auto"/>
        <w:rPr>
          <w:rFonts w:ascii="Arial" w:hAnsi="Arial" w:cs="Arial"/>
          <w:sz w:val="23"/>
          <w:szCs w:val="23"/>
        </w:rPr>
      </w:pPr>
    </w:p>
    <w:p w14:paraId="122C648F" w14:textId="4C1A8FF3" w:rsidR="00110930" w:rsidRPr="00110930" w:rsidRDefault="00110930" w:rsidP="00037A28">
      <w:pPr>
        <w:autoSpaceDE w:val="0"/>
        <w:autoSpaceDN w:val="0"/>
        <w:adjustRightInd w:val="0"/>
        <w:spacing w:after="0" w:line="360" w:lineRule="auto"/>
        <w:rPr>
          <w:rFonts w:ascii="Arial" w:hAnsi="Arial" w:cs="Arial"/>
          <w:sz w:val="23"/>
          <w:szCs w:val="23"/>
        </w:rPr>
      </w:pPr>
    </w:p>
    <w:p w14:paraId="32113A7D" w14:textId="59FDA5C0" w:rsidR="00110930" w:rsidRPr="00110930" w:rsidRDefault="00110930" w:rsidP="00037A28">
      <w:pPr>
        <w:autoSpaceDE w:val="0"/>
        <w:autoSpaceDN w:val="0"/>
        <w:adjustRightInd w:val="0"/>
        <w:spacing w:after="0" w:line="360" w:lineRule="auto"/>
        <w:rPr>
          <w:rFonts w:ascii="Arial" w:hAnsi="Arial" w:cs="Arial"/>
          <w:sz w:val="23"/>
          <w:szCs w:val="23"/>
        </w:rPr>
      </w:pPr>
    </w:p>
    <w:p w14:paraId="2A26A671" w14:textId="77777777" w:rsidR="00110930" w:rsidRPr="00110930" w:rsidRDefault="00110930" w:rsidP="00110930">
      <w:pPr>
        <w:autoSpaceDE w:val="0"/>
        <w:autoSpaceDN w:val="0"/>
        <w:adjustRightInd w:val="0"/>
        <w:spacing w:after="0" w:line="360" w:lineRule="auto"/>
        <w:rPr>
          <w:rFonts w:ascii="Arial" w:hAnsi="Arial" w:cs="Arial"/>
          <w:color w:val="000000"/>
          <w:sz w:val="24"/>
          <w:szCs w:val="24"/>
        </w:rPr>
      </w:pPr>
    </w:p>
    <w:p w14:paraId="157CE73E" w14:textId="77777777" w:rsidR="00110930" w:rsidRPr="00110930" w:rsidRDefault="00110930" w:rsidP="00110930">
      <w:pPr>
        <w:autoSpaceDE w:val="0"/>
        <w:autoSpaceDN w:val="0"/>
        <w:adjustRightInd w:val="0"/>
        <w:spacing w:after="0" w:line="360" w:lineRule="auto"/>
        <w:jc w:val="center"/>
        <w:rPr>
          <w:rFonts w:ascii="Arial" w:hAnsi="Arial" w:cs="Arial"/>
          <w:b/>
          <w:bCs/>
          <w:color w:val="000000"/>
          <w:sz w:val="24"/>
          <w:szCs w:val="24"/>
        </w:rPr>
      </w:pPr>
      <w:r w:rsidRPr="00110930">
        <w:rPr>
          <w:rFonts w:ascii="Arial" w:hAnsi="Arial" w:cs="Arial"/>
          <w:b/>
          <w:bCs/>
          <w:color w:val="000000"/>
          <w:sz w:val="24"/>
          <w:szCs w:val="24"/>
        </w:rPr>
        <w:t>ANEXO III</w:t>
      </w:r>
    </w:p>
    <w:p w14:paraId="73BFE566" w14:textId="77777777" w:rsidR="00110930" w:rsidRPr="00110930" w:rsidRDefault="00110930" w:rsidP="00110930">
      <w:pPr>
        <w:autoSpaceDE w:val="0"/>
        <w:autoSpaceDN w:val="0"/>
        <w:adjustRightInd w:val="0"/>
        <w:spacing w:after="0" w:line="360" w:lineRule="auto"/>
        <w:jc w:val="center"/>
        <w:rPr>
          <w:rFonts w:ascii="Arial" w:hAnsi="Arial" w:cs="Arial"/>
          <w:color w:val="000000"/>
          <w:sz w:val="24"/>
          <w:szCs w:val="24"/>
        </w:rPr>
      </w:pPr>
    </w:p>
    <w:p w14:paraId="23D07CE2" w14:textId="664D83CE" w:rsidR="00110930" w:rsidRPr="00110930" w:rsidRDefault="00110930" w:rsidP="00110930">
      <w:pPr>
        <w:autoSpaceDE w:val="0"/>
        <w:autoSpaceDN w:val="0"/>
        <w:adjustRightInd w:val="0"/>
        <w:spacing w:after="0" w:line="360" w:lineRule="auto"/>
        <w:jc w:val="center"/>
        <w:rPr>
          <w:rFonts w:ascii="Arial" w:hAnsi="Arial" w:cs="Arial"/>
          <w:b/>
          <w:bCs/>
          <w:color w:val="000000"/>
          <w:sz w:val="24"/>
          <w:szCs w:val="24"/>
        </w:rPr>
      </w:pPr>
      <w:r w:rsidRPr="00110930">
        <w:rPr>
          <w:rFonts w:ascii="Arial" w:hAnsi="Arial" w:cs="Arial"/>
          <w:b/>
          <w:bCs/>
          <w:color w:val="000000"/>
          <w:sz w:val="24"/>
          <w:szCs w:val="24"/>
        </w:rPr>
        <w:t>MINUTA DE CONTRATO ADMINISTRATIVO Nº xx/202</w:t>
      </w:r>
      <w:r>
        <w:rPr>
          <w:rFonts w:ascii="Arial" w:hAnsi="Arial" w:cs="Arial"/>
          <w:b/>
          <w:bCs/>
          <w:color w:val="000000"/>
          <w:sz w:val="24"/>
          <w:szCs w:val="24"/>
        </w:rPr>
        <w:t>4</w:t>
      </w:r>
      <w:r w:rsidRPr="00110930">
        <w:rPr>
          <w:rFonts w:ascii="Arial" w:hAnsi="Arial" w:cs="Arial"/>
          <w:b/>
          <w:bCs/>
          <w:color w:val="000000"/>
          <w:sz w:val="24"/>
          <w:szCs w:val="24"/>
        </w:rPr>
        <w:t>.</w:t>
      </w:r>
    </w:p>
    <w:p w14:paraId="1053A346" w14:textId="77777777" w:rsidR="00110930" w:rsidRPr="00110930" w:rsidRDefault="00110930" w:rsidP="00110930">
      <w:pPr>
        <w:autoSpaceDE w:val="0"/>
        <w:autoSpaceDN w:val="0"/>
        <w:adjustRightInd w:val="0"/>
        <w:spacing w:after="0" w:line="360" w:lineRule="auto"/>
        <w:jc w:val="center"/>
        <w:rPr>
          <w:rFonts w:ascii="Arial" w:hAnsi="Arial" w:cs="Arial"/>
          <w:color w:val="000000"/>
          <w:sz w:val="24"/>
          <w:szCs w:val="24"/>
        </w:rPr>
      </w:pPr>
    </w:p>
    <w:p w14:paraId="3AE41875" w14:textId="77777777" w:rsidR="00110930" w:rsidRPr="00110930" w:rsidRDefault="00110930" w:rsidP="00110930">
      <w:pPr>
        <w:widowControl w:val="0"/>
        <w:spacing w:after="120"/>
        <w:ind w:firstLine="708"/>
        <w:jc w:val="both"/>
        <w:rPr>
          <w:rFonts w:ascii="Arial" w:hAnsi="Arial" w:cs="Arial"/>
          <w:sz w:val="24"/>
          <w:szCs w:val="24"/>
        </w:rPr>
      </w:pPr>
    </w:p>
    <w:p w14:paraId="7F4858A0" w14:textId="77777777" w:rsidR="00110930" w:rsidRPr="00110930" w:rsidRDefault="00110930" w:rsidP="00110930">
      <w:pPr>
        <w:widowControl w:val="0"/>
        <w:spacing w:after="120"/>
        <w:ind w:firstLine="708"/>
        <w:jc w:val="both"/>
        <w:rPr>
          <w:rFonts w:ascii="Arial" w:hAnsi="Arial" w:cs="Arial"/>
          <w:sz w:val="24"/>
          <w:szCs w:val="24"/>
        </w:rPr>
      </w:pPr>
    </w:p>
    <w:p w14:paraId="27CBFB05" w14:textId="5B277B05" w:rsidR="00110930" w:rsidRPr="00110930" w:rsidRDefault="00110930" w:rsidP="00110930">
      <w:pPr>
        <w:widowControl w:val="0"/>
        <w:spacing w:after="120"/>
        <w:ind w:firstLine="708"/>
        <w:jc w:val="both"/>
        <w:rPr>
          <w:rFonts w:ascii="Arial" w:hAnsi="Arial" w:cs="Arial"/>
          <w:sz w:val="24"/>
          <w:szCs w:val="24"/>
        </w:rPr>
      </w:pPr>
      <w:r w:rsidRPr="00110930">
        <w:rPr>
          <w:rFonts w:ascii="Arial" w:hAnsi="Arial" w:cs="Arial"/>
          <w:sz w:val="24"/>
          <w:szCs w:val="24"/>
        </w:rPr>
        <w:t xml:space="preserve">O </w:t>
      </w:r>
      <w:r w:rsidRPr="00110930">
        <w:rPr>
          <w:rFonts w:ascii="Arial" w:hAnsi="Arial" w:cs="Arial"/>
          <w:b/>
          <w:sz w:val="24"/>
          <w:szCs w:val="24"/>
        </w:rPr>
        <w:t>MUNICÍPIO DE SANTO ANTÔNIO DO LESTE</w:t>
      </w:r>
      <w:r w:rsidRPr="00110930">
        <w:rPr>
          <w:rFonts w:ascii="Arial" w:hAnsi="Arial" w:cs="Arial"/>
          <w:sz w:val="24"/>
          <w:szCs w:val="24"/>
        </w:rPr>
        <w:t xml:space="preserve">, inscrito no CNPJ sob o nº 04.217.362/0001-90, sediado em Santo Antônio do Leste/MT, na rua  A n° 367, Jardim Santa Inês, CEP – 78.628-000, Santo Antônio do Leste-MT, neste ato representado pelo Prefeito Municipal, Sr. </w:t>
      </w:r>
      <w:r w:rsidRPr="00110930">
        <w:rPr>
          <w:rFonts w:ascii="Arial" w:hAnsi="Arial" w:cs="Arial"/>
          <w:b/>
          <w:color w:val="000000"/>
          <w:sz w:val="24"/>
          <w:szCs w:val="24"/>
        </w:rPr>
        <w:t xml:space="preserve">JOSE ARIMATEIA VIEIRA ALVES, </w:t>
      </w:r>
      <w:r w:rsidRPr="00110930">
        <w:rPr>
          <w:rFonts w:ascii="Arial" w:hAnsi="Arial" w:cs="Arial"/>
          <w:color w:val="000000"/>
          <w:sz w:val="24"/>
          <w:szCs w:val="24"/>
        </w:rPr>
        <w:t>brasileiro, casado</w:t>
      </w:r>
      <w:r w:rsidRPr="00110930">
        <w:rPr>
          <w:rFonts w:ascii="Arial" w:hAnsi="Arial" w:cs="Arial"/>
          <w:sz w:val="24"/>
          <w:szCs w:val="24"/>
        </w:rPr>
        <w:t xml:space="preserve">, portador da Cédula de Identidade – Registro Geral Nº 14428342 SSP/MT e inscrito no Cadastro de Pessoa Física do Ministério da Fazenda sob o Nº 867.715.741-72, residente na Rua Salgado Filho, Nº 137, Bairro Centro, CEP 78.628-000, nesta cidade de Santo Antônio do Leste – MT, doravante designado </w:t>
      </w:r>
      <w:r w:rsidRPr="00110930">
        <w:rPr>
          <w:rFonts w:ascii="Arial" w:hAnsi="Arial" w:cs="Arial"/>
          <w:b/>
          <w:sz w:val="24"/>
          <w:szCs w:val="24"/>
        </w:rPr>
        <w:t>CONTRATANTE</w:t>
      </w:r>
      <w:r w:rsidRPr="00110930">
        <w:rPr>
          <w:rFonts w:ascii="Arial" w:hAnsi="Arial" w:cs="Arial"/>
          <w:sz w:val="24"/>
          <w:szCs w:val="24"/>
        </w:rPr>
        <w:t xml:space="preserve">, e a empresa </w:t>
      </w:r>
      <w:r w:rsidRPr="00110930">
        <w:rPr>
          <w:rFonts w:ascii="Arial" w:hAnsi="Arial" w:cs="Arial"/>
          <w:b/>
          <w:sz w:val="24"/>
          <w:szCs w:val="24"/>
        </w:rPr>
        <w:t>XXXXXX</w:t>
      </w:r>
      <w:r w:rsidRPr="00110930">
        <w:rPr>
          <w:rFonts w:ascii="Arial" w:hAnsi="Arial" w:cs="Arial"/>
          <w:sz w:val="24"/>
          <w:szCs w:val="24"/>
        </w:rPr>
        <w:t>,</w:t>
      </w:r>
      <w:r>
        <w:rPr>
          <w:rFonts w:ascii="Arial" w:hAnsi="Arial" w:cs="Arial"/>
          <w:sz w:val="24"/>
          <w:szCs w:val="24"/>
        </w:rPr>
        <w:t xml:space="preserve"> </w:t>
      </w:r>
      <w:r w:rsidRPr="00110930">
        <w:rPr>
          <w:rFonts w:ascii="Arial" w:hAnsi="Arial" w:cs="Arial"/>
          <w:sz w:val="24"/>
          <w:szCs w:val="24"/>
        </w:rPr>
        <w:t xml:space="preserve">doravante designado </w:t>
      </w:r>
      <w:r w:rsidRPr="00110930">
        <w:rPr>
          <w:rFonts w:ascii="Arial" w:hAnsi="Arial" w:cs="Arial"/>
          <w:b/>
          <w:sz w:val="24"/>
          <w:szCs w:val="24"/>
        </w:rPr>
        <w:t>CONTRATADA,</w:t>
      </w:r>
      <w:r w:rsidRPr="00110930">
        <w:rPr>
          <w:rFonts w:ascii="Arial" w:hAnsi="Arial" w:cs="Arial"/>
          <w:sz w:val="24"/>
          <w:szCs w:val="24"/>
        </w:rPr>
        <w:t xml:space="preserve"> considerando o constante no processo licitatório nº 0</w:t>
      </w:r>
      <w:r w:rsidR="00827DCF">
        <w:rPr>
          <w:rFonts w:ascii="Arial" w:hAnsi="Arial" w:cs="Arial"/>
          <w:sz w:val="24"/>
          <w:szCs w:val="24"/>
        </w:rPr>
        <w:t>15</w:t>
      </w:r>
      <w:r w:rsidRPr="00110930">
        <w:rPr>
          <w:rFonts w:ascii="Arial" w:hAnsi="Arial" w:cs="Arial"/>
          <w:sz w:val="24"/>
          <w:szCs w:val="24"/>
        </w:rPr>
        <w:t>/202</w:t>
      </w:r>
      <w:r w:rsidR="00827DCF">
        <w:rPr>
          <w:rFonts w:ascii="Arial" w:hAnsi="Arial" w:cs="Arial"/>
          <w:sz w:val="24"/>
          <w:szCs w:val="24"/>
        </w:rPr>
        <w:t>4</w:t>
      </w:r>
      <w:r w:rsidRPr="00110930">
        <w:rPr>
          <w:rFonts w:ascii="Arial" w:hAnsi="Arial" w:cs="Arial"/>
          <w:sz w:val="24"/>
          <w:szCs w:val="24"/>
        </w:rPr>
        <w:t xml:space="preserve"> , CHAMADA PUBLICA n° 00</w:t>
      </w:r>
      <w:r w:rsidR="00827DCF">
        <w:rPr>
          <w:rFonts w:ascii="Arial" w:hAnsi="Arial" w:cs="Arial"/>
          <w:sz w:val="24"/>
          <w:szCs w:val="24"/>
        </w:rPr>
        <w:t>3</w:t>
      </w:r>
      <w:r w:rsidRPr="00110930">
        <w:rPr>
          <w:rFonts w:ascii="Arial" w:hAnsi="Arial" w:cs="Arial"/>
          <w:sz w:val="24"/>
          <w:szCs w:val="24"/>
        </w:rPr>
        <w:t>/202</w:t>
      </w:r>
      <w:r w:rsidR="00827DCF">
        <w:rPr>
          <w:rFonts w:ascii="Arial" w:hAnsi="Arial" w:cs="Arial"/>
          <w:sz w:val="24"/>
          <w:szCs w:val="24"/>
        </w:rPr>
        <w:t>4</w:t>
      </w:r>
      <w:r w:rsidRPr="00110930">
        <w:rPr>
          <w:rFonts w:ascii="Arial" w:hAnsi="Arial" w:cs="Arial"/>
          <w:sz w:val="24"/>
          <w:szCs w:val="24"/>
        </w:rPr>
        <w:t xml:space="preserve">, e em observância ao disposto na Lei nº </w:t>
      </w:r>
      <w:r w:rsidR="00827DCF">
        <w:rPr>
          <w:rFonts w:ascii="Arial" w:hAnsi="Arial" w:cs="Arial"/>
          <w:sz w:val="24"/>
          <w:szCs w:val="24"/>
        </w:rPr>
        <w:t>14.133/21</w:t>
      </w:r>
      <w:r w:rsidRPr="00110930">
        <w:rPr>
          <w:rFonts w:ascii="Arial" w:hAnsi="Arial" w:cs="Arial"/>
          <w:sz w:val="24"/>
          <w:szCs w:val="24"/>
        </w:rPr>
        <w:t>, e demais normas aplicáveis, RESOLVEM celebrar o presente Contrato nos seguintes termos e condições:</w:t>
      </w:r>
    </w:p>
    <w:p w14:paraId="5769AA9C" w14:textId="77777777" w:rsidR="00110930" w:rsidRPr="00110930" w:rsidRDefault="00110930" w:rsidP="00110930">
      <w:pPr>
        <w:pStyle w:val="Ttulo1"/>
        <w:jc w:val="both"/>
        <w:rPr>
          <w:rFonts w:ascii="Arial" w:hAnsi="Arial" w:cs="Arial"/>
          <w:color w:val="auto"/>
          <w:sz w:val="24"/>
          <w:szCs w:val="24"/>
        </w:rPr>
      </w:pPr>
      <w:r w:rsidRPr="00110930">
        <w:rPr>
          <w:rFonts w:ascii="Arial" w:hAnsi="Arial" w:cs="Arial"/>
          <w:color w:val="auto"/>
          <w:sz w:val="24"/>
          <w:szCs w:val="24"/>
        </w:rPr>
        <w:t>CLÁUSULA PRIMEIRA:</w:t>
      </w:r>
    </w:p>
    <w:p w14:paraId="0BC2FA91" w14:textId="6A19065C" w:rsidR="00110930" w:rsidRPr="00110930" w:rsidRDefault="00110930" w:rsidP="00110930">
      <w:pPr>
        <w:ind w:right="40"/>
        <w:jc w:val="both"/>
        <w:rPr>
          <w:rFonts w:ascii="Arial" w:hAnsi="Arial" w:cs="Arial"/>
          <w:sz w:val="24"/>
          <w:szCs w:val="24"/>
        </w:rPr>
      </w:pPr>
      <w:r w:rsidRPr="00110930">
        <w:rPr>
          <w:rFonts w:ascii="Arial" w:hAnsi="Arial" w:cs="Arial"/>
          <w:sz w:val="24"/>
          <w:szCs w:val="24"/>
        </w:rPr>
        <w:t xml:space="preserve">É objeto desta contratação </w:t>
      </w:r>
      <w:r w:rsidRPr="00110930">
        <w:rPr>
          <w:rFonts w:ascii="Arial" w:hAnsi="Arial" w:cs="Arial"/>
          <w:b/>
          <w:sz w:val="24"/>
          <w:szCs w:val="24"/>
        </w:rPr>
        <w:t>aquisição de Produtos Alimentícios para merenda escolar por meio da Agricultura Familiar no intuito de atender a demanda dos alunos matriculados nas escolas da rede municipal de educação, pelo PNAE (Programa Nacional de Alimentação Escolar)</w:t>
      </w:r>
      <w:r w:rsidRPr="00110930">
        <w:rPr>
          <w:rFonts w:ascii="Arial" w:hAnsi="Arial" w:cs="Arial"/>
          <w:sz w:val="24"/>
          <w:szCs w:val="24"/>
        </w:rPr>
        <w:t xml:space="preserve">, descritos no quadro previsto na Cláusula Quarta, todos de acordo com </w:t>
      </w:r>
      <w:r>
        <w:rPr>
          <w:rFonts w:ascii="Arial" w:hAnsi="Arial" w:cs="Arial"/>
          <w:sz w:val="24"/>
          <w:szCs w:val="24"/>
        </w:rPr>
        <w:t>o Credenciamento</w:t>
      </w:r>
      <w:r w:rsidRPr="00110930">
        <w:rPr>
          <w:rFonts w:ascii="Arial" w:hAnsi="Arial" w:cs="Arial"/>
          <w:b/>
          <w:sz w:val="24"/>
          <w:szCs w:val="24"/>
        </w:rPr>
        <w:t xml:space="preserve"> </w:t>
      </w:r>
      <w:r w:rsidRPr="00110930">
        <w:rPr>
          <w:rFonts w:ascii="Arial" w:hAnsi="Arial" w:cs="Arial"/>
          <w:bCs/>
          <w:sz w:val="24"/>
          <w:szCs w:val="24"/>
        </w:rPr>
        <w:t>n.º 00</w:t>
      </w:r>
      <w:r>
        <w:rPr>
          <w:rFonts w:ascii="Arial" w:hAnsi="Arial" w:cs="Arial"/>
          <w:bCs/>
          <w:sz w:val="24"/>
          <w:szCs w:val="24"/>
        </w:rPr>
        <w:t>3</w:t>
      </w:r>
      <w:r w:rsidRPr="00110930">
        <w:rPr>
          <w:rFonts w:ascii="Arial" w:hAnsi="Arial" w:cs="Arial"/>
          <w:bCs/>
          <w:sz w:val="24"/>
          <w:szCs w:val="24"/>
        </w:rPr>
        <w:t>/202</w:t>
      </w:r>
      <w:r>
        <w:rPr>
          <w:rFonts w:ascii="Arial" w:hAnsi="Arial" w:cs="Arial"/>
          <w:bCs/>
          <w:sz w:val="24"/>
          <w:szCs w:val="24"/>
        </w:rPr>
        <w:t>4</w:t>
      </w:r>
      <w:r w:rsidRPr="00110930">
        <w:rPr>
          <w:rFonts w:ascii="Arial" w:hAnsi="Arial" w:cs="Arial"/>
          <w:sz w:val="24"/>
          <w:szCs w:val="24"/>
        </w:rPr>
        <w:t>, o qual fica fazendo parte integrante do presente contrato, independentemente de anexação ou transcrição.</w:t>
      </w:r>
    </w:p>
    <w:p w14:paraId="521342A0" w14:textId="77777777" w:rsidR="00110930" w:rsidRPr="00110930" w:rsidRDefault="00110930" w:rsidP="00110930">
      <w:pPr>
        <w:pStyle w:val="Ttulo1"/>
        <w:jc w:val="both"/>
        <w:rPr>
          <w:rFonts w:ascii="Arial" w:hAnsi="Arial" w:cs="Arial"/>
          <w:color w:val="auto"/>
          <w:sz w:val="24"/>
          <w:szCs w:val="24"/>
        </w:rPr>
      </w:pPr>
      <w:r w:rsidRPr="00110930">
        <w:rPr>
          <w:rFonts w:ascii="Arial" w:hAnsi="Arial" w:cs="Arial"/>
          <w:color w:val="auto"/>
          <w:sz w:val="24"/>
          <w:szCs w:val="24"/>
        </w:rPr>
        <w:t>CLÁUSULA SEGUNDA:</w:t>
      </w:r>
    </w:p>
    <w:p w14:paraId="47EFC592" w14:textId="5D15F753" w:rsidR="00110930" w:rsidRPr="00110930" w:rsidRDefault="00110930" w:rsidP="00110930">
      <w:pPr>
        <w:pStyle w:val="Corpodetexto"/>
        <w:ind w:right="40"/>
        <w:jc w:val="both"/>
        <w:rPr>
          <w:rFonts w:ascii="Arial" w:hAnsi="Arial" w:cs="Arial"/>
          <w:sz w:val="24"/>
          <w:szCs w:val="24"/>
        </w:rPr>
      </w:pPr>
      <w:r w:rsidRPr="00110930">
        <w:rPr>
          <w:rFonts w:ascii="Arial" w:hAnsi="Arial" w:cs="Arial"/>
          <w:sz w:val="24"/>
          <w:szCs w:val="24"/>
        </w:rPr>
        <w:t>O CONTRATADO se compromete a fornecer os gêneros alimentícios da Agricultura Familiar ao CONTRATANTE conforme descrito na Cláusula Quarta deste</w:t>
      </w:r>
      <w:r>
        <w:rPr>
          <w:rFonts w:ascii="Arial" w:hAnsi="Arial" w:cs="Arial"/>
          <w:sz w:val="24"/>
          <w:szCs w:val="24"/>
        </w:rPr>
        <w:t xml:space="preserve"> </w:t>
      </w:r>
      <w:r w:rsidRPr="00110930">
        <w:rPr>
          <w:rFonts w:ascii="Arial" w:hAnsi="Arial" w:cs="Arial"/>
          <w:sz w:val="24"/>
          <w:szCs w:val="24"/>
        </w:rPr>
        <w:t>Contrato.</w:t>
      </w:r>
    </w:p>
    <w:p w14:paraId="547B5CE3" w14:textId="77777777" w:rsidR="00110930" w:rsidRPr="00110930" w:rsidRDefault="00110930" w:rsidP="00110930">
      <w:pPr>
        <w:pStyle w:val="Corpodetexto"/>
        <w:rPr>
          <w:rFonts w:ascii="Arial" w:hAnsi="Arial" w:cs="Arial"/>
          <w:sz w:val="24"/>
          <w:szCs w:val="24"/>
        </w:rPr>
      </w:pPr>
    </w:p>
    <w:p w14:paraId="1BA74B0E" w14:textId="77777777" w:rsidR="00110930" w:rsidRPr="00110930" w:rsidRDefault="00110930" w:rsidP="00110930">
      <w:pPr>
        <w:pStyle w:val="Ttulo1"/>
        <w:spacing w:before="1"/>
        <w:jc w:val="both"/>
        <w:rPr>
          <w:rFonts w:ascii="Arial" w:hAnsi="Arial" w:cs="Arial"/>
          <w:color w:val="auto"/>
          <w:sz w:val="24"/>
          <w:szCs w:val="24"/>
        </w:rPr>
      </w:pPr>
      <w:r w:rsidRPr="00110930">
        <w:rPr>
          <w:rFonts w:ascii="Arial" w:hAnsi="Arial" w:cs="Arial"/>
          <w:color w:val="auto"/>
          <w:sz w:val="24"/>
          <w:szCs w:val="24"/>
        </w:rPr>
        <w:t>CLÁUSULA TERCEIRA:</w:t>
      </w:r>
    </w:p>
    <w:p w14:paraId="7BF722B6" w14:textId="77777777" w:rsidR="00110930" w:rsidRPr="00110930" w:rsidRDefault="00110930" w:rsidP="00110930">
      <w:pPr>
        <w:pStyle w:val="Default"/>
        <w:jc w:val="both"/>
        <w:rPr>
          <w:rFonts w:ascii="Arial" w:hAnsi="Arial" w:cs="Arial"/>
        </w:rPr>
      </w:pPr>
      <w:r w:rsidRPr="00110930">
        <w:rPr>
          <w:rFonts w:ascii="Arial" w:hAnsi="Arial" w:cs="Arial"/>
        </w:rPr>
        <w:t xml:space="preserve">O limite individual de venda do agricultor familiar e do empreendedor familiar rural para a alimentação escolar deve respeitar o valor máximo de R$ 40.000,00 (quarenta mil reais) por DAP Familiar/ano/entidade executora, e deve obedecer às seguintes regras: </w:t>
      </w:r>
    </w:p>
    <w:p w14:paraId="52FB9D06" w14:textId="77777777" w:rsidR="00110930" w:rsidRPr="00110930" w:rsidRDefault="00110930" w:rsidP="00110930">
      <w:pPr>
        <w:pStyle w:val="Default"/>
        <w:jc w:val="both"/>
        <w:rPr>
          <w:rFonts w:ascii="Arial" w:hAnsi="Arial" w:cs="Arial"/>
        </w:rPr>
      </w:pPr>
    </w:p>
    <w:p w14:paraId="19C3C13B" w14:textId="77777777" w:rsidR="00110930" w:rsidRPr="00110930" w:rsidRDefault="00110930" w:rsidP="00110930">
      <w:pPr>
        <w:pStyle w:val="Default"/>
        <w:jc w:val="both"/>
        <w:rPr>
          <w:rFonts w:ascii="Arial" w:hAnsi="Arial" w:cs="Arial"/>
        </w:rPr>
      </w:pPr>
      <w:r w:rsidRPr="00110930">
        <w:rPr>
          <w:rFonts w:ascii="Arial" w:hAnsi="Arial" w:cs="Arial"/>
        </w:rPr>
        <w:t xml:space="preserve">I – para a comercialização com fornecedores individuais e grupos informais, os contratos individuais firmados devem respeitar o valor máximo de R$ 40.000,00 (quarenta mil reais), por DAP Familiar/ano/EEx; </w:t>
      </w:r>
    </w:p>
    <w:p w14:paraId="05D8A3F1" w14:textId="77777777" w:rsidR="00110930" w:rsidRPr="00110930" w:rsidRDefault="00110930" w:rsidP="00110930">
      <w:pPr>
        <w:pStyle w:val="Default"/>
        <w:jc w:val="both"/>
        <w:rPr>
          <w:rFonts w:ascii="Arial" w:hAnsi="Arial" w:cs="Arial"/>
        </w:rPr>
      </w:pPr>
    </w:p>
    <w:p w14:paraId="63160E2B" w14:textId="77777777" w:rsidR="00110930" w:rsidRPr="00110930" w:rsidRDefault="00110930" w:rsidP="00110930">
      <w:pPr>
        <w:pStyle w:val="Default"/>
        <w:jc w:val="both"/>
        <w:rPr>
          <w:rFonts w:ascii="Arial" w:hAnsi="Arial" w:cs="Arial"/>
        </w:rPr>
      </w:pPr>
      <w:r w:rsidRPr="00110930">
        <w:rPr>
          <w:rFonts w:ascii="Arial" w:hAnsi="Arial" w:cs="Arial"/>
        </w:rPr>
        <w:lastRenderedPageBreak/>
        <w:t xml:space="preserve">II – para a comercialização com grupos formais o montante máximo a ser contratado deve ser o resultado do número de agricultores familiares, munidos de DAP Familiar, inscritos na DAP Jurídica multiplicado pelo limite individual de comercialização, utilizando a seguinte fórmula: </w:t>
      </w:r>
    </w:p>
    <w:p w14:paraId="602A7B9C" w14:textId="77777777" w:rsidR="00110930" w:rsidRPr="00110930" w:rsidRDefault="00110930" w:rsidP="00110930">
      <w:pPr>
        <w:pStyle w:val="Default"/>
        <w:jc w:val="both"/>
        <w:rPr>
          <w:rFonts w:ascii="Arial" w:hAnsi="Arial" w:cs="Arial"/>
        </w:rPr>
      </w:pPr>
    </w:p>
    <w:p w14:paraId="58D4F067" w14:textId="77777777" w:rsidR="00110930" w:rsidRPr="00110930" w:rsidRDefault="00110930" w:rsidP="00110930">
      <w:pPr>
        <w:pStyle w:val="Corpodetexto"/>
        <w:tabs>
          <w:tab w:val="left" w:pos="851"/>
        </w:tabs>
        <w:jc w:val="both"/>
        <w:rPr>
          <w:rFonts w:ascii="Arial" w:hAnsi="Arial" w:cs="Arial"/>
          <w:b/>
          <w:sz w:val="24"/>
          <w:szCs w:val="24"/>
        </w:rPr>
      </w:pPr>
      <w:r w:rsidRPr="00110930">
        <w:rPr>
          <w:rFonts w:ascii="Arial" w:hAnsi="Arial" w:cs="Arial"/>
          <w:sz w:val="24"/>
          <w:szCs w:val="24"/>
        </w:rPr>
        <w:t>VMC = NAF x R$ 40.000,00 (sendo: VMC: valor máximo a ser contratado. NAF: nº de agricultores familiares (DAPs familiares) inscritos na DAP jurídica).</w:t>
      </w:r>
    </w:p>
    <w:p w14:paraId="7C178C5C" w14:textId="77777777" w:rsidR="00110930" w:rsidRPr="00110930" w:rsidRDefault="00110930" w:rsidP="00110930">
      <w:pPr>
        <w:pStyle w:val="Corpodetexto"/>
        <w:tabs>
          <w:tab w:val="left" w:pos="965"/>
        </w:tabs>
        <w:spacing w:before="12"/>
        <w:rPr>
          <w:rFonts w:ascii="Arial" w:hAnsi="Arial" w:cs="Arial"/>
          <w:sz w:val="24"/>
          <w:szCs w:val="24"/>
        </w:rPr>
      </w:pPr>
      <w:r w:rsidRPr="00110930">
        <w:rPr>
          <w:rFonts w:ascii="Arial" w:hAnsi="Arial" w:cs="Arial"/>
          <w:sz w:val="24"/>
          <w:szCs w:val="24"/>
        </w:rPr>
        <w:tab/>
      </w:r>
    </w:p>
    <w:p w14:paraId="2E70A9AC" w14:textId="77777777" w:rsidR="00110930" w:rsidRPr="00110930" w:rsidRDefault="00110930" w:rsidP="00110930">
      <w:pPr>
        <w:pStyle w:val="Corpodetexto"/>
        <w:tabs>
          <w:tab w:val="left" w:pos="965"/>
        </w:tabs>
        <w:spacing w:before="12"/>
        <w:rPr>
          <w:rFonts w:ascii="Arial" w:hAnsi="Arial" w:cs="Arial"/>
          <w:b/>
          <w:sz w:val="24"/>
          <w:szCs w:val="24"/>
        </w:rPr>
      </w:pPr>
      <w:r w:rsidRPr="00110930">
        <w:rPr>
          <w:rFonts w:ascii="Arial" w:hAnsi="Arial" w:cs="Arial"/>
          <w:b/>
          <w:sz w:val="24"/>
          <w:szCs w:val="24"/>
        </w:rPr>
        <w:t>CLÁUSULA QUARTA:</w:t>
      </w:r>
    </w:p>
    <w:p w14:paraId="3329F5E4" w14:textId="35F90F94" w:rsidR="00110930" w:rsidRPr="00110930" w:rsidRDefault="00110930" w:rsidP="00110930">
      <w:pPr>
        <w:pStyle w:val="Corpodetexto"/>
        <w:tabs>
          <w:tab w:val="left" w:pos="5597"/>
          <w:tab w:val="left" w:pos="8464"/>
        </w:tabs>
        <w:spacing w:before="1"/>
        <w:ind w:right="40"/>
        <w:jc w:val="both"/>
        <w:rPr>
          <w:rFonts w:ascii="Arial" w:hAnsi="Arial" w:cs="Arial"/>
          <w:sz w:val="24"/>
          <w:szCs w:val="24"/>
        </w:rPr>
      </w:pPr>
      <w:r w:rsidRPr="00110930">
        <w:rPr>
          <w:rFonts w:ascii="Arial" w:hAnsi="Arial" w:cs="Arial"/>
          <w:sz w:val="24"/>
          <w:szCs w:val="24"/>
        </w:rPr>
        <w:t>Pelo fornecimento dos gêneros alimentícios, nos quantitativos descritos abaixo (no quadro), de Gêneros Alimentícios da Agricultura Familiar, o (a) CONTRATADO (A) receberá o valor total</w:t>
      </w:r>
      <w:r>
        <w:rPr>
          <w:rFonts w:ascii="Arial" w:hAnsi="Arial" w:cs="Arial"/>
          <w:sz w:val="24"/>
          <w:szCs w:val="24"/>
        </w:rPr>
        <w:t xml:space="preserve"> </w:t>
      </w:r>
      <w:r w:rsidRPr="00110930">
        <w:rPr>
          <w:rFonts w:ascii="Arial" w:hAnsi="Arial" w:cs="Arial"/>
          <w:sz w:val="24"/>
          <w:szCs w:val="24"/>
        </w:rPr>
        <w:t>de</w:t>
      </w:r>
      <w:r>
        <w:rPr>
          <w:rFonts w:ascii="Arial" w:hAnsi="Arial" w:cs="Arial"/>
          <w:sz w:val="24"/>
          <w:szCs w:val="24"/>
        </w:rPr>
        <w:t xml:space="preserve"> </w:t>
      </w:r>
      <w:r w:rsidRPr="00110930">
        <w:rPr>
          <w:rFonts w:ascii="Arial" w:hAnsi="Arial" w:cs="Arial"/>
          <w:sz w:val="24"/>
          <w:szCs w:val="24"/>
        </w:rPr>
        <w:t>R$</w:t>
      </w:r>
      <w:r w:rsidRPr="00110930">
        <w:rPr>
          <w:rFonts w:ascii="Arial" w:hAnsi="Arial" w:cs="Arial"/>
          <w:sz w:val="24"/>
          <w:szCs w:val="24"/>
          <w:u w:val="single"/>
        </w:rPr>
        <w:tab/>
      </w:r>
      <w:r w:rsidRPr="00110930">
        <w:rPr>
          <w:rFonts w:ascii="Arial" w:hAnsi="Arial" w:cs="Arial"/>
          <w:sz w:val="24"/>
          <w:szCs w:val="24"/>
        </w:rPr>
        <w:t>(</w:t>
      </w:r>
      <w:r w:rsidRPr="00110930">
        <w:rPr>
          <w:rFonts w:ascii="Arial" w:hAnsi="Arial" w:cs="Arial"/>
          <w:sz w:val="24"/>
          <w:szCs w:val="24"/>
          <w:u w:val="single"/>
        </w:rPr>
        <w:tab/>
      </w:r>
      <w:r w:rsidRPr="00110930">
        <w:rPr>
          <w:rFonts w:ascii="Arial" w:hAnsi="Arial" w:cs="Arial"/>
          <w:sz w:val="24"/>
          <w:szCs w:val="24"/>
        </w:rPr>
        <w:t>).</w:t>
      </w:r>
    </w:p>
    <w:p w14:paraId="6BCAED77" w14:textId="77777777" w:rsidR="00110930" w:rsidRPr="00110930" w:rsidRDefault="00110930" w:rsidP="00110930">
      <w:pPr>
        <w:pStyle w:val="Corpodetexto"/>
        <w:rPr>
          <w:rFonts w:ascii="Arial" w:hAnsi="Arial" w:cs="Arial"/>
          <w:sz w:val="24"/>
          <w:szCs w:val="24"/>
        </w:rPr>
      </w:pPr>
    </w:p>
    <w:p w14:paraId="6304CC90" w14:textId="2ED761CE" w:rsidR="00110930" w:rsidRPr="00110930" w:rsidRDefault="00110930" w:rsidP="00110930">
      <w:pPr>
        <w:pStyle w:val="PargrafodaLista"/>
        <w:widowControl w:val="0"/>
        <w:numPr>
          <w:ilvl w:val="0"/>
          <w:numId w:val="34"/>
        </w:numPr>
        <w:tabs>
          <w:tab w:val="left" w:pos="284"/>
        </w:tabs>
        <w:autoSpaceDE w:val="0"/>
        <w:autoSpaceDN w:val="0"/>
        <w:spacing w:after="0" w:line="240" w:lineRule="auto"/>
        <w:ind w:left="0" w:right="40" w:firstLine="0"/>
        <w:jc w:val="both"/>
        <w:rPr>
          <w:rFonts w:ascii="Arial" w:hAnsi="Arial" w:cs="Arial"/>
          <w:sz w:val="24"/>
          <w:szCs w:val="24"/>
        </w:rPr>
      </w:pPr>
      <w:r w:rsidRPr="00110930">
        <w:rPr>
          <w:rFonts w:ascii="Arial" w:hAnsi="Arial" w:cs="Arial"/>
          <w:sz w:val="24"/>
          <w:szCs w:val="24"/>
        </w:rPr>
        <w:t>O recebimento das mercadorias dar-se-á mediante apresentação do Termo de Recebimento e das Notas Fiscais de Venda pela pessoa responsável pela alimentação no local de entrega, consoante anexo deste</w:t>
      </w:r>
      <w:r>
        <w:rPr>
          <w:rFonts w:ascii="Arial" w:hAnsi="Arial" w:cs="Arial"/>
          <w:sz w:val="24"/>
          <w:szCs w:val="24"/>
        </w:rPr>
        <w:t xml:space="preserve"> </w:t>
      </w:r>
      <w:r w:rsidRPr="00110930">
        <w:rPr>
          <w:rFonts w:ascii="Arial" w:hAnsi="Arial" w:cs="Arial"/>
          <w:sz w:val="24"/>
          <w:szCs w:val="24"/>
        </w:rPr>
        <w:t>Contrato.</w:t>
      </w:r>
    </w:p>
    <w:p w14:paraId="4A28A487" w14:textId="77777777" w:rsidR="00110930" w:rsidRPr="00110930" w:rsidRDefault="00110930" w:rsidP="00110930">
      <w:pPr>
        <w:pStyle w:val="Corpodetexto"/>
        <w:ind w:right="40"/>
        <w:rPr>
          <w:rFonts w:ascii="Arial" w:hAnsi="Arial" w:cs="Arial"/>
          <w:sz w:val="24"/>
          <w:szCs w:val="24"/>
        </w:rPr>
      </w:pPr>
    </w:p>
    <w:p w14:paraId="143C9E52" w14:textId="7FE1ED6E" w:rsidR="00110930" w:rsidRPr="00110930" w:rsidRDefault="00110930" w:rsidP="00110930">
      <w:pPr>
        <w:pStyle w:val="PargrafodaLista"/>
        <w:widowControl w:val="0"/>
        <w:numPr>
          <w:ilvl w:val="0"/>
          <w:numId w:val="34"/>
        </w:numPr>
        <w:tabs>
          <w:tab w:val="left" w:pos="284"/>
        </w:tabs>
        <w:autoSpaceDE w:val="0"/>
        <w:autoSpaceDN w:val="0"/>
        <w:spacing w:after="0" w:line="240" w:lineRule="auto"/>
        <w:ind w:left="0" w:right="40" w:firstLine="0"/>
        <w:jc w:val="both"/>
        <w:rPr>
          <w:rFonts w:ascii="Arial" w:hAnsi="Arial" w:cs="Arial"/>
          <w:sz w:val="24"/>
          <w:szCs w:val="24"/>
        </w:rPr>
      </w:pPr>
      <w:r w:rsidRPr="00110930">
        <w:rPr>
          <w:rFonts w:ascii="Arial" w:hAnsi="Arial" w:cs="Arial"/>
          <w:sz w:val="24"/>
          <w:szCs w:val="24"/>
        </w:rPr>
        <w:t>O preço de aquisição é o preço pago ao fornecedor da agricultura familiar e no cálculo do preço já devem estar incluídas as despesas com frete, recursos humanos e</w:t>
      </w:r>
      <w:r>
        <w:rPr>
          <w:rFonts w:ascii="Arial" w:hAnsi="Arial" w:cs="Arial"/>
          <w:sz w:val="24"/>
          <w:szCs w:val="24"/>
        </w:rPr>
        <w:t xml:space="preserve"> </w:t>
      </w:r>
      <w:r w:rsidRPr="00110930">
        <w:rPr>
          <w:rFonts w:ascii="Arial" w:hAnsi="Arial" w:cs="Arial"/>
          <w:sz w:val="24"/>
          <w:szCs w:val="24"/>
        </w:rPr>
        <w:t>materiais,</w:t>
      </w:r>
      <w:r>
        <w:rPr>
          <w:rFonts w:ascii="Arial" w:hAnsi="Arial" w:cs="Arial"/>
          <w:sz w:val="24"/>
          <w:szCs w:val="24"/>
        </w:rPr>
        <w:t xml:space="preserve"> </w:t>
      </w:r>
      <w:r w:rsidRPr="00110930">
        <w:rPr>
          <w:rFonts w:ascii="Arial" w:hAnsi="Arial" w:cs="Arial"/>
          <w:sz w:val="24"/>
          <w:szCs w:val="24"/>
        </w:rPr>
        <w:t>assim</w:t>
      </w:r>
      <w:r>
        <w:rPr>
          <w:rFonts w:ascii="Arial" w:hAnsi="Arial" w:cs="Arial"/>
          <w:sz w:val="24"/>
          <w:szCs w:val="24"/>
        </w:rPr>
        <w:t xml:space="preserve"> </w:t>
      </w:r>
      <w:r w:rsidRPr="00110930">
        <w:rPr>
          <w:rFonts w:ascii="Arial" w:hAnsi="Arial" w:cs="Arial"/>
          <w:sz w:val="24"/>
          <w:szCs w:val="24"/>
        </w:rPr>
        <w:t>como</w:t>
      </w:r>
      <w:r>
        <w:rPr>
          <w:rFonts w:ascii="Arial" w:hAnsi="Arial" w:cs="Arial"/>
          <w:sz w:val="24"/>
          <w:szCs w:val="24"/>
        </w:rPr>
        <w:t xml:space="preserve"> </w:t>
      </w:r>
      <w:r w:rsidRPr="00110930">
        <w:rPr>
          <w:rFonts w:ascii="Arial" w:hAnsi="Arial" w:cs="Arial"/>
          <w:sz w:val="24"/>
          <w:szCs w:val="24"/>
        </w:rPr>
        <w:t>com</w:t>
      </w:r>
      <w:r>
        <w:rPr>
          <w:rFonts w:ascii="Arial" w:hAnsi="Arial" w:cs="Arial"/>
          <w:sz w:val="24"/>
          <w:szCs w:val="24"/>
        </w:rPr>
        <w:t xml:space="preserve"> </w:t>
      </w:r>
      <w:r w:rsidRPr="00110930">
        <w:rPr>
          <w:rFonts w:ascii="Arial" w:hAnsi="Arial" w:cs="Arial"/>
          <w:sz w:val="24"/>
          <w:szCs w:val="24"/>
        </w:rPr>
        <w:t>os</w:t>
      </w:r>
      <w:r>
        <w:rPr>
          <w:rFonts w:ascii="Arial" w:hAnsi="Arial" w:cs="Arial"/>
          <w:sz w:val="24"/>
          <w:szCs w:val="24"/>
        </w:rPr>
        <w:t xml:space="preserve"> </w:t>
      </w:r>
      <w:r w:rsidRPr="00110930">
        <w:rPr>
          <w:rFonts w:ascii="Arial" w:hAnsi="Arial" w:cs="Arial"/>
          <w:sz w:val="24"/>
          <w:szCs w:val="24"/>
        </w:rPr>
        <w:t>encargos</w:t>
      </w:r>
      <w:r>
        <w:rPr>
          <w:rFonts w:ascii="Arial" w:hAnsi="Arial" w:cs="Arial"/>
          <w:sz w:val="24"/>
          <w:szCs w:val="24"/>
        </w:rPr>
        <w:t xml:space="preserve"> </w:t>
      </w:r>
      <w:r w:rsidRPr="00110930">
        <w:rPr>
          <w:rFonts w:ascii="Arial" w:hAnsi="Arial" w:cs="Arial"/>
          <w:sz w:val="24"/>
          <w:szCs w:val="24"/>
        </w:rPr>
        <w:t>fiscais,</w:t>
      </w:r>
      <w:r>
        <w:rPr>
          <w:rFonts w:ascii="Arial" w:hAnsi="Arial" w:cs="Arial"/>
          <w:sz w:val="24"/>
          <w:szCs w:val="24"/>
        </w:rPr>
        <w:t xml:space="preserve"> </w:t>
      </w:r>
      <w:r w:rsidRPr="00110930">
        <w:rPr>
          <w:rFonts w:ascii="Arial" w:hAnsi="Arial" w:cs="Arial"/>
          <w:sz w:val="24"/>
          <w:szCs w:val="24"/>
        </w:rPr>
        <w:t>sociais,</w:t>
      </w:r>
      <w:r>
        <w:rPr>
          <w:rFonts w:ascii="Arial" w:hAnsi="Arial" w:cs="Arial"/>
          <w:sz w:val="24"/>
          <w:szCs w:val="24"/>
        </w:rPr>
        <w:t xml:space="preserve"> </w:t>
      </w:r>
      <w:r w:rsidRPr="00110930">
        <w:rPr>
          <w:rFonts w:ascii="Arial" w:hAnsi="Arial" w:cs="Arial"/>
          <w:sz w:val="24"/>
          <w:szCs w:val="24"/>
        </w:rPr>
        <w:t>comerciais,</w:t>
      </w:r>
      <w:r>
        <w:rPr>
          <w:rFonts w:ascii="Arial" w:hAnsi="Arial" w:cs="Arial"/>
          <w:sz w:val="24"/>
          <w:szCs w:val="24"/>
        </w:rPr>
        <w:t xml:space="preserve"> </w:t>
      </w:r>
      <w:r w:rsidRPr="00110930">
        <w:rPr>
          <w:rFonts w:ascii="Arial" w:hAnsi="Arial" w:cs="Arial"/>
          <w:sz w:val="24"/>
          <w:szCs w:val="24"/>
        </w:rPr>
        <w:t>trabalhistas</w:t>
      </w:r>
      <w:r>
        <w:rPr>
          <w:rFonts w:ascii="Arial" w:hAnsi="Arial" w:cs="Arial"/>
          <w:sz w:val="24"/>
          <w:szCs w:val="24"/>
        </w:rPr>
        <w:t xml:space="preserve"> </w:t>
      </w:r>
      <w:r w:rsidRPr="00110930">
        <w:rPr>
          <w:rFonts w:ascii="Arial" w:hAnsi="Arial" w:cs="Arial"/>
          <w:sz w:val="24"/>
          <w:szCs w:val="24"/>
        </w:rPr>
        <w:t>e</w:t>
      </w:r>
      <w:r>
        <w:rPr>
          <w:rFonts w:ascii="Arial" w:hAnsi="Arial" w:cs="Arial"/>
          <w:sz w:val="24"/>
          <w:szCs w:val="24"/>
        </w:rPr>
        <w:t xml:space="preserve"> </w:t>
      </w:r>
      <w:r w:rsidRPr="00110930">
        <w:rPr>
          <w:rFonts w:ascii="Arial" w:hAnsi="Arial" w:cs="Arial"/>
          <w:sz w:val="24"/>
          <w:szCs w:val="24"/>
        </w:rPr>
        <w:t>previdenciários</w:t>
      </w:r>
      <w:r>
        <w:rPr>
          <w:rFonts w:ascii="Arial" w:hAnsi="Arial" w:cs="Arial"/>
          <w:sz w:val="24"/>
          <w:szCs w:val="24"/>
        </w:rPr>
        <w:t xml:space="preserve"> </w:t>
      </w:r>
      <w:r w:rsidRPr="00110930">
        <w:rPr>
          <w:rFonts w:ascii="Arial" w:hAnsi="Arial" w:cs="Arial"/>
          <w:sz w:val="24"/>
          <w:szCs w:val="24"/>
        </w:rPr>
        <w:t>e</w:t>
      </w:r>
      <w:r>
        <w:rPr>
          <w:rFonts w:ascii="Arial" w:hAnsi="Arial" w:cs="Arial"/>
          <w:sz w:val="24"/>
          <w:szCs w:val="24"/>
        </w:rPr>
        <w:t xml:space="preserve"> </w:t>
      </w:r>
      <w:r w:rsidRPr="00110930">
        <w:rPr>
          <w:rFonts w:ascii="Arial" w:hAnsi="Arial" w:cs="Arial"/>
          <w:sz w:val="24"/>
          <w:szCs w:val="24"/>
        </w:rPr>
        <w:t>quaisquer outras despesas necessárias ao cumprimento das obrigações decorrentes do presente contrato.</w:t>
      </w:r>
    </w:p>
    <w:p w14:paraId="74926A01" w14:textId="77777777" w:rsidR="00110930" w:rsidRPr="00110930" w:rsidRDefault="00110930" w:rsidP="00110930">
      <w:pPr>
        <w:pStyle w:val="Ttulo1"/>
        <w:rPr>
          <w:rFonts w:ascii="Arial" w:hAnsi="Arial" w:cs="Arial"/>
          <w:color w:val="auto"/>
          <w:sz w:val="24"/>
          <w:szCs w:val="24"/>
        </w:rPr>
      </w:pPr>
      <w:r w:rsidRPr="00110930">
        <w:rPr>
          <w:rFonts w:ascii="Arial" w:hAnsi="Arial" w:cs="Arial"/>
          <w:color w:val="auto"/>
          <w:sz w:val="24"/>
          <w:szCs w:val="24"/>
        </w:rPr>
        <w:t>CLÁUSULA QUINTA:</w:t>
      </w:r>
    </w:p>
    <w:p w14:paraId="2FF9ADBD" w14:textId="7492D0BA" w:rsidR="00110930" w:rsidRDefault="00110930" w:rsidP="000609A1">
      <w:pPr>
        <w:pStyle w:val="Corpodetexto"/>
        <w:jc w:val="both"/>
        <w:rPr>
          <w:rFonts w:ascii="Arial" w:hAnsi="Arial" w:cs="Arial"/>
          <w:sz w:val="24"/>
          <w:szCs w:val="24"/>
        </w:rPr>
      </w:pPr>
      <w:r w:rsidRPr="00110930">
        <w:rPr>
          <w:rFonts w:ascii="Arial" w:hAnsi="Arial" w:cs="Arial"/>
          <w:sz w:val="24"/>
          <w:szCs w:val="24"/>
        </w:rPr>
        <w:t xml:space="preserve">As despesas decorrentes do presente contrato correrão à conta das </w:t>
      </w:r>
      <w:r w:rsidR="000609A1" w:rsidRPr="00110930">
        <w:rPr>
          <w:rFonts w:ascii="Arial" w:hAnsi="Arial" w:cs="Arial"/>
          <w:sz w:val="24"/>
          <w:szCs w:val="24"/>
        </w:rPr>
        <w:t>seguintes dotações</w:t>
      </w:r>
      <w:r w:rsidRPr="00110930">
        <w:rPr>
          <w:rFonts w:ascii="Arial" w:hAnsi="Arial" w:cs="Arial"/>
          <w:sz w:val="24"/>
          <w:szCs w:val="24"/>
        </w:rPr>
        <w:t xml:space="preserve"> orçamentárias.</w:t>
      </w:r>
    </w:p>
    <w:p w14:paraId="3F5E54E0" w14:textId="77777777" w:rsidR="00844E4D" w:rsidRPr="00110930" w:rsidRDefault="00844E4D" w:rsidP="000609A1">
      <w:pPr>
        <w:pStyle w:val="Corpodetexto"/>
        <w:jc w:val="both"/>
        <w:rPr>
          <w:rFonts w:ascii="Arial" w:hAnsi="Arial" w:cs="Arial"/>
          <w:sz w:val="24"/>
          <w:szCs w:val="24"/>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191"/>
        <w:gridCol w:w="5360"/>
      </w:tblGrid>
      <w:tr w:rsidR="00844E4D" w:rsidRPr="00844E4D" w14:paraId="1D602633" w14:textId="77777777" w:rsidTr="007A2C81">
        <w:tc>
          <w:tcPr>
            <w:tcW w:w="2322" w:type="dxa"/>
            <w:tcBorders>
              <w:top w:val="single" w:sz="4" w:space="0" w:color="auto"/>
              <w:left w:val="single" w:sz="4" w:space="0" w:color="auto"/>
              <w:bottom w:val="single" w:sz="4" w:space="0" w:color="auto"/>
              <w:right w:val="single" w:sz="4" w:space="0" w:color="auto"/>
            </w:tcBorders>
            <w:hideMark/>
          </w:tcPr>
          <w:p w14:paraId="48EA5935" w14:textId="77777777" w:rsidR="00844E4D" w:rsidRPr="00844E4D" w:rsidRDefault="00844E4D" w:rsidP="007A2C81">
            <w:pPr>
              <w:rPr>
                <w:rFonts w:ascii="Arial" w:eastAsia="Calibri" w:hAnsi="Arial" w:cs="Arial"/>
                <w:b/>
                <w:sz w:val="20"/>
                <w:szCs w:val="20"/>
              </w:rPr>
            </w:pPr>
            <w:r w:rsidRPr="00844E4D">
              <w:rPr>
                <w:rFonts w:ascii="Arial" w:eastAsia="Calibri" w:hAnsi="Arial" w:cs="Arial"/>
                <w:b/>
                <w:sz w:val="20"/>
                <w:szCs w:val="20"/>
              </w:rPr>
              <w:t>Unidade</w:t>
            </w:r>
          </w:p>
        </w:tc>
        <w:tc>
          <w:tcPr>
            <w:tcW w:w="2191" w:type="dxa"/>
            <w:tcBorders>
              <w:top w:val="single" w:sz="4" w:space="0" w:color="auto"/>
              <w:left w:val="single" w:sz="4" w:space="0" w:color="auto"/>
              <w:bottom w:val="single" w:sz="4" w:space="0" w:color="auto"/>
              <w:right w:val="single" w:sz="4" w:space="0" w:color="auto"/>
            </w:tcBorders>
          </w:tcPr>
          <w:p w14:paraId="616D3452" w14:textId="77777777" w:rsidR="00844E4D" w:rsidRPr="00844E4D" w:rsidRDefault="00844E4D" w:rsidP="007A2C81">
            <w:pPr>
              <w:jc w:val="center"/>
              <w:rPr>
                <w:rFonts w:ascii="Arial" w:eastAsia="Calibri" w:hAnsi="Arial" w:cs="Arial"/>
                <w:sz w:val="20"/>
                <w:szCs w:val="20"/>
              </w:rPr>
            </w:pPr>
            <w:r w:rsidRPr="00844E4D">
              <w:rPr>
                <w:rFonts w:ascii="Arial" w:eastAsia="Calibri" w:hAnsi="Arial" w:cs="Arial"/>
                <w:sz w:val="20"/>
                <w:szCs w:val="20"/>
              </w:rPr>
              <w:t>06</w:t>
            </w:r>
          </w:p>
        </w:tc>
        <w:tc>
          <w:tcPr>
            <w:tcW w:w="5360" w:type="dxa"/>
            <w:tcBorders>
              <w:top w:val="single" w:sz="4" w:space="0" w:color="auto"/>
              <w:left w:val="single" w:sz="4" w:space="0" w:color="auto"/>
              <w:bottom w:val="single" w:sz="4" w:space="0" w:color="auto"/>
              <w:right w:val="single" w:sz="4" w:space="0" w:color="auto"/>
            </w:tcBorders>
          </w:tcPr>
          <w:p w14:paraId="357D2779" w14:textId="77777777" w:rsidR="00844E4D" w:rsidRPr="00844E4D" w:rsidRDefault="00844E4D" w:rsidP="007A2C81">
            <w:pPr>
              <w:rPr>
                <w:rFonts w:ascii="Arial" w:eastAsia="Calibri" w:hAnsi="Arial" w:cs="Arial"/>
                <w:sz w:val="20"/>
                <w:szCs w:val="20"/>
              </w:rPr>
            </w:pPr>
            <w:r w:rsidRPr="00844E4D">
              <w:rPr>
                <w:rFonts w:ascii="Arial" w:eastAsia="Calibri" w:hAnsi="Arial" w:cs="Arial"/>
                <w:sz w:val="20"/>
                <w:szCs w:val="20"/>
              </w:rPr>
              <w:t>Secretaria Municipal de Educação e Cultura</w:t>
            </w:r>
          </w:p>
        </w:tc>
      </w:tr>
      <w:tr w:rsidR="00844E4D" w:rsidRPr="00844E4D" w14:paraId="75E9544A" w14:textId="77777777" w:rsidTr="007A2C81">
        <w:tc>
          <w:tcPr>
            <w:tcW w:w="2322" w:type="dxa"/>
            <w:tcBorders>
              <w:top w:val="single" w:sz="4" w:space="0" w:color="auto"/>
              <w:left w:val="single" w:sz="4" w:space="0" w:color="auto"/>
              <w:bottom w:val="single" w:sz="4" w:space="0" w:color="auto"/>
              <w:right w:val="single" w:sz="4" w:space="0" w:color="auto"/>
            </w:tcBorders>
            <w:hideMark/>
          </w:tcPr>
          <w:p w14:paraId="0CA632D2" w14:textId="77777777" w:rsidR="00844E4D" w:rsidRPr="00844E4D" w:rsidRDefault="00844E4D" w:rsidP="007A2C81">
            <w:pPr>
              <w:rPr>
                <w:rFonts w:ascii="Arial" w:eastAsia="Calibri" w:hAnsi="Arial" w:cs="Arial"/>
                <w:b/>
                <w:sz w:val="20"/>
                <w:szCs w:val="20"/>
              </w:rPr>
            </w:pPr>
            <w:r w:rsidRPr="00844E4D">
              <w:rPr>
                <w:rFonts w:ascii="Arial" w:eastAsia="Calibri" w:hAnsi="Arial" w:cs="Arial"/>
                <w:b/>
                <w:sz w:val="20"/>
                <w:szCs w:val="20"/>
              </w:rPr>
              <w:t>Funcional programática</w:t>
            </w:r>
          </w:p>
        </w:tc>
        <w:tc>
          <w:tcPr>
            <w:tcW w:w="2191" w:type="dxa"/>
            <w:tcBorders>
              <w:top w:val="single" w:sz="4" w:space="0" w:color="auto"/>
              <w:left w:val="single" w:sz="4" w:space="0" w:color="auto"/>
              <w:bottom w:val="single" w:sz="4" w:space="0" w:color="auto"/>
              <w:right w:val="single" w:sz="4" w:space="0" w:color="auto"/>
            </w:tcBorders>
          </w:tcPr>
          <w:p w14:paraId="5EF84FEB" w14:textId="77777777" w:rsidR="00844E4D" w:rsidRPr="00844E4D" w:rsidRDefault="00844E4D" w:rsidP="007A2C81">
            <w:pPr>
              <w:jc w:val="center"/>
              <w:rPr>
                <w:rFonts w:ascii="Arial" w:eastAsia="Calibri" w:hAnsi="Arial" w:cs="Arial"/>
                <w:sz w:val="20"/>
                <w:szCs w:val="20"/>
              </w:rPr>
            </w:pPr>
            <w:r w:rsidRPr="00844E4D">
              <w:rPr>
                <w:rFonts w:ascii="Arial" w:eastAsia="Calibri" w:hAnsi="Arial" w:cs="Arial"/>
                <w:sz w:val="20"/>
                <w:szCs w:val="20"/>
              </w:rPr>
              <w:t>12.306.5007.2041</w:t>
            </w:r>
          </w:p>
        </w:tc>
        <w:tc>
          <w:tcPr>
            <w:tcW w:w="5360" w:type="dxa"/>
            <w:tcBorders>
              <w:top w:val="single" w:sz="4" w:space="0" w:color="auto"/>
              <w:left w:val="single" w:sz="4" w:space="0" w:color="auto"/>
              <w:bottom w:val="single" w:sz="4" w:space="0" w:color="auto"/>
              <w:right w:val="single" w:sz="4" w:space="0" w:color="auto"/>
            </w:tcBorders>
          </w:tcPr>
          <w:p w14:paraId="771EDBF6" w14:textId="77777777" w:rsidR="00844E4D" w:rsidRPr="00844E4D" w:rsidRDefault="00844E4D" w:rsidP="007A2C81">
            <w:pPr>
              <w:rPr>
                <w:rFonts w:ascii="Arial" w:eastAsia="Calibri" w:hAnsi="Arial" w:cs="Arial"/>
                <w:sz w:val="20"/>
                <w:szCs w:val="20"/>
              </w:rPr>
            </w:pPr>
          </w:p>
        </w:tc>
      </w:tr>
      <w:tr w:rsidR="00844E4D" w:rsidRPr="00844E4D" w14:paraId="67D6D66E" w14:textId="77777777" w:rsidTr="007A2C81">
        <w:tc>
          <w:tcPr>
            <w:tcW w:w="2322" w:type="dxa"/>
            <w:tcBorders>
              <w:top w:val="single" w:sz="4" w:space="0" w:color="auto"/>
              <w:left w:val="single" w:sz="4" w:space="0" w:color="auto"/>
              <w:bottom w:val="single" w:sz="4" w:space="0" w:color="auto"/>
              <w:right w:val="single" w:sz="4" w:space="0" w:color="auto"/>
            </w:tcBorders>
            <w:hideMark/>
          </w:tcPr>
          <w:p w14:paraId="135398B1" w14:textId="77777777" w:rsidR="00844E4D" w:rsidRPr="00844E4D" w:rsidRDefault="00844E4D" w:rsidP="007A2C81">
            <w:pPr>
              <w:rPr>
                <w:rFonts w:ascii="Arial" w:eastAsia="Calibri" w:hAnsi="Arial" w:cs="Arial"/>
                <w:b/>
                <w:sz w:val="20"/>
                <w:szCs w:val="20"/>
              </w:rPr>
            </w:pPr>
            <w:r w:rsidRPr="00844E4D">
              <w:rPr>
                <w:rFonts w:ascii="Arial" w:eastAsia="Calibri" w:hAnsi="Arial" w:cs="Arial"/>
                <w:b/>
                <w:sz w:val="20"/>
                <w:szCs w:val="20"/>
              </w:rPr>
              <w:t xml:space="preserve">Ficha </w:t>
            </w:r>
          </w:p>
        </w:tc>
        <w:tc>
          <w:tcPr>
            <w:tcW w:w="2191" w:type="dxa"/>
            <w:tcBorders>
              <w:top w:val="single" w:sz="4" w:space="0" w:color="auto"/>
              <w:left w:val="single" w:sz="4" w:space="0" w:color="auto"/>
              <w:bottom w:val="single" w:sz="4" w:space="0" w:color="auto"/>
              <w:right w:val="single" w:sz="4" w:space="0" w:color="auto"/>
            </w:tcBorders>
          </w:tcPr>
          <w:p w14:paraId="091570E2" w14:textId="77777777" w:rsidR="00844E4D" w:rsidRPr="00844E4D" w:rsidRDefault="00844E4D" w:rsidP="007A2C81">
            <w:pPr>
              <w:jc w:val="center"/>
              <w:rPr>
                <w:rFonts w:ascii="Arial" w:eastAsia="Calibri" w:hAnsi="Arial" w:cs="Arial"/>
                <w:sz w:val="20"/>
                <w:szCs w:val="20"/>
              </w:rPr>
            </w:pPr>
            <w:r w:rsidRPr="00844E4D">
              <w:rPr>
                <w:rFonts w:ascii="Arial" w:eastAsia="Calibri" w:hAnsi="Arial" w:cs="Arial"/>
                <w:sz w:val="20"/>
                <w:szCs w:val="20"/>
              </w:rPr>
              <w:t>390</w:t>
            </w:r>
          </w:p>
        </w:tc>
        <w:tc>
          <w:tcPr>
            <w:tcW w:w="5360" w:type="dxa"/>
            <w:tcBorders>
              <w:top w:val="single" w:sz="4" w:space="0" w:color="auto"/>
              <w:left w:val="single" w:sz="4" w:space="0" w:color="auto"/>
              <w:bottom w:val="single" w:sz="4" w:space="0" w:color="auto"/>
              <w:right w:val="single" w:sz="4" w:space="0" w:color="auto"/>
            </w:tcBorders>
          </w:tcPr>
          <w:p w14:paraId="16983285" w14:textId="77777777" w:rsidR="00844E4D" w:rsidRPr="00844E4D" w:rsidRDefault="00844E4D" w:rsidP="007A2C81">
            <w:pPr>
              <w:rPr>
                <w:rFonts w:ascii="Arial" w:eastAsia="Calibri" w:hAnsi="Arial" w:cs="Arial"/>
                <w:sz w:val="20"/>
                <w:szCs w:val="20"/>
              </w:rPr>
            </w:pPr>
          </w:p>
        </w:tc>
      </w:tr>
      <w:tr w:rsidR="00844E4D" w:rsidRPr="00844E4D" w14:paraId="66C6D2D3" w14:textId="77777777" w:rsidTr="007A2C81">
        <w:tc>
          <w:tcPr>
            <w:tcW w:w="2322" w:type="dxa"/>
            <w:tcBorders>
              <w:top w:val="single" w:sz="4" w:space="0" w:color="auto"/>
              <w:left w:val="single" w:sz="4" w:space="0" w:color="auto"/>
              <w:bottom w:val="single" w:sz="4" w:space="0" w:color="auto"/>
              <w:right w:val="single" w:sz="4" w:space="0" w:color="auto"/>
            </w:tcBorders>
            <w:hideMark/>
          </w:tcPr>
          <w:p w14:paraId="37ED2A0E" w14:textId="77777777" w:rsidR="00844E4D" w:rsidRPr="00844E4D" w:rsidRDefault="00844E4D" w:rsidP="007A2C81">
            <w:pPr>
              <w:rPr>
                <w:rFonts w:ascii="Arial" w:eastAsia="Calibri" w:hAnsi="Arial" w:cs="Arial"/>
                <w:b/>
                <w:sz w:val="20"/>
                <w:szCs w:val="20"/>
              </w:rPr>
            </w:pPr>
            <w:r w:rsidRPr="00844E4D">
              <w:rPr>
                <w:rFonts w:ascii="Arial" w:eastAsia="Calibri" w:hAnsi="Arial" w:cs="Arial"/>
                <w:b/>
                <w:sz w:val="20"/>
                <w:szCs w:val="20"/>
              </w:rPr>
              <w:t xml:space="preserve">Despesa/fonte </w:t>
            </w:r>
          </w:p>
        </w:tc>
        <w:tc>
          <w:tcPr>
            <w:tcW w:w="2191" w:type="dxa"/>
            <w:tcBorders>
              <w:top w:val="single" w:sz="4" w:space="0" w:color="auto"/>
              <w:left w:val="single" w:sz="4" w:space="0" w:color="auto"/>
              <w:bottom w:val="single" w:sz="4" w:space="0" w:color="auto"/>
              <w:right w:val="single" w:sz="4" w:space="0" w:color="auto"/>
            </w:tcBorders>
          </w:tcPr>
          <w:p w14:paraId="20732ABD" w14:textId="77777777" w:rsidR="00844E4D" w:rsidRPr="00844E4D" w:rsidRDefault="00844E4D" w:rsidP="007A2C81">
            <w:pPr>
              <w:jc w:val="center"/>
              <w:rPr>
                <w:rFonts w:ascii="Arial" w:eastAsia="Calibri" w:hAnsi="Arial" w:cs="Arial"/>
                <w:sz w:val="20"/>
                <w:szCs w:val="20"/>
              </w:rPr>
            </w:pPr>
            <w:r w:rsidRPr="00844E4D">
              <w:rPr>
                <w:rFonts w:ascii="Arial" w:eastAsia="Calibri" w:hAnsi="Arial" w:cs="Arial"/>
                <w:sz w:val="20"/>
                <w:szCs w:val="20"/>
              </w:rPr>
              <w:t>3.3.90.32</w:t>
            </w:r>
          </w:p>
        </w:tc>
        <w:tc>
          <w:tcPr>
            <w:tcW w:w="5360" w:type="dxa"/>
            <w:tcBorders>
              <w:top w:val="single" w:sz="4" w:space="0" w:color="auto"/>
              <w:left w:val="single" w:sz="4" w:space="0" w:color="auto"/>
              <w:bottom w:val="single" w:sz="4" w:space="0" w:color="auto"/>
              <w:right w:val="single" w:sz="4" w:space="0" w:color="auto"/>
            </w:tcBorders>
          </w:tcPr>
          <w:p w14:paraId="7D3B4B5B" w14:textId="77777777" w:rsidR="00844E4D" w:rsidRPr="00844E4D" w:rsidRDefault="00844E4D" w:rsidP="007A2C81">
            <w:pPr>
              <w:rPr>
                <w:rFonts w:ascii="Arial" w:eastAsia="Calibri" w:hAnsi="Arial" w:cs="Arial"/>
                <w:sz w:val="20"/>
                <w:szCs w:val="20"/>
              </w:rPr>
            </w:pPr>
            <w:r w:rsidRPr="00844E4D">
              <w:rPr>
                <w:rFonts w:ascii="Arial" w:eastAsia="Calibri" w:hAnsi="Arial" w:cs="Arial"/>
                <w:sz w:val="20"/>
                <w:szCs w:val="20"/>
              </w:rPr>
              <w:t>Material, bem ou serviço para distribuição gratuita.</w:t>
            </w:r>
          </w:p>
        </w:tc>
      </w:tr>
    </w:tbl>
    <w:p w14:paraId="18DB00B6" w14:textId="77777777" w:rsidR="00110930" w:rsidRPr="00110930" w:rsidRDefault="00110930" w:rsidP="00110930">
      <w:pPr>
        <w:pStyle w:val="Ttulo1"/>
        <w:rPr>
          <w:rFonts w:ascii="Arial" w:hAnsi="Arial" w:cs="Arial"/>
          <w:color w:val="auto"/>
          <w:sz w:val="24"/>
          <w:szCs w:val="24"/>
        </w:rPr>
      </w:pPr>
      <w:r w:rsidRPr="00110930">
        <w:rPr>
          <w:rFonts w:ascii="Arial" w:hAnsi="Arial" w:cs="Arial"/>
          <w:color w:val="auto"/>
          <w:sz w:val="24"/>
          <w:szCs w:val="24"/>
        </w:rPr>
        <w:t>CLÁUSULA SEXTA:</w:t>
      </w:r>
    </w:p>
    <w:p w14:paraId="24B6F938" w14:textId="4A130901" w:rsidR="00110930" w:rsidRPr="00110930" w:rsidRDefault="00110930" w:rsidP="00110930">
      <w:pPr>
        <w:pStyle w:val="Corpodetexto"/>
        <w:ind w:right="40"/>
        <w:jc w:val="both"/>
        <w:rPr>
          <w:rFonts w:ascii="Arial" w:hAnsi="Arial" w:cs="Arial"/>
          <w:sz w:val="24"/>
          <w:szCs w:val="24"/>
        </w:rPr>
      </w:pPr>
      <w:r w:rsidRPr="00110930">
        <w:rPr>
          <w:rFonts w:ascii="Arial" w:hAnsi="Arial" w:cs="Arial"/>
          <w:sz w:val="24"/>
          <w:szCs w:val="24"/>
        </w:rPr>
        <w:t>O CONTRATANTE, após receber os documentos descritos na Cláusula Quarta, alínea "a", e após a tramitação do processo para instrução e liquidação, efetuará o seu pagamento no valor correspondente às entregas do mês</w:t>
      </w:r>
      <w:r w:rsidR="000609A1">
        <w:rPr>
          <w:rFonts w:ascii="Arial" w:hAnsi="Arial" w:cs="Arial"/>
          <w:sz w:val="24"/>
          <w:szCs w:val="24"/>
        </w:rPr>
        <w:t xml:space="preserve"> </w:t>
      </w:r>
      <w:r w:rsidRPr="00110930">
        <w:rPr>
          <w:rFonts w:ascii="Arial" w:hAnsi="Arial" w:cs="Arial"/>
          <w:sz w:val="24"/>
          <w:szCs w:val="24"/>
        </w:rPr>
        <w:t>anterior.</w:t>
      </w:r>
    </w:p>
    <w:p w14:paraId="1A83AE8A" w14:textId="77777777" w:rsidR="00110930" w:rsidRPr="00110930" w:rsidRDefault="00110930" w:rsidP="00110930">
      <w:pPr>
        <w:pStyle w:val="Ttulo1"/>
        <w:rPr>
          <w:rFonts w:ascii="Arial" w:hAnsi="Arial" w:cs="Arial"/>
          <w:color w:val="auto"/>
          <w:sz w:val="24"/>
          <w:szCs w:val="24"/>
        </w:rPr>
      </w:pPr>
      <w:r w:rsidRPr="00110930">
        <w:rPr>
          <w:rFonts w:ascii="Arial" w:hAnsi="Arial" w:cs="Arial"/>
          <w:color w:val="auto"/>
          <w:sz w:val="24"/>
          <w:szCs w:val="24"/>
        </w:rPr>
        <w:t>CLÁUSULA SÉTIMA:</w:t>
      </w:r>
    </w:p>
    <w:p w14:paraId="48CBABC4" w14:textId="574D37F0" w:rsidR="00110930" w:rsidRDefault="00110930" w:rsidP="00110930">
      <w:pPr>
        <w:pStyle w:val="Corpodetexto"/>
        <w:ind w:right="40"/>
        <w:jc w:val="both"/>
        <w:rPr>
          <w:rFonts w:ascii="Arial" w:hAnsi="Arial" w:cs="Arial"/>
          <w:sz w:val="24"/>
          <w:szCs w:val="24"/>
        </w:rPr>
      </w:pPr>
      <w:r w:rsidRPr="00110930">
        <w:rPr>
          <w:rFonts w:ascii="Arial" w:hAnsi="Arial" w:cs="Arial"/>
          <w:sz w:val="24"/>
          <w:szCs w:val="24"/>
        </w:rPr>
        <w:t>O CONTRATANTE que não seguir a forma de liberação de recursos para pagamento do CONTRATADO, está sujeito a pagamento de multa de 2%, mais juros de 0,1% ao dia, sobre o valor da parcela vencida.</w:t>
      </w:r>
    </w:p>
    <w:p w14:paraId="4867E474" w14:textId="77777777" w:rsidR="000609A1" w:rsidRPr="00110930" w:rsidRDefault="000609A1" w:rsidP="00110930">
      <w:pPr>
        <w:pStyle w:val="Corpodetexto"/>
        <w:ind w:right="40"/>
        <w:jc w:val="both"/>
        <w:rPr>
          <w:rFonts w:ascii="Arial" w:hAnsi="Arial" w:cs="Arial"/>
          <w:sz w:val="24"/>
          <w:szCs w:val="24"/>
        </w:rPr>
      </w:pPr>
    </w:p>
    <w:p w14:paraId="48894A8E" w14:textId="77777777" w:rsidR="00110930" w:rsidRPr="00110930" w:rsidRDefault="00110930" w:rsidP="00110930">
      <w:pPr>
        <w:pStyle w:val="Ttulo1"/>
        <w:spacing w:before="99"/>
        <w:jc w:val="both"/>
        <w:rPr>
          <w:rFonts w:ascii="Arial" w:hAnsi="Arial" w:cs="Arial"/>
          <w:color w:val="auto"/>
          <w:sz w:val="24"/>
          <w:szCs w:val="24"/>
        </w:rPr>
      </w:pPr>
      <w:r w:rsidRPr="00110930">
        <w:rPr>
          <w:rFonts w:ascii="Arial" w:hAnsi="Arial" w:cs="Arial"/>
          <w:color w:val="auto"/>
          <w:sz w:val="24"/>
          <w:szCs w:val="24"/>
        </w:rPr>
        <w:lastRenderedPageBreak/>
        <w:t>CLÁUSULA OITAVA:</w:t>
      </w:r>
    </w:p>
    <w:p w14:paraId="55FE06F2" w14:textId="382D979E" w:rsidR="00110930" w:rsidRPr="00110930" w:rsidRDefault="00110930" w:rsidP="00110930">
      <w:pPr>
        <w:pStyle w:val="Corpodetexto"/>
        <w:ind w:right="40"/>
        <w:jc w:val="both"/>
        <w:rPr>
          <w:rFonts w:ascii="Arial" w:hAnsi="Arial" w:cs="Arial"/>
          <w:sz w:val="24"/>
          <w:szCs w:val="24"/>
        </w:rPr>
      </w:pPr>
      <w:r w:rsidRPr="00110930">
        <w:rPr>
          <w:rFonts w:ascii="Arial" w:hAnsi="Arial" w:cs="Arial"/>
          <w:sz w:val="24"/>
          <w:szCs w:val="24"/>
        </w:rPr>
        <w:t xml:space="preserve">O CONTRATANTE se compromete em guardar pelo prazo estabelecido no § </w:t>
      </w:r>
      <w:r w:rsidR="008F150F">
        <w:rPr>
          <w:rFonts w:ascii="Arial" w:hAnsi="Arial" w:cs="Arial"/>
          <w:sz w:val="24"/>
          <w:szCs w:val="24"/>
        </w:rPr>
        <w:t>7</w:t>
      </w:r>
      <w:r w:rsidRPr="00110930">
        <w:rPr>
          <w:rFonts w:ascii="Arial" w:hAnsi="Arial" w:cs="Arial"/>
          <w:sz w:val="24"/>
          <w:szCs w:val="24"/>
        </w:rPr>
        <w:t xml:space="preserve"> do artigo </w:t>
      </w:r>
      <w:r w:rsidR="008F150F">
        <w:rPr>
          <w:rFonts w:ascii="Arial" w:hAnsi="Arial" w:cs="Arial"/>
          <w:sz w:val="24"/>
          <w:szCs w:val="24"/>
        </w:rPr>
        <w:t>60</w:t>
      </w:r>
      <w:r w:rsidRPr="00110930">
        <w:rPr>
          <w:rFonts w:ascii="Arial" w:hAnsi="Arial" w:cs="Arial"/>
          <w:sz w:val="24"/>
          <w:szCs w:val="24"/>
        </w:rPr>
        <w:t xml:space="preserve"> da Resolução CD/FNDE nº </w:t>
      </w:r>
      <w:r w:rsidR="008F150F">
        <w:rPr>
          <w:rFonts w:ascii="Arial" w:hAnsi="Arial" w:cs="Arial"/>
          <w:sz w:val="24"/>
          <w:szCs w:val="24"/>
        </w:rPr>
        <w:t>06/2020</w:t>
      </w:r>
      <w:r w:rsidRPr="00110930">
        <w:rPr>
          <w:rFonts w:ascii="Arial" w:hAnsi="Arial" w:cs="Arial"/>
          <w:sz w:val="24"/>
          <w:szCs w:val="24"/>
        </w:rPr>
        <w:t xml:space="preserve">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14:paraId="0D5D5832" w14:textId="77777777" w:rsidR="00110930" w:rsidRPr="00110930" w:rsidRDefault="00110930" w:rsidP="00110930">
      <w:pPr>
        <w:pStyle w:val="Corpodetexto"/>
        <w:rPr>
          <w:rFonts w:ascii="Arial" w:hAnsi="Arial" w:cs="Arial"/>
          <w:sz w:val="24"/>
          <w:szCs w:val="24"/>
        </w:rPr>
      </w:pPr>
    </w:p>
    <w:p w14:paraId="510D2751" w14:textId="77777777" w:rsidR="00110930" w:rsidRPr="00110930" w:rsidRDefault="00110930" w:rsidP="00110930">
      <w:pPr>
        <w:pStyle w:val="Ttulo1"/>
        <w:spacing w:before="1"/>
        <w:jc w:val="both"/>
        <w:rPr>
          <w:rFonts w:ascii="Arial" w:hAnsi="Arial" w:cs="Arial"/>
          <w:color w:val="auto"/>
          <w:sz w:val="24"/>
          <w:szCs w:val="24"/>
        </w:rPr>
      </w:pPr>
      <w:r w:rsidRPr="00110930">
        <w:rPr>
          <w:rFonts w:ascii="Arial" w:hAnsi="Arial" w:cs="Arial"/>
          <w:color w:val="auto"/>
          <w:sz w:val="24"/>
          <w:szCs w:val="24"/>
        </w:rPr>
        <w:t>CLÁUSULA NONA:</w:t>
      </w:r>
    </w:p>
    <w:p w14:paraId="00AA2E43" w14:textId="77777777" w:rsidR="00110930" w:rsidRPr="00110930" w:rsidRDefault="00110930" w:rsidP="00110930">
      <w:pPr>
        <w:pStyle w:val="Corpodetexto"/>
        <w:ind w:right="40"/>
        <w:jc w:val="both"/>
        <w:rPr>
          <w:rFonts w:ascii="Arial" w:hAnsi="Arial" w:cs="Arial"/>
          <w:sz w:val="24"/>
          <w:szCs w:val="24"/>
        </w:rPr>
      </w:pPr>
      <w:r w:rsidRPr="00110930">
        <w:rPr>
          <w:rFonts w:ascii="Arial" w:hAnsi="Arial" w:cs="Arial"/>
          <w:sz w:val="24"/>
          <w:szCs w:val="24"/>
        </w:rPr>
        <w:t>É de exclusiva responsabilidade do CONTRATADO o ressarcimento de danos causados ao CONTRATANTE ou a terceiros, decorrentes de sua culpa ou dolo na execução do contrato, não excluindo ou reduzindo esta responsabilidade à fiscalização.</w:t>
      </w:r>
    </w:p>
    <w:p w14:paraId="1BBD8008" w14:textId="77777777" w:rsidR="00110930" w:rsidRPr="00110930" w:rsidRDefault="00110930" w:rsidP="00110930">
      <w:pPr>
        <w:pStyle w:val="Ttulo1"/>
        <w:jc w:val="both"/>
        <w:rPr>
          <w:rFonts w:ascii="Arial" w:hAnsi="Arial" w:cs="Arial"/>
          <w:color w:val="auto"/>
          <w:sz w:val="24"/>
          <w:szCs w:val="24"/>
        </w:rPr>
      </w:pPr>
      <w:r w:rsidRPr="00110930">
        <w:rPr>
          <w:rFonts w:ascii="Arial" w:hAnsi="Arial" w:cs="Arial"/>
          <w:color w:val="auto"/>
          <w:sz w:val="24"/>
          <w:szCs w:val="24"/>
        </w:rPr>
        <w:t>CLÁUSULA DÉCIMA:</w:t>
      </w:r>
    </w:p>
    <w:p w14:paraId="4FE57585" w14:textId="77777777" w:rsidR="00110930" w:rsidRPr="00110930" w:rsidRDefault="00110930" w:rsidP="00110930">
      <w:pPr>
        <w:pStyle w:val="Corpodetexto"/>
        <w:ind w:right="40"/>
        <w:jc w:val="both"/>
        <w:rPr>
          <w:rFonts w:ascii="Arial" w:hAnsi="Arial" w:cs="Arial"/>
          <w:sz w:val="24"/>
          <w:szCs w:val="24"/>
        </w:rPr>
      </w:pPr>
      <w:r w:rsidRPr="00110930">
        <w:rPr>
          <w:rFonts w:ascii="Arial" w:hAnsi="Arial" w:cs="Arial"/>
          <w:sz w:val="24"/>
          <w:szCs w:val="24"/>
        </w:rPr>
        <w:t>O CONTRATANTE em razão da supremacia do interesse público sobre os interesses particulares poderá:</w:t>
      </w:r>
    </w:p>
    <w:p w14:paraId="30DA40A7" w14:textId="77777777" w:rsidR="00110930" w:rsidRPr="00110930" w:rsidRDefault="00110930" w:rsidP="00110930">
      <w:pPr>
        <w:pStyle w:val="Corpodetexto"/>
        <w:rPr>
          <w:rFonts w:ascii="Arial" w:hAnsi="Arial" w:cs="Arial"/>
          <w:sz w:val="24"/>
          <w:szCs w:val="24"/>
        </w:rPr>
      </w:pPr>
    </w:p>
    <w:p w14:paraId="3FEF13D8" w14:textId="38F5430D" w:rsidR="00110930" w:rsidRPr="00110930" w:rsidRDefault="00110930" w:rsidP="00110930">
      <w:pPr>
        <w:pStyle w:val="PargrafodaLista"/>
        <w:widowControl w:val="0"/>
        <w:numPr>
          <w:ilvl w:val="0"/>
          <w:numId w:val="36"/>
        </w:numPr>
        <w:tabs>
          <w:tab w:val="left" w:pos="284"/>
        </w:tabs>
        <w:autoSpaceDE w:val="0"/>
        <w:autoSpaceDN w:val="0"/>
        <w:spacing w:after="0" w:line="240" w:lineRule="auto"/>
        <w:ind w:left="0" w:right="40" w:firstLine="0"/>
        <w:jc w:val="both"/>
        <w:rPr>
          <w:rFonts w:ascii="Arial" w:hAnsi="Arial" w:cs="Arial"/>
          <w:sz w:val="24"/>
          <w:szCs w:val="24"/>
        </w:rPr>
      </w:pPr>
      <w:r w:rsidRPr="00110930">
        <w:rPr>
          <w:rFonts w:ascii="Arial" w:hAnsi="Arial" w:cs="Arial"/>
          <w:sz w:val="24"/>
          <w:szCs w:val="24"/>
        </w:rPr>
        <w:t>modificar unilateralmente o contrato para melhor adequação às finalidades de interesse público, respeitando os direitos do</w:t>
      </w:r>
      <w:r w:rsidR="00BF4EC9">
        <w:rPr>
          <w:rFonts w:ascii="Arial" w:hAnsi="Arial" w:cs="Arial"/>
          <w:sz w:val="24"/>
          <w:szCs w:val="24"/>
        </w:rPr>
        <w:t xml:space="preserve"> </w:t>
      </w:r>
      <w:r w:rsidRPr="00110930">
        <w:rPr>
          <w:rFonts w:ascii="Arial" w:hAnsi="Arial" w:cs="Arial"/>
          <w:sz w:val="24"/>
          <w:szCs w:val="24"/>
        </w:rPr>
        <w:t>CONTRATADO;</w:t>
      </w:r>
    </w:p>
    <w:p w14:paraId="51D922C1" w14:textId="77777777" w:rsidR="00110930" w:rsidRPr="00110930" w:rsidRDefault="00110930" w:rsidP="00110930">
      <w:pPr>
        <w:pStyle w:val="Corpodetexto"/>
        <w:ind w:right="40"/>
        <w:rPr>
          <w:rFonts w:ascii="Arial" w:hAnsi="Arial" w:cs="Arial"/>
          <w:sz w:val="24"/>
          <w:szCs w:val="24"/>
        </w:rPr>
      </w:pPr>
    </w:p>
    <w:p w14:paraId="1217256D" w14:textId="77777777" w:rsidR="00110930" w:rsidRPr="00110930" w:rsidRDefault="00110930" w:rsidP="00110930">
      <w:pPr>
        <w:pStyle w:val="PargrafodaLista"/>
        <w:widowControl w:val="0"/>
        <w:numPr>
          <w:ilvl w:val="0"/>
          <w:numId w:val="36"/>
        </w:numPr>
        <w:tabs>
          <w:tab w:val="left" w:pos="284"/>
        </w:tabs>
        <w:autoSpaceDE w:val="0"/>
        <w:autoSpaceDN w:val="0"/>
        <w:spacing w:after="0" w:line="240" w:lineRule="auto"/>
        <w:ind w:left="0" w:right="40" w:firstLine="0"/>
        <w:jc w:val="both"/>
        <w:rPr>
          <w:rFonts w:ascii="Arial" w:hAnsi="Arial" w:cs="Arial"/>
          <w:sz w:val="24"/>
          <w:szCs w:val="24"/>
        </w:rPr>
      </w:pPr>
      <w:r w:rsidRPr="00110930">
        <w:rPr>
          <w:rFonts w:ascii="Arial" w:hAnsi="Arial" w:cs="Arial"/>
          <w:sz w:val="24"/>
          <w:szCs w:val="24"/>
        </w:rPr>
        <w:t>rescindir unilateralmente o contrato, nos casos de infração contratual ou inaptidão do CONTRATADO;</w:t>
      </w:r>
    </w:p>
    <w:p w14:paraId="1D037BE0" w14:textId="77777777" w:rsidR="00110930" w:rsidRPr="00110930" w:rsidRDefault="00110930" w:rsidP="00110930">
      <w:pPr>
        <w:pStyle w:val="Corpodetexto"/>
        <w:spacing w:before="1"/>
        <w:ind w:right="40"/>
        <w:rPr>
          <w:rFonts w:ascii="Arial" w:hAnsi="Arial" w:cs="Arial"/>
          <w:sz w:val="24"/>
          <w:szCs w:val="24"/>
        </w:rPr>
      </w:pPr>
    </w:p>
    <w:p w14:paraId="29B3F979" w14:textId="341A2AFB" w:rsidR="00110930" w:rsidRPr="00110930" w:rsidRDefault="00110930" w:rsidP="00110930">
      <w:pPr>
        <w:pStyle w:val="PargrafodaLista"/>
        <w:widowControl w:val="0"/>
        <w:numPr>
          <w:ilvl w:val="0"/>
          <w:numId w:val="36"/>
        </w:numPr>
        <w:tabs>
          <w:tab w:val="left" w:pos="284"/>
        </w:tabs>
        <w:autoSpaceDE w:val="0"/>
        <w:autoSpaceDN w:val="0"/>
        <w:spacing w:after="0" w:line="240" w:lineRule="auto"/>
        <w:ind w:left="0" w:right="40" w:firstLine="0"/>
        <w:jc w:val="both"/>
        <w:rPr>
          <w:rFonts w:ascii="Arial" w:hAnsi="Arial" w:cs="Arial"/>
          <w:sz w:val="24"/>
          <w:szCs w:val="24"/>
        </w:rPr>
      </w:pPr>
      <w:r w:rsidRPr="00110930">
        <w:rPr>
          <w:rFonts w:ascii="Arial" w:hAnsi="Arial" w:cs="Arial"/>
          <w:sz w:val="24"/>
          <w:szCs w:val="24"/>
        </w:rPr>
        <w:t>fiscalizar a execução do</w:t>
      </w:r>
      <w:r w:rsidR="00BF4EC9">
        <w:rPr>
          <w:rFonts w:ascii="Arial" w:hAnsi="Arial" w:cs="Arial"/>
          <w:sz w:val="24"/>
          <w:szCs w:val="24"/>
        </w:rPr>
        <w:t xml:space="preserve"> </w:t>
      </w:r>
      <w:r w:rsidRPr="00110930">
        <w:rPr>
          <w:rFonts w:ascii="Arial" w:hAnsi="Arial" w:cs="Arial"/>
          <w:sz w:val="24"/>
          <w:szCs w:val="24"/>
        </w:rPr>
        <w:t>contrato;</w:t>
      </w:r>
    </w:p>
    <w:p w14:paraId="78765A2A" w14:textId="77777777" w:rsidR="00110930" w:rsidRPr="00110930" w:rsidRDefault="00110930" w:rsidP="00110930">
      <w:pPr>
        <w:pStyle w:val="Corpodetexto"/>
        <w:spacing w:before="10"/>
        <w:ind w:right="40"/>
        <w:rPr>
          <w:rFonts w:ascii="Arial" w:hAnsi="Arial" w:cs="Arial"/>
          <w:sz w:val="24"/>
          <w:szCs w:val="24"/>
        </w:rPr>
      </w:pPr>
    </w:p>
    <w:p w14:paraId="6F6DFAD6" w14:textId="6AEFB02E" w:rsidR="00110930" w:rsidRPr="00110930" w:rsidRDefault="00110930" w:rsidP="00110930">
      <w:pPr>
        <w:pStyle w:val="PargrafodaLista"/>
        <w:widowControl w:val="0"/>
        <w:numPr>
          <w:ilvl w:val="0"/>
          <w:numId w:val="36"/>
        </w:numPr>
        <w:tabs>
          <w:tab w:val="left" w:pos="284"/>
        </w:tabs>
        <w:autoSpaceDE w:val="0"/>
        <w:autoSpaceDN w:val="0"/>
        <w:spacing w:before="1" w:after="0" w:line="240" w:lineRule="auto"/>
        <w:ind w:left="0" w:right="40" w:firstLine="0"/>
        <w:jc w:val="both"/>
        <w:rPr>
          <w:rFonts w:ascii="Arial" w:hAnsi="Arial" w:cs="Arial"/>
          <w:sz w:val="24"/>
          <w:szCs w:val="24"/>
        </w:rPr>
      </w:pPr>
      <w:r w:rsidRPr="00110930">
        <w:rPr>
          <w:rFonts w:ascii="Arial" w:hAnsi="Arial" w:cs="Arial"/>
          <w:sz w:val="24"/>
          <w:szCs w:val="24"/>
        </w:rPr>
        <w:t>aplicar sanções motivadas pela inexecução total ou parcial do</w:t>
      </w:r>
      <w:r w:rsidR="00BF4EC9">
        <w:rPr>
          <w:rFonts w:ascii="Arial" w:hAnsi="Arial" w:cs="Arial"/>
          <w:sz w:val="24"/>
          <w:szCs w:val="24"/>
        </w:rPr>
        <w:t xml:space="preserve"> </w:t>
      </w:r>
      <w:r w:rsidRPr="00110930">
        <w:rPr>
          <w:rFonts w:ascii="Arial" w:hAnsi="Arial" w:cs="Arial"/>
          <w:sz w:val="24"/>
          <w:szCs w:val="24"/>
        </w:rPr>
        <w:t>ajuste;</w:t>
      </w:r>
    </w:p>
    <w:p w14:paraId="693CCE10" w14:textId="77777777" w:rsidR="00110930" w:rsidRPr="00110930" w:rsidRDefault="00110930" w:rsidP="00110930">
      <w:pPr>
        <w:pStyle w:val="Corpodetexto"/>
        <w:spacing w:before="1"/>
        <w:rPr>
          <w:rFonts w:ascii="Arial" w:hAnsi="Arial" w:cs="Arial"/>
          <w:sz w:val="24"/>
          <w:szCs w:val="24"/>
        </w:rPr>
      </w:pPr>
    </w:p>
    <w:p w14:paraId="5CBA326C" w14:textId="1CAB717D" w:rsidR="00110930" w:rsidRPr="00110930" w:rsidRDefault="00110930" w:rsidP="00110930">
      <w:pPr>
        <w:pStyle w:val="Corpodetexto"/>
        <w:ind w:right="40"/>
        <w:jc w:val="both"/>
        <w:rPr>
          <w:rFonts w:ascii="Arial" w:hAnsi="Arial" w:cs="Arial"/>
          <w:sz w:val="24"/>
          <w:szCs w:val="24"/>
        </w:rPr>
      </w:pPr>
      <w:r w:rsidRPr="00110930">
        <w:rPr>
          <w:rFonts w:ascii="Arial" w:hAnsi="Arial" w:cs="Arial"/>
          <w:sz w:val="24"/>
          <w:szCs w:val="24"/>
        </w:rPr>
        <w:t xml:space="preserve">Sempre que o CONTRATANTE alterar ou rescindir o contrato sem restar caracterizada culpa do CONTRATADO, deverá respeitar o equilíbrio econômico-financeiro, </w:t>
      </w:r>
      <w:r w:rsidR="00BF4EC9" w:rsidRPr="00110930">
        <w:rPr>
          <w:rFonts w:ascii="Arial" w:hAnsi="Arial" w:cs="Arial"/>
          <w:sz w:val="24"/>
          <w:szCs w:val="24"/>
        </w:rPr>
        <w:t>garantindo-lhe</w:t>
      </w:r>
      <w:r w:rsidRPr="00110930">
        <w:rPr>
          <w:rFonts w:ascii="Arial" w:hAnsi="Arial" w:cs="Arial"/>
          <w:sz w:val="24"/>
          <w:szCs w:val="24"/>
        </w:rPr>
        <w:t xml:space="preserve"> o aumento da remuneração respectiva ou a indenização por despesas já realizadas.</w:t>
      </w:r>
    </w:p>
    <w:p w14:paraId="6E2D47AD" w14:textId="77777777" w:rsidR="00110930" w:rsidRPr="00110930" w:rsidRDefault="00110930" w:rsidP="00110930">
      <w:pPr>
        <w:pStyle w:val="Ttulo1"/>
        <w:jc w:val="both"/>
        <w:rPr>
          <w:rFonts w:ascii="Arial" w:hAnsi="Arial" w:cs="Arial"/>
          <w:color w:val="auto"/>
          <w:sz w:val="24"/>
          <w:szCs w:val="24"/>
        </w:rPr>
      </w:pPr>
      <w:r w:rsidRPr="00110930">
        <w:rPr>
          <w:rFonts w:ascii="Arial" w:hAnsi="Arial" w:cs="Arial"/>
          <w:color w:val="auto"/>
          <w:sz w:val="24"/>
          <w:szCs w:val="24"/>
        </w:rPr>
        <w:t>CLÁUSULA DÉCIMA PRIMEIRA:</w:t>
      </w:r>
    </w:p>
    <w:p w14:paraId="5A23AE02" w14:textId="77777777" w:rsidR="00110930" w:rsidRPr="00110930" w:rsidRDefault="00110930" w:rsidP="00110930">
      <w:pPr>
        <w:pStyle w:val="Corpodetexto"/>
        <w:ind w:right="40"/>
        <w:jc w:val="both"/>
        <w:rPr>
          <w:rFonts w:ascii="Arial" w:hAnsi="Arial" w:cs="Arial"/>
          <w:sz w:val="24"/>
          <w:szCs w:val="24"/>
        </w:rPr>
      </w:pPr>
      <w:r w:rsidRPr="00110930">
        <w:rPr>
          <w:rFonts w:ascii="Arial" w:hAnsi="Arial" w:cs="Arial"/>
          <w:sz w:val="24"/>
          <w:szCs w:val="24"/>
        </w:rPr>
        <w:t>A multa aplicada após regular processo administrativo poderá ser descontada dos pagamentos eventualmente devidos pelo CONTRATANTE ou, quando for o caso, cobrada judicialmente.</w:t>
      </w:r>
    </w:p>
    <w:p w14:paraId="25D76DCD" w14:textId="77777777" w:rsidR="00110930" w:rsidRPr="00110930" w:rsidRDefault="00110930" w:rsidP="00110930">
      <w:pPr>
        <w:pStyle w:val="Corpodetexto"/>
        <w:spacing w:before="1"/>
        <w:rPr>
          <w:rFonts w:ascii="Arial" w:hAnsi="Arial" w:cs="Arial"/>
          <w:sz w:val="24"/>
          <w:szCs w:val="24"/>
        </w:rPr>
      </w:pPr>
    </w:p>
    <w:p w14:paraId="549C1A9A" w14:textId="77777777" w:rsidR="00110930" w:rsidRPr="00110930" w:rsidRDefault="00110930" w:rsidP="00110930">
      <w:pPr>
        <w:pStyle w:val="Ttulo1"/>
        <w:spacing w:before="1"/>
        <w:jc w:val="both"/>
        <w:rPr>
          <w:rFonts w:ascii="Arial" w:hAnsi="Arial" w:cs="Arial"/>
          <w:color w:val="auto"/>
          <w:sz w:val="24"/>
          <w:szCs w:val="24"/>
        </w:rPr>
      </w:pPr>
      <w:r w:rsidRPr="00110930">
        <w:rPr>
          <w:rFonts w:ascii="Arial" w:hAnsi="Arial" w:cs="Arial"/>
          <w:color w:val="auto"/>
          <w:sz w:val="24"/>
          <w:szCs w:val="24"/>
        </w:rPr>
        <w:t>CLÁUSULA DÉCIMA SEGUNDA:</w:t>
      </w:r>
    </w:p>
    <w:p w14:paraId="03B56A94" w14:textId="77777777" w:rsidR="00110930" w:rsidRPr="00110930" w:rsidRDefault="00110930" w:rsidP="00110930">
      <w:pPr>
        <w:pStyle w:val="Corpodetexto"/>
        <w:ind w:right="40"/>
        <w:jc w:val="both"/>
        <w:rPr>
          <w:rFonts w:ascii="Arial" w:hAnsi="Arial" w:cs="Arial"/>
          <w:sz w:val="24"/>
          <w:szCs w:val="24"/>
        </w:rPr>
      </w:pPr>
      <w:r w:rsidRPr="00110930">
        <w:rPr>
          <w:rFonts w:ascii="Arial" w:hAnsi="Arial" w:cs="Arial"/>
          <w:sz w:val="24"/>
          <w:szCs w:val="24"/>
        </w:rPr>
        <w:t>A fiscalização do presente contrato ficará a cargo do respectivo fiscal de contrato, da Secretaria Municipal de Educação, da Entidade Executora, do Conselho de Alimentação Escolar - CAE e outras entidades designadas pelo contratante ou pela legislação.</w:t>
      </w:r>
    </w:p>
    <w:p w14:paraId="61C66111" w14:textId="77777777" w:rsidR="00110930" w:rsidRPr="00110930" w:rsidRDefault="00110930" w:rsidP="00110930">
      <w:pPr>
        <w:pStyle w:val="Corpodetexto"/>
        <w:spacing w:before="11"/>
        <w:rPr>
          <w:rFonts w:ascii="Arial" w:hAnsi="Arial" w:cs="Arial"/>
          <w:sz w:val="24"/>
          <w:szCs w:val="24"/>
        </w:rPr>
      </w:pPr>
    </w:p>
    <w:p w14:paraId="1286B6F3" w14:textId="77777777" w:rsidR="00110930" w:rsidRPr="00110930" w:rsidRDefault="00110930" w:rsidP="00110930">
      <w:pPr>
        <w:pStyle w:val="Ttulo1"/>
        <w:spacing w:before="1"/>
        <w:jc w:val="both"/>
        <w:rPr>
          <w:rFonts w:ascii="Arial" w:hAnsi="Arial" w:cs="Arial"/>
          <w:color w:val="auto"/>
          <w:sz w:val="24"/>
          <w:szCs w:val="24"/>
        </w:rPr>
      </w:pPr>
      <w:r w:rsidRPr="00110930">
        <w:rPr>
          <w:rFonts w:ascii="Arial" w:hAnsi="Arial" w:cs="Arial"/>
          <w:color w:val="auto"/>
          <w:sz w:val="24"/>
          <w:szCs w:val="24"/>
        </w:rPr>
        <w:t>CLÁUSULA DÉCIMA TERCEIRA:</w:t>
      </w:r>
    </w:p>
    <w:p w14:paraId="55253FB9" w14:textId="574DCC08" w:rsidR="00110930" w:rsidRPr="00110930" w:rsidRDefault="00110930" w:rsidP="00110930">
      <w:pPr>
        <w:pStyle w:val="Corpodetexto"/>
        <w:ind w:right="40"/>
        <w:jc w:val="both"/>
        <w:rPr>
          <w:rFonts w:ascii="Arial" w:hAnsi="Arial" w:cs="Arial"/>
          <w:sz w:val="24"/>
          <w:szCs w:val="24"/>
        </w:rPr>
      </w:pPr>
      <w:r w:rsidRPr="00110930">
        <w:rPr>
          <w:rFonts w:ascii="Arial" w:hAnsi="Arial" w:cs="Arial"/>
          <w:sz w:val="24"/>
          <w:szCs w:val="24"/>
        </w:rPr>
        <w:t>O presente contrato rege-se, ainda, pel</w:t>
      </w:r>
      <w:r w:rsidR="00BF4EC9">
        <w:rPr>
          <w:rFonts w:ascii="Arial" w:hAnsi="Arial" w:cs="Arial"/>
          <w:sz w:val="24"/>
          <w:szCs w:val="24"/>
        </w:rPr>
        <w:t>o</w:t>
      </w:r>
      <w:r w:rsidRPr="00110930">
        <w:rPr>
          <w:rFonts w:ascii="Arial" w:hAnsi="Arial" w:cs="Arial"/>
          <w:sz w:val="24"/>
          <w:szCs w:val="24"/>
        </w:rPr>
        <w:t xml:space="preserve"> </w:t>
      </w:r>
      <w:r w:rsidR="00BF4EC9">
        <w:rPr>
          <w:rFonts w:ascii="Arial" w:hAnsi="Arial" w:cs="Arial"/>
          <w:sz w:val="24"/>
          <w:szCs w:val="24"/>
        </w:rPr>
        <w:t>credenciamento</w:t>
      </w:r>
      <w:r w:rsidRPr="00110930">
        <w:rPr>
          <w:rFonts w:ascii="Arial" w:hAnsi="Arial" w:cs="Arial"/>
          <w:sz w:val="24"/>
          <w:szCs w:val="24"/>
        </w:rPr>
        <w:t xml:space="preserve"> nº 0</w:t>
      </w:r>
      <w:r w:rsidR="00BF4EC9">
        <w:rPr>
          <w:rFonts w:ascii="Arial" w:hAnsi="Arial" w:cs="Arial"/>
          <w:sz w:val="24"/>
          <w:szCs w:val="24"/>
        </w:rPr>
        <w:t>03</w:t>
      </w:r>
      <w:r w:rsidRPr="00110930">
        <w:rPr>
          <w:rFonts w:ascii="Arial" w:hAnsi="Arial" w:cs="Arial"/>
          <w:sz w:val="24"/>
          <w:szCs w:val="24"/>
        </w:rPr>
        <w:t>/202</w:t>
      </w:r>
      <w:r w:rsidR="00BF4EC9">
        <w:rPr>
          <w:rFonts w:ascii="Arial" w:hAnsi="Arial" w:cs="Arial"/>
          <w:sz w:val="24"/>
          <w:szCs w:val="24"/>
        </w:rPr>
        <w:t>4</w:t>
      </w:r>
      <w:r w:rsidRPr="00110930">
        <w:rPr>
          <w:rFonts w:ascii="Arial" w:hAnsi="Arial" w:cs="Arial"/>
          <w:sz w:val="24"/>
          <w:szCs w:val="24"/>
        </w:rPr>
        <w:t xml:space="preserve">, pelas Resoluções CD/FNDE nº </w:t>
      </w:r>
      <w:r w:rsidR="00BF4EC9">
        <w:rPr>
          <w:rFonts w:ascii="Arial" w:hAnsi="Arial" w:cs="Arial"/>
          <w:sz w:val="24"/>
          <w:szCs w:val="24"/>
        </w:rPr>
        <w:t>06/2020 e</w:t>
      </w:r>
      <w:r w:rsidRPr="00110930">
        <w:rPr>
          <w:rFonts w:ascii="Arial" w:hAnsi="Arial" w:cs="Arial"/>
          <w:sz w:val="24"/>
          <w:szCs w:val="24"/>
        </w:rPr>
        <w:t xml:space="preserve"> 021 de 16/11/2021, pela Lei nº </w:t>
      </w:r>
      <w:r w:rsidR="00BF4EC9">
        <w:rPr>
          <w:rFonts w:ascii="Arial" w:hAnsi="Arial" w:cs="Arial"/>
          <w:sz w:val="24"/>
          <w:szCs w:val="24"/>
        </w:rPr>
        <w:t>14.133/21</w:t>
      </w:r>
      <w:r w:rsidRPr="00110930">
        <w:rPr>
          <w:rFonts w:ascii="Arial" w:hAnsi="Arial" w:cs="Arial"/>
          <w:sz w:val="24"/>
          <w:szCs w:val="24"/>
        </w:rPr>
        <w:t xml:space="preserve"> e pela Lei nº 11.947/2009, em todos os seus termos.</w:t>
      </w:r>
    </w:p>
    <w:p w14:paraId="110A85EF" w14:textId="77777777" w:rsidR="00110930" w:rsidRPr="00110930" w:rsidRDefault="00110930" w:rsidP="00110930">
      <w:pPr>
        <w:pStyle w:val="Ttulo1"/>
        <w:spacing w:line="240" w:lineRule="auto"/>
        <w:jc w:val="both"/>
        <w:rPr>
          <w:rFonts w:ascii="Arial" w:hAnsi="Arial" w:cs="Arial"/>
          <w:color w:val="auto"/>
          <w:sz w:val="24"/>
          <w:szCs w:val="24"/>
        </w:rPr>
      </w:pPr>
      <w:r w:rsidRPr="00110930">
        <w:rPr>
          <w:rFonts w:ascii="Arial" w:hAnsi="Arial" w:cs="Arial"/>
          <w:color w:val="auto"/>
          <w:sz w:val="24"/>
          <w:szCs w:val="24"/>
        </w:rPr>
        <w:lastRenderedPageBreak/>
        <w:t>CLÁUSULA DÉCIMA QUARTA:</w:t>
      </w:r>
    </w:p>
    <w:p w14:paraId="5BC0E09D" w14:textId="77777777" w:rsidR="00110930" w:rsidRPr="00110930" w:rsidRDefault="00110930" w:rsidP="00110930">
      <w:pPr>
        <w:pStyle w:val="Corpodetexto"/>
        <w:spacing w:before="2"/>
        <w:ind w:right="40"/>
        <w:jc w:val="both"/>
        <w:rPr>
          <w:rFonts w:ascii="Arial" w:hAnsi="Arial" w:cs="Arial"/>
          <w:sz w:val="24"/>
          <w:szCs w:val="24"/>
        </w:rPr>
      </w:pPr>
      <w:r w:rsidRPr="00110930">
        <w:rPr>
          <w:rFonts w:ascii="Arial" w:hAnsi="Arial" w:cs="Arial"/>
          <w:sz w:val="24"/>
          <w:szCs w:val="24"/>
        </w:rPr>
        <w:t>Este Contrato poderá ser aditado a qualquer tempo, mediante acordo formal entre as partes, resguardadas as suas condições essenciais.</w:t>
      </w:r>
    </w:p>
    <w:p w14:paraId="1175C91F" w14:textId="77777777" w:rsidR="00110930" w:rsidRPr="00110930" w:rsidRDefault="00110930" w:rsidP="00110930">
      <w:pPr>
        <w:pStyle w:val="Ttulo1"/>
        <w:spacing w:line="240" w:lineRule="auto"/>
        <w:jc w:val="both"/>
        <w:rPr>
          <w:rFonts w:ascii="Arial" w:hAnsi="Arial" w:cs="Arial"/>
          <w:color w:val="auto"/>
          <w:sz w:val="24"/>
          <w:szCs w:val="24"/>
        </w:rPr>
      </w:pPr>
      <w:r w:rsidRPr="00110930">
        <w:rPr>
          <w:rFonts w:ascii="Arial" w:hAnsi="Arial" w:cs="Arial"/>
          <w:color w:val="auto"/>
          <w:sz w:val="24"/>
          <w:szCs w:val="24"/>
        </w:rPr>
        <w:t>CLÁUSULA DÉCIMA QUINTA:</w:t>
      </w:r>
    </w:p>
    <w:p w14:paraId="6EB154D2" w14:textId="77777777" w:rsidR="00110930" w:rsidRPr="00110930" w:rsidRDefault="00110930" w:rsidP="00110930">
      <w:pPr>
        <w:pStyle w:val="Corpodetexto"/>
        <w:spacing w:before="2"/>
        <w:ind w:right="40"/>
        <w:jc w:val="both"/>
        <w:rPr>
          <w:rFonts w:ascii="Arial" w:hAnsi="Arial" w:cs="Arial"/>
          <w:sz w:val="24"/>
          <w:szCs w:val="24"/>
        </w:rPr>
      </w:pPr>
      <w:r w:rsidRPr="00110930">
        <w:rPr>
          <w:rFonts w:ascii="Arial" w:hAnsi="Arial" w:cs="Arial"/>
          <w:sz w:val="24"/>
          <w:szCs w:val="24"/>
        </w:rPr>
        <w:t>As comunicações com origem neste contrato deverão ser formais e expressas, por meio de carta, que somente terá validade se enviada mediante registro de recebimento ou por fax, transmitido pelas partes.</w:t>
      </w:r>
    </w:p>
    <w:p w14:paraId="240FDCB9" w14:textId="77777777" w:rsidR="00110930" w:rsidRPr="00110930" w:rsidRDefault="00110930" w:rsidP="00110930">
      <w:pPr>
        <w:jc w:val="both"/>
        <w:rPr>
          <w:rFonts w:ascii="Arial" w:hAnsi="Arial" w:cs="Arial"/>
          <w:sz w:val="24"/>
          <w:szCs w:val="24"/>
        </w:rPr>
      </w:pPr>
    </w:p>
    <w:p w14:paraId="0F93765C" w14:textId="77777777" w:rsidR="00110930" w:rsidRPr="00110930" w:rsidRDefault="00110930" w:rsidP="00110930">
      <w:pPr>
        <w:pStyle w:val="Ttulo1"/>
        <w:spacing w:before="116"/>
        <w:rPr>
          <w:rFonts w:ascii="Arial" w:hAnsi="Arial" w:cs="Arial"/>
          <w:color w:val="auto"/>
          <w:sz w:val="24"/>
          <w:szCs w:val="24"/>
        </w:rPr>
      </w:pPr>
      <w:r w:rsidRPr="00110930">
        <w:rPr>
          <w:rFonts w:ascii="Arial" w:hAnsi="Arial" w:cs="Arial"/>
          <w:color w:val="auto"/>
          <w:sz w:val="24"/>
          <w:szCs w:val="24"/>
        </w:rPr>
        <w:t>CLÁUSULA DÉCIMA SEXTA:</w:t>
      </w:r>
    </w:p>
    <w:p w14:paraId="27305009" w14:textId="77777777" w:rsidR="00110930" w:rsidRPr="00110930" w:rsidRDefault="00110930" w:rsidP="00110930">
      <w:pPr>
        <w:pStyle w:val="Corpodetexto"/>
        <w:ind w:right="-2"/>
        <w:jc w:val="both"/>
        <w:rPr>
          <w:rFonts w:ascii="Arial" w:hAnsi="Arial" w:cs="Arial"/>
          <w:sz w:val="24"/>
          <w:szCs w:val="24"/>
        </w:rPr>
      </w:pPr>
      <w:r w:rsidRPr="00110930">
        <w:rPr>
          <w:rFonts w:ascii="Arial" w:hAnsi="Arial" w:cs="Arial"/>
          <w:sz w:val="24"/>
          <w:szCs w:val="24"/>
        </w:rPr>
        <w:t>Este Contrato, desde que observada à formalização preliminar à sua efetivação, por carta, consoante Cláusula Décima Quinta, poderá ser rescindido, de pleno direito, independentemente de notificação ou interpelação judicial ou extrajudicial, nos seguintes casos:</w:t>
      </w:r>
    </w:p>
    <w:p w14:paraId="037B2DFC" w14:textId="77777777" w:rsidR="00110930" w:rsidRPr="00110930" w:rsidRDefault="00110930" w:rsidP="00110930">
      <w:pPr>
        <w:pStyle w:val="Corpodetexto"/>
        <w:spacing w:before="11"/>
        <w:ind w:right="-2"/>
        <w:rPr>
          <w:rFonts w:ascii="Arial" w:hAnsi="Arial" w:cs="Arial"/>
          <w:sz w:val="24"/>
          <w:szCs w:val="24"/>
        </w:rPr>
      </w:pPr>
    </w:p>
    <w:p w14:paraId="279FBF51" w14:textId="61F08C01" w:rsidR="00110930" w:rsidRPr="00110930" w:rsidRDefault="00110930" w:rsidP="00110930">
      <w:pPr>
        <w:pStyle w:val="PargrafodaLista"/>
        <w:widowControl w:val="0"/>
        <w:numPr>
          <w:ilvl w:val="0"/>
          <w:numId w:val="38"/>
        </w:numPr>
        <w:tabs>
          <w:tab w:val="left" w:pos="284"/>
        </w:tabs>
        <w:autoSpaceDE w:val="0"/>
        <w:autoSpaceDN w:val="0"/>
        <w:spacing w:after="0" w:line="240" w:lineRule="auto"/>
        <w:ind w:left="0" w:right="-2" w:firstLine="0"/>
        <w:jc w:val="both"/>
        <w:rPr>
          <w:rFonts w:ascii="Arial" w:hAnsi="Arial" w:cs="Arial"/>
          <w:sz w:val="24"/>
          <w:szCs w:val="24"/>
        </w:rPr>
      </w:pPr>
      <w:r w:rsidRPr="00110930">
        <w:rPr>
          <w:rFonts w:ascii="Arial" w:hAnsi="Arial" w:cs="Arial"/>
          <w:sz w:val="24"/>
          <w:szCs w:val="24"/>
        </w:rPr>
        <w:t>por acordo entre as</w:t>
      </w:r>
      <w:r w:rsidR="00550282">
        <w:rPr>
          <w:rFonts w:ascii="Arial" w:hAnsi="Arial" w:cs="Arial"/>
          <w:sz w:val="24"/>
          <w:szCs w:val="24"/>
        </w:rPr>
        <w:t xml:space="preserve"> </w:t>
      </w:r>
      <w:r w:rsidRPr="00110930">
        <w:rPr>
          <w:rFonts w:ascii="Arial" w:hAnsi="Arial" w:cs="Arial"/>
          <w:sz w:val="24"/>
          <w:szCs w:val="24"/>
        </w:rPr>
        <w:t>partes;</w:t>
      </w:r>
    </w:p>
    <w:p w14:paraId="367B44B1" w14:textId="77777777" w:rsidR="00110930" w:rsidRPr="00110930" w:rsidRDefault="00110930" w:rsidP="00110930">
      <w:pPr>
        <w:pStyle w:val="Corpodetexto"/>
        <w:tabs>
          <w:tab w:val="left" w:pos="284"/>
        </w:tabs>
        <w:spacing w:before="1"/>
        <w:ind w:right="-2"/>
        <w:rPr>
          <w:rFonts w:ascii="Arial" w:hAnsi="Arial" w:cs="Arial"/>
          <w:sz w:val="24"/>
          <w:szCs w:val="24"/>
        </w:rPr>
      </w:pPr>
    </w:p>
    <w:p w14:paraId="320711F8" w14:textId="6437F1B5" w:rsidR="00110930" w:rsidRPr="00110930" w:rsidRDefault="00110930" w:rsidP="00110930">
      <w:pPr>
        <w:pStyle w:val="PargrafodaLista"/>
        <w:widowControl w:val="0"/>
        <w:numPr>
          <w:ilvl w:val="0"/>
          <w:numId w:val="38"/>
        </w:numPr>
        <w:tabs>
          <w:tab w:val="left" w:pos="284"/>
        </w:tabs>
        <w:autoSpaceDE w:val="0"/>
        <w:autoSpaceDN w:val="0"/>
        <w:spacing w:after="0" w:line="240" w:lineRule="auto"/>
        <w:ind w:left="0" w:right="-2" w:firstLine="0"/>
        <w:jc w:val="both"/>
        <w:rPr>
          <w:rFonts w:ascii="Arial" w:hAnsi="Arial" w:cs="Arial"/>
          <w:sz w:val="24"/>
          <w:szCs w:val="24"/>
        </w:rPr>
      </w:pPr>
      <w:r w:rsidRPr="00110930">
        <w:rPr>
          <w:rFonts w:ascii="Arial" w:hAnsi="Arial" w:cs="Arial"/>
          <w:sz w:val="24"/>
          <w:szCs w:val="24"/>
        </w:rPr>
        <w:t>pela inobservância de qualquer de suas</w:t>
      </w:r>
      <w:r w:rsidR="00550282">
        <w:rPr>
          <w:rFonts w:ascii="Arial" w:hAnsi="Arial" w:cs="Arial"/>
          <w:sz w:val="24"/>
          <w:szCs w:val="24"/>
        </w:rPr>
        <w:t xml:space="preserve"> </w:t>
      </w:r>
      <w:r w:rsidRPr="00110930">
        <w:rPr>
          <w:rFonts w:ascii="Arial" w:hAnsi="Arial" w:cs="Arial"/>
          <w:sz w:val="24"/>
          <w:szCs w:val="24"/>
        </w:rPr>
        <w:t>condições;</w:t>
      </w:r>
    </w:p>
    <w:p w14:paraId="54491E80" w14:textId="77777777" w:rsidR="00110930" w:rsidRPr="00110930" w:rsidRDefault="00110930" w:rsidP="00110930">
      <w:pPr>
        <w:pStyle w:val="Corpodetexto"/>
        <w:tabs>
          <w:tab w:val="left" w:pos="284"/>
        </w:tabs>
        <w:spacing w:before="11"/>
        <w:ind w:right="-2"/>
        <w:rPr>
          <w:rFonts w:ascii="Arial" w:hAnsi="Arial" w:cs="Arial"/>
          <w:sz w:val="24"/>
          <w:szCs w:val="24"/>
        </w:rPr>
      </w:pPr>
    </w:p>
    <w:p w14:paraId="1423F250" w14:textId="51409A73" w:rsidR="00110930" w:rsidRPr="00110930" w:rsidRDefault="00110930" w:rsidP="00110930">
      <w:pPr>
        <w:pStyle w:val="PargrafodaLista"/>
        <w:widowControl w:val="0"/>
        <w:numPr>
          <w:ilvl w:val="0"/>
          <w:numId w:val="38"/>
        </w:numPr>
        <w:tabs>
          <w:tab w:val="left" w:pos="284"/>
        </w:tabs>
        <w:autoSpaceDE w:val="0"/>
        <w:autoSpaceDN w:val="0"/>
        <w:spacing w:after="0" w:line="240" w:lineRule="auto"/>
        <w:ind w:left="0" w:right="-2" w:firstLine="0"/>
        <w:jc w:val="both"/>
        <w:rPr>
          <w:rFonts w:ascii="Arial" w:hAnsi="Arial" w:cs="Arial"/>
          <w:sz w:val="24"/>
          <w:szCs w:val="24"/>
        </w:rPr>
      </w:pPr>
      <w:r w:rsidRPr="00110930">
        <w:rPr>
          <w:rFonts w:ascii="Arial" w:hAnsi="Arial" w:cs="Arial"/>
          <w:sz w:val="24"/>
          <w:szCs w:val="24"/>
        </w:rPr>
        <w:t>por quaisquer dos motivos previstos em</w:t>
      </w:r>
      <w:r w:rsidR="00550282">
        <w:rPr>
          <w:rFonts w:ascii="Arial" w:hAnsi="Arial" w:cs="Arial"/>
          <w:sz w:val="24"/>
          <w:szCs w:val="24"/>
        </w:rPr>
        <w:t xml:space="preserve"> </w:t>
      </w:r>
      <w:r w:rsidRPr="00110930">
        <w:rPr>
          <w:rFonts w:ascii="Arial" w:hAnsi="Arial" w:cs="Arial"/>
          <w:sz w:val="24"/>
          <w:szCs w:val="24"/>
        </w:rPr>
        <w:t>lei.</w:t>
      </w:r>
    </w:p>
    <w:p w14:paraId="4213AA6C" w14:textId="77777777" w:rsidR="00110930" w:rsidRPr="00110930" w:rsidRDefault="00110930" w:rsidP="00110930">
      <w:pPr>
        <w:pStyle w:val="Ttulo1"/>
        <w:jc w:val="both"/>
        <w:rPr>
          <w:rFonts w:ascii="Arial" w:hAnsi="Arial" w:cs="Arial"/>
          <w:color w:val="auto"/>
          <w:sz w:val="24"/>
          <w:szCs w:val="24"/>
        </w:rPr>
      </w:pPr>
      <w:r w:rsidRPr="00110930">
        <w:rPr>
          <w:rFonts w:ascii="Arial" w:hAnsi="Arial" w:cs="Arial"/>
          <w:color w:val="auto"/>
          <w:sz w:val="24"/>
          <w:szCs w:val="24"/>
        </w:rPr>
        <w:t>CLÁUSULA DÉCIMA SÉTIMA:</w:t>
      </w:r>
    </w:p>
    <w:p w14:paraId="077DD664" w14:textId="77777777" w:rsidR="00110930" w:rsidRPr="00110930" w:rsidRDefault="00110930" w:rsidP="00110930">
      <w:pPr>
        <w:pStyle w:val="Corpodetexto"/>
        <w:ind w:right="-2"/>
        <w:jc w:val="both"/>
        <w:rPr>
          <w:rFonts w:ascii="Arial" w:hAnsi="Arial" w:cs="Arial"/>
          <w:sz w:val="24"/>
          <w:szCs w:val="24"/>
        </w:rPr>
      </w:pPr>
      <w:r w:rsidRPr="00110930">
        <w:rPr>
          <w:rFonts w:ascii="Arial" w:hAnsi="Arial" w:cs="Arial"/>
          <w:sz w:val="24"/>
          <w:szCs w:val="24"/>
        </w:rPr>
        <w:t xml:space="preserve">O presente contrato vigorará da sua assinatura até a entrega total </w:t>
      </w:r>
      <w:r w:rsidRPr="00110930">
        <w:rPr>
          <w:rFonts w:ascii="Arial" w:hAnsi="Arial" w:cs="Arial"/>
          <w:spacing w:val="2"/>
          <w:sz w:val="24"/>
          <w:szCs w:val="24"/>
        </w:rPr>
        <w:t xml:space="preserve">dos </w:t>
      </w:r>
      <w:r w:rsidRPr="00110930">
        <w:rPr>
          <w:rFonts w:ascii="Arial" w:hAnsi="Arial" w:cs="Arial"/>
          <w:sz w:val="24"/>
          <w:szCs w:val="24"/>
        </w:rPr>
        <w:t xml:space="preserve">produtos mediante o cronograma apresentado (Cláusula Quarta) ou até </w:t>
      </w:r>
      <w:r w:rsidRPr="00550282">
        <w:rPr>
          <w:rFonts w:ascii="Arial" w:hAnsi="Arial" w:cs="Arial"/>
          <w:b/>
          <w:bCs/>
          <w:sz w:val="24"/>
          <w:szCs w:val="24"/>
        </w:rPr>
        <w:t>xx de xxx de20xx</w:t>
      </w:r>
      <w:r w:rsidRPr="00110930">
        <w:rPr>
          <w:rFonts w:ascii="Arial" w:hAnsi="Arial" w:cs="Arial"/>
          <w:sz w:val="24"/>
          <w:szCs w:val="24"/>
        </w:rPr>
        <w:t>, podendo ser prorrogado na forma da Lei.</w:t>
      </w:r>
    </w:p>
    <w:p w14:paraId="0196760D" w14:textId="77777777" w:rsidR="00110930" w:rsidRPr="00110930" w:rsidRDefault="00110930" w:rsidP="00110930">
      <w:pPr>
        <w:pStyle w:val="Corpodetexto"/>
        <w:rPr>
          <w:rFonts w:ascii="Arial" w:hAnsi="Arial" w:cs="Arial"/>
          <w:sz w:val="24"/>
          <w:szCs w:val="24"/>
        </w:rPr>
      </w:pPr>
    </w:p>
    <w:p w14:paraId="043B7B49" w14:textId="77777777" w:rsidR="00110930" w:rsidRPr="00110930" w:rsidRDefault="00110930" w:rsidP="00110930">
      <w:pPr>
        <w:pStyle w:val="Corpodetexto"/>
        <w:rPr>
          <w:rFonts w:ascii="Arial" w:hAnsi="Arial" w:cs="Arial"/>
          <w:sz w:val="24"/>
          <w:szCs w:val="24"/>
        </w:rPr>
      </w:pPr>
    </w:p>
    <w:p w14:paraId="78F55996" w14:textId="77777777" w:rsidR="00110930" w:rsidRPr="00110930" w:rsidRDefault="00110930" w:rsidP="00110930">
      <w:pPr>
        <w:pStyle w:val="Ttulo1"/>
        <w:spacing w:before="1"/>
        <w:rPr>
          <w:rFonts w:ascii="Arial" w:hAnsi="Arial" w:cs="Arial"/>
          <w:color w:val="auto"/>
          <w:sz w:val="24"/>
          <w:szCs w:val="24"/>
        </w:rPr>
      </w:pPr>
      <w:r w:rsidRPr="00110930">
        <w:rPr>
          <w:rFonts w:ascii="Arial" w:hAnsi="Arial" w:cs="Arial"/>
          <w:color w:val="auto"/>
          <w:sz w:val="24"/>
          <w:szCs w:val="24"/>
        </w:rPr>
        <w:t>CLÁUSULA DÉCIMA OITAVA:</w:t>
      </w:r>
    </w:p>
    <w:p w14:paraId="777AD26C" w14:textId="77777777" w:rsidR="00110930" w:rsidRPr="00110930" w:rsidRDefault="00110930" w:rsidP="00110930">
      <w:pPr>
        <w:pStyle w:val="Corpodetexto"/>
        <w:ind w:right="-2"/>
        <w:rPr>
          <w:rFonts w:ascii="Arial" w:hAnsi="Arial" w:cs="Arial"/>
          <w:sz w:val="24"/>
          <w:szCs w:val="24"/>
        </w:rPr>
      </w:pPr>
      <w:r w:rsidRPr="00110930">
        <w:rPr>
          <w:rFonts w:ascii="Arial" w:hAnsi="Arial" w:cs="Arial"/>
          <w:sz w:val="24"/>
          <w:szCs w:val="24"/>
        </w:rPr>
        <w:t>É competente o Foro da Comarca de Primavera do Leste/MT para dirimir qualquer controvérsia que se originar deste contrato.</w:t>
      </w:r>
    </w:p>
    <w:p w14:paraId="3DE76EA6" w14:textId="77777777" w:rsidR="00110930" w:rsidRPr="00110930" w:rsidRDefault="00110930" w:rsidP="00110930">
      <w:pPr>
        <w:pStyle w:val="Corpodetexto"/>
        <w:spacing w:before="12"/>
        <w:ind w:right="-2"/>
        <w:rPr>
          <w:rFonts w:ascii="Arial" w:hAnsi="Arial" w:cs="Arial"/>
          <w:sz w:val="24"/>
          <w:szCs w:val="24"/>
        </w:rPr>
      </w:pPr>
    </w:p>
    <w:p w14:paraId="728CA20E" w14:textId="77777777" w:rsidR="00110930" w:rsidRPr="00110930" w:rsidRDefault="00110930" w:rsidP="00110930">
      <w:pPr>
        <w:pStyle w:val="Corpodetexto"/>
        <w:ind w:right="-2"/>
        <w:rPr>
          <w:rFonts w:ascii="Arial" w:hAnsi="Arial" w:cs="Arial"/>
          <w:sz w:val="24"/>
          <w:szCs w:val="24"/>
        </w:rPr>
      </w:pPr>
      <w:r w:rsidRPr="00110930">
        <w:rPr>
          <w:rFonts w:ascii="Arial" w:hAnsi="Arial" w:cs="Arial"/>
          <w:sz w:val="24"/>
          <w:szCs w:val="24"/>
        </w:rPr>
        <w:t>E, por estarem assim, justos e contratados, assinam o presente instrumento em duas vias de igual teor e forma, na presença de duas testemunhas.</w:t>
      </w:r>
    </w:p>
    <w:p w14:paraId="1831E56E" w14:textId="77777777" w:rsidR="00110930" w:rsidRPr="00110930" w:rsidRDefault="00110930" w:rsidP="00110930">
      <w:pPr>
        <w:pStyle w:val="Corpodetexto"/>
        <w:rPr>
          <w:rFonts w:ascii="Arial" w:hAnsi="Arial" w:cs="Arial"/>
          <w:sz w:val="24"/>
          <w:szCs w:val="24"/>
        </w:rPr>
      </w:pPr>
    </w:p>
    <w:p w14:paraId="4D3B67A1" w14:textId="77777777" w:rsidR="00110930" w:rsidRPr="00110930" w:rsidRDefault="00110930" w:rsidP="00110930">
      <w:pPr>
        <w:pStyle w:val="Corpodetexto"/>
        <w:spacing w:before="11"/>
        <w:rPr>
          <w:rFonts w:ascii="Arial" w:hAnsi="Arial" w:cs="Arial"/>
          <w:sz w:val="24"/>
          <w:szCs w:val="24"/>
        </w:rPr>
      </w:pPr>
    </w:p>
    <w:p w14:paraId="7B036DF1" w14:textId="11825A88" w:rsidR="00110930" w:rsidRPr="00110930" w:rsidRDefault="00110930" w:rsidP="00110930">
      <w:pPr>
        <w:pStyle w:val="Corpodetexto"/>
        <w:tabs>
          <w:tab w:val="left" w:pos="3545"/>
          <w:tab w:val="left" w:pos="4196"/>
          <w:tab w:val="left" w:pos="5519"/>
        </w:tabs>
        <w:spacing w:before="1"/>
        <w:ind w:left="1002"/>
        <w:jc w:val="center"/>
        <w:rPr>
          <w:rFonts w:ascii="Arial" w:hAnsi="Arial" w:cs="Arial"/>
          <w:sz w:val="24"/>
          <w:szCs w:val="24"/>
        </w:rPr>
      </w:pPr>
      <w:r w:rsidRPr="00110930">
        <w:rPr>
          <w:rFonts w:ascii="Arial" w:hAnsi="Arial" w:cs="Arial"/>
          <w:sz w:val="24"/>
          <w:szCs w:val="24"/>
        </w:rPr>
        <w:t>Santo Antônio do Leste-MT,</w:t>
      </w:r>
      <w:r w:rsidRPr="00110930">
        <w:rPr>
          <w:rFonts w:ascii="Arial" w:hAnsi="Arial" w:cs="Arial"/>
          <w:sz w:val="24"/>
          <w:szCs w:val="24"/>
          <w:u w:val="single"/>
        </w:rPr>
        <w:tab/>
      </w:r>
      <w:r w:rsidRPr="00110930">
        <w:rPr>
          <w:rFonts w:ascii="Arial" w:hAnsi="Arial" w:cs="Arial"/>
          <w:sz w:val="24"/>
          <w:szCs w:val="24"/>
        </w:rPr>
        <w:t>de</w:t>
      </w:r>
      <w:r w:rsidRPr="00110930">
        <w:rPr>
          <w:rFonts w:ascii="Arial" w:hAnsi="Arial" w:cs="Arial"/>
          <w:sz w:val="24"/>
          <w:szCs w:val="24"/>
          <w:u w:val="single"/>
        </w:rPr>
        <w:tab/>
      </w:r>
      <w:r w:rsidRPr="00110930">
        <w:rPr>
          <w:rFonts w:ascii="Arial" w:hAnsi="Arial" w:cs="Arial"/>
          <w:sz w:val="24"/>
          <w:szCs w:val="24"/>
        </w:rPr>
        <w:t>de 2024.</w:t>
      </w:r>
    </w:p>
    <w:p w14:paraId="53EEBD6E" w14:textId="77777777" w:rsidR="00110930" w:rsidRPr="00110930" w:rsidRDefault="00110930" w:rsidP="00110930">
      <w:pPr>
        <w:pStyle w:val="Corpodetexto"/>
        <w:rPr>
          <w:rFonts w:ascii="Arial" w:hAnsi="Arial" w:cs="Arial"/>
          <w:sz w:val="24"/>
          <w:szCs w:val="24"/>
        </w:rPr>
      </w:pPr>
    </w:p>
    <w:p w14:paraId="08E5FD9B" w14:textId="77777777" w:rsidR="00110930" w:rsidRPr="00110930" w:rsidRDefault="00110930" w:rsidP="00110930">
      <w:pPr>
        <w:pStyle w:val="Corpodetexto"/>
        <w:rPr>
          <w:rFonts w:ascii="Arial" w:hAnsi="Arial" w:cs="Arial"/>
          <w:sz w:val="24"/>
          <w:szCs w:val="24"/>
        </w:rPr>
      </w:pPr>
    </w:p>
    <w:p w14:paraId="7A3ED236" w14:textId="77777777" w:rsidR="00110930" w:rsidRPr="00110930" w:rsidRDefault="00110930" w:rsidP="00110930">
      <w:pPr>
        <w:pStyle w:val="Corpodetexto"/>
        <w:rPr>
          <w:rFonts w:ascii="Arial" w:hAnsi="Arial" w:cs="Arial"/>
          <w:sz w:val="24"/>
          <w:szCs w:val="24"/>
        </w:rPr>
      </w:pPr>
    </w:p>
    <w:p w14:paraId="57135694" w14:textId="77777777" w:rsidR="00110930" w:rsidRPr="00110930" w:rsidRDefault="00000000" w:rsidP="00110930">
      <w:pPr>
        <w:pStyle w:val="Corpodetexto"/>
        <w:spacing w:before="6"/>
        <w:jc w:val="center"/>
        <w:rPr>
          <w:rFonts w:ascii="Arial" w:hAnsi="Arial" w:cs="Arial"/>
          <w:b/>
          <w:sz w:val="24"/>
          <w:szCs w:val="24"/>
        </w:rPr>
      </w:pPr>
      <w:r>
        <w:rPr>
          <w:rFonts w:ascii="Arial" w:hAnsi="Arial" w:cs="Arial"/>
        </w:rPr>
        <w:pict w14:anchorId="2DB6D850">
          <v:group id="_x0000_s1026" style="position:absolute;left:0;text-align:left;margin-left:155.55pt;margin-top:10.8pt;width:312.55pt;height:1.05pt;z-index:-251657216;mso-wrap-distance-left:0;mso-wrap-distance-right:0;mso-position-horizontal-relative:page" coordorigin="3111,216" coordsize="6251,21">
            <v:line id="_x0000_s1027" style="position:absolute" from="3111,227" to="5525,227" strokeweight=".36542mm"/>
            <v:line id="_x0000_s1028" style="position:absolute" from="5527,227" to="7940,227" strokeweight=".36542mm"/>
            <v:line id="_x0000_s1029" style="position:absolute" from="7943,227" to="9361,227" strokeweight=".36542mm"/>
            <w10:wrap type="topAndBottom" anchorx="page"/>
          </v:group>
        </w:pict>
      </w:r>
      <w:r w:rsidR="00110930" w:rsidRPr="00110930">
        <w:rPr>
          <w:rFonts w:ascii="Arial" w:hAnsi="Arial" w:cs="Arial"/>
          <w:b/>
          <w:sz w:val="24"/>
          <w:szCs w:val="24"/>
        </w:rPr>
        <w:t>JOSE ARIMATEIA VIEIRA ALVES</w:t>
      </w:r>
    </w:p>
    <w:p w14:paraId="1BED5A70" w14:textId="77777777" w:rsidR="00110930" w:rsidRPr="00110930" w:rsidRDefault="00110930" w:rsidP="00110930">
      <w:pPr>
        <w:pStyle w:val="Corpodetexto"/>
        <w:spacing w:before="6"/>
        <w:jc w:val="center"/>
        <w:rPr>
          <w:rFonts w:ascii="Arial" w:hAnsi="Arial" w:cs="Arial"/>
          <w:b/>
          <w:sz w:val="24"/>
          <w:szCs w:val="24"/>
        </w:rPr>
      </w:pPr>
      <w:r w:rsidRPr="00110930">
        <w:rPr>
          <w:rFonts w:ascii="Arial" w:hAnsi="Arial" w:cs="Arial"/>
          <w:b/>
          <w:sz w:val="24"/>
          <w:szCs w:val="24"/>
        </w:rPr>
        <w:t>PREFEITO MUNICIPAL</w:t>
      </w:r>
    </w:p>
    <w:p w14:paraId="7BB33906" w14:textId="77777777" w:rsidR="00110930" w:rsidRPr="00110930" w:rsidRDefault="00110930" w:rsidP="00110930">
      <w:pPr>
        <w:pStyle w:val="Corpodetexto"/>
        <w:rPr>
          <w:rFonts w:ascii="Arial" w:hAnsi="Arial" w:cs="Arial"/>
          <w:b/>
          <w:sz w:val="24"/>
          <w:szCs w:val="24"/>
        </w:rPr>
      </w:pPr>
    </w:p>
    <w:p w14:paraId="1F983FB2" w14:textId="77777777" w:rsidR="00110930" w:rsidRPr="00110930" w:rsidRDefault="00110930" w:rsidP="00110930">
      <w:pPr>
        <w:pStyle w:val="Corpodetexto"/>
        <w:spacing w:before="4"/>
        <w:jc w:val="center"/>
        <w:rPr>
          <w:rFonts w:ascii="Arial" w:hAnsi="Arial" w:cs="Arial"/>
          <w:b/>
          <w:sz w:val="24"/>
          <w:szCs w:val="24"/>
        </w:rPr>
      </w:pPr>
    </w:p>
    <w:p w14:paraId="2ED04B88" w14:textId="77777777" w:rsidR="00110930" w:rsidRPr="00110930" w:rsidRDefault="00000000" w:rsidP="00110930">
      <w:pPr>
        <w:pStyle w:val="Corpodetexto"/>
        <w:spacing w:before="4"/>
        <w:jc w:val="center"/>
        <w:rPr>
          <w:rFonts w:ascii="Arial" w:hAnsi="Arial" w:cs="Arial"/>
          <w:b/>
          <w:sz w:val="24"/>
          <w:szCs w:val="24"/>
        </w:rPr>
      </w:pPr>
      <w:r>
        <w:rPr>
          <w:rFonts w:ascii="Arial" w:hAnsi="Arial" w:cs="Arial"/>
        </w:rPr>
        <w:pict w14:anchorId="5A953BDE">
          <v:group id="_x0000_s1030" style="position:absolute;left:0;text-align:left;margin-left:151.95pt;margin-top:10.7pt;width:319.75pt;height:1.05pt;z-index:-251656192;mso-wrap-distance-left:0;mso-wrap-distance-right:0;mso-position-horizontal-relative:page" coordorigin="3039,214" coordsize="6395,21">
            <v:line id="_x0000_s1031" style="position:absolute" from="3039,225" to="4458,225" strokeweight=".36542mm"/>
            <v:line id="_x0000_s1032" style="position:absolute" from="4460,225" to="5453,225" strokeweight=".36542mm"/>
            <v:line id="_x0000_s1033" style="position:absolute" from="5456,225" to="7869,225" strokeweight=".36542mm"/>
            <v:line id="_x0000_s1034" style="position:absolute" from="7872,225" to="9433,225" strokeweight=".36542mm"/>
            <w10:wrap type="topAndBottom" anchorx="page"/>
          </v:group>
        </w:pict>
      </w:r>
      <w:r w:rsidR="00110930" w:rsidRPr="00110930">
        <w:rPr>
          <w:rFonts w:ascii="Arial" w:hAnsi="Arial" w:cs="Arial"/>
          <w:b/>
          <w:sz w:val="24"/>
          <w:szCs w:val="24"/>
        </w:rPr>
        <w:t>CONTRATADA</w:t>
      </w:r>
    </w:p>
    <w:p w14:paraId="72CC9681" w14:textId="77777777" w:rsidR="00110930" w:rsidRPr="00110930" w:rsidRDefault="00110930" w:rsidP="00037A28">
      <w:pPr>
        <w:autoSpaceDE w:val="0"/>
        <w:autoSpaceDN w:val="0"/>
        <w:adjustRightInd w:val="0"/>
        <w:spacing w:after="0" w:line="360" w:lineRule="auto"/>
        <w:rPr>
          <w:rFonts w:ascii="Arial" w:hAnsi="Arial" w:cs="Arial"/>
          <w:sz w:val="23"/>
          <w:szCs w:val="23"/>
        </w:rPr>
      </w:pPr>
    </w:p>
    <w:sectPr w:rsidR="00110930" w:rsidRPr="00110930" w:rsidSect="00594346">
      <w:headerReference w:type="default" r:id="rId9"/>
      <w:pgSz w:w="11906" w:h="16838"/>
      <w:pgMar w:top="1418"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C0103" w14:textId="77777777" w:rsidR="00594346" w:rsidRDefault="00594346" w:rsidP="00EB4977">
      <w:pPr>
        <w:spacing w:after="0" w:line="240" w:lineRule="auto"/>
      </w:pPr>
      <w:r>
        <w:separator/>
      </w:r>
    </w:p>
  </w:endnote>
  <w:endnote w:type="continuationSeparator" w:id="0">
    <w:p w14:paraId="6140B9E4" w14:textId="77777777" w:rsidR="00594346" w:rsidRDefault="00594346" w:rsidP="00EB4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B190A" w14:textId="77777777" w:rsidR="00594346" w:rsidRDefault="00594346" w:rsidP="00EB4977">
      <w:pPr>
        <w:spacing w:after="0" w:line="240" w:lineRule="auto"/>
      </w:pPr>
      <w:r>
        <w:separator/>
      </w:r>
    </w:p>
  </w:footnote>
  <w:footnote w:type="continuationSeparator" w:id="0">
    <w:p w14:paraId="5FEBB09C" w14:textId="77777777" w:rsidR="00594346" w:rsidRDefault="00594346" w:rsidP="00EB4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9257F" w14:textId="77777777" w:rsidR="00C73C30" w:rsidRDefault="00C73C30">
    <w:pPr>
      <w:pStyle w:val="Cabealho"/>
    </w:pPr>
    <w:r w:rsidRPr="00F97B70">
      <w:rPr>
        <w:rFonts w:ascii="Arial" w:hAnsi="Arial" w:cs="Arial"/>
        <w:noProof/>
        <w:color w:val="333333"/>
        <w:sz w:val="25"/>
        <w:szCs w:val="25"/>
        <w:lang w:eastAsia="pt-BR"/>
      </w:rPr>
      <w:drawing>
        <wp:inline distT="0" distB="0" distL="0" distR="0" wp14:anchorId="0DCD9EB8" wp14:editId="244EC067">
          <wp:extent cx="5400040" cy="931293"/>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9312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1328E"/>
    <w:multiLevelType w:val="hybridMultilevel"/>
    <w:tmpl w:val="9E72F7B6"/>
    <w:lvl w:ilvl="0" w:tplc="C8A64672">
      <w:start w:val="1"/>
      <w:numFmt w:val="upperRoman"/>
      <w:lvlText w:val="%1"/>
      <w:lvlJc w:val="left"/>
      <w:pPr>
        <w:ind w:left="1002" w:hanging="188"/>
      </w:pPr>
      <w:rPr>
        <w:rFonts w:ascii="Times New Roman" w:eastAsia="Verdana" w:hAnsi="Times New Roman" w:cs="Times New Roman" w:hint="default"/>
        <w:b/>
        <w:bCs/>
        <w:w w:val="99"/>
        <w:sz w:val="20"/>
        <w:szCs w:val="20"/>
        <w:lang w:val="pt-BR" w:eastAsia="pt-BR" w:bidi="pt-BR"/>
      </w:rPr>
    </w:lvl>
    <w:lvl w:ilvl="1" w:tplc="5F3297A8">
      <w:numFmt w:val="bullet"/>
      <w:lvlText w:val="•"/>
      <w:lvlJc w:val="left"/>
      <w:pPr>
        <w:ind w:left="1952" w:hanging="188"/>
      </w:pPr>
      <w:rPr>
        <w:lang w:val="pt-BR" w:eastAsia="pt-BR" w:bidi="pt-BR"/>
      </w:rPr>
    </w:lvl>
    <w:lvl w:ilvl="2" w:tplc="9454DAEA">
      <w:numFmt w:val="bullet"/>
      <w:lvlText w:val="•"/>
      <w:lvlJc w:val="left"/>
      <w:pPr>
        <w:ind w:left="2905" w:hanging="188"/>
      </w:pPr>
      <w:rPr>
        <w:lang w:val="pt-BR" w:eastAsia="pt-BR" w:bidi="pt-BR"/>
      </w:rPr>
    </w:lvl>
    <w:lvl w:ilvl="3" w:tplc="020E3E40">
      <w:numFmt w:val="bullet"/>
      <w:lvlText w:val="•"/>
      <w:lvlJc w:val="left"/>
      <w:pPr>
        <w:ind w:left="3857" w:hanging="188"/>
      </w:pPr>
      <w:rPr>
        <w:lang w:val="pt-BR" w:eastAsia="pt-BR" w:bidi="pt-BR"/>
      </w:rPr>
    </w:lvl>
    <w:lvl w:ilvl="4" w:tplc="9C0AAFCA">
      <w:numFmt w:val="bullet"/>
      <w:lvlText w:val="•"/>
      <w:lvlJc w:val="left"/>
      <w:pPr>
        <w:ind w:left="4810" w:hanging="188"/>
      </w:pPr>
      <w:rPr>
        <w:lang w:val="pt-BR" w:eastAsia="pt-BR" w:bidi="pt-BR"/>
      </w:rPr>
    </w:lvl>
    <w:lvl w:ilvl="5" w:tplc="50F41120">
      <w:numFmt w:val="bullet"/>
      <w:lvlText w:val="•"/>
      <w:lvlJc w:val="left"/>
      <w:pPr>
        <w:ind w:left="5763" w:hanging="188"/>
      </w:pPr>
      <w:rPr>
        <w:lang w:val="pt-BR" w:eastAsia="pt-BR" w:bidi="pt-BR"/>
      </w:rPr>
    </w:lvl>
    <w:lvl w:ilvl="6" w:tplc="4DE6D0BC">
      <w:numFmt w:val="bullet"/>
      <w:lvlText w:val="•"/>
      <w:lvlJc w:val="left"/>
      <w:pPr>
        <w:ind w:left="6715" w:hanging="188"/>
      </w:pPr>
      <w:rPr>
        <w:lang w:val="pt-BR" w:eastAsia="pt-BR" w:bidi="pt-BR"/>
      </w:rPr>
    </w:lvl>
    <w:lvl w:ilvl="7" w:tplc="6AD6EBCE">
      <w:numFmt w:val="bullet"/>
      <w:lvlText w:val="•"/>
      <w:lvlJc w:val="left"/>
      <w:pPr>
        <w:ind w:left="7668" w:hanging="188"/>
      </w:pPr>
      <w:rPr>
        <w:lang w:val="pt-BR" w:eastAsia="pt-BR" w:bidi="pt-BR"/>
      </w:rPr>
    </w:lvl>
    <w:lvl w:ilvl="8" w:tplc="D6225956">
      <w:numFmt w:val="bullet"/>
      <w:lvlText w:val="•"/>
      <w:lvlJc w:val="left"/>
      <w:pPr>
        <w:ind w:left="8621" w:hanging="188"/>
      </w:pPr>
      <w:rPr>
        <w:lang w:val="pt-BR" w:eastAsia="pt-BR" w:bidi="pt-BR"/>
      </w:rPr>
    </w:lvl>
  </w:abstractNum>
  <w:abstractNum w:abstractNumId="1" w15:restartNumberingAfterBreak="0">
    <w:nsid w:val="08AB3820"/>
    <w:multiLevelType w:val="hybridMultilevel"/>
    <w:tmpl w:val="A586B628"/>
    <w:lvl w:ilvl="0" w:tplc="A29226C2">
      <w:start w:val="1"/>
      <w:numFmt w:val="upperRoman"/>
      <w:lvlText w:val="%1"/>
      <w:lvlJc w:val="left"/>
      <w:pPr>
        <w:ind w:left="1002" w:hanging="185"/>
      </w:pPr>
      <w:rPr>
        <w:rFonts w:ascii="Verdana" w:eastAsia="Verdana" w:hAnsi="Verdana" w:cs="Verdana" w:hint="default"/>
        <w:b/>
        <w:bCs/>
        <w:w w:val="99"/>
        <w:sz w:val="20"/>
        <w:szCs w:val="20"/>
        <w:lang w:val="pt-BR" w:eastAsia="pt-BR" w:bidi="pt-BR"/>
      </w:rPr>
    </w:lvl>
    <w:lvl w:ilvl="1" w:tplc="6506177C">
      <w:numFmt w:val="bullet"/>
      <w:lvlText w:val="•"/>
      <w:lvlJc w:val="left"/>
      <w:pPr>
        <w:ind w:left="1952" w:hanging="185"/>
      </w:pPr>
      <w:rPr>
        <w:lang w:val="pt-BR" w:eastAsia="pt-BR" w:bidi="pt-BR"/>
      </w:rPr>
    </w:lvl>
    <w:lvl w:ilvl="2" w:tplc="70EA34AA">
      <w:numFmt w:val="bullet"/>
      <w:lvlText w:val="•"/>
      <w:lvlJc w:val="left"/>
      <w:pPr>
        <w:ind w:left="2905" w:hanging="185"/>
      </w:pPr>
      <w:rPr>
        <w:lang w:val="pt-BR" w:eastAsia="pt-BR" w:bidi="pt-BR"/>
      </w:rPr>
    </w:lvl>
    <w:lvl w:ilvl="3" w:tplc="DCF64A5C">
      <w:numFmt w:val="bullet"/>
      <w:lvlText w:val="•"/>
      <w:lvlJc w:val="left"/>
      <w:pPr>
        <w:ind w:left="3857" w:hanging="185"/>
      </w:pPr>
      <w:rPr>
        <w:lang w:val="pt-BR" w:eastAsia="pt-BR" w:bidi="pt-BR"/>
      </w:rPr>
    </w:lvl>
    <w:lvl w:ilvl="4" w:tplc="314ECA9A">
      <w:numFmt w:val="bullet"/>
      <w:lvlText w:val="•"/>
      <w:lvlJc w:val="left"/>
      <w:pPr>
        <w:ind w:left="4810" w:hanging="185"/>
      </w:pPr>
      <w:rPr>
        <w:lang w:val="pt-BR" w:eastAsia="pt-BR" w:bidi="pt-BR"/>
      </w:rPr>
    </w:lvl>
    <w:lvl w:ilvl="5" w:tplc="0A38661E">
      <w:numFmt w:val="bullet"/>
      <w:lvlText w:val="•"/>
      <w:lvlJc w:val="left"/>
      <w:pPr>
        <w:ind w:left="5763" w:hanging="185"/>
      </w:pPr>
      <w:rPr>
        <w:lang w:val="pt-BR" w:eastAsia="pt-BR" w:bidi="pt-BR"/>
      </w:rPr>
    </w:lvl>
    <w:lvl w:ilvl="6" w:tplc="2508F2D2">
      <w:numFmt w:val="bullet"/>
      <w:lvlText w:val="•"/>
      <w:lvlJc w:val="left"/>
      <w:pPr>
        <w:ind w:left="6715" w:hanging="185"/>
      </w:pPr>
      <w:rPr>
        <w:lang w:val="pt-BR" w:eastAsia="pt-BR" w:bidi="pt-BR"/>
      </w:rPr>
    </w:lvl>
    <w:lvl w:ilvl="7" w:tplc="1FD238BE">
      <w:numFmt w:val="bullet"/>
      <w:lvlText w:val="•"/>
      <w:lvlJc w:val="left"/>
      <w:pPr>
        <w:ind w:left="7668" w:hanging="185"/>
      </w:pPr>
      <w:rPr>
        <w:lang w:val="pt-BR" w:eastAsia="pt-BR" w:bidi="pt-BR"/>
      </w:rPr>
    </w:lvl>
    <w:lvl w:ilvl="8" w:tplc="5DC009D0">
      <w:numFmt w:val="bullet"/>
      <w:lvlText w:val="•"/>
      <w:lvlJc w:val="left"/>
      <w:pPr>
        <w:ind w:left="8621" w:hanging="185"/>
      </w:pPr>
      <w:rPr>
        <w:lang w:val="pt-BR" w:eastAsia="pt-BR" w:bidi="pt-BR"/>
      </w:rPr>
    </w:lvl>
  </w:abstractNum>
  <w:abstractNum w:abstractNumId="2" w15:restartNumberingAfterBreak="0">
    <w:nsid w:val="1A450457"/>
    <w:multiLevelType w:val="multilevel"/>
    <w:tmpl w:val="C9147978"/>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F412994"/>
    <w:multiLevelType w:val="multilevel"/>
    <w:tmpl w:val="4A9495BE"/>
    <w:lvl w:ilvl="0">
      <w:start w:val="6"/>
      <w:numFmt w:val="decimal"/>
      <w:lvlText w:val="%1"/>
      <w:lvlJc w:val="left"/>
      <w:pPr>
        <w:ind w:left="1002" w:hanging="651"/>
      </w:pPr>
      <w:rPr>
        <w:lang w:val="pt-BR" w:eastAsia="pt-BR" w:bidi="pt-BR"/>
      </w:rPr>
    </w:lvl>
    <w:lvl w:ilvl="1">
      <w:start w:val="4"/>
      <w:numFmt w:val="decimal"/>
      <w:lvlText w:val="%1.%2"/>
      <w:lvlJc w:val="left"/>
      <w:pPr>
        <w:ind w:left="1002" w:hanging="651"/>
      </w:pPr>
      <w:rPr>
        <w:lang w:val="pt-BR" w:eastAsia="pt-BR" w:bidi="pt-BR"/>
      </w:rPr>
    </w:lvl>
    <w:lvl w:ilvl="2">
      <w:start w:val="1"/>
      <w:numFmt w:val="decimal"/>
      <w:lvlText w:val="%1.%2.%3"/>
      <w:lvlJc w:val="left"/>
      <w:pPr>
        <w:ind w:left="1002" w:hanging="651"/>
      </w:pPr>
      <w:rPr>
        <w:rFonts w:ascii="Arial" w:eastAsia="Verdana" w:hAnsi="Arial" w:cs="Arial" w:hint="default"/>
        <w:b/>
        <w:bCs/>
        <w:spacing w:val="-1"/>
        <w:w w:val="99"/>
        <w:sz w:val="24"/>
        <w:szCs w:val="24"/>
        <w:lang w:val="pt-BR" w:eastAsia="pt-BR" w:bidi="pt-BR"/>
      </w:rPr>
    </w:lvl>
    <w:lvl w:ilvl="3">
      <w:start w:val="1"/>
      <w:numFmt w:val="decimal"/>
      <w:lvlText w:val="%1.%2.%3.%4."/>
      <w:lvlJc w:val="left"/>
      <w:pPr>
        <w:ind w:left="1002" w:hanging="948"/>
      </w:pPr>
      <w:rPr>
        <w:rFonts w:ascii="Arial" w:eastAsia="Verdana" w:hAnsi="Arial" w:cs="Arial" w:hint="default"/>
        <w:b/>
        <w:bCs/>
        <w:w w:val="99"/>
        <w:sz w:val="24"/>
        <w:szCs w:val="24"/>
        <w:lang w:val="pt-BR" w:eastAsia="pt-BR" w:bidi="pt-BR"/>
      </w:rPr>
    </w:lvl>
    <w:lvl w:ilvl="4">
      <w:numFmt w:val="bullet"/>
      <w:lvlText w:val="•"/>
      <w:lvlJc w:val="left"/>
      <w:pPr>
        <w:ind w:left="4810" w:hanging="948"/>
      </w:pPr>
      <w:rPr>
        <w:lang w:val="pt-BR" w:eastAsia="pt-BR" w:bidi="pt-BR"/>
      </w:rPr>
    </w:lvl>
    <w:lvl w:ilvl="5">
      <w:numFmt w:val="bullet"/>
      <w:lvlText w:val="•"/>
      <w:lvlJc w:val="left"/>
      <w:pPr>
        <w:ind w:left="5763" w:hanging="948"/>
      </w:pPr>
      <w:rPr>
        <w:lang w:val="pt-BR" w:eastAsia="pt-BR" w:bidi="pt-BR"/>
      </w:rPr>
    </w:lvl>
    <w:lvl w:ilvl="6">
      <w:numFmt w:val="bullet"/>
      <w:lvlText w:val="•"/>
      <w:lvlJc w:val="left"/>
      <w:pPr>
        <w:ind w:left="6715" w:hanging="948"/>
      </w:pPr>
      <w:rPr>
        <w:lang w:val="pt-BR" w:eastAsia="pt-BR" w:bidi="pt-BR"/>
      </w:rPr>
    </w:lvl>
    <w:lvl w:ilvl="7">
      <w:numFmt w:val="bullet"/>
      <w:lvlText w:val="•"/>
      <w:lvlJc w:val="left"/>
      <w:pPr>
        <w:ind w:left="7668" w:hanging="948"/>
      </w:pPr>
      <w:rPr>
        <w:lang w:val="pt-BR" w:eastAsia="pt-BR" w:bidi="pt-BR"/>
      </w:rPr>
    </w:lvl>
    <w:lvl w:ilvl="8">
      <w:numFmt w:val="bullet"/>
      <w:lvlText w:val="•"/>
      <w:lvlJc w:val="left"/>
      <w:pPr>
        <w:ind w:left="8621" w:hanging="948"/>
      </w:pPr>
      <w:rPr>
        <w:lang w:val="pt-BR" w:eastAsia="pt-BR" w:bidi="pt-BR"/>
      </w:rPr>
    </w:lvl>
  </w:abstractNum>
  <w:abstractNum w:abstractNumId="4" w15:restartNumberingAfterBreak="0">
    <w:nsid w:val="2CDA5560"/>
    <w:multiLevelType w:val="hybridMultilevel"/>
    <w:tmpl w:val="CAE2F7B2"/>
    <w:lvl w:ilvl="0" w:tplc="06F8C7A4">
      <w:start w:val="1"/>
      <w:numFmt w:val="upperRoman"/>
      <w:lvlText w:val="%1"/>
      <w:lvlJc w:val="left"/>
      <w:pPr>
        <w:ind w:left="1285" w:hanging="176"/>
      </w:pPr>
      <w:rPr>
        <w:rFonts w:ascii="Arial" w:eastAsia="Verdana" w:hAnsi="Arial" w:cs="Arial" w:hint="default"/>
        <w:b/>
        <w:bCs/>
        <w:w w:val="99"/>
        <w:sz w:val="24"/>
        <w:szCs w:val="24"/>
        <w:lang w:val="pt-BR" w:eastAsia="pt-BR" w:bidi="pt-BR"/>
      </w:rPr>
    </w:lvl>
    <w:lvl w:ilvl="1" w:tplc="F626B462">
      <w:numFmt w:val="bullet"/>
      <w:lvlText w:val="•"/>
      <w:lvlJc w:val="left"/>
      <w:pPr>
        <w:ind w:left="2204" w:hanging="176"/>
      </w:pPr>
      <w:rPr>
        <w:lang w:val="pt-BR" w:eastAsia="pt-BR" w:bidi="pt-BR"/>
      </w:rPr>
    </w:lvl>
    <w:lvl w:ilvl="2" w:tplc="9D6A98F0">
      <w:numFmt w:val="bullet"/>
      <w:lvlText w:val="•"/>
      <w:lvlJc w:val="left"/>
      <w:pPr>
        <w:ind w:left="3129" w:hanging="176"/>
      </w:pPr>
      <w:rPr>
        <w:lang w:val="pt-BR" w:eastAsia="pt-BR" w:bidi="pt-BR"/>
      </w:rPr>
    </w:lvl>
    <w:lvl w:ilvl="3" w:tplc="A9768B50">
      <w:numFmt w:val="bullet"/>
      <w:lvlText w:val="•"/>
      <w:lvlJc w:val="left"/>
      <w:pPr>
        <w:ind w:left="4053" w:hanging="176"/>
      </w:pPr>
      <w:rPr>
        <w:lang w:val="pt-BR" w:eastAsia="pt-BR" w:bidi="pt-BR"/>
      </w:rPr>
    </w:lvl>
    <w:lvl w:ilvl="4" w:tplc="F3F6BCE0">
      <w:numFmt w:val="bullet"/>
      <w:lvlText w:val="•"/>
      <w:lvlJc w:val="left"/>
      <w:pPr>
        <w:ind w:left="4978" w:hanging="176"/>
      </w:pPr>
      <w:rPr>
        <w:lang w:val="pt-BR" w:eastAsia="pt-BR" w:bidi="pt-BR"/>
      </w:rPr>
    </w:lvl>
    <w:lvl w:ilvl="5" w:tplc="8BA600A8">
      <w:numFmt w:val="bullet"/>
      <w:lvlText w:val="•"/>
      <w:lvlJc w:val="left"/>
      <w:pPr>
        <w:ind w:left="5903" w:hanging="176"/>
      </w:pPr>
      <w:rPr>
        <w:lang w:val="pt-BR" w:eastAsia="pt-BR" w:bidi="pt-BR"/>
      </w:rPr>
    </w:lvl>
    <w:lvl w:ilvl="6" w:tplc="AB42916C">
      <w:numFmt w:val="bullet"/>
      <w:lvlText w:val="•"/>
      <w:lvlJc w:val="left"/>
      <w:pPr>
        <w:ind w:left="6827" w:hanging="176"/>
      </w:pPr>
      <w:rPr>
        <w:lang w:val="pt-BR" w:eastAsia="pt-BR" w:bidi="pt-BR"/>
      </w:rPr>
    </w:lvl>
    <w:lvl w:ilvl="7" w:tplc="5E08CB50">
      <w:numFmt w:val="bullet"/>
      <w:lvlText w:val="•"/>
      <w:lvlJc w:val="left"/>
      <w:pPr>
        <w:ind w:left="7752" w:hanging="176"/>
      </w:pPr>
      <w:rPr>
        <w:lang w:val="pt-BR" w:eastAsia="pt-BR" w:bidi="pt-BR"/>
      </w:rPr>
    </w:lvl>
    <w:lvl w:ilvl="8" w:tplc="6BF4F58A">
      <w:numFmt w:val="bullet"/>
      <w:lvlText w:val="•"/>
      <w:lvlJc w:val="left"/>
      <w:pPr>
        <w:ind w:left="8677" w:hanging="176"/>
      </w:pPr>
      <w:rPr>
        <w:lang w:val="pt-BR" w:eastAsia="pt-BR" w:bidi="pt-BR"/>
      </w:rPr>
    </w:lvl>
  </w:abstractNum>
  <w:abstractNum w:abstractNumId="5" w15:restartNumberingAfterBreak="0">
    <w:nsid w:val="2D2E6D5A"/>
    <w:multiLevelType w:val="hybridMultilevel"/>
    <w:tmpl w:val="A2BA69B4"/>
    <w:lvl w:ilvl="0" w:tplc="7C88E9B8">
      <w:start w:val="1"/>
      <w:numFmt w:val="upperRoman"/>
      <w:lvlText w:val="%1"/>
      <w:lvlJc w:val="left"/>
      <w:pPr>
        <w:ind w:left="1460" w:hanging="176"/>
      </w:pPr>
      <w:rPr>
        <w:rFonts w:ascii="Arial" w:eastAsia="Verdana" w:hAnsi="Arial" w:cs="Arial" w:hint="default"/>
        <w:b/>
        <w:bCs/>
        <w:w w:val="99"/>
        <w:sz w:val="24"/>
        <w:szCs w:val="24"/>
        <w:lang w:val="pt-BR" w:eastAsia="pt-BR" w:bidi="pt-BR"/>
      </w:rPr>
    </w:lvl>
    <w:lvl w:ilvl="1" w:tplc="9F1207F4">
      <w:numFmt w:val="bullet"/>
      <w:lvlText w:val="•"/>
      <w:lvlJc w:val="left"/>
      <w:pPr>
        <w:ind w:left="2366" w:hanging="176"/>
      </w:pPr>
      <w:rPr>
        <w:lang w:val="pt-BR" w:eastAsia="pt-BR" w:bidi="pt-BR"/>
      </w:rPr>
    </w:lvl>
    <w:lvl w:ilvl="2" w:tplc="5DBA2076">
      <w:numFmt w:val="bullet"/>
      <w:lvlText w:val="•"/>
      <w:lvlJc w:val="left"/>
      <w:pPr>
        <w:ind w:left="3273" w:hanging="176"/>
      </w:pPr>
      <w:rPr>
        <w:lang w:val="pt-BR" w:eastAsia="pt-BR" w:bidi="pt-BR"/>
      </w:rPr>
    </w:lvl>
    <w:lvl w:ilvl="3" w:tplc="A7F4B282">
      <w:numFmt w:val="bullet"/>
      <w:lvlText w:val="•"/>
      <w:lvlJc w:val="left"/>
      <w:pPr>
        <w:ind w:left="4179" w:hanging="176"/>
      </w:pPr>
      <w:rPr>
        <w:lang w:val="pt-BR" w:eastAsia="pt-BR" w:bidi="pt-BR"/>
      </w:rPr>
    </w:lvl>
    <w:lvl w:ilvl="4" w:tplc="A0486806">
      <w:numFmt w:val="bullet"/>
      <w:lvlText w:val="•"/>
      <w:lvlJc w:val="left"/>
      <w:pPr>
        <w:ind w:left="5086" w:hanging="176"/>
      </w:pPr>
      <w:rPr>
        <w:lang w:val="pt-BR" w:eastAsia="pt-BR" w:bidi="pt-BR"/>
      </w:rPr>
    </w:lvl>
    <w:lvl w:ilvl="5" w:tplc="268C1276">
      <w:numFmt w:val="bullet"/>
      <w:lvlText w:val="•"/>
      <w:lvlJc w:val="left"/>
      <w:pPr>
        <w:ind w:left="5993" w:hanging="176"/>
      </w:pPr>
      <w:rPr>
        <w:lang w:val="pt-BR" w:eastAsia="pt-BR" w:bidi="pt-BR"/>
      </w:rPr>
    </w:lvl>
    <w:lvl w:ilvl="6" w:tplc="97C4E248">
      <w:numFmt w:val="bullet"/>
      <w:lvlText w:val="•"/>
      <w:lvlJc w:val="left"/>
      <w:pPr>
        <w:ind w:left="6899" w:hanging="176"/>
      </w:pPr>
      <w:rPr>
        <w:lang w:val="pt-BR" w:eastAsia="pt-BR" w:bidi="pt-BR"/>
      </w:rPr>
    </w:lvl>
    <w:lvl w:ilvl="7" w:tplc="5F66595C">
      <w:numFmt w:val="bullet"/>
      <w:lvlText w:val="•"/>
      <w:lvlJc w:val="left"/>
      <w:pPr>
        <w:ind w:left="7806" w:hanging="176"/>
      </w:pPr>
      <w:rPr>
        <w:lang w:val="pt-BR" w:eastAsia="pt-BR" w:bidi="pt-BR"/>
      </w:rPr>
    </w:lvl>
    <w:lvl w:ilvl="8" w:tplc="BB8A1EDA">
      <w:numFmt w:val="bullet"/>
      <w:lvlText w:val="•"/>
      <w:lvlJc w:val="left"/>
      <w:pPr>
        <w:ind w:left="8713" w:hanging="176"/>
      </w:pPr>
      <w:rPr>
        <w:lang w:val="pt-BR" w:eastAsia="pt-BR" w:bidi="pt-BR"/>
      </w:rPr>
    </w:lvl>
  </w:abstractNum>
  <w:abstractNum w:abstractNumId="6" w15:restartNumberingAfterBreak="0">
    <w:nsid w:val="39F22737"/>
    <w:multiLevelType w:val="hybridMultilevel"/>
    <w:tmpl w:val="3D6A9E42"/>
    <w:lvl w:ilvl="0" w:tplc="BFE06BA0">
      <w:start w:val="1"/>
      <w:numFmt w:val="lowerLetter"/>
      <w:lvlText w:val="%1)"/>
      <w:lvlJc w:val="left"/>
      <w:pPr>
        <w:ind w:left="1311" w:hanging="310"/>
      </w:pPr>
      <w:rPr>
        <w:rFonts w:ascii="Verdana" w:eastAsia="Verdana" w:hAnsi="Verdana" w:cs="Verdana" w:hint="default"/>
        <w:b/>
        <w:bCs/>
        <w:spacing w:val="-2"/>
        <w:w w:val="99"/>
        <w:sz w:val="20"/>
        <w:szCs w:val="20"/>
        <w:lang w:val="pt-BR" w:eastAsia="pt-BR" w:bidi="pt-BR"/>
      </w:rPr>
    </w:lvl>
    <w:lvl w:ilvl="1" w:tplc="390018FE">
      <w:numFmt w:val="bullet"/>
      <w:lvlText w:val="•"/>
      <w:lvlJc w:val="left"/>
      <w:pPr>
        <w:ind w:left="2240" w:hanging="310"/>
      </w:pPr>
      <w:rPr>
        <w:lang w:val="pt-BR" w:eastAsia="pt-BR" w:bidi="pt-BR"/>
      </w:rPr>
    </w:lvl>
    <w:lvl w:ilvl="2" w:tplc="160C1A12">
      <w:numFmt w:val="bullet"/>
      <w:lvlText w:val="•"/>
      <w:lvlJc w:val="left"/>
      <w:pPr>
        <w:ind w:left="3161" w:hanging="310"/>
      </w:pPr>
      <w:rPr>
        <w:lang w:val="pt-BR" w:eastAsia="pt-BR" w:bidi="pt-BR"/>
      </w:rPr>
    </w:lvl>
    <w:lvl w:ilvl="3" w:tplc="8C309E7C">
      <w:numFmt w:val="bullet"/>
      <w:lvlText w:val="•"/>
      <w:lvlJc w:val="left"/>
      <w:pPr>
        <w:ind w:left="4081" w:hanging="310"/>
      </w:pPr>
      <w:rPr>
        <w:lang w:val="pt-BR" w:eastAsia="pt-BR" w:bidi="pt-BR"/>
      </w:rPr>
    </w:lvl>
    <w:lvl w:ilvl="4" w:tplc="9ED26790">
      <w:numFmt w:val="bullet"/>
      <w:lvlText w:val="•"/>
      <w:lvlJc w:val="left"/>
      <w:pPr>
        <w:ind w:left="5002" w:hanging="310"/>
      </w:pPr>
      <w:rPr>
        <w:lang w:val="pt-BR" w:eastAsia="pt-BR" w:bidi="pt-BR"/>
      </w:rPr>
    </w:lvl>
    <w:lvl w:ilvl="5" w:tplc="8962E65C">
      <w:numFmt w:val="bullet"/>
      <w:lvlText w:val="•"/>
      <w:lvlJc w:val="left"/>
      <w:pPr>
        <w:ind w:left="5923" w:hanging="310"/>
      </w:pPr>
      <w:rPr>
        <w:lang w:val="pt-BR" w:eastAsia="pt-BR" w:bidi="pt-BR"/>
      </w:rPr>
    </w:lvl>
    <w:lvl w:ilvl="6" w:tplc="1F24FBDA">
      <w:numFmt w:val="bullet"/>
      <w:lvlText w:val="•"/>
      <w:lvlJc w:val="left"/>
      <w:pPr>
        <w:ind w:left="6843" w:hanging="310"/>
      </w:pPr>
      <w:rPr>
        <w:lang w:val="pt-BR" w:eastAsia="pt-BR" w:bidi="pt-BR"/>
      </w:rPr>
    </w:lvl>
    <w:lvl w:ilvl="7" w:tplc="82E05DEC">
      <w:numFmt w:val="bullet"/>
      <w:lvlText w:val="•"/>
      <w:lvlJc w:val="left"/>
      <w:pPr>
        <w:ind w:left="7764" w:hanging="310"/>
      </w:pPr>
      <w:rPr>
        <w:lang w:val="pt-BR" w:eastAsia="pt-BR" w:bidi="pt-BR"/>
      </w:rPr>
    </w:lvl>
    <w:lvl w:ilvl="8" w:tplc="B9C655E8">
      <w:numFmt w:val="bullet"/>
      <w:lvlText w:val="•"/>
      <w:lvlJc w:val="left"/>
      <w:pPr>
        <w:ind w:left="8685" w:hanging="310"/>
      </w:pPr>
      <w:rPr>
        <w:lang w:val="pt-BR" w:eastAsia="pt-BR" w:bidi="pt-BR"/>
      </w:rPr>
    </w:lvl>
  </w:abstractNum>
  <w:abstractNum w:abstractNumId="7" w15:restartNumberingAfterBreak="0">
    <w:nsid w:val="41175B73"/>
    <w:multiLevelType w:val="hybridMultilevel"/>
    <w:tmpl w:val="05E2EEF2"/>
    <w:lvl w:ilvl="0" w:tplc="4FE6B816">
      <w:start w:val="1"/>
      <w:numFmt w:val="upperRoman"/>
      <w:lvlText w:val="%1"/>
      <w:lvlJc w:val="left"/>
      <w:pPr>
        <w:ind w:left="1002" w:hanging="216"/>
      </w:pPr>
      <w:rPr>
        <w:rFonts w:ascii="Arial" w:eastAsia="Verdana" w:hAnsi="Arial" w:cs="Arial" w:hint="default"/>
        <w:b/>
        <w:bCs/>
        <w:w w:val="99"/>
        <w:sz w:val="24"/>
        <w:szCs w:val="24"/>
        <w:lang w:val="pt-BR" w:eastAsia="pt-BR" w:bidi="pt-BR"/>
      </w:rPr>
    </w:lvl>
    <w:lvl w:ilvl="1" w:tplc="A7C854B2">
      <w:numFmt w:val="bullet"/>
      <w:lvlText w:val="•"/>
      <w:lvlJc w:val="left"/>
      <w:pPr>
        <w:ind w:left="1952" w:hanging="216"/>
      </w:pPr>
      <w:rPr>
        <w:lang w:val="pt-BR" w:eastAsia="pt-BR" w:bidi="pt-BR"/>
      </w:rPr>
    </w:lvl>
    <w:lvl w:ilvl="2" w:tplc="9FE00298">
      <w:numFmt w:val="bullet"/>
      <w:lvlText w:val="•"/>
      <w:lvlJc w:val="left"/>
      <w:pPr>
        <w:ind w:left="2905" w:hanging="216"/>
      </w:pPr>
      <w:rPr>
        <w:lang w:val="pt-BR" w:eastAsia="pt-BR" w:bidi="pt-BR"/>
      </w:rPr>
    </w:lvl>
    <w:lvl w:ilvl="3" w:tplc="04CC8478">
      <w:numFmt w:val="bullet"/>
      <w:lvlText w:val="•"/>
      <w:lvlJc w:val="left"/>
      <w:pPr>
        <w:ind w:left="3857" w:hanging="216"/>
      </w:pPr>
      <w:rPr>
        <w:lang w:val="pt-BR" w:eastAsia="pt-BR" w:bidi="pt-BR"/>
      </w:rPr>
    </w:lvl>
    <w:lvl w:ilvl="4" w:tplc="7F346A12">
      <w:numFmt w:val="bullet"/>
      <w:lvlText w:val="•"/>
      <w:lvlJc w:val="left"/>
      <w:pPr>
        <w:ind w:left="4810" w:hanging="216"/>
      </w:pPr>
      <w:rPr>
        <w:lang w:val="pt-BR" w:eastAsia="pt-BR" w:bidi="pt-BR"/>
      </w:rPr>
    </w:lvl>
    <w:lvl w:ilvl="5" w:tplc="C34E0F2A">
      <w:numFmt w:val="bullet"/>
      <w:lvlText w:val="•"/>
      <w:lvlJc w:val="left"/>
      <w:pPr>
        <w:ind w:left="5763" w:hanging="216"/>
      </w:pPr>
      <w:rPr>
        <w:lang w:val="pt-BR" w:eastAsia="pt-BR" w:bidi="pt-BR"/>
      </w:rPr>
    </w:lvl>
    <w:lvl w:ilvl="6" w:tplc="03F8C3E2">
      <w:numFmt w:val="bullet"/>
      <w:lvlText w:val="•"/>
      <w:lvlJc w:val="left"/>
      <w:pPr>
        <w:ind w:left="6715" w:hanging="216"/>
      </w:pPr>
      <w:rPr>
        <w:lang w:val="pt-BR" w:eastAsia="pt-BR" w:bidi="pt-BR"/>
      </w:rPr>
    </w:lvl>
    <w:lvl w:ilvl="7" w:tplc="2C565A96">
      <w:numFmt w:val="bullet"/>
      <w:lvlText w:val="•"/>
      <w:lvlJc w:val="left"/>
      <w:pPr>
        <w:ind w:left="7668" w:hanging="216"/>
      </w:pPr>
      <w:rPr>
        <w:lang w:val="pt-BR" w:eastAsia="pt-BR" w:bidi="pt-BR"/>
      </w:rPr>
    </w:lvl>
    <w:lvl w:ilvl="8" w:tplc="9DD219E4">
      <w:numFmt w:val="bullet"/>
      <w:lvlText w:val="•"/>
      <w:lvlJc w:val="left"/>
      <w:pPr>
        <w:ind w:left="8621" w:hanging="216"/>
      </w:pPr>
      <w:rPr>
        <w:lang w:val="pt-BR" w:eastAsia="pt-BR" w:bidi="pt-BR"/>
      </w:rPr>
    </w:lvl>
  </w:abstractNum>
  <w:abstractNum w:abstractNumId="8" w15:restartNumberingAfterBreak="0">
    <w:nsid w:val="45936282"/>
    <w:multiLevelType w:val="hybridMultilevel"/>
    <w:tmpl w:val="916C4A42"/>
    <w:lvl w:ilvl="0" w:tplc="1382A4B2">
      <w:start w:val="1"/>
      <w:numFmt w:val="upperRoman"/>
      <w:lvlText w:val="%1"/>
      <w:lvlJc w:val="left"/>
      <w:pPr>
        <w:ind w:left="1002" w:hanging="176"/>
      </w:pPr>
      <w:rPr>
        <w:rFonts w:ascii="Arial" w:eastAsia="Verdana" w:hAnsi="Arial" w:cs="Arial" w:hint="default"/>
        <w:b/>
        <w:bCs/>
        <w:w w:val="99"/>
        <w:sz w:val="20"/>
        <w:szCs w:val="20"/>
        <w:lang w:val="pt-BR" w:eastAsia="pt-BR" w:bidi="pt-BR"/>
      </w:rPr>
    </w:lvl>
    <w:lvl w:ilvl="1" w:tplc="24B2159A">
      <w:numFmt w:val="bullet"/>
      <w:lvlText w:val="•"/>
      <w:lvlJc w:val="left"/>
      <w:pPr>
        <w:ind w:left="1952" w:hanging="176"/>
      </w:pPr>
      <w:rPr>
        <w:lang w:val="pt-BR" w:eastAsia="pt-BR" w:bidi="pt-BR"/>
      </w:rPr>
    </w:lvl>
    <w:lvl w:ilvl="2" w:tplc="12080E6C">
      <w:numFmt w:val="bullet"/>
      <w:lvlText w:val="•"/>
      <w:lvlJc w:val="left"/>
      <w:pPr>
        <w:ind w:left="2905" w:hanging="176"/>
      </w:pPr>
      <w:rPr>
        <w:lang w:val="pt-BR" w:eastAsia="pt-BR" w:bidi="pt-BR"/>
      </w:rPr>
    </w:lvl>
    <w:lvl w:ilvl="3" w:tplc="A3F44ECC">
      <w:numFmt w:val="bullet"/>
      <w:lvlText w:val="•"/>
      <w:lvlJc w:val="left"/>
      <w:pPr>
        <w:ind w:left="3857" w:hanging="176"/>
      </w:pPr>
      <w:rPr>
        <w:lang w:val="pt-BR" w:eastAsia="pt-BR" w:bidi="pt-BR"/>
      </w:rPr>
    </w:lvl>
    <w:lvl w:ilvl="4" w:tplc="38487AC6">
      <w:numFmt w:val="bullet"/>
      <w:lvlText w:val="•"/>
      <w:lvlJc w:val="left"/>
      <w:pPr>
        <w:ind w:left="4810" w:hanging="176"/>
      </w:pPr>
      <w:rPr>
        <w:lang w:val="pt-BR" w:eastAsia="pt-BR" w:bidi="pt-BR"/>
      </w:rPr>
    </w:lvl>
    <w:lvl w:ilvl="5" w:tplc="7C24EDA0">
      <w:numFmt w:val="bullet"/>
      <w:lvlText w:val="•"/>
      <w:lvlJc w:val="left"/>
      <w:pPr>
        <w:ind w:left="5763" w:hanging="176"/>
      </w:pPr>
      <w:rPr>
        <w:lang w:val="pt-BR" w:eastAsia="pt-BR" w:bidi="pt-BR"/>
      </w:rPr>
    </w:lvl>
    <w:lvl w:ilvl="6" w:tplc="C34CF282">
      <w:numFmt w:val="bullet"/>
      <w:lvlText w:val="•"/>
      <w:lvlJc w:val="left"/>
      <w:pPr>
        <w:ind w:left="6715" w:hanging="176"/>
      </w:pPr>
      <w:rPr>
        <w:lang w:val="pt-BR" w:eastAsia="pt-BR" w:bidi="pt-BR"/>
      </w:rPr>
    </w:lvl>
    <w:lvl w:ilvl="7" w:tplc="FC7A7CD2">
      <w:numFmt w:val="bullet"/>
      <w:lvlText w:val="•"/>
      <w:lvlJc w:val="left"/>
      <w:pPr>
        <w:ind w:left="7668" w:hanging="176"/>
      </w:pPr>
      <w:rPr>
        <w:lang w:val="pt-BR" w:eastAsia="pt-BR" w:bidi="pt-BR"/>
      </w:rPr>
    </w:lvl>
    <w:lvl w:ilvl="8" w:tplc="ED381110">
      <w:numFmt w:val="bullet"/>
      <w:lvlText w:val="•"/>
      <w:lvlJc w:val="left"/>
      <w:pPr>
        <w:ind w:left="8621" w:hanging="176"/>
      </w:pPr>
      <w:rPr>
        <w:lang w:val="pt-BR" w:eastAsia="pt-BR" w:bidi="pt-BR"/>
      </w:rPr>
    </w:lvl>
  </w:abstractNum>
  <w:abstractNum w:abstractNumId="9" w15:restartNumberingAfterBreak="0">
    <w:nsid w:val="47F00F01"/>
    <w:multiLevelType w:val="multilevel"/>
    <w:tmpl w:val="5DD2CDBE"/>
    <w:lvl w:ilvl="0">
      <w:start w:val="8"/>
      <w:numFmt w:val="decimal"/>
      <w:lvlText w:val="%1"/>
      <w:lvlJc w:val="left"/>
      <w:pPr>
        <w:ind w:left="1002" w:hanging="543"/>
      </w:pPr>
      <w:rPr>
        <w:lang w:val="pt-BR" w:eastAsia="pt-BR" w:bidi="pt-BR"/>
      </w:rPr>
    </w:lvl>
    <w:lvl w:ilvl="1">
      <w:start w:val="4"/>
      <w:numFmt w:val="decimal"/>
      <w:lvlText w:val="%1.%2."/>
      <w:lvlJc w:val="left"/>
      <w:pPr>
        <w:ind w:left="1002" w:hanging="543"/>
      </w:pPr>
      <w:rPr>
        <w:rFonts w:ascii="Arial" w:eastAsia="Verdana" w:hAnsi="Arial" w:cs="Arial" w:hint="default"/>
        <w:b/>
        <w:bCs/>
        <w:spacing w:val="-1"/>
        <w:w w:val="99"/>
        <w:sz w:val="24"/>
        <w:szCs w:val="24"/>
        <w:lang w:val="pt-BR" w:eastAsia="pt-BR" w:bidi="pt-BR"/>
      </w:rPr>
    </w:lvl>
    <w:lvl w:ilvl="2">
      <w:numFmt w:val="bullet"/>
      <w:lvlText w:val="•"/>
      <w:lvlJc w:val="left"/>
      <w:pPr>
        <w:ind w:left="2905" w:hanging="543"/>
      </w:pPr>
      <w:rPr>
        <w:lang w:val="pt-BR" w:eastAsia="pt-BR" w:bidi="pt-BR"/>
      </w:rPr>
    </w:lvl>
    <w:lvl w:ilvl="3">
      <w:numFmt w:val="bullet"/>
      <w:lvlText w:val="•"/>
      <w:lvlJc w:val="left"/>
      <w:pPr>
        <w:ind w:left="3857" w:hanging="543"/>
      </w:pPr>
      <w:rPr>
        <w:lang w:val="pt-BR" w:eastAsia="pt-BR" w:bidi="pt-BR"/>
      </w:rPr>
    </w:lvl>
    <w:lvl w:ilvl="4">
      <w:numFmt w:val="bullet"/>
      <w:lvlText w:val="•"/>
      <w:lvlJc w:val="left"/>
      <w:pPr>
        <w:ind w:left="4810" w:hanging="543"/>
      </w:pPr>
      <w:rPr>
        <w:lang w:val="pt-BR" w:eastAsia="pt-BR" w:bidi="pt-BR"/>
      </w:rPr>
    </w:lvl>
    <w:lvl w:ilvl="5">
      <w:numFmt w:val="bullet"/>
      <w:lvlText w:val="•"/>
      <w:lvlJc w:val="left"/>
      <w:pPr>
        <w:ind w:left="5763" w:hanging="543"/>
      </w:pPr>
      <w:rPr>
        <w:lang w:val="pt-BR" w:eastAsia="pt-BR" w:bidi="pt-BR"/>
      </w:rPr>
    </w:lvl>
    <w:lvl w:ilvl="6">
      <w:numFmt w:val="bullet"/>
      <w:lvlText w:val="•"/>
      <w:lvlJc w:val="left"/>
      <w:pPr>
        <w:ind w:left="6715" w:hanging="543"/>
      </w:pPr>
      <w:rPr>
        <w:lang w:val="pt-BR" w:eastAsia="pt-BR" w:bidi="pt-BR"/>
      </w:rPr>
    </w:lvl>
    <w:lvl w:ilvl="7">
      <w:numFmt w:val="bullet"/>
      <w:lvlText w:val="•"/>
      <w:lvlJc w:val="left"/>
      <w:pPr>
        <w:ind w:left="7668" w:hanging="543"/>
      </w:pPr>
      <w:rPr>
        <w:lang w:val="pt-BR" w:eastAsia="pt-BR" w:bidi="pt-BR"/>
      </w:rPr>
    </w:lvl>
    <w:lvl w:ilvl="8">
      <w:numFmt w:val="bullet"/>
      <w:lvlText w:val="•"/>
      <w:lvlJc w:val="left"/>
      <w:pPr>
        <w:ind w:left="8621" w:hanging="543"/>
      </w:pPr>
      <w:rPr>
        <w:lang w:val="pt-BR" w:eastAsia="pt-BR" w:bidi="pt-BR"/>
      </w:rPr>
    </w:lvl>
  </w:abstractNum>
  <w:abstractNum w:abstractNumId="10" w15:restartNumberingAfterBreak="0">
    <w:nsid w:val="4C0A6C17"/>
    <w:multiLevelType w:val="multilevel"/>
    <w:tmpl w:val="EB04B618"/>
    <w:lvl w:ilvl="0">
      <w:start w:val="1"/>
      <w:numFmt w:val="decimal"/>
      <w:lvlText w:val="%1."/>
      <w:lvlJc w:val="left"/>
      <w:pPr>
        <w:ind w:left="1283" w:hanging="281"/>
      </w:pPr>
      <w:rPr>
        <w:rFonts w:ascii="Arial" w:eastAsia="Verdana" w:hAnsi="Arial" w:cs="Arial" w:hint="default"/>
        <w:b/>
        <w:bCs/>
        <w:w w:val="99"/>
        <w:sz w:val="24"/>
        <w:szCs w:val="24"/>
        <w:lang w:val="pt-BR" w:eastAsia="pt-BR" w:bidi="pt-BR"/>
      </w:rPr>
    </w:lvl>
    <w:lvl w:ilvl="1">
      <w:start w:val="1"/>
      <w:numFmt w:val="decimal"/>
      <w:lvlText w:val="%1.%2."/>
      <w:lvlJc w:val="left"/>
      <w:pPr>
        <w:ind w:left="5375" w:hanging="555"/>
      </w:pPr>
      <w:rPr>
        <w:rFonts w:ascii="Arial" w:eastAsia="Verdana" w:hAnsi="Arial" w:cs="Arial" w:hint="default"/>
        <w:b/>
        <w:bCs/>
        <w:spacing w:val="-1"/>
        <w:w w:val="99"/>
        <w:sz w:val="24"/>
        <w:szCs w:val="24"/>
        <w:lang w:val="pt-BR" w:eastAsia="pt-BR" w:bidi="pt-BR"/>
      </w:rPr>
    </w:lvl>
    <w:lvl w:ilvl="2">
      <w:start w:val="1"/>
      <w:numFmt w:val="decimal"/>
      <w:lvlText w:val="%1.%2.%3."/>
      <w:lvlJc w:val="left"/>
      <w:pPr>
        <w:ind w:left="1002" w:hanging="802"/>
      </w:pPr>
      <w:rPr>
        <w:rFonts w:ascii="Arial" w:eastAsia="Verdana" w:hAnsi="Arial" w:cs="Arial" w:hint="default"/>
        <w:b/>
        <w:bCs/>
        <w:spacing w:val="-1"/>
        <w:w w:val="99"/>
        <w:sz w:val="24"/>
        <w:szCs w:val="24"/>
        <w:lang w:val="pt-BR" w:eastAsia="pt-BR" w:bidi="pt-BR"/>
      </w:rPr>
    </w:lvl>
    <w:lvl w:ilvl="3">
      <w:numFmt w:val="bullet"/>
      <w:lvlText w:val="•"/>
      <w:lvlJc w:val="left"/>
      <w:pPr>
        <w:ind w:left="2628" w:hanging="802"/>
      </w:pPr>
      <w:rPr>
        <w:lang w:val="pt-BR" w:eastAsia="pt-BR" w:bidi="pt-BR"/>
      </w:rPr>
    </w:lvl>
    <w:lvl w:ilvl="4">
      <w:numFmt w:val="bullet"/>
      <w:lvlText w:val="•"/>
      <w:lvlJc w:val="left"/>
      <w:pPr>
        <w:ind w:left="3756" w:hanging="802"/>
      </w:pPr>
      <w:rPr>
        <w:lang w:val="pt-BR" w:eastAsia="pt-BR" w:bidi="pt-BR"/>
      </w:rPr>
    </w:lvl>
    <w:lvl w:ilvl="5">
      <w:numFmt w:val="bullet"/>
      <w:lvlText w:val="•"/>
      <w:lvlJc w:val="left"/>
      <w:pPr>
        <w:ind w:left="4884" w:hanging="802"/>
      </w:pPr>
      <w:rPr>
        <w:lang w:val="pt-BR" w:eastAsia="pt-BR" w:bidi="pt-BR"/>
      </w:rPr>
    </w:lvl>
    <w:lvl w:ilvl="6">
      <w:numFmt w:val="bullet"/>
      <w:lvlText w:val="•"/>
      <w:lvlJc w:val="left"/>
      <w:pPr>
        <w:ind w:left="6013" w:hanging="802"/>
      </w:pPr>
      <w:rPr>
        <w:lang w:val="pt-BR" w:eastAsia="pt-BR" w:bidi="pt-BR"/>
      </w:rPr>
    </w:lvl>
    <w:lvl w:ilvl="7">
      <w:numFmt w:val="bullet"/>
      <w:lvlText w:val="•"/>
      <w:lvlJc w:val="left"/>
      <w:pPr>
        <w:ind w:left="7141" w:hanging="802"/>
      </w:pPr>
      <w:rPr>
        <w:lang w:val="pt-BR" w:eastAsia="pt-BR" w:bidi="pt-BR"/>
      </w:rPr>
    </w:lvl>
    <w:lvl w:ilvl="8">
      <w:numFmt w:val="bullet"/>
      <w:lvlText w:val="•"/>
      <w:lvlJc w:val="left"/>
      <w:pPr>
        <w:ind w:left="8269" w:hanging="802"/>
      </w:pPr>
      <w:rPr>
        <w:lang w:val="pt-BR" w:eastAsia="pt-BR" w:bidi="pt-BR"/>
      </w:rPr>
    </w:lvl>
  </w:abstractNum>
  <w:abstractNum w:abstractNumId="11" w15:restartNumberingAfterBreak="0">
    <w:nsid w:val="50BC7E15"/>
    <w:multiLevelType w:val="hybridMultilevel"/>
    <w:tmpl w:val="824C3770"/>
    <w:lvl w:ilvl="0" w:tplc="41688938">
      <w:start w:val="1"/>
      <w:numFmt w:val="upperRoman"/>
      <w:lvlText w:val="%1"/>
      <w:lvlJc w:val="left"/>
      <w:pPr>
        <w:ind w:left="1002" w:hanging="176"/>
      </w:pPr>
      <w:rPr>
        <w:rFonts w:ascii="Arial" w:eastAsia="Verdana" w:hAnsi="Arial" w:cs="Arial" w:hint="default"/>
        <w:b/>
        <w:bCs/>
        <w:w w:val="99"/>
        <w:sz w:val="24"/>
        <w:szCs w:val="24"/>
        <w:lang w:val="pt-BR" w:eastAsia="pt-BR" w:bidi="pt-BR"/>
      </w:rPr>
    </w:lvl>
    <w:lvl w:ilvl="1" w:tplc="C8723D28">
      <w:numFmt w:val="bullet"/>
      <w:lvlText w:val="•"/>
      <w:lvlJc w:val="left"/>
      <w:pPr>
        <w:ind w:left="1952" w:hanging="176"/>
      </w:pPr>
      <w:rPr>
        <w:lang w:val="pt-BR" w:eastAsia="pt-BR" w:bidi="pt-BR"/>
      </w:rPr>
    </w:lvl>
    <w:lvl w:ilvl="2" w:tplc="8E386CE4">
      <w:numFmt w:val="bullet"/>
      <w:lvlText w:val="•"/>
      <w:lvlJc w:val="left"/>
      <w:pPr>
        <w:ind w:left="2905" w:hanging="176"/>
      </w:pPr>
      <w:rPr>
        <w:lang w:val="pt-BR" w:eastAsia="pt-BR" w:bidi="pt-BR"/>
      </w:rPr>
    </w:lvl>
    <w:lvl w:ilvl="3" w:tplc="0958C99E">
      <w:numFmt w:val="bullet"/>
      <w:lvlText w:val="•"/>
      <w:lvlJc w:val="left"/>
      <w:pPr>
        <w:ind w:left="3857" w:hanging="176"/>
      </w:pPr>
      <w:rPr>
        <w:lang w:val="pt-BR" w:eastAsia="pt-BR" w:bidi="pt-BR"/>
      </w:rPr>
    </w:lvl>
    <w:lvl w:ilvl="4" w:tplc="41C47C2E">
      <w:numFmt w:val="bullet"/>
      <w:lvlText w:val="•"/>
      <w:lvlJc w:val="left"/>
      <w:pPr>
        <w:ind w:left="4810" w:hanging="176"/>
      </w:pPr>
      <w:rPr>
        <w:lang w:val="pt-BR" w:eastAsia="pt-BR" w:bidi="pt-BR"/>
      </w:rPr>
    </w:lvl>
    <w:lvl w:ilvl="5" w:tplc="8EA4AD94">
      <w:numFmt w:val="bullet"/>
      <w:lvlText w:val="•"/>
      <w:lvlJc w:val="left"/>
      <w:pPr>
        <w:ind w:left="5763" w:hanging="176"/>
      </w:pPr>
      <w:rPr>
        <w:lang w:val="pt-BR" w:eastAsia="pt-BR" w:bidi="pt-BR"/>
      </w:rPr>
    </w:lvl>
    <w:lvl w:ilvl="6" w:tplc="76FE69E0">
      <w:numFmt w:val="bullet"/>
      <w:lvlText w:val="•"/>
      <w:lvlJc w:val="left"/>
      <w:pPr>
        <w:ind w:left="6715" w:hanging="176"/>
      </w:pPr>
      <w:rPr>
        <w:lang w:val="pt-BR" w:eastAsia="pt-BR" w:bidi="pt-BR"/>
      </w:rPr>
    </w:lvl>
    <w:lvl w:ilvl="7" w:tplc="277C4914">
      <w:numFmt w:val="bullet"/>
      <w:lvlText w:val="•"/>
      <w:lvlJc w:val="left"/>
      <w:pPr>
        <w:ind w:left="7668" w:hanging="176"/>
      </w:pPr>
      <w:rPr>
        <w:lang w:val="pt-BR" w:eastAsia="pt-BR" w:bidi="pt-BR"/>
      </w:rPr>
    </w:lvl>
    <w:lvl w:ilvl="8" w:tplc="14DEC93C">
      <w:numFmt w:val="bullet"/>
      <w:lvlText w:val="•"/>
      <w:lvlJc w:val="left"/>
      <w:pPr>
        <w:ind w:left="8621" w:hanging="176"/>
      </w:pPr>
      <w:rPr>
        <w:lang w:val="pt-BR" w:eastAsia="pt-BR" w:bidi="pt-BR"/>
      </w:rPr>
    </w:lvl>
  </w:abstractNum>
  <w:abstractNum w:abstractNumId="12" w15:restartNumberingAfterBreak="0">
    <w:nsid w:val="571F1712"/>
    <w:multiLevelType w:val="multilevel"/>
    <w:tmpl w:val="C8CA7830"/>
    <w:lvl w:ilvl="0">
      <w:start w:val="8"/>
      <w:numFmt w:val="decimal"/>
      <w:lvlText w:val="%1"/>
      <w:lvlJc w:val="left"/>
      <w:pPr>
        <w:ind w:left="1002" w:hanging="464"/>
      </w:pPr>
      <w:rPr>
        <w:lang w:val="pt-BR" w:eastAsia="pt-BR" w:bidi="pt-BR"/>
      </w:rPr>
    </w:lvl>
    <w:lvl w:ilvl="1">
      <w:start w:val="1"/>
      <w:numFmt w:val="decimal"/>
      <w:lvlText w:val="%1.%2"/>
      <w:lvlJc w:val="left"/>
      <w:pPr>
        <w:ind w:left="1002" w:hanging="464"/>
      </w:pPr>
      <w:rPr>
        <w:rFonts w:ascii="Arial" w:eastAsia="Verdana" w:hAnsi="Arial" w:cs="Arial" w:hint="default"/>
        <w:b/>
        <w:bCs/>
        <w:spacing w:val="-1"/>
        <w:w w:val="99"/>
        <w:sz w:val="24"/>
        <w:szCs w:val="24"/>
        <w:lang w:val="pt-BR" w:eastAsia="pt-BR" w:bidi="pt-BR"/>
      </w:rPr>
    </w:lvl>
    <w:lvl w:ilvl="2">
      <w:numFmt w:val="bullet"/>
      <w:lvlText w:val="•"/>
      <w:lvlJc w:val="left"/>
      <w:pPr>
        <w:ind w:left="2905" w:hanging="464"/>
      </w:pPr>
      <w:rPr>
        <w:lang w:val="pt-BR" w:eastAsia="pt-BR" w:bidi="pt-BR"/>
      </w:rPr>
    </w:lvl>
    <w:lvl w:ilvl="3">
      <w:numFmt w:val="bullet"/>
      <w:lvlText w:val="•"/>
      <w:lvlJc w:val="left"/>
      <w:pPr>
        <w:ind w:left="3857" w:hanging="464"/>
      </w:pPr>
      <w:rPr>
        <w:lang w:val="pt-BR" w:eastAsia="pt-BR" w:bidi="pt-BR"/>
      </w:rPr>
    </w:lvl>
    <w:lvl w:ilvl="4">
      <w:numFmt w:val="bullet"/>
      <w:lvlText w:val="•"/>
      <w:lvlJc w:val="left"/>
      <w:pPr>
        <w:ind w:left="4810" w:hanging="464"/>
      </w:pPr>
      <w:rPr>
        <w:lang w:val="pt-BR" w:eastAsia="pt-BR" w:bidi="pt-BR"/>
      </w:rPr>
    </w:lvl>
    <w:lvl w:ilvl="5">
      <w:numFmt w:val="bullet"/>
      <w:lvlText w:val="•"/>
      <w:lvlJc w:val="left"/>
      <w:pPr>
        <w:ind w:left="5763" w:hanging="464"/>
      </w:pPr>
      <w:rPr>
        <w:lang w:val="pt-BR" w:eastAsia="pt-BR" w:bidi="pt-BR"/>
      </w:rPr>
    </w:lvl>
    <w:lvl w:ilvl="6">
      <w:numFmt w:val="bullet"/>
      <w:lvlText w:val="•"/>
      <w:lvlJc w:val="left"/>
      <w:pPr>
        <w:ind w:left="6715" w:hanging="464"/>
      </w:pPr>
      <w:rPr>
        <w:lang w:val="pt-BR" w:eastAsia="pt-BR" w:bidi="pt-BR"/>
      </w:rPr>
    </w:lvl>
    <w:lvl w:ilvl="7">
      <w:numFmt w:val="bullet"/>
      <w:lvlText w:val="•"/>
      <w:lvlJc w:val="left"/>
      <w:pPr>
        <w:ind w:left="7668" w:hanging="464"/>
      </w:pPr>
      <w:rPr>
        <w:lang w:val="pt-BR" w:eastAsia="pt-BR" w:bidi="pt-BR"/>
      </w:rPr>
    </w:lvl>
    <w:lvl w:ilvl="8">
      <w:numFmt w:val="bullet"/>
      <w:lvlText w:val="•"/>
      <w:lvlJc w:val="left"/>
      <w:pPr>
        <w:ind w:left="8621" w:hanging="464"/>
      </w:pPr>
      <w:rPr>
        <w:lang w:val="pt-BR" w:eastAsia="pt-BR" w:bidi="pt-BR"/>
      </w:rPr>
    </w:lvl>
  </w:abstractNum>
  <w:abstractNum w:abstractNumId="13" w15:restartNumberingAfterBreak="0">
    <w:nsid w:val="57CA2A1D"/>
    <w:multiLevelType w:val="hybridMultilevel"/>
    <w:tmpl w:val="2C925896"/>
    <w:lvl w:ilvl="0" w:tplc="E94837CE">
      <w:start w:val="6"/>
      <w:numFmt w:val="upperRoman"/>
      <w:lvlText w:val="%1"/>
      <w:lvlJc w:val="left"/>
      <w:pPr>
        <w:ind w:left="1614" w:hanging="329"/>
      </w:pPr>
      <w:rPr>
        <w:rFonts w:ascii="Arial" w:eastAsia="Verdana" w:hAnsi="Arial" w:cs="Arial" w:hint="default"/>
        <w:b/>
        <w:bCs/>
        <w:spacing w:val="-1"/>
        <w:w w:val="99"/>
        <w:sz w:val="24"/>
        <w:szCs w:val="24"/>
        <w:lang w:val="pt-BR" w:eastAsia="pt-BR" w:bidi="pt-BR"/>
      </w:rPr>
    </w:lvl>
    <w:lvl w:ilvl="1" w:tplc="6B5C0E48">
      <w:numFmt w:val="bullet"/>
      <w:lvlText w:val="•"/>
      <w:lvlJc w:val="left"/>
      <w:pPr>
        <w:ind w:left="2510" w:hanging="329"/>
      </w:pPr>
      <w:rPr>
        <w:lang w:val="pt-BR" w:eastAsia="pt-BR" w:bidi="pt-BR"/>
      </w:rPr>
    </w:lvl>
    <w:lvl w:ilvl="2" w:tplc="46DE0FE0">
      <w:numFmt w:val="bullet"/>
      <w:lvlText w:val="•"/>
      <w:lvlJc w:val="left"/>
      <w:pPr>
        <w:ind w:left="3401" w:hanging="329"/>
      </w:pPr>
      <w:rPr>
        <w:lang w:val="pt-BR" w:eastAsia="pt-BR" w:bidi="pt-BR"/>
      </w:rPr>
    </w:lvl>
    <w:lvl w:ilvl="3" w:tplc="4AF40562">
      <w:numFmt w:val="bullet"/>
      <w:lvlText w:val="•"/>
      <w:lvlJc w:val="left"/>
      <w:pPr>
        <w:ind w:left="4291" w:hanging="329"/>
      </w:pPr>
      <w:rPr>
        <w:lang w:val="pt-BR" w:eastAsia="pt-BR" w:bidi="pt-BR"/>
      </w:rPr>
    </w:lvl>
    <w:lvl w:ilvl="4" w:tplc="F2822E3C">
      <w:numFmt w:val="bullet"/>
      <w:lvlText w:val="•"/>
      <w:lvlJc w:val="left"/>
      <w:pPr>
        <w:ind w:left="5182" w:hanging="329"/>
      </w:pPr>
      <w:rPr>
        <w:lang w:val="pt-BR" w:eastAsia="pt-BR" w:bidi="pt-BR"/>
      </w:rPr>
    </w:lvl>
    <w:lvl w:ilvl="5" w:tplc="31EEE484">
      <w:numFmt w:val="bullet"/>
      <w:lvlText w:val="•"/>
      <w:lvlJc w:val="left"/>
      <w:pPr>
        <w:ind w:left="6073" w:hanging="329"/>
      </w:pPr>
      <w:rPr>
        <w:lang w:val="pt-BR" w:eastAsia="pt-BR" w:bidi="pt-BR"/>
      </w:rPr>
    </w:lvl>
    <w:lvl w:ilvl="6" w:tplc="2E18D2C8">
      <w:numFmt w:val="bullet"/>
      <w:lvlText w:val="•"/>
      <w:lvlJc w:val="left"/>
      <w:pPr>
        <w:ind w:left="6963" w:hanging="329"/>
      </w:pPr>
      <w:rPr>
        <w:lang w:val="pt-BR" w:eastAsia="pt-BR" w:bidi="pt-BR"/>
      </w:rPr>
    </w:lvl>
    <w:lvl w:ilvl="7" w:tplc="D1A09C4C">
      <w:numFmt w:val="bullet"/>
      <w:lvlText w:val="•"/>
      <w:lvlJc w:val="left"/>
      <w:pPr>
        <w:ind w:left="7854" w:hanging="329"/>
      </w:pPr>
      <w:rPr>
        <w:lang w:val="pt-BR" w:eastAsia="pt-BR" w:bidi="pt-BR"/>
      </w:rPr>
    </w:lvl>
    <w:lvl w:ilvl="8" w:tplc="8D40619E">
      <w:numFmt w:val="bullet"/>
      <w:lvlText w:val="•"/>
      <w:lvlJc w:val="left"/>
      <w:pPr>
        <w:ind w:left="8745" w:hanging="329"/>
      </w:pPr>
      <w:rPr>
        <w:lang w:val="pt-BR" w:eastAsia="pt-BR" w:bidi="pt-BR"/>
      </w:rPr>
    </w:lvl>
  </w:abstractNum>
  <w:abstractNum w:abstractNumId="14" w15:restartNumberingAfterBreak="0">
    <w:nsid w:val="589460FB"/>
    <w:multiLevelType w:val="hybridMultilevel"/>
    <w:tmpl w:val="D934632C"/>
    <w:lvl w:ilvl="0" w:tplc="F354A26A">
      <w:start w:val="4"/>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852B90"/>
    <w:multiLevelType w:val="hybridMultilevel"/>
    <w:tmpl w:val="BDF631EE"/>
    <w:lvl w:ilvl="0" w:tplc="EDB864BE">
      <w:start w:val="1"/>
      <w:numFmt w:val="upperRoman"/>
      <w:lvlText w:val="%1"/>
      <w:lvlJc w:val="left"/>
      <w:pPr>
        <w:ind w:left="1002" w:hanging="176"/>
      </w:pPr>
      <w:rPr>
        <w:rFonts w:ascii="Verdana" w:eastAsia="Verdana" w:hAnsi="Verdana" w:cs="Verdana" w:hint="default"/>
        <w:b/>
        <w:bCs/>
        <w:w w:val="99"/>
        <w:sz w:val="20"/>
        <w:szCs w:val="20"/>
        <w:lang w:val="pt-BR" w:eastAsia="pt-BR" w:bidi="pt-BR"/>
      </w:rPr>
    </w:lvl>
    <w:lvl w:ilvl="1" w:tplc="4042B9F0">
      <w:numFmt w:val="bullet"/>
      <w:lvlText w:val="•"/>
      <w:lvlJc w:val="left"/>
      <w:pPr>
        <w:ind w:left="1952" w:hanging="176"/>
      </w:pPr>
      <w:rPr>
        <w:lang w:val="pt-BR" w:eastAsia="pt-BR" w:bidi="pt-BR"/>
      </w:rPr>
    </w:lvl>
    <w:lvl w:ilvl="2" w:tplc="B24EDB40">
      <w:numFmt w:val="bullet"/>
      <w:lvlText w:val="•"/>
      <w:lvlJc w:val="left"/>
      <w:pPr>
        <w:ind w:left="2905" w:hanging="176"/>
      </w:pPr>
      <w:rPr>
        <w:lang w:val="pt-BR" w:eastAsia="pt-BR" w:bidi="pt-BR"/>
      </w:rPr>
    </w:lvl>
    <w:lvl w:ilvl="3" w:tplc="D22A4E44">
      <w:numFmt w:val="bullet"/>
      <w:lvlText w:val="•"/>
      <w:lvlJc w:val="left"/>
      <w:pPr>
        <w:ind w:left="3857" w:hanging="176"/>
      </w:pPr>
      <w:rPr>
        <w:lang w:val="pt-BR" w:eastAsia="pt-BR" w:bidi="pt-BR"/>
      </w:rPr>
    </w:lvl>
    <w:lvl w:ilvl="4" w:tplc="EF5AE1B6">
      <w:numFmt w:val="bullet"/>
      <w:lvlText w:val="•"/>
      <w:lvlJc w:val="left"/>
      <w:pPr>
        <w:ind w:left="4810" w:hanging="176"/>
      </w:pPr>
      <w:rPr>
        <w:lang w:val="pt-BR" w:eastAsia="pt-BR" w:bidi="pt-BR"/>
      </w:rPr>
    </w:lvl>
    <w:lvl w:ilvl="5" w:tplc="AACA8828">
      <w:numFmt w:val="bullet"/>
      <w:lvlText w:val="•"/>
      <w:lvlJc w:val="left"/>
      <w:pPr>
        <w:ind w:left="5763" w:hanging="176"/>
      </w:pPr>
      <w:rPr>
        <w:lang w:val="pt-BR" w:eastAsia="pt-BR" w:bidi="pt-BR"/>
      </w:rPr>
    </w:lvl>
    <w:lvl w:ilvl="6" w:tplc="E0DCEF0C">
      <w:numFmt w:val="bullet"/>
      <w:lvlText w:val="•"/>
      <w:lvlJc w:val="left"/>
      <w:pPr>
        <w:ind w:left="6715" w:hanging="176"/>
      </w:pPr>
      <w:rPr>
        <w:lang w:val="pt-BR" w:eastAsia="pt-BR" w:bidi="pt-BR"/>
      </w:rPr>
    </w:lvl>
    <w:lvl w:ilvl="7" w:tplc="309C2786">
      <w:numFmt w:val="bullet"/>
      <w:lvlText w:val="•"/>
      <w:lvlJc w:val="left"/>
      <w:pPr>
        <w:ind w:left="7668" w:hanging="176"/>
      </w:pPr>
      <w:rPr>
        <w:lang w:val="pt-BR" w:eastAsia="pt-BR" w:bidi="pt-BR"/>
      </w:rPr>
    </w:lvl>
    <w:lvl w:ilvl="8" w:tplc="84483A64">
      <w:numFmt w:val="bullet"/>
      <w:lvlText w:val="•"/>
      <w:lvlJc w:val="left"/>
      <w:pPr>
        <w:ind w:left="8621" w:hanging="176"/>
      </w:pPr>
      <w:rPr>
        <w:lang w:val="pt-BR" w:eastAsia="pt-BR" w:bidi="pt-BR"/>
      </w:rPr>
    </w:lvl>
  </w:abstractNum>
  <w:abstractNum w:abstractNumId="16" w15:restartNumberingAfterBreak="0">
    <w:nsid w:val="698678A3"/>
    <w:multiLevelType w:val="hybridMultilevel"/>
    <w:tmpl w:val="36C2FFFA"/>
    <w:lvl w:ilvl="0" w:tplc="E46A7796">
      <w:start w:val="1"/>
      <w:numFmt w:val="lowerLetter"/>
      <w:lvlText w:val="%1)"/>
      <w:lvlJc w:val="left"/>
      <w:pPr>
        <w:ind w:left="1594" w:hanging="310"/>
      </w:pPr>
      <w:rPr>
        <w:rFonts w:ascii="Arial" w:eastAsia="Verdana" w:hAnsi="Arial" w:cs="Arial" w:hint="default"/>
        <w:b/>
        <w:bCs/>
        <w:spacing w:val="-2"/>
        <w:w w:val="99"/>
        <w:sz w:val="24"/>
        <w:szCs w:val="24"/>
        <w:lang w:val="pt-BR" w:eastAsia="pt-BR" w:bidi="pt-BR"/>
      </w:rPr>
    </w:lvl>
    <w:lvl w:ilvl="1" w:tplc="5BF05C8C">
      <w:numFmt w:val="bullet"/>
      <w:lvlText w:val="•"/>
      <w:lvlJc w:val="left"/>
      <w:pPr>
        <w:ind w:left="2492" w:hanging="310"/>
      </w:pPr>
      <w:rPr>
        <w:lang w:val="pt-BR" w:eastAsia="pt-BR" w:bidi="pt-BR"/>
      </w:rPr>
    </w:lvl>
    <w:lvl w:ilvl="2" w:tplc="DE6ECB8C">
      <w:numFmt w:val="bullet"/>
      <w:lvlText w:val="•"/>
      <w:lvlJc w:val="left"/>
      <w:pPr>
        <w:ind w:left="3385" w:hanging="310"/>
      </w:pPr>
      <w:rPr>
        <w:lang w:val="pt-BR" w:eastAsia="pt-BR" w:bidi="pt-BR"/>
      </w:rPr>
    </w:lvl>
    <w:lvl w:ilvl="3" w:tplc="2D46252A">
      <w:numFmt w:val="bullet"/>
      <w:lvlText w:val="•"/>
      <w:lvlJc w:val="left"/>
      <w:pPr>
        <w:ind w:left="4277" w:hanging="310"/>
      </w:pPr>
      <w:rPr>
        <w:lang w:val="pt-BR" w:eastAsia="pt-BR" w:bidi="pt-BR"/>
      </w:rPr>
    </w:lvl>
    <w:lvl w:ilvl="4" w:tplc="27DEB6B2">
      <w:numFmt w:val="bullet"/>
      <w:lvlText w:val="•"/>
      <w:lvlJc w:val="left"/>
      <w:pPr>
        <w:ind w:left="5170" w:hanging="310"/>
      </w:pPr>
      <w:rPr>
        <w:lang w:val="pt-BR" w:eastAsia="pt-BR" w:bidi="pt-BR"/>
      </w:rPr>
    </w:lvl>
    <w:lvl w:ilvl="5" w:tplc="45042EB4">
      <w:numFmt w:val="bullet"/>
      <w:lvlText w:val="•"/>
      <w:lvlJc w:val="left"/>
      <w:pPr>
        <w:ind w:left="6063" w:hanging="310"/>
      </w:pPr>
      <w:rPr>
        <w:lang w:val="pt-BR" w:eastAsia="pt-BR" w:bidi="pt-BR"/>
      </w:rPr>
    </w:lvl>
    <w:lvl w:ilvl="6" w:tplc="FD401BC8">
      <w:numFmt w:val="bullet"/>
      <w:lvlText w:val="•"/>
      <w:lvlJc w:val="left"/>
      <w:pPr>
        <w:ind w:left="6955" w:hanging="310"/>
      </w:pPr>
      <w:rPr>
        <w:lang w:val="pt-BR" w:eastAsia="pt-BR" w:bidi="pt-BR"/>
      </w:rPr>
    </w:lvl>
    <w:lvl w:ilvl="7" w:tplc="508EEFC6">
      <w:numFmt w:val="bullet"/>
      <w:lvlText w:val="•"/>
      <w:lvlJc w:val="left"/>
      <w:pPr>
        <w:ind w:left="7848" w:hanging="310"/>
      </w:pPr>
      <w:rPr>
        <w:lang w:val="pt-BR" w:eastAsia="pt-BR" w:bidi="pt-BR"/>
      </w:rPr>
    </w:lvl>
    <w:lvl w:ilvl="8" w:tplc="1960B65C">
      <w:numFmt w:val="bullet"/>
      <w:lvlText w:val="•"/>
      <w:lvlJc w:val="left"/>
      <w:pPr>
        <w:ind w:left="8741" w:hanging="310"/>
      </w:pPr>
      <w:rPr>
        <w:lang w:val="pt-BR" w:eastAsia="pt-BR" w:bidi="pt-BR"/>
      </w:rPr>
    </w:lvl>
  </w:abstractNum>
  <w:abstractNum w:abstractNumId="17" w15:restartNumberingAfterBreak="0">
    <w:nsid w:val="69E01216"/>
    <w:multiLevelType w:val="hybridMultilevel"/>
    <w:tmpl w:val="D31ECECA"/>
    <w:lvl w:ilvl="0" w:tplc="4EEADCB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A5C284C"/>
    <w:multiLevelType w:val="multilevel"/>
    <w:tmpl w:val="BE0A2912"/>
    <w:lvl w:ilvl="0">
      <w:start w:val="6"/>
      <w:numFmt w:val="decimal"/>
      <w:lvlText w:val="%1"/>
      <w:lvlJc w:val="left"/>
      <w:pPr>
        <w:ind w:left="1002" w:hanging="764"/>
      </w:pPr>
      <w:rPr>
        <w:lang w:val="pt-BR" w:eastAsia="pt-BR" w:bidi="pt-BR"/>
      </w:rPr>
    </w:lvl>
    <w:lvl w:ilvl="1">
      <w:start w:val="4"/>
      <w:numFmt w:val="decimal"/>
      <w:lvlText w:val="%1.%2"/>
      <w:lvlJc w:val="left"/>
      <w:pPr>
        <w:ind w:left="1002" w:hanging="764"/>
      </w:pPr>
      <w:rPr>
        <w:lang w:val="pt-BR" w:eastAsia="pt-BR" w:bidi="pt-BR"/>
      </w:rPr>
    </w:lvl>
    <w:lvl w:ilvl="2">
      <w:start w:val="2"/>
      <w:numFmt w:val="decimal"/>
      <w:lvlText w:val="%1.%2.%3."/>
      <w:lvlJc w:val="left"/>
      <w:pPr>
        <w:ind w:left="1002" w:hanging="764"/>
      </w:pPr>
      <w:rPr>
        <w:rFonts w:ascii="Arial" w:eastAsia="Verdana" w:hAnsi="Arial" w:cs="Arial" w:hint="default"/>
        <w:b/>
        <w:bCs/>
        <w:spacing w:val="-1"/>
        <w:w w:val="99"/>
        <w:sz w:val="24"/>
        <w:szCs w:val="24"/>
        <w:lang w:val="pt-BR" w:eastAsia="pt-BR" w:bidi="pt-BR"/>
      </w:rPr>
    </w:lvl>
    <w:lvl w:ilvl="3">
      <w:start w:val="1"/>
      <w:numFmt w:val="decimal"/>
      <w:lvlText w:val="%1.%2.%3.%4."/>
      <w:lvlJc w:val="left"/>
      <w:pPr>
        <w:ind w:left="1002" w:hanging="939"/>
      </w:pPr>
      <w:rPr>
        <w:rFonts w:ascii="Arial" w:eastAsia="Verdana" w:hAnsi="Arial" w:cs="Arial" w:hint="default"/>
        <w:b/>
        <w:bCs/>
        <w:w w:val="99"/>
        <w:sz w:val="24"/>
        <w:szCs w:val="24"/>
        <w:lang w:val="pt-BR" w:eastAsia="pt-BR" w:bidi="pt-BR"/>
      </w:rPr>
    </w:lvl>
    <w:lvl w:ilvl="4">
      <w:numFmt w:val="bullet"/>
      <w:lvlText w:val="•"/>
      <w:lvlJc w:val="left"/>
      <w:pPr>
        <w:ind w:left="4810" w:hanging="939"/>
      </w:pPr>
      <w:rPr>
        <w:lang w:val="pt-BR" w:eastAsia="pt-BR" w:bidi="pt-BR"/>
      </w:rPr>
    </w:lvl>
    <w:lvl w:ilvl="5">
      <w:numFmt w:val="bullet"/>
      <w:lvlText w:val="•"/>
      <w:lvlJc w:val="left"/>
      <w:pPr>
        <w:ind w:left="5763" w:hanging="939"/>
      </w:pPr>
      <w:rPr>
        <w:lang w:val="pt-BR" w:eastAsia="pt-BR" w:bidi="pt-BR"/>
      </w:rPr>
    </w:lvl>
    <w:lvl w:ilvl="6">
      <w:numFmt w:val="bullet"/>
      <w:lvlText w:val="•"/>
      <w:lvlJc w:val="left"/>
      <w:pPr>
        <w:ind w:left="6715" w:hanging="939"/>
      </w:pPr>
      <w:rPr>
        <w:lang w:val="pt-BR" w:eastAsia="pt-BR" w:bidi="pt-BR"/>
      </w:rPr>
    </w:lvl>
    <w:lvl w:ilvl="7">
      <w:numFmt w:val="bullet"/>
      <w:lvlText w:val="•"/>
      <w:lvlJc w:val="left"/>
      <w:pPr>
        <w:ind w:left="7668" w:hanging="939"/>
      </w:pPr>
      <w:rPr>
        <w:lang w:val="pt-BR" w:eastAsia="pt-BR" w:bidi="pt-BR"/>
      </w:rPr>
    </w:lvl>
    <w:lvl w:ilvl="8">
      <w:numFmt w:val="bullet"/>
      <w:lvlText w:val="•"/>
      <w:lvlJc w:val="left"/>
      <w:pPr>
        <w:ind w:left="8621" w:hanging="939"/>
      </w:pPr>
      <w:rPr>
        <w:lang w:val="pt-BR" w:eastAsia="pt-BR" w:bidi="pt-BR"/>
      </w:rPr>
    </w:lvl>
  </w:abstractNum>
  <w:abstractNum w:abstractNumId="19" w15:restartNumberingAfterBreak="0">
    <w:nsid w:val="6B6968F7"/>
    <w:multiLevelType w:val="hybridMultilevel"/>
    <w:tmpl w:val="09AC73FE"/>
    <w:lvl w:ilvl="0" w:tplc="4E6E56E4">
      <w:start w:val="1"/>
      <w:numFmt w:val="upperRoman"/>
      <w:lvlText w:val="%1"/>
      <w:lvlJc w:val="left"/>
      <w:pPr>
        <w:ind w:left="1002" w:hanging="176"/>
      </w:pPr>
      <w:rPr>
        <w:rFonts w:ascii="Times New Roman" w:eastAsia="Verdana" w:hAnsi="Times New Roman" w:cs="Times New Roman" w:hint="default"/>
        <w:b/>
        <w:bCs/>
        <w:w w:val="99"/>
        <w:sz w:val="20"/>
        <w:szCs w:val="20"/>
        <w:lang w:val="pt-BR" w:eastAsia="pt-BR" w:bidi="pt-BR"/>
      </w:rPr>
    </w:lvl>
    <w:lvl w:ilvl="1" w:tplc="4CBC4B3E">
      <w:numFmt w:val="bullet"/>
      <w:lvlText w:val="•"/>
      <w:lvlJc w:val="left"/>
      <w:pPr>
        <w:ind w:left="1952" w:hanging="176"/>
      </w:pPr>
      <w:rPr>
        <w:lang w:val="pt-BR" w:eastAsia="pt-BR" w:bidi="pt-BR"/>
      </w:rPr>
    </w:lvl>
    <w:lvl w:ilvl="2" w:tplc="2244F10C">
      <w:numFmt w:val="bullet"/>
      <w:lvlText w:val="•"/>
      <w:lvlJc w:val="left"/>
      <w:pPr>
        <w:ind w:left="2905" w:hanging="176"/>
      </w:pPr>
      <w:rPr>
        <w:lang w:val="pt-BR" w:eastAsia="pt-BR" w:bidi="pt-BR"/>
      </w:rPr>
    </w:lvl>
    <w:lvl w:ilvl="3" w:tplc="F7D8A562">
      <w:numFmt w:val="bullet"/>
      <w:lvlText w:val="•"/>
      <w:lvlJc w:val="left"/>
      <w:pPr>
        <w:ind w:left="3857" w:hanging="176"/>
      </w:pPr>
      <w:rPr>
        <w:lang w:val="pt-BR" w:eastAsia="pt-BR" w:bidi="pt-BR"/>
      </w:rPr>
    </w:lvl>
    <w:lvl w:ilvl="4" w:tplc="09487690">
      <w:numFmt w:val="bullet"/>
      <w:lvlText w:val="•"/>
      <w:lvlJc w:val="left"/>
      <w:pPr>
        <w:ind w:left="4810" w:hanging="176"/>
      </w:pPr>
      <w:rPr>
        <w:lang w:val="pt-BR" w:eastAsia="pt-BR" w:bidi="pt-BR"/>
      </w:rPr>
    </w:lvl>
    <w:lvl w:ilvl="5" w:tplc="1494F846">
      <w:numFmt w:val="bullet"/>
      <w:lvlText w:val="•"/>
      <w:lvlJc w:val="left"/>
      <w:pPr>
        <w:ind w:left="5763" w:hanging="176"/>
      </w:pPr>
      <w:rPr>
        <w:lang w:val="pt-BR" w:eastAsia="pt-BR" w:bidi="pt-BR"/>
      </w:rPr>
    </w:lvl>
    <w:lvl w:ilvl="6" w:tplc="23AAB848">
      <w:numFmt w:val="bullet"/>
      <w:lvlText w:val="•"/>
      <w:lvlJc w:val="left"/>
      <w:pPr>
        <w:ind w:left="6715" w:hanging="176"/>
      </w:pPr>
      <w:rPr>
        <w:lang w:val="pt-BR" w:eastAsia="pt-BR" w:bidi="pt-BR"/>
      </w:rPr>
    </w:lvl>
    <w:lvl w:ilvl="7" w:tplc="3E280726">
      <w:numFmt w:val="bullet"/>
      <w:lvlText w:val="•"/>
      <w:lvlJc w:val="left"/>
      <w:pPr>
        <w:ind w:left="7668" w:hanging="176"/>
      </w:pPr>
      <w:rPr>
        <w:lang w:val="pt-BR" w:eastAsia="pt-BR" w:bidi="pt-BR"/>
      </w:rPr>
    </w:lvl>
    <w:lvl w:ilvl="8" w:tplc="8E7E14FE">
      <w:numFmt w:val="bullet"/>
      <w:lvlText w:val="•"/>
      <w:lvlJc w:val="left"/>
      <w:pPr>
        <w:ind w:left="8621" w:hanging="176"/>
      </w:pPr>
      <w:rPr>
        <w:lang w:val="pt-BR" w:eastAsia="pt-BR" w:bidi="pt-BR"/>
      </w:rPr>
    </w:lvl>
  </w:abstractNum>
  <w:abstractNum w:abstractNumId="20" w15:restartNumberingAfterBreak="0">
    <w:nsid w:val="72BD15DF"/>
    <w:multiLevelType w:val="hybridMultilevel"/>
    <w:tmpl w:val="F362ABEC"/>
    <w:lvl w:ilvl="0" w:tplc="0FD22DF2">
      <w:start w:val="1"/>
      <w:numFmt w:val="lowerLetter"/>
      <w:lvlText w:val="%1)"/>
      <w:lvlJc w:val="left"/>
      <w:pPr>
        <w:ind w:left="1002" w:hanging="399"/>
      </w:pPr>
      <w:rPr>
        <w:rFonts w:ascii="Arial" w:eastAsia="Verdana" w:hAnsi="Arial" w:cs="Arial" w:hint="default"/>
        <w:b/>
        <w:bCs/>
        <w:spacing w:val="-2"/>
        <w:w w:val="99"/>
        <w:sz w:val="24"/>
        <w:szCs w:val="24"/>
        <w:lang w:val="pt-BR" w:eastAsia="pt-BR" w:bidi="pt-BR"/>
      </w:rPr>
    </w:lvl>
    <w:lvl w:ilvl="1" w:tplc="E45678D8">
      <w:numFmt w:val="bullet"/>
      <w:lvlText w:val="•"/>
      <w:lvlJc w:val="left"/>
      <w:pPr>
        <w:ind w:left="1952" w:hanging="399"/>
      </w:pPr>
      <w:rPr>
        <w:lang w:val="pt-BR" w:eastAsia="pt-BR" w:bidi="pt-BR"/>
      </w:rPr>
    </w:lvl>
    <w:lvl w:ilvl="2" w:tplc="6CEC164A">
      <w:numFmt w:val="bullet"/>
      <w:lvlText w:val="•"/>
      <w:lvlJc w:val="left"/>
      <w:pPr>
        <w:ind w:left="2905" w:hanging="399"/>
      </w:pPr>
      <w:rPr>
        <w:lang w:val="pt-BR" w:eastAsia="pt-BR" w:bidi="pt-BR"/>
      </w:rPr>
    </w:lvl>
    <w:lvl w:ilvl="3" w:tplc="980A5F2A">
      <w:numFmt w:val="bullet"/>
      <w:lvlText w:val="•"/>
      <w:lvlJc w:val="left"/>
      <w:pPr>
        <w:ind w:left="3857" w:hanging="399"/>
      </w:pPr>
      <w:rPr>
        <w:lang w:val="pt-BR" w:eastAsia="pt-BR" w:bidi="pt-BR"/>
      </w:rPr>
    </w:lvl>
    <w:lvl w:ilvl="4" w:tplc="699287B4">
      <w:numFmt w:val="bullet"/>
      <w:lvlText w:val="•"/>
      <w:lvlJc w:val="left"/>
      <w:pPr>
        <w:ind w:left="4810" w:hanging="399"/>
      </w:pPr>
      <w:rPr>
        <w:lang w:val="pt-BR" w:eastAsia="pt-BR" w:bidi="pt-BR"/>
      </w:rPr>
    </w:lvl>
    <w:lvl w:ilvl="5" w:tplc="923A3918">
      <w:numFmt w:val="bullet"/>
      <w:lvlText w:val="•"/>
      <w:lvlJc w:val="left"/>
      <w:pPr>
        <w:ind w:left="5763" w:hanging="399"/>
      </w:pPr>
      <w:rPr>
        <w:lang w:val="pt-BR" w:eastAsia="pt-BR" w:bidi="pt-BR"/>
      </w:rPr>
    </w:lvl>
    <w:lvl w:ilvl="6" w:tplc="9C2CE790">
      <w:numFmt w:val="bullet"/>
      <w:lvlText w:val="•"/>
      <w:lvlJc w:val="left"/>
      <w:pPr>
        <w:ind w:left="6715" w:hanging="399"/>
      </w:pPr>
      <w:rPr>
        <w:lang w:val="pt-BR" w:eastAsia="pt-BR" w:bidi="pt-BR"/>
      </w:rPr>
    </w:lvl>
    <w:lvl w:ilvl="7" w:tplc="13366EAC">
      <w:numFmt w:val="bullet"/>
      <w:lvlText w:val="•"/>
      <w:lvlJc w:val="left"/>
      <w:pPr>
        <w:ind w:left="7668" w:hanging="399"/>
      </w:pPr>
      <w:rPr>
        <w:lang w:val="pt-BR" w:eastAsia="pt-BR" w:bidi="pt-BR"/>
      </w:rPr>
    </w:lvl>
    <w:lvl w:ilvl="8" w:tplc="2CDC7FD6">
      <w:numFmt w:val="bullet"/>
      <w:lvlText w:val="•"/>
      <w:lvlJc w:val="left"/>
      <w:pPr>
        <w:ind w:left="8621" w:hanging="399"/>
      </w:pPr>
      <w:rPr>
        <w:lang w:val="pt-BR" w:eastAsia="pt-BR" w:bidi="pt-BR"/>
      </w:rPr>
    </w:lvl>
  </w:abstractNum>
  <w:abstractNum w:abstractNumId="21" w15:restartNumberingAfterBreak="0">
    <w:nsid w:val="7A9F7A49"/>
    <w:multiLevelType w:val="multilevel"/>
    <w:tmpl w:val="A70E48D8"/>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C621F35"/>
    <w:multiLevelType w:val="hybridMultilevel"/>
    <w:tmpl w:val="B22E1448"/>
    <w:lvl w:ilvl="0" w:tplc="5420D6C6">
      <w:start w:val="1"/>
      <w:numFmt w:val="lowerLetter"/>
      <w:lvlText w:val="%1)"/>
      <w:lvlJc w:val="left"/>
      <w:pPr>
        <w:ind w:left="1002" w:hanging="399"/>
      </w:pPr>
      <w:rPr>
        <w:rFonts w:ascii="Verdana" w:eastAsia="Verdana" w:hAnsi="Verdana" w:cs="Verdana" w:hint="default"/>
        <w:b/>
        <w:bCs/>
        <w:spacing w:val="-2"/>
        <w:w w:val="99"/>
        <w:sz w:val="20"/>
        <w:szCs w:val="20"/>
        <w:lang w:val="pt-BR" w:eastAsia="pt-BR" w:bidi="pt-BR"/>
      </w:rPr>
    </w:lvl>
    <w:lvl w:ilvl="1" w:tplc="F00CB5D2">
      <w:numFmt w:val="bullet"/>
      <w:lvlText w:val="•"/>
      <w:lvlJc w:val="left"/>
      <w:pPr>
        <w:ind w:left="1952" w:hanging="399"/>
      </w:pPr>
      <w:rPr>
        <w:lang w:val="pt-BR" w:eastAsia="pt-BR" w:bidi="pt-BR"/>
      </w:rPr>
    </w:lvl>
    <w:lvl w:ilvl="2" w:tplc="E38AB0C6">
      <w:numFmt w:val="bullet"/>
      <w:lvlText w:val="•"/>
      <w:lvlJc w:val="left"/>
      <w:pPr>
        <w:ind w:left="2905" w:hanging="399"/>
      </w:pPr>
      <w:rPr>
        <w:lang w:val="pt-BR" w:eastAsia="pt-BR" w:bidi="pt-BR"/>
      </w:rPr>
    </w:lvl>
    <w:lvl w:ilvl="3" w:tplc="10A605A4">
      <w:numFmt w:val="bullet"/>
      <w:lvlText w:val="•"/>
      <w:lvlJc w:val="left"/>
      <w:pPr>
        <w:ind w:left="3857" w:hanging="399"/>
      </w:pPr>
      <w:rPr>
        <w:lang w:val="pt-BR" w:eastAsia="pt-BR" w:bidi="pt-BR"/>
      </w:rPr>
    </w:lvl>
    <w:lvl w:ilvl="4" w:tplc="9F1A59FC">
      <w:numFmt w:val="bullet"/>
      <w:lvlText w:val="•"/>
      <w:lvlJc w:val="left"/>
      <w:pPr>
        <w:ind w:left="4810" w:hanging="399"/>
      </w:pPr>
      <w:rPr>
        <w:lang w:val="pt-BR" w:eastAsia="pt-BR" w:bidi="pt-BR"/>
      </w:rPr>
    </w:lvl>
    <w:lvl w:ilvl="5" w:tplc="824062B6">
      <w:numFmt w:val="bullet"/>
      <w:lvlText w:val="•"/>
      <w:lvlJc w:val="left"/>
      <w:pPr>
        <w:ind w:left="5763" w:hanging="399"/>
      </w:pPr>
      <w:rPr>
        <w:lang w:val="pt-BR" w:eastAsia="pt-BR" w:bidi="pt-BR"/>
      </w:rPr>
    </w:lvl>
    <w:lvl w:ilvl="6" w:tplc="3B52013A">
      <w:numFmt w:val="bullet"/>
      <w:lvlText w:val="•"/>
      <w:lvlJc w:val="left"/>
      <w:pPr>
        <w:ind w:left="6715" w:hanging="399"/>
      </w:pPr>
      <w:rPr>
        <w:lang w:val="pt-BR" w:eastAsia="pt-BR" w:bidi="pt-BR"/>
      </w:rPr>
    </w:lvl>
    <w:lvl w:ilvl="7" w:tplc="5CFE0A18">
      <w:numFmt w:val="bullet"/>
      <w:lvlText w:val="•"/>
      <w:lvlJc w:val="left"/>
      <w:pPr>
        <w:ind w:left="7668" w:hanging="399"/>
      </w:pPr>
      <w:rPr>
        <w:lang w:val="pt-BR" w:eastAsia="pt-BR" w:bidi="pt-BR"/>
      </w:rPr>
    </w:lvl>
    <w:lvl w:ilvl="8" w:tplc="AC748E48">
      <w:numFmt w:val="bullet"/>
      <w:lvlText w:val="•"/>
      <w:lvlJc w:val="left"/>
      <w:pPr>
        <w:ind w:left="8621" w:hanging="399"/>
      </w:pPr>
      <w:rPr>
        <w:lang w:val="pt-BR" w:eastAsia="pt-BR" w:bidi="pt-BR"/>
      </w:rPr>
    </w:lvl>
  </w:abstractNum>
  <w:num w:numId="1" w16cid:durableId="1177037550">
    <w:abstractNumId w:val="10"/>
  </w:num>
  <w:num w:numId="2" w16cid:durableId="2010208538">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216628835">
    <w:abstractNumId w:val="19"/>
  </w:num>
  <w:num w:numId="4" w16cid:durableId="1442914851">
    <w:abstractNumId w:val="19"/>
    <w:lvlOverride w:ilvl="0">
      <w:startOverride w:val="1"/>
    </w:lvlOverride>
    <w:lvlOverride w:ilvl="1"/>
    <w:lvlOverride w:ilvl="2"/>
    <w:lvlOverride w:ilvl="3"/>
    <w:lvlOverride w:ilvl="4"/>
    <w:lvlOverride w:ilvl="5"/>
    <w:lvlOverride w:ilvl="6"/>
    <w:lvlOverride w:ilvl="7"/>
    <w:lvlOverride w:ilvl="8"/>
  </w:num>
  <w:num w:numId="5" w16cid:durableId="809784182">
    <w:abstractNumId w:val="8"/>
  </w:num>
  <w:num w:numId="6" w16cid:durableId="1145901398">
    <w:abstractNumId w:val="8"/>
    <w:lvlOverride w:ilvl="0">
      <w:startOverride w:val="1"/>
    </w:lvlOverride>
    <w:lvlOverride w:ilvl="1"/>
    <w:lvlOverride w:ilvl="2"/>
    <w:lvlOverride w:ilvl="3"/>
    <w:lvlOverride w:ilvl="4"/>
    <w:lvlOverride w:ilvl="5"/>
    <w:lvlOverride w:ilvl="6"/>
    <w:lvlOverride w:ilvl="7"/>
    <w:lvlOverride w:ilvl="8"/>
  </w:num>
  <w:num w:numId="7" w16cid:durableId="2119060214">
    <w:abstractNumId w:val="11"/>
  </w:num>
  <w:num w:numId="8" w16cid:durableId="1209150877">
    <w:abstractNumId w:val="11"/>
    <w:lvlOverride w:ilvl="0">
      <w:startOverride w:val="1"/>
    </w:lvlOverride>
    <w:lvlOverride w:ilvl="1"/>
    <w:lvlOverride w:ilvl="2"/>
    <w:lvlOverride w:ilvl="3"/>
    <w:lvlOverride w:ilvl="4"/>
    <w:lvlOverride w:ilvl="5"/>
    <w:lvlOverride w:ilvl="6"/>
    <w:lvlOverride w:ilvl="7"/>
    <w:lvlOverride w:ilvl="8"/>
  </w:num>
  <w:num w:numId="9" w16cid:durableId="1250505116">
    <w:abstractNumId w:val="15"/>
  </w:num>
  <w:num w:numId="10" w16cid:durableId="967711301">
    <w:abstractNumId w:val="15"/>
    <w:lvlOverride w:ilvl="0">
      <w:startOverride w:val="1"/>
    </w:lvlOverride>
    <w:lvlOverride w:ilvl="1"/>
    <w:lvlOverride w:ilvl="2"/>
    <w:lvlOverride w:ilvl="3"/>
    <w:lvlOverride w:ilvl="4"/>
    <w:lvlOverride w:ilvl="5"/>
    <w:lvlOverride w:ilvl="6"/>
    <w:lvlOverride w:ilvl="7"/>
    <w:lvlOverride w:ilvl="8"/>
  </w:num>
  <w:num w:numId="11" w16cid:durableId="1928808092">
    <w:abstractNumId w:val="0"/>
  </w:num>
  <w:num w:numId="12" w16cid:durableId="2021272787">
    <w:abstractNumId w:val="0"/>
    <w:lvlOverride w:ilvl="0">
      <w:startOverride w:val="1"/>
    </w:lvlOverride>
    <w:lvlOverride w:ilvl="1"/>
    <w:lvlOverride w:ilvl="2"/>
    <w:lvlOverride w:ilvl="3"/>
    <w:lvlOverride w:ilvl="4"/>
    <w:lvlOverride w:ilvl="5"/>
    <w:lvlOverride w:ilvl="6"/>
    <w:lvlOverride w:ilvl="7"/>
    <w:lvlOverride w:ilvl="8"/>
  </w:num>
  <w:num w:numId="13" w16cid:durableId="783962497">
    <w:abstractNumId w:val="5"/>
  </w:num>
  <w:num w:numId="14" w16cid:durableId="1813910166">
    <w:abstractNumId w:val="5"/>
    <w:lvlOverride w:ilvl="0">
      <w:startOverride w:val="1"/>
    </w:lvlOverride>
    <w:lvlOverride w:ilvl="1"/>
    <w:lvlOverride w:ilvl="2"/>
    <w:lvlOverride w:ilvl="3"/>
    <w:lvlOverride w:ilvl="4"/>
    <w:lvlOverride w:ilvl="5"/>
    <w:lvlOverride w:ilvl="6"/>
    <w:lvlOverride w:ilvl="7"/>
    <w:lvlOverride w:ilvl="8"/>
  </w:num>
  <w:num w:numId="15" w16cid:durableId="485172984">
    <w:abstractNumId w:val="4"/>
  </w:num>
  <w:num w:numId="16" w16cid:durableId="2068456593">
    <w:abstractNumId w:val="4"/>
    <w:lvlOverride w:ilvl="0">
      <w:startOverride w:val="1"/>
    </w:lvlOverride>
    <w:lvlOverride w:ilvl="1"/>
    <w:lvlOverride w:ilvl="2"/>
    <w:lvlOverride w:ilvl="3"/>
    <w:lvlOverride w:ilvl="4"/>
    <w:lvlOverride w:ilvl="5"/>
    <w:lvlOverride w:ilvl="6"/>
    <w:lvlOverride w:ilvl="7"/>
    <w:lvlOverride w:ilvl="8"/>
  </w:num>
  <w:num w:numId="17" w16cid:durableId="1126001406">
    <w:abstractNumId w:val="13"/>
  </w:num>
  <w:num w:numId="18" w16cid:durableId="1594707355">
    <w:abstractNumId w:val="13"/>
    <w:lvlOverride w:ilvl="0">
      <w:startOverride w:val="6"/>
    </w:lvlOverride>
    <w:lvlOverride w:ilvl="1"/>
    <w:lvlOverride w:ilvl="2"/>
    <w:lvlOverride w:ilvl="3"/>
    <w:lvlOverride w:ilvl="4"/>
    <w:lvlOverride w:ilvl="5"/>
    <w:lvlOverride w:ilvl="6"/>
    <w:lvlOverride w:ilvl="7"/>
    <w:lvlOverride w:ilvl="8"/>
  </w:num>
  <w:num w:numId="19" w16cid:durableId="106511131">
    <w:abstractNumId w:val="7"/>
  </w:num>
  <w:num w:numId="20" w16cid:durableId="1388992879">
    <w:abstractNumId w:val="7"/>
    <w:lvlOverride w:ilvl="0">
      <w:startOverride w:val="1"/>
    </w:lvlOverride>
    <w:lvlOverride w:ilvl="1"/>
    <w:lvlOverride w:ilvl="2"/>
    <w:lvlOverride w:ilvl="3"/>
    <w:lvlOverride w:ilvl="4"/>
    <w:lvlOverride w:ilvl="5"/>
    <w:lvlOverride w:ilvl="6"/>
    <w:lvlOverride w:ilvl="7"/>
    <w:lvlOverride w:ilvl="8"/>
  </w:num>
  <w:num w:numId="21" w16cid:durableId="1030491559">
    <w:abstractNumId w:val="3"/>
  </w:num>
  <w:num w:numId="22" w16cid:durableId="1222786864">
    <w:abstractNumId w:val="3"/>
    <w:lvlOverride w:ilvl="0">
      <w:startOverride w:val="6"/>
    </w:lvlOverride>
    <w:lvlOverride w:ilvl="1">
      <w:startOverride w:val="4"/>
    </w:lvlOverride>
    <w:lvlOverride w:ilvl="2">
      <w:startOverride w:val="1"/>
    </w:lvlOverride>
    <w:lvlOverride w:ilvl="3">
      <w:startOverride w:val="1"/>
    </w:lvlOverride>
    <w:lvlOverride w:ilvl="4"/>
    <w:lvlOverride w:ilvl="5"/>
    <w:lvlOverride w:ilvl="6"/>
    <w:lvlOverride w:ilvl="7"/>
    <w:lvlOverride w:ilvl="8"/>
  </w:num>
  <w:num w:numId="23" w16cid:durableId="343367417">
    <w:abstractNumId w:val="18"/>
  </w:num>
  <w:num w:numId="24" w16cid:durableId="359090303">
    <w:abstractNumId w:val="18"/>
    <w:lvlOverride w:ilvl="0">
      <w:startOverride w:val="6"/>
    </w:lvlOverride>
    <w:lvlOverride w:ilvl="1">
      <w:startOverride w:val="4"/>
    </w:lvlOverride>
    <w:lvlOverride w:ilvl="2">
      <w:startOverride w:val="2"/>
    </w:lvlOverride>
    <w:lvlOverride w:ilvl="3">
      <w:startOverride w:val="1"/>
    </w:lvlOverride>
    <w:lvlOverride w:ilvl="4"/>
    <w:lvlOverride w:ilvl="5"/>
    <w:lvlOverride w:ilvl="6"/>
    <w:lvlOverride w:ilvl="7"/>
    <w:lvlOverride w:ilvl="8"/>
  </w:num>
  <w:num w:numId="25" w16cid:durableId="589124812">
    <w:abstractNumId w:val="1"/>
  </w:num>
  <w:num w:numId="26" w16cid:durableId="1729526545">
    <w:abstractNumId w:val="1"/>
    <w:lvlOverride w:ilvl="0">
      <w:startOverride w:val="1"/>
    </w:lvlOverride>
    <w:lvlOverride w:ilvl="1"/>
    <w:lvlOverride w:ilvl="2"/>
    <w:lvlOverride w:ilvl="3"/>
    <w:lvlOverride w:ilvl="4"/>
    <w:lvlOverride w:ilvl="5"/>
    <w:lvlOverride w:ilvl="6"/>
    <w:lvlOverride w:ilvl="7"/>
    <w:lvlOverride w:ilvl="8"/>
  </w:num>
  <w:num w:numId="27" w16cid:durableId="504562774">
    <w:abstractNumId w:val="12"/>
  </w:num>
  <w:num w:numId="28" w16cid:durableId="1788964503">
    <w:abstractNumId w:val="12"/>
    <w:lvlOverride w:ilvl="0">
      <w:startOverride w:val="8"/>
    </w:lvlOverride>
    <w:lvlOverride w:ilvl="1">
      <w:startOverride w:val="1"/>
    </w:lvlOverride>
    <w:lvlOverride w:ilvl="2"/>
    <w:lvlOverride w:ilvl="3"/>
    <w:lvlOverride w:ilvl="4"/>
    <w:lvlOverride w:ilvl="5"/>
    <w:lvlOverride w:ilvl="6"/>
    <w:lvlOverride w:ilvl="7"/>
    <w:lvlOverride w:ilvl="8"/>
  </w:num>
  <w:num w:numId="29" w16cid:durableId="942416711">
    <w:abstractNumId w:val="9"/>
  </w:num>
  <w:num w:numId="30" w16cid:durableId="81343694">
    <w:abstractNumId w:val="9"/>
    <w:lvlOverride w:ilvl="0">
      <w:startOverride w:val="8"/>
    </w:lvlOverride>
    <w:lvlOverride w:ilvl="1">
      <w:startOverride w:val="4"/>
    </w:lvlOverride>
    <w:lvlOverride w:ilvl="2"/>
    <w:lvlOverride w:ilvl="3"/>
    <w:lvlOverride w:ilvl="4"/>
    <w:lvlOverride w:ilvl="5"/>
    <w:lvlOverride w:ilvl="6"/>
    <w:lvlOverride w:ilvl="7"/>
    <w:lvlOverride w:ilvl="8"/>
  </w:num>
  <w:num w:numId="31" w16cid:durableId="1789012036">
    <w:abstractNumId w:val="16"/>
  </w:num>
  <w:num w:numId="32" w16cid:durableId="385110066">
    <w:abstractNumId w:val="16"/>
    <w:lvlOverride w:ilvl="0">
      <w:startOverride w:val="1"/>
    </w:lvlOverride>
    <w:lvlOverride w:ilvl="1"/>
    <w:lvlOverride w:ilvl="2"/>
    <w:lvlOverride w:ilvl="3"/>
    <w:lvlOverride w:ilvl="4"/>
    <w:lvlOverride w:ilvl="5"/>
    <w:lvlOverride w:ilvl="6"/>
    <w:lvlOverride w:ilvl="7"/>
    <w:lvlOverride w:ilvl="8"/>
  </w:num>
  <w:num w:numId="33" w16cid:durableId="907806066">
    <w:abstractNumId w:val="20"/>
  </w:num>
  <w:num w:numId="34" w16cid:durableId="1011638686">
    <w:abstractNumId w:val="20"/>
    <w:lvlOverride w:ilvl="0">
      <w:startOverride w:val="1"/>
    </w:lvlOverride>
    <w:lvlOverride w:ilvl="1"/>
    <w:lvlOverride w:ilvl="2"/>
    <w:lvlOverride w:ilvl="3"/>
    <w:lvlOverride w:ilvl="4"/>
    <w:lvlOverride w:ilvl="5"/>
    <w:lvlOverride w:ilvl="6"/>
    <w:lvlOverride w:ilvl="7"/>
    <w:lvlOverride w:ilvl="8"/>
  </w:num>
  <w:num w:numId="35" w16cid:durableId="1650863973">
    <w:abstractNumId w:val="22"/>
  </w:num>
  <w:num w:numId="36" w16cid:durableId="1791391041">
    <w:abstractNumId w:val="22"/>
    <w:lvlOverride w:ilvl="0">
      <w:startOverride w:val="1"/>
    </w:lvlOverride>
    <w:lvlOverride w:ilvl="1"/>
    <w:lvlOverride w:ilvl="2"/>
    <w:lvlOverride w:ilvl="3"/>
    <w:lvlOverride w:ilvl="4"/>
    <w:lvlOverride w:ilvl="5"/>
    <w:lvlOverride w:ilvl="6"/>
    <w:lvlOverride w:ilvl="7"/>
    <w:lvlOverride w:ilvl="8"/>
  </w:num>
  <w:num w:numId="37" w16cid:durableId="1393234849">
    <w:abstractNumId w:val="6"/>
  </w:num>
  <w:num w:numId="38" w16cid:durableId="2041583191">
    <w:abstractNumId w:val="6"/>
    <w:lvlOverride w:ilvl="0">
      <w:startOverride w:val="1"/>
    </w:lvlOverride>
    <w:lvlOverride w:ilvl="1"/>
    <w:lvlOverride w:ilvl="2"/>
    <w:lvlOverride w:ilvl="3"/>
    <w:lvlOverride w:ilvl="4"/>
    <w:lvlOverride w:ilvl="5"/>
    <w:lvlOverride w:ilvl="6"/>
    <w:lvlOverride w:ilvl="7"/>
    <w:lvlOverride w:ilvl="8"/>
  </w:num>
  <w:num w:numId="39" w16cid:durableId="1015154764">
    <w:abstractNumId w:val="17"/>
  </w:num>
  <w:num w:numId="40" w16cid:durableId="1027945344">
    <w:abstractNumId w:val="14"/>
  </w:num>
  <w:num w:numId="41" w16cid:durableId="793404837">
    <w:abstractNumId w:val="2"/>
  </w:num>
  <w:num w:numId="42" w16cid:durableId="15538093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A28"/>
    <w:rsid w:val="00004A24"/>
    <w:rsid w:val="00012055"/>
    <w:rsid w:val="0001664F"/>
    <w:rsid w:val="000229D6"/>
    <w:rsid w:val="00037A28"/>
    <w:rsid w:val="00041B40"/>
    <w:rsid w:val="00044019"/>
    <w:rsid w:val="000609A1"/>
    <w:rsid w:val="00065937"/>
    <w:rsid w:val="000767A1"/>
    <w:rsid w:val="000844F8"/>
    <w:rsid w:val="00091545"/>
    <w:rsid w:val="000B16C6"/>
    <w:rsid w:val="000B3D96"/>
    <w:rsid w:val="000C627D"/>
    <w:rsid w:val="000D14D2"/>
    <w:rsid w:val="000D5409"/>
    <w:rsid w:val="000E339E"/>
    <w:rsid w:val="000F2206"/>
    <w:rsid w:val="000F3401"/>
    <w:rsid w:val="0010395A"/>
    <w:rsid w:val="00110930"/>
    <w:rsid w:val="001119CC"/>
    <w:rsid w:val="001748E6"/>
    <w:rsid w:val="00175CEE"/>
    <w:rsid w:val="00176507"/>
    <w:rsid w:val="00184E2D"/>
    <w:rsid w:val="00193EB5"/>
    <w:rsid w:val="001969CE"/>
    <w:rsid w:val="001A2369"/>
    <w:rsid w:val="001A4FAA"/>
    <w:rsid w:val="001D2B4B"/>
    <w:rsid w:val="001D6912"/>
    <w:rsid w:val="001E7101"/>
    <w:rsid w:val="00205141"/>
    <w:rsid w:val="002376B5"/>
    <w:rsid w:val="002473C9"/>
    <w:rsid w:val="00247AD3"/>
    <w:rsid w:val="00264233"/>
    <w:rsid w:val="0027625C"/>
    <w:rsid w:val="00277E0B"/>
    <w:rsid w:val="00282770"/>
    <w:rsid w:val="00282F99"/>
    <w:rsid w:val="0029373B"/>
    <w:rsid w:val="00294B79"/>
    <w:rsid w:val="002A6E0D"/>
    <w:rsid w:val="002D677B"/>
    <w:rsid w:val="002E53EC"/>
    <w:rsid w:val="002F27B6"/>
    <w:rsid w:val="002F65C4"/>
    <w:rsid w:val="002F74C7"/>
    <w:rsid w:val="003103C1"/>
    <w:rsid w:val="003174F8"/>
    <w:rsid w:val="00320B8C"/>
    <w:rsid w:val="00333055"/>
    <w:rsid w:val="003532BE"/>
    <w:rsid w:val="00354274"/>
    <w:rsid w:val="003545DD"/>
    <w:rsid w:val="00367DD7"/>
    <w:rsid w:val="00373382"/>
    <w:rsid w:val="00375A23"/>
    <w:rsid w:val="00377CA7"/>
    <w:rsid w:val="00382081"/>
    <w:rsid w:val="00384462"/>
    <w:rsid w:val="003C42A8"/>
    <w:rsid w:val="0040265C"/>
    <w:rsid w:val="00404BF6"/>
    <w:rsid w:val="00412173"/>
    <w:rsid w:val="00435174"/>
    <w:rsid w:val="004446FD"/>
    <w:rsid w:val="004470F9"/>
    <w:rsid w:val="00475755"/>
    <w:rsid w:val="0047597A"/>
    <w:rsid w:val="00476871"/>
    <w:rsid w:val="00491603"/>
    <w:rsid w:val="004C28FA"/>
    <w:rsid w:val="004C38B4"/>
    <w:rsid w:val="004D0A4F"/>
    <w:rsid w:val="004D77B6"/>
    <w:rsid w:val="004E6F1C"/>
    <w:rsid w:val="004F2239"/>
    <w:rsid w:val="004F388B"/>
    <w:rsid w:val="00502606"/>
    <w:rsid w:val="005254E1"/>
    <w:rsid w:val="00532417"/>
    <w:rsid w:val="005413BA"/>
    <w:rsid w:val="0054251F"/>
    <w:rsid w:val="00550282"/>
    <w:rsid w:val="005511A3"/>
    <w:rsid w:val="00554C91"/>
    <w:rsid w:val="00577433"/>
    <w:rsid w:val="0059023A"/>
    <w:rsid w:val="00592C9C"/>
    <w:rsid w:val="00594346"/>
    <w:rsid w:val="005C101F"/>
    <w:rsid w:val="005C17A0"/>
    <w:rsid w:val="006066DC"/>
    <w:rsid w:val="006147CE"/>
    <w:rsid w:val="00617E16"/>
    <w:rsid w:val="00634785"/>
    <w:rsid w:val="006528CB"/>
    <w:rsid w:val="006604D5"/>
    <w:rsid w:val="00671B4D"/>
    <w:rsid w:val="00680F1D"/>
    <w:rsid w:val="00696426"/>
    <w:rsid w:val="006B1BB2"/>
    <w:rsid w:val="006C4030"/>
    <w:rsid w:val="006D2B91"/>
    <w:rsid w:val="006D3CC9"/>
    <w:rsid w:val="0070590F"/>
    <w:rsid w:val="00735674"/>
    <w:rsid w:val="007363FF"/>
    <w:rsid w:val="00795FBE"/>
    <w:rsid w:val="007A4597"/>
    <w:rsid w:val="007B5A54"/>
    <w:rsid w:val="007C44B4"/>
    <w:rsid w:val="007D15A5"/>
    <w:rsid w:val="007D55FA"/>
    <w:rsid w:val="00827DCF"/>
    <w:rsid w:val="00837645"/>
    <w:rsid w:val="00844E4D"/>
    <w:rsid w:val="00890977"/>
    <w:rsid w:val="008A5ECF"/>
    <w:rsid w:val="008B0B24"/>
    <w:rsid w:val="008B23E8"/>
    <w:rsid w:val="008B5068"/>
    <w:rsid w:val="008C6B5D"/>
    <w:rsid w:val="008D24A8"/>
    <w:rsid w:val="008D276C"/>
    <w:rsid w:val="008D378C"/>
    <w:rsid w:val="008F150F"/>
    <w:rsid w:val="008F19E6"/>
    <w:rsid w:val="008F5DF9"/>
    <w:rsid w:val="008F63EA"/>
    <w:rsid w:val="00904830"/>
    <w:rsid w:val="00904AAA"/>
    <w:rsid w:val="009060A0"/>
    <w:rsid w:val="009360F8"/>
    <w:rsid w:val="0094658E"/>
    <w:rsid w:val="00951053"/>
    <w:rsid w:val="00964789"/>
    <w:rsid w:val="00967F45"/>
    <w:rsid w:val="009713B9"/>
    <w:rsid w:val="00972F9C"/>
    <w:rsid w:val="0098053B"/>
    <w:rsid w:val="009976C6"/>
    <w:rsid w:val="009C2F06"/>
    <w:rsid w:val="009D0451"/>
    <w:rsid w:val="009E7D26"/>
    <w:rsid w:val="009F3BA4"/>
    <w:rsid w:val="00A04622"/>
    <w:rsid w:val="00A04F96"/>
    <w:rsid w:val="00A21615"/>
    <w:rsid w:val="00A307EB"/>
    <w:rsid w:val="00A52B18"/>
    <w:rsid w:val="00A564A9"/>
    <w:rsid w:val="00A674E7"/>
    <w:rsid w:val="00A91514"/>
    <w:rsid w:val="00AA194A"/>
    <w:rsid w:val="00AC67C6"/>
    <w:rsid w:val="00AD092E"/>
    <w:rsid w:val="00AF152D"/>
    <w:rsid w:val="00AF2272"/>
    <w:rsid w:val="00AF4457"/>
    <w:rsid w:val="00B0569A"/>
    <w:rsid w:val="00B06B39"/>
    <w:rsid w:val="00B2464C"/>
    <w:rsid w:val="00B277F2"/>
    <w:rsid w:val="00B27E9D"/>
    <w:rsid w:val="00B51AAF"/>
    <w:rsid w:val="00B57A17"/>
    <w:rsid w:val="00B970E8"/>
    <w:rsid w:val="00BA162F"/>
    <w:rsid w:val="00BB164F"/>
    <w:rsid w:val="00BB38DF"/>
    <w:rsid w:val="00BD46DC"/>
    <w:rsid w:val="00BE5A42"/>
    <w:rsid w:val="00BF4EC9"/>
    <w:rsid w:val="00C25DD9"/>
    <w:rsid w:val="00C3436D"/>
    <w:rsid w:val="00C42124"/>
    <w:rsid w:val="00C70960"/>
    <w:rsid w:val="00C72BAF"/>
    <w:rsid w:val="00C73C30"/>
    <w:rsid w:val="00C7546C"/>
    <w:rsid w:val="00C934CE"/>
    <w:rsid w:val="00C94278"/>
    <w:rsid w:val="00C96472"/>
    <w:rsid w:val="00CC1431"/>
    <w:rsid w:val="00CC7C89"/>
    <w:rsid w:val="00CD2487"/>
    <w:rsid w:val="00D0498D"/>
    <w:rsid w:val="00D141FC"/>
    <w:rsid w:val="00D2138D"/>
    <w:rsid w:val="00D25A4C"/>
    <w:rsid w:val="00D444DC"/>
    <w:rsid w:val="00D52937"/>
    <w:rsid w:val="00D63135"/>
    <w:rsid w:val="00D70AB8"/>
    <w:rsid w:val="00DA4B21"/>
    <w:rsid w:val="00DA53A3"/>
    <w:rsid w:val="00DB093B"/>
    <w:rsid w:val="00DB4A4E"/>
    <w:rsid w:val="00DB55C3"/>
    <w:rsid w:val="00DC0310"/>
    <w:rsid w:val="00DC7067"/>
    <w:rsid w:val="00DD0A23"/>
    <w:rsid w:val="00DD67A5"/>
    <w:rsid w:val="00E36602"/>
    <w:rsid w:val="00E43055"/>
    <w:rsid w:val="00E6098B"/>
    <w:rsid w:val="00E7664F"/>
    <w:rsid w:val="00E845A7"/>
    <w:rsid w:val="00EA3F72"/>
    <w:rsid w:val="00EB16C8"/>
    <w:rsid w:val="00EB4977"/>
    <w:rsid w:val="00EC0743"/>
    <w:rsid w:val="00EE077D"/>
    <w:rsid w:val="00EE4DC6"/>
    <w:rsid w:val="00EE6937"/>
    <w:rsid w:val="00EF68FF"/>
    <w:rsid w:val="00F1649F"/>
    <w:rsid w:val="00F1753D"/>
    <w:rsid w:val="00F453F7"/>
    <w:rsid w:val="00F53DBF"/>
    <w:rsid w:val="00F767F3"/>
    <w:rsid w:val="00F84599"/>
    <w:rsid w:val="00FC0EA2"/>
    <w:rsid w:val="00FC2FBA"/>
    <w:rsid w:val="00FE502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9B73DF5"/>
  <w15:docId w15:val="{1005040A-1233-48F7-A21F-BC9019F9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A28"/>
  </w:style>
  <w:style w:type="paragraph" w:styleId="Ttulo1">
    <w:name w:val="heading 1"/>
    <w:basedOn w:val="Normal"/>
    <w:next w:val="Normal"/>
    <w:link w:val="Ttulo1Char"/>
    <w:uiPriority w:val="9"/>
    <w:qFormat/>
    <w:rsid w:val="00037A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8">
    <w:name w:val="heading 8"/>
    <w:basedOn w:val="Normal"/>
    <w:next w:val="Normal"/>
    <w:link w:val="Ttulo8Char"/>
    <w:uiPriority w:val="9"/>
    <w:semiHidden/>
    <w:unhideWhenUsed/>
    <w:qFormat/>
    <w:rsid w:val="00037A2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37A28"/>
    <w:rPr>
      <w:rFonts w:asciiTheme="majorHAnsi" w:eastAsiaTheme="majorEastAsia" w:hAnsiTheme="majorHAnsi" w:cstheme="majorBidi"/>
      <w:b/>
      <w:bCs/>
      <w:color w:val="365F91" w:themeColor="accent1" w:themeShade="BF"/>
      <w:sz w:val="28"/>
      <w:szCs w:val="28"/>
    </w:rPr>
  </w:style>
  <w:style w:type="character" w:customStyle="1" w:styleId="Ttulo8Char">
    <w:name w:val="Título 8 Char"/>
    <w:basedOn w:val="Fontepargpadro"/>
    <w:link w:val="Ttulo8"/>
    <w:uiPriority w:val="9"/>
    <w:semiHidden/>
    <w:rsid w:val="00037A28"/>
    <w:rPr>
      <w:rFonts w:asciiTheme="majorHAnsi" w:eastAsiaTheme="majorEastAsia" w:hAnsiTheme="majorHAnsi" w:cstheme="majorBidi"/>
      <w:color w:val="272727" w:themeColor="text1" w:themeTint="D8"/>
      <w:sz w:val="21"/>
      <w:szCs w:val="21"/>
    </w:rPr>
  </w:style>
  <w:style w:type="character" w:styleId="Hyperlink">
    <w:name w:val="Hyperlink"/>
    <w:basedOn w:val="Fontepargpadro"/>
    <w:uiPriority w:val="99"/>
    <w:semiHidden/>
    <w:unhideWhenUsed/>
    <w:rsid w:val="00037A28"/>
    <w:rPr>
      <w:color w:val="0000FF" w:themeColor="hyperlink"/>
      <w:u w:val="single"/>
    </w:rPr>
  </w:style>
  <w:style w:type="paragraph" w:styleId="Cabealho">
    <w:name w:val="header"/>
    <w:basedOn w:val="Normal"/>
    <w:link w:val="CabealhoChar"/>
    <w:uiPriority w:val="99"/>
    <w:unhideWhenUsed/>
    <w:rsid w:val="00037A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7A28"/>
  </w:style>
  <w:style w:type="character" w:customStyle="1" w:styleId="RodapChar">
    <w:name w:val="Rodapé Char"/>
    <w:basedOn w:val="Fontepargpadro"/>
    <w:link w:val="Rodap"/>
    <w:uiPriority w:val="99"/>
    <w:rsid w:val="00037A28"/>
  </w:style>
  <w:style w:type="paragraph" w:styleId="Rodap">
    <w:name w:val="footer"/>
    <w:basedOn w:val="Normal"/>
    <w:link w:val="RodapChar"/>
    <w:uiPriority w:val="99"/>
    <w:unhideWhenUsed/>
    <w:rsid w:val="00037A28"/>
    <w:pPr>
      <w:tabs>
        <w:tab w:val="center" w:pos="4252"/>
        <w:tab w:val="right" w:pos="8504"/>
      </w:tabs>
      <w:spacing w:after="0" w:line="240" w:lineRule="auto"/>
    </w:pPr>
  </w:style>
  <w:style w:type="paragraph" w:styleId="Corpodetexto">
    <w:name w:val="Body Text"/>
    <w:basedOn w:val="Normal"/>
    <w:link w:val="CorpodetextoChar"/>
    <w:uiPriority w:val="1"/>
    <w:semiHidden/>
    <w:unhideWhenUsed/>
    <w:qFormat/>
    <w:rsid w:val="00037A28"/>
    <w:pPr>
      <w:widowControl w:val="0"/>
      <w:autoSpaceDE w:val="0"/>
      <w:autoSpaceDN w:val="0"/>
      <w:spacing w:after="0" w:line="240" w:lineRule="auto"/>
    </w:pPr>
    <w:rPr>
      <w:rFonts w:ascii="Verdana" w:eastAsia="Verdana" w:hAnsi="Verdana" w:cs="Verdana"/>
      <w:sz w:val="20"/>
      <w:szCs w:val="20"/>
      <w:lang w:eastAsia="pt-BR" w:bidi="pt-BR"/>
    </w:rPr>
  </w:style>
  <w:style w:type="character" w:customStyle="1" w:styleId="CorpodetextoChar">
    <w:name w:val="Corpo de texto Char"/>
    <w:basedOn w:val="Fontepargpadro"/>
    <w:link w:val="Corpodetexto"/>
    <w:uiPriority w:val="1"/>
    <w:semiHidden/>
    <w:rsid w:val="00037A28"/>
    <w:rPr>
      <w:rFonts w:ascii="Verdana" w:eastAsia="Verdana" w:hAnsi="Verdana" w:cs="Verdana"/>
      <w:sz w:val="20"/>
      <w:szCs w:val="20"/>
      <w:lang w:eastAsia="pt-BR" w:bidi="pt-BR"/>
    </w:rPr>
  </w:style>
  <w:style w:type="paragraph" w:styleId="Textodebalo">
    <w:name w:val="Balloon Text"/>
    <w:basedOn w:val="Normal"/>
    <w:link w:val="TextodebaloChar"/>
    <w:uiPriority w:val="99"/>
    <w:semiHidden/>
    <w:unhideWhenUsed/>
    <w:rsid w:val="00037A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37A28"/>
    <w:rPr>
      <w:rFonts w:ascii="Tahoma" w:hAnsi="Tahoma" w:cs="Tahoma"/>
      <w:sz w:val="16"/>
      <w:szCs w:val="16"/>
    </w:rPr>
  </w:style>
  <w:style w:type="paragraph" w:styleId="PargrafodaLista">
    <w:name w:val="List Paragraph"/>
    <w:basedOn w:val="Normal"/>
    <w:link w:val="PargrafodaListaChar"/>
    <w:uiPriority w:val="1"/>
    <w:qFormat/>
    <w:rsid w:val="00037A28"/>
    <w:pPr>
      <w:ind w:left="720"/>
      <w:contextualSpacing/>
    </w:pPr>
  </w:style>
  <w:style w:type="paragraph" w:customStyle="1" w:styleId="Default">
    <w:name w:val="Default"/>
    <w:rsid w:val="00037A28"/>
    <w:pPr>
      <w:autoSpaceDE w:val="0"/>
      <w:autoSpaceDN w:val="0"/>
      <w:adjustRightInd w:val="0"/>
      <w:spacing w:after="0" w:line="240" w:lineRule="auto"/>
    </w:pPr>
    <w:rPr>
      <w:rFonts w:ascii="Book Antiqua" w:hAnsi="Book Antiqua" w:cs="Book Antiqua"/>
      <w:color w:val="000000"/>
      <w:sz w:val="24"/>
      <w:szCs w:val="24"/>
    </w:rPr>
  </w:style>
  <w:style w:type="paragraph" w:customStyle="1" w:styleId="Masthead">
    <w:name w:val="Masthead"/>
    <w:basedOn w:val="Ttulo1"/>
    <w:rsid w:val="00037A28"/>
    <w:pPr>
      <w:keepLines w:val="0"/>
      <w:spacing w:before="0" w:line="240" w:lineRule="auto"/>
    </w:pPr>
    <w:rPr>
      <w:rFonts w:ascii="Impact" w:eastAsia="Times New Roman" w:hAnsi="Impact" w:cs="Times New Roman"/>
      <w:b w:val="0"/>
      <w:bCs w:val="0"/>
      <w:color w:val="000000"/>
      <w:sz w:val="94"/>
      <w:szCs w:val="20"/>
      <w:lang w:val="en-US"/>
    </w:rPr>
  </w:style>
  <w:style w:type="paragraph" w:customStyle="1" w:styleId="TableParagraph">
    <w:name w:val="Table Paragraph"/>
    <w:basedOn w:val="Normal"/>
    <w:uiPriority w:val="1"/>
    <w:qFormat/>
    <w:rsid w:val="00037A28"/>
    <w:pPr>
      <w:widowControl w:val="0"/>
      <w:autoSpaceDE w:val="0"/>
      <w:autoSpaceDN w:val="0"/>
      <w:spacing w:after="0" w:line="240" w:lineRule="auto"/>
    </w:pPr>
    <w:rPr>
      <w:rFonts w:ascii="Times New Roman" w:eastAsia="Times New Roman" w:hAnsi="Times New Roman" w:cs="Times New Roman"/>
      <w:lang w:eastAsia="pt-BR" w:bidi="pt-BR"/>
    </w:rPr>
  </w:style>
  <w:style w:type="table" w:styleId="Tabelacomgrade">
    <w:name w:val="Table Grid"/>
    <w:basedOn w:val="Tabelanormal"/>
    <w:uiPriority w:val="59"/>
    <w:rsid w:val="00037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340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locked/>
    <w:rsid w:val="00D63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036868">
      <w:bodyDiv w:val="1"/>
      <w:marLeft w:val="0"/>
      <w:marRight w:val="0"/>
      <w:marTop w:val="0"/>
      <w:marBottom w:val="0"/>
      <w:divBdr>
        <w:top w:val="none" w:sz="0" w:space="0" w:color="auto"/>
        <w:left w:val="none" w:sz="0" w:space="0" w:color="auto"/>
        <w:bottom w:val="none" w:sz="0" w:space="0" w:color="auto"/>
        <w:right w:val="none" w:sz="0" w:space="0" w:color="auto"/>
      </w:divBdr>
    </w:div>
    <w:div w:id="131059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_____________________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8796D-6733-44A7-8C5B-B15AB8EB8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24</Pages>
  <Words>7437</Words>
  <Characters>40163</Characters>
  <Application>Microsoft Office Word</Application>
  <DocSecurity>0</DocSecurity>
  <Lines>334</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PC BRASIL</cp:lastModifiedBy>
  <cp:revision>202</cp:revision>
  <dcterms:created xsi:type="dcterms:W3CDTF">2022-04-28T18:26:00Z</dcterms:created>
  <dcterms:modified xsi:type="dcterms:W3CDTF">2024-04-25T18:24:00Z</dcterms:modified>
</cp:coreProperties>
</file>