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7E5137" w:rsidRPr="007814AB"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rsidR="007E5137" w:rsidRPr="007814AB" w:rsidRDefault="007E5137" w:rsidP="00537E93">
            <w:pPr>
              <w:widowControl w:val="0"/>
              <w:jc w:val="center"/>
              <w:rPr>
                <w:rFonts w:cs="Arial"/>
                <w:b/>
              </w:rPr>
            </w:pPr>
            <w:bookmarkStart w:id="0" w:name="_Hlk157691759"/>
            <w:bookmarkStart w:id="1" w:name="_GoBack"/>
            <w:bookmarkEnd w:id="1"/>
            <w:r w:rsidRPr="007814AB">
              <w:rPr>
                <w:rFonts w:cs="Arial"/>
                <w:b/>
              </w:rPr>
              <w:t>EDITAL DE CHAMAMENTO</w:t>
            </w:r>
          </w:p>
          <w:p w:rsidR="007E5137" w:rsidRPr="007814AB" w:rsidRDefault="007E5137" w:rsidP="00537E93">
            <w:pPr>
              <w:widowControl w:val="0"/>
              <w:jc w:val="center"/>
              <w:rPr>
                <w:rFonts w:cs="Arial"/>
                <w:b/>
              </w:rPr>
            </w:pPr>
            <w:r w:rsidRPr="007814AB">
              <w:rPr>
                <w:rFonts w:cs="Arial"/>
                <w:b/>
              </w:rPr>
              <w:t xml:space="preserve">CREDENCIAMENTO Nº </w:t>
            </w:r>
            <w:r w:rsidRPr="00C457D4">
              <w:rPr>
                <w:rFonts w:cs="Arial"/>
                <w:b/>
              </w:rPr>
              <w:t>00</w:t>
            </w:r>
            <w:r w:rsidR="00E51761" w:rsidRPr="00C457D4">
              <w:rPr>
                <w:rFonts w:cs="Arial"/>
                <w:b/>
              </w:rPr>
              <w:t>2</w:t>
            </w:r>
            <w:r w:rsidRPr="00C457D4">
              <w:rPr>
                <w:rFonts w:cs="Arial"/>
                <w:b/>
              </w:rPr>
              <w:t>/2024</w:t>
            </w:r>
          </w:p>
          <w:p w:rsidR="007E5137" w:rsidRPr="007814AB" w:rsidRDefault="007E5137" w:rsidP="00537E93">
            <w:pPr>
              <w:widowControl w:val="0"/>
              <w:jc w:val="center"/>
              <w:rPr>
                <w:rFonts w:cs="Arial"/>
                <w:b/>
              </w:rPr>
            </w:pPr>
          </w:p>
          <w:p w:rsidR="007E5137" w:rsidRPr="007814AB" w:rsidRDefault="007E5137" w:rsidP="00537E93">
            <w:pPr>
              <w:widowControl w:val="0"/>
              <w:spacing w:line="273" w:lineRule="auto"/>
              <w:jc w:val="center"/>
              <w:rPr>
                <w:rFonts w:cs="Arial"/>
              </w:rPr>
            </w:pPr>
            <w:r w:rsidRPr="007814AB">
              <w:rPr>
                <w:rFonts w:cs="Arial"/>
                <w:bCs/>
              </w:rPr>
              <w:t xml:space="preserve">(Regido pela </w:t>
            </w:r>
            <w:r w:rsidRPr="007814AB">
              <w:rPr>
                <w:rFonts w:cs="Arial"/>
                <w:color w:val="000000"/>
              </w:rPr>
              <w:t>da Lei nº 14.133, de 01 de abril de 2021, pelo decreto executivo municipal nº 071/2023</w:t>
            </w:r>
            <w:r w:rsidRPr="007814AB">
              <w:rPr>
                <w:rFonts w:cs="Arial"/>
                <w:bCs/>
              </w:rPr>
              <w:t xml:space="preserve"> e demais legislações aplicáveis).</w:t>
            </w:r>
          </w:p>
        </w:tc>
      </w:tr>
      <w:tr w:rsidR="007E5137" w:rsidRPr="007814AB"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rsidR="007E5137" w:rsidRPr="007814AB" w:rsidRDefault="007E5137" w:rsidP="00537E93">
            <w:pPr>
              <w:widowControl w:val="0"/>
              <w:spacing w:line="273" w:lineRule="auto"/>
              <w:rPr>
                <w:rFonts w:cs="Arial"/>
                <w:b/>
                <w:bCs/>
              </w:rPr>
            </w:pPr>
            <w:r w:rsidRPr="007814AB">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rsidR="007E5137" w:rsidRPr="007814AB" w:rsidRDefault="007E5137" w:rsidP="00537E93">
            <w:pPr>
              <w:pStyle w:val="NormalWeb"/>
              <w:widowControl w:val="0"/>
              <w:spacing w:line="273" w:lineRule="auto"/>
              <w:rPr>
                <w:rFonts w:ascii="Arial" w:hAnsi="Arial" w:cs="Arial"/>
                <w:b/>
                <w:bCs/>
              </w:rPr>
            </w:pPr>
            <w:r w:rsidRPr="007814AB">
              <w:rPr>
                <w:rFonts w:ascii="Arial" w:hAnsi="Arial" w:cs="Arial"/>
                <w:b/>
                <w:bCs/>
              </w:rPr>
              <w:t>PREFEITURA MUNICIPAL DE SANTO ANTONIO DO LESTE</w:t>
            </w:r>
          </w:p>
        </w:tc>
      </w:tr>
      <w:tr w:rsidR="007E5137" w:rsidRPr="007814AB"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rsidR="007E5137" w:rsidRPr="007814AB" w:rsidRDefault="007E5137" w:rsidP="00537E93">
            <w:pPr>
              <w:widowControl w:val="0"/>
              <w:spacing w:line="273" w:lineRule="auto"/>
              <w:rPr>
                <w:rFonts w:cs="Arial"/>
                <w:b/>
                <w:bCs/>
              </w:rPr>
            </w:pPr>
            <w:r w:rsidRPr="007814AB">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rsidR="007E5137" w:rsidRPr="007814AB" w:rsidRDefault="007E5137" w:rsidP="00537E93">
            <w:pPr>
              <w:pStyle w:val="NormalWeb"/>
              <w:widowControl w:val="0"/>
              <w:spacing w:line="273" w:lineRule="auto"/>
              <w:rPr>
                <w:rFonts w:ascii="Arial" w:hAnsi="Arial" w:cs="Arial"/>
                <w:b/>
                <w:bCs/>
              </w:rPr>
            </w:pPr>
            <w:r w:rsidRPr="007814AB">
              <w:rPr>
                <w:rFonts w:ascii="Arial" w:hAnsi="Arial" w:cs="Arial"/>
                <w:b/>
                <w:bCs/>
              </w:rPr>
              <w:t>CREDENCIAMENTO</w:t>
            </w:r>
          </w:p>
        </w:tc>
      </w:tr>
      <w:tr w:rsidR="007E5137" w:rsidRPr="007814AB"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rsidR="007E5137" w:rsidRPr="007814AB" w:rsidRDefault="007E5137" w:rsidP="00537E93">
            <w:pPr>
              <w:widowControl w:val="0"/>
              <w:spacing w:line="273" w:lineRule="auto"/>
              <w:rPr>
                <w:rFonts w:cs="Arial"/>
                <w:b/>
                <w:bCs/>
              </w:rPr>
            </w:pPr>
            <w:r w:rsidRPr="007814AB">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rsidR="007E5137" w:rsidRPr="00E51761" w:rsidRDefault="00E51761" w:rsidP="00537E93">
            <w:pPr>
              <w:pStyle w:val="SemEspaamento"/>
              <w:widowControl w:val="0"/>
              <w:jc w:val="both"/>
              <w:rPr>
                <w:rFonts w:ascii="Arial" w:hAnsi="Arial" w:cs="Arial"/>
                <w:b/>
                <w:bCs/>
                <w:sz w:val="24"/>
                <w:szCs w:val="24"/>
              </w:rPr>
            </w:pPr>
            <w:r w:rsidRPr="00E51761">
              <w:rPr>
                <w:rFonts w:ascii="Arial" w:hAnsi="Arial" w:cs="Arial"/>
                <w:b/>
                <w:bCs/>
                <w:sz w:val="24"/>
                <w:szCs w:val="24"/>
              </w:rPr>
              <w:t>Credenciamento de pessoas jurídicas para prestação de serviços de médicos perito, habilitado para realizar serviços médicos de saúde ocupacional sendo eles; Exames Admissionais, Demissional Perícia Médica, acompanhamento de atestado e possíveis desvios de função, visando atender as necessidades das Secretarias</w:t>
            </w:r>
            <w:r w:rsidR="009D4247" w:rsidRPr="00E51761">
              <w:rPr>
                <w:rFonts w:ascii="Arial" w:hAnsi="Arial" w:cs="Arial"/>
                <w:sz w:val="24"/>
                <w:szCs w:val="24"/>
              </w:rPr>
              <w:t>.</w:t>
            </w:r>
          </w:p>
        </w:tc>
      </w:tr>
      <w:tr w:rsidR="007E5137" w:rsidRPr="007814AB"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rsidR="007E5137" w:rsidRPr="007814AB" w:rsidRDefault="007E5137" w:rsidP="00537E93">
            <w:pPr>
              <w:widowControl w:val="0"/>
              <w:spacing w:line="273" w:lineRule="auto"/>
              <w:rPr>
                <w:rFonts w:cs="Arial"/>
                <w:b/>
                <w:bCs/>
              </w:rPr>
            </w:pPr>
            <w:r w:rsidRPr="007814AB">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rsidR="007E5137" w:rsidRPr="007814AB" w:rsidRDefault="007E5137" w:rsidP="00537E93">
            <w:pPr>
              <w:pStyle w:val="SemEspaamento"/>
              <w:widowControl w:val="0"/>
              <w:jc w:val="both"/>
              <w:rPr>
                <w:rFonts w:ascii="Arial" w:hAnsi="Arial" w:cs="Arial"/>
                <w:sz w:val="24"/>
                <w:szCs w:val="24"/>
              </w:rPr>
            </w:pPr>
            <w:r w:rsidRPr="007814AB">
              <w:rPr>
                <w:rFonts w:ascii="Arial" w:hAnsi="Arial" w:cs="Arial"/>
                <w:sz w:val="24"/>
                <w:szCs w:val="24"/>
              </w:rPr>
              <w:t xml:space="preserve">Os interessados deverão comparecer na sede da Prefeitura, situada na Avenida Goiás, 367, Jardim Bem Viver, Telefones:(66) 3488-1080/1292 Horário de </w:t>
            </w:r>
            <w:r w:rsidRPr="00837414">
              <w:rPr>
                <w:rFonts w:ascii="Arial" w:hAnsi="Arial" w:cs="Arial"/>
                <w:sz w:val="24"/>
                <w:szCs w:val="24"/>
              </w:rPr>
              <w:t xml:space="preserve">atendimento: das 7:00h às 11h e das 13:00h às 17:00h, munidos dos envelopes contendo os documentos mencionados no Edital, do dia </w:t>
            </w:r>
            <w:r w:rsidR="00837414" w:rsidRPr="00837414">
              <w:rPr>
                <w:rFonts w:ascii="Arial" w:hAnsi="Arial" w:cs="Arial"/>
                <w:b/>
                <w:bCs/>
                <w:sz w:val="24"/>
                <w:szCs w:val="24"/>
              </w:rPr>
              <w:t>09</w:t>
            </w:r>
            <w:r w:rsidRPr="00837414">
              <w:rPr>
                <w:rFonts w:ascii="Arial" w:hAnsi="Arial" w:cs="Arial"/>
                <w:b/>
                <w:bCs/>
                <w:sz w:val="24"/>
                <w:szCs w:val="24"/>
              </w:rPr>
              <w:t>/</w:t>
            </w:r>
            <w:r w:rsidR="00837414" w:rsidRPr="00837414">
              <w:rPr>
                <w:rFonts w:ascii="Arial" w:hAnsi="Arial" w:cs="Arial"/>
                <w:b/>
                <w:bCs/>
                <w:sz w:val="24"/>
                <w:szCs w:val="24"/>
              </w:rPr>
              <w:t>04</w:t>
            </w:r>
            <w:r w:rsidRPr="00837414">
              <w:rPr>
                <w:rFonts w:ascii="Arial" w:hAnsi="Arial" w:cs="Arial"/>
                <w:b/>
                <w:bCs/>
                <w:sz w:val="24"/>
                <w:szCs w:val="24"/>
              </w:rPr>
              <w:t>/2024</w:t>
            </w:r>
            <w:r w:rsidRPr="00837414">
              <w:rPr>
                <w:rFonts w:ascii="Arial" w:hAnsi="Arial" w:cs="Arial"/>
                <w:sz w:val="24"/>
                <w:szCs w:val="24"/>
              </w:rPr>
              <w:t xml:space="preserve"> até </w:t>
            </w:r>
            <w:r w:rsidR="00837414" w:rsidRPr="00837414">
              <w:rPr>
                <w:rFonts w:ascii="Arial" w:hAnsi="Arial" w:cs="Arial"/>
                <w:b/>
                <w:bCs/>
                <w:sz w:val="24"/>
                <w:szCs w:val="24"/>
              </w:rPr>
              <w:t>09</w:t>
            </w:r>
            <w:r w:rsidRPr="00837414">
              <w:rPr>
                <w:rFonts w:ascii="Arial" w:hAnsi="Arial" w:cs="Arial"/>
                <w:b/>
                <w:bCs/>
                <w:sz w:val="24"/>
                <w:szCs w:val="24"/>
              </w:rPr>
              <w:t>/</w:t>
            </w:r>
            <w:r w:rsidR="00837414" w:rsidRPr="00837414">
              <w:rPr>
                <w:rFonts w:ascii="Arial" w:hAnsi="Arial" w:cs="Arial"/>
                <w:b/>
                <w:bCs/>
                <w:sz w:val="24"/>
                <w:szCs w:val="24"/>
              </w:rPr>
              <w:t>04</w:t>
            </w:r>
            <w:r w:rsidRPr="00837414">
              <w:rPr>
                <w:rFonts w:ascii="Arial" w:hAnsi="Arial" w:cs="Arial"/>
                <w:b/>
                <w:bCs/>
                <w:sz w:val="24"/>
                <w:szCs w:val="24"/>
              </w:rPr>
              <w:t>/202</w:t>
            </w:r>
            <w:r w:rsidR="00837414" w:rsidRPr="00837414">
              <w:rPr>
                <w:rFonts w:ascii="Arial" w:hAnsi="Arial" w:cs="Arial"/>
                <w:b/>
                <w:bCs/>
                <w:sz w:val="24"/>
                <w:szCs w:val="24"/>
              </w:rPr>
              <w:t>5</w:t>
            </w:r>
            <w:r w:rsidRPr="00837414">
              <w:rPr>
                <w:rFonts w:ascii="Arial" w:hAnsi="Arial" w:cs="Arial"/>
                <w:sz w:val="24"/>
                <w:szCs w:val="24"/>
              </w:rPr>
              <w:t xml:space="preserve"> até às 17h00min;</w:t>
            </w:r>
            <w:r w:rsidRPr="007814AB">
              <w:rPr>
                <w:rFonts w:ascii="Arial" w:hAnsi="Arial" w:cs="Arial"/>
                <w:sz w:val="24"/>
                <w:szCs w:val="24"/>
              </w:rPr>
              <w:t xml:space="preserve"> </w:t>
            </w:r>
          </w:p>
          <w:p w:rsidR="007E5137" w:rsidRPr="007814AB" w:rsidRDefault="007E5137" w:rsidP="00537E93">
            <w:pPr>
              <w:pStyle w:val="SemEspaamento"/>
              <w:widowControl w:val="0"/>
              <w:jc w:val="both"/>
              <w:rPr>
                <w:rFonts w:ascii="Arial" w:hAnsi="Arial" w:cs="Arial"/>
                <w:b/>
                <w:bCs/>
              </w:rPr>
            </w:pPr>
          </w:p>
        </w:tc>
      </w:tr>
      <w:tr w:rsidR="007E5137" w:rsidRPr="007814AB"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rsidR="007E5137" w:rsidRPr="007814AB" w:rsidRDefault="007E5137" w:rsidP="00537E93">
            <w:pPr>
              <w:pStyle w:val="NormalWeb"/>
              <w:widowControl w:val="0"/>
              <w:jc w:val="center"/>
              <w:rPr>
                <w:rFonts w:ascii="Arial" w:hAnsi="Arial" w:cs="Arial"/>
                <w:b/>
                <w:bCs/>
              </w:rPr>
            </w:pPr>
            <w:r w:rsidRPr="007814AB">
              <w:rPr>
                <w:rFonts w:ascii="Arial" w:hAnsi="Arial" w:cs="Arial"/>
                <w:b/>
                <w:bCs/>
              </w:rPr>
              <w:t>RETIRADA DE EDITAIS PELA INTERNET</w:t>
            </w:r>
          </w:p>
          <w:p w:rsidR="007E5137" w:rsidRPr="007814AB" w:rsidRDefault="007E5137" w:rsidP="00537E93">
            <w:pPr>
              <w:pStyle w:val="NormalWeb"/>
              <w:widowControl w:val="0"/>
              <w:jc w:val="center"/>
              <w:rPr>
                <w:rFonts w:ascii="Arial" w:hAnsi="Arial" w:cs="Arial"/>
                <w:bCs/>
              </w:rPr>
            </w:pPr>
            <w:r w:rsidRPr="007814AB">
              <w:rPr>
                <w:rFonts w:ascii="Arial" w:hAnsi="Arial" w:cs="Arial"/>
                <w:b/>
                <w:bCs/>
              </w:rPr>
              <w:t xml:space="preserve">Retire o Edital acessando a página </w:t>
            </w:r>
            <w:hyperlink r:id="rId7" w:history="1">
              <w:r w:rsidRPr="007814AB">
                <w:rPr>
                  <w:rStyle w:val="Hyperlink"/>
                  <w:rFonts w:ascii="Arial" w:eastAsia="SimSun" w:hAnsi="Arial" w:cs="Arial"/>
                </w:rPr>
                <w:t>https://www.santoantoniodoleste.mt.gov.br/Transparencia/Licitacoes/Credenciamento/</w:t>
              </w:r>
            </w:hyperlink>
            <w:r w:rsidRPr="007814AB">
              <w:rPr>
                <w:rFonts w:ascii="Arial" w:hAnsi="Arial" w:cs="Arial"/>
              </w:rPr>
              <w:t xml:space="preserve"> </w:t>
            </w:r>
          </w:p>
        </w:tc>
      </w:tr>
      <w:bookmarkEnd w:id="0"/>
    </w:tbl>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393CBA" w:rsidRDefault="00393CBA" w:rsidP="00057DB1">
      <w:pPr>
        <w:widowControl w:val="0"/>
        <w:spacing w:after="120"/>
        <w:rPr>
          <w:rFonts w:cs="Arial"/>
          <w:b/>
          <w:sz w:val="24"/>
          <w:szCs w:val="24"/>
          <w:lang w:val="pt-BR" w:eastAsia="pt-BR"/>
        </w:rPr>
      </w:pPr>
    </w:p>
    <w:p w:rsidR="008D438A" w:rsidRPr="007814AB" w:rsidRDefault="008D438A" w:rsidP="00057DB1">
      <w:pPr>
        <w:widowControl w:val="0"/>
        <w:spacing w:after="120"/>
        <w:rPr>
          <w:rFonts w:cs="Arial"/>
          <w:b/>
          <w:sz w:val="24"/>
          <w:szCs w:val="24"/>
          <w:lang w:val="pt-BR" w:eastAsia="pt-BR"/>
        </w:rPr>
      </w:pPr>
    </w:p>
    <w:p w:rsidR="007E5137" w:rsidRPr="007814AB" w:rsidRDefault="007E5137" w:rsidP="00057DB1">
      <w:pPr>
        <w:widowControl w:val="0"/>
        <w:spacing w:after="120"/>
        <w:rPr>
          <w:rFonts w:cs="Arial"/>
          <w:b/>
          <w:sz w:val="24"/>
          <w:szCs w:val="24"/>
          <w:lang w:val="pt-BR" w:eastAsia="pt-BR"/>
        </w:rPr>
      </w:pPr>
    </w:p>
    <w:p w:rsidR="00545B44" w:rsidRPr="007814AB" w:rsidRDefault="00545B44" w:rsidP="00232BBF">
      <w:pPr>
        <w:widowControl w:val="0"/>
        <w:spacing w:after="120"/>
        <w:jc w:val="center"/>
        <w:rPr>
          <w:rFonts w:cs="Arial"/>
          <w:b/>
          <w:sz w:val="28"/>
          <w:szCs w:val="28"/>
          <w:lang w:val="pt-BR" w:eastAsia="pt-BR"/>
        </w:rPr>
      </w:pPr>
      <w:r w:rsidRPr="007814AB">
        <w:rPr>
          <w:rFonts w:cs="Arial"/>
          <w:b/>
          <w:sz w:val="28"/>
          <w:szCs w:val="28"/>
          <w:lang w:val="pt-BR" w:eastAsia="pt-BR"/>
        </w:rPr>
        <w:lastRenderedPageBreak/>
        <w:t>EDITA</w:t>
      </w:r>
      <w:r w:rsidR="00B81136" w:rsidRPr="007814AB">
        <w:rPr>
          <w:rFonts w:cs="Arial"/>
          <w:b/>
          <w:sz w:val="28"/>
          <w:szCs w:val="28"/>
          <w:lang w:val="pt-BR" w:eastAsia="pt-BR"/>
        </w:rPr>
        <w:t>L DE</w:t>
      </w:r>
      <w:r w:rsidR="00025AD8" w:rsidRPr="007814AB">
        <w:rPr>
          <w:rFonts w:cs="Arial"/>
          <w:b/>
          <w:sz w:val="28"/>
          <w:szCs w:val="28"/>
          <w:lang w:val="pt-BR" w:eastAsia="pt-BR"/>
        </w:rPr>
        <w:t xml:space="preserve"> </w:t>
      </w:r>
      <w:r w:rsidR="00B81136" w:rsidRPr="007814AB">
        <w:rPr>
          <w:rFonts w:cs="Arial"/>
          <w:b/>
          <w:sz w:val="28"/>
          <w:szCs w:val="28"/>
          <w:lang w:val="pt-BR" w:eastAsia="pt-BR"/>
        </w:rPr>
        <w:t xml:space="preserve">CREDENCIAMENTO Nº </w:t>
      </w:r>
      <w:r w:rsidR="00B81136" w:rsidRPr="00E51761">
        <w:rPr>
          <w:rFonts w:cs="Arial"/>
          <w:b/>
          <w:sz w:val="28"/>
          <w:szCs w:val="28"/>
          <w:lang w:val="pt-BR" w:eastAsia="pt-BR"/>
        </w:rPr>
        <w:t>00</w:t>
      </w:r>
      <w:r w:rsidR="00E51761" w:rsidRPr="00E51761">
        <w:rPr>
          <w:rFonts w:cs="Arial"/>
          <w:b/>
          <w:sz w:val="28"/>
          <w:szCs w:val="28"/>
          <w:lang w:val="pt-BR" w:eastAsia="pt-BR"/>
        </w:rPr>
        <w:t>2</w:t>
      </w:r>
      <w:r w:rsidR="00B81136" w:rsidRPr="00E51761">
        <w:rPr>
          <w:rFonts w:cs="Arial"/>
          <w:b/>
          <w:sz w:val="28"/>
          <w:szCs w:val="28"/>
          <w:lang w:val="pt-BR" w:eastAsia="pt-BR"/>
        </w:rPr>
        <w:t>/202</w:t>
      </w:r>
      <w:r w:rsidR="007E5137" w:rsidRPr="00E51761">
        <w:rPr>
          <w:rFonts w:cs="Arial"/>
          <w:b/>
          <w:sz w:val="28"/>
          <w:szCs w:val="28"/>
          <w:lang w:val="pt-BR" w:eastAsia="pt-BR"/>
        </w:rPr>
        <w:t>4</w:t>
      </w:r>
    </w:p>
    <w:p w:rsidR="009F2C25" w:rsidRPr="007814AB" w:rsidRDefault="009F2C25" w:rsidP="009F2C25">
      <w:pPr>
        <w:widowControl w:val="0"/>
        <w:spacing w:after="120"/>
        <w:jc w:val="both"/>
        <w:rPr>
          <w:rFonts w:cs="Arial"/>
          <w:b/>
          <w:sz w:val="24"/>
          <w:szCs w:val="24"/>
          <w:lang w:val="pt-BR" w:eastAsia="pt-BR"/>
        </w:rPr>
      </w:pPr>
    </w:p>
    <w:p w:rsidR="00E40EEA" w:rsidRPr="007814AB" w:rsidRDefault="00E40EEA" w:rsidP="009F2C25">
      <w:pPr>
        <w:widowControl w:val="0"/>
        <w:spacing w:after="120"/>
        <w:jc w:val="both"/>
        <w:rPr>
          <w:rFonts w:cs="Arial"/>
          <w:b/>
          <w:sz w:val="24"/>
          <w:szCs w:val="24"/>
          <w:lang w:val="pt-BR" w:eastAsia="pt-BR"/>
        </w:rPr>
      </w:pPr>
    </w:p>
    <w:p w:rsidR="006643C8" w:rsidRPr="007814AB" w:rsidRDefault="006643C8" w:rsidP="0074255B">
      <w:pPr>
        <w:spacing w:beforeLines="100" w:before="240" w:afterLines="100" w:after="240"/>
        <w:ind w:rightChars="1" w:right="2" w:firstLine="708"/>
        <w:jc w:val="both"/>
        <w:rPr>
          <w:rFonts w:cs="Arial"/>
          <w:sz w:val="24"/>
          <w:szCs w:val="24"/>
        </w:rPr>
      </w:pPr>
      <w:r w:rsidRPr="007814AB">
        <w:rPr>
          <w:rFonts w:cs="Arial"/>
          <w:color w:val="000000"/>
          <w:sz w:val="24"/>
          <w:szCs w:val="24"/>
        </w:rPr>
        <w:t xml:space="preserve">O </w:t>
      </w:r>
      <w:r w:rsidRPr="007814AB">
        <w:rPr>
          <w:rFonts w:cs="Arial"/>
          <w:b/>
          <w:color w:val="000000"/>
          <w:sz w:val="24"/>
          <w:szCs w:val="24"/>
        </w:rPr>
        <w:t>MUNICÍPIO DE SANTO ANTONIO DO LESTE</w:t>
      </w:r>
      <w:r w:rsidRPr="007814AB">
        <w:rPr>
          <w:rFonts w:cs="Arial"/>
          <w:color w:val="000000"/>
          <w:sz w:val="24"/>
          <w:szCs w:val="24"/>
        </w:rPr>
        <w:t xml:space="preserve">, com sede na Av. Goiás, 367, Jardim Bem Viver, no âmbito de suas atribuições legais, e em conformidade com os termos da Lei nº 14.133, de 01 de abril de 2021, pelo Decreto Municipal n° 071, de 28 de dezembro de 2023, torna público, para conhecimento dos interessados que estará recebendo, as inscrições para a contratação por </w:t>
      </w:r>
      <w:r w:rsidR="00E51761" w:rsidRPr="00B35830">
        <w:rPr>
          <w:rFonts w:cs="Arial"/>
          <w:b/>
          <w:bCs/>
          <w:sz w:val="24"/>
          <w:szCs w:val="24"/>
        </w:rPr>
        <w:t xml:space="preserve">credenciamento de pessoas jurídicas </w:t>
      </w:r>
      <w:r w:rsidR="00E51761" w:rsidRPr="00B35830">
        <w:rPr>
          <w:rFonts w:cs="Arial"/>
          <w:b/>
          <w:bCs/>
          <w:color w:val="000000" w:themeColor="text1"/>
          <w:sz w:val="24"/>
          <w:szCs w:val="24"/>
        </w:rPr>
        <w:t>para prestação de serviços de médicos perito, habilitado para realizar serviços médicos de saúde ocupacional sendo eles; Exames Admissionais, Demissional Perícia Médica, acompanhamento de atestado e possíveis desvios de função, visando atender as necessidades das Secretarias</w:t>
      </w:r>
      <w:r w:rsidRPr="007814AB">
        <w:rPr>
          <w:rFonts w:cs="Arial"/>
          <w:color w:val="000000"/>
          <w:sz w:val="24"/>
          <w:szCs w:val="24"/>
        </w:rPr>
        <w:t>,</w:t>
      </w:r>
      <w:r w:rsidRPr="007814AB">
        <w:rPr>
          <w:rFonts w:cs="Arial"/>
          <w:b/>
          <w:color w:val="000000"/>
          <w:sz w:val="24"/>
          <w:szCs w:val="24"/>
        </w:rPr>
        <w:t xml:space="preserve"> </w:t>
      </w:r>
      <w:r w:rsidRPr="007814AB">
        <w:rPr>
          <w:rFonts w:cs="Arial"/>
          <w:sz w:val="24"/>
          <w:szCs w:val="24"/>
        </w:rPr>
        <w:t>de acordo com as condições estabelecidas neste instrumento convocatório.</w:t>
      </w:r>
    </w:p>
    <w:p w:rsidR="00545B44" w:rsidRPr="007814AB" w:rsidRDefault="00545B44" w:rsidP="009F2C25">
      <w:pPr>
        <w:widowControl w:val="0"/>
        <w:spacing w:after="120"/>
        <w:jc w:val="both"/>
        <w:rPr>
          <w:rFonts w:cs="Arial"/>
          <w:sz w:val="24"/>
          <w:szCs w:val="24"/>
          <w:lang w:val="pt-BR"/>
        </w:rPr>
      </w:pPr>
    </w:p>
    <w:p w:rsidR="00B81136" w:rsidRPr="007814AB"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7814AB">
        <w:rPr>
          <w:rFonts w:ascii="Arial" w:hAnsi="Arial" w:cs="Arial"/>
          <w:b/>
          <w:sz w:val="24"/>
          <w:szCs w:val="24"/>
        </w:rPr>
        <w:t>– DO OBJETO</w:t>
      </w:r>
    </w:p>
    <w:p w:rsidR="00545B44" w:rsidRPr="007814AB" w:rsidRDefault="009721BE" w:rsidP="009721BE">
      <w:pPr>
        <w:jc w:val="both"/>
        <w:rPr>
          <w:rFonts w:cs="Arial"/>
          <w:b/>
          <w:bCs/>
          <w:sz w:val="24"/>
          <w:szCs w:val="24"/>
        </w:rPr>
      </w:pPr>
      <w:r w:rsidRPr="007814AB">
        <w:rPr>
          <w:rFonts w:cs="Arial"/>
          <w:b/>
          <w:bCs/>
          <w:sz w:val="24"/>
          <w:szCs w:val="24"/>
        </w:rPr>
        <w:t>1.1</w:t>
      </w:r>
      <w:r w:rsidRPr="007814AB">
        <w:rPr>
          <w:rFonts w:cs="Arial"/>
          <w:sz w:val="24"/>
          <w:szCs w:val="24"/>
        </w:rPr>
        <w:t xml:space="preserve"> </w:t>
      </w:r>
      <w:r w:rsidR="00E51761">
        <w:rPr>
          <w:rFonts w:cs="Arial"/>
          <w:b/>
          <w:bCs/>
          <w:sz w:val="24"/>
          <w:szCs w:val="24"/>
        </w:rPr>
        <w:t>C</w:t>
      </w:r>
      <w:r w:rsidR="00E51761" w:rsidRPr="00B35830">
        <w:rPr>
          <w:rFonts w:cs="Arial"/>
          <w:b/>
          <w:bCs/>
          <w:sz w:val="24"/>
          <w:szCs w:val="24"/>
        </w:rPr>
        <w:t xml:space="preserve">redenciamento de pessoas jurídicas </w:t>
      </w:r>
      <w:r w:rsidR="00E51761" w:rsidRPr="00B35830">
        <w:rPr>
          <w:rFonts w:cs="Arial"/>
          <w:b/>
          <w:bCs/>
          <w:color w:val="000000" w:themeColor="text1"/>
          <w:sz w:val="24"/>
          <w:szCs w:val="24"/>
        </w:rPr>
        <w:t>para prestação de serviços de médicos perito, habilitado para realizar serviços médicos de saúde ocupacional sendo eles; Exames Admissionais, Demissional Perícia Médica, acompanhamento de atestado e possíveis desvios de função, visando atender as necessidades das Secretarias</w:t>
      </w:r>
      <w:r w:rsidR="009D4247" w:rsidRPr="009D4247">
        <w:rPr>
          <w:rFonts w:cs="Arial"/>
          <w:color w:val="FF0000"/>
          <w:sz w:val="24"/>
          <w:szCs w:val="24"/>
        </w:rPr>
        <w:t>.</w:t>
      </w:r>
    </w:p>
    <w:p w:rsidR="00232BBF" w:rsidRPr="007814AB" w:rsidRDefault="00232BBF" w:rsidP="009F2C25">
      <w:pPr>
        <w:widowControl w:val="0"/>
        <w:spacing w:after="120"/>
        <w:jc w:val="both"/>
        <w:rPr>
          <w:rFonts w:cs="Arial"/>
          <w:b/>
          <w:color w:val="FF0000"/>
          <w:sz w:val="24"/>
          <w:szCs w:val="24"/>
          <w:lang w:val="pt-BR"/>
        </w:rPr>
      </w:pPr>
    </w:p>
    <w:p w:rsidR="00CD6811" w:rsidRPr="007814AB" w:rsidRDefault="00CD6811" w:rsidP="00CD6811">
      <w:pPr>
        <w:widowControl w:val="0"/>
        <w:spacing w:after="120"/>
        <w:jc w:val="both"/>
        <w:rPr>
          <w:rFonts w:cs="Arial"/>
          <w:b/>
          <w:sz w:val="24"/>
          <w:szCs w:val="24"/>
          <w:lang w:val="pt-BR"/>
        </w:rPr>
      </w:pPr>
      <w:r w:rsidRPr="007814AB">
        <w:rPr>
          <w:rFonts w:cs="Arial"/>
          <w:b/>
          <w:sz w:val="24"/>
          <w:szCs w:val="24"/>
          <w:lang w:val="pt-BR"/>
        </w:rPr>
        <w:t xml:space="preserve">2 - DO PROCESSO DE CREDENCIAMENTO </w:t>
      </w:r>
    </w:p>
    <w:p w:rsidR="00CD6811" w:rsidRPr="007814AB" w:rsidRDefault="00CD6811" w:rsidP="00CD6811">
      <w:pPr>
        <w:widowControl w:val="0"/>
        <w:spacing w:after="120"/>
        <w:jc w:val="both"/>
        <w:rPr>
          <w:rFonts w:cs="Arial"/>
          <w:b/>
          <w:sz w:val="24"/>
          <w:szCs w:val="24"/>
          <w:lang w:val="pt-BR"/>
        </w:rPr>
      </w:pPr>
      <w:r w:rsidRPr="007814AB">
        <w:rPr>
          <w:rFonts w:cs="Arial"/>
          <w:b/>
          <w:sz w:val="24"/>
          <w:szCs w:val="24"/>
          <w:lang w:val="pt-BR"/>
        </w:rPr>
        <w:t xml:space="preserve">2.1 – DA ENTREGA DOS DOCUMENTOS </w:t>
      </w:r>
    </w:p>
    <w:p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2.1.1</w:t>
      </w:r>
      <w:r w:rsidRPr="007814AB">
        <w:rPr>
          <w:rFonts w:cs="Arial"/>
          <w:sz w:val="24"/>
          <w:szCs w:val="24"/>
          <w:lang w:val="pt-BR"/>
        </w:rPr>
        <w:t xml:space="preserve"> - Os documentos exigidos neste edital deverão ser entregues, durante o prazo estabelecido, na Prefeitura Municipal de Santo Antônio do Leste, Setor de Licitações.</w:t>
      </w:r>
    </w:p>
    <w:p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2.1.2</w:t>
      </w:r>
      <w:r w:rsidRPr="007814AB">
        <w:rPr>
          <w:rFonts w:cs="Arial"/>
          <w:sz w:val="24"/>
          <w:szCs w:val="24"/>
          <w:lang w:val="pt-BR"/>
        </w:rPr>
        <w:t xml:space="preserve"> – Todos os documentos exigidos neste Edital para a instrução do processo de credenciamento deverão ser entregues em envelope no qual conste a seguinte informação:</w:t>
      </w:r>
    </w:p>
    <w:p w:rsidR="00CD6811" w:rsidRPr="007814AB"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7814AB" w:rsidTr="00537E93">
        <w:tc>
          <w:tcPr>
            <w:tcW w:w="9386" w:type="dxa"/>
          </w:tcPr>
          <w:p w:rsidR="00CD6811" w:rsidRPr="007814AB" w:rsidRDefault="00CD6811" w:rsidP="00537E93">
            <w:pPr>
              <w:widowControl w:val="0"/>
              <w:jc w:val="both"/>
              <w:rPr>
                <w:rFonts w:cs="Arial"/>
                <w:sz w:val="24"/>
                <w:szCs w:val="24"/>
                <w:lang w:val="pt-BR"/>
              </w:rPr>
            </w:pPr>
            <w:r w:rsidRPr="007814AB">
              <w:rPr>
                <w:rFonts w:cs="Arial"/>
                <w:sz w:val="24"/>
                <w:szCs w:val="24"/>
                <w:lang w:val="pt-BR"/>
              </w:rPr>
              <w:t>A PREFEITURA MUNICIPAL DE SANTO ANTONIO DO LESTE</w:t>
            </w:r>
          </w:p>
          <w:p w:rsidR="00CD6811" w:rsidRPr="007814AB" w:rsidRDefault="00CD6811" w:rsidP="00537E93">
            <w:pPr>
              <w:widowControl w:val="0"/>
              <w:jc w:val="both"/>
              <w:rPr>
                <w:rFonts w:cs="Arial"/>
                <w:sz w:val="24"/>
                <w:szCs w:val="24"/>
                <w:lang w:val="pt-BR"/>
              </w:rPr>
            </w:pPr>
            <w:r w:rsidRPr="007814AB">
              <w:rPr>
                <w:rFonts w:cs="Arial"/>
                <w:sz w:val="24"/>
                <w:szCs w:val="24"/>
                <w:lang w:val="pt-BR"/>
              </w:rPr>
              <w:t>SETOR DE LICITAÇÕES</w:t>
            </w:r>
          </w:p>
          <w:p w:rsidR="00CD6811" w:rsidRPr="007814AB" w:rsidRDefault="00CD6811" w:rsidP="00537E93">
            <w:pPr>
              <w:widowControl w:val="0"/>
              <w:jc w:val="both"/>
              <w:rPr>
                <w:rFonts w:cs="Arial"/>
                <w:sz w:val="24"/>
                <w:szCs w:val="24"/>
                <w:lang w:val="pt-BR"/>
              </w:rPr>
            </w:pPr>
            <w:r w:rsidRPr="007814AB">
              <w:rPr>
                <w:rFonts w:cs="Arial"/>
                <w:sz w:val="24"/>
                <w:szCs w:val="24"/>
                <w:lang w:val="pt-BR"/>
              </w:rPr>
              <w:t>Av. Goiás nº 367. Jardim Santa Inês</w:t>
            </w:r>
          </w:p>
          <w:p w:rsidR="00CD6811" w:rsidRPr="007814AB" w:rsidRDefault="00CD6811" w:rsidP="00537E93">
            <w:pPr>
              <w:widowControl w:val="0"/>
              <w:jc w:val="both"/>
              <w:rPr>
                <w:rFonts w:cs="Arial"/>
                <w:sz w:val="24"/>
                <w:szCs w:val="24"/>
                <w:lang w:val="pt-BR"/>
              </w:rPr>
            </w:pPr>
            <w:r w:rsidRPr="007814AB">
              <w:rPr>
                <w:rFonts w:cs="Arial"/>
                <w:sz w:val="24"/>
                <w:szCs w:val="24"/>
                <w:lang w:val="pt-BR"/>
              </w:rPr>
              <w:t>DOCUMENTOS PARA INSCRIÇÃO NO PROCESSO DE CREDENCIAMENTO</w:t>
            </w:r>
          </w:p>
          <w:p w:rsidR="00CD6811" w:rsidRPr="007814AB" w:rsidRDefault="00CD6811" w:rsidP="00537E93">
            <w:pPr>
              <w:widowControl w:val="0"/>
              <w:jc w:val="both"/>
              <w:rPr>
                <w:rFonts w:cs="Arial"/>
                <w:sz w:val="24"/>
                <w:szCs w:val="24"/>
                <w:lang w:val="pt-BR"/>
              </w:rPr>
            </w:pPr>
            <w:r w:rsidRPr="007814AB">
              <w:rPr>
                <w:rFonts w:cs="Arial"/>
                <w:sz w:val="24"/>
                <w:szCs w:val="24"/>
                <w:lang w:val="pt-BR"/>
              </w:rPr>
              <w:t xml:space="preserve">EDITAL DE CREDENCIAMENTO Nº </w:t>
            </w:r>
            <w:r w:rsidRPr="00E51761">
              <w:rPr>
                <w:rFonts w:cs="Arial"/>
                <w:sz w:val="24"/>
                <w:szCs w:val="24"/>
                <w:lang w:val="pt-BR"/>
              </w:rPr>
              <w:t>00</w:t>
            </w:r>
            <w:r w:rsidR="00E51761" w:rsidRPr="00E51761">
              <w:rPr>
                <w:rFonts w:cs="Arial"/>
                <w:sz w:val="24"/>
                <w:szCs w:val="24"/>
                <w:lang w:val="pt-BR"/>
              </w:rPr>
              <w:t>2</w:t>
            </w:r>
            <w:r w:rsidRPr="00E51761">
              <w:rPr>
                <w:rFonts w:cs="Arial"/>
                <w:sz w:val="24"/>
                <w:szCs w:val="24"/>
                <w:lang w:val="pt-BR"/>
              </w:rPr>
              <w:t>/202</w:t>
            </w:r>
            <w:r w:rsidR="008B3442" w:rsidRPr="00E51761">
              <w:rPr>
                <w:rFonts w:cs="Arial"/>
                <w:sz w:val="24"/>
                <w:szCs w:val="24"/>
                <w:lang w:val="pt-BR"/>
              </w:rPr>
              <w:t>4</w:t>
            </w:r>
          </w:p>
          <w:p w:rsidR="00CD6811" w:rsidRPr="007814AB" w:rsidRDefault="00CD6811" w:rsidP="00537E93">
            <w:pPr>
              <w:widowControl w:val="0"/>
              <w:spacing w:after="120"/>
              <w:jc w:val="both"/>
              <w:rPr>
                <w:rFonts w:cs="Arial"/>
                <w:sz w:val="24"/>
                <w:szCs w:val="24"/>
                <w:lang w:val="pt-BR"/>
              </w:rPr>
            </w:pPr>
            <w:r w:rsidRPr="007814AB">
              <w:rPr>
                <w:rFonts w:cs="Arial"/>
                <w:sz w:val="24"/>
                <w:szCs w:val="24"/>
                <w:lang w:val="pt-BR"/>
              </w:rPr>
              <w:t xml:space="preserve">NOME DO INTERESSADO: ..........................................................................................  </w:t>
            </w:r>
          </w:p>
        </w:tc>
      </w:tr>
    </w:tbl>
    <w:p w:rsidR="00CD6811" w:rsidRPr="007814AB" w:rsidRDefault="00CD6811" w:rsidP="00CD6811">
      <w:pPr>
        <w:widowControl w:val="0"/>
        <w:spacing w:after="120"/>
        <w:jc w:val="both"/>
        <w:rPr>
          <w:rFonts w:cs="Arial"/>
          <w:b/>
          <w:sz w:val="24"/>
          <w:szCs w:val="24"/>
          <w:lang w:val="pt-BR"/>
        </w:rPr>
      </w:pPr>
    </w:p>
    <w:p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2.1.3</w:t>
      </w:r>
      <w:r w:rsidRPr="007814AB">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2.1.4</w:t>
      </w:r>
      <w:r w:rsidRPr="007814AB">
        <w:rPr>
          <w:rFonts w:cs="Arial"/>
          <w:sz w:val="24"/>
          <w:szCs w:val="24"/>
          <w:lang w:val="pt-BR"/>
        </w:rPr>
        <w:t xml:space="preserve"> – No ato da entrega dos documentos pelo interessado, será entregue protocolo, que servirá como comprovante da entrega.  </w:t>
      </w:r>
    </w:p>
    <w:p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2.1.5</w:t>
      </w:r>
      <w:r w:rsidRPr="007814AB">
        <w:rPr>
          <w:rFonts w:cs="Arial"/>
          <w:sz w:val="24"/>
          <w:szCs w:val="24"/>
          <w:lang w:val="pt-BR"/>
        </w:rPr>
        <w:t xml:space="preserve"> – Não será aceita documentação fora do prazo previsto por este Edital.  </w:t>
      </w:r>
    </w:p>
    <w:p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lastRenderedPageBreak/>
        <w:t>2.1.6</w:t>
      </w:r>
      <w:r w:rsidRPr="007814AB">
        <w:rPr>
          <w:rFonts w:cs="Arial"/>
          <w:sz w:val="24"/>
          <w:szCs w:val="24"/>
          <w:lang w:val="pt-BR"/>
        </w:rPr>
        <w:t xml:space="preserve"> – As informações prestadas, assim como a documentação entregue, são de inteira responsabilidade do interessado. </w:t>
      </w:r>
    </w:p>
    <w:p w:rsidR="00CD6811" w:rsidRPr="007814AB" w:rsidRDefault="00CD6811" w:rsidP="00CD6811">
      <w:pPr>
        <w:widowControl w:val="0"/>
        <w:spacing w:after="120"/>
        <w:jc w:val="both"/>
        <w:rPr>
          <w:rFonts w:cs="Arial"/>
          <w:b/>
          <w:sz w:val="24"/>
          <w:szCs w:val="24"/>
          <w:lang w:val="pt-BR"/>
        </w:rPr>
      </w:pPr>
      <w:r w:rsidRPr="007814AB">
        <w:rPr>
          <w:rFonts w:cs="Arial"/>
          <w:b/>
          <w:sz w:val="24"/>
          <w:szCs w:val="24"/>
          <w:lang w:val="pt-BR"/>
        </w:rPr>
        <w:t>2.2 – DA ANÁLISE DA DOCUMENTAÇÃO</w:t>
      </w:r>
    </w:p>
    <w:p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2.2.1 –</w:t>
      </w:r>
      <w:r w:rsidRPr="007814AB">
        <w:rPr>
          <w:rFonts w:cs="Arial"/>
          <w:sz w:val="24"/>
          <w:szCs w:val="24"/>
          <w:lang w:val="pt-BR"/>
        </w:rPr>
        <w:t xml:space="preserve"> Toda a documentação exigida é requisito obrigatório à habilitação jurídica, técnica e fiscal do interessado no credenciamento de que trata este Edital.  </w:t>
      </w:r>
    </w:p>
    <w:p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2.2.2 –</w:t>
      </w:r>
      <w:r w:rsidRPr="007814AB">
        <w:rPr>
          <w:rFonts w:cs="Arial"/>
          <w:sz w:val="24"/>
          <w:szCs w:val="24"/>
          <w:lang w:val="pt-BR"/>
        </w:rPr>
        <w:t xml:space="preserve"> A análise dos documentos será realizada pela Comissão no momento do recebimento.  </w:t>
      </w:r>
    </w:p>
    <w:p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2.2.3 –</w:t>
      </w:r>
      <w:r w:rsidRPr="007814AB">
        <w:rPr>
          <w:rFonts w:cs="Arial"/>
          <w:sz w:val="24"/>
          <w:szCs w:val="24"/>
          <w:lang w:val="pt-BR"/>
        </w:rPr>
        <w:t xml:space="preserve"> Não serão aceitos pedidos de credenciamento caso a documentação esteja em desconformidade com o item 4 do presente Edital.  </w:t>
      </w:r>
    </w:p>
    <w:p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2.2.4 –</w:t>
      </w:r>
      <w:r w:rsidRPr="007814AB">
        <w:rPr>
          <w:rFonts w:cs="Arial"/>
          <w:sz w:val="24"/>
          <w:szCs w:val="24"/>
          <w:lang w:val="pt-BR"/>
        </w:rPr>
        <w:t xml:space="preserve"> Após o recebimento da documentação pelo Núcleo de Credenciamento, caso seja identificada qualquer desconformidade com as exigências deste Edital por parte dos interessados, estes serão inabilitados.</w:t>
      </w:r>
    </w:p>
    <w:p w:rsidR="00232BBF" w:rsidRPr="007814AB" w:rsidRDefault="00232BBF" w:rsidP="009F2C25">
      <w:pPr>
        <w:widowControl w:val="0"/>
        <w:spacing w:after="120"/>
        <w:jc w:val="both"/>
        <w:rPr>
          <w:rFonts w:cs="Arial"/>
          <w:sz w:val="24"/>
          <w:szCs w:val="24"/>
          <w:lang w:val="pt-BR"/>
        </w:rPr>
      </w:pPr>
    </w:p>
    <w:p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3 – DA APRESENTAÇÃO DOS DOCUMENTOS</w:t>
      </w:r>
    </w:p>
    <w:p w:rsidR="009F2C25" w:rsidRPr="007814AB" w:rsidRDefault="00545B44" w:rsidP="009F2C25">
      <w:pPr>
        <w:widowControl w:val="0"/>
        <w:spacing w:after="120"/>
        <w:jc w:val="both"/>
        <w:rPr>
          <w:rFonts w:cs="Arial"/>
          <w:sz w:val="24"/>
          <w:szCs w:val="24"/>
          <w:lang w:val="pt-BR"/>
        </w:rPr>
      </w:pPr>
      <w:r w:rsidRPr="007814AB">
        <w:rPr>
          <w:rFonts w:cs="Arial"/>
          <w:b/>
          <w:sz w:val="24"/>
          <w:szCs w:val="24"/>
          <w:lang w:val="pt-BR"/>
        </w:rPr>
        <w:t>3.1</w:t>
      </w:r>
      <w:r w:rsidRPr="007814AB">
        <w:rPr>
          <w:rFonts w:cs="Arial"/>
          <w:sz w:val="24"/>
          <w:szCs w:val="24"/>
          <w:lang w:val="pt-BR"/>
        </w:rPr>
        <w:t xml:space="preserve"> – O envelope, contendo os documentos exigidos, deverá ser entregue e protocolado </w:t>
      </w:r>
      <w:r w:rsidRPr="00837414">
        <w:rPr>
          <w:rFonts w:cs="Arial"/>
          <w:sz w:val="24"/>
          <w:szCs w:val="24"/>
          <w:lang w:val="pt-BR"/>
        </w:rPr>
        <w:t xml:space="preserve">junto ao Setor de Licitações da Prefeitura Municipal de Santo Antônio do Leste-MT, sito à Av. Goiás, nº 367, </w:t>
      </w:r>
      <w:r w:rsidRPr="00837414">
        <w:rPr>
          <w:rFonts w:cs="Arial"/>
          <w:b/>
          <w:sz w:val="24"/>
          <w:szCs w:val="24"/>
          <w:lang w:val="pt-BR"/>
        </w:rPr>
        <w:t xml:space="preserve">a partir das </w:t>
      </w:r>
      <w:r w:rsidR="006C15B9" w:rsidRPr="00837414">
        <w:rPr>
          <w:rFonts w:cs="Arial"/>
          <w:b/>
          <w:sz w:val="24"/>
          <w:szCs w:val="24"/>
          <w:lang w:val="pt-BR"/>
        </w:rPr>
        <w:t xml:space="preserve">07:00 horas do dia </w:t>
      </w:r>
      <w:r w:rsidR="00837414" w:rsidRPr="00837414">
        <w:rPr>
          <w:rFonts w:cs="Arial"/>
          <w:b/>
          <w:sz w:val="24"/>
          <w:szCs w:val="24"/>
          <w:lang w:val="pt-BR"/>
        </w:rPr>
        <w:t>09</w:t>
      </w:r>
      <w:r w:rsidR="006C15B9" w:rsidRPr="00837414">
        <w:rPr>
          <w:rFonts w:cs="Arial"/>
          <w:b/>
          <w:sz w:val="24"/>
          <w:szCs w:val="24"/>
          <w:lang w:val="pt-BR"/>
        </w:rPr>
        <w:t>/</w:t>
      </w:r>
      <w:r w:rsidR="00837414" w:rsidRPr="00837414">
        <w:rPr>
          <w:rFonts w:cs="Arial"/>
          <w:b/>
          <w:sz w:val="24"/>
          <w:szCs w:val="24"/>
          <w:lang w:val="pt-BR"/>
        </w:rPr>
        <w:t>04</w:t>
      </w:r>
      <w:r w:rsidR="006C15B9" w:rsidRPr="00837414">
        <w:rPr>
          <w:rFonts w:cs="Arial"/>
          <w:b/>
          <w:sz w:val="24"/>
          <w:szCs w:val="24"/>
          <w:lang w:val="pt-BR"/>
        </w:rPr>
        <w:t>/202</w:t>
      </w:r>
      <w:r w:rsidR="00EF60B2" w:rsidRPr="00837414">
        <w:rPr>
          <w:rFonts w:cs="Arial"/>
          <w:b/>
          <w:sz w:val="24"/>
          <w:szCs w:val="24"/>
          <w:lang w:val="pt-BR"/>
        </w:rPr>
        <w:t>4</w:t>
      </w:r>
      <w:r w:rsidR="006C15B9" w:rsidRPr="00837414">
        <w:rPr>
          <w:rFonts w:cs="Arial"/>
          <w:b/>
          <w:sz w:val="24"/>
          <w:szCs w:val="24"/>
          <w:lang w:val="pt-BR"/>
        </w:rPr>
        <w:t xml:space="preserve"> até as 1</w:t>
      </w:r>
      <w:r w:rsidR="00192B66" w:rsidRPr="00837414">
        <w:rPr>
          <w:rFonts w:cs="Arial"/>
          <w:b/>
          <w:sz w:val="24"/>
          <w:szCs w:val="24"/>
          <w:lang w:val="pt-BR"/>
        </w:rPr>
        <w:t>7</w:t>
      </w:r>
      <w:r w:rsidR="006C15B9" w:rsidRPr="00837414">
        <w:rPr>
          <w:rFonts w:cs="Arial"/>
          <w:b/>
          <w:sz w:val="24"/>
          <w:szCs w:val="24"/>
          <w:lang w:val="pt-BR"/>
        </w:rPr>
        <w:t xml:space="preserve">:00 horas do dia </w:t>
      </w:r>
      <w:r w:rsidR="00837414" w:rsidRPr="00837414">
        <w:rPr>
          <w:rFonts w:cs="Arial"/>
          <w:b/>
          <w:sz w:val="24"/>
          <w:szCs w:val="24"/>
          <w:lang w:val="pt-BR"/>
        </w:rPr>
        <w:t>09</w:t>
      </w:r>
      <w:r w:rsidR="006C15B9" w:rsidRPr="00837414">
        <w:rPr>
          <w:rFonts w:cs="Arial"/>
          <w:b/>
          <w:sz w:val="24"/>
          <w:szCs w:val="24"/>
          <w:lang w:val="pt-BR"/>
        </w:rPr>
        <w:t>/</w:t>
      </w:r>
      <w:r w:rsidR="00837414" w:rsidRPr="00837414">
        <w:rPr>
          <w:rFonts w:cs="Arial"/>
          <w:b/>
          <w:sz w:val="24"/>
          <w:szCs w:val="24"/>
          <w:lang w:val="pt-BR"/>
        </w:rPr>
        <w:t>04</w:t>
      </w:r>
      <w:r w:rsidR="006C15B9" w:rsidRPr="00837414">
        <w:rPr>
          <w:rFonts w:cs="Arial"/>
          <w:b/>
          <w:sz w:val="24"/>
          <w:szCs w:val="24"/>
          <w:lang w:val="pt-BR"/>
        </w:rPr>
        <w:t>/202</w:t>
      </w:r>
      <w:r w:rsidR="00837414" w:rsidRPr="00837414">
        <w:rPr>
          <w:rFonts w:cs="Arial"/>
          <w:b/>
          <w:sz w:val="24"/>
          <w:szCs w:val="24"/>
          <w:lang w:val="pt-BR"/>
        </w:rPr>
        <w:t>5</w:t>
      </w:r>
      <w:r w:rsidRPr="00837414">
        <w:rPr>
          <w:rFonts w:cs="Arial"/>
          <w:sz w:val="24"/>
          <w:szCs w:val="24"/>
          <w:lang w:val="pt-BR"/>
        </w:rPr>
        <w:t>, em um envelope lacrado</w:t>
      </w:r>
      <w:r w:rsidR="00E765E9" w:rsidRPr="00837414">
        <w:rPr>
          <w:rFonts w:cs="Arial"/>
          <w:sz w:val="24"/>
          <w:szCs w:val="24"/>
          <w:lang w:val="pt-BR"/>
        </w:rPr>
        <w:t>.</w:t>
      </w:r>
      <w:r w:rsidRPr="007814AB">
        <w:rPr>
          <w:rFonts w:cs="Arial"/>
          <w:sz w:val="24"/>
          <w:szCs w:val="24"/>
          <w:lang w:val="pt-BR"/>
        </w:rPr>
        <w:t xml:space="preserve"> </w:t>
      </w:r>
    </w:p>
    <w:p w:rsidR="00232BBF" w:rsidRPr="007814AB" w:rsidRDefault="00232BBF" w:rsidP="009F2C25">
      <w:pPr>
        <w:widowControl w:val="0"/>
        <w:spacing w:after="120"/>
        <w:jc w:val="both"/>
        <w:rPr>
          <w:rFonts w:cs="Arial"/>
          <w:b/>
          <w:sz w:val="24"/>
          <w:szCs w:val="24"/>
          <w:lang w:val="pt-BR"/>
        </w:rPr>
      </w:pPr>
    </w:p>
    <w:p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 xml:space="preserve">4 – DA DOCUMENTAÇÃO PARA O CREDENCIAMENTO </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4.1</w:t>
      </w:r>
      <w:r w:rsidRPr="007814AB">
        <w:rPr>
          <w:rFonts w:cs="Arial"/>
          <w:sz w:val="24"/>
          <w:szCs w:val="24"/>
          <w:lang w:val="pt-BR"/>
        </w:rPr>
        <w:t xml:space="preserve"> – A Documentação deverá ser apresentada no envelope denominado Documentação para Credenciamento, em 01 (uma) via, original ou cópia autenticada em cartório ou </w:t>
      </w:r>
      <w:r w:rsidRPr="007814AB">
        <w:rPr>
          <w:rFonts w:cs="Arial"/>
          <w:sz w:val="24"/>
          <w:szCs w:val="24"/>
          <w:u w:val="single"/>
          <w:lang w:val="pt-BR"/>
        </w:rPr>
        <w:t>por servidor público municipal</w:t>
      </w:r>
      <w:r w:rsidR="008C013E" w:rsidRPr="007814AB">
        <w:rPr>
          <w:rFonts w:cs="Arial"/>
          <w:sz w:val="24"/>
          <w:szCs w:val="24"/>
          <w:u w:val="single"/>
          <w:lang w:val="pt-BR"/>
        </w:rPr>
        <w:t xml:space="preserve"> no momento da conferência dos documentos</w:t>
      </w:r>
      <w:r w:rsidRPr="007814AB">
        <w:rPr>
          <w:rFonts w:cs="Arial"/>
          <w:sz w:val="24"/>
          <w:szCs w:val="24"/>
          <w:lang w:val="pt-BR"/>
        </w:rPr>
        <w:t>, devendo constar os documentos de habilitação conforme especificações abaixo elencadas.</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4.1.1</w:t>
      </w:r>
      <w:r w:rsidRPr="007814AB">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rsidR="00545B44" w:rsidRPr="007814AB" w:rsidRDefault="00545B44" w:rsidP="009F2C25">
      <w:pPr>
        <w:widowControl w:val="0"/>
        <w:spacing w:after="120"/>
        <w:jc w:val="both"/>
        <w:rPr>
          <w:rFonts w:cs="Arial"/>
          <w:b/>
          <w:sz w:val="24"/>
          <w:szCs w:val="24"/>
          <w:u w:val="single"/>
          <w:lang w:val="pt-BR"/>
        </w:rPr>
      </w:pPr>
      <w:r w:rsidRPr="007814AB">
        <w:rPr>
          <w:rFonts w:cs="Arial"/>
          <w:b/>
          <w:sz w:val="24"/>
          <w:szCs w:val="24"/>
          <w:u w:val="single"/>
          <w:lang w:val="pt-BR"/>
        </w:rPr>
        <w:t>4.2 – HABILITAÇÃO JURÍDICA:</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4.2.1</w:t>
      </w:r>
      <w:r w:rsidRPr="007814AB">
        <w:rPr>
          <w:rFonts w:cs="Arial"/>
          <w:sz w:val="24"/>
          <w:szCs w:val="24"/>
          <w:lang w:val="pt-BR"/>
        </w:rPr>
        <w:t xml:space="preserve"> – Cópia autenticada do Ato Constitutivo (</w:t>
      </w:r>
      <w:r w:rsidRPr="007814AB">
        <w:rPr>
          <w:rFonts w:cs="Arial"/>
          <w:b/>
          <w:sz w:val="24"/>
          <w:szCs w:val="24"/>
          <w:lang w:val="pt-BR"/>
        </w:rPr>
        <w:t>Estatuto ou Contrato Social</w:t>
      </w:r>
      <w:r w:rsidRPr="007814AB">
        <w:rPr>
          <w:rFonts w:cs="Arial"/>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C03328" w:rsidRPr="007814AB">
        <w:rPr>
          <w:rFonts w:cs="Arial"/>
          <w:sz w:val="24"/>
          <w:szCs w:val="24"/>
          <w:lang w:val="pt-BR"/>
        </w:rPr>
        <w:t>assembleia</w:t>
      </w:r>
      <w:r w:rsidRPr="007814AB">
        <w:rPr>
          <w:rFonts w:cs="Arial"/>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4.2.1.1</w:t>
      </w:r>
      <w:r w:rsidRPr="007814AB">
        <w:rPr>
          <w:rFonts w:cs="Arial"/>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rsidR="00545B44" w:rsidRPr="007814AB" w:rsidRDefault="00545B44" w:rsidP="009F2C25">
      <w:pPr>
        <w:jc w:val="both"/>
        <w:rPr>
          <w:rFonts w:cs="Arial"/>
          <w:sz w:val="24"/>
          <w:szCs w:val="24"/>
          <w:lang w:val="pt-BR"/>
        </w:rPr>
      </w:pPr>
      <w:r w:rsidRPr="007814AB">
        <w:rPr>
          <w:rFonts w:cs="Arial"/>
          <w:b/>
          <w:sz w:val="24"/>
          <w:szCs w:val="24"/>
          <w:lang w:val="pt-BR"/>
        </w:rPr>
        <w:t xml:space="preserve">4.2.2. </w:t>
      </w:r>
      <w:r w:rsidRPr="007814AB">
        <w:rPr>
          <w:rFonts w:cs="Arial"/>
          <w:sz w:val="24"/>
          <w:szCs w:val="24"/>
          <w:lang w:val="pt-BR"/>
        </w:rPr>
        <w:t xml:space="preserve">Inscrição do ato constitutivo, no caso de sociedades civis, acompanhado de prova da Diretoria em exercício; </w:t>
      </w:r>
    </w:p>
    <w:p w:rsidR="00545B44" w:rsidRPr="007814AB" w:rsidRDefault="00545B44" w:rsidP="009F2C25">
      <w:pPr>
        <w:jc w:val="both"/>
        <w:rPr>
          <w:rFonts w:cs="Arial"/>
          <w:sz w:val="24"/>
          <w:szCs w:val="24"/>
          <w:lang w:val="pt-BR"/>
        </w:rPr>
      </w:pPr>
    </w:p>
    <w:p w:rsidR="00545B44" w:rsidRPr="007814AB" w:rsidRDefault="00545B44" w:rsidP="009F2C25">
      <w:pPr>
        <w:jc w:val="both"/>
        <w:rPr>
          <w:rFonts w:cs="Arial"/>
          <w:sz w:val="24"/>
          <w:szCs w:val="24"/>
          <w:lang w:val="pt-BR"/>
        </w:rPr>
      </w:pPr>
      <w:r w:rsidRPr="007814AB">
        <w:rPr>
          <w:rFonts w:cs="Arial"/>
          <w:b/>
          <w:sz w:val="24"/>
          <w:szCs w:val="24"/>
          <w:lang w:val="pt-BR"/>
        </w:rPr>
        <w:lastRenderedPageBreak/>
        <w:t xml:space="preserve">4.2.3. </w:t>
      </w:r>
      <w:r w:rsidRPr="007814AB">
        <w:rPr>
          <w:rFonts w:cs="Arial"/>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rsidR="00545B44" w:rsidRPr="007814AB" w:rsidRDefault="00545B44" w:rsidP="009F2C25">
      <w:pPr>
        <w:widowControl w:val="0"/>
        <w:spacing w:after="120"/>
        <w:jc w:val="both"/>
        <w:rPr>
          <w:rFonts w:cs="Arial"/>
          <w:sz w:val="24"/>
          <w:szCs w:val="24"/>
          <w:lang w:val="pt-BR"/>
        </w:rPr>
      </w:pPr>
    </w:p>
    <w:p w:rsidR="00545B44" w:rsidRPr="007814AB" w:rsidRDefault="00545B44" w:rsidP="009F2C25">
      <w:pPr>
        <w:widowControl w:val="0"/>
        <w:spacing w:after="120"/>
        <w:jc w:val="both"/>
        <w:rPr>
          <w:rFonts w:cs="Arial"/>
          <w:b/>
          <w:sz w:val="24"/>
          <w:szCs w:val="24"/>
          <w:u w:val="single"/>
          <w:lang w:val="pt-BR"/>
        </w:rPr>
      </w:pPr>
      <w:r w:rsidRPr="007814AB">
        <w:rPr>
          <w:rFonts w:cs="Arial"/>
          <w:b/>
          <w:sz w:val="24"/>
          <w:szCs w:val="24"/>
          <w:u w:val="single"/>
          <w:lang w:val="pt-BR"/>
        </w:rPr>
        <w:t>4.3 – HABILITAÇÃO FISCAL:</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4.3.1</w:t>
      </w:r>
      <w:r w:rsidRPr="007814AB">
        <w:rPr>
          <w:rFonts w:cs="Arial"/>
          <w:sz w:val="24"/>
          <w:szCs w:val="24"/>
          <w:lang w:val="pt-BR"/>
        </w:rPr>
        <w:t xml:space="preserve"> - Prova de inscrição no cadastro nacional de pessoa jurídica – </w:t>
      </w:r>
      <w:r w:rsidRPr="007814AB">
        <w:rPr>
          <w:rFonts w:cs="Arial"/>
          <w:b/>
          <w:sz w:val="24"/>
          <w:szCs w:val="24"/>
          <w:lang w:val="pt-BR"/>
        </w:rPr>
        <w:t>CNPJ</w:t>
      </w:r>
      <w:r w:rsidRPr="007814AB">
        <w:rPr>
          <w:rFonts w:cs="Arial"/>
          <w:sz w:val="24"/>
          <w:szCs w:val="24"/>
          <w:lang w:val="pt-BR"/>
        </w:rPr>
        <w:t>;</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4.3.2</w:t>
      </w:r>
      <w:r w:rsidRPr="007814AB">
        <w:rPr>
          <w:rFonts w:cs="Arial"/>
          <w:sz w:val="24"/>
          <w:szCs w:val="24"/>
          <w:lang w:val="pt-BR"/>
        </w:rPr>
        <w:t xml:space="preserve"> – Prova de Regularidade para com a Fazenda </w:t>
      </w:r>
      <w:r w:rsidRPr="007814AB">
        <w:rPr>
          <w:rFonts w:cs="Arial"/>
          <w:b/>
          <w:sz w:val="24"/>
          <w:szCs w:val="24"/>
          <w:lang w:val="pt-BR"/>
        </w:rPr>
        <w:t>Federal</w:t>
      </w:r>
      <w:r w:rsidRPr="007814AB">
        <w:rPr>
          <w:rFonts w:cs="Arial"/>
          <w:sz w:val="24"/>
          <w:szCs w:val="24"/>
          <w:lang w:val="pt-BR"/>
        </w:rPr>
        <w:t xml:space="preserve">, </w:t>
      </w:r>
      <w:r w:rsidRPr="007814AB">
        <w:rPr>
          <w:rFonts w:cs="Arial"/>
          <w:b/>
          <w:sz w:val="24"/>
          <w:szCs w:val="24"/>
          <w:lang w:val="pt-BR"/>
        </w:rPr>
        <w:t>Estadual</w:t>
      </w:r>
      <w:r w:rsidRPr="007814AB">
        <w:rPr>
          <w:rFonts w:cs="Arial"/>
          <w:sz w:val="24"/>
          <w:szCs w:val="24"/>
          <w:lang w:val="pt-BR"/>
        </w:rPr>
        <w:t xml:space="preserve"> e </w:t>
      </w:r>
      <w:r w:rsidRPr="007814AB">
        <w:rPr>
          <w:rFonts w:cs="Arial"/>
          <w:b/>
          <w:sz w:val="24"/>
          <w:szCs w:val="24"/>
          <w:lang w:val="pt-BR"/>
        </w:rPr>
        <w:t>Municipal</w:t>
      </w:r>
      <w:r w:rsidRPr="007814AB">
        <w:rPr>
          <w:rFonts w:cs="Arial"/>
          <w:sz w:val="24"/>
          <w:szCs w:val="24"/>
          <w:lang w:val="pt-BR"/>
        </w:rPr>
        <w:t xml:space="preserve"> da jurisdição fiscal do estabelecimento licitante;</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4.3.3</w:t>
      </w:r>
      <w:r w:rsidRPr="007814AB">
        <w:rPr>
          <w:rFonts w:cs="Arial"/>
          <w:sz w:val="24"/>
          <w:szCs w:val="24"/>
          <w:lang w:val="pt-BR"/>
        </w:rPr>
        <w:t xml:space="preserve"> – Prova de Regularidade com o Fundo de Garantia por Tempo de Serviço – </w:t>
      </w:r>
      <w:r w:rsidRPr="007814AB">
        <w:rPr>
          <w:rFonts w:cs="Arial"/>
          <w:b/>
          <w:sz w:val="24"/>
          <w:szCs w:val="24"/>
          <w:lang w:val="pt-BR"/>
        </w:rPr>
        <w:t>FGTS</w:t>
      </w:r>
      <w:r w:rsidRPr="007814AB">
        <w:rPr>
          <w:rFonts w:cs="Arial"/>
          <w:sz w:val="24"/>
          <w:szCs w:val="24"/>
          <w:lang w:val="pt-BR"/>
        </w:rPr>
        <w:t>;</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4.3.4</w:t>
      </w:r>
      <w:r w:rsidRPr="007814AB">
        <w:rPr>
          <w:rFonts w:cs="Arial"/>
          <w:sz w:val="24"/>
          <w:szCs w:val="24"/>
          <w:lang w:val="pt-BR"/>
        </w:rPr>
        <w:t xml:space="preserve"> – Prova de Inexistência de Débitos </w:t>
      </w:r>
      <w:r w:rsidRPr="007814AB">
        <w:rPr>
          <w:rFonts w:cs="Arial"/>
          <w:b/>
          <w:sz w:val="24"/>
          <w:szCs w:val="24"/>
          <w:lang w:val="pt-BR"/>
        </w:rPr>
        <w:t>Trabalhistas</w:t>
      </w:r>
      <w:r w:rsidRPr="007814AB">
        <w:rPr>
          <w:rFonts w:cs="Arial"/>
          <w:sz w:val="24"/>
          <w:szCs w:val="24"/>
          <w:lang w:val="pt-BR"/>
        </w:rPr>
        <w:t xml:space="preserve"> – Certidão Negativa de Débitos Trabalhistas (CNDT). Disponível no site </w:t>
      </w:r>
      <w:hyperlink r:id="rId8" w:history="1">
        <w:r w:rsidRPr="007814AB">
          <w:rPr>
            <w:rStyle w:val="Hyperlink"/>
            <w:rFonts w:cs="Arial"/>
            <w:sz w:val="24"/>
            <w:szCs w:val="24"/>
            <w:lang w:val="pt-BR"/>
          </w:rPr>
          <w:t>http://www.tst.jus.br/certidao</w:t>
        </w:r>
      </w:hyperlink>
      <w:r w:rsidRPr="007814AB">
        <w:rPr>
          <w:rFonts w:cs="Arial"/>
          <w:sz w:val="24"/>
          <w:szCs w:val="24"/>
          <w:lang w:val="pt-BR"/>
        </w:rPr>
        <w:t xml:space="preserve">. </w:t>
      </w:r>
    </w:p>
    <w:p w:rsidR="00545B44" w:rsidRPr="007814AB" w:rsidRDefault="00545B44" w:rsidP="009F2C25">
      <w:pPr>
        <w:widowControl w:val="0"/>
        <w:spacing w:after="120"/>
        <w:jc w:val="both"/>
        <w:rPr>
          <w:rFonts w:cs="Arial"/>
          <w:sz w:val="24"/>
          <w:szCs w:val="24"/>
          <w:lang w:val="pt-BR"/>
        </w:rPr>
      </w:pPr>
    </w:p>
    <w:p w:rsidR="00545B44" w:rsidRPr="007814AB" w:rsidRDefault="00545B44" w:rsidP="009F2C25">
      <w:pPr>
        <w:widowControl w:val="0"/>
        <w:spacing w:after="120"/>
        <w:jc w:val="both"/>
        <w:rPr>
          <w:rFonts w:cs="Arial"/>
          <w:b/>
          <w:sz w:val="24"/>
          <w:szCs w:val="24"/>
          <w:u w:val="single"/>
          <w:lang w:val="pt-BR"/>
        </w:rPr>
      </w:pPr>
      <w:r w:rsidRPr="007814AB">
        <w:rPr>
          <w:rFonts w:cs="Arial"/>
          <w:b/>
          <w:sz w:val="24"/>
          <w:szCs w:val="24"/>
          <w:lang w:val="pt-BR"/>
        </w:rPr>
        <w:t xml:space="preserve">4.4 – </w:t>
      </w:r>
      <w:r w:rsidRPr="007814AB">
        <w:rPr>
          <w:rFonts w:cs="Arial"/>
          <w:b/>
          <w:sz w:val="24"/>
          <w:szCs w:val="24"/>
          <w:u w:val="single"/>
          <w:lang w:val="pt-BR"/>
        </w:rPr>
        <w:t>HABILITAÇÃO TÉCNICA:</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 xml:space="preserve">4.4.1. </w:t>
      </w:r>
      <w:r w:rsidRPr="007814AB">
        <w:rPr>
          <w:rFonts w:cs="Arial"/>
          <w:sz w:val="24"/>
          <w:szCs w:val="24"/>
          <w:lang w:val="pt-BR"/>
        </w:rPr>
        <w:t>Atestado (s) e/ou declaração (ões)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rsidR="00D83BC4" w:rsidRPr="00D83BC4" w:rsidRDefault="00D83BC4" w:rsidP="00D83BC4">
      <w:pPr>
        <w:spacing w:line="360" w:lineRule="auto"/>
        <w:ind w:right="-132"/>
        <w:jc w:val="both"/>
        <w:rPr>
          <w:rFonts w:cs="Arial"/>
          <w:sz w:val="24"/>
          <w:szCs w:val="24"/>
          <w:lang w:val="pt-BR"/>
        </w:rPr>
      </w:pPr>
      <w:r w:rsidRPr="00D83BC4">
        <w:rPr>
          <w:rFonts w:cs="Arial"/>
          <w:b/>
          <w:sz w:val="24"/>
          <w:szCs w:val="24"/>
          <w:lang w:val="pt-BR"/>
        </w:rPr>
        <w:t xml:space="preserve">4.4.2. </w:t>
      </w:r>
      <w:r w:rsidRPr="00D83BC4">
        <w:rPr>
          <w:rFonts w:cs="Arial"/>
          <w:b/>
          <w:spacing w:val="22"/>
          <w:sz w:val="24"/>
          <w:szCs w:val="24"/>
          <w:lang w:val="pt-BR"/>
        </w:rPr>
        <w:t xml:space="preserve"> </w:t>
      </w:r>
      <w:r w:rsidRPr="00D83BC4">
        <w:rPr>
          <w:rFonts w:cs="Arial"/>
          <w:sz w:val="24"/>
          <w:szCs w:val="24"/>
          <w:lang w:val="pt-BR"/>
        </w:rPr>
        <w:t>Cópia da Carteira expedida pelo Conselho de Classe, a que o profissional licitante pertence e os profissionais nomeados pertencem.</w:t>
      </w:r>
    </w:p>
    <w:p w:rsidR="00D83BC4" w:rsidRPr="00D83BC4" w:rsidRDefault="00D83BC4" w:rsidP="00D83BC4">
      <w:pPr>
        <w:spacing w:line="360" w:lineRule="auto"/>
        <w:jc w:val="both"/>
        <w:rPr>
          <w:rFonts w:cs="Arial"/>
          <w:sz w:val="24"/>
          <w:szCs w:val="24"/>
          <w:lang w:val="pt-BR"/>
        </w:rPr>
      </w:pPr>
      <w:r w:rsidRPr="00D83BC4">
        <w:rPr>
          <w:rFonts w:cs="Arial"/>
          <w:b/>
          <w:sz w:val="24"/>
          <w:szCs w:val="24"/>
          <w:lang w:val="pt-BR"/>
        </w:rPr>
        <w:t>4.4.3.</w:t>
      </w:r>
      <w:r w:rsidRPr="00D83BC4">
        <w:rPr>
          <w:rFonts w:cs="Arial"/>
          <w:sz w:val="24"/>
          <w:szCs w:val="24"/>
          <w:lang w:val="pt-BR"/>
        </w:rPr>
        <w:t xml:space="preserve"> Certificado de Especialização em Medicina do Trabalho; </w:t>
      </w:r>
    </w:p>
    <w:p w:rsidR="00545B44" w:rsidRPr="007814AB" w:rsidRDefault="00545B44" w:rsidP="009F2C25">
      <w:pPr>
        <w:widowControl w:val="0"/>
        <w:spacing w:after="120"/>
        <w:jc w:val="both"/>
        <w:rPr>
          <w:rFonts w:cs="Arial"/>
          <w:sz w:val="24"/>
          <w:szCs w:val="24"/>
          <w:lang w:val="pt-BR"/>
        </w:rPr>
      </w:pPr>
    </w:p>
    <w:p w:rsidR="00545B44" w:rsidRPr="007814AB" w:rsidRDefault="00545B44" w:rsidP="009F2C25">
      <w:pPr>
        <w:widowControl w:val="0"/>
        <w:spacing w:after="120"/>
        <w:jc w:val="both"/>
        <w:rPr>
          <w:rFonts w:cs="Arial"/>
          <w:b/>
          <w:sz w:val="24"/>
          <w:szCs w:val="24"/>
          <w:u w:val="single"/>
          <w:lang w:val="pt-BR"/>
        </w:rPr>
      </w:pPr>
      <w:r w:rsidRPr="007814AB">
        <w:rPr>
          <w:rFonts w:cs="Arial"/>
          <w:b/>
          <w:sz w:val="24"/>
          <w:szCs w:val="24"/>
          <w:lang w:val="pt-BR"/>
        </w:rPr>
        <w:t xml:space="preserve">4.5 – </w:t>
      </w:r>
      <w:r w:rsidRPr="007814AB">
        <w:rPr>
          <w:rFonts w:cs="Arial"/>
          <w:b/>
          <w:sz w:val="24"/>
          <w:szCs w:val="24"/>
          <w:u w:val="single"/>
          <w:lang w:val="pt-BR"/>
        </w:rPr>
        <w:t>QUALIFICAÇÃO ECONÔMICO FINANCEIRA:</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 xml:space="preserve">4.5.1. </w:t>
      </w:r>
      <w:r w:rsidRPr="007814AB">
        <w:rPr>
          <w:rFonts w:cs="Arial"/>
          <w:sz w:val="24"/>
          <w:szCs w:val="24"/>
          <w:lang w:val="pt-BR"/>
        </w:rPr>
        <w:t>a) Certidão de Falência e/ou Recuperação Judicial, emitida pelo Distribuidor da sede da pessoa jurídica, que deve ter sido emitida a no máximo 120 (cento e vinte) dias.</w:t>
      </w:r>
    </w:p>
    <w:p w:rsidR="00545B44" w:rsidRPr="007814AB" w:rsidRDefault="00545B44" w:rsidP="009F2C25">
      <w:pPr>
        <w:widowControl w:val="0"/>
        <w:spacing w:after="120"/>
        <w:jc w:val="both"/>
        <w:rPr>
          <w:rFonts w:cs="Arial"/>
          <w:sz w:val="24"/>
          <w:szCs w:val="24"/>
          <w:lang w:val="pt-BR"/>
        </w:rPr>
      </w:pPr>
    </w:p>
    <w:p w:rsidR="00545B44" w:rsidRPr="007814AB" w:rsidRDefault="00545B44" w:rsidP="009F2C25">
      <w:pPr>
        <w:widowControl w:val="0"/>
        <w:spacing w:after="120"/>
        <w:jc w:val="both"/>
        <w:rPr>
          <w:rFonts w:cs="Arial"/>
          <w:b/>
          <w:sz w:val="24"/>
          <w:szCs w:val="24"/>
          <w:u w:val="single"/>
          <w:lang w:val="pt-BR"/>
        </w:rPr>
      </w:pPr>
      <w:r w:rsidRPr="007814AB">
        <w:rPr>
          <w:rFonts w:cs="Arial"/>
          <w:b/>
          <w:sz w:val="24"/>
          <w:szCs w:val="24"/>
          <w:lang w:val="pt-BR"/>
        </w:rPr>
        <w:t xml:space="preserve">4.6 – </w:t>
      </w:r>
      <w:r w:rsidRPr="007814AB">
        <w:rPr>
          <w:rFonts w:cs="Arial"/>
          <w:b/>
          <w:sz w:val="24"/>
          <w:szCs w:val="24"/>
          <w:u w:val="single"/>
          <w:lang w:val="pt-BR"/>
        </w:rPr>
        <w:t>DAS DECLARAÇÕES:</w:t>
      </w:r>
    </w:p>
    <w:p w:rsidR="00545B44" w:rsidRPr="00E13C1D"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r w:rsidRPr="00E13C1D">
        <w:rPr>
          <w:rFonts w:cs="Arial"/>
          <w:b/>
          <w:sz w:val="24"/>
          <w:szCs w:val="24"/>
          <w:lang w:val="pt-BR"/>
        </w:rPr>
        <w:t xml:space="preserve">a) </w:t>
      </w:r>
      <w:r w:rsidRPr="00E13C1D">
        <w:rPr>
          <w:rFonts w:cs="Arial"/>
          <w:sz w:val="24"/>
          <w:szCs w:val="24"/>
          <w:lang w:val="pt-BR"/>
        </w:rPr>
        <w:t>As empresas</w:t>
      </w:r>
      <w:r w:rsidR="00BA74BC" w:rsidRPr="00E13C1D">
        <w:rPr>
          <w:rFonts w:cs="Arial"/>
          <w:sz w:val="24"/>
          <w:szCs w:val="24"/>
          <w:lang w:val="pt-BR"/>
        </w:rPr>
        <w:t xml:space="preserve"> </w:t>
      </w:r>
      <w:r w:rsidRPr="00E13C1D">
        <w:rPr>
          <w:rFonts w:cs="Arial"/>
          <w:sz w:val="24"/>
          <w:szCs w:val="24"/>
          <w:lang w:val="pt-BR"/>
        </w:rPr>
        <w:t xml:space="preserve">deverão declarar (conforme modelo constante no </w:t>
      </w:r>
      <w:r w:rsidRPr="00E13C1D">
        <w:rPr>
          <w:rFonts w:cs="Arial"/>
          <w:b/>
          <w:sz w:val="24"/>
          <w:szCs w:val="24"/>
          <w:lang w:val="pt-BR"/>
        </w:rPr>
        <w:t>Anexo II</w:t>
      </w:r>
      <w:r w:rsidR="00E13C1D" w:rsidRPr="00E13C1D">
        <w:rPr>
          <w:rFonts w:cs="Arial"/>
          <w:b/>
          <w:sz w:val="24"/>
          <w:szCs w:val="24"/>
          <w:lang w:val="pt-BR"/>
        </w:rPr>
        <w:t xml:space="preserve"> e III</w:t>
      </w:r>
      <w:r w:rsidRPr="00E13C1D">
        <w:rPr>
          <w:rFonts w:cs="Arial"/>
          <w:sz w:val="24"/>
          <w:szCs w:val="24"/>
          <w:lang w:val="pt-BR"/>
        </w:rPr>
        <w:t>),</w:t>
      </w:r>
      <w:r w:rsidR="00E765E9" w:rsidRPr="00E13C1D">
        <w:rPr>
          <w:rFonts w:cs="Arial"/>
          <w:sz w:val="24"/>
          <w:szCs w:val="24"/>
          <w:lang w:val="pt-BR"/>
        </w:rPr>
        <w:t xml:space="preserve"> </w:t>
      </w:r>
      <w:r w:rsidRPr="00E13C1D">
        <w:rPr>
          <w:rFonts w:cs="Arial"/>
          <w:w w:val="110"/>
          <w:sz w:val="24"/>
          <w:szCs w:val="24"/>
          <w:lang w:val="pt-BR"/>
        </w:rPr>
        <w:t xml:space="preserve">que conhecem </w:t>
      </w:r>
      <w:r w:rsidRPr="00E13C1D">
        <w:rPr>
          <w:rFonts w:cs="Arial"/>
          <w:w w:val="103"/>
          <w:sz w:val="24"/>
          <w:szCs w:val="24"/>
          <w:lang w:val="pt-BR"/>
        </w:rPr>
        <w:t xml:space="preserve">inteiro teor do Edital de </w:t>
      </w:r>
      <w:r w:rsidRPr="00E13C1D">
        <w:rPr>
          <w:rFonts w:cs="Arial"/>
          <w:b/>
          <w:w w:val="103"/>
          <w:sz w:val="24"/>
          <w:szCs w:val="24"/>
          <w:lang w:val="pt-BR"/>
        </w:rPr>
        <w:t xml:space="preserve">Credenciamento n° </w:t>
      </w:r>
      <w:r w:rsidRPr="00E51761">
        <w:rPr>
          <w:rFonts w:cs="Arial"/>
          <w:b/>
          <w:w w:val="103"/>
          <w:sz w:val="24"/>
          <w:szCs w:val="24"/>
          <w:lang w:val="pt-BR"/>
        </w:rPr>
        <w:t>00</w:t>
      </w:r>
      <w:r w:rsidR="00E51761" w:rsidRPr="00E51761">
        <w:rPr>
          <w:rFonts w:cs="Arial"/>
          <w:b/>
          <w:w w:val="103"/>
          <w:sz w:val="24"/>
          <w:szCs w:val="24"/>
          <w:lang w:val="pt-BR"/>
        </w:rPr>
        <w:t>2</w:t>
      </w:r>
      <w:r w:rsidRPr="00E51761">
        <w:rPr>
          <w:rFonts w:cs="Arial"/>
          <w:b/>
          <w:w w:val="103"/>
          <w:sz w:val="24"/>
          <w:szCs w:val="24"/>
          <w:lang w:val="pt-BR"/>
        </w:rPr>
        <w:t>/202</w:t>
      </w:r>
      <w:r w:rsidR="00E13C1D" w:rsidRPr="00E51761">
        <w:rPr>
          <w:rFonts w:cs="Arial"/>
          <w:b/>
          <w:w w:val="103"/>
          <w:sz w:val="24"/>
          <w:szCs w:val="24"/>
          <w:lang w:val="pt-BR"/>
        </w:rPr>
        <w:t>4</w:t>
      </w:r>
      <w:r w:rsidRPr="00E51761">
        <w:rPr>
          <w:rFonts w:cs="Arial"/>
          <w:w w:val="103"/>
          <w:sz w:val="24"/>
          <w:szCs w:val="24"/>
          <w:lang w:val="pt-BR"/>
        </w:rPr>
        <w:t>,</w:t>
      </w:r>
      <w:r w:rsidRPr="00E13C1D">
        <w:rPr>
          <w:rFonts w:cs="Arial"/>
          <w:w w:val="103"/>
          <w:sz w:val="24"/>
          <w:szCs w:val="24"/>
          <w:lang w:val="pt-BR"/>
        </w:rPr>
        <w:t xml:space="preserve"> bem como o valor o qual a Prefeitura Municipal de Santo Antônio do Leste/MT</w:t>
      </w:r>
      <w:r w:rsidRPr="00E13C1D">
        <w:rPr>
          <w:rFonts w:cs="Arial"/>
          <w:w w:val="108"/>
          <w:sz w:val="24"/>
          <w:szCs w:val="24"/>
          <w:lang w:val="pt-BR"/>
        </w:rPr>
        <w:t xml:space="preserve"> se propõe a pagar pelos serviços prestados de acordo com os valores constantes no Termo de Referência</w:t>
      </w:r>
      <w:r w:rsidR="00D229C5" w:rsidRPr="00E13C1D">
        <w:rPr>
          <w:rFonts w:cs="Arial"/>
          <w:w w:val="108"/>
          <w:sz w:val="24"/>
          <w:szCs w:val="24"/>
          <w:lang w:val="pt-BR"/>
        </w:rPr>
        <w:t xml:space="preserve"> </w:t>
      </w:r>
      <w:r w:rsidRPr="00E13C1D">
        <w:rPr>
          <w:rFonts w:cs="Arial"/>
          <w:w w:val="104"/>
          <w:sz w:val="24"/>
          <w:szCs w:val="24"/>
          <w:lang w:val="pt-BR"/>
        </w:rPr>
        <w:t xml:space="preserve">e ainda, que se compromete a prestar os serviços, de acordo com as </w:t>
      </w:r>
      <w:r w:rsidRPr="00E13C1D">
        <w:rPr>
          <w:rFonts w:cs="Arial"/>
          <w:spacing w:val="-3"/>
          <w:sz w:val="24"/>
          <w:szCs w:val="24"/>
          <w:lang w:val="pt-BR"/>
        </w:rPr>
        <w:t>condições estabelecidas no Edital e seus anexos.</w:t>
      </w:r>
    </w:p>
    <w:p w:rsidR="00545B44" w:rsidRPr="00E13C1D" w:rsidRDefault="00545B44" w:rsidP="009F2C25">
      <w:pPr>
        <w:jc w:val="both"/>
        <w:rPr>
          <w:rFonts w:cs="Arial"/>
          <w:b/>
          <w:sz w:val="24"/>
          <w:szCs w:val="24"/>
          <w:lang w:val="pt-BR"/>
        </w:rPr>
      </w:pPr>
    </w:p>
    <w:p w:rsidR="00545B44" w:rsidRPr="00E13C1D" w:rsidRDefault="00545B44" w:rsidP="009F2C25">
      <w:pPr>
        <w:jc w:val="both"/>
        <w:rPr>
          <w:rFonts w:cs="Arial"/>
          <w:spacing w:val="-2"/>
          <w:sz w:val="24"/>
          <w:szCs w:val="24"/>
          <w:lang w:val="pt-BR"/>
        </w:rPr>
      </w:pPr>
      <w:r w:rsidRPr="00E13C1D">
        <w:rPr>
          <w:rFonts w:cs="Arial"/>
          <w:b/>
          <w:sz w:val="24"/>
          <w:szCs w:val="24"/>
          <w:lang w:val="pt-BR"/>
        </w:rPr>
        <w:t>b)</w:t>
      </w:r>
      <w:r w:rsidRPr="00E13C1D">
        <w:rPr>
          <w:rFonts w:cs="Arial"/>
          <w:sz w:val="24"/>
          <w:szCs w:val="24"/>
          <w:lang w:val="pt-BR"/>
        </w:rPr>
        <w:t xml:space="preserve"> As empresas deverão declarar</w:t>
      </w:r>
      <w:r w:rsidRPr="00E13C1D">
        <w:rPr>
          <w:rFonts w:cs="Arial"/>
          <w:w w:val="105"/>
          <w:sz w:val="24"/>
          <w:szCs w:val="24"/>
          <w:lang w:val="pt-BR"/>
        </w:rPr>
        <w:t xml:space="preserve">, para todos os efeitos legais, que </w:t>
      </w:r>
      <w:r w:rsidR="00E13C1D" w:rsidRPr="00E13C1D">
        <w:rPr>
          <w:rFonts w:cs="Arial"/>
          <w:w w:val="105"/>
          <w:sz w:val="24"/>
          <w:szCs w:val="24"/>
          <w:lang w:val="pt-BR"/>
        </w:rPr>
        <w:t>cumpre</w:t>
      </w:r>
      <w:r w:rsidRPr="00E13C1D">
        <w:rPr>
          <w:rFonts w:cs="Arial"/>
          <w:w w:val="103"/>
          <w:sz w:val="24"/>
          <w:szCs w:val="24"/>
          <w:lang w:val="pt-BR"/>
        </w:rPr>
        <w:t xml:space="preserve"> todos os requisitos </w:t>
      </w:r>
      <w:r w:rsidR="00E13C1D" w:rsidRPr="00E13C1D">
        <w:rPr>
          <w:rFonts w:cs="Arial"/>
          <w:w w:val="103"/>
          <w:sz w:val="24"/>
          <w:szCs w:val="24"/>
          <w:lang w:val="pt-BR"/>
        </w:rPr>
        <w:t>legais</w:t>
      </w:r>
      <w:r w:rsidRPr="00E13C1D">
        <w:rPr>
          <w:rFonts w:cs="Arial"/>
          <w:w w:val="103"/>
          <w:sz w:val="24"/>
          <w:szCs w:val="24"/>
          <w:lang w:val="pt-BR"/>
        </w:rPr>
        <w:t xml:space="preserve"> exigidas no Edital, conforme modelo constante no </w:t>
      </w:r>
      <w:r w:rsidRPr="00E13C1D">
        <w:rPr>
          <w:rFonts w:cs="Arial"/>
          <w:b/>
          <w:w w:val="103"/>
          <w:sz w:val="24"/>
          <w:szCs w:val="24"/>
          <w:lang w:val="pt-BR"/>
        </w:rPr>
        <w:t>Anexo IV</w:t>
      </w:r>
      <w:r w:rsidRPr="00E13C1D">
        <w:rPr>
          <w:rFonts w:cs="Arial"/>
          <w:w w:val="103"/>
          <w:sz w:val="24"/>
          <w:szCs w:val="24"/>
          <w:lang w:val="pt-BR"/>
        </w:rPr>
        <w:t>;</w:t>
      </w:r>
    </w:p>
    <w:p w:rsidR="00545B44" w:rsidRPr="007814AB" w:rsidRDefault="00545B44" w:rsidP="009F2C25">
      <w:pPr>
        <w:jc w:val="both"/>
        <w:rPr>
          <w:rFonts w:cs="Arial"/>
          <w:color w:val="FF0000"/>
          <w:sz w:val="24"/>
          <w:szCs w:val="24"/>
          <w:lang w:val="pt-BR"/>
        </w:rPr>
      </w:pPr>
    </w:p>
    <w:p w:rsidR="00545B44" w:rsidRPr="007814AB" w:rsidRDefault="00545B44" w:rsidP="009F2C25">
      <w:pPr>
        <w:tabs>
          <w:tab w:val="left" w:leader="dot" w:pos="9760"/>
        </w:tabs>
        <w:autoSpaceDE w:val="0"/>
        <w:autoSpaceDN w:val="0"/>
        <w:adjustRightInd w:val="0"/>
        <w:spacing w:before="17" w:line="253" w:lineRule="exact"/>
        <w:jc w:val="both"/>
        <w:rPr>
          <w:rFonts w:cs="Arial"/>
          <w:color w:val="000000"/>
          <w:spacing w:val="-3"/>
          <w:sz w:val="24"/>
          <w:szCs w:val="24"/>
          <w:lang w:val="pt-BR"/>
        </w:rPr>
      </w:pPr>
    </w:p>
    <w:p w:rsidR="00545B44" w:rsidRPr="007814AB" w:rsidRDefault="004A4A77" w:rsidP="009F2C25">
      <w:pPr>
        <w:widowControl w:val="0"/>
        <w:spacing w:after="120"/>
        <w:jc w:val="both"/>
        <w:rPr>
          <w:rFonts w:cs="Arial"/>
          <w:b/>
          <w:sz w:val="24"/>
          <w:szCs w:val="24"/>
          <w:lang w:val="pt-BR"/>
        </w:rPr>
      </w:pPr>
      <w:r w:rsidRPr="007814AB">
        <w:rPr>
          <w:rFonts w:cs="Arial"/>
          <w:b/>
          <w:sz w:val="24"/>
          <w:szCs w:val="24"/>
          <w:lang w:val="pt-BR"/>
        </w:rPr>
        <w:t>5</w:t>
      </w:r>
      <w:r w:rsidR="00545B44" w:rsidRPr="007814AB">
        <w:rPr>
          <w:rFonts w:cs="Arial"/>
          <w:b/>
          <w:sz w:val="24"/>
          <w:szCs w:val="24"/>
          <w:lang w:val="pt-BR"/>
        </w:rPr>
        <w:t xml:space="preserve"> – DOS CRITÉRIOS PARA CREDENCIAMENTO</w:t>
      </w:r>
    </w:p>
    <w:p w:rsidR="00545B44" w:rsidRPr="00E13039" w:rsidRDefault="004A4A77" w:rsidP="009F2C25">
      <w:pPr>
        <w:widowControl w:val="0"/>
        <w:spacing w:after="120"/>
        <w:jc w:val="both"/>
        <w:rPr>
          <w:rFonts w:cs="Arial"/>
          <w:sz w:val="24"/>
          <w:szCs w:val="24"/>
          <w:lang w:val="pt-BR"/>
        </w:rPr>
      </w:pPr>
      <w:r w:rsidRPr="00E13039">
        <w:rPr>
          <w:rFonts w:cs="Arial"/>
          <w:b/>
          <w:sz w:val="24"/>
          <w:szCs w:val="24"/>
          <w:lang w:val="pt-BR"/>
        </w:rPr>
        <w:t>5</w:t>
      </w:r>
      <w:r w:rsidR="00545B44" w:rsidRPr="00E13039">
        <w:rPr>
          <w:rFonts w:cs="Arial"/>
          <w:b/>
          <w:sz w:val="24"/>
          <w:szCs w:val="24"/>
          <w:lang w:val="pt-BR"/>
        </w:rPr>
        <w:t>.1 –</w:t>
      </w:r>
      <w:r w:rsidR="00545B44" w:rsidRPr="00E13039">
        <w:rPr>
          <w:rFonts w:cs="Arial"/>
          <w:sz w:val="24"/>
          <w:szCs w:val="24"/>
          <w:lang w:val="pt-BR"/>
        </w:rPr>
        <w:t xml:space="preserve"> Poder</w:t>
      </w:r>
      <w:r w:rsidR="003F4F15" w:rsidRPr="00E13039">
        <w:rPr>
          <w:rFonts w:cs="Arial"/>
          <w:sz w:val="24"/>
          <w:szCs w:val="24"/>
          <w:lang w:val="pt-BR"/>
        </w:rPr>
        <w:t>á</w:t>
      </w:r>
      <w:r w:rsidR="00545B44" w:rsidRPr="00E13039">
        <w:rPr>
          <w:rFonts w:cs="Arial"/>
          <w:sz w:val="24"/>
          <w:szCs w:val="24"/>
          <w:lang w:val="pt-BR"/>
        </w:rPr>
        <w:t xml:space="preserve"> participar do Credenciamento todos os prestadores de serviços de </w:t>
      </w:r>
      <w:r w:rsidR="003F4F15" w:rsidRPr="00E51761">
        <w:rPr>
          <w:rFonts w:cs="Arial"/>
          <w:sz w:val="24"/>
          <w:szCs w:val="24"/>
          <w:lang w:val="pt-BR"/>
        </w:rPr>
        <w:t xml:space="preserve">natureza </w:t>
      </w:r>
      <w:r w:rsidR="00545B44" w:rsidRPr="00E51761">
        <w:rPr>
          <w:rFonts w:cs="Arial"/>
          <w:sz w:val="24"/>
          <w:szCs w:val="24"/>
          <w:lang w:val="pt-BR"/>
        </w:rPr>
        <w:t>Jurídica</w:t>
      </w:r>
      <w:r w:rsidR="00545B44" w:rsidRPr="00E13039">
        <w:rPr>
          <w:rFonts w:cs="Arial"/>
          <w:sz w:val="24"/>
          <w:szCs w:val="24"/>
          <w:lang w:val="pt-BR"/>
        </w:rPr>
        <w:t xml:space="preserve"> e que </w:t>
      </w:r>
      <w:r w:rsidR="003F4F15" w:rsidRPr="00E13039">
        <w:rPr>
          <w:rFonts w:cs="Arial"/>
          <w:sz w:val="24"/>
          <w:szCs w:val="24"/>
          <w:lang w:val="pt-BR"/>
        </w:rPr>
        <w:t>tenham objeto social que atenda o pres</w:t>
      </w:r>
      <w:r w:rsidR="00545B44" w:rsidRPr="00E13039">
        <w:rPr>
          <w:rFonts w:cs="Arial"/>
          <w:sz w:val="24"/>
          <w:szCs w:val="24"/>
          <w:lang w:val="pt-BR"/>
        </w:rPr>
        <w:t>ente credenciamento</w:t>
      </w:r>
      <w:r w:rsidR="003F4F15" w:rsidRPr="00E13039">
        <w:rPr>
          <w:rFonts w:cs="Arial"/>
          <w:sz w:val="24"/>
          <w:szCs w:val="24"/>
          <w:lang w:val="pt-BR"/>
        </w:rPr>
        <w:t>.</w:t>
      </w:r>
    </w:p>
    <w:p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lastRenderedPageBreak/>
        <w:t>5</w:t>
      </w:r>
      <w:r w:rsidR="00545B44" w:rsidRPr="007814AB">
        <w:rPr>
          <w:rFonts w:cs="Arial"/>
          <w:b/>
          <w:sz w:val="24"/>
          <w:szCs w:val="24"/>
          <w:lang w:val="pt-BR"/>
        </w:rPr>
        <w:t>.1.1</w:t>
      </w:r>
      <w:r w:rsidR="00545B44" w:rsidRPr="007814AB">
        <w:rPr>
          <w:rFonts w:cs="Arial"/>
          <w:sz w:val="24"/>
          <w:szCs w:val="24"/>
          <w:lang w:val="pt-BR"/>
        </w:rPr>
        <w:t xml:space="preserve"> Não tenha sofrido qualquer penalidade no exercício da atividade;</w:t>
      </w:r>
    </w:p>
    <w:p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5</w:t>
      </w:r>
      <w:r w:rsidR="00545B44" w:rsidRPr="007814AB">
        <w:rPr>
          <w:rFonts w:cs="Arial"/>
          <w:b/>
          <w:sz w:val="24"/>
          <w:szCs w:val="24"/>
          <w:lang w:val="pt-BR"/>
        </w:rPr>
        <w:t>.1.2</w:t>
      </w:r>
      <w:r w:rsidR="00545B44" w:rsidRPr="007814AB">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5</w:t>
      </w:r>
      <w:r w:rsidR="00545B44" w:rsidRPr="007814AB">
        <w:rPr>
          <w:rFonts w:cs="Arial"/>
          <w:b/>
          <w:sz w:val="24"/>
          <w:szCs w:val="24"/>
          <w:lang w:val="pt-BR"/>
        </w:rPr>
        <w:t>.1.</w:t>
      </w:r>
      <w:r w:rsidRPr="007814AB">
        <w:rPr>
          <w:rFonts w:cs="Arial"/>
          <w:b/>
          <w:sz w:val="24"/>
          <w:szCs w:val="24"/>
          <w:lang w:val="pt-BR"/>
        </w:rPr>
        <w:t>3</w:t>
      </w:r>
      <w:r w:rsidR="00545B44" w:rsidRPr="007814AB">
        <w:rPr>
          <w:rFonts w:cs="Arial"/>
          <w:sz w:val="24"/>
          <w:szCs w:val="24"/>
          <w:lang w:val="pt-BR"/>
        </w:rPr>
        <w:t xml:space="preserve"> Atender a todos os pressupostos da Legislação Municipal pertinente.</w:t>
      </w:r>
    </w:p>
    <w:p w:rsidR="00545B44" w:rsidRPr="007814AB" w:rsidRDefault="0026239F" w:rsidP="009F2C25">
      <w:pPr>
        <w:widowControl w:val="0"/>
        <w:autoSpaceDE w:val="0"/>
        <w:autoSpaceDN w:val="0"/>
        <w:adjustRightInd w:val="0"/>
        <w:spacing w:after="120"/>
        <w:jc w:val="both"/>
        <w:rPr>
          <w:rFonts w:cs="Arial"/>
          <w:color w:val="000000"/>
          <w:sz w:val="24"/>
          <w:szCs w:val="24"/>
          <w:lang w:val="pt-BR"/>
        </w:rPr>
      </w:pPr>
      <w:r w:rsidRPr="007814AB">
        <w:rPr>
          <w:rFonts w:cs="Arial"/>
          <w:b/>
          <w:sz w:val="24"/>
          <w:szCs w:val="24"/>
          <w:lang w:val="pt-BR"/>
        </w:rPr>
        <w:t>5</w:t>
      </w:r>
      <w:r w:rsidR="00545B44" w:rsidRPr="007814AB">
        <w:rPr>
          <w:rFonts w:cs="Arial"/>
          <w:b/>
          <w:sz w:val="24"/>
          <w:szCs w:val="24"/>
          <w:lang w:val="pt-BR"/>
        </w:rPr>
        <w:t>.1.</w:t>
      </w:r>
      <w:r w:rsidRPr="007814AB">
        <w:rPr>
          <w:rFonts w:cs="Arial"/>
          <w:b/>
          <w:sz w:val="24"/>
          <w:szCs w:val="24"/>
          <w:lang w:val="pt-BR"/>
        </w:rPr>
        <w:t xml:space="preserve">4. </w:t>
      </w:r>
      <w:r w:rsidR="00545B44" w:rsidRPr="007814AB">
        <w:rPr>
          <w:rFonts w:cs="Arial"/>
          <w:color w:val="000000"/>
          <w:sz w:val="24"/>
          <w:szCs w:val="24"/>
          <w:lang w:val="pt-BR"/>
        </w:rPr>
        <w:t>Não poderão participar do presente certame empresas que estejam incluídas, como inidôneas, em um dos cadastros abaixo:</w:t>
      </w:r>
    </w:p>
    <w:p w:rsidR="00545B44" w:rsidRPr="007814AB"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7814AB">
        <w:rPr>
          <w:rFonts w:cs="Arial"/>
          <w:color w:val="000000"/>
          <w:sz w:val="24"/>
          <w:szCs w:val="24"/>
          <w:lang w:val="pt-BR"/>
        </w:rPr>
        <w:t>Cadastro Nacional de Empresas Inidôneas e Suspensas – CEIS da Controladoria Geral da União (</w:t>
      </w:r>
      <w:r w:rsidRPr="007814AB">
        <w:rPr>
          <w:rFonts w:cs="Arial"/>
          <w:color w:val="000081"/>
          <w:sz w:val="24"/>
          <w:szCs w:val="24"/>
          <w:lang w:val="pt-BR"/>
        </w:rPr>
        <w:t>http://www.portaldatransparencia.gov.br/ceis</w:t>
      </w:r>
      <w:r w:rsidRPr="007814AB">
        <w:rPr>
          <w:rFonts w:cs="Arial"/>
          <w:color w:val="000000"/>
          <w:sz w:val="24"/>
          <w:szCs w:val="24"/>
          <w:lang w:val="pt-BR"/>
        </w:rPr>
        <w:t>);</w:t>
      </w:r>
    </w:p>
    <w:p w:rsidR="00545B44" w:rsidRPr="007814AB"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7814AB">
        <w:rPr>
          <w:rFonts w:cs="Arial"/>
          <w:color w:val="000000"/>
          <w:sz w:val="24"/>
          <w:szCs w:val="24"/>
          <w:lang w:val="pt-BR"/>
        </w:rPr>
        <w:t>Cadastro de Licitantes Inidôneos do Tribunal de Contas da União  (</w:t>
      </w:r>
      <w:r w:rsidRPr="007814AB">
        <w:rPr>
          <w:rFonts w:cs="Arial"/>
          <w:color w:val="000081"/>
          <w:sz w:val="24"/>
          <w:szCs w:val="24"/>
          <w:lang w:val="pt-BR"/>
        </w:rPr>
        <w:t>https://contas.tcu.gov.br/pls/apex/f?p=2046:5:0::NO</w:t>
      </w:r>
      <w:r w:rsidRPr="007814AB">
        <w:rPr>
          <w:rFonts w:cs="Arial"/>
          <w:sz w:val="24"/>
          <w:szCs w:val="24"/>
          <w:lang w:val="pt-BR"/>
        </w:rPr>
        <w:t>)</w:t>
      </w:r>
    </w:p>
    <w:p w:rsidR="00545B44" w:rsidRPr="007814AB"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7814AB">
        <w:rPr>
          <w:rFonts w:cs="Arial"/>
          <w:color w:val="000000"/>
          <w:sz w:val="24"/>
          <w:szCs w:val="24"/>
          <w:lang w:val="pt-BR"/>
        </w:rPr>
        <w:t>Cadastro Nacional de Condenações Cíveis por Improbidade Administrativa do Conselho Nacional de Justiça (</w:t>
      </w:r>
      <w:hyperlink r:id="rId9" w:history="1">
        <w:r w:rsidRPr="007814AB">
          <w:rPr>
            <w:rStyle w:val="Hyperlink"/>
            <w:rFonts w:cs="Arial"/>
            <w:sz w:val="24"/>
            <w:szCs w:val="24"/>
            <w:lang w:val="pt-BR"/>
          </w:rPr>
          <w:t>http://www.cnj.jus.br/improbidade_adm/consultar_requerido.php</w:t>
        </w:r>
      </w:hyperlink>
      <w:r w:rsidRPr="007814AB">
        <w:rPr>
          <w:rFonts w:cs="Arial"/>
          <w:sz w:val="24"/>
          <w:szCs w:val="24"/>
          <w:lang w:val="pt-BR"/>
        </w:rPr>
        <w:t>)</w:t>
      </w:r>
    </w:p>
    <w:p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5</w:t>
      </w:r>
      <w:r w:rsidR="00545B44" w:rsidRPr="007814AB">
        <w:rPr>
          <w:rFonts w:cs="Arial"/>
          <w:b/>
          <w:sz w:val="24"/>
          <w:szCs w:val="24"/>
          <w:lang w:val="pt-BR"/>
        </w:rPr>
        <w:t>.1.</w:t>
      </w:r>
      <w:r w:rsidRPr="007814AB">
        <w:rPr>
          <w:rFonts w:cs="Arial"/>
          <w:b/>
          <w:sz w:val="24"/>
          <w:szCs w:val="24"/>
          <w:lang w:val="pt-BR"/>
        </w:rPr>
        <w:t>5</w:t>
      </w:r>
      <w:r w:rsidR="00545B44" w:rsidRPr="007814AB">
        <w:rPr>
          <w:rFonts w:cs="Arial"/>
          <w:sz w:val="24"/>
          <w:szCs w:val="24"/>
          <w:lang w:val="pt-BR"/>
        </w:rPr>
        <w:t xml:space="preserve"> Não poderão participar:</w:t>
      </w:r>
    </w:p>
    <w:p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a</w:t>
      </w:r>
      <w:r w:rsidR="00545B44" w:rsidRPr="007814AB">
        <w:rPr>
          <w:rFonts w:cs="Arial"/>
          <w:b/>
          <w:sz w:val="24"/>
          <w:szCs w:val="24"/>
          <w:lang w:val="pt-BR"/>
        </w:rPr>
        <w:t>)</w:t>
      </w:r>
      <w:r w:rsidR="00545B44" w:rsidRPr="007814AB">
        <w:rPr>
          <w:rFonts w:cs="Arial"/>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b</w:t>
      </w:r>
      <w:r w:rsidR="00545B44" w:rsidRPr="007814AB">
        <w:rPr>
          <w:rFonts w:cs="Arial"/>
          <w:b/>
          <w:sz w:val="24"/>
          <w:szCs w:val="24"/>
          <w:lang w:val="pt-BR"/>
        </w:rPr>
        <w:t>)</w:t>
      </w:r>
      <w:r w:rsidR="00545B44" w:rsidRPr="007814AB">
        <w:rPr>
          <w:rFonts w:cs="Arial"/>
          <w:sz w:val="24"/>
          <w:szCs w:val="24"/>
          <w:lang w:val="pt-BR"/>
        </w:rPr>
        <w:t xml:space="preserve"> Empresas que estejam sob falência, concurso de credores, dissolução e liquidação;</w:t>
      </w:r>
    </w:p>
    <w:p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c</w:t>
      </w:r>
      <w:r w:rsidR="00545B44" w:rsidRPr="007814AB">
        <w:rPr>
          <w:rFonts w:cs="Arial"/>
          <w:b/>
          <w:sz w:val="24"/>
          <w:szCs w:val="24"/>
          <w:lang w:val="pt-BR"/>
        </w:rPr>
        <w:t>)</w:t>
      </w:r>
      <w:r w:rsidR="00545B44" w:rsidRPr="007814AB">
        <w:rPr>
          <w:rFonts w:cs="Arial"/>
          <w:sz w:val="24"/>
          <w:szCs w:val="24"/>
          <w:lang w:val="pt-BR"/>
        </w:rPr>
        <w:t xml:space="preserve"> Empresas que possuam entre seus sócios servidores desta Prefeitura;</w:t>
      </w:r>
    </w:p>
    <w:p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d</w:t>
      </w:r>
      <w:r w:rsidR="00545B44" w:rsidRPr="007814AB">
        <w:rPr>
          <w:rFonts w:cs="Arial"/>
          <w:b/>
          <w:sz w:val="24"/>
          <w:szCs w:val="24"/>
          <w:lang w:val="pt-BR"/>
        </w:rPr>
        <w:t>)</w:t>
      </w:r>
      <w:r w:rsidR="00545B44" w:rsidRPr="007814AB">
        <w:rPr>
          <w:rFonts w:cs="Arial"/>
          <w:sz w:val="24"/>
          <w:szCs w:val="24"/>
          <w:lang w:val="pt-BR"/>
        </w:rPr>
        <w:t xml:space="preserve"> Empresas estrangeiras que não funcionem no país;</w:t>
      </w:r>
    </w:p>
    <w:p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e</w:t>
      </w:r>
      <w:r w:rsidR="00545B44" w:rsidRPr="007814AB">
        <w:rPr>
          <w:rFonts w:cs="Arial"/>
          <w:b/>
          <w:sz w:val="24"/>
          <w:szCs w:val="24"/>
          <w:lang w:val="pt-BR"/>
        </w:rPr>
        <w:t>)</w:t>
      </w:r>
      <w:r w:rsidR="00545B44" w:rsidRPr="007814AB">
        <w:rPr>
          <w:rFonts w:cs="Arial"/>
          <w:sz w:val="24"/>
          <w:szCs w:val="24"/>
          <w:lang w:val="pt-BR"/>
        </w:rPr>
        <w:t xml:space="preserve"> Empresas do mesmo grupo econômico ou com sócios comuns;</w:t>
      </w:r>
    </w:p>
    <w:p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f</w:t>
      </w:r>
      <w:r w:rsidR="00545B44" w:rsidRPr="007814AB">
        <w:rPr>
          <w:rFonts w:cs="Arial"/>
          <w:b/>
          <w:sz w:val="24"/>
          <w:szCs w:val="24"/>
          <w:lang w:val="pt-BR"/>
        </w:rPr>
        <w:t xml:space="preserve">) </w:t>
      </w:r>
      <w:r w:rsidR="00545B44" w:rsidRPr="007814AB">
        <w:rPr>
          <w:rFonts w:cs="Arial"/>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rsidR="00545B44" w:rsidRDefault="0026239F" w:rsidP="009F2C25">
      <w:pPr>
        <w:widowControl w:val="0"/>
        <w:spacing w:after="120"/>
        <w:jc w:val="both"/>
        <w:rPr>
          <w:rFonts w:cs="Arial"/>
          <w:sz w:val="24"/>
          <w:szCs w:val="24"/>
          <w:lang w:val="pt-BR"/>
        </w:rPr>
      </w:pPr>
      <w:r w:rsidRPr="007814AB">
        <w:rPr>
          <w:rFonts w:cs="Arial"/>
          <w:b/>
          <w:sz w:val="24"/>
          <w:szCs w:val="24"/>
          <w:lang w:val="pt-BR"/>
        </w:rPr>
        <w:t>5</w:t>
      </w:r>
      <w:r w:rsidR="00545B44" w:rsidRPr="007814AB">
        <w:rPr>
          <w:rFonts w:cs="Arial"/>
          <w:b/>
          <w:sz w:val="24"/>
          <w:szCs w:val="24"/>
          <w:lang w:val="pt-BR"/>
        </w:rPr>
        <w:t>.</w:t>
      </w:r>
      <w:r w:rsidRPr="007814AB">
        <w:rPr>
          <w:rFonts w:cs="Arial"/>
          <w:b/>
          <w:sz w:val="24"/>
          <w:szCs w:val="24"/>
          <w:lang w:val="pt-BR"/>
        </w:rPr>
        <w:t>1.6</w:t>
      </w:r>
      <w:r w:rsidR="00545B44" w:rsidRPr="007814AB">
        <w:rPr>
          <w:rFonts w:cs="Arial"/>
          <w:b/>
          <w:sz w:val="24"/>
          <w:szCs w:val="24"/>
          <w:lang w:val="pt-BR"/>
        </w:rPr>
        <w:t xml:space="preserve"> –</w:t>
      </w:r>
      <w:r w:rsidR="00545B44" w:rsidRPr="007814AB">
        <w:rPr>
          <w:rFonts w:cs="Arial"/>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rsidR="00C03328" w:rsidRPr="007814AB" w:rsidRDefault="00C03328" w:rsidP="009F2C25">
      <w:pPr>
        <w:widowControl w:val="0"/>
        <w:spacing w:after="120"/>
        <w:jc w:val="both"/>
        <w:rPr>
          <w:rFonts w:cs="Arial"/>
          <w:sz w:val="24"/>
          <w:szCs w:val="24"/>
          <w:lang w:val="pt-BR"/>
        </w:rPr>
      </w:pPr>
    </w:p>
    <w:p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0</w:t>
      </w:r>
      <w:r w:rsidR="00393CBA" w:rsidRPr="007814AB">
        <w:rPr>
          <w:rFonts w:cs="Arial"/>
          <w:b/>
          <w:sz w:val="24"/>
          <w:szCs w:val="24"/>
          <w:lang w:val="pt-BR"/>
        </w:rPr>
        <w:t>6</w:t>
      </w:r>
      <w:r w:rsidRPr="007814AB">
        <w:rPr>
          <w:rFonts w:cs="Arial"/>
          <w:b/>
          <w:sz w:val="24"/>
          <w:szCs w:val="24"/>
          <w:lang w:val="pt-BR"/>
        </w:rPr>
        <w:t xml:space="preserve"> – DOS RECURSOS ADMINISTRATIVOS</w:t>
      </w:r>
    </w:p>
    <w:p w:rsidR="00545B44" w:rsidRPr="007814AB" w:rsidRDefault="00393CBA" w:rsidP="009F2C25">
      <w:pPr>
        <w:widowControl w:val="0"/>
        <w:spacing w:after="120"/>
        <w:jc w:val="both"/>
        <w:rPr>
          <w:rFonts w:cs="Arial"/>
          <w:sz w:val="24"/>
          <w:szCs w:val="24"/>
          <w:lang w:val="pt-BR"/>
        </w:rPr>
      </w:pPr>
      <w:r w:rsidRPr="007814AB">
        <w:rPr>
          <w:rFonts w:cs="Arial"/>
          <w:b/>
          <w:sz w:val="24"/>
          <w:szCs w:val="24"/>
          <w:lang w:val="pt-BR"/>
        </w:rPr>
        <w:t>6</w:t>
      </w:r>
      <w:r w:rsidR="00545B44" w:rsidRPr="007814AB">
        <w:rPr>
          <w:rFonts w:cs="Arial"/>
          <w:b/>
          <w:sz w:val="24"/>
          <w:szCs w:val="24"/>
          <w:lang w:val="pt-BR"/>
        </w:rPr>
        <w:t>.1 –</w:t>
      </w:r>
      <w:r w:rsidR="00545B44" w:rsidRPr="007814AB">
        <w:rPr>
          <w:rFonts w:cs="Arial"/>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rsidR="00545B44" w:rsidRPr="007814AB" w:rsidRDefault="00393CBA" w:rsidP="009F2C25">
      <w:pPr>
        <w:widowControl w:val="0"/>
        <w:spacing w:after="120"/>
        <w:jc w:val="both"/>
        <w:rPr>
          <w:rFonts w:cs="Arial"/>
          <w:sz w:val="24"/>
          <w:szCs w:val="24"/>
          <w:lang w:val="pt-BR"/>
        </w:rPr>
      </w:pPr>
      <w:r w:rsidRPr="007814AB">
        <w:rPr>
          <w:rFonts w:cs="Arial"/>
          <w:b/>
          <w:sz w:val="24"/>
          <w:szCs w:val="24"/>
          <w:lang w:val="pt-BR"/>
        </w:rPr>
        <w:t>6</w:t>
      </w:r>
      <w:r w:rsidR="00545B44" w:rsidRPr="007814AB">
        <w:rPr>
          <w:rFonts w:cs="Arial"/>
          <w:b/>
          <w:sz w:val="24"/>
          <w:szCs w:val="24"/>
          <w:lang w:val="pt-BR"/>
        </w:rPr>
        <w:t>.2 –</w:t>
      </w:r>
      <w:r w:rsidR="00545B44" w:rsidRPr="007814AB">
        <w:rPr>
          <w:rFonts w:cs="Arial"/>
          <w:sz w:val="24"/>
          <w:szCs w:val="24"/>
          <w:lang w:val="pt-BR"/>
        </w:rPr>
        <w:t xml:space="preserve"> O recurso de</w:t>
      </w:r>
      <w:r w:rsidR="00502435" w:rsidRPr="007814AB">
        <w:rPr>
          <w:rFonts w:cs="Arial"/>
          <w:sz w:val="24"/>
          <w:szCs w:val="24"/>
          <w:lang w:val="pt-BR"/>
        </w:rPr>
        <w:t xml:space="preserve">verá ser protocolado ou enviado </w:t>
      </w:r>
      <w:r w:rsidR="00C0436D" w:rsidRPr="007814AB">
        <w:rPr>
          <w:rFonts w:cs="Arial"/>
          <w:sz w:val="24"/>
          <w:szCs w:val="24"/>
          <w:lang w:val="pt-BR"/>
        </w:rPr>
        <w:t>e-mail</w:t>
      </w:r>
      <w:r w:rsidR="00AB2EE0" w:rsidRPr="007814AB">
        <w:rPr>
          <w:rFonts w:cs="Arial"/>
          <w:sz w:val="24"/>
          <w:szCs w:val="24"/>
          <w:lang w:val="pt-BR"/>
        </w:rPr>
        <w:t xml:space="preserve">: </w:t>
      </w:r>
      <w:hyperlink r:id="rId10" w:history="1">
        <w:r w:rsidR="00AB2EE0" w:rsidRPr="007814AB">
          <w:rPr>
            <w:rStyle w:val="Hyperlink"/>
            <w:rFonts w:cs="Arial"/>
            <w:sz w:val="24"/>
            <w:szCs w:val="24"/>
            <w:lang w:val="pt-BR"/>
          </w:rPr>
          <w:t>licitacao@santoantoniodoleste.mt.gov.br</w:t>
        </w:r>
      </w:hyperlink>
      <w:r w:rsidR="00C0436D" w:rsidRPr="007814AB">
        <w:rPr>
          <w:rStyle w:val="Hyperlink"/>
          <w:rFonts w:cs="Arial"/>
          <w:sz w:val="24"/>
          <w:szCs w:val="24"/>
          <w:lang w:val="pt-BR"/>
        </w:rPr>
        <w:t xml:space="preserve"> </w:t>
      </w:r>
      <w:r w:rsidR="00545B44" w:rsidRPr="007814AB">
        <w:rPr>
          <w:rFonts w:cs="Arial"/>
          <w:sz w:val="24"/>
          <w:szCs w:val="24"/>
          <w:lang w:val="pt-BR"/>
        </w:rPr>
        <w:t xml:space="preserve">ao Setor de Licitações, no prazo estabelecido no item </w:t>
      </w:r>
      <w:r w:rsidRPr="007814AB">
        <w:rPr>
          <w:rFonts w:cs="Arial"/>
          <w:sz w:val="24"/>
          <w:szCs w:val="24"/>
          <w:lang w:val="pt-BR"/>
        </w:rPr>
        <w:t>6</w:t>
      </w:r>
      <w:r w:rsidR="00545B44" w:rsidRPr="007814AB">
        <w:rPr>
          <w:rFonts w:cs="Arial"/>
          <w:sz w:val="24"/>
          <w:szCs w:val="24"/>
          <w:lang w:val="pt-BR"/>
        </w:rPr>
        <w:t xml:space="preserve">.1, ficando estabelecido o prazo de até 10 (dez) dias úteis para análise.  </w:t>
      </w:r>
    </w:p>
    <w:p w:rsidR="00545B44" w:rsidRPr="007814AB" w:rsidRDefault="00393CBA" w:rsidP="009F2C25">
      <w:pPr>
        <w:widowControl w:val="0"/>
        <w:spacing w:after="120"/>
        <w:jc w:val="both"/>
        <w:rPr>
          <w:rFonts w:cs="Arial"/>
          <w:sz w:val="24"/>
          <w:szCs w:val="24"/>
          <w:lang w:val="pt-BR"/>
        </w:rPr>
      </w:pPr>
      <w:r w:rsidRPr="007814AB">
        <w:rPr>
          <w:rFonts w:cs="Arial"/>
          <w:b/>
          <w:sz w:val="24"/>
          <w:szCs w:val="24"/>
          <w:lang w:val="pt-BR"/>
        </w:rPr>
        <w:t>6</w:t>
      </w:r>
      <w:r w:rsidR="00545B44" w:rsidRPr="007814AB">
        <w:rPr>
          <w:rFonts w:cs="Arial"/>
          <w:b/>
          <w:sz w:val="24"/>
          <w:szCs w:val="24"/>
          <w:lang w:val="pt-BR"/>
        </w:rPr>
        <w:t>.3 –</w:t>
      </w:r>
      <w:r w:rsidR="00545B44" w:rsidRPr="007814AB">
        <w:rPr>
          <w:rFonts w:cs="Arial"/>
          <w:sz w:val="24"/>
          <w:szCs w:val="24"/>
          <w:lang w:val="pt-BR"/>
        </w:rPr>
        <w:t xml:space="preserve"> Somente o próprio interessado ou seu representante legalmente habilitado poderão </w:t>
      </w:r>
      <w:r w:rsidR="00545B44" w:rsidRPr="007814AB">
        <w:rPr>
          <w:rFonts w:cs="Arial"/>
          <w:sz w:val="24"/>
          <w:szCs w:val="24"/>
          <w:lang w:val="pt-BR"/>
        </w:rPr>
        <w:lastRenderedPageBreak/>
        <w:t xml:space="preserve">interpor recurso.  </w:t>
      </w:r>
    </w:p>
    <w:p w:rsidR="00545B44" w:rsidRPr="007814AB" w:rsidRDefault="00393CBA" w:rsidP="009F2C25">
      <w:pPr>
        <w:widowControl w:val="0"/>
        <w:spacing w:after="120"/>
        <w:jc w:val="both"/>
        <w:rPr>
          <w:rFonts w:cs="Arial"/>
          <w:sz w:val="24"/>
          <w:szCs w:val="24"/>
          <w:lang w:val="pt-BR"/>
        </w:rPr>
      </w:pPr>
      <w:r w:rsidRPr="007814AB">
        <w:rPr>
          <w:rFonts w:cs="Arial"/>
          <w:b/>
          <w:sz w:val="24"/>
          <w:szCs w:val="24"/>
          <w:lang w:val="pt-BR"/>
        </w:rPr>
        <w:t>6</w:t>
      </w:r>
      <w:r w:rsidR="00545B44" w:rsidRPr="007814AB">
        <w:rPr>
          <w:rFonts w:cs="Arial"/>
          <w:b/>
          <w:sz w:val="24"/>
          <w:szCs w:val="24"/>
          <w:lang w:val="pt-BR"/>
        </w:rPr>
        <w:t>.4 –</w:t>
      </w:r>
      <w:r w:rsidR="00545B44" w:rsidRPr="007814AB">
        <w:rPr>
          <w:rFonts w:cs="Arial"/>
          <w:sz w:val="24"/>
          <w:szCs w:val="24"/>
          <w:lang w:val="pt-BR"/>
        </w:rPr>
        <w:t xml:space="preserve"> Os resultados dos recursos interpostos serão divulgados no site da PREFETURA, </w:t>
      </w:r>
      <w:hyperlink r:id="rId11" w:history="1">
        <w:r w:rsidR="00545B44" w:rsidRPr="007814AB">
          <w:rPr>
            <w:rStyle w:val="Hyperlink"/>
            <w:rFonts w:cs="Arial"/>
            <w:sz w:val="24"/>
            <w:szCs w:val="24"/>
            <w:lang w:val="pt-BR"/>
          </w:rPr>
          <w:t>www.santoantoniodoleste.mt.gov.br</w:t>
        </w:r>
      </w:hyperlink>
      <w:r w:rsidR="00545B44" w:rsidRPr="007814AB">
        <w:rPr>
          <w:rFonts w:cs="Arial"/>
          <w:sz w:val="24"/>
          <w:szCs w:val="24"/>
          <w:lang w:val="pt-BR"/>
        </w:rPr>
        <w:t>., Ícone “licitação” – “</w:t>
      </w:r>
      <w:r w:rsidRPr="007814AB">
        <w:rPr>
          <w:rFonts w:cs="Arial"/>
          <w:sz w:val="24"/>
          <w:szCs w:val="24"/>
          <w:lang w:val="pt-BR"/>
        </w:rPr>
        <w:t>CREDENCIAMENTO</w:t>
      </w:r>
      <w:r w:rsidR="00545B44" w:rsidRPr="007814AB">
        <w:rPr>
          <w:rFonts w:cs="Arial"/>
          <w:sz w:val="24"/>
          <w:szCs w:val="24"/>
          <w:lang w:val="pt-BR"/>
        </w:rPr>
        <w:t xml:space="preserve">” </w:t>
      </w:r>
    </w:p>
    <w:p w:rsidR="009F2C25" w:rsidRPr="007814AB" w:rsidRDefault="009F2C25" w:rsidP="009F2C25">
      <w:pPr>
        <w:widowControl w:val="0"/>
        <w:spacing w:after="120"/>
        <w:jc w:val="both"/>
        <w:rPr>
          <w:rFonts w:cs="Arial"/>
          <w:b/>
          <w:sz w:val="24"/>
          <w:szCs w:val="24"/>
          <w:lang w:val="pt-BR"/>
        </w:rPr>
      </w:pPr>
    </w:p>
    <w:p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0</w:t>
      </w:r>
      <w:r w:rsidR="0093499B" w:rsidRPr="007814AB">
        <w:rPr>
          <w:rFonts w:cs="Arial"/>
          <w:b/>
          <w:sz w:val="24"/>
          <w:szCs w:val="24"/>
          <w:lang w:val="pt-BR"/>
        </w:rPr>
        <w:t>7</w:t>
      </w:r>
      <w:r w:rsidRPr="007814AB">
        <w:rPr>
          <w:rFonts w:cs="Arial"/>
          <w:b/>
          <w:sz w:val="24"/>
          <w:szCs w:val="24"/>
          <w:lang w:val="pt-BR"/>
        </w:rPr>
        <w:t xml:space="preserve"> – DA VIGÊNCIA</w:t>
      </w:r>
    </w:p>
    <w:p w:rsidR="00313A4E" w:rsidRPr="00E51761" w:rsidRDefault="00313A4E" w:rsidP="00313A4E">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bookmarkStart w:id="2" w:name="_Hlk157680341"/>
      <w:r w:rsidRPr="00E51761">
        <w:rPr>
          <w:rFonts w:ascii="Arial" w:hAnsi="Arial" w:cs="Arial"/>
          <w:sz w:val="24"/>
          <w:szCs w:val="24"/>
        </w:rPr>
        <w:t xml:space="preserve">O prazo de vigência da contratação é de </w:t>
      </w:r>
      <w:r w:rsidRPr="00E51761">
        <w:rPr>
          <w:rFonts w:ascii="Arial" w:hAnsi="Arial" w:cs="Arial"/>
          <w:b/>
          <w:bCs/>
          <w:sz w:val="24"/>
          <w:szCs w:val="24"/>
        </w:rPr>
        <w:t xml:space="preserve">12 (doze) meses, </w:t>
      </w:r>
      <w:r w:rsidRPr="00E51761">
        <w:rPr>
          <w:rFonts w:ascii="Arial" w:hAnsi="Arial" w:cs="Arial"/>
          <w:sz w:val="24"/>
          <w:szCs w:val="24"/>
        </w:rPr>
        <w:t xml:space="preserve">podendo ser prorrogado por até </w:t>
      </w:r>
      <w:r w:rsidRPr="00E51761">
        <w:rPr>
          <w:rFonts w:ascii="Arial" w:hAnsi="Arial" w:cs="Arial"/>
          <w:b/>
          <w:bCs/>
          <w:sz w:val="24"/>
          <w:szCs w:val="24"/>
        </w:rPr>
        <w:t>05 (cinco) anos</w:t>
      </w:r>
      <w:r w:rsidRPr="00E51761">
        <w:rPr>
          <w:rFonts w:ascii="Arial" w:hAnsi="Arial" w:cs="Arial"/>
          <w:sz w:val="24"/>
          <w:szCs w:val="24"/>
        </w:rPr>
        <w:t xml:space="preserve">, por ser considerado </w:t>
      </w:r>
      <w:r w:rsidR="001A7B3C">
        <w:rPr>
          <w:rFonts w:ascii="Arial" w:hAnsi="Arial" w:cs="Arial"/>
          <w:sz w:val="24"/>
          <w:szCs w:val="24"/>
        </w:rPr>
        <w:t>serviço</w:t>
      </w:r>
      <w:r w:rsidRPr="00E51761">
        <w:rPr>
          <w:rFonts w:ascii="Arial" w:hAnsi="Arial" w:cs="Arial"/>
          <w:sz w:val="24"/>
          <w:szCs w:val="24"/>
        </w:rPr>
        <w:t xml:space="preserve"> continuo, contados a partir da data da sua assinatura, em conformidade com o capítulo V da Lei 14.133/21.</w:t>
      </w:r>
    </w:p>
    <w:p w:rsidR="00313A4E" w:rsidRPr="00E51761" w:rsidRDefault="00313A4E" w:rsidP="00313A4E">
      <w:pPr>
        <w:numPr>
          <w:ilvl w:val="1"/>
          <w:numId w:val="25"/>
        </w:numPr>
        <w:tabs>
          <w:tab w:val="left" w:pos="426"/>
        </w:tabs>
        <w:spacing w:line="276" w:lineRule="auto"/>
        <w:ind w:left="0" w:right="12" w:firstLine="0"/>
        <w:jc w:val="both"/>
        <w:rPr>
          <w:rFonts w:cs="Arial"/>
          <w:sz w:val="24"/>
          <w:szCs w:val="24"/>
        </w:rPr>
      </w:pPr>
      <w:r w:rsidRPr="00E51761">
        <w:rPr>
          <w:rFonts w:cs="Arial"/>
          <w:sz w:val="24"/>
          <w:szCs w:val="24"/>
        </w:rPr>
        <w:t>A prorrogação de que trata este item é condicionada ao ateste, pela autoridade competente, de que as condições e os preços permanecem vantajosos para a Administração, permitida a negociação com o contratado.</w:t>
      </w:r>
    </w:p>
    <w:bookmarkEnd w:id="2"/>
    <w:p w:rsidR="00313A4E" w:rsidRPr="00E51761" w:rsidRDefault="00313A4E" w:rsidP="00313A4E">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E51761">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E51761">
        <w:rPr>
          <w:rFonts w:ascii="Arial" w:hAnsi="Arial" w:cs="Arial"/>
          <w:b/>
          <w:bCs/>
          <w:sz w:val="24"/>
          <w:szCs w:val="24"/>
        </w:rPr>
        <w:t>contratado</w:t>
      </w:r>
      <w:r w:rsidRPr="00E51761">
        <w:rPr>
          <w:rFonts w:ascii="Arial" w:hAnsi="Arial" w:cs="Arial"/>
          <w:sz w:val="24"/>
          <w:szCs w:val="24"/>
        </w:rPr>
        <w:t>, previstas neste instrumento.</w:t>
      </w:r>
    </w:p>
    <w:p w:rsidR="009F2C25" w:rsidRPr="007814AB" w:rsidRDefault="009F2C25" w:rsidP="0093499B">
      <w:pPr>
        <w:widowControl w:val="0"/>
        <w:spacing w:after="120"/>
        <w:jc w:val="both"/>
        <w:rPr>
          <w:rFonts w:cs="Arial"/>
          <w:b/>
          <w:sz w:val="24"/>
          <w:szCs w:val="24"/>
          <w:lang w:val="pt-BR"/>
        </w:rPr>
      </w:pPr>
    </w:p>
    <w:p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0</w:t>
      </w:r>
      <w:r w:rsidR="006209DA" w:rsidRPr="007814AB">
        <w:rPr>
          <w:rFonts w:cs="Arial"/>
          <w:b/>
          <w:sz w:val="24"/>
          <w:szCs w:val="24"/>
          <w:lang w:val="pt-BR"/>
        </w:rPr>
        <w:t>8</w:t>
      </w:r>
      <w:r w:rsidRPr="007814AB">
        <w:rPr>
          <w:rFonts w:cs="Arial"/>
          <w:b/>
          <w:sz w:val="24"/>
          <w:szCs w:val="24"/>
          <w:lang w:val="pt-BR"/>
        </w:rPr>
        <w:t xml:space="preserve"> - DA DIVULGAÇÃO DO RESULTADO</w:t>
      </w:r>
    </w:p>
    <w:p w:rsidR="00545B44" w:rsidRPr="007814AB" w:rsidRDefault="006209DA" w:rsidP="009F2C25">
      <w:pPr>
        <w:widowControl w:val="0"/>
        <w:spacing w:after="120"/>
        <w:jc w:val="both"/>
        <w:rPr>
          <w:rFonts w:cs="Arial"/>
          <w:sz w:val="24"/>
          <w:szCs w:val="24"/>
          <w:lang w:val="pt-BR"/>
        </w:rPr>
      </w:pPr>
      <w:r w:rsidRPr="007814AB">
        <w:rPr>
          <w:rFonts w:cs="Arial"/>
          <w:b/>
          <w:sz w:val="24"/>
          <w:szCs w:val="24"/>
          <w:lang w:val="pt-BR"/>
        </w:rPr>
        <w:t>8</w:t>
      </w:r>
      <w:r w:rsidR="00545B44" w:rsidRPr="007814AB">
        <w:rPr>
          <w:rFonts w:cs="Arial"/>
          <w:b/>
          <w:sz w:val="24"/>
          <w:szCs w:val="24"/>
          <w:lang w:val="pt-BR"/>
        </w:rPr>
        <w:t>.1 –</w:t>
      </w:r>
      <w:r w:rsidR="00545B44" w:rsidRPr="007814AB">
        <w:rPr>
          <w:rFonts w:cs="Arial"/>
          <w:sz w:val="24"/>
          <w:szCs w:val="24"/>
          <w:lang w:val="pt-BR"/>
        </w:rPr>
        <w:t xml:space="preserve"> </w:t>
      </w:r>
      <w:r w:rsidR="005F05C6" w:rsidRPr="007814AB">
        <w:rPr>
          <w:rFonts w:cs="Arial"/>
          <w:color w:val="000000"/>
          <w:sz w:val="24"/>
          <w:szCs w:val="24"/>
        </w:rPr>
        <w:t xml:space="preserve">O resultado do credenciamento será publicado no Diário Oficial do </w:t>
      </w:r>
      <w:r w:rsidR="005F05C6" w:rsidRPr="007814AB">
        <w:rPr>
          <w:rFonts w:cs="Arial"/>
          <w:bCs/>
          <w:color w:val="000000"/>
          <w:sz w:val="24"/>
          <w:szCs w:val="24"/>
        </w:rPr>
        <w:t>Município</w:t>
      </w:r>
      <w:r w:rsidR="005F05C6" w:rsidRPr="007814AB">
        <w:rPr>
          <w:rFonts w:cs="Arial"/>
          <w:color w:val="000000"/>
          <w:sz w:val="24"/>
          <w:szCs w:val="24"/>
        </w:rPr>
        <w:t xml:space="preserve">, Jornal Diário de Grande Circulação e divulgado no Portal Nacional de Contratações Públicas – PNCP e no sítio eletrônico oficial do </w:t>
      </w:r>
      <w:r w:rsidR="005F05C6" w:rsidRPr="007814AB">
        <w:rPr>
          <w:rFonts w:cs="Arial"/>
          <w:bCs/>
          <w:sz w:val="24"/>
          <w:szCs w:val="24"/>
        </w:rPr>
        <w:t>Município de Santo Antônio do Leste</w:t>
      </w:r>
      <w:r w:rsidR="005F05C6" w:rsidRPr="007814AB">
        <w:rPr>
          <w:rFonts w:cs="Arial"/>
          <w:color w:val="000000"/>
          <w:sz w:val="24"/>
          <w:szCs w:val="24"/>
        </w:rPr>
        <w:t xml:space="preserve"> em prazo não superior a 5 (cinco) dias úteis</w:t>
      </w:r>
      <w:r w:rsidR="00EB5BD3" w:rsidRPr="007814AB">
        <w:rPr>
          <w:rStyle w:val="Hyperlink"/>
          <w:rFonts w:cs="Arial"/>
          <w:sz w:val="24"/>
          <w:szCs w:val="24"/>
        </w:rPr>
        <w:t>.</w:t>
      </w:r>
    </w:p>
    <w:p w:rsidR="00545B44" w:rsidRPr="007814AB" w:rsidRDefault="006209DA" w:rsidP="009F2C25">
      <w:pPr>
        <w:widowControl w:val="0"/>
        <w:spacing w:after="120"/>
        <w:jc w:val="both"/>
        <w:rPr>
          <w:rFonts w:cs="Arial"/>
          <w:sz w:val="24"/>
          <w:szCs w:val="24"/>
          <w:lang w:val="pt-BR"/>
        </w:rPr>
      </w:pPr>
      <w:r w:rsidRPr="007814AB">
        <w:rPr>
          <w:rFonts w:cs="Arial"/>
          <w:b/>
          <w:sz w:val="24"/>
          <w:szCs w:val="24"/>
          <w:lang w:val="pt-BR"/>
        </w:rPr>
        <w:t>8</w:t>
      </w:r>
      <w:r w:rsidR="00545B44" w:rsidRPr="007814AB">
        <w:rPr>
          <w:rFonts w:cs="Arial"/>
          <w:b/>
          <w:sz w:val="24"/>
          <w:szCs w:val="24"/>
          <w:lang w:val="pt-BR"/>
        </w:rPr>
        <w:t>.2 –</w:t>
      </w:r>
      <w:r w:rsidR="00545B44" w:rsidRPr="007814AB">
        <w:rPr>
          <w:rFonts w:cs="Arial"/>
          <w:sz w:val="24"/>
          <w:szCs w:val="24"/>
          <w:lang w:val="pt-BR"/>
        </w:rPr>
        <w:t xml:space="preserve"> Os interessados inabilitados, terão sua documentação devolvida pela Comissão, esclarecendo o motivo da impossibilidade de participação no credenciamento.</w:t>
      </w:r>
    </w:p>
    <w:p w:rsidR="008D438A" w:rsidRPr="007814AB" w:rsidRDefault="00C03328" w:rsidP="00C03328">
      <w:pPr>
        <w:widowControl w:val="0"/>
        <w:tabs>
          <w:tab w:val="left" w:pos="2106"/>
        </w:tabs>
        <w:spacing w:after="120"/>
        <w:jc w:val="both"/>
        <w:rPr>
          <w:rFonts w:cs="Arial"/>
          <w:sz w:val="24"/>
          <w:szCs w:val="24"/>
          <w:lang w:val="pt-BR"/>
        </w:rPr>
      </w:pPr>
      <w:r>
        <w:rPr>
          <w:rFonts w:cs="Arial"/>
          <w:sz w:val="24"/>
          <w:szCs w:val="24"/>
          <w:lang w:val="pt-BR"/>
        </w:rPr>
        <w:tab/>
      </w:r>
    </w:p>
    <w:p w:rsidR="00545B44" w:rsidRPr="007814AB" w:rsidRDefault="006D7166" w:rsidP="009F2C25">
      <w:pPr>
        <w:widowControl w:val="0"/>
        <w:spacing w:after="120"/>
        <w:jc w:val="both"/>
        <w:rPr>
          <w:rFonts w:cs="Arial"/>
          <w:b/>
          <w:sz w:val="24"/>
          <w:szCs w:val="24"/>
          <w:lang w:val="pt-BR"/>
        </w:rPr>
      </w:pPr>
      <w:r w:rsidRPr="007814AB">
        <w:rPr>
          <w:rFonts w:cs="Arial"/>
          <w:b/>
          <w:sz w:val="24"/>
          <w:szCs w:val="24"/>
          <w:lang w:val="pt-BR"/>
        </w:rPr>
        <w:t>9</w:t>
      </w:r>
      <w:r w:rsidR="00545B44" w:rsidRPr="007814AB">
        <w:rPr>
          <w:rFonts w:cs="Arial"/>
          <w:b/>
          <w:sz w:val="24"/>
          <w:szCs w:val="24"/>
          <w:lang w:val="pt-BR"/>
        </w:rPr>
        <w:t xml:space="preserve"> – DA ASSINATURA DO CONTRATO DE CREDENCIAMENTO</w:t>
      </w:r>
    </w:p>
    <w:p w:rsidR="00545B44" w:rsidRPr="007814AB" w:rsidRDefault="00DA6FBF" w:rsidP="009F2C25">
      <w:pPr>
        <w:widowControl w:val="0"/>
        <w:spacing w:after="120"/>
        <w:jc w:val="both"/>
        <w:rPr>
          <w:rFonts w:cs="Arial"/>
          <w:sz w:val="24"/>
          <w:szCs w:val="24"/>
          <w:lang w:val="pt-BR"/>
        </w:rPr>
      </w:pPr>
      <w:r w:rsidRPr="007814AB">
        <w:rPr>
          <w:rFonts w:cs="Arial"/>
          <w:b/>
          <w:sz w:val="24"/>
          <w:szCs w:val="24"/>
          <w:lang w:val="pt-BR"/>
        </w:rPr>
        <w:t>9</w:t>
      </w:r>
      <w:r w:rsidR="00545B44" w:rsidRPr="007814AB">
        <w:rPr>
          <w:rFonts w:cs="Arial"/>
          <w:b/>
          <w:sz w:val="24"/>
          <w:szCs w:val="24"/>
          <w:lang w:val="pt-BR"/>
        </w:rPr>
        <w:t>.1 –</w:t>
      </w:r>
      <w:r w:rsidR="00545B44" w:rsidRPr="007814AB">
        <w:rPr>
          <w:rFonts w:cs="Arial"/>
          <w:sz w:val="24"/>
          <w:szCs w:val="24"/>
          <w:lang w:val="pt-BR"/>
        </w:rPr>
        <w:t xml:space="preserve"> Após o julgamento definitivo pela Comissão Permanente de Licitações responsável pelo Credenciamento, lavrada a ata, o processo será encaminhado a </w:t>
      </w:r>
      <w:r w:rsidR="007B5672" w:rsidRPr="007814AB">
        <w:rPr>
          <w:rFonts w:cs="Arial"/>
          <w:sz w:val="24"/>
          <w:szCs w:val="24"/>
          <w:lang w:val="pt-BR"/>
        </w:rPr>
        <w:t>autoridade competente</w:t>
      </w:r>
      <w:r w:rsidR="00545B44" w:rsidRPr="007814AB">
        <w:rPr>
          <w:rFonts w:cs="Arial"/>
          <w:sz w:val="24"/>
          <w:szCs w:val="24"/>
          <w:lang w:val="pt-BR"/>
        </w:rPr>
        <w:t xml:space="preserve"> para </w:t>
      </w:r>
      <w:r w:rsidR="007B5672" w:rsidRPr="007814AB">
        <w:rPr>
          <w:rFonts w:cs="Arial"/>
          <w:sz w:val="24"/>
          <w:szCs w:val="24"/>
          <w:lang w:val="pt-BR"/>
        </w:rPr>
        <w:t>adjudicação</w:t>
      </w:r>
      <w:r w:rsidR="003F5058" w:rsidRPr="007814AB">
        <w:rPr>
          <w:rFonts w:cs="Arial"/>
          <w:sz w:val="24"/>
          <w:szCs w:val="24"/>
          <w:lang w:val="pt-BR"/>
        </w:rPr>
        <w:t xml:space="preserve"> </w:t>
      </w:r>
      <w:r w:rsidR="007B5672" w:rsidRPr="007814AB">
        <w:rPr>
          <w:rFonts w:cs="Arial"/>
          <w:sz w:val="24"/>
          <w:szCs w:val="24"/>
          <w:lang w:val="pt-BR"/>
        </w:rPr>
        <w:t xml:space="preserve">e </w:t>
      </w:r>
      <w:r w:rsidR="00545B44" w:rsidRPr="007814AB">
        <w:rPr>
          <w:rFonts w:cs="Arial"/>
          <w:sz w:val="24"/>
          <w:szCs w:val="24"/>
          <w:lang w:val="pt-BR"/>
        </w:rPr>
        <w:t xml:space="preserve">homologação dos credenciados para posterior contratação dos mesmos, uma vez que proporcionada a oportunidade de credenciamento a todos os interessados em prestar os serviços pelo preço estabelecido pelo </w:t>
      </w:r>
      <w:r w:rsidR="00C03328" w:rsidRPr="007814AB">
        <w:rPr>
          <w:rFonts w:cs="Arial"/>
          <w:sz w:val="24"/>
          <w:szCs w:val="24"/>
          <w:lang w:val="pt-BR"/>
        </w:rPr>
        <w:t>Município</w:t>
      </w:r>
      <w:r w:rsidR="00545B44" w:rsidRPr="007814AB">
        <w:rPr>
          <w:rFonts w:cs="Arial"/>
          <w:sz w:val="24"/>
          <w:szCs w:val="24"/>
          <w:lang w:val="pt-BR"/>
        </w:rPr>
        <w:t xml:space="preserve">, não existirá competição entre os mesmos, razão pela qual a licitação torna-se inexigível, de acordo com o </w:t>
      </w:r>
      <w:r w:rsidR="00E464FC" w:rsidRPr="007814AB">
        <w:rPr>
          <w:rFonts w:cs="Arial"/>
          <w:sz w:val="24"/>
          <w:szCs w:val="24"/>
          <w:lang w:val="pt-BR"/>
        </w:rPr>
        <w:t>art. 74, IV</w:t>
      </w:r>
      <w:r w:rsidR="00545B44" w:rsidRPr="007814AB">
        <w:rPr>
          <w:rFonts w:cs="Arial"/>
          <w:sz w:val="24"/>
          <w:szCs w:val="24"/>
          <w:lang w:val="pt-BR"/>
        </w:rPr>
        <w:t xml:space="preserve"> da Lei nº </w:t>
      </w:r>
      <w:r w:rsidR="00E464FC" w:rsidRPr="007814AB">
        <w:rPr>
          <w:rFonts w:cs="Arial"/>
          <w:sz w:val="24"/>
          <w:szCs w:val="24"/>
          <w:lang w:val="pt-BR"/>
        </w:rPr>
        <w:t>14.133/21</w:t>
      </w:r>
      <w:r w:rsidR="00545B44" w:rsidRPr="007814AB">
        <w:rPr>
          <w:rFonts w:cs="Arial"/>
          <w:sz w:val="24"/>
          <w:szCs w:val="24"/>
          <w:lang w:val="pt-BR"/>
        </w:rPr>
        <w:t>;</w:t>
      </w:r>
    </w:p>
    <w:p w:rsidR="00545B44" w:rsidRPr="007814AB" w:rsidRDefault="00DA6FBF" w:rsidP="009F2C25">
      <w:pPr>
        <w:widowControl w:val="0"/>
        <w:spacing w:after="120"/>
        <w:jc w:val="both"/>
        <w:rPr>
          <w:rFonts w:cs="Arial"/>
          <w:sz w:val="24"/>
          <w:szCs w:val="24"/>
          <w:lang w:val="pt-BR"/>
        </w:rPr>
      </w:pPr>
      <w:r w:rsidRPr="007814AB">
        <w:rPr>
          <w:rFonts w:cs="Arial"/>
          <w:b/>
          <w:sz w:val="24"/>
          <w:szCs w:val="24"/>
          <w:lang w:val="pt-BR"/>
        </w:rPr>
        <w:t>9</w:t>
      </w:r>
      <w:r w:rsidR="00545B44" w:rsidRPr="007814AB">
        <w:rPr>
          <w:rFonts w:cs="Arial"/>
          <w:b/>
          <w:sz w:val="24"/>
          <w:szCs w:val="24"/>
          <w:lang w:val="pt-BR"/>
        </w:rPr>
        <w:t>.2 –</w:t>
      </w:r>
      <w:r w:rsidR="00545B44" w:rsidRPr="007814AB">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rsidR="00545B44" w:rsidRPr="007814AB" w:rsidRDefault="00DA6FBF" w:rsidP="009F2C25">
      <w:pPr>
        <w:widowControl w:val="0"/>
        <w:spacing w:after="120"/>
        <w:jc w:val="both"/>
        <w:rPr>
          <w:rFonts w:cs="Arial"/>
          <w:sz w:val="24"/>
          <w:szCs w:val="24"/>
          <w:lang w:val="pt-BR"/>
        </w:rPr>
      </w:pPr>
      <w:r w:rsidRPr="007814AB">
        <w:rPr>
          <w:rFonts w:cs="Arial"/>
          <w:b/>
          <w:sz w:val="24"/>
          <w:szCs w:val="24"/>
          <w:lang w:val="pt-BR"/>
        </w:rPr>
        <w:t>9</w:t>
      </w:r>
      <w:r w:rsidR="00545B44" w:rsidRPr="007814AB">
        <w:rPr>
          <w:rFonts w:cs="Arial"/>
          <w:b/>
          <w:sz w:val="24"/>
          <w:szCs w:val="24"/>
          <w:lang w:val="pt-BR"/>
        </w:rPr>
        <w:t>.3 –</w:t>
      </w:r>
      <w:r w:rsidR="00545B44" w:rsidRPr="007814AB">
        <w:rPr>
          <w:rFonts w:cs="Arial"/>
          <w:sz w:val="24"/>
          <w:szCs w:val="24"/>
          <w:lang w:val="pt-BR"/>
        </w:rPr>
        <w:t xml:space="preserve"> Decairá do direito de Credenciamento os convocados que não assinarem o Contrato no prazo e condições estabelecidas.</w:t>
      </w:r>
    </w:p>
    <w:p w:rsidR="00F61233" w:rsidRPr="007814AB" w:rsidRDefault="00F61233" w:rsidP="009F2C25">
      <w:pPr>
        <w:widowControl w:val="0"/>
        <w:spacing w:after="120"/>
        <w:jc w:val="both"/>
        <w:rPr>
          <w:rFonts w:cs="Arial"/>
          <w:b/>
          <w:sz w:val="24"/>
          <w:szCs w:val="24"/>
          <w:lang w:val="pt-BR"/>
        </w:rPr>
      </w:pPr>
    </w:p>
    <w:p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377238" w:rsidRPr="007814AB">
        <w:rPr>
          <w:rFonts w:cs="Arial"/>
          <w:b/>
          <w:sz w:val="24"/>
          <w:szCs w:val="24"/>
          <w:lang w:val="pt-BR"/>
        </w:rPr>
        <w:t>0</w:t>
      </w:r>
      <w:r w:rsidRPr="007814AB">
        <w:rPr>
          <w:rFonts w:cs="Arial"/>
          <w:b/>
          <w:sz w:val="24"/>
          <w:szCs w:val="24"/>
          <w:lang w:val="pt-BR"/>
        </w:rPr>
        <w:t xml:space="preserve"> – DA RESCISÃO DO CREDENCIAMENTO</w:t>
      </w:r>
    </w:p>
    <w:p w:rsidR="00E0182C" w:rsidRPr="007814AB" w:rsidRDefault="00E0182C" w:rsidP="00E0182C">
      <w:pPr>
        <w:pStyle w:val="Standard"/>
        <w:shd w:val="clear" w:color="auto" w:fill="FFFFFF"/>
        <w:spacing w:before="113" w:after="113" w:line="240" w:lineRule="auto"/>
        <w:jc w:val="both"/>
        <w:rPr>
          <w:rFonts w:ascii="Arial" w:hAnsi="Arial" w:cs="Arial"/>
          <w:sz w:val="24"/>
          <w:szCs w:val="24"/>
        </w:rPr>
      </w:pPr>
      <w:r w:rsidRPr="00613E85">
        <w:rPr>
          <w:rFonts w:ascii="Arial" w:hAnsi="Arial" w:cs="Arial"/>
          <w:b/>
          <w:bCs/>
          <w:color w:val="000000"/>
          <w:sz w:val="24"/>
          <w:szCs w:val="24"/>
        </w:rPr>
        <w:t>10.1.</w:t>
      </w:r>
      <w:r w:rsidRPr="007814AB">
        <w:rPr>
          <w:rFonts w:ascii="Arial" w:hAnsi="Arial" w:cs="Arial"/>
          <w:color w:val="000000"/>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rsidR="00545B44" w:rsidRPr="007814AB" w:rsidRDefault="00545B44" w:rsidP="009F2C25">
      <w:pPr>
        <w:jc w:val="both"/>
        <w:rPr>
          <w:rFonts w:cs="Arial"/>
          <w:sz w:val="24"/>
          <w:szCs w:val="24"/>
          <w:lang w:val="pt-BR"/>
        </w:rPr>
      </w:pPr>
      <w:r w:rsidRPr="007814AB">
        <w:rPr>
          <w:rFonts w:cs="Arial"/>
          <w:b/>
          <w:sz w:val="24"/>
          <w:szCs w:val="24"/>
          <w:lang w:val="pt-BR"/>
        </w:rPr>
        <w:lastRenderedPageBreak/>
        <w:t>1</w:t>
      </w:r>
      <w:r w:rsidR="00377238" w:rsidRPr="007814AB">
        <w:rPr>
          <w:rFonts w:cs="Arial"/>
          <w:b/>
          <w:sz w:val="24"/>
          <w:szCs w:val="24"/>
          <w:lang w:val="pt-BR"/>
        </w:rPr>
        <w:t>0</w:t>
      </w:r>
      <w:r w:rsidRPr="007814AB">
        <w:rPr>
          <w:rFonts w:cs="Arial"/>
          <w:b/>
          <w:sz w:val="24"/>
          <w:szCs w:val="24"/>
          <w:lang w:val="pt-BR"/>
        </w:rPr>
        <w:t>.</w:t>
      </w:r>
      <w:r w:rsidR="00E0182C" w:rsidRPr="007814AB">
        <w:rPr>
          <w:rFonts w:cs="Arial"/>
          <w:b/>
          <w:sz w:val="24"/>
          <w:szCs w:val="24"/>
          <w:lang w:val="pt-BR"/>
        </w:rPr>
        <w:t>2</w:t>
      </w:r>
      <w:r w:rsidRPr="007814AB">
        <w:rPr>
          <w:rFonts w:cs="Arial"/>
          <w:b/>
          <w:sz w:val="24"/>
          <w:szCs w:val="24"/>
          <w:lang w:val="pt-BR"/>
        </w:rPr>
        <w:t xml:space="preserve"> -</w:t>
      </w:r>
      <w:r w:rsidRPr="007814AB">
        <w:rPr>
          <w:rFonts w:cs="Arial"/>
          <w:sz w:val="24"/>
          <w:szCs w:val="24"/>
          <w:lang w:val="pt-BR"/>
        </w:rPr>
        <w:t xml:space="preserve"> </w:t>
      </w:r>
      <w:r w:rsidR="00E0182C" w:rsidRPr="007814AB">
        <w:rPr>
          <w:rFonts w:cs="Arial"/>
          <w:color w:val="000000"/>
          <w:sz w:val="24"/>
          <w:szCs w:val="24"/>
        </w:rPr>
        <w:t>O credenciado poderá, a qualquer tempo, solicitar seu descredenciamento mediante o envio de solicitação escrita ao órgão ou entidade contratante.</w:t>
      </w:r>
    </w:p>
    <w:p w:rsidR="00E0182C" w:rsidRPr="007814AB" w:rsidRDefault="00E0182C" w:rsidP="00E0182C">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10.3</w:t>
      </w:r>
      <w:r w:rsidRPr="007814AB">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A23330">
        <w:rPr>
          <w:rFonts w:ascii="Arial" w:hAnsi="Arial" w:cs="Arial"/>
          <w:color w:val="000000"/>
          <w:sz w:val="24"/>
          <w:szCs w:val="24"/>
        </w:rPr>
        <w:t>previstas neste regulamento.</w:t>
      </w:r>
    </w:p>
    <w:p w:rsidR="00E0182C" w:rsidRPr="007814AB" w:rsidRDefault="00E0182C" w:rsidP="009F2C25">
      <w:pPr>
        <w:widowControl w:val="0"/>
        <w:spacing w:after="120"/>
        <w:jc w:val="both"/>
        <w:rPr>
          <w:rFonts w:cs="Arial"/>
          <w:b/>
          <w:sz w:val="24"/>
          <w:szCs w:val="24"/>
          <w:lang w:val="pt-BR"/>
        </w:rPr>
      </w:pPr>
    </w:p>
    <w:p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377238" w:rsidRPr="007814AB">
        <w:rPr>
          <w:rFonts w:cs="Arial"/>
          <w:b/>
          <w:sz w:val="24"/>
          <w:szCs w:val="24"/>
          <w:lang w:val="pt-BR"/>
        </w:rPr>
        <w:t>1</w:t>
      </w:r>
      <w:r w:rsidRPr="007814AB">
        <w:rPr>
          <w:rFonts w:cs="Arial"/>
          <w:b/>
          <w:sz w:val="24"/>
          <w:szCs w:val="24"/>
          <w:lang w:val="pt-BR"/>
        </w:rPr>
        <w:t xml:space="preserve"> – DAS SANÇÕES ADMINISTRATIVAS E DO DESCREDENCIAMENTO</w:t>
      </w:r>
    </w:p>
    <w:p w:rsidR="00970678" w:rsidRPr="007814AB" w:rsidRDefault="00970678" w:rsidP="00970678">
      <w:pPr>
        <w:pStyle w:val="paragraph"/>
        <w:tabs>
          <w:tab w:val="left" w:pos="1134"/>
        </w:tabs>
        <w:spacing w:before="120" w:beforeAutospacing="0" w:after="120" w:afterAutospacing="0"/>
        <w:jc w:val="both"/>
        <w:textAlignment w:val="baseline"/>
        <w:rPr>
          <w:rFonts w:ascii="Arial" w:hAnsi="Arial" w:cs="Arial"/>
          <w:color w:val="000000"/>
        </w:rPr>
      </w:pPr>
      <w:r w:rsidRPr="007814AB">
        <w:rPr>
          <w:rFonts w:ascii="Arial" w:hAnsi="Arial" w:cs="Arial"/>
          <w:b/>
          <w:bCs/>
          <w:color w:val="000000"/>
        </w:rPr>
        <w:t>11.1.</w:t>
      </w:r>
      <w:r w:rsidRPr="007814AB">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rsidR="00970678" w:rsidRPr="007814AB"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rsidR="00970678"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rsidR="008D438A" w:rsidRPr="007814AB" w:rsidRDefault="008D438A" w:rsidP="008D438A">
      <w:pPr>
        <w:pStyle w:val="paragraph"/>
        <w:tabs>
          <w:tab w:val="left" w:pos="567"/>
        </w:tabs>
        <w:spacing w:before="120" w:beforeAutospacing="0" w:after="120" w:afterAutospacing="0"/>
        <w:jc w:val="both"/>
        <w:textAlignment w:val="baseline"/>
        <w:rPr>
          <w:rFonts w:ascii="Arial" w:hAnsi="Arial" w:cs="Arial"/>
          <w:color w:val="000000"/>
        </w:rPr>
      </w:pPr>
    </w:p>
    <w:p w:rsidR="003B763D"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A365B5" w:rsidRPr="007814AB">
        <w:rPr>
          <w:rFonts w:cs="Arial"/>
          <w:b/>
          <w:sz w:val="24"/>
          <w:szCs w:val="24"/>
          <w:lang w:val="pt-BR"/>
        </w:rPr>
        <w:t>2</w:t>
      </w:r>
      <w:r w:rsidRPr="007814AB">
        <w:rPr>
          <w:rFonts w:cs="Arial"/>
          <w:b/>
          <w:sz w:val="24"/>
          <w:szCs w:val="24"/>
          <w:lang w:val="pt-BR"/>
        </w:rPr>
        <w:t xml:space="preserve"> – DA DOTAÇÃO ORÇAMENTÁRIA - RECURSOS FINANCEIROS</w:t>
      </w:r>
    </w:p>
    <w:p w:rsidR="00C0436D" w:rsidRPr="007814AB" w:rsidRDefault="00C0436D" w:rsidP="00C0436D">
      <w:pPr>
        <w:autoSpaceDE w:val="0"/>
        <w:autoSpaceDN w:val="0"/>
        <w:adjustRightInd w:val="0"/>
        <w:ind w:left="284" w:right="460"/>
        <w:jc w:val="both"/>
        <w:rPr>
          <w:rFonts w:cs="Arial"/>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Unidade</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03</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Secretaria de administração e planejamento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01.222.5004.2012</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67</w:t>
            </w:r>
          </w:p>
        </w:tc>
        <w:tc>
          <w:tcPr>
            <w:tcW w:w="4812" w:type="dxa"/>
          </w:tcPr>
          <w:p w:rsidR="00D51EC1" w:rsidRPr="00E169C5" w:rsidRDefault="00D51EC1" w:rsidP="002114B3">
            <w:pPr>
              <w:spacing w:line="276" w:lineRule="auto"/>
              <w:rPr>
                <w:rFonts w:cs="Arial"/>
                <w:color w:val="000000" w:themeColor="text1"/>
              </w:rPr>
            </w:pP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D51EC1" w:rsidRPr="00E169C5" w:rsidRDefault="00D51EC1" w:rsidP="00D51EC1">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Unidade</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05</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Secretaria de saúde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10.122.5016.2159</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152</w:t>
            </w:r>
          </w:p>
        </w:tc>
        <w:tc>
          <w:tcPr>
            <w:tcW w:w="4812" w:type="dxa"/>
          </w:tcPr>
          <w:p w:rsidR="00D51EC1" w:rsidRPr="00E169C5" w:rsidRDefault="00D51EC1" w:rsidP="002114B3">
            <w:pPr>
              <w:spacing w:line="276" w:lineRule="auto"/>
              <w:rPr>
                <w:rFonts w:cs="Arial"/>
                <w:color w:val="000000" w:themeColor="text1"/>
              </w:rPr>
            </w:pP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D51EC1" w:rsidRPr="00E169C5" w:rsidRDefault="00D51EC1" w:rsidP="00D51EC1">
      <w:pPr>
        <w:pStyle w:val="SemEspaamento"/>
        <w:jc w:val="both"/>
        <w:rPr>
          <w:rFonts w:ascii="Arial" w:hAnsi="Arial" w:cs="Arial"/>
          <w:b/>
          <w:color w:val="000000" w:themeColor="text1"/>
          <w:sz w:val="24"/>
          <w:szCs w:val="24"/>
        </w:rPr>
      </w:pPr>
    </w:p>
    <w:p w:rsidR="00D51EC1" w:rsidRPr="00E169C5" w:rsidRDefault="00D51EC1" w:rsidP="00D51EC1">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Unidade</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07</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Secretaria municipal de assistência social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08.244.5009.2056</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533</w:t>
            </w:r>
          </w:p>
        </w:tc>
        <w:tc>
          <w:tcPr>
            <w:tcW w:w="4812" w:type="dxa"/>
          </w:tcPr>
          <w:p w:rsidR="00D51EC1" w:rsidRPr="00E169C5" w:rsidRDefault="00D51EC1" w:rsidP="002114B3">
            <w:pPr>
              <w:spacing w:line="276" w:lineRule="auto"/>
              <w:rPr>
                <w:rFonts w:cs="Arial"/>
                <w:color w:val="000000" w:themeColor="text1"/>
              </w:rPr>
            </w:pP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D51EC1" w:rsidRPr="00E169C5" w:rsidRDefault="00D51EC1" w:rsidP="00D51EC1">
      <w:pPr>
        <w:pStyle w:val="SemEspaamento"/>
        <w:jc w:val="both"/>
        <w:rPr>
          <w:rFonts w:ascii="Arial" w:hAnsi="Arial" w:cs="Arial"/>
          <w:b/>
          <w:color w:val="000000" w:themeColor="text1"/>
          <w:sz w:val="24"/>
          <w:szCs w:val="24"/>
        </w:rPr>
      </w:pPr>
    </w:p>
    <w:p w:rsidR="00D51EC1" w:rsidRPr="00E169C5" w:rsidRDefault="00D51EC1" w:rsidP="00D51EC1">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Unidade</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06</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Secretaria municipal de educação e cultura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12.122.5007.2036</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386</w:t>
            </w:r>
          </w:p>
        </w:tc>
        <w:tc>
          <w:tcPr>
            <w:tcW w:w="4812" w:type="dxa"/>
          </w:tcPr>
          <w:p w:rsidR="00D51EC1" w:rsidRPr="00E169C5" w:rsidRDefault="00D51EC1" w:rsidP="002114B3">
            <w:pPr>
              <w:spacing w:line="276" w:lineRule="auto"/>
              <w:rPr>
                <w:rFonts w:cs="Arial"/>
                <w:color w:val="000000" w:themeColor="text1"/>
              </w:rPr>
            </w:pP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Outros serviços pessoa jurídica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lastRenderedPageBreak/>
              <w:t>Unidade</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10</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Secretaria municipal agricultura e turismo e meio ambiente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20.601.5012.2068</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717</w:t>
            </w:r>
          </w:p>
        </w:tc>
        <w:tc>
          <w:tcPr>
            <w:tcW w:w="4812" w:type="dxa"/>
          </w:tcPr>
          <w:p w:rsidR="00D51EC1" w:rsidRPr="00E169C5" w:rsidRDefault="00D51EC1" w:rsidP="002114B3">
            <w:pPr>
              <w:spacing w:line="276" w:lineRule="auto"/>
              <w:rPr>
                <w:rFonts w:cs="Arial"/>
                <w:color w:val="000000" w:themeColor="text1"/>
              </w:rPr>
            </w:pP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D51EC1" w:rsidRPr="00E169C5" w:rsidRDefault="00D51EC1" w:rsidP="00D51EC1">
      <w:pPr>
        <w:pStyle w:val="SemEspaamento"/>
        <w:jc w:val="both"/>
        <w:rPr>
          <w:rFonts w:ascii="Arial" w:hAnsi="Arial" w:cs="Arial"/>
          <w:b/>
          <w:color w:val="000000" w:themeColor="text1"/>
          <w:sz w:val="24"/>
          <w:szCs w:val="24"/>
        </w:rPr>
      </w:pPr>
    </w:p>
    <w:p w:rsidR="00D51EC1" w:rsidRPr="00E169C5" w:rsidRDefault="00D51EC1" w:rsidP="00D51EC1">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Unidade</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11</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Secretaria municipal de desporto e lazer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27.812.5013.2072</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Manutenção da secretaria de desporto e lazer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773</w:t>
            </w:r>
          </w:p>
        </w:tc>
        <w:tc>
          <w:tcPr>
            <w:tcW w:w="4812" w:type="dxa"/>
          </w:tcPr>
          <w:p w:rsidR="00D51EC1" w:rsidRPr="00E169C5" w:rsidRDefault="00D51EC1" w:rsidP="002114B3">
            <w:pPr>
              <w:spacing w:line="276" w:lineRule="auto"/>
              <w:rPr>
                <w:rFonts w:cs="Arial"/>
                <w:color w:val="000000" w:themeColor="text1"/>
              </w:rPr>
            </w:pP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Outros serviços de pessoa jurídica </w:t>
            </w:r>
          </w:p>
        </w:tc>
      </w:tr>
    </w:tbl>
    <w:p w:rsidR="00D51EC1" w:rsidRPr="00E169C5" w:rsidRDefault="00D51EC1" w:rsidP="00D51EC1">
      <w:pPr>
        <w:pStyle w:val="SemEspaamento"/>
        <w:jc w:val="both"/>
        <w:rPr>
          <w:rFonts w:ascii="Arial" w:hAnsi="Arial" w:cs="Arial"/>
          <w:b/>
          <w:color w:val="000000" w:themeColor="text1"/>
          <w:sz w:val="24"/>
          <w:szCs w:val="24"/>
        </w:rPr>
      </w:pPr>
    </w:p>
    <w:p w:rsidR="00D51EC1" w:rsidRPr="00E169C5" w:rsidRDefault="00D51EC1" w:rsidP="00D51EC1">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Unidade</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09</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 xml:space="preserve">Secretaria municipal de viação obras e serviços públicos </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15.452.5011.2062</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Manutenção da secretaria municipal de viação obras e serv. publico</w:t>
            </w: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625</w:t>
            </w:r>
          </w:p>
        </w:tc>
        <w:tc>
          <w:tcPr>
            <w:tcW w:w="4812" w:type="dxa"/>
          </w:tcPr>
          <w:p w:rsidR="00D51EC1" w:rsidRPr="00E169C5" w:rsidRDefault="00D51EC1" w:rsidP="002114B3">
            <w:pPr>
              <w:spacing w:line="276" w:lineRule="auto"/>
              <w:rPr>
                <w:rFonts w:cs="Arial"/>
                <w:color w:val="000000" w:themeColor="text1"/>
              </w:rPr>
            </w:pPr>
          </w:p>
        </w:tc>
      </w:tr>
      <w:tr w:rsidR="00D51EC1" w:rsidRPr="00E169C5" w:rsidTr="002114B3">
        <w:tc>
          <w:tcPr>
            <w:tcW w:w="2504" w:type="dxa"/>
            <w:hideMark/>
          </w:tcPr>
          <w:p w:rsidR="00D51EC1" w:rsidRPr="00E169C5" w:rsidRDefault="00D51EC1"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D51EC1" w:rsidRPr="00E169C5" w:rsidRDefault="00D51EC1"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D51EC1" w:rsidRPr="00E169C5" w:rsidRDefault="00D51EC1" w:rsidP="002114B3">
            <w:pPr>
              <w:spacing w:line="276" w:lineRule="auto"/>
              <w:rPr>
                <w:rFonts w:cs="Arial"/>
                <w:color w:val="000000" w:themeColor="text1"/>
              </w:rPr>
            </w:pPr>
            <w:r w:rsidRPr="00E169C5">
              <w:rPr>
                <w:rFonts w:cs="Arial"/>
                <w:color w:val="000000" w:themeColor="text1"/>
              </w:rPr>
              <w:t>Outros serviços de pessoa jurídica</w:t>
            </w:r>
          </w:p>
        </w:tc>
      </w:tr>
    </w:tbl>
    <w:p w:rsidR="00C0436D" w:rsidRPr="007814AB" w:rsidRDefault="00C0436D" w:rsidP="00C0436D">
      <w:pPr>
        <w:autoSpaceDE w:val="0"/>
        <w:autoSpaceDN w:val="0"/>
        <w:adjustRightInd w:val="0"/>
        <w:ind w:right="460"/>
        <w:jc w:val="both"/>
        <w:rPr>
          <w:rFonts w:cs="Arial"/>
          <w:b/>
          <w:sz w:val="24"/>
          <w:szCs w:val="24"/>
        </w:rPr>
      </w:pPr>
    </w:p>
    <w:p w:rsidR="00545B44" w:rsidRPr="007814AB" w:rsidRDefault="00545B44" w:rsidP="009F2C25">
      <w:pPr>
        <w:widowControl w:val="0"/>
        <w:jc w:val="both"/>
        <w:rPr>
          <w:rFonts w:cs="Arial"/>
          <w:sz w:val="24"/>
          <w:szCs w:val="24"/>
          <w:lang w:val="pt-BR"/>
        </w:rPr>
      </w:pPr>
      <w:r w:rsidRPr="007814AB">
        <w:rPr>
          <w:rFonts w:cs="Arial"/>
          <w:b/>
          <w:sz w:val="24"/>
          <w:szCs w:val="24"/>
          <w:lang w:val="pt-BR"/>
        </w:rPr>
        <w:t>1</w:t>
      </w:r>
      <w:r w:rsidR="003B5B40" w:rsidRPr="007814AB">
        <w:rPr>
          <w:rFonts w:cs="Arial"/>
          <w:b/>
          <w:sz w:val="24"/>
          <w:szCs w:val="24"/>
          <w:lang w:val="pt-BR"/>
        </w:rPr>
        <w:t>2</w:t>
      </w:r>
      <w:r w:rsidRPr="007814AB">
        <w:rPr>
          <w:rFonts w:cs="Arial"/>
          <w:b/>
          <w:sz w:val="24"/>
          <w:szCs w:val="24"/>
          <w:lang w:val="pt-BR"/>
        </w:rPr>
        <w:t>.1.</w:t>
      </w:r>
      <w:r w:rsidRPr="007814AB">
        <w:rPr>
          <w:rFonts w:cs="Arial"/>
          <w:sz w:val="24"/>
          <w:szCs w:val="24"/>
          <w:lang w:val="pt-BR"/>
        </w:rPr>
        <w:t xml:space="preserve"> Os Recursos Financeiros serão de origem própria e, de transferências constitucionais e legais.</w:t>
      </w:r>
    </w:p>
    <w:p w:rsidR="00057B9B" w:rsidRPr="007814AB" w:rsidRDefault="00057B9B" w:rsidP="009F2C25">
      <w:pPr>
        <w:widowControl w:val="0"/>
        <w:spacing w:after="120"/>
        <w:jc w:val="both"/>
        <w:rPr>
          <w:rFonts w:cs="Arial"/>
          <w:b/>
          <w:sz w:val="24"/>
          <w:szCs w:val="24"/>
          <w:lang w:val="pt-BR"/>
        </w:rPr>
      </w:pPr>
    </w:p>
    <w:p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D44641" w:rsidRPr="007814AB">
        <w:rPr>
          <w:rFonts w:cs="Arial"/>
          <w:b/>
          <w:sz w:val="24"/>
          <w:szCs w:val="24"/>
          <w:lang w:val="pt-BR"/>
        </w:rPr>
        <w:t>3</w:t>
      </w:r>
      <w:r w:rsidRPr="007814AB">
        <w:rPr>
          <w:rFonts w:cs="Arial"/>
          <w:b/>
          <w:sz w:val="24"/>
          <w:szCs w:val="24"/>
          <w:lang w:val="pt-BR"/>
        </w:rPr>
        <w:t xml:space="preserve"> – DA FORMA DE PAGAMENTO </w:t>
      </w:r>
    </w:p>
    <w:p w:rsidR="00D44641" w:rsidRPr="007814AB" w:rsidRDefault="00D44641" w:rsidP="00D44641">
      <w:pPr>
        <w:pStyle w:val="paragraph"/>
        <w:tabs>
          <w:tab w:val="left" w:pos="1134"/>
        </w:tabs>
        <w:spacing w:before="120" w:beforeAutospacing="0" w:after="120" w:afterAutospacing="0"/>
        <w:jc w:val="both"/>
        <w:textAlignment w:val="baseline"/>
        <w:rPr>
          <w:rFonts w:ascii="Arial" w:hAnsi="Arial" w:cs="Arial"/>
          <w:color w:val="000000"/>
        </w:rPr>
      </w:pPr>
      <w:r w:rsidRPr="007814AB">
        <w:rPr>
          <w:rFonts w:ascii="Arial" w:hAnsi="Arial" w:cs="Arial"/>
          <w:b/>
          <w:bCs/>
          <w:color w:val="000000"/>
        </w:rPr>
        <w:t>13.1</w:t>
      </w:r>
      <w:r w:rsidRPr="007814AB">
        <w:rPr>
          <w:rFonts w:ascii="Arial" w:hAnsi="Arial" w:cs="Arial"/>
          <w:color w:val="000000"/>
        </w:rPr>
        <w:t>. 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rsidR="00D44641" w:rsidRPr="007814AB"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7814AB">
        <w:rPr>
          <w:rFonts w:ascii="Arial" w:hAnsi="Arial" w:cs="Arial"/>
          <w:color w:val="000000"/>
        </w:rPr>
        <w:t>CNPJ constante da nota fiscal/fatura deverá ser o mesmo indicado na proposta e nota de empenho. </w:t>
      </w:r>
    </w:p>
    <w:p w:rsidR="00D44641" w:rsidRPr="00C03328"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C03328">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rsidR="00D44641" w:rsidRPr="007814AB"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7814AB">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D44641" w:rsidRPr="007814AB"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A Prefeitura não efetuará pagamento de título descontado, ou por meio de cobrança em banco, bem como, os que forem negociados com terceiros por intermédio da operação de “</w:t>
      </w:r>
      <w:r w:rsidRPr="007814AB">
        <w:rPr>
          <w:rFonts w:ascii="Arial" w:hAnsi="Arial" w:cs="Arial"/>
          <w:i/>
          <w:iCs/>
          <w:color w:val="000000"/>
        </w:rPr>
        <w:t>factoring</w:t>
      </w:r>
      <w:r w:rsidRPr="007814AB">
        <w:rPr>
          <w:rFonts w:ascii="Arial" w:hAnsi="Arial" w:cs="Arial"/>
          <w:color w:val="000000"/>
        </w:rPr>
        <w:t>”.</w:t>
      </w:r>
    </w:p>
    <w:p w:rsidR="00D44641" w:rsidRPr="007814AB"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7814AB">
        <w:rPr>
          <w:rFonts w:ascii="Arial" w:hAnsi="Arial" w:cs="Arial"/>
        </w:rPr>
        <w:lastRenderedPageBreak/>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rsidR="00D44641" w:rsidRPr="007814AB" w:rsidRDefault="00D44641" w:rsidP="00D44641">
      <w:pPr>
        <w:ind w:firstLine="1134"/>
        <w:jc w:val="both"/>
        <w:textAlignment w:val="baseline"/>
        <w:rPr>
          <w:rFonts w:cs="Arial"/>
          <w:b/>
          <w:bCs/>
          <w:sz w:val="24"/>
          <w:szCs w:val="24"/>
        </w:rPr>
      </w:pPr>
      <w:r w:rsidRPr="007814AB">
        <w:rPr>
          <w:rFonts w:cs="Arial"/>
          <w:b/>
          <w:bCs/>
          <w:sz w:val="24"/>
          <w:szCs w:val="24"/>
        </w:rPr>
        <w:t>EM = I x N x VP </w:t>
      </w:r>
    </w:p>
    <w:p w:rsidR="00D44641" w:rsidRPr="007814AB" w:rsidRDefault="00D44641" w:rsidP="00D44641">
      <w:pPr>
        <w:ind w:firstLine="567"/>
        <w:jc w:val="both"/>
        <w:textAlignment w:val="baseline"/>
        <w:rPr>
          <w:rFonts w:cs="Arial"/>
          <w:sz w:val="24"/>
          <w:szCs w:val="24"/>
        </w:rPr>
      </w:pPr>
      <w:r w:rsidRPr="007814AB">
        <w:rPr>
          <w:rFonts w:cs="Arial"/>
          <w:sz w:val="24"/>
          <w:szCs w:val="24"/>
        </w:rPr>
        <w:t>Onde:</w:t>
      </w:r>
    </w:p>
    <w:p w:rsidR="00D44641" w:rsidRPr="007814AB" w:rsidRDefault="00D44641" w:rsidP="00D44641">
      <w:pPr>
        <w:ind w:firstLine="1134"/>
        <w:jc w:val="both"/>
        <w:textAlignment w:val="baseline"/>
        <w:rPr>
          <w:rFonts w:cs="Arial"/>
          <w:sz w:val="24"/>
          <w:szCs w:val="24"/>
        </w:rPr>
      </w:pPr>
      <w:r w:rsidRPr="007814AB">
        <w:rPr>
          <w:rFonts w:cs="Arial"/>
          <w:b/>
          <w:bCs/>
          <w:sz w:val="24"/>
          <w:szCs w:val="24"/>
        </w:rPr>
        <w:t>EM</w:t>
      </w:r>
      <w:r w:rsidRPr="007814AB">
        <w:rPr>
          <w:rFonts w:cs="Arial"/>
          <w:sz w:val="24"/>
          <w:szCs w:val="24"/>
        </w:rPr>
        <w:t xml:space="preserve"> = encargos moratórios; </w:t>
      </w:r>
    </w:p>
    <w:p w:rsidR="00D44641" w:rsidRPr="007814AB" w:rsidRDefault="00D44641" w:rsidP="00D44641">
      <w:pPr>
        <w:ind w:firstLine="1134"/>
        <w:jc w:val="both"/>
        <w:textAlignment w:val="baseline"/>
        <w:rPr>
          <w:rFonts w:cs="Arial"/>
          <w:sz w:val="24"/>
          <w:szCs w:val="24"/>
        </w:rPr>
      </w:pPr>
      <w:r w:rsidRPr="007814AB">
        <w:rPr>
          <w:rFonts w:cs="Arial"/>
          <w:b/>
          <w:bCs/>
          <w:sz w:val="24"/>
          <w:szCs w:val="24"/>
        </w:rPr>
        <w:t>I</w:t>
      </w:r>
      <w:r w:rsidRPr="007814AB">
        <w:rPr>
          <w:rFonts w:cs="Arial"/>
          <w:sz w:val="24"/>
          <w:szCs w:val="24"/>
        </w:rPr>
        <w:t xml:space="preserve"> = 0,0001644 (índice de compensação financeira por dia de atraso, assim apurado: I = (6/100/365);</w:t>
      </w:r>
    </w:p>
    <w:p w:rsidR="00D44641" w:rsidRPr="007814AB" w:rsidRDefault="00D44641" w:rsidP="00D44641">
      <w:pPr>
        <w:ind w:firstLine="1134"/>
        <w:jc w:val="both"/>
        <w:textAlignment w:val="baseline"/>
        <w:rPr>
          <w:rFonts w:cs="Arial"/>
          <w:sz w:val="24"/>
          <w:szCs w:val="24"/>
        </w:rPr>
      </w:pPr>
      <w:r w:rsidRPr="007814AB">
        <w:rPr>
          <w:rFonts w:cs="Arial"/>
          <w:b/>
          <w:bCs/>
          <w:sz w:val="24"/>
          <w:szCs w:val="24"/>
        </w:rPr>
        <w:t>N</w:t>
      </w:r>
      <w:r w:rsidRPr="007814AB">
        <w:rPr>
          <w:rFonts w:cs="Arial"/>
          <w:sz w:val="24"/>
          <w:szCs w:val="24"/>
        </w:rPr>
        <w:t xml:space="preserve"> = número de dias entre a data limite para o pagamento e a do efetivo pagamento;</w:t>
      </w:r>
    </w:p>
    <w:p w:rsidR="00D44641" w:rsidRPr="007814AB" w:rsidRDefault="00D44641" w:rsidP="00D44641">
      <w:pPr>
        <w:ind w:firstLine="1134"/>
        <w:jc w:val="both"/>
        <w:textAlignment w:val="baseline"/>
        <w:rPr>
          <w:rFonts w:cs="Arial"/>
          <w:sz w:val="24"/>
          <w:szCs w:val="24"/>
        </w:rPr>
      </w:pPr>
      <w:r w:rsidRPr="007814AB">
        <w:rPr>
          <w:rFonts w:cs="Arial"/>
          <w:b/>
          <w:bCs/>
          <w:sz w:val="24"/>
          <w:szCs w:val="24"/>
        </w:rPr>
        <w:t>VP</w:t>
      </w:r>
      <w:r w:rsidRPr="007814AB">
        <w:rPr>
          <w:rFonts w:cs="Arial"/>
          <w:sz w:val="24"/>
          <w:szCs w:val="24"/>
        </w:rPr>
        <w:t xml:space="preserve"> = valor da parcela a ser paga.</w:t>
      </w:r>
    </w:p>
    <w:p w:rsidR="00D44641" w:rsidRPr="007814AB" w:rsidRDefault="00D44641" w:rsidP="00F965CC">
      <w:pPr>
        <w:pStyle w:val="paragraph"/>
        <w:numPr>
          <w:ilvl w:val="1"/>
          <w:numId w:val="15"/>
        </w:numPr>
        <w:tabs>
          <w:tab w:val="left" w:pos="426"/>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 xml:space="preserve">No dever de pagamento pela Administração, será observada a ordem cronológica dos contratos de </w:t>
      </w:r>
      <w:r w:rsidR="001A7B3C">
        <w:rPr>
          <w:rFonts w:ascii="Arial" w:hAnsi="Arial" w:cs="Arial"/>
          <w:color w:val="000000"/>
        </w:rPr>
        <w:t>execução de serviço</w:t>
      </w:r>
      <w:r w:rsidRPr="007814AB">
        <w:rPr>
          <w:rFonts w:ascii="Arial" w:hAnsi="Arial" w:cs="Arial"/>
          <w:color w:val="000000"/>
        </w:rPr>
        <w:t>.</w:t>
      </w:r>
    </w:p>
    <w:p w:rsidR="00D44641" w:rsidRPr="007814AB"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7814AB">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9F2C25" w:rsidRPr="007814AB" w:rsidRDefault="009F2C25" w:rsidP="009F2C25">
      <w:pPr>
        <w:widowControl w:val="0"/>
        <w:spacing w:after="120"/>
        <w:jc w:val="both"/>
        <w:rPr>
          <w:rFonts w:cs="Arial"/>
          <w:b/>
          <w:sz w:val="24"/>
          <w:szCs w:val="24"/>
          <w:lang w:val="pt-BR"/>
        </w:rPr>
      </w:pPr>
    </w:p>
    <w:p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975B9E" w:rsidRPr="007814AB">
        <w:rPr>
          <w:rFonts w:cs="Arial"/>
          <w:b/>
          <w:sz w:val="24"/>
          <w:szCs w:val="24"/>
          <w:lang w:val="pt-BR"/>
        </w:rPr>
        <w:t>4</w:t>
      </w:r>
      <w:r w:rsidRPr="007814AB">
        <w:rPr>
          <w:rFonts w:cs="Arial"/>
          <w:b/>
          <w:sz w:val="24"/>
          <w:szCs w:val="24"/>
          <w:lang w:val="pt-BR"/>
        </w:rPr>
        <w:t xml:space="preserve"> – DO REAJUSTAMENTO</w:t>
      </w:r>
    </w:p>
    <w:p w:rsidR="00975B9E" w:rsidRPr="007814AB" w:rsidRDefault="00975B9E" w:rsidP="00975B9E">
      <w:pPr>
        <w:pStyle w:val="paragraph"/>
        <w:tabs>
          <w:tab w:val="left" w:pos="1134"/>
        </w:tabs>
        <w:spacing w:before="120" w:beforeAutospacing="0" w:after="120" w:afterAutospacing="0"/>
        <w:jc w:val="both"/>
        <w:textAlignment w:val="baseline"/>
        <w:rPr>
          <w:rFonts w:ascii="Arial" w:hAnsi="Arial" w:cs="Arial"/>
          <w:color w:val="000000"/>
        </w:rPr>
      </w:pPr>
      <w:r w:rsidRPr="007814AB">
        <w:rPr>
          <w:rFonts w:ascii="Arial" w:hAnsi="Arial" w:cs="Arial"/>
          <w:b/>
          <w:bCs/>
          <w:color w:val="000000"/>
        </w:rPr>
        <w:t>14.1.</w:t>
      </w:r>
      <w:r w:rsidRPr="007814AB">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rsidR="00975B9E" w:rsidRPr="007814AB" w:rsidRDefault="00975B9E" w:rsidP="00975B9E">
      <w:pPr>
        <w:pStyle w:val="paragraph"/>
        <w:numPr>
          <w:ilvl w:val="2"/>
          <w:numId w:val="17"/>
        </w:numPr>
        <w:tabs>
          <w:tab w:val="left" w:pos="567"/>
          <w:tab w:val="left" w:pos="851"/>
        </w:tabs>
        <w:spacing w:before="120" w:beforeAutospacing="0" w:after="120" w:afterAutospacing="0"/>
        <w:ind w:left="0" w:hanging="10"/>
        <w:jc w:val="both"/>
        <w:textAlignment w:val="baseline"/>
        <w:rPr>
          <w:rFonts w:ascii="Arial" w:hAnsi="Arial" w:cs="Arial"/>
          <w:color w:val="000000"/>
        </w:rPr>
      </w:pPr>
      <w:r w:rsidRPr="007814AB">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975B9E" w:rsidRPr="007814AB"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7814AB">
        <w:rPr>
          <w:rFonts w:ascii="Arial" w:hAnsi="Arial" w:cs="Arial"/>
          <w:b/>
          <w:bCs/>
          <w:color w:val="000000"/>
        </w:rPr>
        <w:t>PR = PIC x IR</w:t>
      </w:r>
    </w:p>
    <w:p w:rsidR="00975B9E" w:rsidRPr="007814AB" w:rsidRDefault="00975B9E" w:rsidP="00975B9E">
      <w:pPr>
        <w:pStyle w:val="paragraph"/>
        <w:tabs>
          <w:tab w:val="left" w:pos="1134"/>
        </w:tabs>
        <w:spacing w:before="120" w:beforeAutospacing="0" w:after="120" w:afterAutospacing="0"/>
        <w:ind w:left="567"/>
        <w:jc w:val="both"/>
        <w:textAlignment w:val="baseline"/>
        <w:rPr>
          <w:rFonts w:ascii="Arial" w:hAnsi="Arial" w:cs="Arial"/>
          <w:color w:val="000000"/>
        </w:rPr>
      </w:pPr>
      <w:r w:rsidRPr="007814AB">
        <w:rPr>
          <w:rFonts w:ascii="Arial" w:hAnsi="Arial" w:cs="Arial"/>
          <w:color w:val="000000"/>
        </w:rPr>
        <w:t>Onde:</w:t>
      </w:r>
    </w:p>
    <w:p w:rsidR="00975B9E" w:rsidRPr="007814AB"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7814AB">
        <w:rPr>
          <w:rFonts w:ascii="Arial" w:hAnsi="Arial" w:cs="Arial"/>
          <w:b/>
          <w:bCs/>
          <w:color w:val="000000"/>
        </w:rPr>
        <w:t>PR</w:t>
      </w:r>
      <w:r w:rsidRPr="007814AB">
        <w:rPr>
          <w:rFonts w:ascii="Arial" w:hAnsi="Arial" w:cs="Arial"/>
          <w:color w:val="000000"/>
        </w:rPr>
        <w:t xml:space="preserve"> = Preço reajustado </w:t>
      </w:r>
    </w:p>
    <w:p w:rsidR="00975B9E" w:rsidRPr="007814AB"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7814AB">
        <w:rPr>
          <w:rFonts w:ascii="Arial" w:hAnsi="Arial" w:cs="Arial"/>
          <w:b/>
          <w:bCs/>
          <w:color w:val="000000"/>
        </w:rPr>
        <w:t>PIC</w:t>
      </w:r>
      <w:r w:rsidRPr="007814AB">
        <w:rPr>
          <w:rFonts w:ascii="Arial" w:hAnsi="Arial" w:cs="Arial"/>
          <w:color w:val="000000"/>
        </w:rPr>
        <w:t xml:space="preserve"> = Preço inicial do contrato</w:t>
      </w:r>
    </w:p>
    <w:p w:rsidR="00975B9E" w:rsidRPr="007814AB"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7814AB">
        <w:rPr>
          <w:rFonts w:ascii="Arial" w:hAnsi="Arial" w:cs="Arial"/>
          <w:b/>
          <w:bCs/>
          <w:color w:val="000000"/>
        </w:rPr>
        <w:t xml:space="preserve">IR </w:t>
      </w:r>
      <w:r w:rsidRPr="007814AB">
        <w:rPr>
          <w:rFonts w:ascii="Arial" w:hAnsi="Arial" w:cs="Arial"/>
          <w:color w:val="000000"/>
        </w:rPr>
        <w:t>= Índice de reajuste</w:t>
      </w:r>
    </w:p>
    <w:p w:rsidR="00975B9E" w:rsidRPr="007814AB"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O pedido de restabelecimento do equilíbrio econômico-financeiro, inclusive decorrente de reajuste, deverá ser formulado durante a vigência da contratação.</w:t>
      </w:r>
    </w:p>
    <w:p w:rsidR="00975B9E" w:rsidRPr="007814AB"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975B9E" w:rsidRPr="007814AB"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975B9E" w:rsidRPr="007814AB"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rsidR="00D3552D" w:rsidRPr="007814AB" w:rsidRDefault="00D3552D" w:rsidP="009F2C25">
      <w:pPr>
        <w:widowControl w:val="0"/>
        <w:spacing w:after="120"/>
        <w:jc w:val="both"/>
        <w:rPr>
          <w:rFonts w:cs="Arial"/>
          <w:b/>
          <w:sz w:val="24"/>
          <w:szCs w:val="24"/>
          <w:lang w:val="pt-BR"/>
        </w:rPr>
      </w:pPr>
    </w:p>
    <w:p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262796" w:rsidRPr="007814AB">
        <w:rPr>
          <w:rFonts w:cs="Arial"/>
          <w:b/>
          <w:sz w:val="24"/>
          <w:szCs w:val="24"/>
          <w:lang w:val="pt-BR"/>
        </w:rPr>
        <w:t>5</w:t>
      </w:r>
      <w:r w:rsidRPr="007814AB">
        <w:rPr>
          <w:rFonts w:cs="Arial"/>
          <w:b/>
          <w:sz w:val="24"/>
          <w:szCs w:val="24"/>
          <w:lang w:val="pt-BR"/>
        </w:rPr>
        <w:t xml:space="preserve"> – DAS OBRIGAÇÕES D</w:t>
      </w:r>
      <w:r w:rsidR="003A5265" w:rsidRPr="007814AB">
        <w:rPr>
          <w:rFonts w:cs="Arial"/>
          <w:b/>
          <w:sz w:val="24"/>
          <w:szCs w:val="24"/>
          <w:lang w:val="pt-BR"/>
        </w:rPr>
        <w:t>O</w:t>
      </w:r>
      <w:r w:rsidRPr="007814AB">
        <w:rPr>
          <w:rFonts w:cs="Arial"/>
          <w:b/>
          <w:sz w:val="24"/>
          <w:szCs w:val="24"/>
          <w:lang w:val="pt-BR"/>
        </w:rPr>
        <w:t xml:space="preserve"> CREDENCIAD</w:t>
      </w:r>
      <w:r w:rsidR="003A5265" w:rsidRPr="007814AB">
        <w:rPr>
          <w:rFonts w:cs="Arial"/>
          <w:b/>
          <w:sz w:val="24"/>
          <w:szCs w:val="24"/>
          <w:lang w:val="pt-BR"/>
        </w:rPr>
        <w:t>O</w:t>
      </w:r>
    </w:p>
    <w:p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w:t>
      </w:r>
      <w:r w:rsidRPr="007814AB">
        <w:rPr>
          <w:rFonts w:ascii="Arial" w:hAnsi="Arial" w:cs="Arial"/>
          <w:color w:val="000000"/>
          <w:sz w:val="24"/>
          <w:szCs w:val="24"/>
        </w:rPr>
        <w:t xml:space="preserve"> - executar os termos do instrumento contratual ou da ordem de serviço </w:t>
      </w:r>
      <w:r w:rsidRPr="007814AB">
        <w:rPr>
          <w:rFonts w:ascii="Arial" w:hAnsi="Arial" w:cs="Arial"/>
          <w:color w:val="000000"/>
          <w:sz w:val="24"/>
          <w:szCs w:val="24"/>
          <w:shd w:val="clear" w:color="auto" w:fill="FFFFFF"/>
        </w:rPr>
        <w:t>ou fornecimento de bens</w:t>
      </w:r>
      <w:r w:rsidRPr="007814AB">
        <w:rPr>
          <w:rFonts w:ascii="Arial" w:hAnsi="Arial" w:cs="Arial"/>
          <w:color w:val="000000"/>
          <w:sz w:val="24"/>
          <w:szCs w:val="24"/>
        </w:rPr>
        <w:t xml:space="preserve"> em conformidade com as especificações básicas constantes do edital;</w:t>
      </w:r>
    </w:p>
    <w:p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II</w:t>
      </w:r>
      <w:r w:rsidRPr="007814AB">
        <w:rPr>
          <w:rFonts w:ascii="Arial" w:hAnsi="Arial" w:cs="Arial"/>
          <w:color w:val="000000"/>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III</w:t>
      </w:r>
      <w:r w:rsidRPr="007814AB">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IV</w:t>
      </w:r>
      <w:r w:rsidRPr="007814AB">
        <w:rPr>
          <w:rFonts w:ascii="Arial" w:hAnsi="Arial" w:cs="Arial"/>
          <w:color w:val="000000"/>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V</w:t>
      </w:r>
      <w:r w:rsidRPr="007814AB">
        <w:rPr>
          <w:rFonts w:ascii="Arial" w:hAnsi="Arial" w:cs="Arial"/>
          <w:color w:val="000000"/>
          <w:sz w:val="24"/>
          <w:szCs w:val="24"/>
        </w:rPr>
        <w:t xml:space="preserve"> - justificar ao órgão ou entidade contratante eventuais motivos de força maior que impeçam a realização do serviço </w:t>
      </w:r>
      <w:r w:rsidRPr="007814AB">
        <w:rPr>
          <w:rFonts w:ascii="Arial" w:hAnsi="Arial" w:cs="Arial"/>
          <w:color w:val="000000"/>
          <w:sz w:val="24"/>
          <w:szCs w:val="24"/>
          <w:shd w:val="clear" w:color="auto" w:fill="FFFFFF"/>
        </w:rPr>
        <w:t>ou o fornecimento do bem</w:t>
      </w:r>
      <w:r w:rsidRPr="007814AB">
        <w:rPr>
          <w:rFonts w:ascii="Arial" w:hAnsi="Arial" w:cs="Arial"/>
          <w:color w:val="000000"/>
          <w:sz w:val="24"/>
          <w:szCs w:val="24"/>
        </w:rPr>
        <w:t>, objeto do contrato, apresentando novo cronograma para a assinatura de eventual termo aditivo para alteração do prazo de execução;</w:t>
      </w:r>
    </w:p>
    <w:p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VI</w:t>
      </w:r>
      <w:r w:rsidRPr="007814AB">
        <w:rPr>
          <w:rFonts w:ascii="Arial" w:hAnsi="Arial" w:cs="Arial"/>
          <w:color w:val="000000"/>
          <w:sz w:val="24"/>
          <w:szCs w:val="24"/>
        </w:rPr>
        <w:t xml:space="preserve"> - responsabilizar-se integralmente pela execução do contrato, nos termos da legislação vigente, sendo-lhe proibida a subcontratação do objeto sem previsão editalícia e autorização </w:t>
      </w:r>
      <w:r w:rsidRPr="007814AB">
        <w:rPr>
          <w:rFonts w:ascii="Arial" w:hAnsi="Arial" w:cs="Arial"/>
          <w:color w:val="000000"/>
          <w:sz w:val="24"/>
          <w:szCs w:val="24"/>
          <w:shd w:val="clear" w:color="auto" w:fill="FFFFFF"/>
        </w:rPr>
        <w:t>expressa</w:t>
      </w:r>
      <w:r w:rsidRPr="007814AB">
        <w:rPr>
          <w:rFonts w:ascii="Arial" w:hAnsi="Arial" w:cs="Arial"/>
          <w:color w:val="000000"/>
          <w:sz w:val="24"/>
          <w:szCs w:val="24"/>
        </w:rPr>
        <w:t xml:space="preserve"> do órgão ou entidade contratante;</w:t>
      </w:r>
    </w:p>
    <w:p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VII</w:t>
      </w:r>
      <w:r w:rsidRPr="007814AB">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VIII</w:t>
      </w:r>
      <w:r w:rsidRPr="007814AB">
        <w:rPr>
          <w:rFonts w:ascii="Arial" w:hAnsi="Arial" w:cs="Arial"/>
          <w:color w:val="000000"/>
          <w:sz w:val="24"/>
          <w:szCs w:val="24"/>
        </w:rPr>
        <w:t xml:space="preserve"> - cumprir ou elaborar em conjunto com o órgão ou entidade contratante o planejamento e a programação do trabalho a ser realizado, bem como a definição do cronograma de execução das tarefas;</w:t>
      </w:r>
    </w:p>
    <w:p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lastRenderedPageBreak/>
        <w:t>IX</w:t>
      </w:r>
      <w:r w:rsidRPr="007814AB">
        <w:rPr>
          <w:rFonts w:ascii="Arial" w:hAnsi="Arial" w:cs="Arial"/>
          <w:color w:val="000000"/>
          <w:sz w:val="24"/>
          <w:szCs w:val="24"/>
        </w:rPr>
        <w:t xml:space="preserve"> - conduzir os trabalhos em harmonia com as atividades do órgão ou entidade contratante, de modo a não causar transtornos ao andamento normal de seus serviços, quando for o caso;</w:t>
      </w:r>
    </w:p>
    <w:p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X</w:t>
      </w:r>
      <w:r w:rsidRPr="007814AB">
        <w:rPr>
          <w:rFonts w:ascii="Arial" w:hAnsi="Arial" w:cs="Arial"/>
          <w:color w:val="000000"/>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XI</w:t>
      </w:r>
      <w:r w:rsidRPr="007814AB">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rsidR="003A5265" w:rsidRDefault="003A5265" w:rsidP="003A5265">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XII</w:t>
      </w:r>
      <w:r w:rsidRPr="007814AB">
        <w:rPr>
          <w:rFonts w:ascii="Arial" w:hAnsi="Arial" w:cs="Arial"/>
          <w:color w:val="000000"/>
          <w:sz w:val="24"/>
          <w:szCs w:val="24"/>
        </w:rPr>
        <w:t xml:space="preserve"> - observar o estrito atendimento dos valores e os compromissos morais que devem nortear as ações do contratado e a conduta de seus funcionários no exercício das atividades previstas no contrato.</w:t>
      </w:r>
    </w:p>
    <w:p w:rsidR="00F61233" w:rsidRPr="007814AB" w:rsidRDefault="00F61233" w:rsidP="003A5265">
      <w:pPr>
        <w:pStyle w:val="Standard"/>
        <w:shd w:val="clear" w:color="auto" w:fill="FFFFFF"/>
        <w:spacing w:before="113" w:after="113" w:line="240" w:lineRule="auto"/>
        <w:jc w:val="both"/>
        <w:rPr>
          <w:rFonts w:ascii="Arial" w:hAnsi="Arial" w:cs="Arial"/>
          <w:sz w:val="24"/>
          <w:szCs w:val="24"/>
        </w:rPr>
      </w:pPr>
    </w:p>
    <w:p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4144A5" w:rsidRPr="007814AB">
        <w:rPr>
          <w:rFonts w:cs="Arial"/>
          <w:b/>
          <w:sz w:val="24"/>
          <w:szCs w:val="24"/>
          <w:lang w:val="pt-BR"/>
        </w:rPr>
        <w:t>6</w:t>
      </w:r>
      <w:r w:rsidRPr="007814AB">
        <w:rPr>
          <w:rFonts w:cs="Arial"/>
          <w:b/>
          <w:sz w:val="24"/>
          <w:szCs w:val="24"/>
          <w:lang w:val="pt-BR"/>
        </w:rPr>
        <w:t xml:space="preserve"> – DAS OBRIGAÇÕES DO </w:t>
      </w:r>
      <w:r w:rsidR="00B3088E" w:rsidRPr="007814AB">
        <w:rPr>
          <w:rFonts w:cs="Arial"/>
          <w:b/>
          <w:sz w:val="24"/>
          <w:szCs w:val="24"/>
          <w:lang w:val="pt-BR"/>
        </w:rPr>
        <w:t>CONTRATANTE</w:t>
      </w:r>
    </w:p>
    <w:p w:rsidR="00B3088E" w:rsidRPr="007814AB" w:rsidRDefault="00B3088E" w:rsidP="00B3088E">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w:t>
      </w:r>
      <w:r w:rsidRPr="007814AB">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rsidR="00B3088E" w:rsidRPr="007814AB" w:rsidRDefault="00B3088E" w:rsidP="00B3088E">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II</w:t>
      </w:r>
      <w:r w:rsidRPr="007814AB">
        <w:rPr>
          <w:rFonts w:ascii="Arial" w:hAnsi="Arial" w:cs="Arial"/>
          <w:color w:val="000000"/>
          <w:sz w:val="24"/>
          <w:szCs w:val="24"/>
        </w:rPr>
        <w:t xml:space="preserve"> - proporcionar todas as condições necessárias, para que o credenciado contratado possa cumprir o estabelecido no contrato;</w:t>
      </w:r>
    </w:p>
    <w:p w:rsidR="00B3088E" w:rsidRPr="007814AB" w:rsidRDefault="00B3088E" w:rsidP="00B3088E">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III</w:t>
      </w:r>
      <w:r w:rsidRPr="007814AB">
        <w:rPr>
          <w:rFonts w:ascii="Arial" w:hAnsi="Arial" w:cs="Arial"/>
          <w:color w:val="000000"/>
          <w:sz w:val="24"/>
          <w:szCs w:val="24"/>
        </w:rPr>
        <w:t xml:space="preserve"> - prestar todas as informações e esclarecimentos necessários para a fiel execução contratual, que venham a ser solicitados pelo contratado;</w:t>
      </w:r>
    </w:p>
    <w:p w:rsidR="00B3088E" w:rsidRPr="007814AB" w:rsidRDefault="00B3088E" w:rsidP="00B3088E">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IV</w:t>
      </w:r>
      <w:r w:rsidRPr="007814AB">
        <w:rPr>
          <w:rFonts w:ascii="Arial" w:hAnsi="Arial" w:cs="Arial"/>
          <w:color w:val="000000"/>
          <w:sz w:val="24"/>
          <w:szCs w:val="24"/>
        </w:rPr>
        <w:t xml:space="preserve"> - fornecer os meios necessários à execução, pelo contratado, dos serviços objeto do contrato;</w:t>
      </w:r>
    </w:p>
    <w:p w:rsidR="00B3088E" w:rsidRPr="007814AB" w:rsidRDefault="00B3088E" w:rsidP="00B3088E">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V</w:t>
      </w:r>
      <w:r w:rsidRPr="007814AB">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rsidR="00B3088E" w:rsidRDefault="00B3088E" w:rsidP="00B3088E">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VI</w:t>
      </w:r>
      <w:r w:rsidRPr="007814AB">
        <w:rPr>
          <w:rFonts w:ascii="Arial" w:hAnsi="Arial" w:cs="Arial"/>
          <w:color w:val="000000"/>
          <w:sz w:val="24"/>
          <w:szCs w:val="24"/>
        </w:rPr>
        <w:t xml:space="preserve"> – efetuar os pagamentos pelos serviços prestados, dentro dos prazos previstos no contrato, no edital de credenciamento e na legislação.</w:t>
      </w:r>
    </w:p>
    <w:p w:rsidR="00274A63" w:rsidRDefault="00274A63" w:rsidP="00B3088E">
      <w:pPr>
        <w:pStyle w:val="Standard"/>
        <w:shd w:val="clear" w:color="auto" w:fill="FFFFFF"/>
        <w:spacing w:before="113" w:after="113" w:line="240" w:lineRule="auto"/>
        <w:jc w:val="both"/>
        <w:rPr>
          <w:rFonts w:ascii="Arial" w:hAnsi="Arial" w:cs="Arial"/>
          <w:color w:val="000000"/>
          <w:sz w:val="24"/>
          <w:szCs w:val="24"/>
        </w:rPr>
      </w:pPr>
    </w:p>
    <w:p w:rsidR="00DA5A78" w:rsidRPr="007814AB" w:rsidRDefault="00DA5A78" w:rsidP="00DA5A78">
      <w:pPr>
        <w:widowControl w:val="0"/>
        <w:spacing w:after="120"/>
        <w:jc w:val="both"/>
        <w:rPr>
          <w:rFonts w:cs="Arial"/>
          <w:b/>
          <w:sz w:val="24"/>
          <w:szCs w:val="24"/>
          <w:lang w:val="pt-BR"/>
        </w:rPr>
      </w:pPr>
      <w:r w:rsidRPr="007814AB">
        <w:rPr>
          <w:rFonts w:cs="Arial"/>
          <w:b/>
          <w:sz w:val="24"/>
          <w:szCs w:val="24"/>
          <w:lang w:val="pt-BR"/>
        </w:rPr>
        <w:t>17 – DA CONTRATAÇÃO</w:t>
      </w:r>
    </w:p>
    <w:p w:rsidR="00DA5A78" w:rsidRPr="007814AB" w:rsidRDefault="00DA5A78" w:rsidP="00DA5A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 xml:space="preserve">17.1. </w:t>
      </w:r>
      <w:r w:rsidRPr="007814AB">
        <w:rPr>
          <w:rFonts w:ascii="Arial" w:hAnsi="Arial" w:cs="Arial"/>
          <w:color w:val="000000"/>
          <w:sz w:val="24"/>
          <w:szCs w:val="24"/>
        </w:rPr>
        <w:t>Após homologação do procedimento de credenciamento, os órgãos ou entidades poderão dar início ao processo de contratação, por meio da emissão da ordem de serviço ou instrumento contratual equivalente.</w:t>
      </w:r>
    </w:p>
    <w:p w:rsidR="00DA5A78" w:rsidRPr="007814AB" w:rsidRDefault="00DA5A78" w:rsidP="00DA5A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 xml:space="preserve">17.2. </w:t>
      </w:r>
      <w:r w:rsidRPr="007814AB">
        <w:rPr>
          <w:rFonts w:ascii="Arial" w:hAnsi="Arial" w:cs="Arial"/>
          <w:color w:val="000000"/>
          <w:sz w:val="24"/>
          <w:szCs w:val="24"/>
        </w:rPr>
        <w:t>O credenciamento não garante sua efetiva contratação pelo órgão ou entidade interessada na contratação.</w:t>
      </w:r>
    </w:p>
    <w:p w:rsidR="00DA5A78" w:rsidRPr="007814AB" w:rsidRDefault="00DA5A78" w:rsidP="00DA5A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 xml:space="preserve">17.3. </w:t>
      </w:r>
      <w:r w:rsidRPr="007814AB">
        <w:rPr>
          <w:rFonts w:ascii="Arial" w:hAnsi="Arial" w:cs="Arial"/>
          <w:color w:val="000000"/>
          <w:sz w:val="24"/>
          <w:szCs w:val="24"/>
        </w:rPr>
        <w:t>A contratação do credenciado somente poderá ocorrer por vontade do órgão ou entidade contratante e desde que esteja em situação regular perante as exigências de habilitação para o credenciamento.</w:t>
      </w:r>
    </w:p>
    <w:p w:rsidR="00DA5A78" w:rsidRPr="007814AB" w:rsidRDefault="00DA5A78" w:rsidP="00DA5A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lastRenderedPageBreak/>
        <w:t xml:space="preserve">17.4. </w:t>
      </w:r>
      <w:r w:rsidRPr="007814AB">
        <w:rPr>
          <w:rFonts w:ascii="Arial" w:hAnsi="Arial" w:cs="Arial"/>
          <w:color w:val="000000"/>
          <w:sz w:val="24"/>
          <w:szCs w:val="24"/>
        </w:rPr>
        <w:t>A contratação decorrente do credenciamento obedecerá às regras da Lei Federal n.º 14.133, de 2021, deste Regulamento e dos termos da minuta do instrumento contratual/ordem de serviço, anexa ao respectivo edital.</w:t>
      </w:r>
    </w:p>
    <w:p w:rsidR="00DA5A78" w:rsidRPr="007814AB" w:rsidRDefault="00DA5A78" w:rsidP="00A9728A">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 xml:space="preserve">17.5. </w:t>
      </w:r>
      <w:r w:rsidRPr="007814AB">
        <w:rPr>
          <w:rFonts w:ascii="Arial" w:hAnsi="Arial" w:cs="Arial"/>
          <w:color w:val="000000"/>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rsidR="00DA5A78" w:rsidRPr="007814AB" w:rsidRDefault="00DA5A78" w:rsidP="00DA5A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color w:val="000000"/>
          <w:sz w:val="24"/>
          <w:szCs w:val="24"/>
        </w:rPr>
        <w:t>17.5.1.</w:t>
      </w:r>
      <w:r w:rsidRPr="007814AB">
        <w:rPr>
          <w:rFonts w:ascii="Arial" w:hAnsi="Arial" w:cs="Arial"/>
          <w:color w:val="000000"/>
          <w:sz w:val="24"/>
          <w:szCs w:val="24"/>
        </w:rPr>
        <w:t xml:space="preserve"> O credenciado contratado deverá indicar e manter preposto, aceito pelo órgão ou entidade contratante, para representá-lo na execução do contrato.</w:t>
      </w:r>
    </w:p>
    <w:p w:rsidR="00DA5A78" w:rsidRPr="007814AB" w:rsidRDefault="00DA5A78" w:rsidP="00DA5A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 xml:space="preserve">17.6. </w:t>
      </w:r>
      <w:r w:rsidRPr="007814AB">
        <w:rPr>
          <w:rFonts w:ascii="Arial" w:hAnsi="Arial" w:cs="Arial"/>
          <w:color w:val="000000"/>
          <w:sz w:val="24"/>
          <w:szCs w:val="24"/>
        </w:rPr>
        <w:t>O instrumento contratual deverá ser assinado pelo representante legal do credenciado, e observará a minuta contemplada no edital de credenciamento.</w:t>
      </w:r>
    </w:p>
    <w:p w:rsidR="00DA5A78" w:rsidRPr="007814AB" w:rsidRDefault="00DA5A78" w:rsidP="00DA5A78">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 xml:space="preserve">17.7. </w:t>
      </w:r>
      <w:r w:rsidRPr="007814AB">
        <w:rPr>
          <w:rFonts w:ascii="Arial" w:hAnsi="Arial" w:cs="Arial"/>
          <w:color w:val="000000"/>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7814AB">
        <w:rPr>
          <w:rFonts w:ascii="Arial" w:hAnsi="Arial" w:cs="Arial"/>
          <w:color w:val="000000"/>
          <w:sz w:val="24"/>
          <w:szCs w:val="24"/>
          <w:shd w:val="clear" w:color="auto" w:fill="FFFFFF"/>
        </w:rPr>
        <w:t>10 (dias)</w:t>
      </w:r>
      <w:r w:rsidRPr="007814AB">
        <w:rPr>
          <w:rFonts w:ascii="Arial" w:hAnsi="Arial" w:cs="Arial"/>
          <w:color w:val="000000"/>
          <w:sz w:val="24"/>
          <w:szCs w:val="24"/>
        </w:rPr>
        <w:t xml:space="preserve"> úteis da data de sua assinatura.</w:t>
      </w:r>
    </w:p>
    <w:p w:rsidR="0074617D" w:rsidRPr="007814AB" w:rsidRDefault="0074617D" w:rsidP="00DA5A78">
      <w:pPr>
        <w:pStyle w:val="Standard"/>
        <w:shd w:val="clear" w:color="auto" w:fill="FFFFFF"/>
        <w:spacing w:before="113" w:after="113" w:line="240" w:lineRule="auto"/>
        <w:jc w:val="both"/>
        <w:rPr>
          <w:rFonts w:ascii="Arial" w:hAnsi="Arial" w:cs="Arial"/>
          <w:sz w:val="24"/>
          <w:szCs w:val="24"/>
        </w:rPr>
      </w:pPr>
    </w:p>
    <w:p w:rsidR="009F2C25" w:rsidRPr="007814AB" w:rsidRDefault="0074617D" w:rsidP="009F2C25">
      <w:pPr>
        <w:widowControl w:val="0"/>
        <w:spacing w:after="120"/>
        <w:jc w:val="both"/>
        <w:rPr>
          <w:rFonts w:cs="Arial"/>
          <w:b/>
          <w:bCs/>
          <w:sz w:val="24"/>
          <w:szCs w:val="24"/>
          <w:lang w:val="pt-BR"/>
        </w:rPr>
      </w:pPr>
      <w:r w:rsidRPr="007814AB">
        <w:rPr>
          <w:rFonts w:cs="Arial"/>
          <w:b/>
          <w:bCs/>
          <w:sz w:val="24"/>
          <w:szCs w:val="24"/>
          <w:lang w:val="pt-BR"/>
        </w:rPr>
        <w:t>18 – DA DISTRIBUIÇÃO DO</w:t>
      </w:r>
      <w:r w:rsidR="00F12019" w:rsidRPr="007814AB">
        <w:rPr>
          <w:rFonts w:cs="Arial"/>
          <w:b/>
          <w:bCs/>
          <w:sz w:val="24"/>
          <w:szCs w:val="24"/>
          <w:lang w:val="pt-BR"/>
        </w:rPr>
        <w:t>S</w:t>
      </w:r>
      <w:r w:rsidRPr="007814AB">
        <w:rPr>
          <w:rFonts w:cs="Arial"/>
          <w:b/>
          <w:bCs/>
          <w:sz w:val="24"/>
          <w:szCs w:val="24"/>
          <w:lang w:val="pt-BR"/>
        </w:rPr>
        <w:t xml:space="preserve"> SERVIÇO</w:t>
      </w:r>
      <w:r w:rsidR="00F12019" w:rsidRPr="007814AB">
        <w:rPr>
          <w:rFonts w:cs="Arial"/>
          <w:b/>
          <w:bCs/>
          <w:sz w:val="24"/>
          <w:szCs w:val="24"/>
          <w:lang w:val="pt-BR"/>
        </w:rPr>
        <w:t>S</w:t>
      </w:r>
      <w:r w:rsidRPr="007814AB">
        <w:rPr>
          <w:rFonts w:cs="Arial"/>
          <w:b/>
          <w:bCs/>
          <w:sz w:val="24"/>
          <w:szCs w:val="24"/>
          <w:lang w:val="pt-BR"/>
        </w:rPr>
        <w:t xml:space="preserve"> ENTRE OS CREDENCIADOS</w:t>
      </w:r>
    </w:p>
    <w:p w:rsidR="00A77778" w:rsidRPr="007814AB" w:rsidRDefault="00A77778" w:rsidP="009F2C25">
      <w:pPr>
        <w:widowControl w:val="0"/>
        <w:spacing w:after="120"/>
        <w:jc w:val="both"/>
        <w:rPr>
          <w:rFonts w:cs="Arial"/>
          <w:sz w:val="24"/>
          <w:szCs w:val="24"/>
          <w:lang w:val="pt-BR"/>
        </w:rPr>
      </w:pPr>
      <w:r w:rsidRPr="007814AB">
        <w:rPr>
          <w:rFonts w:cs="Arial"/>
          <w:b/>
          <w:bCs/>
          <w:sz w:val="24"/>
          <w:szCs w:val="24"/>
          <w:lang w:val="pt-BR"/>
        </w:rPr>
        <w:t xml:space="preserve">18.1. </w:t>
      </w:r>
      <w:r w:rsidRPr="007814AB">
        <w:rPr>
          <w:rFonts w:cs="Arial"/>
          <w:sz w:val="24"/>
          <w:szCs w:val="24"/>
          <w:lang w:val="pt-BR"/>
        </w:rPr>
        <w:t>Cabe a secretaria requisitante efetuar o controle de credenciados, bem como escolher a forma de distribuição de serviços a cada empresa.</w:t>
      </w:r>
    </w:p>
    <w:p w:rsidR="00A13D9B" w:rsidRPr="007814AB" w:rsidRDefault="00A13D9B" w:rsidP="00A77778">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18.2.</w:t>
      </w:r>
      <w:r w:rsidRPr="007814AB">
        <w:rPr>
          <w:rFonts w:ascii="Arial" w:hAnsi="Arial" w:cs="Arial"/>
          <w:color w:val="000000"/>
          <w:sz w:val="24"/>
          <w:szCs w:val="24"/>
        </w:rPr>
        <w:t xml:space="preserve"> </w:t>
      </w:r>
      <w:r w:rsidR="00A77778" w:rsidRPr="007814AB">
        <w:rPr>
          <w:rFonts w:ascii="Arial" w:hAnsi="Arial" w:cs="Arial"/>
          <w:color w:val="000000"/>
          <w:sz w:val="24"/>
          <w:szCs w:val="24"/>
        </w:rPr>
        <w:t xml:space="preserve"> </w:t>
      </w:r>
      <w:r w:rsidRPr="007814AB">
        <w:rPr>
          <w:rFonts w:ascii="Arial" w:hAnsi="Arial" w:cs="Arial"/>
          <w:color w:val="000000"/>
          <w:sz w:val="24"/>
          <w:szCs w:val="24"/>
        </w:rPr>
        <w:t>O</w:t>
      </w:r>
      <w:r w:rsidR="00A77778" w:rsidRPr="007814AB">
        <w:rPr>
          <w:rFonts w:ascii="Arial" w:hAnsi="Arial" w:cs="Arial"/>
          <w:color w:val="000000"/>
          <w:sz w:val="24"/>
          <w:szCs w:val="24"/>
        </w:rPr>
        <w:t xml:space="preserve">s credenciados serão chamados para executar o objeto de acordo com </w:t>
      </w:r>
      <w:r w:rsidRPr="007814AB">
        <w:rPr>
          <w:rFonts w:ascii="Arial" w:hAnsi="Arial" w:cs="Arial"/>
          <w:color w:val="000000"/>
          <w:sz w:val="24"/>
          <w:szCs w:val="24"/>
        </w:rPr>
        <w:t>a ordem de credenciamento.</w:t>
      </w:r>
    </w:p>
    <w:p w:rsidR="00A13D9B" w:rsidRPr="007814AB" w:rsidRDefault="00A13D9B" w:rsidP="00A77778">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18.2.1.</w:t>
      </w:r>
      <w:r w:rsidRPr="007814AB">
        <w:rPr>
          <w:rFonts w:ascii="Arial" w:hAnsi="Arial" w:cs="Arial"/>
          <w:color w:val="000000"/>
          <w:sz w:val="24"/>
          <w:szCs w:val="24"/>
        </w:rPr>
        <w:t xml:space="preserve"> Havendo mais de um credenciado no mesmo período, será realizado sorteio para definir a classificação.</w:t>
      </w:r>
    </w:p>
    <w:p w:rsidR="00A77778" w:rsidRPr="007814AB" w:rsidRDefault="00A13D9B" w:rsidP="00A77778">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 xml:space="preserve">18.3. </w:t>
      </w:r>
      <w:r w:rsidRPr="007814AB">
        <w:rPr>
          <w:rFonts w:ascii="Arial" w:hAnsi="Arial" w:cs="Arial"/>
          <w:color w:val="000000"/>
          <w:sz w:val="24"/>
          <w:szCs w:val="24"/>
        </w:rPr>
        <w:t xml:space="preserve">O </w:t>
      </w:r>
      <w:r w:rsidR="00A77778" w:rsidRPr="007814AB">
        <w:rPr>
          <w:rFonts w:ascii="Arial" w:hAnsi="Arial" w:cs="Arial"/>
          <w:color w:val="000000"/>
          <w:sz w:val="24"/>
          <w:szCs w:val="24"/>
        </w:rPr>
        <w:t>credenciado só será chamado para executar novo objeto após os demais credenciados que já estejam na lista forem chamados</w:t>
      </w:r>
      <w:r w:rsidRPr="007814AB">
        <w:rPr>
          <w:rFonts w:ascii="Arial" w:hAnsi="Arial" w:cs="Arial"/>
          <w:color w:val="000000"/>
          <w:sz w:val="24"/>
          <w:szCs w:val="24"/>
        </w:rPr>
        <w:t>.</w:t>
      </w:r>
    </w:p>
    <w:p w:rsidR="00A13D9B" w:rsidRPr="007814AB" w:rsidRDefault="00A13D9B" w:rsidP="00A77778">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18.3.1.</w:t>
      </w:r>
      <w:r w:rsidRPr="007814AB">
        <w:rPr>
          <w:rFonts w:ascii="Arial" w:hAnsi="Arial" w:cs="Arial"/>
          <w:color w:val="000000"/>
          <w:sz w:val="24"/>
          <w:szCs w:val="24"/>
        </w:rPr>
        <w:t xml:space="preserve"> Caso o credenciado for convocado para executar o objeto, e o mesmo não tiver condições de executar nesta rodada, o mesmo poderá se abster da </w:t>
      </w:r>
      <w:r w:rsidR="00E044E0" w:rsidRPr="007814AB">
        <w:rPr>
          <w:rFonts w:ascii="Arial" w:hAnsi="Arial" w:cs="Arial"/>
          <w:color w:val="000000"/>
          <w:sz w:val="24"/>
          <w:szCs w:val="24"/>
        </w:rPr>
        <w:t>realização</w:t>
      </w:r>
      <w:r w:rsidRPr="007814AB">
        <w:rPr>
          <w:rFonts w:ascii="Arial" w:hAnsi="Arial" w:cs="Arial"/>
          <w:color w:val="000000"/>
          <w:sz w:val="24"/>
          <w:szCs w:val="24"/>
        </w:rPr>
        <w:t>, sendo nesse caso convocado o próximo da lista, mediante apresentação de justificativa e aceito pela Administração.</w:t>
      </w:r>
    </w:p>
    <w:p w:rsidR="00E044E0" w:rsidRPr="007814AB" w:rsidRDefault="00E044E0" w:rsidP="00A777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18.3.</w:t>
      </w:r>
      <w:r w:rsidR="003A5950">
        <w:rPr>
          <w:rFonts w:ascii="Arial" w:hAnsi="Arial" w:cs="Arial"/>
          <w:b/>
          <w:bCs/>
          <w:color w:val="000000"/>
          <w:sz w:val="24"/>
          <w:szCs w:val="24"/>
        </w:rPr>
        <w:t>2</w:t>
      </w:r>
      <w:r w:rsidRPr="007814AB">
        <w:rPr>
          <w:rFonts w:ascii="Arial" w:hAnsi="Arial" w:cs="Arial"/>
          <w:b/>
          <w:bCs/>
          <w:color w:val="000000"/>
          <w:sz w:val="24"/>
          <w:szCs w:val="24"/>
        </w:rPr>
        <w:t>.</w:t>
      </w:r>
      <w:r w:rsidRPr="007814AB">
        <w:rPr>
          <w:rFonts w:ascii="Arial" w:hAnsi="Arial" w:cs="Arial"/>
          <w:color w:val="000000"/>
          <w:sz w:val="24"/>
          <w:szCs w:val="24"/>
        </w:rPr>
        <w:t xml:space="preserve"> Caso a empresa não apresente justificativa, </w:t>
      </w:r>
      <w:r w:rsidR="005B7BE9">
        <w:rPr>
          <w:rFonts w:ascii="Arial" w:hAnsi="Arial" w:cs="Arial"/>
          <w:color w:val="000000"/>
          <w:sz w:val="24"/>
          <w:szCs w:val="24"/>
        </w:rPr>
        <w:t>a</w:t>
      </w:r>
      <w:r w:rsidRPr="007814AB">
        <w:rPr>
          <w:rFonts w:ascii="Arial" w:hAnsi="Arial" w:cs="Arial"/>
          <w:color w:val="000000"/>
          <w:sz w:val="24"/>
          <w:szCs w:val="24"/>
        </w:rPr>
        <w:t xml:space="preserve"> </w:t>
      </w:r>
      <w:r w:rsidR="005B7BE9">
        <w:rPr>
          <w:rFonts w:ascii="Arial" w:hAnsi="Arial" w:cs="Arial"/>
          <w:color w:val="000000"/>
          <w:sz w:val="24"/>
          <w:szCs w:val="24"/>
        </w:rPr>
        <w:t>A</w:t>
      </w:r>
      <w:r w:rsidRPr="007814AB">
        <w:rPr>
          <w:rFonts w:ascii="Arial" w:hAnsi="Arial" w:cs="Arial"/>
          <w:color w:val="000000"/>
          <w:sz w:val="24"/>
          <w:szCs w:val="24"/>
        </w:rPr>
        <w:t>dministração poderá adotar os critério da extinção do contrato previsto no art. 137 da Lei Federal 14.133/21, bem como as sanções previstas nos artigos 155 e 156 da mesma Lei.</w:t>
      </w:r>
    </w:p>
    <w:p w:rsidR="0074617D" w:rsidRDefault="0074617D" w:rsidP="009F2C25">
      <w:pPr>
        <w:widowControl w:val="0"/>
        <w:spacing w:after="120"/>
        <w:jc w:val="both"/>
        <w:rPr>
          <w:rFonts w:cs="Arial"/>
          <w:b/>
          <w:bCs/>
          <w:sz w:val="24"/>
          <w:szCs w:val="24"/>
          <w:lang w:val="pt-BR"/>
        </w:rPr>
      </w:pPr>
    </w:p>
    <w:p w:rsidR="00545B44" w:rsidRPr="007814AB" w:rsidRDefault="00545B44" w:rsidP="009F2C25">
      <w:pPr>
        <w:widowControl w:val="0"/>
        <w:spacing w:after="120"/>
        <w:jc w:val="both"/>
        <w:rPr>
          <w:rFonts w:cs="Arial"/>
          <w:b/>
          <w:bCs/>
          <w:sz w:val="24"/>
          <w:szCs w:val="24"/>
          <w:lang w:val="pt-BR"/>
        </w:rPr>
      </w:pPr>
      <w:r w:rsidRPr="007814AB">
        <w:rPr>
          <w:rFonts w:cs="Arial"/>
          <w:b/>
          <w:bCs/>
          <w:sz w:val="24"/>
          <w:szCs w:val="24"/>
          <w:lang w:val="pt-BR"/>
        </w:rPr>
        <w:t>1</w:t>
      </w:r>
      <w:r w:rsidR="00EB2BB2" w:rsidRPr="007814AB">
        <w:rPr>
          <w:rFonts w:cs="Arial"/>
          <w:b/>
          <w:bCs/>
          <w:sz w:val="24"/>
          <w:szCs w:val="24"/>
          <w:lang w:val="pt-BR"/>
        </w:rPr>
        <w:t>9</w:t>
      </w:r>
      <w:r w:rsidRPr="007814AB">
        <w:rPr>
          <w:rFonts w:cs="Arial"/>
          <w:b/>
          <w:bCs/>
          <w:sz w:val="24"/>
          <w:szCs w:val="24"/>
          <w:lang w:val="pt-BR"/>
        </w:rPr>
        <w:t xml:space="preserve"> – DAS DISPOSIÇÕES GERAIS E FINAIS</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.1</w:t>
      </w:r>
      <w:r w:rsidRPr="007814AB">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7814AB">
          <w:rPr>
            <w:rStyle w:val="Hyperlink"/>
            <w:rFonts w:cs="Arial"/>
            <w:sz w:val="24"/>
            <w:szCs w:val="24"/>
            <w:lang w:val="pt-BR"/>
          </w:rPr>
          <w:t>www.santoantoniodoleste.mt.gov.br</w:t>
        </w:r>
      </w:hyperlink>
      <w:r w:rsidRPr="007814AB">
        <w:rPr>
          <w:rFonts w:cs="Arial"/>
          <w:sz w:val="24"/>
          <w:szCs w:val="24"/>
          <w:lang w:val="pt-BR"/>
        </w:rPr>
        <w:t xml:space="preserve">. </w:t>
      </w:r>
      <w:hyperlink r:id="rId13" w:history="1">
        <w:r w:rsidRPr="007814AB">
          <w:rPr>
            <w:rStyle w:val="Hyperlink"/>
            <w:rFonts w:cs="Arial"/>
            <w:sz w:val="24"/>
            <w:szCs w:val="24"/>
            <w:lang w:val="pt-BR"/>
          </w:rPr>
          <w:t>https://diariomunicipal.org/mt/amm/</w:t>
        </w:r>
      </w:hyperlink>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.2</w:t>
      </w:r>
      <w:r w:rsidRPr="007814AB">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w:t>
      </w:r>
      <w:r w:rsidR="00EB2BB2" w:rsidRPr="007814AB">
        <w:rPr>
          <w:rFonts w:cs="Arial"/>
          <w:b/>
          <w:sz w:val="24"/>
          <w:szCs w:val="24"/>
          <w:lang w:val="pt-BR"/>
        </w:rPr>
        <w:t>3</w:t>
      </w:r>
      <w:r w:rsidRPr="007814AB">
        <w:rPr>
          <w:rFonts w:cs="Arial"/>
          <w:sz w:val="24"/>
          <w:szCs w:val="24"/>
          <w:lang w:val="pt-BR"/>
        </w:rPr>
        <w:t xml:space="preserve"> – A inexatidão de afirmativas, declarações falsas ou irregulares em quaisquer documentos, ainda que verificada posteriormente, será causa de eliminação do </w:t>
      </w:r>
      <w:r w:rsidRPr="007814AB">
        <w:rPr>
          <w:rFonts w:cs="Arial"/>
          <w:sz w:val="24"/>
          <w:szCs w:val="24"/>
          <w:lang w:val="pt-BR"/>
        </w:rPr>
        <w:lastRenderedPageBreak/>
        <w:t xml:space="preserve">interessado do processo de credenciamento, anulando-se a habilitação, bem como todos os atos dela decorrentes, sem prejuízo das demais medidas de ordem administrativa, cível ou criminal.  </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w:t>
      </w:r>
      <w:r w:rsidR="00EB2BB2" w:rsidRPr="007814AB">
        <w:rPr>
          <w:rFonts w:cs="Arial"/>
          <w:b/>
          <w:sz w:val="24"/>
          <w:szCs w:val="24"/>
          <w:lang w:val="pt-BR"/>
        </w:rPr>
        <w:t>4</w:t>
      </w:r>
      <w:r w:rsidRPr="007814AB">
        <w:rPr>
          <w:rFonts w:cs="Arial"/>
          <w:sz w:val="24"/>
          <w:szCs w:val="24"/>
          <w:lang w:val="pt-BR"/>
        </w:rPr>
        <w:t xml:space="preserve"> – O interessado deverá acompanhar as informações e os resultados disponíveis no endereço eletrônico da Prefeitura. </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w:t>
      </w:r>
      <w:r w:rsidR="00EB2BB2" w:rsidRPr="007814AB">
        <w:rPr>
          <w:rFonts w:cs="Arial"/>
          <w:b/>
          <w:sz w:val="24"/>
          <w:szCs w:val="24"/>
          <w:lang w:val="pt-BR"/>
        </w:rPr>
        <w:t>5</w:t>
      </w:r>
      <w:r w:rsidRPr="007814AB">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rsidR="00545B44"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w:t>
      </w:r>
      <w:r w:rsidR="00EB2BB2" w:rsidRPr="007814AB">
        <w:rPr>
          <w:rFonts w:cs="Arial"/>
          <w:b/>
          <w:sz w:val="24"/>
          <w:szCs w:val="24"/>
          <w:lang w:val="pt-BR"/>
        </w:rPr>
        <w:t>6</w:t>
      </w:r>
      <w:r w:rsidRPr="007814AB">
        <w:rPr>
          <w:rFonts w:cs="Arial"/>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7814AB">
          <w:rPr>
            <w:rStyle w:val="Hyperlink"/>
            <w:rFonts w:cs="Arial"/>
            <w:sz w:val="24"/>
            <w:szCs w:val="24"/>
            <w:lang w:val="pt-BR"/>
          </w:rPr>
          <w:t>www.santoantoniodoleste.mt.gov.br</w:t>
        </w:r>
      </w:hyperlink>
      <w:r w:rsidRPr="007814AB">
        <w:rPr>
          <w:rFonts w:cs="Arial"/>
          <w:sz w:val="24"/>
          <w:szCs w:val="24"/>
          <w:lang w:val="pt-BR"/>
        </w:rPr>
        <w:t xml:space="preserve">. </w:t>
      </w:r>
    </w:p>
    <w:p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w:t>
      </w:r>
      <w:r w:rsidR="00EB2BB2" w:rsidRPr="007814AB">
        <w:rPr>
          <w:rFonts w:cs="Arial"/>
          <w:b/>
          <w:sz w:val="24"/>
          <w:szCs w:val="24"/>
          <w:lang w:val="pt-BR"/>
        </w:rPr>
        <w:t>7</w:t>
      </w:r>
      <w:r w:rsidRPr="007814AB">
        <w:rPr>
          <w:rFonts w:cs="Arial"/>
          <w:sz w:val="24"/>
          <w:szCs w:val="24"/>
          <w:lang w:val="pt-BR"/>
        </w:rPr>
        <w:t xml:space="preserve"> – Fazem parte do presente Edital:</w:t>
      </w:r>
    </w:p>
    <w:p w:rsidR="00545B44" w:rsidRPr="007814AB" w:rsidRDefault="00545B44" w:rsidP="009F2C25">
      <w:pPr>
        <w:widowControl w:val="0"/>
        <w:spacing w:after="120"/>
        <w:jc w:val="both"/>
        <w:rPr>
          <w:rFonts w:cs="Arial"/>
          <w:sz w:val="24"/>
          <w:szCs w:val="24"/>
          <w:lang w:val="pt-BR"/>
        </w:rPr>
      </w:pPr>
      <w:r w:rsidRPr="007814AB">
        <w:rPr>
          <w:rFonts w:cs="Arial"/>
          <w:sz w:val="24"/>
          <w:szCs w:val="24"/>
          <w:lang w:val="pt-BR"/>
        </w:rPr>
        <w:t>Anexo I – Termo de Referência</w:t>
      </w:r>
    </w:p>
    <w:p w:rsidR="00545B44" w:rsidRPr="007814AB" w:rsidRDefault="00545B44" w:rsidP="009F2C25">
      <w:pPr>
        <w:widowControl w:val="0"/>
        <w:spacing w:after="120"/>
        <w:jc w:val="both"/>
        <w:rPr>
          <w:rFonts w:cs="Arial"/>
          <w:sz w:val="24"/>
          <w:szCs w:val="24"/>
          <w:lang w:val="pt-BR"/>
        </w:rPr>
      </w:pPr>
      <w:r w:rsidRPr="007814AB">
        <w:rPr>
          <w:rFonts w:cs="Arial"/>
          <w:sz w:val="24"/>
          <w:szCs w:val="24"/>
          <w:lang w:val="pt-BR"/>
        </w:rPr>
        <w:t xml:space="preserve">Anexo II – </w:t>
      </w:r>
      <w:r w:rsidR="00D0327D" w:rsidRPr="007814AB">
        <w:rPr>
          <w:rFonts w:cs="Arial"/>
          <w:sz w:val="24"/>
          <w:szCs w:val="24"/>
          <w:lang w:val="pt-BR"/>
        </w:rPr>
        <w:t>Requerimento para credenciamento</w:t>
      </w:r>
    </w:p>
    <w:p w:rsidR="00545B44" w:rsidRPr="007814AB" w:rsidRDefault="00545B44" w:rsidP="009F2C25">
      <w:pPr>
        <w:widowControl w:val="0"/>
        <w:spacing w:after="120"/>
        <w:jc w:val="both"/>
        <w:rPr>
          <w:rFonts w:cs="Arial"/>
          <w:sz w:val="24"/>
          <w:szCs w:val="24"/>
          <w:lang w:val="pt-BR"/>
        </w:rPr>
      </w:pPr>
      <w:r w:rsidRPr="007814AB">
        <w:rPr>
          <w:rFonts w:cs="Arial"/>
          <w:sz w:val="24"/>
          <w:szCs w:val="24"/>
          <w:lang w:val="pt-BR"/>
        </w:rPr>
        <w:t xml:space="preserve">Anexo III – </w:t>
      </w:r>
      <w:r w:rsidR="00D0327D" w:rsidRPr="007814AB">
        <w:rPr>
          <w:rFonts w:cs="Arial"/>
          <w:sz w:val="24"/>
          <w:szCs w:val="24"/>
          <w:lang w:val="pt-BR"/>
        </w:rPr>
        <w:t>Declaração de aceitação do preço</w:t>
      </w:r>
    </w:p>
    <w:p w:rsidR="00545B44" w:rsidRPr="007814AB" w:rsidRDefault="00545B44" w:rsidP="009F2C25">
      <w:pPr>
        <w:widowControl w:val="0"/>
        <w:spacing w:after="120"/>
        <w:jc w:val="both"/>
        <w:rPr>
          <w:rFonts w:cs="Arial"/>
          <w:sz w:val="24"/>
          <w:szCs w:val="24"/>
          <w:lang w:val="pt-BR"/>
        </w:rPr>
      </w:pPr>
      <w:r w:rsidRPr="007814AB">
        <w:rPr>
          <w:rFonts w:cs="Arial"/>
          <w:sz w:val="24"/>
          <w:szCs w:val="24"/>
          <w:lang w:val="pt-BR"/>
        </w:rPr>
        <w:t>Anexo IV – Declaração de Cumprimento dos Requisitos Legais</w:t>
      </w:r>
    </w:p>
    <w:p w:rsidR="00545B44" w:rsidRDefault="00545B44" w:rsidP="009F2C25">
      <w:pPr>
        <w:widowControl w:val="0"/>
        <w:spacing w:after="120"/>
        <w:ind w:right="-2"/>
        <w:jc w:val="both"/>
        <w:rPr>
          <w:rFonts w:cs="Arial"/>
          <w:sz w:val="24"/>
          <w:szCs w:val="24"/>
          <w:lang w:val="pt-BR"/>
        </w:rPr>
      </w:pPr>
      <w:r w:rsidRPr="007814AB">
        <w:rPr>
          <w:rFonts w:cs="Arial"/>
          <w:color w:val="000000"/>
          <w:sz w:val="24"/>
          <w:szCs w:val="24"/>
          <w:lang w:val="pt-BR"/>
        </w:rPr>
        <w:t xml:space="preserve">Anexo V - </w:t>
      </w:r>
      <w:r w:rsidRPr="007814AB">
        <w:rPr>
          <w:rFonts w:cs="Arial"/>
          <w:sz w:val="24"/>
          <w:szCs w:val="24"/>
          <w:lang w:val="pt-BR"/>
        </w:rPr>
        <w:t>Minuta do Contrato.</w:t>
      </w:r>
    </w:p>
    <w:p w:rsidR="003527BF" w:rsidRDefault="003527BF" w:rsidP="009F2C25">
      <w:pPr>
        <w:widowControl w:val="0"/>
        <w:spacing w:after="120"/>
        <w:jc w:val="both"/>
        <w:rPr>
          <w:rFonts w:cs="Arial"/>
          <w:b/>
          <w:sz w:val="24"/>
          <w:szCs w:val="24"/>
          <w:lang w:val="pt-BR"/>
        </w:rPr>
      </w:pPr>
    </w:p>
    <w:p w:rsidR="00545B44" w:rsidRPr="007814AB" w:rsidRDefault="00EB2BB2" w:rsidP="009F2C25">
      <w:pPr>
        <w:widowControl w:val="0"/>
        <w:spacing w:after="120"/>
        <w:jc w:val="both"/>
        <w:rPr>
          <w:rFonts w:cs="Arial"/>
          <w:b/>
          <w:sz w:val="24"/>
          <w:szCs w:val="24"/>
          <w:lang w:val="pt-BR"/>
        </w:rPr>
      </w:pPr>
      <w:r w:rsidRPr="007814AB">
        <w:rPr>
          <w:rFonts w:cs="Arial"/>
          <w:b/>
          <w:sz w:val="24"/>
          <w:szCs w:val="24"/>
          <w:lang w:val="pt-BR"/>
        </w:rPr>
        <w:t>20</w:t>
      </w:r>
      <w:r w:rsidR="00545B44" w:rsidRPr="007814AB">
        <w:rPr>
          <w:rFonts w:cs="Arial"/>
          <w:b/>
          <w:sz w:val="24"/>
          <w:szCs w:val="24"/>
          <w:lang w:val="pt-BR"/>
        </w:rPr>
        <w:t xml:space="preserve"> – DO FORO</w:t>
      </w:r>
    </w:p>
    <w:p w:rsidR="00545B44" w:rsidRPr="007814AB" w:rsidRDefault="00EB2BB2" w:rsidP="009F2C25">
      <w:pPr>
        <w:widowControl w:val="0"/>
        <w:spacing w:after="120"/>
        <w:jc w:val="both"/>
        <w:rPr>
          <w:rFonts w:cs="Arial"/>
          <w:sz w:val="24"/>
          <w:szCs w:val="24"/>
          <w:lang w:val="pt-BR"/>
        </w:rPr>
      </w:pPr>
      <w:r w:rsidRPr="007814AB">
        <w:rPr>
          <w:rFonts w:cs="Arial"/>
          <w:b/>
          <w:sz w:val="24"/>
          <w:szCs w:val="24"/>
          <w:lang w:val="pt-BR"/>
        </w:rPr>
        <w:t>20</w:t>
      </w:r>
      <w:r w:rsidR="00545B44" w:rsidRPr="007814AB">
        <w:rPr>
          <w:rFonts w:cs="Arial"/>
          <w:b/>
          <w:sz w:val="24"/>
          <w:szCs w:val="24"/>
          <w:lang w:val="pt-BR"/>
        </w:rPr>
        <w:t>.1</w:t>
      </w:r>
      <w:r w:rsidR="00545B44" w:rsidRPr="007814AB">
        <w:rPr>
          <w:rFonts w:cs="Arial"/>
          <w:sz w:val="24"/>
          <w:szCs w:val="24"/>
          <w:lang w:val="pt-BR"/>
        </w:rPr>
        <w:t xml:space="preserve"> – Todas as controvérsias ou reclames relativos ao certame licitatório serão resolvidos pela Comissão, </w:t>
      </w:r>
      <w:r w:rsidR="0059500A" w:rsidRPr="007814AB">
        <w:rPr>
          <w:rFonts w:cs="Arial"/>
          <w:sz w:val="24"/>
          <w:szCs w:val="24"/>
          <w:lang w:val="pt-BR"/>
        </w:rPr>
        <w:t>administrativamente</w:t>
      </w:r>
      <w:r w:rsidR="00545B44" w:rsidRPr="007814AB">
        <w:rPr>
          <w:rFonts w:cs="Arial"/>
          <w:sz w:val="24"/>
          <w:szCs w:val="24"/>
          <w:lang w:val="pt-BR"/>
        </w:rPr>
        <w:t xml:space="preserve">, ou no Foro da Comarca de Primavera do Leste – MT, se for o caso.               </w:t>
      </w:r>
    </w:p>
    <w:p w:rsidR="00D3552D" w:rsidRPr="007814AB" w:rsidRDefault="00D3552D" w:rsidP="009F2C25">
      <w:pPr>
        <w:widowControl w:val="0"/>
        <w:spacing w:after="120"/>
        <w:jc w:val="both"/>
        <w:rPr>
          <w:rFonts w:cs="Arial"/>
          <w:sz w:val="24"/>
          <w:szCs w:val="24"/>
          <w:lang w:val="pt-BR"/>
        </w:rPr>
      </w:pPr>
    </w:p>
    <w:p w:rsidR="00545B44" w:rsidRDefault="00545B44" w:rsidP="009F2C25">
      <w:pPr>
        <w:widowControl w:val="0"/>
        <w:spacing w:after="120"/>
        <w:jc w:val="both"/>
        <w:rPr>
          <w:rFonts w:cs="Arial"/>
          <w:sz w:val="24"/>
          <w:szCs w:val="24"/>
          <w:lang w:val="pt-BR"/>
        </w:rPr>
      </w:pPr>
      <w:r w:rsidRPr="007814AB">
        <w:rPr>
          <w:rFonts w:cs="Arial"/>
          <w:sz w:val="24"/>
          <w:szCs w:val="24"/>
          <w:lang w:val="pt-BR"/>
        </w:rPr>
        <w:t xml:space="preserve">Santo Antônio do Leste – MT, </w:t>
      </w:r>
      <w:r w:rsidR="00E51761" w:rsidRPr="00E51761">
        <w:rPr>
          <w:rFonts w:cs="Arial"/>
          <w:sz w:val="24"/>
          <w:szCs w:val="24"/>
          <w:lang w:val="pt-BR"/>
        </w:rPr>
        <w:t>20</w:t>
      </w:r>
      <w:r w:rsidR="00C64EA5" w:rsidRPr="00E51761">
        <w:rPr>
          <w:rFonts w:cs="Arial"/>
          <w:sz w:val="24"/>
          <w:szCs w:val="24"/>
          <w:lang w:val="pt-BR"/>
        </w:rPr>
        <w:t xml:space="preserve"> de </w:t>
      </w:r>
      <w:r w:rsidR="00E51761" w:rsidRPr="00E51761">
        <w:rPr>
          <w:rFonts w:cs="Arial"/>
          <w:sz w:val="24"/>
          <w:szCs w:val="24"/>
          <w:lang w:val="pt-BR"/>
        </w:rPr>
        <w:t>março</w:t>
      </w:r>
      <w:r w:rsidR="00C64EA5" w:rsidRPr="007814AB">
        <w:rPr>
          <w:rFonts w:cs="Arial"/>
          <w:sz w:val="24"/>
          <w:szCs w:val="24"/>
          <w:lang w:val="pt-BR"/>
        </w:rPr>
        <w:t xml:space="preserve"> de 202</w:t>
      </w:r>
      <w:r w:rsidR="00A9728A" w:rsidRPr="007814AB">
        <w:rPr>
          <w:rFonts w:cs="Arial"/>
          <w:sz w:val="24"/>
          <w:szCs w:val="24"/>
          <w:lang w:val="pt-BR"/>
        </w:rPr>
        <w:t>4</w:t>
      </w:r>
    </w:p>
    <w:p w:rsidR="00274A63" w:rsidRDefault="00274A63" w:rsidP="009F2C25">
      <w:pPr>
        <w:widowControl w:val="0"/>
        <w:spacing w:after="120"/>
        <w:jc w:val="both"/>
        <w:rPr>
          <w:rFonts w:cs="Arial"/>
          <w:sz w:val="24"/>
          <w:szCs w:val="24"/>
          <w:lang w:val="pt-BR"/>
        </w:rPr>
      </w:pPr>
    </w:p>
    <w:p w:rsidR="00274A63" w:rsidRPr="007814AB" w:rsidRDefault="00274A63" w:rsidP="009F2C25">
      <w:pPr>
        <w:widowControl w:val="0"/>
        <w:spacing w:after="120"/>
        <w:jc w:val="both"/>
        <w:rPr>
          <w:rFonts w:cs="Arial"/>
          <w:sz w:val="24"/>
          <w:szCs w:val="24"/>
          <w:lang w:val="pt-BR"/>
        </w:rPr>
      </w:pPr>
    </w:p>
    <w:p w:rsidR="00545B44" w:rsidRPr="007814AB" w:rsidRDefault="00545B44" w:rsidP="009F2C25">
      <w:pPr>
        <w:widowControl w:val="0"/>
        <w:spacing w:after="120"/>
        <w:rPr>
          <w:rFonts w:cs="Arial"/>
          <w:color w:val="FF0000"/>
          <w:sz w:val="24"/>
          <w:szCs w:val="24"/>
          <w:lang w:val="pt-BR"/>
        </w:rPr>
      </w:pPr>
    </w:p>
    <w:tbl>
      <w:tblPr>
        <w:tblW w:w="10440" w:type="dxa"/>
        <w:tblInd w:w="70" w:type="dxa"/>
        <w:tblCellMar>
          <w:left w:w="70" w:type="dxa"/>
          <w:right w:w="70" w:type="dxa"/>
        </w:tblCellMar>
        <w:tblLook w:val="04A0" w:firstRow="1" w:lastRow="0" w:firstColumn="1" w:lastColumn="0" w:noHBand="0" w:noVBand="1"/>
      </w:tblPr>
      <w:tblGrid>
        <w:gridCol w:w="4160"/>
        <w:gridCol w:w="960"/>
        <w:gridCol w:w="5320"/>
      </w:tblGrid>
      <w:tr w:rsidR="00274A63" w:rsidRPr="00274A63" w:rsidTr="00274A63">
        <w:trPr>
          <w:trHeight w:val="315"/>
        </w:trPr>
        <w:tc>
          <w:tcPr>
            <w:tcW w:w="4160" w:type="dxa"/>
            <w:tcBorders>
              <w:top w:val="single" w:sz="4" w:space="0" w:color="auto"/>
              <w:left w:val="nil"/>
              <w:bottom w:val="nil"/>
              <w:right w:val="nil"/>
            </w:tcBorders>
            <w:noWrap/>
            <w:vAlign w:val="bottom"/>
            <w:hideMark/>
          </w:tcPr>
          <w:p w:rsidR="00274A63" w:rsidRPr="00274A63" w:rsidRDefault="00274A63" w:rsidP="00274A63">
            <w:pPr>
              <w:jc w:val="center"/>
              <w:rPr>
                <w:rFonts w:cs="Arial"/>
                <w:b/>
                <w:bCs/>
                <w:color w:val="000000"/>
                <w:sz w:val="24"/>
                <w:szCs w:val="24"/>
                <w:lang w:val="pt-BR" w:eastAsia="pt-BR"/>
              </w:rPr>
            </w:pPr>
            <w:r w:rsidRPr="00274A63">
              <w:rPr>
                <w:rFonts w:cs="Arial"/>
                <w:b/>
                <w:bCs/>
                <w:color w:val="000000"/>
                <w:sz w:val="24"/>
                <w:szCs w:val="24"/>
                <w:lang w:val="pt-BR" w:eastAsia="pt-BR"/>
              </w:rPr>
              <w:t xml:space="preserve">MARCOS DA SILVA ALVES </w:t>
            </w:r>
          </w:p>
        </w:tc>
        <w:tc>
          <w:tcPr>
            <w:tcW w:w="960" w:type="dxa"/>
            <w:tcBorders>
              <w:top w:val="nil"/>
              <w:left w:val="nil"/>
              <w:bottom w:val="nil"/>
              <w:right w:val="nil"/>
            </w:tcBorders>
            <w:noWrap/>
            <w:vAlign w:val="bottom"/>
            <w:hideMark/>
          </w:tcPr>
          <w:p w:rsidR="00274A63" w:rsidRPr="00274A63" w:rsidRDefault="00274A63" w:rsidP="00274A63">
            <w:pPr>
              <w:jc w:val="center"/>
              <w:rPr>
                <w:rFonts w:cs="Arial"/>
                <w:b/>
                <w:bCs/>
                <w:color w:val="000000"/>
                <w:sz w:val="24"/>
                <w:szCs w:val="24"/>
                <w:lang w:val="pt-BR" w:eastAsia="pt-BR"/>
              </w:rPr>
            </w:pPr>
          </w:p>
        </w:tc>
        <w:tc>
          <w:tcPr>
            <w:tcW w:w="5320" w:type="dxa"/>
            <w:tcBorders>
              <w:top w:val="single" w:sz="4" w:space="0" w:color="auto"/>
              <w:left w:val="nil"/>
              <w:bottom w:val="nil"/>
              <w:right w:val="nil"/>
            </w:tcBorders>
            <w:noWrap/>
            <w:vAlign w:val="bottom"/>
            <w:hideMark/>
          </w:tcPr>
          <w:p w:rsidR="00274A63" w:rsidRPr="00274A63" w:rsidRDefault="00274A63" w:rsidP="00274A63">
            <w:pPr>
              <w:jc w:val="center"/>
              <w:rPr>
                <w:rFonts w:cs="Arial"/>
                <w:b/>
                <w:bCs/>
                <w:color w:val="000000"/>
                <w:sz w:val="24"/>
                <w:szCs w:val="24"/>
                <w:lang w:val="pt-BR" w:eastAsia="pt-BR"/>
              </w:rPr>
            </w:pPr>
            <w:r w:rsidRPr="00274A63">
              <w:rPr>
                <w:rFonts w:cs="Arial"/>
                <w:b/>
                <w:bCs/>
                <w:color w:val="000000"/>
                <w:sz w:val="24"/>
                <w:szCs w:val="24"/>
                <w:lang w:val="pt-BR" w:eastAsia="pt-BR"/>
              </w:rPr>
              <w:t>JOSE ARIMATEIA VIEIRA ALVES</w:t>
            </w:r>
          </w:p>
        </w:tc>
      </w:tr>
      <w:tr w:rsidR="00274A63" w:rsidRPr="00274A63" w:rsidTr="00274A63">
        <w:trPr>
          <w:trHeight w:val="300"/>
        </w:trPr>
        <w:tc>
          <w:tcPr>
            <w:tcW w:w="41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 xml:space="preserve">SECRETARIO DE SAUDE </w:t>
            </w:r>
          </w:p>
        </w:tc>
        <w:tc>
          <w:tcPr>
            <w:tcW w:w="9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 xml:space="preserve">PREFEITO MUNICIPAL </w:t>
            </w:r>
          </w:p>
        </w:tc>
      </w:tr>
      <w:tr w:rsidR="00274A63" w:rsidRPr="00274A63" w:rsidTr="00274A63">
        <w:trPr>
          <w:trHeight w:val="300"/>
        </w:trPr>
        <w:tc>
          <w:tcPr>
            <w:tcW w:w="41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PORTARIA N° 001/2021</w:t>
            </w:r>
          </w:p>
        </w:tc>
        <w:tc>
          <w:tcPr>
            <w:tcW w:w="9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r w:rsidR="00274A63" w:rsidRPr="00274A63" w:rsidTr="00274A63">
        <w:trPr>
          <w:trHeight w:val="300"/>
        </w:trPr>
        <w:tc>
          <w:tcPr>
            <w:tcW w:w="41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9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r w:rsidR="00274A63" w:rsidRPr="00274A63" w:rsidTr="00274A63">
        <w:trPr>
          <w:trHeight w:val="300"/>
        </w:trPr>
        <w:tc>
          <w:tcPr>
            <w:tcW w:w="41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9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r w:rsidR="00274A63" w:rsidRPr="00274A63" w:rsidTr="00274A63">
        <w:trPr>
          <w:trHeight w:val="300"/>
        </w:trPr>
        <w:tc>
          <w:tcPr>
            <w:tcW w:w="41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9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r w:rsidR="00274A63" w:rsidRPr="00274A63" w:rsidTr="00274A63">
        <w:trPr>
          <w:trHeight w:val="315"/>
        </w:trPr>
        <w:tc>
          <w:tcPr>
            <w:tcW w:w="4160" w:type="dxa"/>
            <w:tcBorders>
              <w:top w:val="single" w:sz="4" w:space="0" w:color="auto"/>
              <w:left w:val="nil"/>
              <w:bottom w:val="nil"/>
              <w:right w:val="nil"/>
            </w:tcBorders>
            <w:noWrap/>
            <w:vAlign w:val="bottom"/>
            <w:hideMark/>
          </w:tcPr>
          <w:p w:rsidR="00274A63" w:rsidRPr="00274A63" w:rsidRDefault="00274A63" w:rsidP="00274A63">
            <w:pPr>
              <w:jc w:val="center"/>
              <w:rPr>
                <w:rFonts w:cs="Arial"/>
                <w:b/>
                <w:bCs/>
                <w:color w:val="000000"/>
                <w:sz w:val="24"/>
                <w:szCs w:val="24"/>
                <w:lang w:val="pt-BR" w:eastAsia="pt-BR"/>
              </w:rPr>
            </w:pPr>
            <w:r w:rsidRPr="00274A63">
              <w:rPr>
                <w:rFonts w:cs="Arial"/>
                <w:b/>
                <w:bCs/>
                <w:color w:val="000000"/>
                <w:sz w:val="24"/>
                <w:szCs w:val="24"/>
                <w:lang w:val="pt-BR" w:eastAsia="pt-BR"/>
              </w:rPr>
              <w:t xml:space="preserve">EDER LUIZ DE CASTRO </w:t>
            </w:r>
          </w:p>
        </w:tc>
        <w:tc>
          <w:tcPr>
            <w:tcW w:w="960" w:type="dxa"/>
            <w:tcBorders>
              <w:top w:val="nil"/>
              <w:left w:val="nil"/>
              <w:bottom w:val="nil"/>
              <w:right w:val="nil"/>
            </w:tcBorders>
            <w:noWrap/>
            <w:vAlign w:val="bottom"/>
            <w:hideMark/>
          </w:tcPr>
          <w:p w:rsidR="00274A63" w:rsidRPr="00274A63" w:rsidRDefault="00274A63" w:rsidP="00274A63">
            <w:pPr>
              <w:jc w:val="center"/>
              <w:rPr>
                <w:rFonts w:cs="Arial"/>
                <w:b/>
                <w:bCs/>
                <w:color w:val="000000"/>
                <w:sz w:val="24"/>
                <w:szCs w:val="24"/>
                <w:lang w:val="pt-BR" w:eastAsia="pt-BR"/>
              </w:rPr>
            </w:pPr>
          </w:p>
        </w:tc>
        <w:tc>
          <w:tcPr>
            <w:tcW w:w="5320" w:type="dxa"/>
            <w:tcBorders>
              <w:top w:val="single" w:sz="4" w:space="0" w:color="auto"/>
              <w:left w:val="nil"/>
              <w:bottom w:val="nil"/>
              <w:right w:val="nil"/>
            </w:tcBorders>
            <w:noWrap/>
            <w:vAlign w:val="bottom"/>
            <w:hideMark/>
          </w:tcPr>
          <w:p w:rsidR="00274A63" w:rsidRPr="00274A63" w:rsidRDefault="00274A63" w:rsidP="00274A63">
            <w:pPr>
              <w:jc w:val="center"/>
              <w:rPr>
                <w:rFonts w:cs="Arial"/>
                <w:b/>
                <w:bCs/>
                <w:color w:val="000000"/>
                <w:sz w:val="24"/>
                <w:szCs w:val="24"/>
                <w:lang w:val="pt-BR" w:eastAsia="pt-BR"/>
              </w:rPr>
            </w:pPr>
            <w:r w:rsidRPr="00274A63">
              <w:rPr>
                <w:rFonts w:cs="Arial"/>
                <w:b/>
                <w:bCs/>
                <w:color w:val="000000"/>
                <w:sz w:val="24"/>
                <w:szCs w:val="24"/>
                <w:lang w:val="pt-BR" w:eastAsia="pt-BR"/>
              </w:rPr>
              <w:t xml:space="preserve">EDEMAR MENEGASSI </w:t>
            </w:r>
          </w:p>
        </w:tc>
      </w:tr>
      <w:tr w:rsidR="00274A63" w:rsidRPr="00274A63" w:rsidTr="00274A63">
        <w:trPr>
          <w:trHeight w:val="300"/>
        </w:trPr>
        <w:tc>
          <w:tcPr>
            <w:tcW w:w="41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SEC. DE AGRIC. TURISMO E MEIO AMBIENTE</w:t>
            </w:r>
          </w:p>
        </w:tc>
        <w:tc>
          <w:tcPr>
            <w:tcW w:w="9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 xml:space="preserve">SEC. DE AVIAÇÃO E OBRAS E SERV. PUBLICOS </w:t>
            </w:r>
          </w:p>
        </w:tc>
      </w:tr>
      <w:tr w:rsidR="00274A63" w:rsidRPr="00274A63" w:rsidTr="00274A63">
        <w:trPr>
          <w:trHeight w:val="300"/>
        </w:trPr>
        <w:tc>
          <w:tcPr>
            <w:tcW w:w="41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PORTARIA N° 003/2021</w:t>
            </w:r>
          </w:p>
        </w:tc>
        <w:tc>
          <w:tcPr>
            <w:tcW w:w="9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PORTARIA N° 005/2021</w:t>
            </w:r>
          </w:p>
        </w:tc>
      </w:tr>
      <w:tr w:rsidR="00274A63" w:rsidRPr="00274A63" w:rsidTr="00274A63">
        <w:trPr>
          <w:trHeight w:val="300"/>
        </w:trPr>
        <w:tc>
          <w:tcPr>
            <w:tcW w:w="4160" w:type="dxa"/>
            <w:tcBorders>
              <w:top w:val="nil"/>
              <w:left w:val="nil"/>
              <w:bottom w:val="nil"/>
              <w:right w:val="nil"/>
            </w:tcBorders>
            <w:noWrap/>
            <w:vAlign w:val="bottom"/>
            <w:hideMark/>
          </w:tcPr>
          <w:p w:rsidR="00274A63" w:rsidRDefault="00274A63" w:rsidP="00274A63">
            <w:pPr>
              <w:jc w:val="center"/>
              <w:rPr>
                <w:rFonts w:cs="Arial"/>
                <w:color w:val="000000"/>
                <w:sz w:val="16"/>
                <w:szCs w:val="16"/>
                <w:lang w:val="pt-BR" w:eastAsia="pt-BR"/>
              </w:rPr>
            </w:pPr>
          </w:p>
          <w:p w:rsidR="00274A63" w:rsidRDefault="00274A63" w:rsidP="00274A63">
            <w:pPr>
              <w:jc w:val="center"/>
              <w:rPr>
                <w:rFonts w:cs="Arial"/>
                <w:color w:val="000000"/>
                <w:sz w:val="16"/>
                <w:szCs w:val="16"/>
                <w:lang w:val="pt-BR" w:eastAsia="pt-BR"/>
              </w:rPr>
            </w:pPr>
          </w:p>
          <w:p w:rsidR="00274A63" w:rsidRDefault="00274A63" w:rsidP="00274A63">
            <w:pPr>
              <w:jc w:val="center"/>
              <w:rPr>
                <w:rFonts w:cs="Arial"/>
                <w:color w:val="000000"/>
                <w:sz w:val="16"/>
                <w:szCs w:val="16"/>
                <w:lang w:val="pt-BR" w:eastAsia="pt-BR"/>
              </w:rPr>
            </w:pPr>
          </w:p>
          <w:p w:rsidR="00274A63" w:rsidRDefault="00274A63" w:rsidP="00274A63">
            <w:pPr>
              <w:jc w:val="center"/>
              <w:rPr>
                <w:rFonts w:cs="Arial"/>
                <w:color w:val="000000"/>
                <w:sz w:val="16"/>
                <w:szCs w:val="16"/>
                <w:lang w:val="pt-BR" w:eastAsia="pt-BR"/>
              </w:rPr>
            </w:pPr>
          </w:p>
          <w:p w:rsidR="00274A63" w:rsidRPr="00274A63" w:rsidRDefault="00274A63" w:rsidP="00274A63">
            <w:pPr>
              <w:jc w:val="center"/>
              <w:rPr>
                <w:rFonts w:cs="Arial"/>
                <w:color w:val="000000"/>
                <w:sz w:val="16"/>
                <w:szCs w:val="16"/>
                <w:lang w:val="pt-BR" w:eastAsia="pt-BR"/>
              </w:rPr>
            </w:pPr>
          </w:p>
        </w:tc>
        <w:tc>
          <w:tcPr>
            <w:tcW w:w="9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r w:rsidR="00274A63" w:rsidRPr="00274A63" w:rsidTr="00274A63">
        <w:trPr>
          <w:trHeight w:val="300"/>
        </w:trPr>
        <w:tc>
          <w:tcPr>
            <w:tcW w:w="4160" w:type="dxa"/>
            <w:tcBorders>
              <w:top w:val="nil"/>
              <w:left w:val="nil"/>
              <w:bottom w:val="nil"/>
              <w:right w:val="nil"/>
            </w:tcBorders>
            <w:noWrap/>
            <w:vAlign w:val="bottom"/>
            <w:hideMark/>
          </w:tcPr>
          <w:p w:rsidR="00274A63" w:rsidRDefault="00274A63" w:rsidP="00274A63">
            <w:pPr>
              <w:rPr>
                <w:rFonts w:ascii="Times New Roman" w:hAnsi="Times New Roman"/>
                <w:lang w:val="pt-BR" w:eastAsia="pt-BR"/>
              </w:rPr>
            </w:pPr>
          </w:p>
          <w:p w:rsidR="00274A63" w:rsidRPr="00274A63" w:rsidRDefault="00274A63" w:rsidP="00274A63">
            <w:pPr>
              <w:rPr>
                <w:rFonts w:ascii="Times New Roman" w:hAnsi="Times New Roman"/>
                <w:lang w:val="pt-BR" w:eastAsia="pt-BR"/>
              </w:rPr>
            </w:pPr>
          </w:p>
        </w:tc>
        <w:tc>
          <w:tcPr>
            <w:tcW w:w="9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r w:rsidR="00274A63" w:rsidRPr="00274A63" w:rsidTr="00274A63">
        <w:trPr>
          <w:trHeight w:val="300"/>
        </w:trPr>
        <w:tc>
          <w:tcPr>
            <w:tcW w:w="4160" w:type="dxa"/>
            <w:tcBorders>
              <w:top w:val="nil"/>
              <w:left w:val="nil"/>
              <w:bottom w:val="nil"/>
              <w:right w:val="nil"/>
            </w:tcBorders>
            <w:noWrap/>
            <w:vAlign w:val="bottom"/>
            <w:hideMark/>
          </w:tcPr>
          <w:p w:rsidR="00274A63" w:rsidRDefault="00274A63" w:rsidP="00274A63">
            <w:pPr>
              <w:rPr>
                <w:rFonts w:ascii="Times New Roman" w:hAnsi="Times New Roman"/>
                <w:lang w:val="pt-BR" w:eastAsia="pt-BR"/>
              </w:rPr>
            </w:pPr>
          </w:p>
          <w:p w:rsidR="00D51EC1" w:rsidRDefault="00D51EC1" w:rsidP="00274A63">
            <w:pPr>
              <w:rPr>
                <w:rFonts w:ascii="Times New Roman" w:hAnsi="Times New Roman"/>
                <w:lang w:val="pt-BR" w:eastAsia="pt-BR"/>
              </w:rPr>
            </w:pPr>
          </w:p>
          <w:p w:rsidR="00D51EC1" w:rsidRDefault="00D51EC1" w:rsidP="00274A63">
            <w:pPr>
              <w:rPr>
                <w:rFonts w:ascii="Times New Roman" w:hAnsi="Times New Roman"/>
                <w:lang w:val="pt-BR" w:eastAsia="pt-BR"/>
              </w:rPr>
            </w:pPr>
          </w:p>
          <w:p w:rsidR="00D51EC1" w:rsidRDefault="00D51EC1" w:rsidP="00274A63">
            <w:pPr>
              <w:rPr>
                <w:rFonts w:ascii="Times New Roman" w:hAnsi="Times New Roman"/>
                <w:lang w:val="pt-BR" w:eastAsia="pt-BR"/>
              </w:rPr>
            </w:pPr>
          </w:p>
          <w:p w:rsidR="00D51EC1" w:rsidRDefault="00D51EC1" w:rsidP="00274A63">
            <w:pPr>
              <w:rPr>
                <w:rFonts w:ascii="Times New Roman" w:hAnsi="Times New Roman"/>
                <w:lang w:val="pt-BR" w:eastAsia="pt-BR"/>
              </w:rPr>
            </w:pPr>
          </w:p>
          <w:p w:rsidR="00D51EC1" w:rsidRPr="00274A63" w:rsidRDefault="00D51EC1" w:rsidP="00274A63">
            <w:pPr>
              <w:rPr>
                <w:rFonts w:ascii="Times New Roman" w:hAnsi="Times New Roman"/>
                <w:lang w:val="pt-BR" w:eastAsia="pt-BR"/>
              </w:rPr>
            </w:pPr>
          </w:p>
        </w:tc>
        <w:tc>
          <w:tcPr>
            <w:tcW w:w="9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r w:rsidR="00274A63" w:rsidRPr="00274A63" w:rsidTr="00274A63">
        <w:trPr>
          <w:trHeight w:val="315"/>
        </w:trPr>
        <w:tc>
          <w:tcPr>
            <w:tcW w:w="4160" w:type="dxa"/>
            <w:tcBorders>
              <w:top w:val="single" w:sz="4" w:space="0" w:color="auto"/>
              <w:left w:val="nil"/>
              <w:bottom w:val="nil"/>
              <w:right w:val="nil"/>
            </w:tcBorders>
            <w:noWrap/>
            <w:vAlign w:val="bottom"/>
            <w:hideMark/>
          </w:tcPr>
          <w:p w:rsidR="00274A63" w:rsidRPr="00274A63" w:rsidRDefault="00274A63" w:rsidP="00274A63">
            <w:pPr>
              <w:jc w:val="center"/>
              <w:rPr>
                <w:rFonts w:cs="Arial"/>
                <w:b/>
                <w:bCs/>
                <w:color w:val="000000"/>
                <w:sz w:val="24"/>
                <w:szCs w:val="24"/>
                <w:lang w:val="pt-BR" w:eastAsia="pt-BR"/>
              </w:rPr>
            </w:pPr>
            <w:r w:rsidRPr="00274A63">
              <w:rPr>
                <w:rFonts w:cs="Arial"/>
                <w:b/>
                <w:bCs/>
                <w:color w:val="000000"/>
                <w:sz w:val="24"/>
                <w:szCs w:val="24"/>
                <w:lang w:val="pt-BR" w:eastAsia="pt-BR"/>
              </w:rPr>
              <w:t xml:space="preserve">ROSANI MENEGASSI ALVES </w:t>
            </w:r>
          </w:p>
        </w:tc>
        <w:tc>
          <w:tcPr>
            <w:tcW w:w="960" w:type="dxa"/>
            <w:tcBorders>
              <w:top w:val="nil"/>
              <w:left w:val="nil"/>
              <w:bottom w:val="nil"/>
              <w:right w:val="nil"/>
            </w:tcBorders>
            <w:noWrap/>
            <w:vAlign w:val="bottom"/>
            <w:hideMark/>
          </w:tcPr>
          <w:p w:rsidR="00274A63" w:rsidRPr="00274A63" w:rsidRDefault="00274A63" w:rsidP="00274A63">
            <w:pPr>
              <w:jc w:val="center"/>
              <w:rPr>
                <w:rFonts w:cs="Arial"/>
                <w:b/>
                <w:bCs/>
                <w:color w:val="000000"/>
                <w:sz w:val="24"/>
                <w:szCs w:val="24"/>
                <w:lang w:val="pt-BR" w:eastAsia="pt-BR"/>
              </w:rPr>
            </w:pPr>
          </w:p>
        </w:tc>
        <w:tc>
          <w:tcPr>
            <w:tcW w:w="5320" w:type="dxa"/>
            <w:tcBorders>
              <w:top w:val="single" w:sz="4" w:space="0" w:color="auto"/>
              <w:left w:val="nil"/>
              <w:bottom w:val="nil"/>
              <w:right w:val="nil"/>
            </w:tcBorders>
            <w:noWrap/>
            <w:vAlign w:val="bottom"/>
            <w:hideMark/>
          </w:tcPr>
          <w:p w:rsidR="00274A63" w:rsidRPr="00274A63" w:rsidRDefault="00274A63" w:rsidP="00274A63">
            <w:pPr>
              <w:jc w:val="center"/>
              <w:rPr>
                <w:rFonts w:cs="Arial"/>
                <w:b/>
                <w:bCs/>
                <w:color w:val="000000"/>
                <w:sz w:val="24"/>
                <w:szCs w:val="24"/>
                <w:lang w:val="pt-BR" w:eastAsia="pt-BR"/>
              </w:rPr>
            </w:pPr>
            <w:r w:rsidRPr="00274A63">
              <w:rPr>
                <w:rFonts w:cs="Arial"/>
                <w:b/>
                <w:bCs/>
                <w:color w:val="000000"/>
                <w:sz w:val="24"/>
                <w:szCs w:val="24"/>
                <w:lang w:val="pt-BR" w:eastAsia="pt-BR"/>
              </w:rPr>
              <w:t>NILSON BARBOSA DA SILVA</w:t>
            </w:r>
          </w:p>
        </w:tc>
      </w:tr>
      <w:tr w:rsidR="00274A63" w:rsidRPr="00274A63" w:rsidTr="00274A63">
        <w:trPr>
          <w:trHeight w:val="300"/>
        </w:trPr>
        <w:tc>
          <w:tcPr>
            <w:tcW w:w="41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SEC. DE ASSISTENCIA E AÇÃO SOCIAL</w:t>
            </w:r>
          </w:p>
        </w:tc>
        <w:tc>
          <w:tcPr>
            <w:tcW w:w="9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 xml:space="preserve">SEC. DE EDUCAÇÃO E CULUTRA </w:t>
            </w:r>
          </w:p>
        </w:tc>
      </w:tr>
      <w:tr w:rsidR="00274A63" w:rsidRPr="00274A63" w:rsidTr="00274A63">
        <w:trPr>
          <w:trHeight w:val="300"/>
        </w:trPr>
        <w:tc>
          <w:tcPr>
            <w:tcW w:w="41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PORTARIA N° 006/2021</w:t>
            </w:r>
          </w:p>
        </w:tc>
        <w:tc>
          <w:tcPr>
            <w:tcW w:w="9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PORTARIA N° 076/2022</w:t>
            </w:r>
          </w:p>
        </w:tc>
      </w:tr>
      <w:tr w:rsidR="00274A63" w:rsidRPr="00274A63" w:rsidTr="00274A63">
        <w:trPr>
          <w:trHeight w:val="300"/>
        </w:trPr>
        <w:tc>
          <w:tcPr>
            <w:tcW w:w="4160" w:type="dxa"/>
            <w:tcBorders>
              <w:top w:val="nil"/>
              <w:left w:val="nil"/>
              <w:bottom w:val="nil"/>
              <w:right w:val="nil"/>
            </w:tcBorders>
            <w:noWrap/>
            <w:vAlign w:val="bottom"/>
            <w:hideMark/>
          </w:tcPr>
          <w:p w:rsidR="00274A63" w:rsidRDefault="00274A63" w:rsidP="00274A63">
            <w:pPr>
              <w:jc w:val="center"/>
              <w:rPr>
                <w:rFonts w:cs="Arial"/>
                <w:color w:val="000000"/>
                <w:sz w:val="16"/>
                <w:szCs w:val="16"/>
                <w:lang w:val="pt-BR" w:eastAsia="pt-BR"/>
              </w:rPr>
            </w:pPr>
          </w:p>
          <w:p w:rsidR="00274A63" w:rsidRDefault="00274A63" w:rsidP="00274A63">
            <w:pPr>
              <w:jc w:val="center"/>
              <w:rPr>
                <w:rFonts w:cs="Arial"/>
                <w:color w:val="000000"/>
                <w:sz w:val="16"/>
                <w:szCs w:val="16"/>
                <w:lang w:val="pt-BR" w:eastAsia="pt-BR"/>
              </w:rPr>
            </w:pPr>
          </w:p>
          <w:p w:rsidR="00274A63" w:rsidRDefault="00274A63" w:rsidP="00274A63">
            <w:pPr>
              <w:jc w:val="center"/>
              <w:rPr>
                <w:rFonts w:cs="Arial"/>
                <w:color w:val="000000"/>
                <w:sz w:val="16"/>
                <w:szCs w:val="16"/>
                <w:lang w:val="pt-BR" w:eastAsia="pt-BR"/>
              </w:rPr>
            </w:pPr>
          </w:p>
          <w:p w:rsidR="00274A63" w:rsidRDefault="00274A63" w:rsidP="00274A63">
            <w:pPr>
              <w:jc w:val="center"/>
              <w:rPr>
                <w:rFonts w:cs="Arial"/>
                <w:color w:val="000000"/>
                <w:sz w:val="16"/>
                <w:szCs w:val="16"/>
                <w:lang w:val="pt-BR" w:eastAsia="pt-BR"/>
              </w:rPr>
            </w:pPr>
          </w:p>
          <w:p w:rsidR="00274A63" w:rsidRDefault="00274A63" w:rsidP="00274A63">
            <w:pPr>
              <w:jc w:val="center"/>
              <w:rPr>
                <w:rFonts w:cs="Arial"/>
                <w:color w:val="000000"/>
                <w:sz w:val="16"/>
                <w:szCs w:val="16"/>
                <w:lang w:val="pt-BR" w:eastAsia="pt-BR"/>
              </w:rPr>
            </w:pPr>
          </w:p>
          <w:p w:rsidR="00274A63" w:rsidRPr="00274A63" w:rsidRDefault="00274A63" w:rsidP="00274A63">
            <w:pPr>
              <w:jc w:val="center"/>
              <w:rPr>
                <w:rFonts w:cs="Arial"/>
                <w:color w:val="000000"/>
                <w:sz w:val="16"/>
                <w:szCs w:val="16"/>
                <w:lang w:val="pt-BR" w:eastAsia="pt-BR"/>
              </w:rPr>
            </w:pPr>
          </w:p>
        </w:tc>
        <w:tc>
          <w:tcPr>
            <w:tcW w:w="9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r w:rsidR="00274A63" w:rsidRPr="00274A63" w:rsidTr="00274A63">
        <w:trPr>
          <w:trHeight w:val="300"/>
        </w:trPr>
        <w:tc>
          <w:tcPr>
            <w:tcW w:w="4160" w:type="dxa"/>
            <w:tcBorders>
              <w:top w:val="nil"/>
              <w:left w:val="nil"/>
              <w:bottom w:val="nil"/>
              <w:right w:val="nil"/>
            </w:tcBorders>
            <w:noWrap/>
            <w:vAlign w:val="bottom"/>
            <w:hideMark/>
          </w:tcPr>
          <w:p w:rsidR="00274A63" w:rsidRDefault="00274A63" w:rsidP="00274A63">
            <w:pPr>
              <w:rPr>
                <w:rFonts w:ascii="Times New Roman" w:hAnsi="Times New Roman"/>
                <w:lang w:val="pt-BR" w:eastAsia="pt-BR"/>
              </w:rPr>
            </w:pPr>
          </w:p>
          <w:p w:rsidR="00274A63" w:rsidRPr="00274A63" w:rsidRDefault="00274A63" w:rsidP="00274A63">
            <w:pPr>
              <w:rPr>
                <w:rFonts w:ascii="Times New Roman" w:hAnsi="Times New Roman"/>
                <w:lang w:val="pt-BR" w:eastAsia="pt-BR"/>
              </w:rPr>
            </w:pPr>
          </w:p>
        </w:tc>
        <w:tc>
          <w:tcPr>
            <w:tcW w:w="9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r w:rsidR="00274A63" w:rsidRPr="00274A63" w:rsidTr="00274A63">
        <w:trPr>
          <w:trHeight w:val="300"/>
        </w:trPr>
        <w:tc>
          <w:tcPr>
            <w:tcW w:w="41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96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r w:rsidR="00274A63" w:rsidRPr="00274A63" w:rsidTr="00274A63">
        <w:trPr>
          <w:trHeight w:val="315"/>
        </w:trPr>
        <w:tc>
          <w:tcPr>
            <w:tcW w:w="4160" w:type="dxa"/>
            <w:tcBorders>
              <w:top w:val="single" w:sz="4" w:space="0" w:color="auto"/>
              <w:left w:val="nil"/>
              <w:bottom w:val="nil"/>
              <w:right w:val="nil"/>
            </w:tcBorders>
            <w:noWrap/>
            <w:vAlign w:val="bottom"/>
            <w:hideMark/>
          </w:tcPr>
          <w:p w:rsidR="00274A63" w:rsidRPr="00274A63" w:rsidRDefault="00274A63" w:rsidP="00274A63">
            <w:pPr>
              <w:jc w:val="center"/>
              <w:rPr>
                <w:rFonts w:cs="Arial"/>
                <w:b/>
                <w:bCs/>
                <w:color w:val="000000"/>
                <w:sz w:val="24"/>
                <w:szCs w:val="24"/>
                <w:lang w:val="pt-BR" w:eastAsia="pt-BR"/>
              </w:rPr>
            </w:pPr>
            <w:r w:rsidRPr="00274A63">
              <w:rPr>
                <w:rFonts w:cs="Arial"/>
                <w:b/>
                <w:bCs/>
                <w:color w:val="000000"/>
                <w:sz w:val="24"/>
                <w:szCs w:val="24"/>
                <w:lang w:val="pt-BR" w:eastAsia="pt-BR"/>
              </w:rPr>
              <w:t xml:space="preserve">LUIS CALOS REZENDE </w:t>
            </w:r>
          </w:p>
        </w:tc>
        <w:tc>
          <w:tcPr>
            <w:tcW w:w="960" w:type="dxa"/>
            <w:tcBorders>
              <w:top w:val="nil"/>
              <w:left w:val="nil"/>
              <w:bottom w:val="nil"/>
              <w:right w:val="nil"/>
            </w:tcBorders>
            <w:noWrap/>
            <w:vAlign w:val="bottom"/>
            <w:hideMark/>
          </w:tcPr>
          <w:p w:rsidR="00274A63" w:rsidRPr="00274A63" w:rsidRDefault="00274A63" w:rsidP="00274A63">
            <w:pPr>
              <w:jc w:val="center"/>
              <w:rPr>
                <w:rFonts w:cs="Arial"/>
                <w:b/>
                <w:bCs/>
                <w:color w:val="000000"/>
                <w:sz w:val="24"/>
                <w:szCs w:val="24"/>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r w:rsidR="00274A63" w:rsidRPr="00274A63" w:rsidTr="00274A63">
        <w:trPr>
          <w:trHeight w:val="300"/>
        </w:trPr>
        <w:tc>
          <w:tcPr>
            <w:tcW w:w="41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 xml:space="preserve">SEC. DE ADMINISTRAÇÃO E PLANEJAMENTO </w:t>
            </w:r>
          </w:p>
        </w:tc>
        <w:tc>
          <w:tcPr>
            <w:tcW w:w="9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r w:rsidR="00274A63" w:rsidRPr="00274A63" w:rsidTr="00274A63">
        <w:trPr>
          <w:trHeight w:val="300"/>
        </w:trPr>
        <w:tc>
          <w:tcPr>
            <w:tcW w:w="41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r w:rsidRPr="00274A63">
              <w:rPr>
                <w:rFonts w:cs="Arial"/>
                <w:color w:val="000000"/>
                <w:sz w:val="16"/>
                <w:szCs w:val="16"/>
                <w:lang w:val="pt-BR" w:eastAsia="pt-BR"/>
              </w:rPr>
              <w:t>PORTARIA N° 264/2021</w:t>
            </w:r>
          </w:p>
        </w:tc>
        <w:tc>
          <w:tcPr>
            <w:tcW w:w="960" w:type="dxa"/>
            <w:tcBorders>
              <w:top w:val="nil"/>
              <w:left w:val="nil"/>
              <w:bottom w:val="nil"/>
              <w:right w:val="nil"/>
            </w:tcBorders>
            <w:noWrap/>
            <w:vAlign w:val="bottom"/>
            <w:hideMark/>
          </w:tcPr>
          <w:p w:rsidR="00274A63" w:rsidRPr="00274A63" w:rsidRDefault="00274A63" w:rsidP="00274A6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274A63" w:rsidRPr="00274A63" w:rsidRDefault="00274A63" w:rsidP="00274A63">
            <w:pPr>
              <w:rPr>
                <w:rFonts w:ascii="Times New Roman" w:hAnsi="Times New Roman"/>
                <w:lang w:val="pt-BR" w:eastAsia="pt-BR"/>
              </w:rPr>
            </w:pPr>
          </w:p>
        </w:tc>
      </w:tr>
    </w:tbl>
    <w:p w:rsidR="00545B44" w:rsidRPr="007814AB" w:rsidRDefault="00545B44" w:rsidP="009F2C25">
      <w:pPr>
        <w:widowControl w:val="0"/>
        <w:jc w:val="center"/>
        <w:rPr>
          <w:rFonts w:cs="Arial"/>
          <w:b/>
          <w:sz w:val="24"/>
          <w:szCs w:val="24"/>
          <w:lang w:val="pt-BR"/>
        </w:rPr>
      </w:pPr>
    </w:p>
    <w:p w:rsidR="00545B44" w:rsidRDefault="00545B44"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274A63" w:rsidRDefault="00274A63" w:rsidP="009F2C25">
      <w:pPr>
        <w:ind w:left="284" w:right="460"/>
        <w:jc w:val="both"/>
        <w:rPr>
          <w:rFonts w:cs="Arial"/>
          <w:b/>
          <w:sz w:val="24"/>
          <w:szCs w:val="24"/>
          <w:lang w:val="pt-BR"/>
        </w:rPr>
      </w:pPr>
    </w:p>
    <w:p w:rsidR="00D51EC1" w:rsidRDefault="00D51EC1" w:rsidP="009F2C25">
      <w:pPr>
        <w:ind w:left="284" w:right="460"/>
        <w:jc w:val="both"/>
        <w:rPr>
          <w:rFonts w:cs="Arial"/>
          <w:b/>
          <w:sz w:val="24"/>
          <w:szCs w:val="24"/>
          <w:lang w:val="pt-BR"/>
        </w:rPr>
      </w:pPr>
    </w:p>
    <w:p w:rsidR="00D51EC1" w:rsidRDefault="00D51EC1" w:rsidP="009F2C25">
      <w:pPr>
        <w:ind w:left="284" w:right="460"/>
        <w:jc w:val="both"/>
        <w:rPr>
          <w:rFonts w:cs="Arial"/>
          <w:b/>
          <w:sz w:val="24"/>
          <w:szCs w:val="24"/>
          <w:lang w:val="pt-BR"/>
        </w:rPr>
      </w:pPr>
    </w:p>
    <w:p w:rsidR="00D51EC1" w:rsidRDefault="00D51EC1" w:rsidP="009F2C25">
      <w:pPr>
        <w:ind w:left="284" w:right="460"/>
        <w:jc w:val="both"/>
        <w:rPr>
          <w:rFonts w:cs="Arial"/>
          <w:b/>
          <w:sz w:val="24"/>
          <w:szCs w:val="24"/>
          <w:lang w:val="pt-BR"/>
        </w:rPr>
      </w:pPr>
    </w:p>
    <w:p w:rsidR="00D51EC1" w:rsidRDefault="00D51EC1" w:rsidP="009F2C25">
      <w:pPr>
        <w:ind w:left="284" w:right="460"/>
        <w:jc w:val="both"/>
        <w:rPr>
          <w:rFonts w:cs="Arial"/>
          <w:b/>
          <w:sz w:val="24"/>
          <w:szCs w:val="24"/>
          <w:lang w:val="pt-BR"/>
        </w:rPr>
      </w:pPr>
    </w:p>
    <w:p w:rsidR="00D51EC1" w:rsidRDefault="00D51EC1" w:rsidP="009F2C25">
      <w:pPr>
        <w:ind w:left="284" w:right="460"/>
        <w:jc w:val="both"/>
        <w:rPr>
          <w:rFonts w:cs="Arial"/>
          <w:b/>
          <w:sz w:val="24"/>
          <w:szCs w:val="24"/>
          <w:lang w:val="pt-BR"/>
        </w:rPr>
      </w:pPr>
    </w:p>
    <w:p w:rsidR="00D51EC1" w:rsidRDefault="00D51EC1" w:rsidP="009F2C25">
      <w:pPr>
        <w:ind w:left="284" w:right="460"/>
        <w:jc w:val="both"/>
        <w:rPr>
          <w:rFonts w:cs="Arial"/>
          <w:b/>
          <w:sz w:val="24"/>
          <w:szCs w:val="24"/>
          <w:lang w:val="pt-BR"/>
        </w:rPr>
      </w:pPr>
    </w:p>
    <w:p w:rsidR="00D51EC1" w:rsidRDefault="00D51EC1" w:rsidP="009F2C25">
      <w:pPr>
        <w:ind w:left="284" w:right="460"/>
        <w:jc w:val="both"/>
        <w:rPr>
          <w:rFonts w:cs="Arial"/>
          <w:b/>
          <w:sz w:val="24"/>
          <w:szCs w:val="24"/>
          <w:lang w:val="pt-BR"/>
        </w:rPr>
      </w:pPr>
    </w:p>
    <w:p w:rsidR="00D206F4" w:rsidRPr="007814AB" w:rsidRDefault="00D206F4" w:rsidP="00D206F4">
      <w:pPr>
        <w:jc w:val="center"/>
        <w:rPr>
          <w:rFonts w:cs="Arial"/>
          <w:b/>
          <w:bCs/>
          <w:sz w:val="32"/>
          <w:szCs w:val="32"/>
        </w:rPr>
      </w:pPr>
      <w:bookmarkStart w:id="3" w:name="_Hlk71103064"/>
      <w:r w:rsidRPr="007814AB">
        <w:rPr>
          <w:rFonts w:cs="Arial"/>
          <w:b/>
          <w:bCs/>
          <w:sz w:val="32"/>
          <w:szCs w:val="32"/>
        </w:rPr>
        <w:lastRenderedPageBreak/>
        <w:t>TERMO DE REFERÊNCIA</w:t>
      </w:r>
    </w:p>
    <w:p w:rsidR="00D206F4" w:rsidRPr="007814AB" w:rsidRDefault="00D206F4" w:rsidP="00D206F4">
      <w:pPr>
        <w:jc w:val="center"/>
        <w:rPr>
          <w:rFonts w:cs="Arial"/>
          <w:b/>
          <w:bCs/>
          <w:sz w:val="24"/>
          <w:szCs w:val="24"/>
        </w:rPr>
      </w:pPr>
    </w:p>
    <w:p w:rsidR="00C75834" w:rsidRPr="007814AB" w:rsidRDefault="00C75834" w:rsidP="00D206F4">
      <w:pPr>
        <w:jc w:val="center"/>
        <w:rPr>
          <w:rFonts w:cs="Arial"/>
          <w:b/>
          <w:bCs/>
          <w:sz w:val="24"/>
          <w:szCs w:val="24"/>
        </w:rPr>
      </w:pPr>
    </w:p>
    <w:p w:rsidR="0058533F" w:rsidRPr="006442A2" w:rsidRDefault="0058533F" w:rsidP="0058533F">
      <w:pPr>
        <w:spacing w:line="259" w:lineRule="auto"/>
        <w:ind w:left="275"/>
        <w:jc w:val="center"/>
        <w:rPr>
          <w:rFonts w:cs="Arial"/>
          <w:b/>
          <w:i/>
          <w:sz w:val="24"/>
          <w:szCs w:val="24"/>
          <w:u w:val="single"/>
        </w:rPr>
      </w:pPr>
    </w:p>
    <w:p w:rsidR="0058533F" w:rsidRPr="0058533F" w:rsidRDefault="0058533F" w:rsidP="0058533F">
      <w:pPr>
        <w:pStyle w:val="Ttulo2"/>
        <w:spacing w:line="276" w:lineRule="auto"/>
        <w:jc w:val="both"/>
        <w:rPr>
          <w:rFonts w:ascii="Arial" w:hAnsi="Arial" w:cs="Arial"/>
          <w:b/>
          <w:bCs/>
          <w:color w:val="auto"/>
          <w:sz w:val="24"/>
          <w:szCs w:val="24"/>
        </w:rPr>
      </w:pPr>
      <w:r w:rsidRPr="0058533F">
        <w:rPr>
          <w:rFonts w:ascii="Arial" w:hAnsi="Arial" w:cs="Arial"/>
          <w:b/>
          <w:bCs/>
          <w:color w:val="auto"/>
          <w:sz w:val="24"/>
          <w:szCs w:val="24"/>
        </w:rPr>
        <w:t xml:space="preserve">1. DO OBJETO </w:t>
      </w:r>
    </w:p>
    <w:p w:rsidR="0058533F" w:rsidRPr="00D84238" w:rsidRDefault="0058533F" w:rsidP="0058533F">
      <w:pPr>
        <w:jc w:val="both"/>
        <w:rPr>
          <w:rFonts w:cs="Arial"/>
          <w:bCs/>
          <w:color w:val="000000" w:themeColor="text1"/>
          <w:sz w:val="24"/>
          <w:szCs w:val="24"/>
        </w:rPr>
      </w:pPr>
      <w:r w:rsidRPr="009705AF">
        <w:rPr>
          <w:rFonts w:cs="Arial"/>
          <w:b/>
          <w:bCs/>
          <w:color w:val="000000" w:themeColor="text1"/>
          <w:sz w:val="24"/>
          <w:szCs w:val="24"/>
        </w:rPr>
        <w:t>1.1.</w:t>
      </w:r>
      <w:r w:rsidRPr="009705AF">
        <w:rPr>
          <w:rFonts w:cs="Arial"/>
          <w:color w:val="000000" w:themeColor="text1"/>
          <w:sz w:val="24"/>
          <w:szCs w:val="24"/>
        </w:rPr>
        <w:t xml:space="preserve"> </w:t>
      </w:r>
      <w:r w:rsidRPr="00D84238">
        <w:rPr>
          <w:rFonts w:cs="Arial"/>
          <w:bCs/>
          <w:color w:val="000000" w:themeColor="text1"/>
          <w:sz w:val="24"/>
          <w:szCs w:val="24"/>
        </w:rPr>
        <w:t>Contratação de empresa para prestação de serviços de médicos perito, habilitado para realizar serviços médicos de saúde ocupacional sendo eles; Exames Admissionais, Demissio</w:t>
      </w:r>
      <w:r>
        <w:rPr>
          <w:rFonts w:cs="Arial"/>
          <w:bCs/>
          <w:color w:val="000000" w:themeColor="text1"/>
          <w:sz w:val="24"/>
          <w:szCs w:val="24"/>
        </w:rPr>
        <w:t>nal</w:t>
      </w:r>
      <w:r w:rsidRPr="00D84238">
        <w:rPr>
          <w:rFonts w:cs="Arial"/>
          <w:bCs/>
          <w:color w:val="000000" w:themeColor="text1"/>
          <w:sz w:val="24"/>
          <w:szCs w:val="24"/>
        </w:rPr>
        <w:t xml:space="preserve"> Perícia Médica, acompanhamento de atestado e possíveis desvios de função, visando atender as necessidades das Secretarias.</w:t>
      </w:r>
    </w:p>
    <w:p w:rsidR="0058533F" w:rsidRPr="009705AF" w:rsidRDefault="0058533F" w:rsidP="0058533F">
      <w:pPr>
        <w:tabs>
          <w:tab w:val="left" w:pos="451"/>
          <w:tab w:val="left" w:pos="7926"/>
          <w:tab w:val="left" w:pos="8640"/>
        </w:tabs>
        <w:jc w:val="both"/>
        <w:rPr>
          <w:rFonts w:cs="Arial"/>
          <w:color w:val="000000" w:themeColor="text1"/>
          <w:sz w:val="24"/>
          <w:szCs w:val="24"/>
        </w:rPr>
      </w:pPr>
    </w:p>
    <w:p w:rsidR="0058533F" w:rsidRPr="006442A2" w:rsidRDefault="0058533F" w:rsidP="0058533F">
      <w:pPr>
        <w:ind w:right="84"/>
        <w:jc w:val="both"/>
        <w:rPr>
          <w:rFonts w:cs="Arial"/>
          <w:sz w:val="24"/>
          <w:szCs w:val="24"/>
        </w:rPr>
      </w:pPr>
    </w:p>
    <w:p w:rsidR="0058533F" w:rsidRPr="0058533F" w:rsidRDefault="0058533F" w:rsidP="0058533F">
      <w:pPr>
        <w:pStyle w:val="Ttulo2"/>
        <w:spacing w:line="276" w:lineRule="auto"/>
        <w:jc w:val="both"/>
        <w:rPr>
          <w:rFonts w:ascii="Arial" w:hAnsi="Arial" w:cs="Arial"/>
          <w:b/>
          <w:bCs/>
          <w:color w:val="auto"/>
          <w:sz w:val="24"/>
          <w:szCs w:val="24"/>
        </w:rPr>
      </w:pPr>
      <w:r w:rsidRPr="0058533F">
        <w:rPr>
          <w:rFonts w:ascii="Arial" w:hAnsi="Arial" w:cs="Arial"/>
          <w:b/>
          <w:bCs/>
          <w:color w:val="auto"/>
          <w:sz w:val="24"/>
          <w:szCs w:val="24"/>
        </w:rPr>
        <w:t>2. FUNDAMENTAÇAO DA CONTRATAÇÃO E DESCRIÇAO DA SOLUÇAO COMO UM TODO</w:t>
      </w:r>
    </w:p>
    <w:p w:rsidR="0058533F" w:rsidRDefault="0058533F" w:rsidP="001815DC">
      <w:pPr>
        <w:autoSpaceDE w:val="0"/>
        <w:autoSpaceDN w:val="0"/>
        <w:adjustRightInd w:val="0"/>
        <w:jc w:val="both"/>
        <w:rPr>
          <w:rFonts w:cs="Arial"/>
          <w:color w:val="000000" w:themeColor="text1"/>
          <w:sz w:val="24"/>
          <w:szCs w:val="24"/>
        </w:rPr>
      </w:pPr>
      <w:r w:rsidRPr="00D34A9C">
        <w:rPr>
          <w:rFonts w:cs="Arial"/>
          <w:b/>
          <w:bCs/>
          <w:color w:val="000000" w:themeColor="text1"/>
          <w:sz w:val="24"/>
          <w:szCs w:val="24"/>
        </w:rPr>
        <w:t>2.1</w:t>
      </w:r>
      <w:r w:rsidRPr="00D34A9C">
        <w:rPr>
          <w:rFonts w:cs="Arial"/>
          <w:b/>
          <w:bCs/>
          <w:color w:val="FF0000"/>
          <w:sz w:val="24"/>
          <w:szCs w:val="24"/>
        </w:rPr>
        <w:t>.</w:t>
      </w:r>
      <w:r w:rsidRPr="006442A2">
        <w:rPr>
          <w:rFonts w:cs="Arial"/>
          <w:color w:val="FF0000"/>
          <w:sz w:val="24"/>
          <w:szCs w:val="24"/>
        </w:rPr>
        <w:t xml:space="preserve"> </w:t>
      </w:r>
      <w:r w:rsidRPr="00D84238">
        <w:rPr>
          <w:rFonts w:cs="Arial"/>
          <w:color w:val="000000" w:themeColor="text1"/>
          <w:sz w:val="24"/>
          <w:szCs w:val="24"/>
        </w:rPr>
        <w:t xml:space="preserve">A Prefeitura Municipal de Santo Antônio do Leste, através de suas secretarias, necessita da contratação dos serviços médicos de Saúde Ocupacional para realizar Exames Admissionais e Exames </w:t>
      </w:r>
      <w:r>
        <w:rPr>
          <w:rFonts w:cs="Arial"/>
          <w:color w:val="000000" w:themeColor="text1"/>
          <w:sz w:val="24"/>
          <w:szCs w:val="24"/>
        </w:rPr>
        <w:t>d</w:t>
      </w:r>
      <w:r w:rsidRPr="00D84238">
        <w:rPr>
          <w:rFonts w:cs="Arial"/>
          <w:color w:val="000000" w:themeColor="text1"/>
          <w:sz w:val="24"/>
          <w:szCs w:val="24"/>
        </w:rPr>
        <w:t xml:space="preserve">emissionais bem como, Médico Perito habilitado </w:t>
      </w:r>
      <w:r>
        <w:rPr>
          <w:rFonts w:cs="Arial"/>
          <w:color w:val="000000" w:themeColor="text1"/>
          <w:sz w:val="24"/>
          <w:szCs w:val="24"/>
        </w:rPr>
        <w:t>para realização</w:t>
      </w:r>
      <w:r w:rsidRPr="00D84238">
        <w:rPr>
          <w:rFonts w:cs="Arial"/>
          <w:color w:val="000000" w:themeColor="text1"/>
          <w:sz w:val="24"/>
          <w:szCs w:val="24"/>
        </w:rPr>
        <w:t xml:space="preserve"> de serviços de análise e acompanhamento dos atestados médicos e possíveis desvios de funções para atender as demandas.</w:t>
      </w:r>
    </w:p>
    <w:p w:rsidR="00D34A9C" w:rsidRDefault="00D34A9C" w:rsidP="001815DC">
      <w:pPr>
        <w:autoSpaceDE w:val="0"/>
        <w:autoSpaceDN w:val="0"/>
        <w:adjustRightInd w:val="0"/>
        <w:jc w:val="both"/>
        <w:rPr>
          <w:rFonts w:cs="Arial"/>
          <w:color w:val="000000" w:themeColor="text1"/>
          <w:sz w:val="24"/>
          <w:szCs w:val="24"/>
        </w:rPr>
      </w:pPr>
    </w:p>
    <w:p w:rsidR="00D34A9C" w:rsidRPr="00D34A9C" w:rsidRDefault="00D34A9C" w:rsidP="001815DC">
      <w:pPr>
        <w:autoSpaceDE w:val="0"/>
        <w:autoSpaceDN w:val="0"/>
        <w:adjustRightInd w:val="0"/>
        <w:jc w:val="both"/>
        <w:rPr>
          <w:rFonts w:cs="Arial"/>
          <w:color w:val="000000" w:themeColor="text1"/>
          <w:sz w:val="24"/>
          <w:szCs w:val="24"/>
        </w:rPr>
      </w:pPr>
      <w:r w:rsidRPr="00D34A9C">
        <w:rPr>
          <w:rFonts w:cs="Arial"/>
          <w:b/>
          <w:bCs/>
          <w:color w:val="0D0D0D"/>
          <w:sz w:val="24"/>
          <w:szCs w:val="24"/>
          <w:shd w:val="clear" w:color="auto" w:fill="FFFFFF"/>
        </w:rPr>
        <w:t>2.2.</w:t>
      </w:r>
      <w:r w:rsidRPr="00D34A9C">
        <w:rPr>
          <w:rFonts w:cs="Arial"/>
          <w:color w:val="0D0D0D"/>
          <w:sz w:val="24"/>
          <w:szCs w:val="24"/>
          <w:shd w:val="clear" w:color="auto" w:fill="FFFFFF"/>
        </w:rPr>
        <w:t xml:space="preserve"> Os serviços médicos periciais oferecem uma gama de benefícios essenciais para a saúde ocupacional dos funcionários públicos. Entre esses serviços, destacam-se os exames admissionais, que têm o propósito de avaliar a condição de saúde dos novos colaboradores, garantindo que estão aptos a desempenhar suas funções de forma segura e saudável.</w:t>
      </w:r>
    </w:p>
    <w:p w:rsidR="0058533F" w:rsidRPr="00D34A9C" w:rsidRDefault="0058533F" w:rsidP="0058533F">
      <w:pPr>
        <w:widowControl w:val="0"/>
        <w:spacing w:after="120"/>
        <w:jc w:val="both"/>
        <w:rPr>
          <w:rFonts w:cs="Arial"/>
          <w:color w:val="000000" w:themeColor="text1"/>
          <w:sz w:val="24"/>
          <w:szCs w:val="24"/>
        </w:rPr>
      </w:pPr>
    </w:p>
    <w:p w:rsidR="00D34A9C" w:rsidRPr="00D34A9C" w:rsidRDefault="00D34A9C" w:rsidP="0058533F">
      <w:pPr>
        <w:widowControl w:val="0"/>
        <w:spacing w:after="120"/>
        <w:jc w:val="both"/>
        <w:rPr>
          <w:rFonts w:cs="Arial"/>
          <w:color w:val="0D0D0D"/>
          <w:sz w:val="24"/>
          <w:szCs w:val="24"/>
          <w:shd w:val="clear" w:color="auto" w:fill="FFFFFF"/>
        </w:rPr>
      </w:pPr>
      <w:r w:rsidRPr="00D34A9C">
        <w:rPr>
          <w:rFonts w:cs="Arial"/>
          <w:b/>
          <w:bCs/>
          <w:color w:val="0D0D0D"/>
          <w:sz w:val="24"/>
          <w:szCs w:val="24"/>
          <w:shd w:val="clear" w:color="auto" w:fill="FFFFFF"/>
        </w:rPr>
        <w:t>2.3</w:t>
      </w:r>
      <w:r w:rsidRPr="00D34A9C">
        <w:rPr>
          <w:rFonts w:cs="Arial"/>
          <w:color w:val="0D0D0D"/>
          <w:sz w:val="24"/>
          <w:szCs w:val="24"/>
          <w:shd w:val="clear" w:color="auto" w:fill="FFFFFF"/>
        </w:rPr>
        <w:t>. Além disso, o acompanhamento de atestados médicos e possíveis desvios de função contribui para a prevenção de afastamentos prolongados e para a promoção de um ambiente de trabalho mais seguro e saudável. Detectar precocemente problemas de saúde relacionados ao trabalho e oferecer as devidas adaptações ou tratamentos é essencial para manter a produtividade e o bem-estar dos funcionários.</w:t>
      </w:r>
    </w:p>
    <w:p w:rsidR="00D34A9C" w:rsidRPr="00D84238" w:rsidRDefault="00D34A9C" w:rsidP="0058533F">
      <w:pPr>
        <w:widowControl w:val="0"/>
        <w:spacing w:after="120"/>
        <w:jc w:val="both"/>
        <w:rPr>
          <w:rFonts w:cs="Arial"/>
          <w:color w:val="000000" w:themeColor="text1"/>
          <w:sz w:val="24"/>
          <w:szCs w:val="24"/>
        </w:rPr>
      </w:pPr>
    </w:p>
    <w:p w:rsidR="0058533F" w:rsidRPr="006442A2" w:rsidRDefault="0058533F" w:rsidP="0058533F">
      <w:pPr>
        <w:pStyle w:val="Normal1"/>
        <w:widowControl/>
        <w:tabs>
          <w:tab w:val="left" w:pos="0"/>
        </w:tabs>
        <w:rPr>
          <w:rFonts w:ascii="Arial" w:hAnsi="Arial" w:cs="Arial"/>
          <w:sz w:val="24"/>
          <w:szCs w:val="24"/>
        </w:rPr>
      </w:pPr>
      <w:r w:rsidRPr="00D34A9C">
        <w:rPr>
          <w:rFonts w:ascii="Arial" w:hAnsi="Arial" w:cs="Arial"/>
          <w:b/>
          <w:bCs/>
          <w:sz w:val="24"/>
          <w:szCs w:val="24"/>
        </w:rPr>
        <w:t>2.4.</w:t>
      </w:r>
      <w:r w:rsidRPr="006442A2">
        <w:rPr>
          <w:rFonts w:ascii="Arial" w:hAnsi="Arial" w:cs="Arial"/>
          <w:sz w:val="24"/>
          <w:szCs w:val="24"/>
        </w:rPr>
        <w:t xml:space="preserve"> O modo de contratação se dará nos moldes do art. 74, IV e art. 79, I da Lei Federal 14.133/21, tendo em vista que o Município pretende contratar o maior número possível de interessados em realizar o serviço pelo preço previamente estipulado pela Administração, uma vez que o objeto pode ser facilmente dividido em conformidade com as regras do edital, proporcionando oportunidade as empresas terem acesso a execução de serviços públicos, incentivando o crescimento do maior numero delas, e ainda fomentando a economia das empresas locais. </w:t>
      </w:r>
    </w:p>
    <w:p w:rsidR="0058533F" w:rsidRPr="006442A2" w:rsidRDefault="0058533F" w:rsidP="0058533F">
      <w:pPr>
        <w:pStyle w:val="Normal1"/>
        <w:widowControl/>
        <w:tabs>
          <w:tab w:val="left" w:pos="0"/>
        </w:tabs>
        <w:rPr>
          <w:rFonts w:ascii="Arial" w:hAnsi="Arial" w:cs="Arial"/>
          <w:sz w:val="24"/>
          <w:szCs w:val="24"/>
        </w:rPr>
      </w:pPr>
    </w:p>
    <w:p w:rsidR="0058533F" w:rsidRPr="006442A2" w:rsidRDefault="0058533F" w:rsidP="0058533F">
      <w:pPr>
        <w:pStyle w:val="Normal1"/>
        <w:widowControl/>
        <w:tabs>
          <w:tab w:val="left" w:pos="0"/>
        </w:tabs>
        <w:rPr>
          <w:rFonts w:ascii="Arial" w:hAnsi="Arial" w:cs="Arial"/>
          <w:sz w:val="24"/>
          <w:szCs w:val="24"/>
        </w:rPr>
      </w:pPr>
      <w:r w:rsidRPr="00D34A9C">
        <w:rPr>
          <w:rFonts w:ascii="Arial" w:hAnsi="Arial" w:cs="Arial"/>
          <w:b/>
          <w:bCs/>
          <w:sz w:val="24"/>
          <w:szCs w:val="24"/>
        </w:rPr>
        <w:t>2.5</w:t>
      </w:r>
      <w:r w:rsidRPr="006442A2">
        <w:rPr>
          <w:rFonts w:ascii="Arial" w:hAnsi="Arial" w:cs="Arial"/>
          <w:sz w:val="24"/>
          <w:szCs w:val="24"/>
        </w:rPr>
        <w:t>. A contratação nesses moldes será vantajosa para a Administração, pois contratará serviço qualificado previamente padronizados em edital e com preço justo de mercado, minuciosamente elaborado pelo setor de compras do Município.</w:t>
      </w:r>
    </w:p>
    <w:p w:rsidR="0058533F" w:rsidRPr="006442A2" w:rsidRDefault="0058533F" w:rsidP="0058533F">
      <w:pPr>
        <w:pStyle w:val="Normal1"/>
        <w:widowControl/>
        <w:tabs>
          <w:tab w:val="left" w:pos="0"/>
        </w:tabs>
        <w:rPr>
          <w:rFonts w:ascii="Arial" w:hAnsi="Arial" w:cs="Arial"/>
          <w:sz w:val="24"/>
          <w:szCs w:val="24"/>
        </w:rPr>
      </w:pPr>
    </w:p>
    <w:p w:rsidR="0058533F" w:rsidRPr="006442A2" w:rsidRDefault="0058533F" w:rsidP="0058533F">
      <w:pPr>
        <w:pStyle w:val="Normal1"/>
        <w:widowControl/>
        <w:tabs>
          <w:tab w:val="left" w:pos="0"/>
        </w:tabs>
        <w:rPr>
          <w:rFonts w:ascii="Arial" w:hAnsi="Arial" w:cs="Arial"/>
          <w:i/>
          <w:iCs/>
          <w:color w:val="000000"/>
          <w:sz w:val="24"/>
          <w:szCs w:val="24"/>
        </w:rPr>
      </w:pPr>
      <w:r w:rsidRPr="006442A2">
        <w:rPr>
          <w:rFonts w:ascii="Arial" w:hAnsi="Arial" w:cs="Arial"/>
          <w:i/>
          <w:iCs/>
          <w:color w:val="000000"/>
          <w:sz w:val="24"/>
          <w:szCs w:val="24"/>
        </w:rPr>
        <w:t>Art. 74. É inexigível a licitação quando inviável a competição, em especial nos casos de:</w:t>
      </w:r>
    </w:p>
    <w:p w:rsidR="0058533F" w:rsidRPr="006442A2" w:rsidRDefault="0058533F" w:rsidP="0058533F">
      <w:pPr>
        <w:pStyle w:val="Normal1"/>
        <w:widowControl/>
        <w:tabs>
          <w:tab w:val="left" w:pos="0"/>
        </w:tabs>
        <w:rPr>
          <w:rFonts w:ascii="Arial" w:hAnsi="Arial" w:cs="Arial"/>
          <w:i/>
          <w:iCs/>
          <w:color w:val="000000"/>
          <w:sz w:val="24"/>
          <w:szCs w:val="24"/>
        </w:rPr>
      </w:pPr>
      <w:r w:rsidRPr="006442A2">
        <w:rPr>
          <w:rFonts w:ascii="Arial" w:hAnsi="Arial" w:cs="Arial"/>
          <w:i/>
          <w:iCs/>
          <w:color w:val="000000"/>
          <w:sz w:val="24"/>
          <w:szCs w:val="24"/>
        </w:rPr>
        <w:t>IV - objetos que devam ou possam ser contratados por meio de credenciamento;</w:t>
      </w:r>
    </w:p>
    <w:p w:rsidR="0058533F" w:rsidRPr="006442A2" w:rsidRDefault="0058533F" w:rsidP="0058533F">
      <w:pPr>
        <w:pStyle w:val="Normal1"/>
        <w:widowControl/>
        <w:tabs>
          <w:tab w:val="left" w:pos="0"/>
        </w:tabs>
        <w:rPr>
          <w:rFonts w:ascii="Arial" w:hAnsi="Arial" w:cs="Arial"/>
          <w:i/>
          <w:iCs/>
          <w:sz w:val="24"/>
          <w:szCs w:val="24"/>
        </w:rPr>
      </w:pPr>
    </w:p>
    <w:p w:rsidR="0058533F" w:rsidRPr="006442A2" w:rsidRDefault="0058533F" w:rsidP="0058533F">
      <w:pPr>
        <w:pStyle w:val="Normal1"/>
        <w:widowControl/>
        <w:tabs>
          <w:tab w:val="left" w:pos="0"/>
        </w:tabs>
        <w:rPr>
          <w:rFonts w:ascii="Arial" w:hAnsi="Arial" w:cs="Arial"/>
          <w:i/>
          <w:iCs/>
          <w:sz w:val="24"/>
          <w:szCs w:val="24"/>
        </w:rPr>
      </w:pPr>
      <w:r w:rsidRPr="006442A2">
        <w:rPr>
          <w:rFonts w:ascii="Arial" w:hAnsi="Arial" w:cs="Arial"/>
          <w:i/>
          <w:iCs/>
          <w:color w:val="000000"/>
          <w:sz w:val="24"/>
          <w:szCs w:val="24"/>
        </w:rPr>
        <w:lastRenderedPageBreak/>
        <w:t>Art. 79. O credenciamento poderá ser usado nas seguintes hipóteses de contratação: </w:t>
      </w:r>
    </w:p>
    <w:p w:rsidR="0058533F" w:rsidRPr="006442A2" w:rsidRDefault="0058533F" w:rsidP="0058533F">
      <w:pPr>
        <w:pStyle w:val="Normal1"/>
        <w:widowControl/>
        <w:tabs>
          <w:tab w:val="left" w:pos="0"/>
        </w:tabs>
        <w:rPr>
          <w:rFonts w:ascii="Arial" w:hAnsi="Arial" w:cs="Arial"/>
          <w:i/>
          <w:iCs/>
          <w:color w:val="000000"/>
          <w:sz w:val="24"/>
          <w:szCs w:val="24"/>
        </w:rPr>
      </w:pPr>
      <w:r w:rsidRPr="006442A2">
        <w:rPr>
          <w:rFonts w:ascii="Arial" w:hAnsi="Arial" w:cs="Arial"/>
          <w:i/>
          <w:iCs/>
          <w:color w:val="000000"/>
          <w:sz w:val="24"/>
          <w:szCs w:val="24"/>
        </w:rPr>
        <w:t>I - paralela e não excludente: caso em que é viável e vantajosa para a Administração a realização de contratações simultâneas em condições padronizadas;</w:t>
      </w:r>
    </w:p>
    <w:p w:rsidR="0058533F" w:rsidRPr="006442A2" w:rsidRDefault="0058533F" w:rsidP="0058533F">
      <w:pPr>
        <w:pStyle w:val="Normal1"/>
        <w:widowControl/>
        <w:tabs>
          <w:tab w:val="left" w:pos="0"/>
        </w:tabs>
        <w:rPr>
          <w:rFonts w:ascii="Arial" w:hAnsi="Arial" w:cs="Arial"/>
          <w:color w:val="000000"/>
        </w:rPr>
      </w:pPr>
    </w:p>
    <w:p w:rsidR="0058533F" w:rsidRPr="006442A2" w:rsidRDefault="0058533F" w:rsidP="0058533F">
      <w:pPr>
        <w:pStyle w:val="Normal1"/>
        <w:widowControl/>
        <w:tabs>
          <w:tab w:val="left" w:pos="0"/>
        </w:tabs>
        <w:rPr>
          <w:rFonts w:ascii="Arial" w:hAnsi="Arial" w:cs="Arial"/>
          <w:b/>
          <w:color w:val="000000" w:themeColor="text1"/>
          <w:sz w:val="24"/>
          <w:szCs w:val="24"/>
        </w:rPr>
      </w:pPr>
      <w:r w:rsidRPr="006442A2">
        <w:rPr>
          <w:rFonts w:ascii="Arial" w:hAnsi="Arial" w:cs="Arial"/>
          <w:b/>
          <w:color w:val="000000" w:themeColor="text1"/>
          <w:sz w:val="24"/>
          <w:szCs w:val="24"/>
        </w:rPr>
        <w:t>3. DOS PARAMETROS</w:t>
      </w:r>
      <w:r w:rsidRPr="006442A2">
        <w:rPr>
          <w:rFonts w:ascii="Arial" w:hAnsi="Arial" w:cs="Arial"/>
          <w:bCs/>
          <w:color w:val="000000" w:themeColor="text1"/>
          <w:sz w:val="24"/>
          <w:szCs w:val="24"/>
        </w:rPr>
        <w:t xml:space="preserve"> </w:t>
      </w:r>
      <w:r w:rsidRPr="006442A2">
        <w:rPr>
          <w:rFonts w:ascii="Arial" w:hAnsi="Arial" w:cs="Arial"/>
          <w:b/>
          <w:color w:val="000000" w:themeColor="text1"/>
          <w:sz w:val="24"/>
          <w:szCs w:val="24"/>
        </w:rPr>
        <w:t>DA CONTRATAÇÃO</w:t>
      </w:r>
    </w:p>
    <w:p w:rsidR="0058533F" w:rsidRPr="006442A2" w:rsidRDefault="0058533F" w:rsidP="0058533F">
      <w:pPr>
        <w:pStyle w:val="PargrafodaLista"/>
        <w:rPr>
          <w:rFonts w:ascii="Arial" w:hAnsi="Arial" w:cs="Arial"/>
          <w:bCs/>
          <w:color w:val="000000" w:themeColor="text1"/>
          <w:sz w:val="24"/>
          <w:szCs w:val="24"/>
        </w:rPr>
      </w:pPr>
    </w:p>
    <w:p w:rsidR="0058533F" w:rsidRPr="006442A2" w:rsidRDefault="0058533F" w:rsidP="0058533F">
      <w:pPr>
        <w:pStyle w:val="PargrafodaLista"/>
        <w:numPr>
          <w:ilvl w:val="1"/>
          <w:numId w:val="27"/>
        </w:numPr>
        <w:tabs>
          <w:tab w:val="left" w:pos="483"/>
        </w:tabs>
        <w:spacing w:before="120" w:after="0" w:line="240" w:lineRule="auto"/>
        <w:ind w:left="0" w:firstLine="0"/>
        <w:rPr>
          <w:rFonts w:ascii="Arial" w:hAnsi="Arial" w:cs="Arial"/>
          <w:b/>
          <w:sz w:val="24"/>
          <w:szCs w:val="24"/>
        </w:rPr>
      </w:pPr>
      <w:r w:rsidRPr="006442A2">
        <w:rPr>
          <w:rFonts w:ascii="Arial" w:hAnsi="Arial" w:cs="Arial"/>
          <w:b/>
          <w:sz w:val="24"/>
          <w:szCs w:val="24"/>
        </w:rPr>
        <w:t>Será</w:t>
      </w:r>
      <w:r w:rsidRPr="006442A2">
        <w:rPr>
          <w:rFonts w:ascii="Arial" w:hAnsi="Arial" w:cs="Arial"/>
          <w:b/>
          <w:spacing w:val="-2"/>
          <w:sz w:val="24"/>
          <w:szCs w:val="24"/>
        </w:rPr>
        <w:t xml:space="preserve"> </w:t>
      </w:r>
      <w:r w:rsidRPr="006442A2">
        <w:rPr>
          <w:rFonts w:ascii="Arial" w:hAnsi="Arial" w:cs="Arial"/>
          <w:b/>
          <w:sz w:val="24"/>
          <w:szCs w:val="24"/>
        </w:rPr>
        <w:t>adotado</w:t>
      </w:r>
      <w:r w:rsidRPr="006442A2">
        <w:rPr>
          <w:rFonts w:ascii="Arial" w:hAnsi="Arial" w:cs="Arial"/>
          <w:b/>
          <w:spacing w:val="-2"/>
          <w:sz w:val="24"/>
          <w:szCs w:val="24"/>
        </w:rPr>
        <w:t xml:space="preserve"> </w:t>
      </w:r>
      <w:r w:rsidRPr="006442A2">
        <w:rPr>
          <w:rFonts w:ascii="Arial" w:hAnsi="Arial" w:cs="Arial"/>
          <w:b/>
          <w:sz w:val="24"/>
          <w:szCs w:val="24"/>
        </w:rPr>
        <w:t>o</w:t>
      </w:r>
      <w:r w:rsidRPr="006442A2">
        <w:rPr>
          <w:rFonts w:ascii="Arial" w:hAnsi="Arial" w:cs="Arial"/>
          <w:b/>
          <w:spacing w:val="-2"/>
          <w:sz w:val="24"/>
          <w:szCs w:val="24"/>
        </w:rPr>
        <w:t xml:space="preserve"> </w:t>
      </w:r>
      <w:r w:rsidRPr="006442A2">
        <w:rPr>
          <w:rFonts w:ascii="Arial" w:hAnsi="Arial" w:cs="Arial"/>
          <w:b/>
          <w:sz w:val="24"/>
          <w:szCs w:val="24"/>
        </w:rPr>
        <w:t>Sistema</w:t>
      </w:r>
      <w:r w:rsidRPr="006442A2">
        <w:rPr>
          <w:rFonts w:ascii="Arial" w:hAnsi="Arial" w:cs="Arial"/>
          <w:b/>
          <w:spacing w:val="-1"/>
          <w:sz w:val="24"/>
          <w:szCs w:val="24"/>
        </w:rPr>
        <w:t xml:space="preserve"> </w:t>
      </w:r>
      <w:r w:rsidRPr="006442A2">
        <w:rPr>
          <w:rFonts w:ascii="Arial" w:hAnsi="Arial" w:cs="Arial"/>
          <w:b/>
          <w:sz w:val="24"/>
          <w:szCs w:val="24"/>
        </w:rPr>
        <w:t>de</w:t>
      </w:r>
      <w:r w:rsidRPr="006442A2">
        <w:rPr>
          <w:rFonts w:ascii="Arial" w:hAnsi="Arial" w:cs="Arial"/>
          <w:b/>
          <w:spacing w:val="-3"/>
          <w:sz w:val="24"/>
          <w:szCs w:val="24"/>
        </w:rPr>
        <w:t xml:space="preserve"> </w:t>
      </w:r>
      <w:r w:rsidRPr="006442A2">
        <w:rPr>
          <w:rFonts w:ascii="Arial" w:hAnsi="Arial" w:cs="Arial"/>
          <w:b/>
          <w:sz w:val="24"/>
          <w:szCs w:val="24"/>
        </w:rPr>
        <w:t>Registro</w:t>
      </w:r>
      <w:r w:rsidRPr="006442A2">
        <w:rPr>
          <w:rFonts w:ascii="Arial" w:hAnsi="Arial" w:cs="Arial"/>
          <w:b/>
          <w:spacing w:val="-2"/>
          <w:sz w:val="24"/>
          <w:szCs w:val="24"/>
        </w:rPr>
        <w:t xml:space="preserve"> </w:t>
      </w:r>
      <w:r w:rsidRPr="006442A2">
        <w:rPr>
          <w:rFonts w:ascii="Arial" w:hAnsi="Arial" w:cs="Arial"/>
          <w:b/>
          <w:sz w:val="24"/>
          <w:szCs w:val="24"/>
        </w:rPr>
        <w:t>de</w:t>
      </w:r>
      <w:r w:rsidRPr="006442A2">
        <w:rPr>
          <w:rFonts w:ascii="Arial" w:hAnsi="Arial" w:cs="Arial"/>
          <w:b/>
          <w:spacing w:val="-3"/>
          <w:sz w:val="24"/>
          <w:szCs w:val="24"/>
        </w:rPr>
        <w:t xml:space="preserve"> </w:t>
      </w:r>
      <w:r w:rsidRPr="006442A2">
        <w:rPr>
          <w:rFonts w:ascii="Arial" w:hAnsi="Arial" w:cs="Arial"/>
          <w:b/>
          <w:sz w:val="24"/>
          <w:szCs w:val="24"/>
        </w:rPr>
        <w:t>Preços</w:t>
      </w:r>
      <w:r w:rsidRPr="006442A2">
        <w:rPr>
          <w:rFonts w:ascii="Arial" w:hAnsi="Arial" w:cs="Arial"/>
          <w:b/>
          <w:spacing w:val="-1"/>
          <w:sz w:val="24"/>
          <w:szCs w:val="24"/>
        </w:rPr>
        <w:t xml:space="preserve"> </w:t>
      </w:r>
      <w:r w:rsidRPr="006442A2">
        <w:rPr>
          <w:rFonts w:ascii="Arial" w:hAnsi="Arial" w:cs="Arial"/>
          <w:b/>
          <w:sz w:val="24"/>
          <w:szCs w:val="24"/>
        </w:rPr>
        <w:t>–</w:t>
      </w:r>
      <w:r w:rsidRPr="006442A2">
        <w:rPr>
          <w:rFonts w:ascii="Arial" w:hAnsi="Arial" w:cs="Arial"/>
          <w:b/>
          <w:spacing w:val="-3"/>
          <w:sz w:val="24"/>
          <w:szCs w:val="24"/>
        </w:rPr>
        <w:t xml:space="preserve"> </w:t>
      </w:r>
      <w:r w:rsidRPr="006442A2">
        <w:rPr>
          <w:rFonts w:ascii="Arial" w:hAnsi="Arial" w:cs="Arial"/>
          <w:b/>
          <w:sz w:val="24"/>
          <w:szCs w:val="24"/>
        </w:rPr>
        <w:t>SRP?</w:t>
      </w:r>
    </w:p>
    <w:p w:rsidR="0058533F" w:rsidRPr="006442A2" w:rsidRDefault="0058533F" w:rsidP="0058533F">
      <w:pPr>
        <w:pStyle w:val="PargrafodaLista"/>
        <w:tabs>
          <w:tab w:val="left" w:pos="483"/>
        </w:tabs>
        <w:spacing w:before="120"/>
        <w:ind w:left="0"/>
        <w:rPr>
          <w:rFonts w:ascii="Arial" w:hAnsi="Arial" w:cs="Arial"/>
          <w:b/>
          <w:sz w:val="24"/>
          <w:szCs w:val="24"/>
        </w:rPr>
      </w:pPr>
    </w:p>
    <w:p w:rsidR="0058533F" w:rsidRPr="006442A2" w:rsidRDefault="0058533F" w:rsidP="0058533F">
      <w:pPr>
        <w:pStyle w:val="PargrafodaLista"/>
        <w:tabs>
          <w:tab w:val="left" w:pos="1454"/>
        </w:tabs>
        <w:ind w:left="0"/>
        <w:rPr>
          <w:rFonts w:ascii="Arial" w:hAnsi="Arial" w:cs="Arial"/>
          <w:sz w:val="24"/>
          <w:szCs w:val="24"/>
        </w:rPr>
      </w:pPr>
      <w:r w:rsidRPr="006442A2">
        <w:rPr>
          <w:rFonts w:ascii="Arial" w:hAnsi="Arial" w:cs="Arial"/>
          <w:sz w:val="24"/>
          <w:szCs w:val="24"/>
        </w:rPr>
        <w:t>(     ) Sim</w:t>
      </w:r>
    </w:p>
    <w:p w:rsidR="0058533F" w:rsidRPr="006442A2" w:rsidRDefault="0058533F" w:rsidP="0058533F">
      <w:pPr>
        <w:pStyle w:val="PargrafodaLista"/>
        <w:tabs>
          <w:tab w:val="left" w:pos="1452"/>
        </w:tabs>
        <w:ind w:left="0"/>
        <w:rPr>
          <w:rFonts w:ascii="Arial" w:hAnsi="Arial" w:cs="Arial"/>
          <w:sz w:val="24"/>
          <w:szCs w:val="24"/>
        </w:rPr>
      </w:pPr>
      <w:r w:rsidRPr="006442A2">
        <w:rPr>
          <w:rFonts w:ascii="Arial" w:hAnsi="Arial" w:cs="Arial"/>
          <w:sz w:val="24"/>
          <w:szCs w:val="24"/>
        </w:rPr>
        <w:t xml:space="preserve">(  </w:t>
      </w:r>
      <w:r w:rsidR="003E0837">
        <w:rPr>
          <w:rFonts w:ascii="Arial" w:hAnsi="Arial" w:cs="Arial"/>
          <w:sz w:val="24"/>
          <w:szCs w:val="24"/>
        </w:rPr>
        <w:t>X</w:t>
      </w:r>
      <w:r w:rsidRPr="006442A2">
        <w:rPr>
          <w:rFonts w:ascii="Arial" w:hAnsi="Arial" w:cs="Arial"/>
          <w:sz w:val="24"/>
          <w:szCs w:val="24"/>
        </w:rPr>
        <w:t xml:space="preserve"> ) Não</w:t>
      </w:r>
      <w:r w:rsidRPr="006442A2">
        <w:rPr>
          <w:rFonts w:ascii="Arial" w:hAnsi="Arial" w:cs="Arial"/>
          <w:sz w:val="24"/>
          <w:szCs w:val="24"/>
        </w:rPr>
        <w:tab/>
      </w:r>
    </w:p>
    <w:p w:rsidR="0058533F" w:rsidRPr="006442A2" w:rsidRDefault="0058533F" w:rsidP="0058533F">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6442A2">
        <w:rPr>
          <w:rFonts w:ascii="Arial" w:hAnsi="Arial" w:cs="Arial"/>
          <w:b/>
          <w:sz w:val="24"/>
          <w:szCs w:val="24"/>
        </w:rPr>
        <w:t>Justificativa</w:t>
      </w:r>
      <w:r w:rsidRPr="006442A2">
        <w:rPr>
          <w:rFonts w:ascii="Arial" w:hAnsi="Arial" w:cs="Arial"/>
          <w:b/>
          <w:spacing w:val="28"/>
          <w:sz w:val="24"/>
          <w:szCs w:val="24"/>
        </w:rPr>
        <w:t xml:space="preserve"> </w:t>
      </w:r>
      <w:r w:rsidRPr="006442A2">
        <w:rPr>
          <w:rFonts w:ascii="Arial" w:hAnsi="Arial" w:cs="Arial"/>
          <w:b/>
          <w:sz w:val="24"/>
          <w:szCs w:val="24"/>
        </w:rPr>
        <w:t>para</w:t>
      </w:r>
      <w:r w:rsidRPr="006442A2">
        <w:rPr>
          <w:rFonts w:ascii="Arial" w:hAnsi="Arial" w:cs="Arial"/>
          <w:b/>
          <w:spacing w:val="29"/>
          <w:sz w:val="24"/>
          <w:szCs w:val="24"/>
        </w:rPr>
        <w:t xml:space="preserve"> </w:t>
      </w:r>
      <w:r w:rsidRPr="006442A2">
        <w:rPr>
          <w:rFonts w:ascii="Arial" w:hAnsi="Arial" w:cs="Arial"/>
          <w:b/>
          <w:sz w:val="24"/>
          <w:szCs w:val="24"/>
        </w:rPr>
        <w:t>adoção</w:t>
      </w:r>
      <w:r w:rsidRPr="006442A2">
        <w:rPr>
          <w:rFonts w:ascii="Arial" w:hAnsi="Arial" w:cs="Arial"/>
          <w:b/>
          <w:spacing w:val="28"/>
          <w:sz w:val="24"/>
          <w:szCs w:val="24"/>
        </w:rPr>
        <w:t xml:space="preserve"> </w:t>
      </w:r>
      <w:r w:rsidRPr="006442A2">
        <w:rPr>
          <w:rFonts w:ascii="Arial" w:hAnsi="Arial" w:cs="Arial"/>
          <w:b/>
          <w:sz w:val="24"/>
          <w:szCs w:val="24"/>
        </w:rPr>
        <w:t>do</w:t>
      </w:r>
      <w:r w:rsidRPr="006442A2">
        <w:rPr>
          <w:rFonts w:ascii="Arial" w:hAnsi="Arial" w:cs="Arial"/>
          <w:b/>
          <w:spacing w:val="29"/>
          <w:sz w:val="24"/>
          <w:szCs w:val="24"/>
        </w:rPr>
        <w:t xml:space="preserve"> </w:t>
      </w:r>
      <w:r w:rsidRPr="006442A2">
        <w:rPr>
          <w:rFonts w:ascii="Arial" w:hAnsi="Arial" w:cs="Arial"/>
          <w:b/>
          <w:sz w:val="24"/>
          <w:szCs w:val="24"/>
        </w:rPr>
        <w:t>Sistema</w:t>
      </w:r>
      <w:r w:rsidRPr="006442A2">
        <w:rPr>
          <w:rFonts w:ascii="Arial" w:hAnsi="Arial" w:cs="Arial"/>
          <w:b/>
          <w:spacing w:val="28"/>
          <w:sz w:val="24"/>
          <w:szCs w:val="24"/>
        </w:rPr>
        <w:t xml:space="preserve"> </w:t>
      </w:r>
      <w:r w:rsidRPr="006442A2">
        <w:rPr>
          <w:rFonts w:ascii="Arial" w:hAnsi="Arial" w:cs="Arial"/>
          <w:b/>
          <w:sz w:val="24"/>
          <w:szCs w:val="24"/>
        </w:rPr>
        <w:t>de</w:t>
      </w:r>
      <w:r w:rsidRPr="006442A2">
        <w:rPr>
          <w:rFonts w:ascii="Arial" w:hAnsi="Arial" w:cs="Arial"/>
          <w:b/>
          <w:spacing w:val="29"/>
          <w:sz w:val="24"/>
          <w:szCs w:val="24"/>
        </w:rPr>
        <w:t xml:space="preserve"> </w:t>
      </w:r>
      <w:r w:rsidRPr="006442A2">
        <w:rPr>
          <w:rFonts w:ascii="Arial" w:hAnsi="Arial" w:cs="Arial"/>
          <w:b/>
          <w:sz w:val="24"/>
          <w:szCs w:val="24"/>
        </w:rPr>
        <w:t>Registro</w:t>
      </w:r>
      <w:r w:rsidRPr="006442A2">
        <w:rPr>
          <w:rFonts w:ascii="Arial" w:hAnsi="Arial" w:cs="Arial"/>
          <w:b/>
          <w:spacing w:val="28"/>
          <w:sz w:val="24"/>
          <w:szCs w:val="24"/>
        </w:rPr>
        <w:t xml:space="preserve"> </w:t>
      </w:r>
      <w:r w:rsidRPr="006442A2">
        <w:rPr>
          <w:rFonts w:ascii="Arial" w:hAnsi="Arial" w:cs="Arial"/>
          <w:b/>
          <w:sz w:val="24"/>
          <w:szCs w:val="24"/>
        </w:rPr>
        <w:t>de</w:t>
      </w:r>
      <w:r w:rsidRPr="006442A2">
        <w:rPr>
          <w:rFonts w:ascii="Arial" w:hAnsi="Arial" w:cs="Arial"/>
          <w:b/>
          <w:spacing w:val="29"/>
          <w:sz w:val="24"/>
          <w:szCs w:val="24"/>
        </w:rPr>
        <w:t xml:space="preserve"> </w:t>
      </w:r>
      <w:r w:rsidRPr="006442A2">
        <w:rPr>
          <w:rFonts w:ascii="Arial" w:hAnsi="Arial" w:cs="Arial"/>
          <w:b/>
          <w:sz w:val="24"/>
          <w:szCs w:val="24"/>
        </w:rPr>
        <w:t>Preços</w:t>
      </w:r>
    </w:p>
    <w:p w:rsidR="0058533F" w:rsidRPr="006442A2" w:rsidRDefault="0058533F" w:rsidP="0058533F">
      <w:pPr>
        <w:pStyle w:val="PargrafodaLista"/>
        <w:tabs>
          <w:tab w:val="left" w:pos="763"/>
        </w:tabs>
        <w:spacing w:before="116" w:line="230" w:lineRule="auto"/>
        <w:ind w:left="360" w:right="228"/>
        <w:jc w:val="both"/>
        <w:rPr>
          <w:rFonts w:ascii="Arial" w:hAnsi="Arial" w:cs="Arial"/>
          <w:sz w:val="24"/>
          <w:szCs w:val="24"/>
        </w:rPr>
      </w:pPr>
    </w:p>
    <w:p w:rsidR="0058533F" w:rsidRPr="006442A2" w:rsidRDefault="0058533F" w:rsidP="0058533F">
      <w:pPr>
        <w:pStyle w:val="PargrafodaLista"/>
        <w:tabs>
          <w:tab w:val="left" w:pos="763"/>
        </w:tabs>
        <w:spacing w:before="116" w:line="230" w:lineRule="auto"/>
        <w:ind w:left="0" w:right="228"/>
        <w:jc w:val="both"/>
        <w:rPr>
          <w:rFonts w:ascii="Arial" w:hAnsi="Arial" w:cs="Arial"/>
          <w:sz w:val="24"/>
          <w:szCs w:val="24"/>
        </w:rPr>
      </w:pPr>
      <w:r w:rsidRPr="006442A2">
        <w:rPr>
          <w:rFonts w:ascii="Arial" w:hAnsi="Arial" w:cs="Arial"/>
          <w:spacing w:val="-14"/>
          <w:sz w:val="24"/>
          <w:szCs w:val="24"/>
        </w:rPr>
        <w:t xml:space="preserve">(    )  </w:t>
      </w:r>
      <w:r w:rsidRPr="006442A2">
        <w:rPr>
          <w:rFonts w:ascii="Arial" w:hAnsi="Arial" w:cs="Arial"/>
          <w:spacing w:val="-1"/>
          <w:sz w:val="24"/>
          <w:szCs w:val="24"/>
        </w:rPr>
        <w:t>quando,</w:t>
      </w:r>
      <w:r w:rsidRPr="006442A2">
        <w:rPr>
          <w:rFonts w:ascii="Arial" w:hAnsi="Arial" w:cs="Arial"/>
          <w:spacing w:val="-14"/>
          <w:sz w:val="24"/>
          <w:szCs w:val="24"/>
        </w:rPr>
        <w:t xml:space="preserve"> </w:t>
      </w:r>
      <w:r w:rsidRPr="006442A2">
        <w:rPr>
          <w:rFonts w:ascii="Arial" w:hAnsi="Arial" w:cs="Arial"/>
          <w:spacing w:val="-1"/>
          <w:sz w:val="24"/>
          <w:szCs w:val="24"/>
        </w:rPr>
        <w:t>pelas</w:t>
      </w:r>
      <w:r w:rsidRPr="006442A2">
        <w:rPr>
          <w:rFonts w:ascii="Arial" w:hAnsi="Arial" w:cs="Arial"/>
          <w:spacing w:val="-14"/>
          <w:sz w:val="24"/>
          <w:szCs w:val="24"/>
        </w:rPr>
        <w:t xml:space="preserve"> </w:t>
      </w:r>
      <w:r w:rsidRPr="006442A2">
        <w:rPr>
          <w:rFonts w:ascii="Arial" w:hAnsi="Arial" w:cs="Arial"/>
          <w:spacing w:val="-1"/>
          <w:sz w:val="24"/>
          <w:szCs w:val="24"/>
        </w:rPr>
        <w:t>características</w:t>
      </w:r>
      <w:r w:rsidRPr="006442A2">
        <w:rPr>
          <w:rFonts w:ascii="Arial" w:hAnsi="Arial" w:cs="Arial"/>
          <w:spacing w:val="-14"/>
          <w:sz w:val="24"/>
          <w:szCs w:val="24"/>
        </w:rPr>
        <w:t xml:space="preserve"> </w:t>
      </w:r>
      <w:r w:rsidRPr="006442A2">
        <w:rPr>
          <w:rFonts w:ascii="Arial" w:hAnsi="Arial" w:cs="Arial"/>
          <w:sz w:val="24"/>
          <w:szCs w:val="24"/>
        </w:rPr>
        <w:t>do</w:t>
      </w:r>
      <w:r w:rsidRPr="006442A2">
        <w:rPr>
          <w:rFonts w:ascii="Arial" w:hAnsi="Arial" w:cs="Arial"/>
          <w:spacing w:val="-14"/>
          <w:sz w:val="24"/>
          <w:szCs w:val="24"/>
        </w:rPr>
        <w:t xml:space="preserve"> </w:t>
      </w:r>
      <w:r w:rsidRPr="006442A2">
        <w:rPr>
          <w:rFonts w:ascii="Arial" w:hAnsi="Arial" w:cs="Arial"/>
          <w:sz w:val="24"/>
          <w:szCs w:val="24"/>
        </w:rPr>
        <w:t>bem</w:t>
      </w:r>
      <w:r w:rsidRPr="006442A2">
        <w:rPr>
          <w:rFonts w:ascii="Arial" w:hAnsi="Arial" w:cs="Arial"/>
          <w:spacing w:val="-13"/>
          <w:sz w:val="24"/>
          <w:szCs w:val="24"/>
        </w:rPr>
        <w:t xml:space="preserve"> </w:t>
      </w:r>
      <w:r w:rsidRPr="006442A2">
        <w:rPr>
          <w:rFonts w:ascii="Arial" w:hAnsi="Arial" w:cs="Arial"/>
          <w:sz w:val="24"/>
          <w:szCs w:val="24"/>
        </w:rPr>
        <w:t>ou</w:t>
      </w:r>
      <w:r w:rsidRPr="006442A2">
        <w:rPr>
          <w:rFonts w:ascii="Arial" w:hAnsi="Arial" w:cs="Arial"/>
          <w:spacing w:val="-14"/>
          <w:sz w:val="24"/>
          <w:szCs w:val="24"/>
        </w:rPr>
        <w:t xml:space="preserve"> </w:t>
      </w:r>
      <w:r w:rsidRPr="006442A2">
        <w:rPr>
          <w:rFonts w:ascii="Arial" w:hAnsi="Arial" w:cs="Arial"/>
          <w:sz w:val="24"/>
          <w:szCs w:val="24"/>
        </w:rPr>
        <w:t>serviço,</w:t>
      </w:r>
      <w:r w:rsidRPr="006442A2">
        <w:rPr>
          <w:rFonts w:ascii="Arial" w:hAnsi="Arial" w:cs="Arial"/>
          <w:spacing w:val="-14"/>
          <w:sz w:val="24"/>
          <w:szCs w:val="24"/>
        </w:rPr>
        <w:t xml:space="preserve"> </w:t>
      </w:r>
      <w:r w:rsidRPr="006442A2">
        <w:rPr>
          <w:rFonts w:ascii="Arial" w:hAnsi="Arial" w:cs="Arial"/>
          <w:sz w:val="24"/>
          <w:szCs w:val="24"/>
        </w:rPr>
        <w:t>houver</w:t>
      </w:r>
      <w:r w:rsidRPr="006442A2">
        <w:rPr>
          <w:rFonts w:ascii="Arial" w:hAnsi="Arial" w:cs="Arial"/>
          <w:spacing w:val="-14"/>
          <w:sz w:val="24"/>
          <w:szCs w:val="24"/>
        </w:rPr>
        <w:t xml:space="preserve"> </w:t>
      </w:r>
      <w:r w:rsidRPr="006442A2">
        <w:rPr>
          <w:rFonts w:ascii="Arial" w:hAnsi="Arial" w:cs="Arial"/>
          <w:sz w:val="24"/>
          <w:szCs w:val="24"/>
        </w:rPr>
        <w:t>necessidade</w:t>
      </w:r>
      <w:r w:rsidRPr="006442A2">
        <w:rPr>
          <w:rFonts w:ascii="Arial" w:hAnsi="Arial" w:cs="Arial"/>
          <w:spacing w:val="-14"/>
          <w:sz w:val="24"/>
          <w:szCs w:val="24"/>
        </w:rPr>
        <w:t xml:space="preserve"> </w:t>
      </w:r>
      <w:r w:rsidRPr="006442A2">
        <w:rPr>
          <w:rFonts w:ascii="Arial" w:hAnsi="Arial" w:cs="Arial"/>
          <w:sz w:val="24"/>
          <w:szCs w:val="24"/>
        </w:rPr>
        <w:t>de</w:t>
      </w:r>
      <w:r w:rsidRPr="006442A2">
        <w:rPr>
          <w:rFonts w:ascii="Arial" w:hAnsi="Arial" w:cs="Arial"/>
          <w:spacing w:val="-14"/>
          <w:sz w:val="24"/>
          <w:szCs w:val="24"/>
        </w:rPr>
        <w:t xml:space="preserve"> </w:t>
      </w:r>
      <w:r w:rsidRPr="006442A2">
        <w:rPr>
          <w:rFonts w:ascii="Arial" w:hAnsi="Arial" w:cs="Arial"/>
          <w:sz w:val="24"/>
          <w:szCs w:val="24"/>
        </w:rPr>
        <w:t>contratações</w:t>
      </w:r>
      <w:r w:rsidRPr="006442A2">
        <w:rPr>
          <w:rFonts w:ascii="Arial" w:hAnsi="Arial" w:cs="Arial"/>
          <w:spacing w:val="-58"/>
          <w:sz w:val="24"/>
          <w:szCs w:val="24"/>
        </w:rPr>
        <w:t xml:space="preserve"> </w:t>
      </w:r>
      <w:r w:rsidRPr="006442A2">
        <w:rPr>
          <w:rFonts w:ascii="Arial" w:hAnsi="Arial" w:cs="Arial"/>
          <w:sz w:val="24"/>
          <w:szCs w:val="24"/>
        </w:rPr>
        <w:t>frequentes,</w:t>
      </w:r>
      <w:r w:rsidRPr="006442A2">
        <w:rPr>
          <w:rFonts w:ascii="Arial" w:hAnsi="Arial" w:cs="Arial"/>
          <w:spacing w:val="-2"/>
          <w:sz w:val="24"/>
          <w:szCs w:val="24"/>
        </w:rPr>
        <w:t xml:space="preserve"> </w:t>
      </w:r>
      <w:r w:rsidRPr="006442A2">
        <w:rPr>
          <w:rFonts w:ascii="Arial" w:hAnsi="Arial" w:cs="Arial"/>
          <w:sz w:val="24"/>
          <w:szCs w:val="24"/>
        </w:rPr>
        <w:t>com maior</w:t>
      </w:r>
      <w:r w:rsidRPr="006442A2">
        <w:rPr>
          <w:rFonts w:ascii="Arial" w:hAnsi="Arial" w:cs="Arial"/>
          <w:spacing w:val="-1"/>
          <w:sz w:val="24"/>
          <w:szCs w:val="24"/>
        </w:rPr>
        <w:t xml:space="preserve"> </w:t>
      </w:r>
      <w:r w:rsidRPr="006442A2">
        <w:rPr>
          <w:rFonts w:ascii="Arial" w:hAnsi="Arial" w:cs="Arial"/>
          <w:sz w:val="24"/>
          <w:szCs w:val="24"/>
        </w:rPr>
        <w:t>celeridade</w:t>
      </w:r>
      <w:r w:rsidRPr="006442A2">
        <w:rPr>
          <w:rFonts w:ascii="Arial" w:hAnsi="Arial" w:cs="Arial"/>
          <w:spacing w:val="-1"/>
          <w:sz w:val="24"/>
          <w:szCs w:val="24"/>
        </w:rPr>
        <w:t xml:space="preserve"> </w:t>
      </w:r>
      <w:r w:rsidRPr="006442A2">
        <w:rPr>
          <w:rFonts w:ascii="Arial" w:hAnsi="Arial" w:cs="Arial"/>
          <w:sz w:val="24"/>
          <w:szCs w:val="24"/>
        </w:rPr>
        <w:t>e</w:t>
      </w:r>
      <w:r w:rsidRPr="006442A2">
        <w:rPr>
          <w:rFonts w:ascii="Arial" w:hAnsi="Arial" w:cs="Arial"/>
          <w:spacing w:val="-1"/>
          <w:sz w:val="24"/>
          <w:szCs w:val="24"/>
        </w:rPr>
        <w:t xml:space="preserve"> </w:t>
      </w:r>
      <w:r w:rsidRPr="006442A2">
        <w:rPr>
          <w:rFonts w:ascii="Arial" w:hAnsi="Arial" w:cs="Arial"/>
          <w:sz w:val="24"/>
          <w:szCs w:val="24"/>
        </w:rPr>
        <w:t>transparência.</w:t>
      </w:r>
    </w:p>
    <w:p w:rsidR="0058533F" w:rsidRPr="006442A2" w:rsidRDefault="0058533F" w:rsidP="0058533F">
      <w:pPr>
        <w:pStyle w:val="PargrafodaLista"/>
        <w:tabs>
          <w:tab w:val="left" w:pos="763"/>
        </w:tabs>
        <w:spacing w:before="116" w:line="230" w:lineRule="auto"/>
        <w:ind w:left="0" w:right="228"/>
        <w:jc w:val="both"/>
        <w:rPr>
          <w:rFonts w:ascii="Arial" w:hAnsi="Arial" w:cs="Arial"/>
          <w:sz w:val="24"/>
          <w:szCs w:val="24"/>
        </w:rPr>
      </w:pPr>
    </w:p>
    <w:p w:rsidR="0058533F" w:rsidRPr="006442A2" w:rsidRDefault="0058533F" w:rsidP="0058533F">
      <w:pPr>
        <w:pStyle w:val="PargrafodaLista"/>
        <w:tabs>
          <w:tab w:val="left" w:pos="1955"/>
        </w:tabs>
        <w:spacing w:before="117" w:line="230" w:lineRule="auto"/>
        <w:ind w:left="0" w:right="228"/>
        <w:jc w:val="both"/>
        <w:rPr>
          <w:rFonts w:ascii="Arial" w:hAnsi="Arial" w:cs="Arial"/>
          <w:sz w:val="24"/>
          <w:szCs w:val="24"/>
        </w:rPr>
      </w:pPr>
      <w:r w:rsidRPr="006442A2">
        <w:rPr>
          <w:rFonts w:ascii="Arial" w:hAnsi="Arial" w:cs="Arial"/>
          <w:sz w:val="24"/>
          <w:szCs w:val="24"/>
        </w:rPr>
        <w:t>(   ) quando</w:t>
      </w:r>
      <w:r w:rsidRPr="006442A2">
        <w:rPr>
          <w:rFonts w:ascii="Arial" w:hAnsi="Arial" w:cs="Arial"/>
          <w:spacing w:val="46"/>
          <w:sz w:val="24"/>
          <w:szCs w:val="24"/>
        </w:rPr>
        <w:t xml:space="preserve"> </w:t>
      </w:r>
      <w:r w:rsidRPr="006442A2">
        <w:rPr>
          <w:rFonts w:ascii="Arial" w:hAnsi="Arial" w:cs="Arial"/>
          <w:sz w:val="24"/>
          <w:szCs w:val="24"/>
        </w:rPr>
        <w:t>for</w:t>
      </w:r>
      <w:r w:rsidRPr="006442A2">
        <w:rPr>
          <w:rFonts w:ascii="Arial" w:hAnsi="Arial" w:cs="Arial"/>
          <w:spacing w:val="45"/>
          <w:sz w:val="24"/>
          <w:szCs w:val="24"/>
        </w:rPr>
        <w:t xml:space="preserve"> </w:t>
      </w:r>
      <w:r w:rsidRPr="006442A2">
        <w:rPr>
          <w:rFonts w:ascii="Arial" w:hAnsi="Arial" w:cs="Arial"/>
          <w:sz w:val="24"/>
          <w:szCs w:val="24"/>
        </w:rPr>
        <w:t>conveniente</w:t>
      </w:r>
      <w:r w:rsidRPr="006442A2">
        <w:rPr>
          <w:rFonts w:ascii="Arial" w:hAnsi="Arial" w:cs="Arial"/>
          <w:spacing w:val="46"/>
          <w:sz w:val="24"/>
          <w:szCs w:val="24"/>
        </w:rPr>
        <w:t xml:space="preserve"> </w:t>
      </w:r>
      <w:r w:rsidRPr="006442A2">
        <w:rPr>
          <w:rFonts w:ascii="Arial" w:hAnsi="Arial" w:cs="Arial"/>
          <w:sz w:val="24"/>
          <w:szCs w:val="24"/>
        </w:rPr>
        <w:t>a</w:t>
      </w:r>
      <w:r w:rsidRPr="006442A2">
        <w:rPr>
          <w:rFonts w:ascii="Arial" w:hAnsi="Arial" w:cs="Arial"/>
          <w:spacing w:val="45"/>
          <w:sz w:val="24"/>
          <w:szCs w:val="24"/>
        </w:rPr>
        <w:t xml:space="preserve"> </w:t>
      </w:r>
      <w:r w:rsidRPr="006442A2">
        <w:rPr>
          <w:rFonts w:ascii="Arial" w:hAnsi="Arial" w:cs="Arial"/>
          <w:sz w:val="24"/>
          <w:szCs w:val="24"/>
        </w:rPr>
        <w:t>compra</w:t>
      </w:r>
      <w:r w:rsidRPr="006442A2">
        <w:rPr>
          <w:rFonts w:ascii="Arial" w:hAnsi="Arial" w:cs="Arial"/>
          <w:spacing w:val="45"/>
          <w:sz w:val="24"/>
          <w:szCs w:val="24"/>
        </w:rPr>
        <w:t xml:space="preserve"> </w:t>
      </w:r>
      <w:r w:rsidRPr="006442A2">
        <w:rPr>
          <w:rFonts w:ascii="Arial" w:hAnsi="Arial" w:cs="Arial"/>
          <w:sz w:val="24"/>
          <w:szCs w:val="24"/>
        </w:rPr>
        <w:t>de</w:t>
      </w:r>
      <w:r w:rsidRPr="006442A2">
        <w:rPr>
          <w:rFonts w:ascii="Arial" w:hAnsi="Arial" w:cs="Arial"/>
          <w:spacing w:val="46"/>
          <w:sz w:val="24"/>
          <w:szCs w:val="24"/>
        </w:rPr>
        <w:t xml:space="preserve"> </w:t>
      </w:r>
      <w:r w:rsidRPr="006442A2">
        <w:rPr>
          <w:rFonts w:ascii="Arial" w:hAnsi="Arial" w:cs="Arial"/>
          <w:sz w:val="24"/>
          <w:szCs w:val="24"/>
        </w:rPr>
        <w:t>bens</w:t>
      </w:r>
      <w:r w:rsidRPr="006442A2">
        <w:rPr>
          <w:rFonts w:ascii="Arial" w:hAnsi="Arial" w:cs="Arial"/>
          <w:spacing w:val="45"/>
          <w:sz w:val="24"/>
          <w:szCs w:val="24"/>
        </w:rPr>
        <w:t xml:space="preserve"> </w:t>
      </w:r>
      <w:r w:rsidRPr="006442A2">
        <w:rPr>
          <w:rFonts w:ascii="Arial" w:hAnsi="Arial" w:cs="Arial"/>
          <w:sz w:val="24"/>
          <w:szCs w:val="24"/>
        </w:rPr>
        <w:t>ou</w:t>
      </w:r>
      <w:r w:rsidRPr="006442A2">
        <w:rPr>
          <w:rFonts w:ascii="Arial" w:hAnsi="Arial" w:cs="Arial"/>
          <w:spacing w:val="45"/>
          <w:sz w:val="24"/>
          <w:szCs w:val="24"/>
        </w:rPr>
        <w:t xml:space="preserve"> </w:t>
      </w:r>
      <w:r w:rsidRPr="006442A2">
        <w:rPr>
          <w:rFonts w:ascii="Arial" w:hAnsi="Arial" w:cs="Arial"/>
          <w:sz w:val="24"/>
          <w:szCs w:val="24"/>
        </w:rPr>
        <w:t>a</w:t>
      </w:r>
      <w:r w:rsidRPr="006442A2">
        <w:rPr>
          <w:rFonts w:ascii="Arial" w:hAnsi="Arial" w:cs="Arial"/>
          <w:spacing w:val="45"/>
          <w:sz w:val="24"/>
          <w:szCs w:val="24"/>
        </w:rPr>
        <w:t xml:space="preserve"> </w:t>
      </w:r>
      <w:r w:rsidRPr="006442A2">
        <w:rPr>
          <w:rFonts w:ascii="Arial" w:hAnsi="Arial" w:cs="Arial"/>
          <w:sz w:val="24"/>
          <w:szCs w:val="24"/>
        </w:rPr>
        <w:t>contratação</w:t>
      </w:r>
      <w:r w:rsidRPr="006442A2">
        <w:rPr>
          <w:rFonts w:ascii="Arial" w:hAnsi="Arial" w:cs="Arial"/>
          <w:spacing w:val="46"/>
          <w:sz w:val="24"/>
          <w:szCs w:val="24"/>
        </w:rPr>
        <w:t xml:space="preserve"> </w:t>
      </w:r>
      <w:r w:rsidRPr="006442A2">
        <w:rPr>
          <w:rFonts w:ascii="Arial" w:hAnsi="Arial" w:cs="Arial"/>
          <w:sz w:val="24"/>
          <w:szCs w:val="24"/>
        </w:rPr>
        <w:t>de</w:t>
      </w:r>
      <w:r w:rsidRPr="006442A2">
        <w:rPr>
          <w:rFonts w:ascii="Arial" w:hAnsi="Arial" w:cs="Arial"/>
          <w:spacing w:val="45"/>
          <w:sz w:val="24"/>
          <w:szCs w:val="24"/>
        </w:rPr>
        <w:t xml:space="preserve"> </w:t>
      </w:r>
      <w:r w:rsidRPr="006442A2">
        <w:rPr>
          <w:rFonts w:ascii="Arial" w:hAnsi="Arial" w:cs="Arial"/>
          <w:sz w:val="24"/>
          <w:szCs w:val="24"/>
        </w:rPr>
        <w:t>serviços</w:t>
      </w:r>
      <w:r w:rsidRPr="006442A2">
        <w:rPr>
          <w:rFonts w:ascii="Arial" w:hAnsi="Arial" w:cs="Arial"/>
          <w:spacing w:val="46"/>
          <w:sz w:val="24"/>
          <w:szCs w:val="24"/>
        </w:rPr>
        <w:t xml:space="preserve"> </w:t>
      </w:r>
      <w:r w:rsidRPr="006442A2">
        <w:rPr>
          <w:rFonts w:ascii="Arial" w:hAnsi="Arial" w:cs="Arial"/>
          <w:sz w:val="24"/>
          <w:szCs w:val="24"/>
        </w:rPr>
        <w:t>para</w:t>
      </w:r>
      <w:r w:rsidRPr="006442A2">
        <w:rPr>
          <w:rFonts w:ascii="Arial" w:hAnsi="Arial" w:cs="Arial"/>
          <w:spacing w:val="-59"/>
          <w:sz w:val="24"/>
          <w:szCs w:val="24"/>
        </w:rPr>
        <w:t xml:space="preserve"> </w:t>
      </w:r>
      <w:r w:rsidRPr="006442A2">
        <w:rPr>
          <w:rFonts w:ascii="Arial" w:hAnsi="Arial" w:cs="Arial"/>
          <w:sz w:val="24"/>
          <w:szCs w:val="24"/>
        </w:rPr>
        <w:t>atendimento</w:t>
      </w:r>
      <w:r w:rsidRPr="006442A2">
        <w:rPr>
          <w:rFonts w:ascii="Arial" w:hAnsi="Arial" w:cs="Arial"/>
          <w:spacing w:val="-1"/>
          <w:sz w:val="24"/>
          <w:szCs w:val="24"/>
        </w:rPr>
        <w:t xml:space="preserve"> </w:t>
      </w:r>
      <w:r w:rsidRPr="006442A2">
        <w:rPr>
          <w:rFonts w:ascii="Arial" w:hAnsi="Arial" w:cs="Arial"/>
          <w:sz w:val="24"/>
          <w:szCs w:val="24"/>
        </w:rPr>
        <w:t>a</w:t>
      </w:r>
      <w:r w:rsidRPr="006442A2">
        <w:rPr>
          <w:rFonts w:ascii="Arial" w:hAnsi="Arial" w:cs="Arial"/>
          <w:spacing w:val="-2"/>
          <w:sz w:val="24"/>
          <w:szCs w:val="24"/>
        </w:rPr>
        <w:t xml:space="preserve"> </w:t>
      </w:r>
      <w:r w:rsidRPr="006442A2">
        <w:rPr>
          <w:rFonts w:ascii="Arial" w:hAnsi="Arial" w:cs="Arial"/>
          <w:sz w:val="24"/>
          <w:szCs w:val="24"/>
        </w:rPr>
        <w:t>mais</w:t>
      </w:r>
      <w:r w:rsidRPr="006442A2">
        <w:rPr>
          <w:rFonts w:ascii="Arial" w:hAnsi="Arial" w:cs="Arial"/>
          <w:spacing w:val="-1"/>
          <w:sz w:val="24"/>
          <w:szCs w:val="24"/>
        </w:rPr>
        <w:t xml:space="preserve"> </w:t>
      </w:r>
      <w:r w:rsidRPr="006442A2">
        <w:rPr>
          <w:rFonts w:ascii="Arial" w:hAnsi="Arial" w:cs="Arial"/>
          <w:sz w:val="24"/>
          <w:szCs w:val="24"/>
        </w:rPr>
        <w:t>de</w:t>
      </w:r>
      <w:r w:rsidRPr="006442A2">
        <w:rPr>
          <w:rFonts w:ascii="Arial" w:hAnsi="Arial" w:cs="Arial"/>
          <w:spacing w:val="-2"/>
          <w:sz w:val="24"/>
          <w:szCs w:val="24"/>
        </w:rPr>
        <w:t xml:space="preserve"> </w:t>
      </w:r>
      <w:r w:rsidRPr="006442A2">
        <w:rPr>
          <w:rFonts w:ascii="Arial" w:hAnsi="Arial" w:cs="Arial"/>
          <w:sz w:val="24"/>
          <w:szCs w:val="24"/>
        </w:rPr>
        <w:t>um</w:t>
      </w:r>
      <w:r w:rsidRPr="006442A2">
        <w:rPr>
          <w:rFonts w:ascii="Arial" w:hAnsi="Arial" w:cs="Arial"/>
          <w:spacing w:val="-2"/>
          <w:sz w:val="24"/>
          <w:szCs w:val="24"/>
        </w:rPr>
        <w:t xml:space="preserve"> </w:t>
      </w:r>
      <w:r w:rsidRPr="006442A2">
        <w:rPr>
          <w:rFonts w:ascii="Arial" w:hAnsi="Arial" w:cs="Arial"/>
          <w:sz w:val="24"/>
          <w:szCs w:val="24"/>
        </w:rPr>
        <w:t>órgão</w:t>
      </w:r>
      <w:r w:rsidRPr="006442A2">
        <w:rPr>
          <w:rFonts w:ascii="Arial" w:hAnsi="Arial" w:cs="Arial"/>
          <w:spacing w:val="-1"/>
          <w:sz w:val="24"/>
          <w:szCs w:val="24"/>
        </w:rPr>
        <w:t xml:space="preserve"> </w:t>
      </w:r>
      <w:r w:rsidRPr="006442A2">
        <w:rPr>
          <w:rFonts w:ascii="Arial" w:hAnsi="Arial" w:cs="Arial"/>
          <w:sz w:val="24"/>
          <w:szCs w:val="24"/>
        </w:rPr>
        <w:t>ou</w:t>
      </w:r>
      <w:r w:rsidRPr="006442A2">
        <w:rPr>
          <w:rFonts w:ascii="Arial" w:hAnsi="Arial" w:cs="Arial"/>
          <w:spacing w:val="-2"/>
          <w:sz w:val="24"/>
          <w:szCs w:val="24"/>
        </w:rPr>
        <w:t xml:space="preserve"> </w:t>
      </w:r>
      <w:r w:rsidRPr="006442A2">
        <w:rPr>
          <w:rFonts w:ascii="Arial" w:hAnsi="Arial" w:cs="Arial"/>
          <w:sz w:val="24"/>
          <w:szCs w:val="24"/>
        </w:rPr>
        <w:t>entidade,</w:t>
      </w:r>
      <w:r w:rsidRPr="006442A2">
        <w:rPr>
          <w:rFonts w:ascii="Arial" w:hAnsi="Arial" w:cs="Arial"/>
          <w:spacing w:val="-1"/>
          <w:sz w:val="24"/>
          <w:szCs w:val="24"/>
        </w:rPr>
        <w:t xml:space="preserve"> </w:t>
      </w:r>
      <w:r w:rsidRPr="006442A2">
        <w:rPr>
          <w:rFonts w:ascii="Arial" w:hAnsi="Arial" w:cs="Arial"/>
          <w:sz w:val="24"/>
          <w:szCs w:val="24"/>
        </w:rPr>
        <w:t>ou</w:t>
      </w:r>
      <w:r w:rsidRPr="006442A2">
        <w:rPr>
          <w:rFonts w:ascii="Arial" w:hAnsi="Arial" w:cs="Arial"/>
          <w:spacing w:val="-2"/>
          <w:sz w:val="24"/>
          <w:szCs w:val="24"/>
        </w:rPr>
        <w:t xml:space="preserve"> </w:t>
      </w:r>
      <w:r w:rsidRPr="006442A2">
        <w:rPr>
          <w:rFonts w:ascii="Arial" w:hAnsi="Arial" w:cs="Arial"/>
          <w:sz w:val="24"/>
          <w:szCs w:val="24"/>
        </w:rPr>
        <w:t>a</w:t>
      </w:r>
      <w:r w:rsidRPr="006442A2">
        <w:rPr>
          <w:rFonts w:ascii="Arial" w:hAnsi="Arial" w:cs="Arial"/>
          <w:spacing w:val="-2"/>
          <w:sz w:val="24"/>
          <w:szCs w:val="24"/>
        </w:rPr>
        <w:t xml:space="preserve"> </w:t>
      </w:r>
      <w:r w:rsidRPr="006442A2">
        <w:rPr>
          <w:rFonts w:ascii="Arial" w:hAnsi="Arial" w:cs="Arial"/>
          <w:sz w:val="24"/>
          <w:szCs w:val="24"/>
        </w:rPr>
        <w:t>programas</w:t>
      </w:r>
      <w:r w:rsidRPr="006442A2">
        <w:rPr>
          <w:rFonts w:ascii="Arial" w:hAnsi="Arial" w:cs="Arial"/>
          <w:spacing w:val="-1"/>
          <w:sz w:val="24"/>
          <w:szCs w:val="24"/>
        </w:rPr>
        <w:t xml:space="preserve"> </w:t>
      </w:r>
      <w:r w:rsidRPr="006442A2">
        <w:rPr>
          <w:rFonts w:ascii="Arial" w:hAnsi="Arial" w:cs="Arial"/>
          <w:sz w:val="24"/>
          <w:szCs w:val="24"/>
        </w:rPr>
        <w:t>de</w:t>
      </w:r>
      <w:r w:rsidRPr="006442A2">
        <w:rPr>
          <w:rFonts w:ascii="Arial" w:hAnsi="Arial" w:cs="Arial"/>
          <w:spacing w:val="-2"/>
          <w:sz w:val="24"/>
          <w:szCs w:val="24"/>
        </w:rPr>
        <w:t xml:space="preserve"> </w:t>
      </w:r>
      <w:r w:rsidRPr="006442A2">
        <w:rPr>
          <w:rFonts w:ascii="Arial" w:hAnsi="Arial" w:cs="Arial"/>
          <w:sz w:val="24"/>
          <w:szCs w:val="24"/>
        </w:rPr>
        <w:t>governo;</w:t>
      </w:r>
      <w:r w:rsidRPr="006442A2">
        <w:rPr>
          <w:rFonts w:ascii="Arial" w:hAnsi="Arial" w:cs="Arial"/>
          <w:spacing w:val="-2"/>
          <w:sz w:val="24"/>
          <w:szCs w:val="24"/>
        </w:rPr>
        <w:t xml:space="preserve"> </w:t>
      </w:r>
      <w:r w:rsidRPr="006442A2">
        <w:rPr>
          <w:rFonts w:ascii="Arial" w:hAnsi="Arial" w:cs="Arial"/>
          <w:sz w:val="24"/>
          <w:szCs w:val="24"/>
        </w:rPr>
        <w:t>e</w:t>
      </w:r>
    </w:p>
    <w:p w:rsidR="0058533F" w:rsidRPr="006442A2" w:rsidRDefault="0058533F" w:rsidP="0058533F">
      <w:pPr>
        <w:pStyle w:val="PargrafodaLista"/>
        <w:tabs>
          <w:tab w:val="left" w:pos="1955"/>
        </w:tabs>
        <w:spacing w:before="117" w:line="230" w:lineRule="auto"/>
        <w:ind w:left="0" w:right="228"/>
        <w:jc w:val="both"/>
        <w:rPr>
          <w:rFonts w:ascii="Arial" w:hAnsi="Arial" w:cs="Arial"/>
          <w:sz w:val="24"/>
          <w:szCs w:val="24"/>
        </w:rPr>
      </w:pPr>
    </w:p>
    <w:p w:rsidR="0058533F" w:rsidRDefault="0058533F" w:rsidP="0058533F">
      <w:pPr>
        <w:pStyle w:val="PargrafodaLista"/>
        <w:tabs>
          <w:tab w:val="left" w:pos="1908"/>
        </w:tabs>
        <w:spacing w:before="118" w:line="230" w:lineRule="auto"/>
        <w:ind w:left="0" w:right="228"/>
        <w:jc w:val="both"/>
        <w:rPr>
          <w:rFonts w:ascii="Arial" w:hAnsi="Arial" w:cs="Arial"/>
          <w:sz w:val="24"/>
          <w:szCs w:val="24"/>
        </w:rPr>
      </w:pPr>
      <w:r w:rsidRPr="006442A2">
        <w:rPr>
          <w:rFonts w:ascii="Arial" w:hAnsi="Arial" w:cs="Arial"/>
          <w:sz w:val="24"/>
          <w:szCs w:val="24"/>
        </w:rPr>
        <w:t>(    ) quando, pela natureza do objeto, não for possível definir previamente o quantitativo</w:t>
      </w:r>
      <w:r w:rsidRPr="006442A2">
        <w:rPr>
          <w:rFonts w:ascii="Arial" w:hAnsi="Arial" w:cs="Arial"/>
          <w:spacing w:val="-59"/>
          <w:sz w:val="24"/>
          <w:szCs w:val="24"/>
        </w:rPr>
        <w:t xml:space="preserve"> </w:t>
      </w:r>
      <w:r w:rsidRPr="006442A2">
        <w:rPr>
          <w:rFonts w:ascii="Arial" w:hAnsi="Arial" w:cs="Arial"/>
          <w:sz w:val="24"/>
          <w:szCs w:val="24"/>
        </w:rPr>
        <w:t>a</w:t>
      </w:r>
      <w:r w:rsidRPr="006442A2">
        <w:rPr>
          <w:rFonts w:ascii="Arial" w:hAnsi="Arial" w:cs="Arial"/>
          <w:spacing w:val="-2"/>
          <w:sz w:val="24"/>
          <w:szCs w:val="24"/>
        </w:rPr>
        <w:t xml:space="preserve"> </w:t>
      </w:r>
      <w:r w:rsidRPr="006442A2">
        <w:rPr>
          <w:rFonts w:ascii="Arial" w:hAnsi="Arial" w:cs="Arial"/>
          <w:sz w:val="24"/>
          <w:szCs w:val="24"/>
        </w:rPr>
        <w:t>ser demandado</w:t>
      </w:r>
      <w:r w:rsidRPr="006442A2">
        <w:rPr>
          <w:rFonts w:ascii="Arial" w:hAnsi="Arial" w:cs="Arial"/>
          <w:spacing w:val="-1"/>
          <w:sz w:val="24"/>
          <w:szCs w:val="24"/>
        </w:rPr>
        <w:t xml:space="preserve"> </w:t>
      </w:r>
      <w:r w:rsidRPr="006442A2">
        <w:rPr>
          <w:rFonts w:ascii="Arial" w:hAnsi="Arial" w:cs="Arial"/>
          <w:sz w:val="24"/>
          <w:szCs w:val="24"/>
        </w:rPr>
        <w:t>pela Administração Pública.</w:t>
      </w:r>
    </w:p>
    <w:p w:rsidR="003E0837" w:rsidRPr="006442A2" w:rsidRDefault="003E0837" w:rsidP="0058533F">
      <w:pPr>
        <w:pStyle w:val="PargrafodaLista"/>
        <w:tabs>
          <w:tab w:val="left" w:pos="1908"/>
        </w:tabs>
        <w:spacing w:before="118" w:line="230" w:lineRule="auto"/>
        <w:ind w:left="0" w:right="228"/>
        <w:jc w:val="both"/>
        <w:rPr>
          <w:rFonts w:ascii="Arial" w:hAnsi="Arial" w:cs="Arial"/>
          <w:sz w:val="24"/>
          <w:szCs w:val="24"/>
        </w:rPr>
      </w:pPr>
      <w:r>
        <w:rPr>
          <w:rFonts w:ascii="Arial" w:hAnsi="Arial" w:cs="Arial"/>
          <w:sz w:val="24"/>
          <w:szCs w:val="24"/>
        </w:rPr>
        <w:t>(  X ) Não se aplica.</w:t>
      </w:r>
    </w:p>
    <w:p w:rsidR="0058533F" w:rsidRPr="006442A2" w:rsidRDefault="0058533F" w:rsidP="0058533F">
      <w:pPr>
        <w:rPr>
          <w:rFonts w:cs="Arial"/>
          <w:sz w:val="24"/>
          <w:szCs w:val="24"/>
        </w:rPr>
      </w:pPr>
    </w:p>
    <w:p w:rsidR="0058533F" w:rsidRDefault="0058533F" w:rsidP="0058533F">
      <w:pPr>
        <w:pStyle w:val="Ttulo2"/>
        <w:numPr>
          <w:ilvl w:val="0"/>
          <w:numId w:val="27"/>
        </w:numPr>
        <w:tabs>
          <w:tab w:val="left" w:pos="1701"/>
        </w:tabs>
        <w:spacing w:after="35" w:line="267" w:lineRule="auto"/>
        <w:ind w:right="-1"/>
        <w:jc w:val="both"/>
        <w:rPr>
          <w:rFonts w:ascii="Arial" w:hAnsi="Arial" w:cs="Arial"/>
          <w:b/>
          <w:bCs/>
          <w:color w:val="auto"/>
          <w:sz w:val="24"/>
          <w:szCs w:val="24"/>
        </w:rPr>
      </w:pPr>
      <w:r w:rsidRPr="003E0837">
        <w:rPr>
          <w:rFonts w:ascii="Arial" w:hAnsi="Arial" w:cs="Arial"/>
          <w:b/>
          <w:bCs/>
          <w:color w:val="auto"/>
          <w:sz w:val="24"/>
          <w:szCs w:val="24"/>
        </w:rPr>
        <w:t xml:space="preserve">DAS ESPECIFICAÇÕES </w:t>
      </w:r>
    </w:p>
    <w:p w:rsidR="003E0837" w:rsidRPr="003E0837" w:rsidRDefault="003E0837" w:rsidP="003E0837"/>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0"/>
        <w:gridCol w:w="1461"/>
        <w:gridCol w:w="3700"/>
        <w:gridCol w:w="678"/>
        <w:gridCol w:w="752"/>
        <w:gridCol w:w="1211"/>
        <w:gridCol w:w="1261"/>
      </w:tblGrid>
      <w:tr w:rsidR="003E0837" w:rsidRPr="00977218" w:rsidTr="003E0837">
        <w:trPr>
          <w:trHeight w:val="557"/>
        </w:trPr>
        <w:tc>
          <w:tcPr>
            <w:tcW w:w="930" w:type="dxa"/>
            <w:noWrap/>
            <w:hideMark/>
          </w:tcPr>
          <w:p w:rsidR="003E0837" w:rsidRPr="00D84238" w:rsidRDefault="003E0837" w:rsidP="002114B3">
            <w:pPr>
              <w:pStyle w:val="PargrafodaLista"/>
              <w:ind w:left="360"/>
              <w:rPr>
                <w:rFonts w:ascii="Arial" w:hAnsi="Arial" w:cs="Arial"/>
                <w:color w:val="000000"/>
                <w:sz w:val="18"/>
                <w:szCs w:val="18"/>
              </w:rPr>
            </w:pPr>
            <w:r w:rsidRPr="00D84238">
              <w:rPr>
                <w:rFonts w:ascii="Arial" w:hAnsi="Arial" w:cs="Arial"/>
                <w:color w:val="000000"/>
                <w:sz w:val="18"/>
                <w:szCs w:val="18"/>
              </w:rPr>
              <w:t>ITEM</w:t>
            </w:r>
          </w:p>
        </w:tc>
        <w:tc>
          <w:tcPr>
            <w:tcW w:w="1461" w:type="dxa"/>
            <w:noWrap/>
            <w:hideMark/>
          </w:tcPr>
          <w:p w:rsidR="003E0837" w:rsidRPr="00D84238" w:rsidRDefault="003E0837" w:rsidP="002114B3">
            <w:pPr>
              <w:jc w:val="center"/>
              <w:rPr>
                <w:rFonts w:cs="Arial"/>
                <w:color w:val="0D0D0D"/>
                <w:sz w:val="18"/>
                <w:szCs w:val="18"/>
              </w:rPr>
            </w:pPr>
            <w:r w:rsidRPr="00D84238">
              <w:rPr>
                <w:rFonts w:cs="Arial"/>
                <w:color w:val="0D0D0D"/>
                <w:sz w:val="18"/>
                <w:szCs w:val="18"/>
              </w:rPr>
              <w:t>COD. TCE</w:t>
            </w:r>
          </w:p>
        </w:tc>
        <w:tc>
          <w:tcPr>
            <w:tcW w:w="3700" w:type="dxa"/>
            <w:noWrap/>
            <w:hideMark/>
          </w:tcPr>
          <w:p w:rsidR="003E0837" w:rsidRPr="00D84238" w:rsidRDefault="003E0837" w:rsidP="002114B3">
            <w:pPr>
              <w:jc w:val="center"/>
              <w:rPr>
                <w:rFonts w:cs="Arial"/>
                <w:color w:val="000000"/>
                <w:sz w:val="18"/>
                <w:szCs w:val="18"/>
              </w:rPr>
            </w:pPr>
            <w:r w:rsidRPr="00D84238">
              <w:rPr>
                <w:rFonts w:cs="Arial"/>
                <w:color w:val="000000"/>
                <w:sz w:val="18"/>
                <w:szCs w:val="18"/>
              </w:rPr>
              <w:t>DESCRIÇAO DO SERVIÇO</w:t>
            </w:r>
          </w:p>
        </w:tc>
        <w:tc>
          <w:tcPr>
            <w:tcW w:w="678" w:type="dxa"/>
            <w:noWrap/>
            <w:hideMark/>
          </w:tcPr>
          <w:p w:rsidR="003E0837" w:rsidRPr="00D84238" w:rsidRDefault="003E0837" w:rsidP="002114B3">
            <w:pPr>
              <w:jc w:val="center"/>
              <w:rPr>
                <w:rFonts w:cs="Arial"/>
                <w:color w:val="000000"/>
                <w:sz w:val="18"/>
                <w:szCs w:val="18"/>
              </w:rPr>
            </w:pPr>
            <w:r w:rsidRPr="00D84238">
              <w:rPr>
                <w:rFonts w:cs="Arial"/>
                <w:color w:val="000000"/>
                <w:sz w:val="18"/>
                <w:szCs w:val="18"/>
              </w:rPr>
              <w:t>UNID</w:t>
            </w:r>
          </w:p>
        </w:tc>
        <w:tc>
          <w:tcPr>
            <w:tcW w:w="752" w:type="dxa"/>
            <w:noWrap/>
            <w:hideMark/>
          </w:tcPr>
          <w:p w:rsidR="003E0837" w:rsidRPr="00D84238" w:rsidRDefault="003E0837" w:rsidP="002114B3">
            <w:pPr>
              <w:jc w:val="center"/>
              <w:rPr>
                <w:rFonts w:cs="Arial"/>
                <w:color w:val="000000"/>
                <w:sz w:val="18"/>
                <w:szCs w:val="18"/>
              </w:rPr>
            </w:pPr>
            <w:r w:rsidRPr="00D84238">
              <w:rPr>
                <w:rFonts w:cs="Arial"/>
                <w:color w:val="000000"/>
                <w:sz w:val="18"/>
                <w:szCs w:val="18"/>
              </w:rPr>
              <w:t>QTDE</w:t>
            </w:r>
          </w:p>
        </w:tc>
        <w:tc>
          <w:tcPr>
            <w:tcW w:w="1211" w:type="dxa"/>
            <w:noWrap/>
            <w:hideMark/>
          </w:tcPr>
          <w:p w:rsidR="003E0837" w:rsidRPr="00977218" w:rsidRDefault="003E0837" w:rsidP="002114B3">
            <w:pPr>
              <w:jc w:val="center"/>
              <w:rPr>
                <w:rFonts w:cs="Arial"/>
                <w:b/>
                <w:bCs/>
                <w:color w:val="000000"/>
                <w:sz w:val="16"/>
                <w:szCs w:val="16"/>
              </w:rPr>
            </w:pPr>
            <w:r>
              <w:rPr>
                <w:rFonts w:cs="Arial"/>
                <w:b/>
                <w:bCs/>
                <w:color w:val="000000"/>
                <w:sz w:val="16"/>
                <w:szCs w:val="16"/>
              </w:rPr>
              <w:t>VALOR POR SERVIÇO</w:t>
            </w:r>
          </w:p>
        </w:tc>
        <w:tc>
          <w:tcPr>
            <w:tcW w:w="1261" w:type="dxa"/>
          </w:tcPr>
          <w:p w:rsidR="003E0837" w:rsidRDefault="003E0837" w:rsidP="002114B3">
            <w:pPr>
              <w:jc w:val="center"/>
              <w:rPr>
                <w:rFonts w:cs="Arial"/>
                <w:b/>
                <w:bCs/>
                <w:color w:val="000000"/>
                <w:sz w:val="16"/>
                <w:szCs w:val="16"/>
              </w:rPr>
            </w:pPr>
            <w:r>
              <w:rPr>
                <w:rFonts w:cs="Arial"/>
                <w:b/>
                <w:bCs/>
                <w:color w:val="000000"/>
                <w:sz w:val="16"/>
                <w:szCs w:val="16"/>
              </w:rPr>
              <w:t>VALOR TOTAL</w:t>
            </w:r>
          </w:p>
        </w:tc>
      </w:tr>
      <w:tr w:rsidR="003E0837" w:rsidRPr="00977218" w:rsidTr="003E0837">
        <w:trPr>
          <w:trHeight w:val="1051"/>
        </w:trPr>
        <w:tc>
          <w:tcPr>
            <w:tcW w:w="930" w:type="dxa"/>
            <w:noWrap/>
          </w:tcPr>
          <w:p w:rsidR="003E0837" w:rsidRPr="00D84238" w:rsidRDefault="003E0837" w:rsidP="002114B3">
            <w:pPr>
              <w:jc w:val="center"/>
              <w:rPr>
                <w:rFonts w:cs="Arial"/>
                <w:color w:val="000000"/>
                <w:sz w:val="18"/>
                <w:szCs w:val="18"/>
              </w:rPr>
            </w:pPr>
            <w:r w:rsidRPr="00D84238">
              <w:rPr>
                <w:rFonts w:cs="Arial"/>
                <w:color w:val="000000"/>
                <w:sz w:val="18"/>
                <w:szCs w:val="18"/>
              </w:rPr>
              <w:t>1</w:t>
            </w:r>
          </w:p>
        </w:tc>
        <w:tc>
          <w:tcPr>
            <w:tcW w:w="1461" w:type="dxa"/>
            <w:noWrap/>
          </w:tcPr>
          <w:p w:rsidR="003E0837" w:rsidRPr="00D84238" w:rsidRDefault="003E0837" w:rsidP="002114B3">
            <w:pPr>
              <w:jc w:val="center"/>
              <w:rPr>
                <w:rFonts w:cs="Arial"/>
                <w:color w:val="0D0D0D"/>
                <w:sz w:val="18"/>
                <w:szCs w:val="18"/>
              </w:rPr>
            </w:pPr>
          </w:p>
          <w:p w:rsidR="003E0837" w:rsidRPr="00D84238" w:rsidRDefault="003E0837" w:rsidP="002114B3">
            <w:pPr>
              <w:jc w:val="center"/>
              <w:rPr>
                <w:rFonts w:cs="Arial"/>
                <w:color w:val="0D0D0D"/>
                <w:sz w:val="18"/>
                <w:szCs w:val="18"/>
              </w:rPr>
            </w:pPr>
            <w:r w:rsidRPr="00D84238">
              <w:rPr>
                <w:rFonts w:cs="Arial"/>
                <w:color w:val="0D0D0D"/>
                <w:sz w:val="18"/>
                <w:szCs w:val="18"/>
              </w:rPr>
              <w:t>TCEMT0000446</w:t>
            </w:r>
          </w:p>
        </w:tc>
        <w:tc>
          <w:tcPr>
            <w:tcW w:w="3700" w:type="dxa"/>
            <w:noWrap/>
          </w:tcPr>
          <w:p w:rsidR="003E0837" w:rsidRPr="00D84238" w:rsidRDefault="003E0837" w:rsidP="002114B3">
            <w:pPr>
              <w:pStyle w:val="Ttulo5"/>
              <w:shd w:val="clear" w:color="auto" w:fill="FFFFFF"/>
              <w:jc w:val="both"/>
              <w:rPr>
                <w:rFonts w:ascii="Arial" w:hAnsi="Arial" w:cs="Arial"/>
                <w:b/>
                <w:color w:val="0D0D0D"/>
                <w:sz w:val="18"/>
                <w:szCs w:val="18"/>
              </w:rPr>
            </w:pPr>
            <w:r w:rsidRPr="00D84238">
              <w:rPr>
                <w:rFonts w:ascii="Arial" w:hAnsi="Arial" w:cs="Arial"/>
                <w:color w:val="0D0D0D"/>
                <w:sz w:val="18"/>
                <w:szCs w:val="18"/>
              </w:rPr>
              <w:t>SERVICO DE PARECER NA AREA DE SAUDE - PRESTACAO DE SERVICOS DE PERICIA MEDICA COM LAUDO, RELATORIO PERICIAL PARA ATENDER OS PROCEDIMENTOS DE CONCESSAO DE AUXILIO DOENCA.</w:t>
            </w:r>
          </w:p>
          <w:p w:rsidR="003E0837" w:rsidRPr="00D84238" w:rsidRDefault="003E0837" w:rsidP="002114B3">
            <w:pPr>
              <w:rPr>
                <w:rFonts w:cs="Arial"/>
                <w:color w:val="000000"/>
                <w:sz w:val="18"/>
                <w:szCs w:val="18"/>
              </w:rPr>
            </w:pPr>
          </w:p>
        </w:tc>
        <w:tc>
          <w:tcPr>
            <w:tcW w:w="678" w:type="dxa"/>
            <w:noWrap/>
          </w:tcPr>
          <w:p w:rsidR="003E0837" w:rsidRPr="00D84238" w:rsidRDefault="003E0837" w:rsidP="002114B3">
            <w:pPr>
              <w:jc w:val="center"/>
              <w:rPr>
                <w:rFonts w:cs="Arial"/>
                <w:color w:val="000000"/>
                <w:sz w:val="18"/>
                <w:szCs w:val="18"/>
              </w:rPr>
            </w:pPr>
            <w:r w:rsidRPr="00D84238">
              <w:rPr>
                <w:rFonts w:cs="Arial"/>
                <w:color w:val="000000"/>
                <w:sz w:val="18"/>
                <w:szCs w:val="18"/>
              </w:rPr>
              <w:t>UN</w:t>
            </w:r>
          </w:p>
        </w:tc>
        <w:tc>
          <w:tcPr>
            <w:tcW w:w="752" w:type="dxa"/>
            <w:noWrap/>
          </w:tcPr>
          <w:p w:rsidR="003E0837" w:rsidRPr="00D84238" w:rsidRDefault="003E0837" w:rsidP="002114B3">
            <w:pPr>
              <w:jc w:val="center"/>
              <w:rPr>
                <w:rFonts w:cs="Arial"/>
                <w:color w:val="000000"/>
                <w:sz w:val="18"/>
                <w:szCs w:val="18"/>
              </w:rPr>
            </w:pPr>
            <w:r w:rsidRPr="00D84238">
              <w:rPr>
                <w:rFonts w:cs="Arial"/>
                <w:color w:val="000000"/>
                <w:sz w:val="18"/>
                <w:szCs w:val="18"/>
              </w:rPr>
              <w:t>32</w:t>
            </w:r>
          </w:p>
        </w:tc>
        <w:tc>
          <w:tcPr>
            <w:tcW w:w="1211" w:type="dxa"/>
            <w:noWrap/>
          </w:tcPr>
          <w:p w:rsidR="003E0837" w:rsidRPr="00977218" w:rsidRDefault="00F76802" w:rsidP="002114B3">
            <w:pPr>
              <w:jc w:val="center"/>
              <w:rPr>
                <w:rFonts w:cs="Arial"/>
                <w:color w:val="000000"/>
                <w:sz w:val="16"/>
                <w:szCs w:val="16"/>
              </w:rPr>
            </w:pPr>
            <w:r>
              <w:rPr>
                <w:rFonts w:cs="Arial"/>
                <w:color w:val="000000"/>
                <w:sz w:val="16"/>
                <w:szCs w:val="16"/>
              </w:rPr>
              <w:t>R$ 150,00</w:t>
            </w:r>
          </w:p>
        </w:tc>
        <w:tc>
          <w:tcPr>
            <w:tcW w:w="1261" w:type="dxa"/>
          </w:tcPr>
          <w:p w:rsidR="003E0837" w:rsidRPr="00977218" w:rsidRDefault="00F76802" w:rsidP="002114B3">
            <w:pPr>
              <w:jc w:val="center"/>
              <w:rPr>
                <w:rFonts w:cs="Arial"/>
                <w:color w:val="000000"/>
                <w:sz w:val="16"/>
                <w:szCs w:val="16"/>
              </w:rPr>
            </w:pPr>
            <w:r>
              <w:rPr>
                <w:rFonts w:cs="Arial"/>
                <w:color w:val="000000"/>
                <w:sz w:val="16"/>
                <w:szCs w:val="16"/>
              </w:rPr>
              <w:t>R$ 4.800,00</w:t>
            </w:r>
          </w:p>
        </w:tc>
      </w:tr>
      <w:tr w:rsidR="00F76802" w:rsidRPr="00977218" w:rsidTr="003E0837">
        <w:trPr>
          <w:trHeight w:val="300"/>
        </w:trPr>
        <w:tc>
          <w:tcPr>
            <w:tcW w:w="930" w:type="dxa"/>
            <w:noWrap/>
          </w:tcPr>
          <w:p w:rsidR="00F76802" w:rsidRPr="00D84238" w:rsidRDefault="00F76802" w:rsidP="00F76802">
            <w:pPr>
              <w:jc w:val="center"/>
              <w:rPr>
                <w:rFonts w:cs="Arial"/>
                <w:color w:val="000000"/>
                <w:sz w:val="18"/>
                <w:szCs w:val="18"/>
              </w:rPr>
            </w:pPr>
            <w:r w:rsidRPr="00D84238">
              <w:rPr>
                <w:rFonts w:cs="Arial"/>
                <w:color w:val="000000"/>
                <w:sz w:val="18"/>
                <w:szCs w:val="18"/>
              </w:rPr>
              <w:t>2</w:t>
            </w:r>
          </w:p>
        </w:tc>
        <w:tc>
          <w:tcPr>
            <w:tcW w:w="1461" w:type="dxa"/>
            <w:noWrap/>
          </w:tcPr>
          <w:p w:rsidR="00F76802" w:rsidRPr="00D84238" w:rsidRDefault="00F76802" w:rsidP="00F76802">
            <w:pPr>
              <w:jc w:val="center"/>
              <w:rPr>
                <w:rFonts w:cs="Arial"/>
                <w:color w:val="0D0D0D"/>
                <w:sz w:val="18"/>
                <w:szCs w:val="18"/>
              </w:rPr>
            </w:pPr>
            <w:r w:rsidRPr="00D84238">
              <w:rPr>
                <w:rFonts w:cs="Arial"/>
                <w:color w:val="0D0D0D"/>
                <w:sz w:val="18"/>
                <w:szCs w:val="18"/>
              </w:rPr>
              <w:t>TCEMT0000447</w:t>
            </w:r>
          </w:p>
        </w:tc>
        <w:tc>
          <w:tcPr>
            <w:tcW w:w="3700" w:type="dxa"/>
            <w:noWrap/>
          </w:tcPr>
          <w:p w:rsidR="00F76802" w:rsidRPr="00D84238" w:rsidRDefault="00F76802" w:rsidP="00F76802">
            <w:pPr>
              <w:pStyle w:val="Ttulo5"/>
              <w:shd w:val="clear" w:color="auto" w:fill="FFFFFF"/>
              <w:jc w:val="both"/>
              <w:rPr>
                <w:rFonts w:ascii="Arial" w:hAnsi="Arial" w:cs="Arial"/>
                <w:b/>
                <w:color w:val="0D0D0D"/>
                <w:sz w:val="18"/>
                <w:szCs w:val="18"/>
              </w:rPr>
            </w:pPr>
            <w:r w:rsidRPr="00D84238">
              <w:rPr>
                <w:rFonts w:ascii="Arial" w:hAnsi="Arial" w:cs="Arial"/>
                <w:color w:val="0D0D0D"/>
                <w:sz w:val="18"/>
                <w:szCs w:val="18"/>
              </w:rPr>
              <w:t>SERVICO DE PARECER NA AREA DA SAUDE- PRESTACAO DE SERVICOS DE PERICIA MEDICA COM LAUDO DE 02 (DOIS) MEDICOS PARA CONCESSAO DE APOSENTADORIA POR INVALIDEZ OU REAVALIACAO.</w:t>
            </w:r>
          </w:p>
          <w:p w:rsidR="00F76802" w:rsidRPr="00D84238" w:rsidRDefault="00F76802" w:rsidP="00F76802">
            <w:pPr>
              <w:rPr>
                <w:rFonts w:cs="Arial"/>
                <w:color w:val="000000"/>
                <w:sz w:val="18"/>
                <w:szCs w:val="18"/>
              </w:rPr>
            </w:pPr>
          </w:p>
        </w:tc>
        <w:tc>
          <w:tcPr>
            <w:tcW w:w="678" w:type="dxa"/>
            <w:noWrap/>
          </w:tcPr>
          <w:p w:rsidR="00F76802" w:rsidRPr="00D84238" w:rsidRDefault="00F76802" w:rsidP="00F76802">
            <w:pPr>
              <w:jc w:val="center"/>
              <w:rPr>
                <w:rFonts w:cs="Arial"/>
                <w:color w:val="000000"/>
                <w:sz w:val="18"/>
                <w:szCs w:val="18"/>
              </w:rPr>
            </w:pPr>
            <w:r w:rsidRPr="00D84238">
              <w:rPr>
                <w:rFonts w:cs="Arial"/>
                <w:color w:val="000000"/>
                <w:sz w:val="18"/>
                <w:szCs w:val="18"/>
              </w:rPr>
              <w:t>UN</w:t>
            </w:r>
          </w:p>
        </w:tc>
        <w:tc>
          <w:tcPr>
            <w:tcW w:w="752" w:type="dxa"/>
            <w:noWrap/>
          </w:tcPr>
          <w:p w:rsidR="00F76802" w:rsidRPr="00D84238" w:rsidRDefault="00F76802" w:rsidP="00F76802">
            <w:pPr>
              <w:jc w:val="center"/>
              <w:rPr>
                <w:rFonts w:cs="Arial"/>
                <w:color w:val="000000"/>
                <w:sz w:val="18"/>
                <w:szCs w:val="18"/>
              </w:rPr>
            </w:pPr>
            <w:r w:rsidRPr="00D84238">
              <w:rPr>
                <w:rFonts w:cs="Arial"/>
                <w:color w:val="000000"/>
                <w:sz w:val="18"/>
                <w:szCs w:val="18"/>
              </w:rPr>
              <w:t>24</w:t>
            </w:r>
          </w:p>
        </w:tc>
        <w:tc>
          <w:tcPr>
            <w:tcW w:w="1211" w:type="dxa"/>
            <w:noWrap/>
          </w:tcPr>
          <w:p w:rsidR="00F76802" w:rsidRPr="00977218" w:rsidRDefault="00F76802" w:rsidP="00F76802">
            <w:pPr>
              <w:jc w:val="center"/>
              <w:rPr>
                <w:rFonts w:cs="Arial"/>
                <w:color w:val="000000"/>
                <w:sz w:val="16"/>
                <w:szCs w:val="16"/>
              </w:rPr>
            </w:pPr>
            <w:r>
              <w:rPr>
                <w:rFonts w:cs="Arial"/>
                <w:color w:val="000000"/>
                <w:sz w:val="16"/>
                <w:szCs w:val="16"/>
              </w:rPr>
              <w:t>R$ 350,00</w:t>
            </w:r>
          </w:p>
        </w:tc>
        <w:tc>
          <w:tcPr>
            <w:tcW w:w="1261" w:type="dxa"/>
          </w:tcPr>
          <w:p w:rsidR="00F76802" w:rsidRPr="00977218" w:rsidRDefault="00F76802" w:rsidP="00F76802">
            <w:pPr>
              <w:jc w:val="center"/>
              <w:rPr>
                <w:rFonts w:cs="Arial"/>
                <w:color w:val="000000"/>
                <w:sz w:val="16"/>
                <w:szCs w:val="16"/>
              </w:rPr>
            </w:pPr>
            <w:r>
              <w:rPr>
                <w:rFonts w:cs="Arial"/>
                <w:color w:val="000000"/>
                <w:sz w:val="16"/>
                <w:szCs w:val="16"/>
              </w:rPr>
              <w:t>R$ 8.400,00</w:t>
            </w:r>
          </w:p>
        </w:tc>
      </w:tr>
      <w:tr w:rsidR="00F76802" w:rsidRPr="00977218" w:rsidTr="003E0837">
        <w:trPr>
          <w:trHeight w:val="300"/>
        </w:trPr>
        <w:tc>
          <w:tcPr>
            <w:tcW w:w="930" w:type="dxa"/>
            <w:noWrap/>
          </w:tcPr>
          <w:p w:rsidR="00F76802" w:rsidRPr="00D84238" w:rsidRDefault="00F76802" w:rsidP="00F76802">
            <w:pPr>
              <w:jc w:val="center"/>
              <w:rPr>
                <w:rFonts w:cs="Arial"/>
                <w:color w:val="000000"/>
                <w:sz w:val="18"/>
                <w:szCs w:val="18"/>
              </w:rPr>
            </w:pPr>
            <w:r w:rsidRPr="00D84238">
              <w:rPr>
                <w:rFonts w:cs="Arial"/>
                <w:color w:val="000000"/>
                <w:sz w:val="18"/>
                <w:szCs w:val="18"/>
              </w:rPr>
              <w:t>3</w:t>
            </w:r>
          </w:p>
        </w:tc>
        <w:tc>
          <w:tcPr>
            <w:tcW w:w="1461" w:type="dxa"/>
            <w:noWrap/>
          </w:tcPr>
          <w:p w:rsidR="00F76802" w:rsidRPr="00D84238" w:rsidRDefault="00F76802" w:rsidP="00F76802">
            <w:pPr>
              <w:jc w:val="center"/>
              <w:rPr>
                <w:rFonts w:cs="Arial"/>
                <w:color w:val="0D0D0D"/>
                <w:sz w:val="18"/>
                <w:szCs w:val="18"/>
              </w:rPr>
            </w:pPr>
            <w:r w:rsidRPr="00D84238">
              <w:rPr>
                <w:rFonts w:cs="Arial"/>
                <w:color w:val="0D0D0D"/>
                <w:sz w:val="18"/>
                <w:szCs w:val="18"/>
              </w:rPr>
              <w:t>00018522</w:t>
            </w:r>
          </w:p>
        </w:tc>
        <w:tc>
          <w:tcPr>
            <w:tcW w:w="3700" w:type="dxa"/>
            <w:noWrap/>
          </w:tcPr>
          <w:p w:rsidR="00F76802" w:rsidRPr="00D84238" w:rsidRDefault="00F76802" w:rsidP="00F76802">
            <w:pPr>
              <w:spacing w:after="240"/>
              <w:jc w:val="both"/>
              <w:rPr>
                <w:rFonts w:cs="Arial"/>
                <w:color w:val="000000"/>
                <w:sz w:val="18"/>
                <w:szCs w:val="18"/>
              </w:rPr>
            </w:pPr>
            <w:r w:rsidRPr="00D84238">
              <w:rPr>
                <w:rFonts w:cs="Arial"/>
                <w:color w:val="000000"/>
                <w:sz w:val="18"/>
                <w:szCs w:val="18"/>
              </w:rPr>
              <w:t xml:space="preserve">CONTRATAÇÃO DE MÉDICO PERITO HABILITADO PARA REALIZAR PERÍCIAS MÉDICAS SOBRE AS DOENÇAS ALEGADAS EM ATESTADOS APRESENTADOS PELOS </w:t>
            </w:r>
            <w:r w:rsidRPr="00D84238">
              <w:rPr>
                <w:rFonts w:cs="Arial"/>
                <w:color w:val="000000"/>
                <w:sz w:val="18"/>
                <w:szCs w:val="18"/>
              </w:rPr>
              <w:lastRenderedPageBreak/>
              <w:t>FUNCIONARIOS DA PREFEITURA MUNICIPAL DE SANTO ANTÔNIO DO LESTE/MT, COM A FINALIDADE DE APRESENTAR CONCLUSÕES ESCLARECEDORAS SOBRE INFORMAÇÕES RECEBIDAS NO ATESTADO E SE NECESSARIOS DEVIOS DE FUNÇÃO.</w:t>
            </w:r>
          </w:p>
        </w:tc>
        <w:tc>
          <w:tcPr>
            <w:tcW w:w="678" w:type="dxa"/>
            <w:noWrap/>
          </w:tcPr>
          <w:p w:rsidR="00F76802" w:rsidRPr="00D84238" w:rsidRDefault="00F76802" w:rsidP="00F76802">
            <w:pPr>
              <w:jc w:val="center"/>
              <w:rPr>
                <w:rFonts w:cs="Arial"/>
                <w:color w:val="000000"/>
                <w:sz w:val="18"/>
                <w:szCs w:val="18"/>
              </w:rPr>
            </w:pPr>
            <w:r w:rsidRPr="00D84238">
              <w:rPr>
                <w:rFonts w:cs="Arial"/>
                <w:color w:val="000000"/>
                <w:sz w:val="18"/>
                <w:szCs w:val="18"/>
              </w:rPr>
              <w:lastRenderedPageBreak/>
              <w:t>UN</w:t>
            </w:r>
          </w:p>
        </w:tc>
        <w:tc>
          <w:tcPr>
            <w:tcW w:w="752" w:type="dxa"/>
            <w:noWrap/>
          </w:tcPr>
          <w:p w:rsidR="00F76802" w:rsidRPr="00D84238" w:rsidRDefault="00F76802" w:rsidP="00F76802">
            <w:pPr>
              <w:jc w:val="center"/>
              <w:rPr>
                <w:rFonts w:cs="Arial"/>
                <w:color w:val="000000"/>
                <w:sz w:val="18"/>
                <w:szCs w:val="18"/>
              </w:rPr>
            </w:pPr>
            <w:r w:rsidRPr="00D84238">
              <w:rPr>
                <w:rFonts w:cs="Arial"/>
                <w:color w:val="000000"/>
                <w:sz w:val="18"/>
                <w:szCs w:val="18"/>
              </w:rPr>
              <w:t>30</w:t>
            </w:r>
          </w:p>
        </w:tc>
        <w:tc>
          <w:tcPr>
            <w:tcW w:w="1211" w:type="dxa"/>
            <w:noWrap/>
          </w:tcPr>
          <w:p w:rsidR="00F76802" w:rsidRPr="00977218" w:rsidRDefault="00F76802" w:rsidP="00F76802">
            <w:pPr>
              <w:jc w:val="center"/>
              <w:rPr>
                <w:rFonts w:cs="Arial"/>
                <w:color w:val="000000"/>
                <w:sz w:val="16"/>
                <w:szCs w:val="16"/>
              </w:rPr>
            </w:pPr>
            <w:r>
              <w:rPr>
                <w:rFonts w:cs="Arial"/>
                <w:color w:val="000000"/>
                <w:sz w:val="16"/>
                <w:szCs w:val="16"/>
              </w:rPr>
              <w:t>R$ 234,00</w:t>
            </w:r>
          </w:p>
        </w:tc>
        <w:tc>
          <w:tcPr>
            <w:tcW w:w="1261" w:type="dxa"/>
          </w:tcPr>
          <w:p w:rsidR="00F76802" w:rsidRPr="00977218" w:rsidRDefault="00F76802" w:rsidP="00F76802">
            <w:pPr>
              <w:jc w:val="center"/>
              <w:rPr>
                <w:rFonts w:cs="Arial"/>
                <w:color w:val="000000"/>
                <w:sz w:val="16"/>
                <w:szCs w:val="16"/>
              </w:rPr>
            </w:pPr>
            <w:r>
              <w:rPr>
                <w:rFonts w:cs="Arial"/>
                <w:color w:val="000000"/>
                <w:sz w:val="16"/>
                <w:szCs w:val="16"/>
              </w:rPr>
              <w:t>R$ 7.020,00</w:t>
            </w:r>
          </w:p>
        </w:tc>
      </w:tr>
      <w:tr w:rsidR="00F76802" w:rsidRPr="00977218" w:rsidTr="003E0837">
        <w:trPr>
          <w:trHeight w:val="300"/>
        </w:trPr>
        <w:tc>
          <w:tcPr>
            <w:tcW w:w="930" w:type="dxa"/>
            <w:noWrap/>
          </w:tcPr>
          <w:p w:rsidR="00F76802" w:rsidRPr="00D84238" w:rsidRDefault="00F76802" w:rsidP="00F76802">
            <w:pPr>
              <w:jc w:val="center"/>
              <w:rPr>
                <w:rFonts w:cs="Arial"/>
                <w:color w:val="000000"/>
                <w:sz w:val="18"/>
                <w:szCs w:val="18"/>
              </w:rPr>
            </w:pPr>
            <w:r w:rsidRPr="00D84238">
              <w:rPr>
                <w:rFonts w:cs="Arial"/>
                <w:color w:val="000000"/>
                <w:sz w:val="18"/>
                <w:szCs w:val="18"/>
              </w:rPr>
              <w:t>4</w:t>
            </w:r>
          </w:p>
        </w:tc>
        <w:tc>
          <w:tcPr>
            <w:tcW w:w="1461" w:type="dxa"/>
            <w:noWrap/>
          </w:tcPr>
          <w:p w:rsidR="00F76802" w:rsidRPr="00D84238" w:rsidRDefault="00F76802" w:rsidP="00F76802">
            <w:pPr>
              <w:jc w:val="center"/>
              <w:rPr>
                <w:rFonts w:cs="Arial"/>
                <w:color w:val="0D0D0D"/>
                <w:sz w:val="18"/>
                <w:szCs w:val="18"/>
              </w:rPr>
            </w:pPr>
            <w:r w:rsidRPr="00D84238">
              <w:rPr>
                <w:rFonts w:cs="Arial"/>
                <w:color w:val="0D0D0D"/>
                <w:sz w:val="18"/>
                <w:szCs w:val="18"/>
              </w:rPr>
              <w:t>276758-9</w:t>
            </w:r>
          </w:p>
        </w:tc>
        <w:tc>
          <w:tcPr>
            <w:tcW w:w="3700" w:type="dxa"/>
            <w:noWrap/>
          </w:tcPr>
          <w:p w:rsidR="00F76802" w:rsidRPr="00D84238" w:rsidRDefault="00F76802" w:rsidP="00F76802">
            <w:pPr>
              <w:spacing w:after="240"/>
              <w:jc w:val="both"/>
              <w:rPr>
                <w:rFonts w:cs="Arial"/>
                <w:color w:val="000000"/>
                <w:sz w:val="18"/>
                <w:szCs w:val="18"/>
              </w:rPr>
            </w:pPr>
            <w:r w:rsidRPr="00D84238">
              <w:rPr>
                <w:rFonts w:cs="Arial"/>
                <w:color w:val="000000"/>
                <w:sz w:val="18"/>
                <w:szCs w:val="18"/>
              </w:rPr>
              <w:t>CONTRATAÇÃO DE PESSOA JURÍDICA NA FORMA DE CREDENCIAMENTO PARA PRESTAÇÃO DE SERVIÇOS MÉDICOS DE SAÚDE OPACIONAL - EXAME ADMISSIONAL, PERIÓDICO, MUDANÇAS DE FUNÇÃO, RETORNO AO TRABALHO.</w:t>
            </w:r>
          </w:p>
        </w:tc>
        <w:tc>
          <w:tcPr>
            <w:tcW w:w="678" w:type="dxa"/>
            <w:noWrap/>
          </w:tcPr>
          <w:p w:rsidR="00F76802" w:rsidRPr="00D84238" w:rsidRDefault="00F76802" w:rsidP="00F76802">
            <w:pPr>
              <w:jc w:val="center"/>
              <w:rPr>
                <w:rFonts w:cs="Arial"/>
                <w:color w:val="000000"/>
                <w:sz w:val="18"/>
                <w:szCs w:val="18"/>
              </w:rPr>
            </w:pPr>
            <w:r w:rsidRPr="00D84238">
              <w:rPr>
                <w:rFonts w:cs="Arial"/>
                <w:color w:val="000000"/>
                <w:sz w:val="18"/>
                <w:szCs w:val="18"/>
              </w:rPr>
              <w:t>UN</w:t>
            </w:r>
          </w:p>
        </w:tc>
        <w:tc>
          <w:tcPr>
            <w:tcW w:w="752" w:type="dxa"/>
            <w:noWrap/>
          </w:tcPr>
          <w:p w:rsidR="00F76802" w:rsidRPr="00D84238" w:rsidRDefault="00F76802" w:rsidP="00F76802">
            <w:pPr>
              <w:jc w:val="center"/>
              <w:rPr>
                <w:rFonts w:cs="Arial"/>
                <w:color w:val="000000"/>
                <w:sz w:val="18"/>
                <w:szCs w:val="18"/>
              </w:rPr>
            </w:pPr>
            <w:r w:rsidRPr="00D84238">
              <w:rPr>
                <w:rFonts w:cs="Arial"/>
                <w:color w:val="000000"/>
                <w:sz w:val="18"/>
                <w:szCs w:val="18"/>
              </w:rPr>
              <w:t>300</w:t>
            </w:r>
          </w:p>
        </w:tc>
        <w:tc>
          <w:tcPr>
            <w:tcW w:w="1211" w:type="dxa"/>
            <w:noWrap/>
          </w:tcPr>
          <w:p w:rsidR="00F76802" w:rsidRPr="00977218" w:rsidRDefault="00F76802" w:rsidP="00F76802">
            <w:pPr>
              <w:jc w:val="center"/>
              <w:rPr>
                <w:rFonts w:cs="Arial"/>
                <w:color w:val="000000"/>
                <w:sz w:val="16"/>
                <w:szCs w:val="16"/>
              </w:rPr>
            </w:pPr>
            <w:r>
              <w:rPr>
                <w:rFonts w:cs="Arial"/>
                <w:color w:val="000000"/>
                <w:sz w:val="16"/>
                <w:szCs w:val="16"/>
              </w:rPr>
              <w:t>R$ 57,50</w:t>
            </w:r>
          </w:p>
        </w:tc>
        <w:tc>
          <w:tcPr>
            <w:tcW w:w="1261" w:type="dxa"/>
          </w:tcPr>
          <w:p w:rsidR="00F76802" w:rsidRPr="00977218" w:rsidRDefault="00F76802" w:rsidP="00F76802">
            <w:pPr>
              <w:jc w:val="center"/>
              <w:rPr>
                <w:rFonts w:cs="Arial"/>
                <w:color w:val="000000"/>
                <w:sz w:val="16"/>
                <w:szCs w:val="16"/>
              </w:rPr>
            </w:pPr>
            <w:r>
              <w:rPr>
                <w:rFonts w:cs="Arial"/>
                <w:color w:val="000000"/>
                <w:sz w:val="16"/>
                <w:szCs w:val="16"/>
              </w:rPr>
              <w:t>R$ 17.250,00</w:t>
            </w:r>
          </w:p>
        </w:tc>
      </w:tr>
      <w:tr w:rsidR="00F76802" w:rsidRPr="00977218" w:rsidTr="003E0837">
        <w:trPr>
          <w:trHeight w:val="300"/>
        </w:trPr>
        <w:tc>
          <w:tcPr>
            <w:tcW w:w="930" w:type="dxa"/>
            <w:noWrap/>
          </w:tcPr>
          <w:p w:rsidR="00F76802" w:rsidRPr="00D84238" w:rsidRDefault="00F76802" w:rsidP="00F76802">
            <w:pPr>
              <w:jc w:val="center"/>
              <w:rPr>
                <w:rFonts w:cs="Arial"/>
                <w:color w:val="000000"/>
                <w:sz w:val="18"/>
                <w:szCs w:val="18"/>
              </w:rPr>
            </w:pPr>
            <w:r w:rsidRPr="00D84238">
              <w:rPr>
                <w:rFonts w:cs="Arial"/>
                <w:color w:val="000000"/>
                <w:sz w:val="18"/>
                <w:szCs w:val="18"/>
              </w:rPr>
              <w:t>5</w:t>
            </w:r>
          </w:p>
        </w:tc>
        <w:tc>
          <w:tcPr>
            <w:tcW w:w="1461" w:type="dxa"/>
            <w:noWrap/>
          </w:tcPr>
          <w:p w:rsidR="00F76802" w:rsidRPr="00D84238" w:rsidRDefault="00F76802" w:rsidP="00F76802">
            <w:pPr>
              <w:jc w:val="center"/>
              <w:rPr>
                <w:rFonts w:cs="Arial"/>
                <w:color w:val="0D0D0D"/>
                <w:sz w:val="18"/>
                <w:szCs w:val="18"/>
              </w:rPr>
            </w:pPr>
            <w:r w:rsidRPr="00D84238">
              <w:rPr>
                <w:rFonts w:cs="Arial"/>
                <w:color w:val="0D0D0D"/>
                <w:sz w:val="18"/>
                <w:szCs w:val="18"/>
              </w:rPr>
              <w:t>423107-4</w:t>
            </w:r>
          </w:p>
        </w:tc>
        <w:tc>
          <w:tcPr>
            <w:tcW w:w="3700" w:type="dxa"/>
            <w:noWrap/>
          </w:tcPr>
          <w:p w:rsidR="00F76802" w:rsidRPr="00D84238" w:rsidRDefault="00F76802" w:rsidP="00F76802">
            <w:pPr>
              <w:jc w:val="both"/>
              <w:rPr>
                <w:rFonts w:cs="Arial"/>
                <w:color w:val="000000"/>
                <w:sz w:val="18"/>
                <w:szCs w:val="18"/>
              </w:rPr>
            </w:pPr>
            <w:r w:rsidRPr="00D84238">
              <w:rPr>
                <w:rFonts w:cs="Arial"/>
                <w:color w:val="000000"/>
                <w:sz w:val="18"/>
                <w:szCs w:val="18"/>
              </w:rPr>
              <w:t>CONTRATAÇÃO DE PESSOA JURÍDICA NA FORMA DE CREDENCIAMENTO, PARA A PRESTAÇÃO DE SERCIÇOS MÉDICOS DE SAÚDE OCUPACIONAL - EXAMES DEMISSIONAIS.</w:t>
            </w:r>
          </w:p>
        </w:tc>
        <w:tc>
          <w:tcPr>
            <w:tcW w:w="678" w:type="dxa"/>
            <w:noWrap/>
          </w:tcPr>
          <w:p w:rsidR="00F76802" w:rsidRPr="00D84238" w:rsidRDefault="00F76802" w:rsidP="00F76802">
            <w:pPr>
              <w:jc w:val="center"/>
              <w:rPr>
                <w:rFonts w:cs="Arial"/>
                <w:color w:val="000000"/>
                <w:sz w:val="18"/>
                <w:szCs w:val="18"/>
              </w:rPr>
            </w:pPr>
            <w:r w:rsidRPr="00D84238">
              <w:rPr>
                <w:rFonts w:cs="Arial"/>
                <w:color w:val="000000"/>
                <w:sz w:val="18"/>
                <w:szCs w:val="18"/>
              </w:rPr>
              <w:t>UN</w:t>
            </w:r>
          </w:p>
        </w:tc>
        <w:tc>
          <w:tcPr>
            <w:tcW w:w="752" w:type="dxa"/>
            <w:noWrap/>
          </w:tcPr>
          <w:p w:rsidR="00F76802" w:rsidRPr="00D84238" w:rsidRDefault="00F76802" w:rsidP="00F76802">
            <w:pPr>
              <w:jc w:val="center"/>
              <w:rPr>
                <w:rFonts w:cs="Arial"/>
                <w:color w:val="000000"/>
                <w:sz w:val="18"/>
                <w:szCs w:val="18"/>
              </w:rPr>
            </w:pPr>
            <w:r w:rsidRPr="00D84238">
              <w:rPr>
                <w:rFonts w:cs="Arial"/>
                <w:color w:val="000000"/>
                <w:sz w:val="18"/>
                <w:szCs w:val="18"/>
              </w:rPr>
              <w:t>300</w:t>
            </w:r>
          </w:p>
        </w:tc>
        <w:tc>
          <w:tcPr>
            <w:tcW w:w="1211" w:type="dxa"/>
            <w:noWrap/>
          </w:tcPr>
          <w:p w:rsidR="00F76802" w:rsidRPr="00977218" w:rsidRDefault="00F76802" w:rsidP="00F76802">
            <w:pPr>
              <w:jc w:val="center"/>
              <w:rPr>
                <w:rFonts w:cs="Arial"/>
                <w:color w:val="000000"/>
                <w:sz w:val="16"/>
                <w:szCs w:val="16"/>
              </w:rPr>
            </w:pPr>
            <w:r>
              <w:rPr>
                <w:rFonts w:cs="Arial"/>
                <w:color w:val="000000"/>
                <w:sz w:val="16"/>
                <w:szCs w:val="16"/>
              </w:rPr>
              <w:t>R$ 57,50</w:t>
            </w:r>
          </w:p>
        </w:tc>
        <w:tc>
          <w:tcPr>
            <w:tcW w:w="1261" w:type="dxa"/>
          </w:tcPr>
          <w:p w:rsidR="00F76802" w:rsidRPr="00977218" w:rsidRDefault="00F76802" w:rsidP="00F76802">
            <w:pPr>
              <w:jc w:val="center"/>
              <w:rPr>
                <w:rFonts w:cs="Arial"/>
                <w:color w:val="000000"/>
                <w:sz w:val="16"/>
                <w:szCs w:val="16"/>
              </w:rPr>
            </w:pPr>
            <w:r>
              <w:rPr>
                <w:rFonts w:cs="Arial"/>
                <w:color w:val="000000"/>
                <w:sz w:val="16"/>
                <w:szCs w:val="16"/>
              </w:rPr>
              <w:t>R$ 17.250,00</w:t>
            </w:r>
          </w:p>
        </w:tc>
      </w:tr>
    </w:tbl>
    <w:p w:rsidR="0058533F" w:rsidRDefault="0058533F" w:rsidP="0058533F"/>
    <w:p w:rsidR="0058533F" w:rsidRPr="006442A2" w:rsidRDefault="0058533F" w:rsidP="0058533F">
      <w:pPr>
        <w:rPr>
          <w:rFonts w:cs="Arial"/>
          <w:sz w:val="24"/>
          <w:szCs w:val="24"/>
        </w:rPr>
      </w:pPr>
    </w:p>
    <w:p w:rsidR="0058533F" w:rsidRPr="006442A2" w:rsidRDefault="0058533F" w:rsidP="0058533F">
      <w:pPr>
        <w:widowControl w:val="0"/>
        <w:spacing w:after="120"/>
        <w:jc w:val="both"/>
        <w:rPr>
          <w:rFonts w:cs="Arial"/>
          <w:b/>
          <w:bCs/>
          <w:sz w:val="24"/>
          <w:szCs w:val="24"/>
        </w:rPr>
      </w:pPr>
      <w:r w:rsidRPr="006442A2">
        <w:rPr>
          <w:rFonts w:cs="Arial"/>
          <w:b/>
          <w:bCs/>
          <w:sz w:val="24"/>
          <w:szCs w:val="24"/>
        </w:rPr>
        <w:t>5 – DA EXECUÇÃO DO SERVIÇO E REQUISITOS DA CONTRATAÇÃO</w:t>
      </w:r>
    </w:p>
    <w:p w:rsidR="00992BAF" w:rsidRDefault="00992BAF" w:rsidP="00992BAF">
      <w:pPr>
        <w:jc w:val="both"/>
        <w:rPr>
          <w:rFonts w:cs="Arial"/>
          <w:sz w:val="24"/>
          <w:szCs w:val="24"/>
          <w:lang w:val="pt-BR" w:eastAsia="pt-BR"/>
        </w:rPr>
      </w:pPr>
      <w:r>
        <w:rPr>
          <w:rFonts w:cs="Arial"/>
          <w:b/>
          <w:bCs/>
          <w:sz w:val="24"/>
          <w:szCs w:val="24"/>
          <w:lang w:val="pt-BR" w:eastAsia="pt-BR"/>
        </w:rPr>
        <w:t xml:space="preserve">5.1. </w:t>
      </w:r>
      <w:r w:rsidRPr="00992BAF">
        <w:rPr>
          <w:rFonts w:cs="Arial"/>
          <w:sz w:val="24"/>
          <w:szCs w:val="24"/>
          <w:lang w:val="pt-BR" w:eastAsia="pt-BR"/>
        </w:rPr>
        <w:t>O médico responsável pela perícia deve possuir formação superior em Medicina, devidamente reconhecida por instituição de ensino credenciada pelo Ministério da Educação. Além disso, é necessário que o profissional tenha especialização em medicina do trabalho ou área correlata, bem como registro ativo no Conselho Regional de Medicina (CRM) de sua jurisdição.</w:t>
      </w:r>
    </w:p>
    <w:p w:rsidR="00922842" w:rsidRDefault="00992BAF" w:rsidP="00992BAF">
      <w:pPr>
        <w:jc w:val="both"/>
        <w:rPr>
          <w:rFonts w:cs="Arial"/>
          <w:sz w:val="24"/>
          <w:szCs w:val="24"/>
          <w:lang w:val="pt-BR" w:eastAsia="pt-BR"/>
        </w:rPr>
      </w:pPr>
      <w:r>
        <w:rPr>
          <w:rFonts w:cs="Arial"/>
          <w:b/>
          <w:bCs/>
          <w:sz w:val="24"/>
          <w:szCs w:val="24"/>
          <w:lang w:val="pt-BR" w:eastAsia="pt-BR"/>
        </w:rPr>
        <w:t xml:space="preserve">5.2. </w:t>
      </w:r>
      <w:r w:rsidRPr="00992BAF">
        <w:rPr>
          <w:rFonts w:cs="Arial"/>
          <w:sz w:val="24"/>
          <w:szCs w:val="24"/>
          <w:lang w:val="pt-BR" w:eastAsia="pt-BR"/>
        </w:rPr>
        <w:t xml:space="preserve">É desejável que o médico perito tenha experiência prévia na realização de perícias médicas e esteja constantemente atualizado em relação às melhores práticas e normas pertinentes à área de saúde ocupacional. Participação em cursos de capacitação e atualização na área é altamente recomendada. </w:t>
      </w:r>
    </w:p>
    <w:p w:rsidR="00922842" w:rsidRDefault="00922842" w:rsidP="00992BAF">
      <w:pPr>
        <w:jc w:val="both"/>
        <w:rPr>
          <w:rFonts w:cs="Arial"/>
          <w:sz w:val="24"/>
          <w:szCs w:val="24"/>
          <w:lang w:val="pt-BR" w:eastAsia="pt-BR"/>
        </w:rPr>
      </w:pPr>
      <w:r>
        <w:rPr>
          <w:rFonts w:cs="Arial"/>
          <w:b/>
          <w:bCs/>
          <w:sz w:val="24"/>
          <w:szCs w:val="24"/>
          <w:lang w:val="pt-BR" w:eastAsia="pt-BR"/>
        </w:rPr>
        <w:t xml:space="preserve">5.3. </w:t>
      </w:r>
      <w:r w:rsidR="00992BAF" w:rsidRPr="00992BAF">
        <w:rPr>
          <w:rFonts w:cs="Arial"/>
          <w:sz w:val="24"/>
          <w:szCs w:val="24"/>
          <w:lang w:val="pt-BR" w:eastAsia="pt-BR"/>
        </w:rPr>
        <w:t xml:space="preserve">O médico perito deve pautar sua conduta por princípios éticos e morais, agindo com imparcialidade, integridade e respeito aos direitos e à dignidade dos indivíduos avaliados. É fundamental que o profissional mantenha sigilo absoluto sobre as informações obtidas durante as perícias, garantindo a confidencialidade dos dados dos trabalhadores. </w:t>
      </w:r>
    </w:p>
    <w:p w:rsidR="00922842" w:rsidRDefault="00922842" w:rsidP="00992BAF">
      <w:pPr>
        <w:jc w:val="both"/>
        <w:rPr>
          <w:rFonts w:cs="Arial"/>
          <w:sz w:val="24"/>
          <w:szCs w:val="24"/>
          <w:lang w:val="pt-BR" w:eastAsia="pt-BR"/>
        </w:rPr>
      </w:pPr>
      <w:r>
        <w:rPr>
          <w:rFonts w:cs="Arial"/>
          <w:b/>
          <w:bCs/>
          <w:sz w:val="24"/>
          <w:szCs w:val="24"/>
          <w:lang w:val="pt-BR" w:eastAsia="pt-BR"/>
        </w:rPr>
        <w:t xml:space="preserve">5.4. </w:t>
      </w:r>
      <w:r w:rsidR="00992BAF" w:rsidRPr="00992BAF">
        <w:rPr>
          <w:rFonts w:cs="Arial"/>
          <w:sz w:val="24"/>
          <w:szCs w:val="24"/>
          <w:lang w:val="pt-BR" w:eastAsia="pt-BR"/>
        </w:rPr>
        <w:t xml:space="preserve">O médico perito deve ter profundo conhecimento das leis, normas e regulamentos relacionados à saúde ocupacional e à previdência social, incluindo a legislação trabalhista, previdenciária e de segurança do trabalho. Isso inclui o domínio das normas estabelecidas pelo Instituto Nacional do Seguro Social (INSS) e pelas Secretarias de Saúde. </w:t>
      </w:r>
    </w:p>
    <w:p w:rsidR="00922842" w:rsidRDefault="00922842" w:rsidP="00992BAF">
      <w:pPr>
        <w:jc w:val="both"/>
        <w:rPr>
          <w:rFonts w:cs="Arial"/>
          <w:sz w:val="24"/>
          <w:szCs w:val="24"/>
          <w:lang w:val="pt-BR" w:eastAsia="pt-BR"/>
        </w:rPr>
      </w:pPr>
      <w:r>
        <w:rPr>
          <w:rFonts w:cs="Arial"/>
          <w:b/>
          <w:bCs/>
          <w:sz w:val="24"/>
          <w:szCs w:val="24"/>
          <w:lang w:val="pt-BR" w:eastAsia="pt-BR"/>
        </w:rPr>
        <w:t xml:space="preserve">5.5. </w:t>
      </w:r>
      <w:r w:rsidR="00992BAF" w:rsidRPr="00992BAF">
        <w:rPr>
          <w:rFonts w:cs="Arial"/>
          <w:sz w:val="24"/>
          <w:szCs w:val="24"/>
          <w:lang w:val="pt-BR" w:eastAsia="pt-BR"/>
        </w:rPr>
        <w:t>O local onde serão realizadas as perícias deve oferecer condições adequadas para o exercício da atividade, incluindo instalações físicas seguras, equipamentos médicos necessários para a realização dos exames e consultas, além de acesso a informações e documentações relevantes para a análise dos casos.</w:t>
      </w:r>
    </w:p>
    <w:p w:rsidR="00922842" w:rsidRDefault="00922842" w:rsidP="00992BAF">
      <w:pPr>
        <w:jc w:val="both"/>
        <w:rPr>
          <w:rFonts w:cs="Arial"/>
          <w:sz w:val="24"/>
          <w:szCs w:val="24"/>
          <w:lang w:val="pt-BR" w:eastAsia="pt-BR"/>
        </w:rPr>
      </w:pPr>
      <w:r>
        <w:rPr>
          <w:rFonts w:cs="Arial"/>
          <w:b/>
          <w:bCs/>
          <w:sz w:val="24"/>
          <w:szCs w:val="24"/>
          <w:lang w:val="pt-BR" w:eastAsia="pt-BR"/>
        </w:rPr>
        <w:t xml:space="preserve">5.6. </w:t>
      </w:r>
      <w:r w:rsidR="00992BAF" w:rsidRPr="00992BAF">
        <w:rPr>
          <w:rFonts w:cs="Arial"/>
          <w:sz w:val="24"/>
          <w:szCs w:val="24"/>
          <w:lang w:val="pt-BR" w:eastAsia="pt-BR"/>
        </w:rPr>
        <w:t xml:space="preserve">É imprescindível estabelecer procedimentos padronizados para a realização das perícias, desde o agendamento dos exames até a elaboração dos laudos médicos. Isso inclui a definição de critérios objetivos para a avaliação da capacidade laboral dos trabalhadores, bem como a documentação adequada de todas as etapas do processo. </w:t>
      </w:r>
    </w:p>
    <w:p w:rsidR="00922842" w:rsidRDefault="00922842" w:rsidP="00992BAF">
      <w:pPr>
        <w:jc w:val="both"/>
        <w:rPr>
          <w:rFonts w:cs="Arial"/>
          <w:sz w:val="24"/>
          <w:szCs w:val="24"/>
          <w:lang w:val="pt-BR" w:eastAsia="pt-BR"/>
        </w:rPr>
      </w:pPr>
      <w:r>
        <w:rPr>
          <w:rFonts w:cs="Arial"/>
          <w:b/>
          <w:bCs/>
          <w:sz w:val="24"/>
          <w:szCs w:val="24"/>
          <w:lang w:val="pt-BR" w:eastAsia="pt-BR"/>
        </w:rPr>
        <w:t>5.7.</w:t>
      </w:r>
      <w:r w:rsidR="00992BAF" w:rsidRPr="00992BAF">
        <w:rPr>
          <w:rFonts w:cs="Arial"/>
          <w:sz w:val="24"/>
          <w:szCs w:val="24"/>
          <w:lang w:val="pt-BR" w:eastAsia="pt-BR"/>
        </w:rPr>
        <w:t xml:space="preserve"> O médico perito deve ter acesso a recursos de apoio, como exames complementares e pareceres de especialistas, quando necessário para embasar suas decisões. Além disso, é importante garantir o suporte de uma equipe multidisciplinar, incluindo </w:t>
      </w:r>
      <w:r w:rsidR="00992BAF" w:rsidRPr="00992BAF">
        <w:rPr>
          <w:rFonts w:cs="Arial"/>
          <w:sz w:val="24"/>
          <w:szCs w:val="24"/>
          <w:lang w:val="pt-BR" w:eastAsia="pt-BR"/>
        </w:rPr>
        <w:lastRenderedPageBreak/>
        <w:t>profissionais de enfermagem, psicologia e assistência social, para oferecer assistência integral aos trabalhadores avaliados.</w:t>
      </w:r>
    </w:p>
    <w:p w:rsidR="00922842" w:rsidRDefault="00922842" w:rsidP="00992BAF">
      <w:pPr>
        <w:jc w:val="both"/>
        <w:rPr>
          <w:rFonts w:cs="Arial"/>
          <w:sz w:val="24"/>
          <w:szCs w:val="24"/>
          <w:lang w:val="pt-BR" w:eastAsia="pt-BR"/>
        </w:rPr>
      </w:pPr>
      <w:r>
        <w:rPr>
          <w:rFonts w:cs="Arial"/>
          <w:b/>
          <w:bCs/>
          <w:sz w:val="24"/>
          <w:szCs w:val="24"/>
          <w:lang w:val="pt-BR" w:eastAsia="pt-BR"/>
        </w:rPr>
        <w:t>5.8.</w:t>
      </w:r>
      <w:r w:rsidR="00992BAF" w:rsidRPr="00992BAF">
        <w:rPr>
          <w:rFonts w:cs="Arial"/>
          <w:sz w:val="24"/>
          <w:szCs w:val="24"/>
          <w:lang w:val="pt-BR" w:eastAsia="pt-BR"/>
        </w:rPr>
        <w:t xml:space="preserve"> Deve-se instituir mecanismos de avaliação contínua da qualidade dos serviços prestados pelos médicos peritos, incluindo a análise de indicadores de desempenho, a realização de auditorias internas e a coleta de feedback dos usuários do serviço. Essas informações são essenciais para identificar pontos de melhoria e garantir a excelência no atendimento. </w:t>
      </w:r>
    </w:p>
    <w:p w:rsidR="00992BAF" w:rsidRPr="00992BAF" w:rsidRDefault="00922842" w:rsidP="00992BAF">
      <w:pPr>
        <w:jc w:val="both"/>
        <w:rPr>
          <w:rFonts w:cs="Arial"/>
          <w:sz w:val="24"/>
          <w:szCs w:val="24"/>
          <w:lang w:val="pt-BR" w:eastAsia="pt-BR"/>
        </w:rPr>
      </w:pPr>
      <w:r>
        <w:rPr>
          <w:rFonts w:cs="Arial"/>
          <w:b/>
          <w:bCs/>
          <w:sz w:val="24"/>
          <w:szCs w:val="24"/>
          <w:lang w:val="pt-BR" w:eastAsia="pt-BR"/>
        </w:rPr>
        <w:t xml:space="preserve">5.9. </w:t>
      </w:r>
      <w:r w:rsidR="00992BAF" w:rsidRPr="00992BAF">
        <w:rPr>
          <w:rFonts w:cs="Arial"/>
          <w:sz w:val="24"/>
          <w:szCs w:val="24"/>
          <w:lang w:val="pt-BR" w:eastAsia="pt-BR"/>
        </w:rPr>
        <w:t>Ao estabelecer e cumprir esses requisitos, estaremos assegurando a eficácia e a credibilidade dos serviços médicos em perícia, contribuindo para a promoção da saúde ocupacional e o bem-estar dos trabalhadores, bem como para o cumprimento das responsabilidades legais e institucionais deste órgão público.</w:t>
      </w:r>
    </w:p>
    <w:p w:rsidR="00992BAF" w:rsidRPr="00992BAF" w:rsidRDefault="00992BAF" w:rsidP="00992BAF">
      <w:pPr>
        <w:pBdr>
          <w:bottom w:val="single" w:sz="6" w:space="1" w:color="auto"/>
        </w:pBdr>
        <w:jc w:val="center"/>
        <w:rPr>
          <w:rFonts w:cs="Arial"/>
          <w:vanish/>
          <w:sz w:val="16"/>
          <w:szCs w:val="16"/>
          <w:lang w:val="pt-BR" w:eastAsia="pt-BR"/>
        </w:rPr>
      </w:pPr>
      <w:r w:rsidRPr="00992BAF">
        <w:rPr>
          <w:rFonts w:cs="Arial"/>
          <w:vanish/>
          <w:sz w:val="16"/>
          <w:szCs w:val="16"/>
          <w:lang w:val="pt-BR" w:eastAsia="pt-BR"/>
        </w:rPr>
        <w:t>Parte superior do formulário</w:t>
      </w:r>
    </w:p>
    <w:p w:rsidR="0058533F" w:rsidRPr="0005510A" w:rsidRDefault="0058533F" w:rsidP="0058533F">
      <w:pPr>
        <w:ind w:left="284"/>
        <w:jc w:val="both"/>
        <w:rPr>
          <w:rFonts w:cs="Arial"/>
          <w:sz w:val="24"/>
          <w:szCs w:val="24"/>
        </w:rPr>
      </w:pPr>
    </w:p>
    <w:p w:rsidR="0058533F" w:rsidRPr="0005510A" w:rsidRDefault="0058533F" w:rsidP="0058533F">
      <w:pPr>
        <w:ind w:left="284"/>
        <w:jc w:val="both"/>
        <w:rPr>
          <w:rFonts w:cs="Arial"/>
          <w:sz w:val="24"/>
          <w:szCs w:val="24"/>
        </w:rPr>
      </w:pPr>
    </w:p>
    <w:p w:rsidR="0058533F" w:rsidRPr="006442A2" w:rsidRDefault="0058533F" w:rsidP="0058533F">
      <w:pPr>
        <w:autoSpaceDE w:val="0"/>
        <w:autoSpaceDN w:val="0"/>
        <w:adjustRightInd w:val="0"/>
        <w:jc w:val="both"/>
        <w:rPr>
          <w:rFonts w:cs="Arial"/>
          <w:b/>
          <w:bCs/>
          <w:sz w:val="24"/>
          <w:szCs w:val="24"/>
        </w:rPr>
      </w:pPr>
      <w:r w:rsidRPr="006442A2">
        <w:rPr>
          <w:rFonts w:cs="Arial"/>
          <w:b/>
          <w:bCs/>
          <w:sz w:val="24"/>
          <w:szCs w:val="24"/>
        </w:rPr>
        <w:t>6. DO VALOR ESTIMADO</w:t>
      </w:r>
    </w:p>
    <w:p w:rsidR="0058533F" w:rsidRPr="006442A2" w:rsidRDefault="0058533F" w:rsidP="0058533F">
      <w:pPr>
        <w:autoSpaceDE w:val="0"/>
        <w:autoSpaceDN w:val="0"/>
        <w:adjustRightInd w:val="0"/>
        <w:jc w:val="both"/>
        <w:rPr>
          <w:rFonts w:cs="Arial"/>
          <w:b/>
          <w:bCs/>
          <w:sz w:val="24"/>
          <w:szCs w:val="24"/>
        </w:rPr>
      </w:pPr>
    </w:p>
    <w:p w:rsidR="0058533F" w:rsidRPr="0005510A" w:rsidRDefault="0058533F" w:rsidP="0058533F">
      <w:pPr>
        <w:jc w:val="both"/>
        <w:rPr>
          <w:rFonts w:cs="Arial"/>
          <w:bCs/>
          <w:color w:val="000000" w:themeColor="text1"/>
          <w:sz w:val="24"/>
          <w:szCs w:val="24"/>
        </w:rPr>
      </w:pPr>
      <w:r w:rsidRPr="0005510A">
        <w:rPr>
          <w:rFonts w:cs="Arial"/>
          <w:b/>
          <w:color w:val="000000" w:themeColor="text1"/>
          <w:sz w:val="24"/>
          <w:szCs w:val="24"/>
        </w:rPr>
        <w:t>6.1.</w:t>
      </w:r>
      <w:r w:rsidRPr="0005510A">
        <w:rPr>
          <w:rFonts w:cs="Arial"/>
          <w:bCs/>
          <w:color w:val="000000" w:themeColor="text1"/>
          <w:sz w:val="24"/>
          <w:szCs w:val="24"/>
        </w:rPr>
        <w:t xml:space="preserve"> O valor global estimado para a presente contratação é</w:t>
      </w:r>
      <w:r w:rsidRPr="0005510A">
        <w:rPr>
          <w:rFonts w:cs="Arial"/>
          <w:b/>
          <w:bCs/>
          <w:color w:val="000000" w:themeColor="text1"/>
          <w:sz w:val="24"/>
          <w:szCs w:val="24"/>
        </w:rPr>
        <w:t xml:space="preserve">: R$ </w:t>
      </w:r>
      <w:r w:rsidR="007439C5">
        <w:rPr>
          <w:rFonts w:cs="Arial"/>
          <w:b/>
          <w:bCs/>
          <w:color w:val="000000" w:themeColor="text1"/>
          <w:sz w:val="24"/>
          <w:szCs w:val="24"/>
        </w:rPr>
        <w:t>54.720,00</w:t>
      </w:r>
      <w:r w:rsidRPr="0005510A">
        <w:rPr>
          <w:rFonts w:cs="Arial"/>
          <w:b/>
          <w:bCs/>
          <w:color w:val="000000" w:themeColor="text1"/>
          <w:sz w:val="24"/>
          <w:szCs w:val="24"/>
        </w:rPr>
        <w:t xml:space="preserve"> </w:t>
      </w:r>
      <w:r w:rsidRPr="0005510A">
        <w:rPr>
          <w:rFonts w:cs="Arial"/>
          <w:bCs/>
          <w:color w:val="000000" w:themeColor="text1"/>
          <w:sz w:val="24"/>
          <w:szCs w:val="24"/>
        </w:rPr>
        <w:t>(</w:t>
      </w:r>
      <w:r w:rsidR="007439C5">
        <w:rPr>
          <w:rFonts w:cs="Arial"/>
          <w:bCs/>
          <w:color w:val="000000" w:themeColor="text1"/>
          <w:sz w:val="24"/>
          <w:szCs w:val="24"/>
        </w:rPr>
        <w:t>cinquenta e quatro mil setecentos e vinte reais</w:t>
      </w:r>
      <w:r w:rsidRPr="0005510A">
        <w:rPr>
          <w:rFonts w:cs="Arial"/>
          <w:bCs/>
          <w:color w:val="000000" w:themeColor="text1"/>
          <w:sz w:val="24"/>
          <w:szCs w:val="24"/>
        </w:rPr>
        <w:t>).</w:t>
      </w:r>
    </w:p>
    <w:p w:rsidR="0058533F" w:rsidRPr="006442A2" w:rsidRDefault="0058533F" w:rsidP="0058533F">
      <w:pPr>
        <w:jc w:val="both"/>
        <w:rPr>
          <w:rFonts w:cs="Arial"/>
          <w:bCs/>
          <w:color w:val="FF0000"/>
          <w:sz w:val="24"/>
          <w:szCs w:val="24"/>
        </w:rPr>
      </w:pPr>
    </w:p>
    <w:p w:rsidR="0058533F" w:rsidRPr="006442A2" w:rsidRDefault="0058533F" w:rsidP="0058533F">
      <w:pPr>
        <w:jc w:val="both"/>
        <w:rPr>
          <w:rFonts w:cs="Arial"/>
          <w:b/>
          <w:sz w:val="24"/>
          <w:szCs w:val="24"/>
        </w:rPr>
      </w:pPr>
    </w:p>
    <w:p w:rsidR="0058533F" w:rsidRDefault="0058533F" w:rsidP="0058533F">
      <w:pPr>
        <w:pStyle w:val="PargrafodaLista"/>
        <w:numPr>
          <w:ilvl w:val="0"/>
          <w:numId w:val="25"/>
        </w:numPr>
        <w:tabs>
          <w:tab w:val="left" w:pos="284"/>
        </w:tabs>
        <w:spacing w:after="0" w:line="240" w:lineRule="auto"/>
        <w:ind w:left="0" w:firstLine="0"/>
        <w:contextualSpacing/>
        <w:jc w:val="both"/>
        <w:rPr>
          <w:rFonts w:ascii="Arial" w:hAnsi="Arial" w:cs="Arial"/>
          <w:b/>
          <w:sz w:val="24"/>
          <w:szCs w:val="24"/>
        </w:rPr>
      </w:pPr>
      <w:r w:rsidRPr="006442A2">
        <w:rPr>
          <w:rFonts w:ascii="Arial" w:hAnsi="Arial" w:cs="Arial"/>
          <w:b/>
          <w:sz w:val="24"/>
          <w:szCs w:val="24"/>
        </w:rPr>
        <w:t>PRAZO DE VIGENCIA</w:t>
      </w:r>
    </w:p>
    <w:p w:rsidR="00631326" w:rsidRPr="006442A2" w:rsidRDefault="00631326" w:rsidP="00631326">
      <w:pPr>
        <w:pStyle w:val="PargrafodaLista"/>
        <w:tabs>
          <w:tab w:val="left" w:pos="284"/>
        </w:tabs>
        <w:spacing w:after="0" w:line="240" w:lineRule="auto"/>
        <w:ind w:left="0"/>
        <w:contextualSpacing/>
        <w:jc w:val="both"/>
        <w:rPr>
          <w:rFonts w:ascii="Arial" w:hAnsi="Arial" w:cs="Arial"/>
          <w:b/>
          <w:sz w:val="24"/>
          <w:szCs w:val="24"/>
        </w:rPr>
      </w:pPr>
    </w:p>
    <w:p w:rsidR="0058533F" w:rsidRPr="00631326" w:rsidRDefault="0058533F" w:rsidP="0058533F">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631326">
        <w:rPr>
          <w:rFonts w:ascii="Arial" w:hAnsi="Arial" w:cs="Arial"/>
          <w:sz w:val="24"/>
          <w:szCs w:val="24"/>
        </w:rPr>
        <w:t xml:space="preserve">O prazo de vigência da contratação é de </w:t>
      </w:r>
      <w:r w:rsidRPr="00631326">
        <w:rPr>
          <w:rFonts w:ascii="Arial" w:hAnsi="Arial" w:cs="Arial"/>
          <w:b/>
          <w:bCs/>
          <w:sz w:val="24"/>
          <w:szCs w:val="24"/>
        </w:rPr>
        <w:t xml:space="preserve">12 (doze) meses, </w:t>
      </w:r>
      <w:r w:rsidRPr="00631326">
        <w:rPr>
          <w:rFonts w:ascii="Arial" w:hAnsi="Arial" w:cs="Arial"/>
          <w:sz w:val="24"/>
          <w:szCs w:val="24"/>
        </w:rPr>
        <w:t xml:space="preserve">podendo ser prorrogado por até </w:t>
      </w:r>
      <w:r w:rsidRPr="00631326">
        <w:rPr>
          <w:rFonts w:ascii="Arial" w:hAnsi="Arial" w:cs="Arial"/>
          <w:b/>
          <w:bCs/>
          <w:sz w:val="24"/>
          <w:szCs w:val="24"/>
        </w:rPr>
        <w:t>05 (cinco) anos</w:t>
      </w:r>
      <w:r w:rsidRPr="00631326">
        <w:rPr>
          <w:rFonts w:ascii="Arial" w:hAnsi="Arial" w:cs="Arial"/>
          <w:sz w:val="24"/>
          <w:szCs w:val="24"/>
        </w:rPr>
        <w:t>, por ser considerado serviço continuo, contados a partir da data da sua assinatura, em conformidade com o capítulo V da Lei 14.133/21.</w:t>
      </w:r>
    </w:p>
    <w:p w:rsidR="0058533F" w:rsidRPr="00631326" w:rsidRDefault="0058533F" w:rsidP="0058533F">
      <w:pPr>
        <w:numPr>
          <w:ilvl w:val="1"/>
          <w:numId w:val="25"/>
        </w:numPr>
        <w:tabs>
          <w:tab w:val="left" w:pos="426"/>
        </w:tabs>
        <w:spacing w:line="276" w:lineRule="auto"/>
        <w:ind w:left="0" w:right="12" w:firstLine="0"/>
        <w:jc w:val="both"/>
        <w:rPr>
          <w:rFonts w:cs="Arial"/>
          <w:sz w:val="24"/>
          <w:szCs w:val="24"/>
        </w:rPr>
      </w:pPr>
      <w:r w:rsidRPr="00631326">
        <w:rPr>
          <w:rFonts w:cs="Arial"/>
          <w:sz w:val="24"/>
          <w:szCs w:val="24"/>
        </w:rPr>
        <w:t>A prorrogação de que trata este item é condicionada ao ateste, pela autoridade competente, de que as condições e os preços permanecem vantajosos para a Administração, permitida a negociação com o contratado.</w:t>
      </w:r>
    </w:p>
    <w:p w:rsidR="0058533F" w:rsidRPr="00631326" w:rsidRDefault="0058533F" w:rsidP="0058533F">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631326">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631326">
        <w:rPr>
          <w:rFonts w:ascii="Arial" w:hAnsi="Arial" w:cs="Arial"/>
          <w:b/>
          <w:bCs/>
          <w:sz w:val="24"/>
          <w:szCs w:val="24"/>
        </w:rPr>
        <w:t>contratado</w:t>
      </w:r>
      <w:r w:rsidRPr="00631326">
        <w:rPr>
          <w:rFonts w:ascii="Arial" w:hAnsi="Arial" w:cs="Arial"/>
          <w:sz w:val="24"/>
          <w:szCs w:val="24"/>
        </w:rPr>
        <w:t>, previstas neste instrumento.</w:t>
      </w:r>
    </w:p>
    <w:p w:rsidR="0058533F" w:rsidRPr="006442A2" w:rsidRDefault="0058533F" w:rsidP="0058533F">
      <w:pPr>
        <w:jc w:val="both"/>
        <w:rPr>
          <w:rFonts w:cs="Arial"/>
          <w:bCs/>
          <w:sz w:val="24"/>
          <w:szCs w:val="24"/>
        </w:rPr>
      </w:pPr>
    </w:p>
    <w:p w:rsidR="0058533F" w:rsidRPr="006442A2" w:rsidRDefault="0058533F" w:rsidP="0058533F">
      <w:pPr>
        <w:autoSpaceDE w:val="0"/>
        <w:autoSpaceDN w:val="0"/>
        <w:adjustRightInd w:val="0"/>
        <w:jc w:val="both"/>
        <w:rPr>
          <w:rFonts w:cs="Arial"/>
          <w:b/>
          <w:bCs/>
          <w:sz w:val="24"/>
          <w:szCs w:val="24"/>
        </w:rPr>
      </w:pPr>
      <w:r w:rsidRPr="006442A2">
        <w:rPr>
          <w:rFonts w:cs="Arial"/>
          <w:b/>
          <w:bCs/>
          <w:sz w:val="24"/>
          <w:szCs w:val="24"/>
        </w:rPr>
        <w:t>8. OBRIGAÇOES DA CONTRATANTE</w:t>
      </w:r>
    </w:p>
    <w:p w:rsidR="0058533F" w:rsidRPr="006442A2" w:rsidRDefault="0058533F" w:rsidP="0058533F">
      <w:pPr>
        <w:autoSpaceDE w:val="0"/>
        <w:autoSpaceDN w:val="0"/>
        <w:adjustRightInd w:val="0"/>
        <w:jc w:val="both"/>
        <w:rPr>
          <w:rFonts w:cs="Arial"/>
          <w:b/>
          <w:bCs/>
          <w:sz w:val="24"/>
          <w:szCs w:val="24"/>
        </w:rPr>
      </w:pP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w:t>
      </w:r>
      <w:r w:rsidRPr="006442A2">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II</w:t>
      </w:r>
      <w:r w:rsidRPr="006442A2">
        <w:rPr>
          <w:rFonts w:ascii="Arial" w:hAnsi="Arial" w:cs="Arial"/>
          <w:color w:val="000000"/>
          <w:sz w:val="24"/>
          <w:szCs w:val="24"/>
        </w:rPr>
        <w:t xml:space="preserve"> - Proporcionar todas as condições necessárias, para que o credenciado contratado possa cumprir o estabelecido no contrato;</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III</w:t>
      </w:r>
      <w:r w:rsidRPr="006442A2">
        <w:rPr>
          <w:rFonts w:ascii="Arial" w:hAnsi="Arial" w:cs="Arial"/>
          <w:color w:val="000000"/>
          <w:sz w:val="24"/>
          <w:szCs w:val="24"/>
        </w:rPr>
        <w:t xml:space="preserve"> - prestar todas as informações e esclarecimentos necessários para a fiel execução contratual, que venham a ser solicitados pelo contratado;</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IV</w:t>
      </w:r>
      <w:r w:rsidRPr="006442A2">
        <w:rPr>
          <w:rFonts w:ascii="Arial" w:hAnsi="Arial" w:cs="Arial"/>
          <w:color w:val="000000"/>
          <w:sz w:val="24"/>
          <w:szCs w:val="24"/>
        </w:rPr>
        <w:t xml:space="preserve"> - Fornecer os meios necessários à execução, pelo contratado, dos serviços objeto do contrato;</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w:t>
      </w:r>
      <w:r w:rsidRPr="006442A2">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lastRenderedPageBreak/>
        <w:t>VI</w:t>
      </w:r>
      <w:r w:rsidRPr="006442A2">
        <w:rPr>
          <w:rFonts w:ascii="Arial" w:hAnsi="Arial" w:cs="Arial"/>
          <w:color w:val="000000"/>
          <w:sz w:val="24"/>
          <w:szCs w:val="24"/>
        </w:rPr>
        <w:t xml:space="preserve"> – Efetuar os pagamentos pelos serviços prestados, dentro dos prazos previstos no contrato, no edital de credenciamento e na legislação.</w:t>
      </w:r>
    </w:p>
    <w:p w:rsidR="0058533F" w:rsidRPr="006442A2" w:rsidRDefault="0058533F" w:rsidP="0058533F">
      <w:pPr>
        <w:autoSpaceDE w:val="0"/>
        <w:autoSpaceDN w:val="0"/>
        <w:adjustRightInd w:val="0"/>
        <w:jc w:val="both"/>
        <w:rPr>
          <w:rFonts w:cs="Arial"/>
          <w:b/>
          <w:bCs/>
          <w:sz w:val="24"/>
          <w:szCs w:val="24"/>
        </w:rPr>
      </w:pPr>
    </w:p>
    <w:p w:rsidR="0058533F" w:rsidRPr="006442A2" w:rsidRDefault="0058533F" w:rsidP="0058533F">
      <w:pPr>
        <w:autoSpaceDE w:val="0"/>
        <w:autoSpaceDN w:val="0"/>
        <w:adjustRightInd w:val="0"/>
        <w:jc w:val="both"/>
        <w:rPr>
          <w:rFonts w:cs="Arial"/>
          <w:b/>
          <w:bCs/>
          <w:sz w:val="24"/>
          <w:szCs w:val="24"/>
        </w:rPr>
      </w:pPr>
      <w:r w:rsidRPr="006442A2">
        <w:rPr>
          <w:rFonts w:cs="Arial"/>
          <w:b/>
          <w:bCs/>
          <w:sz w:val="24"/>
          <w:szCs w:val="24"/>
        </w:rPr>
        <w:t>9. OBRIGAÇOES DO CREDENCIADO</w:t>
      </w:r>
    </w:p>
    <w:p w:rsidR="0058533F" w:rsidRPr="006442A2" w:rsidRDefault="0058533F" w:rsidP="0058533F">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w:t>
      </w:r>
      <w:r w:rsidRPr="006442A2">
        <w:rPr>
          <w:rFonts w:ascii="Arial" w:hAnsi="Arial" w:cs="Arial"/>
          <w:color w:val="000000"/>
          <w:sz w:val="24"/>
          <w:szCs w:val="24"/>
        </w:rPr>
        <w:t xml:space="preserve"> - Executar os termos do instrumento contratual ou da ordem de serviço em conformidade com as especificações básicas constantes do edital;</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II</w:t>
      </w:r>
      <w:r w:rsidRPr="006442A2">
        <w:rPr>
          <w:rFonts w:ascii="Arial" w:hAnsi="Arial" w:cs="Arial"/>
          <w:color w:val="000000"/>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III</w:t>
      </w:r>
      <w:r w:rsidRPr="006442A2">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IV</w:t>
      </w:r>
      <w:r w:rsidRPr="006442A2">
        <w:rPr>
          <w:rFonts w:ascii="Arial" w:hAnsi="Arial" w:cs="Arial"/>
          <w:color w:val="000000"/>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w:t>
      </w:r>
      <w:r w:rsidRPr="006442A2">
        <w:rPr>
          <w:rFonts w:ascii="Arial" w:hAnsi="Arial" w:cs="Arial"/>
          <w:color w:val="000000"/>
          <w:sz w:val="24"/>
          <w:szCs w:val="24"/>
        </w:rPr>
        <w:t xml:space="preserve"> - Justificar ao órgão ou entidade contratantes eventuais motivos de força maior que impeçam a realização do serviço </w:t>
      </w:r>
      <w:r w:rsidRPr="006442A2">
        <w:rPr>
          <w:rFonts w:ascii="Arial" w:hAnsi="Arial" w:cs="Arial"/>
          <w:color w:val="000000"/>
          <w:sz w:val="24"/>
          <w:szCs w:val="24"/>
          <w:shd w:val="clear" w:color="auto" w:fill="FFFFFF"/>
        </w:rPr>
        <w:t>ou o fornecimento do bem</w:t>
      </w:r>
      <w:r w:rsidRPr="006442A2">
        <w:rPr>
          <w:rFonts w:ascii="Arial" w:hAnsi="Arial" w:cs="Arial"/>
          <w:color w:val="000000"/>
          <w:sz w:val="24"/>
          <w:szCs w:val="24"/>
        </w:rPr>
        <w:t>, objeto do contrato, apresentando novo cronograma para a assinatura de eventual termo aditivo para alteração do prazo de execução;</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VI</w:t>
      </w:r>
      <w:r w:rsidRPr="006442A2">
        <w:rPr>
          <w:rFonts w:ascii="Arial" w:hAnsi="Arial" w:cs="Arial"/>
          <w:color w:val="000000"/>
          <w:sz w:val="24"/>
          <w:szCs w:val="24"/>
        </w:rPr>
        <w:t xml:space="preserve"> - Responsabilizar-se integralmente pela execução do contrato, nos termos da legislação vigente, sendo-lhe proibida a subcontratação do objeto sem previsão editalícia e autorização </w:t>
      </w:r>
      <w:r w:rsidRPr="006442A2">
        <w:rPr>
          <w:rFonts w:ascii="Arial" w:hAnsi="Arial" w:cs="Arial"/>
          <w:color w:val="000000"/>
          <w:sz w:val="24"/>
          <w:szCs w:val="24"/>
          <w:shd w:val="clear" w:color="auto" w:fill="FFFFFF"/>
        </w:rPr>
        <w:t>expressa</w:t>
      </w:r>
      <w:r w:rsidRPr="006442A2">
        <w:rPr>
          <w:rFonts w:ascii="Arial" w:hAnsi="Arial" w:cs="Arial"/>
          <w:color w:val="000000"/>
          <w:sz w:val="24"/>
          <w:szCs w:val="24"/>
        </w:rPr>
        <w:t xml:space="preserve"> do órgão ou entidade contratante;</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VII</w:t>
      </w:r>
      <w:r w:rsidRPr="006442A2">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VIII</w:t>
      </w:r>
      <w:r w:rsidRPr="006442A2">
        <w:rPr>
          <w:rFonts w:ascii="Arial" w:hAnsi="Arial" w:cs="Arial"/>
          <w:color w:val="000000"/>
          <w:sz w:val="24"/>
          <w:szCs w:val="24"/>
        </w:rPr>
        <w:t xml:space="preserve"> - </w:t>
      </w:r>
      <w:r w:rsidRPr="006442A2">
        <w:rPr>
          <w:rFonts w:ascii="Arial" w:hAnsi="Arial" w:cs="Arial"/>
          <w:color w:val="000000"/>
          <w:sz w:val="24"/>
          <w:szCs w:val="24"/>
        </w:rPr>
        <w:tab/>
        <w:t>Cumprir ou elaborar em conjunto com o órgão ou entidade contratante o planejamento e a programação do trabalho a ser realizado, bem como a definição do cronograma de execução das tarefas;</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IX</w:t>
      </w:r>
      <w:r w:rsidRPr="006442A2">
        <w:rPr>
          <w:rFonts w:ascii="Arial" w:hAnsi="Arial" w:cs="Arial"/>
          <w:color w:val="000000"/>
          <w:sz w:val="24"/>
          <w:szCs w:val="24"/>
        </w:rPr>
        <w:t xml:space="preserve"> - Conduzir os trabalhos em harmonia com as atividades do órgão ou entidade contratante, de modo a não causar transtornos ao andamento normal de seus serviços, quando for o caso;</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X</w:t>
      </w:r>
      <w:r w:rsidRPr="006442A2">
        <w:rPr>
          <w:rFonts w:ascii="Arial" w:hAnsi="Arial" w:cs="Arial"/>
          <w:color w:val="000000"/>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rsidR="0058533F" w:rsidRPr="006442A2" w:rsidRDefault="0058533F" w:rsidP="0058533F">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XI</w:t>
      </w:r>
      <w:r w:rsidRPr="006442A2">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rsidR="0058533F" w:rsidRPr="006442A2" w:rsidRDefault="0058533F" w:rsidP="0058533F">
      <w:pPr>
        <w:pStyle w:val="paragraph"/>
        <w:tabs>
          <w:tab w:val="left" w:pos="567"/>
        </w:tabs>
        <w:spacing w:before="120" w:beforeAutospacing="0" w:after="120" w:afterAutospacing="0"/>
        <w:jc w:val="both"/>
        <w:textAlignment w:val="baseline"/>
        <w:rPr>
          <w:rFonts w:ascii="Arial" w:hAnsi="Arial" w:cs="Arial"/>
          <w:color w:val="000000"/>
          <w:lang w:val="en-US"/>
        </w:rPr>
      </w:pPr>
      <w:r w:rsidRPr="006442A2">
        <w:rPr>
          <w:rFonts w:ascii="Arial" w:hAnsi="Arial" w:cs="Arial"/>
          <w:b/>
          <w:bCs/>
          <w:color w:val="000000"/>
        </w:rPr>
        <w:lastRenderedPageBreak/>
        <w:t>XII</w:t>
      </w:r>
      <w:r w:rsidRPr="006442A2">
        <w:rPr>
          <w:rFonts w:ascii="Arial" w:hAnsi="Arial" w:cs="Arial"/>
          <w:color w:val="000000"/>
        </w:rPr>
        <w:t xml:space="preserve"> - Observar o estrito atendimento dos valores e os compromissos morais que devem nortear as ações do contratado e a conduta de seus funcionários no exercício das atividades previstas no contrato.</w:t>
      </w:r>
    </w:p>
    <w:p w:rsidR="0058533F" w:rsidRPr="006442A2" w:rsidRDefault="0058533F" w:rsidP="0058533F">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rsidR="0058533F" w:rsidRPr="006442A2" w:rsidRDefault="0058533F" w:rsidP="0058533F">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6442A2">
        <w:rPr>
          <w:rFonts w:ascii="Arial" w:hAnsi="Arial" w:cs="Arial"/>
          <w:b/>
          <w:bCs/>
          <w:color w:val="000000" w:themeColor="text1"/>
          <w:sz w:val="24"/>
          <w:szCs w:val="24"/>
        </w:rPr>
        <w:t>10. LIQUIDAÇAO E PAGAMENTO</w:t>
      </w:r>
    </w:p>
    <w:p w:rsidR="0058533F" w:rsidRPr="006442A2" w:rsidRDefault="0058533F" w:rsidP="0058533F">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10.1</w:t>
      </w:r>
      <w:r w:rsidRPr="006442A2">
        <w:rPr>
          <w:rFonts w:ascii="Arial" w:hAnsi="Arial" w:cs="Arial"/>
          <w:color w:val="000000"/>
        </w:rPr>
        <w:t>. 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rsidR="0058533F" w:rsidRPr="006442A2" w:rsidRDefault="0058533F" w:rsidP="0058533F">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color w:val="000000"/>
        </w:rPr>
        <w:t>CNPJ constante da nota fiscal/fatura deverá ser o mesmo indicado na proposta e nota de empenho. </w:t>
      </w:r>
    </w:p>
    <w:p w:rsidR="0058533F" w:rsidRPr="006442A2" w:rsidRDefault="0058533F" w:rsidP="0058533F">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rsidR="0058533F" w:rsidRPr="006442A2" w:rsidRDefault="0058533F" w:rsidP="0058533F">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color w:val="000000"/>
        </w:rPr>
        <w:t>No caso de fornecimento de bens importados, a contratada deverá apresentar a documentação que comprove a sua origem, bem como a quitação dos tributos de importação a eles referentes. </w:t>
      </w:r>
    </w:p>
    <w:p w:rsidR="0058533F" w:rsidRPr="006442A2" w:rsidRDefault="0058533F" w:rsidP="0058533F">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58533F" w:rsidRPr="006442A2" w:rsidRDefault="0058533F" w:rsidP="0058533F">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A Prefeitura não efetuará pagamento de título descontado, ou por meio de cobrança em banco, bem como, os que forem negociados com terceiros por intermédio da operação de “</w:t>
      </w:r>
      <w:r w:rsidRPr="006442A2">
        <w:rPr>
          <w:rFonts w:ascii="Arial" w:hAnsi="Arial" w:cs="Arial"/>
          <w:i/>
          <w:iCs/>
          <w:color w:val="000000"/>
        </w:rPr>
        <w:t>factoring</w:t>
      </w:r>
      <w:r w:rsidRPr="006442A2">
        <w:rPr>
          <w:rFonts w:ascii="Arial" w:hAnsi="Arial" w:cs="Arial"/>
          <w:color w:val="000000"/>
        </w:rPr>
        <w:t>”.</w:t>
      </w:r>
    </w:p>
    <w:p w:rsidR="0058533F" w:rsidRPr="006442A2" w:rsidRDefault="0058533F" w:rsidP="0058533F">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rsidR="0058533F" w:rsidRPr="006442A2" w:rsidRDefault="0058533F" w:rsidP="0058533F">
      <w:pPr>
        <w:ind w:firstLine="1134"/>
        <w:jc w:val="both"/>
        <w:textAlignment w:val="baseline"/>
        <w:rPr>
          <w:rFonts w:cs="Arial"/>
          <w:b/>
          <w:bCs/>
          <w:sz w:val="24"/>
          <w:szCs w:val="24"/>
        </w:rPr>
      </w:pPr>
      <w:r w:rsidRPr="006442A2">
        <w:rPr>
          <w:rFonts w:cs="Arial"/>
          <w:b/>
          <w:bCs/>
          <w:sz w:val="24"/>
          <w:szCs w:val="24"/>
        </w:rPr>
        <w:t>EM = I x N x VP </w:t>
      </w:r>
    </w:p>
    <w:p w:rsidR="0058533F" w:rsidRPr="006442A2" w:rsidRDefault="0058533F" w:rsidP="0058533F">
      <w:pPr>
        <w:ind w:firstLine="567"/>
        <w:jc w:val="both"/>
        <w:textAlignment w:val="baseline"/>
        <w:rPr>
          <w:rFonts w:cs="Arial"/>
          <w:sz w:val="24"/>
          <w:szCs w:val="24"/>
        </w:rPr>
      </w:pPr>
      <w:r w:rsidRPr="006442A2">
        <w:rPr>
          <w:rFonts w:cs="Arial"/>
          <w:sz w:val="24"/>
          <w:szCs w:val="24"/>
        </w:rPr>
        <w:t>Onde:</w:t>
      </w:r>
    </w:p>
    <w:p w:rsidR="0058533F" w:rsidRPr="006442A2" w:rsidRDefault="0058533F" w:rsidP="0058533F">
      <w:pPr>
        <w:ind w:firstLine="1134"/>
        <w:jc w:val="both"/>
        <w:textAlignment w:val="baseline"/>
        <w:rPr>
          <w:rFonts w:cs="Arial"/>
          <w:sz w:val="24"/>
          <w:szCs w:val="24"/>
        </w:rPr>
      </w:pPr>
      <w:r w:rsidRPr="006442A2">
        <w:rPr>
          <w:rFonts w:cs="Arial"/>
          <w:b/>
          <w:bCs/>
          <w:sz w:val="24"/>
          <w:szCs w:val="24"/>
        </w:rPr>
        <w:t>EM</w:t>
      </w:r>
      <w:r w:rsidRPr="006442A2">
        <w:rPr>
          <w:rFonts w:cs="Arial"/>
          <w:sz w:val="24"/>
          <w:szCs w:val="24"/>
        </w:rPr>
        <w:t xml:space="preserve"> = encargos moratórios; </w:t>
      </w:r>
    </w:p>
    <w:p w:rsidR="0058533F" w:rsidRPr="006442A2" w:rsidRDefault="0058533F" w:rsidP="0058533F">
      <w:pPr>
        <w:ind w:firstLine="1134"/>
        <w:jc w:val="both"/>
        <w:textAlignment w:val="baseline"/>
        <w:rPr>
          <w:rFonts w:cs="Arial"/>
          <w:sz w:val="24"/>
          <w:szCs w:val="24"/>
        </w:rPr>
      </w:pPr>
      <w:r w:rsidRPr="006442A2">
        <w:rPr>
          <w:rFonts w:cs="Arial"/>
          <w:b/>
          <w:bCs/>
          <w:sz w:val="24"/>
          <w:szCs w:val="24"/>
        </w:rPr>
        <w:t>I</w:t>
      </w:r>
      <w:r w:rsidRPr="006442A2">
        <w:rPr>
          <w:rFonts w:cs="Arial"/>
          <w:sz w:val="24"/>
          <w:szCs w:val="24"/>
        </w:rPr>
        <w:t xml:space="preserve"> = 0,0001644 (índice de compensação financeira por dia de atraso, assim apurado: I = (6/100/365);</w:t>
      </w:r>
    </w:p>
    <w:p w:rsidR="0058533F" w:rsidRPr="006442A2" w:rsidRDefault="0058533F" w:rsidP="0058533F">
      <w:pPr>
        <w:ind w:firstLine="1134"/>
        <w:jc w:val="both"/>
        <w:textAlignment w:val="baseline"/>
        <w:rPr>
          <w:rFonts w:cs="Arial"/>
          <w:sz w:val="24"/>
          <w:szCs w:val="24"/>
        </w:rPr>
      </w:pPr>
      <w:r w:rsidRPr="006442A2">
        <w:rPr>
          <w:rFonts w:cs="Arial"/>
          <w:b/>
          <w:bCs/>
          <w:sz w:val="24"/>
          <w:szCs w:val="24"/>
        </w:rPr>
        <w:t>N</w:t>
      </w:r>
      <w:r w:rsidRPr="006442A2">
        <w:rPr>
          <w:rFonts w:cs="Arial"/>
          <w:sz w:val="24"/>
          <w:szCs w:val="24"/>
        </w:rPr>
        <w:t xml:space="preserve"> = número de dias entre a data limite para o pagamento e a do efetivo pagamento;</w:t>
      </w:r>
    </w:p>
    <w:p w:rsidR="0058533F" w:rsidRPr="006442A2" w:rsidRDefault="0058533F" w:rsidP="0058533F">
      <w:pPr>
        <w:ind w:firstLine="1134"/>
        <w:jc w:val="both"/>
        <w:textAlignment w:val="baseline"/>
        <w:rPr>
          <w:rFonts w:cs="Arial"/>
          <w:sz w:val="24"/>
          <w:szCs w:val="24"/>
        </w:rPr>
      </w:pPr>
      <w:r w:rsidRPr="006442A2">
        <w:rPr>
          <w:rFonts w:cs="Arial"/>
          <w:b/>
          <w:bCs/>
          <w:sz w:val="24"/>
          <w:szCs w:val="24"/>
        </w:rPr>
        <w:t>VP</w:t>
      </w:r>
      <w:r w:rsidRPr="006442A2">
        <w:rPr>
          <w:rFonts w:cs="Arial"/>
          <w:sz w:val="24"/>
          <w:szCs w:val="24"/>
        </w:rPr>
        <w:t xml:space="preserve"> = valor da parcela a ser paga.</w:t>
      </w:r>
    </w:p>
    <w:p w:rsidR="0058533F" w:rsidRPr="006442A2" w:rsidRDefault="0058533F" w:rsidP="0058533F">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 xml:space="preserve">No dever de pagamento pela Administração, será observada a ordem cronológica dos contratos de </w:t>
      </w:r>
      <w:r w:rsidR="002C4ECE">
        <w:rPr>
          <w:rFonts w:ascii="Arial" w:hAnsi="Arial" w:cs="Arial"/>
          <w:color w:val="000000"/>
        </w:rPr>
        <w:t>prestação de serviço</w:t>
      </w:r>
      <w:r w:rsidRPr="006442A2">
        <w:rPr>
          <w:rFonts w:ascii="Arial" w:hAnsi="Arial" w:cs="Arial"/>
          <w:color w:val="000000"/>
        </w:rPr>
        <w:t>.</w:t>
      </w:r>
    </w:p>
    <w:p w:rsidR="0058533F" w:rsidRPr="006442A2" w:rsidRDefault="0058533F" w:rsidP="0058533F">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rPr>
        <w:lastRenderedPageBreak/>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58533F" w:rsidRPr="006442A2" w:rsidRDefault="0058533F" w:rsidP="0058533F">
      <w:pPr>
        <w:ind w:firstLine="708"/>
        <w:jc w:val="both"/>
        <w:rPr>
          <w:rFonts w:cs="Arial"/>
          <w:bCs/>
          <w:color w:val="FF0000"/>
          <w:sz w:val="24"/>
          <w:szCs w:val="24"/>
        </w:rPr>
      </w:pPr>
    </w:p>
    <w:p w:rsidR="0058533F" w:rsidRPr="006442A2" w:rsidRDefault="0058533F" w:rsidP="0058533F">
      <w:pPr>
        <w:pStyle w:val="ecmsoheader"/>
        <w:shd w:val="clear" w:color="auto" w:fill="FFFFFF"/>
        <w:spacing w:before="0" w:beforeAutospacing="0" w:after="0" w:afterAutospacing="0" w:line="276" w:lineRule="auto"/>
        <w:jc w:val="both"/>
        <w:rPr>
          <w:rFonts w:ascii="Arial" w:hAnsi="Arial" w:cs="Arial"/>
          <w:b/>
          <w:bCs/>
        </w:rPr>
      </w:pPr>
      <w:r w:rsidRPr="006442A2">
        <w:rPr>
          <w:rFonts w:ascii="Arial" w:hAnsi="Arial" w:cs="Arial"/>
          <w:b/>
          <w:bCs/>
        </w:rPr>
        <w:t>11.  DOTAÇÃO ORÇAMENTÁRIA.</w:t>
      </w:r>
    </w:p>
    <w:p w:rsidR="0058533F" w:rsidRPr="006442A2" w:rsidRDefault="0058533F" w:rsidP="0058533F">
      <w:pPr>
        <w:pStyle w:val="ecmsoheader"/>
        <w:shd w:val="clear" w:color="auto" w:fill="FFFFFF"/>
        <w:spacing w:before="0" w:beforeAutospacing="0" w:after="0" w:afterAutospacing="0" w:line="276" w:lineRule="auto"/>
        <w:jc w:val="both"/>
        <w:rPr>
          <w:rFonts w:ascii="Arial" w:hAnsi="Arial" w:cs="Arial"/>
          <w:b/>
          <w:bCs/>
        </w:rPr>
      </w:pPr>
    </w:p>
    <w:p w:rsidR="0058533F" w:rsidRPr="006442A2" w:rsidRDefault="0058533F" w:rsidP="0058533F">
      <w:pPr>
        <w:pStyle w:val="PargrafodaLista"/>
        <w:ind w:left="0"/>
        <w:rPr>
          <w:rFonts w:ascii="Arial" w:hAnsi="Arial" w:cs="Arial"/>
          <w:b/>
          <w:sz w:val="24"/>
          <w:szCs w:val="24"/>
        </w:rPr>
      </w:pPr>
      <w:r w:rsidRPr="006442A2">
        <w:rPr>
          <w:rFonts w:ascii="Arial" w:hAnsi="Arial" w:cs="Arial"/>
          <w:b/>
          <w:bCs/>
          <w:sz w:val="24"/>
          <w:szCs w:val="24"/>
        </w:rPr>
        <w:t>11.1.</w:t>
      </w:r>
      <w:r w:rsidRPr="006442A2">
        <w:rPr>
          <w:rFonts w:ascii="Arial" w:hAnsi="Arial" w:cs="Arial"/>
          <w:sz w:val="24"/>
          <w:szCs w:val="24"/>
        </w:rPr>
        <w:t xml:space="preserve"> Os recursos para aquisições dos produtos constantes no objeto deste edital correrão por conta da seguinte dotação orçamentária</w:t>
      </w:r>
      <w:r w:rsidRPr="006442A2">
        <w:rPr>
          <w:rFonts w:ascii="Arial" w:hAnsi="Arial" w:cs="Arial"/>
          <w:b/>
          <w:sz w:val="24"/>
          <w:szCs w:val="24"/>
        </w:rPr>
        <w:t xml:space="preserve">: </w:t>
      </w:r>
    </w:p>
    <w:p w:rsidR="0058533F" w:rsidRPr="006442A2" w:rsidRDefault="0058533F" w:rsidP="0058533F">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Unidade</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03</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Secretaria de administração e planejamento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01.222.5004.2012</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67</w:t>
            </w:r>
          </w:p>
        </w:tc>
        <w:tc>
          <w:tcPr>
            <w:tcW w:w="4812" w:type="dxa"/>
          </w:tcPr>
          <w:p w:rsidR="0058533F" w:rsidRPr="00E169C5" w:rsidRDefault="0058533F" w:rsidP="002114B3">
            <w:pPr>
              <w:spacing w:line="276" w:lineRule="auto"/>
              <w:rPr>
                <w:rFonts w:cs="Arial"/>
                <w:color w:val="000000" w:themeColor="text1"/>
              </w:rPr>
            </w:pP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58533F" w:rsidRPr="00E169C5" w:rsidRDefault="0058533F" w:rsidP="0058533F">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Unidade</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05</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Secretaria de saúde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10.122.5016.2159</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152</w:t>
            </w:r>
          </w:p>
        </w:tc>
        <w:tc>
          <w:tcPr>
            <w:tcW w:w="4812" w:type="dxa"/>
          </w:tcPr>
          <w:p w:rsidR="0058533F" w:rsidRPr="00E169C5" w:rsidRDefault="0058533F" w:rsidP="002114B3">
            <w:pPr>
              <w:spacing w:line="276" w:lineRule="auto"/>
              <w:rPr>
                <w:rFonts w:cs="Arial"/>
                <w:color w:val="000000" w:themeColor="text1"/>
              </w:rPr>
            </w:pP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58533F" w:rsidRPr="00E169C5" w:rsidRDefault="0058533F" w:rsidP="0058533F">
      <w:pPr>
        <w:pStyle w:val="SemEspaamento"/>
        <w:jc w:val="both"/>
        <w:rPr>
          <w:rFonts w:ascii="Arial" w:hAnsi="Arial" w:cs="Arial"/>
          <w:b/>
          <w:color w:val="000000" w:themeColor="text1"/>
          <w:sz w:val="24"/>
          <w:szCs w:val="24"/>
        </w:rPr>
      </w:pPr>
    </w:p>
    <w:p w:rsidR="0058533F" w:rsidRPr="00E169C5" w:rsidRDefault="0058533F" w:rsidP="0058533F">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Unidade</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07</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Secretaria municipal de assistência social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08.244.5009.2056</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533</w:t>
            </w:r>
          </w:p>
        </w:tc>
        <w:tc>
          <w:tcPr>
            <w:tcW w:w="4812" w:type="dxa"/>
          </w:tcPr>
          <w:p w:rsidR="0058533F" w:rsidRPr="00E169C5" w:rsidRDefault="0058533F" w:rsidP="002114B3">
            <w:pPr>
              <w:spacing w:line="276" w:lineRule="auto"/>
              <w:rPr>
                <w:rFonts w:cs="Arial"/>
                <w:color w:val="000000" w:themeColor="text1"/>
              </w:rPr>
            </w:pP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58533F" w:rsidRPr="00E169C5" w:rsidRDefault="0058533F" w:rsidP="0058533F">
      <w:pPr>
        <w:pStyle w:val="SemEspaamento"/>
        <w:jc w:val="both"/>
        <w:rPr>
          <w:rFonts w:ascii="Arial" w:hAnsi="Arial" w:cs="Arial"/>
          <w:b/>
          <w:color w:val="000000" w:themeColor="text1"/>
          <w:sz w:val="24"/>
          <w:szCs w:val="24"/>
        </w:rPr>
      </w:pPr>
    </w:p>
    <w:p w:rsidR="0058533F" w:rsidRPr="00E169C5" w:rsidRDefault="0058533F" w:rsidP="0058533F">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Unidade</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06</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Secretaria municipal de educação e cultura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12.122.5007.2036</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386</w:t>
            </w:r>
          </w:p>
        </w:tc>
        <w:tc>
          <w:tcPr>
            <w:tcW w:w="4812" w:type="dxa"/>
          </w:tcPr>
          <w:p w:rsidR="0058533F" w:rsidRPr="00E169C5" w:rsidRDefault="0058533F" w:rsidP="002114B3">
            <w:pPr>
              <w:spacing w:line="276" w:lineRule="auto"/>
              <w:rPr>
                <w:rFonts w:cs="Arial"/>
                <w:color w:val="000000" w:themeColor="text1"/>
              </w:rPr>
            </w:pP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58533F" w:rsidRPr="00E169C5" w:rsidRDefault="0058533F" w:rsidP="0058533F">
      <w:pPr>
        <w:pStyle w:val="SemEspaamento"/>
        <w:jc w:val="both"/>
        <w:rPr>
          <w:rFonts w:ascii="Arial" w:hAnsi="Arial" w:cs="Arial"/>
          <w:b/>
          <w:color w:val="000000" w:themeColor="text1"/>
          <w:sz w:val="24"/>
          <w:szCs w:val="24"/>
        </w:rPr>
      </w:pPr>
    </w:p>
    <w:p w:rsidR="0058533F" w:rsidRPr="00E169C5" w:rsidRDefault="0058533F" w:rsidP="0058533F">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Unidade</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10</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Secretaria municipal agricultura e turismo e meio ambiente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20.601.5012.2068</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717</w:t>
            </w:r>
          </w:p>
        </w:tc>
        <w:tc>
          <w:tcPr>
            <w:tcW w:w="4812" w:type="dxa"/>
          </w:tcPr>
          <w:p w:rsidR="0058533F" w:rsidRPr="00E169C5" w:rsidRDefault="0058533F" w:rsidP="002114B3">
            <w:pPr>
              <w:spacing w:line="276" w:lineRule="auto"/>
              <w:rPr>
                <w:rFonts w:cs="Arial"/>
                <w:color w:val="000000" w:themeColor="text1"/>
              </w:rPr>
            </w:pP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58533F" w:rsidRPr="00E169C5" w:rsidRDefault="0058533F" w:rsidP="0058533F">
      <w:pPr>
        <w:pStyle w:val="SemEspaamento"/>
        <w:jc w:val="both"/>
        <w:rPr>
          <w:rFonts w:ascii="Arial" w:hAnsi="Arial" w:cs="Arial"/>
          <w:b/>
          <w:color w:val="000000" w:themeColor="text1"/>
          <w:sz w:val="24"/>
          <w:szCs w:val="24"/>
        </w:rPr>
      </w:pPr>
    </w:p>
    <w:p w:rsidR="0058533F" w:rsidRPr="00E169C5" w:rsidRDefault="0058533F" w:rsidP="0058533F">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Unidade</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11</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Secretaria municipal de desporto e lazer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27.812.5013.2072</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Manutenção da secretaria de desporto e lazer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773</w:t>
            </w:r>
          </w:p>
        </w:tc>
        <w:tc>
          <w:tcPr>
            <w:tcW w:w="4812" w:type="dxa"/>
          </w:tcPr>
          <w:p w:rsidR="0058533F" w:rsidRPr="00E169C5" w:rsidRDefault="0058533F" w:rsidP="002114B3">
            <w:pPr>
              <w:spacing w:line="276" w:lineRule="auto"/>
              <w:rPr>
                <w:rFonts w:cs="Arial"/>
                <w:color w:val="000000" w:themeColor="text1"/>
              </w:rPr>
            </w:pP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Outros serviços de pessoa jurídica </w:t>
            </w:r>
          </w:p>
        </w:tc>
      </w:tr>
    </w:tbl>
    <w:p w:rsidR="0058533F" w:rsidRPr="00E169C5" w:rsidRDefault="0058533F" w:rsidP="0058533F">
      <w:pPr>
        <w:pStyle w:val="SemEspaamento"/>
        <w:jc w:val="both"/>
        <w:rPr>
          <w:rFonts w:ascii="Arial" w:hAnsi="Arial" w:cs="Arial"/>
          <w:b/>
          <w:color w:val="000000" w:themeColor="text1"/>
          <w:sz w:val="24"/>
          <w:szCs w:val="24"/>
        </w:rPr>
      </w:pPr>
    </w:p>
    <w:p w:rsidR="0058533F" w:rsidRPr="00E169C5" w:rsidRDefault="0058533F" w:rsidP="0058533F">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lastRenderedPageBreak/>
              <w:t>Unidade</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09</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 xml:space="preserve">Secretaria municipal de viação obras e serviços públicos </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15.452.5011.2062</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Manutenção da secretaria municipal de viação obras e serv. publico</w:t>
            </w: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625</w:t>
            </w:r>
          </w:p>
        </w:tc>
        <w:tc>
          <w:tcPr>
            <w:tcW w:w="4812" w:type="dxa"/>
          </w:tcPr>
          <w:p w:rsidR="0058533F" w:rsidRPr="00E169C5" w:rsidRDefault="0058533F" w:rsidP="002114B3">
            <w:pPr>
              <w:spacing w:line="276" w:lineRule="auto"/>
              <w:rPr>
                <w:rFonts w:cs="Arial"/>
                <w:color w:val="000000" w:themeColor="text1"/>
              </w:rPr>
            </w:pPr>
          </w:p>
        </w:tc>
      </w:tr>
      <w:tr w:rsidR="0058533F" w:rsidRPr="00E169C5" w:rsidTr="002114B3">
        <w:tc>
          <w:tcPr>
            <w:tcW w:w="2504" w:type="dxa"/>
            <w:hideMark/>
          </w:tcPr>
          <w:p w:rsidR="0058533F" w:rsidRPr="00E169C5" w:rsidRDefault="0058533F"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58533F" w:rsidRPr="00E169C5" w:rsidRDefault="0058533F"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58533F" w:rsidRPr="00E169C5" w:rsidRDefault="0058533F" w:rsidP="002114B3">
            <w:pPr>
              <w:spacing w:line="276" w:lineRule="auto"/>
              <w:rPr>
                <w:rFonts w:cs="Arial"/>
                <w:color w:val="000000" w:themeColor="text1"/>
              </w:rPr>
            </w:pPr>
            <w:r w:rsidRPr="00E169C5">
              <w:rPr>
                <w:rFonts w:cs="Arial"/>
                <w:color w:val="000000" w:themeColor="text1"/>
              </w:rPr>
              <w:t>Outros serviços de pessoa jurídica</w:t>
            </w:r>
          </w:p>
        </w:tc>
      </w:tr>
    </w:tbl>
    <w:p w:rsidR="0058533F" w:rsidRPr="00E169C5" w:rsidRDefault="0058533F" w:rsidP="0058533F">
      <w:pPr>
        <w:pStyle w:val="SemEspaamento"/>
        <w:jc w:val="both"/>
        <w:rPr>
          <w:rFonts w:ascii="Arial" w:hAnsi="Arial" w:cs="Arial"/>
          <w:b/>
          <w:color w:val="000000" w:themeColor="text1"/>
          <w:sz w:val="24"/>
          <w:szCs w:val="24"/>
        </w:rPr>
      </w:pPr>
    </w:p>
    <w:p w:rsidR="0058533F" w:rsidRPr="006442A2" w:rsidRDefault="0058533F" w:rsidP="0058533F">
      <w:pPr>
        <w:pStyle w:val="SemEspaamento"/>
        <w:jc w:val="both"/>
        <w:rPr>
          <w:rFonts w:ascii="Arial" w:hAnsi="Arial" w:cs="Arial"/>
          <w:b/>
          <w:color w:val="000000"/>
          <w:sz w:val="24"/>
          <w:szCs w:val="24"/>
        </w:rPr>
      </w:pPr>
    </w:p>
    <w:p w:rsidR="0058533F" w:rsidRPr="006442A2" w:rsidRDefault="0058533F" w:rsidP="0058533F">
      <w:pPr>
        <w:pStyle w:val="SemEspaamento"/>
        <w:jc w:val="both"/>
        <w:rPr>
          <w:rFonts w:ascii="Arial" w:hAnsi="Arial" w:cs="Arial"/>
          <w:b/>
          <w:color w:val="000000"/>
          <w:sz w:val="24"/>
          <w:szCs w:val="24"/>
        </w:rPr>
      </w:pPr>
    </w:p>
    <w:p w:rsidR="0058533F" w:rsidRPr="006442A2" w:rsidRDefault="0058533F" w:rsidP="0058533F">
      <w:pPr>
        <w:pStyle w:val="PargrafodaLista"/>
        <w:numPr>
          <w:ilvl w:val="0"/>
          <w:numId w:val="28"/>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bookmarkStart w:id="4" w:name="_Hlk158299593"/>
      <w:r w:rsidRPr="006442A2">
        <w:rPr>
          <w:rFonts w:ascii="Arial" w:hAnsi="Arial" w:cs="Arial"/>
          <w:b/>
          <w:sz w:val="24"/>
          <w:szCs w:val="24"/>
        </w:rPr>
        <w:t>FORMA E CRITERIO DE SELEÇAO DO FORNECEDOR</w:t>
      </w:r>
    </w:p>
    <w:p w:rsidR="0058533F" w:rsidRPr="006442A2" w:rsidRDefault="0058533F" w:rsidP="0058533F">
      <w:pPr>
        <w:autoSpaceDE w:val="0"/>
        <w:autoSpaceDN w:val="0"/>
        <w:adjustRightInd w:val="0"/>
        <w:jc w:val="both"/>
        <w:rPr>
          <w:rFonts w:cs="Arial"/>
          <w:b/>
          <w:sz w:val="24"/>
          <w:szCs w:val="24"/>
        </w:rPr>
      </w:pPr>
    </w:p>
    <w:p w:rsidR="0058533F" w:rsidRPr="006442A2" w:rsidRDefault="0058533F" w:rsidP="0058533F">
      <w:pPr>
        <w:autoSpaceDE w:val="0"/>
        <w:autoSpaceDN w:val="0"/>
        <w:adjustRightInd w:val="0"/>
        <w:jc w:val="both"/>
        <w:rPr>
          <w:rFonts w:cs="Arial"/>
          <w:bCs/>
          <w:color w:val="FF0000"/>
          <w:sz w:val="24"/>
          <w:szCs w:val="24"/>
        </w:rPr>
      </w:pPr>
      <w:r w:rsidRPr="006442A2">
        <w:rPr>
          <w:rFonts w:cs="Arial"/>
          <w:b/>
          <w:sz w:val="24"/>
          <w:szCs w:val="24"/>
        </w:rPr>
        <w:t>12.1</w:t>
      </w:r>
      <w:r w:rsidRPr="006442A2">
        <w:rPr>
          <w:rFonts w:cs="Arial"/>
          <w:bCs/>
          <w:sz w:val="24"/>
          <w:szCs w:val="24"/>
        </w:rPr>
        <w:t xml:space="preserve">. O fornecedor será selecionado por meio da realização de processo de credenciamento, com fundamento na hipótese dos art. </w:t>
      </w:r>
      <w:r w:rsidRPr="002C4ECE">
        <w:rPr>
          <w:rFonts w:cs="Arial"/>
          <w:bCs/>
          <w:sz w:val="24"/>
          <w:szCs w:val="24"/>
        </w:rPr>
        <w:t>74, I, e art. 79, I da Lei Federal 14.133/21.</w:t>
      </w:r>
    </w:p>
    <w:p w:rsidR="0058533F" w:rsidRPr="006442A2" w:rsidRDefault="0058533F" w:rsidP="0058533F">
      <w:pPr>
        <w:autoSpaceDE w:val="0"/>
        <w:autoSpaceDN w:val="0"/>
        <w:adjustRightInd w:val="0"/>
        <w:jc w:val="both"/>
        <w:rPr>
          <w:rFonts w:cs="Arial"/>
          <w:bCs/>
          <w:color w:val="FF0000"/>
          <w:sz w:val="24"/>
          <w:szCs w:val="24"/>
        </w:rPr>
      </w:pPr>
    </w:p>
    <w:p w:rsidR="0058533F" w:rsidRPr="006442A2" w:rsidRDefault="0058533F" w:rsidP="0058533F">
      <w:pPr>
        <w:pStyle w:val="PargrafodaLista"/>
        <w:numPr>
          <w:ilvl w:val="1"/>
          <w:numId w:val="28"/>
        </w:numPr>
        <w:autoSpaceDE w:val="0"/>
        <w:autoSpaceDN w:val="0"/>
        <w:adjustRightInd w:val="0"/>
        <w:spacing w:after="0" w:line="240" w:lineRule="auto"/>
        <w:contextualSpacing/>
        <w:jc w:val="both"/>
        <w:rPr>
          <w:rFonts w:ascii="Arial" w:hAnsi="Arial" w:cs="Arial"/>
          <w:bCs/>
          <w:sz w:val="24"/>
          <w:szCs w:val="24"/>
        </w:rPr>
      </w:pPr>
      <w:r w:rsidRPr="006442A2">
        <w:rPr>
          <w:rFonts w:ascii="Arial" w:hAnsi="Arial" w:cs="Arial"/>
          <w:bCs/>
          <w:sz w:val="24"/>
          <w:szCs w:val="24"/>
        </w:rPr>
        <w:t>Para contratação o fornecedor deverá comprovar os seguintes requisitos de habilitação:</w:t>
      </w:r>
    </w:p>
    <w:p w:rsidR="0058533F" w:rsidRPr="006442A2" w:rsidRDefault="0058533F" w:rsidP="0058533F">
      <w:pPr>
        <w:autoSpaceDE w:val="0"/>
        <w:autoSpaceDN w:val="0"/>
        <w:adjustRightInd w:val="0"/>
        <w:jc w:val="both"/>
        <w:rPr>
          <w:rFonts w:cs="Arial"/>
          <w:b/>
          <w:sz w:val="24"/>
          <w:szCs w:val="24"/>
        </w:rPr>
      </w:pPr>
    </w:p>
    <w:p w:rsidR="0058533F" w:rsidRPr="006442A2" w:rsidRDefault="0058533F" w:rsidP="0058533F">
      <w:pPr>
        <w:pStyle w:val="PargrafodaLista"/>
        <w:numPr>
          <w:ilvl w:val="1"/>
          <w:numId w:val="28"/>
        </w:numPr>
        <w:spacing w:after="0" w:line="240" w:lineRule="auto"/>
        <w:contextualSpacing/>
        <w:rPr>
          <w:rFonts w:ascii="Arial" w:hAnsi="Arial" w:cs="Arial"/>
          <w:b/>
          <w:bCs/>
          <w:sz w:val="24"/>
          <w:szCs w:val="24"/>
        </w:rPr>
      </w:pPr>
      <w:r w:rsidRPr="006442A2">
        <w:rPr>
          <w:rFonts w:ascii="Arial" w:hAnsi="Arial" w:cs="Arial"/>
          <w:b/>
          <w:bCs/>
          <w:sz w:val="24"/>
          <w:szCs w:val="24"/>
        </w:rPr>
        <w:t>HABILITAÇÃO JURIDICA</w:t>
      </w:r>
    </w:p>
    <w:p w:rsidR="0058533F" w:rsidRPr="006442A2" w:rsidRDefault="0058533F" w:rsidP="0058533F">
      <w:pPr>
        <w:pStyle w:val="PargrafodaLista"/>
        <w:jc w:val="both"/>
        <w:rPr>
          <w:rFonts w:ascii="Arial" w:hAnsi="Arial" w:cs="Arial"/>
        </w:rPr>
      </w:pPr>
    </w:p>
    <w:p w:rsidR="0058533F" w:rsidRPr="006442A2" w:rsidRDefault="0058533F" w:rsidP="0058533F">
      <w:pPr>
        <w:rPr>
          <w:rFonts w:cs="Arial"/>
          <w:b/>
          <w:bCs/>
          <w:sz w:val="24"/>
          <w:szCs w:val="24"/>
        </w:rPr>
      </w:pPr>
      <w:r w:rsidRPr="006442A2">
        <w:rPr>
          <w:rFonts w:cs="Arial"/>
          <w:b/>
          <w:bCs/>
          <w:sz w:val="24"/>
          <w:szCs w:val="24"/>
        </w:rPr>
        <w:t>PESSOA JURÍDICA:</w:t>
      </w:r>
    </w:p>
    <w:p w:rsidR="0058533F" w:rsidRPr="006442A2" w:rsidRDefault="0058533F" w:rsidP="0058533F">
      <w:pPr>
        <w:widowControl w:val="0"/>
        <w:spacing w:after="120"/>
        <w:jc w:val="both"/>
        <w:rPr>
          <w:rFonts w:cs="Arial"/>
          <w:sz w:val="24"/>
          <w:szCs w:val="24"/>
        </w:rPr>
      </w:pPr>
      <w:r w:rsidRPr="006442A2">
        <w:rPr>
          <w:rFonts w:cs="Arial"/>
          <w:b/>
          <w:sz w:val="24"/>
          <w:szCs w:val="24"/>
        </w:rPr>
        <w:t xml:space="preserve">a) </w:t>
      </w:r>
      <w:r w:rsidRPr="006442A2">
        <w:rPr>
          <w:rFonts w:cs="Arial"/>
          <w:sz w:val="24"/>
          <w:szCs w:val="24"/>
        </w:rPr>
        <w:t>Cópia autenticada do Ato Constitutivo (</w:t>
      </w:r>
      <w:r w:rsidRPr="006442A2">
        <w:rPr>
          <w:rFonts w:cs="Arial"/>
          <w:b/>
          <w:sz w:val="24"/>
          <w:szCs w:val="24"/>
        </w:rPr>
        <w:t>Estatuto ou Contrato Social</w:t>
      </w:r>
      <w:r w:rsidRPr="006442A2">
        <w:rPr>
          <w:rFonts w:cs="Arial"/>
          <w:sz w:val="24"/>
          <w:szCs w:val="24"/>
        </w:rPr>
        <w:t>) consolidado ou acompanhado das alterações posteriores, devidamente registrado na Junta Comercial do Estado, em se tratando de Sociedades Comerciais, devendo, no caso de Sociedades por Ações, estar acompanhado da ata da assembleia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rsidR="0058533F" w:rsidRPr="006442A2" w:rsidRDefault="0058533F" w:rsidP="0058533F">
      <w:pPr>
        <w:widowControl w:val="0"/>
        <w:spacing w:after="120"/>
        <w:jc w:val="both"/>
        <w:rPr>
          <w:rFonts w:cs="Arial"/>
          <w:sz w:val="24"/>
          <w:szCs w:val="24"/>
        </w:rPr>
      </w:pPr>
      <w:r w:rsidRPr="006442A2">
        <w:rPr>
          <w:rFonts w:cs="Arial"/>
          <w:b/>
          <w:sz w:val="24"/>
          <w:szCs w:val="24"/>
        </w:rPr>
        <w:t xml:space="preserve">b) </w:t>
      </w:r>
      <w:r w:rsidRPr="006442A2">
        <w:rPr>
          <w:rFonts w:cs="Arial"/>
          <w:sz w:val="24"/>
          <w:szCs w:val="24"/>
        </w:rPr>
        <w:t>Em se tratando de procurador deverá apresentar ainda, Procuração devidamente assinada com firma reconhecida em cartório dando poderes para praticar todos os atos inerentes ao presente credenciamento e cópia da Cédula de Identidade e CPF do procurador;</w:t>
      </w:r>
    </w:p>
    <w:p w:rsidR="0058533F" w:rsidRPr="006442A2" w:rsidRDefault="0058533F" w:rsidP="0058533F">
      <w:pPr>
        <w:jc w:val="both"/>
        <w:rPr>
          <w:rFonts w:cs="Arial"/>
          <w:sz w:val="24"/>
          <w:szCs w:val="24"/>
        </w:rPr>
      </w:pPr>
      <w:r w:rsidRPr="006442A2">
        <w:rPr>
          <w:rFonts w:cs="Arial"/>
          <w:b/>
          <w:sz w:val="24"/>
          <w:szCs w:val="24"/>
        </w:rPr>
        <w:t xml:space="preserve">c) </w:t>
      </w:r>
      <w:r w:rsidRPr="006442A2">
        <w:rPr>
          <w:rFonts w:cs="Arial"/>
          <w:sz w:val="24"/>
          <w:szCs w:val="24"/>
        </w:rPr>
        <w:t xml:space="preserve">Inscrição do ato constitutivo, no caso de sociedades civis, acompanhado de prova da Diretoria em exercício; </w:t>
      </w:r>
    </w:p>
    <w:p w:rsidR="0058533F" w:rsidRPr="006442A2" w:rsidRDefault="0058533F" w:rsidP="0058533F">
      <w:pPr>
        <w:jc w:val="both"/>
        <w:rPr>
          <w:rFonts w:cs="Arial"/>
          <w:sz w:val="24"/>
          <w:szCs w:val="24"/>
        </w:rPr>
      </w:pPr>
    </w:p>
    <w:p w:rsidR="0058533F" w:rsidRPr="006442A2" w:rsidRDefault="0058533F" w:rsidP="0058533F">
      <w:pPr>
        <w:jc w:val="both"/>
        <w:rPr>
          <w:rFonts w:cs="Arial"/>
          <w:sz w:val="24"/>
          <w:szCs w:val="24"/>
        </w:rPr>
      </w:pPr>
      <w:r w:rsidRPr="006442A2">
        <w:rPr>
          <w:rFonts w:cs="Arial"/>
          <w:b/>
          <w:sz w:val="24"/>
          <w:szCs w:val="24"/>
        </w:rPr>
        <w:t xml:space="preserve">d) </w:t>
      </w:r>
      <w:r w:rsidRPr="006442A2">
        <w:rPr>
          <w:rFonts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58533F" w:rsidRPr="006442A2" w:rsidRDefault="0058533F" w:rsidP="0058533F">
      <w:pPr>
        <w:rPr>
          <w:rFonts w:cs="Arial"/>
          <w:b/>
          <w:bCs/>
          <w:sz w:val="24"/>
          <w:szCs w:val="24"/>
        </w:rPr>
      </w:pPr>
    </w:p>
    <w:p w:rsidR="0058533F" w:rsidRPr="006442A2" w:rsidRDefault="0058533F" w:rsidP="0058533F">
      <w:pPr>
        <w:pStyle w:val="PargrafodaLista"/>
        <w:numPr>
          <w:ilvl w:val="1"/>
          <w:numId w:val="28"/>
        </w:numPr>
        <w:spacing w:after="0" w:line="240" w:lineRule="auto"/>
        <w:contextualSpacing/>
        <w:rPr>
          <w:rFonts w:ascii="Arial" w:hAnsi="Arial" w:cs="Arial"/>
          <w:b/>
          <w:bCs/>
          <w:sz w:val="24"/>
          <w:szCs w:val="24"/>
        </w:rPr>
      </w:pPr>
      <w:r w:rsidRPr="006442A2">
        <w:rPr>
          <w:rFonts w:ascii="Arial" w:hAnsi="Arial" w:cs="Arial"/>
          <w:b/>
          <w:bCs/>
          <w:sz w:val="24"/>
          <w:szCs w:val="24"/>
        </w:rPr>
        <w:t>HABILITAÇAO FISCAL, SOCIAL E TRABALHISTA</w:t>
      </w:r>
    </w:p>
    <w:p w:rsidR="0058533F" w:rsidRPr="006442A2" w:rsidRDefault="0058533F" w:rsidP="0058533F">
      <w:pPr>
        <w:rPr>
          <w:rFonts w:cs="Arial"/>
        </w:rPr>
      </w:pPr>
    </w:p>
    <w:p w:rsidR="0058533F" w:rsidRPr="006442A2" w:rsidRDefault="0058533F" w:rsidP="0058533F">
      <w:pPr>
        <w:widowControl w:val="0"/>
        <w:spacing w:after="120"/>
        <w:jc w:val="both"/>
        <w:rPr>
          <w:rFonts w:cs="Arial"/>
          <w:sz w:val="24"/>
          <w:szCs w:val="24"/>
        </w:rPr>
      </w:pPr>
      <w:r w:rsidRPr="006442A2">
        <w:rPr>
          <w:rFonts w:cs="Arial"/>
          <w:b/>
          <w:sz w:val="24"/>
          <w:szCs w:val="24"/>
        </w:rPr>
        <w:t xml:space="preserve">a) </w:t>
      </w:r>
      <w:r w:rsidRPr="006442A2">
        <w:rPr>
          <w:rFonts w:cs="Arial"/>
          <w:sz w:val="24"/>
          <w:szCs w:val="24"/>
        </w:rPr>
        <w:t xml:space="preserve">Prova de inscrição no cadastro nacional de pessoa jurídica – </w:t>
      </w:r>
      <w:r w:rsidRPr="006442A2">
        <w:rPr>
          <w:rFonts w:cs="Arial"/>
          <w:b/>
          <w:sz w:val="24"/>
          <w:szCs w:val="24"/>
        </w:rPr>
        <w:t>CNPJ</w:t>
      </w:r>
      <w:r w:rsidRPr="006442A2">
        <w:rPr>
          <w:rFonts w:cs="Arial"/>
          <w:sz w:val="24"/>
          <w:szCs w:val="24"/>
        </w:rPr>
        <w:t>;</w:t>
      </w:r>
    </w:p>
    <w:p w:rsidR="0058533F" w:rsidRPr="006442A2" w:rsidRDefault="0058533F" w:rsidP="0058533F">
      <w:pPr>
        <w:widowControl w:val="0"/>
        <w:spacing w:after="120"/>
        <w:jc w:val="both"/>
        <w:rPr>
          <w:rFonts w:cs="Arial"/>
          <w:sz w:val="24"/>
          <w:szCs w:val="24"/>
        </w:rPr>
      </w:pPr>
      <w:r w:rsidRPr="006442A2">
        <w:rPr>
          <w:rFonts w:cs="Arial"/>
          <w:b/>
          <w:sz w:val="24"/>
          <w:szCs w:val="24"/>
        </w:rPr>
        <w:t xml:space="preserve">b) </w:t>
      </w:r>
      <w:r w:rsidRPr="006442A2">
        <w:rPr>
          <w:rFonts w:cs="Arial"/>
          <w:sz w:val="24"/>
          <w:szCs w:val="24"/>
        </w:rPr>
        <w:t xml:space="preserve">Prova de Regularidade para com a Fazenda </w:t>
      </w:r>
      <w:r w:rsidRPr="006442A2">
        <w:rPr>
          <w:rFonts w:cs="Arial"/>
          <w:b/>
          <w:sz w:val="24"/>
          <w:szCs w:val="24"/>
        </w:rPr>
        <w:t>Federal</w:t>
      </w:r>
      <w:r w:rsidRPr="006442A2">
        <w:rPr>
          <w:rFonts w:cs="Arial"/>
          <w:sz w:val="24"/>
          <w:szCs w:val="24"/>
        </w:rPr>
        <w:t xml:space="preserve">, </w:t>
      </w:r>
      <w:r w:rsidRPr="006442A2">
        <w:rPr>
          <w:rFonts w:cs="Arial"/>
          <w:b/>
          <w:sz w:val="24"/>
          <w:szCs w:val="24"/>
        </w:rPr>
        <w:t>Estadual</w:t>
      </w:r>
      <w:r w:rsidRPr="006442A2">
        <w:rPr>
          <w:rFonts w:cs="Arial"/>
          <w:sz w:val="24"/>
          <w:szCs w:val="24"/>
        </w:rPr>
        <w:t xml:space="preserve"> e </w:t>
      </w:r>
      <w:r w:rsidRPr="006442A2">
        <w:rPr>
          <w:rFonts w:cs="Arial"/>
          <w:b/>
          <w:sz w:val="24"/>
          <w:szCs w:val="24"/>
        </w:rPr>
        <w:t>Municipal</w:t>
      </w:r>
      <w:r w:rsidRPr="006442A2">
        <w:rPr>
          <w:rFonts w:cs="Arial"/>
          <w:sz w:val="24"/>
          <w:szCs w:val="24"/>
        </w:rPr>
        <w:t xml:space="preserve"> da jurisdição fiscal do estabelecimento licitante;</w:t>
      </w:r>
    </w:p>
    <w:p w:rsidR="0058533F" w:rsidRPr="006442A2" w:rsidRDefault="0058533F" w:rsidP="0058533F">
      <w:pPr>
        <w:widowControl w:val="0"/>
        <w:spacing w:after="120"/>
        <w:jc w:val="both"/>
        <w:rPr>
          <w:rFonts w:cs="Arial"/>
          <w:sz w:val="24"/>
          <w:szCs w:val="24"/>
        </w:rPr>
      </w:pPr>
      <w:r w:rsidRPr="006442A2">
        <w:rPr>
          <w:rFonts w:cs="Arial"/>
          <w:b/>
          <w:sz w:val="24"/>
          <w:szCs w:val="24"/>
        </w:rPr>
        <w:t xml:space="preserve">c) </w:t>
      </w:r>
      <w:r w:rsidRPr="006442A2">
        <w:rPr>
          <w:rFonts w:cs="Arial"/>
          <w:sz w:val="24"/>
          <w:szCs w:val="24"/>
        </w:rPr>
        <w:t xml:space="preserve">Prova de Regularidade com o Fundo de Garantia por Tempo de Serviço – </w:t>
      </w:r>
      <w:r w:rsidRPr="006442A2">
        <w:rPr>
          <w:rFonts w:cs="Arial"/>
          <w:b/>
          <w:sz w:val="24"/>
          <w:szCs w:val="24"/>
        </w:rPr>
        <w:t>FGTS</w:t>
      </w:r>
      <w:r w:rsidRPr="006442A2">
        <w:rPr>
          <w:rFonts w:cs="Arial"/>
          <w:sz w:val="24"/>
          <w:szCs w:val="24"/>
        </w:rPr>
        <w:t>;</w:t>
      </w:r>
    </w:p>
    <w:p w:rsidR="0058533F" w:rsidRPr="006442A2" w:rsidRDefault="0058533F" w:rsidP="0058533F">
      <w:pPr>
        <w:widowControl w:val="0"/>
        <w:spacing w:after="120"/>
        <w:jc w:val="both"/>
        <w:rPr>
          <w:rFonts w:cs="Arial"/>
          <w:sz w:val="24"/>
          <w:szCs w:val="24"/>
        </w:rPr>
      </w:pPr>
      <w:r w:rsidRPr="006442A2">
        <w:rPr>
          <w:rFonts w:cs="Arial"/>
          <w:b/>
          <w:sz w:val="24"/>
          <w:szCs w:val="24"/>
        </w:rPr>
        <w:t xml:space="preserve">d) </w:t>
      </w:r>
      <w:r w:rsidRPr="006442A2">
        <w:rPr>
          <w:rFonts w:cs="Arial"/>
          <w:sz w:val="24"/>
          <w:szCs w:val="24"/>
        </w:rPr>
        <w:t xml:space="preserve">Prova de Inexistência de Débitos </w:t>
      </w:r>
      <w:r w:rsidRPr="006442A2">
        <w:rPr>
          <w:rFonts w:cs="Arial"/>
          <w:b/>
          <w:sz w:val="24"/>
          <w:szCs w:val="24"/>
        </w:rPr>
        <w:t>Trabalhistas</w:t>
      </w:r>
      <w:r w:rsidRPr="006442A2">
        <w:rPr>
          <w:rFonts w:cs="Arial"/>
          <w:sz w:val="24"/>
          <w:szCs w:val="24"/>
        </w:rPr>
        <w:t xml:space="preserve"> – Certidão Negativa de Débitos Trabalhistas (CNDT). Disponível no site </w:t>
      </w:r>
      <w:hyperlink r:id="rId15" w:history="1">
        <w:r w:rsidRPr="006442A2">
          <w:rPr>
            <w:rStyle w:val="Hyperlink"/>
            <w:rFonts w:cs="Arial"/>
            <w:sz w:val="24"/>
            <w:szCs w:val="24"/>
          </w:rPr>
          <w:t>http://www.tst.jus.br/certidao</w:t>
        </w:r>
      </w:hyperlink>
      <w:r w:rsidRPr="006442A2">
        <w:rPr>
          <w:rFonts w:cs="Arial"/>
          <w:sz w:val="24"/>
          <w:szCs w:val="24"/>
        </w:rPr>
        <w:t xml:space="preserve">. </w:t>
      </w:r>
    </w:p>
    <w:p w:rsidR="0058533F" w:rsidRPr="006442A2" w:rsidRDefault="0058533F" w:rsidP="0058533F">
      <w:pPr>
        <w:widowControl w:val="0"/>
        <w:spacing w:after="120"/>
        <w:jc w:val="both"/>
        <w:rPr>
          <w:rFonts w:cs="Arial"/>
          <w:b/>
          <w:sz w:val="24"/>
          <w:szCs w:val="24"/>
          <w:u w:val="single"/>
        </w:rPr>
      </w:pPr>
      <w:r>
        <w:rPr>
          <w:rFonts w:cs="Arial"/>
          <w:b/>
          <w:sz w:val="24"/>
          <w:szCs w:val="24"/>
        </w:rPr>
        <w:lastRenderedPageBreak/>
        <w:t xml:space="preserve">12.5. </w:t>
      </w:r>
      <w:r w:rsidRPr="006442A2">
        <w:rPr>
          <w:rFonts w:cs="Arial"/>
          <w:b/>
          <w:sz w:val="24"/>
          <w:szCs w:val="24"/>
          <w:u w:val="single"/>
        </w:rPr>
        <w:t>HABILITAÇÃO TÉCNICA:</w:t>
      </w:r>
    </w:p>
    <w:p w:rsidR="0058533F" w:rsidRPr="006442A2" w:rsidRDefault="0058533F" w:rsidP="0058533F">
      <w:pPr>
        <w:widowControl w:val="0"/>
        <w:spacing w:after="120"/>
        <w:jc w:val="both"/>
        <w:rPr>
          <w:rFonts w:cs="Arial"/>
          <w:sz w:val="24"/>
          <w:szCs w:val="24"/>
        </w:rPr>
      </w:pPr>
      <w:r>
        <w:rPr>
          <w:rFonts w:cs="Arial"/>
          <w:b/>
          <w:sz w:val="24"/>
          <w:szCs w:val="24"/>
        </w:rPr>
        <w:t>a)</w:t>
      </w:r>
      <w:r w:rsidRPr="006442A2">
        <w:rPr>
          <w:rFonts w:cs="Arial"/>
          <w:b/>
          <w:sz w:val="24"/>
          <w:szCs w:val="24"/>
        </w:rPr>
        <w:t xml:space="preserve"> </w:t>
      </w:r>
      <w:r w:rsidRPr="006442A2">
        <w:rPr>
          <w:rFonts w:cs="Arial"/>
          <w:sz w:val="24"/>
          <w:szCs w:val="24"/>
        </w:rPr>
        <w:t>Atestado (s) e/ou declaraçã</w:t>
      </w:r>
      <w:r>
        <w:rPr>
          <w:rFonts w:cs="Arial"/>
          <w:sz w:val="24"/>
          <w:szCs w:val="24"/>
        </w:rPr>
        <w:t>o</w:t>
      </w:r>
      <w:r w:rsidRPr="006442A2">
        <w:rPr>
          <w:rFonts w:cs="Arial"/>
          <w:sz w:val="24"/>
          <w:szCs w:val="24"/>
        </w:rPr>
        <w:t xml:space="preserve">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rsidR="003E7B09" w:rsidRPr="00D83BC4" w:rsidRDefault="003E7B09" w:rsidP="003E7B09">
      <w:pPr>
        <w:spacing w:line="360" w:lineRule="auto"/>
        <w:ind w:right="-132"/>
        <w:jc w:val="both"/>
        <w:rPr>
          <w:rFonts w:cs="Arial"/>
          <w:sz w:val="24"/>
          <w:szCs w:val="24"/>
          <w:lang w:val="pt-BR"/>
        </w:rPr>
      </w:pPr>
      <w:r>
        <w:rPr>
          <w:rFonts w:cs="Arial"/>
          <w:b/>
          <w:sz w:val="24"/>
          <w:szCs w:val="24"/>
          <w:lang w:val="pt-BR"/>
        </w:rPr>
        <w:t xml:space="preserve">b) </w:t>
      </w:r>
      <w:r w:rsidRPr="00D83BC4">
        <w:rPr>
          <w:rFonts w:cs="Arial"/>
          <w:sz w:val="24"/>
          <w:szCs w:val="24"/>
          <w:lang w:val="pt-BR"/>
        </w:rPr>
        <w:t>Cópia da Carteira expedida pelo Conselho de Classe, a que o profissional licitante pertence e os profissionais nomeados pertencem.</w:t>
      </w:r>
    </w:p>
    <w:p w:rsidR="003E7B09" w:rsidRPr="00D83BC4" w:rsidRDefault="003E7B09" w:rsidP="003E7B09">
      <w:pPr>
        <w:spacing w:line="360" w:lineRule="auto"/>
        <w:jc w:val="both"/>
        <w:rPr>
          <w:rFonts w:cs="Arial"/>
          <w:sz w:val="24"/>
          <w:szCs w:val="24"/>
          <w:lang w:val="pt-BR"/>
        </w:rPr>
      </w:pPr>
      <w:r>
        <w:rPr>
          <w:rFonts w:cs="Arial"/>
          <w:b/>
          <w:sz w:val="24"/>
          <w:szCs w:val="24"/>
          <w:lang w:val="pt-BR"/>
        </w:rPr>
        <w:t xml:space="preserve">c) </w:t>
      </w:r>
      <w:r w:rsidRPr="00D83BC4">
        <w:rPr>
          <w:rFonts w:cs="Arial"/>
          <w:sz w:val="24"/>
          <w:szCs w:val="24"/>
          <w:lang w:val="pt-BR"/>
        </w:rPr>
        <w:t xml:space="preserve">Certificado de Especialização em Medicina do Trabalho; </w:t>
      </w:r>
    </w:p>
    <w:p w:rsidR="0058533F" w:rsidRPr="006442A2" w:rsidRDefault="0058533F" w:rsidP="0058533F">
      <w:pPr>
        <w:widowControl w:val="0"/>
        <w:spacing w:after="120"/>
        <w:jc w:val="both"/>
        <w:rPr>
          <w:rFonts w:cs="Arial"/>
          <w:sz w:val="24"/>
          <w:szCs w:val="24"/>
        </w:rPr>
      </w:pPr>
    </w:p>
    <w:p w:rsidR="0058533F" w:rsidRPr="006442A2" w:rsidRDefault="0058533F" w:rsidP="0058533F">
      <w:pPr>
        <w:widowControl w:val="0"/>
        <w:spacing w:after="120"/>
        <w:jc w:val="both"/>
        <w:rPr>
          <w:rFonts w:cs="Arial"/>
          <w:b/>
          <w:sz w:val="24"/>
          <w:szCs w:val="24"/>
          <w:u w:val="single"/>
        </w:rPr>
      </w:pPr>
      <w:r>
        <w:rPr>
          <w:rFonts w:cs="Arial"/>
          <w:b/>
          <w:sz w:val="24"/>
          <w:szCs w:val="24"/>
        </w:rPr>
        <w:t xml:space="preserve">12.6. </w:t>
      </w:r>
      <w:r w:rsidRPr="006442A2">
        <w:rPr>
          <w:rFonts w:cs="Arial"/>
          <w:b/>
          <w:sz w:val="24"/>
          <w:szCs w:val="24"/>
          <w:u w:val="single"/>
        </w:rPr>
        <w:t>QUALIFICAÇÃO ECONÔMICO FINANCEIRA:</w:t>
      </w:r>
    </w:p>
    <w:p w:rsidR="0058533F" w:rsidRPr="006442A2" w:rsidRDefault="0058533F" w:rsidP="0058533F">
      <w:pPr>
        <w:widowControl w:val="0"/>
        <w:spacing w:after="120"/>
        <w:jc w:val="both"/>
        <w:rPr>
          <w:rFonts w:cs="Arial"/>
          <w:sz w:val="24"/>
          <w:szCs w:val="24"/>
        </w:rPr>
      </w:pPr>
      <w:r w:rsidRPr="006442A2">
        <w:rPr>
          <w:rFonts w:cs="Arial"/>
          <w:b/>
          <w:bCs/>
          <w:sz w:val="24"/>
          <w:szCs w:val="24"/>
        </w:rPr>
        <w:t>a)</w:t>
      </w:r>
      <w:r w:rsidRPr="006442A2">
        <w:rPr>
          <w:rFonts w:cs="Arial"/>
          <w:sz w:val="24"/>
          <w:szCs w:val="24"/>
        </w:rPr>
        <w:t xml:space="preserve"> Certidão de Falência e/ou Recuperação Judicial, emitida pelo Distribuidor da sede da pessoa jurídica, que deve ter sido emitida a no máximo 120 (cento e vinte) dias.</w:t>
      </w:r>
    </w:p>
    <w:p w:rsidR="0058533F" w:rsidRPr="006442A2" w:rsidRDefault="0058533F" w:rsidP="0058533F">
      <w:pPr>
        <w:widowControl w:val="0"/>
        <w:spacing w:after="120"/>
        <w:jc w:val="both"/>
        <w:rPr>
          <w:rFonts w:cs="Arial"/>
          <w:sz w:val="24"/>
          <w:szCs w:val="24"/>
        </w:rPr>
      </w:pPr>
    </w:p>
    <w:p w:rsidR="0058533F" w:rsidRPr="006442A2" w:rsidRDefault="0058533F" w:rsidP="0058533F">
      <w:pPr>
        <w:widowControl w:val="0"/>
        <w:spacing w:after="120"/>
        <w:jc w:val="both"/>
        <w:rPr>
          <w:rFonts w:cs="Arial"/>
          <w:b/>
          <w:sz w:val="24"/>
          <w:szCs w:val="24"/>
          <w:u w:val="single"/>
        </w:rPr>
      </w:pPr>
      <w:r>
        <w:rPr>
          <w:rFonts w:cs="Arial"/>
          <w:b/>
          <w:sz w:val="24"/>
          <w:szCs w:val="24"/>
        </w:rPr>
        <w:t xml:space="preserve">12.7. </w:t>
      </w:r>
      <w:r w:rsidRPr="006442A2">
        <w:rPr>
          <w:rFonts w:cs="Arial"/>
          <w:b/>
          <w:sz w:val="24"/>
          <w:szCs w:val="24"/>
          <w:u w:val="single"/>
        </w:rPr>
        <w:t>DAS DECLARAÇÕES:</w:t>
      </w:r>
    </w:p>
    <w:p w:rsidR="0058533F" w:rsidRPr="006442A2" w:rsidRDefault="0058533F" w:rsidP="0058533F">
      <w:pPr>
        <w:tabs>
          <w:tab w:val="left" w:leader="dot" w:pos="9760"/>
        </w:tabs>
        <w:autoSpaceDE w:val="0"/>
        <w:autoSpaceDN w:val="0"/>
        <w:adjustRightInd w:val="0"/>
        <w:spacing w:before="17" w:line="253" w:lineRule="exact"/>
        <w:jc w:val="both"/>
        <w:rPr>
          <w:rFonts w:cs="Arial"/>
          <w:spacing w:val="-3"/>
          <w:sz w:val="24"/>
          <w:szCs w:val="24"/>
        </w:rPr>
      </w:pPr>
      <w:r w:rsidRPr="006442A2">
        <w:rPr>
          <w:rFonts w:cs="Arial"/>
          <w:b/>
          <w:sz w:val="24"/>
          <w:szCs w:val="24"/>
        </w:rPr>
        <w:t xml:space="preserve">a) </w:t>
      </w:r>
      <w:r w:rsidRPr="006442A2">
        <w:rPr>
          <w:rFonts w:cs="Arial"/>
          <w:sz w:val="24"/>
          <w:szCs w:val="24"/>
        </w:rPr>
        <w:t xml:space="preserve">As empresas deverão declarar (conforme modelo constante no </w:t>
      </w:r>
      <w:r w:rsidRPr="006442A2">
        <w:rPr>
          <w:rFonts w:cs="Arial"/>
          <w:b/>
          <w:sz w:val="24"/>
          <w:szCs w:val="24"/>
        </w:rPr>
        <w:t>Anexo II e III</w:t>
      </w:r>
      <w:r>
        <w:rPr>
          <w:rFonts w:cs="Arial"/>
          <w:b/>
          <w:sz w:val="24"/>
          <w:szCs w:val="24"/>
        </w:rPr>
        <w:t xml:space="preserve"> do edital</w:t>
      </w:r>
      <w:r w:rsidRPr="006442A2">
        <w:rPr>
          <w:rFonts w:cs="Arial"/>
          <w:sz w:val="24"/>
          <w:szCs w:val="24"/>
        </w:rPr>
        <w:t xml:space="preserve">), </w:t>
      </w:r>
      <w:r w:rsidRPr="006442A2">
        <w:rPr>
          <w:rFonts w:cs="Arial"/>
          <w:w w:val="110"/>
          <w:sz w:val="24"/>
          <w:szCs w:val="24"/>
        </w:rPr>
        <w:t xml:space="preserve">que conhecem </w:t>
      </w:r>
      <w:r w:rsidRPr="006442A2">
        <w:rPr>
          <w:rFonts w:cs="Arial"/>
          <w:w w:val="103"/>
          <w:sz w:val="24"/>
          <w:szCs w:val="24"/>
        </w:rPr>
        <w:t xml:space="preserve">inteiro teor do Edital de </w:t>
      </w:r>
      <w:r w:rsidRPr="006442A2">
        <w:rPr>
          <w:rFonts w:cs="Arial"/>
          <w:b/>
          <w:w w:val="103"/>
          <w:sz w:val="24"/>
          <w:szCs w:val="24"/>
        </w:rPr>
        <w:t>Credenciamento</w:t>
      </w:r>
      <w:r w:rsidRPr="006442A2">
        <w:rPr>
          <w:rFonts w:cs="Arial"/>
          <w:w w:val="103"/>
          <w:sz w:val="24"/>
          <w:szCs w:val="24"/>
        </w:rPr>
        <w:t>, bem como o valor que a Prefeitura Municipal de Santo Antônio do Leste/MT</w:t>
      </w:r>
      <w:r w:rsidRPr="006442A2">
        <w:rPr>
          <w:rFonts w:cs="Arial"/>
          <w:w w:val="108"/>
          <w:sz w:val="24"/>
          <w:szCs w:val="24"/>
        </w:rPr>
        <w:t xml:space="preserve"> se propõe a pagar pelos serviços prestados de acordo com os valores constantes no Termo de Referência </w:t>
      </w:r>
      <w:r w:rsidRPr="006442A2">
        <w:rPr>
          <w:rFonts w:cs="Arial"/>
          <w:w w:val="104"/>
          <w:sz w:val="24"/>
          <w:szCs w:val="24"/>
        </w:rPr>
        <w:t xml:space="preserve">e ainda, que se compromete a prestar os serviços, de acordo com as </w:t>
      </w:r>
      <w:r w:rsidRPr="006442A2">
        <w:rPr>
          <w:rFonts w:cs="Arial"/>
          <w:spacing w:val="-3"/>
          <w:sz w:val="24"/>
          <w:szCs w:val="24"/>
        </w:rPr>
        <w:t>condições estabelecidas no Edital e seus anexos.</w:t>
      </w:r>
    </w:p>
    <w:p w:rsidR="0058533F" w:rsidRPr="006442A2" w:rsidRDefault="0058533F" w:rsidP="0058533F">
      <w:pPr>
        <w:jc w:val="both"/>
        <w:rPr>
          <w:rFonts w:cs="Arial"/>
          <w:b/>
          <w:sz w:val="24"/>
          <w:szCs w:val="24"/>
        </w:rPr>
      </w:pPr>
    </w:p>
    <w:p w:rsidR="0058533F" w:rsidRPr="006442A2" w:rsidRDefault="0058533F" w:rsidP="0058533F">
      <w:pPr>
        <w:jc w:val="both"/>
        <w:rPr>
          <w:rFonts w:cs="Arial"/>
          <w:spacing w:val="-2"/>
          <w:sz w:val="24"/>
          <w:szCs w:val="24"/>
        </w:rPr>
      </w:pPr>
      <w:r w:rsidRPr="006442A2">
        <w:rPr>
          <w:rFonts w:cs="Arial"/>
          <w:b/>
          <w:sz w:val="24"/>
          <w:szCs w:val="24"/>
        </w:rPr>
        <w:t>b)</w:t>
      </w:r>
      <w:r w:rsidRPr="006442A2">
        <w:rPr>
          <w:rFonts w:cs="Arial"/>
          <w:sz w:val="24"/>
          <w:szCs w:val="24"/>
        </w:rPr>
        <w:t xml:space="preserve"> As empresas deverão declarar</w:t>
      </w:r>
      <w:r w:rsidRPr="006442A2">
        <w:rPr>
          <w:rFonts w:cs="Arial"/>
          <w:w w:val="105"/>
          <w:sz w:val="24"/>
          <w:szCs w:val="24"/>
        </w:rPr>
        <w:t>, para todos os efeitos legais, que cumpre</w:t>
      </w:r>
      <w:r w:rsidRPr="006442A2">
        <w:rPr>
          <w:rFonts w:cs="Arial"/>
          <w:w w:val="103"/>
          <w:sz w:val="24"/>
          <w:szCs w:val="24"/>
        </w:rPr>
        <w:t xml:space="preserve"> todos os requisitos legais exigidas no Edital, conforme modelo constante no </w:t>
      </w:r>
      <w:r w:rsidRPr="006442A2">
        <w:rPr>
          <w:rFonts w:cs="Arial"/>
          <w:b/>
          <w:w w:val="103"/>
          <w:sz w:val="24"/>
          <w:szCs w:val="24"/>
        </w:rPr>
        <w:t>Anexo IV</w:t>
      </w:r>
      <w:r>
        <w:rPr>
          <w:rFonts w:cs="Arial"/>
          <w:b/>
          <w:w w:val="103"/>
          <w:sz w:val="24"/>
          <w:szCs w:val="24"/>
        </w:rPr>
        <w:t xml:space="preserve"> do edital</w:t>
      </w:r>
      <w:r w:rsidRPr="006442A2">
        <w:rPr>
          <w:rFonts w:cs="Arial"/>
          <w:w w:val="103"/>
          <w:sz w:val="24"/>
          <w:szCs w:val="24"/>
        </w:rPr>
        <w:t>;</w:t>
      </w:r>
    </w:p>
    <w:p w:rsidR="0058533F" w:rsidRPr="006442A2" w:rsidRDefault="0058533F" w:rsidP="0058533F">
      <w:pPr>
        <w:autoSpaceDE w:val="0"/>
        <w:autoSpaceDN w:val="0"/>
        <w:adjustRightInd w:val="0"/>
        <w:jc w:val="both"/>
        <w:rPr>
          <w:rFonts w:cs="Arial"/>
          <w:b/>
          <w:sz w:val="24"/>
          <w:szCs w:val="24"/>
        </w:rPr>
      </w:pPr>
    </w:p>
    <w:p w:rsidR="0058533F" w:rsidRPr="006442A2" w:rsidRDefault="0058533F" w:rsidP="0058533F">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6442A2">
        <w:rPr>
          <w:rFonts w:ascii="Arial" w:hAnsi="Arial" w:cs="Arial"/>
          <w:b/>
          <w:bCs/>
          <w:color w:val="000000"/>
        </w:rPr>
        <w:t>13. REAJUSTE</w:t>
      </w:r>
    </w:p>
    <w:p w:rsidR="0058533F" w:rsidRPr="006442A2" w:rsidRDefault="0058533F" w:rsidP="0058533F">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13.1.</w:t>
      </w:r>
      <w:r w:rsidRPr="006442A2">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rsidR="0058533F" w:rsidRPr="006442A2" w:rsidRDefault="0058533F" w:rsidP="0058533F">
      <w:pPr>
        <w:pStyle w:val="paragraph"/>
        <w:numPr>
          <w:ilvl w:val="2"/>
          <w:numId w:val="16"/>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58533F" w:rsidRPr="006442A2" w:rsidRDefault="0058533F" w:rsidP="0058533F">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6442A2">
        <w:rPr>
          <w:rFonts w:ascii="Arial" w:hAnsi="Arial" w:cs="Arial"/>
          <w:b/>
          <w:bCs/>
          <w:color w:val="000000"/>
        </w:rPr>
        <w:t>PR = PIC x IR</w:t>
      </w:r>
    </w:p>
    <w:p w:rsidR="0058533F" w:rsidRPr="006442A2" w:rsidRDefault="0058533F" w:rsidP="0058533F">
      <w:pPr>
        <w:pStyle w:val="paragraph"/>
        <w:tabs>
          <w:tab w:val="left" w:pos="1134"/>
        </w:tabs>
        <w:spacing w:before="120" w:beforeAutospacing="0" w:after="120" w:afterAutospacing="0"/>
        <w:ind w:left="567"/>
        <w:jc w:val="both"/>
        <w:textAlignment w:val="baseline"/>
        <w:rPr>
          <w:rFonts w:ascii="Arial" w:hAnsi="Arial" w:cs="Arial"/>
          <w:color w:val="000000"/>
        </w:rPr>
      </w:pPr>
      <w:r w:rsidRPr="006442A2">
        <w:rPr>
          <w:rFonts w:ascii="Arial" w:hAnsi="Arial" w:cs="Arial"/>
          <w:color w:val="000000"/>
        </w:rPr>
        <w:t>Onde:</w:t>
      </w:r>
    </w:p>
    <w:p w:rsidR="0058533F" w:rsidRPr="006442A2" w:rsidRDefault="0058533F" w:rsidP="0058533F">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PR</w:t>
      </w:r>
      <w:r w:rsidRPr="006442A2">
        <w:rPr>
          <w:rFonts w:ascii="Arial" w:hAnsi="Arial" w:cs="Arial"/>
          <w:color w:val="000000"/>
        </w:rPr>
        <w:t xml:space="preserve"> = Preço reajustado </w:t>
      </w:r>
    </w:p>
    <w:p w:rsidR="0058533F" w:rsidRPr="006442A2" w:rsidRDefault="0058533F" w:rsidP="0058533F">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lastRenderedPageBreak/>
        <w:t>PIC</w:t>
      </w:r>
      <w:r w:rsidRPr="006442A2">
        <w:rPr>
          <w:rFonts w:ascii="Arial" w:hAnsi="Arial" w:cs="Arial"/>
          <w:color w:val="000000"/>
        </w:rPr>
        <w:t xml:space="preserve"> = Preço inicial do contrato</w:t>
      </w:r>
    </w:p>
    <w:p w:rsidR="0058533F" w:rsidRPr="006442A2" w:rsidRDefault="0058533F" w:rsidP="0058533F">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 xml:space="preserve">IR </w:t>
      </w:r>
      <w:r w:rsidRPr="006442A2">
        <w:rPr>
          <w:rFonts w:ascii="Arial" w:hAnsi="Arial" w:cs="Arial"/>
          <w:color w:val="000000"/>
        </w:rPr>
        <w:t>= Índice de reajuste</w:t>
      </w:r>
    </w:p>
    <w:p w:rsidR="0058533F" w:rsidRPr="006442A2" w:rsidRDefault="0058533F" w:rsidP="0058533F">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O pedido de restabelecimento do equilíbrio econômico-financeiro, inclusive decorrente de reajuste, deverá ser formulado durante a vigência da contratação.</w:t>
      </w:r>
    </w:p>
    <w:p w:rsidR="0058533F" w:rsidRPr="006442A2" w:rsidRDefault="0058533F" w:rsidP="0058533F">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58533F" w:rsidRPr="006442A2" w:rsidRDefault="0058533F" w:rsidP="0058533F">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58533F" w:rsidRPr="006442A2" w:rsidRDefault="0058533F" w:rsidP="0058533F">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rsidR="0058533F" w:rsidRPr="006442A2" w:rsidRDefault="0058533F" w:rsidP="0058533F">
      <w:pPr>
        <w:autoSpaceDE w:val="0"/>
        <w:autoSpaceDN w:val="0"/>
        <w:adjustRightInd w:val="0"/>
        <w:jc w:val="both"/>
        <w:rPr>
          <w:rFonts w:cs="Arial"/>
          <w:b/>
          <w:sz w:val="24"/>
          <w:szCs w:val="24"/>
        </w:rPr>
      </w:pPr>
    </w:p>
    <w:p w:rsidR="0058533F" w:rsidRPr="006442A2" w:rsidRDefault="0058533F" w:rsidP="0058533F">
      <w:pPr>
        <w:pStyle w:val="paragraph"/>
        <w:numPr>
          <w:ilvl w:val="0"/>
          <w:numId w:val="16"/>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6442A2">
        <w:rPr>
          <w:rFonts w:ascii="Arial" w:hAnsi="Arial" w:cs="Arial"/>
          <w:b/>
          <w:bCs/>
          <w:color w:val="000000"/>
        </w:rPr>
        <w:t>ENTREGA E RECEBIMENTO DO OBJETO</w:t>
      </w:r>
    </w:p>
    <w:p w:rsidR="0058533F" w:rsidRPr="006442A2" w:rsidRDefault="0058533F" w:rsidP="0058533F">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14.1.</w:t>
      </w:r>
      <w:r w:rsidRPr="006442A2">
        <w:rPr>
          <w:rFonts w:ascii="Arial" w:hAnsi="Arial" w:cs="Arial"/>
          <w:color w:val="000000"/>
        </w:rPr>
        <w:t xml:space="preserve"> O serviço deverá ser realizado, conforme especificações contidas no Anexo I - Termo de Referência, acompanhada de nota fiscal correspondente, a qual deverá ser preenchida com as especificações apresentadas na respectiva nota de empenho.</w:t>
      </w:r>
    </w:p>
    <w:p w:rsidR="0058533F" w:rsidRPr="006442A2" w:rsidRDefault="0058533F" w:rsidP="0058533F">
      <w:pPr>
        <w:pStyle w:val="paragraph"/>
        <w:numPr>
          <w:ilvl w:val="1"/>
          <w:numId w:val="23"/>
        </w:numPr>
        <w:tabs>
          <w:tab w:val="left" w:pos="567"/>
        </w:tabs>
        <w:spacing w:before="120" w:beforeAutospacing="0" w:after="120" w:afterAutospacing="0"/>
        <w:jc w:val="both"/>
        <w:textAlignment w:val="baseline"/>
        <w:rPr>
          <w:rFonts w:ascii="Arial" w:hAnsi="Arial" w:cs="Arial"/>
          <w:color w:val="000000"/>
        </w:rPr>
      </w:pPr>
      <w:r w:rsidRPr="006442A2">
        <w:rPr>
          <w:rFonts w:ascii="Arial" w:hAnsi="Arial" w:cs="Arial"/>
          <w:color w:val="000000"/>
        </w:rPr>
        <w:t>O recebimento será feito: (art. 140, I, da Lei Federal nº 14.133, de 2021):</w:t>
      </w:r>
    </w:p>
    <w:p w:rsidR="0058533F" w:rsidRPr="006442A2" w:rsidRDefault="0058533F" w:rsidP="0058533F">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rsidR="0058533F" w:rsidRPr="006442A2" w:rsidRDefault="0058533F" w:rsidP="0058533F">
      <w:pPr>
        <w:pStyle w:val="paragraph"/>
        <w:numPr>
          <w:ilvl w:val="2"/>
          <w:numId w:val="23"/>
        </w:numPr>
        <w:tabs>
          <w:tab w:val="left" w:pos="851"/>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definitivamente, por servidor ou comissão designada pela autoridade competente, mediante termo detalhado que comprove o atendimento das exigências contratuais (art. 140, I, “b”).</w:t>
      </w:r>
    </w:p>
    <w:p w:rsidR="0058533F" w:rsidRPr="006442A2" w:rsidRDefault="0058533F" w:rsidP="0058533F">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rsidR="0058533F" w:rsidRPr="006442A2" w:rsidRDefault="0058533F" w:rsidP="0058533F">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rsidR="0058533F" w:rsidRPr="006442A2" w:rsidRDefault="0058533F" w:rsidP="0058533F">
      <w:pPr>
        <w:autoSpaceDE w:val="0"/>
        <w:autoSpaceDN w:val="0"/>
        <w:adjustRightInd w:val="0"/>
        <w:jc w:val="both"/>
        <w:rPr>
          <w:rFonts w:cs="Arial"/>
          <w:b/>
          <w:sz w:val="24"/>
          <w:szCs w:val="24"/>
        </w:rPr>
      </w:pPr>
    </w:p>
    <w:p w:rsidR="0058533F" w:rsidRPr="006442A2" w:rsidRDefault="0058533F" w:rsidP="0058533F">
      <w:pPr>
        <w:autoSpaceDE w:val="0"/>
        <w:autoSpaceDN w:val="0"/>
        <w:adjustRightInd w:val="0"/>
        <w:jc w:val="both"/>
        <w:rPr>
          <w:rFonts w:cs="Arial"/>
          <w:b/>
          <w:sz w:val="24"/>
          <w:szCs w:val="24"/>
        </w:rPr>
      </w:pPr>
      <w:r w:rsidRPr="006442A2">
        <w:rPr>
          <w:rFonts w:cs="Arial"/>
          <w:b/>
          <w:sz w:val="24"/>
          <w:szCs w:val="24"/>
        </w:rPr>
        <w:t>15. ACOMPANHAMENTO E FISCALIZAÇÃO.</w:t>
      </w:r>
    </w:p>
    <w:p w:rsidR="0058533F" w:rsidRPr="006442A2" w:rsidRDefault="0058533F" w:rsidP="0058533F">
      <w:pPr>
        <w:autoSpaceDE w:val="0"/>
        <w:autoSpaceDN w:val="0"/>
        <w:adjustRightInd w:val="0"/>
        <w:jc w:val="both"/>
        <w:rPr>
          <w:rFonts w:cs="Arial"/>
          <w:b/>
          <w:sz w:val="24"/>
          <w:szCs w:val="24"/>
        </w:rPr>
      </w:pPr>
    </w:p>
    <w:p w:rsidR="0058533F" w:rsidRPr="006442A2" w:rsidRDefault="0058533F" w:rsidP="0058533F">
      <w:pPr>
        <w:pStyle w:val="PargrafodaLista"/>
        <w:numPr>
          <w:ilvl w:val="1"/>
          <w:numId w:val="29"/>
        </w:numPr>
        <w:tabs>
          <w:tab w:val="left" w:pos="567"/>
        </w:tabs>
        <w:spacing w:after="0"/>
        <w:ind w:left="0" w:right="12" w:firstLine="0"/>
        <w:contextualSpacing/>
        <w:jc w:val="both"/>
        <w:rPr>
          <w:rFonts w:ascii="Arial" w:hAnsi="Arial" w:cs="Arial"/>
          <w:sz w:val="24"/>
          <w:szCs w:val="24"/>
        </w:rPr>
      </w:pPr>
      <w:r w:rsidRPr="006442A2">
        <w:rPr>
          <w:rFonts w:ascii="Arial" w:hAnsi="Arial" w:cs="Arial"/>
          <w:sz w:val="24"/>
          <w:szCs w:val="24"/>
        </w:rPr>
        <w:t>Para fins de cumprimento do art. 117, §1º, §2º e §3º, da Lei n.º 14.133/2021, o CONTRATANTE designa servidor(a), como gestor de contrato.</w:t>
      </w:r>
    </w:p>
    <w:p w:rsidR="0058533F" w:rsidRPr="006442A2" w:rsidRDefault="0058533F" w:rsidP="0058533F">
      <w:pPr>
        <w:pStyle w:val="PargrafodaLista"/>
        <w:numPr>
          <w:ilvl w:val="1"/>
          <w:numId w:val="29"/>
        </w:numPr>
        <w:tabs>
          <w:tab w:val="left" w:pos="567"/>
        </w:tabs>
        <w:spacing w:after="0"/>
        <w:ind w:left="0" w:right="12" w:firstLine="0"/>
        <w:contextualSpacing/>
        <w:jc w:val="both"/>
        <w:rPr>
          <w:rFonts w:ascii="Arial" w:hAnsi="Arial" w:cs="Arial"/>
          <w:sz w:val="24"/>
          <w:szCs w:val="24"/>
        </w:rPr>
      </w:pPr>
      <w:r w:rsidRPr="006442A2">
        <w:rPr>
          <w:rFonts w:ascii="Arial" w:hAnsi="Arial" w:cs="Arial"/>
          <w:sz w:val="24"/>
          <w:szCs w:val="24"/>
        </w:rPr>
        <w:lastRenderedPageBreak/>
        <w:t>Para fins de cumprimento do art. 118 da Lei n.º 14.133/2021, a CONTRATADA designará servidor (a) para desempenhar a função de preposto perante a CONTRATANTE.</w:t>
      </w:r>
    </w:p>
    <w:p w:rsidR="0058533F" w:rsidRDefault="0058533F" w:rsidP="0058533F">
      <w:pPr>
        <w:numPr>
          <w:ilvl w:val="1"/>
          <w:numId w:val="29"/>
        </w:numPr>
        <w:tabs>
          <w:tab w:val="left" w:pos="567"/>
        </w:tabs>
        <w:spacing w:line="276" w:lineRule="auto"/>
        <w:ind w:left="0" w:right="12" w:firstLine="0"/>
        <w:jc w:val="both"/>
        <w:rPr>
          <w:rFonts w:cs="Arial"/>
          <w:sz w:val="24"/>
          <w:szCs w:val="24"/>
        </w:rPr>
      </w:pPr>
      <w:r w:rsidRPr="006442A2">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rsidR="0058533F" w:rsidRDefault="0058533F" w:rsidP="0058533F">
      <w:pPr>
        <w:tabs>
          <w:tab w:val="left" w:pos="567"/>
        </w:tabs>
        <w:spacing w:line="276" w:lineRule="auto"/>
        <w:ind w:right="12"/>
        <w:jc w:val="both"/>
        <w:rPr>
          <w:rFonts w:cs="Arial"/>
          <w:sz w:val="24"/>
          <w:szCs w:val="24"/>
        </w:rPr>
      </w:pPr>
    </w:p>
    <w:p w:rsidR="0058533F" w:rsidRPr="006442A2" w:rsidRDefault="0058533F" w:rsidP="0058533F">
      <w:pPr>
        <w:numPr>
          <w:ilvl w:val="1"/>
          <w:numId w:val="29"/>
        </w:numPr>
        <w:tabs>
          <w:tab w:val="left" w:pos="567"/>
        </w:tabs>
        <w:spacing w:after="423" w:line="276" w:lineRule="auto"/>
        <w:ind w:left="0" w:right="12" w:firstLine="0"/>
        <w:jc w:val="both"/>
        <w:rPr>
          <w:rFonts w:cs="Arial"/>
          <w:sz w:val="24"/>
          <w:szCs w:val="24"/>
        </w:rPr>
      </w:pPr>
      <w:r w:rsidRPr="006442A2">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4"/>
    <w:p w:rsidR="00D206F4" w:rsidRPr="007814AB" w:rsidRDefault="00D206F4" w:rsidP="00D206F4">
      <w:pPr>
        <w:jc w:val="both"/>
        <w:rPr>
          <w:rFonts w:cs="Arial"/>
          <w:sz w:val="24"/>
          <w:szCs w:val="24"/>
        </w:rPr>
      </w:pPr>
    </w:p>
    <w:p w:rsidR="00D206F4" w:rsidRPr="007814AB" w:rsidRDefault="00D206F4" w:rsidP="00CD611B">
      <w:pPr>
        <w:jc w:val="both"/>
        <w:rPr>
          <w:rFonts w:cs="Arial"/>
          <w:sz w:val="24"/>
          <w:szCs w:val="24"/>
        </w:rPr>
      </w:pPr>
      <w:r w:rsidRPr="007814AB">
        <w:rPr>
          <w:rFonts w:cs="Arial"/>
          <w:sz w:val="24"/>
          <w:szCs w:val="24"/>
        </w:rPr>
        <w:t xml:space="preserve">Santo Antônio do Leste – MT, </w:t>
      </w:r>
      <w:r w:rsidR="00461A07">
        <w:rPr>
          <w:rFonts w:cs="Arial"/>
          <w:sz w:val="24"/>
          <w:szCs w:val="24"/>
        </w:rPr>
        <w:t>20</w:t>
      </w:r>
      <w:r w:rsidRPr="007814AB">
        <w:rPr>
          <w:rFonts w:cs="Arial"/>
          <w:sz w:val="24"/>
          <w:szCs w:val="24"/>
        </w:rPr>
        <w:t xml:space="preserve"> de</w:t>
      </w:r>
      <w:r w:rsidR="00A27773" w:rsidRPr="007814AB">
        <w:rPr>
          <w:rFonts w:cs="Arial"/>
          <w:sz w:val="24"/>
          <w:szCs w:val="24"/>
        </w:rPr>
        <w:t xml:space="preserve"> </w:t>
      </w:r>
      <w:r w:rsidR="00461A07">
        <w:rPr>
          <w:rFonts w:cs="Arial"/>
          <w:sz w:val="24"/>
          <w:szCs w:val="24"/>
        </w:rPr>
        <w:t>março</w:t>
      </w:r>
      <w:r w:rsidRPr="007814AB">
        <w:rPr>
          <w:rFonts w:cs="Arial"/>
          <w:sz w:val="24"/>
          <w:szCs w:val="24"/>
        </w:rPr>
        <w:t xml:space="preserve"> de 202</w:t>
      </w:r>
      <w:r w:rsidR="00EF60B2">
        <w:rPr>
          <w:rFonts w:cs="Arial"/>
          <w:sz w:val="24"/>
          <w:szCs w:val="24"/>
        </w:rPr>
        <w:t>4</w:t>
      </w:r>
    </w:p>
    <w:p w:rsidR="00D206F4" w:rsidRPr="007814AB" w:rsidRDefault="00D206F4" w:rsidP="00D206F4">
      <w:pPr>
        <w:jc w:val="both"/>
        <w:rPr>
          <w:rFonts w:cs="Arial"/>
          <w:sz w:val="24"/>
          <w:szCs w:val="24"/>
        </w:rPr>
      </w:pPr>
    </w:p>
    <w:p w:rsidR="00D206F4" w:rsidRPr="007814AB" w:rsidRDefault="00D206F4" w:rsidP="00D206F4">
      <w:pPr>
        <w:jc w:val="both"/>
        <w:rPr>
          <w:rFonts w:cs="Arial"/>
          <w:sz w:val="24"/>
          <w:szCs w:val="24"/>
        </w:rPr>
      </w:pPr>
      <w:r w:rsidRPr="007814AB">
        <w:rPr>
          <w:rFonts w:cs="Arial"/>
          <w:sz w:val="24"/>
          <w:szCs w:val="24"/>
        </w:rPr>
        <w:t xml:space="preserve">    </w:t>
      </w:r>
    </w:p>
    <w:p w:rsidR="00D206F4" w:rsidRPr="007814AB" w:rsidRDefault="00D206F4" w:rsidP="00D206F4">
      <w:pPr>
        <w:jc w:val="both"/>
        <w:rPr>
          <w:rFonts w:cs="Arial"/>
          <w:sz w:val="24"/>
          <w:szCs w:val="24"/>
        </w:rPr>
      </w:pPr>
    </w:p>
    <w:p w:rsidR="00CD611B" w:rsidRPr="007814AB" w:rsidRDefault="00CD611B" w:rsidP="00D206F4">
      <w:pPr>
        <w:jc w:val="both"/>
        <w:rPr>
          <w:rFonts w:cs="Arial"/>
          <w:sz w:val="24"/>
          <w:szCs w:val="24"/>
        </w:rPr>
      </w:pPr>
    </w:p>
    <w:p w:rsidR="00D206F4" w:rsidRPr="007814AB" w:rsidRDefault="00D206F4" w:rsidP="00D206F4">
      <w:pPr>
        <w:jc w:val="both"/>
        <w:rPr>
          <w:rFonts w:cs="Arial"/>
          <w:sz w:val="24"/>
          <w:szCs w:val="24"/>
        </w:rPr>
      </w:pPr>
    </w:p>
    <w:tbl>
      <w:tblPr>
        <w:tblW w:w="10440" w:type="dxa"/>
        <w:tblInd w:w="70" w:type="dxa"/>
        <w:tblCellMar>
          <w:left w:w="70" w:type="dxa"/>
          <w:right w:w="70" w:type="dxa"/>
        </w:tblCellMar>
        <w:tblLook w:val="04A0" w:firstRow="1" w:lastRow="0" w:firstColumn="1" w:lastColumn="0" w:noHBand="0" w:noVBand="1"/>
      </w:tblPr>
      <w:tblGrid>
        <w:gridCol w:w="4160"/>
        <w:gridCol w:w="960"/>
        <w:gridCol w:w="5320"/>
      </w:tblGrid>
      <w:tr w:rsidR="00461A07" w:rsidRPr="00274A63" w:rsidTr="002114B3">
        <w:trPr>
          <w:trHeight w:val="315"/>
        </w:trPr>
        <w:tc>
          <w:tcPr>
            <w:tcW w:w="4160" w:type="dxa"/>
            <w:tcBorders>
              <w:top w:val="single" w:sz="4" w:space="0" w:color="auto"/>
              <w:left w:val="nil"/>
              <w:bottom w:val="nil"/>
              <w:right w:val="nil"/>
            </w:tcBorders>
            <w:noWrap/>
            <w:vAlign w:val="bottom"/>
            <w:hideMark/>
          </w:tcPr>
          <w:p w:rsidR="00461A07" w:rsidRPr="00274A63" w:rsidRDefault="00461A07" w:rsidP="002114B3">
            <w:pPr>
              <w:jc w:val="center"/>
              <w:rPr>
                <w:rFonts w:cs="Arial"/>
                <w:b/>
                <w:bCs/>
                <w:color w:val="000000"/>
                <w:sz w:val="24"/>
                <w:szCs w:val="24"/>
                <w:lang w:val="pt-BR" w:eastAsia="pt-BR"/>
              </w:rPr>
            </w:pPr>
            <w:r w:rsidRPr="00274A63">
              <w:rPr>
                <w:rFonts w:cs="Arial"/>
                <w:b/>
                <w:bCs/>
                <w:color w:val="000000"/>
                <w:sz w:val="24"/>
                <w:szCs w:val="24"/>
                <w:lang w:val="pt-BR" w:eastAsia="pt-BR"/>
              </w:rPr>
              <w:t xml:space="preserve">MARCOS DA SILVA ALVES </w:t>
            </w:r>
          </w:p>
        </w:tc>
        <w:tc>
          <w:tcPr>
            <w:tcW w:w="960" w:type="dxa"/>
            <w:tcBorders>
              <w:top w:val="nil"/>
              <w:left w:val="nil"/>
              <w:bottom w:val="nil"/>
              <w:right w:val="nil"/>
            </w:tcBorders>
            <w:noWrap/>
            <w:vAlign w:val="bottom"/>
            <w:hideMark/>
          </w:tcPr>
          <w:p w:rsidR="00461A07" w:rsidRPr="00274A63" w:rsidRDefault="00461A07" w:rsidP="002114B3">
            <w:pPr>
              <w:jc w:val="center"/>
              <w:rPr>
                <w:rFonts w:cs="Arial"/>
                <w:b/>
                <w:bCs/>
                <w:color w:val="000000"/>
                <w:sz w:val="24"/>
                <w:szCs w:val="24"/>
                <w:lang w:val="pt-BR" w:eastAsia="pt-BR"/>
              </w:rPr>
            </w:pPr>
          </w:p>
        </w:tc>
        <w:tc>
          <w:tcPr>
            <w:tcW w:w="5320" w:type="dxa"/>
            <w:tcBorders>
              <w:top w:val="single" w:sz="4" w:space="0" w:color="auto"/>
              <w:left w:val="nil"/>
              <w:bottom w:val="nil"/>
              <w:right w:val="nil"/>
            </w:tcBorders>
            <w:noWrap/>
            <w:vAlign w:val="bottom"/>
            <w:hideMark/>
          </w:tcPr>
          <w:p w:rsidR="00461A07" w:rsidRPr="00274A63" w:rsidRDefault="00461A07" w:rsidP="002114B3">
            <w:pPr>
              <w:jc w:val="center"/>
              <w:rPr>
                <w:rFonts w:cs="Arial"/>
                <w:b/>
                <w:bCs/>
                <w:color w:val="000000"/>
                <w:sz w:val="24"/>
                <w:szCs w:val="24"/>
                <w:lang w:val="pt-BR" w:eastAsia="pt-BR"/>
              </w:rPr>
            </w:pPr>
            <w:r w:rsidRPr="00274A63">
              <w:rPr>
                <w:rFonts w:cs="Arial"/>
                <w:b/>
                <w:bCs/>
                <w:color w:val="000000"/>
                <w:sz w:val="24"/>
                <w:szCs w:val="24"/>
                <w:lang w:val="pt-BR" w:eastAsia="pt-BR"/>
              </w:rPr>
              <w:t>JOSE ARIMATEIA VIEIRA ALVES</w:t>
            </w: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 xml:space="preserve">SECRETARIO DE SAUDE </w:t>
            </w:r>
          </w:p>
        </w:tc>
        <w:tc>
          <w:tcPr>
            <w:tcW w:w="9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 xml:space="preserve">PREFEITO MUNICIPAL </w:t>
            </w: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PORTARIA N° 001/2021</w:t>
            </w:r>
          </w:p>
        </w:tc>
        <w:tc>
          <w:tcPr>
            <w:tcW w:w="9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9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9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9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r w:rsidR="00461A07" w:rsidRPr="00274A63" w:rsidTr="002114B3">
        <w:trPr>
          <w:trHeight w:val="315"/>
        </w:trPr>
        <w:tc>
          <w:tcPr>
            <w:tcW w:w="4160" w:type="dxa"/>
            <w:tcBorders>
              <w:top w:val="single" w:sz="4" w:space="0" w:color="auto"/>
              <w:left w:val="nil"/>
              <w:bottom w:val="nil"/>
              <w:right w:val="nil"/>
            </w:tcBorders>
            <w:noWrap/>
            <w:vAlign w:val="bottom"/>
            <w:hideMark/>
          </w:tcPr>
          <w:p w:rsidR="00461A07" w:rsidRPr="00274A63" w:rsidRDefault="00461A07" w:rsidP="002114B3">
            <w:pPr>
              <w:jc w:val="center"/>
              <w:rPr>
                <w:rFonts w:cs="Arial"/>
                <w:b/>
                <w:bCs/>
                <w:color w:val="000000"/>
                <w:sz w:val="24"/>
                <w:szCs w:val="24"/>
                <w:lang w:val="pt-BR" w:eastAsia="pt-BR"/>
              </w:rPr>
            </w:pPr>
            <w:r w:rsidRPr="00274A63">
              <w:rPr>
                <w:rFonts w:cs="Arial"/>
                <w:b/>
                <w:bCs/>
                <w:color w:val="000000"/>
                <w:sz w:val="24"/>
                <w:szCs w:val="24"/>
                <w:lang w:val="pt-BR" w:eastAsia="pt-BR"/>
              </w:rPr>
              <w:t xml:space="preserve">EDER LUIZ DE CASTRO </w:t>
            </w:r>
          </w:p>
        </w:tc>
        <w:tc>
          <w:tcPr>
            <w:tcW w:w="960" w:type="dxa"/>
            <w:tcBorders>
              <w:top w:val="nil"/>
              <w:left w:val="nil"/>
              <w:bottom w:val="nil"/>
              <w:right w:val="nil"/>
            </w:tcBorders>
            <w:noWrap/>
            <w:vAlign w:val="bottom"/>
            <w:hideMark/>
          </w:tcPr>
          <w:p w:rsidR="00461A07" w:rsidRPr="00274A63" w:rsidRDefault="00461A07" w:rsidP="002114B3">
            <w:pPr>
              <w:jc w:val="center"/>
              <w:rPr>
                <w:rFonts w:cs="Arial"/>
                <w:b/>
                <w:bCs/>
                <w:color w:val="000000"/>
                <w:sz w:val="24"/>
                <w:szCs w:val="24"/>
                <w:lang w:val="pt-BR" w:eastAsia="pt-BR"/>
              </w:rPr>
            </w:pPr>
          </w:p>
        </w:tc>
        <w:tc>
          <w:tcPr>
            <w:tcW w:w="5320" w:type="dxa"/>
            <w:tcBorders>
              <w:top w:val="single" w:sz="4" w:space="0" w:color="auto"/>
              <w:left w:val="nil"/>
              <w:bottom w:val="nil"/>
              <w:right w:val="nil"/>
            </w:tcBorders>
            <w:noWrap/>
            <w:vAlign w:val="bottom"/>
            <w:hideMark/>
          </w:tcPr>
          <w:p w:rsidR="00461A07" w:rsidRPr="00274A63" w:rsidRDefault="00461A07" w:rsidP="002114B3">
            <w:pPr>
              <w:jc w:val="center"/>
              <w:rPr>
                <w:rFonts w:cs="Arial"/>
                <w:b/>
                <w:bCs/>
                <w:color w:val="000000"/>
                <w:sz w:val="24"/>
                <w:szCs w:val="24"/>
                <w:lang w:val="pt-BR" w:eastAsia="pt-BR"/>
              </w:rPr>
            </w:pPr>
            <w:r w:rsidRPr="00274A63">
              <w:rPr>
                <w:rFonts w:cs="Arial"/>
                <w:b/>
                <w:bCs/>
                <w:color w:val="000000"/>
                <w:sz w:val="24"/>
                <w:szCs w:val="24"/>
                <w:lang w:val="pt-BR" w:eastAsia="pt-BR"/>
              </w:rPr>
              <w:t xml:space="preserve">EDEMAR MENEGASSI </w:t>
            </w: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SEC. DE AGRIC. TURISMO E MEIO AMBIENTE</w:t>
            </w:r>
          </w:p>
        </w:tc>
        <w:tc>
          <w:tcPr>
            <w:tcW w:w="9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 xml:space="preserve">SEC. DE AVIAÇÃO E OBRAS E SERV. PUBLICOS </w:t>
            </w: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PORTARIA N° 003/2021</w:t>
            </w:r>
          </w:p>
        </w:tc>
        <w:tc>
          <w:tcPr>
            <w:tcW w:w="9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PORTARIA N° 005/2021</w:t>
            </w:r>
          </w:p>
        </w:tc>
      </w:tr>
      <w:tr w:rsidR="00461A07" w:rsidRPr="00274A63" w:rsidTr="002114B3">
        <w:trPr>
          <w:trHeight w:val="300"/>
        </w:trPr>
        <w:tc>
          <w:tcPr>
            <w:tcW w:w="4160" w:type="dxa"/>
            <w:tcBorders>
              <w:top w:val="nil"/>
              <w:left w:val="nil"/>
              <w:bottom w:val="nil"/>
              <w:right w:val="nil"/>
            </w:tcBorders>
            <w:noWrap/>
            <w:vAlign w:val="bottom"/>
            <w:hideMark/>
          </w:tcPr>
          <w:p w:rsidR="00461A07" w:rsidRDefault="00461A07" w:rsidP="002114B3">
            <w:pPr>
              <w:jc w:val="center"/>
              <w:rPr>
                <w:rFonts w:cs="Arial"/>
                <w:color w:val="000000"/>
                <w:sz w:val="16"/>
                <w:szCs w:val="16"/>
                <w:lang w:val="pt-BR" w:eastAsia="pt-BR"/>
              </w:rPr>
            </w:pPr>
          </w:p>
          <w:p w:rsidR="00461A07" w:rsidRDefault="00461A07" w:rsidP="002114B3">
            <w:pPr>
              <w:jc w:val="center"/>
              <w:rPr>
                <w:rFonts w:cs="Arial"/>
                <w:color w:val="000000"/>
                <w:sz w:val="16"/>
                <w:szCs w:val="16"/>
                <w:lang w:val="pt-BR" w:eastAsia="pt-BR"/>
              </w:rPr>
            </w:pPr>
          </w:p>
          <w:p w:rsidR="00461A07" w:rsidRDefault="00461A07" w:rsidP="002114B3">
            <w:pPr>
              <w:jc w:val="center"/>
              <w:rPr>
                <w:rFonts w:cs="Arial"/>
                <w:color w:val="000000"/>
                <w:sz w:val="16"/>
                <w:szCs w:val="16"/>
                <w:lang w:val="pt-BR" w:eastAsia="pt-BR"/>
              </w:rPr>
            </w:pPr>
          </w:p>
          <w:p w:rsidR="00461A07" w:rsidRDefault="00461A07" w:rsidP="002114B3">
            <w:pPr>
              <w:jc w:val="center"/>
              <w:rPr>
                <w:rFonts w:cs="Arial"/>
                <w:color w:val="000000"/>
                <w:sz w:val="16"/>
                <w:szCs w:val="16"/>
                <w:lang w:val="pt-BR" w:eastAsia="pt-BR"/>
              </w:rPr>
            </w:pPr>
          </w:p>
          <w:p w:rsidR="00461A07" w:rsidRPr="00274A63" w:rsidRDefault="00461A07" w:rsidP="002114B3">
            <w:pPr>
              <w:jc w:val="center"/>
              <w:rPr>
                <w:rFonts w:cs="Arial"/>
                <w:color w:val="000000"/>
                <w:sz w:val="16"/>
                <w:szCs w:val="16"/>
                <w:lang w:val="pt-BR" w:eastAsia="pt-BR"/>
              </w:rPr>
            </w:pPr>
          </w:p>
        </w:tc>
        <w:tc>
          <w:tcPr>
            <w:tcW w:w="9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r w:rsidR="00461A07" w:rsidRPr="00274A63" w:rsidTr="002114B3">
        <w:trPr>
          <w:trHeight w:val="300"/>
        </w:trPr>
        <w:tc>
          <w:tcPr>
            <w:tcW w:w="4160" w:type="dxa"/>
            <w:tcBorders>
              <w:top w:val="nil"/>
              <w:left w:val="nil"/>
              <w:bottom w:val="nil"/>
              <w:right w:val="nil"/>
            </w:tcBorders>
            <w:noWrap/>
            <w:vAlign w:val="bottom"/>
            <w:hideMark/>
          </w:tcPr>
          <w:p w:rsidR="00461A07" w:rsidRDefault="00461A07" w:rsidP="002114B3">
            <w:pPr>
              <w:rPr>
                <w:rFonts w:ascii="Times New Roman" w:hAnsi="Times New Roman"/>
                <w:lang w:val="pt-BR" w:eastAsia="pt-BR"/>
              </w:rPr>
            </w:pPr>
          </w:p>
          <w:p w:rsidR="00461A07" w:rsidRPr="00274A63" w:rsidRDefault="00461A07" w:rsidP="002114B3">
            <w:pPr>
              <w:rPr>
                <w:rFonts w:ascii="Times New Roman" w:hAnsi="Times New Roman"/>
                <w:lang w:val="pt-BR" w:eastAsia="pt-BR"/>
              </w:rPr>
            </w:pPr>
          </w:p>
        </w:tc>
        <w:tc>
          <w:tcPr>
            <w:tcW w:w="9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9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r w:rsidR="00461A07" w:rsidRPr="00274A63" w:rsidTr="002114B3">
        <w:trPr>
          <w:trHeight w:val="315"/>
        </w:trPr>
        <w:tc>
          <w:tcPr>
            <w:tcW w:w="4160" w:type="dxa"/>
            <w:tcBorders>
              <w:top w:val="single" w:sz="4" w:space="0" w:color="auto"/>
              <w:left w:val="nil"/>
              <w:bottom w:val="nil"/>
              <w:right w:val="nil"/>
            </w:tcBorders>
            <w:noWrap/>
            <w:vAlign w:val="bottom"/>
            <w:hideMark/>
          </w:tcPr>
          <w:p w:rsidR="00461A07" w:rsidRPr="00274A63" w:rsidRDefault="00461A07" w:rsidP="002114B3">
            <w:pPr>
              <w:jc w:val="center"/>
              <w:rPr>
                <w:rFonts w:cs="Arial"/>
                <w:b/>
                <w:bCs/>
                <w:color w:val="000000"/>
                <w:sz w:val="24"/>
                <w:szCs w:val="24"/>
                <w:lang w:val="pt-BR" w:eastAsia="pt-BR"/>
              </w:rPr>
            </w:pPr>
            <w:r w:rsidRPr="00274A63">
              <w:rPr>
                <w:rFonts w:cs="Arial"/>
                <w:b/>
                <w:bCs/>
                <w:color w:val="000000"/>
                <w:sz w:val="24"/>
                <w:szCs w:val="24"/>
                <w:lang w:val="pt-BR" w:eastAsia="pt-BR"/>
              </w:rPr>
              <w:t xml:space="preserve">ROSANI MENEGASSI ALVES </w:t>
            </w:r>
          </w:p>
        </w:tc>
        <w:tc>
          <w:tcPr>
            <w:tcW w:w="960" w:type="dxa"/>
            <w:tcBorders>
              <w:top w:val="nil"/>
              <w:left w:val="nil"/>
              <w:bottom w:val="nil"/>
              <w:right w:val="nil"/>
            </w:tcBorders>
            <w:noWrap/>
            <w:vAlign w:val="bottom"/>
            <w:hideMark/>
          </w:tcPr>
          <w:p w:rsidR="00461A07" w:rsidRPr="00274A63" w:rsidRDefault="00461A07" w:rsidP="002114B3">
            <w:pPr>
              <w:jc w:val="center"/>
              <w:rPr>
                <w:rFonts w:cs="Arial"/>
                <w:b/>
                <w:bCs/>
                <w:color w:val="000000"/>
                <w:sz w:val="24"/>
                <w:szCs w:val="24"/>
                <w:lang w:val="pt-BR" w:eastAsia="pt-BR"/>
              </w:rPr>
            </w:pPr>
          </w:p>
        </w:tc>
        <w:tc>
          <w:tcPr>
            <w:tcW w:w="5320" w:type="dxa"/>
            <w:tcBorders>
              <w:top w:val="single" w:sz="4" w:space="0" w:color="auto"/>
              <w:left w:val="nil"/>
              <w:bottom w:val="nil"/>
              <w:right w:val="nil"/>
            </w:tcBorders>
            <w:noWrap/>
            <w:vAlign w:val="bottom"/>
            <w:hideMark/>
          </w:tcPr>
          <w:p w:rsidR="00461A07" w:rsidRPr="00274A63" w:rsidRDefault="00461A07" w:rsidP="002114B3">
            <w:pPr>
              <w:jc w:val="center"/>
              <w:rPr>
                <w:rFonts w:cs="Arial"/>
                <w:b/>
                <w:bCs/>
                <w:color w:val="000000"/>
                <w:sz w:val="24"/>
                <w:szCs w:val="24"/>
                <w:lang w:val="pt-BR" w:eastAsia="pt-BR"/>
              </w:rPr>
            </w:pPr>
            <w:r w:rsidRPr="00274A63">
              <w:rPr>
                <w:rFonts w:cs="Arial"/>
                <w:b/>
                <w:bCs/>
                <w:color w:val="000000"/>
                <w:sz w:val="24"/>
                <w:szCs w:val="24"/>
                <w:lang w:val="pt-BR" w:eastAsia="pt-BR"/>
              </w:rPr>
              <w:t>NILSON BARBOSA DA SILVA</w:t>
            </w: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SEC. DE ASSISTENCIA E AÇÃO SOCIAL</w:t>
            </w:r>
          </w:p>
        </w:tc>
        <w:tc>
          <w:tcPr>
            <w:tcW w:w="9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 xml:space="preserve">SEC. DE EDUCAÇÃO E CULUTRA </w:t>
            </w: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PORTARIA N° 006/2021</w:t>
            </w:r>
          </w:p>
        </w:tc>
        <w:tc>
          <w:tcPr>
            <w:tcW w:w="9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PORTARIA N° 076/2022</w:t>
            </w:r>
          </w:p>
        </w:tc>
      </w:tr>
      <w:tr w:rsidR="00461A07" w:rsidRPr="00274A63" w:rsidTr="002114B3">
        <w:trPr>
          <w:trHeight w:val="300"/>
        </w:trPr>
        <w:tc>
          <w:tcPr>
            <w:tcW w:w="4160" w:type="dxa"/>
            <w:tcBorders>
              <w:top w:val="nil"/>
              <w:left w:val="nil"/>
              <w:bottom w:val="nil"/>
              <w:right w:val="nil"/>
            </w:tcBorders>
            <w:noWrap/>
            <w:vAlign w:val="bottom"/>
            <w:hideMark/>
          </w:tcPr>
          <w:p w:rsidR="00461A07" w:rsidRDefault="00461A07" w:rsidP="002114B3">
            <w:pPr>
              <w:jc w:val="center"/>
              <w:rPr>
                <w:rFonts w:cs="Arial"/>
                <w:color w:val="000000"/>
                <w:sz w:val="16"/>
                <w:szCs w:val="16"/>
                <w:lang w:val="pt-BR" w:eastAsia="pt-BR"/>
              </w:rPr>
            </w:pPr>
          </w:p>
          <w:p w:rsidR="00461A07" w:rsidRDefault="00461A07" w:rsidP="002114B3">
            <w:pPr>
              <w:jc w:val="center"/>
              <w:rPr>
                <w:rFonts w:cs="Arial"/>
                <w:color w:val="000000"/>
                <w:sz w:val="16"/>
                <w:szCs w:val="16"/>
                <w:lang w:val="pt-BR" w:eastAsia="pt-BR"/>
              </w:rPr>
            </w:pPr>
          </w:p>
          <w:p w:rsidR="00461A07" w:rsidRDefault="00461A07" w:rsidP="002114B3">
            <w:pPr>
              <w:jc w:val="center"/>
              <w:rPr>
                <w:rFonts w:cs="Arial"/>
                <w:color w:val="000000"/>
                <w:sz w:val="16"/>
                <w:szCs w:val="16"/>
                <w:lang w:val="pt-BR" w:eastAsia="pt-BR"/>
              </w:rPr>
            </w:pPr>
          </w:p>
          <w:p w:rsidR="00461A07" w:rsidRDefault="00461A07" w:rsidP="002114B3">
            <w:pPr>
              <w:jc w:val="center"/>
              <w:rPr>
                <w:rFonts w:cs="Arial"/>
                <w:color w:val="000000"/>
                <w:sz w:val="16"/>
                <w:szCs w:val="16"/>
                <w:lang w:val="pt-BR" w:eastAsia="pt-BR"/>
              </w:rPr>
            </w:pPr>
          </w:p>
          <w:p w:rsidR="00461A07" w:rsidRDefault="00461A07" w:rsidP="002114B3">
            <w:pPr>
              <w:jc w:val="center"/>
              <w:rPr>
                <w:rFonts w:cs="Arial"/>
                <w:color w:val="000000"/>
                <w:sz w:val="16"/>
                <w:szCs w:val="16"/>
                <w:lang w:val="pt-BR" w:eastAsia="pt-BR"/>
              </w:rPr>
            </w:pPr>
          </w:p>
          <w:p w:rsidR="00461A07" w:rsidRPr="00274A63" w:rsidRDefault="00461A07" w:rsidP="002114B3">
            <w:pPr>
              <w:jc w:val="center"/>
              <w:rPr>
                <w:rFonts w:cs="Arial"/>
                <w:color w:val="000000"/>
                <w:sz w:val="16"/>
                <w:szCs w:val="16"/>
                <w:lang w:val="pt-BR" w:eastAsia="pt-BR"/>
              </w:rPr>
            </w:pPr>
          </w:p>
        </w:tc>
        <w:tc>
          <w:tcPr>
            <w:tcW w:w="9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r w:rsidR="00461A07" w:rsidRPr="00274A63" w:rsidTr="002114B3">
        <w:trPr>
          <w:trHeight w:val="300"/>
        </w:trPr>
        <w:tc>
          <w:tcPr>
            <w:tcW w:w="4160" w:type="dxa"/>
            <w:tcBorders>
              <w:top w:val="nil"/>
              <w:left w:val="nil"/>
              <w:bottom w:val="nil"/>
              <w:right w:val="nil"/>
            </w:tcBorders>
            <w:noWrap/>
            <w:vAlign w:val="bottom"/>
            <w:hideMark/>
          </w:tcPr>
          <w:p w:rsidR="00461A07" w:rsidRDefault="00461A07" w:rsidP="002114B3">
            <w:pPr>
              <w:rPr>
                <w:rFonts w:ascii="Times New Roman" w:hAnsi="Times New Roman"/>
                <w:lang w:val="pt-BR" w:eastAsia="pt-BR"/>
              </w:rPr>
            </w:pPr>
          </w:p>
          <w:p w:rsidR="00461A07" w:rsidRPr="00274A63" w:rsidRDefault="00461A07" w:rsidP="002114B3">
            <w:pPr>
              <w:rPr>
                <w:rFonts w:ascii="Times New Roman" w:hAnsi="Times New Roman"/>
                <w:lang w:val="pt-BR" w:eastAsia="pt-BR"/>
              </w:rPr>
            </w:pPr>
          </w:p>
        </w:tc>
        <w:tc>
          <w:tcPr>
            <w:tcW w:w="9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96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r w:rsidR="00461A07" w:rsidRPr="00274A63" w:rsidTr="002114B3">
        <w:trPr>
          <w:trHeight w:val="315"/>
        </w:trPr>
        <w:tc>
          <w:tcPr>
            <w:tcW w:w="4160" w:type="dxa"/>
            <w:tcBorders>
              <w:top w:val="single" w:sz="4" w:space="0" w:color="auto"/>
              <w:left w:val="nil"/>
              <w:bottom w:val="nil"/>
              <w:right w:val="nil"/>
            </w:tcBorders>
            <w:noWrap/>
            <w:vAlign w:val="bottom"/>
            <w:hideMark/>
          </w:tcPr>
          <w:p w:rsidR="00461A07" w:rsidRPr="00274A63" w:rsidRDefault="00461A07" w:rsidP="002114B3">
            <w:pPr>
              <w:jc w:val="center"/>
              <w:rPr>
                <w:rFonts w:cs="Arial"/>
                <w:b/>
                <w:bCs/>
                <w:color w:val="000000"/>
                <w:sz w:val="24"/>
                <w:szCs w:val="24"/>
                <w:lang w:val="pt-BR" w:eastAsia="pt-BR"/>
              </w:rPr>
            </w:pPr>
            <w:r w:rsidRPr="00274A63">
              <w:rPr>
                <w:rFonts w:cs="Arial"/>
                <w:b/>
                <w:bCs/>
                <w:color w:val="000000"/>
                <w:sz w:val="24"/>
                <w:szCs w:val="24"/>
                <w:lang w:val="pt-BR" w:eastAsia="pt-BR"/>
              </w:rPr>
              <w:t xml:space="preserve">LUIS CALOS REZENDE </w:t>
            </w:r>
          </w:p>
        </w:tc>
        <w:tc>
          <w:tcPr>
            <w:tcW w:w="960" w:type="dxa"/>
            <w:tcBorders>
              <w:top w:val="nil"/>
              <w:left w:val="nil"/>
              <w:bottom w:val="nil"/>
              <w:right w:val="nil"/>
            </w:tcBorders>
            <w:noWrap/>
            <w:vAlign w:val="bottom"/>
            <w:hideMark/>
          </w:tcPr>
          <w:p w:rsidR="00461A07" w:rsidRPr="00274A63" w:rsidRDefault="00461A07" w:rsidP="002114B3">
            <w:pPr>
              <w:jc w:val="center"/>
              <w:rPr>
                <w:rFonts w:cs="Arial"/>
                <w:b/>
                <w:bCs/>
                <w:color w:val="000000"/>
                <w:sz w:val="24"/>
                <w:szCs w:val="24"/>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 xml:space="preserve">SEC. DE ADMINISTRAÇÃO E PLANEJAMENTO </w:t>
            </w:r>
          </w:p>
        </w:tc>
        <w:tc>
          <w:tcPr>
            <w:tcW w:w="9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r w:rsidR="00461A07" w:rsidRPr="00274A63" w:rsidTr="002114B3">
        <w:trPr>
          <w:trHeight w:val="300"/>
        </w:trPr>
        <w:tc>
          <w:tcPr>
            <w:tcW w:w="41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r w:rsidRPr="00274A63">
              <w:rPr>
                <w:rFonts w:cs="Arial"/>
                <w:color w:val="000000"/>
                <w:sz w:val="16"/>
                <w:szCs w:val="16"/>
                <w:lang w:val="pt-BR" w:eastAsia="pt-BR"/>
              </w:rPr>
              <w:t>PORTARIA N° 264/2021</w:t>
            </w:r>
          </w:p>
        </w:tc>
        <w:tc>
          <w:tcPr>
            <w:tcW w:w="960" w:type="dxa"/>
            <w:tcBorders>
              <w:top w:val="nil"/>
              <w:left w:val="nil"/>
              <w:bottom w:val="nil"/>
              <w:right w:val="nil"/>
            </w:tcBorders>
            <w:noWrap/>
            <w:vAlign w:val="bottom"/>
            <w:hideMark/>
          </w:tcPr>
          <w:p w:rsidR="00461A07" w:rsidRPr="00274A63" w:rsidRDefault="00461A07" w:rsidP="002114B3">
            <w:pPr>
              <w:jc w:val="center"/>
              <w:rPr>
                <w:rFonts w:cs="Arial"/>
                <w:color w:val="000000"/>
                <w:sz w:val="16"/>
                <w:szCs w:val="16"/>
                <w:lang w:val="pt-BR" w:eastAsia="pt-BR"/>
              </w:rPr>
            </w:pPr>
          </w:p>
        </w:tc>
        <w:tc>
          <w:tcPr>
            <w:tcW w:w="5320" w:type="dxa"/>
            <w:tcBorders>
              <w:top w:val="nil"/>
              <w:left w:val="nil"/>
              <w:bottom w:val="nil"/>
              <w:right w:val="nil"/>
            </w:tcBorders>
            <w:noWrap/>
            <w:vAlign w:val="bottom"/>
            <w:hideMark/>
          </w:tcPr>
          <w:p w:rsidR="00461A07" w:rsidRPr="00274A63" w:rsidRDefault="00461A07" w:rsidP="002114B3">
            <w:pPr>
              <w:rPr>
                <w:rFonts w:ascii="Times New Roman" w:hAnsi="Times New Roman"/>
                <w:lang w:val="pt-BR" w:eastAsia="pt-BR"/>
              </w:rPr>
            </w:pPr>
          </w:p>
        </w:tc>
      </w:tr>
    </w:tbl>
    <w:p w:rsidR="00D206F4" w:rsidRPr="007814AB" w:rsidRDefault="00D206F4" w:rsidP="00D206F4">
      <w:pPr>
        <w:jc w:val="center"/>
        <w:rPr>
          <w:rFonts w:cs="Arial"/>
          <w:sz w:val="24"/>
          <w:szCs w:val="24"/>
        </w:rPr>
      </w:pPr>
    </w:p>
    <w:bookmarkEnd w:id="3"/>
    <w:p w:rsidR="00545B44" w:rsidRPr="007814AB" w:rsidRDefault="00545B44" w:rsidP="009F2C25">
      <w:pPr>
        <w:jc w:val="both"/>
        <w:rPr>
          <w:rFonts w:cs="Arial"/>
          <w:sz w:val="24"/>
          <w:szCs w:val="24"/>
          <w:lang w:val="pt-BR"/>
        </w:rPr>
        <w:sectPr w:rsidR="00545B44" w:rsidRPr="007814AB" w:rsidSect="00D3552D">
          <w:headerReference w:type="default" r:id="rId16"/>
          <w:pgSz w:w="11910" w:h="16840"/>
          <w:pgMar w:top="2552" w:right="851" w:bottom="567" w:left="1418" w:header="289" w:footer="862" w:gutter="0"/>
          <w:cols w:space="720"/>
          <w:docGrid w:linePitch="272"/>
        </w:sectPr>
      </w:pPr>
    </w:p>
    <w:p w:rsidR="00953F3B" w:rsidRPr="007814AB" w:rsidRDefault="00953F3B" w:rsidP="00953F3B">
      <w:pPr>
        <w:tabs>
          <w:tab w:val="left" w:pos="1470"/>
        </w:tabs>
        <w:ind w:rightChars="-256" w:right="-512"/>
        <w:jc w:val="center"/>
        <w:rPr>
          <w:rFonts w:cs="Arial"/>
          <w:b/>
          <w:bCs/>
          <w:color w:val="000000"/>
        </w:rPr>
      </w:pPr>
      <w:r w:rsidRPr="007814AB">
        <w:rPr>
          <w:rFonts w:cs="Arial"/>
          <w:b/>
          <w:bCs/>
          <w:color w:val="000000"/>
        </w:rPr>
        <w:lastRenderedPageBreak/>
        <w:t>ANEXO II</w:t>
      </w:r>
    </w:p>
    <w:p w:rsidR="00953F3B" w:rsidRPr="007814AB" w:rsidRDefault="00953F3B" w:rsidP="00953F3B">
      <w:pPr>
        <w:tabs>
          <w:tab w:val="left" w:pos="1470"/>
        </w:tabs>
        <w:ind w:rightChars="-256" w:right="-512"/>
        <w:jc w:val="center"/>
        <w:rPr>
          <w:rFonts w:cs="Arial"/>
          <w:b/>
          <w:bCs/>
          <w:color w:val="000000"/>
        </w:rPr>
      </w:pPr>
    </w:p>
    <w:p w:rsidR="00953F3B" w:rsidRPr="007814AB" w:rsidRDefault="00953F3B" w:rsidP="00953F3B">
      <w:pPr>
        <w:tabs>
          <w:tab w:val="left" w:pos="1470"/>
        </w:tabs>
        <w:ind w:rightChars="-256" w:right="-512"/>
        <w:jc w:val="center"/>
        <w:rPr>
          <w:rFonts w:cs="Arial"/>
          <w:b/>
          <w:bCs/>
          <w:color w:val="000000"/>
        </w:rPr>
      </w:pPr>
      <w:r w:rsidRPr="007814AB">
        <w:rPr>
          <w:rFonts w:cs="Arial"/>
          <w:b/>
          <w:bCs/>
          <w:color w:val="000000"/>
        </w:rPr>
        <w:t xml:space="preserve">CREDENCIAMENTO Nº </w:t>
      </w:r>
      <w:r w:rsidRPr="00BC4F29">
        <w:rPr>
          <w:rFonts w:cs="Arial"/>
          <w:b/>
          <w:bCs/>
        </w:rPr>
        <w:t>00</w:t>
      </w:r>
      <w:r w:rsidR="00E51761" w:rsidRPr="00BC4F29">
        <w:rPr>
          <w:rFonts w:cs="Arial"/>
          <w:b/>
          <w:bCs/>
        </w:rPr>
        <w:t>2</w:t>
      </w:r>
      <w:r w:rsidRPr="00BC4F29">
        <w:rPr>
          <w:rFonts w:cs="Arial"/>
          <w:b/>
          <w:bCs/>
        </w:rPr>
        <w:t>/2024</w:t>
      </w:r>
    </w:p>
    <w:p w:rsidR="00953F3B" w:rsidRPr="007814AB" w:rsidRDefault="00953F3B" w:rsidP="00953F3B">
      <w:pPr>
        <w:widowControl w:val="0"/>
        <w:autoSpaceDE w:val="0"/>
        <w:autoSpaceDN w:val="0"/>
        <w:adjustRightInd w:val="0"/>
        <w:spacing w:after="120"/>
        <w:ind w:rightChars="-256" w:right="-512"/>
        <w:jc w:val="center"/>
        <w:rPr>
          <w:rFonts w:cs="Arial"/>
          <w:b/>
          <w:bCs/>
          <w:color w:val="000000"/>
        </w:rPr>
      </w:pPr>
      <w:r w:rsidRPr="007814AB">
        <w:rPr>
          <w:rFonts w:cs="Arial"/>
          <w:b/>
          <w:bCs/>
          <w:color w:val="000000"/>
        </w:rPr>
        <w:t>REQUERIMENTO PARA CREDENCIAMENTO</w:t>
      </w:r>
    </w:p>
    <w:p w:rsidR="00953F3B" w:rsidRPr="007814AB" w:rsidRDefault="00953F3B" w:rsidP="00953F3B">
      <w:pPr>
        <w:widowControl w:val="0"/>
        <w:autoSpaceDE w:val="0"/>
        <w:autoSpaceDN w:val="0"/>
        <w:adjustRightInd w:val="0"/>
        <w:spacing w:after="120"/>
        <w:ind w:rightChars="-256" w:right="-512"/>
        <w:jc w:val="center"/>
        <w:rPr>
          <w:rFonts w:cs="Arial"/>
          <w:b/>
          <w:bCs/>
          <w:color w:val="000000"/>
        </w:rPr>
      </w:pPr>
    </w:p>
    <w:p w:rsidR="00953F3B" w:rsidRPr="007814AB" w:rsidRDefault="00953F3B" w:rsidP="00953F3B">
      <w:pPr>
        <w:widowControl w:val="0"/>
        <w:autoSpaceDE w:val="0"/>
        <w:autoSpaceDN w:val="0"/>
        <w:adjustRightInd w:val="0"/>
        <w:spacing w:after="120"/>
        <w:ind w:rightChars="-256" w:right="-512"/>
        <w:jc w:val="center"/>
        <w:rPr>
          <w:rFonts w:cs="Arial"/>
          <w:color w:val="000000"/>
        </w:rPr>
      </w:pPr>
      <w:r w:rsidRPr="007814AB">
        <w:rPr>
          <w:rFonts w:cs="Arial"/>
          <w:b/>
          <w:bCs/>
          <w:color w:val="000000"/>
        </w:rPr>
        <w:t xml:space="preserve"> </w:t>
      </w:r>
    </w:p>
    <w:p w:rsidR="00953F3B" w:rsidRPr="007814AB" w:rsidRDefault="00953F3B" w:rsidP="00953F3B">
      <w:pPr>
        <w:widowControl w:val="0"/>
        <w:autoSpaceDE w:val="0"/>
        <w:autoSpaceDN w:val="0"/>
        <w:adjustRightInd w:val="0"/>
        <w:ind w:rightChars="-256" w:right="-512"/>
        <w:jc w:val="both"/>
        <w:outlineLvl w:val="0"/>
        <w:rPr>
          <w:rFonts w:cs="Arial"/>
          <w:color w:val="000000"/>
        </w:rPr>
      </w:pPr>
      <w:r w:rsidRPr="007814AB">
        <w:rPr>
          <w:rFonts w:cs="Arial"/>
          <w:color w:val="000000"/>
        </w:rPr>
        <w:t>AO MUNICIPIO DE SANTO ANTONIO DO LESTE – MT:</w:t>
      </w:r>
    </w:p>
    <w:p w:rsidR="00953F3B" w:rsidRPr="007814AB" w:rsidRDefault="00953F3B" w:rsidP="00953F3B">
      <w:pPr>
        <w:widowControl w:val="0"/>
        <w:autoSpaceDE w:val="0"/>
        <w:autoSpaceDN w:val="0"/>
        <w:adjustRightInd w:val="0"/>
        <w:ind w:rightChars="-256" w:right="-512"/>
        <w:jc w:val="both"/>
        <w:rPr>
          <w:rFonts w:cs="Arial"/>
          <w:color w:val="000000"/>
        </w:rPr>
      </w:pPr>
    </w:p>
    <w:p w:rsidR="00953F3B" w:rsidRPr="007814AB" w:rsidRDefault="008D438A" w:rsidP="006D29BE">
      <w:pPr>
        <w:spacing w:line="216" w:lineRule="auto"/>
        <w:ind w:rightChars="17" w:right="34"/>
        <w:jc w:val="both"/>
        <w:rPr>
          <w:rFonts w:cs="Arial"/>
          <w:color w:val="000000"/>
        </w:rPr>
      </w:pPr>
      <w:r w:rsidRPr="008D438A">
        <w:rPr>
          <w:rFonts w:cs="Arial"/>
          <w:color w:val="000000"/>
          <w:sz w:val="24"/>
          <w:szCs w:val="24"/>
        </w:rPr>
        <w:t xml:space="preserve">O interessado, abaixo qualificado, requer sua inscrição no </w:t>
      </w:r>
      <w:r w:rsidR="00E51761" w:rsidRPr="00B35830">
        <w:rPr>
          <w:rFonts w:cs="Arial"/>
          <w:b/>
          <w:bCs/>
          <w:sz w:val="24"/>
          <w:szCs w:val="24"/>
        </w:rPr>
        <w:t xml:space="preserve">credenciamento de pessoas jurídicas </w:t>
      </w:r>
      <w:r w:rsidR="00E51761" w:rsidRPr="00B35830">
        <w:rPr>
          <w:rFonts w:cs="Arial"/>
          <w:b/>
          <w:bCs/>
          <w:color w:val="000000" w:themeColor="text1"/>
          <w:sz w:val="24"/>
          <w:szCs w:val="24"/>
        </w:rPr>
        <w:t>para prestação de serviços de médicos perito, habilitado para realizar serviços médicos de saúde ocupacional sendo eles; Exames Admissionais, Demissional Perícia Médica, acompanhamento de atestado e possíveis desvios de função, visando atender as necessidades das Secretarias</w:t>
      </w:r>
      <w:r w:rsidR="00E51761">
        <w:rPr>
          <w:rFonts w:cs="Arial"/>
          <w:b/>
          <w:bCs/>
          <w:color w:val="000000" w:themeColor="text1"/>
          <w:sz w:val="24"/>
          <w:szCs w:val="24"/>
        </w:rPr>
        <w:t>.</w:t>
      </w:r>
    </w:p>
    <w:p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____________________________________________________________________</w:t>
      </w:r>
    </w:p>
    <w:p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Razão social/ Nome:</w:t>
      </w:r>
    </w:p>
    <w:p w:rsidR="00953F3B" w:rsidRPr="007814AB" w:rsidRDefault="00953F3B" w:rsidP="00953F3B">
      <w:pPr>
        <w:widowControl w:val="0"/>
        <w:autoSpaceDE w:val="0"/>
        <w:autoSpaceDN w:val="0"/>
        <w:adjustRightInd w:val="0"/>
        <w:ind w:rightChars="-256" w:right="-512"/>
        <w:rPr>
          <w:rFonts w:cs="Arial"/>
          <w:color w:val="000000"/>
        </w:rPr>
      </w:pPr>
    </w:p>
    <w:p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____________________________________________________________________</w:t>
      </w:r>
    </w:p>
    <w:p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CI / RG (representante legal):</w:t>
      </w:r>
    </w:p>
    <w:p w:rsidR="00953F3B" w:rsidRPr="007814AB" w:rsidRDefault="00953F3B" w:rsidP="00953F3B">
      <w:pPr>
        <w:widowControl w:val="0"/>
        <w:autoSpaceDE w:val="0"/>
        <w:autoSpaceDN w:val="0"/>
        <w:adjustRightInd w:val="0"/>
        <w:ind w:rightChars="-256" w:right="-512"/>
        <w:rPr>
          <w:rFonts w:cs="Arial"/>
          <w:color w:val="000000"/>
        </w:rPr>
      </w:pPr>
    </w:p>
    <w:p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____________________________________________________________________</w:t>
      </w:r>
    </w:p>
    <w:p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CPF (representante legal):</w:t>
      </w:r>
    </w:p>
    <w:p w:rsidR="00953F3B" w:rsidRPr="007814AB" w:rsidRDefault="00953F3B" w:rsidP="00953F3B">
      <w:pPr>
        <w:widowControl w:val="0"/>
        <w:autoSpaceDE w:val="0"/>
        <w:autoSpaceDN w:val="0"/>
        <w:adjustRightInd w:val="0"/>
        <w:ind w:rightChars="-256" w:right="-512"/>
        <w:rPr>
          <w:rFonts w:cs="Arial"/>
          <w:color w:val="000000"/>
        </w:rPr>
      </w:pPr>
    </w:p>
    <w:p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____________________________________________________________________</w:t>
      </w:r>
    </w:p>
    <w:p w:rsidR="00953F3B" w:rsidRPr="007814AB" w:rsidRDefault="00953F3B" w:rsidP="00953F3B">
      <w:pPr>
        <w:widowControl w:val="0"/>
        <w:autoSpaceDE w:val="0"/>
        <w:autoSpaceDN w:val="0"/>
        <w:adjustRightInd w:val="0"/>
        <w:spacing w:line="432" w:lineRule="auto"/>
        <w:ind w:rightChars="-256" w:right="-512"/>
        <w:rPr>
          <w:rFonts w:cs="Arial"/>
          <w:color w:val="000000"/>
        </w:rPr>
      </w:pPr>
      <w:r w:rsidRPr="007814AB">
        <w:rPr>
          <w:rFonts w:cs="Arial"/>
          <w:color w:val="000000"/>
        </w:rPr>
        <w:t>Endereço:</w:t>
      </w:r>
    </w:p>
    <w:p w:rsidR="00953F3B" w:rsidRPr="007814AB" w:rsidRDefault="00953F3B" w:rsidP="00953F3B">
      <w:pPr>
        <w:widowControl w:val="0"/>
        <w:autoSpaceDE w:val="0"/>
        <w:autoSpaceDN w:val="0"/>
        <w:adjustRightInd w:val="0"/>
        <w:spacing w:line="432" w:lineRule="auto"/>
        <w:ind w:rightChars="-256" w:right="-512"/>
        <w:rPr>
          <w:rFonts w:cs="Arial"/>
          <w:color w:val="000000"/>
        </w:rPr>
      </w:pPr>
      <w:r w:rsidRPr="007814AB">
        <w:rPr>
          <w:rFonts w:cs="Arial"/>
          <w:color w:val="000000"/>
        </w:rPr>
        <w:t>Cidade:_________________________________ Estado: ______________________</w:t>
      </w:r>
    </w:p>
    <w:p w:rsidR="00953F3B" w:rsidRPr="007814AB" w:rsidRDefault="00953F3B" w:rsidP="00953F3B">
      <w:pPr>
        <w:widowControl w:val="0"/>
        <w:autoSpaceDE w:val="0"/>
        <w:autoSpaceDN w:val="0"/>
        <w:adjustRightInd w:val="0"/>
        <w:spacing w:line="432" w:lineRule="auto"/>
        <w:ind w:rightChars="-256" w:right="-512"/>
        <w:outlineLvl w:val="0"/>
        <w:rPr>
          <w:rFonts w:cs="Arial"/>
          <w:color w:val="000000"/>
        </w:rPr>
      </w:pPr>
      <w:r w:rsidRPr="007814AB">
        <w:rPr>
          <w:rFonts w:cs="Arial"/>
          <w:color w:val="000000"/>
        </w:rPr>
        <w:t>CEP:____________________________________Email:_______________________</w:t>
      </w:r>
    </w:p>
    <w:p w:rsidR="00953F3B" w:rsidRPr="007814AB" w:rsidRDefault="00953F3B" w:rsidP="00953F3B">
      <w:pPr>
        <w:widowControl w:val="0"/>
        <w:autoSpaceDE w:val="0"/>
        <w:autoSpaceDN w:val="0"/>
        <w:adjustRightInd w:val="0"/>
        <w:spacing w:line="432" w:lineRule="auto"/>
        <w:ind w:rightChars="-256" w:right="-512"/>
        <w:rPr>
          <w:rFonts w:cs="Arial"/>
          <w:color w:val="000000"/>
        </w:rPr>
      </w:pPr>
      <w:r w:rsidRPr="007814AB">
        <w:rPr>
          <w:rFonts w:cs="Arial"/>
          <w:color w:val="000000"/>
        </w:rPr>
        <w:t>Telefone:________________________________ Fax:________________________</w:t>
      </w:r>
    </w:p>
    <w:p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br/>
        <w:t>___________________________________________________________________</w:t>
      </w:r>
      <w:r w:rsidRPr="007814AB">
        <w:rPr>
          <w:rFonts w:cs="Arial"/>
          <w:color w:val="000000"/>
        </w:rPr>
        <w:br/>
        <w:t>Profissional Responsável:</w:t>
      </w:r>
    </w:p>
    <w:p w:rsidR="00953F3B" w:rsidRPr="007814AB" w:rsidRDefault="00953F3B" w:rsidP="00953F3B">
      <w:pPr>
        <w:widowControl w:val="0"/>
        <w:autoSpaceDE w:val="0"/>
        <w:autoSpaceDN w:val="0"/>
        <w:adjustRightInd w:val="0"/>
        <w:ind w:rightChars="-256" w:right="-512"/>
        <w:outlineLvl w:val="0"/>
        <w:rPr>
          <w:rFonts w:cs="Arial"/>
          <w:color w:val="000000"/>
        </w:rPr>
      </w:pPr>
      <w:r w:rsidRPr="007814AB">
        <w:rPr>
          <w:rFonts w:cs="Arial"/>
          <w:color w:val="000000"/>
        </w:rPr>
        <w:br/>
        <w:t>C.I/ RG:___________________________  CPF:_____________________________</w:t>
      </w:r>
    </w:p>
    <w:p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br/>
        <w:t>____________________________________________________________________</w:t>
      </w:r>
    </w:p>
    <w:p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Nome legível do requerente:</w:t>
      </w:r>
    </w:p>
    <w:p w:rsidR="00953F3B" w:rsidRPr="007814AB" w:rsidRDefault="00953F3B" w:rsidP="00953F3B">
      <w:pPr>
        <w:widowControl w:val="0"/>
        <w:autoSpaceDE w:val="0"/>
        <w:autoSpaceDN w:val="0"/>
        <w:adjustRightInd w:val="0"/>
        <w:ind w:rightChars="-256" w:right="-512"/>
        <w:jc w:val="center"/>
        <w:rPr>
          <w:rFonts w:cs="Arial"/>
          <w:color w:val="000000"/>
        </w:rPr>
      </w:pPr>
    </w:p>
    <w:p w:rsidR="00953F3B" w:rsidRPr="007814AB" w:rsidRDefault="00953F3B" w:rsidP="00953F3B">
      <w:pPr>
        <w:widowControl w:val="0"/>
        <w:autoSpaceDE w:val="0"/>
        <w:autoSpaceDN w:val="0"/>
        <w:adjustRightInd w:val="0"/>
        <w:ind w:rightChars="17" w:right="34"/>
        <w:jc w:val="right"/>
        <w:rPr>
          <w:rFonts w:cs="Arial"/>
          <w:color w:val="000000"/>
        </w:rPr>
      </w:pPr>
      <w:r w:rsidRPr="007814AB">
        <w:rPr>
          <w:rFonts w:cs="Arial"/>
          <w:color w:val="000000"/>
        </w:rPr>
        <w:t>Santo Antônio do Leste - MT, _____ de ________________ de 2024.</w:t>
      </w:r>
    </w:p>
    <w:p w:rsidR="00953F3B" w:rsidRPr="007814AB" w:rsidRDefault="00953F3B" w:rsidP="00953F3B">
      <w:pPr>
        <w:widowControl w:val="0"/>
        <w:autoSpaceDE w:val="0"/>
        <w:autoSpaceDN w:val="0"/>
        <w:adjustRightInd w:val="0"/>
        <w:ind w:rightChars="-256" w:right="-512"/>
        <w:jc w:val="both"/>
        <w:rPr>
          <w:rFonts w:cs="Arial"/>
          <w:color w:val="000000"/>
        </w:rPr>
      </w:pPr>
    </w:p>
    <w:p w:rsidR="00953F3B" w:rsidRPr="007814AB" w:rsidRDefault="00953F3B" w:rsidP="00953F3B">
      <w:pPr>
        <w:widowControl w:val="0"/>
        <w:autoSpaceDE w:val="0"/>
        <w:autoSpaceDN w:val="0"/>
        <w:adjustRightInd w:val="0"/>
        <w:ind w:rightChars="-256" w:right="-512"/>
        <w:jc w:val="both"/>
        <w:rPr>
          <w:rFonts w:cs="Arial"/>
          <w:color w:val="000000"/>
        </w:rPr>
      </w:pPr>
    </w:p>
    <w:p w:rsidR="00953F3B" w:rsidRPr="007814AB" w:rsidRDefault="00953F3B" w:rsidP="00953F3B">
      <w:pPr>
        <w:widowControl w:val="0"/>
        <w:autoSpaceDE w:val="0"/>
        <w:autoSpaceDN w:val="0"/>
        <w:adjustRightInd w:val="0"/>
        <w:ind w:rightChars="-256" w:right="-512"/>
        <w:jc w:val="both"/>
        <w:rPr>
          <w:rFonts w:cs="Arial"/>
          <w:color w:val="000000"/>
        </w:rPr>
      </w:pPr>
    </w:p>
    <w:p w:rsidR="00953F3B" w:rsidRPr="007814AB" w:rsidRDefault="00953F3B" w:rsidP="00953F3B">
      <w:pPr>
        <w:widowControl w:val="0"/>
        <w:autoSpaceDE w:val="0"/>
        <w:autoSpaceDN w:val="0"/>
        <w:adjustRightInd w:val="0"/>
        <w:ind w:rightChars="-256" w:right="-512"/>
        <w:jc w:val="center"/>
        <w:rPr>
          <w:rFonts w:cs="Arial"/>
          <w:color w:val="000000"/>
        </w:rPr>
      </w:pPr>
      <w:r w:rsidRPr="007814AB">
        <w:rPr>
          <w:rFonts w:cs="Arial"/>
          <w:color w:val="000000"/>
        </w:rPr>
        <w:t>_____________________________________</w:t>
      </w:r>
    </w:p>
    <w:p w:rsidR="00953F3B" w:rsidRPr="007814AB" w:rsidRDefault="00953F3B" w:rsidP="00953F3B">
      <w:pPr>
        <w:widowControl w:val="0"/>
        <w:autoSpaceDE w:val="0"/>
        <w:autoSpaceDN w:val="0"/>
        <w:adjustRightInd w:val="0"/>
        <w:ind w:rightChars="-256" w:right="-512"/>
        <w:jc w:val="center"/>
        <w:outlineLvl w:val="0"/>
        <w:rPr>
          <w:rFonts w:cs="Arial"/>
          <w:color w:val="000000"/>
        </w:rPr>
      </w:pPr>
      <w:r w:rsidRPr="007814AB">
        <w:rPr>
          <w:rFonts w:cs="Arial"/>
          <w:color w:val="000000"/>
        </w:rPr>
        <w:t>Assinatura do Requerente</w:t>
      </w:r>
    </w:p>
    <w:p w:rsidR="00953F3B" w:rsidRPr="007814AB" w:rsidRDefault="00953F3B" w:rsidP="00953F3B">
      <w:pPr>
        <w:tabs>
          <w:tab w:val="left" w:pos="1470"/>
        </w:tabs>
        <w:jc w:val="center"/>
        <w:rPr>
          <w:rFonts w:cs="Arial"/>
          <w:b/>
          <w:bCs/>
          <w:color w:val="000000"/>
        </w:rPr>
      </w:pPr>
    </w:p>
    <w:p w:rsidR="00A01DA4" w:rsidRPr="007814AB" w:rsidRDefault="00A01DA4" w:rsidP="009F2C25">
      <w:pPr>
        <w:pStyle w:val="Corpodetexto"/>
        <w:widowControl w:val="0"/>
        <w:jc w:val="both"/>
        <w:rPr>
          <w:rFonts w:cs="Arial"/>
          <w:b/>
          <w:sz w:val="24"/>
          <w:szCs w:val="24"/>
          <w:u w:val="single"/>
          <w:lang w:val="pt-BR"/>
        </w:rPr>
      </w:pPr>
    </w:p>
    <w:p w:rsidR="00A01DA4" w:rsidRPr="007814AB" w:rsidRDefault="00A01DA4" w:rsidP="009F2C25">
      <w:pPr>
        <w:pStyle w:val="Corpodetexto"/>
        <w:widowControl w:val="0"/>
        <w:jc w:val="both"/>
        <w:rPr>
          <w:rFonts w:cs="Arial"/>
          <w:b/>
          <w:sz w:val="24"/>
          <w:szCs w:val="24"/>
          <w:u w:val="single"/>
          <w:lang w:val="pt-BR"/>
        </w:rPr>
      </w:pPr>
    </w:p>
    <w:p w:rsidR="00A01DA4" w:rsidRPr="007814AB" w:rsidRDefault="00A01DA4" w:rsidP="009F2C25">
      <w:pPr>
        <w:pStyle w:val="Corpodetexto"/>
        <w:widowControl w:val="0"/>
        <w:jc w:val="both"/>
        <w:rPr>
          <w:rFonts w:cs="Arial"/>
          <w:b/>
          <w:sz w:val="24"/>
          <w:szCs w:val="24"/>
          <w:u w:val="single"/>
          <w:lang w:val="pt-BR"/>
        </w:rPr>
      </w:pPr>
    </w:p>
    <w:p w:rsidR="00A01DA4" w:rsidRPr="007814AB" w:rsidRDefault="00A01DA4" w:rsidP="009F2C25">
      <w:pPr>
        <w:pStyle w:val="Corpodetexto"/>
        <w:widowControl w:val="0"/>
        <w:jc w:val="both"/>
        <w:rPr>
          <w:rFonts w:cs="Arial"/>
          <w:b/>
          <w:sz w:val="24"/>
          <w:szCs w:val="24"/>
          <w:u w:val="single"/>
          <w:lang w:val="pt-BR"/>
        </w:rPr>
      </w:pPr>
    </w:p>
    <w:p w:rsidR="00A01DA4" w:rsidRPr="007814AB" w:rsidRDefault="00A01DA4" w:rsidP="009F2C25">
      <w:pPr>
        <w:pStyle w:val="Corpodetexto"/>
        <w:widowControl w:val="0"/>
        <w:jc w:val="both"/>
        <w:rPr>
          <w:rFonts w:cs="Arial"/>
          <w:b/>
          <w:sz w:val="24"/>
          <w:szCs w:val="24"/>
          <w:u w:val="single"/>
          <w:lang w:val="pt-BR"/>
        </w:rPr>
      </w:pPr>
    </w:p>
    <w:p w:rsidR="00A01DA4" w:rsidRPr="007814AB" w:rsidRDefault="00A01DA4" w:rsidP="009F2C25">
      <w:pPr>
        <w:pStyle w:val="Corpodetexto"/>
        <w:widowControl w:val="0"/>
        <w:jc w:val="both"/>
        <w:rPr>
          <w:rFonts w:cs="Arial"/>
          <w:b/>
          <w:sz w:val="24"/>
          <w:szCs w:val="24"/>
          <w:u w:val="single"/>
          <w:lang w:val="pt-BR"/>
        </w:rPr>
      </w:pPr>
    </w:p>
    <w:p w:rsidR="00A01DA4" w:rsidRPr="007814AB" w:rsidRDefault="00A01DA4" w:rsidP="009F2C25">
      <w:pPr>
        <w:pStyle w:val="Corpodetexto"/>
        <w:widowControl w:val="0"/>
        <w:jc w:val="both"/>
        <w:rPr>
          <w:rFonts w:cs="Arial"/>
          <w:b/>
          <w:sz w:val="24"/>
          <w:szCs w:val="24"/>
          <w:u w:val="single"/>
          <w:lang w:val="pt-BR"/>
        </w:rPr>
      </w:pPr>
    </w:p>
    <w:p w:rsidR="00A01DA4" w:rsidRPr="007814AB" w:rsidRDefault="00A01DA4" w:rsidP="009F2C25">
      <w:pPr>
        <w:pStyle w:val="Corpodetexto"/>
        <w:widowControl w:val="0"/>
        <w:jc w:val="both"/>
        <w:rPr>
          <w:rFonts w:cs="Arial"/>
          <w:b/>
          <w:sz w:val="24"/>
          <w:szCs w:val="24"/>
          <w:u w:val="single"/>
          <w:lang w:val="pt-BR"/>
        </w:rPr>
      </w:pPr>
    </w:p>
    <w:p w:rsidR="00E75BAF" w:rsidRPr="007814AB" w:rsidRDefault="00E75BAF" w:rsidP="00E75BAF">
      <w:pPr>
        <w:pStyle w:val="Ttulo2"/>
        <w:spacing w:before="92"/>
        <w:ind w:left="2142" w:right="2035"/>
        <w:jc w:val="center"/>
        <w:rPr>
          <w:rFonts w:ascii="Arial" w:hAnsi="Arial" w:cs="Arial"/>
          <w:b/>
          <w:color w:val="auto"/>
          <w:sz w:val="24"/>
          <w:szCs w:val="24"/>
          <w:lang w:val="pt-BR"/>
        </w:rPr>
      </w:pPr>
      <w:r w:rsidRPr="007814AB">
        <w:rPr>
          <w:rFonts w:ascii="Arial" w:hAnsi="Arial" w:cs="Arial"/>
          <w:b/>
          <w:color w:val="auto"/>
          <w:sz w:val="24"/>
          <w:szCs w:val="24"/>
          <w:lang w:val="pt-BR"/>
        </w:rPr>
        <w:lastRenderedPageBreak/>
        <w:t>ANEXO III</w:t>
      </w:r>
    </w:p>
    <w:p w:rsidR="00E75BAF" w:rsidRPr="007814AB" w:rsidRDefault="00E75BAF" w:rsidP="00E75BAF">
      <w:pPr>
        <w:pStyle w:val="Corpodetexto"/>
        <w:jc w:val="center"/>
        <w:rPr>
          <w:rFonts w:cs="Arial"/>
          <w:b/>
          <w:sz w:val="24"/>
          <w:szCs w:val="24"/>
          <w:lang w:val="pt-BR"/>
        </w:rPr>
      </w:pPr>
    </w:p>
    <w:p w:rsidR="00E51B81" w:rsidRPr="007814AB" w:rsidRDefault="00E51B81" w:rsidP="00E75BAF">
      <w:pPr>
        <w:pStyle w:val="Corpodetexto"/>
        <w:ind w:left="2142" w:right="2035"/>
        <w:jc w:val="center"/>
        <w:rPr>
          <w:rFonts w:cs="Arial"/>
          <w:b/>
          <w:bCs/>
          <w:color w:val="FF0000"/>
          <w:sz w:val="24"/>
          <w:szCs w:val="24"/>
          <w:lang w:val="pt-BR"/>
        </w:rPr>
      </w:pPr>
      <w:r w:rsidRPr="007814AB">
        <w:rPr>
          <w:rFonts w:cs="Arial"/>
          <w:b/>
          <w:bCs/>
          <w:sz w:val="24"/>
          <w:szCs w:val="24"/>
          <w:lang w:val="pt-BR"/>
        </w:rPr>
        <w:t>DECLARAÇÃO DE ACEITAÇÃO DO PREÇO</w:t>
      </w:r>
      <w:r w:rsidRPr="007814AB">
        <w:rPr>
          <w:rFonts w:cs="Arial"/>
          <w:b/>
          <w:bCs/>
          <w:color w:val="FF0000"/>
          <w:sz w:val="24"/>
          <w:szCs w:val="24"/>
          <w:lang w:val="pt-BR"/>
        </w:rPr>
        <w:t xml:space="preserve"> </w:t>
      </w:r>
    </w:p>
    <w:p w:rsidR="00E75BAF" w:rsidRPr="00BC4F29" w:rsidRDefault="00E75BAF" w:rsidP="00E75BAF">
      <w:pPr>
        <w:pStyle w:val="Corpodetexto"/>
        <w:ind w:left="2142" w:right="2035"/>
        <w:jc w:val="center"/>
        <w:rPr>
          <w:rFonts w:cs="Arial"/>
          <w:sz w:val="24"/>
          <w:szCs w:val="24"/>
          <w:lang w:val="pt-BR"/>
        </w:rPr>
      </w:pPr>
      <w:r w:rsidRPr="00BC4F29">
        <w:rPr>
          <w:rFonts w:cs="Arial"/>
          <w:sz w:val="24"/>
          <w:szCs w:val="24"/>
          <w:lang w:val="pt-BR"/>
        </w:rPr>
        <w:t>(</w:t>
      </w:r>
      <w:r w:rsidR="00E51B81" w:rsidRPr="00BC4F29">
        <w:rPr>
          <w:rFonts w:cs="Arial"/>
          <w:sz w:val="24"/>
          <w:szCs w:val="24"/>
          <w:lang w:val="pt-BR"/>
        </w:rPr>
        <w:t>de Preferência p</w:t>
      </w:r>
      <w:r w:rsidRPr="00BC4F29">
        <w:rPr>
          <w:rFonts w:cs="Arial"/>
          <w:sz w:val="24"/>
          <w:szCs w:val="24"/>
          <w:lang w:val="pt-BR"/>
        </w:rPr>
        <w:t>apel timbrado da empresa)</w:t>
      </w:r>
    </w:p>
    <w:p w:rsidR="00E75BAF" w:rsidRPr="007814AB" w:rsidRDefault="00E75BAF" w:rsidP="00E75BAF">
      <w:pPr>
        <w:pStyle w:val="Corpodetexto"/>
        <w:jc w:val="both"/>
        <w:rPr>
          <w:rFonts w:cs="Arial"/>
          <w:sz w:val="24"/>
          <w:szCs w:val="24"/>
          <w:lang w:val="pt-BR"/>
        </w:rPr>
      </w:pPr>
    </w:p>
    <w:p w:rsidR="00E75BAF" w:rsidRPr="007814AB" w:rsidRDefault="00E75BAF" w:rsidP="00E75BAF">
      <w:pPr>
        <w:pStyle w:val="Corpodetexto"/>
        <w:spacing w:before="11"/>
        <w:jc w:val="both"/>
        <w:rPr>
          <w:rFonts w:cs="Arial"/>
          <w:sz w:val="24"/>
          <w:szCs w:val="24"/>
          <w:lang w:val="pt-BR"/>
        </w:rPr>
      </w:pPr>
    </w:p>
    <w:p w:rsidR="00E75BAF" w:rsidRPr="007814AB" w:rsidRDefault="00E75BAF" w:rsidP="00E75BAF">
      <w:pPr>
        <w:pStyle w:val="Corpodetexto"/>
        <w:ind w:right="2"/>
        <w:jc w:val="both"/>
        <w:rPr>
          <w:rFonts w:cs="Arial"/>
          <w:sz w:val="24"/>
          <w:szCs w:val="24"/>
          <w:lang w:val="pt-BR"/>
        </w:rPr>
      </w:pPr>
      <w:r w:rsidRPr="007814AB">
        <w:rPr>
          <w:rFonts w:cs="Arial"/>
          <w:sz w:val="24"/>
          <w:szCs w:val="24"/>
          <w:lang w:val="pt-BR"/>
        </w:rPr>
        <w:t>Ao     aderir     o     presente     credenciamento, declaramos que a empresa….................................................., neste ato representado pelo Sr.(a)</w:t>
      </w:r>
      <w:r w:rsidR="007C33B3">
        <w:rPr>
          <w:noProof/>
        </w:rPr>
        <mc:AlternateContent>
          <mc:Choice Requires="wpg">
            <w:drawing>
              <wp:anchor distT="0" distB="0" distL="114300" distR="114300" simplePos="0" relativeHeight="251669504" behindDoc="1" locked="0" layoutInCell="1" allowOverlap="1">
                <wp:simplePos x="0" y="0"/>
                <wp:positionH relativeFrom="page">
                  <wp:posOffset>4252595</wp:posOffset>
                </wp:positionH>
                <wp:positionV relativeFrom="paragraph">
                  <wp:posOffset>1556385</wp:posOffset>
                </wp:positionV>
                <wp:extent cx="2743835" cy="175260"/>
                <wp:effectExtent l="4445" t="33020" r="4445" b="2984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0"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5"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07C20"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w10:wrap anchorx="page"/>
              </v:group>
            </w:pict>
          </mc:Fallback>
        </mc:AlternateContent>
      </w:r>
      <w:r w:rsidRPr="007814AB">
        <w:rPr>
          <w:rFonts w:cs="Arial"/>
          <w:sz w:val="24"/>
          <w:szCs w:val="24"/>
          <w:lang w:val="pt-BR"/>
        </w:rPr>
        <w:t xml:space="preserve">............................................, conhecer o inteiro teor do Edital de Credenciamento nº </w:t>
      </w:r>
      <w:r w:rsidRPr="00BC4F29">
        <w:rPr>
          <w:rFonts w:cs="Arial"/>
          <w:sz w:val="24"/>
          <w:szCs w:val="24"/>
          <w:lang w:val="pt-BR"/>
        </w:rPr>
        <w:t>00</w:t>
      </w:r>
      <w:r w:rsidR="00BC4F29" w:rsidRPr="00BC4F29">
        <w:rPr>
          <w:rFonts w:cs="Arial"/>
          <w:sz w:val="24"/>
          <w:szCs w:val="24"/>
          <w:lang w:val="pt-BR"/>
        </w:rPr>
        <w:t>2</w:t>
      </w:r>
      <w:r w:rsidRPr="00BC4F29">
        <w:rPr>
          <w:rFonts w:cs="Arial"/>
          <w:sz w:val="24"/>
          <w:szCs w:val="24"/>
          <w:lang w:val="pt-BR"/>
        </w:rPr>
        <w:t>/2024</w:t>
      </w:r>
      <w:r w:rsidRPr="007814AB">
        <w:rPr>
          <w:rFonts w:cs="Arial"/>
          <w:sz w:val="24"/>
          <w:szCs w:val="24"/>
          <w:lang w:val="pt-BR"/>
        </w:rPr>
        <w:t xml:space="preserve">, bem como o valor </w:t>
      </w:r>
      <w:r w:rsidR="00554A3F" w:rsidRPr="007814AB">
        <w:rPr>
          <w:rFonts w:cs="Arial"/>
          <w:sz w:val="24"/>
          <w:szCs w:val="24"/>
          <w:lang w:val="pt-BR"/>
        </w:rPr>
        <w:t>que</w:t>
      </w:r>
      <w:r w:rsidRPr="007814AB">
        <w:rPr>
          <w:rFonts w:cs="Arial"/>
          <w:sz w:val="24"/>
          <w:szCs w:val="24"/>
          <w:lang w:val="pt-BR"/>
        </w:rPr>
        <w:t xml:space="preserve"> o Município de Santo Antônio do Leste se propõe a pagar pelos serviços prestados de acordo com o valor médio de referência </w:t>
      </w:r>
      <w:r w:rsidR="00554A3F" w:rsidRPr="007814AB">
        <w:rPr>
          <w:rFonts w:cs="Arial"/>
          <w:sz w:val="24"/>
          <w:szCs w:val="24"/>
          <w:lang w:val="pt-BR"/>
        </w:rPr>
        <w:t xml:space="preserve">e </w:t>
      </w:r>
      <w:r w:rsidRPr="007814AB">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BAF" w:rsidRPr="007814AB" w:rsidTr="001703F8">
        <w:trPr>
          <w:jc w:val="center"/>
        </w:trPr>
        <w:tc>
          <w:tcPr>
            <w:tcW w:w="735" w:type="dxa"/>
            <w:tcBorders>
              <w:top w:val="single" w:sz="4" w:space="0" w:color="auto"/>
              <w:bottom w:val="single" w:sz="4" w:space="0" w:color="auto"/>
              <w:right w:val="single" w:sz="4" w:space="0" w:color="auto"/>
            </w:tcBorders>
            <w:hideMark/>
          </w:tcPr>
          <w:p w:rsidR="00E75BAF" w:rsidRPr="007814AB" w:rsidRDefault="00E75BAF" w:rsidP="001703F8">
            <w:pPr>
              <w:pStyle w:val="Ttulo2"/>
              <w:jc w:val="center"/>
              <w:rPr>
                <w:rFonts w:ascii="Arial" w:hAnsi="Arial" w:cs="Arial"/>
                <w:color w:val="auto"/>
                <w:sz w:val="20"/>
                <w:lang w:val="pt-BR"/>
              </w:rPr>
            </w:pPr>
            <w:r w:rsidRPr="007814AB">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rsidR="00E75BAF" w:rsidRPr="007814AB" w:rsidRDefault="00E75BAF" w:rsidP="001703F8">
            <w:pPr>
              <w:pStyle w:val="Ttulo3"/>
              <w:rPr>
                <w:rFonts w:ascii="Arial" w:hAnsi="Arial" w:cs="Arial"/>
                <w:color w:val="auto"/>
                <w:sz w:val="20"/>
                <w:lang w:val="pt-BR"/>
              </w:rPr>
            </w:pPr>
            <w:r w:rsidRPr="007814AB">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rsidR="00E75BAF" w:rsidRPr="007814AB" w:rsidRDefault="00E75BAF" w:rsidP="001703F8">
            <w:pPr>
              <w:pStyle w:val="Ttulo3"/>
              <w:rPr>
                <w:rFonts w:ascii="Arial" w:hAnsi="Arial" w:cs="Arial"/>
                <w:color w:val="auto"/>
                <w:sz w:val="20"/>
                <w:lang w:val="pt-BR"/>
              </w:rPr>
            </w:pPr>
            <w:r w:rsidRPr="007814AB">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rsidR="00E75BAF" w:rsidRPr="007814AB" w:rsidRDefault="00E75BAF" w:rsidP="001703F8">
            <w:pPr>
              <w:pStyle w:val="Ttulo3"/>
              <w:rPr>
                <w:rFonts w:ascii="Arial" w:hAnsi="Arial" w:cs="Arial"/>
                <w:color w:val="auto"/>
                <w:sz w:val="20"/>
                <w:lang w:val="pt-BR"/>
              </w:rPr>
            </w:pPr>
            <w:r w:rsidRPr="007814AB">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rsidR="00E75BAF" w:rsidRPr="007814AB" w:rsidRDefault="00E75BAF" w:rsidP="001703F8">
            <w:pPr>
              <w:jc w:val="center"/>
              <w:rPr>
                <w:rFonts w:cs="Arial"/>
                <w:bCs/>
              </w:rPr>
            </w:pPr>
            <w:r w:rsidRPr="007814AB">
              <w:rPr>
                <w:rFonts w:cs="Arial"/>
                <w:bCs/>
              </w:rPr>
              <w:t>VALOR UNITARIO</w:t>
            </w:r>
          </w:p>
        </w:tc>
        <w:tc>
          <w:tcPr>
            <w:tcW w:w="1476" w:type="dxa"/>
            <w:tcBorders>
              <w:top w:val="single" w:sz="4" w:space="0" w:color="auto"/>
              <w:left w:val="single" w:sz="4" w:space="0" w:color="auto"/>
              <w:bottom w:val="single" w:sz="4" w:space="0" w:color="auto"/>
            </w:tcBorders>
          </w:tcPr>
          <w:p w:rsidR="00E75BAF" w:rsidRPr="007814AB" w:rsidRDefault="00E75BAF" w:rsidP="001703F8">
            <w:pPr>
              <w:jc w:val="center"/>
              <w:rPr>
                <w:rFonts w:cs="Arial"/>
                <w:bCs/>
              </w:rPr>
            </w:pPr>
            <w:r w:rsidRPr="007814AB">
              <w:rPr>
                <w:rFonts w:cs="Arial"/>
                <w:bCs/>
              </w:rPr>
              <w:t xml:space="preserve">VALOR TOTAL </w:t>
            </w:r>
          </w:p>
        </w:tc>
      </w:tr>
      <w:tr w:rsidR="00E75BAF" w:rsidRPr="007814AB" w:rsidTr="001703F8">
        <w:trPr>
          <w:jc w:val="center"/>
        </w:trPr>
        <w:tc>
          <w:tcPr>
            <w:tcW w:w="735" w:type="dxa"/>
            <w:tcBorders>
              <w:top w:val="single" w:sz="4" w:space="0" w:color="auto"/>
              <w:bottom w:val="single" w:sz="4" w:space="0" w:color="auto"/>
              <w:right w:val="single" w:sz="4" w:space="0" w:color="auto"/>
            </w:tcBorders>
          </w:tcPr>
          <w:p w:rsidR="00E75BAF" w:rsidRPr="007814AB"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rsidR="00E75BAF" w:rsidRPr="007814AB"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rsidR="00E75BAF" w:rsidRPr="007814AB"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rsidR="00E75BAF" w:rsidRPr="007814AB"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rsidR="00E75BAF" w:rsidRPr="007814AB"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rsidR="00E75BAF" w:rsidRPr="007814AB" w:rsidRDefault="00E75BAF" w:rsidP="001703F8">
            <w:pPr>
              <w:jc w:val="both"/>
              <w:rPr>
                <w:rFonts w:cs="Arial"/>
                <w:lang w:val="pt-BR"/>
              </w:rPr>
            </w:pPr>
          </w:p>
        </w:tc>
      </w:tr>
    </w:tbl>
    <w:p w:rsidR="00E75BAF" w:rsidRPr="007814AB" w:rsidRDefault="00E75BAF" w:rsidP="00E75BAF">
      <w:pPr>
        <w:pStyle w:val="Corpodetexto"/>
        <w:spacing w:before="3"/>
        <w:jc w:val="both"/>
        <w:rPr>
          <w:rFonts w:cs="Arial"/>
          <w:sz w:val="24"/>
          <w:szCs w:val="24"/>
        </w:rPr>
      </w:pPr>
    </w:p>
    <w:p w:rsidR="00E75BAF" w:rsidRPr="007814AB" w:rsidRDefault="00E75BAF" w:rsidP="00E75BAF">
      <w:pPr>
        <w:pStyle w:val="Corpodetexto"/>
        <w:ind w:right="2"/>
        <w:jc w:val="both"/>
        <w:rPr>
          <w:rFonts w:cs="Arial"/>
          <w:sz w:val="24"/>
          <w:szCs w:val="24"/>
          <w:lang w:val="pt-BR"/>
        </w:rPr>
      </w:pPr>
      <w:r w:rsidRPr="007814AB">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rsidR="00E75BAF" w:rsidRPr="007814AB" w:rsidRDefault="00E75BAF" w:rsidP="00E75BAF">
      <w:pPr>
        <w:pStyle w:val="Corpodetexto"/>
        <w:jc w:val="both"/>
        <w:rPr>
          <w:rFonts w:cs="Arial"/>
          <w:sz w:val="24"/>
          <w:szCs w:val="24"/>
          <w:lang w:val="pt-BR"/>
        </w:rPr>
      </w:pPr>
    </w:p>
    <w:p w:rsidR="00E75BAF" w:rsidRPr="007814AB" w:rsidRDefault="00E75BAF" w:rsidP="00E75BAF">
      <w:pPr>
        <w:pStyle w:val="Corpodetexto"/>
        <w:ind w:right="776"/>
        <w:jc w:val="center"/>
        <w:rPr>
          <w:rFonts w:cs="Arial"/>
          <w:sz w:val="24"/>
          <w:szCs w:val="24"/>
          <w:lang w:val="pt-BR"/>
        </w:rPr>
      </w:pPr>
      <w:r w:rsidRPr="007814AB">
        <w:rPr>
          <w:rFonts w:cs="Arial"/>
          <w:sz w:val="24"/>
          <w:szCs w:val="24"/>
          <w:lang w:val="pt-BR"/>
        </w:rPr>
        <w:t>Local/data</w:t>
      </w:r>
    </w:p>
    <w:p w:rsidR="00E75BAF" w:rsidRPr="007814AB" w:rsidRDefault="00E75BAF" w:rsidP="00E75BAF">
      <w:pPr>
        <w:pStyle w:val="Corpodetexto"/>
        <w:jc w:val="both"/>
        <w:rPr>
          <w:rFonts w:cs="Arial"/>
          <w:sz w:val="24"/>
          <w:szCs w:val="24"/>
          <w:lang w:val="pt-BR"/>
        </w:rPr>
      </w:pPr>
    </w:p>
    <w:p w:rsidR="00E75BAF" w:rsidRPr="007814AB" w:rsidRDefault="00E75BAF" w:rsidP="00E75BAF">
      <w:pPr>
        <w:pStyle w:val="Corpodetexto"/>
        <w:jc w:val="both"/>
        <w:rPr>
          <w:rFonts w:cs="Arial"/>
          <w:sz w:val="24"/>
          <w:szCs w:val="24"/>
          <w:lang w:val="pt-BR"/>
        </w:rPr>
      </w:pPr>
    </w:p>
    <w:p w:rsidR="00E75BAF" w:rsidRPr="007814AB" w:rsidRDefault="007C33B3" w:rsidP="00E75BAF">
      <w:pPr>
        <w:pStyle w:val="Corpodetexto"/>
        <w:jc w:val="center"/>
        <w:rPr>
          <w:rFonts w:cs="Arial"/>
          <w:sz w:val="24"/>
          <w:szCs w:val="24"/>
          <w:lang w:val="pt-BR"/>
        </w:rPr>
      </w:pPr>
      <w:r>
        <w:rPr>
          <w:noProof/>
        </w:rPr>
        <mc:AlternateContent>
          <mc:Choice Requires="wpg">
            <w:drawing>
              <wp:anchor distT="0" distB="0" distL="0" distR="0" simplePos="0" relativeHeight="251670528" behindDoc="1" locked="0" layoutInCell="1" allowOverlap="1">
                <wp:simplePos x="0" y="0"/>
                <wp:positionH relativeFrom="page">
                  <wp:posOffset>1830705</wp:posOffset>
                </wp:positionH>
                <wp:positionV relativeFrom="paragraph">
                  <wp:posOffset>222250</wp:posOffset>
                </wp:positionV>
                <wp:extent cx="3900170" cy="10160"/>
                <wp:effectExtent l="11430" t="5715" r="12700" b="3175"/>
                <wp:wrapTopAndBottom/>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4"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1BACB8"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B8vdAiUAIAAKA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" strokeweight=".26669mm"/>
                <w10:wrap type="topAndBottom" anchorx="page"/>
              </v:group>
            </w:pict>
          </mc:Fallback>
        </mc:AlternateContent>
      </w:r>
    </w:p>
    <w:p w:rsidR="00E75BAF" w:rsidRPr="007814AB" w:rsidRDefault="00E75BAF" w:rsidP="00E75BAF">
      <w:pPr>
        <w:pStyle w:val="Corpodetexto"/>
        <w:spacing w:line="250" w:lineRule="exact"/>
        <w:ind w:left="1675" w:right="2035"/>
        <w:jc w:val="center"/>
        <w:rPr>
          <w:rFonts w:cs="Arial"/>
          <w:sz w:val="24"/>
          <w:szCs w:val="24"/>
          <w:lang w:val="pt-BR"/>
        </w:rPr>
      </w:pPr>
      <w:r w:rsidRPr="007814AB">
        <w:rPr>
          <w:rFonts w:cs="Arial"/>
          <w:sz w:val="24"/>
          <w:szCs w:val="24"/>
          <w:lang w:val="pt-BR"/>
        </w:rPr>
        <w:t>Nome e Assinatura do representante legal da empresa</w:t>
      </w:r>
    </w:p>
    <w:p w:rsidR="00E75BAF" w:rsidRPr="007814AB" w:rsidRDefault="00E75BAF" w:rsidP="00E75BAF">
      <w:pPr>
        <w:pStyle w:val="Corpodetexto"/>
        <w:ind w:left="1679" w:right="2035"/>
        <w:jc w:val="center"/>
        <w:rPr>
          <w:rFonts w:cs="Arial"/>
          <w:sz w:val="24"/>
          <w:szCs w:val="24"/>
          <w:lang w:val="pt-BR"/>
        </w:rPr>
      </w:pPr>
      <w:r w:rsidRPr="007814AB">
        <w:rPr>
          <w:rFonts w:cs="Arial"/>
          <w:sz w:val="24"/>
          <w:szCs w:val="24"/>
          <w:lang w:val="pt-BR"/>
        </w:rPr>
        <w:t>N° do CNPJ</w:t>
      </w:r>
    </w:p>
    <w:p w:rsidR="00545B44" w:rsidRPr="007814AB" w:rsidRDefault="00545B44" w:rsidP="009F2C25">
      <w:pPr>
        <w:jc w:val="both"/>
        <w:rPr>
          <w:rFonts w:cs="Arial"/>
          <w:sz w:val="24"/>
          <w:szCs w:val="24"/>
          <w:lang w:val="pt-BR"/>
        </w:rPr>
        <w:sectPr w:rsidR="00545B44" w:rsidRPr="007814AB" w:rsidSect="00953F3B">
          <w:pgSz w:w="11910" w:h="16840"/>
          <w:pgMar w:top="2121" w:right="851" w:bottom="567" w:left="1418" w:header="289" w:footer="862" w:gutter="0"/>
          <w:cols w:space="720"/>
        </w:sectPr>
      </w:pPr>
    </w:p>
    <w:p w:rsidR="00E41889" w:rsidRPr="007814AB" w:rsidRDefault="00E41889" w:rsidP="00E41889">
      <w:pPr>
        <w:widowControl w:val="0"/>
        <w:autoSpaceDE w:val="0"/>
        <w:autoSpaceDN w:val="0"/>
        <w:adjustRightInd w:val="0"/>
        <w:spacing w:line="216" w:lineRule="auto"/>
        <w:ind w:rightChars="-256" w:right="-512"/>
        <w:jc w:val="center"/>
        <w:outlineLvl w:val="0"/>
        <w:rPr>
          <w:rFonts w:cs="Arial"/>
          <w:b/>
          <w:bCs/>
          <w:color w:val="000000"/>
          <w:sz w:val="24"/>
          <w:szCs w:val="24"/>
        </w:rPr>
      </w:pPr>
      <w:r w:rsidRPr="007814AB">
        <w:rPr>
          <w:rFonts w:cs="Arial"/>
          <w:b/>
          <w:bCs/>
          <w:color w:val="000000"/>
          <w:sz w:val="24"/>
          <w:szCs w:val="24"/>
        </w:rPr>
        <w:lastRenderedPageBreak/>
        <w:t>ANEXO IV</w:t>
      </w:r>
    </w:p>
    <w:p w:rsidR="00E41889" w:rsidRPr="007814AB" w:rsidRDefault="00E41889" w:rsidP="00E41889">
      <w:pPr>
        <w:widowControl w:val="0"/>
        <w:autoSpaceDE w:val="0"/>
        <w:autoSpaceDN w:val="0"/>
        <w:adjustRightInd w:val="0"/>
        <w:spacing w:line="216" w:lineRule="auto"/>
        <w:ind w:rightChars="-256" w:right="-512"/>
        <w:jc w:val="center"/>
        <w:outlineLvl w:val="0"/>
        <w:rPr>
          <w:rFonts w:cs="Arial"/>
          <w:b/>
          <w:bCs/>
          <w:color w:val="000000"/>
        </w:rPr>
      </w:pPr>
    </w:p>
    <w:p w:rsidR="00E41889" w:rsidRPr="007814AB"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7814AB">
        <w:rPr>
          <w:rFonts w:ascii="Arial" w:hAnsi="Arial" w:cs="Arial"/>
          <w:b/>
          <w:bCs/>
          <w:color w:val="auto"/>
          <w:sz w:val="24"/>
          <w:szCs w:val="24"/>
        </w:rPr>
        <w:t>DECLARAÇÃO DE CUMPRIMENTO DE REQUISITOS LEGAIS</w:t>
      </w:r>
    </w:p>
    <w:p w:rsidR="007734A6" w:rsidRPr="007814AB" w:rsidRDefault="007734A6" w:rsidP="007734A6">
      <w:pPr>
        <w:rPr>
          <w:rFonts w:cs="Arial"/>
        </w:rPr>
      </w:pPr>
    </w:p>
    <w:p w:rsidR="00E41889" w:rsidRPr="007814AB" w:rsidRDefault="00E41889" w:rsidP="00E41889">
      <w:pPr>
        <w:spacing w:line="216" w:lineRule="auto"/>
        <w:ind w:rightChars="-256" w:right="-512"/>
        <w:rPr>
          <w:rFonts w:cs="Arial"/>
          <w:b/>
          <w:bCs/>
        </w:rPr>
      </w:pPr>
    </w:p>
    <w:p w:rsidR="007734A6" w:rsidRPr="007814AB" w:rsidRDefault="007734A6" w:rsidP="007734A6">
      <w:pPr>
        <w:pStyle w:val="Corpodetexto"/>
        <w:jc w:val="both"/>
        <w:rPr>
          <w:rFonts w:cs="Arial"/>
          <w:sz w:val="24"/>
          <w:szCs w:val="24"/>
          <w:lang w:val="pt-BR"/>
        </w:rPr>
      </w:pPr>
      <w:r w:rsidRPr="007814AB">
        <w:rPr>
          <w:rFonts w:cs="Arial"/>
          <w:sz w:val="24"/>
          <w:szCs w:val="24"/>
          <w:lang w:val="pt-BR"/>
        </w:rPr>
        <w:t>À</w:t>
      </w:r>
    </w:p>
    <w:p w:rsidR="007734A6" w:rsidRPr="007814AB" w:rsidRDefault="007734A6" w:rsidP="007734A6">
      <w:pPr>
        <w:pStyle w:val="Corpodetexto"/>
        <w:tabs>
          <w:tab w:val="left" w:pos="7371"/>
        </w:tabs>
        <w:ind w:right="2270"/>
        <w:jc w:val="both"/>
        <w:rPr>
          <w:rFonts w:cs="Arial"/>
          <w:sz w:val="24"/>
          <w:szCs w:val="24"/>
          <w:lang w:val="pt-BR"/>
        </w:rPr>
      </w:pPr>
      <w:r w:rsidRPr="007814AB">
        <w:rPr>
          <w:rFonts w:cs="Arial"/>
          <w:sz w:val="24"/>
          <w:szCs w:val="24"/>
          <w:lang w:val="pt-BR"/>
        </w:rPr>
        <w:t xml:space="preserve">Prefeitura Municipal de Santo Antônio do Leste Ref.: Credenciamento n° </w:t>
      </w:r>
      <w:r w:rsidRPr="00BC4F29">
        <w:rPr>
          <w:rFonts w:cs="Arial"/>
          <w:sz w:val="24"/>
          <w:szCs w:val="24"/>
          <w:lang w:val="pt-BR"/>
        </w:rPr>
        <w:t>00</w:t>
      </w:r>
      <w:r w:rsidR="00BC4F29" w:rsidRPr="00BC4F29">
        <w:rPr>
          <w:rFonts w:cs="Arial"/>
          <w:sz w:val="24"/>
          <w:szCs w:val="24"/>
          <w:lang w:val="pt-BR"/>
        </w:rPr>
        <w:t>2</w:t>
      </w:r>
      <w:r w:rsidRPr="00BC4F29">
        <w:rPr>
          <w:rFonts w:cs="Arial"/>
          <w:sz w:val="24"/>
          <w:szCs w:val="24"/>
          <w:lang w:val="pt-BR"/>
        </w:rPr>
        <w:t>/202</w:t>
      </w:r>
      <w:r w:rsidR="0060370A" w:rsidRPr="00BC4F29">
        <w:rPr>
          <w:rFonts w:cs="Arial"/>
          <w:sz w:val="24"/>
          <w:szCs w:val="24"/>
          <w:lang w:val="pt-BR"/>
        </w:rPr>
        <w:t>4</w:t>
      </w:r>
      <w:r w:rsidRPr="00BC4F29">
        <w:rPr>
          <w:rFonts w:cs="Arial"/>
          <w:sz w:val="24"/>
          <w:szCs w:val="24"/>
          <w:lang w:val="pt-BR"/>
        </w:rPr>
        <w:t>.</w:t>
      </w:r>
    </w:p>
    <w:p w:rsidR="007734A6" w:rsidRPr="007814AB" w:rsidRDefault="007734A6" w:rsidP="007734A6">
      <w:pPr>
        <w:pStyle w:val="Corpodetexto"/>
        <w:jc w:val="both"/>
        <w:rPr>
          <w:rFonts w:cs="Arial"/>
          <w:sz w:val="24"/>
          <w:szCs w:val="24"/>
          <w:lang w:val="pt-BR"/>
        </w:rPr>
      </w:pPr>
    </w:p>
    <w:p w:rsidR="007734A6" w:rsidRPr="007814AB" w:rsidRDefault="007734A6" w:rsidP="007734A6">
      <w:pPr>
        <w:pStyle w:val="Corpodetexto"/>
        <w:jc w:val="both"/>
        <w:rPr>
          <w:rFonts w:cs="Arial"/>
          <w:sz w:val="24"/>
          <w:szCs w:val="24"/>
          <w:lang w:val="pt-BR"/>
        </w:rPr>
      </w:pPr>
      <w:r w:rsidRPr="007814AB">
        <w:rPr>
          <w:rFonts w:cs="Arial"/>
          <w:sz w:val="24"/>
          <w:szCs w:val="24"/>
          <w:lang w:val="pt-BR"/>
        </w:rPr>
        <w:t>(Nome da Empresa)  -----------------------------------,  CNPJ  Nº  ------------------------,  sediada na Rua --------------------------------------, n. -----------, bairro,-----------------Município_______________, por seu representante legal abaixo assinado, em cumprimento ao solicitado no Edital do Credenciamento n° 00</w:t>
      </w:r>
      <w:r w:rsidR="00F5082A">
        <w:rPr>
          <w:rFonts w:cs="Arial"/>
          <w:sz w:val="24"/>
          <w:szCs w:val="24"/>
          <w:lang w:val="pt-BR"/>
        </w:rPr>
        <w:t>2</w:t>
      </w:r>
      <w:r w:rsidRPr="007814AB">
        <w:rPr>
          <w:rFonts w:cs="Arial"/>
          <w:sz w:val="24"/>
          <w:szCs w:val="24"/>
          <w:lang w:val="pt-BR"/>
        </w:rPr>
        <w:t>/202</w:t>
      </w:r>
      <w:r w:rsidR="00EF60B2">
        <w:rPr>
          <w:rFonts w:cs="Arial"/>
          <w:sz w:val="24"/>
          <w:szCs w:val="24"/>
          <w:lang w:val="pt-BR"/>
        </w:rPr>
        <w:t>4</w:t>
      </w:r>
      <w:r w:rsidRPr="007814AB">
        <w:rPr>
          <w:rFonts w:cs="Arial"/>
          <w:sz w:val="24"/>
          <w:szCs w:val="24"/>
          <w:lang w:val="pt-BR"/>
        </w:rPr>
        <w:t xml:space="preserve"> – Prefeitura de Santo Antônio do Leste/MT. DECLARA, sob as penas da lei, que:</w:t>
      </w:r>
    </w:p>
    <w:p w:rsidR="007734A6" w:rsidRPr="007814AB" w:rsidRDefault="007734A6" w:rsidP="007734A6">
      <w:pPr>
        <w:pStyle w:val="PargrafodaLista"/>
        <w:widowControl w:val="0"/>
        <w:numPr>
          <w:ilvl w:val="0"/>
          <w:numId w:val="3"/>
        </w:numPr>
        <w:tabs>
          <w:tab w:val="left" w:pos="598"/>
        </w:tabs>
        <w:autoSpaceDE w:val="0"/>
        <w:autoSpaceDN w:val="0"/>
        <w:spacing w:before="120" w:after="0" w:line="240" w:lineRule="auto"/>
        <w:ind w:left="0" w:right="2" w:firstLine="0"/>
        <w:jc w:val="both"/>
        <w:rPr>
          <w:rFonts w:ascii="Arial" w:hAnsi="Arial" w:cs="Arial"/>
          <w:sz w:val="24"/>
          <w:szCs w:val="24"/>
        </w:rPr>
      </w:pPr>
      <w:r w:rsidRPr="007814AB">
        <w:rPr>
          <w:rFonts w:ascii="Arial" w:hAnsi="Arial" w:cs="Arial"/>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rsidR="007734A6" w:rsidRPr="007814AB" w:rsidRDefault="007734A6" w:rsidP="007734A6">
      <w:pPr>
        <w:pStyle w:val="PargrafodaLista"/>
        <w:widowControl w:val="0"/>
        <w:numPr>
          <w:ilvl w:val="0"/>
          <w:numId w:val="3"/>
        </w:numPr>
        <w:tabs>
          <w:tab w:val="left" w:pos="583"/>
        </w:tabs>
        <w:autoSpaceDE w:val="0"/>
        <w:autoSpaceDN w:val="0"/>
        <w:spacing w:before="120" w:after="0" w:line="240" w:lineRule="auto"/>
        <w:ind w:left="0" w:right="2" w:firstLine="0"/>
        <w:jc w:val="both"/>
        <w:rPr>
          <w:rFonts w:ascii="Arial" w:hAnsi="Arial" w:cs="Arial"/>
          <w:sz w:val="24"/>
          <w:szCs w:val="24"/>
        </w:rPr>
      </w:pPr>
      <w:r w:rsidRPr="007814AB">
        <w:rPr>
          <w:rFonts w:ascii="Arial" w:hAnsi="Arial" w:cs="Arial"/>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7734A6" w:rsidRPr="007814AB" w:rsidRDefault="007734A6" w:rsidP="007734A6">
      <w:pPr>
        <w:pStyle w:val="PargrafodaLista"/>
        <w:widowControl w:val="0"/>
        <w:numPr>
          <w:ilvl w:val="0"/>
          <w:numId w:val="3"/>
        </w:numPr>
        <w:tabs>
          <w:tab w:val="left" w:pos="586"/>
        </w:tabs>
        <w:autoSpaceDE w:val="0"/>
        <w:autoSpaceDN w:val="0"/>
        <w:spacing w:before="121" w:after="0" w:line="240" w:lineRule="auto"/>
        <w:ind w:left="0" w:right="2" w:firstLine="0"/>
        <w:jc w:val="both"/>
        <w:rPr>
          <w:rFonts w:ascii="Arial" w:hAnsi="Arial" w:cs="Arial"/>
          <w:sz w:val="24"/>
          <w:szCs w:val="24"/>
        </w:rPr>
      </w:pPr>
      <w:r w:rsidRPr="007814AB">
        <w:rPr>
          <w:rFonts w:ascii="Arial" w:hAnsi="Arial" w:cs="Arial"/>
          <w:sz w:val="24"/>
          <w:szCs w:val="24"/>
        </w:rPr>
        <w:t xml:space="preserve">Não ser cônjuge, companheiro ou parente em linha reta, colateral ou por afinidade até o terceiro grau de servidor público ou agente político, inclusive da autoridade nomeante, </w:t>
      </w:r>
      <w:r w:rsidRPr="007814AB">
        <w:rPr>
          <w:rFonts w:ascii="Arial" w:hAnsi="Arial" w:cs="Arial"/>
          <w:spacing w:val="4"/>
          <w:sz w:val="24"/>
          <w:szCs w:val="24"/>
        </w:rPr>
        <w:t>in</w:t>
      </w:r>
      <w:r w:rsidRPr="007814AB">
        <w:rPr>
          <w:rFonts w:ascii="Arial" w:hAnsi="Arial" w:cs="Arial"/>
          <w:sz w:val="24"/>
          <w:szCs w:val="24"/>
        </w:rPr>
        <w:t xml:space="preserve">vestido em cargo de direção, chefia ou assessoramento, para o exercício de cargo em </w:t>
      </w:r>
      <w:r w:rsidRPr="007814AB">
        <w:rPr>
          <w:rFonts w:ascii="Arial" w:hAnsi="Arial" w:cs="Arial"/>
          <w:spacing w:val="4"/>
          <w:sz w:val="24"/>
          <w:szCs w:val="24"/>
        </w:rPr>
        <w:t xml:space="preserve">co- </w:t>
      </w:r>
      <w:r w:rsidRPr="007814AB">
        <w:rPr>
          <w:rFonts w:ascii="Arial" w:hAnsi="Arial" w:cs="Arial"/>
          <w:sz w:val="24"/>
          <w:szCs w:val="24"/>
        </w:rPr>
        <w:t>missão ou de confiança, que for detentor de poder de influência sobre o resultado do certame, considerado todo aquele que participa, direta ou indiretamente, das etapas do processo de licitação, nos termos da Resolução de Consulta nº 05/2016 do TCE-MT.</w:t>
      </w:r>
    </w:p>
    <w:p w:rsidR="007734A6" w:rsidRPr="007814AB" w:rsidRDefault="007734A6" w:rsidP="007734A6">
      <w:pPr>
        <w:pStyle w:val="Corpodetexto"/>
        <w:jc w:val="both"/>
        <w:rPr>
          <w:rFonts w:cs="Arial"/>
          <w:sz w:val="24"/>
          <w:szCs w:val="24"/>
          <w:lang w:val="pt-BR"/>
        </w:rPr>
      </w:pPr>
    </w:p>
    <w:p w:rsidR="007734A6" w:rsidRPr="007814AB" w:rsidRDefault="007734A6" w:rsidP="007734A6">
      <w:pPr>
        <w:pStyle w:val="Corpodetexto"/>
        <w:spacing w:before="217"/>
        <w:ind w:left="1679" w:right="2035"/>
        <w:jc w:val="center"/>
        <w:rPr>
          <w:rFonts w:cs="Arial"/>
          <w:sz w:val="24"/>
          <w:szCs w:val="24"/>
          <w:lang w:val="pt-BR"/>
        </w:rPr>
      </w:pPr>
      <w:r w:rsidRPr="007814AB">
        <w:rPr>
          <w:rFonts w:cs="Arial"/>
          <w:sz w:val="24"/>
          <w:szCs w:val="24"/>
          <w:lang w:val="pt-BR"/>
        </w:rPr>
        <w:t>Local e data</w:t>
      </w:r>
    </w:p>
    <w:p w:rsidR="007734A6" w:rsidRPr="007814AB" w:rsidRDefault="007C33B3" w:rsidP="007734A6">
      <w:pPr>
        <w:pStyle w:val="Corpodetexto"/>
        <w:spacing w:before="11"/>
        <w:jc w:val="center"/>
        <w:rPr>
          <w:rFonts w:cs="Arial"/>
          <w:sz w:val="24"/>
          <w:szCs w:val="24"/>
          <w:lang w:val="pt-BR"/>
        </w:rPr>
      </w:pPr>
      <w:r>
        <w:rPr>
          <w:noProof/>
        </w:rPr>
        <mc:AlternateContent>
          <mc:Choice Requires="wps">
            <w:drawing>
              <wp:anchor distT="0" distB="0" distL="0" distR="0" simplePos="0" relativeHeight="251672576" behindDoc="1" locked="0" layoutInCell="1" allowOverlap="1">
                <wp:simplePos x="0" y="0"/>
                <wp:positionH relativeFrom="page">
                  <wp:posOffset>2106295</wp:posOffset>
                </wp:positionH>
                <wp:positionV relativeFrom="paragraph">
                  <wp:posOffset>109855</wp:posOffset>
                </wp:positionV>
                <wp:extent cx="3641090" cy="0"/>
                <wp:effectExtent l="10795" t="10160" r="5715" b="8890"/>
                <wp:wrapTopAndBottom/>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7A3B0"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" strokeweight=".26669mm">
                <w10:wrap type="topAndBottom" anchorx="page"/>
              </v:line>
            </w:pict>
          </mc:Fallback>
        </mc:AlternateContent>
      </w:r>
      <w:r w:rsidR="007734A6" w:rsidRPr="007814AB">
        <w:rPr>
          <w:rFonts w:cs="Arial"/>
          <w:sz w:val="24"/>
          <w:szCs w:val="24"/>
          <w:lang w:val="pt-BR"/>
        </w:rPr>
        <w:t>Nome e Assinatura do representante legal da empresa</w:t>
      </w:r>
    </w:p>
    <w:p w:rsidR="007734A6" w:rsidRPr="007814AB" w:rsidRDefault="007734A6" w:rsidP="007734A6">
      <w:pPr>
        <w:pStyle w:val="Corpodetexto"/>
        <w:ind w:left="2141" w:right="2035"/>
        <w:jc w:val="center"/>
        <w:rPr>
          <w:rFonts w:cs="Arial"/>
          <w:sz w:val="24"/>
          <w:szCs w:val="24"/>
          <w:lang w:val="pt-BR"/>
        </w:rPr>
      </w:pPr>
      <w:r w:rsidRPr="007814AB">
        <w:rPr>
          <w:rFonts w:cs="Arial"/>
          <w:sz w:val="24"/>
          <w:szCs w:val="24"/>
          <w:lang w:val="pt-BR"/>
        </w:rPr>
        <w:t>N° do CNPJ</w:t>
      </w:r>
    </w:p>
    <w:p w:rsidR="007734A6" w:rsidRPr="006D24F6" w:rsidRDefault="007734A6" w:rsidP="007734A6">
      <w:pPr>
        <w:pStyle w:val="Corpodetexto"/>
        <w:ind w:left="2142" w:right="2035"/>
        <w:jc w:val="center"/>
        <w:rPr>
          <w:rFonts w:cs="Arial"/>
          <w:sz w:val="24"/>
          <w:szCs w:val="24"/>
          <w:lang w:val="pt-BR"/>
        </w:rPr>
      </w:pPr>
      <w:r w:rsidRPr="006D24F6">
        <w:rPr>
          <w:rFonts w:cs="Arial"/>
          <w:sz w:val="24"/>
          <w:szCs w:val="24"/>
          <w:lang w:val="pt-BR"/>
        </w:rPr>
        <w:t>(Papel timbrado da empresa)</w:t>
      </w:r>
    </w:p>
    <w:p w:rsidR="007734A6" w:rsidRPr="007814AB" w:rsidRDefault="007734A6" w:rsidP="007734A6">
      <w:pPr>
        <w:pStyle w:val="Corpodetexto"/>
        <w:spacing w:before="230"/>
        <w:ind w:left="420"/>
        <w:jc w:val="both"/>
        <w:rPr>
          <w:rFonts w:cs="Arial"/>
          <w:sz w:val="24"/>
          <w:szCs w:val="24"/>
          <w:lang w:val="pt-BR"/>
        </w:rPr>
      </w:pPr>
    </w:p>
    <w:p w:rsidR="00E41889" w:rsidRPr="007814AB" w:rsidRDefault="00E41889" w:rsidP="00C214CC">
      <w:pPr>
        <w:jc w:val="center"/>
        <w:rPr>
          <w:rFonts w:cs="Arial"/>
          <w:b/>
          <w:color w:val="000000"/>
          <w:w w:val="103"/>
          <w:sz w:val="24"/>
          <w:szCs w:val="24"/>
          <w:u w:val="single"/>
          <w:lang w:val="pt-BR"/>
        </w:rPr>
      </w:pPr>
    </w:p>
    <w:p w:rsidR="00E41889" w:rsidRDefault="00E41889" w:rsidP="00C214CC">
      <w:pPr>
        <w:jc w:val="center"/>
        <w:rPr>
          <w:rFonts w:cs="Arial"/>
          <w:b/>
          <w:color w:val="000000"/>
          <w:w w:val="103"/>
          <w:sz w:val="24"/>
          <w:szCs w:val="24"/>
          <w:u w:val="single"/>
          <w:lang w:val="pt-BR"/>
        </w:rPr>
      </w:pPr>
    </w:p>
    <w:p w:rsidR="008B0833" w:rsidRDefault="008B0833" w:rsidP="00C214CC">
      <w:pPr>
        <w:jc w:val="center"/>
        <w:rPr>
          <w:rFonts w:cs="Arial"/>
          <w:b/>
          <w:color w:val="000000"/>
          <w:w w:val="103"/>
          <w:sz w:val="24"/>
          <w:szCs w:val="24"/>
          <w:u w:val="single"/>
          <w:lang w:val="pt-BR"/>
        </w:rPr>
      </w:pPr>
    </w:p>
    <w:p w:rsidR="008B0833" w:rsidRDefault="008B0833" w:rsidP="00C214CC">
      <w:pPr>
        <w:jc w:val="center"/>
        <w:rPr>
          <w:rFonts w:cs="Arial"/>
          <w:b/>
          <w:color w:val="000000"/>
          <w:w w:val="103"/>
          <w:sz w:val="24"/>
          <w:szCs w:val="24"/>
          <w:u w:val="single"/>
          <w:lang w:val="pt-BR"/>
        </w:rPr>
      </w:pPr>
    </w:p>
    <w:p w:rsidR="008B0833" w:rsidRPr="007814AB" w:rsidRDefault="008B0833" w:rsidP="00C214CC">
      <w:pPr>
        <w:jc w:val="center"/>
        <w:rPr>
          <w:rFonts w:cs="Arial"/>
          <w:b/>
          <w:color w:val="000000"/>
          <w:w w:val="103"/>
          <w:sz w:val="24"/>
          <w:szCs w:val="24"/>
          <w:u w:val="single"/>
          <w:lang w:val="pt-BR"/>
        </w:rPr>
      </w:pPr>
    </w:p>
    <w:p w:rsidR="00E41889" w:rsidRDefault="00E41889" w:rsidP="00C214CC">
      <w:pPr>
        <w:jc w:val="center"/>
        <w:rPr>
          <w:rFonts w:cs="Arial"/>
          <w:b/>
          <w:color w:val="000000"/>
          <w:w w:val="103"/>
          <w:sz w:val="24"/>
          <w:szCs w:val="24"/>
          <w:u w:val="single"/>
          <w:lang w:val="pt-BR"/>
        </w:rPr>
      </w:pPr>
    </w:p>
    <w:p w:rsidR="003964C3" w:rsidRPr="007814AB" w:rsidRDefault="003964C3" w:rsidP="00C214CC">
      <w:pPr>
        <w:jc w:val="center"/>
        <w:rPr>
          <w:rFonts w:cs="Arial"/>
          <w:b/>
          <w:color w:val="000000"/>
          <w:w w:val="103"/>
          <w:sz w:val="24"/>
          <w:szCs w:val="24"/>
          <w:u w:val="single"/>
          <w:lang w:val="pt-BR"/>
        </w:rPr>
      </w:pPr>
    </w:p>
    <w:p w:rsidR="00E41889" w:rsidRDefault="00E41889" w:rsidP="00C214CC">
      <w:pPr>
        <w:jc w:val="center"/>
        <w:rPr>
          <w:rFonts w:cs="Arial"/>
          <w:b/>
          <w:color w:val="000000"/>
          <w:w w:val="103"/>
          <w:sz w:val="24"/>
          <w:szCs w:val="24"/>
          <w:u w:val="single"/>
          <w:lang w:val="pt-BR"/>
        </w:rPr>
      </w:pPr>
    </w:p>
    <w:p w:rsidR="009B2D27" w:rsidRPr="00022BD6" w:rsidRDefault="009B2D27" w:rsidP="009B2D27">
      <w:pPr>
        <w:jc w:val="center"/>
        <w:rPr>
          <w:rFonts w:cs="Arial"/>
          <w:b/>
          <w:color w:val="000000"/>
          <w:w w:val="103"/>
          <w:sz w:val="24"/>
          <w:szCs w:val="24"/>
          <w:u w:val="single"/>
          <w:lang w:val="pt-BR"/>
        </w:rPr>
      </w:pPr>
      <w:r w:rsidRPr="00022BD6">
        <w:rPr>
          <w:rFonts w:cs="Arial"/>
          <w:b/>
          <w:color w:val="000000"/>
          <w:w w:val="103"/>
          <w:sz w:val="24"/>
          <w:szCs w:val="24"/>
          <w:u w:val="single"/>
          <w:lang w:val="pt-BR"/>
        </w:rPr>
        <w:lastRenderedPageBreak/>
        <w:t>ANEXO V</w:t>
      </w:r>
    </w:p>
    <w:p w:rsidR="009B2D27" w:rsidRPr="00022BD6" w:rsidRDefault="009B2D27" w:rsidP="009B2D27">
      <w:pPr>
        <w:jc w:val="center"/>
        <w:rPr>
          <w:rFonts w:cs="Arial"/>
          <w:b/>
          <w:color w:val="000000"/>
          <w:w w:val="103"/>
          <w:sz w:val="24"/>
          <w:szCs w:val="24"/>
          <w:lang w:val="pt-BR"/>
        </w:rPr>
      </w:pPr>
    </w:p>
    <w:p w:rsidR="009B2D27" w:rsidRPr="00022BD6" w:rsidRDefault="009B2D27" w:rsidP="009B2D27">
      <w:pPr>
        <w:jc w:val="center"/>
        <w:rPr>
          <w:rFonts w:cs="Arial"/>
          <w:b/>
          <w:color w:val="000000"/>
          <w:w w:val="103"/>
          <w:sz w:val="24"/>
          <w:szCs w:val="24"/>
          <w:lang w:val="pt-BR"/>
        </w:rPr>
      </w:pPr>
    </w:p>
    <w:p w:rsidR="009B2D27" w:rsidRPr="00022BD6" w:rsidRDefault="009B2D27" w:rsidP="009B2D27">
      <w:pPr>
        <w:jc w:val="center"/>
        <w:rPr>
          <w:rFonts w:cs="Arial"/>
          <w:b/>
          <w:color w:val="000000"/>
          <w:w w:val="103"/>
          <w:sz w:val="24"/>
          <w:szCs w:val="24"/>
          <w:lang w:val="pt-BR"/>
        </w:rPr>
      </w:pPr>
      <w:r w:rsidRPr="00022BD6">
        <w:rPr>
          <w:rFonts w:cs="Arial"/>
          <w:b/>
          <w:color w:val="000000"/>
          <w:w w:val="103"/>
          <w:sz w:val="24"/>
          <w:szCs w:val="24"/>
          <w:lang w:val="pt-BR"/>
        </w:rPr>
        <w:t>MINUTA DE CONTRATO</w:t>
      </w:r>
    </w:p>
    <w:p w:rsidR="009B2D27" w:rsidRPr="00022BD6" w:rsidRDefault="009B2D27" w:rsidP="009B2D27">
      <w:pPr>
        <w:ind w:left="4111"/>
        <w:jc w:val="center"/>
        <w:rPr>
          <w:rFonts w:cs="Arial"/>
          <w:b/>
          <w:sz w:val="24"/>
          <w:szCs w:val="24"/>
          <w:lang w:val="pt-BR"/>
        </w:rPr>
      </w:pPr>
    </w:p>
    <w:p w:rsidR="009B2D27" w:rsidRPr="00022BD6" w:rsidRDefault="009B2D27" w:rsidP="009B2D27">
      <w:pPr>
        <w:ind w:left="4111"/>
        <w:jc w:val="center"/>
        <w:rPr>
          <w:rFonts w:cs="Arial"/>
          <w:b/>
          <w:sz w:val="24"/>
          <w:szCs w:val="24"/>
          <w:lang w:val="pt-BR"/>
        </w:rPr>
      </w:pPr>
    </w:p>
    <w:p w:rsidR="009B2D27" w:rsidRPr="00022BD6" w:rsidRDefault="009B2D27" w:rsidP="009B2D27">
      <w:pPr>
        <w:ind w:left="4111"/>
        <w:jc w:val="both"/>
        <w:rPr>
          <w:rFonts w:cs="Arial"/>
          <w:b/>
          <w:sz w:val="24"/>
          <w:szCs w:val="24"/>
          <w:lang w:val="pt-BR"/>
        </w:rPr>
      </w:pPr>
      <w:r w:rsidRPr="00022BD6">
        <w:rPr>
          <w:rFonts w:cs="Arial"/>
          <w:b/>
          <w:sz w:val="24"/>
          <w:szCs w:val="24"/>
          <w:lang w:val="pt-BR"/>
        </w:rPr>
        <w:t>TERMO DE CONTRATO N</w:t>
      </w:r>
      <w:r w:rsidRPr="00022BD6">
        <w:rPr>
          <w:rFonts w:cs="Arial"/>
          <w:b/>
          <w:sz w:val="24"/>
          <w:szCs w:val="24"/>
          <w:u w:val="single"/>
          <w:vertAlign w:val="superscript"/>
          <w:lang w:val="pt-BR"/>
        </w:rPr>
        <w:t>o</w:t>
      </w:r>
      <w:r w:rsidRPr="00022BD6">
        <w:rPr>
          <w:rFonts w:cs="Arial"/>
          <w:b/>
          <w:sz w:val="24"/>
          <w:szCs w:val="24"/>
          <w:lang w:val="pt-BR"/>
        </w:rPr>
        <w:t xml:space="preserve"> __/_ QUE CELEBRAM O MUNICÍPIO DE SANTO ANTONIO DO LESTE E___________, PARA OS FINS QUE SE ESPECIFICA.</w:t>
      </w:r>
    </w:p>
    <w:p w:rsidR="009B2D27" w:rsidRPr="00022BD6" w:rsidRDefault="009B2D27" w:rsidP="009B2D27">
      <w:pPr>
        <w:jc w:val="center"/>
        <w:rPr>
          <w:rFonts w:cs="Arial"/>
          <w:b/>
          <w:sz w:val="24"/>
          <w:szCs w:val="24"/>
          <w:lang w:val="pt-BR"/>
        </w:rPr>
      </w:pPr>
    </w:p>
    <w:p w:rsidR="009B2D27" w:rsidRPr="00022BD6" w:rsidRDefault="009B2D27" w:rsidP="009B2D27">
      <w:pPr>
        <w:jc w:val="both"/>
        <w:rPr>
          <w:rFonts w:cs="Arial"/>
          <w:b/>
          <w:sz w:val="24"/>
          <w:szCs w:val="24"/>
          <w:lang w:val="pt-BR"/>
        </w:rPr>
      </w:pPr>
    </w:p>
    <w:p w:rsidR="009B2D27" w:rsidRPr="00022BD6" w:rsidRDefault="009B2D27" w:rsidP="009B2D27">
      <w:pPr>
        <w:jc w:val="both"/>
        <w:rPr>
          <w:rFonts w:cs="Arial"/>
          <w:b/>
          <w:sz w:val="24"/>
          <w:szCs w:val="24"/>
          <w:lang w:val="pt-BR"/>
        </w:rPr>
      </w:pPr>
    </w:p>
    <w:p w:rsidR="009B2D27" w:rsidRPr="00022BD6" w:rsidRDefault="009B2D27" w:rsidP="009B2D27">
      <w:pPr>
        <w:ind w:left="3402"/>
        <w:jc w:val="both"/>
        <w:rPr>
          <w:rFonts w:cs="Arial"/>
          <w:b/>
          <w:sz w:val="24"/>
          <w:szCs w:val="24"/>
          <w:lang w:val="pt-BR"/>
        </w:rPr>
      </w:pPr>
    </w:p>
    <w:p w:rsidR="009B2D27" w:rsidRPr="00022BD6" w:rsidRDefault="009B2D27" w:rsidP="009B2D27">
      <w:pPr>
        <w:jc w:val="both"/>
        <w:rPr>
          <w:rFonts w:cs="Arial"/>
          <w:b/>
          <w:sz w:val="24"/>
          <w:szCs w:val="24"/>
          <w:lang w:val="pt-BR"/>
        </w:rPr>
      </w:pPr>
    </w:p>
    <w:p w:rsidR="009B2D27" w:rsidRPr="00022BD6" w:rsidRDefault="009B2D27" w:rsidP="009B2D27">
      <w:pPr>
        <w:numPr>
          <w:ilvl w:val="0"/>
          <w:numId w:val="4"/>
        </w:numPr>
        <w:tabs>
          <w:tab w:val="left" w:pos="426"/>
        </w:tabs>
        <w:ind w:left="0" w:firstLine="0"/>
        <w:jc w:val="both"/>
        <w:rPr>
          <w:rFonts w:cs="Arial"/>
          <w:b/>
          <w:sz w:val="24"/>
          <w:szCs w:val="24"/>
          <w:lang w:val="pt-BR" w:eastAsia="ar-SA"/>
        </w:rPr>
      </w:pPr>
      <w:r w:rsidRPr="00022BD6">
        <w:rPr>
          <w:rFonts w:cs="Arial"/>
          <w:b/>
          <w:sz w:val="24"/>
          <w:szCs w:val="24"/>
          <w:lang w:val="pt-BR" w:eastAsia="ar-SA"/>
        </w:rPr>
        <w:t>DAS PARTES:</w:t>
      </w:r>
    </w:p>
    <w:p w:rsidR="009B2D27" w:rsidRPr="00022BD6" w:rsidRDefault="009B2D27" w:rsidP="009B2D27">
      <w:pPr>
        <w:ind w:left="780"/>
        <w:jc w:val="both"/>
        <w:rPr>
          <w:rFonts w:cs="Arial"/>
          <w:b/>
          <w:sz w:val="24"/>
          <w:szCs w:val="24"/>
          <w:lang w:val="pt-BR" w:eastAsia="ar-SA"/>
        </w:rPr>
      </w:pPr>
    </w:p>
    <w:p w:rsidR="009B2D27" w:rsidRPr="00022BD6" w:rsidRDefault="009B2D27" w:rsidP="009B2D27">
      <w:pPr>
        <w:pStyle w:val="Corpodetexto2"/>
        <w:spacing w:after="0" w:line="276" w:lineRule="auto"/>
        <w:ind w:firstLine="737"/>
        <w:jc w:val="both"/>
        <w:rPr>
          <w:rFonts w:ascii="Arial" w:hAnsi="Arial" w:cs="Arial"/>
          <w:bCs/>
          <w:sz w:val="24"/>
          <w:szCs w:val="24"/>
          <w:lang w:val="pt-BR"/>
        </w:rPr>
      </w:pPr>
      <w:r w:rsidRPr="00022BD6">
        <w:rPr>
          <w:rFonts w:ascii="Arial" w:hAnsi="Arial" w:cs="Arial"/>
          <w:bCs/>
          <w:sz w:val="24"/>
          <w:szCs w:val="24"/>
        </w:rPr>
        <w:t xml:space="preserve">O </w:t>
      </w:r>
      <w:r w:rsidRPr="00022BD6">
        <w:rPr>
          <w:rFonts w:ascii="Arial" w:hAnsi="Arial" w:cs="Arial"/>
          <w:b/>
          <w:sz w:val="24"/>
          <w:szCs w:val="24"/>
        </w:rPr>
        <w:t>MUNICIPIO DE SANTO ANTÔNIO DO LESTE/MT</w:t>
      </w:r>
      <w:r w:rsidRPr="00022BD6">
        <w:rPr>
          <w:rFonts w:ascii="Arial" w:hAnsi="Arial" w:cs="Arial"/>
          <w:bCs/>
          <w:sz w:val="24"/>
          <w:szCs w:val="24"/>
        </w:rPr>
        <w:t xml:space="preserve">, Estado de Mato Grosso, Pessoa Jurídica de Direito Público Interno, com sede administrativa à </w:t>
      </w:r>
      <w:r w:rsidRPr="00022BD6">
        <w:rPr>
          <w:rFonts w:ascii="Arial" w:hAnsi="Arial" w:cs="Arial"/>
          <w:bCs/>
          <w:sz w:val="24"/>
          <w:szCs w:val="24"/>
          <w:lang w:val="pt-BR"/>
        </w:rPr>
        <w:t>Av. Goiás</w:t>
      </w:r>
      <w:r w:rsidRPr="00022BD6">
        <w:rPr>
          <w:rFonts w:ascii="Arial" w:hAnsi="Arial" w:cs="Arial"/>
          <w:bCs/>
          <w:sz w:val="24"/>
          <w:szCs w:val="24"/>
        </w:rPr>
        <w:t>, nº 367, Jardim Santa Inês CEP:</w:t>
      </w:r>
      <w:r w:rsidRPr="00022BD6">
        <w:rPr>
          <w:rFonts w:ascii="Arial" w:hAnsi="Arial" w:cs="Arial"/>
          <w:bCs/>
          <w:sz w:val="24"/>
          <w:szCs w:val="24"/>
          <w:lang w:val="pt-BR"/>
        </w:rPr>
        <w:t xml:space="preserve"> </w:t>
      </w:r>
      <w:r w:rsidRPr="00022BD6">
        <w:rPr>
          <w:rFonts w:ascii="Arial" w:hAnsi="Arial" w:cs="Arial"/>
          <w:bCs/>
          <w:sz w:val="24"/>
          <w:szCs w:val="24"/>
        </w:rPr>
        <w:t xml:space="preserve">78628-000, devidamente inscrito no Cadastro Nacional de Pessoa Jurídica do Ministério da Fazenda - CNPJ sob o nº. 04.217.362/0001-90, neste ato representado, na forma de sua Lei Orgânica, pelo seu Prefeito Sr. </w:t>
      </w:r>
      <w:r w:rsidRPr="00022BD6">
        <w:rPr>
          <w:rFonts w:ascii="Arial" w:hAnsi="Arial" w:cs="Arial"/>
          <w:b/>
          <w:color w:val="000000"/>
          <w:sz w:val="24"/>
          <w:szCs w:val="24"/>
        </w:rPr>
        <w:t>JOSE ARIMATEIA VIEIRA ALVES</w:t>
      </w:r>
      <w:r w:rsidRPr="00022BD6">
        <w:rPr>
          <w:rFonts w:ascii="Arial" w:hAnsi="Arial" w:cs="Arial"/>
          <w:bCs/>
          <w:color w:val="000000"/>
          <w:sz w:val="24"/>
          <w:szCs w:val="24"/>
        </w:rPr>
        <w:t>, brasileiro, casado</w:t>
      </w:r>
      <w:r w:rsidRPr="00022BD6">
        <w:rPr>
          <w:rFonts w:ascii="Arial" w:hAnsi="Arial" w:cs="Arial"/>
          <w:bCs/>
          <w:sz w:val="24"/>
          <w:szCs w:val="24"/>
        </w:rPr>
        <w:t>, portador da Cédula de Identidade – Registro Geral Nº 14428342 SSP/MT e inscrito no Cadastro de Pessoa Física do Ministério da Fazenda sob o Nº 867.715.741-72, doravante denominado simplesmente de CONTRATANTE, e do outro lado a empresa</w:t>
      </w:r>
      <w:r w:rsidRPr="00022BD6">
        <w:rPr>
          <w:rFonts w:ascii="Arial" w:hAnsi="Arial" w:cs="Arial"/>
          <w:bCs/>
          <w:sz w:val="24"/>
          <w:szCs w:val="24"/>
          <w:lang w:val="pt-BR"/>
        </w:rPr>
        <w:t xml:space="preserve"> </w:t>
      </w:r>
      <w:r w:rsidRPr="00022BD6">
        <w:rPr>
          <w:rFonts w:ascii="Arial" w:hAnsi="Arial" w:cs="Arial"/>
          <w:bCs/>
          <w:color w:val="000000"/>
          <w:sz w:val="24"/>
          <w:szCs w:val="24"/>
        </w:rPr>
        <w:t>XXXX,</w:t>
      </w:r>
      <w:r w:rsidRPr="00022BD6">
        <w:rPr>
          <w:rFonts w:ascii="Arial" w:hAnsi="Arial" w:cs="Arial"/>
          <w:bCs/>
          <w:color w:val="000000"/>
          <w:sz w:val="24"/>
          <w:szCs w:val="24"/>
          <w:lang w:val="pt-BR"/>
        </w:rPr>
        <w:t xml:space="preserve"> </w:t>
      </w:r>
      <w:r w:rsidRPr="00022BD6">
        <w:rPr>
          <w:rFonts w:ascii="Arial" w:hAnsi="Arial" w:cs="Arial"/>
          <w:bCs/>
          <w:sz w:val="24"/>
          <w:szCs w:val="24"/>
        </w:rPr>
        <w:t>jurídica de direito privado, inscrita no CNPJ sob número</w:t>
      </w:r>
      <w:r w:rsidRPr="00022BD6">
        <w:rPr>
          <w:rFonts w:ascii="Arial" w:hAnsi="Arial" w:cs="Arial"/>
          <w:bCs/>
          <w:sz w:val="24"/>
          <w:szCs w:val="24"/>
          <w:lang w:val="pt-BR"/>
        </w:rPr>
        <w:t xml:space="preserve"> </w:t>
      </w:r>
      <w:r w:rsidRPr="00022BD6">
        <w:rPr>
          <w:rFonts w:ascii="Arial" w:hAnsi="Arial" w:cs="Arial"/>
          <w:bCs/>
          <w:color w:val="000000"/>
          <w:sz w:val="24"/>
          <w:szCs w:val="24"/>
        </w:rPr>
        <w:t>CNPJ: XXXX</w:t>
      </w:r>
      <w:r w:rsidRPr="00022BD6">
        <w:rPr>
          <w:rFonts w:ascii="Arial" w:hAnsi="Arial" w:cs="Arial"/>
          <w:bCs/>
          <w:sz w:val="24"/>
          <w:szCs w:val="24"/>
          <w:lang w:val="pt-BR"/>
        </w:rPr>
        <w:t xml:space="preserve">, estabelecida na Avenida XXXX, XXXX, Cep: XXXX, XXXX – MT, </w:t>
      </w:r>
      <w:r w:rsidRPr="00022BD6">
        <w:rPr>
          <w:rFonts w:ascii="Arial" w:hAnsi="Arial" w:cs="Arial"/>
          <w:bCs/>
          <w:sz w:val="24"/>
          <w:szCs w:val="24"/>
        </w:rPr>
        <w:t xml:space="preserve">neste ato representado pelo seu proprietário(a) o Sr(a). </w:t>
      </w:r>
      <w:r w:rsidRPr="00022BD6">
        <w:rPr>
          <w:rFonts w:ascii="Arial" w:hAnsi="Arial" w:cs="Arial"/>
          <w:bCs/>
          <w:sz w:val="24"/>
          <w:szCs w:val="24"/>
          <w:lang w:val="pt-BR"/>
        </w:rPr>
        <w:t>xxxx</w:t>
      </w:r>
      <w:r w:rsidRPr="00022BD6">
        <w:rPr>
          <w:rFonts w:ascii="Arial" w:hAnsi="Arial" w:cs="Arial"/>
          <w:bCs/>
          <w:sz w:val="24"/>
          <w:szCs w:val="24"/>
        </w:rPr>
        <w:t>, brasileiro, casado, portador da RG sob o n. °</w:t>
      </w:r>
      <w:r w:rsidRPr="00022BD6">
        <w:rPr>
          <w:rFonts w:ascii="Arial" w:hAnsi="Arial" w:cs="Arial"/>
          <w:bCs/>
          <w:sz w:val="24"/>
          <w:szCs w:val="24"/>
          <w:lang w:val="pt-BR"/>
        </w:rPr>
        <w:t xml:space="preserve"> 059174012016-8 </w:t>
      </w:r>
      <w:r w:rsidRPr="00022BD6">
        <w:rPr>
          <w:rFonts w:ascii="Arial" w:hAnsi="Arial" w:cs="Arial"/>
          <w:bCs/>
          <w:sz w:val="24"/>
          <w:szCs w:val="24"/>
        </w:rPr>
        <w:t>SSP/</w:t>
      </w:r>
      <w:r w:rsidRPr="00022BD6">
        <w:rPr>
          <w:rFonts w:ascii="Arial" w:hAnsi="Arial" w:cs="Arial"/>
          <w:bCs/>
          <w:sz w:val="24"/>
          <w:szCs w:val="24"/>
          <w:lang w:val="pt-BR"/>
        </w:rPr>
        <w:t xml:space="preserve">MA </w:t>
      </w:r>
      <w:r w:rsidRPr="00022BD6">
        <w:rPr>
          <w:rFonts w:ascii="Arial" w:hAnsi="Arial" w:cs="Arial"/>
          <w:bCs/>
          <w:sz w:val="24"/>
          <w:szCs w:val="24"/>
        </w:rPr>
        <w:t>e inscrito no CPF sob o n. °</w:t>
      </w:r>
      <w:r w:rsidRPr="00022BD6">
        <w:rPr>
          <w:rFonts w:ascii="Arial" w:hAnsi="Arial" w:cs="Arial"/>
          <w:bCs/>
          <w:sz w:val="24"/>
          <w:szCs w:val="24"/>
          <w:lang w:val="pt-BR"/>
        </w:rPr>
        <w:t xml:space="preserve"> 866.896.812-20</w:t>
      </w:r>
      <w:r w:rsidRPr="00022BD6">
        <w:rPr>
          <w:rFonts w:ascii="Arial" w:hAnsi="Arial" w:cs="Arial"/>
          <w:bCs/>
          <w:sz w:val="24"/>
          <w:szCs w:val="24"/>
        </w:rPr>
        <w:t xml:space="preserve">, doravante denominado CONTRATADO, nos termos do processo licitatório realizado por credenciamento nº </w:t>
      </w:r>
      <w:r w:rsidRPr="006D24F6">
        <w:rPr>
          <w:rFonts w:ascii="Arial" w:hAnsi="Arial" w:cs="Arial"/>
          <w:bCs/>
          <w:sz w:val="24"/>
          <w:szCs w:val="24"/>
          <w:lang w:val="pt-BR"/>
        </w:rPr>
        <w:t>001/2024</w:t>
      </w:r>
      <w:r w:rsidRPr="00022BD6">
        <w:rPr>
          <w:rFonts w:ascii="Arial" w:hAnsi="Arial" w:cs="Arial"/>
          <w:bCs/>
          <w:sz w:val="24"/>
          <w:szCs w:val="24"/>
        </w:rPr>
        <w:t>, contratam na melhor forma de direito conforme cláusulas abaixo:</w:t>
      </w:r>
    </w:p>
    <w:p w:rsidR="009B2D27" w:rsidRPr="00022BD6" w:rsidRDefault="009B2D27" w:rsidP="009B2D27">
      <w:pPr>
        <w:jc w:val="both"/>
        <w:rPr>
          <w:rFonts w:cs="Arial"/>
          <w:sz w:val="24"/>
          <w:szCs w:val="24"/>
          <w:lang w:val="pt-BR"/>
        </w:rPr>
      </w:pPr>
    </w:p>
    <w:p w:rsidR="009B2D27" w:rsidRPr="00022BD6" w:rsidRDefault="009B2D27" w:rsidP="009B2D27">
      <w:pPr>
        <w:widowControl w:val="0"/>
        <w:tabs>
          <w:tab w:val="center" w:pos="3261"/>
          <w:tab w:val="center" w:pos="7372"/>
        </w:tabs>
        <w:spacing w:after="120"/>
        <w:jc w:val="both"/>
        <w:rPr>
          <w:rFonts w:cs="Arial"/>
          <w:sz w:val="24"/>
          <w:szCs w:val="24"/>
          <w:lang w:val="pt-BR"/>
        </w:rPr>
      </w:pPr>
      <w:r w:rsidRPr="00022BD6">
        <w:rPr>
          <w:rFonts w:cs="Arial"/>
          <w:b/>
          <w:bCs/>
          <w:sz w:val="24"/>
          <w:szCs w:val="24"/>
          <w:lang w:val="pt-BR"/>
        </w:rPr>
        <w:t>I – DA AUTORIZAÇÃO E LICITAÇÃO:</w:t>
      </w:r>
      <w:r w:rsidRPr="00022BD6">
        <w:rPr>
          <w:rFonts w:cs="Arial"/>
          <w:sz w:val="24"/>
          <w:szCs w:val="24"/>
          <w:lang w:val="pt-BR"/>
        </w:rPr>
        <w:t xml:space="preserve"> O presente Contrato é celebrado em decorrência da autorização do Sr. Prefeito Municipal, constante do Processo Administrativo n° </w:t>
      </w:r>
      <w:r w:rsidR="006D24F6" w:rsidRPr="006D24F6">
        <w:rPr>
          <w:rFonts w:cs="Arial"/>
          <w:b/>
          <w:bCs/>
          <w:sz w:val="24"/>
          <w:szCs w:val="24"/>
          <w:lang w:val="pt-BR"/>
        </w:rPr>
        <w:t>014</w:t>
      </w:r>
      <w:r w:rsidRPr="006D24F6">
        <w:rPr>
          <w:rFonts w:cs="Arial"/>
          <w:b/>
          <w:bCs/>
          <w:sz w:val="24"/>
          <w:szCs w:val="24"/>
          <w:lang w:val="pt-BR"/>
        </w:rPr>
        <w:t>/2024</w:t>
      </w:r>
      <w:r w:rsidRPr="00022BD6">
        <w:rPr>
          <w:rFonts w:cs="Arial"/>
          <w:sz w:val="24"/>
          <w:szCs w:val="24"/>
          <w:lang w:val="pt-BR"/>
        </w:rPr>
        <w:t xml:space="preserve">, gerado pelo Edital de credenciamento n° </w:t>
      </w:r>
      <w:r w:rsidRPr="006D24F6">
        <w:rPr>
          <w:rFonts w:cs="Arial"/>
          <w:b/>
          <w:sz w:val="24"/>
          <w:szCs w:val="24"/>
          <w:lang w:val="pt-BR"/>
        </w:rPr>
        <w:t>001/2024</w:t>
      </w:r>
      <w:r w:rsidRPr="00022BD6">
        <w:rPr>
          <w:rFonts w:cs="Arial"/>
          <w:sz w:val="24"/>
          <w:szCs w:val="24"/>
          <w:lang w:val="pt-BR"/>
        </w:rPr>
        <w:t>, que faz parte integrante e complementar deste Contrato, como se nele estivessem transcritos o Edital, seus Anexos a proposta comercial das empresas em anexo;</w:t>
      </w:r>
    </w:p>
    <w:p w:rsidR="009B2D27" w:rsidRPr="00022BD6" w:rsidRDefault="009B2D27" w:rsidP="009B2D27">
      <w:pPr>
        <w:widowControl w:val="0"/>
        <w:tabs>
          <w:tab w:val="center" w:pos="3261"/>
          <w:tab w:val="center" w:pos="7372"/>
        </w:tabs>
        <w:jc w:val="both"/>
        <w:rPr>
          <w:rFonts w:cs="Arial"/>
          <w:b/>
          <w:bCs/>
          <w:sz w:val="24"/>
          <w:szCs w:val="24"/>
          <w:lang w:val="pt-BR"/>
        </w:rPr>
      </w:pPr>
    </w:p>
    <w:p w:rsidR="009B2D27" w:rsidRPr="00022BD6" w:rsidRDefault="009B2D27" w:rsidP="009B2D27">
      <w:pPr>
        <w:widowControl w:val="0"/>
        <w:tabs>
          <w:tab w:val="center" w:pos="3261"/>
          <w:tab w:val="center" w:pos="7372"/>
        </w:tabs>
        <w:jc w:val="both"/>
        <w:rPr>
          <w:rFonts w:cs="Arial"/>
          <w:sz w:val="24"/>
          <w:szCs w:val="24"/>
          <w:lang w:val="pt-BR"/>
        </w:rPr>
      </w:pPr>
      <w:r w:rsidRPr="00022BD6">
        <w:rPr>
          <w:rFonts w:cs="Arial"/>
          <w:b/>
          <w:bCs/>
          <w:sz w:val="24"/>
          <w:szCs w:val="24"/>
          <w:lang w:val="pt-BR"/>
        </w:rPr>
        <w:t>II – FUNDAMENTO LEGAL:</w:t>
      </w:r>
      <w:r w:rsidRPr="00022BD6">
        <w:rPr>
          <w:rFonts w:cs="Arial"/>
          <w:sz w:val="24"/>
          <w:szCs w:val="24"/>
          <w:lang w:val="pt-BR"/>
        </w:rPr>
        <w:t xml:space="preserve"> O presente Contrato é regido pelas cláusulas e condições nele contidas, pela Lei Federal n° 14.133/21, </w:t>
      </w:r>
      <w:r w:rsidRPr="00022BD6">
        <w:rPr>
          <w:rFonts w:cs="Arial"/>
          <w:color w:val="000000"/>
          <w:sz w:val="24"/>
          <w:szCs w:val="24"/>
        </w:rPr>
        <w:t>Decreto Executivo Municipal nº 071/2023</w:t>
      </w:r>
      <w:r w:rsidRPr="00022BD6">
        <w:rPr>
          <w:rFonts w:cs="Arial"/>
          <w:sz w:val="24"/>
          <w:szCs w:val="24"/>
          <w:lang w:val="pt-BR"/>
        </w:rPr>
        <w:t xml:space="preserve"> e suas alterações, e demais normas legais pertinentes.</w:t>
      </w:r>
    </w:p>
    <w:p w:rsidR="009B2D27" w:rsidRPr="00022BD6" w:rsidRDefault="009B2D27" w:rsidP="009B2D27">
      <w:pPr>
        <w:jc w:val="both"/>
        <w:rPr>
          <w:rFonts w:cs="Arial"/>
          <w:sz w:val="24"/>
          <w:szCs w:val="24"/>
          <w:lang w:val="pt-BR"/>
        </w:rPr>
      </w:pPr>
    </w:p>
    <w:p w:rsidR="009B2D27" w:rsidRPr="00022BD6" w:rsidRDefault="009B2D27" w:rsidP="009B2D27">
      <w:pPr>
        <w:pStyle w:val="Ttulo2"/>
        <w:jc w:val="both"/>
        <w:rPr>
          <w:rFonts w:ascii="Arial" w:hAnsi="Arial" w:cs="Arial"/>
          <w:b/>
          <w:color w:val="auto"/>
          <w:sz w:val="24"/>
          <w:szCs w:val="24"/>
          <w:lang w:val="pt-BR"/>
        </w:rPr>
      </w:pPr>
      <w:r w:rsidRPr="00022BD6">
        <w:rPr>
          <w:rFonts w:ascii="Arial" w:hAnsi="Arial" w:cs="Arial"/>
          <w:b/>
          <w:color w:val="auto"/>
          <w:sz w:val="24"/>
          <w:szCs w:val="24"/>
          <w:lang w:val="pt-BR"/>
        </w:rPr>
        <w:t>2- DO OBJETO</w:t>
      </w:r>
    </w:p>
    <w:p w:rsidR="009B2D27" w:rsidRDefault="009B2D27" w:rsidP="009B2D27">
      <w:pPr>
        <w:jc w:val="both"/>
        <w:rPr>
          <w:rFonts w:cs="Arial"/>
          <w:bCs/>
          <w:color w:val="FF0000"/>
          <w:sz w:val="24"/>
          <w:szCs w:val="24"/>
        </w:rPr>
      </w:pPr>
      <w:r w:rsidRPr="003B511A">
        <w:rPr>
          <w:rFonts w:cs="Arial"/>
          <w:b/>
          <w:bCs/>
          <w:sz w:val="24"/>
          <w:szCs w:val="24"/>
          <w:lang w:val="pt-BR"/>
        </w:rPr>
        <w:t>2.1.</w:t>
      </w:r>
      <w:r w:rsidRPr="00022BD6">
        <w:rPr>
          <w:rFonts w:cs="Arial"/>
          <w:color w:val="FF0000"/>
          <w:sz w:val="24"/>
          <w:szCs w:val="24"/>
          <w:lang w:val="pt-BR"/>
        </w:rPr>
        <w:t xml:space="preserve"> </w:t>
      </w:r>
      <w:r w:rsidR="006D24F6" w:rsidRPr="00B35830">
        <w:rPr>
          <w:rFonts w:cs="Arial"/>
          <w:b/>
          <w:bCs/>
          <w:sz w:val="24"/>
          <w:szCs w:val="24"/>
        </w:rPr>
        <w:t xml:space="preserve">credenciamento de pessoas jurídicas </w:t>
      </w:r>
      <w:r w:rsidR="006D24F6" w:rsidRPr="00B35830">
        <w:rPr>
          <w:rFonts w:cs="Arial"/>
          <w:b/>
          <w:bCs/>
          <w:color w:val="000000" w:themeColor="text1"/>
          <w:sz w:val="24"/>
          <w:szCs w:val="24"/>
        </w:rPr>
        <w:t xml:space="preserve">para prestação de serviços de médicos perito, habilitado para realizar serviços médicos de saúde ocupacional sendo eles; </w:t>
      </w:r>
      <w:r w:rsidR="006D24F6" w:rsidRPr="00B35830">
        <w:rPr>
          <w:rFonts w:cs="Arial"/>
          <w:b/>
          <w:bCs/>
          <w:color w:val="000000" w:themeColor="text1"/>
          <w:sz w:val="24"/>
          <w:szCs w:val="24"/>
        </w:rPr>
        <w:lastRenderedPageBreak/>
        <w:t>Exames Admissionais, Demissional Perícia Médica, acompanhamento de atestado e possíveis desvios de função, visando atender as necessidades das Secretarias</w:t>
      </w:r>
      <w:r w:rsidR="006D24F6">
        <w:rPr>
          <w:rFonts w:cs="Arial"/>
          <w:b/>
          <w:bCs/>
          <w:color w:val="000000" w:themeColor="text1"/>
          <w:sz w:val="24"/>
          <w:szCs w:val="24"/>
        </w:rPr>
        <w:t>.</w:t>
      </w:r>
    </w:p>
    <w:p w:rsidR="008C1237" w:rsidRPr="00022BD6" w:rsidRDefault="008C1237" w:rsidP="009B2D27">
      <w:pPr>
        <w:jc w:val="both"/>
        <w:rPr>
          <w:rFonts w:cs="Arial"/>
          <w:b/>
          <w:color w:val="FF0000"/>
          <w:sz w:val="24"/>
          <w:szCs w:val="24"/>
          <w:lang w:val="pt-BR"/>
        </w:rPr>
      </w:pPr>
    </w:p>
    <w:p w:rsidR="009B2D27" w:rsidRPr="00022BD6" w:rsidRDefault="009B2D27" w:rsidP="009B2D27">
      <w:pPr>
        <w:jc w:val="both"/>
        <w:rPr>
          <w:rFonts w:cs="Arial"/>
          <w:b/>
          <w:sz w:val="24"/>
          <w:szCs w:val="24"/>
          <w:lang w:val="pt-BR"/>
        </w:rPr>
      </w:pPr>
      <w:r w:rsidRPr="00022BD6">
        <w:rPr>
          <w:rFonts w:cs="Arial"/>
          <w:b/>
          <w:sz w:val="24"/>
          <w:szCs w:val="24"/>
          <w:lang w:val="pt-BR"/>
        </w:rPr>
        <w:t>3- DOS PREÇOS E CONDIÇÕES DE PAGAMENTO</w:t>
      </w:r>
    </w:p>
    <w:p w:rsidR="009B2D27" w:rsidRPr="00022BD6" w:rsidRDefault="009B2D27" w:rsidP="009B2D27">
      <w:pPr>
        <w:jc w:val="both"/>
        <w:rPr>
          <w:rFonts w:cs="Arial"/>
          <w:b/>
          <w:sz w:val="24"/>
          <w:szCs w:val="24"/>
          <w:lang w:val="pt-BR"/>
        </w:rPr>
      </w:pPr>
    </w:p>
    <w:p w:rsidR="009B2D27" w:rsidRPr="00022BD6" w:rsidRDefault="009B2D27" w:rsidP="009B2D27">
      <w:pPr>
        <w:jc w:val="both"/>
        <w:rPr>
          <w:rFonts w:cs="Arial"/>
          <w:color w:val="231F20"/>
          <w:sz w:val="24"/>
          <w:szCs w:val="24"/>
          <w:lang w:val="pt-BR"/>
        </w:rPr>
      </w:pPr>
      <w:r w:rsidRPr="00022BD6">
        <w:rPr>
          <w:rFonts w:cs="Arial"/>
          <w:b/>
          <w:bCs/>
          <w:color w:val="231F20"/>
          <w:sz w:val="24"/>
          <w:szCs w:val="24"/>
          <w:lang w:val="pt-BR"/>
        </w:rPr>
        <w:t>3.1.</w:t>
      </w:r>
      <w:r w:rsidRPr="00022BD6">
        <w:rPr>
          <w:rFonts w:cs="Arial"/>
          <w:color w:val="231F20"/>
          <w:sz w:val="24"/>
          <w:szCs w:val="24"/>
          <w:lang w:val="pt-BR"/>
        </w:rPr>
        <w:t xml:space="preserve"> Pelos serviços especializados credenciados o </w:t>
      </w:r>
      <w:r w:rsidRPr="00022BD6">
        <w:rPr>
          <w:rFonts w:cs="Arial"/>
          <w:b/>
          <w:color w:val="000000"/>
          <w:w w:val="104"/>
          <w:sz w:val="24"/>
          <w:szCs w:val="24"/>
          <w:lang w:val="pt-BR"/>
        </w:rPr>
        <w:t>ADERENTE/CONTRATADO</w:t>
      </w:r>
      <w:r w:rsidRPr="00022BD6">
        <w:rPr>
          <w:rFonts w:cs="Arial"/>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rsidR="009B2D27" w:rsidRPr="00022BD6" w:rsidRDefault="009B2D27" w:rsidP="009B2D27">
      <w:pPr>
        <w:jc w:val="both"/>
        <w:rPr>
          <w:rFonts w:cs="Arial"/>
          <w:color w:val="231F20"/>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9B2D27" w:rsidRPr="00F425D5" w:rsidTr="001703F8">
        <w:tc>
          <w:tcPr>
            <w:tcW w:w="991" w:type="dxa"/>
            <w:hideMark/>
          </w:tcPr>
          <w:p w:rsidR="009B2D27" w:rsidRPr="00F425D5" w:rsidRDefault="009B2D27" w:rsidP="001703F8">
            <w:pPr>
              <w:jc w:val="center"/>
              <w:rPr>
                <w:rFonts w:cs="Arial"/>
                <w:b/>
                <w:sz w:val="16"/>
                <w:szCs w:val="16"/>
              </w:rPr>
            </w:pPr>
            <w:r w:rsidRPr="00F425D5">
              <w:rPr>
                <w:rFonts w:cs="Arial"/>
                <w:b/>
                <w:sz w:val="16"/>
                <w:szCs w:val="16"/>
              </w:rPr>
              <w:t>ITEM</w:t>
            </w:r>
          </w:p>
        </w:tc>
        <w:tc>
          <w:tcPr>
            <w:tcW w:w="3544" w:type="dxa"/>
            <w:hideMark/>
          </w:tcPr>
          <w:p w:rsidR="009B2D27" w:rsidRPr="00F425D5" w:rsidRDefault="009B2D27" w:rsidP="001703F8">
            <w:pPr>
              <w:jc w:val="center"/>
              <w:rPr>
                <w:rFonts w:cs="Arial"/>
                <w:b/>
                <w:sz w:val="16"/>
                <w:szCs w:val="16"/>
              </w:rPr>
            </w:pPr>
            <w:r w:rsidRPr="00F425D5">
              <w:rPr>
                <w:rFonts w:cs="Arial"/>
                <w:b/>
                <w:sz w:val="16"/>
                <w:szCs w:val="16"/>
              </w:rPr>
              <w:t>DESCRIMINAÇÃO</w:t>
            </w:r>
          </w:p>
        </w:tc>
        <w:tc>
          <w:tcPr>
            <w:tcW w:w="681" w:type="dxa"/>
            <w:hideMark/>
          </w:tcPr>
          <w:p w:rsidR="009B2D27" w:rsidRPr="00F425D5" w:rsidRDefault="009B2D27" w:rsidP="001703F8">
            <w:pPr>
              <w:jc w:val="center"/>
              <w:rPr>
                <w:rFonts w:cs="Arial"/>
                <w:b/>
                <w:sz w:val="16"/>
                <w:szCs w:val="16"/>
              </w:rPr>
            </w:pPr>
            <w:r w:rsidRPr="00F425D5">
              <w:rPr>
                <w:rFonts w:cs="Arial"/>
                <w:b/>
                <w:sz w:val="16"/>
                <w:szCs w:val="16"/>
              </w:rPr>
              <w:t>UN</w:t>
            </w:r>
          </w:p>
        </w:tc>
        <w:tc>
          <w:tcPr>
            <w:tcW w:w="851" w:type="dxa"/>
            <w:hideMark/>
          </w:tcPr>
          <w:p w:rsidR="009B2D27" w:rsidRPr="00F425D5" w:rsidRDefault="009B2D27" w:rsidP="001703F8">
            <w:pPr>
              <w:jc w:val="center"/>
              <w:rPr>
                <w:rFonts w:cs="Arial"/>
                <w:b/>
                <w:sz w:val="16"/>
                <w:szCs w:val="16"/>
              </w:rPr>
            </w:pPr>
            <w:r w:rsidRPr="00F425D5">
              <w:rPr>
                <w:rFonts w:cs="Arial"/>
                <w:b/>
                <w:sz w:val="16"/>
                <w:szCs w:val="16"/>
              </w:rPr>
              <w:t>QTD</w:t>
            </w:r>
          </w:p>
        </w:tc>
        <w:tc>
          <w:tcPr>
            <w:tcW w:w="1559" w:type="dxa"/>
            <w:hideMark/>
          </w:tcPr>
          <w:p w:rsidR="009B2D27" w:rsidRPr="00F425D5" w:rsidRDefault="009B2D27" w:rsidP="001703F8">
            <w:pPr>
              <w:jc w:val="center"/>
              <w:rPr>
                <w:rFonts w:cs="Arial"/>
                <w:b/>
                <w:sz w:val="16"/>
                <w:szCs w:val="16"/>
              </w:rPr>
            </w:pPr>
            <w:r w:rsidRPr="00F425D5">
              <w:rPr>
                <w:rFonts w:cs="Arial"/>
                <w:b/>
                <w:sz w:val="16"/>
                <w:szCs w:val="16"/>
              </w:rPr>
              <w:t>PREÇO UN.</w:t>
            </w:r>
          </w:p>
        </w:tc>
        <w:tc>
          <w:tcPr>
            <w:tcW w:w="1984" w:type="dxa"/>
            <w:hideMark/>
          </w:tcPr>
          <w:p w:rsidR="009B2D27" w:rsidRPr="00F425D5" w:rsidRDefault="009B2D27" w:rsidP="001703F8">
            <w:pPr>
              <w:jc w:val="center"/>
              <w:rPr>
                <w:rFonts w:cs="Arial"/>
                <w:b/>
                <w:sz w:val="16"/>
                <w:szCs w:val="16"/>
              </w:rPr>
            </w:pPr>
            <w:r w:rsidRPr="00F425D5">
              <w:rPr>
                <w:rFonts w:cs="Arial"/>
                <w:b/>
                <w:sz w:val="16"/>
                <w:szCs w:val="16"/>
              </w:rPr>
              <w:t>PREÇO TOTAL</w:t>
            </w:r>
          </w:p>
        </w:tc>
      </w:tr>
      <w:tr w:rsidR="00F425D5" w:rsidRPr="00F425D5" w:rsidTr="00F425D5">
        <w:tc>
          <w:tcPr>
            <w:tcW w:w="991" w:type="dxa"/>
          </w:tcPr>
          <w:p w:rsidR="009B2D27" w:rsidRPr="00F425D5" w:rsidRDefault="009B2D27" w:rsidP="001703F8">
            <w:pPr>
              <w:jc w:val="center"/>
              <w:rPr>
                <w:rFonts w:cs="Arial"/>
                <w:b/>
                <w:sz w:val="16"/>
                <w:szCs w:val="16"/>
              </w:rPr>
            </w:pPr>
          </w:p>
        </w:tc>
        <w:tc>
          <w:tcPr>
            <w:tcW w:w="3544" w:type="dxa"/>
            <w:vAlign w:val="center"/>
          </w:tcPr>
          <w:p w:rsidR="009B2D27" w:rsidRPr="00F425D5" w:rsidRDefault="009B2D27" w:rsidP="001703F8">
            <w:pPr>
              <w:jc w:val="both"/>
              <w:rPr>
                <w:rFonts w:cs="Arial"/>
                <w:bCs/>
                <w:sz w:val="16"/>
                <w:szCs w:val="16"/>
              </w:rPr>
            </w:pPr>
          </w:p>
        </w:tc>
        <w:tc>
          <w:tcPr>
            <w:tcW w:w="681" w:type="dxa"/>
          </w:tcPr>
          <w:p w:rsidR="009B2D27" w:rsidRPr="00F425D5" w:rsidRDefault="009B2D27" w:rsidP="001703F8">
            <w:pPr>
              <w:jc w:val="center"/>
              <w:rPr>
                <w:rFonts w:cs="Arial"/>
                <w:bCs/>
                <w:sz w:val="16"/>
                <w:szCs w:val="16"/>
              </w:rPr>
            </w:pPr>
          </w:p>
        </w:tc>
        <w:tc>
          <w:tcPr>
            <w:tcW w:w="851" w:type="dxa"/>
          </w:tcPr>
          <w:p w:rsidR="009B2D27" w:rsidRPr="00F425D5" w:rsidRDefault="009B2D27" w:rsidP="001703F8">
            <w:pPr>
              <w:jc w:val="center"/>
              <w:rPr>
                <w:rFonts w:cs="Arial"/>
                <w:bCs/>
                <w:sz w:val="16"/>
                <w:szCs w:val="16"/>
              </w:rPr>
            </w:pPr>
          </w:p>
        </w:tc>
        <w:tc>
          <w:tcPr>
            <w:tcW w:w="1559" w:type="dxa"/>
          </w:tcPr>
          <w:p w:rsidR="009B2D27" w:rsidRPr="00F425D5" w:rsidRDefault="009B2D27" w:rsidP="001703F8">
            <w:pPr>
              <w:jc w:val="center"/>
              <w:rPr>
                <w:rFonts w:cs="Arial"/>
                <w:bCs/>
                <w:sz w:val="16"/>
                <w:szCs w:val="16"/>
              </w:rPr>
            </w:pPr>
          </w:p>
        </w:tc>
        <w:tc>
          <w:tcPr>
            <w:tcW w:w="1984" w:type="dxa"/>
          </w:tcPr>
          <w:p w:rsidR="009B2D27" w:rsidRPr="00F425D5" w:rsidRDefault="009B2D27" w:rsidP="001703F8">
            <w:pPr>
              <w:jc w:val="center"/>
              <w:rPr>
                <w:rFonts w:cs="Arial"/>
                <w:bCs/>
                <w:sz w:val="16"/>
                <w:szCs w:val="16"/>
              </w:rPr>
            </w:pPr>
          </w:p>
        </w:tc>
      </w:tr>
      <w:tr w:rsidR="00F425D5" w:rsidRPr="00F425D5" w:rsidTr="00F425D5">
        <w:tc>
          <w:tcPr>
            <w:tcW w:w="991" w:type="dxa"/>
          </w:tcPr>
          <w:p w:rsidR="009B2D27" w:rsidRPr="00F425D5" w:rsidRDefault="009B2D27" w:rsidP="001703F8">
            <w:pPr>
              <w:jc w:val="center"/>
              <w:rPr>
                <w:rFonts w:cs="Arial"/>
                <w:b/>
                <w:sz w:val="16"/>
                <w:szCs w:val="16"/>
              </w:rPr>
            </w:pPr>
          </w:p>
        </w:tc>
        <w:tc>
          <w:tcPr>
            <w:tcW w:w="3544" w:type="dxa"/>
            <w:vAlign w:val="center"/>
          </w:tcPr>
          <w:p w:rsidR="009B2D27" w:rsidRPr="00F425D5" w:rsidRDefault="009B2D27" w:rsidP="001703F8">
            <w:pPr>
              <w:jc w:val="both"/>
              <w:rPr>
                <w:rFonts w:cs="Arial"/>
                <w:bCs/>
                <w:sz w:val="16"/>
                <w:szCs w:val="16"/>
              </w:rPr>
            </w:pPr>
          </w:p>
        </w:tc>
        <w:tc>
          <w:tcPr>
            <w:tcW w:w="681" w:type="dxa"/>
          </w:tcPr>
          <w:p w:rsidR="009B2D27" w:rsidRPr="00F425D5" w:rsidRDefault="009B2D27" w:rsidP="001703F8">
            <w:pPr>
              <w:jc w:val="center"/>
              <w:rPr>
                <w:rFonts w:cs="Arial"/>
                <w:bCs/>
                <w:sz w:val="16"/>
                <w:szCs w:val="16"/>
              </w:rPr>
            </w:pPr>
          </w:p>
        </w:tc>
        <w:tc>
          <w:tcPr>
            <w:tcW w:w="851" w:type="dxa"/>
          </w:tcPr>
          <w:p w:rsidR="009B2D27" w:rsidRPr="00F425D5" w:rsidRDefault="009B2D27" w:rsidP="001703F8">
            <w:pPr>
              <w:jc w:val="center"/>
              <w:rPr>
                <w:rFonts w:cs="Arial"/>
                <w:bCs/>
                <w:sz w:val="16"/>
                <w:szCs w:val="16"/>
              </w:rPr>
            </w:pPr>
          </w:p>
        </w:tc>
        <w:tc>
          <w:tcPr>
            <w:tcW w:w="1559" w:type="dxa"/>
          </w:tcPr>
          <w:p w:rsidR="009B2D27" w:rsidRPr="00F425D5" w:rsidRDefault="009B2D27" w:rsidP="001703F8">
            <w:pPr>
              <w:jc w:val="center"/>
              <w:rPr>
                <w:rFonts w:cs="Arial"/>
                <w:bCs/>
                <w:sz w:val="16"/>
                <w:szCs w:val="16"/>
              </w:rPr>
            </w:pPr>
          </w:p>
        </w:tc>
        <w:tc>
          <w:tcPr>
            <w:tcW w:w="1984" w:type="dxa"/>
          </w:tcPr>
          <w:p w:rsidR="009B2D27" w:rsidRPr="00F425D5" w:rsidRDefault="009B2D27" w:rsidP="001703F8">
            <w:pPr>
              <w:jc w:val="center"/>
              <w:rPr>
                <w:rFonts w:cs="Arial"/>
                <w:bCs/>
                <w:sz w:val="16"/>
                <w:szCs w:val="16"/>
              </w:rPr>
            </w:pPr>
          </w:p>
        </w:tc>
      </w:tr>
      <w:tr w:rsidR="00F425D5" w:rsidRPr="00F425D5" w:rsidTr="00F425D5">
        <w:tc>
          <w:tcPr>
            <w:tcW w:w="991" w:type="dxa"/>
          </w:tcPr>
          <w:p w:rsidR="009B2D27" w:rsidRPr="00F425D5" w:rsidRDefault="009B2D27" w:rsidP="001703F8">
            <w:pPr>
              <w:jc w:val="center"/>
              <w:rPr>
                <w:rFonts w:cs="Arial"/>
                <w:b/>
                <w:sz w:val="16"/>
                <w:szCs w:val="16"/>
              </w:rPr>
            </w:pPr>
          </w:p>
        </w:tc>
        <w:tc>
          <w:tcPr>
            <w:tcW w:w="3544" w:type="dxa"/>
            <w:vAlign w:val="center"/>
          </w:tcPr>
          <w:p w:rsidR="009B2D27" w:rsidRPr="00F425D5" w:rsidRDefault="009B2D27" w:rsidP="001703F8">
            <w:pPr>
              <w:jc w:val="both"/>
              <w:rPr>
                <w:rFonts w:cs="Arial"/>
                <w:bCs/>
                <w:sz w:val="16"/>
                <w:szCs w:val="16"/>
              </w:rPr>
            </w:pPr>
          </w:p>
        </w:tc>
        <w:tc>
          <w:tcPr>
            <w:tcW w:w="681" w:type="dxa"/>
          </w:tcPr>
          <w:p w:rsidR="009B2D27" w:rsidRPr="00F425D5" w:rsidRDefault="009B2D27" w:rsidP="001703F8">
            <w:pPr>
              <w:jc w:val="center"/>
              <w:rPr>
                <w:rFonts w:cs="Arial"/>
                <w:bCs/>
                <w:sz w:val="16"/>
                <w:szCs w:val="16"/>
              </w:rPr>
            </w:pPr>
          </w:p>
        </w:tc>
        <w:tc>
          <w:tcPr>
            <w:tcW w:w="851" w:type="dxa"/>
          </w:tcPr>
          <w:p w:rsidR="009B2D27" w:rsidRPr="00F425D5" w:rsidRDefault="009B2D27" w:rsidP="001703F8">
            <w:pPr>
              <w:jc w:val="center"/>
              <w:rPr>
                <w:rFonts w:cs="Arial"/>
                <w:bCs/>
                <w:sz w:val="16"/>
                <w:szCs w:val="16"/>
              </w:rPr>
            </w:pPr>
          </w:p>
        </w:tc>
        <w:tc>
          <w:tcPr>
            <w:tcW w:w="1559" w:type="dxa"/>
          </w:tcPr>
          <w:p w:rsidR="009B2D27" w:rsidRPr="00F425D5" w:rsidRDefault="009B2D27" w:rsidP="001703F8">
            <w:pPr>
              <w:jc w:val="center"/>
              <w:rPr>
                <w:rFonts w:cs="Arial"/>
                <w:bCs/>
                <w:sz w:val="16"/>
                <w:szCs w:val="16"/>
              </w:rPr>
            </w:pPr>
          </w:p>
        </w:tc>
        <w:tc>
          <w:tcPr>
            <w:tcW w:w="1984" w:type="dxa"/>
          </w:tcPr>
          <w:p w:rsidR="009B2D27" w:rsidRPr="00F425D5" w:rsidRDefault="009B2D27" w:rsidP="001703F8">
            <w:pPr>
              <w:jc w:val="center"/>
              <w:rPr>
                <w:rFonts w:cs="Arial"/>
                <w:bCs/>
                <w:sz w:val="16"/>
                <w:szCs w:val="16"/>
              </w:rPr>
            </w:pPr>
          </w:p>
        </w:tc>
      </w:tr>
    </w:tbl>
    <w:p w:rsidR="009B2D27" w:rsidRPr="00022BD6" w:rsidRDefault="009B2D27" w:rsidP="009B2D27">
      <w:pPr>
        <w:jc w:val="both"/>
        <w:rPr>
          <w:rFonts w:cs="Arial"/>
          <w:b/>
          <w:bCs/>
          <w:color w:val="000000"/>
          <w:sz w:val="24"/>
          <w:szCs w:val="24"/>
          <w:lang w:val="pt-BR"/>
        </w:rPr>
      </w:pPr>
    </w:p>
    <w:p w:rsidR="009B2D27" w:rsidRPr="00022BD6" w:rsidRDefault="009B2D27" w:rsidP="009B2D27">
      <w:pPr>
        <w:jc w:val="both"/>
        <w:rPr>
          <w:rFonts w:cs="Arial"/>
          <w:b/>
          <w:bCs/>
          <w:color w:val="000000"/>
          <w:sz w:val="24"/>
          <w:szCs w:val="24"/>
          <w:lang w:val="pt-BR"/>
        </w:rPr>
      </w:pPr>
    </w:p>
    <w:p w:rsidR="009B2D27" w:rsidRPr="00022BD6" w:rsidRDefault="009B2D27" w:rsidP="009B2D27">
      <w:pPr>
        <w:spacing w:line="276" w:lineRule="auto"/>
        <w:jc w:val="both"/>
        <w:rPr>
          <w:rFonts w:cs="Arial"/>
          <w:b/>
          <w:bCs/>
          <w:color w:val="000000"/>
          <w:sz w:val="24"/>
          <w:szCs w:val="24"/>
          <w:lang w:val="pt-BR"/>
        </w:rPr>
      </w:pPr>
      <w:r w:rsidRPr="00022BD6">
        <w:rPr>
          <w:rFonts w:cs="Arial"/>
          <w:b/>
          <w:bCs/>
          <w:color w:val="000000"/>
          <w:sz w:val="24"/>
          <w:szCs w:val="24"/>
          <w:lang w:val="pt-BR"/>
        </w:rPr>
        <w:t>3.2. O valor total da contratação será de _________________________</w:t>
      </w:r>
      <w:r w:rsidRPr="00022BD6">
        <w:rPr>
          <w:rFonts w:cs="Arial"/>
          <w:sz w:val="24"/>
          <w:szCs w:val="24"/>
          <w:lang w:val="pt-BR"/>
        </w:rPr>
        <w:t>, não ficando a Contratante obrigada a executar todo o quantitativo previsto neste termo.</w:t>
      </w:r>
    </w:p>
    <w:p w:rsidR="009B2D27" w:rsidRPr="00022BD6" w:rsidRDefault="009B2D27" w:rsidP="009B2D27">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3.3. </w:t>
      </w:r>
      <w:r w:rsidRPr="00022BD6">
        <w:rPr>
          <w:rFonts w:ascii="Arial" w:hAnsi="Arial" w:cs="Arial"/>
          <w:color w:val="000000"/>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rsidR="009B2D27" w:rsidRPr="00022BD6"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CNPJ constante da nota fiscal/fatura deverá ser o mesmo indicado na proposta e nota de empenho. </w:t>
      </w:r>
    </w:p>
    <w:p w:rsidR="009B2D27" w:rsidRPr="00022BD6"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rsidR="009B2D27" w:rsidRPr="00022BD6"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9B2D27" w:rsidRPr="00022BD6"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Prefeitura não efetuará pagamento de título descontado, ou por meio de cobrança em banco, bem como, os que forem negociados com terceiros por intermédio da operação de “</w:t>
      </w:r>
      <w:r w:rsidRPr="00022BD6">
        <w:rPr>
          <w:rFonts w:ascii="Arial" w:hAnsi="Arial" w:cs="Arial"/>
          <w:i/>
          <w:iCs/>
          <w:color w:val="000000"/>
        </w:rPr>
        <w:t>factoring</w:t>
      </w:r>
      <w:r w:rsidRPr="00022BD6">
        <w:rPr>
          <w:rFonts w:ascii="Arial" w:hAnsi="Arial" w:cs="Arial"/>
          <w:color w:val="000000"/>
        </w:rPr>
        <w:t>”.</w:t>
      </w:r>
    </w:p>
    <w:p w:rsidR="009B2D27"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rsidR="000E1E94" w:rsidRPr="00022BD6" w:rsidRDefault="000E1E94" w:rsidP="000E1E94">
      <w:pPr>
        <w:pStyle w:val="paragraph"/>
        <w:tabs>
          <w:tab w:val="left" w:pos="567"/>
        </w:tabs>
        <w:spacing w:before="120" w:beforeAutospacing="0" w:after="120" w:afterAutospacing="0"/>
        <w:jc w:val="both"/>
        <w:textAlignment w:val="baseline"/>
        <w:rPr>
          <w:rFonts w:ascii="Arial" w:hAnsi="Arial" w:cs="Arial"/>
        </w:rPr>
      </w:pPr>
    </w:p>
    <w:p w:rsidR="009B2D27" w:rsidRPr="00022BD6" w:rsidRDefault="009B2D27" w:rsidP="009B2D27">
      <w:pPr>
        <w:ind w:firstLine="1134"/>
        <w:jc w:val="both"/>
        <w:textAlignment w:val="baseline"/>
        <w:rPr>
          <w:rFonts w:cs="Arial"/>
          <w:b/>
          <w:bCs/>
          <w:sz w:val="24"/>
          <w:szCs w:val="24"/>
        </w:rPr>
      </w:pPr>
      <w:r w:rsidRPr="00022BD6">
        <w:rPr>
          <w:rFonts w:cs="Arial"/>
          <w:b/>
          <w:bCs/>
          <w:sz w:val="24"/>
          <w:szCs w:val="24"/>
        </w:rPr>
        <w:t>EM = I x N x VP </w:t>
      </w:r>
    </w:p>
    <w:p w:rsidR="009B2D27" w:rsidRPr="00022BD6" w:rsidRDefault="009B2D27" w:rsidP="009B2D27">
      <w:pPr>
        <w:ind w:firstLine="567"/>
        <w:jc w:val="both"/>
        <w:textAlignment w:val="baseline"/>
        <w:rPr>
          <w:rFonts w:cs="Arial"/>
          <w:sz w:val="24"/>
          <w:szCs w:val="24"/>
        </w:rPr>
      </w:pPr>
      <w:r w:rsidRPr="00022BD6">
        <w:rPr>
          <w:rFonts w:cs="Arial"/>
          <w:sz w:val="24"/>
          <w:szCs w:val="24"/>
        </w:rPr>
        <w:t>Onde:</w:t>
      </w:r>
    </w:p>
    <w:p w:rsidR="009B2D27" w:rsidRPr="00022BD6" w:rsidRDefault="009B2D27" w:rsidP="009B2D27">
      <w:pPr>
        <w:ind w:firstLine="1134"/>
        <w:jc w:val="both"/>
        <w:textAlignment w:val="baseline"/>
        <w:rPr>
          <w:rFonts w:cs="Arial"/>
          <w:sz w:val="24"/>
          <w:szCs w:val="24"/>
        </w:rPr>
      </w:pPr>
      <w:r w:rsidRPr="00022BD6">
        <w:rPr>
          <w:rFonts w:cs="Arial"/>
          <w:b/>
          <w:bCs/>
          <w:sz w:val="24"/>
          <w:szCs w:val="24"/>
        </w:rPr>
        <w:lastRenderedPageBreak/>
        <w:t>EM</w:t>
      </w:r>
      <w:r w:rsidRPr="00022BD6">
        <w:rPr>
          <w:rFonts w:cs="Arial"/>
          <w:sz w:val="24"/>
          <w:szCs w:val="24"/>
        </w:rPr>
        <w:t xml:space="preserve"> = encargos moratórios; </w:t>
      </w:r>
    </w:p>
    <w:p w:rsidR="009B2D27" w:rsidRPr="00022BD6" w:rsidRDefault="009B2D27" w:rsidP="009B2D27">
      <w:pPr>
        <w:ind w:firstLine="1134"/>
        <w:jc w:val="both"/>
        <w:textAlignment w:val="baseline"/>
        <w:rPr>
          <w:rFonts w:cs="Arial"/>
          <w:sz w:val="24"/>
          <w:szCs w:val="24"/>
        </w:rPr>
      </w:pPr>
      <w:r w:rsidRPr="00022BD6">
        <w:rPr>
          <w:rFonts w:cs="Arial"/>
          <w:b/>
          <w:bCs/>
          <w:sz w:val="24"/>
          <w:szCs w:val="24"/>
        </w:rPr>
        <w:t>I</w:t>
      </w:r>
      <w:r w:rsidRPr="00022BD6">
        <w:rPr>
          <w:rFonts w:cs="Arial"/>
          <w:sz w:val="24"/>
          <w:szCs w:val="24"/>
        </w:rPr>
        <w:t xml:space="preserve"> = 0,0001644 (índice de compensação financeira por dia de atraso, assim apurado: I = (6/100/365);</w:t>
      </w:r>
    </w:p>
    <w:p w:rsidR="009B2D27" w:rsidRPr="00022BD6" w:rsidRDefault="009B2D27" w:rsidP="009B2D27">
      <w:pPr>
        <w:ind w:firstLine="1134"/>
        <w:jc w:val="both"/>
        <w:textAlignment w:val="baseline"/>
        <w:rPr>
          <w:rFonts w:cs="Arial"/>
          <w:sz w:val="24"/>
          <w:szCs w:val="24"/>
        </w:rPr>
      </w:pPr>
      <w:r w:rsidRPr="00022BD6">
        <w:rPr>
          <w:rFonts w:cs="Arial"/>
          <w:b/>
          <w:bCs/>
          <w:sz w:val="24"/>
          <w:szCs w:val="24"/>
        </w:rPr>
        <w:t>N</w:t>
      </w:r>
      <w:r w:rsidRPr="00022BD6">
        <w:rPr>
          <w:rFonts w:cs="Arial"/>
          <w:sz w:val="24"/>
          <w:szCs w:val="24"/>
        </w:rPr>
        <w:t xml:space="preserve"> = número de dias entre a data limite para o pagamento e a do efetivo pagamento;</w:t>
      </w:r>
    </w:p>
    <w:p w:rsidR="009B2D27" w:rsidRPr="00022BD6" w:rsidRDefault="009B2D27" w:rsidP="009B2D27">
      <w:pPr>
        <w:ind w:firstLine="1134"/>
        <w:jc w:val="both"/>
        <w:textAlignment w:val="baseline"/>
        <w:rPr>
          <w:rFonts w:cs="Arial"/>
          <w:sz w:val="24"/>
          <w:szCs w:val="24"/>
        </w:rPr>
      </w:pPr>
      <w:r w:rsidRPr="00022BD6">
        <w:rPr>
          <w:rFonts w:cs="Arial"/>
          <w:b/>
          <w:bCs/>
          <w:sz w:val="24"/>
          <w:szCs w:val="24"/>
        </w:rPr>
        <w:t>VP</w:t>
      </w:r>
      <w:r w:rsidRPr="00022BD6">
        <w:rPr>
          <w:rFonts w:cs="Arial"/>
          <w:sz w:val="24"/>
          <w:szCs w:val="24"/>
        </w:rPr>
        <w:t xml:space="preserve"> = valor da parcela a ser paga.</w:t>
      </w:r>
    </w:p>
    <w:p w:rsidR="009B2D27" w:rsidRPr="00022BD6"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No dever de pagamento pela Administração, será observada a ordem cronológica dos contratos de </w:t>
      </w:r>
      <w:r w:rsidR="001A7B3C">
        <w:rPr>
          <w:rFonts w:ascii="Arial" w:hAnsi="Arial" w:cs="Arial"/>
          <w:color w:val="000000"/>
        </w:rPr>
        <w:t>prestação de serviço</w:t>
      </w:r>
      <w:r w:rsidRPr="00022BD6">
        <w:rPr>
          <w:rFonts w:ascii="Arial" w:hAnsi="Arial" w:cs="Arial"/>
          <w:color w:val="000000"/>
        </w:rPr>
        <w:t>.</w:t>
      </w:r>
    </w:p>
    <w:p w:rsidR="009B2D27" w:rsidRPr="00022BD6"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9B2D27" w:rsidRPr="00022BD6" w:rsidRDefault="009B2D27" w:rsidP="009B2D27">
      <w:pPr>
        <w:jc w:val="both"/>
        <w:rPr>
          <w:rFonts w:cs="Arial"/>
          <w:sz w:val="24"/>
          <w:szCs w:val="24"/>
          <w:lang w:val="pt-BR"/>
        </w:rPr>
      </w:pPr>
    </w:p>
    <w:p w:rsidR="009B2D27" w:rsidRPr="00022BD6" w:rsidRDefault="009B2D27" w:rsidP="009B2D27">
      <w:pPr>
        <w:jc w:val="both"/>
        <w:rPr>
          <w:rFonts w:cs="Arial"/>
          <w:b/>
          <w:sz w:val="24"/>
          <w:szCs w:val="24"/>
          <w:lang w:val="pt-BR"/>
        </w:rPr>
      </w:pPr>
      <w:r w:rsidRPr="00022BD6">
        <w:rPr>
          <w:rFonts w:cs="Arial"/>
          <w:b/>
          <w:sz w:val="24"/>
          <w:szCs w:val="24"/>
          <w:lang w:val="pt-BR"/>
        </w:rPr>
        <w:t xml:space="preserve">4- DA VIGÊNCIA DO TERMO DE ADESÃO </w:t>
      </w:r>
    </w:p>
    <w:p w:rsidR="009B2D27" w:rsidRPr="00022BD6" w:rsidRDefault="009B2D27" w:rsidP="009B2D27">
      <w:pPr>
        <w:jc w:val="both"/>
        <w:rPr>
          <w:rFonts w:cs="Arial"/>
          <w:b/>
          <w:sz w:val="24"/>
          <w:szCs w:val="24"/>
          <w:lang w:val="pt-BR"/>
        </w:rPr>
      </w:pPr>
    </w:p>
    <w:p w:rsidR="00313A4E" w:rsidRPr="00E47CC7" w:rsidRDefault="00313A4E" w:rsidP="00313A4E">
      <w:pPr>
        <w:pStyle w:val="PargrafodaLista"/>
        <w:numPr>
          <w:ilvl w:val="1"/>
          <w:numId w:val="26"/>
        </w:numPr>
        <w:tabs>
          <w:tab w:val="left" w:pos="426"/>
        </w:tabs>
        <w:autoSpaceDE w:val="0"/>
        <w:autoSpaceDN w:val="0"/>
        <w:adjustRightInd w:val="0"/>
        <w:ind w:left="0" w:firstLine="0"/>
        <w:jc w:val="both"/>
        <w:rPr>
          <w:rFonts w:ascii="Arial" w:hAnsi="Arial" w:cs="Arial"/>
          <w:sz w:val="24"/>
          <w:szCs w:val="24"/>
        </w:rPr>
      </w:pPr>
      <w:r w:rsidRPr="00E47CC7">
        <w:rPr>
          <w:rFonts w:ascii="Arial" w:hAnsi="Arial" w:cs="Arial"/>
          <w:sz w:val="24"/>
          <w:szCs w:val="24"/>
        </w:rPr>
        <w:t xml:space="preserve">O prazo de vigência da contratação é de </w:t>
      </w:r>
      <w:r w:rsidRPr="00E47CC7">
        <w:rPr>
          <w:rFonts w:ascii="Arial" w:hAnsi="Arial" w:cs="Arial"/>
          <w:b/>
          <w:bCs/>
          <w:sz w:val="24"/>
          <w:szCs w:val="24"/>
        </w:rPr>
        <w:t xml:space="preserve">12 (doze) meses, </w:t>
      </w:r>
      <w:r w:rsidRPr="00E47CC7">
        <w:rPr>
          <w:rFonts w:ascii="Arial" w:hAnsi="Arial" w:cs="Arial"/>
          <w:sz w:val="24"/>
          <w:szCs w:val="24"/>
        </w:rPr>
        <w:t xml:space="preserve">podendo ser prorrogado por até </w:t>
      </w:r>
      <w:r w:rsidRPr="00E47CC7">
        <w:rPr>
          <w:rFonts w:ascii="Arial" w:hAnsi="Arial" w:cs="Arial"/>
          <w:b/>
          <w:bCs/>
          <w:sz w:val="24"/>
          <w:szCs w:val="24"/>
        </w:rPr>
        <w:t>05 (cinco) anos</w:t>
      </w:r>
      <w:r w:rsidRPr="00E47CC7">
        <w:rPr>
          <w:rFonts w:ascii="Arial" w:hAnsi="Arial" w:cs="Arial"/>
          <w:sz w:val="24"/>
          <w:szCs w:val="24"/>
        </w:rPr>
        <w:t xml:space="preserve">, por ser considerado </w:t>
      </w:r>
      <w:r w:rsidR="00E47CC7">
        <w:rPr>
          <w:rFonts w:ascii="Arial" w:hAnsi="Arial" w:cs="Arial"/>
          <w:sz w:val="24"/>
          <w:szCs w:val="24"/>
        </w:rPr>
        <w:t>serviço</w:t>
      </w:r>
      <w:r w:rsidRPr="00E47CC7">
        <w:rPr>
          <w:rFonts w:ascii="Arial" w:hAnsi="Arial" w:cs="Arial"/>
          <w:sz w:val="24"/>
          <w:szCs w:val="24"/>
        </w:rPr>
        <w:t xml:space="preserve"> continuo, contados a partir da data da sua assinatura, em conformidade com o capítulo V da Lei 14.133/21.</w:t>
      </w:r>
    </w:p>
    <w:p w:rsidR="00313A4E" w:rsidRPr="00E47CC7" w:rsidRDefault="00313A4E" w:rsidP="00313A4E">
      <w:pPr>
        <w:pStyle w:val="PargrafodaLista"/>
        <w:numPr>
          <w:ilvl w:val="1"/>
          <w:numId w:val="26"/>
        </w:numPr>
        <w:tabs>
          <w:tab w:val="left" w:pos="426"/>
        </w:tabs>
        <w:ind w:left="0" w:right="12" w:firstLine="0"/>
        <w:jc w:val="both"/>
        <w:rPr>
          <w:rFonts w:ascii="Arial" w:hAnsi="Arial" w:cs="Arial"/>
          <w:sz w:val="24"/>
          <w:szCs w:val="24"/>
        </w:rPr>
      </w:pPr>
      <w:r w:rsidRPr="00E47CC7">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rsidR="00313A4E" w:rsidRPr="00E47CC7" w:rsidRDefault="00313A4E" w:rsidP="00313A4E">
      <w:pPr>
        <w:pStyle w:val="PargrafodaLista"/>
        <w:numPr>
          <w:ilvl w:val="1"/>
          <w:numId w:val="26"/>
        </w:numPr>
        <w:tabs>
          <w:tab w:val="left" w:pos="426"/>
        </w:tabs>
        <w:autoSpaceDE w:val="0"/>
        <w:autoSpaceDN w:val="0"/>
        <w:adjustRightInd w:val="0"/>
        <w:spacing w:after="0" w:line="240" w:lineRule="auto"/>
        <w:ind w:left="0" w:firstLine="0"/>
        <w:jc w:val="both"/>
        <w:rPr>
          <w:rFonts w:ascii="Arial" w:hAnsi="Arial" w:cs="Arial"/>
          <w:sz w:val="24"/>
          <w:szCs w:val="24"/>
        </w:rPr>
      </w:pPr>
      <w:r w:rsidRPr="00E47CC7">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E47CC7">
        <w:rPr>
          <w:rFonts w:ascii="Arial" w:hAnsi="Arial" w:cs="Arial"/>
          <w:b/>
          <w:bCs/>
          <w:sz w:val="24"/>
          <w:szCs w:val="24"/>
        </w:rPr>
        <w:t>contratado</w:t>
      </w:r>
      <w:r w:rsidRPr="00E47CC7">
        <w:rPr>
          <w:rFonts w:ascii="Arial" w:hAnsi="Arial" w:cs="Arial"/>
          <w:sz w:val="24"/>
          <w:szCs w:val="24"/>
        </w:rPr>
        <w:t>, previstas neste instrumento.</w:t>
      </w:r>
    </w:p>
    <w:p w:rsidR="009B2D27" w:rsidRPr="00022BD6" w:rsidRDefault="009B2D27" w:rsidP="009B2D27">
      <w:pPr>
        <w:jc w:val="both"/>
        <w:rPr>
          <w:rFonts w:cs="Arial"/>
          <w:b/>
          <w:sz w:val="24"/>
          <w:szCs w:val="24"/>
          <w:lang w:val="pt-BR"/>
        </w:rPr>
      </w:pPr>
    </w:p>
    <w:p w:rsidR="009B2D27" w:rsidRPr="00022BD6" w:rsidRDefault="009B2D27" w:rsidP="009B2D27">
      <w:pPr>
        <w:jc w:val="both"/>
        <w:rPr>
          <w:rFonts w:cs="Arial"/>
          <w:b/>
          <w:sz w:val="24"/>
          <w:szCs w:val="24"/>
          <w:lang w:val="pt-BR"/>
        </w:rPr>
      </w:pPr>
      <w:r w:rsidRPr="00022BD6">
        <w:rPr>
          <w:rFonts w:cs="Arial"/>
          <w:b/>
          <w:sz w:val="24"/>
          <w:szCs w:val="24"/>
          <w:lang w:val="pt-BR"/>
        </w:rPr>
        <w:t>5- DA EXECUÇÃO DOS SERVIÇOS E CRITERIO DE RECEBIMENTO</w:t>
      </w:r>
    </w:p>
    <w:p w:rsidR="00383B8D" w:rsidRPr="00302C1F" w:rsidRDefault="00383B8D" w:rsidP="00383B8D">
      <w:pPr>
        <w:pStyle w:val="paragraph"/>
        <w:tabs>
          <w:tab w:val="left" w:pos="1134"/>
        </w:tabs>
        <w:spacing w:before="120" w:beforeAutospacing="0" w:after="120" w:afterAutospacing="0"/>
        <w:jc w:val="both"/>
        <w:textAlignment w:val="baseline"/>
        <w:rPr>
          <w:rFonts w:ascii="Arial" w:hAnsi="Arial" w:cs="Arial"/>
          <w:color w:val="000000"/>
        </w:rPr>
      </w:pPr>
      <w:r>
        <w:rPr>
          <w:rFonts w:ascii="Arial" w:hAnsi="Arial" w:cs="Arial"/>
          <w:b/>
          <w:bCs/>
          <w:color w:val="000000"/>
        </w:rPr>
        <w:t>5</w:t>
      </w:r>
      <w:r w:rsidRPr="00302C1F">
        <w:rPr>
          <w:rFonts w:ascii="Arial" w:hAnsi="Arial" w:cs="Arial"/>
          <w:b/>
          <w:bCs/>
          <w:color w:val="000000"/>
        </w:rPr>
        <w:t>.1.</w:t>
      </w:r>
      <w:r w:rsidRPr="00302C1F">
        <w:rPr>
          <w:rFonts w:ascii="Arial" w:hAnsi="Arial" w:cs="Arial"/>
          <w:color w:val="000000"/>
        </w:rPr>
        <w:t xml:space="preserve"> </w:t>
      </w:r>
      <w:r>
        <w:rPr>
          <w:rFonts w:ascii="Arial" w:hAnsi="Arial" w:cs="Arial"/>
          <w:color w:val="000000"/>
        </w:rPr>
        <w:t>O serviço deverá ser realizado,</w:t>
      </w:r>
      <w:r w:rsidRPr="00302C1F">
        <w:rPr>
          <w:rFonts w:ascii="Arial" w:hAnsi="Arial" w:cs="Arial"/>
          <w:color w:val="000000"/>
        </w:rPr>
        <w:t xml:space="preserve"> conforme especificações contidas no Anexo I - Termo de Referência, acompanhada de nota fiscal correspondente, a qual deverá ser preenchida com as especificações apresentadas na respectiva nota de empenho.</w:t>
      </w:r>
    </w:p>
    <w:p w:rsidR="00383B8D" w:rsidRPr="00302C1F"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O recebimento será feito: (art. 140, I, da Lei Federal nº 14.133, de 2021):</w:t>
      </w:r>
    </w:p>
    <w:p w:rsidR="00383B8D" w:rsidRPr="00302C1F"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rsidR="00383B8D" w:rsidRPr="00302C1F" w:rsidRDefault="00383B8D" w:rsidP="00383B8D">
      <w:pPr>
        <w:pStyle w:val="paragraph"/>
        <w:numPr>
          <w:ilvl w:val="2"/>
          <w:numId w:val="24"/>
        </w:numPr>
        <w:tabs>
          <w:tab w:val="left" w:pos="851"/>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definitivamente, por servidor ou comissão designada pela autoridade competente, mediante termo detalhado que comprove o atendimento das exigências contratuais (art. 140, I, “b”).</w:t>
      </w:r>
    </w:p>
    <w:p w:rsidR="00383B8D" w:rsidRPr="00302C1F"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rsidR="00383B8D"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rsidR="00E47CC7" w:rsidRPr="00302C1F" w:rsidRDefault="00E47CC7" w:rsidP="00E47CC7">
      <w:pPr>
        <w:pStyle w:val="paragraph"/>
        <w:tabs>
          <w:tab w:val="left" w:pos="567"/>
        </w:tabs>
        <w:spacing w:before="120" w:beforeAutospacing="0" w:after="120" w:afterAutospacing="0"/>
        <w:jc w:val="both"/>
        <w:textAlignment w:val="baseline"/>
        <w:rPr>
          <w:rFonts w:ascii="Arial" w:hAnsi="Arial" w:cs="Arial"/>
          <w:color w:val="000000"/>
        </w:rPr>
      </w:pPr>
    </w:p>
    <w:p w:rsidR="009B2D27" w:rsidRPr="00022BD6" w:rsidRDefault="009B2D27" w:rsidP="009B2D27">
      <w:pPr>
        <w:autoSpaceDE w:val="0"/>
        <w:autoSpaceDN w:val="0"/>
        <w:adjustRightInd w:val="0"/>
        <w:jc w:val="both"/>
        <w:rPr>
          <w:rFonts w:cs="Arial"/>
          <w:b/>
          <w:bCs/>
          <w:color w:val="000000"/>
          <w:sz w:val="24"/>
          <w:szCs w:val="24"/>
          <w:lang w:val="pt-BR"/>
        </w:rPr>
      </w:pPr>
      <w:r w:rsidRPr="00022BD6">
        <w:rPr>
          <w:rFonts w:cs="Arial"/>
          <w:b/>
          <w:bCs/>
          <w:color w:val="000000"/>
          <w:sz w:val="24"/>
          <w:szCs w:val="24"/>
          <w:lang w:val="pt-BR"/>
        </w:rPr>
        <w:lastRenderedPageBreak/>
        <w:t>6- DA DISTRIBUIÇÃO DOS SERVIÇOS</w:t>
      </w:r>
    </w:p>
    <w:p w:rsidR="009B2D27" w:rsidRPr="00022BD6" w:rsidRDefault="009B2D27" w:rsidP="009B2D27">
      <w:pPr>
        <w:autoSpaceDE w:val="0"/>
        <w:autoSpaceDN w:val="0"/>
        <w:adjustRightInd w:val="0"/>
        <w:jc w:val="both"/>
        <w:rPr>
          <w:rFonts w:cs="Arial"/>
          <w:b/>
          <w:bCs/>
          <w:color w:val="000000"/>
          <w:sz w:val="24"/>
          <w:szCs w:val="24"/>
          <w:lang w:val="pt-BR"/>
        </w:rPr>
      </w:pPr>
    </w:p>
    <w:p w:rsidR="009B2D27" w:rsidRPr="00022BD6" w:rsidRDefault="009B2D27" w:rsidP="009B2D27">
      <w:pPr>
        <w:widowControl w:val="0"/>
        <w:spacing w:after="120"/>
        <w:jc w:val="both"/>
        <w:rPr>
          <w:rFonts w:cs="Arial"/>
          <w:sz w:val="24"/>
          <w:szCs w:val="24"/>
          <w:lang w:val="pt-BR"/>
        </w:rPr>
      </w:pPr>
      <w:r w:rsidRPr="00022BD6">
        <w:rPr>
          <w:rFonts w:cs="Arial"/>
          <w:b/>
          <w:bCs/>
          <w:sz w:val="24"/>
          <w:szCs w:val="24"/>
          <w:lang w:val="pt-BR"/>
        </w:rPr>
        <w:t xml:space="preserve">6.1. </w:t>
      </w:r>
      <w:r w:rsidRPr="00022BD6">
        <w:rPr>
          <w:rFonts w:cs="Arial"/>
          <w:sz w:val="24"/>
          <w:szCs w:val="24"/>
          <w:lang w:val="pt-BR"/>
        </w:rPr>
        <w:t>Cabe a secretaria requisitante efetuar o controle de credenciados, bem como escolher a forma de distribuição de serviços a cada empresa.</w:t>
      </w:r>
    </w:p>
    <w:p w:rsidR="009B2D27" w:rsidRPr="00022BD6" w:rsidRDefault="009B2D27" w:rsidP="009B2D2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6.2. </w:t>
      </w:r>
      <w:r w:rsidRPr="00022BD6">
        <w:rPr>
          <w:rFonts w:ascii="Arial" w:hAnsi="Arial" w:cs="Arial"/>
          <w:color w:val="000000"/>
          <w:sz w:val="24"/>
          <w:szCs w:val="24"/>
        </w:rPr>
        <w:t>Os credenciados serão chamados para executar o objeto de acordo com a ordem de credenciamento.</w:t>
      </w:r>
    </w:p>
    <w:p w:rsidR="009B2D27" w:rsidRPr="00022BD6" w:rsidRDefault="009B2D27" w:rsidP="009B2D2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6.3. </w:t>
      </w:r>
      <w:r w:rsidRPr="00022BD6">
        <w:rPr>
          <w:rFonts w:ascii="Arial" w:hAnsi="Arial" w:cs="Arial"/>
          <w:color w:val="000000"/>
          <w:sz w:val="24"/>
          <w:szCs w:val="24"/>
        </w:rPr>
        <w:t>Havendo mais de um credenciado no mesmo período, será realizado sorteio para definir a classificação.</w:t>
      </w:r>
    </w:p>
    <w:p w:rsidR="009B2D27" w:rsidRPr="00022BD6" w:rsidRDefault="009B2D27" w:rsidP="009B2D2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6.4. </w:t>
      </w:r>
      <w:r w:rsidRPr="00022BD6">
        <w:rPr>
          <w:rFonts w:ascii="Arial" w:hAnsi="Arial" w:cs="Arial"/>
          <w:color w:val="000000"/>
          <w:sz w:val="24"/>
          <w:szCs w:val="24"/>
        </w:rPr>
        <w:t>O credenciado só será chamado para executar novo objeto após os demais credenciados que já estejam na lista forem chamados.</w:t>
      </w:r>
    </w:p>
    <w:p w:rsidR="009B2D27" w:rsidRPr="00022BD6" w:rsidRDefault="009B2D27" w:rsidP="009B2D2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6.4.1</w:t>
      </w:r>
      <w:r w:rsidRPr="00022BD6">
        <w:rPr>
          <w:rFonts w:ascii="Arial" w:hAnsi="Arial" w:cs="Arial"/>
          <w:color w:val="000000"/>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6.4.2.</w:t>
      </w:r>
      <w:r w:rsidRPr="00022BD6">
        <w:rPr>
          <w:rFonts w:ascii="Arial" w:hAnsi="Arial" w:cs="Arial"/>
          <w:color w:val="000000"/>
          <w:sz w:val="24"/>
          <w:szCs w:val="24"/>
        </w:rPr>
        <w:t xml:space="preserve"> Caso a empresa não apresente justificativa, a Administração poderá adotar os critério da extinção do contrato previsto no art. 137 da Lei Federal 14.133/21, bem como as sanções previstas nos artigos 155 e 156 da mesma Lei.</w:t>
      </w:r>
    </w:p>
    <w:p w:rsidR="009B2D27" w:rsidRPr="00022BD6" w:rsidRDefault="009B2D27" w:rsidP="009B2D27">
      <w:pPr>
        <w:jc w:val="both"/>
        <w:rPr>
          <w:rFonts w:cs="Arial"/>
          <w:sz w:val="24"/>
          <w:szCs w:val="24"/>
          <w:lang w:val="pt-BR"/>
        </w:rPr>
      </w:pPr>
    </w:p>
    <w:p w:rsidR="009B2D27" w:rsidRPr="00022BD6" w:rsidRDefault="009B2D27" w:rsidP="009B2D27">
      <w:pPr>
        <w:jc w:val="both"/>
        <w:rPr>
          <w:rFonts w:cs="Arial"/>
          <w:b/>
          <w:color w:val="000000"/>
          <w:w w:val="104"/>
          <w:sz w:val="24"/>
          <w:szCs w:val="24"/>
          <w:lang w:val="pt-BR"/>
        </w:rPr>
      </w:pPr>
      <w:r w:rsidRPr="00022BD6">
        <w:rPr>
          <w:rFonts w:cs="Arial"/>
          <w:b/>
          <w:color w:val="000000"/>
          <w:w w:val="101"/>
          <w:sz w:val="24"/>
          <w:szCs w:val="24"/>
          <w:lang w:val="pt-BR"/>
        </w:rPr>
        <w:t xml:space="preserve">7- DAS OBRIGAÇÕES DO </w:t>
      </w:r>
      <w:r w:rsidRPr="00022BD6">
        <w:rPr>
          <w:rFonts w:cs="Arial"/>
          <w:b/>
          <w:color w:val="000000"/>
          <w:w w:val="104"/>
          <w:sz w:val="24"/>
          <w:szCs w:val="24"/>
          <w:lang w:val="pt-BR"/>
        </w:rPr>
        <w:t>ADERENTE/CONTRATADO</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executar os termos do instrumento contratual ou da ordem de serviço </w:t>
      </w:r>
      <w:r w:rsidRPr="00022BD6">
        <w:rPr>
          <w:rFonts w:ascii="Arial" w:hAnsi="Arial" w:cs="Arial"/>
          <w:color w:val="000000"/>
          <w:sz w:val="24"/>
          <w:szCs w:val="24"/>
          <w:shd w:val="clear" w:color="auto" w:fill="FFFFFF"/>
        </w:rPr>
        <w:t>ou fornecimento de bens</w:t>
      </w:r>
      <w:r w:rsidRPr="00022BD6">
        <w:rPr>
          <w:rFonts w:ascii="Arial" w:hAnsi="Arial" w:cs="Arial"/>
          <w:color w:val="000000"/>
          <w:sz w:val="24"/>
          <w:szCs w:val="24"/>
        </w:rPr>
        <w:t xml:space="preserve"> em conformidade com as especificações básicas constantes do edital;</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justificar ao órgão ou entidade contratante eventuais motivos de força maior que impeçam a realização do serviço </w:t>
      </w:r>
      <w:r w:rsidRPr="00022BD6">
        <w:rPr>
          <w:rFonts w:ascii="Arial" w:hAnsi="Arial" w:cs="Arial"/>
          <w:color w:val="000000"/>
          <w:sz w:val="24"/>
          <w:szCs w:val="24"/>
          <w:shd w:val="clear" w:color="auto" w:fill="FFFFFF"/>
        </w:rPr>
        <w:t>ou o fornecimento do bem</w:t>
      </w:r>
      <w:r w:rsidRPr="00022BD6">
        <w:rPr>
          <w:rFonts w:ascii="Arial" w:hAnsi="Arial" w:cs="Arial"/>
          <w:color w:val="000000"/>
          <w:sz w:val="24"/>
          <w:szCs w:val="24"/>
        </w:rPr>
        <w:t>, objeto do contrato, apresentando novo cronograma para a assinatura de eventual termo aditivo para alteração do prazo de execução;</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responsabilizar-se integralmente pela execução do contrato, nos termos da legislação vigente, sendo-lhe proibida a subcontratação do objeto sem previsão editalícia e autorização </w:t>
      </w:r>
      <w:r w:rsidRPr="00022BD6">
        <w:rPr>
          <w:rFonts w:ascii="Arial" w:hAnsi="Arial" w:cs="Arial"/>
          <w:color w:val="000000"/>
          <w:sz w:val="24"/>
          <w:szCs w:val="24"/>
          <w:shd w:val="clear" w:color="auto" w:fill="FFFFFF"/>
        </w:rPr>
        <w:t>expressa</w:t>
      </w:r>
      <w:r w:rsidRPr="00022BD6">
        <w:rPr>
          <w:rFonts w:ascii="Arial" w:hAnsi="Arial" w:cs="Arial"/>
          <w:color w:val="000000"/>
          <w:sz w:val="24"/>
          <w:szCs w:val="24"/>
        </w:rPr>
        <w:t xml:space="preserve"> do órgão ou entidade contratante;</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VII</w:t>
      </w:r>
      <w:r w:rsidRPr="00022BD6">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lastRenderedPageBreak/>
        <w:t>VIII</w:t>
      </w:r>
      <w:r w:rsidRPr="00022BD6">
        <w:rPr>
          <w:rFonts w:ascii="Arial" w:hAnsi="Arial" w:cs="Arial"/>
          <w:color w:val="000000"/>
          <w:sz w:val="24"/>
          <w:szCs w:val="24"/>
        </w:rPr>
        <w:t xml:space="preserve"> - cumprir ou elaborar em conjunto com o órgão ou entidade contratante o planejamento e a programação do trabalho a ser realizado, bem como a definição do cronograma de execução das tarefas;</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IX</w:t>
      </w:r>
      <w:r w:rsidRPr="00022BD6">
        <w:rPr>
          <w:rFonts w:ascii="Arial" w:hAnsi="Arial" w:cs="Arial"/>
          <w:color w:val="000000"/>
          <w:sz w:val="24"/>
          <w:szCs w:val="24"/>
        </w:rPr>
        <w:t xml:space="preserve"> - conduzir os trabalhos em harmonia com as atividades do órgão ou entidade contratante, de modo a não causar transtornos ao andamento normal de seus serviços, quando for o caso;</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X</w:t>
      </w:r>
      <w:r w:rsidRPr="00022BD6">
        <w:rPr>
          <w:rFonts w:ascii="Arial" w:hAnsi="Arial" w:cs="Arial"/>
          <w:color w:val="000000"/>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XI</w:t>
      </w:r>
      <w:r w:rsidRPr="00022BD6">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rsidR="009B2D27" w:rsidRPr="00022BD6" w:rsidRDefault="009B2D27" w:rsidP="009B2D2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XII</w:t>
      </w:r>
      <w:r w:rsidRPr="00022BD6">
        <w:rPr>
          <w:rFonts w:ascii="Arial" w:hAnsi="Arial" w:cs="Arial"/>
          <w:color w:val="000000"/>
          <w:sz w:val="24"/>
          <w:szCs w:val="24"/>
        </w:rPr>
        <w:t xml:space="preserve"> - observar o estrito atendimento dos valores e os compromissos morais que devem nortear as ações do contratado e a conduta de seus funcionários no exercício das atividades previstas no contrato.</w:t>
      </w:r>
    </w:p>
    <w:p w:rsidR="009B2D27" w:rsidRPr="00022BD6" w:rsidRDefault="009B2D27" w:rsidP="009B2D27">
      <w:pPr>
        <w:jc w:val="both"/>
        <w:rPr>
          <w:rFonts w:cs="Arial"/>
          <w:color w:val="000000"/>
          <w:w w:val="101"/>
          <w:sz w:val="24"/>
          <w:szCs w:val="24"/>
          <w:lang w:val="pt-BR"/>
        </w:rPr>
      </w:pPr>
    </w:p>
    <w:p w:rsidR="009B2D27" w:rsidRPr="00022BD6" w:rsidRDefault="009B2D27" w:rsidP="009B2D27">
      <w:pPr>
        <w:jc w:val="both"/>
        <w:rPr>
          <w:rFonts w:cs="Arial"/>
          <w:b/>
          <w:color w:val="000000"/>
          <w:w w:val="101"/>
          <w:sz w:val="24"/>
          <w:szCs w:val="24"/>
          <w:lang w:val="pt-BR"/>
        </w:rPr>
      </w:pPr>
      <w:r w:rsidRPr="00022BD6">
        <w:rPr>
          <w:rFonts w:cs="Arial"/>
          <w:b/>
          <w:color w:val="000000"/>
          <w:w w:val="101"/>
          <w:sz w:val="24"/>
          <w:szCs w:val="24"/>
          <w:lang w:val="pt-BR"/>
        </w:rPr>
        <w:t>8-DAS OBRIGAÇÕES DO CONTRATANTE</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proporcionar todas as condições necessárias, para que o credenciado contratado possa cumprir o estabelecido no contrato;</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prestar todas as informações e esclarecimentos necessários para a fiel execução contratual, que venham a ser solicitados pelo contratado;</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fornecer os meios necessários à execução, pelo contratado, dos serviços objeto do contrato;</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efetuar os pagamentos pelos serviços prestados, dentro dos prazos previstos no contrato, no edital de credenciamento e na legislação.</w:t>
      </w:r>
    </w:p>
    <w:p w:rsidR="009B2D27" w:rsidRPr="00022BD6" w:rsidRDefault="009B2D27" w:rsidP="009B2D27">
      <w:pPr>
        <w:jc w:val="both"/>
        <w:rPr>
          <w:rFonts w:cs="Arial"/>
          <w:color w:val="000000"/>
          <w:w w:val="101"/>
          <w:sz w:val="24"/>
          <w:szCs w:val="24"/>
          <w:lang w:val="pt-BR"/>
        </w:rPr>
      </w:pPr>
    </w:p>
    <w:p w:rsidR="009B2D27" w:rsidRPr="00022BD6" w:rsidRDefault="009B2D27" w:rsidP="009B2D27">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 xml:space="preserve">9- DA INEXISTÊNCIA DE VÍNCULO EMPREGATÍCIO </w:t>
      </w:r>
    </w:p>
    <w:p w:rsidR="009B2D27" w:rsidRPr="00022BD6" w:rsidRDefault="009B2D27" w:rsidP="009B2D27">
      <w:pPr>
        <w:autoSpaceDE w:val="0"/>
        <w:autoSpaceDN w:val="0"/>
        <w:adjustRightInd w:val="0"/>
        <w:jc w:val="both"/>
        <w:rPr>
          <w:rFonts w:cs="Arial"/>
          <w:b/>
          <w:color w:val="000000"/>
          <w:w w:val="102"/>
          <w:sz w:val="24"/>
          <w:szCs w:val="24"/>
          <w:lang w:val="pt-BR"/>
        </w:rPr>
      </w:pPr>
    </w:p>
    <w:p w:rsidR="009B2D27" w:rsidRPr="00022BD6" w:rsidRDefault="009B2D27" w:rsidP="009B2D27">
      <w:pPr>
        <w:autoSpaceDE w:val="0"/>
        <w:autoSpaceDN w:val="0"/>
        <w:adjustRightInd w:val="0"/>
        <w:jc w:val="both"/>
        <w:rPr>
          <w:rFonts w:cs="Arial"/>
          <w:color w:val="000000"/>
          <w:spacing w:val="-3"/>
          <w:sz w:val="24"/>
          <w:szCs w:val="24"/>
          <w:lang w:val="pt-BR"/>
        </w:rPr>
      </w:pPr>
      <w:r w:rsidRPr="00022BD6">
        <w:rPr>
          <w:rFonts w:cs="Arial"/>
          <w:b/>
          <w:bCs/>
          <w:color w:val="000000"/>
          <w:w w:val="105"/>
          <w:sz w:val="24"/>
          <w:szCs w:val="24"/>
          <w:lang w:val="pt-BR"/>
        </w:rPr>
        <w:t>9.1.</w:t>
      </w:r>
      <w:r w:rsidRPr="00022BD6">
        <w:rPr>
          <w:rFonts w:cs="Arial"/>
          <w:color w:val="000000"/>
          <w:w w:val="105"/>
          <w:sz w:val="24"/>
          <w:szCs w:val="24"/>
          <w:lang w:val="pt-BR"/>
        </w:rPr>
        <w:t xml:space="preserve"> O presente contrato não implica vínculo empregatício de quaisquer dos integrantes do quadro do </w:t>
      </w:r>
      <w:r w:rsidRPr="00022BD6">
        <w:rPr>
          <w:rFonts w:cs="Arial"/>
          <w:color w:val="000000"/>
          <w:spacing w:val="-3"/>
          <w:sz w:val="24"/>
          <w:szCs w:val="24"/>
          <w:lang w:val="pt-BR"/>
        </w:rPr>
        <w:t xml:space="preserve">CONTRATADO com a Prefeitura Municipal de Santo Antônio do Leste. </w:t>
      </w:r>
    </w:p>
    <w:p w:rsidR="009B2D27" w:rsidRPr="00022BD6" w:rsidRDefault="009B2D27" w:rsidP="009B2D27">
      <w:pPr>
        <w:jc w:val="both"/>
        <w:rPr>
          <w:rFonts w:cs="Arial"/>
          <w:color w:val="000000"/>
          <w:w w:val="101"/>
          <w:sz w:val="24"/>
          <w:szCs w:val="24"/>
          <w:lang w:val="pt-BR"/>
        </w:rPr>
      </w:pPr>
    </w:p>
    <w:p w:rsidR="009B2D27" w:rsidRDefault="009B2D27" w:rsidP="009B2D27">
      <w:pPr>
        <w:jc w:val="both"/>
        <w:rPr>
          <w:rFonts w:cs="Arial"/>
          <w:color w:val="000000"/>
          <w:w w:val="101"/>
          <w:sz w:val="24"/>
          <w:szCs w:val="24"/>
          <w:lang w:val="pt-BR"/>
        </w:rPr>
      </w:pPr>
    </w:p>
    <w:p w:rsidR="00110353" w:rsidRDefault="00110353" w:rsidP="009B2D27">
      <w:pPr>
        <w:jc w:val="both"/>
        <w:rPr>
          <w:rFonts w:cs="Arial"/>
          <w:color w:val="000000"/>
          <w:w w:val="101"/>
          <w:sz w:val="24"/>
          <w:szCs w:val="24"/>
          <w:lang w:val="pt-BR"/>
        </w:rPr>
      </w:pPr>
    </w:p>
    <w:p w:rsidR="00110353" w:rsidRPr="00022BD6" w:rsidRDefault="00110353" w:rsidP="009B2D27">
      <w:pPr>
        <w:jc w:val="both"/>
        <w:rPr>
          <w:rFonts w:cs="Arial"/>
          <w:color w:val="000000"/>
          <w:w w:val="101"/>
          <w:sz w:val="24"/>
          <w:szCs w:val="24"/>
          <w:lang w:val="pt-BR"/>
        </w:rPr>
      </w:pPr>
    </w:p>
    <w:p w:rsidR="009B2D27" w:rsidRPr="00022BD6" w:rsidRDefault="009B2D27" w:rsidP="009B2D27">
      <w:pPr>
        <w:jc w:val="both"/>
        <w:rPr>
          <w:rFonts w:cs="Arial"/>
          <w:b/>
          <w:color w:val="000000"/>
          <w:w w:val="101"/>
          <w:sz w:val="24"/>
          <w:szCs w:val="24"/>
          <w:lang w:val="pt-BR"/>
        </w:rPr>
      </w:pPr>
      <w:r w:rsidRPr="00022BD6">
        <w:rPr>
          <w:rFonts w:cs="Arial"/>
          <w:b/>
          <w:color w:val="000000"/>
          <w:w w:val="101"/>
          <w:sz w:val="24"/>
          <w:szCs w:val="24"/>
          <w:lang w:val="pt-BR"/>
        </w:rPr>
        <w:lastRenderedPageBreak/>
        <w:t>10- DO DESCREDENCIAMENTO</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10.1.</w:t>
      </w:r>
      <w:r w:rsidRPr="00022BD6">
        <w:rPr>
          <w:rFonts w:ascii="Arial" w:hAnsi="Arial" w:cs="Arial"/>
          <w:color w:val="000000"/>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rsidR="009B2D27" w:rsidRPr="00022BD6" w:rsidRDefault="009B2D27" w:rsidP="009B2D27">
      <w:pPr>
        <w:jc w:val="both"/>
        <w:rPr>
          <w:rFonts w:cs="Arial"/>
          <w:sz w:val="24"/>
          <w:szCs w:val="24"/>
          <w:lang w:val="pt-BR"/>
        </w:rPr>
      </w:pPr>
      <w:r w:rsidRPr="00022BD6">
        <w:rPr>
          <w:rFonts w:cs="Arial"/>
          <w:b/>
          <w:sz w:val="24"/>
          <w:szCs w:val="24"/>
          <w:lang w:val="pt-BR"/>
        </w:rPr>
        <w:t>10.2 -</w:t>
      </w:r>
      <w:r w:rsidRPr="00022BD6">
        <w:rPr>
          <w:rFonts w:cs="Arial"/>
          <w:sz w:val="24"/>
          <w:szCs w:val="24"/>
          <w:lang w:val="pt-BR"/>
        </w:rPr>
        <w:t xml:space="preserve"> </w:t>
      </w:r>
      <w:r w:rsidRPr="00022BD6">
        <w:rPr>
          <w:rFonts w:cs="Arial"/>
          <w:color w:val="000000"/>
          <w:sz w:val="24"/>
          <w:szCs w:val="24"/>
        </w:rPr>
        <w:t>O credenciado poderá, a qualquer tempo, solicitar seu descredenciamento mediante o envio de solicitação escrita ao órgão ou entidade contratante.</w:t>
      </w:r>
    </w:p>
    <w:p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10.3</w:t>
      </w:r>
      <w:r w:rsidRPr="00022BD6">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rsidR="009B2D27" w:rsidRPr="00022BD6" w:rsidRDefault="009B2D27" w:rsidP="009B2D27">
      <w:pPr>
        <w:jc w:val="both"/>
        <w:rPr>
          <w:rFonts w:cs="Arial"/>
          <w:color w:val="000000"/>
          <w:w w:val="101"/>
          <w:sz w:val="24"/>
          <w:szCs w:val="24"/>
          <w:lang w:val="pt-BR"/>
        </w:rPr>
      </w:pPr>
    </w:p>
    <w:p w:rsidR="009B2D27" w:rsidRPr="00022BD6" w:rsidRDefault="009B2D27" w:rsidP="009B2D27">
      <w:pPr>
        <w:jc w:val="both"/>
        <w:rPr>
          <w:rFonts w:cs="Arial"/>
          <w:b/>
          <w:color w:val="000000"/>
          <w:w w:val="101"/>
          <w:sz w:val="24"/>
          <w:szCs w:val="24"/>
          <w:lang w:val="pt-BR"/>
        </w:rPr>
      </w:pPr>
      <w:r w:rsidRPr="00022BD6">
        <w:rPr>
          <w:rFonts w:cs="Arial"/>
          <w:b/>
          <w:color w:val="000000"/>
          <w:w w:val="101"/>
          <w:sz w:val="24"/>
          <w:szCs w:val="24"/>
          <w:lang w:val="pt-BR"/>
        </w:rPr>
        <w:t>11- DAS SANÇÕES ADMINISTRATIVAS</w:t>
      </w:r>
    </w:p>
    <w:p w:rsidR="009B2D27" w:rsidRPr="00022BD6" w:rsidRDefault="009B2D27" w:rsidP="009B2D27">
      <w:pPr>
        <w:jc w:val="both"/>
        <w:rPr>
          <w:rFonts w:cs="Arial"/>
          <w:b/>
          <w:color w:val="000000"/>
          <w:w w:val="101"/>
          <w:sz w:val="24"/>
          <w:szCs w:val="24"/>
          <w:lang w:val="pt-BR"/>
        </w:rPr>
      </w:pPr>
    </w:p>
    <w:p w:rsidR="009B2D27" w:rsidRPr="00022BD6" w:rsidRDefault="009B2D27" w:rsidP="009B2D27">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11.1.</w:t>
      </w:r>
      <w:r w:rsidRPr="00022BD6">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rsidR="009B2D27" w:rsidRPr="00022BD6"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rsidR="009B2D27" w:rsidRPr="00022BD6"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rsidR="009B2D27" w:rsidRPr="00022BD6" w:rsidRDefault="009B2D27" w:rsidP="009B2D27">
      <w:pPr>
        <w:pStyle w:val="paragraph"/>
        <w:tabs>
          <w:tab w:val="left" w:pos="567"/>
        </w:tabs>
        <w:spacing w:before="120" w:beforeAutospacing="0" w:after="120" w:afterAutospacing="0"/>
        <w:jc w:val="both"/>
        <w:textAlignment w:val="baseline"/>
        <w:rPr>
          <w:rFonts w:ascii="Arial" w:hAnsi="Arial" w:cs="Arial"/>
          <w:color w:val="000000"/>
        </w:rPr>
      </w:pPr>
    </w:p>
    <w:p w:rsidR="009B2D27" w:rsidRPr="00022BD6" w:rsidRDefault="009B2D27" w:rsidP="009B2D27">
      <w:pPr>
        <w:autoSpaceDE w:val="0"/>
        <w:autoSpaceDN w:val="0"/>
        <w:adjustRightInd w:val="0"/>
        <w:jc w:val="both"/>
        <w:rPr>
          <w:rFonts w:cs="Arial"/>
          <w:b/>
          <w:color w:val="000000"/>
          <w:spacing w:val="-1"/>
          <w:sz w:val="24"/>
          <w:szCs w:val="24"/>
          <w:lang w:val="pt-BR"/>
        </w:rPr>
      </w:pPr>
      <w:r w:rsidRPr="00022BD6">
        <w:rPr>
          <w:rFonts w:cs="Arial"/>
          <w:b/>
          <w:color w:val="000000"/>
          <w:spacing w:val="-1"/>
          <w:sz w:val="24"/>
          <w:szCs w:val="24"/>
          <w:lang w:val="pt-BR"/>
        </w:rPr>
        <w:t>12- DOS REAJUSTES DE PREÇOS</w:t>
      </w:r>
    </w:p>
    <w:p w:rsidR="009B2D27" w:rsidRPr="00022BD6" w:rsidRDefault="009B2D27" w:rsidP="009B2D27">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12.1. </w:t>
      </w:r>
      <w:r w:rsidRPr="00022BD6">
        <w:rPr>
          <w:rFonts w:ascii="Arial" w:hAnsi="Arial" w:cs="Arial"/>
          <w:color w:val="000000"/>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rsidR="009B2D27"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110353" w:rsidRDefault="00110353" w:rsidP="00110353">
      <w:pPr>
        <w:pStyle w:val="paragraph"/>
        <w:tabs>
          <w:tab w:val="left" w:pos="567"/>
          <w:tab w:val="left" w:pos="851"/>
        </w:tabs>
        <w:spacing w:before="120" w:beforeAutospacing="0" w:after="120" w:afterAutospacing="0"/>
        <w:jc w:val="both"/>
        <w:textAlignment w:val="baseline"/>
        <w:rPr>
          <w:rFonts w:ascii="Arial" w:hAnsi="Arial" w:cs="Arial"/>
          <w:color w:val="000000"/>
        </w:rPr>
      </w:pPr>
    </w:p>
    <w:p w:rsidR="003B511A" w:rsidRPr="00022BD6" w:rsidRDefault="003B511A" w:rsidP="00110353">
      <w:pPr>
        <w:pStyle w:val="paragraph"/>
        <w:tabs>
          <w:tab w:val="left" w:pos="567"/>
          <w:tab w:val="left" w:pos="851"/>
        </w:tabs>
        <w:spacing w:before="120" w:beforeAutospacing="0" w:after="120" w:afterAutospacing="0"/>
        <w:jc w:val="both"/>
        <w:textAlignment w:val="baseline"/>
        <w:rPr>
          <w:rFonts w:ascii="Arial" w:hAnsi="Arial" w:cs="Arial"/>
          <w:color w:val="000000"/>
        </w:rPr>
      </w:pPr>
    </w:p>
    <w:p w:rsidR="009B2D27" w:rsidRPr="00022BD6"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022BD6">
        <w:rPr>
          <w:rFonts w:ascii="Arial" w:hAnsi="Arial" w:cs="Arial"/>
          <w:b/>
          <w:bCs/>
          <w:color w:val="000000"/>
        </w:rPr>
        <w:lastRenderedPageBreak/>
        <w:t>PR = PIC x IR</w:t>
      </w:r>
    </w:p>
    <w:p w:rsidR="009B2D27" w:rsidRPr="00022BD6" w:rsidRDefault="009B2D27" w:rsidP="009B2D27">
      <w:pPr>
        <w:pStyle w:val="paragraph"/>
        <w:tabs>
          <w:tab w:val="left" w:pos="1134"/>
        </w:tabs>
        <w:spacing w:before="120" w:beforeAutospacing="0" w:after="120" w:afterAutospacing="0"/>
        <w:ind w:left="567"/>
        <w:jc w:val="both"/>
        <w:textAlignment w:val="baseline"/>
        <w:rPr>
          <w:rFonts w:ascii="Arial" w:hAnsi="Arial" w:cs="Arial"/>
          <w:color w:val="000000"/>
        </w:rPr>
      </w:pPr>
      <w:r w:rsidRPr="00022BD6">
        <w:rPr>
          <w:rFonts w:ascii="Arial" w:hAnsi="Arial" w:cs="Arial"/>
          <w:color w:val="000000"/>
        </w:rPr>
        <w:t>Onde:</w:t>
      </w:r>
    </w:p>
    <w:p w:rsidR="009B2D27" w:rsidRPr="00022BD6" w:rsidRDefault="009B2D27" w:rsidP="009B2D27">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PR</w:t>
      </w:r>
      <w:r w:rsidRPr="00022BD6">
        <w:rPr>
          <w:rFonts w:ascii="Arial" w:hAnsi="Arial" w:cs="Arial"/>
          <w:color w:val="000000"/>
        </w:rPr>
        <w:t xml:space="preserve"> = Preço reajustado </w:t>
      </w:r>
    </w:p>
    <w:p w:rsidR="009B2D27" w:rsidRPr="00022BD6" w:rsidRDefault="009B2D27" w:rsidP="009B2D27">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PIC</w:t>
      </w:r>
      <w:r w:rsidRPr="00022BD6">
        <w:rPr>
          <w:rFonts w:ascii="Arial" w:hAnsi="Arial" w:cs="Arial"/>
          <w:color w:val="000000"/>
        </w:rPr>
        <w:t xml:space="preserve"> = Preço inicial do contrato</w:t>
      </w:r>
    </w:p>
    <w:p w:rsidR="009B2D27" w:rsidRPr="00022BD6" w:rsidRDefault="009B2D27" w:rsidP="009B2D27">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 xml:space="preserve">IR </w:t>
      </w:r>
      <w:r w:rsidRPr="00022BD6">
        <w:rPr>
          <w:rFonts w:ascii="Arial" w:hAnsi="Arial" w:cs="Arial"/>
          <w:color w:val="000000"/>
        </w:rPr>
        <w:t>= Índice de reajuste</w:t>
      </w:r>
    </w:p>
    <w:p w:rsidR="009B2D27" w:rsidRPr="00022BD6"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pedido de restabelecimento do equilíbrio econômico-financeiro, inclusive decorrente de reajuste, deverá ser formulado durante a vigência da contratação.</w:t>
      </w:r>
    </w:p>
    <w:p w:rsidR="009B2D27" w:rsidRPr="00022BD6"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9B2D27" w:rsidRPr="00022BD6"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9B2D27" w:rsidRPr="00022BD6"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rsidR="009B2D27" w:rsidRPr="00022BD6" w:rsidRDefault="009B2D27" w:rsidP="009B2D27">
      <w:pPr>
        <w:autoSpaceDE w:val="0"/>
        <w:autoSpaceDN w:val="0"/>
        <w:adjustRightInd w:val="0"/>
        <w:jc w:val="both"/>
        <w:rPr>
          <w:rFonts w:cs="Arial"/>
          <w:color w:val="000000"/>
          <w:spacing w:val="-1"/>
          <w:sz w:val="24"/>
          <w:szCs w:val="24"/>
          <w:lang w:val="pt-BR"/>
        </w:rPr>
      </w:pPr>
    </w:p>
    <w:p w:rsidR="009B2D27" w:rsidRPr="00022BD6" w:rsidRDefault="009B2D27" w:rsidP="009B2D27">
      <w:pPr>
        <w:autoSpaceDE w:val="0"/>
        <w:autoSpaceDN w:val="0"/>
        <w:adjustRightInd w:val="0"/>
        <w:jc w:val="both"/>
        <w:rPr>
          <w:rFonts w:cs="Arial"/>
          <w:b/>
          <w:color w:val="000000"/>
          <w:w w:val="103"/>
          <w:sz w:val="24"/>
          <w:szCs w:val="24"/>
          <w:lang w:val="pt-BR"/>
        </w:rPr>
      </w:pPr>
      <w:r w:rsidRPr="00022BD6">
        <w:rPr>
          <w:rFonts w:cs="Arial"/>
          <w:b/>
          <w:color w:val="000000"/>
          <w:w w:val="103"/>
          <w:sz w:val="24"/>
          <w:szCs w:val="24"/>
          <w:lang w:val="pt-BR"/>
        </w:rPr>
        <w:t xml:space="preserve">13- DAS INCIDÊNCIAS FISCAIS, ENCARGOS, SEGURO, ETC. </w:t>
      </w:r>
    </w:p>
    <w:p w:rsidR="009B2D27" w:rsidRPr="00022BD6" w:rsidRDefault="009B2D27" w:rsidP="009B2D27">
      <w:pPr>
        <w:autoSpaceDE w:val="0"/>
        <w:autoSpaceDN w:val="0"/>
        <w:adjustRightInd w:val="0"/>
        <w:jc w:val="both"/>
        <w:rPr>
          <w:rFonts w:cs="Arial"/>
          <w:b/>
          <w:color w:val="000000"/>
          <w:w w:val="103"/>
          <w:sz w:val="24"/>
          <w:szCs w:val="24"/>
          <w:lang w:val="pt-BR"/>
        </w:rPr>
      </w:pPr>
    </w:p>
    <w:p w:rsidR="009B2D27" w:rsidRPr="00022BD6" w:rsidRDefault="009B2D27" w:rsidP="009B2D27">
      <w:pPr>
        <w:autoSpaceDE w:val="0"/>
        <w:autoSpaceDN w:val="0"/>
        <w:adjustRightInd w:val="0"/>
        <w:jc w:val="both"/>
        <w:rPr>
          <w:rFonts w:cs="Arial"/>
          <w:color w:val="000000"/>
          <w:spacing w:val="-3"/>
          <w:sz w:val="24"/>
          <w:szCs w:val="24"/>
          <w:lang w:val="pt-BR"/>
        </w:rPr>
      </w:pPr>
      <w:r w:rsidRPr="00022BD6">
        <w:rPr>
          <w:rFonts w:cs="Arial"/>
          <w:b/>
          <w:bCs/>
          <w:color w:val="000000"/>
          <w:spacing w:val="-3"/>
          <w:sz w:val="24"/>
          <w:szCs w:val="24"/>
          <w:lang w:val="pt-BR"/>
        </w:rPr>
        <w:t>13.1.</w:t>
      </w:r>
      <w:r w:rsidRPr="00022BD6">
        <w:rPr>
          <w:rFonts w:cs="Arial"/>
          <w:color w:val="000000"/>
          <w:spacing w:val="-3"/>
          <w:sz w:val="24"/>
          <w:szCs w:val="24"/>
          <w:lang w:val="pt-BR"/>
        </w:rPr>
        <w:t xml:space="preserve"> Correrão por conta exclusiva do </w:t>
      </w:r>
      <w:r w:rsidRPr="00022BD6">
        <w:rPr>
          <w:rFonts w:cs="Arial"/>
          <w:bCs/>
          <w:color w:val="000000"/>
          <w:sz w:val="24"/>
          <w:szCs w:val="24"/>
          <w:lang w:val="pt-BR"/>
        </w:rPr>
        <w:t>ADERENTE/CONTRATADO</w:t>
      </w:r>
      <w:r w:rsidRPr="00022BD6">
        <w:rPr>
          <w:rFonts w:cs="Arial"/>
          <w:color w:val="000000"/>
          <w:spacing w:val="-3"/>
          <w:sz w:val="24"/>
          <w:szCs w:val="24"/>
          <w:lang w:val="pt-BR"/>
        </w:rPr>
        <w:t xml:space="preserve">: </w:t>
      </w:r>
    </w:p>
    <w:p w:rsidR="009B2D27" w:rsidRPr="00022BD6" w:rsidRDefault="009B2D27" w:rsidP="009B2D27">
      <w:pPr>
        <w:autoSpaceDE w:val="0"/>
        <w:autoSpaceDN w:val="0"/>
        <w:adjustRightInd w:val="0"/>
        <w:jc w:val="both"/>
        <w:rPr>
          <w:rFonts w:cs="Arial"/>
          <w:color w:val="000000"/>
          <w:spacing w:val="-3"/>
          <w:sz w:val="24"/>
          <w:szCs w:val="24"/>
          <w:lang w:val="pt-BR"/>
        </w:rPr>
      </w:pPr>
      <w:r w:rsidRPr="00022BD6">
        <w:rPr>
          <w:rFonts w:cs="Arial"/>
          <w:b/>
          <w:bCs/>
          <w:color w:val="000000"/>
          <w:w w:val="104"/>
          <w:sz w:val="24"/>
          <w:szCs w:val="24"/>
          <w:lang w:val="pt-BR"/>
        </w:rPr>
        <w:t>I.</w:t>
      </w:r>
      <w:r w:rsidRPr="00022BD6">
        <w:rPr>
          <w:rFonts w:cs="Arial"/>
          <w:color w:val="000000"/>
          <w:w w:val="104"/>
          <w:sz w:val="24"/>
          <w:szCs w:val="24"/>
          <w:lang w:val="pt-BR"/>
        </w:rPr>
        <w:t xml:space="preserve"> Todos os tributos que forem devidos em decorrência do objeto desta contratação, bem como as </w:t>
      </w:r>
      <w:r w:rsidRPr="00022BD6">
        <w:rPr>
          <w:rFonts w:cs="Arial"/>
          <w:color w:val="000000"/>
          <w:spacing w:val="-3"/>
          <w:sz w:val="24"/>
          <w:szCs w:val="24"/>
          <w:lang w:val="pt-BR"/>
        </w:rPr>
        <w:t xml:space="preserve">obrigações acessórias deles decorrentes; </w:t>
      </w:r>
    </w:p>
    <w:p w:rsidR="009B2D27" w:rsidRPr="00022BD6" w:rsidRDefault="009B2D27" w:rsidP="009B2D27">
      <w:pPr>
        <w:autoSpaceDE w:val="0"/>
        <w:autoSpaceDN w:val="0"/>
        <w:adjustRightInd w:val="0"/>
        <w:jc w:val="both"/>
        <w:rPr>
          <w:rFonts w:cs="Arial"/>
          <w:color w:val="000000"/>
          <w:spacing w:val="-3"/>
          <w:sz w:val="24"/>
          <w:szCs w:val="24"/>
          <w:lang w:val="pt-BR"/>
        </w:rPr>
      </w:pPr>
      <w:r w:rsidRPr="00022BD6">
        <w:rPr>
          <w:rFonts w:cs="Arial"/>
          <w:b/>
          <w:bCs/>
          <w:color w:val="000000"/>
          <w:w w:val="106"/>
          <w:sz w:val="24"/>
          <w:szCs w:val="24"/>
          <w:lang w:val="pt-BR"/>
        </w:rPr>
        <w:t>II</w:t>
      </w:r>
      <w:r w:rsidRPr="00022BD6">
        <w:rPr>
          <w:rFonts w:cs="Arial"/>
          <w:color w:val="000000"/>
          <w:w w:val="106"/>
          <w:sz w:val="24"/>
          <w:szCs w:val="24"/>
          <w:lang w:val="pt-BR"/>
        </w:rPr>
        <w:t xml:space="preserve">. As contribuições devidas à Previdência Social, encargos trabalhistas, prêmios de seguro e de </w:t>
      </w:r>
      <w:r w:rsidRPr="00022BD6">
        <w:rPr>
          <w:rFonts w:cs="Arial"/>
          <w:color w:val="000000"/>
          <w:w w:val="107"/>
          <w:sz w:val="24"/>
          <w:szCs w:val="24"/>
          <w:lang w:val="pt-BR"/>
        </w:rPr>
        <w:t xml:space="preserve">acidentes de trabalho, emolumentos e outras despesas que se façam necessárias à execução dos </w:t>
      </w:r>
      <w:r w:rsidRPr="00022BD6">
        <w:rPr>
          <w:rFonts w:cs="Arial"/>
          <w:color w:val="000000"/>
          <w:w w:val="104"/>
          <w:sz w:val="24"/>
          <w:szCs w:val="24"/>
          <w:lang w:val="pt-BR"/>
        </w:rPr>
        <w:t xml:space="preserve">serviços, salvo as despesas a serem pagas pela Contratante, devidamente expressas no edital e neste </w:t>
      </w:r>
      <w:r w:rsidRPr="00022BD6">
        <w:rPr>
          <w:rFonts w:cs="Arial"/>
          <w:color w:val="000000"/>
          <w:spacing w:val="-3"/>
          <w:sz w:val="24"/>
          <w:szCs w:val="24"/>
          <w:lang w:val="pt-BR"/>
        </w:rPr>
        <w:t xml:space="preserve">contrato. </w:t>
      </w:r>
    </w:p>
    <w:p w:rsidR="009B2D27" w:rsidRPr="00022BD6" w:rsidRDefault="009B2D27" w:rsidP="009B2D27">
      <w:pPr>
        <w:autoSpaceDE w:val="0"/>
        <w:autoSpaceDN w:val="0"/>
        <w:adjustRightInd w:val="0"/>
        <w:jc w:val="both"/>
        <w:rPr>
          <w:rFonts w:cs="Arial"/>
          <w:color w:val="000000"/>
          <w:spacing w:val="-3"/>
          <w:sz w:val="24"/>
          <w:szCs w:val="24"/>
          <w:lang w:val="pt-BR"/>
        </w:rPr>
      </w:pPr>
    </w:p>
    <w:p w:rsidR="009B2D27" w:rsidRPr="00022BD6"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022BD6">
        <w:rPr>
          <w:rFonts w:ascii="Arial" w:hAnsi="Arial" w:cs="Arial"/>
          <w:b/>
          <w:sz w:val="24"/>
          <w:szCs w:val="24"/>
        </w:rPr>
        <w:t>- ACOMPANHAMENTO E FISCALIZAÇAO</w:t>
      </w:r>
    </w:p>
    <w:p w:rsidR="009B2D27" w:rsidRPr="00022BD6"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117, §1º, §2º e §3º, da Lei n.º 14.133/2021, o CONTRATANTE designa servidor(a), como gestor de contrato.</w:t>
      </w:r>
    </w:p>
    <w:p w:rsidR="009B2D27" w:rsidRPr="00022BD6"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118 da Lei n.º 14.133/2021, a CONTRATADA designará servidor (a) para desempenhar a função de preposto perante a CONTRATANTE.</w:t>
      </w:r>
    </w:p>
    <w:p w:rsidR="009B2D27" w:rsidRPr="00022BD6" w:rsidRDefault="009B2D27" w:rsidP="009B2D27">
      <w:pPr>
        <w:numPr>
          <w:ilvl w:val="1"/>
          <w:numId w:val="21"/>
        </w:numPr>
        <w:tabs>
          <w:tab w:val="left" w:pos="567"/>
        </w:tabs>
        <w:spacing w:line="276" w:lineRule="auto"/>
        <w:ind w:left="0" w:right="12" w:firstLine="0"/>
        <w:jc w:val="both"/>
        <w:rPr>
          <w:rFonts w:cs="Arial"/>
          <w:sz w:val="24"/>
          <w:szCs w:val="24"/>
        </w:rPr>
      </w:pPr>
      <w:r w:rsidRPr="00022BD6">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rsidR="009B2D27" w:rsidRDefault="009B2D27" w:rsidP="009B2D27">
      <w:pPr>
        <w:numPr>
          <w:ilvl w:val="1"/>
          <w:numId w:val="21"/>
        </w:numPr>
        <w:tabs>
          <w:tab w:val="left" w:pos="567"/>
        </w:tabs>
        <w:spacing w:after="423" w:line="276" w:lineRule="auto"/>
        <w:ind w:left="0" w:right="12" w:firstLine="0"/>
        <w:jc w:val="both"/>
        <w:rPr>
          <w:rFonts w:cs="Arial"/>
          <w:sz w:val="24"/>
          <w:szCs w:val="24"/>
        </w:rPr>
      </w:pPr>
      <w:r w:rsidRPr="00022BD6">
        <w:rPr>
          <w:rFonts w:cs="Arial"/>
          <w:sz w:val="24"/>
          <w:szCs w:val="24"/>
        </w:rPr>
        <w:lastRenderedPageBreak/>
        <w:t>É responsabilidade da CONTRATADA a qualidade dos serviços executados ou fornecidos para esta finalidade, inclusive a promoção de readequações, sempre que detectadas impropriedades que possam comprometer a consecução do objeto ajustado.</w:t>
      </w:r>
    </w:p>
    <w:p w:rsidR="009B2D27" w:rsidRPr="00022BD6" w:rsidRDefault="009B2D27" w:rsidP="009B2D27">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15- DA DOTAÇAO ORÇAMENTARIA:</w:t>
      </w:r>
    </w:p>
    <w:p w:rsidR="0068552F" w:rsidRPr="00D32726" w:rsidRDefault="0068552F" w:rsidP="0068552F">
      <w:pPr>
        <w:pStyle w:val="PargrafodaLista"/>
        <w:ind w:left="0"/>
        <w:jc w:val="both"/>
        <w:rPr>
          <w:rFonts w:ascii="Arial" w:hAnsi="Arial" w:cs="Arial"/>
          <w:b/>
          <w:sz w:val="24"/>
          <w:szCs w:val="24"/>
        </w:rPr>
      </w:pPr>
      <w:r w:rsidRPr="00565EB6">
        <w:rPr>
          <w:rFonts w:ascii="Arial" w:hAnsi="Arial" w:cs="Arial"/>
          <w:b/>
          <w:bCs/>
          <w:sz w:val="24"/>
          <w:szCs w:val="24"/>
        </w:rPr>
        <w:t>1</w:t>
      </w:r>
      <w:r>
        <w:rPr>
          <w:rFonts w:ascii="Arial" w:hAnsi="Arial" w:cs="Arial"/>
          <w:b/>
          <w:bCs/>
          <w:sz w:val="24"/>
          <w:szCs w:val="24"/>
        </w:rPr>
        <w:t>5</w:t>
      </w:r>
      <w:r w:rsidRPr="00565EB6">
        <w:rPr>
          <w:rFonts w:ascii="Arial" w:hAnsi="Arial" w:cs="Arial"/>
          <w:b/>
          <w:bCs/>
          <w:sz w:val="24"/>
          <w:szCs w:val="24"/>
        </w:rPr>
        <w:t>.1.</w:t>
      </w:r>
      <w:r w:rsidRPr="00D32726">
        <w:rPr>
          <w:rFonts w:ascii="Arial" w:hAnsi="Arial" w:cs="Arial"/>
          <w:sz w:val="24"/>
          <w:szCs w:val="24"/>
        </w:rPr>
        <w:t xml:space="preserve"> Os recursos para </w:t>
      </w:r>
      <w:r>
        <w:rPr>
          <w:rFonts w:ascii="Arial" w:hAnsi="Arial" w:cs="Arial"/>
          <w:sz w:val="24"/>
          <w:szCs w:val="24"/>
        </w:rPr>
        <w:t>contratação</w:t>
      </w:r>
      <w:r w:rsidRPr="00D32726">
        <w:rPr>
          <w:rFonts w:ascii="Arial" w:hAnsi="Arial" w:cs="Arial"/>
          <w:sz w:val="24"/>
          <w:szCs w:val="24"/>
        </w:rPr>
        <w:t xml:space="preserve"> constantes no objeto deste </w:t>
      </w:r>
      <w:r>
        <w:rPr>
          <w:rFonts w:ascii="Arial" w:hAnsi="Arial" w:cs="Arial"/>
          <w:sz w:val="24"/>
          <w:szCs w:val="24"/>
        </w:rPr>
        <w:t>contrato</w:t>
      </w:r>
      <w:r w:rsidRPr="00D32726">
        <w:rPr>
          <w:rFonts w:ascii="Arial" w:hAnsi="Arial" w:cs="Arial"/>
          <w:sz w:val="24"/>
          <w:szCs w:val="24"/>
        </w:rPr>
        <w:t xml:space="preserve"> correrão por conta da seguinte dotação orçamentária</w:t>
      </w:r>
      <w:r w:rsidRPr="00D32726">
        <w:rPr>
          <w:rFonts w:ascii="Arial" w:hAnsi="Arial" w:cs="Arial"/>
          <w:b/>
          <w:sz w:val="24"/>
          <w:szCs w:val="24"/>
        </w:rPr>
        <w:t xml:space="preserve">: </w:t>
      </w:r>
    </w:p>
    <w:p w:rsidR="009B2D27" w:rsidRPr="00022BD6" w:rsidRDefault="009B2D27" w:rsidP="009B2D27">
      <w:pPr>
        <w:autoSpaceDE w:val="0"/>
        <w:autoSpaceDN w:val="0"/>
        <w:adjustRightInd w:val="0"/>
        <w:jc w:val="both"/>
        <w:rPr>
          <w:rFonts w:cs="Arial"/>
          <w:b/>
          <w:color w:val="000000"/>
          <w:w w:val="102"/>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Unidade</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03</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Secretaria de administração e planejamento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01.222.5004.2012</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67</w:t>
            </w:r>
          </w:p>
        </w:tc>
        <w:tc>
          <w:tcPr>
            <w:tcW w:w="4812" w:type="dxa"/>
          </w:tcPr>
          <w:p w:rsidR="00444390" w:rsidRPr="00E169C5" w:rsidRDefault="00444390" w:rsidP="002114B3">
            <w:pPr>
              <w:spacing w:line="276" w:lineRule="auto"/>
              <w:rPr>
                <w:rFonts w:cs="Arial"/>
                <w:color w:val="000000" w:themeColor="text1"/>
              </w:rPr>
            </w:pP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444390" w:rsidRPr="00E169C5" w:rsidRDefault="00444390" w:rsidP="00444390">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Unidade</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05</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Secretaria de saúde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10.122.5016.2159</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152</w:t>
            </w:r>
          </w:p>
        </w:tc>
        <w:tc>
          <w:tcPr>
            <w:tcW w:w="4812" w:type="dxa"/>
          </w:tcPr>
          <w:p w:rsidR="00444390" w:rsidRPr="00E169C5" w:rsidRDefault="00444390" w:rsidP="002114B3">
            <w:pPr>
              <w:spacing w:line="276" w:lineRule="auto"/>
              <w:rPr>
                <w:rFonts w:cs="Arial"/>
                <w:color w:val="000000" w:themeColor="text1"/>
              </w:rPr>
            </w:pP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444390" w:rsidRPr="00E169C5" w:rsidRDefault="00444390" w:rsidP="00444390">
      <w:pPr>
        <w:pStyle w:val="SemEspaamento"/>
        <w:jc w:val="both"/>
        <w:rPr>
          <w:rFonts w:ascii="Arial" w:hAnsi="Arial" w:cs="Arial"/>
          <w:b/>
          <w:color w:val="000000" w:themeColor="text1"/>
          <w:sz w:val="24"/>
          <w:szCs w:val="24"/>
        </w:rPr>
      </w:pPr>
    </w:p>
    <w:p w:rsidR="00444390" w:rsidRPr="00E169C5" w:rsidRDefault="00444390" w:rsidP="00444390">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Unidade</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07</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Secretaria municipal de assistência social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08.244.5009.2056</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533</w:t>
            </w:r>
          </w:p>
        </w:tc>
        <w:tc>
          <w:tcPr>
            <w:tcW w:w="4812" w:type="dxa"/>
          </w:tcPr>
          <w:p w:rsidR="00444390" w:rsidRPr="00E169C5" w:rsidRDefault="00444390" w:rsidP="002114B3">
            <w:pPr>
              <w:spacing w:line="276" w:lineRule="auto"/>
              <w:rPr>
                <w:rFonts w:cs="Arial"/>
                <w:color w:val="000000" w:themeColor="text1"/>
              </w:rPr>
            </w:pP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444390" w:rsidRPr="00E169C5" w:rsidRDefault="00444390" w:rsidP="00444390">
      <w:pPr>
        <w:pStyle w:val="SemEspaamento"/>
        <w:jc w:val="both"/>
        <w:rPr>
          <w:rFonts w:ascii="Arial" w:hAnsi="Arial" w:cs="Arial"/>
          <w:b/>
          <w:color w:val="000000" w:themeColor="text1"/>
          <w:sz w:val="24"/>
          <w:szCs w:val="24"/>
        </w:rPr>
      </w:pPr>
    </w:p>
    <w:p w:rsidR="00444390" w:rsidRPr="00E169C5" w:rsidRDefault="00444390" w:rsidP="00444390">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Unidade</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06</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Secretaria municipal de educação e cultura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12.122.5007.2036</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386</w:t>
            </w:r>
          </w:p>
        </w:tc>
        <w:tc>
          <w:tcPr>
            <w:tcW w:w="4812" w:type="dxa"/>
          </w:tcPr>
          <w:p w:rsidR="00444390" w:rsidRPr="00E169C5" w:rsidRDefault="00444390" w:rsidP="002114B3">
            <w:pPr>
              <w:spacing w:line="276" w:lineRule="auto"/>
              <w:rPr>
                <w:rFonts w:cs="Arial"/>
                <w:color w:val="000000" w:themeColor="text1"/>
              </w:rPr>
            </w:pP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444390" w:rsidRPr="00E169C5" w:rsidRDefault="00444390" w:rsidP="00444390">
      <w:pPr>
        <w:pStyle w:val="SemEspaamento"/>
        <w:jc w:val="both"/>
        <w:rPr>
          <w:rFonts w:ascii="Arial" w:hAnsi="Arial" w:cs="Arial"/>
          <w:b/>
          <w:color w:val="000000" w:themeColor="text1"/>
          <w:sz w:val="24"/>
          <w:szCs w:val="24"/>
        </w:rPr>
      </w:pPr>
    </w:p>
    <w:p w:rsidR="00444390" w:rsidRPr="00E169C5" w:rsidRDefault="00444390" w:rsidP="00444390">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Unidade</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10</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Secretaria municipal agricultura e turismo e meio ambiente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20.601.5012.2068</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Manutenção das atividades da secretaria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717</w:t>
            </w:r>
          </w:p>
        </w:tc>
        <w:tc>
          <w:tcPr>
            <w:tcW w:w="4812" w:type="dxa"/>
          </w:tcPr>
          <w:p w:rsidR="00444390" w:rsidRPr="00E169C5" w:rsidRDefault="00444390" w:rsidP="002114B3">
            <w:pPr>
              <w:spacing w:line="276" w:lineRule="auto"/>
              <w:rPr>
                <w:rFonts w:cs="Arial"/>
                <w:color w:val="000000" w:themeColor="text1"/>
              </w:rPr>
            </w:pP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Outros serviços pessoa jurídica </w:t>
            </w:r>
          </w:p>
        </w:tc>
      </w:tr>
    </w:tbl>
    <w:p w:rsidR="00444390" w:rsidRPr="00E169C5" w:rsidRDefault="00444390" w:rsidP="00444390">
      <w:pPr>
        <w:pStyle w:val="SemEspaamento"/>
        <w:jc w:val="both"/>
        <w:rPr>
          <w:rFonts w:ascii="Arial" w:hAnsi="Arial" w:cs="Arial"/>
          <w:b/>
          <w:color w:val="000000" w:themeColor="text1"/>
          <w:sz w:val="24"/>
          <w:szCs w:val="24"/>
        </w:rPr>
      </w:pPr>
    </w:p>
    <w:p w:rsidR="00444390" w:rsidRPr="00E169C5" w:rsidRDefault="00444390" w:rsidP="00444390">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Unidade</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11</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Secretaria municipal de desporto e lazer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27.812.5013.2072</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Manutenção da secretaria de desporto e lazer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773</w:t>
            </w:r>
          </w:p>
        </w:tc>
        <w:tc>
          <w:tcPr>
            <w:tcW w:w="4812" w:type="dxa"/>
          </w:tcPr>
          <w:p w:rsidR="00444390" w:rsidRPr="00E169C5" w:rsidRDefault="00444390" w:rsidP="002114B3">
            <w:pPr>
              <w:spacing w:line="276" w:lineRule="auto"/>
              <w:rPr>
                <w:rFonts w:cs="Arial"/>
                <w:color w:val="000000" w:themeColor="text1"/>
              </w:rPr>
            </w:pP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Outros serviços de pessoa jurídica </w:t>
            </w:r>
          </w:p>
        </w:tc>
      </w:tr>
    </w:tbl>
    <w:p w:rsidR="00444390" w:rsidRPr="00E169C5" w:rsidRDefault="00444390" w:rsidP="00444390">
      <w:pPr>
        <w:pStyle w:val="SemEspaamento"/>
        <w:jc w:val="both"/>
        <w:rPr>
          <w:rFonts w:ascii="Arial" w:hAnsi="Arial" w:cs="Arial"/>
          <w:b/>
          <w:color w:val="000000" w:themeColor="text1"/>
          <w:sz w:val="24"/>
          <w:szCs w:val="24"/>
        </w:rPr>
      </w:pPr>
    </w:p>
    <w:p w:rsidR="00444390" w:rsidRDefault="00444390" w:rsidP="00444390">
      <w:pPr>
        <w:pStyle w:val="SemEspaamento"/>
        <w:jc w:val="both"/>
        <w:rPr>
          <w:rFonts w:ascii="Arial" w:hAnsi="Arial" w:cs="Arial"/>
          <w:b/>
          <w:color w:val="000000" w:themeColor="text1"/>
          <w:sz w:val="24"/>
          <w:szCs w:val="24"/>
        </w:rPr>
      </w:pPr>
    </w:p>
    <w:p w:rsidR="00444390" w:rsidRDefault="00444390" w:rsidP="00444390">
      <w:pPr>
        <w:pStyle w:val="SemEspaamento"/>
        <w:jc w:val="both"/>
        <w:rPr>
          <w:rFonts w:ascii="Arial" w:hAnsi="Arial" w:cs="Arial"/>
          <w:b/>
          <w:color w:val="000000" w:themeColor="text1"/>
          <w:sz w:val="24"/>
          <w:szCs w:val="24"/>
        </w:rPr>
      </w:pPr>
    </w:p>
    <w:p w:rsidR="00444390" w:rsidRDefault="00444390" w:rsidP="00444390">
      <w:pPr>
        <w:pStyle w:val="SemEspaamento"/>
        <w:jc w:val="both"/>
        <w:rPr>
          <w:rFonts w:ascii="Arial" w:hAnsi="Arial" w:cs="Arial"/>
          <w:b/>
          <w:color w:val="000000" w:themeColor="text1"/>
          <w:sz w:val="24"/>
          <w:szCs w:val="24"/>
        </w:rPr>
      </w:pPr>
    </w:p>
    <w:p w:rsidR="00444390" w:rsidRDefault="00444390" w:rsidP="00444390">
      <w:pPr>
        <w:pStyle w:val="SemEspaamento"/>
        <w:jc w:val="both"/>
        <w:rPr>
          <w:rFonts w:ascii="Arial" w:hAnsi="Arial" w:cs="Arial"/>
          <w:b/>
          <w:color w:val="000000" w:themeColor="text1"/>
          <w:sz w:val="24"/>
          <w:szCs w:val="24"/>
        </w:rPr>
      </w:pPr>
    </w:p>
    <w:p w:rsidR="00444390" w:rsidRPr="00E169C5" w:rsidRDefault="00444390" w:rsidP="00444390">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lastRenderedPageBreak/>
              <w:t>Unidade</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09</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 xml:space="preserve">Secretaria municipal de viação obras e serviços públicos </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Funcional programática</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15.452.5011.2062</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Manutenção da secretaria municipal de viação obras e serv. publico</w:t>
            </w: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Ficha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625</w:t>
            </w:r>
          </w:p>
        </w:tc>
        <w:tc>
          <w:tcPr>
            <w:tcW w:w="4812" w:type="dxa"/>
          </w:tcPr>
          <w:p w:rsidR="00444390" w:rsidRPr="00E169C5" w:rsidRDefault="00444390" w:rsidP="002114B3">
            <w:pPr>
              <w:spacing w:line="276" w:lineRule="auto"/>
              <w:rPr>
                <w:rFonts w:cs="Arial"/>
                <w:color w:val="000000" w:themeColor="text1"/>
              </w:rPr>
            </w:pPr>
          </w:p>
        </w:tc>
      </w:tr>
      <w:tr w:rsidR="00444390" w:rsidRPr="00E169C5" w:rsidTr="002114B3">
        <w:tc>
          <w:tcPr>
            <w:tcW w:w="2504" w:type="dxa"/>
            <w:hideMark/>
          </w:tcPr>
          <w:p w:rsidR="00444390" w:rsidRPr="00E169C5" w:rsidRDefault="00444390" w:rsidP="002114B3">
            <w:pPr>
              <w:spacing w:line="276" w:lineRule="auto"/>
              <w:rPr>
                <w:rFonts w:cs="Arial"/>
                <w:b/>
                <w:color w:val="000000" w:themeColor="text1"/>
              </w:rPr>
            </w:pPr>
            <w:r w:rsidRPr="00E169C5">
              <w:rPr>
                <w:rFonts w:cs="Arial"/>
                <w:b/>
                <w:color w:val="000000" w:themeColor="text1"/>
              </w:rPr>
              <w:t xml:space="preserve">Despesa/fonte </w:t>
            </w:r>
          </w:p>
        </w:tc>
        <w:tc>
          <w:tcPr>
            <w:tcW w:w="2203" w:type="dxa"/>
          </w:tcPr>
          <w:p w:rsidR="00444390" w:rsidRPr="00E169C5" w:rsidRDefault="00444390" w:rsidP="002114B3">
            <w:pPr>
              <w:spacing w:line="276" w:lineRule="auto"/>
              <w:jc w:val="center"/>
              <w:rPr>
                <w:rFonts w:cs="Arial"/>
                <w:color w:val="000000" w:themeColor="text1"/>
              </w:rPr>
            </w:pPr>
            <w:r w:rsidRPr="00E169C5">
              <w:rPr>
                <w:rFonts w:cs="Arial"/>
                <w:color w:val="000000" w:themeColor="text1"/>
              </w:rPr>
              <w:t>3.3.90.39</w:t>
            </w:r>
          </w:p>
        </w:tc>
        <w:tc>
          <w:tcPr>
            <w:tcW w:w="4812" w:type="dxa"/>
          </w:tcPr>
          <w:p w:rsidR="00444390" w:rsidRPr="00E169C5" w:rsidRDefault="00444390" w:rsidP="002114B3">
            <w:pPr>
              <w:spacing w:line="276" w:lineRule="auto"/>
              <w:rPr>
                <w:rFonts w:cs="Arial"/>
                <w:color w:val="000000" w:themeColor="text1"/>
              </w:rPr>
            </w:pPr>
            <w:r w:rsidRPr="00E169C5">
              <w:rPr>
                <w:rFonts w:cs="Arial"/>
                <w:color w:val="000000" w:themeColor="text1"/>
              </w:rPr>
              <w:t>Outros serviços de pessoa jurídica</w:t>
            </w:r>
          </w:p>
        </w:tc>
      </w:tr>
    </w:tbl>
    <w:p w:rsidR="009B2D27" w:rsidRPr="00022BD6" w:rsidRDefault="009B2D27" w:rsidP="009B2D27">
      <w:pPr>
        <w:autoSpaceDE w:val="0"/>
        <w:autoSpaceDN w:val="0"/>
        <w:adjustRightInd w:val="0"/>
        <w:ind w:right="460"/>
        <w:jc w:val="both"/>
        <w:rPr>
          <w:rFonts w:cs="Arial"/>
          <w:b/>
          <w:sz w:val="24"/>
          <w:szCs w:val="24"/>
        </w:rPr>
      </w:pPr>
    </w:p>
    <w:p w:rsidR="009B2D27" w:rsidRPr="00022BD6" w:rsidRDefault="009B2D27" w:rsidP="009B2D27">
      <w:pPr>
        <w:autoSpaceDE w:val="0"/>
        <w:autoSpaceDN w:val="0"/>
        <w:adjustRightInd w:val="0"/>
        <w:jc w:val="both"/>
        <w:rPr>
          <w:rFonts w:cs="Arial"/>
          <w:b/>
          <w:color w:val="000000"/>
          <w:w w:val="102"/>
          <w:sz w:val="24"/>
          <w:szCs w:val="24"/>
          <w:lang w:val="pt-BR"/>
        </w:rPr>
      </w:pPr>
    </w:p>
    <w:p w:rsidR="009B2D27" w:rsidRPr="00022BD6" w:rsidRDefault="009B2D27" w:rsidP="009B2D27">
      <w:pPr>
        <w:pStyle w:val="Ttulo1"/>
        <w:jc w:val="both"/>
        <w:rPr>
          <w:rFonts w:ascii="Arial" w:hAnsi="Arial" w:cs="Arial"/>
          <w:b/>
          <w:color w:val="auto"/>
          <w:sz w:val="24"/>
          <w:szCs w:val="24"/>
          <w:lang w:val="pt-BR"/>
        </w:rPr>
      </w:pPr>
      <w:r w:rsidRPr="00022BD6">
        <w:rPr>
          <w:rFonts w:ascii="Arial" w:hAnsi="Arial" w:cs="Arial"/>
          <w:b/>
          <w:color w:val="auto"/>
          <w:sz w:val="24"/>
          <w:szCs w:val="24"/>
          <w:lang w:val="pt-BR"/>
        </w:rPr>
        <w:t>1</w:t>
      </w:r>
      <w:r w:rsidR="006405EE">
        <w:rPr>
          <w:rFonts w:ascii="Arial" w:hAnsi="Arial" w:cs="Arial"/>
          <w:b/>
          <w:color w:val="auto"/>
          <w:sz w:val="24"/>
          <w:szCs w:val="24"/>
          <w:lang w:val="pt-BR"/>
        </w:rPr>
        <w:t>6</w:t>
      </w:r>
      <w:r w:rsidRPr="00022BD6">
        <w:rPr>
          <w:rFonts w:ascii="Arial" w:hAnsi="Arial" w:cs="Arial"/>
          <w:b/>
          <w:color w:val="auto"/>
          <w:sz w:val="24"/>
          <w:szCs w:val="24"/>
          <w:lang w:val="pt-BR"/>
        </w:rPr>
        <w:t>- DO FORO</w:t>
      </w:r>
    </w:p>
    <w:p w:rsidR="009B2D27" w:rsidRPr="00022BD6" w:rsidRDefault="009B2D27" w:rsidP="009B2D27">
      <w:pPr>
        <w:jc w:val="both"/>
        <w:rPr>
          <w:rFonts w:cs="Arial"/>
          <w:sz w:val="24"/>
          <w:szCs w:val="24"/>
          <w:lang w:val="pt-BR"/>
        </w:rPr>
      </w:pPr>
    </w:p>
    <w:p w:rsidR="009B2D27" w:rsidRDefault="009B2D27" w:rsidP="009B2D27">
      <w:pPr>
        <w:jc w:val="both"/>
        <w:rPr>
          <w:sz w:val="24"/>
          <w:szCs w:val="24"/>
        </w:rPr>
      </w:pPr>
      <w:r w:rsidRPr="003B511A">
        <w:rPr>
          <w:rFonts w:cs="Arial"/>
          <w:b/>
          <w:bCs/>
          <w:sz w:val="24"/>
          <w:szCs w:val="24"/>
          <w:lang w:val="pt-BR"/>
        </w:rPr>
        <w:t>1</w:t>
      </w:r>
      <w:r w:rsidR="006405EE" w:rsidRPr="003B511A">
        <w:rPr>
          <w:rFonts w:cs="Arial"/>
          <w:b/>
          <w:bCs/>
          <w:sz w:val="24"/>
          <w:szCs w:val="24"/>
          <w:lang w:val="pt-BR"/>
        </w:rPr>
        <w:t>6</w:t>
      </w:r>
      <w:r w:rsidRPr="003B511A">
        <w:rPr>
          <w:rFonts w:cs="Arial"/>
          <w:b/>
          <w:bCs/>
          <w:sz w:val="24"/>
          <w:szCs w:val="24"/>
          <w:lang w:val="pt-BR"/>
        </w:rPr>
        <w:t>.1.</w:t>
      </w:r>
      <w:r w:rsidRPr="0029342F">
        <w:rPr>
          <w:rFonts w:cs="Arial"/>
          <w:sz w:val="24"/>
          <w:szCs w:val="24"/>
          <w:lang w:val="pt-BR"/>
        </w:rPr>
        <w:t xml:space="preserve"> </w:t>
      </w:r>
      <w:r w:rsidRPr="0029342F">
        <w:rPr>
          <w:sz w:val="24"/>
          <w:szCs w:val="24"/>
        </w:rPr>
        <w:t xml:space="preserve">As </w:t>
      </w:r>
      <w:r w:rsidRPr="0029342F">
        <w:rPr>
          <w:color w:val="000000"/>
          <w:sz w:val="24"/>
          <w:szCs w:val="24"/>
        </w:rPr>
        <w:t>questões</w:t>
      </w:r>
      <w:r w:rsidRPr="0029342F">
        <w:rPr>
          <w:sz w:val="24"/>
          <w:szCs w:val="24"/>
        </w:rPr>
        <w:t xml:space="preserve"> decorrentes da execução deste Instrumento, que não possam ser dirimidas </w:t>
      </w:r>
      <w:r w:rsidRPr="0029342F">
        <w:rPr>
          <w:color w:val="000000"/>
          <w:sz w:val="24"/>
          <w:szCs w:val="24"/>
        </w:rPr>
        <w:t>administrativamente</w:t>
      </w:r>
      <w:r w:rsidRPr="0029342F">
        <w:rPr>
          <w:sz w:val="24"/>
          <w:szCs w:val="24"/>
        </w:rPr>
        <w:t xml:space="preserve">, serão processadas e julgadas no Foro da Comarca de Primavera do Leste/MT, </w:t>
      </w:r>
      <w:r w:rsidRPr="0029342F">
        <w:rPr>
          <w:color w:val="000000"/>
          <w:sz w:val="24"/>
          <w:szCs w:val="24"/>
        </w:rPr>
        <w:t>com</w:t>
      </w:r>
      <w:r w:rsidRPr="0029342F">
        <w:rPr>
          <w:sz w:val="24"/>
          <w:szCs w:val="24"/>
        </w:rPr>
        <w:t xml:space="preserve"> exclusão de qualquer outro, por mais privilegiado que seja.</w:t>
      </w:r>
    </w:p>
    <w:p w:rsidR="009B2D27" w:rsidRPr="0029342F" w:rsidRDefault="009B2D27" w:rsidP="009B2D27">
      <w:pPr>
        <w:jc w:val="both"/>
        <w:rPr>
          <w:rFonts w:cs="Arial"/>
          <w:sz w:val="24"/>
          <w:szCs w:val="24"/>
          <w:lang w:val="pt-BR"/>
        </w:rPr>
      </w:pPr>
    </w:p>
    <w:p w:rsidR="009B2D27" w:rsidRPr="00022BD6" w:rsidRDefault="009B2D27" w:rsidP="009B2D27">
      <w:pPr>
        <w:jc w:val="both"/>
        <w:rPr>
          <w:rFonts w:cs="Arial"/>
          <w:sz w:val="24"/>
          <w:szCs w:val="24"/>
          <w:lang w:val="pt-BR"/>
        </w:rPr>
      </w:pPr>
    </w:p>
    <w:p w:rsidR="009B2D27" w:rsidRPr="00022BD6" w:rsidRDefault="009B2D27" w:rsidP="009B2D27">
      <w:pPr>
        <w:jc w:val="both"/>
        <w:rPr>
          <w:rFonts w:cs="Arial"/>
          <w:sz w:val="24"/>
          <w:szCs w:val="24"/>
          <w:lang w:val="pt-BR"/>
        </w:rPr>
      </w:pPr>
      <w:r w:rsidRPr="00022BD6">
        <w:rPr>
          <w:rFonts w:cs="Arial"/>
          <w:sz w:val="24"/>
          <w:szCs w:val="24"/>
          <w:lang w:val="pt-BR"/>
        </w:rPr>
        <w:t>Santo Antônio do Leste - MT, __ de _______ de 2024.</w:t>
      </w:r>
    </w:p>
    <w:p w:rsidR="009B2D27" w:rsidRPr="00022BD6" w:rsidRDefault="009B2D27" w:rsidP="009B2D27">
      <w:pPr>
        <w:jc w:val="both"/>
        <w:rPr>
          <w:rFonts w:cs="Arial"/>
          <w:sz w:val="24"/>
          <w:szCs w:val="24"/>
          <w:lang w:val="pt-BR"/>
        </w:rPr>
      </w:pPr>
    </w:p>
    <w:p w:rsidR="009B2D27" w:rsidRPr="00022BD6" w:rsidRDefault="009B2D27" w:rsidP="009B2D27">
      <w:pPr>
        <w:jc w:val="both"/>
        <w:rPr>
          <w:rFonts w:cs="Arial"/>
          <w:sz w:val="24"/>
          <w:szCs w:val="24"/>
          <w:lang w:val="pt-BR"/>
        </w:rPr>
      </w:pPr>
    </w:p>
    <w:p w:rsidR="009B2D27" w:rsidRPr="00022BD6" w:rsidRDefault="009B2D27" w:rsidP="009B2D27">
      <w:pPr>
        <w:jc w:val="both"/>
        <w:rPr>
          <w:rFonts w:cs="Arial"/>
          <w:sz w:val="24"/>
          <w:szCs w:val="24"/>
          <w:lang w:val="pt-BR"/>
        </w:rPr>
      </w:pPr>
    </w:p>
    <w:p w:rsidR="009B2D27" w:rsidRPr="00022BD6" w:rsidRDefault="009B2D27" w:rsidP="009B2D27">
      <w:pPr>
        <w:jc w:val="both"/>
        <w:rPr>
          <w:rFonts w:cs="Arial"/>
          <w:sz w:val="24"/>
          <w:szCs w:val="24"/>
          <w:lang w:val="pt-BR"/>
        </w:rPr>
      </w:pPr>
    </w:p>
    <w:p w:rsidR="009B2D27" w:rsidRPr="00022BD6" w:rsidRDefault="009B2D27" w:rsidP="009B2D27">
      <w:pPr>
        <w:jc w:val="center"/>
        <w:rPr>
          <w:rFonts w:cs="Arial"/>
          <w:sz w:val="24"/>
          <w:szCs w:val="24"/>
          <w:lang w:val="pt-BR"/>
        </w:rPr>
      </w:pPr>
      <w:r w:rsidRPr="00022BD6">
        <w:rPr>
          <w:rFonts w:cs="Arial"/>
          <w:sz w:val="24"/>
          <w:szCs w:val="24"/>
          <w:lang w:val="pt-BR"/>
        </w:rPr>
        <w:t>______________________________</w:t>
      </w:r>
    </w:p>
    <w:p w:rsidR="009B2D27" w:rsidRPr="00022BD6" w:rsidRDefault="009B2D27" w:rsidP="009B2D27">
      <w:pPr>
        <w:pStyle w:val="Ttulo8"/>
        <w:rPr>
          <w:rFonts w:ascii="Arial" w:hAnsi="Arial" w:cs="Arial"/>
          <w:b/>
          <w:bCs/>
          <w:color w:val="auto"/>
          <w:sz w:val="24"/>
          <w:szCs w:val="24"/>
          <w:lang w:val="pt-BR"/>
        </w:rPr>
      </w:pPr>
      <w:r w:rsidRPr="00022BD6">
        <w:rPr>
          <w:rFonts w:ascii="Arial" w:hAnsi="Arial" w:cs="Arial"/>
          <w:b/>
          <w:bCs/>
          <w:color w:val="auto"/>
          <w:sz w:val="24"/>
          <w:szCs w:val="24"/>
          <w:lang w:val="pt-BR"/>
        </w:rPr>
        <w:t>JOSE ARIMATEIA VIEIRA ALVES</w:t>
      </w:r>
    </w:p>
    <w:p w:rsidR="009B2D27" w:rsidRPr="00022BD6" w:rsidRDefault="009B2D27" w:rsidP="009B2D27">
      <w:pPr>
        <w:jc w:val="center"/>
        <w:rPr>
          <w:rFonts w:cs="Arial"/>
          <w:sz w:val="24"/>
          <w:szCs w:val="24"/>
          <w:lang w:val="pt-BR"/>
        </w:rPr>
      </w:pPr>
      <w:r w:rsidRPr="00022BD6">
        <w:rPr>
          <w:rFonts w:cs="Arial"/>
          <w:sz w:val="24"/>
          <w:szCs w:val="24"/>
          <w:lang w:val="pt-BR"/>
        </w:rPr>
        <w:t>PREFEITO MUNICIPAL</w:t>
      </w:r>
    </w:p>
    <w:p w:rsidR="009B2D27" w:rsidRPr="00022BD6" w:rsidRDefault="009B2D27" w:rsidP="009B2D27">
      <w:pPr>
        <w:jc w:val="center"/>
        <w:rPr>
          <w:rFonts w:cs="Arial"/>
          <w:b/>
          <w:bCs/>
          <w:sz w:val="24"/>
          <w:szCs w:val="24"/>
          <w:lang w:val="pt-BR"/>
        </w:rPr>
      </w:pPr>
    </w:p>
    <w:p w:rsidR="009B2D27" w:rsidRPr="00022BD6" w:rsidRDefault="009B2D27" w:rsidP="009B2D27">
      <w:pPr>
        <w:jc w:val="center"/>
        <w:rPr>
          <w:rFonts w:cs="Arial"/>
          <w:b/>
          <w:bCs/>
          <w:sz w:val="24"/>
          <w:szCs w:val="24"/>
          <w:lang w:val="pt-BR"/>
        </w:rPr>
      </w:pPr>
    </w:p>
    <w:p w:rsidR="009B2D27" w:rsidRPr="00022BD6" w:rsidRDefault="009B2D27" w:rsidP="009B2D27">
      <w:pPr>
        <w:jc w:val="center"/>
        <w:rPr>
          <w:rFonts w:cs="Arial"/>
          <w:b/>
          <w:bCs/>
          <w:sz w:val="24"/>
          <w:szCs w:val="24"/>
          <w:lang w:val="pt-BR"/>
        </w:rPr>
      </w:pPr>
    </w:p>
    <w:p w:rsidR="009B2D27" w:rsidRPr="00022BD6" w:rsidRDefault="009B2D27" w:rsidP="009B2D27">
      <w:pPr>
        <w:pStyle w:val="Recuodecorpodetexto"/>
        <w:ind w:left="0"/>
        <w:jc w:val="center"/>
        <w:rPr>
          <w:rFonts w:cs="Arial"/>
          <w:sz w:val="24"/>
          <w:szCs w:val="24"/>
        </w:rPr>
      </w:pPr>
      <w:r w:rsidRPr="00022BD6">
        <w:rPr>
          <w:rFonts w:cs="Arial"/>
          <w:b/>
          <w:sz w:val="24"/>
          <w:szCs w:val="24"/>
        </w:rPr>
        <w:t>__________________________</w:t>
      </w:r>
    </w:p>
    <w:p w:rsidR="009B2D27" w:rsidRPr="00022BD6" w:rsidRDefault="009B2D27" w:rsidP="009B2D27">
      <w:pPr>
        <w:pStyle w:val="Recuodecorpodetexto"/>
        <w:ind w:left="0"/>
        <w:jc w:val="center"/>
        <w:rPr>
          <w:rFonts w:cs="Arial"/>
          <w:b/>
          <w:sz w:val="24"/>
          <w:szCs w:val="24"/>
        </w:rPr>
      </w:pPr>
      <w:r w:rsidRPr="00022BD6">
        <w:rPr>
          <w:rFonts w:cs="Arial"/>
          <w:b/>
          <w:sz w:val="24"/>
          <w:szCs w:val="24"/>
        </w:rPr>
        <w:t>XXXXXXXXXXXXXXXXXX</w:t>
      </w:r>
    </w:p>
    <w:p w:rsidR="009B2D27" w:rsidRPr="00022BD6" w:rsidRDefault="009B2D27" w:rsidP="009B2D27">
      <w:pPr>
        <w:pStyle w:val="Recuodecorpodetexto"/>
        <w:ind w:left="0"/>
        <w:jc w:val="center"/>
        <w:rPr>
          <w:rFonts w:cs="Arial"/>
          <w:b/>
          <w:sz w:val="24"/>
          <w:szCs w:val="24"/>
        </w:rPr>
      </w:pPr>
      <w:r w:rsidRPr="00022BD6">
        <w:rPr>
          <w:rFonts w:cs="Arial"/>
          <w:sz w:val="24"/>
          <w:szCs w:val="24"/>
        </w:rPr>
        <w:t>CONTRATADA</w:t>
      </w:r>
    </w:p>
    <w:p w:rsidR="009B2D27" w:rsidRPr="00022BD6" w:rsidRDefault="009B2D27" w:rsidP="009B2D27">
      <w:pPr>
        <w:jc w:val="both"/>
        <w:rPr>
          <w:rFonts w:cs="Arial"/>
          <w:b/>
          <w:bCs/>
          <w:sz w:val="24"/>
          <w:szCs w:val="24"/>
          <w:lang w:val="pt-BR"/>
        </w:rPr>
      </w:pPr>
    </w:p>
    <w:p w:rsidR="009B2D27" w:rsidRPr="007814AB" w:rsidRDefault="009B2D27" w:rsidP="00C214CC">
      <w:pPr>
        <w:jc w:val="center"/>
        <w:rPr>
          <w:rFonts w:cs="Arial"/>
          <w:b/>
          <w:color w:val="000000"/>
          <w:w w:val="103"/>
          <w:sz w:val="24"/>
          <w:szCs w:val="24"/>
          <w:u w:val="single"/>
          <w:lang w:val="pt-BR"/>
        </w:rPr>
      </w:pPr>
    </w:p>
    <w:sectPr w:rsidR="009B2D27" w:rsidRPr="007814AB" w:rsidSect="003964C3">
      <w:headerReference w:type="even" r:id="rId17"/>
      <w:headerReference w:type="default" r:id="rId18"/>
      <w:footerReference w:type="even" r:id="rId19"/>
      <w:footerReference w:type="default" r:id="rId20"/>
      <w:headerReference w:type="first" r:id="rId21"/>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0B1" w:rsidRDefault="002B60B1" w:rsidP="00545B44">
      <w:r>
        <w:separator/>
      </w:r>
    </w:p>
  </w:endnote>
  <w:endnote w:type="continuationSeparator" w:id="0">
    <w:p w:rsidR="002B60B1" w:rsidRDefault="002B60B1"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0B1" w:rsidRDefault="002B60B1" w:rsidP="00545B44">
      <w:r>
        <w:separator/>
      </w:r>
    </w:p>
  </w:footnote>
  <w:footnote w:type="continuationSeparator" w:id="0">
    <w:p w:rsidR="002B60B1" w:rsidRDefault="002B60B1"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rsidR="00355570" w:rsidRPr="00FA505A" w:rsidRDefault="00771874" w:rsidP="00C214CC">
    <w:pPr>
      <w:pStyle w:val="Cabealho"/>
      <w:jc w:val="center"/>
    </w:pPr>
    <w:r w:rsidRPr="00771874">
      <w:rPr>
        <w:noProof/>
        <w:lang w:val="pt-BR" w:eastAsia="pt-BR"/>
      </w:rPr>
      <w:drawing>
        <wp:inline distT="0" distB="0" distL="0" distR="0">
          <wp:extent cx="5438775" cy="90487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904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70" w:rsidRDefault="002B60B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2049"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70" w:rsidRDefault="00355570" w:rsidP="00B81136">
    <w:pPr>
      <w:pStyle w:val="Cabealho"/>
    </w:pPr>
  </w:p>
  <w:p w:rsidR="00355570" w:rsidRDefault="00771874" w:rsidP="00B81136">
    <w:r w:rsidRPr="00771874">
      <w:rPr>
        <w:noProof/>
        <w:lang w:val="pt-BR" w:eastAsia="pt-BR"/>
      </w:rPr>
      <w:drawing>
        <wp:inline distT="0" distB="0" distL="0" distR="0">
          <wp:extent cx="5324475" cy="904875"/>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4475" cy="904875"/>
                  </a:xfrm>
                  <a:prstGeom prst="rect">
                    <a:avLst/>
                  </a:prstGeom>
                  <a:noFill/>
                  <a:ln>
                    <a:noFill/>
                  </a:ln>
                </pic:spPr>
              </pic:pic>
            </a:graphicData>
          </a:graphic>
        </wp:inline>
      </w:drawing>
    </w:r>
  </w:p>
  <w:p w:rsidR="00355570" w:rsidRDefault="00355570" w:rsidP="00B81136">
    <w:pPr>
      <w:pStyle w:val="Masthead"/>
      <w:jc w:val="center"/>
      <w:rPr>
        <w:rFonts w:ascii="Arial" w:hAnsi="Arial" w:cs="Arial"/>
        <w:color w:val="333333"/>
        <w:sz w:val="22"/>
        <w:szCs w:val="22"/>
        <w:lang w:val="pt-BR"/>
      </w:rPr>
    </w:pPr>
  </w:p>
  <w:p w:rsidR="00355570" w:rsidRDefault="00771874" w:rsidP="00B81136">
    <w:pPr>
      <w:pStyle w:val="Masthead"/>
      <w:jc w:val="center"/>
      <w:rPr>
        <w:rFonts w:ascii="Arial" w:hAnsi="Arial" w:cs="Arial"/>
        <w:color w:val="333333"/>
        <w:sz w:val="22"/>
        <w:szCs w:val="22"/>
        <w:lang w:val="pt-BR"/>
      </w:rPr>
    </w:pPr>
    <w:r w:rsidRPr="00771874">
      <w:rPr>
        <w:rFonts w:ascii="Arial" w:hAnsi="Arial" w:cs="Arial"/>
        <w:noProof/>
        <w:color w:val="333333"/>
        <w:sz w:val="22"/>
        <w:szCs w:val="22"/>
        <w:lang w:val="pt-BR"/>
      </w:rPr>
      <w:drawing>
        <wp:inline distT="0" distB="0" distL="0" distR="0">
          <wp:extent cx="4200525" cy="42862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lum bright="80000" contrast="-60000"/>
                    <a:extLst>
                      <a:ext uri="{28A0092B-C50C-407E-A947-70E740481C1C}">
                        <a14:useLocalDpi xmlns:a14="http://schemas.microsoft.com/office/drawing/2010/main" val="0"/>
                      </a:ext>
                    </a:extLst>
                  </a:blip>
                  <a:srcRect/>
                  <a:stretch>
                    <a:fillRect/>
                  </a:stretch>
                </pic:blipFill>
                <pic:spPr bwMode="auto">
                  <a:xfrm>
                    <a:off x="0" y="0"/>
                    <a:ext cx="4200525" cy="42862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70" w:rsidRDefault="002B60B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2050"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F70"/>
    <w:multiLevelType w:val="hybridMultilevel"/>
    <w:tmpl w:val="894A67F8"/>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24F4995"/>
    <w:multiLevelType w:val="multilevel"/>
    <w:tmpl w:val="CAB2A5B4"/>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9832342"/>
    <w:multiLevelType w:val="multilevel"/>
    <w:tmpl w:val="3384C48C"/>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B963C51"/>
    <w:multiLevelType w:val="hybridMultilevel"/>
    <w:tmpl w:val="EEDC3808"/>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7D44CE2"/>
    <w:multiLevelType w:val="multilevel"/>
    <w:tmpl w:val="D51667A2"/>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1B7C1861"/>
    <w:multiLevelType w:val="multilevel"/>
    <w:tmpl w:val="7556FDFC"/>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6" w15:restartNumberingAfterBreak="0">
    <w:nsid w:val="1E851A64"/>
    <w:multiLevelType w:val="hybridMultilevel"/>
    <w:tmpl w:val="4726F588"/>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166BEE"/>
    <w:multiLevelType w:val="hybridMultilevel"/>
    <w:tmpl w:val="B4D25464"/>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8" w15:restartNumberingAfterBreak="0">
    <w:nsid w:val="2A1D53BB"/>
    <w:multiLevelType w:val="multilevel"/>
    <w:tmpl w:val="EA2C16DA"/>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9" w15:restartNumberingAfterBreak="0">
    <w:nsid w:val="30B67EB8"/>
    <w:multiLevelType w:val="multilevel"/>
    <w:tmpl w:val="E604B48C"/>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31733B0F"/>
    <w:multiLevelType w:val="multilevel"/>
    <w:tmpl w:val="E398C614"/>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11"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2" w15:restartNumberingAfterBreak="0">
    <w:nsid w:val="43B00ADE"/>
    <w:multiLevelType w:val="multilevel"/>
    <w:tmpl w:val="DCAC5CF6"/>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15:restartNumberingAfterBreak="0">
    <w:nsid w:val="474577BF"/>
    <w:multiLevelType w:val="multilevel"/>
    <w:tmpl w:val="9490DDC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9627DAC"/>
    <w:multiLevelType w:val="hybridMultilevel"/>
    <w:tmpl w:val="96F0FC30"/>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4AC06EF1"/>
    <w:multiLevelType w:val="multilevel"/>
    <w:tmpl w:val="B396F68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BFA768D"/>
    <w:multiLevelType w:val="multilevel"/>
    <w:tmpl w:val="CEFADDFC"/>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17" w15:restartNumberingAfterBreak="0">
    <w:nsid w:val="4CEA60B5"/>
    <w:multiLevelType w:val="multilevel"/>
    <w:tmpl w:val="1344983E"/>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54A178E5"/>
    <w:multiLevelType w:val="multilevel"/>
    <w:tmpl w:val="9F3ADD48"/>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9" w15:restartNumberingAfterBreak="0">
    <w:nsid w:val="5891061C"/>
    <w:multiLevelType w:val="multilevel"/>
    <w:tmpl w:val="E4423EDA"/>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3950606"/>
    <w:multiLevelType w:val="multilevel"/>
    <w:tmpl w:val="59963C96"/>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1" w15:restartNumberingAfterBreak="0">
    <w:nsid w:val="64665E5E"/>
    <w:multiLevelType w:val="multilevel"/>
    <w:tmpl w:val="A468B19C"/>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88C2255"/>
    <w:multiLevelType w:val="multilevel"/>
    <w:tmpl w:val="91BA395A"/>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6C606C62"/>
    <w:multiLevelType w:val="multilevel"/>
    <w:tmpl w:val="FEB89C88"/>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C6E760B"/>
    <w:multiLevelType w:val="multilevel"/>
    <w:tmpl w:val="8EC490BE"/>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25" w15:restartNumberingAfterBreak="0">
    <w:nsid w:val="747C057D"/>
    <w:multiLevelType w:val="multilevel"/>
    <w:tmpl w:val="C8F28450"/>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75CB3A98"/>
    <w:multiLevelType w:val="multilevel"/>
    <w:tmpl w:val="441C3F92"/>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27" w15:restartNumberingAfterBreak="0">
    <w:nsid w:val="7BCE5A4E"/>
    <w:multiLevelType w:val="multilevel"/>
    <w:tmpl w:val="76A871CA"/>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8" w15:restartNumberingAfterBreak="0">
    <w:nsid w:val="7C215B87"/>
    <w:multiLevelType w:val="multilevel"/>
    <w:tmpl w:val="231EB1D6"/>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3"/>
  </w:num>
  <w:num w:numId="2">
    <w:abstractNumId w:val="16"/>
  </w:num>
  <w:num w:numId="3">
    <w:abstractNumId w:val="7"/>
  </w:num>
  <w:num w:numId="4">
    <w:abstractNumId w:val="14"/>
  </w:num>
  <w:num w:numId="5">
    <w:abstractNumId w:val="25"/>
  </w:num>
  <w:num w:numId="6">
    <w:abstractNumId w:val="17"/>
  </w:num>
  <w:num w:numId="7">
    <w:abstractNumId w:val="15"/>
  </w:num>
  <w:num w:numId="8">
    <w:abstractNumId w:val="10"/>
  </w:num>
  <w:num w:numId="9">
    <w:abstractNumId w:val="24"/>
  </w:num>
  <w:num w:numId="10">
    <w:abstractNumId w:val="6"/>
  </w:num>
  <w:num w:numId="11">
    <w:abstractNumId w:val="0"/>
  </w:num>
  <w:num w:numId="12">
    <w:abstractNumId w:val="26"/>
  </w:num>
  <w:num w:numId="13">
    <w:abstractNumId w:val="23"/>
  </w:num>
  <w:num w:numId="14">
    <w:abstractNumId w:val="27"/>
  </w:num>
  <w:num w:numId="15">
    <w:abstractNumId w:val="18"/>
  </w:num>
  <w:num w:numId="16">
    <w:abstractNumId w:val="22"/>
  </w:num>
  <w:num w:numId="17">
    <w:abstractNumId w:val="8"/>
  </w:num>
  <w:num w:numId="18">
    <w:abstractNumId w:val="20"/>
  </w:num>
  <w:num w:numId="19">
    <w:abstractNumId w:val="5"/>
  </w:num>
  <w:num w:numId="20">
    <w:abstractNumId w:val="2"/>
  </w:num>
  <w:num w:numId="21">
    <w:abstractNumId w:val="4"/>
  </w:num>
  <w:num w:numId="22">
    <w:abstractNumId w:val="11"/>
  </w:num>
  <w:num w:numId="23">
    <w:abstractNumId w:val="21"/>
  </w:num>
  <w:num w:numId="24">
    <w:abstractNumId w:val="1"/>
  </w:num>
  <w:num w:numId="25">
    <w:abstractNumId w:val="12"/>
  </w:num>
  <w:num w:numId="26">
    <w:abstractNumId w:val="28"/>
  </w:num>
  <w:num w:numId="27">
    <w:abstractNumId w:val="13"/>
  </w:num>
  <w:num w:numId="28">
    <w:abstractNumId w:val="19"/>
  </w:num>
  <w:num w:numId="2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hyphenationZone w:val="425"/>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22BD6"/>
    <w:rsid w:val="00025AD8"/>
    <w:rsid w:val="00030764"/>
    <w:rsid w:val="000531C2"/>
    <w:rsid w:val="0005510A"/>
    <w:rsid w:val="00057B9B"/>
    <w:rsid w:val="00057DB1"/>
    <w:rsid w:val="00057E66"/>
    <w:rsid w:val="00072864"/>
    <w:rsid w:val="000770F7"/>
    <w:rsid w:val="0009199C"/>
    <w:rsid w:val="000B0DC9"/>
    <w:rsid w:val="000E1E94"/>
    <w:rsid w:val="000F026F"/>
    <w:rsid w:val="00110353"/>
    <w:rsid w:val="00141FEA"/>
    <w:rsid w:val="00161FBA"/>
    <w:rsid w:val="00162A28"/>
    <w:rsid w:val="00163210"/>
    <w:rsid w:val="00164D6A"/>
    <w:rsid w:val="0016671E"/>
    <w:rsid w:val="00170265"/>
    <w:rsid w:val="001703F8"/>
    <w:rsid w:val="001724B4"/>
    <w:rsid w:val="00177C36"/>
    <w:rsid w:val="001815DC"/>
    <w:rsid w:val="001924E7"/>
    <w:rsid w:val="001925F7"/>
    <w:rsid w:val="00192B66"/>
    <w:rsid w:val="001A7B3C"/>
    <w:rsid w:val="001C1272"/>
    <w:rsid w:val="001D0382"/>
    <w:rsid w:val="002114B3"/>
    <w:rsid w:val="00212C96"/>
    <w:rsid w:val="00221898"/>
    <w:rsid w:val="00232BBF"/>
    <w:rsid w:val="002442AB"/>
    <w:rsid w:val="0026239F"/>
    <w:rsid w:val="00262796"/>
    <w:rsid w:val="002706DB"/>
    <w:rsid w:val="00271354"/>
    <w:rsid w:val="002720B5"/>
    <w:rsid w:val="00274A63"/>
    <w:rsid w:val="00275180"/>
    <w:rsid w:val="0027618D"/>
    <w:rsid w:val="00290A51"/>
    <w:rsid w:val="0029342F"/>
    <w:rsid w:val="002A5CF0"/>
    <w:rsid w:val="002B60B1"/>
    <w:rsid w:val="002C1286"/>
    <w:rsid w:val="002C4ECE"/>
    <w:rsid w:val="002D1BCD"/>
    <w:rsid w:val="00302C1F"/>
    <w:rsid w:val="00313A4E"/>
    <w:rsid w:val="003527BF"/>
    <w:rsid w:val="00355570"/>
    <w:rsid w:val="00377238"/>
    <w:rsid w:val="00383B8D"/>
    <w:rsid w:val="00391AF2"/>
    <w:rsid w:val="00393CBA"/>
    <w:rsid w:val="003964C3"/>
    <w:rsid w:val="003A5265"/>
    <w:rsid w:val="003A5950"/>
    <w:rsid w:val="003B511A"/>
    <w:rsid w:val="003B5B40"/>
    <w:rsid w:val="003B763D"/>
    <w:rsid w:val="003D2BB0"/>
    <w:rsid w:val="003E0837"/>
    <w:rsid w:val="003E7B09"/>
    <w:rsid w:val="003F4F15"/>
    <w:rsid w:val="003F5058"/>
    <w:rsid w:val="004144A5"/>
    <w:rsid w:val="004240C0"/>
    <w:rsid w:val="00430901"/>
    <w:rsid w:val="00441263"/>
    <w:rsid w:val="00444390"/>
    <w:rsid w:val="00450796"/>
    <w:rsid w:val="004525A1"/>
    <w:rsid w:val="00453B1B"/>
    <w:rsid w:val="00461A07"/>
    <w:rsid w:val="0046523D"/>
    <w:rsid w:val="00491A5E"/>
    <w:rsid w:val="004A1E42"/>
    <w:rsid w:val="004A22FE"/>
    <w:rsid w:val="004A436A"/>
    <w:rsid w:val="004A4A77"/>
    <w:rsid w:val="004B58D1"/>
    <w:rsid w:val="004C6570"/>
    <w:rsid w:val="004C7597"/>
    <w:rsid w:val="004D5530"/>
    <w:rsid w:val="004F2CE4"/>
    <w:rsid w:val="00501749"/>
    <w:rsid w:val="00502435"/>
    <w:rsid w:val="00510BA6"/>
    <w:rsid w:val="00514869"/>
    <w:rsid w:val="005244BF"/>
    <w:rsid w:val="00532807"/>
    <w:rsid w:val="00537E93"/>
    <w:rsid w:val="00545B44"/>
    <w:rsid w:val="00554A3F"/>
    <w:rsid w:val="00564FED"/>
    <w:rsid w:val="00565EB6"/>
    <w:rsid w:val="0057102D"/>
    <w:rsid w:val="0058533F"/>
    <w:rsid w:val="0059500A"/>
    <w:rsid w:val="005B201F"/>
    <w:rsid w:val="005B7BE9"/>
    <w:rsid w:val="005F05C6"/>
    <w:rsid w:val="0060370A"/>
    <w:rsid w:val="006063EB"/>
    <w:rsid w:val="006114C4"/>
    <w:rsid w:val="00611727"/>
    <w:rsid w:val="00613E85"/>
    <w:rsid w:val="006209DA"/>
    <w:rsid w:val="00626EAA"/>
    <w:rsid w:val="00627265"/>
    <w:rsid w:val="00631326"/>
    <w:rsid w:val="006405EE"/>
    <w:rsid w:val="006442A2"/>
    <w:rsid w:val="0066076F"/>
    <w:rsid w:val="0066115A"/>
    <w:rsid w:val="006643C8"/>
    <w:rsid w:val="00670E01"/>
    <w:rsid w:val="0068552F"/>
    <w:rsid w:val="00691F95"/>
    <w:rsid w:val="006A79C1"/>
    <w:rsid w:val="006C15B9"/>
    <w:rsid w:val="006D24F6"/>
    <w:rsid w:val="006D29BE"/>
    <w:rsid w:val="006D7166"/>
    <w:rsid w:val="006D7EDA"/>
    <w:rsid w:val="006E7630"/>
    <w:rsid w:val="006F1DE9"/>
    <w:rsid w:val="006F2CB2"/>
    <w:rsid w:val="0074255B"/>
    <w:rsid w:val="007439C5"/>
    <w:rsid w:val="0074617D"/>
    <w:rsid w:val="00761F88"/>
    <w:rsid w:val="00771874"/>
    <w:rsid w:val="007723BF"/>
    <w:rsid w:val="007734A6"/>
    <w:rsid w:val="007814AB"/>
    <w:rsid w:val="007A0608"/>
    <w:rsid w:val="007A31E2"/>
    <w:rsid w:val="007B1DAA"/>
    <w:rsid w:val="007B5672"/>
    <w:rsid w:val="007B61CD"/>
    <w:rsid w:val="007C0FDE"/>
    <w:rsid w:val="007C33B3"/>
    <w:rsid w:val="007C5C02"/>
    <w:rsid w:val="007E5137"/>
    <w:rsid w:val="007F5B0E"/>
    <w:rsid w:val="007F6FC0"/>
    <w:rsid w:val="007F7CE1"/>
    <w:rsid w:val="0083545A"/>
    <w:rsid w:val="00837414"/>
    <w:rsid w:val="008512A0"/>
    <w:rsid w:val="008704FF"/>
    <w:rsid w:val="00871DEF"/>
    <w:rsid w:val="008B0833"/>
    <w:rsid w:val="008B3442"/>
    <w:rsid w:val="008C013E"/>
    <w:rsid w:val="008C1237"/>
    <w:rsid w:val="008D438A"/>
    <w:rsid w:val="008F44AC"/>
    <w:rsid w:val="00906B9F"/>
    <w:rsid w:val="00907A91"/>
    <w:rsid w:val="00922842"/>
    <w:rsid w:val="00926B98"/>
    <w:rsid w:val="009316BF"/>
    <w:rsid w:val="0093326D"/>
    <w:rsid w:val="0093499B"/>
    <w:rsid w:val="00936D61"/>
    <w:rsid w:val="00937A36"/>
    <w:rsid w:val="00953F3B"/>
    <w:rsid w:val="009613F4"/>
    <w:rsid w:val="009705AF"/>
    <w:rsid w:val="00970678"/>
    <w:rsid w:val="009721BE"/>
    <w:rsid w:val="00975B9E"/>
    <w:rsid w:val="00977218"/>
    <w:rsid w:val="00992BAF"/>
    <w:rsid w:val="009B2D27"/>
    <w:rsid w:val="009B3346"/>
    <w:rsid w:val="009B3F18"/>
    <w:rsid w:val="009C21FC"/>
    <w:rsid w:val="009C3B4B"/>
    <w:rsid w:val="009D258B"/>
    <w:rsid w:val="009D4247"/>
    <w:rsid w:val="009E27BA"/>
    <w:rsid w:val="009F2C25"/>
    <w:rsid w:val="009F3E7D"/>
    <w:rsid w:val="00A01DA4"/>
    <w:rsid w:val="00A13D9B"/>
    <w:rsid w:val="00A17C88"/>
    <w:rsid w:val="00A23330"/>
    <w:rsid w:val="00A27773"/>
    <w:rsid w:val="00A3576A"/>
    <w:rsid w:val="00A365B5"/>
    <w:rsid w:val="00A440A2"/>
    <w:rsid w:val="00A46D52"/>
    <w:rsid w:val="00A74637"/>
    <w:rsid w:val="00A77778"/>
    <w:rsid w:val="00A8486A"/>
    <w:rsid w:val="00A86CE0"/>
    <w:rsid w:val="00A936FA"/>
    <w:rsid w:val="00A9728A"/>
    <w:rsid w:val="00AA467A"/>
    <w:rsid w:val="00AB2EE0"/>
    <w:rsid w:val="00AB3126"/>
    <w:rsid w:val="00AC21B7"/>
    <w:rsid w:val="00AC2C37"/>
    <w:rsid w:val="00AE5814"/>
    <w:rsid w:val="00AF1642"/>
    <w:rsid w:val="00AF55DA"/>
    <w:rsid w:val="00B07DA6"/>
    <w:rsid w:val="00B13FA4"/>
    <w:rsid w:val="00B21694"/>
    <w:rsid w:val="00B220CF"/>
    <w:rsid w:val="00B3088E"/>
    <w:rsid w:val="00B35830"/>
    <w:rsid w:val="00B62234"/>
    <w:rsid w:val="00B81136"/>
    <w:rsid w:val="00BA74BC"/>
    <w:rsid w:val="00BB1624"/>
    <w:rsid w:val="00BB3915"/>
    <w:rsid w:val="00BB7C41"/>
    <w:rsid w:val="00BC4F29"/>
    <w:rsid w:val="00BE6958"/>
    <w:rsid w:val="00C01F9F"/>
    <w:rsid w:val="00C02061"/>
    <w:rsid w:val="00C020DB"/>
    <w:rsid w:val="00C02897"/>
    <w:rsid w:val="00C03328"/>
    <w:rsid w:val="00C0436D"/>
    <w:rsid w:val="00C120D2"/>
    <w:rsid w:val="00C214CC"/>
    <w:rsid w:val="00C33B5F"/>
    <w:rsid w:val="00C36478"/>
    <w:rsid w:val="00C457D4"/>
    <w:rsid w:val="00C5298D"/>
    <w:rsid w:val="00C64EA5"/>
    <w:rsid w:val="00C70A68"/>
    <w:rsid w:val="00C75834"/>
    <w:rsid w:val="00CA26A9"/>
    <w:rsid w:val="00CC1FC0"/>
    <w:rsid w:val="00CC2353"/>
    <w:rsid w:val="00CD611B"/>
    <w:rsid w:val="00CD6811"/>
    <w:rsid w:val="00CE2794"/>
    <w:rsid w:val="00D0327D"/>
    <w:rsid w:val="00D04CA7"/>
    <w:rsid w:val="00D124A9"/>
    <w:rsid w:val="00D206F4"/>
    <w:rsid w:val="00D229C5"/>
    <w:rsid w:val="00D26099"/>
    <w:rsid w:val="00D27ADA"/>
    <w:rsid w:val="00D32726"/>
    <w:rsid w:val="00D338E5"/>
    <w:rsid w:val="00D34A9C"/>
    <w:rsid w:val="00D3552D"/>
    <w:rsid w:val="00D377F7"/>
    <w:rsid w:val="00D43C9A"/>
    <w:rsid w:val="00D44641"/>
    <w:rsid w:val="00D51EC1"/>
    <w:rsid w:val="00D547C5"/>
    <w:rsid w:val="00D83BC4"/>
    <w:rsid w:val="00D84238"/>
    <w:rsid w:val="00D93BC4"/>
    <w:rsid w:val="00DA06D3"/>
    <w:rsid w:val="00DA5A78"/>
    <w:rsid w:val="00DA6FBF"/>
    <w:rsid w:val="00DB50C8"/>
    <w:rsid w:val="00DE5D8A"/>
    <w:rsid w:val="00DF140A"/>
    <w:rsid w:val="00DF46CC"/>
    <w:rsid w:val="00E0182C"/>
    <w:rsid w:val="00E044E0"/>
    <w:rsid w:val="00E05EE4"/>
    <w:rsid w:val="00E123AB"/>
    <w:rsid w:val="00E13039"/>
    <w:rsid w:val="00E13C1D"/>
    <w:rsid w:val="00E169C5"/>
    <w:rsid w:val="00E40EEA"/>
    <w:rsid w:val="00E41889"/>
    <w:rsid w:val="00E464FC"/>
    <w:rsid w:val="00E47CC7"/>
    <w:rsid w:val="00E51761"/>
    <w:rsid w:val="00E51B81"/>
    <w:rsid w:val="00E75095"/>
    <w:rsid w:val="00E75BAF"/>
    <w:rsid w:val="00E765E9"/>
    <w:rsid w:val="00EB2BB2"/>
    <w:rsid w:val="00EB5BD3"/>
    <w:rsid w:val="00EC5B57"/>
    <w:rsid w:val="00ED3B88"/>
    <w:rsid w:val="00EE67A2"/>
    <w:rsid w:val="00EE720C"/>
    <w:rsid w:val="00EF4B6F"/>
    <w:rsid w:val="00EF60B2"/>
    <w:rsid w:val="00F12019"/>
    <w:rsid w:val="00F12030"/>
    <w:rsid w:val="00F17E05"/>
    <w:rsid w:val="00F33759"/>
    <w:rsid w:val="00F4034E"/>
    <w:rsid w:val="00F425D5"/>
    <w:rsid w:val="00F5082A"/>
    <w:rsid w:val="00F518DE"/>
    <w:rsid w:val="00F61233"/>
    <w:rsid w:val="00F76802"/>
    <w:rsid w:val="00F76CA0"/>
    <w:rsid w:val="00F965CC"/>
    <w:rsid w:val="00FA505A"/>
    <w:rsid w:val="00FF1B93"/>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C5889959-F404-4422-9835-EFE49496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5B44"/>
    <w:pPr>
      <w:spacing w:after="0" w:line="240" w:lineRule="auto"/>
    </w:pPr>
    <w:rPr>
      <w:rFonts w:ascii="Arial"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9"/>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9"/>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9"/>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9"/>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9"/>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9"/>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9"/>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locked/>
    <w:rsid w:val="00545B44"/>
    <w:rPr>
      <w:rFonts w:ascii="Impact" w:hAnsi="Impact" w:cs="Times New Roman"/>
      <w:color w:val="333300"/>
      <w:sz w:val="20"/>
      <w:szCs w:val="20"/>
      <w:lang w:val="en-US" w:eastAsia="x-none"/>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rsid w:val="00545B44"/>
    <w:pPr>
      <w:spacing w:after="120" w:line="240" w:lineRule="exact"/>
    </w:pPr>
    <w:rPr>
      <w:i/>
    </w:rPr>
  </w:style>
  <w:style w:type="character" w:customStyle="1" w:styleId="Corpodetexto3Char">
    <w:name w:val="Corpo de texto 3 Char"/>
    <w:basedOn w:val="Fontepargpadro"/>
    <w:link w:val="Corpodetexto3"/>
    <w:uiPriority w:val="99"/>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locked/>
    <w:rsid w:val="00545B44"/>
    <w:rPr>
      <w:rFonts w:ascii="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locked/>
    <w:rsid w:val="00545B44"/>
    <w:rPr>
      <w:rFonts w:ascii="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locked/>
    <w:rsid w:val="00545B44"/>
    <w:rPr>
      <w:rFonts w:ascii="Times New Roman" w:hAnsi="Times New Roman" w:cs="Times New Roman"/>
      <w:b/>
      <w:bCs/>
      <w:sz w:val="24"/>
      <w:szCs w:val="24"/>
    </w:rPr>
  </w:style>
  <w:style w:type="paragraph" w:styleId="NormalWeb">
    <w:name w:val="Normal (Web)"/>
    <w:basedOn w:val="Normal"/>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uiPriority w:val="99"/>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uiPriority w:val="34"/>
    <w:locked/>
    <w:rsid w:val="007734A6"/>
    <w:rPr>
      <w:rFonts w:ascii="Calibri" w:hAnsi="Calibri"/>
    </w:rPr>
  </w:style>
  <w:style w:type="paragraph" w:customStyle="1" w:styleId="Normal1">
    <w:name w:val="Normal1"/>
    <w:rsid w:val="0058533F"/>
    <w:pPr>
      <w:widowControl w:val="0"/>
      <w:spacing w:after="0" w:line="240" w:lineRule="auto"/>
      <w:jc w:val="both"/>
    </w:pPr>
    <w:rPr>
      <w:rFonts w:ascii="Times New Roman" w:hAnsi="Times New Roman" w:cs="Times New Roman"/>
      <w:sz w:val="20"/>
      <w:szCs w:val="20"/>
      <w:lang w:eastAsia="pt-BR"/>
    </w:rPr>
  </w:style>
  <w:style w:type="paragraph" w:customStyle="1" w:styleId="BodyText21">
    <w:name w:val="Body Text 21"/>
    <w:basedOn w:val="Normal"/>
    <w:qFormat/>
    <w:rsid w:val="0058533F"/>
    <w:pPr>
      <w:tabs>
        <w:tab w:val="left" w:pos="426"/>
        <w:tab w:val="left" w:pos="1134"/>
      </w:tabs>
      <w:spacing w:before="120"/>
      <w:jc w:val="both"/>
    </w:pPr>
    <w:rPr>
      <w:sz w:val="24"/>
      <w:lang w:val="pt-BR" w:eastAsia="pt-BR"/>
    </w:rPr>
  </w:style>
  <w:style w:type="character" w:customStyle="1" w:styleId="SemEspaamentoChar">
    <w:name w:val="Sem Espaçamento Char"/>
    <w:link w:val="SemEspaamento"/>
    <w:uiPriority w:val="1"/>
    <w:locked/>
    <w:rsid w:val="0058533F"/>
    <w:rPr>
      <w:rFonts w:ascii="Times New Roman" w:hAnsi="Times New Roman"/>
      <w:sz w:val="20"/>
      <w:lang w:val="x-none" w:eastAsia="pt-BR"/>
    </w:rPr>
  </w:style>
  <w:style w:type="paragraph" w:styleId="Partesuperior-zdoformulrio">
    <w:name w:val="HTML Top of Form"/>
    <w:basedOn w:val="Normal"/>
    <w:next w:val="Normal"/>
    <w:link w:val="Partesuperior-zdoformulrioChar"/>
    <w:hidden/>
    <w:uiPriority w:val="99"/>
    <w:semiHidden/>
    <w:unhideWhenUsed/>
    <w:rsid w:val="00992BAF"/>
    <w:pPr>
      <w:pBdr>
        <w:bottom w:val="single" w:sz="6" w:space="1" w:color="auto"/>
      </w:pBdr>
      <w:jc w:val="center"/>
    </w:pPr>
    <w:rPr>
      <w:rFonts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locked/>
    <w:rsid w:val="00992BAF"/>
    <w:rPr>
      <w:rFonts w:ascii="Arial" w:hAnsi="Arial" w:cs="Arial"/>
      <w:vanish/>
      <w:sz w:val="16"/>
      <w:szCs w:val="16"/>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394190">
      <w:marLeft w:val="0"/>
      <w:marRight w:val="0"/>
      <w:marTop w:val="0"/>
      <w:marBottom w:val="0"/>
      <w:divBdr>
        <w:top w:val="none" w:sz="0" w:space="0" w:color="auto"/>
        <w:left w:val="none" w:sz="0" w:space="0" w:color="auto"/>
        <w:bottom w:val="none" w:sz="0" w:space="0" w:color="auto"/>
        <w:right w:val="none" w:sz="0" w:space="0" w:color="auto"/>
      </w:divBdr>
    </w:div>
    <w:div w:id="1395394196">
      <w:marLeft w:val="0"/>
      <w:marRight w:val="0"/>
      <w:marTop w:val="0"/>
      <w:marBottom w:val="0"/>
      <w:divBdr>
        <w:top w:val="none" w:sz="0" w:space="0" w:color="auto"/>
        <w:left w:val="none" w:sz="0" w:space="0" w:color="auto"/>
        <w:bottom w:val="none" w:sz="0" w:space="0" w:color="auto"/>
        <w:right w:val="none" w:sz="0" w:space="0" w:color="auto"/>
      </w:divBdr>
      <w:divsChild>
        <w:div w:id="1395394192">
          <w:marLeft w:val="0"/>
          <w:marRight w:val="0"/>
          <w:marTop w:val="0"/>
          <w:marBottom w:val="0"/>
          <w:divBdr>
            <w:top w:val="single" w:sz="2" w:space="0" w:color="E3E3E3"/>
            <w:left w:val="single" w:sz="2" w:space="0" w:color="E3E3E3"/>
            <w:bottom w:val="single" w:sz="2" w:space="0" w:color="E3E3E3"/>
            <w:right w:val="single" w:sz="2" w:space="0" w:color="E3E3E3"/>
          </w:divBdr>
          <w:divsChild>
            <w:div w:id="1395394187">
              <w:marLeft w:val="0"/>
              <w:marRight w:val="0"/>
              <w:marTop w:val="0"/>
              <w:marBottom w:val="0"/>
              <w:divBdr>
                <w:top w:val="single" w:sz="2" w:space="0" w:color="E3E3E3"/>
                <w:left w:val="single" w:sz="2" w:space="0" w:color="E3E3E3"/>
                <w:bottom w:val="single" w:sz="2" w:space="0" w:color="E3E3E3"/>
                <w:right w:val="single" w:sz="2" w:space="0" w:color="E3E3E3"/>
              </w:divBdr>
              <w:divsChild>
                <w:div w:id="1395394186">
                  <w:marLeft w:val="0"/>
                  <w:marRight w:val="0"/>
                  <w:marTop w:val="0"/>
                  <w:marBottom w:val="0"/>
                  <w:divBdr>
                    <w:top w:val="single" w:sz="2" w:space="0" w:color="E3E3E3"/>
                    <w:left w:val="single" w:sz="2" w:space="0" w:color="E3E3E3"/>
                    <w:bottom w:val="single" w:sz="2" w:space="0" w:color="E3E3E3"/>
                    <w:right w:val="single" w:sz="2" w:space="0" w:color="E3E3E3"/>
                  </w:divBdr>
                  <w:divsChild>
                    <w:div w:id="1395394195">
                      <w:marLeft w:val="0"/>
                      <w:marRight w:val="0"/>
                      <w:marTop w:val="0"/>
                      <w:marBottom w:val="0"/>
                      <w:divBdr>
                        <w:top w:val="single" w:sz="2" w:space="0" w:color="E3E3E3"/>
                        <w:left w:val="single" w:sz="2" w:space="0" w:color="E3E3E3"/>
                        <w:bottom w:val="single" w:sz="2" w:space="0" w:color="E3E3E3"/>
                        <w:right w:val="single" w:sz="2" w:space="0" w:color="E3E3E3"/>
                      </w:divBdr>
                      <w:divsChild>
                        <w:div w:id="1395394184">
                          <w:marLeft w:val="0"/>
                          <w:marRight w:val="0"/>
                          <w:marTop w:val="0"/>
                          <w:marBottom w:val="0"/>
                          <w:divBdr>
                            <w:top w:val="single" w:sz="2" w:space="0" w:color="E3E3E3"/>
                            <w:left w:val="single" w:sz="2" w:space="0" w:color="E3E3E3"/>
                            <w:bottom w:val="single" w:sz="2" w:space="0" w:color="E3E3E3"/>
                            <w:right w:val="single" w:sz="2" w:space="0" w:color="E3E3E3"/>
                          </w:divBdr>
                          <w:divsChild>
                            <w:div w:id="1395394193">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394188">
                                  <w:marLeft w:val="0"/>
                                  <w:marRight w:val="0"/>
                                  <w:marTop w:val="0"/>
                                  <w:marBottom w:val="0"/>
                                  <w:divBdr>
                                    <w:top w:val="single" w:sz="2" w:space="0" w:color="E3E3E3"/>
                                    <w:left w:val="single" w:sz="2" w:space="0" w:color="E3E3E3"/>
                                    <w:bottom w:val="single" w:sz="2" w:space="0" w:color="E3E3E3"/>
                                    <w:right w:val="single" w:sz="2" w:space="0" w:color="E3E3E3"/>
                                  </w:divBdr>
                                  <w:divsChild>
                                    <w:div w:id="1395394185">
                                      <w:marLeft w:val="0"/>
                                      <w:marRight w:val="0"/>
                                      <w:marTop w:val="0"/>
                                      <w:marBottom w:val="0"/>
                                      <w:divBdr>
                                        <w:top w:val="single" w:sz="2" w:space="0" w:color="E3E3E3"/>
                                        <w:left w:val="single" w:sz="2" w:space="0" w:color="E3E3E3"/>
                                        <w:bottom w:val="single" w:sz="2" w:space="0" w:color="E3E3E3"/>
                                        <w:right w:val="single" w:sz="2" w:space="0" w:color="E3E3E3"/>
                                      </w:divBdr>
                                      <w:divsChild>
                                        <w:div w:id="1395394197">
                                          <w:marLeft w:val="0"/>
                                          <w:marRight w:val="0"/>
                                          <w:marTop w:val="0"/>
                                          <w:marBottom w:val="0"/>
                                          <w:divBdr>
                                            <w:top w:val="single" w:sz="2" w:space="0" w:color="E3E3E3"/>
                                            <w:left w:val="single" w:sz="2" w:space="0" w:color="E3E3E3"/>
                                            <w:bottom w:val="single" w:sz="2" w:space="0" w:color="E3E3E3"/>
                                            <w:right w:val="single" w:sz="2" w:space="0" w:color="E3E3E3"/>
                                          </w:divBdr>
                                          <w:divsChild>
                                            <w:div w:id="1395394191">
                                              <w:marLeft w:val="0"/>
                                              <w:marRight w:val="0"/>
                                              <w:marTop w:val="0"/>
                                              <w:marBottom w:val="0"/>
                                              <w:divBdr>
                                                <w:top w:val="single" w:sz="2" w:space="0" w:color="E3E3E3"/>
                                                <w:left w:val="single" w:sz="2" w:space="0" w:color="E3E3E3"/>
                                                <w:bottom w:val="single" w:sz="2" w:space="0" w:color="E3E3E3"/>
                                                <w:right w:val="single" w:sz="2" w:space="0" w:color="E3E3E3"/>
                                              </w:divBdr>
                                              <w:divsChild>
                                                <w:div w:id="1395394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395394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s://diariomunicipal.org/mt/am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www.santoantoniodoleste.mt.gov.b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santoantoniodoleste.mt.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13006</Words>
  <Characters>70238</Characters>
  <Application>Microsoft Office Word</Application>
  <DocSecurity>0</DocSecurity>
  <Lines>585</Lines>
  <Paragraphs>166</Paragraphs>
  <ScaleCrop>false</ScaleCrop>
  <Company/>
  <LinksUpToDate>false</LinksUpToDate>
  <CharactersWithSpaces>83078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usuario</cp:lastModifiedBy>
  <cp:revision>2</cp:revision>
  <dcterms:created xsi:type="dcterms:W3CDTF">2024-04-08T14:13:00Z</dcterms:created>
  <dcterms:modified xsi:type="dcterms:W3CDTF">2024-04-08T14:13:00Z</dcterms:modified>
</cp:coreProperties>
</file>