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A9328" w14:textId="77777777" w:rsidR="00BB3FE8" w:rsidRPr="00811DF0" w:rsidRDefault="00BB3FE8" w:rsidP="00533A78">
      <w:pPr>
        <w:widowControl w:val="0"/>
        <w:jc w:val="center"/>
        <w:rPr>
          <w:rFonts w:ascii="Arial" w:hAnsi="Arial" w:cs="Arial"/>
          <w:b/>
          <w:color w:val="000000" w:themeColor="text1"/>
          <w:sz w:val="24"/>
          <w:szCs w:val="24"/>
        </w:rPr>
      </w:pPr>
    </w:p>
    <w:p w14:paraId="3AAC4597" w14:textId="77777777" w:rsidR="00821EB2" w:rsidRPr="006024E2" w:rsidRDefault="00821EB2" w:rsidP="00533A78">
      <w:pPr>
        <w:widowControl w:val="0"/>
        <w:spacing w:after="120"/>
        <w:jc w:val="center"/>
        <w:rPr>
          <w:rFonts w:ascii="Arial" w:hAnsi="Arial" w:cs="Arial"/>
          <w:b/>
          <w:caps/>
          <w:sz w:val="32"/>
          <w:szCs w:val="32"/>
        </w:rPr>
      </w:pPr>
      <w:r w:rsidRPr="006024E2">
        <w:rPr>
          <w:rFonts w:ascii="Arial" w:hAnsi="Arial" w:cs="Arial"/>
          <w:b/>
          <w:caps/>
          <w:sz w:val="32"/>
          <w:szCs w:val="32"/>
        </w:rPr>
        <w:t>TERMO DE referência</w:t>
      </w:r>
    </w:p>
    <w:p w14:paraId="7DF68672" w14:textId="77777777" w:rsidR="008057A1" w:rsidRPr="00811DF0" w:rsidRDefault="008057A1" w:rsidP="008057A1">
      <w:pPr>
        <w:spacing w:line="259" w:lineRule="auto"/>
        <w:ind w:left="275"/>
        <w:jc w:val="center"/>
        <w:rPr>
          <w:rFonts w:ascii="Arial" w:hAnsi="Arial" w:cs="Arial"/>
          <w:b/>
          <w:i/>
          <w:sz w:val="24"/>
          <w:szCs w:val="24"/>
          <w:u w:val="single"/>
        </w:rPr>
      </w:pPr>
    </w:p>
    <w:p w14:paraId="7590C663" w14:textId="77777777" w:rsidR="00E67B49" w:rsidRPr="00811DF0" w:rsidRDefault="00E67B49" w:rsidP="008057A1">
      <w:pPr>
        <w:spacing w:line="259" w:lineRule="auto"/>
        <w:ind w:left="275"/>
        <w:jc w:val="center"/>
        <w:rPr>
          <w:rFonts w:ascii="Arial" w:hAnsi="Arial" w:cs="Arial"/>
          <w:b/>
          <w:i/>
          <w:sz w:val="24"/>
          <w:szCs w:val="24"/>
          <w:u w:val="single"/>
        </w:rPr>
      </w:pPr>
    </w:p>
    <w:p w14:paraId="4E17B149" w14:textId="77777777" w:rsidR="00E67B49" w:rsidRPr="00811DF0" w:rsidRDefault="00E67B49" w:rsidP="008057A1">
      <w:pPr>
        <w:spacing w:line="259" w:lineRule="auto"/>
        <w:ind w:left="275"/>
        <w:jc w:val="center"/>
        <w:rPr>
          <w:rFonts w:ascii="Arial" w:hAnsi="Arial" w:cs="Arial"/>
          <w:b/>
          <w:i/>
          <w:sz w:val="24"/>
          <w:szCs w:val="24"/>
          <w:u w:val="single"/>
        </w:rPr>
      </w:pPr>
    </w:p>
    <w:p w14:paraId="7DF917F4" w14:textId="77777777" w:rsidR="00804424" w:rsidRPr="00811DF0" w:rsidRDefault="00804424" w:rsidP="008057A1">
      <w:pPr>
        <w:spacing w:line="259" w:lineRule="auto"/>
        <w:ind w:left="275"/>
        <w:jc w:val="center"/>
        <w:rPr>
          <w:rFonts w:ascii="Arial" w:hAnsi="Arial" w:cs="Arial"/>
          <w:b/>
          <w:i/>
          <w:sz w:val="24"/>
          <w:szCs w:val="24"/>
          <w:u w:val="single"/>
        </w:rPr>
      </w:pPr>
    </w:p>
    <w:p w14:paraId="5818F50F"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1. DO OBJETO </w:t>
      </w:r>
    </w:p>
    <w:p w14:paraId="507E1F62" w14:textId="77777777" w:rsidR="008057A1" w:rsidRPr="00811DF0" w:rsidRDefault="008057A1" w:rsidP="008057A1">
      <w:pPr>
        <w:rPr>
          <w:rFonts w:ascii="Arial" w:hAnsi="Arial" w:cs="Arial"/>
          <w:sz w:val="24"/>
          <w:szCs w:val="24"/>
        </w:rPr>
      </w:pPr>
    </w:p>
    <w:p w14:paraId="787CD0EA" w14:textId="1A1ADAC6" w:rsidR="006024E2" w:rsidRPr="006024E2" w:rsidRDefault="008057A1" w:rsidP="006024E2">
      <w:pPr>
        <w:pStyle w:val="PargrafodaLista1"/>
        <w:ind w:left="0"/>
        <w:jc w:val="both"/>
        <w:rPr>
          <w:rFonts w:ascii="Arial" w:hAnsi="Arial" w:cs="Arial"/>
          <w:bCs/>
          <w:color w:val="0D0D0D"/>
        </w:rPr>
      </w:pPr>
      <w:r w:rsidRPr="006E638F">
        <w:rPr>
          <w:rFonts w:ascii="Arial" w:hAnsi="Arial" w:cs="Arial"/>
          <w:b/>
          <w:bCs/>
        </w:rPr>
        <w:t>1.1.</w:t>
      </w:r>
      <w:r w:rsidRPr="00811DF0">
        <w:rPr>
          <w:rFonts w:ascii="Arial" w:hAnsi="Arial" w:cs="Arial"/>
        </w:rPr>
        <w:t xml:space="preserve"> </w:t>
      </w:r>
      <w:r w:rsidR="006024E2" w:rsidRPr="006024E2">
        <w:rPr>
          <w:rFonts w:ascii="Arial" w:hAnsi="Arial" w:cs="Arial"/>
          <w:bCs/>
        </w:rPr>
        <w:t>Contratação de empresa especializada em realização de análises físico-química e microbiológicas da qualidade da água utilizada para abastecimento público no Município de Santo Antônio do Leste</w:t>
      </w:r>
      <w:r w:rsidR="006024E2">
        <w:rPr>
          <w:rFonts w:ascii="Arial" w:hAnsi="Arial" w:cs="Arial"/>
          <w:bCs/>
        </w:rPr>
        <w:t>/</w:t>
      </w:r>
      <w:r w:rsidR="006024E2" w:rsidRPr="006024E2">
        <w:rPr>
          <w:rFonts w:ascii="Arial" w:hAnsi="Arial" w:cs="Arial"/>
          <w:bCs/>
        </w:rPr>
        <w:t>MT</w:t>
      </w:r>
      <w:r w:rsidR="006024E2" w:rsidRPr="006024E2">
        <w:rPr>
          <w:rFonts w:ascii="Arial" w:hAnsi="Arial" w:cs="Arial"/>
          <w:bCs/>
          <w:color w:val="0D0D0D"/>
        </w:rPr>
        <w:t>.</w:t>
      </w:r>
    </w:p>
    <w:p w14:paraId="1186D1C3" w14:textId="6767987B" w:rsidR="00B56DE4" w:rsidRPr="00811DF0" w:rsidRDefault="00B56DE4" w:rsidP="00B56DE4">
      <w:pPr>
        <w:tabs>
          <w:tab w:val="left" w:pos="451"/>
          <w:tab w:val="left" w:pos="7926"/>
          <w:tab w:val="left" w:pos="8640"/>
        </w:tabs>
        <w:jc w:val="both"/>
        <w:rPr>
          <w:rFonts w:ascii="Arial" w:hAnsi="Arial" w:cs="Arial"/>
          <w:sz w:val="24"/>
          <w:szCs w:val="24"/>
        </w:rPr>
      </w:pPr>
    </w:p>
    <w:p w14:paraId="7C29F38A" w14:textId="77777777" w:rsidR="008057A1" w:rsidRPr="00811DF0" w:rsidRDefault="008057A1" w:rsidP="0048712C">
      <w:pPr>
        <w:rPr>
          <w:rFonts w:ascii="Arial" w:hAnsi="Arial" w:cs="Arial"/>
          <w:sz w:val="24"/>
          <w:szCs w:val="24"/>
        </w:rPr>
      </w:pPr>
    </w:p>
    <w:p w14:paraId="7070DCD5" w14:textId="77777777" w:rsidR="008057A1" w:rsidRPr="00811DF0" w:rsidRDefault="008057A1" w:rsidP="008057A1">
      <w:pPr>
        <w:ind w:right="84"/>
        <w:jc w:val="both"/>
        <w:rPr>
          <w:rFonts w:ascii="Arial" w:hAnsi="Arial" w:cs="Arial"/>
          <w:sz w:val="24"/>
          <w:szCs w:val="24"/>
        </w:rPr>
      </w:pPr>
    </w:p>
    <w:p w14:paraId="34D4C034"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2. </w:t>
      </w:r>
      <w:r w:rsidR="005A7659">
        <w:rPr>
          <w:rFonts w:ascii="Arial" w:hAnsi="Arial" w:cs="Arial"/>
          <w:szCs w:val="24"/>
        </w:rPr>
        <w:t>FUNDAMENTAÇAO</w:t>
      </w:r>
      <w:r w:rsidRPr="00811DF0">
        <w:rPr>
          <w:rFonts w:ascii="Arial" w:hAnsi="Arial" w:cs="Arial"/>
          <w:szCs w:val="24"/>
        </w:rPr>
        <w:t xml:space="preserve"> </w:t>
      </w:r>
      <w:r w:rsidR="005A7659">
        <w:rPr>
          <w:rFonts w:ascii="Arial" w:hAnsi="Arial" w:cs="Arial"/>
          <w:szCs w:val="24"/>
        </w:rPr>
        <w:t>DA CONTRATAÇÃO E DESCRIÇAO DA SOLUÇAO COMO UM TODO</w:t>
      </w:r>
    </w:p>
    <w:p w14:paraId="60DE6939" w14:textId="77777777" w:rsidR="008057A1" w:rsidRPr="00811DF0" w:rsidRDefault="008057A1" w:rsidP="008057A1">
      <w:pPr>
        <w:pStyle w:val="Corpodetexto"/>
        <w:tabs>
          <w:tab w:val="left" w:pos="1440"/>
        </w:tabs>
        <w:rPr>
          <w:rFonts w:ascii="Arial" w:hAnsi="Arial" w:cs="Arial"/>
          <w:szCs w:val="24"/>
        </w:rPr>
      </w:pPr>
    </w:p>
    <w:p w14:paraId="69BD17FB" w14:textId="07AE8828" w:rsidR="006024E2" w:rsidRPr="00C3682E" w:rsidRDefault="006024E2" w:rsidP="006024E2">
      <w:pPr>
        <w:pStyle w:val="Corpodetexto"/>
        <w:spacing w:before="142"/>
        <w:ind w:right="-2"/>
        <w:rPr>
          <w:rFonts w:ascii="Arial" w:hAnsi="Arial" w:cs="Arial"/>
          <w:szCs w:val="24"/>
        </w:rPr>
      </w:pPr>
      <w:r w:rsidRPr="00C3682E">
        <w:rPr>
          <w:rFonts w:ascii="Arial" w:hAnsi="Arial" w:cs="Arial"/>
          <w:b/>
          <w:szCs w:val="24"/>
        </w:rPr>
        <w:t>2.</w:t>
      </w:r>
      <w:r w:rsidR="00C3682E" w:rsidRPr="00C3682E">
        <w:rPr>
          <w:rFonts w:ascii="Arial" w:hAnsi="Arial" w:cs="Arial"/>
          <w:b/>
          <w:szCs w:val="24"/>
        </w:rPr>
        <w:t>1</w:t>
      </w:r>
      <w:r w:rsidR="00C3682E" w:rsidRPr="00C3682E">
        <w:rPr>
          <w:rFonts w:ascii="Arial" w:hAnsi="Arial" w:cs="Arial"/>
          <w:bCs/>
          <w:szCs w:val="24"/>
        </w:rPr>
        <w:t>.</w:t>
      </w:r>
      <w:r w:rsidRPr="00C3682E">
        <w:rPr>
          <w:rFonts w:ascii="Arial" w:hAnsi="Arial" w:cs="Arial"/>
          <w:bCs/>
          <w:szCs w:val="24"/>
        </w:rPr>
        <w:t xml:space="preserve"> Justifica-se a presente contratação almejada neste instrumento para </w:t>
      </w:r>
      <w:r w:rsidRPr="00C3682E">
        <w:rPr>
          <w:rFonts w:ascii="Arial" w:hAnsi="Arial" w:cs="Arial"/>
          <w:szCs w:val="24"/>
        </w:rPr>
        <w:t xml:space="preserve">análises de água bruta e tratada buscando atender </w:t>
      </w:r>
      <w:r w:rsidR="00C3682E" w:rsidRPr="00C3682E">
        <w:rPr>
          <w:rFonts w:ascii="Arial" w:hAnsi="Arial" w:cs="Arial"/>
          <w:szCs w:val="24"/>
        </w:rPr>
        <w:t>o</w:t>
      </w:r>
      <w:r w:rsidRPr="00C3682E">
        <w:rPr>
          <w:rFonts w:ascii="Arial" w:hAnsi="Arial" w:cs="Arial"/>
          <w:szCs w:val="24"/>
        </w:rPr>
        <w:t xml:space="preserve"> </w:t>
      </w:r>
      <w:r w:rsidR="00C3682E" w:rsidRPr="00C3682E">
        <w:rPr>
          <w:rFonts w:ascii="Arial" w:hAnsi="Arial" w:cs="Arial"/>
          <w:szCs w:val="24"/>
        </w:rPr>
        <w:t>art. 50 da Lei 9784/99, e a Portaria 888/2021</w:t>
      </w:r>
      <w:r w:rsidRPr="00C3682E">
        <w:rPr>
          <w:rFonts w:ascii="Arial" w:hAnsi="Arial" w:cs="Arial"/>
          <w:szCs w:val="24"/>
        </w:rPr>
        <w:t xml:space="preserve"> do Ministério da Saúde e Resolução 357 do CONAMA de 17 de março de 2005, artigo 15 para águas doces classe II, </w:t>
      </w:r>
      <w:r w:rsidRPr="00C3682E">
        <w:rPr>
          <w:rFonts w:ascii="Arial" w:hAnsi="Arial" w:cs="Arial"/>
          <w:spacing w:val="14"/>
          <w:szCs w:val="24"/>
        </w:rPr>
        <w:t>par</w:t>
      </w:r>
      <w:r w:rsidRPr="00C3682E">
        <w:rPr>
          <w:rFonts w:ascii="Arial" w:hAnsi="Arial" w:cs="Arial"/>
          <w:szCs w:val="24"/>
        </w:rPr>
        <w:t>a a</w:t>
      </w:r>
      <w:r w:rsidRPr="00C3682E">
        <w:rPr>
          <w:rFonts w:ascii="Arial" w:hAnsi="Arial" w:cs="Arial"/>
          <w:spacing w:val="15"/>
          <w:szCs w:val="24"/>
        </w:rPr>
        <w:t>te</w:t>
      </w:r>
      <w:r w:rsidRPr="00C3682E">
        <w:rPr>
          <w:rFonts w:ascii="Arial" w:hAnsi="Arial" w:cs="Arial"/>
          <w:spacing w:val="14"/>
          <w:szCs w:val="24"/>
        </w:rPr>
        <w:t>nde</w:t>
      </w:r>
      <w:r w:rsidRPr="00C3682E">
        <w:rPr>
          <w:rFonts w:ascii="Arial" w:hAnsi="Arial" w:cs="Arial"/>
          <w:szCs w:val="24"/>
        </w:rPr>
        <w:t>r a CAESAL</w:t>
      </w:r>
      <w:r w:rsidRPr="00C3682E">
        <w:rPr>
          <w:rFonts w:ascii="Arial" w:hAnsi="Arial" w:cs="Arial"/>
          <w:spacing w:val="13"/>
          <w:szCs w:val="24"/>
        </w:rPr>
        <w:t xml:space="preserve"> </w:t>
      </w:r>
      <w:r w:rsidRPr="00C3682E">
        <w:rPr>
          <w:rFonts w:ascii="Arial" w:hAnsi="Arial" w:cs="Arial"/>
          <w:szCs w:val="24"/>
        </w:rPr>
        <w:t>– Coordenadoria de Água e Esgoto de Santo Antônio do Leste - MT.</w:t>
      </w:r>
    </w:p>
    <w:p w14:paraId="4C7AB63C" w14:textId="491A0E97" w:rsidR="00C3682E" w:rsidRPr="00C3682E" w:rsidRDefault="006024E2" w:rsidP="006024E2">
      <w:pPr>
        <w:pStyle w:val="Corpodetexto"/>
        <w:spacing w:before="142"/>
        <w:ind w:right="-2"/>
        <w:rPr>
          <w:rFonts w:ascii="Arial" w:hAnsi="Arial" w:cs="Arial"/>
          <w:szCs w:val="24"/>
        </w:rPr>
      </w:pPr>
      <w:r w:rsidRPr="00C3682E">
        <w:rPr>
          <w:rFonts w:ascii="Arial" w:hAnsi="Arial" w:cs="Arial"/>
          <w:b/>
          <w:bCs/>
          <w:szCs w:val="24"/>
        </w:rPr>
        <w:t>2.</w:t>
      </w:r>
      <w:r w:rsidR="00C3682E" w:rsidRPr="00C3682E">
        <w:rPr>
          <w:rFonts w:ascii="Arial" w:hAnsi="Arial" w:cs="Arial"/>
          <w:b/>
          <w:bCs/>
          <w:szCs w:val="24"/>
        </w:rPr>
        <w:t>2</w:t>
      </w:r>
      <w:r w:rsidR="00C3682E" w:rsidRPr="00C3682E">
        <w:rPr>
          <w:rFonts w:ascii="Arial" w:hAnsi="Arial" w:cs="Arial"/>
          <w:szCs w:val="24"/>
        </w:rPr>
        <w:t>.</w:t>
      </w:r>
      <w:r w:rsidRPr="00C3682E">
        <w:rPr>
          <w:rFonts w:ascii="Arial" w:hAnsi="Arial" w:cs="Arial"/>
          <w:szCs w:val="24"/>
        </w:rPr>
        <w:t xml:space="preserve"> A administração através de sua Secretaria Municipal de Viação, Obras e Serviços Públicos, buscando a continuidade dos serviços prestados a seus munícipes, visa no presente objeto a contratação dos serviços.</w:t>
      </w:r>
    </w:p>
    <w:p w14:paraId="2B7BBD87" w14:textId="62D65C4B" w:rsidR="006024E2" w:rsidRPr="00C3682E" w:rsidRDefault="00C3682E" w:rsidP="006024E2">
      <w:pPr>
        <w:pStyle w:val="Corpodetexto"/>
        <w:spacing w:before="142"/>
        <w:ind w:right="-2"/>
        <w:rPr>
          <w:rFonts w:ascii="Arial" w:hAnsi="Arial" w:cs="Arial"/>
          <w:szCs w:val="24"/>
        </w:rPr>
      </w:pPr>
      <w:r w:rsidRPr="00C3682E">
        <w:rPr>
          <w:rFonts w:ascii="Arial" w:hAnsi="Arial" w:cs="Arial"/>
          <w:b/>
          <w:bCs/>
          <w:szCs w:val="24"/>
        </w:rPr>
        <w:t>2.3</w:t>
      </w:r>
      <w:r w:rsidRPr="00C3682E">
        <w:rPr>
          <w:rFonts w:ascii="Arial" w:hAnsi="Arial" w:cs="Arial"/>
          <w:szCs w:val="24"/>
        </w:rPr>
        <w:t>. A poluição Hídrica compromete a qualidade da água, prejudicando a biodiversidade, bem como o abastecimento de água e a produção de alimentos. A água é indispensável no modo de vida da humanidade, de forma que está fortemente ligada à cultura de todos os povos da Terra. Diante dos problemas advindos do mau uso dos recursos hídricos, surge uma nova consciência de que é necessário utilizar a água racionalmente.</w:t>
      </w:r>
    </w:p>
    <w:p w14:paraId="7366D335" w14:textId="4AC19B3A" w:rsidR="00C3682E" w:rsidRPr="00C3682E" w:rsidRDefault="00C3682E" w:rsidP="006024E2">
      <w:pPr>
        <w:pStyle w:val="Corpodetexto"/>
        <w:spacing w:before="142"/>
        <w:ind w:right="-2"/>
        <w:rPr>
          <w:rFonts w:ascii="Arial" w:hAnsi="Arial" w:cs="Arial"/>
          <w:szCs w:val="24"/>
        </w:rPr>
      </w:pPr>
      <w:r w:rsidRPr="00C3682E">
        <w:rPr>
          <w:rFonts w:ascii="Arial" w:hAnsi="Arial" w:cs="Arial"/>
          <w:b/>
          <w:bCs/>
          <w:szCs w:val="24"/>
        </w:rPr>
        <w:t>2.4</w:t>
      </w:r>
      <w:r w:rsidRPr="00C3682E">
        <w:rPr>
          <w:rFonts w:ascii="Arial" w:hAnsi="Arial" w:cs="Arial"/>
          <w:szCs w:val="24"/>
        </w:rPr>
        <w:t>. Portanto, para a preservação da saúde dos consumidores de água desse Sistema de Abastecimento de Água, em atendimento aos Requisitos Legais, torna-se imprescindível a contratação de um laboratório devidamente regulamentado, para a prestação de serviços de análises de água.</w:t>
      </w:r>
    </w:p>
    <w:p w14:paraId="474A3883" w14:textId="3C18BEE8" w:rsidR="00C45DBA" w:rsidRPr="00C3682E" w:rsidRDefault="00C3682E" w:rsidP="00C3682E">
      <w:pPr>
        <w:tabs>
          <w:tab w:val="left" w:pos="426"/>
        </w:tabs>
        <w:autoSpaceDE w:val="0"/>
        <w:autoSpaceDN w:val="0"/>
        <w:adjustRightInd w:val="0"/>
        <w:jc w:val="both"/>
        <w:rPr>
          <w:rFonts w:ascii="Arial" w:hAnsi="Arial" w:cs="Arial"/>
          <w:sz w:val="24"/>
          <w:szCs w:val="24"/>
        </w:rPr>
      </w:pPr>
      <w:r w:rsidRPr="00C3682E">
        <w:rPr>
          <w:rFonts w:ascii="Arial" w:hAnsi="Arial" w:cs="Arial"/>
          <w:b/>
          <w:bCs/>
          <w:sz w:val="24"/>
          <w:szCs w:val="24"/>
        </w:rPr>
        <w:t>2.5.</w:t>
      </w:r>
      <w:r>
        <w:rPr>
          <w:rFonts w:ascii="Arial" w:hAnsi="Arial" w:cs="Arial"/>
          <w:sz w:val="24"/>
          <w:szCs w:val="24"/>
        </w:rPr>
        <w:t xml:space="preserve"> </w:t>
      </w:r>
      <w:r w:rsidR="00C45DBA" w:rsidRPr="00C3682E">
        <w:rPr>
          <w:rFonts w:ascii="Arial" w:hAnsi="Arial" w:cs="Arial"/>
          <w:sz w:val="24"/>
          <w:szCs w:val="24"/>
        </w:rPr>
        <w:t>O custo estimado para contratação enquadra-se no disposto no art. 75, II, da Lei nº. 14.133, de 01 de abril de 2021, referindo-se à dispensa de licitação para</w:t>
      </w:r>
      <w:r w:rsidR="00F53878" w:rsidRPr="00C3682E">
        <w:rPr>
          <w:rFonts w:ascii="Arial" w:hAnsi="Arial" w:cs="Arial"/>
          <w:sz w:val="24"/>
          <w:szCs w:val="24"/>
        </w:rPr>
        <w:t xml:space="preserve"> contratação</w:t>
      </w:r>
      <w:r w:rsidR="00C45DBA" w:rsidRPr="00C3682E">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0566D7C7" w14:textId="77777777" w:rsidR="00C45DBA" w:rsidRPr="00811DF0" w:rsidRDefault="00C45DBA" w:rsidP="00C2071A">
      <w:pPr>
        <w:pStyle w:val="Normal1"/>
        <w:widowControl/>
        <w:tabs>
          <w:tab w:val="left" w:pos="0"/>
        </w:tabs>
        <w:rPr>
          <w:rFonts w:ascii="Arial" w:hAnsi="Arial" w:cs="Arial"/>
          <w:bCs/>
          <w:color w:val="000000" w:themeColor="text1"/>
          <w:sz w:val="24"/>
          <w:szCs w:val="24"/>
        </w:rPr>
      </w:pPr>
    </w:p>
    <w:p w14:paraId="7ED33933" w14:textId="77777777" w:rsidR="00C3682E" w:rsidRDefault="00C3682E" w:rsidP="00C2071A">
      <w:pPr>
        <w:pStyle w:val="Normal1"/>
        <w:widowControl/>
        <w:tabs>
          <w:tab w:val="left" w:pos="0"/>
        </w:tabs>
        <w:rPr>
          <w:rFonts w:ascii="Arial" w:hAnsi="Arial" w:cs="Arial"/>
          <w:b/>
          <w:color w:val="000000" w:themeColor="text1"/>
          <w:sz w:val="24"/>
          <w:szCs w:val="24"/>
        </w:rPr>
      </w:pPr>
    </w:p>
    <w:p w14:paraId="0D96F090" w14:textId="77777777" w:rsidR="00C3682E" w:rsidRDefault="00C3682E" w:rsidP="00C2071A">
      <w:pPr>
        <w:pStyle w:val="Normal1"/>
        <w:widowControl/>
        <w:tabs>
          <w:tab w:val="left" w:pos="0"/>
        </w:tabs>
        <w:rPr>
          <w:rFonts w:ascii="Arial" w:hAnsi="Arial" w:cs="Arial"/>
          <w:b/>
          <w:color w:val="000000" w:themeColor="text1"/>
          <w:sz w:val="24"/>
          <w:szCs w:val="24"/>
        </w:rPr>
      </w:pPr>
    </w:p>
    <w:p w14:paraId="3A1D1810" w14:textId="77777777" w:rsidR="00C3682E" w:rsidRDefault="00C3682E" w:rsidP="00C2071A">
      <w:pPr>
        <w:pStyle w:val="Normal1"/>
        <w:widowControl/>
        <w:tabs>
          <w:tab w:val="left" w:pos="0"/>
        </w:tabs>
        <w:rPr>
          <w:rFonts w:ascii="Arial" w:hAnsi="Arial" w:cs="Arial"/>
          <w:b/>
          <w:color w:val="000000" w:themeColor="text1"/>
          <w:sz w:val="24"/>
          <w:szCs w:val="24"/>
        </w:rPr>
      </w:pPr>
    </w:p>
    <w:p w14:paraId="33243B2C" w14:textId="77777777" w:rsidR="00C3682E" w:rsidRDefault="00C3682E" w:rsidP="00C2071A">
      <w:pPr>
        <w:pStyle w:val="Normal1"/>
        <w:widowControl/>
        <w:tabs>
          <w:tab w:val="left" w:pos="0"/>
        </w:tabs>
        <w:rPr>
          <w:rFonts w:ascii="Arial" w:hAnsi="Arial" w:cs="Arial"/>
          <w:b/>
          <w:color w:val="000000" w:themeColor="text1"/>
          <w:sz w:val="24"/>
          <w:szCs w:val="24"/>
        </w:rPr>
      </w:pPr>
    </w:p>
    <w:p w14:paraId="40710B69" w14:textId="77777777" w:rsidR="00C3682E" w:rsidRDefault="00C3682E" w:rsidP="00C2071A">
      <w:pPr>
        <w:pStyle w:val="Normal1"/>
        <w:widowControl/>
        <w:tabs>
          <w:tab w:val="left" w:pos="0"/>
        </w:tabs>
        <w:rPr>
          <w:rFonts w:ascii="Arial" w:hAnsi="Arial" w:cs="Arial"/>
          <w:b/>
          <w:color w:val="000000" w:themeColor="text1"/>
          <w:sz w:val="24"/>
          <w:szCs w:val="24"/>
        </w:rPr>
      </w:pPr>
    </w:p>
    <w:p w14:paraId="75095F6C" w14:textId="77777777" w:rsidR="00C3682E" w:rsidRDefault="00C3682E" w:rsidP="00C2071A">
      <w:pPr>
        <w:pStyle w:val="Normal1"/>
        <w:widowControl/>
        <w:tabs>
          <w:tab w:val="left" w:pos="0"/>
        </w:tabs>
        <w:rPr>
          <w:rFonts w:ascii="Arial" w:hAnsi="Arial" w:cs="Arial"/>
          <w:b/>
          <w:color w:val="000000" w:themeColor="text1"/>
          <w:sz w:val="24"/>
          <w:szCs w:val="24"/>
        </w:rPr>
      </w:pPr>
    </w:p>
    <w:p w14:paraId="5570AD22" w14:textId="4BCF9163" w:rsidR="0045773E" w:rsidRPr="00811DF0" w:rsidRDefault="0045773E" w:rsidP="00C2071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lastRenderedPageBreak/>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5EAEC1E6" w14:textId="77777777" w:rsidR="00C2071A" w:rsidRPr="00811DF0" w:rsidRDefault="00C2071A" w:rsidP="00C2071A">
      <w:pPr>
        <w:pStyle w:val="PargrafodaLista"/>
        <w:rPr>
          <w:rFonts w:ascii="Arial" w:hAnsi="Arial" w:cs="Arial"/>
          <w:bCs/>
          <w:color w:val="000000" w:themeColor="text1"/>
          <w:sz w:val="24"/>
          <w:szCs w:val="24"/>
        </w:rPr>
      </w:pPr>
    </w:p>
    <w:p w14:paraId="71517882" w14:textId="77777777" w:rsidR="004C366A" w:rsidRPr="00811DF0"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5D88F8E7" w14:textId="77777777" w:rsidR="004C366A" w:rsidRPr="00811DF0" w:rsidRDefault="004C366A" w:rsidP="004C366A">
      <w:pPr>
        <w:pStyle w:val="PargrafodaLista"/>
        <w:tabs>
          <w:tab w:val="left" w:pos="483"/>
        </w:tabs>
        <w:spacing w:before="120"/>
        <w:ind w:left="0"/>
        <w:contextualSpacing w:val="0"/>
        <w:rPr>
          <w:rFonts w:ascii="Arial" w:hAnsi="Arial" w:cs="Arial"/>
          <w:b/>
          <w:sz w:val="24"/>
          <w:szCs w:val="24"/>
        </w:rPr>
      </w:pPr>
    </w:p>
    <w:p w14:paraId="6AC1A27D" w14:textId="77777777" w:rsidR="004C366A" w:rsidRPr="00811DF0" w:rsidRDefault="004C366A" w:rsidP="004C366A">
      <w:pPr>
        <w:pStyle w:val="PargrafodaLista"/>
        <w:tabs>
          <w:tab w:val="left" w:pos="1452"/>
          <w:tab w:val="left" w:pos="1454"/>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Sim</w:t>
      </w:r>
    </w:p>
    <w:p w14:paraId="218376D2" w14:textId="77777777" w:rsidR="00621D37" w:rsidRPr="00811DF0" w:rsidRDefault="00621D37" w:rsidP="004C366A">
      <w:pPr>
        <w:pStyle w:val="PargrafodaLista"/>
        <w:tabs>
          <w:tab w:val="left" w:pos="1452"/>
          <w:tab w:val="left" w:pos="1454"/>
        </w:tabs>
        <w:ind w:left="0"/>
        <w:rPr>
          <w:rFonts w:ascii="Arial" w:hAnsi="Arial" w:cs="Arial"/>
          <w:sz w:val="24"/>
          <w:szCs w:val="24"/>
        </w:rPr>
      </w:pPr>
    </w:p>
    <w:p w14:paraId="4B720EDC" w14:textId="77777777" w:rsidR="004C366A" w:rsidRPr="00811DF0" w:rsidRDefault="004C366A" w:rsidP="004C366A">
      <w:pPr>
        <w:pStyle w:val="PargrafodaLista"/>
        <w:tabs>
          <w:tab w:val="left" w:pos="1452"/>
        </w:tabs>
        <w:ind w:left="0"/>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Não</w:t>
      </w:r>
      <w:r w:rsidRPr="00811DF0">
        <w:rPr>
          <w:rFonts w:ascii="Arial" w:hAnsi="Arial" w:cs="Arial"/>
          <w:sz w:val="24"/>
          <w:szCs w:val="24"/>
        </w:rPr>
        <w:tab/>
      </w:r>
    </w:p>
    <w:p w14:paraId="71B0ED14" w14:textId="77777777" w:rsidR="004C366A" w:rsidRDefault="004C366A" w:rsidP="004C366A">
      <w:pPr>
        <w:pStyle w:val="PargrafodaLista"/>
        <w:tabs>
          <w:tab w:val="left" w:pos="1452"/>
        </w:tabs>
        <w:ind w:left="196"/>
        <w:rPr>
          <w:rFonts w:ascii="Arial" w:hAnsi="Arial" w:cs="Arial"/>
          <w:sz w:val="24"/>
          <w:szCs w:val="24"/>
        </w:rPr>
      </w:pPr>
    </w:p>
    <w:p w14:paraId="2B840C55" w14:textId="77777777" w:rsidR="00A268D9" w:rsidRDefault="00A268D9" w:rsidP="004C366A">
      <w:pPr>
        <w:pStyle w:val="PargrafodaLista"/>
        <w:tabs>
          <w:tab w:val="left" w:pos="1452"/>
        </w:tabs>
        <w:ind w:left="196"/>
        <w:rPr>
          <w:rFonts w:ascii="Arial" w:hAnsi="Arial" w:cs="Arial"/>
          <w:sz w:val="24"/>
          <w:szCs w:val="24"/>
        </w:rPr>
      </w:pPr>
    </w:p>
    <w:p w14:paraId="03D9DA4C" w14:textId="77777777" w:rsidR="00A268D9" w:rsidRPr="00811DF0" w:rsidRDefault="00A268D9" w:rsidP="004C366A">
      <w:pPr>
        <w:pStyle w:val="PargrafodaLista"/>
        <w:tabs>
          <w:tab w:val="left" w:pos="1452"/>
        </w:tabs>
        <w:ind w:left="196"/>
        <w:rPr>
          <w:rFonts w:ascii="Arial" w:hAnsi="Arial" w:cs="Arial"/>
          <w:sz w:val="24"/>
          <w:szCs w:val="24"/>
        </w:rPr>
      </w:pPr>
    </w:p>
    <w:p w14:paraId="579838AD" w14:textId="77777777" w:rsidR="004C366A" w:rsidRPr="00811DF0"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05C31EFE" w14:textId="77777777" w:rsidR="004C366A" w:rsidRPr="00811DF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29889718"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811DF0">
        <w:rPr>
          <w:rFonts w:ascii="Arial" w:hAnsi="Arial" w:cs="Arial"/>
          <w:spacing w:val="-14"/>
          <w:sz w:val="24"/>
          <w:szCs w:val="24"/>
        </w:rPr>
        <w:t xml:space="preserve">(  </w:t>
      </w:r>
      <w:proofErr w:type="gramEnd"/>
      <w:r w:rsidRPr="00811DF0">
        <w:rPr>
          <w:rFonts w:ascii="Arial" w:hAnsi="Arial" w:cs="Arial"/>
          <w:spacing w:val="-14"/>
          <w:sz w:val="24"/>
          <w:szCs w:val="24"/>
        </w:rPr>
        <w:t xml:space="preserve">  )  </w:t>
      </w:r>
      <w:r w:rsidRPr="00811DF0">
        <w:rPr>
          <w:rFonts w:ascii="Arial" w:hAnsi="Arial" w:cs="Arial"/>
          <w:spacing w:val="-1"/>
          <w:sz w:val="24"/>
          <w:szCs w:val="24"/>
        </w:rPr>
        <w:t>quando,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78193C9F"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
    <w:p w14:paraId="7B3795D8"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quando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1E7C89DD"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2AC1A9A5" w14:textId="77777777" w:rsidR="004C366A" w:rsidRPr="00811DF0"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811DF0">
        <w:rPr>
          <w:rFonts w:ascii="Arial" w:hAnsi="Arial" w:cs="Arial"/>
          <w:sz w:val="24"/>
          <w:szCs w:val="24"/>
        </w:rPr>
        <w:t xml:space="preserve">(  </w:t>
      </w:r>
      <w:proofErr w:type="gramEnd"/>
      <w:r w:rsidRPr="00811DF0">
        <w:rPr>
          <w:rFonts w:ascii="Arial" w:hAnsi="Arial" w:cs="Arial"/>
          <w:sz w:val="24"/>
          <w:szCs w:val="24"/>
        </w:rPr>
        <w:t xml:space="preserve">  ) quando,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6295E7EB" w14:textId="77777777" w:rsidR="008057A1" w:rsidRPr="00811DF0" w:rsidRDefault="008057A1" w:rsidP="008057A1">
      <w:pPr>
        <w:rPr>
          <w:rFonts w:ascii="Arial" w:hAnsi="Arial" w:cs="Arial"/>
          <w:sz w:val="24"/>
          <w:szCs w:val="24"/>
        </w:rPr>
      </w:pPr>
    </w:p>
    <w:p w14:paraId="2BEF1F6E" w14:textId="6068A6DE" w:rsidR="008057A1" w:rsidRDefault="008057A1" w:rsidP="00C3682E">
      <w:pPr>
        <w:pStyle w:val="Ttulo2"/>
        <w:numPr>
          <w:ilvl w:val="0"/>
          <w:numId w:val="21"/>
        </w:numPr>
        <w:spacing w:after="35" w:line="267" w:lineRule="auto"/>
        <w:jc w:val="both"/>
        <w:rPr>
          <w:rFonts w:ascii="Arial" w:hAnsi="Arial" w:cs="Arial"/>
          <w:szCs w:val="24"/>
        </w:rPr>
      </w:pPr>
      <w:r w:rsidRPr="00811DF0">
        <w:rPr>
          <w:rFonts w:ascii="Arial" w:hAnsi="Arial" w:cs="Arial"/>
          <w:szCs w:val="24"/>
        </w:rPr>
        <w:t xml:space="preserve">DAS ESPECIFICAÇÕES </w:t>
      </w:r>
    </w:p>
    <w:p w14:paraId="5DB413CE" w14:textId="77777777" w:rsidR="00C3682E" w:rsidRPr="00C3682E" w:rsidRDefault="00C3682E" w:rsidP="00C3682E"/>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026"/>
        <w:gridCol w:w="3525"/>
        <w:gridCol w:w="779"/>
        <w:gridCol w:w="850"/>
        <w:gridCol w:w="1130"/>
        <w:gridCol w:w="1411"/>
      </w:tblGrid>
      <w:tr w:rsidR="00C3682E" w:rsidRPr="000C2BFA" w14:paraId="215D6134" w14:textId="77777777" w:rsidTr="00F0175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E47EEE2" w14:textId="77777777" w:rsidR="00C3682E" w:rsidRPr="000C2BFA" w:rsidRDefault="00C3682E" w:rsidP="00F01756">
            <w:pPr>
              <w:jc w:val="center"/>
              <w:rPr>
                <w:rFonts w:ascii="Arial" w:hAnsi="Arial" w:cs="Arial"/>
                <w:b/>
                <w:sz w:val="16"/>
                <w:szCs w:val="16"/>
                <w:lang w:eastAsia="en-US"/>
              </w:rPr>
            </w:pPr>
            <w:r w:rsidRPr="000C2BFA">
              <w:rPr>
                <w:rFonts w:ascii="Arial" w:hAnsi="Arial" w:cs="Arial"/>
                <w:b/>
                <w:sz w:val="16"/>
                <w:szCs w:val="16"/>
                <w:lang w:eastAsia="en-US"/>
              </w:rPr>
              <w:t>ITEM</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18A41AE9" w14:textId="77777777" w:rsidR="00C3682E" w:rsidRPr="000C2BFA" w:rsidRDefault="00C3682E" w:rsidP="00F01756">
            <w:pPr>
              <w:jc w:val="center"/>
              <w:rPr>
                <w:rFonts w:ascii="Arial" w:hAnsi="Arial" w:cs="Arial"/>
                <w:b/>
                <w:sz w:val="16"/>
                <w:szCs w:val="16"/>
                <w:lang w:eastAsia="en-US"/>
              </w:rPr>
            </w:pPr>
            <w:r w:rsidRPr="000C2BFA">
              <w:rPr>
                <w:rFonts w:ascii="Arial" w:hAnsi="Arial" w:cs="Arial"/>
                <w:b/>
                <w:sz w:val="16"/>
                <w:szCs w:val="16"/>
                <w:lang w:eastAsia="en-US"/>
              </w:rPr>
              <w:t>COD.TCE</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AA92912" w14:textId="77777777" w:rsidR="00C3682E" w:rsidRPr="000C2BFA" w:rsidRDefault="00C3682E" w:rsidP="00F01756">
            <w:pPr>
              <w:jc w:val="center"/>
              <w:rPr>
                <w:rFonts w:ascii="Arial" w:hAnsi="Arial" w:cs="Arial"/>
                <w:b/>
                <w:sz w:val="16"/>
                <w:szCs w:val="16"/>
                <w:lang w:eastAsia="en-US"/>
              </w:rPr>
            </w:pPr>
            <w:r w:rsidRPr="000C2BFA">
              <w:rPr>
                <w:rFonts w:ascii="Arial" w:hAnsi="Arial" w:cs="Arial"/>
                <w:b/>
                <w:sz w:val="16"/>
                <w:szCs w:val="16"/>
                <w:lang w:eastAsia="en-US"/>
              </w:rPr>
              <w:t>DESCRIÇÃO</w:t>
            </w: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76997BDD" w14:textId="77777777" w:rsidR="00C3682E" w:rsidRPr="000C2BFA" w:rsidRDefault="00C3682E" w:rsidP="00F01756">
            <w:pPr>
              <w:jc w:val="center"/>
              <w:rPr>
                <w:rFonts w:ascii="Arial" w:hAnsi="Arial" w:cs="Arial"/>
                <w:b/>
                <w:sz w:val="16"/>
                <w:szCs w:val="16"/>
                <w:lang w:eastAsia="en-US"/>
              </w:rPr>
            </w:pPr>
            <w:r w:rsidRPr="000C2BFA">
              <w:rPr>
                <w:rFonts w:ascii="Arial" w:hAnsi="Arial" w:cs="Arial"/>
                <w:b/>
                <w:sz w:val="16"/>
                <w:szCs w:val="16"/>
                <w:lang w:eastAsia="en-US"/>
              </w:rPr>
              <w:t>UNID.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31D5CD" w14:textId="77777777" w:rsidR="00C3682E" w:rsidRPr="000C2BFA" w:rsidRDefault="00C3682E" w:rsidP="00F01756">
            <w:pPr>
              <w:jc w:val="center"/>
              <w:rPr>
                <w:rFonts w:ascii="Arial" w:hAnsi="Arial" w:cs="Arial"/>
                <w:b/>
                <w:sz w:val="16"/>
                <w:szCs w:val="16"/>
                <w:lang w:eastAsia="en-US"/>
              </w:rPr>
            </w:pPr>
            <w:r w:rsidRPr="000C2BFA">
              <w:rPr>
                <w:rFonts w:ascii="Arial" w:hAnsi="Arial" w:cs="Arial"/>
                <w:b/>
                <w:sz w:val="16"/>
                <w:szCs w:val="16"/>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E417E1" w14:textId="77777777" w:rsidR="00C3682E" w:rsidRPr="000C2BFA" w:rsidRDefault="00C3682E" w:rsidP="00F01756">
            <w:pPr>
              <w:jc w:val="center"/>
              <w:rPr>
                <w:rFonts w:ascii="Arial" w:hAnsi="Arial" w:cs="Arial"/>
                <w:b/>
                <w:sz w:val="16"/>
                <w:szCs w:val="16"/>
                <w:lang w:eastAsia="en-US"/>
              </w:rPr>
            </w:pPr>
            <w:r w:rsidRPr="000C2BFA">
              <w:rPr>
                <w:rFonts w:ascii="Arial" w:hAnsi="Arial" w:cs="Arial"/>
                <w:b/>
                <w:sz w:val="16"/>
                <w:szCs w:val="16"/>
                <w:lang w:eastAsia="en-US"/>
              </w:rPr>
              <w:t>VALOR UN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74D6B3" w14:textId="77777777" w:rsidR="00C3682E" w:rsidRPr="000C2BFA" w:rsidRDefault="00C3682E" w:rsidP="00F01756">
            <w:pPr>
              <w:jc w:val="center"/>
              <w:rPr>
                <w:rFonts w:ascii="Arial" w:hAnsi="Arial" w:cs="Arial"/>
                <w:b/>
                <w:sz w:val="16"/>
                <w:szCs w:val="16"/>
                <w:lang w:eastAsia="en-US"/>
              </w:rPr>
            </w:pPr>
            <w:r w:rsidRPr="000C2BFA">
              <w:rPr>
                <w:rFonts w:ascii="Arial" w:hAnsi="Arial" w:cs="Arial"/>
                <w:b/>
                <w:sz w:val="16"/>
                <w:szCs w:val="16"/>
                <w:lang w:eastAsia="en-US"/>
              </w:rPr>
              <w:t>VALOR TOTAL</w:t>
            </w:r>
          </w:p>
        </w:tc>
      </w:tr>
      <w:tr w:rsidR="00C3682E" w:rsidRPr="000C2BFA" w14:paraId="326BAB69" w14:textId="77777777" w:rsidTr="00F01756">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66C902" w14:textId="77777777" w:rsidR="00C3682E" w:rsidRPr="000C2BFA" w:rsidRDefault="00C3682E" w:rsidP="00F01756">
            <w:pPr>
              <w:rPr>
                <w:rFonts w:ascii="Arial" w:hAnsi="Arial" w:cs="Arial"/>
                <w:b/>
                <w:sz w:val="16"/>
                <w:szCs w:val="16"/>
                <w:lang w:eastAsia="en-US"/>
              </w:rPr>
            </w:pPr>
          </w:p>
          <w:p w14:paraId="0039FF4A" w14:textId="77777777" w:rsidR="00C3682E" w:rsidRPr="000C2BFA" w:rsidRDefault="00C3682E" w:rsidP="00F01756">
            <w:pPr>
              <w:jc w:val="center"/>
              <w:rPr>
                <w:rFonts w:ascii="Arial" w:hAnsi="Arial" w:cs="Arial"/>
                <w:b/>
                <w:sz w:val="16"/>
                <w:szCs w:val="16"/>
                <w:lang w:eastAsia="en-US"/>
              </w:rPr>
            </w:pPr>
          </w:p>
          <w:p w14:paraId="4C0357C7" w14:textId="77777777" w:rsidR="00C3682E" w:rsidRPr="000C2BFA" w:rsidRDefault="00C3682E" w:rsidP="00F01756">
            <w:pPr>
              <w:jc w:val="center"/>
              <w:rPr>
                <w:rFonts w:ascii="Arial" w:hAnsi="Arial" w:cs="Arial"/>
                <w:b/>
                <w:sz w:val="16"/>
                <w:szCs w:val="16"/>
                <w:lang w:eastAsia="en-US"/>
              </w:rPr>
            </w:pPr>
            <w:r w:rsidRPr="000C2BFA">
              <w:rPr>
                <w:rFonts w:ascii="Arial" w:hAnsi="Arial" w:cs="Arial"/>
                <w:b/>
                <w:sz w:val="16"/>
                <w:szCs w:val="16"/>
                <w:lang w:eastAsia="en-US"/>
              </w:rPr>
              <w:t>01</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74B5958" w14:textId="77777777" w:rsidR="00C3682E" w:rsidRPr="000C2BFA" w:rsidRDefault="00C3682E" w:rsidP="00F01756">
            <w:pPr>
              <w:rPr>
                <w:rFonts w:ascii="Arial" w:hAnsi="Arial" w:cs="Arial"/>
                <w:bCs/>
                <w:sz w:val="16"/>
                <w:szCs w:val="16"/>
                <w:lang w:eastAsia="en-US"/>
              </w:rPr>
            </w:pPr>
          </w:p>
          <w:p w14:paraId="60AF43FB" w14:textId="77777777" w:rsidR="00C3682E" w:rsidRPr="000C2BFA" w:rsidRDefault="00C3682E" w:rsidP="00F01756">
            <w:pPr>
              <w:jc w:val="center"/>
              <w:rPr>
                <w:rFonts w:ascii="Arial" w:hAnsi="Arial" w:cs="Arial"/>
                <w:bCs/>
                <w:sz w:val="16"/>
                <w:szCs w:val="16"/>
                <w:lang w:eastAsia="en-US"/>
              </w:rPr>
            </w:pPr>
          </w:p>
          <w:p w14:paraId="3ECFEB2C" w14:textId="77777777" w:rsidR="00C3682E" w:rsidRPr="000C2BFA" w:rsidRDefault="00C3682E" w:rsidP="00F01756">
            <w:pPr>
              <w:jc w:val="center"/>
              <w:rPr>
                <w:rFonts w:ascii="Arial" w:hAnsi="Arial" w:cs="Arial"/>
                <w:bCs/>
                <w:sz w:val="16"/>
                <w:szCs w:val="16"/>
                <w:lang w:eastAsia="en-US"/>
              </w:rPr>
            </w:pPr>
            <w:r w:rsidRPr="000C2BFA">
              <w:rPr>
                <w:rFonts w:ascii="Arial" w:hAnsi="Arial" w:cs="Arial"/>
                <w:bCs/>
                <w:sz w:val="16"/>
                <w:szCs w:val="16"/>
                <w:lang w:eastAsia="en-US"/>
              </w:rPr>
              <w:t>396696-8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97DBB8B"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OBJETO: CONTRATAÇÃO DE LABORATÓRIO PARA REALIZAR AS ANÁLISES MENSAIS DE CONTROLE DE QUALIDADE DE ÁGUA, PARA ATENDER A PORTARIA 2914/2011 DO MINISTÉRIO DA SAÚDE, SEGUINDO O PLANO DE AMOSTRAGEM 2017 (CAESAL) DE SANTO ANTÔNIO DO LESTE – MT.</w:t>
            </w:r>
          </w:p>
          <w:p w14:paraId="7790A50D"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ANÁLISES CONTRATADAS:</w:t>
            </w:r>
          </w:p>
          <w:p w14:paraId="0318D099"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PARÂMETROS MICROBIOLÓGICOS:</w:t>
            </w:r>
          </w:p>
          <w:p w14:paraId="6A072E35"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18 – ANÁLISES COLIFORMES TOTAIS MENSAL</w:t>
            </w:r>
          </w:p>
          <w:p w14:paraId="3084A30A"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18 – ANÁLISES COLIFORMES FECAIS MENSAL</w:t>
            </w:r>
          </w:p>
          <w:p w14:paraId="6B6F83CE"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PARÂMETROS FÍSICO-QUÍMICOS:</w:t>
            </w:r>
          </w:p>
          <w:p w14:paraId="3020797C"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18 – ANÁLISES PH MENSAL</w:t>
            </w:r>
          </w:p>
          <w:p w14:paraId="68E1696E"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18 – ANÁLISES TURBIDEZ MENSAL</w:t>
            </w:r>
          </w:p>
          <w:p w14:paraId="2A968391"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18 – ANÁLISES DE COR MENSAL</w:t>
            </w:r>
          </w:p>
          <w:p w14:paraId="6B422D03" w14:textId="77777777" w:rsidR="00C3682E" w:rsidRPr="000C2BFA" w:rsidRDefault="00C3682E" w:rsidP="00F01756">
            <w:pPr>
              <w:jc w:val="both"/>
              <w:rPr>
                <w:rFonts w:ascii="Arial" w:hAnsi="Arial" w:cs="Arial"/>
                <w:bCs/>
                <w:sz w:val="16"/>
                <w:szCs w:val="16"/>
                <w:lang w:eastAsia="en-US"/>
              </w:rPr>
            </w:pPr>
          </w:p>
          <w:p w14:paraId="64C5B609"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REAGENTES: FORNECIMENTO 300 ML ORTOLIDINA, 300ML SOL. KCL – 3M E 5 LITROS ÁGUA DESTILADA, MENSAL.</w:t>
            </w:r>
          </w:p>
          <w:p w14:paraId="0FE5717B" w14:textId="77777777" w:rsidR="00C3682E" w:rsidRPr="000C2BFA" w:rsidRDefault="00C3682E" w:rsidP="00F01756">
            <w:pPr>
              <w:jc w:val="both"/>
              <w:rPr>
                <w:rFonts w:ascii="Arial" w:hAnsi="Arial" w:cs="Arial"/>
                <w:bCs/>
                <w:sz w:val="16"/>
                <w:szCs w:val="16"/>
                <w:lang w:eastAsia="en-US"/>
              </w:rPr>
            </w:pPr>
          </w:p>
          <w:p w14:paraId="703F38F9"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O LABORATÓRIO TERÁ QUE TER NO MÍNIMO UM TÉCNICO RESPONSÁVEL POR ESSAS DIVERSAS FUNÇÕES CITADAS ABAIXO, O PROFISSIONAL TEM QUE ESTAR REGISTRADO NO CONSELHO REGIONAL DE QUÍMICA (CRQ), E EM DIA COM SUAS OBRIGAÇÕES TÉCNICAS.</w:t>
            </w:r>
          </w:p>
          <w:p w14:paraId="447998A0" w14:textId="77777777" w:rsidR="00C3682E" w:rsidRPr="000C2BFA" w:rsidRDefault="00C3682E" w:rsidP="00F01756">
            <w:pPr>
              <w:jc w:val="both"/>
              <w:rPr>
                <w:rFonts w:ascii="Arial" w:hAnsi="Arial" w:cs="Arial"/>
                <w:bCs/>
                <w:sz w:val="16"/>
                <w:szCs w:val="16"/>
                <w:lang w:eastAsia="en-US"/>
              </w:rPr>
            </w:pPr>
          </w:p>
          <w:p w14:paraId="07E108D2"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COM AS SEGUINTES FUNÇÕES:</w:t>
            </w:r>
          </w:p>
          <w:p w14:paraId="5F1C19D5" w14:textId="77777777" w:rsidR="00C3682E" w:rsidRPr="000C2BFA" w:rsidRDefault="00C3682E" w:rsidP="00F01756">
            <w:pPr>
              <w:jc w:val="both"/>
              <w:rPr>
                <w:rFonts w:ascii="Arial" w:hAnsi="Arial" w:cs="Arial"/>
                <w:bCs/>
                <w:sz w:val="16"/>
                <w:szCs w:val="16"/>
                <w:lang w:eastAsia="en-US"/>
              </w:rPr>
            </w:pPr>
          </w:p>
          <w:p w14:paraId="5417ED66"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DEFINIR CONCENTRAÇÃO DA SOLUÇÃO DE HIPOCLORITO DE CÁLCIO (CLORO) USADO NA DESINFECÇÃO DA ÁGUA;</w:t>
            </w:r>
          </w:p>
          <w:p w14:paraId="34FB46E9" w14:textId="77777777" w:rsidR="00C3682E" w:rsidRPr="000C2BFA" w:rsidRDefault="00C3682E" w:rsidP="00F01756">
            <w:pPr>
              <w:jc w:val="both"/>
              <w:rPr>
                <w:rFonts w:ascii="Arial" w:hAnsi="Arial" w:cs="Arial"/>
                <w:bCs/>
                <w:sz w:val="16"/>
                <w:szCs w:val="16"/>
                <w:lang w:eastAsia="en-US"/>
              </w:rPr>
            </w:pPr>
          </w:p>
          <w:p w14:paraId="26DC1EDB"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 xml:space="preserve">RESPONSABILIDADE TÉCNICA PERANTE O CONSELHO DE QUÍMICA – CRQ E DEMAIS </w:t>
            </w:r>
            <w:r w:rsidRPr="000C2BFA">
              <w:rPr>
                <w:rFonts w:ascii="Arial" w:hAnsi="Arial" w:cs="Arial"/>
                <w:bCs/>
                <w:sz w:val="16"/>
                <w:szCs w:val="16"/>
                <w:lang w:eastAsia="en-US"/>
              </w:rPr>
              <w:lastRenderedPageBreak/>
              <w:t>ÓRGÃOS DA ESFERA MUNICIPAL, ESTADUAL E FEDERAL;</w:t>
            </w:r>
          </w:p>
          <w:p w14:paraId="6598729A" w14:textId="77777777" w:rsidR="00C3682E" w:rsidRPr="000C2BFA" w:rsidRDefault="00C3682E" w:rsidP="00F01756">
            <w:pPr>
              <w:jc w:val="both"/>
              <w:rPr>
                <w:rFonts w:ascii="Arial" w:hAnsi="Arial" w:cs="Arial"/>
                <w:bCs/>
                <w:sz w:val="16"/>
                <w:szCs w:val="16"/>
                <w:lang w:eastAsia="en-US"/>
              </w:rPr>
            </w:pPr>
          </w:p>
          <w:p w14:paraId="24715CE2"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ORIENTAÇÃO E TREINAMENTO PARA FUNCIONÁRIOS DA ÁREA DE TRATAMENTO DE ÁGUA;</w:t>
            </w:r>
          </w:p>
          <w:p w14:paraId="2C0502E6"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ELABORAÇÃO DOS RELATÓRIOS DE CONTROLE DE QUALIDADE DA VIGILÂNCIA SANITÁRIA E DO RELATÓRIO PARA CONTA DE ÁGUA (ATENDENDO DECRETO PRESIDENCIAL 5440/2005);</w:t>
            </w:r>
          </w:p>
          <w:p w14:paraId="574CFF41"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CADASTRAR O SISTEMA DE ÁGUA NA VIGILÂNCIA SANITÁRIA;</w:t>
            </w:r>
          </w:p>
          <w:p w14:paraId="3FE94850" w14:textId="77777777" w:rsidR="00C3682E" w:rsidRPr="000C2BFA" w:rsidRDefault="00C3682E" w:rsidP="00F01756">
            <w:pPr>
              <w:jc w:val="both"/>
              <w:rPr>
                <w:rFonts w:ascii="Arial" w:hAnsi="Arial" w:cs="Arial"/>
                <w:bCs/>
                <w:sz w:val="16"/>
                <w:szCs w:val="16"/>
                <w:lang w:eastAsia="en-US"/>
              </w:rPr>
            </w:pPr>
          </w:p>
          <w:p w14:paraId="73880DE2" w14:textId="77777777" w:rsidR="00C3682E" w:rsidRPr="000C2BFA" w:rsidRDefault="00C3682E" w:rsidP="00F01756">
            <w:pPr>
              <w:jc w:val="both"/>
              <w:rPr>
                <w:rFonts w:ascii="Arial" w:hAnsi="Arial" w:cs="Arial"/>
                <w:bCs/>
                <w:sz w:val="16"/>
                <w:szCs w:val="16"/>
                <w:lang w:eastAsia="en-US"/>
              </w:rPr>
            </w:pPr>
            <w:r w:rsidRPr="000C2BFA">
              <w:rPr>
                <w:rFonts w:ascii="Arial" w:hAnsi="Arial" w:cs="Arial"/>
                <w:bCs/>
                <w:sz w:val="16"/>
                <w:szCs w:val="16"/>
                <w:lang w:eastAsia="en-US"/>
              </w:rPr>
              <w:t>ELABORAR PLANO DE COLETA E AMOSTRA E REGISTRAR NA VIGILÂNCIA SANITÁRIA.</w:t>
            </w:r>
          </w:p>
          <w:p w14:paraId="45899BBA" w14:textId="77777777" w:rsidR="00C3682E" w:rsidRPr="000C2BFA" w:rsidRDefault="00C3682E" w:rsidP="00F01756">
            <w:pPr>
              <w:jc w:val="both"/>
              <w:rPr>
                <w:rFonts w:ascii="Arial" w:hAnsi="Arial" w:cs="Arial"/>
                <w:bCs/>
                <w:sz w:val="16"/>
                <w:szCs w:val="16"/>
                <w:lang w:eastAsia="en-US"/>
              </w:rPr>
            </w:pPr>
          </w:p>
        </w:tc>
        <w:tc>
          <w:tcPr>
            <w:tcW w:w="780" w:type="dxa"/>
            <w:tcBorders>
              <w:top w:val="single" w:sz="4" w:space="0" w:color="auto"/>
              <w:left w:val="single" w:sz="4" w:space="0" w:color="auto"/>
              <w:bottom w:val="single" w:sz="4" w:space="0" w:color="auto"/>
              <w:right w:val="single" w:sz="4" w:space="0" w:color="auto"/>
            </w:tcBorders>
            <w:shd w:val="clear" w:color="auto" w:fill="auto"/>
          </w:tcPr>
          <w:p w14:paraId="4B27F587" w14:textId="77777777" w:rsidR="00C3682E" w:rsidRPr="000C2BFA" w:rsidRDefault="00C3682E" w:rsidP="00F01756">
            <w:pPr>
              <w:jc w:val="center"/>
              <w:rPr>
                <w:rFonts w:ascii="Arial" w:hAnsi="Arial" w:cs="Arial"/>
                <w:bCs/>
                <w:sz w:val="16"/>
                <w:szCs w:val="16"/>
                <w:lang w:eastAsia="en-US"/>
              </w:rPr>
            </w:pPr>
          </w:p>
          <w:p w14:paraId="57031668" w14:textId="77777777" w:rsidR="00C3682E" w:rsidRPr="000C2BFA" w:rsidRDefault="00C3682E" w:rsidP="00F01756">
            <w:pPr>
              <w:jc w:val="center"/>
              <w:rPr>
                <w:rFonts w:ascii="Arial" w:hAnsi="Arial" w:cs="Arial"/>
                <w:bCs/>
                <w:sz w:val="16"/>
                <w:szCs w:val="16"/>
                <w:lang w:eastAsia="en-US"/>
              </w:rPr>
            </w:pPr>
          </w:p>
          <w:p w14:paraId="2C7F6FDF" w14:textId="77777777" w:rsidR="00C3682E" w:rsidRPr="000C2BFA" w:rsidRDefault="00C3682E" w:rsidP="00F01756">
            <w:pPr>
              <w:jc w:val="center"/>
              <w:rPr>
                <w:rFonts w:ascii="Arial" w:hAnsi="Arial" w:cs="Arial"/>
                <w:bCs/>
                <w:sz w:val="16"/>
                <w:szCs w:val="16"/>
                <w:lang w:eastAsia="en-US"/>
              </w:rPr>
            </w:pPr>
            <w:r w:rsidRPr="000C2BFA">
              <w:rPr>
                <w:rFonts w:ascii="Arial" w:hAnsi="Arial" w:cs="Arial"/>
                <w:bCs/>
                <w:sz w:val="16"/>
                <w:szCs w:val="16"/>
                <w:lang w:eastAsia="en-US"/>
              </w:rPr>
              <w:t>1092</w:t>
            </w:r>
          </w:p>
          <w:p w14:paraId="2FF37A8E" w14:textId="77777777" w:rsidR="00C3682E" w:rsidRPr="000C2BFA" w:rsidRDefault="00C3682E" w:rsidP="00F01756">
            <w:pPr>
              <w:jc w:val="center"/>
              <w:rPr>
                <w:rFonts w:ascii="Arial" w:hAnsi="Arial" w:cs="Arial"/>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B16A6F" w14:textId="77777777" w:rsidR="00C3682E" w:rsidRPr="000C2BFA" w:rsidRDefault="00C3682E" w:rsidP="00F01756">
            <w:pPr>
              <w:jc w:val="center"/>
              <w:rPr>
                <w:rFonts w:ascii="Arial" w:hAnsi="Arial" w:cs="Arial"/>
                <w:bCs/>
                <w:sz w:val="16"/>
                <w:szCs w:val="16"/>
                <w:lang w:eastAsia="en-US"/>
              </w:rPr>
            </w:pPr>
          </w:p>
          <w:p w14:paraId="734CFDC9" w14:textId="77777777" w:rsidR="00C3682E" w:rsidRPr="000C2BFA" w:rsidRDefault="00C3682E" w:rsidP="00F01756">
            <w:pPr>
              <w:jc w:val="center"/>
              <w:rPr>
                <w:rFonts w:ascii="Arial" w:hAnsi="Arial" w:cs="Arial"/>
                <w:bCs/>
                <w:sz w:val="16"/>
                <w:szCs w:val="16"/>
                <w:lang w:eastAsia="en-US"/>
              </w:rPr>
            </w:pPr>
          </w:p>
          <w:p w14:paraId="6BB10393" w14:textId="77777777" w:rsidR="00C3682E" w:rsidRPr="000C2BFA" w:rsidRDefault="00C3682E" w:rsidP="00F01756">
            <w:pPr>
              <w:jc w:val="center"/>
              <w:rPr>
                <w:rFonts w:ascii="Arial" w:hAnsi="Arial" w:cs="Arial"/>
                <w:bCs/>
                <w:sz w:val="16"/>
                <w:szCs w:val="16"/>
                <w:lang w:eastAsia="en-US"/>
              </w:rPr>
            </w:pPr>
            <w:r w:rsidRPr="000C2BFA">
              <w:rPr>
                <w:rFonts w:ascii="Arial" w:hAnsi="Arial" w:cs="Arial"/>
                <w:bCs/>
                <w:sz w:val="16"/>
                <w:szCs w:val="16"/>
                <w:lang w:eastAsia="en-US"/>
              </w:rPr>
              <w:t>12</w:t>
            </w:r>
          </w:p>
          <w:p w14:paraId="00E30C7A" w14:textId="77777777" w:rsidR="00C3682E" w:rsidRPr="000C2BFA" w:rsidRDefault="00C3682E" w:rsidP="00F01756">
            <w:pPr>
              <w:jc w:val="center"/>
              <w:rPr>
                <w:rFonts w:ascii="Arial" w:hAnsi="Arial" w:cs="Arial"/>
                <w:bCs/>
                <w:sz w:val="16"/>
                <w:szCs w:val="16"/>
                <w:lang w:eastAsia="en-US"/>
              </w:rPr>
            </w:pPr>
            <w:r w:rsidRPr="000C2BFA">
              <w:rPr>
                <w:rFonts w:ascii="Arial" w:hAnsi="Arial" w:cs="Arial"/>
                <w:bCs/>
                <w:sz w:val="16"/>
                <w:szCs w:val="16"/>
                <w:lang w:eastAsia="en-US"/>
              </w:rPr>
              <w:t>MESES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62515B" w14:textId="77777777" w:rsidR="00C3682E" w:rsidRPr="00860CF9" w:rsidRDefault="00C3682E" w:rsidP="00F01756">
            <w:pPr>
              <w:jc w:val="center"/>
              <w:rPr>
                <w:rFonts w:ascii="Arial" w:hAnsi="Arial" w:cs="Arial"/>
                <w:sz w:val="16"/>
                <w:szCs w:val="16"/>
                <w:lang w:eastAsia="en-US"/>
              </w:rPr>
            </w:pPr>
          </w:p>
          <w:p w14:paraId="53D7C9E7" w14:textId="77777777" w:rsidR="00C3682E" w:rsidRPr="00860CF9" w:rsidRDefault="00C3682E" w:rsidP="00F01756">
            <w:pPr>
              <w:jc w:val="center"/>
              <w:rPr>
                <w:rFonts w:ascii="Arial" w:hAnsi="Arial" w:cs="Arial"/>
                <w:sz w:val="16"/>
                <w:szCs w:val="16"/>
                <w:lang w:eastAsia="en-US"/>
              </w:rPr>
            </w:pPr>
          </w:p>
          <w:p w14:paraId="186990F4" w14:textId="77777777" w:rsidR="00C3682E" w:rsidRPr="00860CF9" w:rsidRDefault="00C3682E" w:rsidP="00F01756">
            <w:pPr>
              <w:jc w:val="center"/>
              <w:rPr>
                <w:rFonts w:ascii="Arial" w:hAnsi="Arial" w:cs="Arial"/>
                <w:sz w:val="16"/>
                <w:szCs w:val="16"/>
                <w:lang w:eastAsia="en-US"/>
              </w:rPr>
            </w:pPr>
            <w:r w:rsidRPr="00860CF9">
              <w:rPr>
                <w:rFonts w:ascii="Arial" w:hAnsi="Arial" w:cs="Arial"/>
                <w:sz w:val="16"/>
                <w:szCs w:val="16"/>
                <w:lang w:eastAsia="en-US"/>
              </w:rPr>
              <w:t>R$</w:t>
            </w:r>
            <w:r>
              <w:rPr>
                <w:rFonts w:ascii="Arial" w:hAnsi="Arial" w:cs="Arial"/>
                <w:sz w:val="16"/>
                <w:szCs w:val="16"/>
                <w:lang w:eastAsia="en-U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EA9D56" w14:textId="77777777" w:rsidR="00C3682E" w:rsidRPr="00860CF9" w:rsidRDefault="00C3682E" w:rsidP="00F01756">
            <w:pPr>
              <w:jc w:val="center"/>
              <w:rPr>
                <w:rFonts w:ascii="Arial" w:hAnsi="Arial" w:cs="Arial"/>
                <w:sz w:val="16"/>
                <w:szCs w:val="16"/>
                <w:lang w:eastAsia="en-US"/>
              </w:rPr>
            </w:pPr>
          </w:p>
          <w:p w14:paraId="57A2A4A9" w14:textId="77777777" w:rsidR="00C3682E" w:rsidRPr="00860CF9" w:rsidRDefault="00C3682E" w:rsidP="00F01756">
            <w:pPr>
              <w:jc w:val="center"/>
              <w:rPr>
                <w:rFonts w:ascii="Arial" w:hAnsi="Arial" w:cs="Arial"/>
                <w:sz w:val="16"/>
                <w:szCs w:val="16"/>
                <w:lang w:eastAsia="en-US"/>
              </w:rPr>
            </w:pPr>
          </w:p>
          <w:p w14:paraId="1593DEFC" w14:textId="77777777" w:rsidR="00C3682E" w:rsidRPr="00860CF9" w:rsidRDefault="00C3682E" w:rsidP="00F01756">
            <w:pPr>
              <w:jc w:val="center"/>
              <w:rPr>
                <w:rFonts w:ascii="Arial" w:hAnsi="Arial" w:cs="Arial"/>
                <w:sz w:val="16"/>
                <w:szCs w:val="16"/>
                <w:lang w:eastAsia="en-US"/>
              </w:rPr>
            </w:pPr>
            <w:r w:rsidRPr="00860CF9">
              <w:rPr>
                <w:rFonts w:ascii="Arial" w:hAnsi="Arial" w:cs="Arial"/>
                <w:sz w:val="16"/>
                <w:szCs w:val="16"/>
                <w:lang w:eastAsia="en-US"/>
              </w:rPr>
              <w:t>R$</w:t>
            </w:r>
            <w:r>
              <w:rPr>
                <w:rFonts w:ascii="Arial" w:hAnsi="Arial" w:cs="Arial"/>
                <w:sz w:val="16"/>
                <w:szCs w:val="16"/>
                <w:lang w:eastAsia="en-US"/>
              </w:rPr>
              <w:t xml:space="preserve"> </w:t>
            </w:r>
          </w:p>
          <w:p w14:paraId="64DE1920" w14:textId="77777777" w:rsidR="00C3682E" w:rsidRPr="00860CF9" w:rsidRDefault="00C3682E" w:rsidP="00F01756">
            <w:pPr>
              <w:jc w:val="center"/>
              <w:rPr>
                <w:rFonts w:ascii="Arial" w:hAnsi="Arial" w:cs="Arial"/>
                <w:sz w:val="16"/>
                <w:szCs w:val="16"/>
                <w:lang w:eastAsia="en-US"/>
              </w:rPr>
            </w:pPr>
          </w:p>
          <w:p w14:paraId="3776C794" w14:textId="77777777" w:rsidR="00C3682E" w:rsidRPr="00860CF9" w:rsidRDefault="00C3682E" w:rsidP="00F01756">
            <w:pPr>
              <w:jc w:val="center"/>
              <w:rPr>
                <w:rFonts w:ascii="Arial" w:hAnsi="Arial" w:cs="Arial"/>
                <w:sz w:val="16"/>
                <w:szCs w:val="16"/>
                <w:lang w:eastAsia="en-US"/>
              </w:rPr>
            </w:pPr>
          </w:p>
          <w:p w14:paraId="62D34245" w14:textId="77777777" w:rsidR="00C3682E" w:rsidRPr="00860CF9" w:rsidRDefault="00C3682E" w:rsidP="00F01756">
            <w:pPr>
              <w:jc w:val="center"/>
              <w:rPr>
                <w:rFonts w:ascii="Arial" w:hAnsi="Arial" w:cs="Arial"/>
                <w:sz w:val="16"/>
                <w:szCs w:val="16"/>
                <w:lang w:eastAsia="en-US"/>
              </w:rPr>
            </w:pPr>
          </w:p>
          <w:p w14:paraId="5DA2322C" w14:textId="77777777" w:rsidR="00C3682E" w:rsidRPr="00860CF9" w:rsidRDefault="00C3682E" w:rsidP="00F01756">
            <w:pPr>
              <w:jc w:val="center"/>
              <w:rPr>
                <w:rFonts w:ascii="Arial" w:hAnsi="Arial" w:cs="Arial"/>
                <w:sz w:val="16"/>
                <w:szCs w:val="16"/>
                <w:lang w:eastAsia="en-US"/>
              </w:rPr>
            </w:pPr>
          </w:p>
        </w:tc>
      </w:tr>
    </w:tbl>
    <w:p w14:paraId="0F957882" w14:textId="77777777" w:rsidR="00521A1E" w:rsidRPr="00811DF0" w:rsidRDefault="00521A1E" w:rsidP="00521A1E">
      <w:pPr>
        <w:rPr>
          <w:rFonts w:ascii="Arial" w:hAnsi="Arial" w:cs="Arial"/>
          <w:sz w:val="24"/>
          <w:szCs w:val="24"/>
        </w:rPr>
      </w:pPr>
    </w:p>
    <w:p w14:paraId="677105A0" w14:textId="77777777" w:rsidR="004C19E1" w:rsidRPr="00811DF0" w:rsidRDefault="004C19E1" w:rsidP="004C19E1">
      <w:pPr>
        <w:widowControl w:val="0"/>
        <w:spacing w:after="120"/>
        <w:jc w:val="both"/>
        <w:rPr>
          <w:rFonts w:ascii="Arial" w:hAnsi="Arial" w:cs="Arial"/>
          <w:sz w:val="24"/>
          <w:szCs w:val="24"/>
        </w:rPr>
      </w:pPr>
    </w:p>
    <w:p w14:paraId="75F1C568" w14:textId="77777777" w:rsidR="001274C5" w:rsidRPr="00811DF0" w:rsidRDefault="00621D37" w:rsidP="004C19E1">
      <w:pPr>
        <w:widowControl w:val="0"/>
        <w:spacing w:after="12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0E2F8274" w14:textId="202D5911" w:rsidR="00263318" w:rsidRPr="008F392F" w:rsidRDefault="00263318" w:rsidP="00263318">
      <w:pPr>
        <w:pStyle w:val="Cabealho"/>
        <w:spacing w:after="120"/>
        <w:rPr>
          <w:rFonts w:ascii="Arial" w:hAnsi="Arial" w:cs="Arial"/>
          <w:szCs w:val="24"/>
        </w:rPr>
      </w:pPr>
      <w:r w:rsidRPr="00263318">
        <w:rPr>
          <w:rFonts w:ascii="Arial" w:hAnsi="Arial" w:cs="Arial"/>
          <w:b/>
          <w:bCs/>
          <w:szCs w:val="24"/>
        </w:rPr>
        <w:t>5.1</w:t>
      </w:r>
      <w:r w:rsidRPr="008F392F">
        <w:rPr>
          <w:rFonts w:ascii="Arial" w:hAnsi="Arial" w:cs="Arial"/>
          <w:szCs w:val="24"/>
        </w:rPr>
        <w:t>. A prestação dos serviços será realizada na cidade de Santo Antônio do Leste ou na sede da empresa, da forma que administração julgar necessário, segundo suas necessidade e metodologias.</w:t>
      </w:r>
    </w:p>
    <w:p w14:paraId="4FAC4F04" w14:textId="5B16FCC8" w:rsidR="00263318" w:rsidRPr="008F392F" w:rsidRDefault="00263318" w:rsidP="00263318">
      <w:pPr>
        <w:pStyle w:val="Cabealho"/>
        <w:spacing w:after="120"/>
        <w:rPr>
          <w:rFonts w:ascii="Arial" w:hAnsi="Arial" w:cs="Arial"/>
          <w:szCs w:val="24"/>
        </w:rPr>
      </w:pPr>
      <w:r w:rsidRPr="00263318">
        <w:rPr>
          <w:rFonts w:ascii="Arial" w:hAnsi="Arial" w:cs="Arial"/>
          <w:b/>
          <w:bCs/>
          <w:szCs w:val="24"/>
        </w:rPr>
        <w:t>5.2</w:t>
      </w:r>
      <w:r w:rsidRPr="008F392F">
        <w:rPr>
          <w:rFonts w:ascii="Arial" w:hAnsi="Arial" w:cs="Arial"/>
          <w:szCs w:val="24"/>
        </w:rPr>
        <w:t>. As coletas deverão ser realizadas em um prazo máximo de 10 (dez) dias após a solicitação e os laudos deverão ser entregues no prazo máximo de 20 (vinte) dias, a contar da data das coletas das amostras.</w:t>
      </w:r>
    </w:p>
    <w:p w14:paraId="2060331B" w14:textId="5A6A0C56" w:rsidR="00263318" w:rsidRPr="008F392F" w:rsidRDefault="00263318" w:rsidP="00263318">
      <w:pPr>
        <w:pStyle w:val="Cabealho"/>
        <w:spacing w:after="120"/>
        <w:rPr>
          <w:rFonts w:ascii="Arial" w:hAnsi="Arial" w:cs="Arial"/>
          <w:szCs w:val="24"/>
        </w:rPr>
      </w:pPr>
      <w:r w:rsidRPr="00263318">
        <w:rPr>
          <w:rFonts w:ascii="Arial" w:hAnsi="Arial" w:cs="Arial"/>
          <w:b/>
          <w:bCs/>
          <w:szCs w:val="24"/>
        </w:rPr>
        <w:t>5.3</w:t>
      </w:r>
      <w:r w:rsidRPr="008F392F">
        <w:rPr>
          <w:rFonts w:ascii="Arial" w:hAnsi="Arial" w:cs="Arial"/>
          <w:szCs w:val="24"/>
        </w:rPr>
        <w:t>. Caso os resultados das análises efetuadas pela CONTRATADA apresentar algum parâmetro fora da especificação vigente, informar de imediato a CONTRATANTE.</w:t>
      </w:r>
    </w:p>
    <w:p w14:paraId="259566CE" w14:textId="02EFFCC9" w:rsidR="00263318" w:rsidRPr="008F392F" w:rsidRDefault="00263318" w:rsidP="00263318">
      <w:pPr>
        <w:pStyle w:val="Cabealho"/>
        <w:spacing w:after="120"/>
        <w:rPr>
          <w:rFonts w:ascii="Arial" w:hAnsi="Arial" w:cs="Arial"/>
          <w:szCs w:val="24"/>
        </w:rPr>
      </w:pPr>
      <w:r w:rsidRPr="00263318">
        <w:rPr>
          <w:rFonts w:ascii="Arial" w:hAnsi="Arial" w:cs="Arial"/>
          <w:b/>
          <w:bCs/>
          <w:szCs w:val="24"/>
        </w:rPr>
        <w:t>5.4</w:t>
      </w:r>
      <w:r w:rsidRPr="008F392F">
        <w:rPr>
          <w:rFonts w:ascii="Arial" w:hAnsi="Arial" w:cs="Arial"/>
          <w:szCs w:val="24"/>
        </w:rPr>
        <w:t>. A CONTRATADA deverá garantir os custos decorrentes de transporte para coleta, análises e entrega dos relatórios.</w:t>
      </w:r>
    </w:p>
    <w:p w14:paraId="6F95B810" w14:textId="54E2B958" w:rsidR="00263318" w:rsidRPr="008F392F" w:rsidRDefault="00263318" w:rsidP="00263318">
      <w:pPr>
        <w:pStyle w:val="Cabealho"/>
        <w:spacing w:after="120"/>
        <w:rPr>
          <w:rFonts w:ascii="Arial" w:hAnsi="Arial" w:cs="Arial"/>
          <w:szCs w:val="24"/>
        </w:rPr>
      </w:pPr>
      <w:r w:rsidRPr="00263318">
        <w:rPr>
          <w:rFonts w:ascii="Arial" w:hAnsi="Arial" w:cs="Arial"/>
          <w:b/>
          <w:bCs/>
          <w:szCs w:val="24"/>
        </w:rPr>
        <w:t>5.5</w:t>
      </w:r>
      <w:r w:rsidRPr="008F392F">
        <w:rPr>
          <w:rFonts w:ascii="Arial" w:hAnsi="Arial" w:cs="Arial"/>
          <w:szCs w:val="24"/>
        </w:rPr>
        <w:t>. A apresentação dos resultados das análises deverá ser reportada em laudos, relatórios ou boletins de análise, de forma clara, objetiva e, sobretudo, correta. Os documentos devem conter todas as informações necessárias para que a Contratante possa compreender o conteúdo integral do documento e, igualmente, rastrear a qualidade dos resultados apresentados e que contenha, no mínimo:</w:t>
      </w:r>
    </w:p>
    <w:p w14:paraId="5DC325BD" w14:textId="77777777" w:rsidR="00263318" w:rsidRPr="008F392F" w:rsidRDefault="00263318" w:rsidP="00263318">
      <w:pPr>
        <w:pStyle w:val="Cabealho"/>
        <w:spacing w:after="120"/>
        <w:rPr>
          <w:rFonts w:ascii="Arial" w:hAnsi="Arial" w:cs="Arial"/>
          <w:szCs w:val="24"/>
        </w:rPr>
      </w:pPr>
      <w:r w:rsidRPr="008F392F">
        <w:rPr>
          <w:rFonts w:ascii="Arial" w:hAnsi="Arial" w:cs="Arial"/>
          <w:szCs w:val="24"/>
        </w:rPr>
        <w:t xml:space="preserve"> a) Identificação do local da amostragem, data e horário de coleta, entrada da amostra no laboratório, anexando a cadeia de custódia; </w:t>
      </w:r>
    </w:p>
    <w:p w14:paraId="228B9B1B" w14:textId="77777777" w:rsidR="00263318" w:rsidRPr="008F392F" w:rsidRDefault="00263318" w:rsidP="00263318">
      <w:pPr>
        <w:pStyle w:val="Cabealho"/>
        <w:spacing w:after="120"/>
        <w:rPr>
          <w:rFonts w:ascii="Arial" w:hAnsi="Arial" w:cs="Arial"/>
          <w:szCs w:val="24"/>
        </w:rPr>
      </w:pPr>
      <w:r w:rsidRPr="008F392F">
        <w:rPr>
          <w:rFonts w:ascii="Arial" w:hAnsi="Arial" w:cs="Arial"/>
          <w:szCs w:val="24"/>
        </w:rPr>
        <w:t xml:space="preserve">b) Indicação do método de análises utilizado para cada parâmetro analisado; </w:t>
      </w:r>
    </w:p>
    <w:p w14:paraId="60CA0D4F" w14:textId="77777777" w:rsidR="00263318" w:rsidRPr="008F392F" w:rsidRDefault="00263318" w:rsidP="00263318">
      <w:pPr>
        <w:pStyle w:val="Cabealho"/>
        <w:spacing w:after="120"/>
        <w:rPr>
          <w:rFonts w:ascii="Arial" w:hAnsi="Arial" w:cs="Arial"/>
          <w:szCs w:val="24"/>
        </w:rPr>
      </w:pPr>
      <w:r w:rsidRPr="008F392F">
        <w:rPr>
          <w:rFonts w:ascii="Arial" w:hAnsi="Arial" w:cs="Arial"/>
          <w:szCs w:val="24"/>
        </w:rPr>
        <w:t xml:space="preserve">c) Limites de quantificação praticados pelo laboratório e da amostra, quando for o caso, para cada parâmetro analisado; </w:t>
      </w:r>
    </w:p>
    <w:p w14:paraId="426D79DF" w14:textId="77777777" w:rsidR="00263318" w:rsidRPr="008F392F" w:rsidRDefault="00263318" w:rsidP="00263318">
      <w:pPr>
        <w:pStyle w:val="Cabealho"/>
        <w:spacing w:after="120"/>
        <w:rPr>
          <w:rFonts w:ascii="Arial" w:hAnsi="Arial" w:cs="Arial"/>
          <w:szCs w:val="24"/>
        </w:rPr>
      </w:pPr>
      <w:r w:rsidRPr="008F392F">
        <w:rPr>
          <w:rFonts w:ascii="Arial" w:hAnsi="Arial" w:cs="Arial"/>
          <w:szCs w:val="24"/>
        </w:rPr>
        <w:t>d) Resultados dos brancos do método e "</w:t>
      </w:r>
      <w:proofErr w:type="spellStart"/>
      <w:r w:rsidRPr="008F392F">
        <w:rPr>
          <w:rFonts w:ascii="Arial" w:hAnsi="Arial" w:cs="Arial"/>
          <w:szCs w:val="24"/>
        </w:rPr>
        <w:t>surrogates</w:t>
      </w:r>
      <w:proofErr w:type="spellEnd"/>
      <w:r w:rsidRPr="008F392F">
        <w:rPr>
          <w:rFonts w:ascii="Arial" w:hAnsi="Arial" w:cs="Arial"/>
          <w:szCs w:val="24"/>
        </w:rPr>
        <w:t>" (rastreadores);</w:t>
      </w:r>
    </w:p>
    <w:p w14:paraId="7CE9489C" w14:textId="77777777" w:rsidR="00263318" w:rsidRDefault="00263318" w:rsidP="00263318">
      <w:pPr>
        <w:pStyle w:val="Cabealho"/>
        <w:spacing w:after="120"/>
        <w:rPr>
          <w:rFonts w:ascii="Arial" w:hAnsi="Arial" w:cs="Arial"/>
          <w:szCs w:val="24"/>
        </w:rPr>
      </w:pPr>
      <w:r w:rsidRPr="008F392F">
        <w:rPr>
          <w:rFonts w:ascii="Arial" w:hAnsi="Arial" w:cs="Arial"/>
          <w:szCs w:val="24"/>
        </w:rPr>
        <w:t>e) Incertezas de medição para cada parâmetro.</w:t>
      </w:r>
    </w:p>
    <w:p w14:paraId="1C937864" w14:textId="61CE6E84" w:rsidR="00263318" w:rsidRPr="008F392F" w:rsidRDefault="00263318" w:rsidP="00263318">
      <w:pPr>
        <w:pStyle w:val="Cabealho"/>
        <w:spacing w:after="120"/>
        <w:rPr>
          <w:rFonts w:ascii="Arial" w:hAnsi="Arial" w:cs="Arial"/>
          <w:szCs w:val="24"/>
        </w:rPr>
      </w:pPr>
      <w:r w:rsidRPr="00263318">
        <w:rPr>
          <w:rFonts w:ascii="Arial" w:hAnsi="Arial" w:cs="Arial"/>
          <w:b/>
          <w:bCs/>
          <w:szCs w:val="24"/>
        </w:rPr>
        <w:t>5.6</w:t>
      </w:r>
      <w:r w:rsidRPr="008F392F">
        <w:rPr>
          <w:rFonts w:ascii="Arial" w:hAnsi="Arial" w:cs="Arial"/>
          <w:szCs w:val="24"/>
        </w:rPr>
        <w:t xml:space="preserve">. Deverá ser garantida a qualidade dos serviços, este ficará sujeito à aprovação pelo profissional Bioquímico responsável da CONTRATANTE. </w:t>
      </w:r>
    </w:p>
    <w:p w14:paraId="607E6792" w14:textId="1294F427" w:rsidR="00263318" w:rsidRPr="008F392F" w:rsidRDefault="00263318" w:rsidP="00263318">
      <w:pPr>
        <w:pStyle w:val="Cabealho"/>
        <w:spacing w:after="120"/>
        <w:rPr>
          <w:rFonts w:ascii="Arial" w:hAnsi="Arial" w:cs="Arial"/>
          <w:szCs w:val="24"/>
        </w:rPr>
      </w:pPr>
      <w:r w:rsidRPr="00263318">
        <w:rPr>
          <w:rFonts w:ascii="Arial" w:hAnsi="Arial" w:cs="Arial"/>
          <w:b/>
          <w:bCs/>
          <w:szCs w:val="24"/>
        </w:rPr>
        <w:t>5.7</w:t>
      </w:r>
      <w:r w:rsidRPr="008F392F">
        <w:rPr>
          <w:rFonts w:ascii="Arial" w:hAnsi="Arial" w:cs="Arial"/>
          <w:szCs w:val="24"/>
        </w:rPr>
        <w:t>. A CONTRATADA será responsável por todo e qualquer dano causado por negligência, imprudência ou imperícia dos seus funcionários à CONTRATANTE ou a terceiros, obrigando-se a refazer em todo ou em parte os serviços mal realizados, cabendo à mesma indenizar os prejudicados quando for o caso.</w:t>
      </w:r>
    </w:p>
    <w:p w14:paraId="57EB2746" w14:textId="40621795" w:rsidR="00F9536E" w:rsidRPr="00811DF0" w:rsidRDefault="00F9536E" w:rsidP="00F9536E">
      <w:pPr>
        <w:jc w:val="both"/>
        <w:rPr>
          <w:rFonts w:ascii="Arial" w:hAnsi="Arial" w:cs="Arial"/>
          <w:color w:val="FF0000"/>
          <w:sz w:val="24"/>
          <w:szCs w:val="24"/>
        </w:rPr>
      </w:pPr>
      <w:r w:rsidRPr="00811DF0">
        <w:rPr>
          <w:rFonts w:ascii="Arial" w:hAnsi="Arial" w:cs="Arial"/>
          <w:color w:val="FF0000"/>
          <w:sz w:val="24"/>
          <w:szCs w:val="24"/>
        </w:rPr>
        <w:t>.</w:t>
      </w:r>
    </w:p>
    <w:p w14:paraId="734E9C31" w14:textId="77777777" w:rsidR="00F06555" w:rsidRPr="00811DF0" w:rsidRDefault="00F06555" w:rsidP="004C19E1">
      <w:pPr>
        <w:widowControl w:val="0"/>
        <w:spacing w:after="120"/>
        <w:jc w:val="both"/>
        <w:rPr>
          <w:rFonts w:ascii="Arial" w:hAnsi="Arial" w:cs="Arial"/>
          <w:b/>
          <w:bCs/>
          <w:sz w:val="24"/>
          <w:szCs w:val="24"/>
        </w:rPr>
      </w:pPr>
    </w:p>
    <w:p w14:paraId="29CAF5FE" w14:textId="77777777" w:rsidR="004C19E1" w:rsidRPr="00811DF0" w:rsidRDefault="001037F4" w:rsidP="004C19E1">
      <w:pPr>
        <w:autoSpaceDE w:val="0"/>
        <w:autoSpaceDN w:val="0"/>
        <w:adjustRightInd w:val="0"/>
        <w:jc w:val="both"/>
        <w:rPr>
          <w:rFonts w:ascii="Arial" w:hAnsi="Arial" w:cs="Arial"/>
          <w:b/>
          <w:bCs/>
          <w:sz w:val="24"/>
          <w:szCs w:val="24"/>
        </w:rPr>
      </w:pPr>
      <w:r w:rsidRPr="00811DF0">
        <w:rPr>
          <w:rFonts w:ascii="Arial" w:hAnsi="Arial" w:cs="Arial"/>
          <w:b/>
          <w:bCs/>
          <w:sz w:val="24"/>
          <w:szCs w:val="24"/>
        </w:rPr>
        <w:t>6</w:t>
      </w:r>
      <w:r w:rsidR="004C19E1" w:rsidRPr="00811DF0">
        <w:rPr>
          <w:rFonts w:ascii="Arial" w:hAnsi="Arial" w:cs="Arial"/>
          <w:b/>
          <w:bCs/>
          <w:sz w:val="24"/>
          <w:szCs w:val="24"/>
        </w:rPr>
        <w:t>. DO VALOR ESTIMADO</w:t>
      </w:r>
    </w:p>
    <w:p w14:paraId="6A4BE438" w14:textId="77777777" w:rsidR="004C19E1" w:rsidRPr="00811DF0" w:rsidRDefault="004C19E1" w:rsidP="004C19E1">
      <w:pPr>
        <w:autoSpaceDE w:val="0"/>
        <w:autoSpaceDN w:val="0"/>
        <w:adjustRightInd w:val="0"/>
        <w:jc w:val="both"/>
        <w:rPr>
          <w:rFonts w:ascii="Arial" w:hAnsi="Arial" w:cs="Arial"/>
          <w:b/>
          <w:bCs/>
          <w:sz w:val="24"/>
          <w:szCs w:val="24"/>
        </w:rPr>
      </w:pPr>
    </w:p>
    <w:p w14:paraId="7C7F151A" w14:textId="77777777" w:rsidR="004C19E1" w:rsidRPr="00811DF0" w:rsidRDefault="00520078" w:rsidP="004C19E1">
      <w:pPr>
        <w:jc w:val="both"/>
        <w:rPr>
          <w:rFonts w:ascii="Arial" w:hAnsi="Arial" w:cs="Arial"/>
          <w:bCs/>
          <w:color w:val="FF0000"/>
          <w:sz w:val="24"/>
          <w:szCs w:val="24"/>
        </w:rPr>
      </w:pPr>
      <w:r w:rsidRPr="005B4531">
        <w:rPr>
          <w:rFonts w:ascii="Arial" w:hAnsi="Arial" w:cs="Arial"/>
          <w:b/>
          <w:color w:val="FF0000"/>
          <w:sz w:val="24"/>
          <w:szCs w:val="24"/>
        </w:rPr>
        <w:t>6</w:t>
      </w:r>
      <w:r w:rsidR="004C19E1" w:rsidRPr="005B4531">
        <w:rPr>
          <w:rFonts w:ascii="Arial" w:hAnsi="Arial" w:cs="Arial"/>
          <w:b/>
          <w:color w:val="FF0000"/>
          <w:sz w:val="24"/>
          <w:szCs w:val="24"/>
        </w:rPr>
        <w:t>.1.</w:t>
      </w:r>
      <w:r w:rsidR="004C19E1" w:rsidRPr="00811DF0">
        <w:rPr>
          <w:rFonts w:ascii="Arial" w:hAnsi="Arial" w:cs="Arial"/>
          <w:bCs/>
          <w:color w:val="FF0000"/>
          <w:sz w:val="24"/>
          <w:szCs w:val="24"/>
        </w:rPr>
        <w:t xml:space="preserve"> O valor global estimado para a presente contratação é</w:t>
      </w:r>
      <w:r w:rsidR="004C19E1" w:rsidRPr="00811DF0">
        <w:rPr>
          <w:rFonts w:ascii="Arial" w:hAnsi="Arial" w:cs="Arial"/>
          <w:b/>
          <w:bCs/>
          <w:color w:val="FF0000"/>
          <w:sz w:val="24"/>
          <w:szCs w:val="24"/>
        </w:rPr>
        <w:t>: R$</w:t>
      </w:r>
      <w:r w:rsidR="0087545D" w:rsidRPr="00811DF0">
        <w:rPr>
          <w:rFonts w:ascii="Arial" w:hAnsi="Arial" w:cs="Arial"/>
          <w:b/>
          <w:bCs/>
          <w:color w:val="FF0000"/>
          <w:sz w:val="24"/>
          <w:szCs w:val="24"/>
        </w:rPr>
        <w:t xml:space="preserve"> </w:t>
      </w:r>
      <w:proofErr w:type="spellStart"/>
      <w:r w:rsidR="00B963F5" w:rsidRPr="00811DF0">
        <w:rPr>
          <w:rFonts w:ascii="Arial" w:hAnsi="Arial" w:cs="Arial"/>
          <w:b/>
          <w:color w:val="FF0000"/>
          <w:sz w:val="24"/>
          <w:szCs w:val="24"/>
        </w:rPr>
        <w:t>xxxx</w:t>
      </w:r>
      <w:proofErr w:type="spellEnd"/>
      <w:r w:rsidR="004C19E1" w:rsidRPr="00811DF0">
        <w:rPr>
          <w:rFonts w:ascii="Arial" w:hAnsi="Arial" w:cs="Arial"/>
          <w:b/>
          <w:bCs/>
          <w:color w:val="FF0000"/>
          <w:sz w:val="24"/>
          <w:szCs w:val="24"/>
        </w:rPr>
        <w:t xml:space="preserve"> </w:t>
      </w:r>
      <w:r w:rsidR="004C19E1" w:rsidRPr="00811DF0">
        <w:rPr>
          <w:rFonts w:ascii="Arial" w:hAnsi="Arial" w:cs="Arial"/>
          <w:bCs/>
          <w:color w:val="FF0000"/>
          <w:sz w:val="24"/>
          <w:szCs w:val="24"/>
        </w:rPr>
        <w:t>(</w:t>
      </w:r>
      <w:proofErr w:type="spellStart"/>
      <w:r w:rsidR="00B963F5" w:rsidRPr="00811DF0">
        <w:rPr>
          <w:rFonts w:ascii="Arial" w:hAnsi="Arial" w:cs="Arial"/>
          <w:bCs/>
          <w:color w:val="FF0000"/>
          <w:sz w:val="24"/>
          <w:szCs w:val="24"/>
        </w:rPr>
        <w:t>xxxx</w:t>
      </w:r>
      <w:proofErr w:type="spellEnd"/>
      <w:r w:rsidR="004C19E1" w:rsidRPr="00811DF0">
        <w:rPr>
          <w:rFonts w:ascii="Arial" w:hAnsi="Arial" w:cs="Arial"/>
          <w:bCs/>
          <w:color w:val="FF0000"/>
          <w:sz w:val="24"/>
          <w:szCs w:val="24"/>
        </w:rPr>
        <w:t>).</w:t>
      </w:r>
    </w:p>
    <w:p w14:paraId="325981B4" w14:textId="77777777" w:rsidR="0055430D" w:rsidRPr="00811DF0" w:rsidRDefault="0055430D" w:rsidP="004C19E1">
      <w:pPr>
        <w:jc w:val="both"/>
        <w:rPr>
          <w:rFonts w:ascii="Arial" w:hAnsi="Arial" w:cs="Arial"/>
          <w:bCs/>
          <w:color w:val="FF0000"/>
          <w:sz w:val="24"/>
          <w:szCs w:val="24"/>
        </w:rPr>
      </w:pPr>
    </w:p>
    <w:p w14:paraId="2ED1A897" w14:textId="77777777" w:rsidR="00520078" w:rsidRPr="00811DF0" w:rsidRDefault="00520078" w:rsidP="004C19E1">
      <w:pPr>
        <w:jc w:val="both"/>
        <w:rPr>
          <w:rFonts w:ascii="Arial" w:hAnsi="Arial" w:cs="Arial"/>
          <w:b/>
          <w:sz w:val="24"/>
          <w:szCs w:val="24"/>
        </w:rPr>
      </w:pPr>
    </w:p>
    <w:p w14:paraId="3C3D664C" w14:textId="77777777" w:rsidR="00520078" w:rsidRPr="00811DF0" w:rsidRDefault="00520078" w:rsidP="002A5C7B">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1A8A495A" w14:textId="77777777" w:rsidR="002153DD" w:rsidRPr="00811DF0" w:rsidRDefault="002153DD" w:rsidP="002153DD">
      <w:pPr>
        <w:pStyle w:val="PargrafodaLista"/>
        <w:tabs>
          <w:tab w:val="left" w:pos="284"/>
        </w:tabs>
        <w:ind w:left="0"/>
        <w:jc w:val="both"/>
        <w:rPr>
          <w:rFonts w:ascii="Arial" w:hAnsi="Arial" w:cs="Arial"/>
          <w:b/>
          <w:sz w:val="24"/>
          <w:szCs w:val="24"/>
        </w:rPr>
      </w:pPr>
    </w:p>
    <w:p w14:paraId="30756F63" w14:textId="6DF665BB" w:rsidR="002F159D" w:rsidRPr="002F159D" w:rsidRDefault="002F159D" w:rsidP="002F159D">
      <w:pPr>
        <w:pStyle w:val="PargrafodaLista"/>
        <w:numPr>
          <w:ilvl w:val="1"/>
          <w:numId w:val="23"/>
        </w:numPr>
        <w:tabs>
          <w:tab w:val="left" w:pos="426"/>
        </w:tabs>
        <w:autoSpaceDE w:val="0"/>
        <w:autoSpaceDN w:val="0"/>
        <w:adjustRightInd w:val="0"/>
        <w:ind w:left="0" w:firstLine="0"/>
        <w:contextualSpacing w:val="0"/>
        <w:jc w:val="both"/>
        <w:rPr>
          <w:rFonts w:ascii="Arial" w:hAnsi="Arial" w:cs="Arial"/>
          <w:sz w:val="24"/>
          <w:szCs w:val="24"/>
        </w:rPr>
      </w:pPr>
      <w:bookmarkStart w:id="0" w:name="_Hlk157680341"/>
      <w:r w:rsidRPr="002F159D">
        <w:rPr>
          <w:rFonts w:ascii="Arial" w:hAnsi="Arial" w:cs="Arial"/>
          <w:sz w:val="24"/>
          <w:szCs w:val="24"/>
        </w:rPr>
        <w:t xml:space="preserve">O prazo de vigência da contratação é de </w:t>
      </w:r>
      <w:r w:rsidRPr="002F159D">
        <w:rPr>
          <w:rFonts w:ascii="Arial" w:hAnsi="Arial" w:cs="Arial"/>
          <w:b/>
          <w:bCs/>
          <w:sz w:val="24"/>
          <w:szCs w:val="24"/>
        </w:rPr>
        <w:t xml:space="preserve">12 (doze) meses, </w:t>
      </w:r>
      <w:r w:rsidRPr="002F159D">
        <w:rPr>
          <w:rFonts w:ascii="Arial" w:hAnsi="Arial" w:cs="Arial"/>
          <w:sz w:val="24"/>
          <w:szCs w:val="24"/>
        </w:rPr>
        <w:t xml:space="preserve">podendo ser prorrogado por </w:t>
      </w:r>
      <w:r w:rsidR="00967730">
        <w:rPr>
          <w:rFonts w:ascii="Arial" w:hAnsi="Arial" w:cs="Arial"/>
          <w:sz w:val="24"/>
          <w:szCs w:val="24"/>
        </w:rPr>
        <w:t>igual período</w:t>
      </w:r>
      <w:r w:rsidRPr="002F159D">
        <w:rPr>
          <w:rFonts w:ascii="Arial" w:hAnsi="Arial" w:cs="Arial"/>
          <w:sz w:val="24"/>
          <w:szCs w:val="24"/>
        </w:rPr>
        <w:t xml:space="preserve">, </w:t>
      </w:r>
      <w:r w:rsidR="00967730">
        <w:rPr>
          <w:rFonts w:ascii="Arial" w:hAnsi="Arial" w:cs="Arial"/>
          <w:sz w:val="24"/>
          <w:szCs w:val="24"/>
        </w:rPr>
        <w:t xml:space="preserve">desde que haja saldo, </w:t>
      </w:r>
      <w:r w:rsidRPr="002F159D">
        <w:rPr>
          <w:rFonts w:ascii="Arial" w:hAnsi="Arial" w:cs="Arial"/>
          <w:sz w:val="24"/>
          <w:szCs w:val="24"/>
        </w:rPr>
        <w:t>em conformidade com o capítulo V da Lei 14.133/21.</w:t>
      </w:r>
    </w:p>
    <w:p w14:paraId="243EFCE3" w14:textId="77777777" w:rsidR="002F159D" w:rsidRPr="002F159D" w:rsidRDefault="002F159D" w:rsidP="002F159D">
      <w:pPr>
        <w:numPr>
          <w:ilvl w:val="1"/>
          <w:numId w:val="23"/>
        </w:numPr>
        <w:tabs>
          <w:tab w:val="left" w:pos="426"/>
        </w:tabs>
        <w:spacing w:line="276" w:lineRule="auto"/>
        <w:ind w:left="0" w:right="12" w:firstLine="0"/>
        <w:jc w:val="both"/>
        <w:rPr>
          <w:rFonts w:ascii="Arial" w:hAnsi="Arial" w:cs="Arial"/>
          <w:sz w:val="24"/>
          <w:szCs w:val="24"/>
        </w:rPr>
      </w:pPr>
      <w:r w:rsidRPr="002F159D">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bookmarkEnd w:id="0"/>
    <w:p w14:paraId="1F7854BA" w14:textId="77777777" w:rsidR="002F159D" w:rsidRPr="002F159D" w:rsidRDefault="002F159D" w:rsidP="002F159D">
      <w:pPr>
        <w:pStyle w:val="PargrafodaLista"/>
        <w:numPr>
          <w:ilvl w:val="1"/>
          <w:numId w:val="23"/>
        </w:numPr>
        <w:tabs>
          <w:tab w:val="left" w:pos="426"/>
        </w:tabs>
        <w:autoSpaceDE w:val="0"/>
        <w:autoSpaceDN w:val="0"/>
        <w:adjustRightInd w:val="0"/>
        <w:ind w:left="0" w:firstLine="0"/>
        <w:contextualSpacing w:val="0"/>
        <w:jc w:val="both"/>
        <w:rPr>
          <w:rFonts w:ascii="Arial" w:hAnsi="Arial" w:cs="Arial"/>
          <w:sz w:val="24"/>
          <w:szCs w:val="24"/>
        </w:rPr>
      </w:pPr>
      <w:r w:rsidRPr="002F159D">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2F159D">
        <w:rPr>
          <w:rFonts w:ascii="Arial" w:hAnsi="Arial" w:cs="Arial"/>
          <w:b/>
          <w:bCs/>
          <w:sz w:val="24"/>
          <w:szCs w:val="24"/>
        </w:rPr>
        <w:t>contratado</w:t>
      </w:r>
      <w:r w:rsidRPr="002F159D">
        <w:rPr>
          <w:rFonts w:ascii="Arial" w:hAnsi="Arial" w:cs="Arial"/>
          <w:sz w:val="24"/>
          <w:szCs w:val="24"/>
        </w:rPr>
        <w:t>, previstas neste instrumento.</w:t>
      </w:r>
    </w:p>
    <w:p w14:paraId="1D42C72C" w14:textId="77777777" w:rsidR="0087545D" w:rsidRPr="00811DF0" w:rsidRDefault="0087545D" w:rsidP="004C19E1">
      <w:pPr>
        <w:jc w:val="both"/>
        <w:rPr>
          <w:rFonts w:ascii="Arial" w:hAnsi="Arial" w:cs="Arial"/>
          <w:bCs/>
          <w:sz w:val="24"/>
          <w:szCs w:val="24"/>
        </w:rPr>
      </w:pPr>
    </w:p>
    <w:p w14:paraId="25DF9E41"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0EC6F118" w14:textId="77777777" w:rsidR="006D172C" w:rsidRPr="00811DF0" w:rsidRDefault="006D172C" w:rsidP="00BD7E0C">
      <w:pPr>
        <w:autoSpaceDE w:val="0"/>
        <w:autoSpaceDN w:val="0"/>
        <w:adjustRightInd w:val="0"/>
        <w:jc w:val="both"/>
        <w:rPr>
          <w:rFonts w:ascii="Arial" w:hAnsi="Arial" w:cs="Arial"/>
          <w:b/>
          <w:bCs/>
          <w:sz w:val="24"/>
          <w:szCs w:val="24"/>
        </w:rPr>
      </w:pPr>
    </w:p>
    <w:p w14:paraId="011BD228" w14:textId="77777777" w:rsidR="006D172C" w:rsidRPr="00811DF0" w:rsidRDefault="00AE13FC" w:rsidP="006D172C">
      <w:pPr>
        <w:pStyle w:val="Corpodetexto"/>
        <w:widowControl w:val="0"/>
        <w:spacing w:after="120"/>
        <w:rPr>
          <w:rFonts w:ascii="Arial" w:hAnsi="Arial" w:cs="Arial"/>
          <w:szCs w:val="24"/>
        </w:rPr>
      </w:pPr>
      <w:r w:rsidRPr="00811DF0">
        <w:rPr>
          <w:rFonts w:ascii="Arial" w:hAnsi="Arial" w:cs="Arial"/>
          <w:b/>
          <w:szCs w:val="24"/>
        </w:rPr>
        <w:t>8</w:t>
      </w:r>
      <w:r w:rsidR="006D172C" w:rsidRPr="00811DF0">
        <w:rPr>
          <w:rFonts w:ascii="Arial" w:hAnsi="Arial" w:cs="Arial"/>
          <w:b/>
          <w:szCs w:val="24"/>
        </w:rPr>
        <w:t xml:space="preserve">.1 </w:t>
      </w:r>
      <w:r w:rsidR="006D172C" w:rsidRPr="00811DF0">
        <w:rPr>
          <w:rFonts w:ascii="Arial" w:hAnsi="Arial" w:cs="Arial"/>
          <w:szCs w:val="24"/>
        </w:rPr>
        <w:t>Uma vez firmada a contratação, a PREFEITURA se obriga a:</w:t>
      </w:r>
    </w:p>
    <w:p w14:paraId="2359F0FF"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a)</w:t>
      </w:r>
      <w:r w:rsidRPr="00811DF0">
        <w:rPr>
          <w:rFonts w:ascii="Arial" w:hAnsi="Arial" w:cs="Arial"/>
          <w:sz w:val="24"/>
          <w:szCs w:val="24"/>
        </w:rPr>
        <w:t xml:space="preserve"> Oferecer todas as informações necessárias para que a licitante vencedora possa executar o objeto adjudicado dentro das especificações;</w:t>
      </w:r>
    </w:p>
    <w:p w14:paraId="4C7F1D69"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b)</w:t>
      </w:r>
      <w:r w:rsidRPr="00811DF0">
        <w:rPr>
          <w:rFonts w:ascii="Arial" w:hAnsi="Arial" w:cs="Arial"/>
          <w:sz w:val="24"/>
          <w:szCs w:val="24"/>
        </w:rPr>
        <w:t xml:space="preserve"> Efetuar os pagamentos nas condições e prazos estipulados;</w:t>
      </w:r>
    </w:p>
    <w:p w14:paraId="43982205"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c)</w:t>
      </w:r>
      <w:r w:rsidRPr="00811DF0">
        <w:rPr>
          <w:rFonts w:ascii="Arial" w:hAnsi="Arial" w:cs="Arial"/>
          <w:sz w:val="24"/>
          <w:szCs w:val="24"/>
        </w:rPr>
        <w:t xml:space="preserve"> Designar um servidor para acompanhar a execução e fiscalização do objeto deste Instrumento;</w:t>
      </w:r>
    </w:p>
    <w:p w14:paraId="3E5DE5F2"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d)</w:t>
      </w:r>
      <w:r w:rsidRPr="00811DF0">
        <w:rPr>
          <w:rFonts w:ascii="Arial" w:hAnsi="Arial" w:cs="Arial"/>
          <w:sz w:val="24"/>
          <w:szCs w:val="24"/>
        </w:rPr>
        <w:t xml:space="preserve"> Notificar, por escrito, à licitante vencedora, a ocorrência de eventuais imperfeições no curso do serviço, fixando prazo para sua correção;</w:t>
      </w:r>
    </w:p>
    <w:p w14:paraId="334B3D5F" w14:textId="77777777" w:rsidR="006D172C" w:rsidRPr="00811DF0" w:rsidRDefault="006D172C" w:rsidP="006D172C">
      <w:pPr>
        <w:widowControl w:val="0"/>
        <w:jc w:val="both"/>
        <w:rPr>
          <w:rFonts w:ascii="Arial" w:hAnsi="Arial" w:cs="Arial"/>
          <w:sz w:val="24"/>
          <w:szCs w:val="24"/>
        </w:rPr>
      </w:pPr>
      <w:r w:rsidRPr="00811DF0">
        <w:rPr>
          <w:rFonts w:ascii="Arial" w:hAnsi="Arial" w:cs="Arial"/>
          <w:b/>
          <w:sz w:val="24"/>
          <w:szCs w:val="24"/>
        </w:rPr>
        <w:t>e)</w:t>
      </w:r>
      <w:r w:rsidRPr="00811DF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687E31C9" w14:textId="77777777" w:rsidR="006D172C" w:rsidRPr="00811DF0" w:rsidRDefault="006D172C" w:rsidP="00BD7E0C">
      <w:pPr>
        <w:autoSpaceDE w:val="0"/>
        <w:autoSpaceDN w:val="0"/>
        <w:adjustRightInd w:val="0"/>
        <w:jc w:val="both"/>
        <w:rPr>
          <w:rFonts w:ascii="Arial" w:hAnsi="Arial" w:cs="Arial"/>
          <w:b/>
          <w:bCs/>
          <w:sz w:val="24"/>
          <w:szCs w:val="24"/>
        </w:rPr>
      </w:pPr>
    </w:p>
    <w:p w14:paraId="4C48E8C6" w14:textId="77777777" w:rsidR="00BD7E0C" w:rsidRDefault="00BD7E0C" w:rsidP="00BD7E0C">
      <w:pPr>
        <w:autoSpaceDE w:val="0"/>
        <w:autoSpaceDN w:val="0"/>
        <w:adjustRightInd w:val="0"/>
        <w:jc w:val="both"/>
        <w:rPr>
          <w:rFonts w:ascii="Arial" w:hAnsi="Arial" w:cs="Arial"/>
          <w:b/>
          <w:bCs/>
          <w:sz w:val="24"/>
          <w:szCs w:val="24"/>
        </w:rPr>
      </w:pPr>
    </w:p>
    <w:p w14:paraId="2416DE54"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9</w:t>
      </w:r>
      <w:r w:rsidR="00BD7E0C" w:rsidRPr="00811DF0">
        <w:rPr>
          <w:rFonts w:ascii="Arial" w:hAnsi="Arial" w:cs="Arial"/>
          <w:b/>
          <w:bCs/>
          <w:sz w:val="24"/>
          <w:szCs w:val="24"/>
        </w:rPr>
        <w:t>. OBRIGAÇOES DA CONTRATADA</w:t>
      </w:r>
    </w:p>
    <w:p w14:paraId="1C5C13A9" w14:textId="77777777" w:rsidR="00A30D22" w:rsidRPr="00811DF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136AF764" w14:textId="77777777" w:rsidR="006858DF" w:rsidRPr="00811DF0"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Executar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serviços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certame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estabelecidos</w:t>
      </w:r>
      <w:proofErr w:type="spellEnd"/>
      <w:r w:rsidRPr="00811DF0">
        <w:rPr>
          <w:rFonts w:ascii="Arial" w:hAnsi="Arial" w:cs="Arial"/>
          <w:color w:val="000000"/>
          <w:lang w:val="en-US"/>
        </w:rPr>
        <w:t xml:space="preserve"> no </w:t>
      </w:r>
      <w:proofErr w:type="spellStart"/>
      <w:r w:rsidRPr="00811DF0">
        <w:rPr>
          <w:rFonts w:ascii="Arial" w:hAnsi="Arial" w:cs="Arial"/>
          <w:color w:val="000000"/>
          <w:lang w:val="en-US"/>
        </w:rPr>
        <w:t>Termo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Referência</w:t>
      </w:r>
      <w:proofErr w:type="spellEnd"/>
      <w:r w:rsidRPr="00811DF0">
        <w:rPr>
          <w:rFonts w:ascii="Arial" w:hAnsi="Arial" w:cs="Arial"/>
          <w:color w:val="000000"/>
          <w:lang w:val="en-US"/>
        </w:rPr>
        <w:t>;</w:t>
      </w:r>
    </w:p>
    <w:p w14:paraId="09A16543" w14:textId="77777777" w:rsidR="006858DF" w:rsidRPr="00811DF0"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permitida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terceirização</w:t>
      </w:r>
      <w:proofErr w:type="spellEnd"/>
      <w:r w:rsidRPr="00811DF0">
        <w:rPr>
          <w:rFonts w:ascii="Arial" w:hAnsi="Arial" w:cs="Arial"/>
          <w:color w:val="000000"/>
          <w:lang w:val="en-US"/>
        </w:rPr>
        <w:t xml:space="preserve"> das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assumidas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devendo</w:t>
      </w:r>
      <w:proofErr w:type="spellEnd"/>
      <w:r w:rsidRPr="00811DF0">
        <w:rPr>
          <w:rFonts w:ascii="Arial" w:hAnsi="Arial" w:cs="Arial"/>
          <w:color w:val="000000"/>
          <w:lang w:val="en-US"/>
        </w:rPr>
        <w:t xml:space="preserve"> </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Pr="00811DF0">
        <w:rPr>
          <w:rFonts w:ascii="Arial" w:hAnsi="Arial" w:cs="Arial"/>
          <w:color w:val="000000"/>
          <w:lang w:val="en-US"/>
        </w:rPr>
        <w:t xml:space="preserve"> ser </w:t>
      </w:r>
      <w:proofErr w:type="spellStart"/>
      <w:r w:rsidRPr="00811DF0">
        <w:rPr>
          <w:rFonts w:ascii="Arial" w:hAnsi="Arial" w:cs="Arial"/>
          <w:color w:val="000000"/>
          <w:lang w:val="en-US"/>
        </w:rPr>
        <w:t>executada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Licitante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contratado</w:t>
      </w:r>
      <w:proofErr w:type="spellEnd"/>
      <w:r w:rsidRPr="00811DF0">
        <w:rPr>
          <w:rFonts w:ascii="Arial" w:hAnsi="Arial" w:cs="Arial"/>
          <w:color w:val="000000"/>
          <w:lang w:val="en-US"/>
        </w:rPr>
        <w:t>;</w:t>
      </w:r>
    </w:p>
    <w:p w14:paraId="0FB67C15" w14:textId="77777777" w:rsidR="006858DF" w:rsidRPr="00811DF0"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causados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diretamente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de culpa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dolo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relativos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444B5D">
        <w:rPr>
          <w:rFonts w:ascii="Arial" w:hAnsi="Arial" w:cs="Arial"/>
          <w:color w:val="000000"/>
          <w:lang w:val="en-US"/>
        </w:rPr>
        <w:t xml:space="preserve">o </w:t>
      </w:r>
      <w:proofErr w:type="spellStart"/>
      <w:r w:rsidR="00444B5D">
        <w:rPr>
          <w:rFonts w:ascii="Arial" w:hAnsi="Arial" w:cs="Arial"/>
          <w:color w:val="000000"/>
          <w:lang w:val="en-US"/>
        </w:rPr>
        <w:t>contrato</w:t>
      </w:r>
      <w:proofErr w:type="spellEnd"/>
      <w:r w:rsidR="00444B5D">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excluindo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reduzindo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fato</w:t>
      </w:r>
      <w:proofErr w:type="spellEnd"/>
      <w:r w:rsidRPr="00811DF0">
        <w:rPr>
          <w:rFonts w:ascii="Arial" w:hAnsi="Arial" w:cs="Arial"/>
          <w:color w:val="000000"/>
          <w:lang w:val="en-US"/>
        </w:rPr>
        <w:t xml:space="preserve"> de haver </w:t>
      </w:r>
      <w:proofErr w:type="spellStart"/>
      <w:r w:rsidRPr="00811DF0">
        <w:rPr>
          <w:rFonts w:ascii="Arial" w:hAnsi="Arial" w:cs="Arial"/>
          <w:color w:val="000000"/>
          <w:lang w:val="en-US"/>
        </w:rPr>
        <w:t>fiscalização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acompanhamento</w:t>
      </w:r>
      <w:proofErr w:type="spellEnd"/>
      <w:r w:rsidRPr="00811DF0">
        <w:rPr>
          <w:rFonts w:ascii="Arial" w:hAnsi="Arial" w:cs="Arial"/>
          <w:color w:val="000000"/>
          <w:lang w:val="en-US"/>
        </w:rPr>
        <w:t xml:space="preserve"> por </w:t>
      </w:r>
      <w:proofErr w:type="spellStart"/>
      <w:r w:rsidRPr="00811DF0">
        <w:rPr>
          <w:rFonts w:ascii="Arial" w:hAnsi="Arial" w:cs="Arial"/>
          <w:color w:val="000000"/>
          <w:lang w:val="en-US"/>
        </w:rPr>
        <w:t>parte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66C2E2B4"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por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providências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obrigações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acidentes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trabalho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seus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empregados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virtude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conexão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ela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ainda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ocorridos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dependências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5D80129E"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lastRenderedPageBreak/>
        <w:t>Aceitar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contratuais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acréscimos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supressões</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critério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serviço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termos</w:t>
      </w:r>
      <w:proofErr w:type="spellEnd"/>
      <w:r w:rsidRPr="00811DF0">
        <w:rPr>
          <w:rFonts w:ascii="Arial" w:hAnsi="Arial" w:cs="Arial"/>
          <w:color w:val="000000"/>
          <w:lang w:val="en-US"/>
        </w:rPr>
        <w:t xml:space="preserve"> da Lei </w:t>
      </w:r>
      <w:proofErr w:type="spellStart"/>
      <w:r w:rsidRPr="00811DF0">
        <w:rPr>
          <w:rFonts w:ascii="Arial" w:hAnsi="Arial" w:cs="Arial"/>
          <w:color w:val="000000"/>
          <w:lang w:val="en-US"/>
        </w:rPr>
        <w:t>vigente</w:t>
      </w:r>
      <w:proofErr w:type="spellEnd"/>
      <w:r w:rsidRPr="00811DF0">
        <w:rPr>
          <w:rFonts w:ascii="Arial" w:hAnsi="Arial" w:cs="Arial"/>
          <w:color w:val="000000"/>
          <w:lang w:val="en-US"/>
        </w:rPr>
        <w:t>;</w:t>
      </w:r>
    </w:p>
    <w:p w14:paraId="15572193"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empresa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deverá</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manter</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mesmas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habilitação</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qualificação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durante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vigência</w:t>
      </w:r>
      <w:proofErr w:type="spellEnd"/>
      <w:r w:rsidRPr="00811DF0">
        <w:rPr>
          <w:rFonts w:ascii="Arial" w:hAnsi="Arial" w:cs="Arial"/>
          <w:color w:val="000000"/>
          <w:lang w:val="en-US"/>
        </w:rPr>
        <w:t xml:space="preserve"> d</w:t>
      </w:r>
      <w:r w:rsidR="00EF24C6">
        <w:rPr>
          <w:rFonts w:ascii="Arial" w:hAnsi="Arial" w:cs="Arial"/>
          <w:color w:val="000000"/>
          <w:lang w:val="en-US"/>
        </w:rPr>
        <w:t>o</w:t>
      </w:r>
      <w:r w:rsidRPr="00811DF0">
        <w:rPr>
          <w:rFonts w:ascii="Arial" w:hAnsi="Arial" w:cs="Arial"/>
          <w:color w:val="000000"/>
          <w:lang w:val="en-US"/>
        </w:rPr>
        <w:t xml:space="preserve"> </w:t>
      </w:r>
      <w:proofErr w:type="spellStart"/>
      <w:r w:rsidR="00EF24C6">
        <w:rPr>
          <w:rFonts w:ascii="Arial" w:hAnsi="Arial" w:cs="Arial"/>
          <w:color w:val="000000"/>
          <w:lang w:val="en-US"/>
        </w:rPr>
        <w:t>contrato</w:t>
      </w:r>
      <w:proofErr w:type="spellEnd"/>
      <w:r w:rsidRPr="00811DF0">
        <w:rPr>
          <w:rFonts w:ascii="Arial" w:hAnsi="Arial" w:cs="Arial"/>
          <w:color w:val="000000"/>
          <w:lang w:val="en-US"/>
        </w:rPr>
        <w:t>;</w:t>
      </w:r>
    </w:p>
    <w:p w14:paraId="4AAFC6A3"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Cumprir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prazos</w:t>
      </w:r>
      <w:proofErr w:type="spellEnd"/>
      <w:r w:rsidRPr="00811DF0">
        <w:rPr>
          <w:rFonts w:ascii="Arial" w:hAnsi="Arial" w:cs="Arial"/>
          <w:color w:val="000000"/>
          <w:lang w:val="en-US"/>
        </w:rPr>
        <w:t xml:space="preserve"> de </w:t>
      </w:r>
      <w:proofErr w:type="spellStart"/>
      <w:r w:rsidR="00EF24C6">
        <w:rPr>
          <w:rFonts w:ascii="Arial" w:hAnsi="Arial" w:cs="Arial"/>
          <w:color w:val="000000"/>
          <w:lang w:val="en-US"/>
        </w:rPr>
        <w:t>execução</w:t>
      </w:r>
      <w:proofErr w:type="spellEnd"/>
      <w:r w:rsidRPr="00811DF0">
        <w:rPr>
          <w:rFonts w:ascii="Arial" w:hAnsi="Arial" w:cs="Arial"/>
          <w:color w:val="000000"/>
          <w:lang w:val="en-US"/>
        </w:rPr>
        <w:t xml:space="preserve">, sob </w:t>
      </w:r>
      <w:proofErr w:type="spellStart"/>
      <w:r w:rsidRPr="00811DF0">
        <w:rPr>
          <w:rFonts w:ascii="Arial" w:hAnsi="Arial" w:cs="Arial"/>
          <w:color w:val="000000"/>
          <w:lang w:val="en-US"/>
        </w:rPr>
        <w:t>pena</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aplicação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sanções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administrativas</w:t>
      </w:r>
      <w:proofErr w:type="spellEnd"/>
      <w:r w:rsidRPr="00811DF0">
        <w:rPr>
          <w:rFonts w:ascii="Arial" w:hAnsi="Arial" w:cs="Arial"/>
          <w:color w:val="000000"/>
          <w:lang w:val="en-US"/>
        </w:rPr>
        <w:t>;</w:t>
      </w:r>
    </w:p>
    <w:p w14:paraId="54644AEF"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Ficarão</w:t>
      </w:r>
      <w:proofErr w:type="spellEnd"/>
      <w:r w:rsidRPr="00811DF0">
        <w:rPr>
          <w:rFonts w:ascii="Arial" w:hAnsi="Arial" w:cs="Arial"/>
          <w:color w:val="000000"/>
          <w:lang w:val="en-US"/>
        </w:rPr>
        <w:t xml:space="preserve"> a cargo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todas</w:t>
      </w:r>
      <w:proofErr w:type="spellEnd"/>
      <w:r w:rsidRPr="00811DF0">
        <w:rPr>
          <w:rFonts w:ascii="Arial" w:hAnsi="Arial" w:cs="Arial"/>
          <w:color w:val="000000"/>
          <w:lang w:val="en-US"/>
        </w:rPr>
        <w:t xml:space="preserve"> as </w:t>
      </w:r>
      <w:proofErr w:type="spellStart"/>
      <w:r w:rsidRPr="00811DF0">
        <w:rPr>
          <w:rFonts w:ascii="Arial" w:hAnsi="Arial" w:cs="Arial"/>
          <w:color w:val="000000"/>
          <w:lang w:val="en-US"/>
        </w:rPr>
        <w:t>despesas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oriundas</w:t>
      </w:r>
      <w:proofErr w:type="spellEnd"/>
      <w:r w:rsidRPr="00811DF0">
        <w:rPr>
          <w:rFonts w:ascii="Arial" w:hAnsi="Arial" w:cs="Arial"/>
          <w:color w:val="000000"/>
          <w:lang w:val="en-US"/>
        </w:rPr>
        <w:t xml:space="preserve"> </w:t>
      </w:r>
      <w:r w:rsidR="007E566D">
        <w:rPr>
          <w:rFonts w:ascii="Arial" w:hAnsi="Arial" w:cs="Arial"/>
          <w:color w:val="000000"/>
          <w:lang w:val="en-US"/>
        </w:rPr>
        <w:t xml:space="preserve">da </w:t>
      </w:r>
      <w:proofErr w:type="spellStart"/>
      <w:r w:rsidR="007E566D">
        <w:rPr>
          <w:rFonts w:ascii="Arial" w:hAnsi="Arial" w:cs="Arial"/>
          <w:color w:val="000000"/>
          <w:lang w:val="en-US"/>
        </w:rPr>
        <w:t>execução</w:t>
      </w:r>
      <w:proofErr w:type="spellEnd"/>
      <w:r w:rsidR="007E566D">
        <w:rPr>
          <w:rFonts w:ascii="Arial" w:hAnsi="Arial" w:cs="Arial"/>
          <w:color w:val="000000"/>
          <w:lang w:val="en-US"/>
        </w:rPr>
        <w:t xml:space="preserve"> </w:t>
      </w:r>
      <w:proofErr w:type="spellStart"/>
      <w:r w:rsidR="007E566D">
        <w:rPr>
          <w:rFonts w:ascii="Arial" w:hAnsi="Arial" w:cs="Arial"/>
          <w:color w:val="000000"/>
          <w:lang w:val="en-US"/>
        </w:rPr>
        <w:t>perante</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Prefeitura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bem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retiradas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casos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devoluções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itens</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estejam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desacordo</w:t>
      </w:r>
      <w:proofErr w:type="spellEnd"/>
      <w:r w:rsidRPr="00811DF0">
        <w:rPr>
          <w:rFonts w:ascii="Arial" w:hAnsi="Arial" w:cs="Arial"/>
          <w:color w:val="000000"/>
          <w:lang w:val="en-US"/>
        </w:rPr>
        <w:t xml:space="preserve"> com as </w:t>
      </w:r>
      <w:proofErr w:type="spellStart"/>
      <w:r w:rsidRPr="00811DF0">
        <w:rPr>
          <w:rFonts w:ascii="Arial" w:hAnsi="Arial" w:cs="Arial"/>
          <w:color w:val="000000"/>
          <w:lang w:val="en-US"/>
        </w:rPr>
        <w:t>especificações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exigidas</w:t>
      </w:r>
      <w:proofErr w:type="spellEnd"/>
      <w:r w:rsidRPr="00811DF0">
        <w:rPr>
          <w:rFonts w:ascii="Arial" w:hAnsi="Arial" w:cs="Arial"/>
          <w:color w:val="000000"/>
          <w:lang w:val="en-US"/>
        </w:rPr>
        <w:t>;</w:t>
      </w:r>
    </w:p>
    <w:p w14:paraId="269B85FF"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Entregar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expressão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primeira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indica</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quando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existirem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diferentes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gradações</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de um </w:t>
      </w:r>
      <w:proofErr w:type="spellStart"/>
      <w:r w:rsidRPr="00811DF0">
        <w:rPr>
          <w:rFonts w:ascii="Arial" w:hAnsi="Arial" w:cs="Arial"/>
          <w:color w:val="000000"/>
          <w:lang w:val="en-US"/>
        </w:rPr>
        <w:t>mesmo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gradação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qualidade</w:t>
      </w:r>
      <w:proofErr w:type="spellEnd"/>
      <w:r w:rsidRPr="00811DF0">
        <w:rPr>
          <w:rFonts w:ascii="Arial" w:hAnsi="Arial" w:cs="Arial"/>
          <w:color w:val="000000"/>
          <w:lang w:val="en-US"/>
        </w:rPr>
        <w:t xml:space="preserve"> superior;</w:t>
      </w:r>
    </w:p>
    <w:p w14:paraId="377052F1"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Responsabilizar</w:t>
      </w:r>
      <w:proofErr w:type="spellEnd"/>
      <w:r w:rsidRPr="00811DF0">
        <w:rPr>
          <w:rFonts w:ascii="Arial" w:hAnsi="Arial" w:cs="Arial"/>
          <w:color w:val="000000"/>
          <w:lang w:val="en-US"/>
        </w:rPr>
        <w:t xml:space="preserve">-se </w:t>
      </w:r>
      <w:proofErr w:type="spellStart"/>
      <w:r w:rsidRPr="00811DF0">
        <w:rPr>
          <w:rFonts w:ascii="Arial" w:hAnsi="Arial" w:cs="Arial"/>
          <w:color w:val="000000"/>
          <w:lang w:val="en-US"/>
        </w:rPr>
        <w:t>pelos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vícios</w:t>
      </w:r>
      <w:proofErr w:type="spellEnd"/>
      <w:r w:rsidRPr="00811DF0">
        <w:rPr>
          <w:rFonts w:ascii="Arial" w:hAnsi="Arial" w:cs="Arial"/>
          <w:color w:val="000000"/>
          <w:lang w:val="en-US"/>
        </w:rPr>
        <w:t xml:space="preserve"> e </w:t>
      </w:r>
      <w:proofErr w:type="spellStart"/>
      <w:r w:rsidRPr="00811DF0">
        <w:rPr>
          <w:rFonts w:ascii="Arial" w:hAnsi="Arial" w:cs="Arial"/>
          <w:color w:val="000000"/>
          <w:lang w:val="en-US"/>
        </w:rPr>
        <w:t>danos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decorrentes</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acordo</w:t>
      </w:r>
      <w:proofErr w:type="spellEnd"/>
      <w:r w:rsidRPr="00811DF0">
        <w:rPr>
          <w:rFonts w:ascii="Arial" w:hAnsi="Arial" w:cs="Arial"/>
          <w:color w:val="000000"/>
          <w:lang w:val="en-US"/>
        </w:rPr>
        <w:t xml:space="preserve"> com o Código de </w:t>
      </w:r>
      <w:proofErr w:type="spellStart"/>
      <w:r w:rsidRPr="00811DF0">
        <w:rPr>
          <w:rFonts w:ascii="Arial" w:hAnsi="Arial" w:cs="Arial"/>
          <w:color w:val="000000"/>
          <w:lang w:val="en-US"/>
        </w:rPr>
        <w:t>Defesa</w:t>
      </w:r>
      <w:proofErr w:type="spellEnd"/>
      <w:r w:rsidRPr="00811DF0">
        <w:rPr>
          <w:rFonts w:ascii="Arial" w:hAnsi="Arial" w:cs="Arial"/>
          <w:color w:val="000000"/>
          <w:lang w:val="en-US"/>
        </w:rPr>
        <w:t xml:space="preserve"> do </w:t>
      </w:r>
      <w:proofErr w:type="spellStart"/>
      <w:r w:rsidRPr="00811DF0">
        <w:rPr>
          <w:rFonts w:ascii="Arial" w:hAnsi="Arial" w:cs="Arial"/>
          <w:color w:val="000000"/>
          <w:lang w:val="en-US"/>
        </w:rPr>
        <w:t>Consumidor</w:t>
      </w:r>
      <w:proofErr w:type="spellEnd"/>
      <w:r w:rsidRPr="00811DF0">
        <w:rPr>
          <w:rFonts w:ascii="Arial" w:hAnsi="Arial" w:cs="Arial"/>
          <w:color w:val="000000"/>
          <w:lang w:val="en-US"/>
        </w:rPr>
        <w:t xml:space="preserve"> (Lei nº 8.078, de 1990);</w:t>
      </w:r>
    </w:p>
    <w:p w14:paraId="6B2AB014"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Todos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os</w:t>
      </w:r>
      <w:proofErr w:type="spellEnd"/>
      <w:r w:rsidRPr="00811DF0">
        <w:rPr>
          <w:rFonts w:ascii="Arial" w:hAnsi="Arial" w:cs="Arial"/>
          <w:color w:val="000000"/>
          <w:lang w:val="en-US"/>
        </w:rPr>
        <w:t xml:space="preserve"> custos </w:t>
      </w:r>
      <w:proofErr w:type="spellStart"/>
      <w:r w:rsidRPr="00811DF0">
        <w:rPr>
          <w:rFonts w:ascii="Arial" w:hAnsi="Arial" w:cs="Arial"/>
          <w:color w:val="000000"/>
          <w:lang w:val="en-US"/>
        </w:rPr>
        <w:t>referentes</w:t>
      </w:r>
      <w:proofErr w:type="spellEnd"/>
      <w:r w:rsidRPr="00811DF0">
        <w:rPr>
          <w:rFonts w:ascii="Arial" w:hAnsi="Arial" w:cs="Arial"/>
          <w:color w:val="000000"/>
          <w:lang w:val="en-US"/>
        </w:rPr>
        <w:t xml:space="preserve"> à </w:t>
      </w:r>
      <w:proofErr w:type="spellStart"/>
      <w:r w:rsidRPr="00811DF0">
        <w:rPr>
          <w:rFonts w:ascii="Arial" w:hAnsi="Arial" w:cs="Arial"/>
          <w:color w:val="000000"/>
          <w:lang w:val="en-US"/>
        </w:rPr>
        <w:t>execução</w:t>
      </w:r>
      <w:proofErr w:type="spellEnd"/>
      <w:r w:rsidRPr="00811DF0">
        <w:rPr>
          <w:rFonts w:ascii="Arial" w:hAnsi="Arial" w:cs="Arial"/>
          <w:color w:val="000000"/>
          <w:lang w:val="en-US"/>
        </w:rPr>
        <w:t xml:space="preserve"> d</w:t>
      </w:r>
      <w:r w:rsidR="00A852B2">
        <w:rPr>
          <w:rFonts w:ascii="Arial" w:hAnsi="Arial" w:cs="Arial"/>
          <w:color w:val="000000"/>
          <w:lang w:val="en-US"/>
        </w:rPr>
        <w:t>o</w:t>
      </w:r>
      <w:r w:rsidRPr="00811DF0">
        <w:rPr>
          <w:rFonts w:ascii="Arial" w:hAnsi="Arial" w:cs="Arial"/>
          <w:color w:val="000000"/>
          <w:lang w:val="en-US"/>
        </w:rPr>
        <w:t xml:space="preserve">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como</w:t>
      </w:r>
      <w:proofErr w:type="spellEnd"/>
      <w:r w:rsidRPr="00811DF0">
        <w:rPr>
          <w:rFonts w:ascii="Arial" w:hAnsi="Arial" w:cs="Arial"/>
          <w:color w:val="000000"/>
          <w:lang w:val="en-US"/>
        </w:rPr>
        <w:t xml:space="preserve"> com </w:t>
      </w:r>
      <w:proofErr w:type="spellStart"/>
      <w:r w:rsidRPr="00811DF0">
        <w:rPr>
          <w:rFonts w:ascii="Arial" w:hAnsi="Arial" w:cs="Arial"/>
          <w:color w:val="000000"/>
          <w:lang w:val="en-US"/>
        </w:rPr>
        <w:t>transporte</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tributos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previdenciários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trabalhistas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seguros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reparos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substituições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ou</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outros que </w:t>
      </w:r>
      <w:proofErr w:type="spellStart"/>
      <w:r w:rsidRPr="00811DF0">
        <w:rPr>
          <w:rFonts w:ascii="Arial" w:hAnsi="Arial" w:cs="Arial"/>
          <w:color w:val="000000"/>
          <w:lang w:val="en-US"/>
        </w:rPr>
        <w:t>venham</w:t>
      </w:r>
      <w:proofErr w:type="spellEnd"/>
      <w:r w:rsidRPr="00811DF0">
        <w:rPr>
          <w:rFonts w:ascii="Arial" w:hAnsi="Arial" w:cs="Arial"/>
          <w:color w:val="000000"/>
          <w:lang w:val="en-US"/>
        </w:rPr>
        <w:t xml:space="preserve"> </w:t>
      </w:r>
      <w:proofErr w:type="gramStart"/>
      <w:r w:rsidRPr="00811DF0">
        <w:rPr>
          <w:rFonts w:ascii="Arial" w:hAnsi="Arial" w:cs="Arial"/>
          <w:color w:val="000000"/>
          <w:lang w:val="en-US"/>
        </w:rPr>
        <w:t>a</w:t>
      </w:r>
      <w:proofErr w:type="gramEnd"/>
      <w:r w:rsidRPr="00811DF0">
        <w:rPr>
          <w:rFonts w:ascii="Arial" w:hAnsi="Arial" w:cs="Arial"/>
          <w:color w:val="000000"/>
          <w:lang w:val="en-US"/>
        </w:rPr>
        <w:t xml:space="preserve"> </w:t>
      </w:r>
      <w:proofErr w:type="spellStart"/>
      <w:r w:rsidRPr="00811DF0">
        <w:rPr>
          <w:rFonts w:ascii="Arial" w:hAnsi="Arial" w:cs="Arial"/>
          <w:color w:val="000000"/>
          <w:lang w:val="en-US"/>
        </w:rPr>
        <w:t>incorrer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são</w:t>
      </w:r>
      <w:proofErr w:type="spellEnd"/>
      <w:r w:rsidRPr="00811DF0">
        <w:rPr>
          <w:rFonts w:ascii="Arial" w:hAnsi="Arial" w:cs="Arial"/>
          <w:color w:val="000000"/>
          <w:lang w:val="en-US"/>
        </w:rPr>
        <w:t xml:space="preserve"> de total </w:t>
      </w:r>
      <w:proofErr w:type="spellStart"/>
      <w:r w:rsidRPr="00811DF0">
        <w:rPr>
          <w:rFonts w:ascii="Arial" w:hAnsi="Arial" w:cs="Arial"/>
          <w:color w:val="000000"/>
          <w:lang w:val="en-US"/>
        </w:rPr>
        <w:t>responsabilidade</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Contratada</w:t>
      </w:r>
      <w:proofErr w:type="spellEnd"/>
      <w:r w:rsidRPr="00811DF0">
        <w:rPr>
          <w:rFonts w:ascii="Arial" w:hAnsi="Arial" w:cs="Arial"/>
          <w:color w:val="000000"/>
          <w:lang w:val="en-US"/>
        </w:rPr>
        <w:t>;</w:t>
      </w:r>
    </w:p>
    <w:p w14:paraId="5FB1E8DF" w14:textId="77777777" w:rsidR="006858DF" w:rsidRPr="00811DF0"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Substituir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ônus</w:t>
      </w:r>
      <w:proofErr w:type="spellEnd"/>
      <w:r w:rsidRPr="00811DF0">
        <w:rPr>
          <w:rFonts w:ascii="Arial" w:hAnsi="Arial" w:cs="Arial"/>
          <w:color w:val="000000"/>
          <w:lang w:val="en-US"/>
        </w:rPr>
        <w:t xml:space="preserve"> para a CONTRATANTE,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produto</w:t>
      </w:r>
      <w:proofErr w:type="spellEnd"/>
      <w:r w:rsidRPr="00811DF0">
        <w:rPr>
          <w:rFonts w:ascii="Arial" w:hAnsi="Arial" w:cs="Arial"/>
          <w:color w:val="000000"/>
          <w:lang w:val="en-US"/>
        </w:rPr>
        <w:t xml:space="preserve"> que </w:t>
      </w: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esteja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em</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perfeita</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condição</w:t>
      </w:r>
      <w:proofErr w:type="spellEnd"/>
      <w:r w:rsidRPr="00811DF0">
        <w:rPr>
          <w:rFonts w:ascii="Arial" w:hAnsi="Arial" w:cs="Arial"/>
          <w:color w:val="000000"/>
          <w:lang w:val="en-US"/>
        </w:rPr>
        <w:t xml:space="preserve"> de </w:t>
      </w:r>
      <w:proofErr w:type="spellStart"/>
      <w:r w:rsidRPr="00811DF0">
        <w:rPr>
          <w:rFonts w:ascii="Arial" w:hAnsi="Arial" w:cs="Arial"/>
          <w:color w:val="000000"/>
          <w:lang w:val="en-US"/>
        </w:rPr>
        <w:t>uso</w:t>
      </w:r>
      <w:proofErr w:type="spellEnd"/>
      <w:r w:rsidRPr="00811DF0">
        <w:rPr>
          <w:rFonts w:ascii="Arial" w:hAnsi="Arial" w:cs="Arial"/>
          <w:color w:val="000000"/>
          <w:lang w:val="en-US"/>
        </w:rPr>
        <w:t xml:space="preserve">; </w:t>
      </w:r>
    </w:p>
    <w:p w14:paraId="473FABB9" w14:textId="77777777" w:rsidR="006858DF" w:rsidRPr="00811DF0"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Atender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prontamente</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quaisquer</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exigências</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Administração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inerentes</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ao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objeto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presente</w:t>
      </w:r>
      <w:proofErr w:type="spellEnd"/>
      <w:r w:rsidRPr="00811DF0">
        <w:rPr>
          <w:rFonts w:ascii="Arial" w:hAnsi="Arial" w:cs="Arial"/>
          <w:color w:val="000000"/>
          <w:lang w:val="en-US"/>
        </w:rPr>
        <w:t xml:space="preserve"> </w:t>
      </w:r>
      <w:proofErr w:type="spellStart"/>
      <w:r w:rsidR="00A852B2">
        <w:rPr>
          <w:rFonts w:ascii="Arial" w:hAnsi="Arial" w:cs="Arial"/>
          <w:color w:val="000000"/>
          <w:lang w:val="en-US"/>
        </w:rPr>
        <w:t>contratação</w:t>
      </w:r>
      <w:proofErr w:type="spellEnd"/>
      <w:r w:rsidRPr="00811DF0">
        <w:rPr>
          <w:rFonts w:ascii="Arial" w:hAnsi="Arial" w:cs="Arial"/>
          <w:color w:val="000000"/>
          <w:lang w:val="en-US"/>
        </w:rPr>
        <w:t xml:space="preserve">;  </w:t>
      </w:r>
    </w:p>
    <w:p w14:paraId="70ABA395"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811DF0">
        <w:rPr>
          <w:rFonts w:ascii="Arial" w:hAnsi="Arial" w:cs="Arial"/>
          <w:color w:val="000000"/>
          <w:lang w:val="en-US"/>
        </w:rPr>
        <w:t>Não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transferir</w:t>
      </w:r>
      <w:proofErr w:type="spellEnd"/>
      <w:r w:rsidRPr="00811DF0">
        <w:rPr>
          <w:rFonts w:ascii="Arial" w:hAnsi="Arial" w:cs="Arial"/>
          <w:color w:val="000000"/>
          <w:lang w:val="en-US"/>
        </w:rPr>
        <w:t xml:space="preserve"> a </w:t>
      </w:r>
      <w:proofErr w:type="spellStart"/>
      <w:r w:rsidRPr="00811DF0">
        <w:rPr>
          <w:rFonts w:ascii="Arial" w:hAnsi="Arial" w:cs="Arial"/>
          <w:color w:val="000000"/>
          <w:lang w:val="en-US"/>
        </w:rPr>
        <w:t>terceiros</w:t>
      </w:r>
      <w:proofErr w:type="spellEnd"/>
      <w:r w:rsidRPr="00811DF0">
        <w:rPr>
          <w:rFonts w:ascii="Arial" w:hAnsi="Arial" w:cs="Arial"/>
          <w:color w:val="000000"/>
          <w:lang w:val="en-US"/>
        </w:rPr>
        <w:t xml:space="preserve">, por </w:t>
      </w:r>
      <w:proofErr w:type="spellStart"/>
      <w:r w:rsidRPr="00811DF0">
        <w:rPr>
          <w:rFonts w:ascii="Arial" w:hAnsi="Arial" w:cs="Arial"/>
          <w:color w:val="000000"/>
          <w:lang w:val="en-US"/>
        </w:rPr>
        <w:t>qualquer</w:t>
      </w:r>
      <w:proofErr w:type="spellEnd"/>
      <w:r w:rsidRPr="00811DF0">
        <w:rPr>
          <w:rFonts w:ascii="Arial" w:hAnsi="Arial" w:cs="Arial"/>
          <w:color w:val="000000"/>
          <w:lang w:val="en-US"/>
        </w:rPr>
        <w:t xml:space="preserve"> forma, </w:t>
      </w:r>
      <w:r w:rsidR="00A852B2">
        <w:rPr>
          <w:rFonts w:ascii="Arial" w:hAnsi="Arial" w:cs="Arial"/>
          <w:color w:val="000000"/>
          <w:lang w:val="en-US"/>
        </w:rPr>
        <w:t xml:space="preserve">o </w:t>
      </w:r>
      <w:proofErr w:type="spellStart"/>
      <w:r w:rsidR="00A852B2">
        <w:rPr>
          <w:rFonts w:ascii="Arial" w:hAnsi="Arial" w:cs="Arial"/>
          <w:color w:val="000000"/>
          <w:lang w:val="en-US"/>
        </w:rPr>
        <w:t>contrato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sem</w:t>
      </w:r>
      <w:proofErr w:type="spellEnd"/>
      <w:r w:rsidRPr="00811DF0">
        <w:rPr>
          <w:rFonts w:ascii="Arial" w:hAnsi="Arial" w:cs="Arial"/>
          <w:color w:val="000000"/>
          <w:lang w:val="en-US"/>
        </w:rPr>
        <w:t xml:space="preserve"> o </w:t>
      </w:r>
      <w:proofErr w:type="spellStart"/>
      <w:r w:rsidRPr="00811DF0">
        <w:rPr>
          <w:rFonts w:ascii="Arial" w:hAnsi="Arial" w:cs="Arial"/>
          <w:color w:val="000000"/>
          <w:lang w:val="en-US"/>
        </w:rPr>
        <w:t>prévio</w:t>
      </w:r>
      <w:proofErr w:type="spellEnd"/>
      <w:r w:rsidRPr="00811DF0">
        <w:rPr>
          <w:rFonts w:ascii="Arial" w:hAnsi="Arial" w:cs="Arial"/>
          <w:color w:val="000000"/>
          <w:lang w:val="en-US"/>
        </w:rPr>
        <w:t xml:space="preserve"> </w:t>
      </w:r>
      <w:proofErr w:type="spellStart"/>
      <w:r w:rsidRPr="00811DF0">
        <w:rPr>
          <w:rFonts w:ascii="Arial" w:hAnsi="Arial" w:cs="Arial"/>
          <w:color w:val="000000"/>
          <w:lang w:val="en-US"/>
        </w:rPr>
        <w:t>consentimento</w:t>
      </w:r>
      <w:proofErr w:type="spellEnd"/>
      <w:r w:rsidRPr="00811DF0">
        <w:rPr>
          <w:rFonts w:ascii="Arial" w:hAnsi="Arial" w:cs="Arial"/>
          <w:color w:val="000000"/>
          <w:lang w:val="en-US"/>
        </w:rPr>
        <w:t xml:space="preserve"> por </w:t>
      </w:r>
      <w:proofErr w:type="spellStart"/>
      <w:r w:rsidRPr="00811DF0">
        <w:rPr>
          <w:rFonts w:ascii="Arial" w:hAnsi="Arial" w:cs="Arial"/>
          <w:color w:val="000000"/>
          <w:lang w:val="en-US"/>
        </w:rPr>
        <w:t>escrito</w:t>
      </w:r>
      <w:proofErr w:type="spellEnd"/>
      <w:r w:rsidRPr="00811DF0">
        <w:rPr>
          <w:rFonts w:ascii="Arial" w:hAnsi="Arial" w:cs="Arial"/>
          <w:color w:val="000000"/>
          <w:lang w:val="en-US"/>
        </w:rPr>
        <w:t xml:space="preserve"> da </w:t>
      </w:r>
      <w:proofErr w:type="spellStart"/>
      <w:r w:rsidRPr="00811DF0">
        <w:rPr>
          <w:rFonts w:ascii="Arial" w:hAnsi="Arial" w:cs="Arial"/>
          <w:color w:val="000000"/>
          <w:lang w:val="en-US"/>
        </w:rPr>
        <w:t>Contratante</w:t>
      </w:r>
      <w:proofErr w:type="spellEnd"/>
      <w:r w:rsidRPr="00811DF0">
        <w:rPr>
          <w:rFonts w:ascii="Arial" w:hAnsi="Arial" w:cs="Arial"/>
          <w:color w:val="000000"/>
          <w:lang w:val="en-US"/>
        </w:rPr>
        <w:t>.</w:t>
      </w:r>
    </w:p>
    <w:p w14:paraId="03AF80FF" w14:textId="77777777" w:rsidR="00AA4DA5" w:rsidRPr="00811DF0"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7EF45F78" w14:textId="77777777" w:rsidR="00AA4DA5" w:rsidRPr="00811DF0"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10</w:t>
      </w:r>
      <w:r w:rsidR="00AA4DA5" w:rsidRPr="00811DF0">
        <w:rPr>
          <w:rFonts w:ascii="Arial" w:hAnsi="Arial" w:cs="Arial"/>
          <w:b/>
          <w:bCs/>
          <w:color w:val="000000" w:themeColor="text1"/>
          <w:sz w:val="24"/>
          <w:szCs w:val="24"/>
        </w:rPr>
        <w:t>. LIQUIDAÇAO E PAGAMENTO</w:t>
      </w:r>
    </w:p>
    <w:p w14:paraId="7FFF7E91" w14:textId="77777777" w:rsidR="00AA4DA5" w:rsidRPr="00811DF0"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E64B43">
        <w:rPr>
          <w:rFonts w:ascii="Arial" w:hAnsi="Arial" w:cs="Arial"/>
          <w:b/>
          <w:bCs/>
          <w:color w:val="000000"/>
        </w:rPr>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07A78A2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416C7973"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797C04D8"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25D2CB08"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 xml:space="preserve">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w:t>
      </w:r>
      <w:r w:rsidRPr="00811DF0">
        <w:rPr>
          <w:rFonts w:ascii="Arial" w:hAnsi="Arial" w:cs="Arial"/>
          <w:color w:val="000000"/>
        </w:rPr>
        <w:lastRenderedPageBreak/>
        <w:t>conta corrente da contratada, observada a ordem cronológica estabelecida no art. 141 da Lei Federal nº 14.133, de 2021. </w:t>
      </w:r>
    </w:p>
    <w:p w14:paraId="22C3AF6D"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811DF0">
        <w:rPr>
          <w:rFonts w:ascii="Arial" w:hAnsi="Arial" w:cs="Arial"/>
          <w:i/>
          <w:iCs/>
          <w:color w:val="000000"/>
        </w:rPr>
        <w:t>factoring</w:t>
      </w:r>
      <w:proofErr w:type="spellEnd"/>
      <w:r w:rsidRPr="00811DF0">
        <w:rPr>
          <w:rFonts w:ascii="Arial" w:hAnsi="Arial" w:cs="Arial"/>
          <w:color w:val="000000"/>
        </w:rPr>
        <w:t>”.</w:t>
      </w:r>
    </w:p>
    <w:p w14:paraId="482DA0F2" w14:textId="77777777" w:rsidR="00AA4DA5" w:rsidRPr="008D6BCF"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9842E2C" w14:textId="77777777" w:rsidR="00AA4DA5" w:rsidRPr="008D6BCF" w:rsidRDefault="00AA4DA5" w:rsidP="00AA4DA5">
      <w:pPr>
        <w:ind w:firstLine="1134"/>
        <w:jc w:val="both"/>
        <w:textAlignment w:val="baseline"/>
        <w:rPr>
          <w:rFonts w:ascii="Arial" w:hAnsi="Arial" w:cs="Arial"/>
          <w:b/>
          <w:bCs/>
          <w:sz w:val="24"/>
          <w:szCs w:val="24"/>
        </w:rPr>
      </w:pPr>
      <w:r w:rsidRPr="008D6BCF">
        <w:rPr>
          <w:rFonts w:ascii="Arial" w:hAnsi="Arial" w:cs="Arial"/>
          <w:b/>
          <w:bCs/>
          <w:sz w:val="24"/>
          <w:szCs w:val="24"/>
        </w:rPr>
        <w:t>EM = I x N x VP </w:t>
      </w:r>
    </w:p>
    <w:p w14:paraId="7EEC01AE" w14:textId="77777777" w:rsidR="00AA4DA5" w:rsidRPr="008D6BCF" w:rsidRDefault="00AA4DA5" w:rsidP="00AA4DA5">
      <w:pPr>
        <w:ind w:firstLine="567"/>
        <w:jc w:val="both"/>
        <w:textAlignment w:val="baseline"/>
        <w:rPr>
          <w:rFonts w:ascii="Arial" w:hAnsi="Arial" w:cs="Arial"/>
          <w:sz w:val="24"/>
          <w:szCs w:val="24"/>
        </w:rPr>
      </w:pPr>
      <w:r w:rsidRPr="008D6BCF">
        <w:rPr>
          <w:rFonts w:ascii="Arial" w:hAnsi="Arial" w:cs="Arial"/>
          <w:sz w:val="24"/>
          <w:szCs w:val="24"/>
        </w:rPr>
        <w:t>Onde:</w:t>
      </w:r>
    </w:p>
    <w:p w14:paraId="3F097D27"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6A130E44"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78174361"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2F80EA08"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7F9F103E" w14:textId="77777777" w:rsidR="00AA4DA5" w:rsidRPr="00811DF0"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dever de pagamento pela Administração, será observada a ordem cronológica dos contratos de fornecimento de bens.</w:t>
      </w:r>
    </w:p>
    <w:p w14:paraId="143F047A"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09B69CD" w14:textId="77777777" w:rsidR="0087545D" w:rsidRPr="00811DF0" w:rsidRDefault="0087545D" w:rsidP="00A30D22">
      <w:pPr>
        <w:ind w:firstLine="708"/>
        <w:jc w:val="both"/>
        <w:rPr>
          <w:rFonts w:ascii="Arial" w:hAnsi="Arial" w:cs="Arial"/>
          <w:bCs/>
          <w:color w:val="FF0000"/>
          <w:sz w:val="24"/>
          <w:szCs w:val="24"/>
        </w:rPr>
      </w:pPr>
    </w:p>
    <w:p w14:paraId="7536C120" w14:textId="77777777" w:rsidR="004C19E1" w:rsidRPr="00811DF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509BD8CB" w14:textId="77777777" w:rsidR="004C19E1" w:rsidRPr="00811DF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05D8BA71" w14:textId="77777777" w:rsidR="004C19E1" w:rsidRPr="00811DF0" w:rsidRDefault="0088082F" w:rsidP="004C19E1">
      <w:pPr>
        <w:pStyle w:val="PargrafodaLista"/>
        <w:spacing w:line="276" w:lineRule="auto"/>
        <w:ind w:left="0"/>
        <w:rPr>
          <w:rFonts w:ascii="Arial" w:hAnsi="Arial" w:cs="Arial"/>
          <w:b/>
          <w:sz w:val="24"/>
          <w:szCs w:val="24"/>
        </w:rPr>
      </w:pPr>
      <w:r w:rsidRPr="00E64B43">
        <w:rPr>
          <w:rFonts w:ascii="Arial" w:hAnsi="Arial" w:cs="Arial"/>
          <w:b/>
          <w:bCs/>
          <w:sz w:val="24"/>
          <w:szCs w:val="24"/>
        </w:rPr>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66753A98" w14:textId="77777777" w:rsidR="004C19E1" w:rsidRPr="00811DF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40D02" w:rsidRPr="00811DF0" w14:paraId="036AA6C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A55C63D" w14:textId="77777777" w:rsidR="00A40D02" w:rsidRPr="00440EBE" w:rsidRDefault="00A40D02" w:rsidP="001404D6">
            <w:pPr>
              <w:spacing w:line="276" w:lineRule="auto"/>
              <w:rPr>
                <w:rFonts w:ascii="Arial" w:hAnsi="Arial" w:cs="Arial"/>
                <w:b/>
                <w:lang w:eastAsia="en-US"/>
              </w:rPr>
            </w:pPr>
            <w:r w:rsidRPr="00440EBE">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7A2F704" w14:textId="102FD646" w:rsidR="00A40D02" w:rsidRPr="00440EBE" w:rsidRDefault="00440EBE" w:rsidP="001404D6">
            <w:pPr>
              <w:spacing w:line="276" w:lineRule="auto"/>
              <w:jc w:val="center"/>
              <w:rPr>
                <w:rFonts w:ascii="Arial" w:hAnsi="Arial" w:cs="Arial"/>
                <w:lang w:eastAsia="en-US"/>
              </w:rPr>
            </w:pPr>
            <w:r w:rsidRPr="00440EBE">
              <w:rPr>
                <w:rFonts w:ascii="Arial" w:hAnsi="Arial" w:cs="Arial"/>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1EB1AAA" w14:textId="2AF56B13" w:rsidR="00A40D02" w:rsidRPr="00440EBE" w:rsidRDefault="00440EBE" w:rsidP="001404D6">
            <w:pPr>
              <w:spacing w:line="276" w:lineRule="auto"/>
              <w:rPr>
                <w:rFonts w:ascii="Arial" w:hAnsi="Arial" w:cs="Arial"/>
                <w:lang w:eastAsia="en-US"/>
              </w:rPr>
            </w:pPr>
            <w:r w:rsidRPr="00440EBE">
              <w:rPr>
                <w:rFonts w:ascii="Arial" w:hAnsi="Arial" w:cs="Arial"/>
                <w:lang w:eastAsia="en-US"/>
              </w:rPr>
              <w:t xml:space="preserve">Sec. Munic. Viação Obras e Serviços </w:t>
            </w:r>
            <w:proofErr w:type="spellStart"/>
            <w:r w:rsidRPr="00440EBE">
              <w:rPr>
                <w:rFonts w:ascii="Arial" w:hAnsi="Arial" w:cs="Arial"/>
                <w:lang w:eastAsia="en-US"/>
              </w:rPr>
              <w:t>Publicos</w:t>
            </w:r>
            <w:proofErr w:type="spellEnd"/>
          </w:p>
        </w:tc>
      </w:tr>
      <w:tr w:rsidR="00A40D02" w:rsidRPr="00811DF0" w14:paraId="13666AF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2D8DE569" w14:textId="77777777" w:rsidR="00A40D02" w:rsidRPr="00440EBE" w:rsidRDefault="00A40D02" w:rsidP="001404D6">
            <w:pPr>
              <w:spacing w:line="276" w:lineRule="auto"/>
              <w:rPr>
                <w:rFonts w:ascii="Arial" w:hAnsi="Arial" w:cs="Arial"/>
                <w:b/>
                <w:lang w:eastAsia="en-US"/>
              </w:rPr>
            </w:pPr>
            <w:r w:rsidRPr="00440EBE">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7A6A5F1" w14:textId="74123C81" w:rsidR="00A40D02" w:rsidRPr="00440EBE" w:rsidRDefault="00440EBE" w:rsidP="001404D6">
            <w:pPr>
              <w:spacing w:line="276" w:lineRule="auto"/>
              <w:jc w:val="center"/>
              <w:rPr>
                <w:rFonts w:ascii="Arial" w:hAnsi="Arial" w:cs="Arial"/>
                <w:lang w:eastAsia="en-US"/>
              </w:rPr>
            </w:pPr>
            <w:r w:rsidRPr="00440EBE">
              <w:rPr>
                <w:rFonts w:ascii="Arial" w:hAnsi="Arial" w:cs="Arial"/>
                <w:lang w:eastAsia="en-US"/>
              </w:rPr>
              <w:t>17.512.5011.2064</w:t>
            </w:r>
          </w:p>
        </w:tc>
        <w:tc>
          <w:tcPr>
            <w:tcW w:w="4812" w:type="dxa"/>
            <w:tcBorders>
              <w:top w:val="single" w:sz="4" w:space="0" w:color="auto"/>
              <w:left w:val="single" w:sz="4" w:space="0" w:color="auto"/>
              <w:bottom w:val="single" w:sz="4" w:space="0" w:color="auto"/>
              <w:right w:val="single" w:sz="4" w:space="0" w:color="auto"/>
            </w:tcBorders>
          </w:tcPr>
          <w:p w14:paraId="0F38DC41" w14:textId="77777777" w:rsidR="00A40D02" w:rsidRPr="00440EBE" w:rsidRDefault="00A40D02" w:rsidP="001404D6">
            <w:pPr>
              <w:spacing w:line="276" w:lineRule="auto"/>
              <w:rPr>
                <w:rFonts w:ascii="Arial" w:hAnsi="Arial" w:cs="Arial"/>
                <w:lang w:eastAsia="en-US"/>
              </w:rPr>
            </w:pPr>
          </w:p>
        </w:tc>
      </w:tr>
      <w:tr w:rsidR="00A40D02" w:rsidRPr="00811DF0" w14:paraId="46F632BD"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5B21D51A" w14:textId="77777777" w:rsidR="00A40D02" w:rsidRPr="00440EBE" w:rsidRDefault="00A40D02" w:rsidP="001404D6">
            <w:pPr>
              <w:spacing w:line="276" w:lineRule="auto"/>
              <w:rPr>
                <w:rFonts w:ascii="Arial" w:hAnsi="Arial" w:cs="Arial"/>
                <w:b/>
                <w:lang w:eastAsia="en-US"/>
              </w:rPr>
            </w:pPr>
            <w:r w:rsidRPr="00440EBE">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BF924B5" w14:textId="4B2310C9" w:rsidR="00A40D02" w:rsidRPr="00440EBE" w:rsidRDefault="00440EBE" w:rsidP="001404D6">
            <w:pPr>
              <w:spacing w:line="276" w:lineRule="auto"/>
              <w:jc w:val="center"/>
              <w:rPr>
                <w:rFonts w:ascii="Arial" w:hAnsi="Arial" w:cs="Arial"/>
                <w:lang w:eastAsia="en-US"/>
              </w:rPr>
            </w:pPr>
            <w:r w:rsidRPr="00440EBE">
              <w:rPr>
                <w:rFonts w:ascii="Arial" w:hAnsi="Arial" w:cs="Arial"/>
                <w:lang w:eastAsia="en-US"/>
              </w:rPr>
              <w:t>692</w:t>
            </w:r>
          </w:p>
        </w:tc>
        <w:tc>
          <w:tcPr>
            <w:tcW w:w="4812" w:type="dxa"/>
            <w:tcBorders>
              <w:top w:val="single" w:sz="4" w:space="0" w:color="auto"/>
              <w:left w:val="single" w:sz="4" w:space="0" w:color="auto"/>
              <w:bottom w:val="single" w:sz="4" w:space="0" w:color="auto"/>
              <w:right w:val="single" w:sz="4" w:space="0" w:color="auto"/>
            </w:tcBorders>
          </w:tcPr>
          <w:p w14:paraId="6001FA8F" w14:textId="77777777" w:rsidR="00A40D02" w:rsidRPr="00440EBE" w:rsidRDefault="00A40D02" w:rsidP="001404D6">
            <w:pPr>
              <w:spacing w:line="276" w:lineRule="auto"/>
              <w:rPr>
                <w:rFonts w:ascii="Arial" w:hAnsi="Arial" w:cs="Arial"/>
                <w:lang w:eastAsia="en-US"/>
              </w:rPr>
            </w:pPr>
          </w:p>
        </w:tc>
      </w:tr>
      <w:tr w:rsidR="00A40D02" w:rsidRPr="00811DF0" w14:paraId="411D883B"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E0560FD" w14:textId="77777777" w:rsidR="00A40D02" w:rsidRPr="00440EBE" w:rsidRDefault="00A40D02" w:rsidP="001404D6">
            <w:pPr>
              <w:spacing w:line="276" w:lineRule="auto"/>
              <w:rPr>
                <w:rFonts w:ascii="Arial" w:hAnsi="Arial" w:cs="Arial"/>
                <w:b/>
                <w:lang w:eastAsia="en-US"/>
              </w:rPr>
            </w:pPr>
            <w:r w:rsidRPr="00440EBE">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F66AC11" w14:textId="653D09E2" w:rsidR="00A40D02" w:rsidRPr="00440EBE" w:rsidRDefault="00440EBE" w:rsidP="001404D6">
            <w:pPr>
              <w:spacing w:line="276" w:lineRule="auto"/>
              <w:jc w:val="center"/>
              <w:rPr>
                <w:rFonts w:ascii="Arial" w:hAnsi="Arial" w:cs="Arial"/>
                <w:lang w:eastAsia="en-US"/>
              </w:rPr>
            </w:pPr>
            <w:r w:rsidRPr="00440EBE">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0E3E038" w14:textId="02E6013B" w:rsidR="00A40D02" w:rsidRPr="00440EBE" w:rsidRDefault="00440EBE" w:rsidP="001404D6">
            <w:pPr>
              <w:spacing w:line="276" w:lineRule="auto"/>
              <w:rPr>
                <w:rFonts w:ascii="Arial" w:hAnsi="Arial" w:cs="Arial"/>
                <w:lang w:eastAsia="en-US"/>
              </w:rPr>
            </w:pPr>
            <w:r w:rsidRPr="00440EBE">
              <w:rPr>
                <w:rFonts w:ascii="Arial" w:hAnsi="Arial" w:cs="Arial"/>
                <w:lang w:eastAsia="en-US"/>
              </w:rPr>
              <w:t xml:space="preserve">Outros Serviços de Terceiros – Pessoa Jurídica </w:t>
            </w:r>
          </w:p>
        </w:tc>
      </w:tr>
    </w:tbl>
    <w:p w14:paraId="250008A4" w14:textId="77777777" w:rsidR="0088082F" w:rsidRDefault="0088082F" w:rsidP="004C19E1">
      <w:pPr>
        <w:pStyle w:val="SemEspaamento"/>
        <w:jc w:val="both"/>
        <w:rPr>
          <w:rFonts w:ascii="Arial" w:hAnsi="Arial" w:cs="Arial"/>
          <w:b/>
          <w:color w:val="000000"/>
          <w:sz w:val="24"/>
          <w:szCs w:val="24"/>
        </w:rPr>
      </w:pPr>
    </w:p>
    <w:p w14:paraId="0D584C48" w14:textId="77777777" w:rsidR="00742F65" w:rsidRDefault="00742F65" w:rsidP="004C19E1">
      <w:pPr>
        <w:pStyle w:val="SemEspaamento"/>
        <w:jc w:val="both"/>
        <w:rPr>
          <w:rFonts w:ascii="Arial" w:hAnsi="Arial" w:cs="Arial"/>
          <w:b/>
          <w:color w:val="000000"/>
          <w:sz w:val="24"/>
          <w:szCs w:val="24"/>
        </w:rPr>
      </w:pPr>
    </w:p>
    <w:p w14:paraId="0F730B53" w14:textId="77777777" w:rsidR="00742F65" w:rsidRPr="00811DF0" w:rsidRDefault="00742F65" w:rsidP="004C19E1">
      <w:pPr>
        <w:pStyle w:val="SemEspaamento"/>
        <w:jc w:val="both"/>
        <w:rPr>
          <w:rFonts w:ascii="Arial" w:hAnsi="Arial" w:cs="Arial"/>
          <w:b/>
          <w:color w:val="000000"/>
          <w:sz w:val="24"/>
          <w:szCs w:val="24"/>
        </w:rPr>
      </w:pPr>
    </w:p>
    <w:p w14:paraId="4B862639" w14:textId="77777777" w:rsidR="001F338D"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1" w:name="_Hlk158299593"/>
      <w:r w:rsidRPr="00811DF0">
        <w:rPr>
          <w:rFonts w:ascii="Arial" w:hAnsi="Arial" w:cs="Arial"/>
          <w:b/>
          <w:sz w:val="24"/>
          <w:szCs w:val="24"/>
        </w:rPr>
        <w:t>FORMA E CRITERIO DE SELEÇAO DO FORNECEDOR</w:t>
      </w:r>
    </w:p>
    <w:p w14:paraId="747545F3" w14:textId="77777777" w:rsidR="00E7258A" w:rsidRDefault="00E7258A" w:rsidP="00E7258A">
      <w:pPr>
        <w:autoSpaceDE w:val="0"/>
        <w:autoSpaceDN w:val="0"/>
        <w:adjustRightInd w:val="0"/>
        <w:jc w:val="both"/>
        <w:rPr>
          <w:rFonts w:ascii="Arial" w:hAnsi="Arial" w:cs="Arial"/>
          <w:b/>
          <w:sz w:val="24"/>
          <w:szCs w:val="24"/>
        </w:rPr>
      </w:pPr>
    </w:p>
    <w:p w14:paraId="52097509" w14:textId="77777777" w:rsidR="00A04D80" w:rsidRDefault="00A04D80" w:rsidP="00A04D80">
      <w:pPr>
        <w:autoSpaceDE w:val="0"/>
        <w:autoSpaceDN w:val="0"/>
        <w:adjustRightInd w:val="0"/>
        <w:jc w:val="both"/>
        <w:rPr>
          <w:rFonts w:ascii="Arial" w:hAnsi="Arial" w:cs="Arial"/>
          <w:bCs/>
          <w:color w:val="FF0000"/>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xml:space="preserve">. O fornecedor será selecionado por meio da realização de processo de dispensa licitação, com fundamento na hipótese do art. </w:t>
      </w:r>
      <w:r w:rsidRPr="00263318">
        <w:rPr>
          <w:rFonts w:ascii="Arial" w:hAnsi="Arial" w:cs="Arial"/>
          <w:bCs/>
          <w:sz w:val="24"/>
          <w:szCs w:val="24"/>
        </w:rPr>
        <w:t>75, II da Lei Federal 14.133/21</w:t>
      </w:r>
      <w:r w:rsidRPr="00315864">
        <w:rPr>
          <w:rFonts w:ascii="Arial" w:hAnsi="Arial" w:cs="Arial"/>
          <w:bCs/>
          <w:color w:val="FF0000"/>
          <w:sz w:val="24"/>
          <w:szCs w:val="24"/>
        </w:rPr>
        <w:t>.</w:t>
      </w:r>
    </w:p>
    <w:p w14:paraId="4FDBBA8D" w14:textId="77777777" w:rsidR="00A04D80" w:rsidRDefault="00A04D80" w:rsidP="00A04D80">
      <w:pPr>
        <w:autoSpaceDE w:val="0"/>
        <w:autoSpaceDN w:val="0"/>
        <w:adjustRightInd w:val="0"/>
        <w:jc w:val="both"/>
        <w:rPr>
          <w:rFonts w:ascii="Arial" w:hAnsi="Arial" w:cs="Arial"/>
          <w:bCs/>
          <w:color w:val="FF0000"/>
          <w:sz w:val="24"/>
          <w:szCs w:val="24"/>
        </w:rPr>
      </w:pPr>
    </w:p>
    <w:p w14:paraId="3B909CB9" w14:textId="77777777" w:rsidR="00A04D80" w:rsidRPr="00113441" w:rsidRDefault="00A04D80" w:rsidP="00A04D80">
      <w:pPr>
        <w:pStyle w:val="PargrafodaLista"/>
        <w:numPr>
          <w:ilvl w:val="1"/>
          <w:numId w:val="29"/>
        </w:numPr>
        <w:autoSpaceDE w:val="0"/>
        <w:autoSpaceDN w:val="0"/>
        <w:adjustRightInd w:val="0"/>
        <w:jc w:val="both"/>
        <w:rPr>
          <w:rFonts w:ascii="Arial" w:hAnsi="Arial" w:cs="Arial"/>
          <w:bCs/>
          <w:sz w:val="24"/>
          <w:szCs w:val="24"/>
        </w:rPr>
      </w:pPr>
      <w:r>
        <w:rPr>
          <w:rFonts w:ascii="Arial" w:hAnsi="Arial" w:cs="Arial"/>
          <w:bCs/>
          <w:sz w:val="24"/>
          <w:szCs w:val="24"/>
        </w:rPr>
        <w:t>Para contratação o fornecedor deverá comprovar os seguintes requisitos de habilitação:</w:t>
      </w:r>
    </w:p>
    <w:p w14:paraId="35D93575" w14:textId="77777777" w:rsidR="00A04D80" w:rsidRDefault="00A04D80" w:rsidP="00A04D80">
      <w:pPr>
        <w:autoSpaceDE w:val="0"/>
        <w:autoSpaceDN w:val="0"/>
        <w:adjustRightInd w:val="0"/>
        <w:jc w:val="both"/>
        <w:rPr>
          <w:rFonts w:ascii="Arial" w:hAnsi="Arial" w:cs="Arial"/>
          <w:b/>
          <w:sz w:val="24"/>
          <w:szCs w:val="24"/>
        </w:rPr>
      </w:pPr>
    </w:p>
    <w:p w14:paraId="68E49195" w14:textId="77777777" w:rsidR="00A04D80" w:rsidRPr="002C21B0" w:rsidRDefault="00A04D80" w:rsidP="00A04D80">
      <w:pPr>
        <w:pStyle w:val="PargrafodaLista"/>
        <w:numPr>
          <w:ilvl w:val="1"/>
          <w:numId w:val="29"/>
        </w:numPr>
        <w:rPr>
          <w:rFonts w:ascii="Arial" w:hAnsi="Arial" w:cs="Arial"/>
          <w:b/>
          <w:bCs/>
          <w:sz w:val="24"/>
          <w:szCs w:val="24"/>
        </w:rPr>
      </w:pPr>
      <w:r w:rsidRPr="002C21B0">
        <w:rPr>
          <w:rFonts w:ascii="Arial" w:hAnsi="Arial" w:cs="Arial"/>
          <w:b/>
          <w:bCs/>
          <w:sz w:val="24"/>
          <w:szCs w:val="24"/>
        </w:rPr>
        <w:t>HABILITAÇÃO JURIDICA</w:t>
      </w:r>
    </w:p>
    <w:p w14:paraId="23B1F74B" w14:textId="77777777" w:rsidR="00A04D80" w:rsidRPr="002C21B0" w:rsidRDefault="00A04D80" w:rsidP="00A04D80">
      <w:pPr>
        <w:pStyle w:val="PargrafodaLista"/>
        <w:jc w:val="both"/>
        <w:rPr>
          <w:rFonts w:ascii="Arial" w:hAnsi="Arial" w:cs="Arial"/>
        </w:rPr>
      </w:pPr>
    </w:p>
    <w:p w14:paraId="7D68BCE1" w14:textId="77777777" w:rsidR="00A04D80" w:rsidRDefault="00A04D80" w:rsidP="00A04D80">
      <w:pPr>
        <w:rPr>
          <w:rFonts w:ascii="Arial" w:hAnsi="Arial" w:cs="Arial"/>
          <w:b/>
          <w:bCs/>
          <w:sz w:val="24"/>
          <w:szCs w:val="24"/>
        </w:rPr>
      </w:pPr>
      <w:r w:rsidRPr="004D0D82">
        <w:rPr>
          <w:rFonts w:ascii="Arial" w:hAnsi="Arial" w:cs="Arial"/>
          <w:b/>
          <w:bCs/>
          <w:sz w:val="24"/>
          <w:szCs w:val="24"/>
        </w:rPr>
        <w:t>Pessoa Jurídica:</w:t>
      </w:r>
    </w:p>
    <w:p w14:paraId="3622EC44"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No caso de empresário individual, inscrição no Registro Público de Empresas Mercantis, a cargo da Junta Comercial da respectiva sede;</w:t>
      </w:r>
    </w:p>
    <w:p w14:paraId="74CEAF29"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3822BC85"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7A70146"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4CE8B4CB"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166CABD6" w14:textId="77777777" w:rsidR="00A04D80" w:rsidRDefault="00A04D80" w:rsidP="00A04D80">
      <w:pPr>
        <w:rPr>
          <w:rFonts w:ascii="Arial" w:hAnsi="Arial" w:cs="Arial"/>
          <w:b/>
          <w:bCs/>
          <w:sz w:val="24"/>
          <w:szCs w:val="24"/>
        </w:rPr>
      </w:pPr>
    </w:p>
    <w:p w14:paraId="6208ED48" w14:textId="77777777" w:rsidR="00A04D80" w:rsidRPr="00E730CB" w:rsidRDefault="00A04D80" w:rsidP="00A04D80">
      <w:pPr>
        <w:pStyle w:val="PargrafodaLista"/>
        <w:numPr>
          <w:ilvl w:val="1"/>
          <w:numId w:val="29"/>
        </w:numPr>
        <w:rPr>
          <w:rFonts w:ascii="Arial" w:hAnsi="Arial" w:cs="Arial"/>
          <w:b/>
          <w:bCs/>
          <w:sz w:val="24"/>
          <w:szCs w:val="24"/>
        </w:rPr>
      </w:pPr>
      <w:r>
        <w:rPr>
          <w:rFonts w:ascii="Arial" w:hAnsi="Arial" w:cs="Arial"/>
          <w:b/>
          <w:bCs/>
          <w:sz w:val="24"/>
          <w:szCs w:val="24"/>
        </w:rPr>
        <w:t>HABILITAÇAO FISCAL, SOCIAL E TRABALHISTA</w:t>
      </w:r>
    </w:p>
    <w:p w14:paraId="0B83DA5F" w14:textId="77777777" w:rsidR="00A04D80" w:rsidRDefault="00A04D80" w:rsidP="00A04D80">
      <w:pPr>
        <w:rPr>
          <w:rFonts w:ascii="Arial" w:hAnsi="Arial" w:cs="Arial"/>
        </w:rPr>
      </w:pPr>
    </w:p>
    <w:p w14:paraId="5C5D219D" w14:textId="77777777" w:rsidR="00A04D80" w:rsidRPr="00811DF0"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7BDF593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426EF411"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3595FC87"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5605A467"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3180E9B2"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3992292E"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3742A98C"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136F1F8D"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291A26D6"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6B50A593"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FECDD56" w14:textId="77777777" w:rsidR="00A04D8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0CF3D322" w14:textId="77777777" w:rsidR="00A04D80" w:rsidRPr="00811DF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00F77D3F"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lastRenderedPageBreak/>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18C8EB6"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784BB821" w14:textId="77777777" w:rsidR="00A04D80" w:rsidRPr="00811DF0"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BE3B16E" w14:textId="77777777" w:rsidR="001F338D" w:rsidRDefault="001F338D" w:rsidP="001F338D">
      <w:pPr>
        <w:autoSpaceDE w:val="0"/>
        <w:autoSpaceDN w:val="0"/>
        <w:adjustRightInd w:val="0"/>
        <w:jc w:val="both"/>
        <w:rPr>
          <w:rFonts w:ascii="Arial" w:hAnsi="Arial" w:cs="Arial"/>
          <w:b/>
          <w:sz w:val="24"/>
          <w:szCs w:val="24"/>
        </w:rPr>
      </w:pPr>
    </w:p>
    <w:p w14:paraId="391A8654" w14:textId="77777777" w:rsidR="00F53878" w:rsidRPr="00AA2F0F" w:rsidRDefault="00F53878" w:rsidP="00F53878">
      <w:pPr>
        <w:rPr>
          <w:rFonts w:ascii="Arial" w:hAnsi="Arial" w:cs="Arial"/>
          <w:b/>
          <w:bCs/>
          <w:sz w:val="24"/>
          <w:szCs w:val="24"/>
          <w:u w:val="single"/>
        </w:rPr>
      </w:pPr>
      <w:r w:rsidRPr="00AA2F0F">
        <w:rPr>
          <w:rFonts w:ascii="Arial" w:hAnsi="Arial" w:cs="Arial"/>
          <w:b/>
          <w:bCs/>
          <w:sz w:val="24"/>
          <w:szCs w:val="24"/>
          <w:u w:val="single"/>
        </w:rPr>
        <w:t>1</w:t>
      </w:r>
      <w:r>
        <w:rPr>
          <w:rFonts w:ascii="Arial" w:hAnsi="Arial" w:cs="Arial"/>
          <w:b/>
          <w:bCs/>
          <w:sz w:val="24"/>
          <w:szCs w:val="24"/>
          <w:u w:val="single"/>
        </w:rPr>
        <w:t>2</w:t>
      </w:r>
      <w:r w:rsidRPr="00AA2F0F">
        <w:rPr>
          <w:rFonts w:ascii="Arial" w:hAnsi="Arial" w:cs="Arial"/>
          <w:b/>
          <w:bCs/>
          <w:sz w:val="24"/>
          <w:szCs w:val="24"/>
          <w:u w:val="single"/>
        </w:rPr>
        <w:t xml:space="preserve">.5. DOCUMENTOS RELATIVO </w:t>
      </w:r>
      <w:proofErr w:type="gramStart"/>
      <w:r w:rsidRPr="00AA2F0F">
        <w:rPr>
          <w:rFonts w:ascii="Arial" w:hAnsi="Arial" w:cs="Arial"/>
          <w:b/>
          <w:bCs/>
          <w:sz w:val="24"/>
          <w:szCs w:val="24"/>
          <w:u w:val="single"/>
        </w:rPr>
        <w:t>A</w:t>
      </w:r>
      <w:proofErr w:type="gramEnd"/>
      <w:r w:rsidRPr="00AA2F0F">
        <w:rPr>
          <w:rFonts w:ascii="Arial" w:hAnsi="Arial" w:cs="Arial"/>
          <w:b/>
          <w:bCs/>
          <w:sz w:val="24"/>
          <w:szCs w:val="24"/>
          <w:u w:val="single"/>
        </w:rPr>
        <w:t xml:space="preserve"> QUALIFICAÇÃO TÉCNICA</w:t>
      </w:r>
    </w:p>
    <w:p w14:paraId="49A0154A" w14:textId="77777777" w:rsidR="00F53878" w:rsidRPr="00811DF0"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1D5D8A62" w14:textId="77777777" w:rsidR="00F53878" w:rsidRPr="00002B27" w:rsidRDefault="00F53878" w:rsidP="00F53878">
      <w:pPr>
        <w:autoSpaceDE w:val="0"/>
        <w:autoSpaceDN w:val="0"/>
        <w:adjustRightInd w:val="0"/>
        <w:jc w:val="both"/>
        <w:rPr>
          <w:rFonts w:ascii="Arial" w:eastAsia="Calibri" w:hAnsi="Arial" w:cs="Arial"/>
          <w:color w:val="000000"/>
          <w:sz w:val="24"/>
          <w:szCs w:val="24"/>
        </w:rPr>
      </w:pPr>
      <w:r w:rsidRPr="00002B27">
        <w:rPr>
          <w:rFonts w:ascii="Arial" w:eastAsia="Calibri" w:hAnsi="Arial" w:cs="Arial"/>
          <w:b/>
          <w:color w:val="000000"/>
          <w:sz w:val="24"/>
          <w:szCs w:val="24"/>
        </w:rPr>
        <w:t>Um ou mais Atestado de Capacidade Técnica</w:t>
      </w:r>
      <w:r w:rsidRPr="00002B27">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r>
        <w:rPr>
          <w:rFonts w:ascii="Arial" w:eastAsia="Calibri" w:hAnsi="Arial" w:cs="Arial"/>
          <w:color w:val="000000"/>
          <w:sz w:val="24"/>
          <w:szCs w:val="24"/>
        </w:rPr>
        <w:t>, exceto se a assinatura for por meio de certificado digital.</w:t>
      </w:r>
    </w:p>
    <w:p w14:paraId="2892848E" w14:textId="2ABC96FF" w:rsidR="00F53878" w:rsidRDefault="00F53878" w:rsidP="001F338D">
      <w:pPr>
        <w:autoSpaceDE w:val="0"/>
        <w:autoSpaceDN w:val="0"/>
        <w:adjustRightInd w:val="0"/>
        <w:jc w:val="both"/>
        <w:rPr>
          <w:rFonts w:ascii="Arial" w:hAnsi="Arial" w:cs="Arial"/>
          <w:b/>
          <w:sz w:val="24"/>
          <w:szCs w:val="24"/>
        </w:rPr>
      </w:pPr>
    </w:p>
    <w:p w14:paraId="1FF98244" w14:textId="0F722B8B" w:rsidR="00C445AB" w:rsidRDefault="00C445AB" w:rsidP="001F338D">
      <w:pPr>
        <w:autoSpaceDE w:val="0"/>
        <w:autoSpaceDN w:val="0"/>
        <w:adjustRightInd w:val="0"/>
        <w:jc w:val="both"/>
        <w:rPr>
          <w:rFonts w:ascii="Arial" w:hAnsi="Arial" w:cs="Arial"/>
          <w:bCs/>
          <w:sz w:val="24"/>
          <w:szCs w:val="24"/>
        </w:rPr>
      </w:pPr>
      <w:r>
        <w:rPr>
          <w:rFonts w:ascii="Arial" w:hAnsi="Arial" w:cs="Arial"/>
          <w:b/>
          <w:sz w:val="24"/>
          <w:szCs w:val="24"/>
        </w:rPr>
        <w:t xml:space="preserve">12.5.2. </w:t>
      </w:r>
      <w:r w:rsidRPr="00C445AB">
        <w:rPr>
          <w:rFonts w:ascii="Arial" w:hAnsi="Arial" w:cs="Arial"/>
          <w:bCs/>
          <w:sz w:val="24"/>
          <w:szCs w:val="24"/>
        </w:rPr>
        <w:t xml:space="preserve">Registro da empresa no Conselho Regional de </w:t>
      </w:r>
      <w:proofErr w:type="spellStart"/>
      <w:r w:rsidRPr="00C445AB">
        <w:rPr>
          <w:rFonts w:ascii="Arial" w:hAnsi="Arial" w:cs="Arial"/>
          <w:bCs/>
          <w:sz w:val="24"/>
          <w:szCs w:val="24"/>
        </w:rPr>
        <w:t>Quimca</w:t>
      </w:r>
      <w:proofErr w:type="spellEnd"/>
      <w:r w:rsidRPr="00C445AB">
        <w:rPr>
          <w:rFonts w:ascii="Arial" w:hAnsi="Arial" w:cs="Arial"/>
          <w:bCs/>
          <w:sz w:val="24"/>
          <w:szCs w:val="24"/>
        </w:rPr>
        <w:t xml:space="preserve"> – CRQ, com a devida vigência legal.</w:t>
      </w:r>
    </w:p>
    <w:p w14:paraId="29FD2015" w14:textId="6EC47C06" w:rsidR="00C445AB" w:rsidRDefault="00C445AB" w:rsidP="001F338D">
      <w:pPr>
        <w:autoSpaceDE w:val="0"/>
        <w:autoSpaceDN w:val="0"/>
        <w:adjustRightInd w:val="0"/>
        <w:jc w:val="both"/>
        <w:rPr>
          <w:rFonts w:ascii="Arial" w:hAnsi="Arial" w:cs="Arial"/>
          <w:bCs/>
          <w:sz w:val="24"/>
          <w:szCs w:val="24"/>
        </w:rPr>
      </w:pPr>
    </w:p>
    <w:p w14:paraId="02D6ED71" w14:textId="344F031C" w:rsidR="00C445AB" w:rsidRDefault="00C445AB" w:rsidP="001F338D">
      <w:pPr>
        <w:autoSpaceDE w:val="0"/>
        <w:autoSpaceDN w:val="0"/>
        <w:adjustRightInd w:val="0"/>
        <w:jc w:val="both"/>
        <w:rPr>
          <w:rFonts w:ascii="Arial" w:hAnsi="Arial" w:cs="Arial"/>
          <w:bCs/>
          <w:sz w:val="24"/>
          <w:szCs w:val="24"/>
        </w:rPr>
      </w:pPr>
      <w:r w:rsidRPr="00C445AB">
        <w:rPr>
          <w:rFonts w:ascii="Arial" w:hAnsi="Arial" w:cs="Arial"/>
          <w:b/>
          <w:sz w:val="24"/>
          <w:szCs w:val="24"/>
        </w:rPr>
        <w:t>12.5.3.</w:t>
      </w:r>
      <w:r>
        <w:rPr>
          <w:rFonts w:ascii="Arial" w:hAnsi="Arial" w:cs="Arial"/>
          <w:bCs/>
          <w:sz w:val="24"/>
          <w:szCs w:val="24"/>
        </w:rPr>
        <w:t xml:space="preserve"> Possuir técnico com registro no conselho competente, com a devida vigência legal.</w:t>
      </w:r>
    </w:p>
    <w:p w14:paraId="56371107" w14:textId="77777777" w:rsidR="00C445AB" w:rsidRDefault="00C445AB" w:rsidP="001F338D">
      <w:pPr>
        <w:autoSpaceDE w:val="0"/>
        <w:autoSpaceDN w:val="0"/>
        <w:adjustRightInd w:val="0"/>
        <w:jc w:val="both"/>
        <w:rPr>
          <w:rFonts w:ascii="Arial" w:hAnsi="Arial" w:cs="Arial"/>
          <w:bCs/>
          <w:sz w:val="24"/>
          <w:szCs w:val="24"/>
        </w:rPr>
      </w:pPr>
      <w:bookmarkStart w:id="2" w:name="_GoBack"/>
      <w:bookmarkEnd w:id="2"/>
    </w:p>
    <w:p w14:paraId="643BEE27" w14:textId="19EB3A1A" w:rsidR="00C445AB" w:rsidRDefault="00C445AB" w:rsidP="001F338D">
      <w:pPr>
        <w:autoSpaceDE w:val="0"/>
        <w:autoSpaceDN w:val="0"/>
        <w:adjustRightInd w:val="0"/>
        <w:jc w:val="both"/>
        <w:rPr>
          <w:rFonts w:ascii="Arial" w:hAnsi="Arial" w:cs="Arial"/>
          <w:bCs/>
          <w:sz w:val="24"/>
          <w:szCs w:val="24"/>
        </w:rPr>
      </w:pPr>
      <w:r w:rsidRPr="00C445AB">
        <w:rPr>
          <w:rFonts w:ascii="Arial" w:hAnsi="Arial" w:cs="Arial"/>
          <w:b/>
          <w:sz w:val="24"/>
          <w:szCs w:val="24"/>
        </w:rPr>
        <w:t>12.5.4.</w:t>
      </w:r>
      <w:r>
        <w:rPr>
          <w:rFonts w:ascii="Arial" w:hAnsi="Arial" w:cs="Arial"/>
          <w:bCs/>
          <w:sz w:val="24"/>
          <w:szCs w:val="24"/>
        </w:rPr>
        <w:t xml:space="preserve"> O registro do técnico poderá ser comprovado através de Carteira de Trabalho ou contrato de prestação de serviços.</w:t>
      </w:r>
    </w:p>
    <w:p w14:paraId="7020C5BE" w14:textId="77777777" w:rsidR="00C445AB" w:rsidRDefault="00C445AB" w:rsidP="001F338D">
      <w:pPr>
        <w:autoSpaceDE w:val="0"/>
        <w:autoSpaceDN w:val="0"/>
        <w:adjustRightInd w:val="0"/>
        <w:jc w:val="both"/>
        <w:rPr>
          <w:rFonts w:ascii="Arial" w:hAnsi="Arial" w:cs="Arial"/>
          <w:b/>
          <w:sz w:val="24"/>
          <w:szCs w:val="24"/>
        </w:rPr>
      </w:pPr>
    </w:p>
    <w:p w14:paraId="17F402D8" w14:textId="77777777" w:rsidR="003D7557" w:rsidRPr="004637C1"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637C1">
        <w:rPr>
          <w:rFonts w:ascii="Arial" w:hAnsi="Arial" w:cs="Arial"/>
          <w:b/>
          <w:bCs/>
          <w:color w:val="000000"/>
        </w:rPr>
        <w:t>1</w:t>
      </w:r>
      <w:r>
        <w:rPr>
          <w:rFonts w:ascii="Arial" w:hAnsi="Arial" w:cs="Arial"/>
          <w:b/>
          <w:bCs/>
          <w:color w:val="000000"/>
        </w:rPr>
        <w:t>3</w:t>
      </w:r>
      <w:r w:rsidRPr="004637C1">
        <w:rPr>
          <w:rFonts w:ascii="Arial" w:hAnsi="Arial" w:cs="Arial"/>
          <w:b/>
          <w:bCs/>
          <w:color w:val="000000"/>
        </w:rPr>
        <w:t>. REAJUSTE</w:t>
      </w:r>
    </w:p>
    <w:p w14:paraId="071DE859" w14:textId="77777777" w:rsidR="003D7557" w:rsidRPr="004637C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016C11">
        <w:rPr>
          <w:rFonts w:ascii="Arial" w:hAnsi="Arial" w:cs="Arial"/>
          <w:b/>
          <w:bCs/>
          <w:color w:val="000000"/>
        </w:rPr>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1674393" w14:textId="77777777" w:rsidR="003D7557" w:rsidRPr="004637C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11981C72"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637C1">
        <w:rPr>
          <w:rFonts w:ascii="Arial" w:hAnsi="Arial" w:cs="Arial"/>
          <w:b/>
          <w:bCs/>
          <w:color w:val="000000"/>
        </w:rPr>
        <w:lastRenderedPageBreak/>
        <w:t>PR = PIC x IR</w:t>
      </w:r>
    </w:p>
    <w:p w14:paraId="1388042E" w14:textId="77777777" w:rsidR="003D7557" w:rsidRPr="004637C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4637C1">
        <w:rPr>
          <w:rFonts w:ascii="Arial" w:hAnsi="Arial" w:cs="Arial"/>
          <w:color w:val="000000"/>
        </w:rPr>
        <w:t>Onde:</w:t>
      </w:r>
    </w:p>
    <w:p w14:paraId="6415061E"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1598899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17E30D6C"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7C86981C"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O pedido de restabelecimento do equilíbrio econômico-financeiro, inclusive decorrente de reajuste, deverá ser formulado durante a vigência da contratação.</w:t>
      </w:r>
    </w:p>
    <w:p w14:paraId="52866CFF"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A10522D"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2F2D2C2A"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73041A5A" w14:textId="77777777" w:rsidR="003D7557" w:rsidRDefault="003D7557" w:rsidP="001F338D">
      <w:pPr>
        <w:autoSpaceDE w:val="0"/>
        <w:autoSpaceDN w:val="0"/>
        <w:adjustRightInd w:val="0"/>
        <w:jc w:val="both"/>
        <w:rPr>
          <w:rFonts w:ascii="Arial" w:hAnsi="Arial" w:cs="Arial"/>
          <w:b/>
          <w:sz w:val="24"/>
          <w:szCs w:val="24"/>
        </w:rPr>
      </w:pPr>
    </w:p>
    <w:p w14:paraId="7F73D964" w14:textId="77777777" w:rsidR="00A80EB6"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D5222B">
        <w:rPr>
          <w:rFonts w:ascii="Arial" w:hAnsi="Arial" w:cs="Arial"/>
          <w:b/>
          <w:bCs/>
          <w:color w:val="000000"/>
        </w:rPr>
        <w:t>ENTREGA E RECEBIMENTO DO OBJETO</w:t>
      </w:r>
    </w:p>
    <w:p w14:paraId="1A67C458" w14:textId="09DFF0D5" w:rsidR="00A80EB6" w:rsidRPr="00302C1F"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302C1F">
        <w:rPr>
          <w:rFonts w:ascii="Arial" w:hAnsi="Arial" w:cs="Arial"/>
          <w:b/>
          <w:bCs/>
          <w:color w:val="000000"/>
        </w:rPr>
        <w:t>14.1.</w:t>
      </w:r>
      <w:r w:rsidRPr="00302C1F">
        <w:rPr>
          <w:rFonts w:ascii="Arial" w:hAnsi="Arial" w:cs="Arial"/>
          <w:color w:val="000000"/>
        </w:rPr>
        <w:t xml:space="preserve"> </w:t>
      </w:r>
      <w:r w:rsidR="00D32CDF">
        <w:rPr>
          <w:rFonts w:ascii="Arial" w:hAnsi="Arial" w:cs="Arial"/>
          <w:color w:val="000000"/>
        </w:rPr>
        <w:t xml:space="preserve">O serviço deverá ser realizado no prazo de </w:t>
      </w:r>
      <w:r w:rsidR="00725D73" w:rsidRPr="00725D73">
        <w:rPr>
          <w:rFonts w:ascii="Arial" w:hAnsi="Arial" w:cs="Arial"/>
          <w:b/>
          <w:bCs/>
        </w:rPr>
        <w:t>20</w:t>
      </w:r>
      <w:r w:rsidR="00D32CDF" w:rsidRPr="00725D73">
        <w:rPr>
          <w:rFonts w:ascii="Arial" w:hAnsi="Arial" w:cs="Arial"/>
          <w:b/>
          <w:bCs/>
        </w:rPr>
        <w:t xml:space="preserve"> (trinta) dias</w:t>
      </w:r>
      <w:r w:rsidR="00D32CDF">
        <w:rPr>
          <w:rFonts w:ascii="Arial" w:hAnsi="Arial" w:cs="Arial"/>
          <w:color w:val="000000"/>
        </w:rPr>
        <w:t>,</w:t>
      </w:r>
      <w:r w:rsidRPr="00302C1F">
        <w:rPr>
          <w:rFonts w:ascii="Arial" w:hAnsi="Arial" w:cs="Arial"/>
          <w:color w:val="000000"/>
        </w:rPr>
        <w:t xml:space="preserve"> conforme </w:t>
      </w:r>
      <w:r w:rsidR="007A27D9" w:rsidRPr="00302C1F">
        <w:rPr>
          <w:rFonts w:ascii="Arial" w:hAnsi="Arial" w:cs="Arial"/>
          <w:color w:val="000000"/>
        </w:rPr>
        <w:t>especificações contidas</w:t>
      </w:r>
      <w:r w:rsidRPr="00302C1F">
        <w:rPr>
          <w:rFonts w:ascii="Arial" w:hAnsi="Arial" w:cs="Arial"/>
          <w:color w:val="000000"/>
        </w:rPr>
        <w:t xml:space="preserve"> no Anexo I - Termo de Referência, acompanhada de nota fiscal correspondente, a qual deverá ser preenchida com as especificações apresentadas na respectiva nota de empenho.</w:t>
      </w:r>
    </w:p>
    <w:p w14:paraId="19E436EB" w14:textId="77777777" w:rsidR="00A80EB6" w:rsidRPr="00302C1F"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631B8BC4"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32CDD976" w14:textId="77777777" w:rsidR="00A80EB6" w:rsidRPr="00302C1F"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definitivamente, por servidor ou comissão designada pela autoridade competente, mediante termo detalhado que comprove o atendimento das exigências contratuais (art. 140, I, “b”).</w:t>
      </w:r>
    </w:p>
    <w:p w14:paraId="1E1C55FE"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401BA7BF"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Na hipótese </w:t>
      </w:r>
      <w:proofErr w:type="gramStart"/>
      <w:r w:rsidRPr="00302C1F">
        <w:rPr>
          <w:rFonts w:ascii="Arial" w:hAnsi="Arial" w:cs="Arial"/>
          <w:color w:val="000000"/>
        </w:rPr>
        <w:t>da</w:t>
      </w:r>
      <w:proofErr w:type="gramEnd"/>
      <w:r w:rsidRPr="00302C1F">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7FFF263F" w14:textId="77777777" w:rsidR="00A80EB6" w:rsidRPr="00811DF0" w:rsidRDefault="00A80EB6" w:rsidP="001F338D">
      <w:pPr>
        <w:autoSpaceDE w:val="0"/>
        <w:autoSpaceDN w:val="0"/>
        <w:adjustRightInd w:val="0"/>
        <w:jc w:val="both"/>
        <w:rPr>
          <w:rFonts w:ascii="Arial" w:hAnsi="Arial" w:cs="Arial"/>
          <w:b/>
          <w:sz w:val="24"/>
          <w:szCs w:val="24"/>
        </w:rPr>
      </w:pPr>
    </w:p>
    <w:p w14:paraId="7A6B333F" w14:textId="77777777" w:rsidR="004C19E1" w:rsidRPr="00811DF0" w:rsidRDefault="004C19E1" w:rsidP="004C19E1">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7D99FB88" w14:textId="77777777" w:rsidR="004C19E1" w:rsidRPr="00811DF0" w:rsidRDefault="004C19E1" w:rsidP="004C19E1">
      <w:pPr>
        <w:autoSpaceDE w:val="0"/>
        <w:autoSpaceDN w:val="0"/>
        <w:adjustRightInd w:val="0"/>
        <w:jc w:val="both"/>
        <w:rPr>
          <w:rFonts w:ascii="Arial" w:hAnsi="Arial" w:cs="Arial"/>
          <w:b/>
          <w:sz w:val="24"/>
          <w:szCs w:val="24"/>
        </w:rPr>
      </w:pPr>
    </w:p>
    <w:p w14:paraId="17539628"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117, §1º, §2º e §3º, da Lei n.º 14.133/2021, o CONTRATANTE designa servidor(a), como gestor de contrato.</w:t>
      </w:r>
    </w:p>
    <w:p w14:paraId="7CB438D8"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lastRenderedPageBreak/>
        <w:t>Para fins de cumprimento do art. 118 da Lei n.º 14.133/2021, a CONTRATADA designará servidor (a) para desempenhar a função de preposto perante a CONTRATANTE.</w:t>
      </w:r>
    </w:p>
    <w:p w14:paraId="28F5BF24" w14:textId="77777777" w:rsidR="00CA4313" w:rsidRPr="00811DF0"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6B2878A" w14:textId="77777777" w:rsidR="00CA4313" w:rsidRPr="00811DF0"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1"/>
    <w:p w14:paraId="3A06B391" w14:textId="77777777" w:rsidR="00A4786F" w:rsidRPr="00811DF0" w:rsidRDefault="00A4786F" w:rsidP="004C19E1">
      <w:pPr>
        <w:autoSpaceDE w:val="0"/>
        <w:autoSpaceDN w:val="0"/>
        <w:adjustRightInd w:val="0"/>
        <w:jc w:val="both"/>
        <w:rPr>
          <w:rFonts w:ascii="Arial" w:hAnsi="Arial" w:cs="Arial"/>
          <w:color w:val="000000"/>
          <w:sz w:val="24"/>
          <w:szCs w:val="24"/>
        </w:rPr>
      </w:pPr>
    </w:p>
    <w:p w14:paraId="2E239406" w14:textId="23216111" w:rsidR="004C19E1" w:rsidRPr="00811DF0" w:rsidRDefault="004C19E1" w:rsidP="004C19E1">
      <w:pPr>
        <w:widowControl w:val="0"/>
        <w:spacing w:after="120"/>
        <w:ind w:right="-284"/>
        <w:rPr>
          <w:rFonts w:ascii="Arial" w:hAnsi="Arial" w:cs="Arial"/>
          <w:color w:val="FF0000"/>
          <w:sz w:val="24"/>
          <w:szCs w:val="24"/>
        </w:rPr>
      </w:pPr>
      <w:r w:rsidRPr="00725D73">
        <w:rPr>
          <w:rFonts w:ascii="Arial" w:hAnsi="Arial" w:cs="Arial"/>
          <w:sz w:val="24"/>
          <w:szCs w:val="24"/>
        </w:rPr>
        <w:t xml:space="preserve">Santo Antônio do Leste, </w:t>
      </w:r>
      <w:r w:rsidR="00725D73" w:rsidRPr="00725D73">
        <w:rPr>
          <w:rFonts w:ascii="Arial" w:hAnsi="Arial" w:cs="Arial"/>
          <w:sz w:val="24"/>
          <w:szCs w:val="24"/>
        </w:rPr>
        <w:t>27</w:t>
      </w:r>
      <w:r w:rsidRPr="00725D73">
        <w:rPr>
          <w:rFonts w:ascii="Arial" w:hAnsi="Arial" w:cs="Arial"/>
          <w:sz w:val="24"/>
          <w:szCs w:val="24"/>
        </w:rPr>
        <w:t xml:space="preserve"> de </w:t>
      </w:r>
      <w:proofErr w:type="gramStart"/>
      <w:r w:rsidR="00725D73" w:rsidRPr="00725D73">
        <w:rPr>
          <w:rFonts w:ascii="Arial" w:hAnsi="Arial" w:cs="Arial"/>
          <w:sz w:val="24"/>
          <w:szCs w:val="24"/>
        </w:rPr>
        <w:t>Fevereiro</w:t>
      </w:r>
      <w:proofErr w:type="gramEnd"/>
      <w:r w:rsidRPr="00725D73">
        <w:rPr>
          <w:rFonts w:ascii="Arial" w:hAnsi="Arial" w:cs="Arial"/>
          <w:sz w:val="24"/>
          <w:szCs w:val="24"/>
        </w:rPr>
        <w:t xml:space="preserve"> de 202</w:t>
      </w:r>
      <w:r w:rsidR="0088082F" w:rsidRPr="00725D73">
        <w:rPr>
          <w:rFonts w:ascii="Arial" w:hAnsi="Arial" w:cs="Arial"/>
          <w:sz w:val="24"/>
          <w:szCs w:val="24"/>
        </w:rPr>
        <w:t>4</w:t>
      </w:r>
      <w:r w:rsidRPr="00725D73">
        <w:rPr>
          <w:rFonts w:ascii="Arial" w:hAnsi="Arial" w:cs="Arial"/>
          <w:sz w:val="24"/>
          <w:szCs w:val="24"/>
        </w:rPr>
        <w:t>.</w:t>
      </w:r>
    </w:p>
    <w:p w14:paraId="25F2758F" w14:textId="77777777" w:rsidR="008057A1" w:rsidRPr="00811DF0" w:rsidRDefault="008057A1" w:rsidP="008057A1">
      <w:pPr>
        <w:pStyle w:val="Corpodetexto"/>
        <w:jc w:val="right"/>
        <w:rPr>
          <w:rFonts w:ascii="Arial" w:hAnsi="Arial" w:cs="Arial"/>
          <w:szCs w:val="24"/>
        </w:rPr>
      </w:pPr>
    </w:p>
    <w:p w14:paraId="6194BE72" w14:textId="77777777" w:rsidR="008057A1" w:rsidRPr="00811DF0" w:rsidRDefault="008057A1" w:rsidP="008057A1">
      <w:pPr>
        <w:pStyle w:val="Corpodetexto"/>
        <w:rPr>
          <w:rFonts w:ascii="Arial" w:hAnsi="Arial" w:cs="Arial"/>
          <w:color w:val="FF0000"/>
          <w:szCs w:val="24"/>
        </w:rPr>
      </w:pPr>
    </w:p>
    <w:p w14:paraId="225B10E7" w14:textId="77777777" w:rsidR="008057A1" w:rsidRPr="00811DF0" w:rsidRDefault="008057A1" w:rsidP="008057A1">
      <w:pPr>
        <w:pStyle w:val="Corpodetexto"/>
        <w:rPr>
          <w:rFonts w:ascii="Arial" w:hAnsi="Arial" w:cs="Arial"/>
          <w:color w:val="FF0000"/>
          <w:szCs w:val="24"/>
        </w:rPr>
      </w:pPr>
    </w:p>
    <w:p w14:paraId="1AA44091" w14:textId="77777777" w:rsidR="00B21623" w:rsidRPr="00811DF0" w:rsidRDefault="00B21623" w:rsidP="008057A1">
      <w:pPr>
        <w:pStyle w:val="Corpodetexto"/>
        <w:rPr>
          <w:rFonts w:ascii="Arial" w:hAnsi="Arial" w:cs="Arial"/>
          <w:color w:val="FF0000"/>
          <w:szCs w:val="24"/>
        </w:rPr>
      </w:pPr>
    </w:p>
    <w:p w14:paraId="2A4DBB91" w14:textId="77777777" w:rsidR="00B21623" w:rsidRPr="00811DF0" w:rsidRDefault="00B21623" w:rsidP="008057A1">
      <w:pPr>
        <w:pStyle w:val="Corpodetexto"/>
        <w:rPr>
          <w:rFonts w:ascii="Arial" w:hAnsi="Arial" w:cs="Arial"/>
          <w:color w:val="FF0000"/>
          <w:szCs w:val="24"/>
        </w:rPr>
      </w:pPr>
    </w:p>
    <w:p w14:paraId="032168B2" w14:textId="77777777" w:rsidR="008057A1" w:rsidRPr="00811DF0" w:rsidRDefault="008057A1" w:rsidP="008057A1">
      <w:pPr>
        <w:jc w:val="center"/>
        <w:rPr>
          <w:rFonts w:ascii="Arial" w:hAnsi="Arial" w:cs="Arial"/>
          <w:b/>
          <w:bCs/>
          <w:color w:val="FF0000"/>
          <w:sz w:val="24"/>
          <w:szCs w:val="24"/>
        </w:rPr>
      </w:pPr>
    </w:p>
    <w:tbl>
      <w:tblPr>
        <w:tblW w:w="5320" w:type="dxa"/>
        <w:tblInd w:w="2446" w:type="dxa"/>
        <w:tblCellMar>
          <w:left w:w="70" w:type="dxa"/>
          <w:right w:w="70" w:type="dxa"/>
        </w:tblCellMar>
        <w:tblLook w:val="04A0" w:firstRow="1" w:lastRow="0" w:firstColumn="1" w:lastColumn="0" w:noHBand="0" w:noVBand="1"/>
      </w:tblPr>
      <w:tblGrid>
        <w:gridCol w:w="5320"/>
      </w:tblGrid>
      <w:tr w:rsidR="00725D73" w:rsidRPr="00725D73" w14:paraId="21493170" w14:textId="77777777" w:rsidTr="00725D73">
        <w:trPr>
          <w:trHeight w:val="315"/>
        </w:trPr>
        <w:tc>
          <w:tcPr>
            <w:tcW w:w="5320" w:type="dxa"/>
            <w:tcBorders>
              <w:top w:val="single" w:sz="4" w:space="0" w:color="auto"/>
              <w:left w:val="nil"/>
              <w:bottom w:val="nil"/>
              <w:right w:val="nil"/>
            </w:tcBorders>
            <w:shd w:val="clear" w:color="auto" w:fill="auto"/>
            <w:noWrap/>
            <w:vAlign w:val="bottom"/>
            <w:hideMark/>
          </w:tcPr>
          <w:p w14:paraId="5637446F" w14:textId="77777777" w:rsidR="00725D73" w:rsidRPr="00725D73" w:rsidRDefault="00725D73" w:rsidP="00725D73">
            <w:pPr>
              <w:jc w:val="center"/>
              <w:rPr>
                <w:rFonts w:ascii="Arial" w:hAnsi="Arial" w:cs="Arial"/>
                <w:b/>
                <w:bCs/>
                <w:color w:val="000000"/>
                <w:sz w:val="24"/>
                <w:szCs w:val="24"/>
              </w:rPr>
            </w:pPr>
            <w:r w:rsidRPr="00725D73">
              <w:rPr>
                <w:rFonts w:ascii="Arial" w:hAnsi="Arial" w:cs="Arial"/>
                <w:b/>
                <w:bCs/>
                <w:color w:val="000000"/>
                <w:sz w:val="24"/>
                <w:szCs w:val="24"/>
              </w:rPr>
              <w:t xml:space="preserve">EDEMAR MENEGASSI </w:t>
            </w:r>
          </w:p>
        </w:tc>
      </w:tr>
      <w:tr w:rsidR="00725D73" w:rsidRPr="00725D73" w14:paraId="14DD67FF" w14:textId="77777777" w:rsidTr="00725D73">
        <w:trPr>
          <w:trHeight w:val="300"/>
        </w:trPr>
        <w:tc>
          <w:tcPr>
            <w:tcW w:w="5320" w:type="dxa"/>
            <w:tcBorders>
              <w:top w:val="nil"/>
              <w:left w:val="nil"/>
              <w:bottom w:val="nil"/>
              <w:right w:val="nil"/>
            </w:tcBorders>
            <w:shd w:val="clear" w:color="auto" w:fill="auto"/>
            <w:noWrap/>
            <w:vAlign w:val="bottom"/>
            <w:hideMark/>
          </w:tcPr>
          <w:p w14:paraId="0FFA6ABC" w14:textId="77777777" w:rsidR="00725D73" w:rsidRPr="00725D73" w:rsidRDefault="00725D73" w:rsidP="00725D73">
            <w:pPr>
              <w:jc w:val="center"/>
              <w:rPr>
                <w:rFonts w:ascii="Arial" w:hAnsi="Arial" w:cs="Arial"/>
                <w:color w:val="000000"/>
                <w:sz w:val="16"/>
                <w:szCs w:val="16"/>
              </w:rPr>
            </w:pPr>
            <w:r w:rsidRPr="00725D73">
              <w:rPr>
                <w:rFonts w:ascii="Arial" w:hAnsi="Arial" w:cs="Arial"/>
                <w:color w:val="000000"/>
                <w:sz w:val="16"/>
                <w:szCs w:val="16"/>
              </w:rPr>
              <w:t xml:space="preserve">SEC. DE AVIAÇÃO E OBRAS E SERV. PUBLICOS </w:t>
            </w:r>
          </w:p>
        </w:tc>
      </w:tr>
      <w:tr w:rsidR="00725D73" w:rsidRPr="00725D73" w14:paraId="3A63D443" w14:textId="77777777" w:rsidTr="00725D73">
        <w:trPr>
          <w:trHeight w:val="300"/>
        </w:trPr>
        <w:tc>
          <w:tcPr>
            <w:tcW w:w="5320" w:type="dxa"/>
            <w:tcBorders>
              <w:top w:val="nil"/>
              <w:left w:val="nil"/>
              <w:bottom w:val="nil"/>
              <w:right w:val="nil"/>
            </w:tcBorders>
            <w:shd w:val="clear" w:color="auto" w:fill="auto"/>
            <w:noWrap/>
            <w:vAlign w:val="bottom"/>
            <w:hideMark/>
          </w:tcPr>
          <w:p w14:paraId="0CEB4FDF" w14:textId="77777777" w:rsidR="00725D73" w:rsidRPr="00725D73" w:rsidRDefault="00725D73" w:rsidP="00725D73">
            <w:pPr>
              <w:jc w:val="center"/>
              <w:rPr>
                <w:rFonts w:ascii="Arial" w:hAnsi="Arial" w:cs="Arial"/>
                <w:color w:val="000000"/>
                <w:sz w:val="16"/>
                <w:szCs w:val="16"/>
              </w:rPr>
            </w:pPr>
            <w:r w:rsidRPr="00725D73">
              <w:rPr>
                <w:rFonts w:ascii="Arial" w:hAnsi="Arial" w:cs="Arial"/>
                <w:color w:val="000000"/>
                <w:sz w:val="16"/>
                <w:szCs w:val="16"/>
              </w:rPr>
              <w:t>PORTARIA N° 005/2021</w:t>
            </w:r>
          </w:p>
        </w:tc>
      </w:tr>
    </w:tbl>
    <w:p w14:paraId="33BA1EED" w14:textId="77777777" w:rsidR="00197DE9" w:rsidRPr="00811DF0" w:rsidRDefault="00197DE9" w:rsidP="00725D73">
      <w:pPr>
        <w:spacing w:after="120"/>
        <w:jc w:val="center"/>
        <w:rPr>
          <w:rFonts w:ascii="Arial" w:hAnsi="Arial" w:cs="Arial"/>
          <w:sz w:val="24"/>
          <w:szCs w:val="24"/>
        </w:rPr>
      </w:pPr>
    </w:p>
    <w:p w14:paraId="06412EAA" w14:textId="77777777" w:rsidR="008057A1" w:rsidRPr="00811DF0" w:rsidRDefault="008057A1" w:rsidP="003B1C68">
      <w:pPr>
        <w:spacing w:after="120"/>
        <w:jc w:val="both"/>
        <w:rPr>
          <w:rFonts w:ascii="Arial" w:hAnsi="Arial" w:cs="Arial"/>
          <w:sz w:val="24"/>
          <w:szCs w:val="24"/>
        </w:rPr>
      </w:pPr>
    </w:p>
    <w:p w14:paraId="0DA7DB98" w14:textId="77777777" w:rsidR="002B7CA6" w:rsidRPr="00811DF0" w:rsidRDefault="002B7CA6" w:rsidP="00725D73">
      <w:pPr>
        <w:spacing w:after="120"/>
        <w:jc w:val="center"/>
        <w:rPr>
          <w:rFonts w:ascii="Arial" w:hAnsi="Arial" w:cs="Arial"/>
          <w:sz w:val="24"/>
          <w:szCs w:val="24"/>
        </w:rPr>
      </w:pPr>
    </w:p>
    <w:p w14:paraId="7BA013A8" w14:textId="77777777" w:rsidR="008057A1" w:rsidRPr="00811DF0" w:rsidRDefault="008057A1" w:rsidP="003B1C68">
      <w:pPr>
        <w:spacing w:after="120"/>
        <w:jc w:val="both"/>
        <w:rPr>
          <w:rFonts w:ascii="Arial" w:hAnsi="Arial" w:cs="Arial"/>
          <w:sz w:val="24"/>
          <w:szCs w:val="24"/>
        </w:rPr>
      </w:pPr>
    </w:p>
    <w:p w14:paraId="471F1223" w14:textId="77777777" w:rsidR="00527431" w:rsidRPr="00811DF0" w:rsidRDefault="00527431" w:rsidP="003B1C68">
      <w:pPr>
        <w:spacing w:after="120"/>
        <w:jc w:val="both"/>
        <w:rPr>
          <w:rFonts w:ascii="Arial" w:hAnsi="Arial" w:cs="Arial"/>
          <w:sz w:val="24"/>
          <w:szCs w:val="24"/>
        </w:rPr>
      </w:pPr>
    </w:p>
    <w:p w14:paraId="0E07972B" w14:textId="77777777" w:rsidR="008057A1" w:rsidRPr="00811DF0" w:rsidRDefault="008057A1" w:rsidP="003B1C68">
      <w:pPr>
        <w:spacing w:after="120"/>
        <w:jc w:val="both"/>
        <w:rPr>
          <w:rFonts w:ascii="Arial" w:hAnsi="Arial" w:cs="Arial"/>
          <w:sz w:val="24"/>
          <w:szCs w:val="24"/>
        </w:rPr>
      </w:pPr>
    </w:p>
    <w:sectPr w:rsidR="008057A1" w:rsidRPr="00811DF0"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0F935" w14:textId="77777777" w:rsidR="004814C2" w:rsidRDefault="004814C2">
      <w:r>
        <w:separator/>
      </w:r>
    </w:p>
  </w:endnote>
  <w:endnote w:type="continuationSeparator" w:id="0">
    <w:p w14:paraId="5C505766" w14:textId="77777777" w:rsidR="004814C2" w:rsidRDefault="0048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B184C" w14:textId="77777777" w:rsidR="004814C2" w:rsidRDefault="004814C2">
      <w:r>
        <w:separator/>
      </w:r>
    </w:p>
  </w:footnote>
  <w:footnote w:type="continuationSeparator" w:id="0">
    <w:p w14:paraId="458ACF1D" w14:textId="77777777" w:rsidR="004814C2" w:rsidRDefault="0048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E84C" w14:textId="77777777" w:rsidR="00207C57" w:rsidRDefault="00207C57">
    <w:pPr>
      <w:pStyle w:val="Cabealho"/>
    </w:pPr>
    <w:r w:rsidRPr="00F97B70">
      <w:rPr>
        <w:rFonts w:ascii="Arial" w:hAnsi="Arial" w:cs="Arial"/>
        <w:noProof/>
        <w:color w:val="333333"/>
        <w:sz w:val="25"/>
        <w:szCs w:val="25"/>
      </w:rPr>
      <w:drawing>
        <wp:inline distT="0" distB="0" distL="0" distR="0" wp14:anchorId="66768B84" wp14:editId="6CD32DFA">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35"/>
  </w:num>
  <w:num w:numId="2">
    <w:abstractNumId w:val="15"/>
  </w:num>
  <w:num w:numId="3">
    <w:abstractNumId w:val="0"/>
  </w:num>
  <w:num w:numId="4">
    <w:abstractNumId w:val="40"/>
  </w:num>
  <w:num w:numId="5">
    <w:abstractNumId w:val="6"/>
  </w:num>
  <w:num w:numId="6">
    <w:abstractNumId w:val="26"/>
  </w:num>
  <w:num w:numId="7">
    <w:abstractNumId w:val="5"/>
  </w:num>
  <w:num w:numId="8">
    <w:abstractNumId w:val="33"/>
  </w:num>
  <w:num w:numId="9">
    <w:abstractNumId w:val="10"/>
  </w:num>
  <w:num w:numId="10">
    <w:abstractNumId w:val="7"/>
  </w:num>
  <w:num w:numId="11">
    <w:abstractNumId w:val="43"/>
  </w:num>
  <w:num w:numId="12">
    <w:abstractNumId w:val="20"/>
  </w:num>
  <w:num w:numId="13">
    <w:abstractNumId w:val="18"/>
  </w:num>
  <w:num w:numId="14">
    <w:abstractNumId w:val="17"/>
  </w:num>
  <w:num w:numId="15">
    <w:abstractNumId w:val="24"/>
  </w:num>
  <w:num w:numId="16">
    <w:abstractNumId w:val="22"/>
  </w:num>
  <w:num w:numId="17">
    <w:abstractNumId w:val="44"/>
  </w:num>
  <w:num w:numId="18">
    <w:abstractNumId w:val="34"/>
  </w:num>
  <w:num w:numId="19">
    <w:abstractNumId w:val="9"/>
  </w:num>
  <w:num w:numId="20">
    <w:abstractNumId w:val="23"/>
  </w:num>
  <w:num w:numId="21">
    <w:abstractNumId w:val="28"/>
  </w:num>
  <w:num w:numId="22">
    <w:abstractNumId w:val="32"/>
  </w:num>
  <w:num w:numId="23">
    <w:abstractNumId w:val="25"/>
  </w:num>
  <w:num w:numId="24">
    <w:abstractNumId w:val="45"/>
  </w:num>
  <w:num w:numId="25">
    <w:abstractNumId w:val="13"/>
  </w:num>
  <w:num w:numId="26">
    <w:abstractNumId w:val="19"/>
  </w:num>
  <w:num w:numId="27">
    <w:abstractNumId w:val="29"/>
  </w:num>
  <w:num w:numId="28">
    <w:abstractNumId w:val="3"/>
  </w:num>
  <w:num w:numId="29">
    <w:abstractNumId w:val="31"/>
  </w:num>
  <w:num w:numId="30">
    <w:abstractNumId w:val="21"/>
  </w:num>
  <w:num w:numId="31">
    <w:abstractNumId w:val="8"/>
  </w:num>
  <w:num w:numId="32">
    <w:abstractNumId w:val="11"/>
  </w:num>
  <w:num w:numId="33">
    <w:abstractNumId w:val="27"/>
  </w:num>
  <w:num w:numId="34">
    <w:abstractNumId w:val="30"/>
  </w:num>
  <w:num w:numId="35">
    <w:abstractNumId w:val="12"/>
  </w:num>
  <w:num w:numId="36">
    <w:abstractNumId w:val="37"/>
  </w:num>
  <w:num w:numId="37">
    <w:abstractNumId w:val="2"/>
  </w:num>
  <w:num w:numId="38">
    <w:abstractNumId w:val="38"/>
  </w:num>
  <w:num w:numId="39">
    <w:abstractNumId w:val="41"/>
  </w:num>
  <w:num w:numId="40">
    <w:abstractNumId w:val="4"/>
  </w:num>
  <w:num w:numId="41">
    <w:abstractNumId w:val="1"/>
  </w:num>
  <w:num w:numId="42">
    <w:abstractNumId w:val="14"/>
  </w:num>
  <w:num w:numId="43">
    <w:abstractNumId w:val="39"/>
  </w:num>
  <w:num w:numId="44">
    <w:abstractNumId w:val="36"/>
  </w:num>
  <w:num w:numId="45">
    <w:abstractNumId w:val="16"/>
  </w:num>
  <w:num w:numId="46">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3318"/>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59D"/>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0EBE"/>
    <w:rsid w:val="00441738"/>
    <w:rsid w:val="00442392"/>
    <w:rsid w:val="004429C0"/>
    <w:rsid w:val="004431AB"/>
    <w:rsid w:val="00444076"/>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14C2"/>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538"/>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E03E9"/>
    <w:rsid w:val="005E23E0"/>
    <w:rsid w:val="005E26D9"/>
    <w:rsid w:val="005E44B5"/>
    <w:rsid w:val="005E452A"/>
    <w:rsid w:val="005E555F"/>
    <w:rsid w:val="005F192F"/>
    <w:rsid w:val="005F33FC"/>
    <w:rsid w:val="005F3897"/>
    <w:rsid w:val="005F5FA3"/>
    <w:rsid w:val="00600959"/>
    <w:rsid w:val="0060116F"/>
    <w:rsid w:val="00601FC7"/>
    <w:rsid w:val="006024E2"/>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5D73"/>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67730"/>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682E"/>
    <w:rsid w:val="00C370A8"/>
    <w:rsid w:val="00C445AB"/>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C7D51"/>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ACF82A"/>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qFormat/>
    <w:rsid w:val="00C07DA5"/>
    <w:pPr>
      <w:ind w:left="720"/>
      <w:contextualSpacing/>
    </w:pPr>
  </w:style>
  <w:style w:type="character" w:customStyle="1" w:styleId="PargrafodaListaChar">
    <w:name w:val="Parágrafo da Lista Char"/>
    <w:link w:val="PargrafodaLista"/>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0329">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45818169">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8D144D-CBD7-41C9-B121-76B741A2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3712</Words>
  <Characters>20049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141</cp:revision>
  <cp:lastPrinted>2021-12-01T12:56:00Z</cp:lastPrinted>
  <dcterms:created xsi:type="dcterms:W3CDTF">2021-12-01T12:54:00Z</dcterms:created>
  <dcterms:modified xsi:type="dcterms:W3CDTF">2024-03-27T14:36:00Z</dcterms:modified>
</cp:coreProperties>
</file>