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2747" w14:textId="77777777" w:rsidR="0022408C" w:rsidRPr="00B163DF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26F4D8C7" w14:textId="6FA29903" w:rsidR="00AF737D" w:rsidRPr="00B163DF" w:rsidRDefault="00670CE2" w:rsidP="00AF737D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B163DF">
        <w:rPr>
          <w:rFonts w:ascii="Arial" w:hAnsi="Arial" w:cs="Arial"/>
          <w:b/>
          <w:sz w:val="32"/>
          <w:szCs w:val="24"/>
        </w:rPr>
        <w:t>TERMO DE REFERÊNCIA</w:t>
      </w:r>
    </w:p>
    <w:p w14:paraId="27A35BC9" w14:textId="77777777" w:rsidR="00816D07" w:rsidRPr="00B163DF" w:rsidRDefault="00816D07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A96358" w14:textId="1EFF7522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1. </w:t>
      </w:r>
      <w:r w:rsidR="00390F7F" w:rsidRPr="00B163DF">
        <w:rPr>
          <w:rFonts w:ascii="Arial" w:hAnsi="Arial" w:cs="Arial"/>
          <w:b/>
          <w:sz w:val="24"/>
          <w:szCs w:val="24"/>
        </w:rPr>
        <w:t>DO OBJETO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5A5A5A45" w14:textId="77777777" w:rsidR="00B12F9A" w:rsidRPr="00B163DF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B4109AE" w14:textId="1726D7BE" w:rsidR="00753E09" w:rsidRPr="00B163DF" w:rsidRDefault="00234FF5" w:rsidP="00753E09">
      <w:pPr>
        <w:pStyle w:val="PargrafodaLista1"/>
        <w:numPr>
          <w:ilvl w:val="1"/>
          <w:numId w:val="29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B163DF">
        <w:rPr>
          <w:rFonts w:ascii="Arial" w:hAnsi="Arial" w:cs="Arial"/>
          <w:bCs/>
          <w:sz w:val="24"/>
          <w:szCs w:val="24"/>
        </w:rPr>
        <w:t xml:space="preserve">Contratação de </w:t>
      </w:r>
      <w:r w:rsidR="00135C7D" w:rsidRPr="00B163DF">
        <w:rPr>
          <w:rFonts w:ascii="Arial" w:hAnsi="Arial" w:cs="Arial"/>
          <w:bCs/>
          <w:sz w:val="24"/>
          <w:szCs w:val="24"/>
        </w:rPr>
        <w:t xml:space="preserve">empresa especializada em </w:t>
      </w:r>
      <w:r w:rsidR="00D26B70" w:rsidRPr="00B163DF">
        <w:rPr>
          <w:rFonts w:ascii="Arial" w:hAnsi="Arial" w:cs="Arial"/>
          <w:bCs/>
          <w:sz w:val="24"/>
          <w:szCs w:val="24"/>
        </w:rPr>
        <w:t>S</w:t>
      </w:r>
      <w:r w:rsidR="00135C7D" w:rsidRPr="00B163DF">
        <w:rPr>
          <w:rFonts w:ascii="Arial" w:hAnsi="Arial" w:cs="Arial"/>
          <w:bCs/>
          <w:sz w:val="24"/>
          <w:szCs w:val="24"/>
        </w:rPr>
        <w:t>erviços</w:t>
      </w:r>
      <w:r w:rsidR="00080872" w:rsidRPr="00B163DF">
        <w:rPr>
          <w:rFonts w:ascii="Arial" w:hAnsi="Arial" w:cs="Arial"/>
          <w:bCs/>
          <w:sz w:val="24"/>
          <w:szCs w:val="24"/>
        </w:rPr>
        <w:t xml:space="preserve"> </w:t>
      </w:r>
      <w:r w:rsidR="00753E09" w:rsidRPr="00B163DF">
        <w:rPr>
          <w:rFonts w:ascii="Arial" w:hAnsi="Arial" w:cs="Arial"/>
          <w:bCs/>
          <w:color w:val="0D0D0D" w:themeColor="text1" w:themeTint="F2"/>
          <w:sz w:val="24"/>
          <w:szCs w:val="24"/>
        </w:rPr>
        <w:t>de Assessoria, Consultoria, Apoio Técnico e Capacitação voltada a gestão pública, na área da Assistência Social</w:t>
      </w:r>
      <w:r w:rsidR="00753E09" w:rsidRPr="00B163DF">
        <w:rPr>
          <w:rFonts w:ascii="Arial" w:hAnsi="Arial" w:cs="Arial"/>
          <w:b/>
          <w:sz w:val="24"/>
          <w:szCs w:val="24"/>
        </w:rPr>
        <w:t xml:space="preserve">. </w:t>
      </w:r>
    </w:p>
    <w:p w14:paraId="44661EF4" w14:textId="77777777" w:rsidR="00195F9A" w:rsidRPr="00B163DF" w:rsidRDefault="00195F9A" w:rsidP="00195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A23F67E" w14:textId="78BFABC9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2. </w:t>
      </w:r>
      <w:r w:rsidR="00390F7F" w:rsidRPr="00B163DF">
        <w:rPr>
          <w:rFonts w:ascii="Arial" w:hAnsi="Arial" w:cs="Arial"/>
          <w:b/>
          <w:sz w:val="24"/>
          <w:szCs w:val="24"/>
        </w:rPr>
        <w:t>DA JUSTIFICATIVA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7809A01E" w14:textId="77777777" w:rsidR="000D0CFF" w:rsidRPr="00B163DF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</w:p>
    <w:p w14:paraId="1ED69AD5" w14:textId="3295C99F" w:rsidR="004B5B71" w:rsidRPr="00B163DF" w:rsidRDefault="003C53F5" w:rsidP="004B5B71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2.</w:t>
      </w:r>
      <w:r w:rsidR="00030450" w:rsidRPr="00B163DF">
        <w:rPr>
          <w:rFonts w:ascii="Arial" w:hAnsi="Arial" w:cs="Arial"/>
          <w:sz w:val="24"/>
          <w:szCs w:val="24"/>
        </w:rPr>
        <w:t xml:space="preserve">1 </w:t>
      </w:r>
      <w:r w:rsidR="004B5B71" w:rsidRPr="00B163DF">
        <w:rPr>
          <w:rFonts w:ascii="Arial" w:hAnsi="Arial" w:cs="Arial"/>
          <w:sz w:val="24"/>
          <w:szCs w:val="24"/>
        </w:rPr>
        <w:t>Justifica-se a contratação da prestação de serviço, visa contribuir para o aprimoramento da Gestão dos Serviços ofertados nos equipamentos estatais da Proteção Social Básica – CRAS, visando ainda capacitar os técnicos e a gestão nas suas atribuições.</w:t>
      </w:r>
    </w:p>
    <w:p w14:paraId="2D35CED8" w14:textId="77777777" w:rsidR="004B5B71" w:rsidRPr="00B163DF" w:rsidRDefault="004B5B71" w:rsidP="004B5B71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9FE99C6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2.2. Favorecer o processo de formação e capacitação continuada de gestores e técnicos da Assistência Social contribuindo para o alcance das metas e objetivos da Gestão do Sistema Único de Assistência Social - SUAS e, a construção de propostas para aprimorar o sistema de proteção social do município, visando o desenvolvimento sócio econômico municipal.</w:t>
      </w:r>
    </w:p>
    <w:p w14:paraId="275E03D8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B14CB66" w14:textId="45045CDE" w:rsidR="004B5B71" w:rsidRPr="00B163DF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276E">
        <w:rPr>
          <w:rFonts w:ascii="Arial" w:hAnsi="Arial" w:cs="Arial"/>
          <w:sz w:val="24"/>
          <w:szCs w:val="24"/>
        </w:rPr>
        <w:t xml:space="preserve">2.3. </w:t>
      </w:r>
      <w:r w:rsidR="004B5B71" w:rsidRPr="00B163DF">
        <w:rPr>
          <w:rFonts w:ascii="Arial" w:hAnsi="Arial" w:cs="Arial"/>
          <w:sz w:val="24"/>
          <w:szCs w:val="24"/>
        </w:rPr>
        <w:t>Que o trabalho social é o principal instrumento de mediação no SUAS, na qual a gestão de trabalho orienta as ações conjuntas dos profissionais qualificados que atuam nas equipes de referência.</w:t>
      </w:r>
    </w:p>
    <w:p w14:paraId="67CBFD9D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7CD7017" w14:textId="60A3E3F5" w:rsidR="004B5B71" w:rsidRPr="00B163DF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4B5B71" w:rsidRPr="00B163DF">
        <w:rPr>
          <w:rFonts w:ascii="Arial" w:hAnsi="Arial" w:cs="Arial"/>
          <w:sz w:val="24"/>
          <w:szCs w:val="24"/>
        </w:rPr>
        <w:t>Cabe à gestão promover um trabalho com eficiência e qualidade se faz necessário que a gestão de trabalho mobilize os trabalhadores quanto a importância da educação permanente, fazendo uso de recursos teóricos, metodológicos e tecnológicos adequados.</w:t>
      </w:r>
    </w:p>
    <w:p w14:paraId="3F51E617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3F4E1FD" w14:textId="1B444FBA" w:rsidR="004B5B71" w:rsidRPr="00B163DF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4B5B71" w:rsidRPr="00B163DF">
        <w:rPr>
          <w:rFonts w:ascii="Arial" w:hAnsi="Arial" w:cs="Arial"/>
          <w:sz w:val="24"/>
          <w:szCs w:val="24"/>
        </w:rPr>
        <w:t>A mobilização de trabalhadores utiliza mecanismos que permitem o aprimoramento dos fluxos de informação e dos processos de tomada de decisão, facilitando dessa forma o acesso dos usuários aos serviços e benefícios, e fortalecendo os espaços de deliberação, participação e controle social.</w:t>
      </w:r>
    </w:p>
    <w:p w14:paraId="248E7463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13CCC4" w14:textId="0ADD53FB" w:rsidR="004B5B71" w:rsidRPr="00B163DF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="004B5B71" w:rsidRPr="00B163DF">
        <w:rPr>
          <w:rFonts w:ascii="Arial" w:hAnsi="Arial" w:cs="Arial"/>
          <w:sz w:val="24"/>
          <w:szCs w:val="24"/>
        </w:rPr>
        <w:t>A utilização de recursos teóricos, metodológicos e tecnológicos requer uma visão de totalidade acerca dos direitos socioassistenciais e das demandas por benefícios e serviços. São pontos essenciais que exigem dos profissionais um profundo conhecimento das leis, diretrizes e políticas que regem o SUAS.</w:t>
      </w:r>
    </w:p>
    <w:p w14:paraId="7AA323A9" w14:textId="77777777" w:rsidR="004B5B71" w:rsidRPr="00B163DF" w:rsidRDefault="004B5B71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9C0DE4" w14:textId="2CB585D8" w:rsidR="004B5B71" w:rsidRDefault="003140EF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4B5B71" w:rsidRPr="00B163DF">
        <w:rPr>
          <w:rFonts w:ascii="Arial" w:hAnsi="Arial" w:cs="Arial"/>
          <w:sz w:val="24"/>
          <w:szCs w:val="24"/>
        </w:rPr>
        <w:t>O Sistema Único de Assistência Social (SUAS) é um sistema público que organiza os serviços de assistência social no Brasil. Com um modelo de gestão participativa, ele articula os esforços e os recursos dos três níveis de governo, isto é, municípios, estados e a União, para a execução e o financiamento da Política Nacional de Assistência Social (PNAS), envolvendo diretamente estruturas e marcos regulatórios nacionais, estaduais, municipais e do Distrito Federal.</w:t>
      </w:r>
    </w:p>
    <w:p w14:paraId="5CC76979" w14:textId="77777777" w:rsidR="00EB0156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B621E5" w14:textId="5156BD35" w:rsidR="00EB0156" w:rsidRPr="00B163DF" w:rsidRDefault="003140EF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6EB2">
        <w:rPr>
          <w:rFonts w:ascii="Arial" w:hAnsi="Arial" w:cs="Arial"/>
          <w:sz w:val="24"/>
          <w:szCs w:val="24"/>
        </w:rPr>
        <w:t>2.</w:t>
      </w:r>
      <w:r w:rsidR="0069276E" w:rsidRPr="00516EB2">
        <w:rPr>
          <w:rFonts w:ascii="Arial" w:hAnsi="Arial" w:cs="Arial"/>
          <w:sz w:val="24"/>
          <w:szCs w:val="24"/>
        </w:rPr>
        <w:t xml:space="preserve">8. </w:t>
      </w:r>
      <w:r w:rsidR="00EB0156" w:rsidRPr="00516EB2">
        <w:rPr>
          <w:rFonts w:ascii="Arial" w:hAnsi="Arial" w:cs="Arial"/>
          <w:sz w:val="24"/>
          <w:szCs w:val="24"/>
        </w:rPr>
        <w:t xml:space="preserve">O Art. </w:t>
      </w:r>
      <w:r w:rsidR="00516EB2" w:rsidRPr="00516EB2">
        <w:rPr>
          <w:rFonts w:ascii="Arial" w:hAnsi="Arial" w:cs="Arial"/>
          <w:sz w:val="24"/>
          <w:szCs w:val="24"/>
        </w:rPr>
        <w:t>74</w:t>
      </w:r>
      <w:r w:rsidR="00EB0156" w:rsidRPr="00516EB2">
        <w:rPr>
          <w:rFonts w:ascii="Arial" w:hAnsi="Arial" w:cs="Arial"/>
          <w:sz w:val="24"/>
          <w:szCs w:val="24"/>
        </w:rPr>
        <w:t xml:space="preserve"> da Lei Federal </w:t>
      </w:r>
      <w:r w:rsidR="00516EB2" w:rsidRPr="00516EB2">
        <w:rPr>
          <w:rFonts w:ascii="Arial" w:hAnsi="Arial" w:cs="Arial"/>
          <w:sz w:val="24"/>
          <w:szCs w:val="24"/>
        </w:rPr>
        <w:t>14.133</w:t>
      </w:r>
      <w:r w:rsidR="00EB0156" w:rsidRPr="00516EB2">
        <w:rPr>
          <w:rFonts w:ascii="Arial" w:hAnsi="Arial" w:cs="Arial"/>
          <w:sz w:val="24"/>
          <w:szCs w:val="24"/>
        </w:rPr>
        <w:t>/</w:t>
      </w:r>
      <w:r w:rsidR="00516EB2" w:rsidRPr="00516EB2">
        <w:rPr>
          <w:rFonts w:ascii="Arial" w:hAnsi="Arial" w:cs="Arial"/>
          <w:sz w:val="24"/>
          <w:szCs w:val="24"/>
        </w:rPr>
        <w:t>21</w:t>
      </w:r>
      <w:r w:rsidR="00EB0156" w:rsidRPr="00516EB2">
        <w:rPr>
          <w:rFonts w:ascii="Arial" w:hAnsi="Arial" w:cs="Arial"/>
          <w:sz w:val="24"/>
          <w:szCs w:val="24"/>
        </w:rPr>
        <w:t xml:space="preserve">, “É inexigível a licitação quando houver inviabilidade de competição, em especial a previsão de inexigibilidade fundamentado por tratar-se de contratação de serviços </w:t>
      </w:r>
      <w:r w:rsidR="00516EB2" w:rsidRPr="00516EB2">
        <w:rPr>
          <w:rFonts w:ascii="Arial" w:hAnsi="Arial" w:cs="Arial"/>
          <w:sz w:val="24"/>
          <w:szCs w:val="24"/>
        </w:rPr>
        <w:t>técnicos especializados</w:t>
      </w:r>
      <w:r w:rsidR="00EB0156" w:rsidRPr="00516EB2">
        <w:rPr>
          <w:rFonts w:ascii="Arial" w:hAnsi="Arial" w:cs="Arial"/>
          <w:sz w:val="24"/>
          <w:szCs w:val="24"/>
        </w:rPr>
        <w:t xml:space="preserve"> </w:t>
      </w:r>
      <w:r w:rsidR="00516EB2" w:rsidRPr="00516EB2">
        <w:rPr>
          <w:rFonts w:ascii="Arial" w:hAnsi="Arial" w:cs="Arial"/>
          <w:sz w:val="24"/>
          <w:szCs w:val="24"/>
        </w:rPr>
        <w:t xml:space="preserve">de natureza predominantemente intelectual com profissionais ou empresas de notória especialização </w:t>
      </w:r>
      <w:r w:rsidR="00EB0156" w:rsidRPr="00516EB2">
        <w:rPr>
          <w:rFonts w:ascii="Arial" w:hAnsi="Arial" w:cs="Arial"/>
          <w:sz w:val="24"/>
          <w:szCs w:val="24"/>
        </w:rPr>
        <w:t xml:space="preserve">com comprovada formação técnica, nos moldes e termos contidos no </w:t>
      </w:r>
      <w:r w:rsidR="00831F0A">
        <w:rPr>
          <w:rFonts w:ascii="Arial" w:hAnsi="Arial" w:cs="Arial"/>
          <w:sz w:val="24"/>
          <w:szCs w:val="24"/>
        </w:rPr>
        <w:t>inciso</w:t>
      </w:r>
      <w:r w:rsidR="00EB0156" w:rsidRPr="00516EB2">
        <w:rPr>
          <w:rFonts w:ascii="Arial" w:hAnsi="Arial" w:cs="Arial"/>
          <w:sz w:val="24"/>
          <w:szCs w:val="24"/>
        </w:rPr>
        <w:t xml:space="preserve"> III,</w:t>
      </w:r>
      <w:r w:rsidR="00831F0A">
        <w:rPr>
          <w:rFonts w:ascii="Arial" w:hAnsi="Arial" w:cs="Arial"/>
          <w:sz w:val="24"/>
          <w:szCs w:val="24"/>
        </w:rPr>
        <w:t xml:space="preserve"> alínea “c”</w:t>
      </w:r>
      <w:r w:rsidR="00EB0156" w:rsidRPr="00516EB2">
        <w:rPr>
          <w:rFonts w:ascii="Arial" w:hAnsi="Arial" w:cs="Arial"/>
          <w:sz w:val="24"/>
          <w:szCs w:val="24"/>
        </w:rPr>
        <w:t xml:space="preserve"> do mesmo diploma legal.</w:t>
      </w:r>
    </w:p>
    <w:p w14:paraId="4267AFF8" w14:textId="77777777" w:rsidR="004B5B71" w:rsidRPr="00B163DF" w:rsidRDefault="004B5B71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BDEA467" w14:textId="2755FF34" w:rsidR="000D0CFF" w:rsidRPr="00B163DF" w:rsidRDefault="000D0CFF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0B4D5A1" w14:textId="77777777" w:rsidR="00F94B58" w:rsidRPr="00B163DF" w:rsidRDefault="00F94B58" w:rsidP="00B43F6D">
      <w:pPr>
        <w:jc w:val="both"/>
        <w:rPr>
          <w:rFonts w:ascii="Arial" w:hAnsi="Arial" w:cs="Arial"/>
          <w:sz w:val="24"/>
          <w:szCs w:val="24"/>
        </w:rPr>
      </w:pPr>
    </w:p>
    <w:p w14:paraId="6C7C3EC1" w14:textId="52D07996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3. </w:t>
      </w:r>
      <w:r w:rsidR="00390F7F" w:rsidRPr="00B163DF">
        <w:rPr>
          <w:rFonts w:ascii="Arial" w:hAnsi="Arial" w:cs="Arial"/>
          <w:b/>
          <w:sz w:val="24"/>
          <w:szCs w:val="24"/>
        </w:rPr>
        <w:t>ESPECIFICAÇÕES TÉCNICAS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7B364EA5" w14:textId="77777777" w:rsidR="000F4BFF" w:rsidRPr="00B163DF" w:rsidRDefault="000F4BFF" w:rsidP="000F4BFF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57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344"/>
        <w:gridCol w:w="850"/>
        <w:gridCol w:w="3261"/>
        <w:gridCol w:w="1134"/>
        <w:gridCol w:w="1417"/>
        <w:gridCol w:w="1069"/>
      </w:tblGrid>
      <w:tr w:rsidR="00B87227" w:rsidRPr="00B163DF" w14:paraId="2C1BDD98" w14:textId="2E1441E4" w:rsidTr="006C46CB">
        <w:trPr>
          <w:trHeight w:val="166"/>
        </w:trPr>
        <w:tc>
          <w:tcPr>
            <w:tcW w:w="499" w:type="dxa"/>
          </w:tcPr>
          <w:p w14:paraId="6D741456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ITENS</w:t>
            </w:r>
          </w:p>
        </w:tc>
        <w:tc>
          <w:tcPr>
            <w:tcW w:w="1344" w:type="dxa"/>
          </w:tcPr>
          <w:p w14:paraId="193D25F3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850" w:type="dxa"/>
          </w:tcPr>
          <w:p w14:paraId="59E594BF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FORN.</w:t>
            </w:r>
          </w:p>
        </w:tc>
        <w:tc>
          <w:tcPr>
            <w:tcW w:w="3261" w:type="dxa"/>
          </w:tcPr>
          <w:p w14:paraId="57884970" w14:textId="3E9B859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PRODUTO / DESCRIÇÃO</w:t>
            </w:r>
          </w:p>
        </w:tc>
        <w:tc>
          <w:tcPr>
            <w:tcW w:w="1134" w:type="dxa"/>
          </w:tcPr>
          <w:p w14:paraId="227636AA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  <w:tc>
          <w:tcPr>
            <w:tcW w:w="1417" w:type="dxa"/>
          </w:tcPr>
          <w:p w14:paraId="413D51DA" w14:textId="1DE89EA0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VALOR</w:t>
            </w:r>
          </w:p>
        </w:tc>
        <w:tc>
          <w:tcPr>
            <w:tcW w:w="1069" w:type="dxa"/>
          </w:tcPr>
          <w:p w14:paraId="5A308C9C" w14:textId="41E9C4DD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TOTAL</w:t>
            </w:r>
          </w:p>
        </w:tc>
      </w:tr>
      <w:tr w:rsidR="00B87227" w:rsidRPr="00B163DF" w14:paraId="40B286F2" w14:textId="138F3323" w:rsidTr="006C46CB">
        <w:trPr>
          <w:trHeight w:val="166"/>
        </w:trPr>
        <w:tc>
          <w:tcPr>
            <w:tcW w:w="499" w:type="dxa"/>
          </w:tcPr>
          <w:p w14:paraId="4410CEC9" w14:textId="29867617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53D9C232" w14:textId="42881204" w:rsidR="004B5B71" w:rsidRPr="006C46CB" w:rsidRDefault="00027928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  <w:shd w:val="clear" w:color="auto" w:fill="FFFFFF"/>
              </w:rPr>
              <w:t>00017237</w:t>
            </w:r>
          </w:p>
        </w:tc>
        <w:tc>
          <w:tcPr>
            <w:tcW w:w="850" w:type="dxa"/>
          </w:tcPr>
          <w:p w14:paraId="1764E9D4" w14:textId="0F02802D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109</w:t>
            </w:r>
            <w:r w:rsidR="00027928" w:rsidRPr="006C46CB">
              <w:rPr>
                <w:rFonts w:ascii="Arial" w:hAnsi="Arial" w:cs="Arial"/>
              </w:rPr>
              <w:t>2</w:t>
            </w:r>
          </w:p>
          <w:p w14:paraId="63FBD573" w14:textId="6B930BA5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MÊS</w:t>
            </w:r>
          </w:p>
        </w:tc>
        <w:tc>
          <w:tcPr>
            <w:tcW w:w="3261" w:type="dxa"/>
          </w:tcPr>
          <w:p w14:paraId="4F387C16" w14:textId="06DA0321" w:rsidR="004B5B71" w:rsidRPr="006C46CB" w:rsidRDefault="00027928" w:rsidP="00C22E9A">
            <w:pPr>
              <w:pStyle w:val="Ttulo5"/>
              <w:shd w:val="clear" w:color="auto" w:fill="FFFFFF"/>
              <w:spacing w:before="0"/>
              <w:rPr>
                <w:rFonts w:ascii="Arial" w:hAnsi="Arial" w:cs="Arial"/>
                <w:i/>
                <w:iCs/>
                <w:color w:val="auto"/>
                <w:sz w:val="20"/>
              </w:rPr>
            </w:pPr>
            <w:r w:rsidRPr="006C46CB">
              <w:rPr>
                <w:rFonts w:ascii="Arial" w:hAnsi="Arial" w:cs="Arial"/>
                <w:color w:val="auto"/>
                <w:sz w:val="20"/>
              </w:rPr>
              <w:t>SERVICO DE CONSULTORIA NA AREA ADMINISTRATIVA - DO TIPO CONTRATACAO DE EMPRESA ESPECIALIZADA EM SERVICOS DE ASSESSORIA</w:t>
            </w:r>
            <w:r w:rsidR="00C22E9A">
              <w:rPr>
                <w:rFonts w:ascii="Arial" w:hAnsi="Arial" w:cs="Arial"/>
                <w:color w:val="auto"/>
                <w:sz w:val="20"/>
              </w:rPr>
              <w:t>,</w:t>
            </w:r>
            <w:r w:rsidRPr="006C46CB">
              <w:rPr>
                <w:rFonts w:ascii="Arial" w:hAnsi="Arial" w:cs="Arial"/>
                <w:color w:val="auto"/>
                <w:sz w:val="20"/>
              </w:rPr>
              <w:t xml:space="preserve"> CONSULTORIA</w:t>
            </w:r>
            <w:r w:rsidR="00C22E9A">
              <w:rPr>
                <w:rFonts w:ascii="Arial" w:hAnsi="Arial" w:cs="Arial"/>
                <w:color w:val="auto"/>
                <w:sz w:val="20"/>
              </w:rPr>
              <w:t xml:space="preserve">, APOIO TÉCNICO E CAPACITAÇÃO </w:t>
            </w:r>
            <w:r w:rsidRPr="006C46CB">
              <w:rPr>
                <w:rFonts w:ascii="Arial" w:hAnsi="Arial" w:cs="Arial"/>
                <w:color w:val="auto"/>
                <w:sz w:val="20"/>
              </w:rPr>
              <w:t>EM GESTAO PUBLICA,</w:t>
            </w:r>
            <w:r w:rsidR="006A7CFA">
              <w:rPr>
                <w:rFonts w:ascii="Arial" w:hAnsi="Arial" w:cs="Arial"/>
                <w:color w:val="auto"/>
                <w:sz w:val="20"/>
              </w:rPr>
              <w:t xml:space="preserve"> NA ÁREA DA ASSISTÊNCIA SOCIAL</w:t>
            </w:r>
            <w:r w:rsidR="00C22E9A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1134" w:type="dxa"/>
          </w:tcPr>
          <w:p w14:paraId="6CBCE5AE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  <w:p w14:paraId="4D1E59CD" w14:textId="70280F25" w:rsidR="00EB0156" w:rsidRPr="006C46CB" w:rsidRDefault="00EB0156" w:rsidP="00EB015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8D6">
              <w:rPr>
                <w:rFonts w:ascii="Arial" w:hAnsi="Arial" w:cs="Arial"/>
              </w:rPr>
              <w:t>2</w:t>
            </w:r>
          </w:p>
          <w:p w14:paraId="44FD33A1" w14:textId="0B42F30B" w:rsidR="004B5B71" w:rsidRPr="006C46CB" w:rsidRDefault="004B5B71" w:rsidP="004B5B71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MESES</w:t>
            </w:r>
          </w:p>
        </w:tc>
        <w:tc>
          <w:tcPr>
            <w:tcW w:w="1417" w:type="dxa"/>
          </w:tcPr>
          <w:p w14:paraId="27DFC51C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dxa"/>
          </w:tcPr>
          <w:p w14:paraId="77A97FDB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BEFDB7E" w14:textId="77777777" w:rsidR="000F4BFF" w:rsidRPr="00B163DF" w:rsidRDefault="000F4BFF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54629E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163DF">
        <w:rPr>
          <w:rFonts w:ascii="Arial" w:hAnsi="Arial" w:cs="Arial"/>
          <w:b/>
          <w:bCs/>
        </w:rPr>
        <w:t>4. DAS OBRIGAÇÕES DA CONTRATADA:</w:t>
      </w:r>
    </w:p>
    <w:p w14:paraId="4F582D60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4D19DE3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78A2B10D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146F4AA5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C8F46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F8D9D0F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14:paraId="26CF4402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870C8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19C61DA6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606C1C2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60258B07" w14:textId="77777777" w:rsidR="00265AD0" w:rsidRPr="00B163DF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O licitante vencedor se responsabilizará pela eficácia;</w:t>
      </w:r>
    </w:p>
    <w:p w14:paraId="5E9B77EF" w14:textId="50B54B46" w:rsidR="00EB0156" w:rsidRP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14:paraId="17632D86" w14:textId="7E347A2F" w:rsid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Responsabilizar-se por todas as despesas dos integrantes da empresa;</w:t>
      </w:r>
    </w:p>
    <w:p w14:paraId="46052170" w14:textId="71F079BF" w:rsidR="00EB0156" w:rsidRPr="007D3ADE" w:rsidRDefault="00EB0156" w:rsidP="00065E99">
      <w:pPr>
        <w:numPr>
          <w:ilvl w:val="0"/>
          <w:numId w:val="2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7D3ADE">
        <w:rPr>
          <w:rFonts w:ascii="Arial" w:hAnsi="Arial" w:cs="Arial"/>
          <w:sz w:val="24"/>
          <w:szCs w:val="24"/>
        </w:rPr>
        <w:t>A empresa</w:t>
      </w:r>
      <w:r w:rsidR="0069276E" w:rsidRPr="007D3ADE">
        <w:rPr>
          <w:rFonts w:ascii="Arial" w:hAnsi="Arial" w:cs="Arial"/>
          <w:sz w:val="24"/>
          <w:szCs w:val="24"/>
        </w:rPr>
        <w:t xml:space="preserve"> irá</w:t>
      </w:r>
      <w:r w:rsidRPr="007D3ADE">
        <w:rPr>
          <w:rFonts w:ascii="Arial" w:hAnsi="Arial" w:cs="Arial"/>
          <w:sz w:val="24"/>
          <w:szCs w:val="24"/>
        </w:rPr>
        <w:t xml:space="preserve"> prestar assessoria</w:t>
      </w:r>
      <w:r w:rsidR="00065E99" w:rsidRPr="007D3ADE">
        <w:rPr>
          <w:rFonts w:ascii="Arial" w:hAnsi="Arial" w:cs="Arial"/>
          <w:sz w:val="24"/>
          <w:szCs w:val="24"/>
        </w:rPr>
        <w:t>,</w:t>
      </w:r>
      <w:r w:rsidR="0069276E" w:rsidRPr="007D3ADE">
        <w:rPr>
          <w:rFonts w:ascii="Arial" w:hAnsi="Arial" w:cs="Arial"/>
          <w:sz w:val="24"/>
          <w:szCs w:val="24"/>
        </w:rPr>
        <w:t xml:space="preserve"> consultoria</w:t>
      </w:r>
      <w:r w:rsidR="00065E99" w:rsidRPr="007D3ADE">
        <w:rPr>
          <w:rFonts w:ascii="Arial" w:hAnsi="Arial" w:cs="Arial"/>
          <w:sz w:val="24"/>
          <w:szCs w:val="24"/>
        </w:rPr>
        <w:t>, capacitação e apoio técnico realizados</w:t>
      </w:r>
      <w:r w:rsidRPr="007D3ADE">
        <w:rPr>
          <w:rFonts w:ascii="Arial" w:hAnsi="Arial" w:cs="Arial"/>
          <w:sz w:val="24"/>
          <w:szCs w:val="24"/>
        </w:rPr>
        <w:t xml:space="preserve"> “in loco”</w:t>
      </w:r>
      <w:r w:rsidR="0069276E" w:rsidRPr="007D3ADE">
        <w:rPr>
          <w:rFonts w:ascii="Arial" w:hAnsi="Arial" w:cs="Arial"/>
          <w:sz w:val="24"/>
          <w:szCs w:val="24"/>
        </w:rPr>
        <w:t xml:space="preserve"> por no mínimo 01</w:t>
      </w:r>
      <w:r w:rsidR="009C38FA">
        <w:rPr>
          <w:rFonts w:ascii="Arial" w:hAnsi="Arial" w:cs="Arial"/>
          <w:sz w:val="24"/>
          <w:szCs w:val="24"/>
        </w:rPr>
        <w:t xml:space="preserve"> </w:t>
      </w:r>
      <w:r w:rsidR="0069276E" w:rsidRPr="007D3ADE">
        <w:rPr>
          <w:rFonts w:ascii="Arial" w:hAnsi="Arial" w:cs="Arial"/>
          <w:sz w:val="24"/>
          <w:szCs w:val="24"/>
        </w:rPr>
        <w:t xml:space="preserve">(uma) vez </w:t>
      </w:r>
      <w:r w:rsidR="000738D6">
        <w:rPr>
          <w:rFonts w:ascii="Arial" w:hAnsi="Arial" w:cs="Arial"/>
          <w:sz w:val="24"/>
          <w:szCs w:val="24"/>
        </w:rPr>
        <w:t>a cada 2 meses</w:t>
      </w:r>
      <w:r w:rsidR="0069276E" w:rsidRPr="007D3ADE">
        <w:rPr>
          <w:rFonts w:ascii="Arial" w:hAnsi="Arial" w:cs="Arial"/>
          <w:sz w:val="24"/>
          <w:szCs w:val="24"/>
        </w:rPr>
        <w:t xml:space="preserve"> </w:t>
      </w:r>
      <w:r w:rsidR="00065E99" w:rsidRPr="007D3ADE">
        <w:rPr>
          <w:rFonts w:ascii="Arial" w:hAnsi="Arial" w:cs="Arial"/>
          <w:sz w:val="24"/>
          <w:szCs w:val="24"/>
        </w:rPr>
        <w:t>no município</w:t>
      </w:r>
      <w:r w:rsidR="005A7F50" w:rsidRPr="007D3ADE">
        <w:rPr>
          <w:rFonts w:ascii="Arial" w:hAnsi="Arial" w:cs="Arial"/>
          <w:sz w:val="24"/>
          <w:szCs w:val="24"/>
        </w:rPr>
        <w:t xml:space="preserve">, </w:t>
      </w:r>
      <w:r w:rsidR="007D3ADE" w:rsidRPr="007D3ADE">
        <w:rPr>
          <w:rFonts w:ascii="Arial" w:hAnsi="Arial" w:cs="Arial"/>
          <w:sz w:val="24"/>
          <w:szCs w:val="24"/>
        </w:rPr>
        <w:t>através da presença da responsável técnica</w:t>
      </w:r>
      <w:r w:rsidR="007D3ADE">
        <w:rPr>
          <w:rFonts w:ascii="Arial" w:hAnsi="Arial" w:cs="Arial"/>
          <w:sz w:val="24"/>
          <w:szCs w:val="24"/>
        </w:rPr>
        <w:t xml:space="preserve">, </w:t>
      </w:r>
      <w:r w:rsidR="005A7F50" w:rsidRPr="007D3ADE">
        <w:rPr>
          <w:rFonts w:ascii="Arial" w:hAnsi="Arial" w:cs="Arial"/>
          <w:sz w:val="24"/>
          <w:szCs w:val="24"/>
        </w:rPr>
        <w:t>com permanência mínima de 02 (dois) dias</w:t>
      </w:r>
      <w:r w:rsidR="007D3ADE">
        <w:rPr>
          <w:rFonts w:ascii="Arial" w:hAnsi="Arial" w:cs="Arial"/>
          <w:sz w:val="24"/>
          <w:szCs w:val="24"/>
        </w:rPr>
        <w:t>,</w:t>
      </w:r>
      <w:r w:rsidR="005A7F50" w:rsidRPr="007D3ADE">
        <w:rPr>
          <w:rFonts w:ascii="Arial" w:hAnsi="Arial" w:cs="Arial"/>
          <w:sz w:val="24"/>
          <w:szCs w:val="24"/>
        </w:rPr>
        <w:t xml:space="preserve"> </w:t>
      </w:r>
      <w:r w:rsidR="00065E99" w:rsidRPr="007D3ADE">
        <w:rPr>
          <w:rFonts w:ascii="Arial" w:hAnsi="Arial" w:cs="Arial"/>
          <w:sz w:val="24"/>
          <w:szCs w:val="24"/>
        </w:rPr>
        <w:t>bem como, realizar atendimentos via internet (Skype e e-mail), telefone.</w:t>
      </w:r>
    </w:p>
    <w:p w14:paraId="40F26FD3" w14:textId="77777777" w:rsidR="00265AD0" w:rsidRPr="00B163DF" w:rsidRDefault="00265AD0" w:rsidP="00265A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5A5925" w14:textId="77777777" w:rsidR="00135064" w:rsidRDefault="00135064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FB8BE88" w14:textId="639D3DD7" w:rsidR="00265AD0" w:rsidRPr="00B163DF" w:rsidRDefault="00265AD0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5.  OBRIGAÇÕES DO CONTRATANTE:</w:t>
      </w:r>
    </w:p>
    <w:p w14:paraId="5D7228D1" w14:textId="77777777" w:rsidR="00265AD0" w:rsidRPr="00B163DF" w:rsidRDefault="00265AD0" w:rsidP="00265AD0">
      <w:pPr>
        <w:pStyle w:val="Corpodetexto"/>
        <w:widowControl w:val="0"/>
        <w:spacing w:after="120"/>
        <w:rPr>
          <w:rFonts w:ascii="Arial" w:hAnsi="Arial" w:cs="Arial"/>
        </w:rPr>
      </w:pPr>
      <w:r w:rsidRPr="00B163DF">
        <w:rPr>
          <w:rFonts w:ascii="Arial" w:hAnsi="Arial" w:cs="Arial"/>
          <w:b/>
        </w:rPr>
        <w:t xml:space="preserve">5.1 </w:t>
      </w:r>
      <w:r w:rsidRPr="00B163DF">
        <w:rPr>
          <w:rFonts w:ascii="Arial" w:hAnsi="Arial" w:cs="Arial"/>
        </w:rPr>
        <w:t>Uma vez firmada a contratação, a PREFEITURA se obriga a:</w:t>
      </w:r>
    </w:p>
    <w:p w14:paraId="7F94C9B7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a)</w:t>
      </w:r>
      <w:r w:rsidRPr="00B163DF">
        <w:rPr>
          <w:rFonts w:ascii="Arial" w:hAnsi="Arial" w:cs="Arial"/>
          <w:sz w:val="24"/>
          <w:szCs w:val="24"/>
        </w:rPr>
        <w:t xml:space="preserve"> Oferecer todas as informações necessárias para que a empresa vencedora possa executar o objeto adjudicado dentro das especificações;</w:t>
      </w:r>
    </w:p>
    <w:p w14:paraId="0A0B71FC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b)</w:t>
      </w:r>
      <w:r w:rsidRPr="00B163DF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742097CD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c)</w:t>
      </w:r>
      <w:r w:rsidRPr="00B163DF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216C89B6" w14:textId="23E41426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d)</w:t>
      </w:r>
      <w:r w:rsidRPr="00B163DF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 deste Edital.</w:t>
      </w:r>
    </w:p>
    <w:p w14:paraId="5BEBD6DE" w14:textId="77777777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9EF4FE" w14:textId="77777777" w:rsidR="00265AD0" w:rsidRPr="00B163DF" w:rsidRDefault="00265AD0" w:rsidP="00265AD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 E PRAZO DE REALIZAÇÃO.</w:t>
      </w:r>
    </w:p>
    <w:p w14:paraId="4A296ECB" w14:textId="77777777" w:rsidR="00265AD0" w:rsidRPr="00B163DF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328C3644" w14:textId="791D83AF" w:rsidR="00265AD0" w:rsidRPr="00B163DF" w:rsidRDefault="00265AD0" w:rsidP="00265AD0">
      <w:pPr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color w:val="0D0D0D" w:themeColor="text1" w:themeTint="F2"/>
          <w:sz w:val="24"/>
          <w:szCs w:val="24"/>
        </w:rPr>
        <w:t>6.1</w:t>
      </w:r>
      <w:r w:rsidRPr="00B163DF">
        <w:rPr>
          <w:rFonts w:ascii="Arial" w:hAnsi="Arial" w:cs="Arial"/>
          <w:color w:val="0D0D0D" w:themeColor="text1" w:themeTint="F2"/>
          <w:sz w:val="24"/>
          <w:szCs w:val="24"/>
        </w:rPr>
        <w:t>. O serviço deverá ser realizado no Município de Santo Antônio do Leste– MT</w:t>
      </w:r>
      <w:r w:rsidR="00B163DF" w:rsidRPr="00B163DF">
        <w:rPr>
          <w:rFonts w:ascii="Arial" w:hAnsi="Arial" w:cs="Arial"/>
          <w:color w:val="0D0D0D" w:themeColor="text1" w:themeTint="F2"/>
          <w:sz w:val="24"/>
          <w:szCs w:val="24"/>
        </w:rPr>
        <w:t>, na Secretaria de Assistência Social e</w:t>
      </w:r>
      <w:r w:rsidR="006C46CB">
        <w:rPr>
          <w:rFonts w:ascii="Arial" w:hAnsi="Arial" w:cs="Arial"/>
          <w:color w:val="0D0D0D" w:themeColor="text1" w:themeTint="F2"/>
          <w:sz w:val="24"/>
          <w:szCs w:val="24"/>
        </w:rPr>
        <w:t xml:space="preserve"> no</w:t>
      </w:r>
      <w:r w:rsidR="00B163DF" w:rsidRPr="00B163DF">
        <w:rPr>
          <w:rFonts w:ascii="Arial" w:hAnsi="Arial" w:cs="Arial"/>
          <w:color w:val="0D0D0D" w:themeColor="text1" w:themeTint="F2"/>
          <w:sz w:val="24"/>
          <w:szCs w:val="24"/>
        </w:rPr>
        <w:t xml:space="preserve"> CRAS </w:t>
      </w:r>
      <w:proofErr w:type="spellStart"/>
      <w:r w:rsidR="00B163DF" w:rsidRPr="00B163DF">
        <w:rPr>
          <w:rFonts w:ascii="Arial" w:hAnsi="Arial" w:cs="Arial"/>
          <w:color w:val="0D0D0D" w:themeColor="text1" w:themeTint="F2"/>
          <w:sz w:val="24"/>
          <w:szCs w:val="24"/>
        </w:rPr>
        <w:t>Shalom</w:t>
      </w:r>
      <w:proofErr w:type="spellEnd"/>
      <w:r w:rsidR="00B163DF" w:rsidRPr="00B163DF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480AAFCF" w14:textId="77777777" w:rsidR="00265AD0" w:rsidRPr="00B163DF" w:rsidRDefault="00265AD0" w:rsidP="00265AD0">
      <w:pPr>
        <w:jc w:val="both"/>
        <w:rPr>
          <w:rStyle w:val="Forte"/>
          <w:rFonts w:ascii="Arial" w:hAnsi="Arial" w:cs="Arial"/>
          <w:color w:val="0D0D0D" w:themeColor="text1" w:themeTint="F2"/>
          <w:sz w:val="24"/>
          <w:szCs w:val="24"/>
        </w:rPr>
      </w:pPr>
    </w:p>
    <w:p w14:paraId="5D07819F" w14:textId="68C6CF29" w:rsidR="00265AD0" w:rsidRDefault="00265AD0" w:rsidP="00265AD0">
      <w:pPr>
        <w:jc w:val="both"/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</w:pPr>
      <w:r w:rsidRPr="00B163DF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6.2.</w:t>
      </w:r>
      <w:r w:rsidRPr="00B163DF"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 xml:space="preserve"> O deslocamento da palestrante fica por conta da Prefeitura Cuiabá/Santo Antônio do Leste/Cuiabá</w:t>
      </w:r>
      <w:r w:rsidR="00215276" w:rsidRPr="00B163DF"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>.</w:t>
      </w:r>
    </w:p>
    <w:p w14:paraId="42CD9DEA" w14:textId="77777777" w:rsidR="00EB0156" w:rsidRDefault="00EB0156" w:rsidP="00265AD0">
      <w:pPr>
        <w:jc w:val="both"/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</w:pPr>
    </w:p>
    <w:p w14:paraId="44C64A1E" w14:textId="652FEA2E" w:rsidR="00EB0156" w:rsidRPr="00B163DF" w:rsidRDefault="00EB0156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B0156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6.3.</w:t>
      </w:r>
      <w:r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 xml:space="preserve"> A vigência do contrato será de 12(doze) meses podendo ser prorrogado por igual período conforme o Art. 105 da Lei 14.133/21.</w:t>
      </w:r>
    </w:p>
    <w:p w14:paraId="746834F5" w14:textId="77777777" w:rsidR="00F35CF0" w:rsidRPr="00B163DF" w:rsidRDefault="00F35CF0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C00063" w14:textId="2B4EFFA1" w:rsidR="00B43F6D" w:rsidRPr="00B163DF" w:rsidRDefault="00C9155B" w:rsidP="00B43F6D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7</w:t>
      </w:r>
      <w:r w:rsidR="00932CAE" w:rsidRPr="00B163DF">
        <w:rPr>
          <w:rFonts w:ascii="Arial" w:hAnsi="Arial" w:cs="Arial"/>
          <w:b/>
          <w:sz w:val="24"/>
          <w:szCs w:val="24"/>
        </w:rPr>
        <w:t xml:space="preserve"> -</w:t>
      </w:r>
      <w:r w:rsidR="00B43F6D" w:rsidRPr="00B163DF">
        <w:rPr>
          <w:rFonts w:ascii="Arial" w:hAnsi="Arial" w:cs="Arial"/>
          <w:b/>
          <w:sz w:val="24"/>
          <w:szCs w:val="24"/>
        </w:rPr>
        <w:t xml:space="preserve"> </w:t>
      </w:r>
      <w:r w:rsidR="00476CDE" w:rsidRPr="00B163DF">
        <w:rPr>
          <w:rFonts w:ascii="Arial" w:hAnsi="Arial" w:cs="Arial"/>
          <w:b/>
          <w:sz w:val="24"/>
          <w:szCs w:val="24"/>
        </w:rPr>
        <w:t>DOTAÇÃO ORÇAMENTÁRIA</w:t>
      </w:r>
      <w:r w:rsidR="00512CC4" w:rsidRPr="00B163DF">
        <w:rPr>
          <w:rFonts w:ascii="Arial" w:hAnsi="Arial" w:cs="Arial"/>
          <w:b/>
          <w:sz w:val="24"/>
          <w:szCs w:val="24"/>
        </w:rPr>
        <w:t>:</w:t>
      </w:r>
    </w:p>
    <w:p w14:paraId="525793DB" w14:textId="03EB6ADF" w:rsidR="007D2950" w:rsidRPr="00B163DF" w:rsidRDefault="00C9155B" w:rsidP="00476CDE">
      <w:pPr>
        <w:spacing w:after="15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="00476CDE" w:rsidRPr="00B163DF">
        <w:rPr>
          <w:rFonts w:ascii="Arial" w:hAnsi="Arial" w:cs="Arial"/>
          <w:color w:val="0D0D0D" w:themeColor="text1" w:themeTint="F2"/>
          <w:sz w:val="24"/>
          <w:szCs w:val="24"/>
        </w:rPr>
        <w:t>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7E5A26BC" w14:textId="7E4C5B4D" w:rsidR="00476CDE" w:rsidRPr="00B163DF" w:rsidRDefault="00476CDE" w:rsidP="00476CDE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0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59"/>
        <w:gridCol w:w="4656"/>
      </w:tblGrid>
      <w:tr w:rsidR="00B163DF" w:rsidRPr="00B163DF" w14:paraId="03A842E3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F03" w14:textId="14B2F50D" w:rsidR="00B163DF" w:rsidRPr="00B163DF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08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DC1" w14:textId="4A425519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Secretaria Municipal de Assistência Social</w:t>
            </w:r>
          </w:p>
        </w:tc>
      </w:tr>
      <w:tr w:rsidR="00B163DF" w:rsidRPr="00B163DF" w14:paraId="6326980D" w14:textId="77777777" w:rsidTr="00135C7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1AAB2CBE" w:rsidR="00B163DF" w:rsidRPr="00B163DF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08.244.5009.2086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33E0353D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Manutenção do Programa PAIF – Piso Básico fixo</w:t>
            </w:r>
          </w:p>
        </w:tc>
      </w:tr>
      <w:tr w:rsidR="00B163DF" w:rsidRPr="00B163DF" w14:paraId="51C8F219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8728" w14:textId="00FD2ACA" w:rsidR="00B163DF" w:rsidRPr="00B163DF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844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63DF" w:rsidRPr="00B163DF" w14:paraId="79DD73FF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48D" w14:textId="616FE3ED" w:rsidR="00B163DF" w:rsidRPr="00B163DF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702" w14:textId="259FD31E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sz w:val="20"/>
                <w:lang w:eastAsia="en-US"/>
              </w:rPr>
              <w:t xml:space="preserve">Outros Serviços de Terceiros – Pessoa Jurídica </w:t>
            </w:r>
          </w:p>
        </w:tc>
      </w:tr>
    </w:tbl>
    <w:p w14:paraId="62D4FE77" w14:textId="7EFAFFB1" w:rsidR="00630888" w:rsidRDefault="00630888" w:rsidP="00716050">
      <w:pPr>
        <w:jc w:val="both"/>
        <w:rPr>
          <w:rFonts w:ascii="Arial" w:hAnsi="Arial" w:cs="Arial"/>
          <w:sz w:val="24"/>
          <w:szCs w:val="24"/>
        </w:rPr>
      </w:pPr>
    </w:p>
    <w:p w14:paraId="668EB14E" w14:textId="49D733CF" w:rsidR="00F35CF0" w:rsidRPr="00B163DF" w:rsidRDefault="00C9155B" w:rsidP="00F35CF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B163DF">
        <w:rPr>
          <w:rFonts w:ascii="Arial" w:hAnsi="Arial" w:cs="Arial"/>
          <w:color w:val="auto"/>
          <w:sz w:val="24"/>
          <w:szCs w:val="24"/>
        </w:rPr>
        <w:t>8</w:t>
      </w:r>
      <w:r w:rsidR="00F35CF0" w:rsidRPr="00B163DF">
        <w:rPr>
          <w:rFonts w:ascii="Arial" w:hAnsi="Arial" w:cs="Arial"/>
          <w:color w:val="auto"/>
          <w:sz w:val="24"/>
          <w:szCs w:val="24"/>
        </w:rPr>
        <w:t xml:space="preserve"> - DO PAGAMENTO</w:t>
      </w:r>
    </w:p>
    <w:p w14:paraId="0B34ED48" w14:textId="77777777" w:rsidR="00F35CF0" w:rsidRPr="00B163DF" w:rsidRDefault="00F35CF0" w:rsidP="00F35CF0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087FA4DF" w14:textId="62497B3D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</w:rPr>
      </w:pPr>
      <w:r w:rsidRPr="00B163DF">
        <w:rPr>
          <w:rFonts w:ascii="Arial" w:hAnsi="Arial" w:cs="Arial"/>
        </w:rPr>
        <w:t>8</w:t>
      </w:r>
      <w:r w:rsidR="00F35CF0" w:rsidRPr="00B163DF">
        <w:rPr>
          <w:rFonts w:ascii="Arial" w:hAnsi="Arial" w:cs="Arial"/>
        </w:rPr>
        <w:t>.1. A Administração se obriga a fazer o pagamento em até 30 (trinta) dias após a e emissão da nota fiscal atestada pelo departamento competente.</w:t>
      </w:r>
    </w:p>
    <w:p w14:paraId="23E4BDF4" w14:textId="67585DF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958034C" w14:textId="57BC5078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lastRenderedPageBreak/>
        <w:t>8</w:t>
      </w:r>
      <w:r w:rsidR="00F35CF0" w:rsidRPr="00B163DF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</w:t>
      </w:r>
      <w:proofErr w:type="spellStart"/>
      <w:r w:rsidR="00F35CF0" w:rsidRPr="00B163DF">
        <w:rPr>
          <w:rFonts w:ascii="Arial" w:hAnsi="Arial" w:cs="Arial"/>
          <w:color w:val="000000"/>
        </w:rPr>
        <w:t>factoring</w:t>
      </w:r>
      <w:proofErr w:type="spellEnd"/>
      <w:r w:rsidR="00F35CF0" w:rsidRPr="00B163DF">
        <w:rPr>
          <w:rFonts w:ascii="Arial" w:hAnsi="Arial" w:cs="Arial"/>
          <w:color w:val="000000"/>
        </w:rPr>
        <w:t>”;</w:t>
      </w:r>
    </w:p>
    <w:p w14:paraId="6083434A" w14:textId="2682BAD6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26B94F11" w14:textId="2B1E90D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 xml:space="preserve">.5. </w:t>
      </w:r>
      <w:r w:rsidR="00F35CF0" w:rsidRPr="00B163DF">
        <w:rPr>
          <w:rFonts w:ascii="Arial" w:eastAsia="Calibri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TST.</w:t>
      </w:r>
    </w:p>
    <w:p w14:paraId="2E1B0935" w14:textId="77777777" w:rsidR="00F35CF0" w:rsidRPr="00B163DF" w:rsidRDefault="00F35CF0" w:rsidP="00F35CF0">
      <w:pPr>
        <w:pStyle w:val="Corpodetexto"/>
        <w:ind w:left="-567" w:right="106"/>
        <w:rPr>
          <w:rFonts w:ascii="Arial" w:hAnsi="Arial" w:cs="Arial"/>
        </w:rPr>
      </w:pPr>
      <w:r w:rsidRPr="00B163DF">
        <w:rPr>
          <w:rFonts w:ascii="Arial" w:hAnsi="Arial" w:cs="Arial"/>
        </w:rPr>
        <w:t>.</w:t>
      </w:r>
    </w:p>
    <w:p w14:paraId="3D66BDA1" w14:textId="77777777" w:rsidR="00D52EEB" w:rsidRPr="00B163DF" w:rsidRDefault="00D52EEB" w:rsidP="00716050">
      <w:pPr>
        <w:rPr>
          <w:rFonts w:ascii="Arial" w:hAnsi="Arial" w:cs="Arial"/>
          <w:sz w:val="24"/>
          <w:szCs w:val="24"/>
        </w:rPr>
      </w:pPr>
    </w:p>
    <w:p w14:paraId="08D7271C" w14:textId="7C2A5A18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 xml:space="preserve">Santo Antônio do Leste, MT – </w:t>
      </w:r>
      <w:r w:rsidR="00785F1F" w:rsidRPr="00B163DF">
        <w:rPr>
          <w:rFonts w:ascii="Arial" w:hAnsi="Arial" w:cs="Arial"/>
          <w:color w:val="0D0D0D" w:themeColor="text1" w:themeTint="F2"/>
          <w:sz w:val="24"/>
          <w:szCs w:val="24"/>
        </w:rPr>
        <w:t>03</w:t>
      </w:r>
      <w:r w:rsidR="00C01024" w:rsidRPr="00B163DF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785F1F" w:rsidRPr="00B163DF">
        <w:rPr>
          <w:rFonts w:ascii="Arial" w:hAnsi="Arial" w:cs="Arial"/>
          <w:color w:val="0D0D0D" w:themeColor="text1" w:themeTint="F2"/>
          <w:sz w:val="24"/>
          <w:szCs w:val="24"/>
        </w:rPr>
        <w:t>julh</w:t>
      </w:r>
      <w:r w:rsidR="00C01024" w:rsidRPr="00B163DF">
        <w:rPr>
          <w:rFonts w:ascii="Arial" w:hAnsi="Arial" w:cs="Arial"/>
          <w:color w:val="0D0D0D" w:themeColor="text1" w:themeTint="F2"/>
          <w:sz w:val="24"/>
          <w:szCs w:val="24"/>
        </w:rPr>
        <w:t xml:space="preserve">o </w:t>
      </w:r>
      <w:r w:rsidR="00570A26" w:rsidRPr="00B163DF">
        <w:rPr>
          <w:rFonts w:ascii="Arial" w:hAnsi="Arial" w:cs="Arial"/>
          <w:color w:val="0D0D0D" w:themeColor="text1" w:themeTint="F2"/>
          <w:sz w:val="24"/>
          <w:szCs w:val="24"/>
        </w:rPr>
        <w:t>de 20</w:t>
      </w:r>
      <w:r w:rsidR="00262C79" w:rsidRPr="00B163DF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785F1F" w:rsidRPr="00B163DF"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="00262C79" w:rsidRPr="00B163DF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1B65115A" w14:textId="0F576857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74A7F63" w14:textId="7005D220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A5B1BAC" w14:textId="04416DAE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5D1957AB" w14:textId="30452273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67475BC2" w14:textId="61FB56A7" w:rsidR="007E6DF1" w:rsidRPr="00B163DF" w:rsidRDefault="00630888" w:rsidP="007E6D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63DF">
        <w:rPr>
          <w:rFonts w:ascii="Arial" w:hAnsi="Arial" w:cs="Arial"/>
          <w:b/>
          <w:bCs/>
          <w:sz w:val="24"/>
          <w:szCs w:val="24"/>
        </w:rPr>
        <w:t>ROSANI MENEGASSI ALVES</w:t>
      </w:r>
    </w:p>
    <w:p w14:paraId="2BDCCA77" w14:textId="4B590CFE" w:rsidR="007E6DF1" w:rsidRPr="00B163DF" w:rsidRDefault="007D0ED4" w:rsidP="007E6DF1">
      <w:pPr>
        <w:jc w:val="center"/>
        <w:rPr>
          <w:rFonts w:ascii="Arial" w:hAnsi="Arial" w:cs="Arial"/>
          <w:sz w:val="20"/>
        </w:rPr>
      </w:pPr>
      <w:r w:rsidRPr="00B163DF">
        <w:rPr>
          <w:rFonts w:ascii="Arial" w:hAnsi="Arial" w:cs="Arial"/>
          <w:sz w:val="20"/>
        </w:rPr>
        <w:t>Secret</w:t>
      </w:r>
      <w:r w:rsidR="00DD158B" w:rsidRPr="00B163DF">
        <w:rPr>
          <w:rFonts w:ascii="Arial" w:hAnsi="Arial" w:cs="Arial"/>
          <w:sz w:val="20"/>
        </w:rPr>
        <w:t>á</w:t>
      </w:r>
      <w:r w:rsidRPr="00B163DF">
        <w:rPr>
          <w:rFonts w:ascii="Arial" w:hAnsi="Arial" w:cs="Arial"/>
          <w:sz w:val="20"/>
        </w:rPr>
        <w:t>ria de</w:t>
      </w:r>
      <w:r w:rsidR="00570A26" w:rsidRPr="00B163DF">
        <w:rPr>
          <w:rFonts w:ascii="Arial" w:hAnsi="Arial" w:cs="Arial"/>
          <w:sz w:val="20"/>
        </w:rPr>
        <w:t xml:space="preserve"> Assistência Social</w:t>
      </w:r>
    </w:p>
    <w:p w14:paraId="7B166D1B" w14:textId="5112E6AC" w:rsidR="007E6DF1" w:rsidRPr="00B163DF" w:rsidRDefault="007E6DF1" w:rsidP="007E6DF1">
      <w:pPr>
        <w:jc w:val="center"/>
        <w:rPr>
          <w:rFonts w:ascii="Arial" w:hAnsi="Arial" w:cs="Arial"/>
          <w:sz w:val="20"/>
        </w:rPr>
      </w:pPr>
      <w:r w:rsidRPr="00B163DF">
        <w:rPr>
          <w:rFonts w:ascii="Arial" w:hAnsi="Arial" w:cs="Arial"/>
          <w:sz w:val="20"/>
        </w:rPr>
        <w:t xml:space="preserve">Portaria </w:t>
      </w:r>
      <w:r w:rsidR="00C01024" w:rsidRPr="00B163DF">
        <w:rPr>
          <w:rFonts w:ascii="Arial" w:hAnsi="Arial" w:cs="Arial"/>
          <w:sz w:val="20"/>
        </w:rPr>
        <w:t>006</w:t>
      </w:r>
      <w:r w:rsidR="00570A26" w:rsidRPr="00B163DF">
        <w:rPr>
          <w:rFonts w:ascii="Arial" w:hAnsi="Arial" w:cs="Arial"/>
          <w:sz w:val="20"/>
        </w:rPr>
        <w:t>/20</w:t>
      </w:r>
      <w:r w:rsidR="00C01024" w:rsidRPr="00B163DF">
        <w:rPr>
          <w:rFonts w:ascii="Arial" w:hAnsi="Arial" w:cs="Arial"/>
          <w:sz w:val="20"/>
        </w:rPr>
        <w:t>21</w:t>
      </w:r>
      <w:r w:rsidRPr="00B163DF">
        <w:rPr>
          <w:rFonts w:ascii="Arial" w:hAnsi="Arial" w:cs="Arial"/>
          <w:sz w:val="20"/>
        </w:rPr>
        <w:t xml:space="preserve"> de </w:t>
      </w:r>
      <w:r w:rsidR="00C01024" w:rsidRPr="00B163DF">
        <w:rPr>
          <w:rFonts w:ascii="Arial" w:hAnsi="Arial" w:cs="Arial"/>
          <w:sz w:val="20"/>
        </w:rPr>
        <w:t xml:space="preserve">01 de janeiro </w:t>
      </w:r>
      <w:r w:rsidR="00570A26" w:rsidRPr="00B163DF">
        <w:rPr>
          <w:rFonts w:ascii="Arial" w:hAnsi="Arial" w:cs="Arial"/>
          <w:sz w:val="20"/>
        </w:rPr>
        <w:t>de 20</w:t>
      </w:r>
      <w:r w:rsidR="00C01024" w:rsidRPr="00B163DF">
        <w:rPr>
          <w:rFonts w:ascii="Arial" w:hAnsi="Arial" w:cs="Arial"/>
          <w:sz w:val="20"/>
        </w:rPr>
        <w:t>21</w:t>
      </w:r>
      <w:r w:rsidR="00570A26" w:rsidRPr="00B163DF">
        <w:rPr>
          <w:rFonts w:ascii="Arial" w:hAnsi="Arial" w:cs="Arial"/>
          <w:sz w:val="20"/>
        </w:rPr>
        <w:t>.</w:t>
      </w:r>
    </w:p>
    <w:sectPr w:rsidR="007E6DF1" w:rsidRPr="00B163DF" w:rsidSect="001C41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BC33" w14:textId="77777777" w:rsidR="00207C89" w:rsidRDefault="00207C89" w:rsidP="00655EF9">
      <w:r>
        <w:separator/>
      </w:r>
    </w:p>
  </w:endnote>
  <w:endnote w:type="continuationSeparator" w:id="0">
    <w:p w14:paraId="1323B9C9" w14:textId="77777777" w:rsidR="00207C89" w:rsidRDefault="00207C89" w:rsidP="00655EF9">
      <w:r>
        <w:continuationSeparator/>
      </w:r>
    </w:p>
  </w:endnote>
  <w:endnote w:type="continuationNotice" w:id="1">
    <w:p w14:paraId="46527894" w14:textId="77777777" w:rsidR="00207C89" w:rsidRDefault="00207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0D75" w14:textId="77777777" w:rsidR="00207C89" w:rsidRDefault="00207C89" w:rsidP="00655EF9">
      <w:r>
        <w:separator/>
      </w:r>
    </w:p>
  </w:footnote>
  <w:footnote w:type="continuationSeparator" w:id="0">
    <w:p w14:paraId="4D39F600" w14:textId="77777777" w:rsidR="00207C89" w:rsidRDefault="00207C89" w:rsidP="00655EF9">
      <w:r>
        <w:continuationSeparator/>
      </w:r>
    </w:p>
  </w:footnote>
  <w:footnote w:type="continuationNotice" w:id="1">
    <w:p w14:paraId="4D5F0E17" w14:textId="77777777" w:rsidR="00207C89" w:rsidRDefault="00207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BFA4" w14:textId="77777777" w:rsidR="00E87B55" w:rsidRDefault="00AA5A3C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F0E" w14:textId="2F8D2C78" w:rsidR="00D61E93" w:rsidRDefault="008255ED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  <w:lang w:val="pt-BR"/>
      </w:rPr>
      <w:drawing>
        <wp:inline distT="0" distB="0" distL="0" distR="0" wp14:anchorId="55EFCFEF" wp14:editId="6C08E395">
          <wp:extent cx="5400040" cy="9956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5A3C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1028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4F38" w14:textId="77777777" w:rsidR="00E87B55" w:rsidRDefault="00AA5A3C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806E8"/>
    <w:multiLevelType w:val="multilevel"/>
    <w:tmpl w:val="484AB3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DDB0EA3"/>
    <w:multiLevelType w:val="multilevel"/>
    <w:tmpl w:val="533C92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D12DB0"/>
    <w:multiLevelType w:val="multilevel"/>
    <w:tmpl w:val="E3F255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30178">
    <w:abstractNumId w:val="24"/>
  </w:num>
  <w:num w:numId="2" w16cid:durableId="1687094699">
    <w:abstractNumId w:val="20"/>
  </w:num>
  <w:num w:numId="3" w16cid:durableId="92864882">
    <w:abstractNumId w:val="28"/>
  </w:num>
  <w:num w:numId="4" w16cid:durableId="462508250">
    <w:abstractNumId w:val="3"/>
  </w:num>
  <w:num w:numId="5" w16cid:durableId="231744390">
    <w:abstractNumId w:val="11"/>
  </w:num>
  <w:num w:numId="6" w16cid:durableId="39256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338901">
    <w:abstractNumId w:val="19"/>
  </w:num>
  <w:num w:numId="8" w16cid:durableId="982007744">
    <w:abstractNumId w:val="14"/>
  </w:num>
  <w:num w:numId="9" w16cid:durableId="494958214">
    <w:abstractNumId w:val="8"/>
  </w:num>
  <w:num w:numId="10" w16cid:durableId="1134713117">
    <w:abstractNumId w:val="15"/>
  </w:num>
  <w:num w:numId="11" w16cid:durableId="1708287899">
    <w:abstractNumId w:val="7"/>
  </w:num>
  <w:num w:numId="12" w16cid:durableId="647326667">
    <w:abstractNumId w:val="21"/>
  </w:num>
  <w:num w:numId="13" w16cid:durableId="999965212">
    <w:abstractNumId w:val="9"/>
  </w:num>
  <w:num w:numId="14" w16cid:durableId="1843739896">
    <w:abstractNumId w:val="5"/>
  </w:num>
  <w:num w:numId="15" w16cid:durableId="1383945852">
    <w:abstractNumId w:val="2"/>
  </w:num>
  <w:num w:numId="16" w16cid:durableId="356391858">
    <w:abstractNumId w:val="22"/>
  </w:num>
  <w:num w:numId="17" w16cid:durableId="1927641405">
    <w:abstractNumId w:val="23"/>
  </w:num>
  <w:num w:numId="18" w16cid:durableId="1149784666">
    <w:abstractNumId w:val="10"/>
  </w:num>
  <w:num w:numId="19" w16cid:durableId="158348969">
    <w:abstractNumId w:val="18"/>
  </w:num>
  <w:num w:numId="20" w16cid:durableId="2132556538">
    <w:abstractNumId w:val="27"/>
  </w:num>
  <w:num w:numId="21" w16cid:durableId="1277519640">
    <w:abstractNumId w:val="1"/>
  </w:num>
  <w:num w:numId="22" w16cid:durableId="492063258">
    <w:abstractNumId w:val="6"/>
  </w:num>
  <w:num w:numId="23" w16cid:durableId="216279580">
    <w:abstractNumId w:val="12"/>
  </w:num>
  <w:num w:numId="24" w16cid:durableId="525486669">
    <w:abstractNumId w:val="4"/>
  </w:num>
  <w:num w:numId="25" w16cid:durableId="1203321112">
    <w:abstractNumId w:val="13"/>
  </w:num>
  <w:num w:numId="26" w16cid:durableId="1010523866">
    <w:abstractNumId w:val="16"/>
  </w:num>
  <w:num w:numId="27" w16cid:durableId="284241895">
    <w:abstractNumId w:val="26"/>
  </w:num>
  <w:num w:numId="28" w16cid:durableId="1761677986">
    <w:abstractNumId w:val="25"/>
  </w:num>
  <w:num w:numId="29" w16cid:durableId="2146313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1900"/>
    <w:rsid w:val="00027755"/>
    <w:rsid w:val="00027928"/>
    <w:rsid w:val="00030450"/>
    <w:rsid w:val="00030D6D"/>
    <w:rsid w:val="00041AB3"/>
    <w:rsid w:val="00045CE3"/>
    <w:rsid w:val="00053D98"/>
    <w:rsid w:val="00053DA5"/>
    <w:rsid w:val="00062602"/>
    <w:rsid w:val="00065CE9"/>
    <w:rsid w:val="00065E99"/>
    <w:rsid w:val="000670F7"/>
    <w:rsid w:val="000738D6"/>
    <w:rsid w:val="00080872"/>
    <w:rsid w:val="00082D91"/>
    <w:rsid w:val="00084E53"/>
    <w:rsid w:val="0009379D"/>
    <w:rsid w:val="00095938"/>
    <w:rsid w:val="000A778F"/>
    <w:rsid w:val="000B392B"/>
    <w:rsid w:val="000C5FEB"/>
    <w:rsid w:val="000D0CFF"/>
    <w:rsid w:val="000D15EF"/>
    <w:rsid w:val="000D26A8"/>
    <w:rsid w:val="000D596D"/>
    <w:rsid w:val="000E0B3E"/>
    <w:rsid w:val="000E2D21"/>
    <w:rsid w:val="000E6898"/>
    <w:rsid w:val="000E715F"/>
    <w:rsid w:val="000F4BFF"/>
    <w:rsid w:val="000F4C88"/>
    <w:rsid w:val="00101D0F"/>
    <w:rsid w:val="0010645A"/>
    <w:rsid w:val="001109D5"/>
    <w:rsid w:val="001118C0"/>
    <w:rsid w:val="00112A81"/>
    <w:rsid w:val="00114025"/>
    <w:rsid w:val="00127E4A"/>
    <w:rsid w:val="00135064"/>
    <w:rsid w:val="001351A0"/>
    <w:rsid w:val="00135C7D"/>
    <w:rsid w:val="0015244C"/>
    <w:rsid w:val="00152A1F"/>
    <w:rsid w:val="00163780"/>
    <w:rsid w:val="001706C6"/>
    <w:rsid w:val="00171C01"/>
    <w:rsid w:val="001741E7"/>
    <w:rsid w:val="0018247A"/>
    <w:rsid w:val="00190AA5"/>
    <w:rsid w:val="00195F9A"/>
    <w:rsid w:val="001A3D71"/>
    <w:rsid w:val="001B156D"/>
    <w:rsid w:val="001B2AEC"/>
    <w:rsid w:val="001B32E2"/>
    <w:rsid w:val="001C418D"/>
    <w:rsid w:val="001C4832"/>
    <w:rsid w:val="001D0FAB"/>
    <w:rsid w:val="001D3B81"/>
    <w:rsid w:val="001E079D"/>
    <w:rsid w:val="001E0900"/>
    <w:rsid w:val="001E0B05"/>
    <w:rsid w:val="001E3F3E"/>
    <w:rsid w:val="001F07FC"/>
    <w:rsid w:val="001F116E"/>
    <w:rsid w:val="001F4B45"/>
    <w:rsid w:val="001F5794"/>
    <w:rsid w:val="00203320"/>
    <w:rsid w:val="00207C89"/>
    <w:rsid w:val="00215276"/>
    <w:rsid w:val="00216499"/>
    <w:rsid w:val="0022408C"/>
    <w:rsid w:val="00234FF5"/>
    <w:rsid w:val="002363AB"/>
    <w:rsid w:val="0024406E"/>
    <w:rsid w:val="002467EB"/>
    <w:rsid w:val="00261A73"/>
    <w:rsid w:val="00262C79"/>
    <w:rsid w:val="00265342"/>
    <w:rsid w:val="00265AD0"/>
    <w:rsid w:val="0027366A"/>
    <w:rsid w:val="00284D72"/>
    <w:rsid w:val="00285909"/>
    <w:rsid w:val="002961D7"/>
    <w:rsid w:val="00296634"/>
    <w:rsid w:val="0029726E"/>
    <w:rsid w:val="00297B50"/>
    <w:rsid w:val="002A151C"/>
    <w:rsid w:val="002A3062"/>
    <w:rsid w:val="002A7270"/>
    <w:rsid w:val="002B4E8B"/>
    <w:rsid w:val="002B6FC4"/>
    <w:rsid w:val="002C2207"/>
    <w:rsid w:val="002C3634"/>
    <w:rsid w:val="002D2408"/>
    <w:rsid w:val="002D4D31"/>
    <w:rsid w:val="002D7139"/>
    <w:rsid w:val="002E159A"/>
    <w:rsid w:val="002E1CCC"/>
    <w:rsid w:val="002E5F69"/>
    <w:rsid w:val="002F362C"/>
    <w:rsid w:val="002F3FC3"/>
    <w:rsid w:val="002F4B13"/>
    <w:rsid w:val="002F5EF3"/>
    <w:rsid w:val="002F79B9"/>
    <w:rsid w:val="00301D1E"/>
    <w:rsid w:val="003140EF"/>
    <w:rsid w:val="003200F8"/>
    <w:rsid w:val="003351C6"/>
    <w:rsid w:val="00336F2B"/>
    <w:rsid w:val="003442EA"/>
    <w:rsid w:val="00351D38"/>
    <w:rsid w:val="00363863"/>
    <w:rsid w:val="00367AA1"/>
    <w:rsid w:val="00377A54"/>
    <w:rsid w:val="00385720"/>
    <w:rsid w:val="00390F7F"/>
    <w:rsid w:val="00397A39"/>
    <w:rsid w:val="003A77F1"/>
    <w:rsid w:val="003B0D0F"/>
    <w:rsid w:val="003B177F"/>
    <w:rsid w:val="003C1C23"/>
    <w:rsid w:val="003C53F5"/>
    <w:rsid w:val="003C717C"/>
    <w:rsid w:val="003C7D53"/>
    <w:rsid w:val="003D7937"/>
    <w:rsid w:val="003E023E"/>
    <w:rsid w:val="003E3A46"/>
    <w:rsid w:val="003F09D6"/>
    <w:rsid w:val="003F4790"/>
    <w:rsid w:val="004012D3"/>
    <w:rsid w:val="00405DED"/>
    <w:rsid w:val="00414169"/>
    <w:rsid w:val="0041500D"/>
    <w:rsid w:val="00423A70"/>
    <w:rsid w:val="00431501"/>
    <w:rsid w:val="004508AA"/>
    <w:rsid w:val="00451543"/>
    <w:rsid w:val="00476CDE"/>
    <w:rsid w:val="004911CF"/>
    <w:rsid w:val="004A1043"/>
    <w:rsid w:val="004A28CE"/>
    <w:rsid w:val="004B0D19"/>
    <w:rsid w:val="004B5B71"/>
    <w:rsid w:val="004C6ECC"/>
    <w:rsid w:val="004D2D31"/>
    <w:rsid w:val="004D5BF9"/>
    <w:rsid w:val="004D6052"/>
    <w:rsid w:val="004D7748"/>
    <w:rsid w:val="004E3A6F"/>
    <w:rsid w:val="004E3ED3"/>
    <w:rsid w:val="004E476F"/>
    <w:rsid w:val="004E5AF7"/>
    <w:rsid w:val="004E661A"/>
    <w:rsid w:val="004F367B"/>
    <w:rsid w:val="004F53DD"/>
    <w:rsid w:val="004F66C3"/>
    <w:rsid w:val="005127A1"/>
    <w:rsid w:val="00512CC4"/>
    <w:rsid w:val="00513F52"/>
    <w:rsid w:val="00516EB2"/>
    <w:rsid w:val="00521B55"/>
    <w:rsid w:val="0052301A"/>
    <w:rsid w:val="00532BED"/>
    <w:rsid w:val="0054076E"/>
    <w:rsid w:val="00540D06"/>
    <w:rsid w:val="005449F1"/>
    <w:rsid w:val="00546D8D"/>
    <w:rsid w:val="005506EF"/>
    <w:rsid w:val="00550837"/>
    <w:rsid w:val="00552688"/>
    <w:rsid w:val="00567693"/>
    <w:rsid w:val="00570A26"/>
    <w:rsid w:val="00575F6E"/>
    <w:rsid w:val="005831F3"/>
    <w:rsid w:val="00592163"/>
    <w:rsid w:val="005A2747"/>
    <w:rsid w:val="005A5899"/>
    <w:rsid w:val="005A7F50"/>
    <w:rsid w:val="005B079A"/>
    <w:rsid w:val="005B2B6D"/>
    <w:rsid w:val="005C21C3"/>
    <w:rsid w:val="005D408E"/>
    <w:rsid w:val="005D5440"/>
    <w:rsid w:val="005D6582"/>
    <w:rsid w:val="005D72FC"/>
    <w:rsid w:val="005D75D4"/>
    <w:rsid w:val="005E63A3"/>
    <w:rsid w:val="00607E6B"/>
    <w:rsid w:val="00610BAB"/>
    <w:rsid w:val="00616008"/>
    <w:rsid w:val="00616464"/>
    <w:rsid w:val="00621194"/>
    <w:rsid w:val="00623B01"/>
    <w:rsid w:val="00624549"/>
    <w:rsid w:val="00626AB0"/>
    <w:rsid w:val="00630888"/>
    <w:rsid w:val="00635A79"/>
    <w:rsid w:val="00635BA7"/>
    <w:rsid w:val="006475C8"/>
    <w:rsid w:val="00651B19"/>
    <w:rsid w:val="006557E4"/>
    <w:rsid w:val="00655EF9"/>
    <w:rsid w:val="006625DD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276E"/>
    <w:rsid w:val="006961AA"/>
    <w:rsid w:val="006A51E0"/>
    <w:rsid w:val="006A7CFA"/>
    <w:rsid w:val="006B0C9D"/>
    <w:rsid w:val="006B0E62"/>
    <w:rsid w:val="006B7CAA"/>
    <w:rsid w:val="006C215A"/>
    <w:rsid w:val="006C3F33"/>
    <w:rsid w:val="006C46CB"/>
    <w:rsid w:val="006C6BF5"/>
    <w:rsid w:val="006E6985"/>
    <w:rsid w:val="006F41FD"/>
    <w:rsid w:val="006F7C22"/>
    <w:rsid w:val="007023C6"/>
    <w:rsid w:val="00716050"/>
    <w:rsid w:val="007305DF"/>
    <w:rsid w:val="00731425"/>
    <w:rsid w:val="00732156"/>
    <w:rsid w:val="00746C74"/>
    <w:rsid w:val="00746E0B"/>
    <w:rsid w:val="00753E09"/>
    <w:rsid w:val="007603CD"/>
    <w:rsid w:val="00760ADD"/>
    <w:rsid w:val="00763CC5"/>
    <w:rsid w:val="00772F84"/>
    <w:rsid w:val="007744AB"/>
    <w:rsid w:val="007804F9"/>
    <w:rsid w:val="00785F1F"/>
    <w:rsid w:val="00786D80"/>
    <w:rsid w:val="0078767E"/>
    <w:rsid w:val="00787AE6"/>
    <w:rsid w:val="00792DEA"/>
    <w:rsid w:val="007A420B"/>
    <w:rsid w:val="007A55FB"/>
    <w:rsid w:val="007B77FA"/>
    <w:rsid w:val="007C31B4"/>
    <w:rsid w:val="007C78AE"/>
    <w:rsid w:val="007D0ED4"/>
    <w:rsid w:val="007D284E"/>
    <w:rsid w:val="007D2950"/>
    <w:rsid w:val="007D3ADE"/>
    <w:rsid w:val="007D4E78"/>
    <w:rsid w:val="007E295B"/>
    <w:rsid w:val="007E5E38"/>
    <w:rsid w:val="007E6DF1"/>
    <w:rsid w:val="007E7A46"/>
    <w:rsid w:val="00801492"/>
    <w:rsid w:val="00802B9A"/>
    <w:rsid w:val="008062AB"/>
    <w:rsid w:val="00814043"/>
    <w:rsid w:val="0081553F"/>
    <w:rsid w:val="00816D07"/>
    <w:rsid w:val="008172C2"/>
    <w:rsid w:val="008207B3"/>
    <w:rsid w:val="008255ED"/>
    <w:rsid w:val="00831F0A"/>
    <w:rsid w:val="008323D5"/>
    <w:rsid w:val="00845BF8"/>
    <w:rsid w:val="00851FAC"/>
    <w:rsid w:val="00856F59"/>
    <w:rsid w:val="00862F5E"/>
    <w:rsid w:val="00866EBA"/>
    <w:rsid w:val="00874918"/>
    <w:rsid w:val="008805AE"/>
    <w:rsid w:val="008944A0"/>
    <w:rsid w:val="008A286A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24282"/>
    <w:rsid w:val="009276E4"/>
    <w:rsid w:val="00931818"/>
    <w:rsid w:val="00932CAE"/>
    <w:rsid w:val="00933818"/>
    <w:rsid w:val="009360B5"/>
    <w:rsid w:val="00940039"/>
    <w:rsid w:val="009431F0"/>
    <w:rsid w:val="00946E3B"/>
    <w:rsid w:val="00951091"/>
    <w:rsid w:val="00952EDC"/>
    <w:rsid w:val="00953250"/>
    <w:rsid w:val="00954004"/>
    <w:rsid w:val="009543E9"/>
    <w:rsid w:val="009629FF"/>
    <w:rsid w:val="009718B1"/>
    <w:rsid w:val="00972666"/>
    <w:rsid w:val="00975132"/>
    <w:rsid w:val="00975605"/>
    <w:rsid w:val="0098003D"/>
    <w:rsid w:val="00992E5E"/>
    <w:rsid w:val="00995BE6"/>
    <w:rsid w:val="009A72BC"/>
    <w:rsid w:val="009C38FA"/>
    <w:rsid w:val="009D3F91"/>
    <w:rsid w:val="009D5943"/>
    <w:rsid w:val="009D6ED5"/>
    <w:rsid w:val="009E00EE"/>
    <w:rsid w:val="009E475F"/>
    <w:rsid w:val="00A01814"/>
    <w:rsid w:val="00A05BDC"/>
    <w:rsid w:val="00A11C6B"/>
    <w:rsid w:val="00A12F28"/>
    <w:rsid w:val="00A1508C"/>
    <w:rsid w:val="00A22D19"/>
    <w:rsid w:val="00A24321"/>
    <w:rsid w:val="00A33498"/>
    <w:rsid w:val="00A34C6D"/>
    <w:rsid w:val="00A42B9C"/>
    <w:rsid w:val="00A559C8"/>
    <w:rsid w:val="00A577BF"/>
    <w:rsid w:val="00A60D54"/>
    <w:rsid w:val="00A633BF"/>
    <w:rsid w:val="00A64784"/>
    <w:rsid w:val="00A7004F"/>
    <w:rsid w:val="00A72A58"/>
    <w:rsid w:val="00A83E4C"/>
    <w:rsid w:val="00A84CA3"/>
    <w:rsid w:val="00A901F8"/>
    <w:rsid w:val="00AA4654"/>
    <w:rsid w:val="00AA5A3C"/>
    <w:rsid w:val="00AB2090"/>
    <w:rsid w:val="00AC3E65"/>
    <w:rsid w:val="00AE6A8C"/>
    <w:rsid w:val="00AF737D"/>
    <w:rsid w:val="00B04D84"/>
    <w:rsid w:val="00B11CBD"/>
    <w:rsid w:val="00B1234E"/>
    <w:rsid w:val="00B12F9A"/>
    <w:rsid w:val="00B134B2"/>
    <w:rsid w:val="00B137CB"/>
    <w:rsid w:val="00B163DF"/>
    <w:rsid w:val="00B25E52"/>
    <w:rsid w:val="00B33E04"/>
    <w:rsid w:val="00B40E36"/>
    <w:rsid w:val="00B421FE"/>
    <w:rsid w:val="00B43F6D"/>
    <w:rsid w:val="00B542F4"/>
    <w:rsid w:val="00B543FA"/>
    <w:rsid w:val="00B57B11"/>
    <w:rsid w:val="00B675D8"/>
    <w:rsid w:val="00B702D1"/>
    <w:rsid w:val="00B77625"/>
    <w:rsid w:val="00B87227"/>
    <w:rsid w:val="00B92144"/>
    <w:rsid w:val="00B93E1E"/>
    <w:rsid w:val="00BA21D1"/>
    <w:rsid w:val="00BC2447"/>
    <w:rsid w:val="00BC3008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C01024"/>
    <w:rsid w:val="00C042BD"/>
    <w:rsid w:val="00C11BE7"/>
    <w:rsid w:val="00C22E9A"/>
    <w:rsid w:val="00C23D19"/>
    <w:rsid w:val="00C32050"/>
    <w:rsid w:val="00C35B0E"/>
    <w:rsid w:val="00C36F57"/>
    <w:rsid w:val="00C4306E"/>
    <w:rsid w:val="00C43CD3"/>
    <w:rsid w:val="00C43E8A"/>
    <w:rsid w:val="00C50E67"/>
    <w:rsid w:val="00C57C7F"/>
    <w:rsid w:val="00C71842"/>
    <w:rsid w:val="00C805F6"/>
    <w:rsid w:val="00C85864"/>
    <w:rsid w:val="00C86ED9"/>
    <w:rsid w:val="00C9155B"/>
    <w:rsid w:val="00C95B38"/>
    <w:rsid w:val="00C97940"/>
    <w:rsid w:val="00CA2ED2"/>
    <w:rsid w:val="00CA578D"/>
    <w:rsid w:val="00CA759E"/>
    <w:rsid w:val="00CA7D00"/>
    <w:rsid w:val="00CB1DF9"/>
    <w:rsid w:val="00CB2550"/>
    <w:rsid w:val="00CB676D"/>
    <w:rsid w:val="00CB68DB"/>
    <w:rsid w:val="00CC435F"/>
    <w:rsid w:val="00CC6D5D"/>
    <w:rsid w:val="00CE0441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833"/>
    <w:rsid w:val="00D26B70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C31EB"/>
    <w:rsid w:val="00DD0730"/>
    <w:rsid w:val="00DD158B"/>
    <w:rsid w:val="00DD20B7"/>
    <w:rsid w:val="00DE1237"/>
    <w:rsid w:val="00DE6C3E"/>
    <w:rsid w:val="00DF3B66"/>
    <w:rsid w:val="00E03F64"/>
    <w:rsid w:val="00E04C18"/>
    <w:rsid w:val="00E14433"/>
    <w:rsid w:val="00E144B7"/>
    <w:rsid w:val="00E21F1C"/>
    <w:rsid w:val="00E26C93"/>
    <w:rsid w:val="00E353DB"/>
    <w:rsid w:val="00E40740"/>
    <w:rsid w:val="00E448C9"/>
    <w:rsid w:val="00E4766B"/>
    <w:rsid w:val="00E71A62"/>
    <w:rsid w:val="00E73CE8"/>
    <w:rsid w:val="00E757FE"/>
    <w:rsid w:val="00E8722E"/>
    <w:rsid w:val="00E87B55"/>
    <w:rsid w:val="00E90ADE"/>
    <w:rsid w:val="00E9313E"/>
    <w:rsid w:val="00EA0A00"/>
    <w:rsid w:val="00EA2C09"/>
    <w:rsid w:val="00EA4279"/>
    <w:rsid w:val="00EB0156"/>
    <w:rsid w:val="00EB4B16"/>
    <w:rsid w:val="00EC28CC"/>
    <w:rsid w:val="00EE24BE"/>
    <w:rsid w:val="00EF03E7"/>
    <w:rsid w:val="00EF762C"/>
    <w:rsid w:val="00F01BF0"/>
    <w:rsid w:val="00F059EF"/>
    <w:rsid w:val="00F07A32"/>
    <w:rsid w:val="00F148E7"/>
    <w:rsid w:val="00F16EF4"/>
    <w:rsid w:val="00F23A39"/>
    <w:rsid w:val="00F301B6"/>
    <w:rsid w:val="00F353BB"/>
    <w:rsid w:val="00F35CF0"/>
    <w:rsid w:val="00F40284"/>
    <w:rsid w:val="00F44D0E"/>
    <w:rsid w:val="00F46A91"/>
    <w:rsid w:val="00F544DA"/>
    <w:rsid w:val="00F61677"/>
    <w:rsid w:val="00F619E9"/>
    <w:rsid w:val="00F61FF7"/>
    <w:rsid w:val="00F63DCF"/>
    <w:rsid w:val="00F669BC"/>
    <w:rsid w:val="00F70366"/>
    <w:rsid w:val="00F77580"/>
    <w:rsid w:val="00F81C39"/>
    <w:rsid w:val="00F85DD0"/>
    <w:rsid w:val="00F92F13"/>
    <w:rsid w:val="00F9461F"/>
    <w:rsid w:val="00F948BE"/>
    <w:rsid w:val="00F94B58"/>
    <w:rsid w:val="00FA0139"/>
    <w:rsid w:val="00FA04FF"/>
    <w:rsid w:val="00FA0768"/>
    <w:rsid w:val="00FB5F34"/>
    <w:rsid w:val="00FD023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7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027928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1CB94-E00D-46B9-BCBC-74F10E0A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LICITACAO-02</cp:lastModifiedBy>
  <cp:revision>2</cp:revision>
  <cp:lastPrinted>2019-07-09T18:08:00Z</cp:lastPrinted>
  <dcterms:created xsi:type="dcterms:W3CDTF">2023-07-24T18:14:00Z</dcterms:created>
  <dcterms:modified xsi:type="dcterms:W3CDTF">2023-07-24T18:14:00Z</dcterms:modified>
</cp:coreProperties>
</file>