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7E246" w14:textId="0DCE6AEA" w:rsidR="00F327DF" w:rsidRPr="004112D3" w:rsidRDefault="00F327DF" w:rsidP="00F327DF">
      <w:pPr>
        <w:widowControl w:val="0"/>
        <w:ind w:left="213"/>
        <w:jc w:val="center"/>
        <w:rPr>
          <w:b/>
          <w:sz w:val="32"/>
          <w:szCs w:val="32"/>
        </w:rPr>
      </w:pPr>
      <w:r w:rsidRPr="004112D3">
        <w:rPr>
          <w:b/>
          <w:sz w:val="32"/>
          <w:szCs w:val="32"/>
        </w:rPr>
        <w:t>TERMO DE REFERÊNCIA</w:t>
      </w:r>
    </w:p>
    <w:p w14:paraId="42E85206" w14:textId="4C9ACF12" w:rsidR="0019177A" w:rsidRPr="004112D3" w:rsidRDefault="0019177A" w:rsidP="00F327DF">
      <w:pPr>
        <w:widowControl w:val="0"/>
        <w:ind w:left="213"/>
        <w:jc w:val="center"/>
        <w:rPr>
          <w:b/>
          <w:sz w:val="24"/>
          <w:szCs w:val="36"/>
        </w:rPr>
      </w:pPr>
    </w:p>
    <w:p w14:paraId="6A06CEA9" w14:textId="77777777" w:rsidR="00067E87" w:rsidRPr="004112D3" w:rsidRDefault="00067E87" w:rsidP="00F327DF">
      <w:pPr>
        <w:widowControl w:val="0"/>
        <w:ind w:left="213"/>
        <w:jc w:val="center"/>
        <w:rPr>
          <w:b/>
          <w:sz w:val="24"/>
          <w:szCs w:val="36"/>
        </w:rPr>
      </w:pPr>
    </w:p>
    <w:p w14:paraId="5DA07025" w14:textId="55B9ED76" w:rsidR="00F327DF" w:rsidRPr="004112D3" w:rsidRDefault="00F327DF" w:rsidP="00F327DF">
      <w:pPr>
        <w:adjustRightInd w:val="0"/>
        <w:rPr>
          <w:b/>
          <w:bCs/>
        </w:rPr>
      </w:pPr>
    </w:p>
    <w:p w14:paraId="58D799FD" w14:textId="77777777" w:rsidR="003279B4" w:rsidRPr="004112D3" w:rsidRDefault="003279B4" w:rsidP="00F327DF">
      <w:pPr>
        <w:adjustRightInd w:val="0"/>
        <w:rPr>
          <w:b/>
          <w:bCs/>
        </w:rPr>
      </w:pPr>
    </w:p>
    <w:p w14:paraId="6EFB17AD" w14:textId="77777777" w:rsidR="00F327DF" w:rsidRPr="004112D3" w:rsidRDefault="00F327DF" w:rsidP="00F327DF">
      <w:pPr>
        <w:jc w:val="both"/>
        <w:rPr>
          <w:b/>
          <w:sz w:val="24"/>
          <w:szCs w:val="24"/>
        </w:rPr>
      </w:pPr>
      <w:r w:rsidRPr="004112D3">
        <w:rPr>
          <w:b/>
          <w:sz w:val="24"/>
          <w:szCs w:val="24"/>
        </w:rPr>
        <w:t>1 – OBJETO</w:t>
      </w:r>
    </w:p>
    <w:p w14:paraId="31C838B1" w14:textId="77777777" w:rsidR="00F327DF" w:rsidRPr="004112D3" w:rsidRDefault="00F327DF" w:rsidP="00F327DF">
      <w:pPr>
        <w:jc w:val="both"/>
        <w:rPr>
          <w:b/>
          <w:sz w:val="10"/>
          <w:szCs w:val="24"/>
        </w:rPr>
      </w:pPr>
    </w:p>
    <w:p w14:paraId="6933A70E" w14:textId="46EA98B4" w:rsidR="00F327DF" w:rsidRPr="004112D3" w:rsidRDefault="00F327DF" w:rsidP="00F327DF">
      <w:pPr>
        <w:jc w:val="both"/>
        <w:rPr>
          <w:sz w:val="24"/>
          <w:szCs w:val="24"/>
        </w:rPr>
      </w:pPr>
      <w:r w:rsidRPr="004112D3">
        <w:rPr>
          <w:b/>
          <w:bCs/>
          <w:sz w:val="24"/>
          <w:szCs w:val="24"/>
        </w:rPr>
        <w:t>1.1</w:t>
      </w:r>
      <w:r w:rsidRPr="004112D3">
        <w:rPr>
          <w:sz w:val="24"/>
          <w:szCs w:val="24"/>
        </w:rPr>
        <w:t xml:space="preserve"> </w:t>
      </w:r>
      <w:r w:rsidR="00076305" w:rsidRPr="004112D3">
        <w:rPr>
          <w:sz w:val="24"/>
          <w:szCs w:val="24"/>
        </w:rPr>
        <w:t>Contratação de empresa especializada para a prestação de serviços na realização de concurso público municipal.</w:t>
      </w:r>
    </w:p>
    <w:p w14:paraId="7D9CAC3C" w14:textId="77777777" w:rsidR="00F327DF" w:rsidRPr="004112D3" w:rsidRDefault="00F327DF" w:rsidP="00F327DF">
      <w:pPr>
        <w:jc w:val="both"/>
        <w:rPr>
          <w:sz w:val="24"/>
          <w:szCs w:val="24"/>
        </w:rPr>
      </w:pPr>
    </w:p>
    <w:p w14:paraId="7E886611" w14:textId="77777777" w:rsidR="00F327DF" w:rsidRPr="004112D3" w:rsidRDefault="00F327DF" w:rsidP="00F327DF">
      <w:pPr>
        <w:jc w:val="both"/>
        <w:rPr>
          <w:b/>
          <w:sz w:val="24"/>
          <w:szCs w:val="24"/>
        </w:rPr>
      </w:pPr>
      <w:r w:rsidRPr="004112D3">
        <w:rPr>
          <w:b/>
          <w:sz w:val="24"/>
          <w:szCs w:val="24"/>
        </w:rPr>
        <w:t>2 – JUSTIFICATIVA</w:t>
      </w:r>
    </w:p>
    <w:p w14:paraId="51C08626" w14:textId="77777777" w:rsidR="00F327DF" w:rsidRPr="004112D3" w:rsidRDefault="00F327DF" w:rsidP="00F327DF">
      <w:pPr>
        <w:jc w:val="both"/>
        <w:rPr>
          <w:b/>
          <w:sz w:val="10"/>
          <w:szCs w:val="24"/>
        </w:rPr>
      </w:pPr>
    </w:p>
    <w:p w14:paraId="493C29AD" w14:textId="77777777" w:rsidR="001A065E" w:rsidRPr="004112D3" w:rsidRDefault="001A065E" w:rsidP="00FE07E5">
      <w:pPr>
        <w:widowControl w:val="0"/>
        <w:spacing w:after="120"/>
        <w:jc w:val="both"/>
        <w:rPr>
          <w:sz w:val="24"/>
          <w:szCs w:val="24"/>
        </w:rPr>
      </w:pPr>
      <w:r w:rsidRPr="004112D3">
        <w:rPr>
          <w:b/>
          <w:bCs/>
          <w:sz w:val="24"/>
          <w:szCs w:val="24"/>
        </w:rPr>
        <w:t>2.1.</w:t>
      </w:r>
      <w:r w:rsidRPr="004112D3">
        <w:rPr>
          <w:sz w:val="24"/>
          <w:szCs w:val="24"/>
        </w:rPr>
        <w:t xml:space="preserve"> A necessidade funda-se, primeiramente, no comando constitucional do art. 37, II, da CF/88 que dispõe que a investidura em cargo ou emprego público depende de aprovação prévia em concurso público de provas ou de provas e títulos, de acordo com a natureza e a complexidade do cargo ou emprego, na forma prevista em lei. </w:t>
      </w:r>
    </w:p>
    <w:p w14:paraId="21AD5BFB" w14:textId="12AE7145" w:rsidR="001A065E" w:rsidRPr="004112D3" w:rsidRDefault="001A065E" w:rsidP="00FE07E5">
      <w:pPr>
        <w:widowControl w:val="0"/>
        <w:spacing w:after="120"/>
        <w:jc w:val="both"/>
        <w:rPr>
          <w:sz w:val="24"/>
          <w:szCs w:val="24"/>
        </w:rPr>
      </w:pPr>
      <w:r w:rsidRPr="004112D3">
        <w:rPr>
          <w:b/>
          <w:bCs/>
          <w:sz w:val="24"/>
          <w:szCs w:val="24"/>
        </w:rPr>
        <w:t>2.2.</w:t>
      </w:r>
      <w:r w:rsidRPr="004112D3">
        <w:rPr>
          <w:sz w:val="24"/>
          <w:szCs w:val="24"/>
        </w:rPr>
        <w:t xml:space="preserve"> Assim, cabe à Administração, depois de constatada a necessidade de composição ou recomposição de seus quadros de servidores, realizar concurso público conforme comando acima, visando prover os cargos necessários para o perfeito atendimento do interesse público.</w:t>
      </w:r>
    </w:p>
    <w:p w14:paraId="54EB809A" w14:textId="2F4B7867" w:rsidR="00F32A7A" w:rsidRPr="004112D3" w:rsidRDefault="001A065E" w:rsidP="00FE07E5">
      <w:pPr>
        <w:widowControl w:val="0"/>
        <w:spacing w:after="120"/>
        <w:jc w:val="both"/>
        <w:rPr>
          <w:sz w:val="24"/>
          <w:szCs w:val="24"/>
        </w:rPr>
      </w:pPr>
      <w:r w:rsidRPr="004112D3">
        <w:rPr>
          <w:b/>
          <w:bCs/>
          <w:sz w:val="24"/>
          <w:szCs w:val="24"/>
        </w:rPr>
        <w:t>2.3.</w:t>
      </w:r>
      <w:r w:rsidRPr="004112D3">
        <w:rPr>
          <w:sz w:val="24"/>
          <w:szCs w:val="24"/>
        </w:rPr>
        <w:t xml:space="preserve"> A realização de concurso público é procedimento específico, não inserido nas atividades corriqueiras da Administração Municipal. Tais serviços, face a sua complexidade e especialidade, exigem, para sua realização, estrutura compatível e profissionais qualificados, justificando a contratação de empresa especializada. </w:t>
      </w:r>
    </w:p>
    <w:p w14:paraId="560452BE" w14:textId="77777777" w:rsidR="00F32A7A" w:rsidRPr="004112D3" w:rsidRDefault="001A065E" w:rsidP="00FE07E5">
      <w:pPr>
        <w:widowControl w:val="0"/>
        <w:spacing w:after="120"/>
        <w:jc w:val="both"/>
        <w:rPr>
          <w:sz w:val="24"/>
          <w:szCs w:val="24"/>
        </w:rPr>
      </w:pPr>
      <w:r w:rsidRPr="004112D3">
        <w:rPr>
          <w:b/>
          <w:bCs/>
          <w:sz w:val="24"/>
          <w:szCs w:val="24"/>
        </w:rPr>
        <w:t>2.4.</w:t>
      </w:r>
      <w:r w:rsidRPr="004112D3">
        <w:rPr>
          <w:sz w:val="24"/>
          <w:szCs w:val="24"/>
        </w:rPr>
        <w:t xml:space="preserve"> É de se dizer, também, do desejo manifesto desta Administração de conduzir a questão pública com a máxima transparência, em tudo obedecendo as normas positivadas e, também aos princípios da legalidade, impessoalidade, moralidade, publicidade e eficiência, estampados no art. 37 da Carta Magna e outros princípios aplicáveis, como já demonstrado anteriormente; </w:t>
      </w:r>
    </w:p>
    <w:p w14:paraId="6ED18AF6" w14:textId="0796F6F6" w:rsidR="007D3D8B" w:rsidRDefault="007D3D8B" w:rsidP="00FE07E5">
      <w:pPr>
        <w:widowControl w:val="0"/>
        <w:spacing w:after="120"/>
        <w:jc w:val="both"/>
        <w:rPr>
          <w:sz w:val="24"/>
          <w:szCs w:val="24"/>
        </w:rPr>
      </w:pPr>
      <w:r w:rsidRPr="004112D3">
        <w:rPr>
          <w:b/>
          <w:bCs/>
          <w:sz w:val="24"/>
          <w:szCs w:val="24"/>
        </w:rPr>
        <w:t>2.</w:t>
      </w:r>
      <w:r w:rsidR="00D21A78" w:rsidRPr="004112D3">
        <w:rPr>
          <w:b/>
          <w:bCs/>
          <w:sz w:val="24"/>
          <w:szCs w:val="24"/>
        </w:rPr>
        <w:t>5</w:t>
      </w:r>
      <w:r w:rsidRPr="004112D3">
        <w:rPr>
          <w:b/>
          <w:bCs/>
          <w:sz w:val="24"/>
          <w:szCs w:val="24"/>
        </w:rPr>
        <w:t>.</w:t>
      </w:r>
      <w:r w:rsidRPr="004112D3">
        <w:rPr>
          <w:sz w:val="24"/>
          <w:szCs w:val="24"/>
        </w:rPr>
        <w:t xml:space="preserve"> A presente contratação será regida pela Lei </w:t>
      </w:r>
      <w:r w:rsidR="00C2261C">
        <w:rPr>
          <w:sz w:val="24"/>
          <w:szCs w:val="24"/>
        </w:rPr>
        <w:t>14.133/21</w:t>
      </w:r>
      <w:r w:rsidRPr="004112D3">
        <w:rPr>
          <w:sz w:val="24"/>
          <w:szCs w:val="24"/>
        </w:rPr>
        <w:t xml:space="preserve"> e suas alterações.</w:t>
      </w:r>
    </w:p>
    <w:p w14:paraId="76F88989" w14:textId="4FCD2E4E" w:rsidR="00F327DF" w:rsidRPr="004112D3" w:rsidRDefault="00F327DF" w:rsidP="00F327DF">
      <w:pPr>
        <w:widowControl w:val="0"/>
        <w:jc w:val="both"/>
        <w:rPr>
          <w:sz w:val="24"/>
          <w:szCs w:val="24"/>
        </w:rPr>
      </w:pPr>
    </w:p>
    <w:p w14:paraId="37C1434F" w14:textId="60E80F6D" w:rsidR="00F327DF" w:rsidRPr="004112D3" w:rsidRDefault="00F327DF" w:rsidP="00F327DF">
      <w:pPr>
        <w:jc w:val="both"/>
        <w:rPr>
          <w:b/>
          <w:bCs/>
          <w:color w:val="000000"/>
          <w:sz w:val="24"/>
          <w:szCs w:val="24"/>
        </w:rPr>
      </w:pPr>
      <w:r w:rsidRPr="004112D3">
        <w:rPr>
          <w:b/>
          <w:bCs/>
          <w:color w:val="000000"/>
          <w:sz w:val="24"/>
          <w:szCs w:val="24"/>
        </w:rPr>
        <w:t xml:space="preserve">3. DA </w:t>
      </w:r>
      <w:r w:rsidR="006840FB" w:rsidRPr="004112D3">
        <w:rPr>
          <w:b/>
          <w:bCs/>
          <w:color w:val="000000"/>
          <w:sz w:val="24"/>
          <w:szCs w:val="24"/>
        </w:rPr>
        <w:t xml:space="preserve">RELAÇÃO DOS CARGOS E DA </w:t>
      </w:r>
      <w:r w:rsidRPr="004112D3">
        <w:rPr>
          <w:b/>
          <w:bCs/>
          <w:color w:val="000000"/>
          <w:sz w:val="24"/>
          <w:szCs w:val="24"/>
        </w:rPr>
        <w:t xml:space="preserve">EXECUÇÃO DOS SERVIÇOS </w:t>
      </w:r>
    </w:p>
    <w:p w14:paraId="0C3FEEF7" w14:textId="77777777" w:rsidR="00F327DF" w:rsidRPr="004112D3" w:rsidRDefault="00F327DF" w:rsidP="00B64512">
      <w:pPr>
        <w:widowControl w:val="0"/>
        <w:jc w:val="both"/>
        <w:rPr>
          <w:b/>
          <w:bCs/>
          <w:sz w:val="10"/>
          <w:szCs w:val="24"/>
        </w:rPr>
      </w:pPr>
    </w:p>
    <w:p w14:paraId="7684649F" w14:textId="6E3BA6A0" w:rsidR="00F327DF" w:rsidRPr="004112D3" w:rsidRDefault="00F327DF" w:rsidP="00F327DF">
      <w:pPr>
        <w:jc w:val="both"/>
        <w:rPr>
          <w:sz w:val="24"/>
          <w:szCs w:val="24"/>
        </w:rPr>
      </w:pPr>
    </w:p>
    <w:tbl>
      <w:tblPr>
        <w:tblStyle w:val="Tabelacomgrade"/>
        <w:tblW w:w="0" w:type="auto"/>
        <w:tblLook w:val="04A0" w:firstRow="1" w:lastRow="0" w:firstColumn="1" w:lastColumn="0" w:noHBand="0" w:noVBand="1"/>
      </w:tblPr>
      <w:tblGrid>
        <w:gridCol w:w="4101"/>
        <w:gridCol w:w="992"/>
        <w:gridCol w:w="2420"/>
        <w:gridCol w:w="2341"/>
      </w:tblGrid>
      <w:tr w:rsidR="00E14E92" w:rsidRPr="005126A9" w14:paraId="21762FE4" w14:textId="77777777" w:rsidTr="001D7D78">
        <w:trPr>
          <w:trHeight w:val="375"/>
        </w:trPr>
        <w:tc>
          <w:tcPr>
            <w:tcW w:w="9854" w:type="dxa"/>
            <w:gridSpan w:val="4"/>
            <w:noWrap/>
            <w:hideMark/>
          </w:tcPr>
          <w:p w14:paraId="0DAF8461" w14:textId="77777777" w:rsidR="00E14E92" w:rsidRPr="005126A9" w:rsidRDefault="00E14E92" w:rsidP="001D7D78">
            <w:pPr>
              <w:jc w:val="center"/>
              <w:rPr>
                <w:b/>
                <w:bCs/>
                <w:sz w:val="24"/>
                <w:szCs w:val="24"/>
              </w:rPr>
            </w:pPr>
            <w:r w:rsidRPr="005126A9">
              <w:rPr>
                <w:b/>
                <w:bCs/>
                <w:sz w:val="24"/>
                <w:szCs w:val="24"/>
              </w:rPr>
              <w:t>RELAÇAO DE CARGOS</w:t>
            </w:r>
          </w:p>
        </w:tc>
      </w:tr>
      <w:tr w:rsidR="00E14E92" w:rsidRPr="005126A9" w14:paraId="0C1A5AC3" w14:textId="77777777" w:rsidTr="001D7D78">
        <w:trPr>
          <w:trHeight w:val="375"/>
        </w:trPr>
        <w:tc>
          <w:tcPr>
            <w:tcW w:w="9854" w:type="dxa"/>
            <w:gridSpan w:val="4"/>
            <w:noWrap/>
            <w:hideMark/>
          </w:tcPr>
          <w:p w14:paraId="4E180F93" w14:textId="77777777" w:rsidR="00E14E92" w:rsidRPr="005126A9" w:rsidRDefault="00E14E92" w:rsidP="001D7D78">
            <w:pPr>
              <w:jc w:val="center"/>
              <w:rPr>
                <w:b/>
                <w:bCs/>
                <w:sz w:val="24"/>
                <w:szCs w:val="24"/>
              </w:rPr>
            </w:pPr>
            <w:r w:rsidRPr="005126A9">
              <w:rPr>
                <w:b/>
                <w:bCs/>
                <w:sz w:val="24"/>
                <w:szCs w:val="24"/>
              </w:rPr>
              <w:t>PREFEITURA MUNICIPAL DE SANTO ANTONIO DO LESTE</w:t>
            </w:r>
          </w:p>
        </w:tc>
      </w:tr>
      <w:tr w:rsidR="00E14E92" w:rsidRPr="005126A9" w14:paraId="027E3744" w14:textId="77777777" w:rsidTr="001D7D78">
        <w:trPr>
          <w:trHeight w:val="255"/>
        </w:trPr>
        <w:tc>
          <w:tcPr>
            <w:tcW w:w="4101" w:type="dxa"/>
            <w:noWrap/>
            <w:hideMark/>
          </w:tcPr>
          <w:p w14:paraId="6A18B4F1" w14:textId="77777777" w:rsidR="00E14E92" w:rsidRPr="005126A9" w:rsidRDefault="00E14E92" w:rsidP="001D7D78">
            <w:pPr>
              <w:jc w:val="center"/>
              <w:rPr>
                <w:b/>
                <w:bCs/>
                <w:sz w:val="16"/>
                <w:szCs w:val="16"/>
              </w:rPr>
            </w:pPr>
            <w:r w:rsidRPr="005126A9">
              <w:rPr>
                <w:b/>
                <w:bCs/>
                <w:sz w:val="16"/>
                <w:szCs w:val="16"/>
              </w:rPr>
              <w:t>CARGO</w:t>
            </w:r>
          </w:p>
        </w:tc>
        <w:tc>
          <w:tcPr>
            <w:tcW w:w="992" w:type="dxa"/>
            <w:noWrap/>
            <w:hideMark/>
          </w:tcPr>
          <w:p w14:paraId="50E2740A" w14:textId="77777777" w:rsidR="00E14E92" w:rsidRPr="005126A9" w:rsidRDefault="00E14E92" w:rsidP="001D7D78">
            <w:pPr>
              <w:jc w:val="both"/>
              <w:rPr>
                <w:b/>
                <w:bCs/>
                <w:sz w:val="16"/>
                <w:szCs w:val="16"/>
              </w:rPr>
            </w:pPr>
            <w:r w:rsidRPr="005126A9">
              <w:rPr>
                <w:b/>
                <w:bCs/>
                <w:sz w:val="16"/>
                <w:szCs w:val="16"/>
              </w:rPr>
              <w:t>QTDE DE VAGAS</w:t>
            </w:r>
          </w:p>
        </w:tc>
        <w:tc>
          <w:tcPr>
            <w:tcW w:w="2420" w:type="dxa"/>
            <w:noWrap/>
            <w:hideMark/>
          </w:tcPr>
          <w:p w14:paraId="1A8A9274" w14:textId="77777777" w:rsidR="00E14E92" w:rsidRPr="005126A9" w:rsidRDefault="00E14E92" w:rsidP="001D7D78">
            <w:pPr>
              <w:jc w:val="center"/>
              <w:rPr>
                <w:b/>
                <w:bCs/>
                <w:sz w:val="16"/>
                <w:szCs w:val="16"/>
              </w:rPr>
            </w:pPr>
            <w:r w:rsidRPr="005126A9">
              <w:rPr>
                <w:b/>
                <w:bCs/>
                <w:sz w:val="16"/>
                <w:szCs w:val="16"/>
              </w:rPr>
              <w:t>TIPO DE PROVA</w:t>
            </w:r>
          </w:p>
        </w:tc>
        <w:tc>
          <w:tcPr>
            <w:tcW w:w="2341" w:type="dxa"/>
            <w:noWrap/>
            <w:hideMark/>
          </w:tcPr>
          <w:p w14:paraId="5121386B" w14:textId="77777777" w:rsidR="00E14E92" w:rsidRPr="005126A9" w:rsidRDefault="00E14E92" w:rsidP="001D7D78">
            <w:pPr>
              <w:jc w:val="center"/>
              <w:rPr>
                <w:b/>
                <w:bCs/>
                <w:sz w:val="16"/>
                <w:szCs w:val="16"/>
              </w:rPr>
            </w:pPr>
            <w:r w:rsidRPr="005126A9">
              <w:rPr>
                <w:b/>
                <w:bCs/>
                <w:sz w:val="16"/>
                <w:szCs w:val="16"/>
              </w:rPr>
              <w:t>REQUISITO BÁSICO</w:t>
            </w:r>
          </w:p>
        </w:tc>
      </w:tr>
      <w:tr w:rsidR="00E14E92" w:rsidRPr="005126A9" w14:paraId="391AEE3C" w14:textId="77777777" w:rsidTr="001D7D78">
        <w:trPr>
          <w:trHeight w:val="255"/>
        </w:trPr>
        <w:tc>
          <w:tcPr>
            <w:tcW w:w="4101" w:type="dxa"/>
            <w:noWrap/>
            <w:hideMark/>
          </w:tcPr>
          <w:p w14:paraId="3F1AEFBD" w14:textId="77777777" w:rsidR="00E14E92" w:rsidRPr="005126A9" w:rsidRDefault="00E14E92" w:rsidP="001D7D78">
            <w:pPr>
              <w:jc w:val="both"/>
              <w:rPr>
                <w:sz w:val="16"/>
                <w:szCs w:val="16"/>
              </w:rPr>
            </w:pPr>
            <w:r w:rsidRPr="005126A9">
              <w:rPr>
                <w:sz w:val="16"/>
                <w:szCs w:val="16"/>
              </w:rPr>
              <w:t>PROFESSOR PEDAGOGIA</w:t>
            </w:r>
          </w:p>
        </w:tc>
        <w:tc>
          <w:tcPr>
            <w:tcW w:w="992" w:type="dxa"/>
            <w:noWrap/>
            <w:hideMark/>
          </w:tcPr>
          <w:p w14:paraId="076BFCCF"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54CE3ED4"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074D3C9C"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22C68299" w14:textId="77777777" w:rsidTr="001D7D78">
        <w:trPr>
          <w:trHeight w:val="255"/>
        </w:trPr>
        <w:tc>
          <w:tcPr>
            <w:tcW w:w="4101" w:type="dxa"/>
            <w:noWrap/>
            <w:hideMark/>
          </w:tcPr>
          <w:p w14:paraId="59324B29" w14:textId="77777777" w:rsidR="00E14E92" w:rsidRPr="005126A9" w:rsidRDefault="00E14E92" w:rsidP="001D7D78">
            <w:pPr>
              <w:jc w:val="both"/>
              <w:rPr>
                <w:sz w:val="16"/>
                <w:szCs w:val="16"/>
              </w:rPr>
            </w:pPr>
            <w:r w:rsidRPr="005126A9">
              <w:rPr>
                <w:sz w:val="16"/>
                <w:szCs w:val="16"/>
              </w:rPr>
              <w:t>PSICOPEDAGOGO</w:t>
            </w:r>
          </w:p>
        </w:tc>
        <w:tc>
          <w:tcPr>
            <w:tcW w:w="992" w:type="dxa"/>
            <w:noWrap/>
            <w:hideMark/>
          </w:tcPr>
          <w:p w14:paraId="797A5C27" w14:textId="77777777" w:rsidR="00E14E92" w:rsidRPr="005126A9" w:rsidRDefault="00E14E92" w:rsidP="001D7D78">
            <w:pPr>
              <w:jc w:val="center"/>
              <w:rPr>
                <w:sz w:val="16"/>
                <w:szCs w:val="16"/>
              </w:rPr>
            </w:pPr>
            <w:r w:rsidRPr="005126A9">
              <w:rPr>
                <w:sz w:val="16"/>
                <w:szCs w:val="16"/>
              </w:rPr>
              <w:t>1</w:t>
            </w:r>
          </w:p>
        </w:tc>
        <w:tc>
          <w:tcPr>
            <w:tcW w:w="2420" w:type="dxa"/>
            <w:noWrap/>
            <w:hideMark/>
          </w:tcPr>
          <w:p w14:paraId="662E3276"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1552C118"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55B2A9BA" w14:textId="77777777" w:rsidTr="001D7D78">
        <w:trPr>
          <w:trHeight w:val="255"/>
        </w:trPr>
        <w:tc>
          <w:tcPr>
            <w:tcW w:w="4101" w:type="dxa"/>
            <w:noWrap/>
            <w:hideMark/>
          </w:tcPr>
          <w:p w14:paraId="348CE8FF" w14:textId="77777777" w:rsidR="00E14E92" w:rsidRPr="005126A9" w:rsidRDefault="00E14E92" w:rsidP="001D7D78">
            <w:pPr>
              <w:jc w:val="both"/>
              <w:rPr>
                <w:sz w:val="16"/>
                <w:szCs w:val="16"/>
              </w:rPr>
            </w:pPr>
            <w:r w:rsidRPr="005126A9">
              <w:rPr>
                <w:sz w:val="16"/>
                <w:szCs w:val="16"/>
              </w:rPr>
              <w:t>ENFERMEIRO PADRAO</w:t>
            </w:r>
          </w:p>
        </w:tc>
        <w:tc>
          <w:tcPr>
            <w:tcW w:w="992" w:type="dxa"/>
            <w:noWrap/>
            <w:hideMark/>
          </w:tcPr>
          <w:p w14:paraId="1CD34812"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70808E50"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0EE0809C"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235A493E" w14:textId="77777777" w:rsidTr="001D7D78">
        <w:trPr>
          <w:trHeight w:val="255"/>
        </w:trPr>
        <w:tc>
          <w:tcPr>
            <w:tcW w:w="4101" w:type="dxa"/>
            <w:noWrap/>
            <w:hideMark/>
          </w:tcPr>
          <w:p w14:paraId="4226223B" w14:textId="77777777" w:rsidR="00E14E92" w:rsidRPr="005126A9" w:rsidRDefault="00E14E92" w:rsidP="001D7D78">
            <w:pPr>
              <w:jc w:val="both"/>
              <w:rPr>
                <w:sz w:val="16"/>
                <w:szCs w:val="16"/>
              </w:rPr>
            </w:pPr>
            <w:r w:rsidRPr="005126A9">
              <w:rPr>
                <w:sz w:val="16"/>
                <w:szCs w:val="16"/>
              </w:rPr>
              <w:t>FISIOTERAPEUTA</w:t>
            </w:r>
          </w:p>
        </w:tc>
        <w:tc>
          <w:tcPr>
            <w:tcW w:w="992" w:type="dxa"/>
            <w:noWrap/>
            <w:hideMark/>
          </w:tcPr>
          <w:p w14:paraId="4BFC0D38"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1F940ABE"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0D6CD5FF"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3FD64231" w14:textId="77777777" w:rsidTr="001D7D78">
        <w:trPr>
          <w:trHeight w:val="255"/>
        </w:trPr>
        <w:tc>
          <w:tcPr>
            <w:tcW w:w="4101" w:type="dxa"/>
            <w:noWrap/>
            <w:hideMark/>
          </w:tcPr>
          <w:p w14:paraId="59B88C70" w14:textId="77777777" w:rsidR="00E14E92" w:rsidRPr="005126A9" w:rsidRDefault="00E14E92" w:rsidP="001D7D78">
            <w:pPr>
              <w:jc w:val="both"/>
              <w:rPr>
                <w:sz w:val="16"/>
                <w:szCs w:val="16"/>
              </w:rPr>
            </w:pPr>
            <w:r w:rsidRPr="005126A9">
              <w:rPr>
                <w:sz w:val="16"/>
                <w:szCs w:val="16"/>
              </w:rPr>
              <w:t>FONOAUDIOLOGO</w:t>
            </w:r>
          </w:p>
        </w:tc>
        <w:tc>
          <w:tcPr>
            <w:tcW w:w="992" w:type="dxa"/>
            <w:noWrap/>
            <w:hideMark/>
          </w:tcPr>
          <w:p w14:paraId="17F09861"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0412861A"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55AF4426"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1232AF52" w14:textId="77777777" w:rsidTr="001D7D78">
        <w:trPr>
          <w:trHeight w:val="255"/>
        </w:trPr>
        <w:tc>
          <w:tcPr>
            <w:tcW w:w="4101" w:type="dxa"/>
            <w:noWrap/>
            <w:hideMark/>
          </w:tcPr>
          <w:p w14:paraId="19B62A38" w14:textId="77777777" w:rsidR="00E14E92" w:rsidRPr="005126A9" w:rsidRDefault="00E14E92" w:rsidP="001D7D78">
            <w:pPr>
              <w:jc w:val="both"/>
              <w:rPr>
                <w:sz w:val="16"/>
                <w:szCs w:val="16"/>
              </w:rPr>
            </w:pPr>
            <w:r w:rsidRPr="005126A9">
              <w:rPr>
                <w:sz w:val="16"/>
                <w:szCs w:val="16"/>
              </w:rPr>
              <w:t>MEDICO/CLINICO GERAL</w:t>
            </w:r>
          </w:p>
        </w:tc>
        <w:tc>
          <w:tcPr>
            <w:tcW w:w="992" w:type="dxa"/>
            <w:noWrap/>
            <w:hideMark/>
          </w:tcPr>
          <w:p w14:paraId="7C7E66B4"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183708B8"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1256421B"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51E336E6" w14:textId="77777777" w:rsidTr="001D7D78">
        <w:trPr>
          <w:trHeight w:val="255"/>
        </w:trPr>
        <w:tc>
          <w:tcPr>
            <w:tcW w:w="4101" w:type="dxa"/>
            <w:noWrap/>
            <w:hideMark/>
          </w:tcPr>
          <w:p w14:paraId="3D7CA864" w14:textId="77777777" w:rsidR="00E14E92" w:rsidRPr="005126A9" w:rsidRDefault="00E14E92" w:rsidP="001D7D78">
            <w:pPr>
              <w:jc w:val="both"/>
              <w:rPr>
                <w:sz w:val="16"/>
                <w:szCs w:val="16"/>
              </w:rPr>
            </w:pPr>
            <w:r w:rsidRPr="005126A9">
              <w:rPr>
                <w:sz w:val="16"/>
                <w:szCs w:val="16"/>
              </w:rPr>
              <w:t>ODONTOLOGO</w:t>
            </w:r>
          </w:p>
        </w:tc>
        <w:tc>
          <w:tcPr>
            <w:tcW w:w="992" w:type="dxa"/>
            <w:noWrap/>
            <w:hideMark/>
          </w:tcPr>
          <w:p w14:paraId="7254E8BB"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3E71370F"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185A0E4C"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4911171E" w14:textId="77777777" w:rsidTr="001D7D78">
        <w:trPr>
          <w:trHeight w:val="255"/>
        </w:trPr>
        <w:tc>
          <w:tcPr>
            <w:tcW w:w="4101" w:type="dxa"/>
            <w:noWrap/>
            <w:hideMark/>
          </w:tcPr>
          <w:p w14:paraId="14BE05BA" w14:textId="77777777" w:rsidR="00E14E92" w:rsidRPr="005126A9" w:rsidRDefault="00E14E92" w:rsidP="001D7D78">
            <w:pPr>
              <w:jc w:val="both"/>
              <w:rPr>
                <w:sz w:val="16"/>
                <w:szCs w:val="16"/>
              </w:rPr>
            </w:pPr>
            <w:r w:rsidRPr="005126A9">
              <w:rPr>
                <w:sz w:val="16"/>
                <w:szCs w:val="16"/>
              </w:rPr>
              <w:t>MEDICO/CLINICO GERAL ESPECIALIDADE EM ULTRASSONOGRAFIA</w:t>
            </w:r>
          </w:p>
        </w:tc>
        <w:tc>
          <w:tcPr>
            <w:tcW w:w="992" w:type="dxa"/>
            <w:noWrap/>
            <w:hideMark/>
          </w:tcPr>
          <w:p w14:paraId="58EE60D3" w14:textId="77777777" w:rsidR="00E14E92" w:rsidRPr="005126A9" w:rsidRDefault="00E14E92" w:rsidP="001D7D78">
            <w:pPr>
              <w:jc w:val="center"/>
              <w:rPr>
                <w:sz w:val="16"/>
                <w:szCs w:val="16"/>
              </w:rPr>
            </w:pPr>
            <w:r w:rsidRPr="005126A9">
              <w:rPr>
                <w:sz w:val="16"/>
                <w:szCs w:val="16"/>
              </w:rPr>
              <w:t>CR</w:t>
            </w:r>
          </w:p>
        </w:tc>
        <w:tc>
          <w:tcPr>
            <w:tcW w:w="2420" w:type="dxa"/>
            <w:noWrap/>
            <w:hideMark/>
          </w:tcPr>
          <w:p w14:paraId="4C055798"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03FE2D00"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24F336AB" w14:textId="77777777" w:rsidTr="001D7D78">
        <w:trPr>
          <w:trHeight w:val="255"/>
        </w:trPr>
        <w:tc>
          <w:tcPr>
            <w:tcW w:w="4101" w:type="dxa"/>
            <w:noWrap/>
            <w:hideMark/>
          </w:tcPr>
          <w:p w14:paraId="2FB0A3A1" w14:textId="77777777" w:rsidR="00E14E92" w:rsidRPr="005126A9" w:rsidRDefault="00E14E92" w:rsidP="001D7D78">
            <w:pPr>
              <w:jc w:val="both"/>
              <w:rPr>
                <w:sz w:val="16"/>
                <w:szCs w:val="16"/>
              </w:rPr>
            </w:pPr>
            <w:r w:rsidRPr="005126A9">
              <w:rPr>
                <w:sz w:val="16"/>
                <w:szCs w:val="16"/>
              </w:rPr>
              <w:t>PSICOLOGO</w:t>
            </w:r>
          </w:p>
        </w:tc>
        <w:tc>
          <w:tcPr>
            <w:tcW w:w="992" w:type="dxa"/>
            <w:noWrap/>
            <w:hideMark/>
          </w:tcPr>
          <w:p w14:paraId="26822724" w14:textId="77777777" w:rsidR="00E14E92" w:rsidRPr="005126A9" w:rsidRDefault="00E14E92" w:rsidP="001D7D78">
            <w:pPr>
              <w:jc w:val="center"/>
              <w:rPr>
                <w:sz w:val="16"/>
                <w:szCs w:val="16"/>
              </w:rPr>
            </w:pPr>
            <w:r w:rsidRPr="005126A9">
              <w:rPr>
                <w:sz w:val="16"/>
                <w:szCs w:val="16"/>
              </w:rPr>
              <w:t>CR</w:t>
            </w:r>
          </w:p>
        </w:tc>
        <w:tc>
          <w:tcPr>
            <w:tcW w:w="2420" w:type="dxa"/>
            <w:noWrap/>
            <w:hideMark/>
          </w:tcPr>
          <w:p w14:paraId="6A2446C6"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0CBC0AB3"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606495BF" w14:textId="77777777" w:rsidTr="001D7D78">
        <w:trPr>
          <w:trHeight w:val="255"/>
        </w:trPr>
        <w:tc>
          <w:tcPr>
            <w:tcW w:w="4101" w:type="dxa"/>
            <w:noWrap/>
            <w:hideMark/>
          </w:tcPr>
          <w:p w14:paraId="2184F618" w14:textId="77777777" w:rsidR="00E14E92" w:rsidRPr="005126A9" w:rsidRDefault="00E14E92" w:rsidP="001D7D78">
            <w:pPr>
              <w:jc w:val="both"/>
              <w:rPr>
                <w:sz w:val="16"/>
                <w:szCs w:val="16"/>
              </w:rPr>
            </w:pPr>
            <w:r w:rsidRPr="005126A9">
              <w:rPr>
                <w:sz w:val="16"/>
                <w:szCs w:val="16"/>
              </w:rPr>
              <w:lastRenderedPageBreak/>
              <w:t>ASSISTENTE SOCIAL</w:t>
            </w:r>
          </w:p>
        </w:tc>
        <w:tc>
          <w:tcPr>
            <w:tcW w:w="992" w:type="dxa"/>
            <w:noWrap/>
            <w:hideMark/>
          </w:tcPr>
          <w:p w14:paraId="04E1C480"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643C0471"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6D8347C0"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0EF2E848" w14:textId="77777777" w:rsidTr="001D7D78">
        <w:trPr>
          <w:trHeight w:val="255"/>
        </w:trPr>
        <w:tc>
          <w:tcPr>
            <w:tcW w:w="4101" w:type="dxa"/>
            <w:noWrap/>
            <w:hideMark/>
          </w:tcPr>
          <w:p w14:paraId="0DD1AA1D" w14:textId="77777777" w:rsidR="00E14E92" w:rsidRPr="005126A9" w:rsidRDefault="00E14E92" w:rsidP="001D7D78">
            <w:pPr>
              <w:jc w:val="both"/>
              <w:rPr>
                <w:sz w:val="16"/>
                <w:szCs w:val="16"/>
              </w:rPr>
            </w:pPr>
            <w:r w:rsidRPr="005126A9">
              <w:rPr>
                <w:sz w:val="16"/>
                <w:szCs w:val="16"/>
              </w:rPr>
              <w:t>PROFESSOR DE EDUCAÇAO FISICA</w:t>
            </w:r>
          </w:p>
        </w:tc>
        <w:tc>
          <w:tcPr>
            <w:tcW w:w="992" w:type="dxa"/>
            <w:noWrap/>
            <w:hideMark/>
          </w:tcPr>
          <w:p w14:paraId="3F77D953" w14:textId="77777777" w:rsidR="00E14E92" w:rsidRPr="005126A9" w:rsidRDefault="00E14E92" w:rsidP="001D7D78">
            <w:pPr>
              <w:jc w:val="center"/>
              <w:rPr>
                <w:sz w:val="16"/>
                <w:szCs w:val="16"/>
              </w:rPr>
            </w:pPr>
            <w:r w:rsidRPr="005126A9">
              <w:rPr>
                <w:sz w:val="16"/>
                <w:szCs w:val="16"/>
              </w:rPr>
              <w:t>CR</w:t>
            </w:r>
          </w:p>
        </w:tc>
        <w:tc>
          <w:tcPr>
            <w:tcW w:w="2420" w:type="dxa"/>
            <w:noWrap/>
            <w:hideMark/>
          </w:tcPr>
          <w:p w14:paraId="73D9273B"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6CC2F9B8"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4FAD3F27" w14:textId="77777777" w:rsidTr="001D7D78">
        <w:trPr>
          <w:trHeight w:val="255"/>
        </w:trPr>
        <w:tc>
          <w:tcPr>
            <w:tcW w:w="4101" w:type="dxa"/>
            <w:noWrap/>
            <w:hideMark/>
          </w:tcPr>
          <w:p w14:paraId="17C5BCF1" w14:textId="77777777" w:rsidR="00E14E92" w:rsidRPr="005126A9" w:rsidRDefault="00E14E92" w:rsidP="001D7D78">
            <w:pPr>
              <w:jc w:val="both"/>
              <w:rPr>
                <w:sz w:val="16"/>
                <w:szCs w:val="16"/>
              </w:rPr>
            </w:pPr>
            <w:r w:rsidRPr="005126A9">
              <w:rPr>
                <w:sz w:val="16"/>
                <w:szCs w:val="16"/>
              </w:rPr>
              <w:t>ASSISTENTE JURIDICO</w:t>
            </w:r>
          </w:p>
        </w:tc>
        <w:tc>
          <w:tcPr>
            <w:tcW w:w="992" w:type="dxa"/>
            <w:noWrap/>
            <w:hideMark/>
          </w:tcPr>
          <w:p w14:paraId="17EE3887"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28FB57C1"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4D62503E"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40E55DA1" w14:textId="77777777" w:rsidTr="001D7D78">
        <w:trPr>
          <w:trHeight w:val="255"/>
        </w:trPr>
        <w:tc>
          <w:tcPr>
            <w:tcW w:w="4101" w:type="dxa"/>
            <w:noWrap/>
            <w:hideMark/>
          </w:tcPr>
          <w:p w14:paraId="445C92D6" w14:textId="77777777" w:rsidR="00E14E92" w:rsidRPr="005126A9" w:rsidRDefault="00E14E92" w:rsidP="001D7D78">
            <w:pPr>
              <w:jc w:val="both"/>
              <w:rPr>
                <w:sz w:val="16"/>
                <w:szCs w:val="16"/>
              </w:rPr>
            </w:pPr>
            <w:r w:rsidRPr="005126A9">
              <w:rPr>
                <w:sz w:val="16"/>
                <w:szCs w:val="16"/>
              </w:rPr>
              <w:t>PROCURADOR JURIDICO</w:t>
            </w:r>
          </w:p>
        </w:tc>
        <w:tc>
          <w:tcPr>
            <w:tcW w:w="992" w:type="dxa"/>
            <w:noWrap/>
            <w:hideMark/>
          </w:tcPr>
          <w:p w14:paraId="2E79E326"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150C069E"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09669EC3"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127C1CDE" w14:textId="77777777" w:rsidTr="001D7D78">
        <w:trPr>
          <w:trHeight w:val="255"/>
        </w:trPr>
        <w:tc>
          <w:tcPr>
            <w:tcW w:w="4101" w:type="dxa"/>
            <w:noWrap/>
            <w:hideMark/>
          </w:tcPr>
          <w:p w14:paraId="3A45CB92" w14:textId="77777777" w:rsidR="00E14E92" w:rsidRPr="005126A9" w:rsidRDefault="00E14E92" w:rsidP="001D7D78">
            <w:pPr>
              <w:jc w:val="both"/>
              <w:rPr>
                <w:sz w:val="16"/>
                <w:szCs w:val="16"/>
              </w:rPr>
            </w:pPr>
            <w:r w:rsidRPr="005126A9">
              <w:rPr>
                <w:sz w:val="16"/>
                <w:szCs w:val="16"/>
              </w:rPr>
              <w:t>ENGENHEIRO CIVIL</w:t>
            </w:r>
          </w:p>
        </w:tc>
        <w:tc>
          <w:tcPr>
            <w:tcW w:w="992" w:type="dxa"/>
            <w:noWrap/>
            <w:hideMark/>
          </w:tcPr>
          <w:p w14:paraId="229F70F7" w14:textId="77777777" w:rsidR="00E14E92" w:rsidRPr="005126A9" w:rsidRDefault="00E14E92" w:rsidP="001D7D78">
            <w:pPr>
              <w:jc w:val="center"/>
              <w:rPr>
                <w:sz w:val="16"/>
                <w:szCs w:val="16"/>
              </w:rPr>
            </w:pPr>
            <w:r w:rsidRPr="005126A9">
              <w:rPr>
                <w:sz w:val="16"/>
                <w:szCs w:val="16"/>
              </w:rPr>
              <w:t>1</w:t>
            </w:r>
          </w:p>
        </w:tc>
        <w:tc>
          <w:tcPr>
            <w:tcW w:w="2420" w:type="dxa"/>
            <w:noWrap/>
            <w:hideMark/>
          </w:tcPr>
          <w:p w14:paraId="59BD6DCC"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532A228B"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0E3670FD" w14:textId="77777777" w:rsidTr="001D7D78">
        <w:trPr>
          <w:trHeight w:val="255"/>
        </w:trPr>
        <w:tc>
          <w:tcPr>
            <w:tcW w:w="4101" w:type="dxa"/>
            <w:noWrap/>
            <w:hideMark/>
          </w:tcPr>
          <w:p w14:paraId="3E6C397B" w14:textId="77777777" w:rsidR="00E14E92" w:rsidRPr="005126A9" w:rsidRDefault="00E14E92" w:rsidP="001D7D78">
            <w:pPr>
              <w:jc w:val="both"/>
              <w:rPr>
                <w:sz w:val="16"/>
                <w:szCs w:val="16"/>
              </w:rPr>
            </w:pPr>
            <w:r w:rsidRPr="005126A9">
              <w:rPr>
                <w:sz w:val="16"/>
                <w:szCs w:val="16"/>
              </w:rPr>
              <w:t>ARQUITETO</w:t>
            </w:r>
          </w:p>
        </w:tc>
        <w:tc>
          <w:tcPr>
            <w:tcW w:w="992" w:type="dxa"/>
            <w:noWrap/>
            <w:hideMark/>
          </w:tcPr>
          <w:p w14:paraId="58E5EC70" w14:textId="77777777" w:rsidR="00E14E92" w:rsidRPr="005126A9" w:rsidRDefault="00E14E92" w:rsidP="001D7D78">
            <w:pPr>
              <w:jc w:val="center"/>
              <w:rPr>
                <w:sz w:val="16"/>
                <w:szCs w:val="16"/>
              </w:rPr>
            </w:pPr>
            <w:r w:rsidRPr="005126A9">
              <w:rPr>
                <w:sz w:val="16"/>
                <w:szCs w:val="16"/>
              </w:rPr>
              <w:t>CR</w:t>
            </w:r>
          </w:p>
        </w:tc>
        <w:tc>
          <w:tcPr>
            <w:tcW w:w="2420" w:type="dxa"/>
            <w:noWrap/>
            <w:hideMark/>
          </w:tcPr>
          <w:p w14:paraId="07AC6CD7"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7CD83A03"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0F747BAB" w14:textId="77777777" w:rsidTr="001D7D78">
        <w:trPr>
          <w:trHeight w:val="255"/>
        </w:trPr>
        <w:tc>
          <w:tcPr>
            <w:tcW w:w="4101" w:type="dxa"/>
            <w:noWrap/>
            <w:hideMark/>
          </w:tcPr>
          <w:p w14:paraId="599962F7" w14:textId="77777777" w:rsidR="00E14E92" w:rsidRPr="005126A9" w:rsidRDefault="00E14E92" w:rsidP="001D7D78">
            <w:pPr>
              <w:jc w:val="both"/>
              <w:rPr>
                <w:sz w:val="16"/>
                <w:szCs w:val="16"/>
              </w:rPr>
            </w:pPr>
            <w:r w:rsidRPr="005126A9">
              <w:rPr>
                <w:sz w:val="16"/>
                <w:szCs w:val="16"/>
              </w:rPr>
              <w:t>NUTRICIONISTA</w:t>
            </w:r>
          </w:p>
        </w:tc>
        <w:tc>
          <w:tcPr>
            <w:tcW w:w="992" w:type="dxa"/>
            <w:noWrap/>
            <w:hideMark/>
          </w:tcPr>
          <w:p w14:paraId="6C767B63" w14:textId="77777777" w:rsidR="00E14E92" w:rsidRPr="005126A9" w:rsidRDefault="00E14E92" w:rsidP="001D7D78">
            <w:pPr>
              <w:jc w:val="center"/>
              <w:rPr>
                <w:sz w:val="16"/>
                <w:szCs w:val="16"/>
              </w:rPr>
            </w:pPr>
            <w:r w:rsidRPr="005126A9">
              <w:rPr>
                <w:sz w:val="16"/>
                <w:szCs w:val="16"/>
              </w:rPr>
              <w:t>1</w:t>
            </w:r>
          </w:p>
        </w:tc>
        <w:tc>
          <w:tcPr>
            <w:tcW w:w="2420" w:type="dxa"/>
            <w:noWrap/>
            <w:hideMark/>
          </w:tcPr>
          <w:p w14:paraId="1868871E" w14:textId="77777777" w:rsidR="00E14E92" w:rsidRPr="005126A9" w:rsidRDefault="00E14E92" w:rsidP="001D7D78">
            <w:pPr>
              <w:jc w:val="center"/>
              <w:rPr>
                <w:sz w:val="16"/>
                <w:szCs w:val="16"/>
              </w:rPr>
            </w:pPr>
            <w:r w:rsidRPr="005126A9">
              <w:rPr>
                <w:sz w:val="16"/>
                <w:szCs w:val="16"/>
              </w:rPr>
              <w:t>PROVA OBJETIVA + TITULOS</w:t>
            </w:r>
          </w:p>
        </w:tc>
        <w:tc>
          <w:tcPr>
            <w:tcW w:w="2341" w:type="dxa"/>
            <w:noWrap/>
            <w:hideMark/>
          </w:tcPr>
          <w:p w14:paraId="7D145101"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323A2763" w14:textId="77777777" w:rsidTr="001D7D78">
        <w:trPr>
          <w:trHeight w:val="255"/>
        </w:trPr>
        <w:tc>
          <w:tcPr>
            <w:tcW w:w="4101" w:type="dxa"/>
            <w:noWrap/>
          </w:tcPr>
          <w:p w14:paraId="02B8FC9B" w14:textId="77777777" w:rsidR="00E14E92" w:rsidRPr="005126A9" w:rsidRDefault="00E14E92" w:rsidP="001D7D78">
            <w:pPr>
              <w:jc w:val="both"/>
              <w:rPr>
                <w:sz w:val="16"/>
                <w:szCs w:val="16"/>
              </w:rPr>
            </w:pPr>
            <w:r>
              <w:rPr>
                <w:sz w:val="16"/>
                <w:szCs w:val="16"/>
              </w:rPr>
              <w:t>FARMACÊUTICO</w:t>
            </w:r>
          </w:p>
        </w:tc>
        <w:tc>
          <w:tcPr>
            <w:tcW w:w="992" w:type="dxa"/>
            <w:noWrap/>
          </w:tcPr>
          <w:p w14:paraId="0DBF839A" w14:textId="77777777" w:rsidR="00E14E92" w:rsidRPr="005126A9" w:rsidRDefault="00E14E92" w:rsidP="001D7D78">
            <w:pPr>
              <w:jc w:val="center"/>
              <w:rPr>
                <w:sz w:val="16"/>
                <w:szCs w:val="16"/>
              </w:rPr>
            </w:pPr>
            <w:r>
              <w:rPr>
                <w:sz w:val="16"/>
                <w:szCs w:val="16"/>
              </w:rPr>
              <w:t>CR</w:t>
            </w:r>
          </w:p>
        </w:tc>
        <w:tc>
          <w:tcPr>
            <w:tcW w:w="2420" w:type="dxa"/>
            <w:noWrap/>
          </w:tcPr>
          <w:p w14:paraId="072874C1" w14:textId="77777777" w:rsidR="00E14E92" w:rsidRPr="005126A9" w:rsidRDefault="00E14E92" w:rsidP="001D7D78">
            <w:pPr>
              <w:jc w:val="center"/>
              <w:rPr>
                <w:sz w:val="16"/>
                <w:szCs w:val="16"/>
              </w:rPr>
            </w:pPr>
            <w:r w:rsidRPr="005126A9">
              <w:rPr>
                <w:sz w:val="16"/>
                <w:szCs w:val="16"/>
              </w:rPr>
              <w:t>PROVA OBJETIVA + TITULOS</w:t>
            </w:r>
          </w:p>
        </w:tc>
        <w:tc>
          <w:tcPr>
            <w:tcW w:w="2341" w:type="dxa"/>
            <w:noWrap/>
          </w:tcPr>
          <w:p w14:paraId="3613D75F" w14:textId="77777777" w:rsidR="00E14E92" w:rsidRPr="005126A9" w:rsidRDefault="00E14E92" w:rsidP="001D7D78">
            <w:pPr>
              <w:jc w:val="center"/>
              <w:rPr>
                <w:sz w:val="16"/>
                <w:szCs w:val="16"/>
              </w:rPr>
            </w:pPr>
            <w:r w:rsidRPr="005126A9">
              <w:rPr>
                <w:sz w:val="16"/>
                <w:szCs w:val="16"/>
              </w:rPr>
              <w:t>ENSINO SUPERIOR COMPLETO</w:t>
            </w:r>
          </w:p>
        </w:tc>
      </w:tr>
      <w:tr w:rsidR="00E14E92" w:rsidRPr="005126A9" w14:paraId="6184FAEB" w14:textId="77777777" w:rsidTr="001D7D78">
        <w:trPr>
          <w:trHeight w:val="255"/>
        </w:trPr>
        <w:tc>
          <w:tcPr>
            <w:tcW w:w="4101" w:type="dxa"/>
            <w:noWrap/>
            <w:hideMark/>
          </w:tcPr>
          <w:p w14:paraId="7C05CC90" w14:textId="77777777" w:rsidR="00E14E92" w:rsidRPr="005126A9" w:rsidRDefault="00E14E92" w:rsidP="001D7D78">
            <w:pPr>
              <w:jc w:val="both"/>
              <w:rPr>
                <w:sz w:val="16"/>
                <w:szCs w:val="16"/>
              </w:rPr>
            </w:pPr>
            <w:r w:rsidRPr="005126A9">
              <w:rPr>
                <w:sz w:val="16"/>
                <w:szCs w:val="16"/>
              </w:rPr>
              <w:t>TECNICO ADM EDUCACIONAL (AUX. DE TURMA)</w:t>
            </w:r>
          </w:p>
        </w:tc>
        <w:tc>
          <w:tcPr>
            <w:tcW w:w="992" w:type="dxa"/>
            <w:noWrap/>
            <w:hideMark/>
          </w:tcPr>
          <w:p w14:paraId="0585BB15"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7666D763" w14:textId="77777777" w:rsidR="00E14E92" w:rsidRPr="005126A9" w:rsidRDefault="00E14E92" w:rsidP="001D7D78">
            <w:pPr>
              <w:jc w:val="center"/>
              <w:rPr>
                <w:sz w:val="16"/>
                <w:szCs w:val="16"/>
              </w:rPr>
            </w:pPr>
            <w:r w:rsidRPr="005126A9">
              <w:rPr>
                <w:sz w:val="16"/>
                <w:szCs w:val="16"/>
              </w:rPr>
              <w:t>PROVA OBJE</w:t>
            </w:r>
            <w:r>
              <w:rPr>
                <w:sz w:val="16"/>
                <w:szCs w:val="16"/>
              </w:rPr>
              <w:t>T</w:t>
            </w:r>
            <w:r w:rsidRPr="005126A9">
              <w:rPr>
                <w:sz w:val="16"/>
                <w:szCs w:val="16"/>
              </w:rPr>
              <w:t>IVA</w:t>
            </w:r>
          </w:p>
        </w:tc>
        <w:tc>
          <w:tcPr>
            <w:tcW w:w="2341" w:type="dxa"/>
            <w:noWrap/>
            <w:hideMark/>
          </w:tcPr>
          <w:p w14:paraId="6261EB19"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09E93EC0" w14:textId="77777777" w:rsidTr="001D7D78">
        <w:trPr>
          <w:trHeight w:val="255"/>
        </w:trPr>
        <w:tc>
          <w:tcPr>
            <w:tcW w:w="4101" w:type="dxa"/>
            <w:noWrap/>
            <w:hideMark/>
          </w:tcPr>
          <w:p w14:paraId="459AE53C" w14:textId="77777777" w:rsidR="00E14E92" w:rsidRPr="005126A9" w:rsidRDefault="00E14E92" w:rsidP="001D7D78">
            <w:pPr>
              <w:jc w:val="both"/>
              <w:rPr>
                <w:sz w:val="16"/>
                <w:szCs w:val="16"/>
              </w:rPr>
            </w:pPr>
            <w:r w:rsidRPr="005126A9">
              <w:rPr>
                <w:sz w:val="16"/>
                <w:szCs w:val="16"/>
              </w:rPr>
              <w:t>TECNICO ADM EDUCACIONAL (MULTIMEIOS)</w:t>
            </w:r>
          </w:p>
        </w:tc>
        <w:tc>
          <w:tcPr>
            <w:tcW w:w="992" w:type="dxa"/>
            <w:noWrap/>
            <w:hideMark/>
          </w:tcPr>
          <w:p w14:paraId="6258FCCC"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0AE6FB53"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5A445121"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1BA7E6E2" w14:textId="77777777" w:rsidTr="001D7D78">
        <w:trPr>
          <w:trHeight w:val="255"/>
        </w:trPr>
        <w:tc>
          <w:tcPr>
            <w:tcW w:w="4101" w:type="dxa"/>
            <w:noWrap/>
            <w:hideMark/>
          </w:tcPr>
          <w:p w14:paraId="54190478" w14:textId="77777777" w:rsidR="00E14E92" w:rsidRPr="005126A9" w:rsidRDefault="00E14E92" w:rsidP="001D7D78">
            <w:pPr>
              <w:jc w:val="both"/>
              <w:rPr>
                <w:sz w:val="16"/>
                <w:szCs w:val="16"/>
              </w:rPr>
            </w:pPr>
            <w:r w:rsidRPr="005126A9">
              <w:rPr>
                <w:sz w:val="16"/>
                <w:szCs w:val="16"/>
              </w:rPr>
              <w:t>AGENTE DE SAUDE</w:t>
            </w:r>
          </w:p>
        </w:tc>
        <w:tc>
          <w:tcPr>
            <w:tcW w:w="992" w:type="dxa"/>
            <w:noWrap/>
            <w:hideMark/>
          </w:tcPr>
          <w:p w14:paraId="5ECD5CB0"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0769B7C3"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7DBB75EC"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379624A5" w14:textId="77777777" w:rsidTr="001D7D78">
        <w:trPr>
          <w:trHeight w:val="255"/>
        </w:trPr>
        <w:tc>
          <w:tcPr>
            <w:tcW w:w="4101" w:type="dxa"/>
            <w:noWrap/>
            <w:hideMark/>
          </w:tcPr>
          <w:p w14:paraId="1351213B" w14:textId="77777777" w:rsidR="00E14E92" w:rsidRPr="005126A9" w:rsidRDefault="00E14E92" w:rsidP="001D7D78">
            <w:pPr>
              <w:jc w:val="both"/>
              <w:rPr>
                <w:sz w:val="16"/>
                <w:szCs w:val="16"/>
              </w:rPr>
            </w:pPr>
            <w:r w:rsidRPr="005126A9">
              <w:rPr>
                <w:sz w:val="16"/>
                <w:szCs w:val="16"/>
              </w:rPr>
              <w:t>AUXILIAR DE CONSULTORIO ODONTOLOGICO</w:t>
            </w:r>
          </w:p>
        </w:tc>
        <w:tc>
          <w:tcPr>
            <w:tcW w:w="992" w:type="dxa"/>
            <w:noWrap/>
            <w:hideMark/>
          </w:tcPr>
          <w:p w14:paraId="2A747F98"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524FB5AC"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56F95DF3"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5ABA3266" w14:textId="77777777" w:rsidTr="001D7D78">
        <w:trPr>
          <w:trHeight w:val="255"/>
        </w:trPr>
        <w:tc>
          <w:tcPr>
            <w:tcW w:w="4101" w:type="dxa"/>
            <w:noWrap/>
            <w:hideMark/>
          </w:tcPr>
          <w:p w14:paraId="1608A0F7" w14:textId="77777777" w:rsidR="00E14E92" w:rsidRPr="005126A9" w:rsidRDefault="00E14E92" w:rsidP="001D7D78">
            <w:pPr>
              <w:jc w:val="both"/>
              <w:rPr>
                <w:sz w:val="16"/>
                <w:szCs w:val="16"/>
              </w:rPr>
            </w:pPr>
            <w:r w:rsidRPr="005126A9">
              <w:rPr>
                <w:sz w:val="16"/>
                <w:szCs w:val="16"/>
              </w:rPr>
              <w:t>AUXILIAR DE LABORATORIO</w:t>
            </w:r>
          </w:p>
        </w:tc>
        <w:tc>
          <w:tcPr>
            <w:tcW w:w="992" w:type="dxa"/>
            <w:noWrap/>
            <w:hideMark/>
          </w:tcPr>
          <w:p w14:paraId="6413E118" w14:textId="77777777" w:rsidR="00E14E92" w:rsidRPr="005126A9" w:rsidRDefault="00E14E92" w:rsidP="001D7D78">
            <w:pPr>
              <w:jc w:val="center"/>
              <w:rPr>
                <w:sz w:val="16"/>
                <w:szCs w:val="16"/>
              </w:rPr>
            </w:pPr>
            <w:r w:rsidRPr="005126A9">
              <w:rPr>
                <w:sz w:val="16"/>
                <w:szCs w:val="16"/>
              </w:rPr>
              <w:t>CR</w:t>
            </w:r>
          </w:p>
        </w:tc>
        <w:tc>
          <w:tcPr>
            <w:tcW w:w="2420" w:type="dxa"/>
            <w:noWrap/>
            <w:hideMark/>
          </w:tcPr>
          <w:p w14:paraId="69AF4CDA"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0524400F"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686D5211" w14:textId="77777777" w:rsidTr="001D7D78">
        <w:trPr>
          <w:trHeight w:val="255"/>
        </w:trPr>
        <w:tc>
          <w:tcPr>
            <w:tcW w:w="4101" w:type="dxa"/>
            <w:noWrap/>
            <w:hideMark/>
          </w:tcPr>
          <w:p w14:paraId="342C60AD" w14:textId="77777777" w:rsidR="00E14E92" w:rsidRPr="005126A9" w:rsidRDefault="00E14E92" w:rsidP="001D7D78">
            <w:pPr>
              <w:jc w:val="both"/>
              <w:rPr>
                <w:sz w:val="16"/>
                <w:szCs w:val="16"/>
              </w:rPr>
            </w:pPr>
            <w:r w:rsidRPr="005126A9">
              <w:rPr>
                <w:sz w:val="16"/>
                <w:szCs w:val="16"/>
              </w:rPr>
              <w:t>FISCAL SANITARISTA</w:t>
            </w:r>
          </w:p>
        </w:tc>
        <w:tc>
          <w:tcPr>
            <w:tcW w:w="992" w:type="dxa"/>
            <w:noWrap/>
            <w:hideMark/>
          </w:tcPr>
          <w:p w14:paraId="25859CB9"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11DA30D0"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7A8F599A"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6D4A8D5E" w14:textId="77777777" w:rsidTr="001D7D78">
        <w:trPr>
          <w:trHeight w:val="255"/>
        </w:trPr>
        <w:tc>
          <w:tcPr>
            <w:tcW w:w="4101" w:type="dxa"/>
            <w:noWrap/>
            <w:hideMark/>
          </w:tcPr>
          <w:p w14:paraId="44F25062" w14:textId="77777777" w:rsidR="00E14E92" w:rsidRPr="005126A9" w:rsidRDefault="00E14E92" w:rsidP="001D7D78">
            <w:pPr>
              <w:jc w:val="both"/>
              <w:rPr>
                <w:sz w:val="16"/>
                <w:szCs w:val="16"/>
              </w:rPr>
            </w:pPr>
            <w:r w:rsidRPr="005126A9">
              <w:rPr>
                <w:sz w:val="16"/>
                <w:szCs w:val="16"/>
              </w:rPr>
              <w:t>TECNICO RADIOLOGISTA</w:t>
            </w:r>
          </w:p>
        </w:tc>
        <w:tc>
          <w:tcPr>
            <w:tcW w:w="992" w:type="dxa"/>
            <w:noWrap/>
            <w:hideMark/>
          </w:tcPr>
          <w:p w14:paraId="1F02A342"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433DE4C8"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387EA346"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258FD46A" w14:textId="77777777" w:rsidTr="001D7D78">
        <w:trPr>
          <w:trHeight w:val="255"/>
        </w:trPr>
        <w:tc>
          <w:tcPr>
            <w:tcW w:w="4101" w:type="dxa"/>
            <w:noWrap/>
            <w:hideMark/>
          </w:tcPr>
          <w:p w14:paraId="601E404A" w14:textId="77777777" w:rsidR="00E14E92" w:rsidRPr="005126A9" w:rsidRDefault="00E14E92" w:rsidP="001D7D78">
            <w:pPr>
              <w:jc w:val="both"/>
              <w:rPr>
                <w:sz w:val="16"/>
                <w:szCs w:val="16"/>
              </w:rPr>
            </w:pPr>
            <w:r w:rsidRPr="005126A9">
              <w:rPr>
                <w:sz w:val="16"/>
                <w:szCs w:val="16"/>
              </w:rPr>
              <w:t>TECNICA HIGIENE DENTAL</w:t>
            </w:r>
          </w:p>
        </w:tc>
        <w:tc>
          <w:tcPr>
            <w:tcW w:w="992" w:type="dxa"/>
            <w:noWrap/>
            <w:hideMark/>
          </w:tcPr>
          <w:p w14:paraId="03953B84"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0F18E842"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4992F362"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1B8CC3A9" w14:textId="77777777" w:rsidTr="001D7D78">
        <w:trPr>
          <w:trHeight w:val="255"/>
        </w:trPr>
        <w:tc>
          <w:tcPr>
            <w:tcW w:w="4101" w:type="dxa"/>
            <w:noWrap/>
            <w:hideMark/>
          </w:tcPr>
          <w:p w14:paraId="19D4A9DF" w14:textId="77777777" w:rsidR="00E14E92" w:rsidRPr="005126A9" w:rsidRDefault="00E14E92" w:rsidP="001D7D78">
            <w:pPr>
              <w:jc w:val="both"/>
              <w:rPr>
                <w:sz w:val="16"/>
                <w:szCs w:val="16"/>
              </w:rPr>
            </w:pPr>
            <w:r w:rsidRPr="005126A9">
              <w:rPr>
                <w:sz w:val="16"/>
                <w:szCs w:val="16"/>
              </w:rPr>
              <w:t>TECNICO EM ENFERMAGEM</w:t>
            </w:r>
          </w:p>
        </w:tc>
        <w:tc>
          <w:tcPr>
            <w:tcW w:w="992" w:type="dxa"/>
            <w:noWrap/>
            <w:hideMark/>
          </w:tcPr>
          <w:p w14:paraId="0E858ECE"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34C4308E"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65878882"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72A6F1CE" w14:textId="77777777" w:rsidTr="001D7D78">
        <w:trPr>
          <w:trHeight w:val="255"/>
        </w:trPr>
        <w:tc>
          <w:tcPr>
            <w:tcW w:w="4101" w:type="dxa"/>
            <w:noWrap/>
            <w:hideMark/>
          </w:tcPr>
          <w:p w14:paraId="023AFB79" w14:textId="77777777" w:rsidR="00E14E92" w:rsidRPr="005126A9" w:rsidRDefault="00E14E92" w:rsidP="001D7D78">
            <w:pPr>
              <w:jc w:val="both"/>
              <w:rPr>
                <w:sz w:val="16"/>
                <w:szCs w:val="16"/>
              </w:rPr>
            </w:pPr>
            <w:r w:rsidRPr="005126A9">
              <w:rPr>
                <w:sz w:val="16"/>
                <w:szCs w:val="16"/>
              </w:rPr>
              <w:t>AGENTE SOCIAL</w:t>
            </w:r>
          </w:p>
        </w:tc>
        <w:tc>
          <w:tcPr>
            <w:tcW w:w="992" w:type="dxa"/>
            <w:noWrap/>
            <w:hideMark/>
          </w:tcPr>
          <w:p w14:paraId="2BCDF29A"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16E0C6C8"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4836A00D"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3D7501C5" w14:textId="77777777" w:rsidTr="001D7D78">
        <w:trPr>
          <w:trHeight w:val="255"/>
        </w:trPr>
        <w:tc>
          <w:tcPr>
            <w:tcW w:w="4101" w:type="dxa"/>
            <w:noWrap/>
            <w:hideMark/>
          </w:tcPr>
          <w:p w14:paraId="099758EF" w14:textId="77777777" w:rsidR="00E14E92" w:rsidRPr="005126A9" w:rsidRDefault="00E14E92" w:rsidP="001D7D78">
            <w:pPr>
              <w:jc w:val="both"/>
              <w:rPr>
                <w:sz w:val="16"/>
                <w:szCs w:val="16"/>
              </w:rPr>
            </w:pPr>
            <w:r w:rsidRPr="005126A9">
              <w:rPr>
                <w:sz w:val="16"/>
                <w:szCs w:val="16"/>
              </w:rPr>
              <w:t>AGENTE ADMINISTRATIVO</w:t>
            </w:r>
          </w:p>
        </w:tc>
        <w:tc>
          <w:tcPr>
            <w:tcW w:w="992" w:type="dxa"/>
            <w:noWrap/>
            <w:hideMark/>
          </w:tcPr>
          <w:p w14:paraId="0E3B8E49"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1DCE489C"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0DC44418"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73315853" w14:textId="77777777" w:rsidTr="001D7D78">
        <w:trPr>
          <w:trHeight w:val="255"/>
        </w:trPr>
        <w:tc>
          <w:tcPr>
            <w:tcW w:w="4101" w:type="dxa"/>
            <w:noWrap/>
            <w:hideMark/>
          </w:tcPr>
          <w:p w14:paraId="4CD1AD1F" w14:textId="77777777" w:rsidR="00E14E92" w:rsidRPr="005126A9" w:rsidRDefault="00E14E92" w:rsidP="001D7D78">
            <w:pPr>
              <w:jc w:val="both"/>
              <w:rPr>
                <w:sz w:val="16"/>
                <w:szCs w:val="16"/>
              </w:rPr>
            </w:pPr>
            <w:r w:rsidRPr="005126A9">
              <w:rPr>
                <w:sz w:val="16"/>
                <w:szCs w:val="16"/>
              </w:rPr>
              <w:t>ASSISTENTE ADMINISTRATIVO</w:t>
            </w:r>
          </w:p>
        </w:tc>
        <w:tc>
          <w:tcPr>
            <w:tcW w:w="992" w:type="dxa"/>
            <w:noWrap/>
            <w:hideMark/>
          </w:tcPr>
          <w:p w14:paraId="22EB4DD6"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3815E0D6"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3A5F4045"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3A4EC2F4" w14:textId="77777777" w:rsidTr="001D7D78">
        <w:trPr>
          <w:trHeight w:val="255"/>
        </w:trPr>
        <w:tc>
          <w:tcPr>
            <w:tcW w:w="4101" w:type="dxa"/>
            <w:noWrap/>
            <w:hideMark/>
          </w:tcPr>
          <w:p w14:paraId="4716705F" w14:textId="77777777" w:rsidR="00E14E92" w:rsidRPr="005126A9" w:rsidRDefault="00E14E92" w:rsidP="001D7D78">
            <w:pPr>
              <w:jc w:val="both"/>
              <w:rPr>
                <w:sz w:val="16"/>
                <w:szCs w:val="16"/>
              </w:rPr>
            </w:pPr>
            <w:r w:rsidRPr="005126A9">
              <w:rPr>
                <w:sz w:val="16"/>
                <w:szCs w:val="16"/>
              </w:rPr>
              <w:t>ASSISTENTE DE CONTROLE INTERNO</w:t>
            </w:r>
          </w:p>
        </w:tc>
        <w:tc>
          <w:tcPr>
            <w:tcW w:w="992" w:type="dxa"/>
            <w:noWrap/>
            <w:hideMark/>
          </w:tcPr>
          <w:p w14:paraId="42E1CF0B"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6BD0AD5D"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3F97B6DB"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1976203F" w14:textId="77777777" w:rsidTr="001D7D78">
        <w:trPr>
          <w:trHeight w:val="255"/>
        </w:trPr>
        <w:tc>
          <w:tcPr>
            <w:tcW w:w="4101" w:type="dxa"/>
            <w:noWrap/>
            <w:hideMark/>
          </w:tcPr>
          <w:p w14:paraId="7A99EAD8" w14:textId="77777777" w:rsidR="00E14E92" w:rsidRPr="005126A9" w:rsidRDefault="00E14E92" w:rsidP="001D7D78">
            <w:pPr>
              <w:jc w:val="both"/>
              <w:rPr>
                <w:sz w:val="16"/>
                <w:szCs w:val="16"/>
              </w:rPr>
            </w:pPr>
            <w:r w:rsidRPr="005126A9">
              <w:rPr>
                <w:sz w:val="16"/>
                <w:szCs w:val="16"/>
              </w:rPr>
              <w:t>FISCAL DE TRIBUTOS</w:t>
            </w:r>
          </w:p>
        </w:tc>
        <w:tc>
          <w:tcPr>
            <w:tcW w:w="992" w:type="dxa"/>
            <w:noWrap/>
            <w:hideMark/>
          </w:tcPr>
          <w:p w14:paraId="7DD3695C"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327DE93B"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23694B2F"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29943E39" w14:textId="77777777" w:rsidTr="001D7D78">
        <w:trPr>
          <w:trHeight w:val="255"/>
        </w:trPr>
        <w:tc>
          <w:tcPr>
            <w:tcW w:w="4101" w:type="dxa"/>
            <w:noWrap/>
            <w:hideMark/>
          </w:tcPr>
          <w:p w14:paraId="63BFC004" w14:textId="77777777" w:rsidR="00E14E92" w:rsidRPr="005126A9" w:rsidRDefault="00E14E92" w:rsidP="001D7D78">
            <w:pPr>
              <w:jc w:val="both"/>
              <w:rPr>
                <w:sz w:val="16"/>
                <w:szCs w:val="16"/>
              </w:rPr>
            </w:pPr>
            <w:r w:rsidRPr="005126A9">
              <w:rPr>
                <w:sz w:val="16"/>
                <w:szCs w:val="16"/>
              </w:rPr>
              <w:t>TECNICO AGRICOLA</w:t>
            </w:r>
          </w:p>
        </w:tc>
        <w:tc>
          <w:tcPr>
            <w:tcW w:w="992" w:type="dxa"/>
            <w:noWrap/>
            <w:hideMark/>
          </w:tcPr>
          <w:p w14:paraId="4E363CF5" w14:textId="77777777" w:rsidR="00E14E92" w:rsidRPr="005126A9" w:rsidRDefault="00E14E92" w:rsidP="001D7D78">
            <w:pPr>
              <w:jc w:val="center"/>
              <w:rPr>
                <w:sz w:val="16"/>
                <w:szCs w:val="16"/>
              </w:rPr>
            </w:pPr>
            <w:r w:rsidRPr="005126A9">
              <w:rPr>
                <w:sz w:val="16"/>
                <w:szCs w:val="16"/>
              </w:rPr>
              <w:t>1</w:t>
            </w:r>
          </w:p>
        </w:tc>
        <w:tc>
          <w:tcPr>
            <w:tcW w:w="2420" w:type="dxa"/>
            <w:noWrap/>
            <w:hideMark/>
          </w:tcPr>
          <w:p w14:paraId="11CD653D"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0FB18DA9"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0A50DA42" w14:textId="77777777" w:rsidTr="001D7D78">
        <w:trPr>
          <w:trHeight w:val="255"/>
        </w:trPr>
        <w:tc>
          <w:tcPr>
            <w:tcW w:w="4101" w:type="dxa"/>
            <w:noWrap/>
            <w:hideMark/>
          </w:tcPr>
          <w:p w14:paraId="3723E288" w14:textId="77777777" w:rsidR="00E14E92" w:rsidRPr="005126A9" w:rsidRDefault="00E14E92" w:rsidP="001D7D78">
            <w:pPr>
              <w:jc w:val="both"/>
              <w:rPr>
                <w:sz w:val="16"/>
                <w:szCs w:val="16"/>
              </w:rPr>
            </w:pPr>
            <w:r w:rsidRPr="005126A9">
              <w:rPr>
                <w:sz w:val="16"/>
                <w:szCs w:val="16"/>
              </w:rPr>
              <w:t>FISCAL AMBIENTAL</w:t>
            </w:r>
          </w:p>
        </w:tc>
        <w:tc>
          <w:tcPr>
            <w:tcW w:w="992" w:type="dxa"/>
            <w:noWrap/>
            <w:hideMark/>
          </w:tcPr>
          <w:p w14:paraId="76B63C5E" w14:textId="77777777" w:rsidR="00E14E92" w:rsidRPr="005126A9" w:rsidRDefault="00E14E92" w:rsidP="001D7D78">
            <w:pPr>
              <w:jc w:val="center"/>
              <w:rPr>
                <w:sz w:val="16"/>
                <w:szCs w:val="16"/>
              </w:rPr>
            </w:pPr>
            <w:r w:rsidRPr="005126A9">
              <w:rPr>
                <w:sz w:val="16"/>
                <w:szCs w:val="16"/>
              </w:rPr>
              <w:t>CR</w:t>
            </w:r>
          </w:p>
        </w:tc>
        <w:tc>
          <w:tcPr>
            <w:tcW w:w="2420" w:type="dxa"/>
            <w:noWrap/>
            <w:hideMark/>
          </w:tcPr>
          <w:p w14:paraId="4836CE7F" w14:textId="77777777" w:rsidR="00E14E92" w:rsidRPr="005126A9" w:rsidRDefault="00E14E92" w:rsidP="001D7D78">
            <w:pPr>
              <w:jc w:val="center"/>
              <w:rPr>
                <w:sz w:val="16"/>
                <w:szCs w:val="16"/>
              </w:rPr>
            </w:pPr>
            <w:r w:rsidRPr="005126A9">
              <w:rPr>
                <w:sz w:val="16"/>
                <w:szCs w:val="16"/>
              </w:rPr>
              <w:t>PROVA OBJE</w:t>
            </w:r>
            <w:r w:rsidRPr="00CF5987">
              <w:rPr>
                <w:sz w:val="16"/>
                <w:szCs w:val="16"/>
              </w:rPr>
              <w:t>T</w:t>
            </w:r>
            <w:r w:rsidRPr="005126A9">
              <w:rPr>
                <w:sz w:val="16"/>
                <w:szCs w:val="16"/>
              </w:rPr>
              <w:t>IVA</w:t>
            </w:r>
          </w:p>
        </w:tc>
        <w:tc>
          <w:tcPr>
            <w:tcW w:w="2341" w:type="dxa"/>
            <w:noWrap/>
            <w:hideMark/>
          </w:tcPr>
          <w:p w14:paraId="799CAAC9" w14:textId="77777777" w:rsidR="00E14E92" w:rsidRPr="005126A9" w:rsidRDefault="00E14E92" w:rsidP="001D7D78">
            <w:pPr>
              <w:jc w:val="center"/>
              <w:rPr>
                <w:sz w:val="16"/>
                <w:szCs w:val="16"/>
              </w:rPr>
            </w:pPr>
            <w:r w:rsidRPr="005126A9">
              <w:rPr>
                <w:sz w:val="16"/>
                <w:szCs w:val="16"/>
              </w:rPr>
              <w:t>ENSINO MEDIO COMPLETO</w:t>
            </w:r>
          </w:p>
        </w:tc>
      </w:tr>
      <w:tr w:rsidR="00E14E92" w:rsidRPr="005126A9" w14:paraId="1D7BB337" w14:textId="77777777" w:rsidTr="001D7D78">
        <w:trPr>
          <w:trHeight w:val="255"/>
        </w:trPr>
        <w:tc>
          <w:tcPr>
            <w:tcW w:w="4101" w:type="dxa"/>
            <w:noWrap/>
            <w:hideMark/>
          </w:tcPr>
          <w:p w14:paraId="5AD1C58E" w14:textId="77777777" w:rsidR="00E14E92" w:rsidRPr="005126A9" w:rsidRDefault="00E14E92" w:rsidP="001D7D78">
            <w:pPr>
              <w:jc w:val="both"/>
              <w:rPr>
                <w:sz w:val="16"/>
                <w:szCs w:val="16"/>
              </w:rPr>
            </w:pPr>
            <w:r w:rsidRPr="005126A9">
              <w:rPr>
                <w:sz w:val="16"/>
                <w:szCs w:val="16"/>
              </w:rPr>
              <w:t>MERENDEIRA</w:t>
            </w:r>
          </w:p>
        </w:tc>
        <w:tc>
          <w:tcPr>
            <w:tcW w:w="992" w:type="dxa"/>
            <w:noWrap/>
            <w:hideMark/>
          </w:tcPr>
          <w:p w14:paraId="3C94BF8A"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3184DAA4" w14:textId="77777777" w:rsidR="00E14E92" w:rsidRPr="005126A9" w:rsidRDefault="00E14E92" w:rsidP="001D7D78">
            <w:pPr>
              <w:jc w:val="center"/>
              <w:rPr>
                <w:sz w:val="16"/>
                <w:szCs w:val="16"/>
              </w:rPr>
            </w:pPr>
            <w:r w:rsidRPr="005126A9">
              <w:rPr>
                <w:sz w:val="16"/>
                <w:szCs w:val="16"/>
              </w:rPr>
              <w:t>PROVA OBJETIVA</w:t>
            </w:r>
          </w:p>
        </w:tc>
        <w:tc>
          <w:tcPr>
            <w:tcW w:w="2341" w:type="dxa"/>
            <w:noWrap/>
            <w:hideMark/>
          </w:tcPr>
          <w:p w14:paraId="50C48052"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60810998" w14:textId="77777777" w:rsidTr="001D7D78">
        <w:trPr>
          <w:trHeight w:val="255"/>
        </w:trPr>
        <w:tc>
          <w:tcPr>
            <w:tcW w:w="4101" w:type="dxa"/>
            <w:noWrap/>
            <w:hideMark/>
          </w:tcPr>
          <w:p w14:paraId="2D970E43" w14:textId="77777777" w:rsidR="00E14E92" w:rsidRPr="005126A9" w:rsidRDefault="00E14E92" w:rsidP="001D7D78">
            <w:pPr>
              <w:jc w:val="both"/>
              <w:rPr>
                <w:sz w:val="16"/>
                <w:szCs w:val="16"/>
              </w:rPr>
            </w:pPr>
            <w:r w:rsidRPr="005126A9">
              <w:rPr>
                <w:sz w:val="16"/>
                <w:szCs w:val="16"/>
              </w:rPr>
              <w:t>MOTORISTA DE TRANSPO</w:t>
            </w:r>
            <w:r>
              <w:rPr>
                <w:sz w:val="16"/>
                <w:szCs w:val="16"/>
              </w:rPr>
              <w:t>R</w:t>
            </w:r>
            <w:r w:rsidRPr="005126A9">
              <w:rPr>
                <w:sz w:val="16"/>
                <w:szCs w:val="16"/>
              </w:rPr>
              <w:t>TE ESCOLAR</w:t>
            </w:r>
          </w:p>
        </w:tc>
        <w:tc>
          <w:tcPr>
            <w:tcW w:w="992" w:type="dxa"/>
            <w:noWrap/>
            <w:hideMark/>
          </w:tcPr>
          <w:p w14:paraId="170AEC8B"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19215FEC" w14:textId="77777777" w:rsidR="00E14E92" w:rsidRPr="005126A9" w:rsidRDefault="00E14E92" w:rsidP="001D7D78">
            <w:pPr>
              <w:jc w:val="center"/>
              <w:rPr>
                <w:sz w:val="16"/>
                <w:szCs w:val="16"/>
              </w:rPr>
            </w:pPr>
            <w:r w:rsidRPr="005126A9">
              <w:rPr>
                <w:sz w:val="16"/>
                <w:szCs w:val="16"/>
              </w:rPr>
              <w:t>PROVA OBJETIVA + PROVA PRATICA</w:t>
            </w:r>
          </w:p>
        </w:tc>
        <w:tc>
          <w:tcPr>
            <w:tcW w:w="2341" w:type="dxa"/>
            <w:noWrap/>
            <w:hideMark/>
          </w:tcPr>
          <w:p w14:paraId="3069A8E4"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68FBA33A" w14:textId="77777777" w:rsidTr="001D7D78">
        <w:trPr>
          <w:trHeight w:val="255"/>
        </w:trPr>
        <w:tc>
          <w:tcPr>
            <w:tcW w:w="4101" w:type="dxa"/>
            <w:noWrap/>
            <w:hideMark/>
          </w:tcPr>
          <w:p w14:paraId="5159F318" w14:textId="77777777" w:rsidR="00E14E92" w:rsidRPr="005126A9" w:rsidRDefault="00E14E92" w:rsidP="001D7D78">
            <w:pPr>
              <w:jc w:val="both"/>
              <w:rPr>
                <w:sz w:val="16"/>
                <w:szCs w:val="16"/>
              </w:rPr>
            </w:pPr>
            <w:r w:rsidRPr="005126A9">
              <w:rPr>
                <w:sz w:val="16"/>
                <w:szCs w:val="16"/>
              </w:rPr>
              <w:t>AGENTE DE PORTARIA</w:t>
            </w:r>
          </w:p>
        </w:tc>
        <w:tc>
          <w:tcPr>
            <w:tcW w:w="992" w:type="dxa"/>
            <w:noWrap/>
            <w:hideMark/>
          </w:tcPr>
          <w:p w14:paraId="02CFC89F"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78503AA0" w14:textId="77777777" w:rsidR="00E14E92" w:rsidRPr="005126A9" w:rsidRDefault="00E14E92" w:rsidP="001D7D78">
            <w:pPr>
              <w:jc w:val="center"/>
              <w:rPr>
                <w:sz w:val="16"/>
                <w:szCs w:val="16"/>
              </w:rPr>
            </w:pPr>
            <w:r w:rsidRPr="005126A9">
              <w:rPr>
                <w:sz w:val="16"/>
                <w:szCs w:val="16"/>
              </w:rPr>
              <w:t>PROVA OBJETIVA</w:t>
            </w:r>
          </w:p>
        </w:tc>
        <w:tc>
          <w:tcPr>
            <w:tcW w:w="2341" w:type="dxa"/>
            <w:noWrap/>
            <w:hideMark/>
          </w:tcPr>
          <w:p w14:paraId="38E5F52D"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06F4CBA6" w14:textId="77777777" w:rsidTr="001D7D78">
        <w:trPr>
          <w:trHeight w:val="255"/>
        </w:trPr>
        <w:tc>
          <w:tcPr>
            <w:tcW w:w="4101" w:type="dxa"/>
            <w:noWrap/>
            <w:hideMark/>
          </w:tcPr>
          <w:p w14:paraId="18B1C6C8" w14:textId="77777777" w:rsidR="00E14E92" w:rsidRPr="005126A9" w:rsidRDefault="00E14E92" w:rsidP="001D7D78">
            <w:pPr>
              <w:jc w:val="both"/>
              <w:rPr>
                <w:sz w:val="16"/>
                <w:szCs w:val="16"/>
              </w:rPr>
            </w:pPr>
            <w:r w:rsidRPr="005126A9">
              <w:rPr>
                <w:sz w:val="16"/>
                <w:szCs w:val="16"/>
              </w:rPr>
              <w:t>OPERADOR DE MAQUINAS PESADAS</w:t>
            </w:r>
          </w:p>
        </w:tc>
        <w:tc>
          <w:tcPr>
            <w:tcW w:w="992" w:type="dxa"/>
            <w:noWrap/>
            <w:hideMark/>
          </w:tcPr>
          <w:p w14:paraId="7723B0E8"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2F46B4B6" w14:textId="77777777" w:rsidR="00E14E92" w:rsidRPr="005126A9" w:rsidRDefault="00E14E92" w:rsidP="001D7D78">
            <w:pPr>
              <w:jc w:val="center"/>
              <w:rPr>
                <w:sz w:val="16"/>
                <w:szCs w:val="16"/>
              </w:rPr>
            </w:pPr>
            <w:r w:rsidRPr="005126A9">
              <w:rPr>
                <w:sz w:val="16"/>
                <w:szCs w:val="16"/>
              </w:rPr>
              <w:t>PROVA OBJETIVA</w:t>
            </w:r>
          </w:p>
        </w:tc>
        <w:tc>
          <w:tcPr>
            <w:tcW w:w="2341" w:type="dxa"/>
            <w:noWrap/>
            <w:hideMark/>
          </w:tcPr>
          <w:p w14:paraId="468F6A7B"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7DC7C6A7" w14:textId="77777777" w:rsidTr="001D7D78">
        <w:trPr>
          <w:trHeight w:val="255"/>
        </w:trPr>
        <w:tc>
          <w:tcPr>
            <w:tcW w:w="4101" w:type="dxa"/>
            <w:noWrap/>
            <w:hideMark/>
          </w:tcPr>
          <w:p w14:paraId="78356669" w14:textId="77777777" w:rsidR="00E14E92" w:rsidRPr="005126A9" w:rsidRDefault="00E14E92" w:rsidP="001D7D78">
            <w:pPr>
              <w:jc w:val="both"/>
              <w:rPr>
                <w:sz w:val="16"/>
                <w:szCs w:val="16"/>
              </w:rPr>
            </w:pPr>
            <w:r w:rsidRPr="005126A9">
              <w:rPr>
                <w:sz w:val="16"/>
                <w:szCs w:val="16"/>
              </w:rPr>
              <w:t>MECANICO</w:t>
            </w:r>
          </w:p>
        </w:tc>
        <w:tc>
          <w:tcPr>
            <w:tcW w:w="992" w:type="dxa"/>
            <w:noWrap/>
            <w:hideMark/>
          </w:tcPr>
          <w:p w14:paraId="33A6B272" w14:textId="77777777" w:rsidR="00E14E92" w:rsidRPr="005126A9" w:rsidRDefault="00E14E92" w:rsidP="001D7D78">
            <w:pPr>
              <w:jc w:val="center"/>
              <w:rPr>
                <w:sz w:val="16"/>
                <w:szCs w:val="16"/>
              </w:rPr>
            </w:pPr>
            <w:r w:rsidRPr="005126A9">
              <w:rPr>
                <w:sz w:val="16"/>
                <w:szCs w:val="16"/>
              </w:rPr>
              <w:t>1</w:t>
            </w:r>
          </w:p>
        </w:tc>
        <w:tc>
          <w:tcPr>
            <w:tcW w:w="2420" w:type="dxa"/>
            <w:noWrap/>
            <w:hideMark/>
          </w:tcPr>
          <w:p w14:paraId="1D189343" w14:textId="77777777" w:rsidR="00E14E92" w:rsidRPr="005126A9" w:rsidRDefault="00E14E92" w:rsidP="001D7D78">
            <w:pPr>
              <w:jc w:val="center"/>
              <w:rPr>
                <w:sz w:val="16"/>
                <w:szCs w:val="16"/>
              </w:rPr>
            </w:pPr>
            <w:r w:rsidRPr="005126A9">
              <w:rPr>
                <w:sz w:val="16"/>
                <w:szCs w:val="16"/>
              </w:rPr>
              <w:t>PROVA OBJETIVA</w:t>
            </w:r>
          </w:p>
        </w:tc>
        <w:tc>
          <w:tcPr>
            <w:tcW w:w="2341" w:type="dxa"/>
            <w:noWrap/>
            <w:hideMark/>
          </w:tcPr>
          <w:p w14:paraId="52D62EA1"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57202EC7" w14:textId="77777777" w:rsidTr="001D7D78">
        <w:trPr>
          <w:trHeight w:val="255"/>
        </w:trPr>
        <w:tc>
          <w:tcPr>
            <w:tcW w:w="4101" w:type="dxa"/>
            <w:noWrap/>
            <w:hideMark/>
          </w:tcPr>
          <w:p w14:paraId="741CF1A5" w14:textId="77777777" w:rsidR="00E14E92" w:rsidRPr="005126A9" w:rsidRDefault="00E14E92" w:rsidP="001D7D78">
            <w:pPr>
              <w:jc w:val="both"/>
              <w:rPr>
                <w:sz w:val="16"/>
                <w:szCs w:val="16"/>
              </w:rPr>
            </w:pPr>
            <w:r w:rsidRPr="005126A9">
              <w:rPr>
                <w:sz w:val="16"/>
                <w:szCs w:val="16"/>
              </w:rPr>
              <w:t>COVEIRO</w:t>
            </w:r>
          </w:p>
        </w:tc>
        <w:tc>
          <w:tcPr>
            <w:tcW w:w="992" w:type="dxa"/>
            <w:noWrap/>
            <w:hideMark/>
          </w:tcPr>
          <w:p w14:paraId="156F463F" w14:textId="77777777" w:rsidR="00E14E92" w:rsidRPr="005126A9" w:rsidRDefault="00E14E92" w:rsidP="001D7D78">
            <w:pPr>
              <w:jc w:val="center"/>
              <w:rPr>
                <w:sz w:val="16"/>
                <w:szCs w:val="16"/>
              </w:rPr>
            </w:pPr>
            <w:r w:rsidRPr="005126A9">
              <w:rPr>
                <w:sz w:val="16"/>
                <w:szCs w:val="16"/>
              </w:rPr>
              <w:t>1</w:t>
            </w:r>
          </w:p>
        </w:tc>
        <w:tc>
          <w:tcPr>
            <w:tcW w:w="2420" w:type="dxa"/>
            <w:noWrap/>
            <w:hideMark/>
          </w:tcPr>
          <w:p w14:paraId="68E6A9BD" w14:textId="77777777" w:rsidR="00E14E92" w:rsidRPr="005126A9" w:rsidRDefault="00E14E92" w:rsidP="001D7D78">
            <w:pPr>
              <w:jc w:val="center"/>
              <w:rPr>
                <w:sz w:val="16"/>
                <w:szCs w:val="16"/>
              </w:rPr>
            </w:pPr>
            <w:r w:rsidRPr="005126A9">
              <w:rPr>
                <w:sz w:val="16"/>
                <w:szCs w:val="16"/>
              </w:rPr>
              <w:t>PROVA OBJETIVA</w:t>
            </w:r>
          </w:p>
        </w:tc>
        <w:tc>
          <w:tcPr>
            <w:tcW w:w="2341" w:type="dxa"/>
            <w:noWrap/>
            <w:hideMark/>
          </w:tcPr>
          <w:p w14:paraId="740AA31B"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3140796A" w14:textId="77777777" w:rsidTr="001D7D78">
        <w:trPr>
          <w:trHeight w:val="255"/>
        </w:trPr>
        <w:tc>
          <w:tcPr>
            <w:tcW w:w="4101" w:type="dxa"/>
            <w:noWrap/>
            <w:hideMark/>
          </w:tcPr>
          <w:p w14:paraId="08AF7EC2" w14:textId="77777777" w:rsidR="00E14E92" w:rsidRPr="005126A9" w:rsidRDefault="00E14E92" w:rsidP="001D7D78">
            <w:pPr>
              <w:jc w:val="both"/>
              <w:rPr>
                <w:sz w:val="16"/>
                <w:szCs w:val="16"/>
              </w:rPr>
            </w:pPr>
            <w:r w:rsidRPr="005126A9">
              <w:rPr>
                <w:sz w:val="16"/>
                <w:szCs w:val="16"/>
              </w:rPr>
              <w:t>LAVADOR / LUBRIFICADOR</w:t>
            </w:r>
          </w:p>
        </w:tc>
        <w:tc>
          <w:tcPr>
            <w:tcW w:w="992" w:type="dxa"/>
            <w:noWrap/>
            <w:hideMark/>
          </w:tcPr>
          <w:p w14:paraId="4F9E929F" w14:textId="77777777" w:rsidR="00E14E92" w:rsidRPr="005126A9" w:rsidRDefault="00E14E92" w:rsidP="001D7D78">
            <w:pPr>
              <w:jc w:val="center"/>
              <w:rPr>
                <w:sz w:val="16"/>
                <w:szCs w:val="16"/>
              </w:rPr>
            </w:pPr>
            <w:r w:rsidRPr="005126A9">
              <w:rPr>
                <w:sz w:val="16"/>
                <w:szCs w:val="16"/>
              </w:rPr>
              <w:t>1</w:t>
            </w:r>
          </w:p>
        </w:tc>
        <w:tc>
          <w:tcPr>
            <w:tcW w:w="2420" w:type="dxa"/>
            <w:noWrap/>
            <w:hideMark/>
          </w:tcPr>
          <w:p w14:paraId="116BB5CE" w14:textId="77777777" w:rsidR="00E14E92" w:rsidRPr="005126A9" w:rsidRDefault="00E14E92" w:rsidP="001D7D78">
            <w:pPr>
              <w:jc w:val="center"/>
              <w:rPr>
                <w:sz w:val="16"/>
                <w:szCs w:val="16"/>
              </w:rPr>
            </w:pPr>
            <w:r w:rsidRPr="005126A9">
              <w:rPr>
                <w:sz w:val="16"/>
                <w:szCs w:val="16"/>
              </w:rPr>
              <w:t>PROVA OBJETIVA</w:t>
            </w:r>
          </w:p>
        </w:tc>
        <w:tc>
          <w:tcPr>
            <w:tcW w:w="2341" w:type="dxa"/>
            <w:noWrap/>
            <w:hideMark/>
          </w:tcPr>
          <w:p w14:paraId="6C2A63B8"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79976440" w14:textId="77777777" w:rsidTr="001D7D78">
        <w:trPr>
          <w:trHeight w:val="255"/>
        </w:trPr>
        <w:tc>
          <w:tcPr>
            <w:tcW w:w="4101" w:type="dxa"/>
            <w:noWrap/>
            <w:hideMark/>
          </w:tcPr>
          <w:p w14:paraId="117E9CD2" w14:textId="77777777" w:rsidR="00E14E92" w:rsidRPr="005126A9" w:rsidRDefault="00E14E92" w:rsidP="001D7D78">
            <w:pPr>
              <w:jc w:val="both"/>
              <w:rPr>
                <w:sz w:val="16"/>
                <w:szCs w:val="16"/>
              </w:rPr>
            </w:pPr>
            <w:r w:rsidRPr="005126A9">
              <w:rPr>
                <w:sz w:val="16"/>
                <w:szCs w:val="16"/>
              </w:rPr>
              <w:t>MOTORISTA</w:t>
            </w:r>
          </w:p>
        </w:tc>
        <w:tc>
          <w:tcPr>
            <w:tcW w:w="992" w:type="dxa"/>
            <w:noWrap/>
            <w:hideMark/>
          </w:tcPr>
          <w:p w14:paraId="4152D870" w14:textId="77777777" w:rsidR="00E14E92" w:rsidRPr="005126A9" w:rsidRDefault="00E14E92" w:rsidP="001D7D78">
            <w:pPr>
              <w:jc w:val="center"/>
              <w:rPr>
                <w:sz w:val="16"/>
                <w:szCs w:val="16"/>
              </w:rPr>
            </w:pPr>
            <w:r w:rsidRPr="005126A9">
              <w:rPr>
                <w:sz w:val="16"/>
                <w:szCs w:val="16"/>
              </w:rPr>
              <w:t>01 + CR</w:t>
            </w:r>
          </w:p>
        </w:tc>
        <w:tc>
          <w:tcPr>
            <w:tcW w:w="2420" w:type="dxa"/>
            <w:noWrap/>
            <w:hideMark/>
          </w:tcPr>
          <w:p w14:paraId="22462AB7" w14:textId="77777777" w:rsidR="00E14E92" w:rsidRPr="005126A9" w:rsidRDefault="00E14E92" w:rsidP="001D7D78">
            <w:pPr>
              <w:jc w:val="center"/>
              <w:rPr>
                <w:sz w:val="16"/>
                <w:szCs w:val="16"/>
              </w:rPr>
            </w:pPr>
            <w:r w:rsidRPr="005126A9">
              <w:rPr>
                <w:sz w:val="16"/>
                <w:szCs w:val="16"/>
              </w:rPr>
              <w:t>PROVA OBJETIVA + PROVA PRATICA</w:t>
            </w:r>
          </w:p>
        </w:tc>
        <w:tc>
          <w:tcPr>
            <w:tcW w:w="2341" w:type="dxa"/>
            <w:noWrap/>
            <w:hideMark/>
          </w:tcPr>
          <w:p w14:paraId="78E162C7"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0D871272" w14:textId="77777777" w:rsidTr="001D7D78">
        <w:trPr>
          <w:trHeight w:val="255"/>
        </w:trPr>
        <w:tc>
          <w:tcPr>
            <w:tcW w:w="4101" w:type="dxa"/>
            <w:noWrap/>
            <w:hideMark/>
          </w:tcPr>
          <w:p w14:paraId="3FEDE41C" w14:textId="77777777" w:rsidR="00E14E92" w:rsidRPr="005126A9" w:rsidRDefault="00E14E92" w:rsidP="001D7D78">
            <w:pPr>
              <w:jc w:val="both"/>
              <w:rPr>
                <w:sz w:val="16"/>
                <w:szCs w:val="16"/>
              </w:rPr>
            </w:pPr>
            <w:r>
              <w:rPr>
                <w:sz w:val="16"/>
                <w:szCs w:val="16"/>
              </w:rPr>
              <w:t>COLETOR DE LIXO</w:t>
            </w:r>
          </w:p>
        </w:tc>
        <w:tc>
          <w:tcPr>
            <w:tcW w:w="992" w:type="dxa"/>
            <w:noWrap/>
            <w:hideMark/>
          </w:tcPr>
          <w:p w14:paraId="2454DF90" w14:textId="77777777" w:rsidR="00E14E92" w:rsidRPr="005126A9" w:rsidRDefault="00E14E92" w:rsidP="001D7D78">
            <w:pPr>
              <w:jc w:val="center"/>
              <w:rPr>
                <w:sz w:val="16"/>
                <w:szCs w:val="16"/>
              </w:rPr>
            </w:pPr>
            <w:r>
              <w:rPr>
                <w:sz w:val="16"/>
                <w:szCs w:val="16"/>
              </w:rPr>
              <w:t>CR</w:t>
            </w:r>
          </w:p>
        </w:tc>
        <w:tc>
          <w:tcPr>
            <w:tcW w:w="2420" w:type="dxa"/>
            <w:noWrap/>
            <w:hideMark/>
          </w:tcPr>
          <w:p w14:paraId="67116589" w14:textId="77777777" w:rsidR="00E14E92" w:rsidRPr="005126A9" w:rsidRDefault="00E14E92" w:rsidP="001D7D78">
            <w:pPr>
              <w:jc w:val="center"/>
              <w:rPr>
                <w:sz w:val="16"/>
                <w:szCs w:val="16"/>
              </w:rPr>
            </w:pPr>
            <w:r w:rsidRPr="005126A9">
              <w:rPr>
                <w:sz w:val="16"/>
                <w:szCs w:val="16"/>
              </w:rPr>
              <w:t>PROVA OBJETIVA</w:t>
            </w:r>
          </w:p>
        </w:tc>
        <w:tc>
          <w:tcPr>
            <w:tcW w:w="2341" w:type="dxa"/>
            <w:noWrap/>
            <w:hideMark/>
          </w:tcPr>
          <w:p w14:paraId="21712AE3" w14:textId="77777777" w:rsidR="00E14E92" w:rsidRPr="005126A9" w:rsidRDefault="00E14E92" w:rsidP="001D7D78">
            <w:pPr>
              <w:jc w:val="center"/>
              <w:rPr>
                <w:sz w:val="16"/>
                <w:szCs w:val="16"/>
              </w:rPr>
            </w:pPr>
            <w:r w:rsidRPr="005126A9">
              <w:rPr>
                <w:sz w:val="16"/>
                <w:szCs w:val="16"/>
              </w:rPr>
              <w:t>ENSINO FUNDAMENTAL INCOMPLETO</w:t>
            </w:r>
          </w:p>
        </w:tc>
      </w:tr>
      <w:tr w:rsidR="00E14E92" w:rsidRPr="005126A9" w14:paraId="104BCB87" w14:textId="77777777" w:rsidTr="001D7D78">
        <w:trPr>
          <w:trHeight w:val="255"/>
        </w:trPr>
        <w:tc>
          <w:tcPr>
            <w:tcW w:w="4101" w:type="dxa"/>
            <w:noWrap/>
          </w:tcPr>
          <w:p w14:paraId="11DB59F0" w14:textId="77777777" w:rsidR="00E14E92" w:rsidRPr="005126A9" w:rsidRDefault="00E14E92" w:rsidP="001D7D78">
            <w:pPr>
              <w:jc w:val="both"/>
              <w:rPr>
                <w:sz w:val="16"/>
                <w:szCs w:val="16"/>
              </w:rPr>
            </w:pPr>
          </w:p>
        </w:tc>
        <w:tc>
          <w:tcPr>
            <w:tcW w:w="992" w:type="dxa"/>
            <w:noWrap/>
          </w:tcPr>
          <w:p w14:paraId="2715FA58" w14:textId="77777777" w:rsidR="00E14E92" w:rsidRPr="005126A9" w:rsidRDefault="00E14E92" w:rsidP="001D7D78">
            <w:pPr>
              <w:jc w:val="both"/>
              <w:rPr>
                <w:sz w:val="16"/>
                <w:szCs w:val="16"/>
              </w:rPr>
            </w:pPr>
          </w:p>
        </w:tc>
        <w:tc>
          <w:tcPr>
            <w:tcW w:w="2420" w:type="dxa"/>
            <w:noWrap/>
          </w:tcPr>
          <w:p w14:paraId="1131D79D" w14:textId="77777777" w:rsidR="00E14E92" w:rsidRPr="005126A9" w:rsidRDefault="00E14E92" w:rsidP="001D7D78">
            <w:pPr>
              <w:jc w:val="both"/>
              <w:rPr>
                <w:sz w:val="16"/>
                <w:szCs w:val="16"/>
              </w:rPr>
            </w:pPr>
          </w:p>
        </w:tc>
        <w:tc>
          <w:tcPr>
            <w:tcW w:w="2341" w:type="dxa"/>
            <w:noWrap/>
          </w:tcPr>
          <w:p w14:paraId="40296D1D" w14:textId="77777777" w:rsidR="00E14E92" w:rsidRPr="005126A9" w:rsidRDefault="00E14E92" w:rsidP="001D7D78">
            <w:pPr>
              <w:jc w:val="both"/>
              <w:rPr>
                <w:sz w:val="16"/>
                <w:szCs w:val="16"/>
              </w:rPr>
            </w:pPr>
          </w:p>
        </w:tc>
      </w:tr>
      <w:tr w:rsidR="00E14E92" w:rsidRPr="005126A9" w14:paraId="48EE42B1" w14:textId="77777777" w:rsidTr="001D7D78">
        <w:trPr>
          <w:trHeight w:val="255"/>
        </w:trPr>
        <w:tc>
          <w:tcPr>
            <w:tcW w:w="4101" w:type="dxa"/>
            <w:noWrap/>
          </w:tcPr>
          <w:p w14:paraId="46CBB34A" w14:textId="77777777" w:rsidR="00E14E92" w:rsidRPr="005126A9" w:rsidRDefault="00E14E92" w:rsidP="001D7D78">
            <w:pPr>
              <w:jc w:val="both"/>
              <w:rPr>
                <w:sz w:val="16"/>
                <w:szCs w:val="16"/>
              </w:rPr>
            </w:pPr>
          </w:p>
        </w:tc>
        <w:tc>
          <w:tcPr>
            <w:tcW w:w="992" w:type="dxa"/>
            <w:noWrap/>
          </w:tcPr>
          <w:p w14:paraId="0FA9EF09" w14:textId="77777777" w:rsidR="00E14E92" w:rsidRPr="005126A9" w:rsidRDefault="00E14E92" w:rsidP="001D7D78">
            <w:pPr>
              <w:jc w:val="both"/>
              <w:rPr>
                <w:sz w:val="16"/>
                <w:szCs w:val="16"/>
              </w:rPr>
            </w:pPr>
          </w:p>
        </w:tc>
        <w:tc>
          <w:tcPr>
            <w:tcW w:w="2420" w:type="dxa"/>
            <w:noWrap/>
          </w:tcPr>
          <w:p w14:paraId="0543D4E2" w14:textId="77777777" w:rsidR="00E14E92" w:rsidRPr="005126A9" w:rsidRDefault="00E14E92" w:rsidP="001D7D78">
            <w:pPr>
              <w:jc w:val="both"/>
              <w:rPr>
                <w:sz w:val="16"/>
                <w:szCs w:val="16"/>
              </w:rPr>
            </w:pPr>
          </w:p>
        </w:tc>
        <w:tc>
          <w:tcPr>
            <w:tcW w:w="2341" w:type="dxa"/>
            <w:noWrap/>
          </w:tcPr>
          <w:p w14:paraId="164AA6D0" w14:textId="77777777" w:rsidR="00E14E92" w:rsidRPr="005126A9" w:rsidRDefault="00E14E92" w:rsidP="001D7D78">
            <w:pPr>
              <w:jc w:val="both"/>
              <w:rPr>
                <w:sz w:val="16"/>
                <w:szCs w:val="16"/>
              </w:rPr>
            </w:pPr>
          </w:p>
        </w:tc>
      </w:tr>
    </w:tbl>
    <w:p w14:paraId="01743E4B" w14:textId="63866197" w:rsidR="00BA1EA1" w:rsidRPr="004112D3" w:rsidRDefault="00BA1EA1" w:rsidP="00F327DF">
      <w:pPr>
        <w:jc w:val="both"/>
        <w:rPr>
          <w:sz w:val="24"/>
          <w:szCs w:val="24"/>
        </w:rPr>
      </w:pPr>
    </w:p>
    <w:p w14:paraId="355ACD5A" w14:textId="2668778C" w:rsidR="00BA1EA1" w:rsidRDefault="00BA1EA1" w:rsidP="00F327DF">
      <w:pPr>
        <w:jc w:val="both"/>
        <w:rPr>
          <w:sz w:val="24"/>
          <w:szCs w:val="24"/>
        </w:rPr>
      </w:pPr>
    </w:p>
    <w:p w14:paraId="10BEFB3F" w14:textId="5AB7E7FB" w:rsidR="00E14E92" w:rsidRDefault="00E14E92" w:rsidP="00F327DF">
      <w:pPr>
        <w:jc w:val="both"/>
        <w:rPr>
          <w:sz w:val="24"/>
          <w:szCs w:val="24"/>
        </w:rPr>
      </w:pPr>
    </w:p>
    <w:p w14:paraId="5C4B7E1F" w14:textId="5732415A" w:rsidR="00586258" w:rsidRDefault="00586258" w:rsidP="00F327DF">
      <w:pPr>
        <w:jc w:val="both"/>
        <w:rPr>
          <w:sz w:val="24"/>
          <w:szCs w:val="24"/>
        </w:rPr>
      </w:pPr>
    </w:p>
    <w:p w14:paraId="3E020E95" w14:textId="6FF651C1" w:rsidR="00586258" w:rsidRDefault="00586258" w:rsidP="00F327DF">
      <w:pPr>
        <w:jc w:val="both"/>
        <w:rPr>
          <w:sz w:val="24"/>
          <w:szCs w:val="24"/>
        </w:rPr>
      </w:pPr>
    </w:p>
    <w:p w14:paraId="57AB3AF8" w14:textId="5F021E9F" w:rsidR="00586258" w:rsidRDefault="00586258" w:rsidP="00F327DF">
      <w:pPr>
        <w:jc w:val="both"/>
        <w:rPr>
          <w:sz w:val="24"/>
          <w:szCs w:val="24"/>
        </w:rPr>
      </w:pPr>
    </w:p>
    <w:p w14:paraId="6F5DB47E" w14:textId="77777777" w:rsidR="00586258" w:rsidRDefault="00586258" w:rsidP="00F327DF">
      <w:pPr>
        <w:jc w:val="both"/>
        <w:rPr>
          <w:sz w:val="24"/>
          <w:szCs w:val="24"/>
        </w:rPr>
      </w:pPr>
    </w:p>
    <w:p w14:paraId="26E51B45" w14:textId="77777777" w:rsidR="00E14E92" w:rsidRPr="004112D3" w:rsidRDefault="00E14E92" w:rsidP="00F327DF">
      <w:pPr>
        <w:jc w:val="both"/>
        <w:rPr>
          <w:sz w:val="24"/>
          <w:szCs w:val="24"/>
        </w:rPr>
      </w:pPr>
    </w:p>
    <w:p w14:paraId="784BF699" w14:textId="4D0C8A48" w:rsidR="00FB3BB5" w:rsidRPr="004112D3" w:rsidRDefault="007A48F2" w:rsidP="00FB3BB5">
      <w:pPr>
        <w:spacing w:line="360" w:lineRule="auto"/>
        <w:jc w:val="both"/>
        <w:rPr>
          <w:b/>
          <w:sz w:val="24"/>
          <w:szCs w:val="24"/>
        </w:rPr>
      </w:pPr>
      <w:r w:rsidRPr="004112D3">
        <w:rPr>
          <w:b/>
          <w:sz w:val="24"/>
          <w:szCs w:val="24"/>
        </w:rPr>
        <w:lastRenderedPageBreak/>
        <w:t>3.</w:t>
      </w:r>
      <w:r w:rsidR="003C7F85" w:rsidRPr="004112D3">
        <w:rPr>
          <w:b/>
          <w:sz w:val="24"/>
          <w:szCs w:val="24"/>
        </w:rPr>
        <w:t>2</w:t>
      </w:r>
      <w:r w:rsidR="00FB3BB5" w:rsidRPr="004112D3">
        <w:rPr>
          <w:b/>
          <w:sz w:val="24"/>
          <w:szCs w:val="24"/>
        </w:rPr>
        <w:t xml:space="preserve"> – DAS INSCRIÇÕES</w:t>
      </w:r>
    </w:p>
    <w:p w14:paraId="4A609605" w14:textId="497BC40D" w:rsidR="00A0611C" w:rsidRPr="004112D3" w:rsidRDefault="0058590C" w:rsidP="00F37D3C">
      <w:pPr>
        <w:jc w:val="both"/>
        <w:rPr>
          <w:color w:val="000000"/>
          <w:sz w:val="24"/>
          <w:szCs w:val="24"/>
        </w:rPr>
      </w:pPr>
      <w:r w:rsidRPr="004112D3">
        <w:rPr>
          <w:b/>
          <w:bCs/>
          <w:color w:val="000000"/>
          <w:sz w:val="24"/>
          <w:szCs w:val="24"/>
        </w:rPr>
        <w:t>3.</w:t>
      </w:r>
      <w:r w:rsidR="003C7F85" w:rsidRPr="004112D3">
        <w:rPr>
          <w:b/>
          <w:bCs/>
          <w:color w:val="000000"/>
          <w:sz w:val="24"/>
          <w:szCs w:val="24"/>
        </w:rPr>
        <w:t>2</w:t>
      </w:r>
      <w:r w:rsidRPr="004112D3">
        <w:rPr>
          <w:b/>
          <w:bCs/>
          <w:color w:val="000000"/>
          <w:sz w:val="24"/>
          <w:szCs w:val="24"/>
        </w:rPr>
        <w:t>.</w:t>
      </w:r>
      <w:r w:rsidR="003C7F85" w:rsidRPr="004112D3">
        <w:rPr>
          <w:b/>
          <w:bCs/>
          <w:color w:val="000000"/>
          <w:sz w:val="24"/>
          <w:szCs w:val="24"/>
        </w:rPr>
        <w:t>1</w:t>
      </w:r>
      <w:r w:rsidR="00A0611C" w:rsidRPr="004112D3">
        <w:rPr>
          <w:b/>
          <w:bCs/>
          <w:color w:val="000000"/>
          <w:sz w:val="24"/>
          <w:szCs w:val="24"/>
        </w:rPr>
        <w:t xml:space="preserve"> </w:t>
      </w:r>
      <w:r w:rsidR="00A0611C" w:rsidRPr="004112D3">
        <w:rPr>
          <w:color w:val="000000"/>
          <w:sz w:val="24"/>
          <w:szCs w:val="24"/>
        </w:rPr>
        <w:t>elaborar o layout e a arte final do requerimento de inscrição (campos, tamanho e tipo de</w:t>
      </w:r>
      <w:r w:rsidR="00A0611C" w:rsidRPr="004112D3">
        <w:rPr>
          <w:color w:val="000000"/>
        </w:rPr>
        <w:br/>
      </w:r>
      <w:r w:rsidR="00A0611C" w:rsidRPr="004112D3">
        <w:rPr>
          <w:color w:val="000000"/>
          <w:sz w:val="24"/>
          <w:szCs w:val="24"/>
        </w:rPr>
        <w:t>dados) a ser aprovado pela Comissão do Concurso;</w:t>
      </w:r>
    </w:p>
    <w:p w14:paraId="140406D3" w14:textId="1F3A9004"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2</w:t>
      </w:r>
      <w:r w:rsidRPr="004112D3">
        <w:rPr>
          <w:b/>
          <w:bCs/>
          <w:color w:val="000000"/>
          <w:sz w:val="24"/>
          <w:szCs w:val="24"/>
        </w:rPr>
        <w:t xml:space="preserve"> </w:t>
      </w:r>
      <w:r w:rsidRPr="004112D3">
        <w:rPr>
          <w:color w:val="000000"/>
          <w:sz w:val="24"/>
          <w:szCs w:val="24"/>
        </w:rPr>
        <w:t>disponibilizar requerimentos de inscrição e declarações a serem preenchidos pelos</w:t>
      </w:r>
      <w:r w:rsidRPr="004112D3">
        <w:rPr>
          <w:color w:val="000000"/>
        </w:rPr>
        <w:br/>
      </w:r>
      <w:r w:rsidRPr="004112D3">
        <w:rPr>
          <w:color w:val="000000"/>
          <w:sz w:val="24"/>
          <w:szCs w:val="24"/>
        </w:rPr>
        <w:t>candidatos, no sítio da empresa na rede mundial de computadores;</w:t>
      </w:r>
    </w:p>
    <w:p w14:paraId="39AEAF7C" w14:textId="1A8F5D03"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3</w:t>
      </w:r>
      <w:r w:rsidRPr="004112D3">
        <w:rPr>
          <w:b/>
          <w:bCs/>
          <w:color w:val="000000"/>
          <w:sz w:val="24"/>
          <w:szCs w:val="24"/>
        </w:rPr>
        <w:t xml:space="preserve"> </w:t>
      </w:r>
      <w:r w:rsidRPr="004112D3">
        <w:rPr>
          <w:color w:val="000000"/>
          <w:sz w:val="24"/>
          <w:szCs w:val="24"/>
        </w:rPr>
        <w:t>receber os requerimentos de inscrição dos candidatos efetuados através da rede mundial de</w:t>
      </w:r>
      <w:r w:rsidRPr="004112D3">
        <w:rPr>
          <w:color w:val="000000"/>
        </w:rPr>
        <w:br/>
      </w:r>
      <w:r w:rsidRPr="004112D3">
        <w:rPr>
          <w:color w:val="000000"/>
          <w:sz w:val="24"/>
          <w:szCs w:val="24"/>
        </w:rPr>
        <w:t>computadores, verificando seu correto preenchimento;</w:t>
      </w:r>
    </w:p>
    <w:p w14:paraId="73A1239D" w14:textId="437D1D58"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4</w:t>
      </w:r>
      <w:r w:rsidRPr="004112D3">
        <w:rPr>
          <w:b/>
          <w:bCs/>
          <w:color w:val="000000"/>
          <w:sz w:val="24"/>
          <w:szCs w:val="24"/>
        </w:rPr>
        <w:t xml:space="preserve"> </w:t>
      </w:r>
      <w:r w:rsidRPr="004112D3">
        <w:rPr>
          <w:color w:val="000000"/>
          <w:sz w:val="24"/>
          <w:szCs w:val="24"/>
        </w:rPr>
        <w:t>disponibilizar equipe habilitada e meios de comunicação (central telefônica de atendimento,</w:t>
      </w:r>
      <w:r w:rsidRPr="004112D3">
        <w:rPr>
          <w:color w:val="000000"/>
        </w:rPr>
        <w:br/>
      </w:r>
      <w:r w:rsidRPr="004112D3">
        <w:rPr>
          <w:color w:val="000000"/>
          <w:sz w:val="24"/>
          <w:szCs w:val="24"/>
        </w:rPr>
        <w:t>endereço eletrônico, etc.) para prestar informações sobre o concurso, em dias úteis, no horário</w:t>
      </w:r>
      <w:r w:rsidRPr="004112D3">
        <w:rPr>
          <w:color w:val="000000"/>
        </w:rPr>
        <w:br/>
      </w:r>
      <w:r w:rsidRPr="004112D3">
        <w:rPr>
          <w:color w:val="000000"/>
          <w:sz w:val="24"/>
          <w:szCs w:val="24"/>
        </w:rPr>
        <w:t>comercial;</w:t>
      </w: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5</w:t>
      </w:r>
      <w:r w:rsidRPr="004112D3">
        <w:rPr>
          <w:b/>
          <w:bCs/>
          <w:color w:val="000000"/>
          <w:sz w:val="24"/>
          <w:szCs w:val="24"/>
        </w:rPr>
        <w:t xml:space="preserve"> </w:t>
      </w:r>
      <w:r w:rsidRPr="004112D3">
        <w:rPr>
          <w:color w:val="000000"/>
          <w:sz w:val="24"/>
          <w:szCs w:val="24"/>
        </w:rPr>
        <w:t>disponibilizar base de dados com as informações dos candidatos, a qualquer tempo quando</w:t>
      </w:r>
      <w:r w:rsidRPr="004112D3">
        <w:rPr>
          <w:color w:val="000000"/>
        </w:rPr>
        <w:br/>
      </w:r>
      <w:r w:rsidRPr="004112D3">
        <w:rPr>
          <w:color w:val="000000"/>
          <w:sz w:val="24"/>
          <w:szCs w:val="24"/>
        </w:rPr>
        <w:t>solicitado</w:t>
      </w:r>
      <w:r w:rsidR="009F1B23" w:rsidRPr="004112D3">
        <w:rPr>
          <w:color w:val="000000"/>
          <w:sz w:val="24"/>
          <w:szCs w:val="24"/>
        </w:rPr>
        <w:t>.</w:t>
      </w:r>
    </w:p>
    <w:p w14:paraId="4155F52F" w14:textId="228FB2DD"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6</w:t>
      </w:r>
      <w:r w:rsidRPr="004112D3">
        <w:rPr>
          <w:b/>
          <w:bCs/>
          <w:color w:val="000000"/>
          <w:sz w:val="24"/>
          <w:szCs w:val="24"/>
        </w:rPr>
        <w:t xml:space="preserve"> </w:t>
      </w:r>
      <w:r w:rsidRPr="004112D3">
        <w:rPr>
          <w:color w:val="000000"/>
          <w:sz w:val="24"/>
          <w:szCs w:val="24"/>
        </w:rPr>
        <w:t>emitir listagens com o número total de candidatos inscritos, por ordem alfabética e número</w:t>
      </w:r>
      <w:r w:rsidRPr="004112D3">
        <w:rPr>
          <w:color w:val="000000"/>
        </w:rPr>
        <w:br/>
      </w:r>
      <w:r w:rsidRPr="004112D3">
        <w:rPr>
          <w:color w:val="000000"/>
          <w:sz w:val="24"/>
          <w:szCs w:val="24"/>
        </w:rPr>
        <w:t>de inscrição, em arquivos informatizados e impresso (Quattro Pro ou MS Excel, MS Word,</w:t>
      </w:r>
      <w:r w:rsidRPr="004112D3">
        <w:rPr>
          <w:color w:val="000000"/>
        </w:rPr>
        <w:br/>
      </w:r>
      <w:r w:rsidRPr="004112D3">
        <w:rPr>
          <w:color w:val="000000"/>
          <w:sz w:val="24"/>
          <w:szCs w:val="24"/>
        </w:rPr>
        <w:t>WordPerfect), até as 15:30 h do dia útil, horário de Mato Grosso, anterior ao prazo estabelecido no</w:t>
      </w:r>
      <w:r w:rsidRPr="004112D3">
        <w:rPr>
          <w:color w:val="000000"/>
        </w:rPr>
        <w:br/>
      </w:r>
      <w:r w:rsidRPr="004112D3">
        <w:rPr>
          <w:color w:val="000000"/>
          <w:sz w:val="24"/>
          <w:szCs w:val="24"/>
        </w:rPr>
        <w:t>cronograma do Edital para publicação no Jornal Oficial dos Municípios;</w:t>
      </w:r>
    </w:p>
    <w:p w14:paraId="1FEB3AD9" w14:textId="041F26EE" w:rsidR="00FB3BB5" w:rsidRPr="004112D3" w:rsidRDefault="00A0611C" w:rsidP="00F37D3C">
      <w:pPr>
        <w:jc w:val="both"/>
        <w:rPr>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7</w:t>
      </w:r>
      <w:r w:rsidRPr="004112D3">
        <w:rPr>
          <w:b/>
          <w:bCs/>
          <w:color w:val="000000"/>
          <w:sz w:val="24"/>
          <w:szCs w:val="24"/>
        </w:rPr>
        <w:t xml:space="preserve"> </w:t>
      </w:r>
      <w:r w:rsidRPr="004112D3">
        <w:rPr>
          <w:color w:val="000000"/>
          <w:sz w:val="24"/>
          <w:szCs w:val="24"/>
        </w:rPr>
        <w:t>emitir relatório impresso, no prazo de 5 (cinco) dias, informando ao Fiscal do Contrato todas</w:t>
      </w:r>
      <w:r w:rsidRPr="004112D3">
        <w:rPr>
          <w:color w:val="000000"/>
        </w:rPr>
        <w:br/>
      </w:r>
      <w:r w:rsidRPr="004112D3">
        <w:rPr>
          <w:color w:val="000000"/>
          <w:sz w:val="24"/>
          <w:szCs w:val="24"/>
        </w:rPr>
        <w:t>as ocorrências relativas a esta fase do serviço contratado</w:t>
      </w:r>
      <w:r w:rsidR="00FB3BB5" w:rsidRPr="004112D3">
        <w:rPr>
          <w:sz w:val="24"/>
          <w:szCs w:val="24"/>
        </w:rPr>
        <w:t xml:space="preserve"> </w:t>
      </w:r>
    </w:p>
    <w:p w14:paraId="703BCF39" w14:textId="77777777" w:rsidR="00A0611C" w:rsidRPr="004112D3" w:rsidRDefault="00A0611C" w:rsidP="00FB3BB5">
      <w:pPr>
        <w:spacing w:line="360" w:lineRule="auto"/>
        <w:jc w:val="both"/>
        <w:rPr>
          <w:sz w:val="24"/>
          <w:szCs w:val="24"/>
        </w:rPr>
      </w:pPr>
    </w:p>
    <w:p w14:paraId="3BA4494D" w14:textId="489551ED" w:rsidR="00FB3BB5" w:rsidRPr="004112D3" w:rsidRDefault="003521BB" w:rsidP="00FB3BB5">
      <w:pPr>
        <w:spacing w:line="360" w:lineRule="auto"/>
        <w:jc w:val="both"/>
        <w:rPr>
          <w:b/>
          <w:sz w:val="24"/>
          <w:szCs w:val="24"/>
        </w:rPr>
      </w:pPr>
      <w:r w:rsidRPr="004112D3">
        <w:rPr>
          <w:b/>
          <w:sz w:val="24"/>
          <w:szCs w:val="24"/>
        </w:rPr>
        <w:t>3.3</w:t>
      </w:r>
      <w:r w:rsidR="00FB3BB5" w:rsidRPr="004112D3">
        <w:rPr>
          <w:b/>
          <w:sz w:val="24"/>
          <w:szCs w:val="24"/>
        </w:rPr>
        <w:t xml:space="preserve"> - DAS PROVAS </w:t>
      </w:r>
    </w:p>
    <w:p w14:paraId="289CE4C4" w14:textId="43AD47C9" w:rsidR="00FB3BB5" w:rsidRPr="004112D3" w:rsidRDefault="00453E3B" w:rsidP="00FB3BB5">
      <w:pPr>
        <w:spacing w:line="360" w:lineRule="auto"/>
        <w:jc w:val="both"/>
        <w:rPr>
          <w:b/>
          <w:sz w:val="24"/>
          <w:szCs w:val="24"/>
        </w:rPr>
      </w:pPr>
      <w:r w:rsidRPr="004112D3">
        <w:rPr>
          <w:b/>
          <w:sz w:val="24"/>
          <w:szCs w:val="24"/>
        </w:rPr>
        <w:t>3</w:t>
      </w:r>
      <w:r w:rsidR="00FB3BB5" w:rsidRPr="004112D3">
        <w:rPr>
          <w:b/>
          <w:sz w:val="24"/>
          <w:szCs w:val="24"/>
        </w:rPr>
        <w:t>.</w:t>
      </w:r>
      <w:r w:rsidRPr="004112D3">
        <w:rPr>
          <w:b/>
          <w:sz w:val="24"/>
          <w:szCs w:val="24"/>
        </w:rPr>
        <w:t>3.</w:t>
      </w:r>
      <w:r w:rsidR="00FB3BB5" w:rsidRPr="004112D3">
        <w:rPr>
          <w:b/>
          <w:sz w:val="24"/>
          <w:szCs w:val="24"/>
        </w:rPr>
        <w:t xml:space="preserve">1 Da Prova Objetiva e prática: </w:t>
      </w:r>
    </w:p>
    <w:p w14:paraId="26010C38" w14:textId="5F6D9972" w:rsidR="00FB3BB5" w:rsidRPr="004112D3" w:rsidRDefault="00453E3B" w:rsidP="001D2A70">
      <w:pPr>
        <w:jc w:val="both"/>
        <w:rPr>
          <w:sz w:val="24"/>
          <w:szCs w:val="24"/>
        </w:rPr>
      </w:pPr>
      <w:r w:rsidRPr="004112D3">
        <w:rPr>
          <w:b/>
          <w:bCs/>
          <w:sz w:val="24"/>
          <w:szCs w:val="24"/>
        </w:rPr>
        <w:t>3.3.2</w:t>
      </w:r>
      <w:r w:rsidR="00FB3BB5" w:rsidRPr="004112D3">
        <w:rPr>
          <w:sz w:val="24"/>
          <w:szCs w:val="24"/>
        </w:rPr>
        <w:t xml:space="preserve"> A contratada fará a elaboração, impressão, aplicação e correção das provas objetivas, se responsabilizando pela logística, envio de material, bem como a guarda, segurança e sigilo dos mesmos; </w:t>
      </w:r>
    </w:p>
    <w:p w14:paraId="113E9218" w14:textId="0B60A610" w:rsidR="00FB3BB5" w:rsidRPr="004112D3" w:rsidRDefault="00453E3B" w:rsidP="001D2A70">
      <w:pPr>
        <w:jc w:val="both"/>
        <w:rPr>
          <w:sz w:val="24"/>
          <w:szCs w:val="24"/>
        </w:rPr>
      </w:pPr>
      <w:r w:rsidRPr="004112D3">
        <w:rPr>
          <w:b/>
          <w:sz w:val="24"/>
          <w:szCs w:val="24"/>
        </w:rPr>
        <w:t>3.3.3</w:t>
      </w:r>
      <w:r w:rsidR="00FB3BB5" w:rsidRPr="004112D3">
        <w:rPr>
          <w:sz w:val="24"/>
          <w:szCs w:val="24"/>
        </w:rPr>
        <w:t xml:space="preserve"> A contratada constituirá banca examinadora com profissionais especializados nas matérias que compõem as provas, sendo orientada quanto ao programa a ser adotado, o tipo de prova a ser elaborada e qual o nível de conhecimento que se pretende avaliar nos candidatos. Essa banca estará reunida em local seguro e utilizará computadores exclusivos, fora da rede, para elaboração e digitação das provas;</w:t>
      </w:r>
    </w:p>
    <w:p w14:paraId="28775CB7" w14:textId="3C63A622" w:rsidR="00FB3BB5" w:rsidRPr="004112D3" w:rsidRDefault="00453E3B" w:rsidP="001D2A70">
      <w:pPr>
        <w:jc w:val="both"/>
        <w:rPr>
          <w:sz w:val="24"/>
          <w:szCs w:val="24"/>
        </w:rPr>
      </w:pPr>
      <w:r w:rsidRPr="004112D3">
        <w:rPr>
          <w:b/>
          <w:sz w:val="24"/>
          <w:szCs w:val="24"/>
        </w:rPr>
        <w:t>3.3.4</w:t>
      </w:r>
      <w:r w:rsidR="00FB3BB5" w:rsidRPr="004112D3">
        <w:rPr>
          <w:sz w:val="24"/>
          <w:szCs w:val="24"/>
        </w:rPr>
        <w:t xml:space="preserve"> As provas objetivas serão elaboradas em forma de testes de múltipla escolha, contendo </w:t>
      </w:r>
      <w:r w:rsidR="00FE5CC2" w:rsidRPr="004112D3">
        <w:rPr>
          <w:sz w:val="24"/>
          <w:szCs w:val="24"/>
        </w:rPr>
        <w:t>04</w:t>
      </w:r>
      <w:r w:rsidR="00FB3BB5" w:rsidRPr="004112D3">
        <w:rPr>
          <w:sz w:val="24"/>
          <w:szCs w:val="24"/>
        </w:rPr>
        <w:t xml:space="preserve"> (</w:t>
      </w:r>
      <w:r w:rsidR="00FE5CC2" w:rsidRPr="004112D3">
        <w:rPr>
          <w:sz w:val="24"/>
          <w:szCs w:val="24"/>
        </w:rPr>
        <w:t>quatro</w:t>
      </w:r>
      <w:r w:rsidR="00FB3BB5" w:rsidRPr="004112D3">
        <w:rPr>
          <w:sz w:val="24"/>
          <w:szCs w:val="24"/>
        </w:rPr>
        <w:t xml:space="preserve">) alternativas cada e versarão sobre o conteúdo programático publicado no edital de abertura de inscrições; </w:t>
      </w:r>
    </w:p>
    <w:p w14:paraId="062CA297" w14:textId="6CEB9B58" w:rsidR="00FB3BB5" w:rsidRPr="004112D3" w:rsidRDefault="00453E3B" w:rsidP="001D2A70">
      <w:pPr>
        <w:jc w:val="both"/>
        <w:rPr>
          <w:sz w:val="24"/>
          <w:szCs w:val="24"/>
        </w:rPr>
      </w:pPr>
      <w:r w:rsidRPr="004112D3">
        <w:rPr>
          <w:b/>
          <w:sz w:val="24"/>
          <w:szCs w:val="24"/>
        </w:rPr>
        <w:t>3.3.5</w:t>
      </w:r>
      <w:r w:rsidR="00FB3BB5" w:rsidRPr="004112D3">
        <w:rPr>
          <w:sz w:val="24"/>
          <w:szCs w:val="24"/>
        </w:rPr>
        <w:t xml:space="preserve"> Será de inteira responsabilidade da empresa a apreciação e resposta a qualquer recurso interposto por candidatos;</w:t>
      </w:r>
    </w:p>
    <w:p w14:paraId="341DD7F9" w14:textId="0B8574FA" w:rsidR="00AE22FF" w:rsidRPr="004112D3" w:rsidRDefault="00453E3B" w:rsidP="001D2A70">
      <w:pPr>
        <w:jc w:val="both"/>
        <w:rPr>
          <w:sz w:val="24"/>
          <w:szCs w:val="24"/>
        </w:rPr>
      </w:pPr>
      <w:r w:rsidRPr="004112D3">
        <w:rPr>
          <w:b/>
          <w:sz w:val="24"/>
          <w:szCs w:val="24"/>
        </w:rPr>
        <w:t>3.3.6</w:t>
      </w:r>
      <w:r w:rsidR="00AE22FF" w:rsidRPr="004112D3">
        <w:rPr>
          <w:sz w:val="24"/>
          <w:szCs w:val="24"/>
        </w:rPr>
        <w:t xml:space="preserve"> </w:t>
      </w:r>
      <w:r w:rsidR="00AE22FF" w:rsidRPr="004112D3">
        <w:rPr>
          <w:b/>
          <w:sz w:val="24"/>
          <w:szCs w:val="24"/>
        </w:rPr>
        <w:t>Nível Fundamental/Fundamental Incompleto</w:t>
      </w:r>
      <w:r w:rsidR="00AE22FF" w:rsidRPr="004112D3">
        <w:rPr>
          <w:sz w:val="24"/>
          <w:szCs w:val="24"/>
        </w:rPr>
        <w:t xml:space="preserve"> - As provas deverão ter no mínimo </w:t>
      </w:r>
      <w:r w:rsidR="00CF1EBA" w:rsidRPr="004112D3">
        <w:rPr>
          <w:sz w:val="24"/>
          <w:szCs w:val="24"/>
        </w:rPr>
        <w:t>05</w:t>
      </w:r>
      <w:r w:rsidR="00AE22FF" w:rsidRPr="004112D3">
        <w:rPr>
          <w:sz w:val="24"/>
          <w:szCs w:val="24"/>
        </w:rPr>
        <w:t xml:space="preserve"> (</w:t>
      </w:r>
      <w:r w:rsidR="00CF1EBA" w:rsidRPr="004112D3">
        <w:rPr>
          <w:sz w:val="24"/>
          <w:szCs w:val="24"/>
        </w:rPr>
        <w:t>cinco</w:t>
      </w:r>
      <w:r w:rsidR="00AE22FF" w:rsidRPr="004112D3">
        <w:rPr>
          <w:sz w:val="24"/>
          <w:szCs w:val="24"/>
        </w:rPr>
        <w:t xml:space="preserve">) questões de Língua Portuguesa, </w:t>
      </w:r>
      <w:r w:rsidR="00CF1EBA" w:rsidRPr="004112D3">
        <w:rPr>
          <w:sz w:val="24"/>
          <w:szCs w:val="24"/>
        </w:rPr>
        <w:t xml:space="preserve">05 (cinco) questões de Matemática, </w:t>
      </w:r>
      <w:r w:rsidR="00AE22FF" w:rsidRPr="004112D3">
        <w:rPr>
          <w:sz w:val="24"/>
          <w:szCs w:val="24"/>
        </w:rPr>
        <w:t xml:space="preserve">e </w:t>
      </w:r>
      <w:r w:rsidR="00CF1EBA" w:rsidRPr="004112D3">
        <w:rPr>
          <w:sz w:val="24"/>
          <w:szCs w:val="24"/>
        </w:rPr>
        <w:t>20</w:t>
      </w:r>
      <w:r w:rsidR="00AE22FF" w:rsidRPr="004112D3">
        <w:rPr>
          <w:sz w:val="24"/>
          <w:szCs w:val="24"/>
        </w:rPr>
        <w:t xml:space="preserve"> (</w:t>
      </w:r>
      <w:r w:rsidR="00CF1EBA" w:rsidRPr="004112D3">
        <w:rPr>
          <w:sz w:val="24"/>
          <w:szCs w:val="24"/>
        </w:rPr>
        <w:t>vinte</w:t>
      </w:r>
      <w:r w:rsidR="00AE22FF" w:rsidRPr="004112D3">
        <w:rPr>
          <w:sz w:val="24"/>
          <w:szCs w:val="24"/>
        </w:rPr>
        <w:t>) questões de Conhecimento Especifico na área d</w:t>
      </w:r>
      <w:r w:rsidR="005E2C31" w:rsidRPr="004112D3">
        <w:rPr>
          <w:sz w:val="24"/>
          <w:szCs w:val="24"/>
        </w:rPr>
        <w:t>o</w:t>
      </w:r>
      <w:r w:rsidR="00AE22FF" w:rsidRPr="004112D3">
        <w:rPr>
          <w:sz w:val="24"/>
          <w:szCs w:val="24"/>
        </w:rPr>
        <w:t xml:space="preserve"> cargo</w:t>
      </w:r>
      <w:r w:rsidR="00CF1EBA" w:rsidRPr="004112D3">
        <w:rPr>
          <w:sz w:val="24"/>
          <w:szCs w:val="24"/>
        </w:rPr>
        <w:t>.</w:t>
      </w:r>
    </w:p>
    <w:p w14:paraId="7966209E" w14:textId="760A9DAB" w:rsidR="00FB3BB5" w:rsidRPr="004112D3" w:rsidRDefault="00453E3B" w:rsidP="001D2A70">
      <w:pPr>
        <w:jc w:val="both"/>
        <w:rPr>
          <w:sz w:val="24"/>
          <w:szCs w:val="24"/>
        </w:rPr>
      </w:pPr>
      <w:r w:rsidRPr="004112D3">
        <w:rPr>
          <w:b/>
          <w:sz w:val="24"/>
          <w:szCs w:val="24"/>
        </w:rPr>
        <w:t>3.3.7</w:t>
      </w:r>
      <w:r w:rsidR="00FB3BB5" w:rsidRPr="004112D3">
        <w:rPr>
          <w:sz w:val="24"/>
          <w:szCs w:val="24"/>
        </w:rPr>
        <w:t xml:space="preserve"> </w:t>
      </w:r>
      <w:r w:rsidR="00FB3BB5" w:rsidRPr="004112D3">
        <w:rPr>
          <w:b/>
          <w:sz w:val="24"/>
          <w:szCs w:val="24"/>
        </w:rPr>
        <w:t>Nível Médio</w:t>
      </w:r>
      <w:r w:rsidR="00FB3BB5" w:rsidRPr="004112D3">
        <w:rPr>
          <w:sz w:val="24"/>
          <w:szCs w:val="24"/>
        </w:rPr>
        <w:t xml:space="preserve"> - As provas deverão ter no mínimo </w:t>
      </w:r>
      <w:r w:rsidR="005E2C31" w:rsidRPr="004112D3">
        <w:rPr>
          <w:sz w:val="24"/>
          <w:szCs w:val="24"/>
        </w:rPr>
        <w:t>05</w:t>
      </w:r>
      <w:r w:rsidR="00FB3BB5" w:rsidRPr="004112D3">
        <w:rPr>
          <w:sz w:val="24"/>
          <w:szCs w:val="24"/>
        </w:rPr>
        <w:t xml:space="preserve"> (</w:t>
      </w:r>
      <w:r w:rsidR="005E2C31" w:rsidRPr="004112D3">
        <w:rPr>
          <w:sz w:val="24"/>
          <w:szCs w:val="24"/>
        </w:rPr>
        <w:t>cinco</w:t>
      </w:r>
      <w:r w:rsidR="00FB3BB5" w:rsidRPr="004112D3">
        <w:rPr>
          <w:sz w:val="24"/>
          <w:szCs w:val="24"/>
        </w:rPr>
        <w:t xml:space="preserve">) questões de Língua Portuguesa, </w:t>
      </w:r>
      <w:r w:rsidR="005E2C31" w:rsidRPr="004112D3">
        <w:rPr>
          <w:sz w:val="24"/>
          <w:szCs w:val="24"/>
        </w:rPr>
        <w:t xml:space="preserve">05 (cinco) questões de Raciocínio Lógico, </w:t>
      </w:r>
      <w:r w:rsidR="00FB3BB5" w:rsidRPr="004112D3">
        <w:rPr>
          <w:sz w:val="24"/>
          <w:szCs w:val="24"/>
        </w:rPr>
        <w:t xml:space="preserve">10 (dez) questões de Noções </w:t>
      </w:r>
      <w:r w:rsidR="005E2C31" w:rsidRPr="004112D3">
        <w:rPr>
          <w:sz w:val="24"/>
          <w:szCs w:val="24"/>
        </w:rPr>
        <w:t xml:space="preserve">de </w:t>
      </w:r>
      <w:r w:rsidR="00FB3BB5" w:rsidRPr="004112D3">
        <w:rPr>
          <w:sz w:val="24"/>
          <w:szCs w:val="24"/>
        </w:rPr>
        <w:t>Administração</w:t>
      </w:r>
      <w:r w:rsidR="005E2C31" w:rsidRPr="004112D3">
        <w:rPr>
          <w:sz w:val="24"/>
          <w:szCs w:val="24"/>
        </w:rPr>
        <w:t xml:space="preserve"> Pública</w:t>
      </w:r>
      <w:r w:rsidR="00FB3BB5" w:rsidRPr="004112D3">
        <w:rPr>
          <w:sz w:val="24"/>
          <w:szCs w:val="24"/>
        </w:rPr>
        <w:t>, e 15 (quinze) questões de Conhecimento Especifico na área d</w:t>
      </w:r>
      <w:r w:rsidR="005E2C31" w:rsidRPr="004112D3">
        <w:rPr>
          <w:sz w:val="24"/>
          <w:szCs w:val="24"/>
        </w:rPr>
        <w:t>o</w:t>
      </w:r>
      <w:r w:rsidR="00FB3BB5" w:rsidRPr="004112D3">
        <w:rPr>
          <w:sz w:val="24"/>
          <w:szCs w:val="24"/>
        </w:rPr>
        <w:t xml:space="preserve"> cargo</w:t>
      </w:r>
      <w:r w:rsidR="005E2C31" w:rsidRPr="004112D3">
        <w:rPr>
          <w:sz w:val="24"/>
          <w:szCs w:val="24"/>
        </w:rPr>
        <w:t>, incluso questões de</w:t>
      </w:r>
      <w:r w:rsidR="00FB3BB5" w:rsidRPr="004112D3">
        <w:rPr>
          <w:sz w:val="24"/>
          <w:szCs w:val="24"/>
        </w:rPr>
        <w:t xml:space="preserve"> informática.</w:t>
      </w:r>
    </w:p>
    <w:p w14:paraId="7D58FCB1" w14:textId="0D32E59E" w:rsidR="00FB3BB5" w:rsidRPr="004112D3" w:rsidRDefault="00453E3B" w:rsidP="001D2A70">
      <w:pPr>
        <w:jc w:val="both"/>
        <w:rPr>
          <w:sz w:val="24"/>
          <w:szCs w:val="24"/>
        </w:rPr>
      </w:pPr>
      <w:r w:rsidRPr="004112D3">
        <w:rPr>
          <w:b/>
          <w:sz w:val="24"/>
          <w:szCs w:val="24"/>
        </w:rPr>
        <w:t>3.3.8</w:t>
      </w:r>
      <w:r w:rsidR="00FB3BB5" w:rsidRPr="004112D3">
        <w:rPr>
          <w:sz w:val="24"/>
          <w:szCs w:val="24"/>
        </w:rPr>
        <w:t xml:space="preserve"> </w:t>
      </w:r>
      <w:r w:rsidR="00FB3BB5" w:rsidRPr="004112D3">
        <w:rPr>
          <w:b/>
          <w:sz w:val="24"/>
          <w:szCs w:val="24"/>
        </w:rPr>
        <w:t>Nível Superior</w:t>
      </w:r>
      <w:r w:rsidR="00FB3BB5" w:rsidRPr="004112D3">
        <w:rPr>
          <w:sz w:val="24"/>
          <w:szCs w:val="24"/>
        </w:rPr>
        <w:t xml:space="preserve"> - </w:t>
      </w:r>
      <w:r w:rsidR="00F860E3" w:rsidRPr="004112D3">
        <w:rPr>
          <w:sz w:val="24"/>
          <w:szCs w:val="24"/>
        </w:rPr>
        <w:t xml:space="preserve">As provas deverão ter no mínimo 05 (cinco) questões de Língua Portuguesa, 05 (cinco) questões de Raciocínio Lógico, 10 (dez) questões de Noções de Administração Pública, e </w:t>
      </w:r>
      <w:r w:rsidR="001D4C37" w:rsidRPr="004112D3">
        <w:rPr>
          <w:sz w:val="24"/>
          <w:szCs w:val="24"/>
        </w:rPr>
        <w:t>20</w:t>
      </w:r>
      <w:r w:rsidR="00F860E3" w:rsidRPr="004112D3">
        <w:rPr>
          <w:sz w:val="24"/>
          <w:szCs w:val="24"/>
        </w:rPr>
        <w:t xml:space="preserve"> (</w:t>
      </w:r>
      <w:r w:rsidR="001D4C37" w:rsidRPr="004112D3">
        <w:rPr>
          <w:sz w:val="24"/>
          <w:szCs w:val="24"/>
        </w:rPr>
        <w:t>vinte</w:t>
      </w:r>
      <w:r w:rsidR="00F860E3" w:rsidRPr="004112D3">
        <w:rPr>
          <w:sz w:val="24"/>
          <w:szCs w:val="24"/>
        </w:rPr>
        <w:t>) questões de Conhecimento Especifico na área do cargo.</w:t>
      </w:r>
    </w:p>
    <w:p w14:paraId="59E31606" w14:textId="2DACFD19" w:rsidR="00FB3BB5" w:rsidRPr="004112D3" w:rsidRDefault="00453E3B" w:rsidP="001D2A70">
      <w:pPr>
        <w:jc w:val="both"/>
        <w:rPr>
          <w:sz w:val="24"/>
          <w:szCs w:val="24"/>
        </w:rPr>
      </w:pPr>
      <w:r w:rsidRPr="004112D3">
        <w:rPr>
          <w:b/>
          <w:sz w:val="24"/>
          <w:szCs w:val="24"/>
        </w:rPr>
        <w:t>3.3.9</w:t>
      </w:r>
      <w:r w:rsidR="00FB3BB5" w:rsidRPr="004112D3">
        <w:rPr>
          <w:sz w:val="24"/>
          <w:szCs w:val="24"/>
        </w:rPr>
        <w:t xml:space="preserve"> As provas de cada um dos cargos devem ser compatíveis com o nível de formação;</w:t>
      </w:r>
    </w:p>
    <w:p w14:paraId="77D0CA9B" w14:textId="108337AA" w:rsidR="00FB3BB5" w:rsidRPr="004112D3" w:rsidRDefault="00D25045" w:rsidP="001D2A70">
      <w:pPr>
        <w:jc w:val="both"/>
        <w:rPr>
          <w:sz w:val="24"/>
          <w:szCs w:val="24"/>
        </w:rPr>
      </w:pPr>
      <w:r w:rsidRPr="004112D3">
        <w:rPr>
          <w:b/>
          <w:sz w:val="24"/>
          <w:szCs w:val="24"/>
        </w:rPr>
        <w:lastRenderedPageBreak/>
        <w:t>3</w:t>
      </w:r>
      <w:r w:rsidR="00FB3BB5" w:rsidRPr="004112D3">
        <w:rPr>
          <w:b/>
          <w:sz w:val="24"/>
          <w:szCs w:val="24"/>
        </w:rPr>
        <w:t>.</w:t>
      </w:r>
      <w:r w:rsidRPr="004112D3">
        <w:rPr>
          <w:b/>
          <w:sz w:val="24"/>
          <w:szCs w:val="24"/>
        </w:rPr>
        <w:t>3</w:t>
      </w:r>
      <w:r w:rsidR="00FB3BB5" w:rsidRPr="004112D3">
        <w:rPr>
          <w:b/>
          <w:sz w:val="24"/>
          <w:szCs w:val="24"/>
        </w:rPr>
        <w:t>.</w:t>
      </w:r>
      <w:r w:rsidRPr="004112D3">
        <w:rPr>
          <w:b/>
          <w:sz w:val="24"/>
          <w:szCs w:val="24"/>
        </w:rPr>
        <w:t>10</w:t>
      </w:r>
      <w:r w:rsidR="00FB3BB5" w:rsidRPr="004112D3">
        <w:rPr>
          <w:sz w:val="24"/>
          <w:szCs w:val="24"/>
        </w:rPr>
        <w:t xml:space="preserve"> As questões de atualidade devem envolver pontos de destaque na sociedade brasileira e mato-grossense; </w:t>
      </w:r>
    </w:p>
    <w:p w14:paraId="14FB3294" w14:textId="03D005A0" w:rsidR="00F76F24" w:rsidRPr="004112D3" w:rsidRDefault="00F76F24" w:rsidP="001D2A70">
      <w:pPr>
        <w:jc w:val="both"/>
        <w:rPr>
          <w:sz w:val="24"/>
          <w:szCs w:val="24"/>
        </w:rPr>
      </w:pPr>
    </w:p>
    <w:p w14:paraId="5F949C42" w14:textId="620FFEC9" w:rsidR="00F76F24" w:rsidRPr="004112D3" w:rsidRDefault="00F76F24" w:rsidP="001D2A70">
      <w:pPr>
        <w:pStyle w:val="PargrafodaLista"/>
        <w:numPr>
          <w:ilvl w:val="2"/>
          <w:numId w:val="44"/>
        </w:numPr>
        <w:ind w:left="0" w:firstLine="0"/>
        <w:jc w:val="both"/>
        <w:rPr>
          <w:rStyle w:val="fontstyle01"/>
          <w:rFonts w:ascii="Times New Roman" w:hAnsi="Times New Roman"/>
        </w:rPr>
      </w:pPr>
      <w:r w:rsidRPr="004112D3">
        <w:rPr>
          <w:rStyle w:val="fontstyle01"/>
          <w:rFonts w:ascii="Times New Roman" w:hAnsi="Times New Roman"/>
        </w:rPr>
        <w:t>elaborar a provas contendo SOMENTE questões inéditas; que deverão ser de</w:t>
      </w:r>
      <w:r w:rsidRPr="004112D3">
        <w:rPr>
          <w:color w:val="000000"/>
        </w:rPr>
        <w:br/>
      </w:r>
      <w:r w:rsidRPr="004112D3">
        <w:rPr>
          <w:rStyle w:val="fontstyle01"/>
          <w:rFonts w:ascii="Times New Roman" w:hAnsi="Times New Roman"/>
        </w:rPr>
        <w:t>responsabilidade dos profissionais técnicos componentes da banca da proponente, devidamente</w:t>
      </w:r>
      <w:r w:rsidRPr="004112D3">
        <w:rPr>
          <w:color w:val="000000"/>
        </w:rPr>
        <w:br/>
      </w:r>
      <w:r w:rsidRPr="004112D3">
        <w:rPr>
          <w:rStyle w:val="fontstyle01"/>
          <w:rFonts w:ascii="Times New Roman" w:hAnsi="Times New Roman"/>
        </w:rPr>
        <w:t>cadastrados junto a seu órgão de classe;</w:t>
      </w:r>
    </w:p>
    <w:p w14:paraId="5E7484E5" w14:textId="39222E73" w:rsidR="00F76F24" w:rsidRPr="004112D3" w:rsidRDefault="00F76F24" w:rsidP="001D2A70">
      <w:pPr>
        <w:jc w:val="both"/>
      </w:pPr>
      <w:r w:rsidRPr="004112D3">
        <w:rPr>
          <w:rStyle w:val="fontstyle01"/>
          <w:rFonts w:ascii="Times New Roman" w:hAnsi="Times New Roman"/>
          <w:b/>
          <w:bCs/>
        </w:rPr>
        <w:t xml:space="preserve">3.3.12 </w:t>
      </w:r>
      <w:r w:rsidRPr="004112D3">
        <w:rPr>
          <w:rStyle w:val="fontstyle01"/>
          <w:rFonts w:ascii="Times New Roman" w:hAnsi="Times New Roman"/>
        </w:rPr>
        <w:t>realizar a revisão técnica e reproduzir as provas objetivas, de acordo com o número de</w:t>
      </w:r>
      <w:r w:rsidRPr="004112D3">
        <w:rPr>
          <w:color w:val="000000"/>
        </w:rPr>
        <w:br/>
      </w:r>
      <w:r w:rsidRPr="004112D3">
        <w:rPr>
          <w:rStyle w:val="fontstyle01"/>
          <w:rFonts w:ascii="Times New Roman" w:hAnsi="Times New Roman"/>
        </w:rPr>
        <w:t>inscritos;</w:t>
      </w:r>
    </w:p>
    <w:p w14:paraId="1FF981C4" w14:textId="52C06351" w:rsidR="00FB3BB5" w:rsidRPr="004112D3" w:rsidRDefault="00E61099" w:rsidP="001D2A70">
      <w:pPr>
        <w:jc w:val="both"/>
        <w:rPr>
          <w:sz w:val="24"/>
          <w:szCs w:val="24"/>
        </w:rPr>
      </w:pPr>
      <w:r w:rsidRPr="004112D3">
        <w:rPr>
          <w:b/>
          <w:sz w:val="24"/>
          <w:szCs w:val="24"/>
        </w:rPr>
        <w:t>3</w:t>
      </w:r>
      <w:r w:rsidR="00FB3BB5" w:rsidRPr="004112D3">
        <w:rPr>
          <w:b/>
          <w:sz w:val="24"/>
          <w:szCs w:val="24"/>
        </w:rPr>
        <w:t>.</w:t>
      </w:r>
      <w:r w:rsidRPr="004112D3">
        <w:rPr>
          <w:b/>
          <w:sz w:val="24"/>
          <w:szCs w:val="24"/>
        </w:rPr>
        <w:t>3</w:t>
      </w:r>
      <w:r w:rsidR="00FB3BB5" w:rsidRPr="004112D3">
        <w:rPr>
          <w:b/>
          <w:sz w:val="24"/>
          <w:szCs w:val="24"/>
        </w:rPr>
        <w:t>.</w:t>
      </w:r>
      <w:r w:rsidRPr="004112D3">
        <w:rPr>
          <w:b/>
          <w:sz w:val="24"/>
          <w:szCs w:val="24"/>
        </w:rPr>
        <w:t>1</w:t>
      </w:r>
      <w:r w:rsidR="00F76F24" w:rsidRPr="004112D3">
        <w:rPr>
          <w:b/>
          <w:sz w:val="24"/>
          <w:szCs w:val="24"/>
        </w:rPr>
        <w:t>3</w:t>
      </w:r>
      <w:r w:rsidR="00FB3BB5" w:rsidRPr="004112D3">
        <w:rPr>
          <w:sz w:val="24"/>
          <w:szCs w:val="24"/>
        </w:rPr>
        <w:t xml:space="preserve"> O pagamento das inscrições do Concurso Público será de direito do Município, sendo paga à empresa CONTRATADA somente o valor orçado pela mesma para realização de todo o concurso público;</w:t>
      </w:r>
    </w:p>
    <w:p w14:paraId="6D1FE834" w14:textId="77777777" w:rsidR="00902DEB" w:rsidRPr="004112D3" w:rsidRDefault="00902DEB" w:rsidP="00FB3BB5">
      <w:pPr>
        <w:spacing w:line="360" w:lineRule="auto"/>
        <w:jc w:val="both"/>
        <w:rPr>
          <w:color w:val="FF0000"/>
          <w:sz w:val="24"/>
          <w:szCs w:val="24"/>
        </w:rPr>
      </w:pPr>
    </w:p>
    <w:p w14:paraId="45EE3B81" w14:textId="2255FDF6" w:rsidR="00FB3BB5" w:rsidRPr="004112D3" w:rsidRDefault="00F74151" w:rsidP="00FB3BB5">
      <w:pPr>
        <w:spacing w:line="360" w:lineRule="auto"/>
        <w:jc w:val="both"/>
        <w:rPr>
          <w:sz w:val="24"/>
          <w:szCs w:val="24"/>
        </w:rPr>
      </w:pPr>
      <w:r w:rsidRPr="004112D3">
        <w:rPr>
          <w:b/>
          <w:sz w:val="24"/>
          <w:szCs w:val="24"/>
        </w:rPr>
        <w:t>3.4</w:t>
      </w:r>
      <w:r w:rsidR="00FB3BB5" w:rsidRPr="004112D3">
        <w:rPr>
          <w:b/>
          <w:sz w:val="24"/>
          <w:szCs w:val="24"/>
        </w:rPr>
        <w:t xml:space="preserve"> - PREPARAÇÃO PARA APLICAÇÃO DAS PROVAS</w:t>
      </w:r>
      <w:r w:rsidR="00FB3BB5" w:rsidRPr="004112D3">
        <w:rPr>
          <w:sz w:val="24"/>
          <w:szCs w:val="24"/>
        </w:rPr>
        <w:t xml:space="preserve"> </w:t>
      </w:r>
    </w:p>
    <w:p w14:paraId="5F6D9D8D" w14:textId="47747A17" w:rsidR="00FB3BB5" w:rsidRPr="004112D3" w:rsidRDefault="00F74151" w:rsidP="001D2A70">
      <w:pPr>
        <w:jc w:val="both"/>
        <w:rPr>
          <w:sz w:val="24"/>
          <w:szCs w:val="24"/>
        </w:rPr>
      </w:pPr>
      <w:r w:rsidRPr="004112D3">
        <w:rPr>
          <w:b/>
          <w:sz w:val="24"/>
          <w:szCs w:val="24"/>
        </w:rPr>
        <w:t>3</w:t>
      </w:r>
      <w:r w:rsidR="00FB3BB5" w:rsidRPr="004112D3">
        <w:rPr>
          <w:b/>
          <w:sz w:val="24"/>
          <w:szCs w:val="24"/>
        </w:rPr>
        <w:t>.</w:t>
      </w:r>
      <w:r w:rsidRPr="004112D3">
        <w:rPr>
          <w:b/>
          <w:sz w:val="24"/>
          <w:szCs w:val="24"/>
        </w:rPr>
        <w:t>4.</w:t>
      </w:r>
      <w:r w:rsidR="00FB3BB5" w:rsidRPr="004112D3">
        <w:rPr>
          <w:b/>
          <w:sz w:val="24"/>
          <w:szCs w:val="24"/>
        </w:rPr>
        <w:t>1</w:t>
      </w:r>
      <w:r w:rsidR="00FB3BB5" w:rsidRPr="004112D3">
        <w:rPr>
          <w:sz w:val="24"/>
          <w:szCs w:val="24"/>
        </w:rPr>
        <w:t xml:space="preserve"> Para os trabalhos preparatórios de aplicação das provas, a empresa licitante deverá providenciar: </w:t>
      </w:r>
    </w:p>
    <w:p w14:paraId="0B421453" w14:textId="3C64DA04"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Instalações necessárias e adequadas à aplicação das provas, arcando com as despesas, inclusive de locação</w:t>
      </w:r>
      <w:r w:rsidR="008B0B29" w:rsidRPr="004112D3">
        <w:rPr>
          <w:sz w:val="24"/>
          <w:szCs w:val="24"/>
        </w:rPr>
        <w:t xml:space="preserve"> se necessário for</w:t>
      </w:r>
      <w:r w:rsidRPr="004112D3">
        <w:rPr>
          <w:sz w:val="24"/>
          <w:szCs w:val="24"/>
        </w:rPr>
        <w:t xml:space="preserve">; </w:t>
      </w:r>
    </w:p>
    <w:p w14:paraId="01126F6D" w14:textId="77777777"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 xml:space="preserve">Convocação e seleção de pessoal para aplicação das provas objetivas, como: coordenadores, chefes de locais e fiscais; </w:t>
      </w:r>
    </w:p>
    <w:p w14:paraId="3B494FB6" w14:textId="77777777"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 xml:space="preserve">Local seguro e adequado para guarda das provas (cofre); </w:t>
      </w:r>
    </w:p>
    <w:p w14:paraId="0683CBEB" w14:textId="31E8E454"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 xml:space="preserve">Elaboração e impressão de material para sinalização dos prédios e aplicação das provas, em quantidade necessária para atender aos candidatos. </w:t>
      </w:r>
    </w:p>
    <w:p w14:paraId="0A4AF804" w14:textId="3130EDD0" w:rsidR="00FA143E" w:rsidRPr="004112D3" w:rsidRDefault="00FA143E" w:rsidP="001D2A70">
      <w:pPr>
        <w:pStyle w:val="PargrafodaLista"/>
        <w:numPr>
          <w:ilvl w:val="0"/>
          <w:numId w:val="38"/>
        </w:numPr>
        <w:tabs>
          <w:tab w:val="left" w:pos="284"/>
        </w:tabs>
        <w:ind w:left="0" w:firstLine="0"/>
        <w:jc w:val="both"/>
        <w:rPr>
          <w:color w:val="000000"/>
        </w:rPr>
      </w:pPr>
      <w:r w:rsidRPr="004112D3">
        <w:rPr>
          <w:color w:val="000000"/>
        </w:rPr>
        <w:t>Emitir listagem com o endereço do local de prova, nomes dos candidatos, distribuídos por</w:t>
      </w:r>
      <w:r w:rsidRPr="004112D3">
        <w:rPr>
          <w:color w:val="000000"/>
        </w:rPr>
        <w:br/>
        <w:t>sala, em ordem alfabética, para a Comissão do Concurso, bem como disponibilizá-las no sítio da</w:t>
      </w:r>
      <w:r w:rsidRPr="004112D3">
        <w:rPr>
          <w:color w:val="000000"/>
        </w:rPr>
        <w:br/>
        <w:t>empresa na rede mundial de computadores;</w:t>
      </w:r>
    </w:p>
    <w:p w14:paraId="5CD7A06D" w14:textId="08D7AF69" w:rsidR="00FA143E" w:rsidRPr="004112D3" w:rsidRDefault="008546C9" w:rsidP="001D2A70">
      <w:pPr>
        <w:tabs>
          <w:tab w:val="left" w:pos="284"/>
        </w:tabs>
        <w:jc w:val="both"/>
        <w:rPr>
          <w:color w:val="000000"/>
          <w:sz w:val="24"/>
          <w:szCs w:val="24"/>
        </w:rPr>
      </w:pPr>
      <w:r w:rsidRPr="004112D3">
        <w:rPr>
          <w:b/>
          <w:bCs/>
          <w:color w:val="000000"/>
          <w:sz w:val="24"/>
          <w:szCs w:val="24"/>
        </w:rPr>
        <w:t xml:space="preserve">f) </w:t>
      </w:r>
      <w:r w:rsidR="00FA143E" w:rsidRPr="004112D3">
        <w:rPr>
          <w:color w:val="000000"/>
          <w:sz w:val="24"/>
          <w:szCs w:val="24"/>
        </w:rPr>
        <w:t>Elaborar, reproduzir e disponibilizar as listas de presença dos candidatos, disponibilizando</w:t>
      </w:r>
      <w:r w:rsidRPr="004112D3">
        <w:rPr>
          <w:color w:val="000000"/>
          <w:sz w:val="24"/>
          <w:szCs w:val="24"/>
        </w:rPr>
        <w:t>-</w:t>
      </w:r>
      <w:r w:rsidR="00FA143E" w:rsidRPr="004112D3">
        <w:rPr>
          <w:color w:val="000000"/>
          <w:sz w:val="24"/>
          <w:szCs w:val="24"/>
        </w:rPr>
        <w:t>as nas respectivas salas de prova e ainda sinalizar o espaço físico destinado à realização das provas</w:t>
      </w:r>
      <w:r w:rsidR="00FA143E" w:rsidRPr="004112D3">
        <w:rPr>
          <w:color w:val="000000"/>
        </w:rPr>
        <w:br/>
      </w:r>
      <w:r w:rsidR="00FA143E" w:rsidRPr="004112D3">
        <w:rPr>
          <w:color w:val="000000"/>
          <w:sz w:val="24"/>
          <w:szCs w:val="24"/>
        </w:rPr>
        <w:t>para orientação dos candidatos;</w:t>
      </w:r>
    </w:p>
    <w:p w14:paraId="4320AAB3" w14:textId="557103D1" w:rsidR="00FA143E" w:rsidRPr="004112D3" w:rsidRDefault="008546C9" w:rsidP="001D2A70">
      <w:pPr>
        <w:tabs>
          <w:tab w:val="left" w:pos="284"/>
        </w:tabs>
        <w:jc w:val="both"/>
        <w:rPr>
          <w:color w:val="000000"/>
          <w:sz w:val="24"/>
          <w:szCs w:val="24"/>
        </w:rPr>
      </w:pPr>
      <w:r w:rsidRPr="004112D3">
        <w:rPr>
          <w:b/>
          <w:bCs/>
          <w:color w:val="000000"/>
          <w:sz w:val="24"/>
          <w:szCs w:val="24"/>
        </w:rPr>
        <w:t xml:space="preserve">g) </w:t>
      </w:r>
      <w:r w:rsidR="00FA143E" w:rsidRPr="004112D3">
        <w:rPr>
          <w:color w:val="000000"/>
          <w:sz w:val="24"/>
          <w:szCs w:val="24"/>
        </w:rPr>
        <w:t>Diagramar e imprimir as provas em número que atenda ao total de inscritos</w:t>
      </w:r>
      <w:r w:rsidRPr="004112D3">
        <w:rPr>
          <w:color w:val="000000"/>
          <w:sz w:val="24"/>
          <w:szCs w:val="24"/>
        </w:rPr>
        <w:t>.</w:t>
      </w:r>
    </w:p>
    <w:p w14:paraId="056C3F22" w14:textId="6BAC5D5D" w:rsidR="00FA143E" w:rsidRPr="004112D3" w:rsidRDefault="008546C9" w:rsidP="001D2A70">
      <w:pPr>
        <w:tabs>
          <w:tab w:val="left" w:pos="284"/>
        </w:tabs>
        <w:jc w:val="both"/>
        <w:rPr>
          <w:color w:val="000000"/>
          <w:sz w:val="24"/>
          <w:szCs w:val="24"/>
        </w:rPr>
      </w:pPr>
      <w:r w:rsidRPr="004112D3">
        <w:rPr>
          <w:b/>
          <w:bCs/>
          <w:color w:val="000000"/>
          <w:sz w:val="24"/>
          <w:szCs w:val="24"/>
        </w:rPr>
        <w:t xml:space="preserve">h) </w:t>
      </w:r>
      <w:r w:rsidR="00FA143E" w:rsidRPr="004112D3">
        <w:rPr>
          <w:color w:val="000000"/>
          <w:sz w:val="24"/>
          <w:szCs w:val="24"/>
        </w:rPr>
        <w:t>Confeccionar e imprimir em número adequado ao número de candidatos inscritos, folha de</w:t>
      </w:r>
      <w:r w:rsidR="00FA143E" w:rsidRPr="004112D3">
        <w:rPr>
          <w:color w:val="000000"/>
        </w:rPr>
        <w:br/>
      </w:r>
      <w:r w:rsidR="00FA143E" w:rsidRPr="004112D3">
        <w:rPr>
          <w:color w:val="000000"/>
          <w:sz w:val="24"/>
          <w:szCs w:val="24"/>
        </w:rPr>
        <w:t>resposta para transcrição de sua resposta do caderno de questões e posteriormente realizar leitura</w:t>
      </w:r>
      <w:r w:rsidR="00FA143E" w:rsidRPr="004112D3">
        <w:rPr>
          <w:color w:val="000000"/>
        </w:rPr>
        <w:br/>
      </w:r>
      <w:r w:rsidR="00FA143E" w:rsidRPr="004112D3">
        <w:rPr>
          <w:color w:val="000000"/>
          <w:sz w:val="24"/>
          <w:szCs w:val="24"/>
        </w:rPr>
        <w:t>ótica para obtenção do resultado e classificação;</w:t>
      </w:r>
    </w:p>
    <w:p w14:paraId="43FD48FC" w14:textId="4E869CF7" w:rsidR="00FA143E" w:rsidRPr="004112D3" w:rsidRDefault="008546C9" w:rsidP="001D2A70">
      <w:pPr>
        <w:tabs>
          <w:tab w:val="left" w:pos="284"/>
        </w:tabs>
        <w:jc w:val="both"/>
        <w:rPr>
          <w:color w:val="000000"/>
          <w:sz w:val="24"/>
          <w:szCs w:val="24"/>
        </w:rPr>
      </w:pPr>
      <w:r w:rsidRPr="004112D3">
        <w:rPr>
          <w:b/>
          <w:bCs/>
          <w:color w:val="000000"/>
          <w:sz w:val="24"/>
          <w:szCs w:val="24"/>
        </w:rPr>
        <w:t>i)</w:t>
      </w:r>
      <w:r w:rsidR="00FA143E" w:rsidRPr="004112D3">
        <w:rPr>
          <w:b/>
          <w:bCs/>
          <w:color w:val="000000"/>
          <w:sz w:val="24"/>
          <w:szCs w:val="24"/>
        </w:rPr>
        <w:t xml:space="preserve"> </w:t>
      </w:r>
      <w:r w:rsidR="00FA143E" w:rsidRPr="004112D3">
        <w:rPr>
          <w:color w:val="000000"/>
          <w:sz w:val="24"/>
          <w:szCs w:val="24"/>
        </w:rPr>
        <w:t>Acondicionar os cadernos de questões e folhas de respostas em envelopes de plástico, que</w:t>
      </w:r>
      <w:r w:rsidR="00FA143E" w:rsidRPr="004112D3">
        <w:rPr>
          <w:color w:val="000000"/>
        </w:rPr>
        <w:br/>
      </w:r>
      <w:r w:rsidR="00FA143E" w:rsidRPr="004112D3">
        <w:rPr>
          <w:color w:val="000000"/>
          <w:sz w:val="24"/>
          <w:szCs w:val="24"/>
        </w:rPr>
        <w:t>deverão ser colocados dentro de malotes com lacres, acompanhados dos Termos de Fechamento e</w:t>
      </w:r>
      <w:r w:rsidR="00FA143E" w:rsidRPr="004112D3">
        <w:rPr>
          <w:color w:val="000000"/>
        </w:rPr>
        <w:br/>
      </w:r>
      <w:r w:rsidR="00FA143E" w:rsidRPr="004112D3">
        <w:rPr>
          <w:color w:val="000000"/>
          <w:sz w:val="24"/>
          <w:szCs w:val="24"/>
        </w:rPr>
        <w:t>Abertura de Malote. Os envelopes plásticos, malotes e lacres referidos serão fornecidos pela</w:t>
      </w:r>
      <w:r w:rsidR="00FA143E" w:rsidRPr="004112D3">
        <w:rPr>
          <w:color w:val="000000"/>
        </w:rPr>
        <w:br/>
      </w:r>
      <w:r w:rsidR="00FA143E" w:rsidRPr="004112D3">
        <w:rPr>
          <w:color w:val="000000"/>
          <w:sz w:val="24"/>
          <w:szCs w:val="24"/>
        </w:rPr>
        <w:t>Contratada, os quais serão abertos na presença dos fiscais e dos candidatos;</w:t>
      </w:r>
    </w:p>
    <w:p w14:paraId="4E8C2F39" w14:textId="23278826" w:rsidR="00FA143E" w:rsidRPr="004112D3" w:rsidRDefault="008546C9" w:rsidP="001D2A70">
      <w:pPr>
        <w:tabs>
          <w:tab w:val="left" w:pos="284"/>
        </w:tabs>
        <w:jc w:val="both"/>
        <w:rPr>
          <w:sz w:val="24"/>
          <w:szCs w:val="24"/>
        </w:rPr>
      </w:pPr>
      <w:r w:rsidRPr="004112D3">
        <w:rPr>
          <w:b/>
          <w:bCs/>
          <w:color w:val="000000"/>
          <w:sz w:val="24"/>
          <w:szCs w:val="24"/>
        </w:rPr>
        <w:t>j)</w:t>
      </w:r>
      <w:r w:rsidR="00FA143E" w:rsidRPr="004112D3">
        <w:rPr>
          <w:b/>
          <w:bCs/>
          <w:color w:val="000000"/>
          <w:sz w:val="24"/>
          <w:szCs w:val="24"/>
        </w:rPr>
        <w:t xml:space="preserve"> </w:t>
      </w:r>
      <w:r w:rsidR="00FA143E" w:rsidRPr="004112D3">
        <w:rPr>
          <w:color w:val="000000"/>
          <w:sz w:val="24"/>
          <w:szCs w:val="24"/>
        </w:rPr>
        <w:t>Disponibilizar 30 (trinta) folhas de respostas adicionais, não identificados, para eventuais</w:t>
      </w:r>
      <w:r w:rsidR="00FA143E" w:rsidRPr="004112D3">
        <w:rPr>
          <w:color w:val="000000"/>
        </w:rPr>
        <w:br/>
      </w:r>
      <w:r w:rsidR="00FA143E" w:rsidRPr="004112D3">
        <w:rPr>
          <w:color w:val="000000"/>
          <w:sz w:val="24"/>
          <w:szCs w:val="24"/>
        </w:rPr>
        <w:t>necessidades de substituição dos cartões originais, que deverão ser entregues à Comissão do</w:t>
      </w:r>
      <w:r w:rsidR="00FA143E" w:rsidRPr="004112D3">
        <w:rPr>
          <w:color w:val="000000"/>
        </w:rPr>
        <w:br/>
      </w:r>
      <w:r w:rsidR="00FA143E" w:rsidRPr="004112D3">
        <w:rPr>
          <w:color w:val="000000"/>
          <w:sz w:val="24"/>
          <w:szCs w:val="24"/>
        </w:rPr>
        <w:t>Concurso;</w:t>
      </w:r>
    </w:p>
    <w:p w14:paraId="781C831B" w14:textId="77777777" w:rsidR="008E5F50" w:rsidRPr="004112D3" w:rsidRDefault="008E5F50" w:rsidP="008E5F50">
      <w:pPr>
        <w:tabs>
          <w:tab w:val="left" w:pos="284"/>
        </w:tabs>
        <w:spacing w:line="360" w:lineRule="auto"/>
        <w:jc w:val="both"/>
        <w:rPr>
          <w:sz w:val="24"/>
          <w:szCs w:val="24"/>
        </w:rPr>
      </w:pPr>
    </w:p>
    <w:p w14:paraId="0932AA4D" w14:textId="35FEB428" w:rsidR="00FB3BB5" w:rsidRPr="004112D3" w:rsidRDefault="008E5F50" w:rsidP="00FB3BB5">
      <w:pPr>
        <w:spacing w:line="360" w:lineRule="auto"/>
        <w:jc w:val="both"/>
        <w:rPr>
          <w:b/>
          <w:sz w:val="24"/>
          <w:szCs w:val="24"/>
        </w:rPr>
      </w:pPr>
      <w:r w:rsidRPr="004112D3">
        <w:rPr>
          <w:b/>
          <w:sz w:val="24"/>
          <w:szCs w:val="24"/>
        </w:rPr>
        <w:t>3.5</w:t>
      </w:r>
      <w:r w:rsidR="00FB3BB5" w:rsidRPr="004112D3">
        <w:rPr>
          <w:b/>
          <w:sz w:val="24"/>
          <w:szCs w:val="24"/>
        </w:rPr>
        <w:t xml:space="preserve"> - APLICAÇÃO DAS PROVAS </w:t>
      </w:r>
    </w:p>
    <w:p w14:paraId="77BBFABA" w14:textId="02E326B6" w:rsidR="00FB3BB5" w:rsidRPr="004112D3" w:rsidRDefault="008E5F50" w:rsidP="001D2A70">
      <w:pPr>
        <w:jc w:val="both"/>
        <w:rPr>
          <w:sz w:val="24"/>
          <w:szCs w:val="24"/>
        </w:rPr>
      </w:pPr>
      <w:r w:rsidRPr="004112D3">
        <w:rPr>
          <w:b/>
          <w:sz w:val="24"/>
          <w:szCs w:val="24"/>
        </w:rPr>
        <w:t>3</w:t>
      </w:r>
      <w:r w:rsidR="00FB3BB5" w:rsidRPr="004112D3">
        <w:rPr>
          <w:b/>
          <w:sz w:val="24"/>
          <w:szCs w:val="24"/>
        </w:rPr>
        <w:t>.</w:t>
      </w:r>
      <w:r w:rsidRPr="004112D3">
        <w:rPr>
          <w:b/>
          <w:sz w:val="24"/>
          <w:szCs w:val="24"/>
        </w:rPr>
        <w:t>5.</w:t>
      </w:r>
      <w:r w:rsidR="00FB3BB5" w:rsidRPr="004112D3">
        <w:rPr>
          <w:b/>
          <w:sz w:val="24"/>
          <w:szCs w:val="24"/>
        </w:rPr>
        <w:t>1</w:t>
      </w:r>
      <w:r w:rsidR="00FB3BB5" w:rsidRPr="004112D3">
        <w:rPr>
          <w:sz w:val="24"/>
          <w:szCs w:val="24"/>
        </w:rPr>
        <w:t xml:space="preserve"> Todo o trabalho de aplicação de provas será coordenado pela empresa licitante, que contará com recursos humanos credenciados e orientados para tal fim; </w:t>
      </w:r>
    </w:p>
    <w:p w14:paraId="018E989A" w14:textId="4EF95E39" w:rsidR="00FB3BB5" w:rsidRPr="004112D3" w:rsidRDefault="008E5F50" w:rsidP="001D2A70">
      <w:pPr>
        <w:jc w:val="both"/>
        <w:rPr>
          <w:sz w:val="24"/>
          <w:szCs w:val="24"/>
        </w:rPr>
      </w:pPr>
      <w:r w:rsidRPr="004112D3">
        <w:rPr>
          <w:b/>
          <w:sz w:val="24"/>
          <w:szCs w:val="24"/>
        </w:rPr>
        <w:t>3</w:t>
      </w:r>
      <w:r w:rsidR="00FB3BB5" w:rsidRPr="004112D3">
        <w:rPr>
          <w:b/>
          <w:sz w:val="24"/>
          <w:szCs w:val="24"/>
        </w:rPr>
        <w:t>.</w:t>
      </w:r>
      <w:r w:rsidRPr="004112D3">
        <w:rPr>
          <w:b/>
          <w:sz w:val="24"/>
          <w:szCs w:val="24"/>
        </w:rPr>
        <w:t>5.</w:t>
      </w:r>
      <w:r w:rsidR="00FB3BB5" w:rsidRPr="004112D3">
        <w:rPr>
          <w:b/>
          <w:sz w:val="24"/>
          <w:szCs w:val="24"/>
        </w:rPr>
        <w:t>2</w:t>
      </w:r>
      <w:r w:rsidR="00FB3BB5" w:rsidRPr="004112D3">
        <w:rPr>
          <w:sz w:val="24"/>
          <w:szCs w:val="24"/>
        </w:rPr>
        <w:t xml:space="preserve"> As despesas com recursos humanos (banca de avaliação, coordenadores, fiscais e serventes), bem como de remessa de materiais e logística serão de responsabilidade da empresa licitante.</w:t>
      </w:r>
    </w:p>
    <w:p w14:paraId="781CD2F5" w14:textId="3FE64F73" w:rsidR="006D0C0F" w:rsidRPr="004112D3" w:rsidRDefault="00660E9B" w:rsidP="001D2A70">
      <w:pPr>
        <w:jc w:val="both"/>
        <w:rPr>
          <w:color w:val="000000"/>
          <w:sz w:val="24"/>
          <w:szCs w:val="24"/>
        </w:rPr>
      </w:pPr>
      <w:r w:rsidRPr="004112D3">
        <w:rPr>
          <w:b/>
          <w:bCs/>
          <w:color w:val="000000"/>
          <w:sz w:val="24"/>
          <w:szCs w:val="24"/>
        </w:rPr>
        <w:t>3.5.3</w:t>
      </w:r>
      <w:r w:rsidR="006D0C0F" w:rsidRPr="004112D3">
        <w:rPr>
          <w:b/>
          <w:bCs/>
          <w:color w:val="000000"/>
          <w:sz w:val="24"/>
          <w:szCs w:val="24"/>
        </w:rPr>
        <w:t xml:space="preserve"> </w:t>
      </w:r>
      <w:r w:rsidR="006D0C0F" w:rsidRPr="004112D3">
        <w:rPr>
          <w:color w:val="000000"/>
          <w:sz w:val="24"/>
          <w:szCs w:val="24"/>
        </w:rPr>
        <w:t>A prova objetiva será aplicada em um único dia, de preferência no domingo, em horário a</w:t>
      </w:r>
      <w:r w:rsidR="006D0C0F" w:rsidRPr="004112D3">
        <w:rPr>
          <w:color w:val="000000"/>
        </w:rPr>
        <w:br/>
      </w:r>
      <w:r w:rsidR="006D0C0F" w:rsidRPr="004112D3">
        <w:rPr>
          <w:color w:val="000000"/>
          <w:sz w:val="24"/>
          <w:szCs w:val="24"/>
        </w:rPr>
        <w:t>ser definido e aprovado pelo Contratante. Deverá ser permitido o acesso dos candidatos aos locais</w:t>
      </w:r>
      <w:r w:rsidR="006D0C0F" w:rsidRPr="004112D3">
        <w:rPr>
          <w:color w:val="000000"/>
        </w:rPr>
        <w:br/>
      </w:r>
      <w:r w:rsidR="006D0C0F" w:rsidRPr="004112D3">
        <w:rPr>
          <w:color w:val="000000"/>
          <w:sz w:val="24"/>
          <w:szCs w:val="24"/>
        </w:rPr>
        <w:t xml:space="preserve">de prova até 30 (trinta) minutos antes do início de cada prova. E a prova </w:t>
      </w:r>
      <w:r w:rsidRPr="004112D3">
        <w:rPr>
          <w:color w:val="000000"/>
          <w:sz w:val="24"/>
          <w:szCs w:val="24"/>
        </w:rPr>
        <w:t>prática</w:t>
      </w:r>
      <w:r w:rsidR="006D0C0F" w:rsidRPr="004112D3">
        <w:rPr>
          <w:color w:val="000000"/>
          <w:sz w:val="24"/>
          <w:szCs w:val="24"/>
        </w:rPr>
        <w:t xml:space="preserve"> será aplicada</w:t>
      </w:r>
      <w:r w:rsidR="006D0C0F" w:rsidRPr="004112D3">
        <w:rPr>
          <w:color w:val="000000"/>
        </w:rPr>
        <w:br/>
      </w:r>
      <w:r w:rsidR="006D0C0F" w:rsidRPr="004112D3">
        <w:rPr>
          <w:color w:val="000000"/>
          <w:sz w:val="24"/>
          <w:szCs w:val="24"/>
        </w:rPr>
        <w:t>no mesmo dia da prova objetiva no período subsequente.</w:t>
      </w:r>
    </w:p>
    <w:p w14:paraId="20132A59" w14:textId="7E90E9CF" w:rsidR="006D0C0F" w:rsidRPr="004112D3" w:rsidRDefault="00660E9B" w:rsidP="001D2A70">
      <w:pPr>
        <w:jc w:val="both"/>
        <w:rPr>
          <w:color w:val="000000"/>
          <w:sz w:val="24"/>
          <w:szCs w:val="24"/>
        </w:rPr>
      </w:pPr>
      <w:r w:rsidRPr="004112D3">
        <w:rPr>
          <w:b/>
          <w:bCs/>
          <w:color w:val="000000"/>
          <w:sz w:val="24"/>
          <w:szCs w:val="24"/>
        </w:rPr>
        <w:lastRenderedPageBreak/>
        <w:t>3.5.4</w:t>
      </w:r>
      <w:r w:rsidR="006D0C0F" w:rsidRPr="004112D3">
        <w:rPr>
          <w:b/>
          <w:bCs/>
          <w:color w:val="000000"/>
          <w:sz w:val="24"/>
          <w:szCs w:val="24"/>
        </w:rPr>
        <w:t xml:space="preserve"> </w:t>
      </w:r>
      <w:r w:rsidR="006D0C0F" w:rsidRPr="004112D3">
        <w:rPr>
          <w:color w:val="000000"/>
          <w:sz w:val="24"/>
          <w:szCs w:val="24"/>
        </w:rPr>
        <w:t>Alocar até 35 (trinta e cinco) candidatos por sala, nos locais de prova, disponibilizando</w:t>
      </w:r>
      <w:r w:rsidR="006D0C0F" w:rsidRPr="004112D3">
        <w:rPr>
          <w:color w:val="000000"/>
        </w:rPr>
        <w:br/>
      </w:r>
      <w:r w:rsidR="006D0C0F" w:rsidRPr="004112D3">
        <w:rPr>
          <w:color w:val="000000"/>
          <w:sz w:val="24"/>
          <w:szCs w:val="24"/>
        </w:rPr>
        <w:t>cadeiras para canhoto;</w:t>
      </w:r>
    </w:p>
    <w:p w14:paraId="4FA09DF4" w14:textId="12D401EE" w:rsidR="006D0C0F" w:rsidRPr="004112D3" w:rsidRDefault="00660E9B" w:rsidP="001D2A70">
      <w:pPr>
        <w:jc w:val="both"/>
        <w:rPr>
          <w:sz w:val="24"/>
          <w:szCs w:val="24"/>
        </w:rPr>
      </w:pPr>
      <w:r w:rsidRPr="004112D3">
        <w:rPr>
          <w:b/>
          <w:bCs/>
          <w:color w:val="000000"/>
          <w:sz w:val="24"/>
          <w:szCs w:val="24"/>
        </w:rPr>
        <w:t>3.5.5</w:t>
      </w:r>
      <w:r w:rsidR="006D0C0F" w:rsidRPr="004112D3">
        <w:rPr>
          <w:b/>
          <w:bCs/>
          <w:color w:val="000000"/>
          <w:sz w:val="24"/>
          <w:szCs w:val="24"/>
        </w:rPr>
        <w:t xml:space="preserve"> </w:t>
      </w:r>
      <w:r w:rsidR="006D0C0F" w:rsidRPr="004112D3">
        <w:rPr>
          <w:color w:val="000000"/>
          <w:sz w:val="24"/>
          <w:szCs w:val="24"/>
        </w:rPr>
        <w:t>Disponibilizar 01 (uma) sala para utilização pela Comissão do Concurso e Equipes de</w:t>
      </w:r>
      <w:r w:rsidR="006D0C0F" w:rsidRPr="004112D3">
        <w:rPr>
          <w:color w:val="000000"/>
        </w:rPr>
        <w:br/>
      </w:r>
      <w:r w:rsidR="006D0C0F" w:rsidRPr="004112D3">
        <w:rPr>
          <w:color w:val="000000"/>
          <w:sz w:val="24"/>
          <w:szCs w:val="24"/>
        </w:rPr>
        <w:t>Apoio;</w:t>
      </w:r>
      <w:r w:rsidR="006D0C0F" w:rsidRPr="004112D3">
        <w:rPr>
          <w:color w:val="000000"/>
        </w:rPr>
        <w:br/>
      </w:r>
      <w:r w:rsidRPr="004112D3">
        <w:rPr>
          <w:b/>
          <w:bCs/>
          <w:color w:val="000000"/>
          <w:sz w:val="24"/>
          <w:szCs w:val="24"/>
        </w:rPr>
        <w:t>3.5.6</w:t>
      </w:r>
      <w:r w:rsidR="006D0C0F" w:rsidRPr="004112D3">
        <w:rPr>
          <w:b/>
          <w:bCs/>
          <w:color w:val="000000"/>
          <w:sz w:val="24"/>
          <w:szCs w:val="24"/>
        </w:rPr>
        <w:t xml:space="preserve"> </w:t>
      </w:r>
      <w:r w:rsidR="006D0C0F" w:rsidRPr="004112D3">
        <w:rPr>
          <w:color w:val="000000"/>
          <w:sz w:val="24"/>
          <w:szCs w:val="24"/>
        </w:rPr>
        <w:t>Emitir relatório impresso, no prazo de 5 (cinco) dias, informando ao Fiscal do Contrato</w:t>
      </w:r>
      <w:r w:rsidR="006D0C0F" w:rsidRPr="004112D3">
        <w:rPr>
          <w:color w:val="000000"/>
        </w:rPr>
        <w:br/>
      </w:r>
      <w:r w:rsidR="006D0C0F" w:rsidRPr="004112D3">
        <w:rPr>
          <w:color w:val="000000"/>
          <w:sz w:val="24"/>
          <w:szCs w:val="24"/>
        </w:rPr>
        <w:t>todas as ocorrências relativas a esta fase do serviço contratado, expressas em dados quantitativos.</w:t>
      </w:r>
    </w:p>
    <w:p w14:paraId="0CAE0378" w14:textId="3AA1182C" w:rsidR="008E5F50" w:rsidRPr="004112D3" w:rsidRDefault="009132F2" w:rsidP="001D2A70">
      <w:pPr>
        <w:jc w:val="both"/>
        <w:rPr>
          <w:color w:val="000000"/>
          <w:sz w:val="24"/>
          <w:szCs w:val="24"/>
        </w:rPr>
      </w:pPr>
      <w:r w:rsidRPr="004112D3">
        <w:rPr>
          <w:b/>
          <w:bCs/>
          <w:color w:val="000000"/>
          <w:sz w:val="24"/>
          <w:szCs w:val="24"/>
        </w:rPr>
        <w:t xml:space="preserve">3.5.7 </w:t>
      </w:r>
      <w:r w:rsidRPr="004112D3">
        <w:rPr>
          <w:color w:val="000000"/>
          <w:sz w:val="24"/>
          <w:szCs w:val="24"/>
        </w:rPr>
        <w:t>A lista dos candidatos inscritos, distribuídos por colégios e salas, serão disponibilizados em</w:t>
      </w:r>
      <w:r w:rsidRPr="004112D3">
        <w:rPr>
          <w:color w:val="000000"/>
        </w:rPr>
        <w:br/>
      </w:r>
      <w:r w:rsidRPr="004112D3">
        <w:rPr>
          <w:color w:val="000000"/>
          <w:sz w:val="24"/>
          <w:szCs w:val="24"/>
        </w:rPr>
        <w:t>sites de responsabilidade da empresa vencedora, bem como no site da Prefeitura Municipal de</w:t>
      </w:r>
      <w:r w:rsidRPr="004112D3">
        <w:rPr>
          <w:color w:val="000000"/>
        </w:rPr>
        <w:br/>
      </w:r>
      <w:r w:rsidRPr="004112D3">
        <w:rPr>
          <w:color w:val="000000"/>
          <w:sz w:val="24"/>
          <w:szCs w:val="24"/>
        </w:rPr>
        <w:t>Santo Antônio do Leste – MT.</w:t>
      </w:r>
    </w:p>
    <w:p w14:paraId="51292122" w14:textId="7C1C03DF" w:rsidR="00FA143E" w:rsidRDefault="00FA143E" w:rsidP="00FB3BB5">
      <w:pPr>
        <w:spacing w:line="360" w:lineRule="auto"/>
        <w:jc w:val="both"/>
        <w:rPr>
          <w:sz w:val="24"/>
          <w:szCs w:val="24"/>
        </w:rPr>
      </w:pPr>
    </w:p>
    <w:p w14:paraId="5680F621" w14:textId="2606C9A3" w:rsidR="00FB3BB5" w:rsidRPr="004112D3" w:rsidRDefault="00927B5C" w:rsidP="00FB3BB5">
      <w:pPr>
        <w:spacing w:line="360" w:lineRule="auto"/>
        <w:jc w:val="both"/>
        <w:rPr>
          <w:sz w:val="24"/>
          <w:szCs w:val="24"/>
        </w:rPr>
      </w:pPr>
      <w:r w:rsidRPr="004112D3">
        <w:rPr>
          <w:b/>
          <w:sz w:val="24"/>
          <w:szCs w:val="24"/>
        </w:rPr>
        <w:t>3.6</w:t>
      </w:r>
      <w:r w:rsidR="00FB3BB5" w:rsidRPr="004112D3">
        <w:rPr>
          <w:b/>
          <w:sz w:val="24"/>
          <w:szCs w:val="24"/>
        </w:rPr>
        <w:t xml:space="preserve"> - APLICAÇÃO DO</w:t>
      </w:r>
      <w:r w:rsidR="00FB3BB5" w:rsidRPr="004112D3">
        <w:rPr>
          <w:sz w:val="24"/>
          <w:szCs w:val="24"/>
        </w:rPr>
        <w:t xml:space="preserve"> </w:t>
      </w:r>
      <w:r w:rsidR="00FB3BB5" w:rsidRPr="004112D3">
        <w:rPr>
          <w:b/>
          <w:sz w:val="24"/>
          <w:szCs w:val="24"/>
        </w:rPr>
        <w:t>RESULTADO FINAL</w:t>
      </w:r>
      <w:r w:rsidR="00FB3BB5" w:rsidRPr="004112D3">
        <w:rPr>
          <w:sz w:val="24"/>
          <w:szCs w:val="24"/>
        </w:rPr>
        <w:t xml:space="preserve"> </w:t>
      </w:r>
    </w:p>
    <w:p w14:paraId="2C6F33F2" w14:textId="241C0A61" w:rsidR="00FB3BB5" w:rsidRPr="004112D3" w:rsidRDefault="00457228" w:rsidP="001D2A70">
      <w:pPr>
        <w:jc w:val="both"/>
        <w:rPr>
          <w:sz w:val="24"/>
          <w:szCs w:val="24"/>
        </w:rPr>
      </w:pPr>
      <w:r w:rsidRPr="004112D3">
        <w:rPr>
          <w:b/>
          <w:sz w:val="24"/>
          <w:szCs w:val="24"/>
        </w:rPr>
        <w:t>3</w:t>
      </w:r>
      <w:r w:rsidR="00FB3BB5" w:rsidRPr="004112D3">
        <w:rPr>
          <w:b/>
          <w:sz w:val="24"/>
          <w:szCs w:val="24"/>
        </w:rPr>
        <w:t>.</w:t>
      </w:r>
      <w:r w:rsidRPr="004112D3">
        <w:rPr>
          <w:b/>
          <w:sz w:val="24"/>
          <w:szCs w:val="24"/>
        </w:rPr>
        <w:t>6.</w:t>
      </w:r>
      <w:r w:rsidR="00FB3BB5" w:rsidRPr="004112D3">
        <w:rPr>
          <w:b/>
          <w:sz w:val="24"/>
          <w:szCs w:val="24"/>
        </w:rPr>
        <w:t>1</w:t>
      </w:r>
      <w:r w:rsidR="00FB3BB5" w:rsidRPr="004112D3">
        <w:rPr>
          <w:sz w:val="24"/>
          <w:szCs w:val="24"/>
        </w:rPr>
        <w:t xml:space="preserve"> Após avaliação das provas, a empresa licitante providenciará a elaboração do resultado em cada uma das etapas do concurso público, bem resultado final da seleção através de listagem dos candidatos aprovados, em ordem alfabética, por função-atividade, contendo: nome, número de inscrição, documento de identidade, total de pontos e classificação, encaminhando estas para o município de </w:t>
      </w:r>
      <w:r w:rsidR="0067799A" w:rsidRPr="004112D3">
        <w:rPr>
          <w:sz w:val="24"/>
          <w:szCs w:val="24"/>
        </w:rPr>
        <w:t>Santo Antônio do Leste</w:t>
      </w:r>
      <w:r w:rsidR="00FB3BB5" w:rsidRPr="004112D3">
        <w:rPr>
          <w:sz w:val="24"/>
          <w:szCs w:val="24"/>
        </w:rPr>
        <w:t>, para divulgação;</w:t>
      </w:r>
    </w:p>
    <w:p w14:paraId="412895B1" w14:textId="5B0B35B5" w:rsidR="00FB3BB5" w:rsidRPr="004112D3" w:rsidRDefault="00457228" w:rsidP="001D2A70">
      <w:pPr>
        <w:jc w:val="both"/>
        <w:rPr>
          <w:sz w:val="24"/>
          <w:szCs w:val="24"/>
        </w:rPr>
      </w:pPr>
      <w:r w:rsidRPr="004112D3">
        <w:rPr>
          <w:b/>
          <w:sz w:val="24"/>
          <w:szCs w:val="24"/>
        </w:rPr>
        <w:t>3.6</w:t>
      </w:r>
      <w:r w:rsidR="00FB3BB5" w:rsidRPr="004112D3">
        <w:rPr>
          <w:b/>
          <w:sz w:val="24"/>
          <w:szCs w:val="24"/>
        </w:rPr>
        <w:t>.2</w:t>
      </w:r>
      <w:r w:rsidR="00FB3BB5" w:rsidRPr="004112D3">
        <w:rPr>
          <w:sz w:val="24"/>
          <w:szCs w:val="24"/>
        </w:rPr>
        <w:t xml:space="preserve"> Na hipótese de existência de recursos decorrentes da não conformidade de candidato sobre o resultado ou questionamento quanto ao gabarito das provas, ou quaisquer outros recursos que venham a ter por ocasião do concurso público, a empresa licitante fará o recebimento e análise destes recursos, encaminhando as respostas aos candidatos, bem como cópia ao município de </w:t>
      </w:r>
      <w:r w:rsidRPr="004112D3">
        <w:rPr>
          <w:sz w:val="24"/>
          <w:szCs w:val="24"/>
        </w:rPr>
        <w:t>Santo Antônio do Leste</w:t>
      </w:r>
      <w:r w:rsidR="00FB3BB5" w:rsidRPr="004112D3">
        <w:rPr>
          <w:sz w:val="24"/>
          <w:szCs w:val="24"/>
        </w:rPr>
        <w:t>.</w:t>
      </w:r>
    </w:p>
    <w:p w14:paraId="6F87FEFB" w14:textId="255D225A" w:rsidR="008C6726" w:rsidRPr="004112D3" w:rsidRDefault="001C7380" w:rsidP="001D2A70">
      <w:pPr>
        <w:jc w:val="both"/>
        <w:rPr>
          <w:color w:val="000000"/>
          <w:sz w:val="24"/>
          <w:szCs w:val="24"/>
        </w:rPr>
      </w:pPr>
      <w:r w:rsidRPr="004112D3">
        <w:rPr>
          <w:b/>
          <w:bCs/>
          <w:color w:val="000000"/>
          <w:sz w:val="24"/>
          <w:szCs w:val="24"/>
        </w:rPr>
        <w:t>3.6.3</w:t>
      </w:r>
      <w:r w:rsidR="008C6726" w:rsidRPr="004112D3">
        <w:rPr>
          <w:b/>
          <w:bCs/>
          <w:color w:val="000000"/>
          <w:sz w:val="24"/>
          <w:szCs w:val="24"/>
        </w:rPr>
        <w:t xml:space="preserve"> </w:t>
      </w:r>
      <w:r w:rsidR="008C6726" w:rsidRPr="004112D3">
        <w:rPr>
          <w:color w:val="000000"/>
          <w:sz w:val="24"/>
          <w:szCs w:val="24"/>
        </w:rPr>
        <w:t>Divulgar os gabaritos da prova objetiva no sítio da empresa na rede mundial de</w:t>
      </w:r>
      <w:r w:rsidR="008C6726" w:rsidRPr="004112D3">
        <w:rPr>
          <w:color w:val="000000"/>
        </w:rPr>
        <w:br/>
      </w:r>
      <w:r w:rsidR="008C6726" w:rsidRPr="004112D3">
        <w:rPr>
          <w:color w:val="000000"/>
          <w:sz w:val="24"/>
          <w:szCs w:val="24"/>
        </w:rPr>
        <w:t>computadores, e na Imprensa Oficial, esta providenciada pelo Contratante;</w:t>
      </w:r>
    </w:p>
    <w:p w14:paraId="76B225D2" w14:textId="2F446397" w:rsidR="008C6726" w:rsidRPr="004112D3" w:rsidRDefault="001C7380" w:rsidP="001D2A70">
      <w:pPr>
        <w:jc w:val="both"/>
        <w:rPr>
          <w:color w:val="000000"/>
          <w:sz w:val="24"/>
          <w:szCs w:val="24"/>
        </w:rPr>
      </w:pPr>
      <w:r w:rsidRPr="004112D3">
        <w:rPr>
          <w:b/>
          <w:bCs/>
          <w:color w:val="000000"/>
          <w:sz w:val="24"/>
          <w:szCs w:val="24"/>
        </w:rPr>
        <w:t>3.6.4</w:t>
      </w:r>
      <w:r w:rsidR="008C6726" w:rsidRPr="004112D3">
        <w:rPr>
          <w:b/>
          <w:bCs/>
          <w:color w:val="000000"/>
          <w:sz w:val="24"/>
          <w:szCs w:val="24"/>
        </w:rPr>
        <w:t xml:space="preserve"> </w:t>
      </w:r>
      <w:r w:rsidR="008C6726" w:rsidRPr="004112D3">
        <w:rPr>
          <w:color w:val="000000"/>
          <w:sz w:val="24"/>
          <w:szCs w:val="24"/>
        </w:rPr>
        <w:t>Fazer a leitura das folhas de respostas da prova objetiva, utilizando leitora ótica, a partir do</w:t>
      </w:r>
      <w:r w:rsidR="008C6726" w:rsidRPr="004112D3">
        <w:rPr>
          <w:color w:val="000000"/>
        </w:rPr>
        <w:br/>
      </w:r>
      <w:r w:rsidR="008C6726" w:rsidRPr="004112D3">
        <w:rPr>
          <w:color w:val="000000"/>
          <w:sz w:val="24"/>
          <w:szCs w:val="24"/>
        </w:rPr>
        <w:t>gabarito disponibilizado pela Contratada, no prazo estabelecido no cronograma do Edital, com o</w:t>
      </w:r>
      <w:r w:rsidR="008C6726" w:rsidRPr="004112D3">
        <w:rPr>
          <w:color w:val="000000"/>
        </w:rPr>
        <w:br/>
      </w:r>
      <w:r w:rsidR="008C6726" w:rsidRPr="004112D3">
        <w:rPr>
          <w:color w:val="000000"/>
          <w:sz w:val="24"/>
          <w:szCs w:val="24"/>
        </w:rPr>
        <w:t>acompanhamento da Comissão do Concurso;</w:t>
      </w:r>
    </w:p>
    <w:p w14:paraId="639E173E" w14:textId="6DAD5D50" w:rsidR="008C6726" w:rsidRPr="004112D3" w:rsidRDefault="001C7380" w:rsidP="001D2A70">
      <w:pPr>
        <w:jc w:val="both"/>
        <w:rPr>
          <w:color w:val="000000"/>
          <w:sz w:val="24"/>
          <w:szCs w:val="24"/>
        </w:rPr>
      </w:pPr>
      <w:r w:rsidRPr="004112D3">
        <w:rPr>
          <w:b/>
          <w:bCs/>
          <w:color w:val="000000"/>
          <w:sz w:val="24"/>
          <w:szCs w:val="24"/>
        </w:rPr>
        <w:t>3.6.5</w:t>
      </w:r>
      <w:r w:rsidR="008C6726" w:rsidRPr="004112D3">
        <w:rPr>
          <w:b/>
          <w:bCs/>
          <w:color w:val="000000"/>
          <w:sz w:val="24"/>
          <w:szCs w:val="24"/>
        </w:rPr>
        <w:t xml:space="preserve"> </w:t>
      </w:r>
      <w:r w:rsidR="008C6726" w:rsidRPr="004112D3">
        <w:rPr>
          <w:color w:val="000000"/>
          <w:sz w:val="24"/>
          <w:szCs w:val="24"/>
        </w:rPr>
        <w:t>Emitir mapas das respostas, com dados estatísticos, relativos aos acertos e erros de cada</w:t>
      </w:r>
      <w:r w:rsidR="008C6726" w:rsidRPr="004112D3">
        <w:rPr>
          <w:color w:val="000000"/>
        </w:rPr>
        <w:br/>
      </w:r>
      <w:r w:rsidR="008C6726" w:rsidRPr="004112D3">
        <w:rPr>
          <w:color w:val="000000"/>
          <w:sz w:val="24"/>
          <w:szCs w:val="24"/>
        </w:rPr>
        <w:t>candidato;</w:t>
      </w:r>
    </w:p>
    <w:p w14:paraId="5741CEC9" w14:textId="2EE1AE84" w:rsidR="008C6726" w:rsidRPr="004112D3" w:rsidRDefault="001C7380" w:rsidP="001D2A70">
      <w:pPr>
        <w:jc w:val="both"/>
        <w:rPr>
          <w:color w:val="000000"/>
          <w:sz w:val="24"/>
          <w:szCs w:val="24"/>
        </w:rPr>
      </w:pPr>
      <w:r w:rsidRPr="004112D3">
        <w:rPr>
          <w:b/>
          <w:bCs/>
          <w:color w:val="000000"/>
          <w:sz w:val="24"/>
          <w:szCs w:val="24"/>
        </w:rPr>
        <w:t>3.6.6</w:t>
      </w:r>
      <w:r w:rsidR="008C6726" w:rsidRPr="004112D3">
        <w:rPr>
          <w:b/>
          <w:bCs/>
          <w:color w:val="000000"/>
          <w:sz w:val="24"/>
          <w:szCs w:val="24"/>
        </w:rPr>
        <w:t xml:space="preserve"> </w:t>
      </w:r>
      <w:r w:rsidR="008C6726" w:rsidRPr="004112D3">
        <w:rPr>
          <w:color w:val="000000"/>
          <w:sz w:val="24"/>
          <w:szCs w:val="24"/>
        </w:rPr>
        <w:t>Emitir relação em ordem alfabética, da qual constem número de inscrição, notas e ordem</w:t>
      </w:r>
      <w:r w:rsidR="008C6726" w:rsidRPr="004112D3">
        <w:rPr>
          <w:color w:val="000000"/>
        </w:rPr>
        <w:br/>
      </w:r>
      <w:r w:rsidR="008C6726" w:rsidRPr="004112D3">
        <w:rPr>
          <w:color w:val="000000"/>
          <w:sz w:val="24"/>
          <w:szCs w:val="24"/>
        </w:rPr>
        <w:t>de classificação, dos candidatos aprovados;</w:t>
      </w:r>
    </w:p>
    <w:p w14:paraId="26B36491" w14:textId="22F0B986" w:rsidR="008C6726" w:rsidRPr="004112D3" w:rsidRDefault="001C7380" w:rsidP="001D2A70">
      <w:pPr>
        <w:jc w:val="both"/>
        <w:rPr>
          <w:color w:val="000000"/>
          <w:sz w:val="24"/>
          <w:szCs w:val="24"/>
        </w:rPr>
      </w:pPr>
      <w:r w:rsidRPr="004112D3">
        <w:rPr>
          <w:b/>
          <w:bCs/>
          <w:color w:val="000000"/>
          <w:sz w:val="24"/>
          <w:szCs w:val="24"/>
        </w:rPr>
        <w:t>3.6.7</w:t>
      </w:r>
      <w:r w:rsidR="008C6726" w:rsidRPr="004112D3">
        <w:rPr>
          <w:b/>
          <w:bCs/>
          <w:color w:val="000000"/>
          <w:sz w:val="24"/>
          <w:szCs w:val="24"/>
        </w:rPr>
        <w:t xml:space="preserve"> </w:t>
      </w:r>
      <w:r w:rsidR="008C6726" w:rsidRPr="004112D3">
        <w:rPr>
          <w:color w:val="000000"/>
          <w:sz w:val="24"/>
          <w:szCs w:val="24"/>
        </w:rPr>
        <w:t>Divulgar o resultado do julgamento dos recursos contra os gabaritos das provas no sítio da</w:t>
      </w:r>
      <w:r w:rsidR="008C6726" w:rsidRPr="004112D3">
        <w:rPr>
          <w:color w:val="000000"/>
        </w:rPr>
        <w:br/>
      </w:r>
      <w:r w:rsidR="008C6726" w:rsidRPr="004112D3">
        <w:rPr>
          <w:color w:val="000000"/>
          <w:sz w:val="24"/>
          <w:szCs w:val="24"/>
        </w:rPr>
        <w:t>empresa na rede mundial de computadores, de acordo com o estabelecido no Edital regulador do</w:t>
      </w:r>
      <w:r w:rsidR="008C6726" w:rsidRPr="004112D3">
        <w:rPr>
          <w:color w:val="000000"/>
        </w:rPr>
        <w:br/>
      </w:r>
      <w:r w:rsidR="008C6726" w:rsidRPr="004112D3">
        <w:rPr>
          <w:color w:val="000000"/>
          <w:sz w:val="24"/>
          <w:szCs w:val="24"/>
        </w:rPr>
        <w:t>Concurso;</w:t>
      </w:r>
    </w:p>
    <w:p w14:paraId="58183C2A" w14:textId="080A0CAB" w:rsidR="008C6726" w:rsidRPr="004112D3" w:rsidRDefault="001C7380" w:rsidP="001D2A70">
      <w:pPr>
        <w:jc w:val="both"/>
        <w:rPr>
          <w:color w:val="000000"/>
          <w:sz w:val="24"/>
          <w:szCs w:val="24"/>
        </w:rPr>
      </w:pPr>
      <w:r w:rsidRPr="004112D3">
        <w:rPr>
          <w:b/>
          <w:bCs/>
          <w:color w:val="000000"/>
          <w:sz w:val="24"/>
          <w:szCs w:val="24"/>
        </w:rPr>
        <w:t>3.6.8</w:t>
      </w:r>
      <w:r w:rsidR="008C6726" w:rsidRPr="004112D3">
        <w:rPr>
          <w:b/>
          <w:bCs/>
          <w:color w:val="000000"/>
          <w:sz w:val="24"/>
          <w:szCs w:val="24"/>
        </w:rPr>
        <w:t xml:space="preserve"> </w:t>
      </w:r>
      <w:r w:rsidR="008C6726" w:rsidRPr="004112D3">
        <w:rPr>
          <w:color w:val="000000"/>
          <w:sz w:val="24"/>
          <w:szCs w:val="24"/>
        </w:rPr>
        <w:t>Emitir relatório impresso, no prazo de 5 (cinco) dias, informando ao Fiscal do Contrato</w:t>
      </w:r>
      <w:r w:rsidR="008C6726" w:rsidRPr="004112D3">
        <w:rPr>
          <w:color w:val="000000"/>
        </w:rPr>
        <w:br/>
      </w:r>
      <w:r w:rsidR="008C6726" w:rsidRPr="004112D3">
        <w:rPr>
          <w:color w:val="000000"/>
          <w:sz w:val="24"/>
          <w:szCs w:val="24"/>
        </w:rPr>
        <w:t>todas as ocorrências relativas a esta fase do serviço contratado.</w:t>
      </w:r>
    </w:p>
    <w:p w14:paraId="4A8D886D" w14:textId="2D7ED66A" w:rsidR="008C6726" w:rsidRPr="004112D3" w:rsidRDefault="008C6726" w:rsidP="00FB3BB5">
      <w:pPr>
        <w:spacing w:line="360" w:lineRule="auto"/>
        <w:jc w:val="both"/>
        <w:rPr>
          <w:sz w:val="24"/>
          <w:szCs w:val="24"/>
        </w:rPr>
      </w:pPr>
    </w:p>
    <w:p w14:paraId="19281734" w14:textId="77777777" w:rsidR="00E05BC3" w:rsidRPr="004112D3" w:rsidRDefault="00E05BC3" w:rsidP="00E05BC3">
      <w:pPr>
        <w:spacing w:line="360" w:lineRule="auto"/>
        <w:jc w:val="both"/>
        <w:rPr>
          <w:b/>
          <w:sz w:val="24"/>
          <w:szCs w:val="24"/>
        </w:rPr>
      </w:pPr>
      <w:r w:rsidRPr="004112D3">
        <w:rPr>
          <w:b/>
          <w:sz w:val="24"/>
          <w:szCs w:val="24"/>
        </w:rPr>
        <w:t>3.7 – DA PROVA DE TITULOS</w:t>
      </w:r>
    </w:p>
    <w:p w14:paraId="15881785" w14:textId="6CB0ED10" w:rsidR="00E05BC3" w:rsidRPr="004112D3" w:rsidRDefault="00E05BC3" w:rsidP="001D2A70">
      <w:pPr>
        <w:jc w:val="both"/>
        <w:rPr>
          <w:color w:val="000000"/>
          <w:sz w:val="24"/>
          <w:szCs w:val="24"/>
        </w:rPr>
      </w:pPr>
      <w:r w:rsidRPr="004112D3">
        <w:rPr>
          <w:b/>
          <w:bCs/>
          <w:color w:val="000000"/>
          <w:sz w:val="24"/>
          <w:szCs w:val="24"/>
        </w:rPr>
        <w:t xml:space="preserve">3.7.1 </w:t>
      </w:r>
      <w:r w:rsidRPr="004112D3">
        <w:rPr>
          <w:color w:val="000000"/>
          <w:sz w:val="24"/>
          <w:szCs w:val="24"/>
        </w:rPr>
        <w:t>Receber os títulos dos candidatos aprovados na prova objetiva para os cargos</w:t>
      </w:r>
      <w:r w:rsidRPr="004112D3">
        <w:rPr>
          <w:color w:val="000000"/>
        </w:rPr>
        <w:br/>
      </w:r>
      <w:r w:rsidRPr="004112D3">
        <w:rPr>
          <w:color w:val="000000"/>
          <w:sz w:val="24"/>
          <w:szCs w:val="24"/>
        </w:rPr>
        <w:t>em que esta prova for aplicada, para avaliação e pontuação, a ser realizada em data a ser definida</w:t>
      </w:r>
      <w:r w:rsidRPr="004112D3">
        <w:rPr>
          <w:color w:val="000000"/>
        </w:rPr>
        <w:br/>
      </w:r>
      <w:r w:rsidRPr="004112D3">
        <w:rPr>
          <w:color w:val="000000"/>
          <w:sz w:val="24"/>
          <w:szCs w:val="24"/>
        </w:rPr>
        <w:t>pela Comissão Examinadora.</w:t>
      </w:r>
    </w:p>
    <w:p w14:paraId="3AF8C8B1" w14:textId="2E7E0A9B" w:rsidR="00E05BC3" w:rsidRPr="004112D3" w:rsidRDefault="00E05BC3" w:rsidP="001D2A70">
      <w:pPr>
        <w:jc w:val="both"/>
        <w:rPr>
          <w:sz w:val="24"/>
          <w:szCs w:val="24"/>
        </w:rPr>
      </w:pPr>
      <w:r w:rsidRPr="004112D3">
        <w:rPr>
          <w:b/>
          <w:bCs/>
          <w:color w:val="000000"/>
          <w:sz w:val="24"/>
          <w:szCs w:val="24"/>
        </w:rPr>
        <w:t xml:space="preserve">3.7.2 </w:t>
      </w:r>
      <w:r w:rsidRPr="004112D3">
        <w:rPr>
          <w:color w:val="000000"/>
          <w:sz w:val="24"/>
          <w:szCs w:val="24"/>
        </w:rPr>
        <w:t>A</w:t>
      </w:r>
      <w:r w:rsidR="00173A92" w:rsidRPr="004112D3">
        <w:rPr>
          <w:color w:val="000000"/>
          <w:sz w:val="24"/>
          <w:szCs w:val="24"/>
        </w:rPr>
        <w:t xml:space="preserve"> </w:t>
      </w:r>
      <w:r w:rsidRPr="004112D3">
        <w:rPr>
          <w:color w:val="000000"/>
          <w:sz w:val="24"/>
          <w:szCs w:val="24"/>
        </w:rPr>
        <w:t>definição dos títulos válidos a serem apresentados e pontuação será definida</w:t>
      </w:r>
      <w:r w:rsidRPr="004112D3">
        <w:rPr>
          <w:color w:val="000000"/>
        </w:rPr>
        <w:br/>
      </w:r>
      <w:r w:rsidRPr="004112D3">
        <w:rPr>
          <w:color w:val="000000"/>
          <w:sz w:val="24"/>
          <w:szCs w:val="24"/>
        </w:rPr>
        <w:t>posteriormente pela Comissão Examinadora;</w:t>
      </w:r>
      <w:r w:rsidRPr="004112D3">
        <w:t xml:space="preserve"> </w:t>
      </w:r>
      <w:r w:rsidRPr="004112D3">
        <w:rPr>
          <w:sz w:val="24"/>
          <w:szCs w:val="24"/>
        </w:rPr>
        <w:t xml:space="preserve"> </w:t>
      </w:r>
    </w:p>
    <w:p w14:paraId="75F45F4B" w14:textId="77777777" w:rsidR="00E05BC3" w:rsidRPr="004112D3" w:rsidRDefault="00E05BC3" w:rsidP="00FB3BB5">
      <w:pPr>
        <w:spacing w:line="360" w:lineRule="auto"/>
        <w:jc w:val="both"/>
        <w:rPr>
          <w:sz w:val="24"/>
          <w:szCs w:val="24"/>
        </w:rPr>
      </w:pPr>
    </w:p>
    <w:p w14:paraId="50150CEA" w14:textId="4FB3C586" w:rsidR="00F327DF" w:rsidRPr="004112D3" w:rsidRDefault="00F327DF" w:rsidP="00F327DF">
      <w:pPr>
        <w:pStyle w:val="ecmsoheader"/>
        <w:shd w:val="clear" w:color="auto" w:fill="FFFFFF"/>
        <w:spacing w:before="0" w:beforeAutospacing="0" w:after="0" w:afterAutospacing="0" w:line="276" w:lineRule="auto"/>
        <w:jc w:val="both"/>
        <w:rPr>
          <w:b/>
          <w:bCs/>
        </w:rPr>
      </w:pPr>
      <w:r w:rsidRPr="004112D3">
        <w:rPr>
          <w:b/>
          <w:bCs/>
        </w:rPr>
        <w:t xml:space="preserve">4. DAS OBRIGAÇÕES DA </w:t>
      </w:r>
      <w:r w:rsidR="002B2995" w:rsidRPr="004112D3">
        <w:rPr>
          <w:b/>
          <w:bCs/>
        </w:rPr>
        <w:t>EMPRESA</w:t>
      </w:r>
      <w:r w:rsidRPr="004112D3">
        <w:rPr>
          <w:b/>
          <w:bCs/>
        </w:rPr>
        <w:t xml:space="preserve"> VENCEDORA</w:t>
      </w:r>
    </w:p>
    <w:p w14:paraId="1A3B8A40" w14:textId="77777777" w:rsidR="003279B4" w:rsidRPr="004112D3" w:rsidRDefault="003279B4" w:rsidP="00F327DF">
      <w:pPr>
        <w:pStyle w:val="ecmsoheader"/>
        <w:shd w:val="clear" w:color="auto" w:fill="FFFFFF"/>
        <w:spacing w:before="0" w:beforeAutospacing="0" w:after="0" w:afterAutospacing="0" w:line="276" w:lineRule="auto"/>
        <w:jc w:val="both"/>
        <w:rPr>
          <w:b/>
          <w:bCs/>
          <w:sz w:val="8"/>
        </w:rPr>
      </w:pPr>
    </w:p>
    <w:p w14:paraId="07E035C5" w14:textId="6F780E5C" w:rsidR="00F327DF"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4.1.</w:t>
      </w:r>
      <w:r w:rsidRPr="004112D3">
        <w:rPr>
          <w:rStyle w:val="fontstyle01"/>
          <w:rFonts w:ascii="Times New Roman" w:hAnsi="Times New Roman"/>
        </w:rPr>
        <w:t xml:space="preserve"> </w:t>
      </w:r>
      <w:r w:rsidR="00190DC1" w:rsidRPr="004112D3">
        <w:rPr>
          <w:rStyle w:val="fontstyle01"/>
          <w:rFonts w:ascii="Times New Roman" w:hAnsi="Times New Roman"/>
        </w:rPr>
        <w:t>A CONTRATADA deverá cumprir todas as fases do concurso público, sem qualquer custo</w:t>
      </w:r>
      <w:r w:rsidR="00190DC1" w:rsidRPr="004112D3">
        <w:rPr>
          <w:color w:val="000000"/>
        </w:rPr>
        <w:br/>
      </w:r>
      <w:r w:rsidR="00190DC1" w:rsidRPr="004112D3">
        <w:rPr>
          <w:rStyle w:val="fontstyle01"/>
          <w:rFonts w:ascii="Times New Roman" w:hAnsi="Times New Roman"/>
        </w:rPr>
        <w:t>adicional, exceto nos casos previstos no item 10.</w:t>
      </w:r>
      <w:r w:rsidR="001F31D1" w:rsidRPr="004112D3">
        <w:rPr>
          <w:rStyle w:val="fontstyle01"/>
          <w:rFonts w:ascii="Times New Roman" w:hAnsi="Times New Roman"/>
        </w:rPr>
        <w:t>3</w:t>
      </w:r>
      <w:r w:rsidR="00190DC1" w:rsidRPr="004112D3">
        <w:rPr>
          <w:rStyle w:val="fontstyle01"/>
          <w:rFonts w:ascii="Times New Roman" w:hAnsi="Times New Roman"/>
        </w:rPr>
        <w:t xml:space="preserve"> deste termo de referência.</w:t>
      </w:r>
    </w:p>
    <w:p w14:paraId="55B0E802" w14:textId="77777777"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lastRenderedPageBreak/>
        <w:t>a)</w:t>
      </w:r>
      <w:r w:rsidRPr="004112D3">
        <w:rPr>
          <w:rStyle w:val="fontstyle01"/>
          <w:rFonts w:ascii="Times New Roman" w:hAnsi="Times New Roman"/>
        </w:rPr>
        <w:t xml:space="preserve"> manter o Contratante, por meio do Fiscal do Contrato, informado de todas as fases do</w:t>
      </w:r>
      <w:r w:rsidRPr="004112D3">
        <w:rPr>
          <w:color w:val="000000"/>
        </w:rPr>
        <w:br/>
      </w:r>
      <w:r w:rsidRPr="004112D3">
        <w:rPr>
          <w:rStyle w:val="fontstyle01"/>
          <w:rFonts w:ascii="Times New Roman" w:hAnsi="Times New Roman"/>
        </w:rPr>
        <w:t>serviço contratado e de todas as ações relativas a ele;</w:t>
      </w:r>
    </w:p>
    <w:p w14:paraId="5E0BFEBA" w14:textId="43304712"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b)</w:t>
      </w:r>
      <w:r w:rsidRPr="004112D3">
        <w:rPr>
          <w:rStyle w:val="fontstyle01"/>
          <w:rFonts w:ascii="Times New Roman" w:hAnsi="Times New Roman"/>
        </w:rPr>
        <w:t xml:space="preserve"> apresentar Declaração ao Fiscal do Contrato, até 2 (dois) dias antes da assinatura do</w:t>
      </w:r>
      <w:r w:rsidRPr="004112D3">
        <w:rPr>
          <w:color w:val="000000"/>
        </w:rPr>
        <w:br/>
      </w:r>
      <w:r w:rsidRPr="004112D3">
        <w:rPr>
          <w:rStyle w:val="fontstyle01"/>
          <w:rFonts w:ascii="Times New Roman" w:hAnsi="Times New Roman"/>
        </w:rPr>
        <w:t>instrumento contratual, na qual se obrigue a manter sigilo absoluto em relação às informações e aos</w:t>
      </w:r>
      <w:r w:rsidRPr="004112D3">
        <w:rPr>
          <w:color w:val="000000"/>
        </w:rPr>
        <w:br/>
      </w:r>
      <w:r w:rsidRPr="004112D3">
        <w:rPr>
          <w:rStyle w:val="fontstyle01"/>
          <w:rFonts w:ascii="Times New Roman" w:hAnsi="Times New Roman"/>
        </w:rPr>
        <w:t>documentos a que tiver acesso, em decorrência dos serviços contratados, sob pena de ser</w:t>
      </w:r>
      <w:r w:rsidRPr="004112D3">
        <w:rPr>
          <w:color w:val="000000"/>
        </w:rPr>
        <w:br/>
      </w:r>
      <w:r w:rsidRPr="004112D3">
        <w:rPr>
          <w:rStyle w:val="fontstyle01"/>
          <w:rFonts w:ascii="Times New Roman" w:hAnsi="Times New Roman"/>
        </w:rPr>
        <w:t>responsabilizada civil e criminalmente, sendo a responsabilidade extensiva aos funcionários da</w:t>
      </w:r>
      <w:r w:rsidRPr="004112D3">
        <w:rPr>
          <w:color w:val="000000"/>
        </w:rPr>
        <w:br/>
      </w:r>
      <w:r w:rsidRPr="004112D3">
        <w:rPr>
          <w:rStyle w:val="fontstyle01"/>
          <w:rFonts w:ascii="Times New Roman" w:hAnsi="Times New Roman"/>
        </w:rPr>
        <w:t>entidade contratada que tiverem participado, a qualquer título, da quebra do sigilo;</w:t>
      </w:r>
    </w:p>
    <w:p w14:paraId="2CF7BF08" w14:textId="2E2361B8"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c)</w:t>
      </w:r>
      <w:r w:rsidRPr="004112D3">
        <w:rPr>
          <w:rStyle w:val="fontstyle01"/>
          <w:rFonts w:ascii="Times New Roman" w:hAnsi="Times New Roman"/>
        </w:rPr>
        <w:t xml:space="preserve"> manter escala de profissionais que permita sua mobilidade, de forma a atender à demanda</w:t>
      </w:r>
      <w:r w:rsidRPr="004112D3">
        <w:rPr>
          <w:color w:val="000000"/>
        </w:rPr>
        <w:br/>
      </w:r>
      <w:r w:rsidRPr="004112D3">
        <w:rPr>
          <w:rStyle w:val="fontstyle01"/>
          <w:rFonts w:ascii="Times New Roman" w:hAnsi="Times New Roman"/>
        </w:rPr>
        <w:t>interna de serviços;</w:t>
      </w:r>
    </w:p>
    <w:p w14:paraId="645C20A2" w14:textId="1E68A411"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d)</w:t>
      </w:r>
      <w:r w:rsidRPr="004112D3">
        <w:rPr>
          <w:rStyle w:val="fontstyle01"/>
          <w:rFonts w:ascii="Times New Roman" w:hAnsi="Times New Roman"/>
        </w:rPr>
        <w:t xml:space="preserve"> garantir o sigilo e a segurança necessários ao processo seletivo, antes, durante e após a</w:t>
      </w:r>
      <w:r w:rsidRPr="004112D3">
        <w:rPr>
          <w:color w:val="000000"/>
        </w:rPr>
        <w:br/>
      </w:r>
      <w:r w:rsidRPr="004112D3">
        <w:rPr>
          <w:rStyle w:val="fontstyle01"/>
          <w:rFonts w:ascii="Times New Roman" w:hAnsi="Times New Roman"/>
        </w:rPr>
        <w:t>realização das provas, sendo de sua exclusiva responsabilidade a eventual quebra desse sigilo,</w:t>
      </w:r>
      <w:r w:rsidRPr="004112D3">
        <w:rPr>
          <w:color w:val="000000"/>
        </w:rPr>
        <w:br/>
      </w:r>
      <w:r w:rsidRPr="004112D3">
        <w:rPr>
          <w:rStyle w:val="fontstyle01"/>
          <w:rFonts w:ascii="Times New Roman" w:hAnsi="Times New Roman"/>
        </w:rPr>
        <w:t>decorrente de ação ou omissão de seus empregados, prepostos, etc.;</w:t>
      </w:r>
    </w:p>
    <w:p w14:paraId="6C0BD914" w14:textId="2F6AD9F2" w:rsidR="00190DC1"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e)</w:t>
      </w:r>
      <w:r w:rsidRPr="004112D3">
        <w:rPr>
          <w:rStyle w:val="fontstyle01"/>
          <w:rFonts w:ascii="Times New Roman" w:hAnsi="Times New Roman"/>
        </w:rPr>
        <w:t xml:space="preserve"> responsabilizar-se perante terceiros por prejuízos advindos do descumprimento das</w:t>
      </w:r>
      <w:r w:rsidRPr="004112D3">
        <w:rPr>
          <w:color w:val="000000"/>
        </w:rPr>
        <w:br/>
      </w:r>
      <w:r w:rsidRPr="004112D3">
        <w:rPr>
          <w:rStyle w:val="fontstyle01"/>
          <w:rFonts w:ascii="Times New Roman" w:hAnsi="Times New Roman"/>
        </w:rPr>
        <w:t>atividades ou obrigações que lhe são afetas;</w:t>
      </w:r>
    </w:p>
    <w:p w14:paraId="14A23FE2" w14:textId="77777777"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f)</w:t>
      </w:r>
      <w:r w:rsidRPr="004112D3">
        <w:rPr>
          <w:rStyle w:val="fontstyle01"/>
          <w:rFonts w:ascii="Times New Roman" w:hAnsi="Times New Roman"/>
        </w:rPr>
        <w:t xml:space="preserve"> arcar com todos os encargos de natureza fiscal relacionados, direta ou indiretamente, com</w:t>
      </w:r>
      <w:r w:rsidRPr="004112D3">
        <w:rPr>
          <w:color w:val="000000"/>
        </w:rPr>
        <w:br/>
      </w:r>
      <w:r w:rsidRPr="004112D3">
        <w:rPr>
          <w:rStyle w:val="fontstyle01"/>
          <w:rFonts w:ascii="Times New Roman" w:hAnsi="Times New Roman"/>
        </w:rPr>
        <w:t>a prestação do serviço contratado;</w:t>
      </w:r>
    </w:p>
    <w:p w14:paraId="62790956" w14:textId="3137F47A"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g)</w:t>
      </w:r>
      <w:r w:rsidRPr="004112D3">
        <w:rPr>
          <w:rStyle w:val="fontstyle01"/>
          <w:rFonts w:ascii="Times New Roman" w:hAnsi="Times New Roman"/>
        </w:rPr>
        <w:t xml:space="preserve"> substituir imediatamente os profissionais ausentes em decorrência de atrasos, faltas, férias</w:t>
      </w:r>
      <w:r w:rsidRPr="004112D3">
        <w:rPr>
          <w:color w:val="000000"/>
        </w:rPr>
        <w:br/>
      </w:r>
      <w:r w:rsidRPr="004112D3">
        <w:rPr>
          <w:rStyle w:val="fontstyle01"/>
          <w:rFonts w:ascii="Times New Roman" w:hAnsi="Times New Roman"/>
        </w:rPr>
        <w:t>ou licenças;</w:t>
      </w:r>
    </w:p>
    <w:p w14:paraId="2ACE1E2A" w14:textId="4AAAC4CF"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h)</w:t>
      </w:r>
      <w:r w:rsidRPr="004112D3">
        <w:rPr>
          <w:rStyle w:val="fontstyle01"/>
          <w:rFonts w:ascii="Times New Roman" w:hAnsi="Times New Roman"/>
        </w:rPr>
        <w:t xml:space="preserve"> não transferir a outrem, por qualquer forma, nem mesmo parcialmente, nem subcontratar,</w:t>
      </w:r>
      <w:r w:rsidRPr="004112D3">
        <w:rPr>
          <w:color w:val="000000"/>
        </w:rPr>
        <w:br/>
      </w:r>
      <w:r w:rsidRPr="004112D3">
        <w:rPr>
          <w:rStyle w:val="fontstyle01"/>
          <w:rFonts w:ascii="Times New Roman" w:hAnsi="Times New Roman"/>
        </w:rPr>
        <w:t>quaisquer serviços que se comprometa prestar, sem autorização do Contratante;</w:t>
      </w:r>
    </w:p>
    <w:p w14:paraId="6D430C04" w14:textId="144D26E6"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i)</w:t>
      </w:r>
      <w:r w:rsidRPr="004112D3">
        <w:rPr>
          <w:rStyle w:val="fontstyle01"/>
          <w:rFonts w:ascii="Times New Roman" w:hAnsi="Times New Roman"/>
        </w:rPr>
        <w:t xml:space="preserve"> comunicar, por escrito, ao Fiscal do Contrato, a impossibilidade de execução de qualquer</w:t>
      </w:r>
      <w:r w:rsidRPr="004112D3">
        <w:rPr>
          <w:color w:val="000000"/>
        </w:rPr>
        <w:br/>
      </w:r>
      <w:r w:rsidRPr="004112D3">
        <w:rPr>
          <w:rStyle w:val="fontstyle01"/>
          <w:rFonts w:ascii="Times New Roman" w:hAnsi="Times New Roman"/>
        </w:rPr>
        <w:t>obrigação contratual, com vistas à adoção das providências cabíveis;</w:t>
      </w:r>
    </w:p>
    <w:p w14:paraId="387AC863" w14:textId="6ED9F608"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j)</w:t>
      </w:r>
      <w:r w:rsidRPr="004112D3">
        <w:rPr>
          <w:rStyle w:val="fontstyle01"/>
          <w:rFonts w:ascii="Times New Roman" w:hAnsi="Times New Roman"/>
        </w:rPr>
        <w:t xml:space="preserve"> apresentar Relatório Final detalhado de todos os serviços realizados, considerando o</w:t>
      </w:r>
      <w:r w:rsidRPr="004112D3">
        <w:rPr>
          <w:color w:val="000000"/>
        </w:rPr>
        <w:br/>
      </w:r>
      <w:r w:rsidRPr="004112D3">
        <w:rPr>
          <w:rStyle w:val="fontstyle01"/>
          <w:rFonts w:ascii="Times New Roman" w:hAnsi="Times New Roman"/>
        </w:rPr>
        <w:t>cronograma apresentado no início dos trabalhos e os relatórios solicitados pelo Contratante ao</w:t>
      </w:r>
      <w:r w:rsidRPr="004112D3">
        <w:rPr>
          <w:color w:val="000000"/>
        </w:rPr>
        <w:br/>
      </w:r>
      <w:r w:rsidRPr="004112D3">
        <w:rPr>
          <w:rStyle w:val="fontstyle01"/>
          <w:rFonts w:ascii="Times New Roman" w:hAnsi="Times New Roman"/>
        </w:rPr>
        <w:t>término de cada fase do serviço contratado;</w:t>
      </w:r>
    </w:p>
    <w:p w14:paraId="52CD0B67" w14:textId="77777777"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k)</w:t>
      </w:r>
      <w:r w:rsidRPr="004112D3">
        <w:rPr>
          <w:rStyle w:val="fontstyle01"/>
          <w:rFonts w:ascii="Times New Roman" w:hAnsi="Times New Roman"/>
        </w:rPr>
        <w:t xml:space="preserve"> deverá a Contratada comunicar à Comissão do Concurso e ao Fiscal do Contrato, em até</w:t>
      </w:r>
      <w:r w:rsidRPr="004112D3">
        <w:rPr>
          <w:color w:val="000000"/>
        </w:rPr>
        <w:br/>
      </w:r>
      <w:r w:rsidRPr="004112D3">
        <w:rPr>
          <w:rStyle w:val="fontstyle01"/>
          <w:rFonts w:ascii="Times New Roman" w:hAnsi="Times New Roman"/>
        </w:rPr>
        <w:t>24 (vinte e quatro) horas, qualquer alteração do conteúdo de seu sítio na rede mundial de</w:t>
      </w:r>
      <w:r w:rsidRPr="004112D3">
        <w:rPr>
          <w:color w:val="000000"/>
        </w:rPr>
        <w:br/>
      </w:r>
      <w:r w:rsidRPr="004112D3">
        <w:rPr>
          <w:rStyle w:val="fontstyle01"/>
          <w:rFonts w:ascii="Times New Roman" w:hAnsi="Times New Roman"/>
        </w:rPr>
        <w:t>computadores referente a este Concurso;</w:t>
      </w:r>
    </w:p>
    <w:p w14:paraId="5CA37A49" w14:textId="06933915"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l)</w:t>
      </w:r>
      <w:r w:rsidRPr="004112D3">
        <w:rPr>
          <w:rStyle w:val="fontstyle01"/>
          <w:rFonts w:ascii="Times New Roman" w:hAnsi="Times New Roman"/>
        </w:rPr>
        <w:t xml:space="preserve"> fornecer e manter atualizada a relação de equipe de profissionais destinada à prestação de</w:t>
      </w:r>
      <w:r w:rsidRPr="004112D3">
        <w:rPr>
          <w:color w:val="000000"/>
        </w:rPr>
        <w:br/>
      </w:r>
      <w:r w:rsidRPr="004112D3">
        <w:rPr>
          <w:rStyle w:val="fontstyle01"/>
          <w:rFonts w:ascii="Times New Roman" w:hAnsi="Times New Roman"/>
        </w:rPr>
        <w:t>serviços de que aqui se trata (ficha de registro de cada profissional);</w:t>
      </w:r>
    </w:p>
    <w:p w14:paraId="72B3F2B7" w14:textId="3AC07EC0"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m)</w:t>
      </w:r>
      <w:r w:rsidRPr="004112D3">
        <w:rPr>
          <w:rStyle w:val="fontstyle01"/>
          <w:rFonts w:ascii="Times New Roman" w:hAnsi="Times New Roman"/>
        </w:rPr>
        <w:t xml:space="preserve"> Elaborar Relatório Mensal sobre a prestação dos serviços, a ser assinado também pelo</w:t>
      </w:r>
      <w:r w:rsidRPr="004112D3">
        <w:rPr>
          <w:color w:val="000000"/>
        </w:rPr>
        <w:br/>
      </w:r>
      <w:r w:rsidRPr="004112D3">
        <w:rPr>
          <w:rStyle w:val="fontstyle01"/>
          <w:rFonts w:ascii="Times New Roman" w:hAnsi="Times New Roman"/>
        </w:rPr>
        <w:t>Fiscal do Contrato, relatando todos os serviços realizados, considerando o Cronograma Físico.</w:t>
      </w:r>
    </w:p>
    <w:p w14:paraId="6CD78BAA" w14:textId="05CB70AF"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n)</w:t>
      </w:r>
      <w:r w:rsidRPr="004112D3">
        <w:rPr>
          <w:rStyle w:val="fontstyle01"/>
          <w:rFonts w:ascii="Times New Roman" w:hAnsi="Times New Roman"/>
        </w:rPr>
        <w:t xml:space="preserve"> Elaborar todos os editais necessários, tais como: homologação das inscrições, divulgação</w:t>
      </w:r>
      <w:r w:rsidRPr="004112D3">
        <w:rPr>
          <w:color w:val="000000"/>
        </w:rPr>
        <w:br/>
      </w:r>
      <w:r w:rsidRPr="004112D3">
        <w:rPr>
          <w:rStyle w:val="fontstyle01"/>
          <w:rFonts w:ascii="Times New Roman" w:hAnsi="Times New Roman"/>
        </w:rPr>
        <w:t>de resultado das provas, julgamento dos recursos, convocação para as provas, homologação do</w:t>
      </w:r>
      <w:r w:rsidRPr="004112D3">
        <w:rPr>
          <w:color w:val="000000"/>
        </w:rPr>
        <w:br/>
      </w:r>
      <w:r w:rsidRPr="004112D3">
        <w:rPr>
          <w:rStyle w:val="fontstyle01"/>
          <w:rFonts w:ascii="Times New Roman" w:hAnsi="Times New Roman"/>
        </w:rPr>
        <w:t>resultado final e classificação dos candidatos;</w:t>
      </w:r>
    </w:p>
    <w:p w14:paraId="78F45302" w14:textId="68AE9063"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o)</w:t>
      </w:r>
      <w:r w:rsidRPr="004112D3">
        <w:rPr>
          <w:rStyle w:val="fontstyle01"/>
          <w:rFonts w:ascii="Times New Roman" w:hAnsi="Times New Roman"/>
        </w:rPr>
        <w:t xml:space="preserve"> a Contratada deverá apresentar, com a devida antecedência (48 horas), as vias definitivas</w:t>
      </w:r>
      <w:r w:rsidRPr="004112D3">
        <w:rPr>
          <w:color w:val="000000"/>
        </w:rPr>
        <w:br/>
      </w:r>
      <w:r w:rsidRPr="004112D3">
        <w:rPr>
          <w:rStyle w:val="fontstyle01"/>
          <w:rFonts w:ascii="Times New Roman" w:hAnsi="Times New Roman"/>
        </w:rPr>
        <w:t xml:space="preserve">dos editais e demais documentos necessários à Prefeitura de </w:t>
      </w:r>
      <w:r w:rsidR="00C4626A" w:rsidRPr="004112D3">
        <w:rPr>
          <w:rStyle w:val="fontstyle01"/>
          <w:rFonts w:ascii="Times New Roman" w:hAnsi="Times New Roman"/>
        </w:rPr>
        <w:t>Santo Antônio do Leste</w:t>
      </w:r>
      <w:r w:rsidRPr="004112D3">
        <w:rPr>
          <w:rStyle w:val="fontstyle01"/>
          <w:rFonts w:ascii="Times New Roman" w:hAnsi="Times New Roman"/>
        </w:rPr>
        <w:t>, ora Contratante, a</w:t>
      </w:r>
      <w:r w:rsidRPr="004112D3">
        <w:rPr>
          <w:color w:val="000000"/>
        </w:rPr>
        <w:br/>
      </w:r>
      <w:r w:rsidRPr="004112D3">
        <w:rPr>
          <w:rStyle w:val="fontstyle01"/>
          <w:rFonts w:ascii="Times New Roman" w:hAnsi="Times New Roman"/>
        </w:rPr>
        <w:t>fim de que esta providencie suas publicações na Imprensa Oficial (Diário Oficial).</w:t>
      </w:r>
    </w:p>
    <w:p w14:paraId="0C5A0866" w14:textId="0BE60341"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p)</w:t>
      </w:r>
      <w:r w:rsidRPr="004112D3">
        <w:rPr>
          <w:rStyle w:val="fontstyle01"/>
          <w:rFonts w:ascii="Times New Roman" w:hAnsi="Times New Roman"/>
        </w:rPr>
        <w:t xml:space="preserve"> todos os atos relativos aos Concursos Públicos ficarão à disposição dos candidatos na</w:t>
      </w:r>
      <w:r w:rsidRPr="004112D3">
        <w:rPr>
          <w:color w:val="000000"/>
        </w:rPr>
        <w:br/>
      </w:r>
      <w:r w:rsidRPr="004112D3">
        <w:rPr>
          <w:rStyle w:val="fontstyle01"/>
          <w:rFonts w:ascii="Times New Roman" w:hAnsi="Times New Roman"/>
        </w:rPr>
        <w:t xml:space="preserve">página eletrônica da </w:t>
      </w:r>
      <w:r w:rsidRPr="004112D3">
        <w:rPr>
          <w:rStyle w:val="fontstyle21"/>
          <w:rFonts w:ascii="Times New Roman" w:hAnsi="Times New Roman"/>
        </w:rPr>
        <w:t xml:space="preserve">Contratada </w:t>
      </w:r>
      <w:r w:rsidRPr="004112D3">
        <w:rPr>
          <w:rStyle w:val="fontstyle01"/>
          <w:rFonts w:ascii="Times New Roman" w:hAnsi="Times New Roman"/>
        </w:rPr>
        <w:t xml:space="preserve">e no site da </w:t>
      </w:r>
      <w:r w:rsidRPr="004112D3">
        <w:rPr>
          <w:rStyle w:val="fontstyle21"/>
          <w:rFonts w:ascii="Times New Roman" w:hAnsi="Times New Roman"/>
        </w:rPr>
        <w:t>Contratante</w:t>
      </w:r>
    </w:p>
    <w:p w14:paraId="0FA97C04" w14:textId="77777777"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lastRenderedPageBreak/>
        <w:t>q)</w:t>
      </w:r>
      <w:r w:rsidRPr="004112D3">
        <w:rPr>
          <w:rStyle w:val="fontstyle01"/>
          <w:rFonts w:ascii="Times New Roman" w:hAnsi="Times New Roman"/>
        </w:rPr>
        <w:t xml:space="preserve"> a </w:t>
      </w:r>
      <w:r w:rsidRPr="004112D3">
        <w:rPr>
          <w:rStyle w:val="fontstyle21"/>
          <w:rFonts w:ascii="Times New Roman" w:hAnsi="Times New Roman"/>
        </w:rPr>
        <w:t xml:space="preserve">Contratada </w:t>
      </w:r>
      <w:r w:rsidRPr="004112D3">
        <w:rPr>
          <w:rStyle w:val="fontstyle01"/>
          <w:rFonts w:ascii="Times New Roman" w:hAnsi="Times New Roman"/>
        </w:rPr>
        <w:t xml:space="preserve">deverá divulgar em sua página eletrônica na </w:t>
      </w:r>
      <w:r w:rsidRPr="004112D3">
        <w:rPr>
          <w:rStyle w:val="fontstyle31"/>
          <w:rFonts w:ascii="Times New Roman" w:hAnsi="Times New Roman"/>
        </w:rPr>
        <w:t xml:space="preserve">Internet </w:t>
      </w:r>
      <w:r w:rsidRPr="004112D3">
        <w:rPr>
          <w:rStyle w:val="fontstyle01"/>
          <w:rFonts w:ascii="Times New Roman" w:hAnsi="Times New Roman"/>
        </w:rPr>
        <w:t>os editais</w:t>
      </w:r>
      <w:r w:rsidRPr="004112D3">
        <w:rPr>
          <w:color w:val="000000"/>
        </w:rPr>
        <w:br/>
      </w:r>
      <w:r w:rsidRPr="004112D3">
        <w:rPr>
          <w:rStyle w:val="fontstyle01"/>
          <w:rFonts w:ascii="Times New Roman" w:hAnsi="Times New Roman"/>
        </w:rPr>
        <w:t>relacionados ao certame, após a certificação de que sua publicação tenha sido efetivada na imprensa</w:t>
      </w:r>
      <w:r w:rsidRPr="004112D3">
        <w:rPr>
          <w:color w:val="000000"/>
        </w:rPr>
        <w:br/>
      </w:r>
      <w:r w:rsidRPr="004112D3">
        <w:rPr>
          <w:rStyle w:val="fontstyle01"/>
          <w:rFonts w:ascii="Times New Roman" w:hAnsi="Times New Roman"/>
        </w:rPr>
        <w:t>oficial, além de comunicados referentes aos Concursos Públicos.</w:t>
      </w:r>
    </w:p>
    <w:p w14:paraId="5A8681A3" w14:textId="12178D90"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r)</w:t>
      </w:r>
      <w:r w:rsidRPr="004112D3">
        <w:rPr>
          <w:rStyle w:val="fontstyle01"/>
          <w:rFonts w:ascii="Times New Roman" w:hAnsi="Times New Roman"/>
        </w:rPr>
        <w:t xml:space="preserve"> todos os procedimentos interlocutórios relacionados à execução dos Concursos Públicos</w:t>
      </w:r>
      <w:r w:rsidRPr="004112D3">
        <w:rPr>
          <w:color w:val="000000"/>
        </w:rPr>
        <w:br/>
      </w:r>
      <w:r w:rsidRPr="004112D3">
        <w:rPr>
          <w:rStyle w:val="fontstyle01"/>
          <w:rFonts w:ascii="Times New Roman" w:hAnsi="Times New Roman"/>
        </w:rPr>
        <w:t>serão submetidos à apreciação da respectiva Comissão de Acompanhamento e Fiscalização, que se</w:t>
      </w:r>
      <w:r w:rsidRPr="004112D3">
        <w:rPr>
          <w:color w:val="000000"/>
        </w:rPr>
        <w:br/>
      </w:r>
      <w:r w:rsidRPr="004112D3">
        <w:rPr>
          <w:rStyle w:val="fontstyle01"/>
          <w:rFonts w:ascii="Times New Roman" w:hAnsi="Times New Roman"/>
        </w:rPr>
        <w:t>manifestará quanto a sua aprovação ou não.</w:t>
      </w:r>
    </w:p>
    <w:p w14:paraId="2399951E" w14:textId="2C9E8297"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s)</w:t>
      </w:r>
      <w:r w:rsidRPr="004112D3">
        <w:rPr>
          <w:rStyle w:val="fontstyle01"/>
          <w:rFonts w:ascii="Times New Roman" w:hAnsi="Times New Roman"/>
        </w:rPr>
        <w:t xml:space="preserve"> a validade do Concurso Público será de 2 (dois) anos, podendo ser prorrogável uma única</w:t>
      </w:r>
      <w:r w:rsidRPr="004112D3">
        <w:rPr>
          <w:color w:val="000000"/>
        </w:rPr>
        <w:br/>
      </w:r>
      <w:r w:rsidRPr="004112D3">
        <w:rPr>
          <w:rStyle w:val="fontstyle01"/>
          <w:rFonts w:ascii="Times New Roman" w:hAnsi="Times New Roman"/>
        </w:rPr>
        <w:t>vez por igual período.</w:t>
      </w:r>
    </w:p>
    <w:p w14:paraId="01A7C12B" w14:textId="580493F3"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t)</w:t>
      </w:r>
      <w:r w:rsidRPr="004112D3">
        <w:rPr>
          <w:rStyle w:val="fontstyle01"/>
          <w:rFonts w:ascii="Times New Roman" w:hAnsi="Times New Roman"/>
        </w:rPr>
        <w:t xml:space="preserve"> a CONTRATADA se obriga a repassar à CONTRATANTE, todo o valor correspondente a</w:t>
      </w:r>
      <w:r w:rsidRPr="004112D3">
        <w:rPr>
          <w:color w:val="000000"/>
        </w:rPr>
        <w:br/>
      </w:r>
      <w:r w:rsidRPr="004112D3">
        <w:rPr>
          <w:rStyle w:val="fontstyle01"/>
          <w:rFonts w:ascii="Times New Roman" w:hAnsi="Times New Roman"/>
        </w:rPr>
        <w:t>taxa de inscrição, a ser cobrada dos candidatos.</w:t>
      </w:r>
    </w:p>
    <w:p w14:paraId="1854ACD9" w14:textId="42ACBADA"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u)</w:t>
      </w:r>
      <w:r w:rsidRPr="004112D3">
        <w:rPr>
          <w:rStyle w:val="fontstyle01"/>
          <w:rFonts w:ascii="Times New Roman" w:hAnsi="Times New Roman"/>
        </w:rPr>
        <w:t xml:space="preserve"> a CONTRATADA deverá providenciar as adaptações necessárias, no local disponibilizado</w:t>
      </w:r>
      <w:r w:rsidRPr="004112D3">
        <w:rPr>
          <w:color w:val="000000"/>
        </w:rPr>
        <w:br/>
      </w:r>
      <w:r w:rsidRPr="004112D3">
        <w:rPr>
          <w:rStyle w:val="fontstyle01"/>
          <w:rFonts w:ascii="Times New Roman" w:hAnsi="Times New Roman"/>
        </w:rPr>
        <w:t>pela CONTRATANTE, para realização das provas, conforme a necessidade dos atendimentos</w:t>
      </w:r>
      <w:r w:rsidRPr="004112D3">
        <w:rPr>
          <w:color w:val="000000"/>
        </w:rPr>
        <w:br/>
      </w:r>
      <w:r w:rsidRPr="004112D3">
        <w:rPr>
          <w:rStyle w:val="fontstyle01"/>
          <w:rFonts w:ascii="Times New Roman" w:hAnsi="Times New Roman"/>
        </w:rPr>
        <w:t>especiais.</w:t>
      </w:r>
    </w:p>
    <w:p w14:paraId="6E23C5D7" w14:textId="39EB5AB2" w:rsidR="00FB1028" w:rsidRPr="004112D3" w:rsidRDefault="006C27B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v)</w:t>
      </w:r>
      <w:r w:rsidRPr="004112D3">
        <w:rPr>
          <w:rStyle w:val="fontstyle01"/>
          <w:rFonts w:ascii="Times New Roman" w:hAnsi="Times New Roman"/>
        </w:rPr>
        <w:t xml:space="preserve"> dispor de Assessoria Técnica (jurídica, linguística e demais necessárias) em todas as fases do concurso</w:t>
      </w:r>
      <w:r w:rsidRPr="004112D3">
        <w:rPr>
          <w:color w:val="000000"/>
        </w:rPr>
        <w:br/>
      </w:r>
      <w:r w:rsidRPr="004112D3">
        <w:rPr>
          <w:rStyle w:val="fontstyle01"/>
          <w:rFonts w:ascii="Times New Roman" w:hAnsi="Times New Roman"/>
        </w:rPr>
        <w:t>para fins de elaboração de editais, comunicados, instruções aos candidatos e outros, bem como</w:t>
      </w:r>
      <w:r w:rsidRPr="004112D3">
        <w:rPr>
          <w:color w:val="000000"/>
        </w:rPr>
        <w:br/>
      </w:r>
      <w:r w:rsidRPr="004112D3">
        <w:rPr>
          <w:rStyle w:val="fontstyle01"/>
          <w:rFonts w:ascii="Times New Roman" w:hAnsi="Times New Roman"/>
        </w:rPr>
        <w:t>prestar assessoria técnica e jurídica ao CONTRATANTE em relação ao objeto contratado</w:t>
      </w:r>
    </w:p>
    <w:p w14:paraId="4892D305" w14:textId="77777777" w:rsidR="006C27B1" w:rsidRPr="004112D3" w:rsidRDefault="006C27B1" w:rsidP="00F327DF">
      <w:pPr>
        <w:tabs>
          <w:tab w:val="left" w:pos="284"/>
        </w:tabs>
        <w:spacing w:before="120"/>
        <w:jc w:val="both"/>
        <w:rPr>
          <w:sz w:val="24"/>
          <w:szCs w:val="24"/>
        </w:rPr>
      </w:pPr>
    </w:p>
    <w:p w14:paraId="3F7B7446" w14:textId="77777777" w:rsidR="00F327DF" w:rsidRPr="004112D3" w:rsidRDefault="00F327DF" w:rsidP="00F327DF">
      <w:pPr>
        <w:spacing w:after="120"/>
        <w:jc w:val="both"/>
        <w:rPr>
          <w:b/>
          <w:sz w:val="24"/>
          <w:szCs w:val="24"/>
        </w:rPr>
      </w:pPr>
      <w:r w:rsidRPr="004112D3">
        <w:rPr>
          <w:b/>
          <w:sz w:val="24"/>
          <w:szCs w:val="24"/>
        </w:rPr>
        <w:t xml:space="preserve">5.  OBRIGAÇÕES DO CONTRATANTE </w:t>
      </w:r>
    </w:p>
    <w:p w14:paraId="7E28739F" w14:textId="77777777" w:rsidR="00F327DF" w:rsidRPr="004112D3" w:rsidRDefault="00F327DF" w:rsidP="00F327DF">
      <w:pPr>
        <w:pStyle w:val="Corpodetexto"/>
        <w:widowControl w:val="0"/>
        <w:spacing w:after="120"/>
        <w:rPr>
          <w:rFonts w:ascii="Times New Roman" w:hAnsi="Times New Roman"/>
          <w:szCs w:val="24"/>
        </w:rPr>
      </w:pPr>
      <w:r w:rsidRPr="004112D3">
        <w:rPr>
          <w:rFonts w:ascii="Times New Roman" w:hAnsi="Times New Roman"/>
          <w:b/>
          <w:szCs w:val="24"/>
        </w:rPr>
        <w:t xml:space="preserve">5.1 </w:t>
      </w:r>
      <w:r w:rsidRPr="004112D3">
        <w:rPr>
          <w:rFonts w:ascii="Times New Roman" w:hAnsi="Times New Roman"/>
          <w:szCs w:val="24"/>
        </w:rPr>
        <w:t>Uma vez firmada a contratação, a PREFEITURA se obriga a:</w:t>
      </w:r>
    </w:p>
    <w:p w14:paraId="70E8A4ED" w14:textId="77777777" w:rsidR="00F327DF" w:rsidRPr="004112D3" w:rsidRDefault="00F327DF" w:rsidP="00F327DF">
      <w:pPr>
        <w:widowControl w:val="0"/>
        <w:spacing w:after="120"/>
        <w:jc w:val="both"/>
        <w:rPr>
          <w:sz w:val="24"/>
          <w:szCs w:val="24"/>
        </w:rPr>
      </w:pPr>
      <w:r w:rsidRPr="004112D3">
        <w:rPr>
          <w:b/>
          <w:sz w:val="24"/>
          <w:szCs w:val="24"/>
        </w:rPr>
        <w:t>a)</w:t>
      </w:r>
      <w:r w:rsidRPr="004112D3">
        <w:rPr>
          <w:sz w:val="24"/>
          <w:szCs w:val="24"/>
        </w:rPr>
        <w:t xml:space="preserve"> Oferecer todas as informações necessárias para que a licitante vencedora possa executar o objeto adjudicado dentro das especificações;</w:t>
      </w:r>
    </w:p>
    <w:p w14:paraId="280C1634" w14:textId="77777777" w:rsidR="00F327DF" w:rsidRPr="004112D3" w:rsidRDefault="00F327DF" w:rsidP="00F327DF">
      <w:pPr>
        <w:widowControl w:val="0"/>
        <w:spacing w:after="120"/>
        <w:jc w:val="both"/>
        <w:rPr>
          <w:sz w:val="24"/>
          <w:szCs w:val="24"/>
        </w:rPr>
      </w:pPr>
      <w:r w:rsidRPr="004112D3">
        <w:rPr>
          <w:b/>
          <w:sz w:val="24"/>
          <w:szCs w:val="24"/>
        </w:rPr>
        <w:t>b)</w:t>
      </w:r>
      <w:r w:rsidRPr="004112D3">
        <w:rPr>
          <w:sz w:val="24"/>
          <w:szCs w:val="24"/>
        </w:rPr>
        <w:t xml:space="preserve"> Efetuar os pagamentos nas condições e prazos estipulados;</w:t>
      </w:r>
    </w:p>
    <w:p w14:paraId="72BC9756" w14:textId="77777777" w:rsidR="00F327DF" w:rsidRPr="004112D3" w:rsidRDefault="00F327DF" w:rsidP="00F327DF">
      <w:pPr>
        <w:widowControl w:val="0"/>
        <w:spacing w:after="120"/>
        <w:jc w:val="both"/>
        <w:rPr>
          <w:sz w:val="24"/>
          <w:szCs w:val="24"/>
        </w:rPr>
      </w:pPr>
      <w:r w:rsidRPr="004112D3">
        <w:rPr>
          <w:b/>
          <w:sz w:val="24"/>
          <w:szCs w:val="24"/>
        </w:rPr>
        <w:t>c)</w:t>
      </w:r>
      <w:r w:rsidRPr="004112D3">
        <w:rPr>
          <w:sz w:val="24"/>
          <w:szCs w:val="24"/>
        </w:rPr>
        <w:t xml:space="preserve"> Designar um servidor para acompanhar a execução e fiscalização do objeto deste Instrumento;</w:t>
      </w:r>
    </w:p>
    <w:p w14:paraId="4806C543" w14:textId="7AA0A618" w:rsidR="00F327DF" w:rsidRPr="004112D3" w:rsidRDefault="00F327DF" w:rsidP="00F327DF">
      <w:pPr>
        <w:widowControl w:val="0"/>
        <w:spacing w:after="120"/>
        <w:jc w:val="both"/>
        <w:rPr>
          <w:sz w:val="24"/>
          <w:szCs w:val="24"/>
        </w:rPr>
      </w:pPr>
      <w:r w:rsidRPr="004112D3">
        <w:rPr>
          <w:b/>
          <w:sz w:val="24"/>
          <w:szCs w:val="24"/>
        </w:rPr>
        <w:t>d)</w:t>
      </w:r>
      <w:r w:rsidRPr="004112D3">
        <w:rPr>
          <w:sz w:val="24"/>
          <w:szCs w:val="24"/>
        </w:rPr>
        <w:t xml:space="preserve"> Notificar, por escrito, à licitante vencedora, a ocorrência de eventuais imperfeições no curso d</w:t>
      </w:r>
      <w:r w:rsidR="005F719C" w:rsidRPr="004112D3">
        <w:rPr>
          <w:sz w:val="24"/>
          <w:szCs w:val="24"/>
        </w:rPr>
        <w:t>a</w:t>
      </w:r>
      <w:r w:rsidRPr="004112D3">
        <w:rPr>
          <w:sz w:val="24"/>
          <w:szCs w:val="24"/>
        </w:rPr>
        <w:t xml:space="preserve"> </w:t>
      </w:r>
      <w:r w:rsidR="005F719C" w:rsidRPr="004112D3">
        <w:rPr>
          <w:sz w:val="24"/>
          <w:szCs w:val="24"/>
        </w:rPr>
        <w:t>execução dos serviços</w:t>
      </w:r>
      <w:r w:rsidRPr="004112D3">
        <w:rPr>
          <w:sz w:val="24"/>
          <w:szCs w:val="24"/>
        </w:rPr>
        <w:t>, fixando prazo para sua correção;</w:t>
      </w:r>
    </w:p>
    <w:p w14:paraId="46CA8178" w14:textId="7ED18E95" w:rsidR="00F327DF" w:rsidRPr="004112D3" w:rsidRDefault="00F327DF" w:rsidP="00886F58">
      <w:pPr>
        <w:widowControl w:val="0"/>
        <w:jc w:val="both"/>
        <w:rPr>
          <w:sz w:val="24"/>
          <w:szCs w:val="24"/>
        </w:rPr>
      </w:pPr>
      <w:r w:rsidRPr="004112D3">
        <w:rPr>
          <w:b/>
          <w:sz w:val="24"/>
          <w:szCs w:val="24"/>
        </w:rPr>
        <w:t>e)</w:t>
      </w:r>
      <w:r w:rsidRPr="004112D3">
        <w:rPr>
          <w:sz w:val="24"/>
          <w:szCs w:val="24"/>
        </w:rPr>
        <w:t xml:space="preserve"> Acompanhar </w:t>
      </w:r>
      <w:r w:rsidR="005F719C" w:rsidRPr="004112D3">
        <w:rPr>
          <w:sz w:val="24"/>
          <w:szCs w:val="24"/>
        </w:rPr>
        <w:t>a execução do serviço</w:t>
      </w:r>
      <w:r w:rsidRPr="004112D3">
        <w:rPr>
          <w:sz w:val="24"/>
          <w:szCs w:val="24"/>
        </w:rPr>
        <w:t xml:space="preserve">, podendo intervir durante a sua execução, para fins de ajuste ou suspensão da entrega; inclusive rejeitando, no todo ou em parte, os serviços executados fora das especificações deste </w:t>
      </w:r>
      <w:r w:rsidR="00223095" w:rsidRPr="004112D3">
        <w:rPr>
          <w:sz w:val="24"/>
          <w:szCs w:val="24"/>
        </w:rPr>
        <w:t>termo de referência</w:t>
      </w:r>
      <w:r w:rsidRPr="004112D3">
        <w:rPr>
          <w:sz w:val="24"/>
          <w:szCs w:val="24"/>
        </w:rPr>
        <w:t>.</w:t>
      </w:r>
    </w:p>
    <w:p w14:paraId="61D5A22C" w14:textId="77777777" w:rsidR="00F327DF" w:rsidRPr="004112D3" w:rsidRDefault="00F327DF" w:rsidP="00886F58">
      <w:pPr>
        <w:widowControl w:val="0"/>
        <w:jc w:val="both"/>
        <w:rPr>
          <w:sz w:val="24"/>
          <w:szCs w:val="24"/>
        </w:rPr>
      </w:pPr>
    </w:p>
    <w:p w14:paraId="5BBB5A0F" w14:textId="77777777" w:rsidR="00F327DF" w:rsidRPr="004112D3" w:rsidRDefault="00F327DF" w:rsidP="00292209">
      <w:pPr>
        <w:autoSpaceDE w:val="0"/>
        <w:autoSpaceDN w:val="0"/>
        <w:adjustRightInd w:val="0"/>
        <w:spacing w:after="240"/>
        <w:jc w:val="both"/>
        <w:rPr>
          <w:b/>
          <w:bCs/>
          <w:sz w:val="24"/>
          <w:szCs w:val="24"/>
        </w:rPr>
      </w:pPr>
      <w:r w:rsidRPr="004112D3">
        <w:rPr>
          <w:b/>
          <w:bCs/>
          <w:sz w:val="24"/>
          <w:szCs w:val="24"/>
        </w:rPr>
        <w:t>6. DO VALOR ESTIMADO</w:t>
      </w:r>
    </w:p>
    <w:p w14:paraId="3D7AD6C1" w14:textId="7B7A4193" w:rsidR="00F327DF" w:rsidRPr="004112D3" w:rsidRDefault="00072997" w:rsidP="00F327DF">
      <w:pPr>
        <w:jc w:val="both"/>
        <w:rPr>
          <w:bCs/>
          <w:color w:val="FF0000"/>
          <w:sz w:val="24"/>
          <w:szCs w:val="24"/>
        </w:rPr>
      </w:pPr>
      <w:r w:rsidRPr="004112D3">
        <w:rPr>
          <w:bCs/>
          <w:sz w:val="24"/>
          <w:szCs w:val="24"/>
        </w:rPr>
        <w:t xml:space="preserve">6.1. </w:t>
      </w:r>
      <w:r w:rsidR="00F327DF" w:rsidRPr="004112D3">
        <w:rPr>
          <w:bCs/>
          <w:sz w:val="24"/>
          <w:szCs w:val="24"/>
        </w:rPr>
        <w:t>O valor global estimado para a presente contratação é</w:t>
      </w:r>
      <w:r w:rsidR="00F327DF" w:rsidRPr="004112D3">
        <w:rPr>
          <w:b/>
          <w:bCs/>
          <w:sz w:val="24"/>
          <w:szCs w:val="24"/>
        </w:rPr>
        <w:t xml:space="preserve">: R$ XXXXX </w:t>
      </w:r>
      <w:r w:rsidR="00F327DF" w:rsidRPr="004112D3">
        <w:rPr>
          <w:bCs/>
          <w:sz w:val="24"/>
          <w:szCs w:val="24"/>
        </w:rPr>
        <w:t>(XXXXXXXXXXXX).</w:t>
      </w:r>
    </w:p>
    <w:p w14:paraId="2C8D73C5" w14:textId="77777777" w:rsidR="00F327DF" w:rsidRPr="004112D3" w:rsidRDefault="00F327DF" w:rsidP="00F327DF">
      <w:pPr>
        <w:jc w:val="both"/>
        <w:rPr>
          <w:color w:val="FF0000"/>
          <w:sz w:val="24"/>
          <w:szCs w:val="24"/>
        </w:rPr>
      </w:pPr>
    </w:p>
    <w:p w14:paraId="499F153F" w14:textId="77777777" w:rsidR="00F327DF" w:rsidRPr="004112D3" w:rsidRDefault="00F327DF" w:rsidP="00F327DF">
      <w:pPr>
        <w:pStyle w:val="ecmsoheader"/>
        <w:shd w:val="clear" w:color="auto" w:fill="FFFFFF"/>
        <w:spacing w:before="0" w:beforeAutospacing="0" w:after="0" w:afterAutospacing="0" w:line="276" w:lineRule="auto"/>
        <w:jc w:val="both"/>
        <w:rPr>
          <w:b/>
          <w:bCs/>
        </w:rPr>
      </w:pPr>
      <w:r w:rsidRPr="004112D3">
        <w:rPr>
          <w:b/>
          <w:bCs/>
        </w:rPr>
        <w:t>7.  DOTAÇÃO ORÇAMENTÁRIA</w:t>
      </w:r>
    </w:p>
    <w:p w14:paraId="76FEF311" w14:textId="36CF1FF2" w:rsidR="00F327DF" w:rsidRDefault="00F327DF" w:rsidP="00223095">
      <w:pPr>
        <w:pStyle w:val="PargrafodaLista"/>
        <w:spacing w:line="276" w:lineRule="auto"/>
        <w:ind w:left="0"/>
        <w:jc w:val="both"/>
        <w:rPr>
          <w:b/>
        </w:rPr>
      </w:pPr>
      <w:r w:rsidRPr="004112D3">
        <w:t xml:space="preserve">7.1. Os recursos para </w:t>
      </w:r>
      <w:r w:rsidR="007C6924" w:rsidRPr="004112D3">
        <w:t>a contratação</w:t>
      </w:r>
      <w:r w:rsidRPr="004112D3">
        <w:t xml:space="preserve"> constantes no objeto deste </w:t>
      </w:r>
      <w:r w:rsidR="00223095" w:rsidRPr="004112D3">
        <w:t>termo de referência</w:t>
      </w:r>
      <w:r w:rsidRPr="004112D3">
        <w:t xml:space="preserve"> correrão por conta da seguinte dotação orçamentária</w:t>
      </w:r>
      <w:r w:rsidRPr="004112D3">
        <w:rPr>
          <w:b/>
        </w:rPr>
        <w:t xml:space="preserve">: </w:t>
      </w:r>
    </w:p>
    <w:p w14:paraId="53F48578" w14:textId="66B12203" w:rsidR="0019177A" w:rsidRPr="004112D3" w:rsidRDefault="0019177A" w:rsidP="00F327DF">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D3C65" w:rsidRPr="009D7207" w14:paraId="4F754BDE" w14:textId="77777777" w:rsidTr="009332B4">
        <w:tc>
          <w:tcPr>
            <w:tcW w:w="2504" w:type="dxa"/>
            <w:tcBorders>
              <w:top w:val="single" w:sz="4" w:space="0" w:color="auto"/>
              <w:left w:val="single" w:sz="4" w:space="0" w:color="auto"/>
              <w:bottom w:val="single" w:sz="4" w:space="0" w:color="auto"/>
              <w:right w:val="single" w:sz="4" w:space="0" w:color="auto"/>
            </w:tcBorders>
            <w:hideMark/>
          </w:tcPr>
          <w:p w14:paraId="7E52A2C6" w14:textId="77777777" w:rsidR="00DD3C65" w:rsidRPr="009D7207" w:rsidRDefault="00DD3C65" w:rsidP="009332B4">
            <w:pPr>
              <w:spacing w:line="276" w:lineRule="auto"/>
              <w:rPr>
                <w:b/>
                <w:lang w:eastAsia="en-US"/>
              </w:rPr>
            </w:pPr>
            <w:r w:rsidRPr="009D720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33B72A7" w14:textId="77777777" w:rsidR="00DD3C65" w:rsidRPr="009D7207" w:rsidRDefault="00DD3C65" w:rsidP="009332B4">
            <w:pPr>
              <w:spacing w:line="276" w:lineRule="auto"/>
              <w:jc w:val="center"/>
              <w:rPr>
                <w:lang w:eastAsia="en-US"/>
              </w:rPr>
            </w:pPr>
            <w:r w:rsidRPr="009D7207">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AAA39B9" w14:textId="77777777" w:rsidR="00DD3C65" w:rsidRPr="009D7207" w:rsidRDefault="00DD3C65" w:rsidP="009332B4">
            <w:pPr>
              <w:spacing w:line="276" w:lineRule="auto"/>
              <w:rPr>
                <w:lang w:eastAsia="en-US"/>
              </w:rPr>
            </w:pPr>
            <w:r w:rsidRPr="009D7207">
              <w:rPr>
                <w:lang w:eastAsia="en-US"/>
              </w:rPr>
              <w:t xml:space="preserve">Secretaria Municipal de </w:t>
            </w:r>
            <w:r w:rsidRPr="009D7207">
              <w:t>Administração</w:t>
            </w:r>
            <w:r w:rsidRPr="009D7207">
              <w:rPr>
                <w:lang w:eastAsia="en-US"/>
              </w:rPr>
              <w:t xml:space="preserve"> e Planejamento</w:t>
            </w:r>
          </w:p>
        </w:tc>
      </w:tr>
      <w:tr w:rsidR="00DD3C65" w:rsidRPr="009D7207" w14:paraId="289BDC51" w14:textId="77777777" w:rsidTr="009332B4">
        <w:tc>
          <w:tcPr>
            <w:tcW w:w="2504" w:type="dxa"/>
            <w:tcBorders>
              <w:top w:val="single" w:sz="4" w:space="0" w:color="auto"/>
              <w:left w:val="single" w:sz="4" w:space="0" w:color="auto"/>
              <w:bottom w:val="single" w:sz="4" w:space="0" w:color="auto"/>
              <w:right w:val="single" w:sz="4" w:space="0" w:color="auto"/>
            </w:tcBorders>
            <w:hideMark/>
          </w:tcPr>
          <w:p w14:paraId="61EC5F6F" w14:textId="77777777" w:rsidR="00DD3C65" w:rsidRPr="009D7207" w:rsidRDefault="00DD3C65" w:rsidP="009332B4">
            <w:pPr>
              <w:spacing w:line="276" w:lineRule="auto"/>
              <w:rPr>
                <w:b/>
                <w:lang w:eastAsia="en-US"/>
              </w:rPr>
            </w:pPr>
            <w:r w:rsidRPr="009D720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1612B8" w14:textId="77777777" w:rsidR="00DD3C65" w:rsidRPr="009D7207" w:rsidRDefault="00DD3C65" w:rsidP="009332B4">
            <w:pPr>
              <w:spacing w:line="276" w:lineRule="auto"/>
              <w:jc w:val="center"/>
              <w:rPr>
                <w:lang w:eastAsia="en-US"/>
              </w:rPr>
            </w:pPr>
            <w:r w:rsidRPr="009D7207">
              <w:rPr>
                <w:lang w:eastAsia="en-US"/>
              </w:rPr>
              <w:t>04.122.5004.2017</w:t>
            </w:r>
          </w:p>
        </w:tc>
        <w:tc>
          <w:tcPr>
            <w:tcW w:w="4812" w:type="dxa"/>
            <w:tcBorders>
              <w:top w:val="single" w:sz="4" w:space="0" w:color="auto"/>
              <w:left w:val="single" w:sz="4" w:space="0" w:color="auto"/>
              <w:bottom w:val="single" w:sz="4" w:space="0" w:color="auto"/>
              <w:right w:val="single" w:sz="4" w:space="0" w:color="auto"/>
            </w:tcBorders>
          </w:tcPr>
          <w:p w14:paraId="1DD8FE2E" w14:textId="77777777" w:rsidR="00DD3C65" w:rsidRPr="009D7207" w:rsidRDefault="00DD3C65" w:rsidP="009332B4">
            <w:pPr>
              <w:spacing w:line="276" w:lineRule="auto"/>
              <w:rPr>
                <w:lang w:eastAsia="en-US"/>
              </w:rPr>
            </w:pPr>
            <w:r w:rsidRPr="009D7207">
              <w:rPr>
                <w:lang w:eastAsia="en-US"/>
              </w:rPr>
              <w:t>Realização de  Concurso Público</w:t>
            </w:r>
          </w:p>
        </w:tc>
      </w:tr>
      <w:tr w:rsidR="00DD3C65" w:rsidRPr="009D7207" w14:paraId="3644FBA9" w14:textId="77777777" w:rsidTr="009332B4">
        <w:tc>
          <w:tcPr>
            <w:tcW w:w="2504" w:type="dxa"/>
            <w:tcBorders>
              <w:top w:val="single" w:sz="4" w:space="0" w:color="auto"/>
              <w:left w:val="single" w:sz="4" w:space="0" w:color="auto"/>
              <w:bottom w:val="single" w:sz="4" w:space="0" w:color="auto"/>
              <w:right w:val="single" w:sz="4" w:space="0" w:color="auto"/>
            </w:tcBorders>
            <w:hideMark/>
          </w:tcPr>
          <w:p w14:paraId="7E5FCC57" w14:textId="77777777" w:rsidR="00DD3C65" w:rsidRPr="009D7207" w:rsidRDefault="00DD3C65" w:rsidP="009332B4">
            <w:pPr>
              <w:spacing w:line="276" w:lineRule="auto"/>
              <w:rPr>
                <w:b/>
                <w:lang w:eastAsia="en-US"/>
              </w:rPr>
            </w:pPr>
            <w:r w:rsidRPr="009D720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2F194C" w14:textId="77777777" w:rsidR="00DD3C65" w:rsidRPr="009D7207" w:rsidRDefault="00DD3C65" w:rsidP="009332B4">
            <w:pPr>
              <w:spacing w:line="276" w:lineRule="auto"/>
              <w:jc w:val="center"/>
              <w:rPr>
                <w:lang w:eastAsia="en-US"/>
              </w:rPr>
            </w:pPr>
            <w:r w:rsidRPr="009D7207">
              <w:rPr>
                <w:lang w:eastAsia="en-US"/>
              </w:rPr>
              <w:t>73</w:t>
            </w:r>
          </w:p>
        </w:tc>
        <w:tc>
          <w:tcPr>
            <w:tcW w:w="4812" w:type="dxa"/>
            <w:tcBorders>
              <w:top w:val="single" w:sz="4" w:space="0" w:color="auto"/>
              <w:left w:val="single" w:sz="4" w:space="0" w:color="auto"/>
              <w:bottom w:val="single" w:sz="4" w:space="0" w:color="auto"/>
              <w:right w:val="single" w:sz="4" w:space="0" w:color="auto"/>
            </w:tcBorders>
          </w:tcPr>
          <w:p w14:paraId="75EA3D77" w14:textId="77777777" w:rsidR="00DD3C65" w:rsidRPr="009D7207" w:rsidRDefault="00DD3C65" w:rsidP="009332B4">
            <w:pPr>
              <w:spacing w:line="276" w:lineRule="auto"/>
              <w:rPr>
                <w:lang w:eastAsia="en-US"/>
              </w:rPr>
            </w:pPr>
          </w:p>
        </w:tc>
      </w:tr>
      <w:tr w:rsidR="00DD3C65" w:rsidRPr="009D7207" w14:paraId="2FC03026" w14:textId="77777777" w:rsidTr="009332B4">
        <w:tc>
          <w:tcPr>
            <w:tcW w:w="2504" w:type="dxa"/>
            <w:tcBorders>
              <w:top w:val="single" w:sz="4" w:space="0" w:color="auto"/>
              <w:left w:val="single" w:sz="4" w:space="0" w:color="auto"/>
              <w:bottom w:val="single" w:sz="4" w:space="0" w:color="auto"/>
              <w:right w:val="single" w:sz="4" w:space="0" w:color="auto"/>
            </w:tcBorders>
            <w:hideMark/>
          </w:tcPr>
          <w:p w14:paraId="0F775EEF" w14:textId="77777777" w:rsidR="00DD3C65" w:rsidRPr="009D7207" w:rsidRDefault="00DD3C65" w:rsidP="009332B4">
            <w:pPr>
              <w:spacing w:line="276" w:lineRule="auto"/>
              <w:rPr>
                <w:b/>
                <w:lang w:eastAsia="en-US"/>
              </w:rPr>
            </w:pPr>
            <w:r w:rsidRPr="009D720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181B6CF" w14:textId="77777777" w:rsidR="00DD3C65" w:rsidRPr="009D7207" w:rsidRDefault="00DD3C65" w:rsidP="009332B4">
            <w:pPr>
              <w:spacing w:line="276" w:lineRule="auto"/>
              <w:jc w:val="center"/>
              <w:rPr>
                <w:lang w:eastAsia="en-US"/>
              </w:rPr>
            </w:pPr>
            <w:r w:rsidRPr="009D7207">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84F280D" w14:textId="77777777" w:rsidR="00DD3C65" w:rsidRPr="009D7207" w:rsidRDefault="00DD3C65" w:rsidP="009332B4">
            <w:pPr>
              <w:spacing w:line="276" w:lineRule="auto"/>
              <w:rPr>
                <w:lang w:eastAsia="en-US"/>
              </w:rPr>
            </w:pPr>
            <w:r w:rsidRPr="009D7207">
              <w:rPr>
                <w:lang w:eastAsia="en-US"/>
              </w:rPr>
              <w:t xml:space="preserve">Outros Serviços de Terceiros - Pessoa Jurídica </w:t>
            </w:r>
          </w:p>
        </w:tc>
      </w:tr>
    </w:tbl>
    <w:p w14:paraId="3A10D9A7" w14:textId="77777777" w:rsidR="00F327DF" w:rsidRPr="004112D3" w:rsidRDefault="00F327DF" w:rsidP="00F327DF">
      <w:pPr>
        <w:jc w:val="both"/>
        <w:rPr>
          <w:b/>
          <w:bCs/>
          <w:color w:val="0D0D0D"/>
          <w:sz w:val="24"/>
          <w:szCs w:val="24"/>
        </w:rPr>
      </w:pPr>
    </w:p>
    <w:p w14:paraId="725EB824" w14:textId="57F62BEF" w:rsidR="00F327DF" w:rsidRPr="004112D3" w:rsidRDefault="00096E18" w:rsidP="00F327DF">
      <w:pPr>
        <w:autoSpaceDE w:val="0"/>
        <w:autoSpaceDN w:val="0"/>
        <w:adjustRightInd w:val="0"/>
        <w:spacing w:before="240"/>
        <w:jc w:val="both"/>
        <w:rPr>
          <w:b/>
          <w:bCs/>
          <w:sz w:val="24"/>
          <w:szCs w:val="24"/>
        </w:rPr>
      </w:pPr>
      <w:r w:rsidRPr="004112D3">
        <w:rPr>
          <w:b/>
          <w:bCs/>
          <w:sz w:val="24"/>
          <w:szCs w:val="24"/>
        </w:rPr>
        <w:lastRenderedPageBreak/>
        <w:t>8</w:t>
      </w:r>
      <w:r w:rsidR="00F327DF" w:rsidRPr="004112D3">
        <w:rPr>
          <w:b/>
          <w:bCs/>
          <w:sz w:val="24"/>
          <w:szCs w:val="24"/>
        </w:rPr>
        <w:t>. DOS LOCAIS E PRAZO DE REALIZAÇÃO DOS SERVIÇOS</w:t>
      </w:r>
      <w:r w:rsidR="00402470" w:rsidRPr="004112D3">
        <w:rPr>
          <w:b/>
          <w:bCs/>
          <w:sz w:val="24"/>
          <w:szCs w:val="24"/>
        </w:rPr>
        <w:t>.</w:t>
      </w:r>
    </w:p>
    <w:p w14:paraId="36CB2408" w14:textId="1AFC6F11" w:rsidR="00F327DF" w:rsidRPr="004112D3" w:rsidRDefault="00096E18" w:rsidP="00F327DF">
      <w:pPr>
        <w:pStyle w:val="PargrafodaLista"/>
        <w:spacing w:before="240"/>
        <w:ind w:left="0"/>
        <w:jc w:val="both"/>
      </w:pPr>
      <w:r w:rsidRPr="004112D3">
        <w:rPr>
          <w:b/>
          <w:bCs/>
        </w:rPr>
        <w:t>8</w:t>
      </w:r>
      <w:r w:rsidR="00F327DF" w:rsidRPr="004112D3">
        <w:rPr>
          <w:b/>
          <w:bCs/>
        </w:rPr>
        <w:t>.1.</w:t>
      </w:r>
      <w:r w:rsidR="00F327DF" w:rsidRPr="004112D3">
        <w:t xml:space="preserve"> Os serviços deverão ser realizados neste município. A contratada deverá </w:t>
      </w:r>
      <w:r w:rsidR="00402470" w:rsidRPr="004112D3">
        <w:t xml:space="preserve">observar os </w:t>
      </w:r>
      <w:r w:rsidR="00F327DF" w:rsidRPr="004112D3">
        <w:t>l</w:t>
      </w:r>
      <w:r w:rsidR="00402470" w:rsidRPr="004112D3">
        <w:t>o</w:t>
      </w:r>
      <w:r w:rsidR="00F327DF" w:rsidRPr="004112D3">
        <w:t>cais indicados pela administração e ou secretaria responsável.</w:t>
      </w:r>
    </w:p>
    <w:p w14:paraId="2A321090" w14:textId="77777777" w:rsidR="00F327DF" w:rsidRPr="004112D3" w:rsidRDefault="00F327DF" w:rsidP="00F327DF">
      <w:pPr>
        <w:pStyle w:val="PargrafodaLista"/>
        <w:spacing w:before="240"/>
        <w:ind w:left="0"/>
        <w:jc w:val="both"/>
      </w:pPr>
    </w:p>
    <w:p w14:paraId="049E6744" w14:textId="42F61225" w:rsidR="00831282" w:rsidRPr="004112D3" w:rsidRDefault="00831282" w:rsidP="00F327DF">
      <w:pPr>
        <w:pStyle w:val="PargrafodaLista"/>
        <w:spacing w:before="240"/>
        <w:ind w:left="0"/>
        <w:jc w:val="both"/>
      </w:pPr>
      <w:r w:rsidRPr="004112D3">
        <w:rPr>
          <w:b/>
          <w:bCs/>
        </w:rPr>
        <w:t>8.</w:t>
      </w:r>
      <w:r w:rsidR="00092451" w:rsidRPr="004112D3">
        <w:rPr>
          <w:b/>
          <w:bCs/>
        </w:rPr>
        <w:t>2</w:t>
      </w:r>
      <w:r w:rsidRPr="004112D3">
        <w:rPr>
          <w:b/>
          <w:bCs/>
        </w:rPr>
        <w:t>.</w:t>
      </w:r>
      <w:r w:rsidRPr="004112D3">
        <w:t xml:space="preserve"> A presente contratação terá vigência de </w:t>
      </w:r>
      <w:r w:rsidR="00092451" w:rsidRPr="004112D3">
        <w:t>06</w:t>
      </w:r>
      <w:r w:rsidRPr="004112D3">
        <w:t xml:space="preserve"> (</w:t>
      </w:r>
      <w:r w:rsidR="00092451" w:rsidRPr="004112D3">
        <w:t>seis</w:t>
      </w:r>
      <w:r w:rsidRPr="004112D3">
        <w:t xml:space="preserve">) meses, podendo ser prorrogado de acordo com o artigo </w:t>
      </w:r>
      <w:r w:rsidR="00D63E11">
        <w:t>105</w:t>
      </w:r>
      <w:r w:rsidRPr="004112D3">
        <w:t xml:space="preserve"> da lei </w:t>
      </w:r>
      <w:r w:rsidR="00D63E11">
        <w:t>14.133/21</w:t>
      </w:r>
      <w:r w:rsidRPr="004112D3">
        <w:t>.</w:t>
      </w:r>
    </w:p>
    <w:p w14:paraId="6313AC9B" w14:textId="04D18FED" w:rsidR="00630530" w:rsidRPr="004112D3" w:rsidRDefault="00630530" w:rsidP="00F327DF">
      <w:pPr>
        <w:pStyle w:val="PargrafodaLista"/>
        <w:spacing w:before="240"/>
        <w:ind w:left="0"/>
        <w:jc w:val="both"/>
      </w:pPr>
    </w:p>
    <w:p w14:paraId="768B33DD" w14:textId="35C7F9B3" w:rsidR="00630530" w:rsidRPr="004112D3" w:rsidRDefault="00630530" w:rsidP="00F327DF">
      <w:pPr>
        <w:pStyle w:val="PargrafodaLista"/>
        <w:spacing w:before="240"/>
        <w:ind w:left="0"/>
        <w:jc w:val="both"/>
      </w:pPr>
      <w:r w:rsidRPr="004112D3">
        <w:rPr>
          <w:rStyle w:val="fontstyle01"/>
          <w:rFonts w:ascii="Times New Roman" w:hAnsi="Times New Roman"/>
          <w:b/>
          <w:bCs/>
        </w:rPr>
        <w:t>8.3.</w:t>
      </w:r>
      <w:r w:rsidRPr="004112D3">
        <w:rPr>
          <w:rStyle w:val="fontstyle01"/>
          <w:rFonts w:ascii="Times New Roman" w:hAnsi="Times New Roman"/>
        </w:rPr>
        <w:t xml:space="preserve"> O prazo previsto para a conclusão dos serviços a serem contratados será de até 180 (cento e</w:t>
      </w:r>
      <w:r w:rsidRPr="004112D3">
        <w:rPr>
          <w:color w:val="000000"/>
        </w:rPr>
        <w:br/>
      </w:r>
      <w:r w:rsidRPr="004112D3">
        <w:rPr>
          <w:rStyle w:val="fontstyle01"/>
          <w:rFonts w:ascii="Times New Roman" w:hAnsi="Times New Roman"/>
        </w:rPr>
        <w:t>oitenta) dias, podendo ser prorrogado, sendo que a empresa contratada deverá concluir a</w:t>
      </w:r>
      <w:r w:rsidRPr="004112D3">
        <w:rPr>
          <w:color w:val="000000"/>
        </w:rPr>
        <w:br/>
      </w:r>
      <w:r w:rsidRPr="004112D3">
        <w:rPr>
          <w:rStyle w:val="fontstyle01"/>
          <w:rFonts w:ascii="Times New Roman" w:hAnsi="Times New Roman"/>
        </w:rPr>
        <w:t>elaboração do edital do concurso no prazo de até 20 (vinte) dias a contar da assinatura do contrato</w:t>
      </w:r>
      <w:r w:rsidRPr="004112D3">
        <w:rPr>
          <w:color w:val="000000"/>
        </w:rPr>
        <w:br/>
      </w:r>
      <w:r w:rsidRPr="004112D3">
        <w:rPr>
          <w:rStyle w:val="fontstyle01"/>
          <w:rFonts w:ascii="Times New Roman" w:hAnsi="Times New Roman"/>
        </w:rPr>
        <w:t>de prestação de serviços e após aprovação pela Autoridade Competente.</w:t>
      </w:r>
    </w:p>
    <w:p w14:paraId="1774ED75" w14:textId="77777777" w:rsidR="00F327DF" w:rsidRPr="004112D3" w:rsidRDefault="00F327DF" w:rsidP="00F327DF">
      <w:pPr>
        <w:autoSpaceDE w:val="0"/>
        <w:autoSpaceDN w:val="0"/>
        <w:adjustRightInd w:val="0"/>
        <w:jc w:val="both"/>
        <w:rPr>
          <w:b/>
          <w:sz w:val="24"/>
          <w:szCs w:val="24"/>
        </w:rPr>
      </w:pPr>
    </w:p>
    <w:p w14:paraId="7BC66B88" w14:textId="39F001B3" w:rsidR="00F327DF" w:rsidRPr="004112D3" w:rsidRDefault="00096E18" w:rsidP="00F327DF">
      <w:pPr>
        <w:autoSpaceDE w:val="0"/>
        <w:autoSpaceDN w:val="0"/>
        <w:adjustRightInd w:val="0"/>
        <w:jc w:val="both"/>
        <w:rPr>
          <w:b/>
          <w:sz w:val="24"/>
          <w:szCs w:val="24"/>
        </w:rPr>
      </w:pPr>
      <w:r w:rsidRPr="004112D3">
        <w:rPr>
          <w:b/>
          <w:sz w:val="24"/>
          <w:szCs w:val="24"/>
        </w:rPr>
        <w:t>9</w:t>
      </w:r>
      <w:r w:rsidR="00F327DF" w:rsidRPr="004112D3">
        <w:rPr>
          <w:b/>
          <w:sz w:val="24"/>
          <w:szCs w:val="24"/>
        </w:rPr>
        <w:t>. ACOMPANHAMENTO E FISCALIZAÇÃO</w:t>
      </w:r>
    </w:p>
    <w:p w14:paraId="06182BEF" w14:textId="77777777" w:rsidR="00F327DF" w:rsidRPr="004112D3" w:rsidRDefault="00F327DF" w:rsidP="00F327DF">
      <w:pPr>
        <w:autoSpaceDE w:val="0"/>
        <w:autoSpaceDN w:val="0"/>
        <w:adjustRightInd w:val="0"/>
        <w:jc w:val="both"/>
        <w:rPr>
          <w:b/>
          <w:sz w:val="24"/>
          <w:szCs w:val="24"/>
        </w:rPr>
      </w:pPr>
    </w:p>
    <w:p w14:paraId="685A161C" w14:textId="57F67660" w:rsidR="00F327DF" w:rsidRPr="004112D3" w:rsidRDefault="00096E18" w:rsidP="00F327DF">
      <w:pPr>
        <w:pStyle w:val="PargrafodaLista1"/>
        <w:ind w:left="0"/>
        <w:jc w:val="both"/>
      </w:pPr>
      <w:r w:rsidRPr="004112D3">
        <w:rPr>
          <w:b/>
          <w:bCs/>
        </w:rPr>
        <w:t>9</w:t>
      </w:r>
      <w:r w:rsidR="00F327DF" w:rsidRPr="004112D3">
        <w:rPr>
          <w:b/>
          <w:bCs/>
        </w:rPr>
        <w:t>.1.</w:t>
      </w:r>
      <w:r w:rsidR="00F327DF" w:rsidRPr="004112D3">
        <w:t xml:space="preserve"> Durante o período de vigência </w:t>
      </w:r>
      <w:r w:rsidR="006B7B19" w:rsidRPr="004112D3">
        <w:t>do contrato</w:t>
      </w:r>
      <w:r w:rsidR="00F327DF" w:rsidRPr="004112D3">
        <w:t xml:space="preserve">, </w:t>
      </w:r>
      <w:r w:rsidR="006B7B19" w:rsidRPr="004112D3">
        <w:t>a execução dos serviços</w:t>
      </w:r>
      <w:r w:rsidR="00F327DF" w:rsidRPr="004112D3">
        <w:t xml:space="preserve"> será </w:t>
      </w:r>
      <w:r w:rsidR="006B7B19" w:rsidRPr="004112D3">
        <w:t>acompanhada e fiscalizada</w:t>
      </w:r>
      <w:r w:rsidR="00F327DF" w:rsidRPr="004112D3">
        <w:t xml:space="preserve"> pelo(a) Servidor(a), nomeado(a) fiscal de contratos por portaria designando-o para este fim, o qual será publicado no Jornal Oficial Eletrônico dos Municípios do Estado de Mato grosso.</w:t>
      </w:r>
    </w:p>
    <w:p w14:paraId="25282548" w14:textId="102AFDEC" w:rsidR="00644E12" w:rsidRPr="004112D3" w:rsidRDefault="00644E12" w:rsidP="00F327DF">
      <w:pPr>
        <w:pStyle w:val="PargrafodaLista1"/>
        <w:ind w:left="0"/>
        <w:jc w:val="both"/>
      </w:pPr>
    </w:p>
    <w:p w14:paraId="61F329E5" w14:textId="2BFE0B37" w:rsidR="00644E12" w:rsidRPr="004112D3" w:rsidRDefault="00644E12" w:rsidP="00644E12">
      <w:pPr>
        <w:autoSpaceDE w:val="0"/>
        <w:autoSpaceDN w:val="0"/>
        <w:adjustRightInd w:val="0"/>
        <w:jc w:val="both"/>
        <w:rPr>
          <w:b/>
          <w:sz w:val="24"/>
          <w:szCs w:val="24"/>
        </w:rPr>
      </w:pPr>
      <w:r w:rsidRPr="004112D3">
        <w:rPr>
          <w:b/>
          <w:sz w:val="24"/>
          <w:szCs w:val="24"/>
        </w:rPr>
        <w:t>10. DA ESTIMATIVA DO CONCURSO</w:t>
      </w:r>
    </w:p>
    <w:p w14:paraId="72A08B1E" w14:textId="5780B2A1" w:rsidR="004214D5" w:rsidRPr="004112D3" w:rsidRDefault="004214D5" w:rsidP="004214D5">
      <w:pPr>
        <w:pStyle w:val="Corpodetexto"/>
        <w:numPr>
          <w:ilvl w:val="1"/>
          <w:numId w:val="41"/>
        </w:numPr>
        <w:tabs>
          <w:tab w:val="left" w:pos="567"/>
        </w:tabs>
        <w:overflowPunct w:val="0"/>
        <w:autoSpaceDE w:val="0"/>
        <w:autoSpaceDN w:val="0"/>
        <w:adjustRightInd w:val="0"/>
        <w:ind w:left="0" w:firstLine="0"/>
        <w:textAlignment w:val="baseline"/>
        <w:rPr>
          <w:rFonts w:ascii="Times New Roman" w:hAnsi="Times New Roman"/>
          <w:szCs w:val="24"/>
        </w:rPr>
      </w:pPr>
      <w:r w:rsidRPr="004112D3">
        <w:rPr>
          <w:rFonts w:ascii="Times New Roman" w:hAnsi="Times New Roman"/>
          <w:szCs w:val="24"/>
        </w:rPr>
        <w:t>O concurso contará com uma previsão de até 1.000 (mil) candidatos participantes do Certame.</w:t>
      </w:r>
    </w:p>
    <w:p w14:paraId="1405F23A" w14:textId="77777777" w:rsidR="004214D5" w:rsidRPr="004112D3" w:rsidRDefault="004214D5" w:rsidP="004214D5">
      <w:pPr>
        <w:pStyle w:val="Corpodetexto"/>
        <w:tabs>
          <w:tab w:val="left" w:pos="567"/>
        </w:tabs>
        <w:rPr>
          <w:rFonts w:ascii="Times New Roman" w:hAnsi="Times New Roman"/>
          <w:szCs w:val="24"/>
        </w:rPr>
      </w:pPr>
    </w:p>
    <w:p w14:paraId="432A61BA" w14:textId="296BC930" w:rsidR="004214D5" w:rsidRPr="004112D3" w:rsidRDefault="004214D5" w:rsidP="004214D5">
      <w:pPr>
        <w:pStyle w:val="Corpodetexto"/>
        <w:numPr>
          <w:ilvl w:val="1"/>
          <w:numId w:val="41"/>
        </w:numPr>
        <w:tabs>
          <w:tab w:val="left" w:pos="567"/>
        </w:tabs>
        <w:overflowPunct w:val="0"/>
        <w:autoSpaceDE w:val="0"/>
        <w:autoSpaceDN w:val="0"/>
        <w:adjustRightInd w:val="0"/>
        <w:ind w:left="0" w:firstLine="0"/>
        <w:textAlignment w:val="baseline"/>
        <w:rPr>
          <w:rFonts w:ascii="Times New Roman" w:hAnsi="Times New Roman"/>
          <w:szCs w:val="24"/>
        </w:rPr>
      </w:pPr>
      <w:r w:rsidRPr="004112D3">
        <w:rPr>
          <w:rFonts w:ascii="Times New Roman" w:hAnsi="Times New Roman"/>
          <w:szCs w:val="24"/>
        </w:rPr>
        <w:t>A empresa deve apresentar na proposta de preço o valor a ser cobrado por candidato participante do certame excedente ao número previsto no item 10.1. do objeto.</w:t>
      </w:r>
    </w:p>
    <w:p w14:paraId="7891C1C9" w14:textId="77777777" w:rsidR="00BD2551" w:rsidRPr="004112D3" w:rsidRDefault="00BD2551" w:rsidP="00BD2551">
      <w:pPr>
        <w:pStyle w:val="PargrafodaLista"/>
        <w:ind w:left="0"/>
      </w:pPr>
    </w:p>
    <w:p w14:paraId="0AC42991" w14:textId="290A5137" w:rsidR="00BD2551" w:rsidRPr="004112D3" w:rsidRDefault="00BD2551" w:rsidP="00BD2551">
      <w:pPr>
        <w:pStyle w:val="PargrafodaLista"/>
        <w:widowControl w:val="0"/>
        <w:numPr>
          <w:ilvl w:val="1"/>
          <w:numId w:val="41"/>
        </w:numPr>
        <w:tabs>
          <w:tab w:val="left" w:pos="567"/>
        </w:tabs>
        <w:autoSpaceDE w:val="0"/>
        <w:autoSpaceDN w:val="0"/>
        <w:spacing w:before="120"/>
        <w:ind w:left="0" w:firstLine="0"/>
        <w:jc w:val="both"/>
      </w:pPr>
      <w:r w:rsidRPr="004112D3">
        <w:t>Para efeito de pagamento do valor de inscritos excedentes será promovido por intermédio de termo aditivo ao contrato, após a divulgação do edital de inscrições deferidas, entretanto o valor no contrato original e do termo aditivo não ultrapassará a modalidade da licitação utilizada.</w:t>
      </w:r>
    </w:p>
    <w:p w14:paraId="2711FFDE" w14:textId="77777777" w:rsidR="00BD2551" w:rsidRPr="004112D3" w:rsidRDefault="00BD2551" w:rsidP="00BD2551">
      <w:pPr>
        <w:pStyle w:val="Corpodetexto"/>
        <w:tabs>
          <w:tab w:val="left" w:pos="567"/>
        </w:tabs>
        <w:overflowPunct w:val="0"/>
        <w:autoSpaceDE w:val="0"/>
        <w:autoSpaceDN w:val="0"/>
        <w:adjustRightInd w:val="0"/>
        <w:textAlignment w:val="baseline"/>
        <w:rPr>
          <w:rFonts w:ascii="Times New Roman" w:hAnsi="Times New Roman"/>
          <w:szCs w:val="24"/>
        </w:rPr>
      </w:pPr>
    </w:p>
    <w:p w14:paraId="57B45093" w14:textId="17302909" w:rsidR="00F327DF" w:rsidRPr="004112D3" w:rsidRDefault="00F327DF" w:rsidP="00F327DF">
      <w:pPr>
        <w:autoSpaceDE w:val="0"/>
        <w:autoSpaceDN w:val="0"/>
        <w:adjustRightInd w:val="0"/>
        <w:jc w:val="both"/>
        <w:rPr>
          <w:b/>
          <w:bCs/>
          <w:sz w:val="24"/>
          <w:szCs w:val="24"/>
        </w:rPr>
      </w:pPr>
      <w:r w:rsidRPr="004112D3">
        <w:rPr>
          <w:b/>
          <w:bCs/>
          <w:sz w:val="24"/>
          <w:szCs w:val="24"/>
        </w:rPr>
        <w:t>1</w:t>
      </w:r>
      <w:r w:rsidR="002C06A5" w:rsidRPr="004112D3">
        <w:rPr>
          <w:b/>
          <w:bCs/>
          <w:sz w:val="24"/>
          <w:szCs w:val="24"/>
        </w:rPr>
        <w:t>1</w:t>
      </w:r>
      <w:r w:rsidRPr="004112D3">
        <w:rPr>
          <w:b/>
          <w:bCs/>
          <w:sz w:val="24"/>
          <w:szCs w:val="24"/>
        </w:rPr>
        <w:t>. PAGAMENTO</w:t>
      </w:r>
    </w:p>
    <w:p w14:paraId="3B83F06B" w14:textId="77777777" w:rsidR="00F327DF" w:rsidRPr="004112D3" w:rsidRDefault="00F327DF" w:rsidP="00F327DF">
      <w:pPr>
        <w:autoSpaceDE w:val="0"/>
        <w:autoSpaceDN w:val="0"/>
        <w:adjustRightInd w:val="0"/>
        <w:jc w:val="both"/>
        <w:rPr>
          <w:b/>
          <w:bCs/>
          <w:sz w:val="24"/>
          <w:szCs w:val="24"/>
        </w:rPr>
      </w:pPr>
    </w:p>
    <w:p w14:paraId="4FAB0A9E" w14:textId="3CB296ED"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.1.</w:t>
      </w:r>
      <w:r w:rsidRPr="004112D3">
        <w:rPr>
          <w:sz w:val="24"/>
          <w:szCs w:val="24"/>
        </w:rPr>
        <w:t xml:space="preserve"> O pagamento será efetuado mediante apresentação da nota fiscal devidamente atestada pelo </w:t>
      </w:r>
      <w:r w:rsidR="00056869" w:rsidRPr="004112D3">
        <w:rPr>
          <w:sz w:val="24"/>
          <w:szCs w:val="24"/>
        </w:rPr>
        <w:t>competente, nas condições abaixo:</w:t>
      </w:r>
    </w:p>
    <w:p w14:paraId="497056ED" w14:textId="77777777" w:rsidR="00056869" w:rsidRPr="004112D3" w:rsidRDefault="00056869" w:rsidP="00EE7651">
      <w:pPr>
        <w:jc w:val="both"/>
        <w:rPr>
          <w:sz w:val="24"/>
          <w:szCs w:val="24"/>
        </w:rPr>
      </w:pPr>
      <w:r w:rsidRPr="004112D3">
        <w:rPr>
          <w:b/>
          <w:bCs/>
          <w:sz w:val="24"/>
          <w:szCs w:val="24"/>
        </w:rPr>
        <w:t>I</w:t>
      </w:r>
      <w:r w:rsidRPr="004112D3">
        <w:rPr>
          <w:sz w:val="24"/>
          <w:szCs w:val="24"/>
        </w:rPr>
        <w:t xml:space="preserve"> – 10% (dez por cento) na publicação do edital; </w:t>
      </w:r>
    </w:p>
    <w:p w14:paraId="75C3A107" w14:textId="6E885939" w:rsidR="00056869" w:rsidRPr="004112D3" w:rsidRDefault="00EE7651" w:rsidP="00EE7651">
      <w:pPr>
        <w:tabs>
          <w:tab w:val="left" w:pos="2200"/>
        </w:tabs>
        <w:jc w:val="both"/>
        <w:rPr>
          <w:sz w:val="24"/>
          <w:szCs w:val="24"/>
        </w:rPr>
      </w:pPr>
      <w:r w:rsidRPr="004112D3">
        <w:rPr>
          <w:sz w:val="24"/>
          <w:szCs w:val="24"/>
        </w:rPr>
        <w:tab/>
      </w:r>
    </w:p>
    <w:p w14:paraId="6D058F10" w14:textId="77777777" w:rsidR="00056869" w:rsidRPr="004112D3" w:rsidRDefault="00056869" w:rsidP="00EE7651">
      <w:pPr>
        <w:jc w:val="both"/>
        <w:rPr>
          <w:sz w:val="24"/>
          <w:szCs w:val="24"/>
        </w:rPr>
      </w:pPr>
      <w:r w:rsidRPr="004112D3">
        <w:rPr>
          <w:b/>
          <w:bCs/>
          <w:sz w:val="24"/>
          <w:szCs w:val="24"/>
        </w:rPr>
        <w:t>II</w:t>
      </w:r>
      <w:r w:rsidRPr="004112D3">
        <w:rPr>
          <w:sz w:val="24"/>
          <w:szCs w:val="24"/>
        </w:rPr>
        <w:t xml:space="preserve"> – 40% (quarenta por cento) após realização das inscrições; </w:t>
      </w:r>
    </w:p>
    <w:p w14:paraId="094E4D08" w14:textId="77777777" w:rsidR="00056869" w:rsidRPr="004112D3" w:rsidRDefault="00056869" w:rsidP="00EE7651">
      <w:pPr>
        <w:jc w:val="both"/>
        <w:rPr>
          <w:sz w:val="24"/>
          <w:szCs w:val="24"/>
        </w:rPr>
      </w:pPr>
    </w:p>
    <w:p w14:paraId="1BEDD4E5" w14:textId="77777777" w:rsidR="00056869" w:rsidRPr="004112D3" w:rsidRDefault="00056869" w:rsidP="00EE7651">
      <w:pPr>
        <w:jc w:val="both"/>
        <w:rPr>
          <w:sz w:val="24"/>
          <w:szCs w:val="24"/>
        </w:rPr>
      </w:pPr>
      <w:r w:rsidRPr="004112D3">
        <w:rPr>
          <w:b/>
          <w:bCs/>
          <w:sz w:val="24"/>
          <w:szCs w:val="24"/>
        </w:rPr>
        <w:t>III</w:t>
      </w:r>
      <w:r w:rsidRPr="004112D3">
        <w:rPr>
          <w:sz w:val="24"/>
          <w:szCs w:val="24"/>
        </w:rPr>
        <w:t xml:space="preserve"> – 30% (trinta por cento) após realização das provas; </w:t>
      </w:r>
    </w:p>
    <w:p w14:paraId="0E0D1662" w14:textId="77777777" w:rsidR="00056869" w:rsidRPr="004112D3" w:rsidRDefault="00056869" w:rsidP="00EE7651">
      <w:pPr>
        <w:jc w:val="both"/>
        <w:rPr>
          <w:sz w:val="24"/>
          <w:szCs w:val="24"/>
        </w:rPr>
      </w:pPr>
    </w:p>
    <w:p w14:paraId="27206221" w14:textId="6C9B04DD" w:rsidR="00056869" w:rsidRPr="004112D3" w:rsidRDefault="00390FD1" w:rsidP="00EE7651">
      <w:pPr>
        <w:jc w:val="both"/>
        <w:rPr>
          <w:sz w:val="24"/>
          <w:szCs w:val="24"/>
        </w:rPr>
      </w:pPr>
      <w:r w:rsidRPr="004112D3">
        <w:rPr>
          <w:b/>
          <w:bCs/>
          <w:sz w:val="24"/>
          <w:szCs w:val="24"/>
        </w:rPr>
        <w:t>IV</w:t>
      </w:r>
      <w:r w:rsidR="00056869" w:rsidRPr="004112D3">
        <w:rPr>
          <w:sz w:val="24"/>
          <w:szCs w:val="24"/>
        </w:rPr>
        <w:t xml:space="preserve"> – 20% (vinte por cento) após a efetiva entrega à CONTRATANTE de todos os documentos referente ao Concurso Público, incluídos cadernos de provas, gabaritos, editais, recursos, publicações, </w:t>
      </w:r>
      <w:r w:rsidR="0048431B" w:rsidRPr="004112D3">
        <w:rPr>
          <w:sz w:val="24"/>
          <w:szCs w:val="24"/>
        </w:rPr>
        <w:t>e todos os serviços necessários a conclusão do concurso.</w:t>
      </w:r>
    </w:p>
    <w:p w14:paraId="20614C21" w14:textId="77777777" w:rsidR="00056869" w:rsidRPr="004112D3" w:rsidRDefault="00056869" w:rsidP="00056869">
      <w:pPr>
        <w:jc w:val="both"/>
        <w:rPr>
          <w:color w:val="FF0000"/>
          <w:sz w:val="24"/>
          <w:szCs w:val="24"/>
        </w:rPr>
      </w:pPr>
    </w:p>
    <w:p w14:paraId="074F23D5" w14:textId="15F36770" w:rsidR="00056869" w:rsidRPr="004112D3" w:rsidRDefault="005244C2" w:rsidP="00056869">
      <w:pPr>
        <w:jc w:val="both"/>
        <w:rPr>
          <w:sz w:val="24"/>
          <w:szCs w:val="24"/>
        </w:rPr>
      </w:pPr>
      <w:r w:rsidRPr="004112D3">
        <w:rPr>
          <w:b/>
          <w:bCs/>
          <w:sz w:val="24"/>
          <w:szCs w:val="24"/>
        </w:rPr>
        <w:t>1</w:t>
      </w:r>
      <w:r w:rsidR="00CA4E31" w:rsidRPr="004112D3">
        <w:rPr>
          <w:b/>
          <w:bCs/>
          <w:sz w:val="24"/>
          <w:szCs w:val="24"/>
        </w:rPr>
        <w:t>1</w:t>
      </w:r>
      <w:r w:rsidR="00056869" w:rsidRPr="004112D3">
        <w:rPr>
          <w:b/>
          <w:bCs/>
          <w:sz w:val="24"/>
          <w:szCs w:val="24"/>
        </w:rPr>
        <w:t>.1.1</w:t>
      </w:r>
      <w:r w:rsidR="00056869" w:rsidRPr="004112D3">
        <w:rPr>
          <w:sz w:val="24"/>
          <w:szCs w:val="24"/>
        </w:rPr>
        <w:t xml:space="preserve"> – No preço ajustado já estão incluídos todos os componentes de custo, sem exceção, não se admitindo quaisquer acréscimos no valor proposto.</w:t>
      </w:r>
    </w:p>
    <w:p w14:paraId="6FC32FC1" w14:textId="1F54D10B" w:rsidR="00F327DF" w:rsidRPr="004112D3" w:rsidRDefault="00F327DF" w:rsidP="00F327DF">
      <w:pPr>
        <w:widowControl w:val="0"/>
        <w:autoSpaceDE w:val="0"/>
        <w:autoSpaceDN w:val="0"/>
        <w:adjustRightInd w:val="0"/>
        <w:spacing w:after="120"/>
        <w:jc w:val="both"/>
        <w:rPr>
          <w:sz w:val="24"/>
          <w:szCs w:val="24"/>
        </w:rPr>
      </w:pPr>
      <w:r w:rsidRPr="004112D3">
        <w:rPr>
          <w:b/>
          <w:sz w:val="24"/>
          <w:szCs w:val="24"/>
        </w:rPr>
        <w:t>1</w:t>
      </w:r>
      <w:r w:rsidR="00CA4E31" w:rsidRPr="004112D3">
        <w:rPr>
          <w:b/>
          <w:sz w:val="24"/>
          <w:szCs w:val="24"/>
        </w:rPr>
        <w:t>1</w:t>
      </w:r>
      <w:r w:rsidRPr="004112D3">
        <w:rPr>
          <w:b/>
          <w:sz w:val="24"/>
          <w:szCs w:val="24"/>
        </w:rPr>
        <w:t>.2.</w:t>
      </w:r>
      <w:r w:rsidRPr="004112D3">
        <w:rPr>
          <w:b/>
          <w:bCs/>
          <w:sz w:val="24"/>
          <w:szCs w:val="24"/>
        </w:rPr>
        <w:t xml:space="preserve"> </w:t>
      </w:r>
      <w:r w:rsidRPr="004112D3">
        <w:rPr>
          <w:sz w:val="24"/>
          <w:szCs w:val="24"/>
        </w:rPr>
        <w:t>A Contratada deverá indicar no corpo da Nota Fiscal/fatura, descrição dos itens entregues, o número e nome do banco, agência e número da conta onde deverá ser feito o pagamento;</w:t>
      </w:r>
    </w:p>
    <w:p w14:paraId="2E0BEF95" w14:textId="374B0350" w:rsidR="00F327DF" w:rsidRPr="004112D3" w:rsidRDefault="00F327DF" w:rsidP="00F327DF">
      <w:pPr>
        <w:widowControl w:val="0"/>
        <w:autoSpaceDE w:val="0"/>
        <w:autoSpaceDN w:val="0"/>
        <w:adjustRightInd w:val="0"/>
        <w:spacing w:after="120"/>
        <w:jc w:val="both"/>
        <w:rPr>
          <w:sz w:val="24"/>
          <w:szCs w:val="24"/>
        </w:rPr>
      </w:pPr>
      <w:r w:rsidRPr="004112D3">
        <w:rPr>
          <w:b/>
          <w:sz w:val="24"/>
          <w:szCs w:val="24"/>
        </w:rPr>
        <w:t>1</w:t>
      </w:r>
      <w:r w:rsidR="00CA4E31" w:rsidRPr="004112D3">
        <w:rPr>
          <w:b/>
          <w:sz w:val="24"/>
          <w:szCs w:val="24"/>
        </w:rPr>
        <w:t>1</w:t>
      </w:r>
      <w:r w:rsidRPr="004112D3">
        <w:rPr>
          <w:b/>
          <w:sz w:val="24"/>
          <w:szCs w:val="24"/>
        </w:rPr>
        <w:t>.3</w:t>
      </w:r>
      <w:r w:rsidRPr="004112D3">
        <w:rPr>
          <w:bCs/>
          <w:sz w:val="24"/>
          <w:szCs w:val="24"/>
        </w:rPr>
        <w:t>.</w:t>
      </w:r>
      <w:r w:rsidRPr="004112D3">
        <w:rPr>
          <w:b/>
          <w:bCs/>
          <w:sz w:val="24"/>
          <w:szCs w:val="24"/>
        </w:rPr>
        <w:t xml:space="preserve"> </w:t>
      </w:r>
      <w:r w:rsidRPr="004112D3">
        <w:rPr>
          <w:sz w:val="24"/>
          <w:szCs w:val="24"/>
        </w:rPr>
        <w:t xml:space="preserve">Caso constatado alguma irregularidade nas notas fiscais/faturas, estas serão devolvidas ao </w:t>
      </w:r>
      <w:r w:rsidR="00683D22" w:rsidRPr="004112D3">
        <w:rPr>
          <w:sz w:val="24"/>
          <w:szCs w:val="24"/>
        </w:rPr>
        <w:t xml:space="preserve">detentor do </w:t>
      </w:r>
      <w:r w:rsidR="00683D22" w:rsidRPr="004112D3">
        <w:rPr>
          <w:sz w:val="24"/>
          <w:szCs w:val="24"/>
        </w:rPr>
        <w:lastRenderedPageBreak/>
        <w:t>contrato</w:t>
      </w:r>
      <w:r w:rsidRPr="004112D3">
        <w:rPr>
          <w:sz w:val="24"/>
          <w:szCs w:val="24"/>
        </w:rPr>
        <w:t>, para as necessárias correções, com as informações que motivaram sua rejeição, sendo o pagamento realizado após a reapresentação das notas fiscais/faturas;</w:t>
      </w:r>
    </w:p>
    <w:p w14:paraId="1AF2F355" w14:textId="278C1154"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.4.</w:t>
      </w:r>
      <w:r w:rsidRPr="004112D3">
        <w:rPr>
          <w:sz w:val="24"/>
          <w:szCs w:val="24"/>
        </w:rPr>
        <w:t xml:space="preserve"> Nenhum pagamento isentará a Contratada das suas responsabilidades e obrigações, nem implicará aceitação definitiva dos </w:t>
      </w:r>
      <w:r w:rsidR="00683D22" w:rsidRPr="004112D3">
        <w:rPr>
          <w:sz w:val="24"/>
          <w:szCs w:val="24"/>
        </w:rPr>
        <w:t>serviços realizados</w:t>
      </w:r>
      <w:r w:rsidRPr="004112D3">
        <w:rPr>
          <w:sz w:val="24"/>
          <w:szCs w:val="24"/>
        </w:rPr>
        <w:t>;</w:t>
      </w:r>
    </w:p>
    <w:p w14:paraId="756DD34D" w14:textId="5D7EA93D"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.5.</w:t>
      </w:r>
      <w:r w:rsidRPr="004112D3">
        <w:rPr>
          <w:b/>
          <w:sz w:val="24"/>
          <w:szCs w:val="24"/>
        </w:rPr>
        <w:t xml:space="preserve"> </w:t>
      </w:r>
      <w:r w:rsidRPr="004112D3">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49D4FB9D" w14:textId="3B1D8455" w:rsidR="00F327DF" w:rsidRPr="004112D3" w:rsidRDefault="00F327DF" w:rsidP="00F327DF">
      <w:pPr>
        <w:widowControl w:val="0"/>
        <w:autoSpaceDE w:val="0"/>
        <w:autoSpaceDN w:val="0"/>
        <w:adjustRightInd w:val="0"/>
        <w:spacing w:after="120"/>
        <w:jc w:val="both"/>
        <w:rPr>
          <w:i/>
          <w:sz w:val="24"/>
          <w:szCs w:val="24"/>
        </w:rPr>
      </w:pPr>
      <w:r w:rsidRPr="004112D3">
        <w:rPr>
          <w:b/>
          <w:bCs/>
          <w:sz w:val="24"/>
          <w:szCs w:val="24"/>
        </w:rPr>
        <w:t>1</w:t>
      </w:r>
      <w:r w:rsidR="00CA4E31" w:rsidRPr="004112D3">
        <w:rPr>
          <w:b/>
          <w:bCs/>
          <w:sz w:val="24"/>
          <w:szCs w:val="24"/>
        </w:rPr>
        <w:t>1</w:t>
      </w:r>
      <w:r w:rsidRPr="004112D3">
        <w:rPr>
          <w:b/>
          <w:bCs/>
          <w:sz w:val="24"/>
          <w:szCs w:val="24"/>
        </w:rPr>
        <w:t>.</w:t>
      </w:r>
      <w:r w:rsidR="002B16B1" w:rsidRPr="004112D3">
        <w:rPr>
          <w:b/>
          <w:bCs/>
          <w:sz w:val="24"/>
          <w:szCs w:val="24"/>
        </w:rPr>
        <w:t>6</w:t>
      </w:r>
      <w:r w:rsidRPr="004112D3">
        <w:rPr>
          <w:b/>
          <w:bCs/>
          <w:sz w:val="24"/>
          <w:szCs w:val="24"/>
        </w:rPr>
        <w:t>.</w:t>
      </w:r>
      <w:r w:rsidRPr="004112D3">
        <w:rPr>
          <w:sz w:val="24"/>
          <w:szCs w:val="24"/>
        </w:rPr>
        <w:t xml:space="preserve"> A Prefeitura Municipal não efetuará pagamento de título descontado, ou por meio de cobrança em banco, bem como, os que forem negociados com terceiros por intermédio da operação de </w:t>
      </w:r>
      <w:r w:rsidRPr="004112D3">
        <w:rPr>
          <w:i/>
          <w:sz w:val="24"/>
          <w:szCs w:val="24"/>
        </w:rPr>
        <w:t>factoring;</w:t>
      </w:r>
    </w:p>
    <w:p w14:paraId="0AC5A3E2" w14:textId="6F363393"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w:t>
      </w:r>
      <w:r w:rsidR="007C7180" w:rsidRPr="004112D3">
        <w:rPr>
          <w:b/>
          <w:bCs/>
          <w:sz w:val="24"/>
          <w:szCs w:val="24"/>
        </w:rPr>
        <w:t>7</w:t>
      </w:r>
      <w:r w:rsidRPr="004112D3">
        <w:rPr>
          <w:b/>
          <w:bCs/>
          <w:sz w:val="24"/>
          <w:szCs w:val="24"/>
        </w:rPr>
        <w:t>.</w:t>
      </w:r>
      <w:r w:rsidRPr="004112D3">
        <w:rPr>
          <w:sz w:val="24"/>
          <w:szCs w:val="24"/>
        </w:rPr>
        <w:t xml:space="preserve"> As despesas bancárias decorrentes de transferência de valores para outras praças serão de responsabilidade da Contratada;</w:t>
      </w:r>
    </w:p>
    <w:p w14:paraId="5B2CD384" w14:textId="0B30ECAA" w:rsidR="00F327DF" w:rsidRPr="004112D3" w:rsidRDefault="00F327DF" w:rsidP="00F327DF">
      <w:pPr>
        <w:widowControl w:val="0"/>
        <w:autoSpaceDE w:val="0"/>
        <w:autoSpaceDN w:val="0"/>
        <w:adjustRightInd w:val="0"/>
        <w:snapToGri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w:t>
      </w:r>
      <w:r w:rsidR="007C7180" w:rsidRPr="004112D3">
        <w:rPr>
          <w:b/>
          <w:bCs/>
          <w:sz w:val="24"/>
          <w:szCs w:val="24"/>
        </w:rPr>
        <w:t>8</w:t>
      </w:r>
      <w:r w:rsidRPr="004112D3">
        <w:rPr>
          <w:sz w:val="24"/>
          <w:szCs w:val="24"/>
        </w:rPr>
        <w:t>.</w:t>
      </w:r>
      <w:r w:rsidRPr="004112D3">
        <w:rPr>
          <w:b/>
          <w:sz w:val="24"/>
          <w:szCs w:val="24"/>
        </w:rPr>
        <w:t xml:space="preserve"> </w:t>
      </w:r>
      <w:r w:rsidRPr="004112D3">
        <w:rPr>
          <w:sz w:val="24"/>
          <w:szCs w:val="24"/>
        </w:rPr>
        <w:t>Quando do pagamento, será efetuada a retenção tributária prevista na legislação aplicável;</w:t>
      </w:r>
    </w:p>
    <w:p w14:paraId="61BB548E" w14:textId="5B21CA60" w:rsidR="00F327DF" w:rsidRPr="004112D3" w:rsidRDefault="00F327DF" w:rsidP="00F327DF">
      <w:pPr>
        <w:widowControl w:val="0"/>
        <w:autoSpaceDE w:val="0"/>
        <w:autoSpaceDN w:val="0"/>
        <w:adjustRightInd w:val="0"/>
        <w:snapToGri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w:t>
      </w:r>
      <w:r w:rsidR="00CA4E31" w:rsidRPr="004112D3">
        <w:rPr>
          <w:b/>
          <w:bCs/>
          <w:sz w:val="24"/>
          <w:szCs w:val="24"/>
        </w:rPr>
        <w:t>8</w:t>
      </w:r>
      <w:r w:rsidRPr="004112D3">
        <w:rPr>
          <w:b/>
          <w:bCs/>
          <w:sz w:val="24"/>
          <w:szCs w:val="24"/>
        </w:rPr>
        <w:t>.</w:t>
      </w:r>
      <w:r w:rsidRPr="004112D3">
        <w:rPr>
          <w:b/>
          <w:sz w:val="24"/>
          <w:szCs w:val="24"/>
        </w:rPr>
        <w:t xml:space="preserve"> </w:t>
      </w:r>
      <w:r w:rsidRPr="004112D3">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5DABC1" w14:textId="3692CDA7" w:rsidR="006D7E07" w:rsidRPr="004112D3" w:rsidRDefault="006D7E07" w:rsidP="00F327DF">
      <w:pPr>
        <w:widowControl w:val="0"/>
        <w:autoSpaceDE w:val="0"/>
        <w:autoSpaceDN w:val="0"/>
        <w:adjustRightInd w:val="0"/>
        <w:snapToGrid w:val="0"/>
        <w:spacing w:after="120"/>
        <w:jc w:val="both"/>
        <w:rPr>
          <w:sz w:val="24"/>
          <w:szCs w:val="24"/>
        </w:rPr>
      </w:pPr>
    </w:p>
    <w:p w14:paraId="46381AC7" w14:textId="6A4400BB" w:rsidR="00752CF1" w:rsidRPr="004112D3" w:rsidRDefault="00752CF1" w:rsidP="00752CF1">
      <w:pPr>
        <w:widowControl w:val="0"/>
        <w:autoSpaceDE w:val="0"/>
        <w:autoSpaceDN w:val="0"/>
        <w:adjustRightInd w:val="0"/>
        <w:spacing w:after="120"/>
        <w:jc w:val="both"/>
        <w:rPr>
          <w:sz w:val="24"/>
          <w:szCs w:val="24"/>
        </w:rPr>
      </w:pPr>
      <w:r w:rsidRPr="004112D3">
        <w:rPr>
          <w:b/>
          <w:sz w:val="24"/>
          <w:szCs w:val="24"/>
        </w:rPr>
        <w:t>12. DOCUMENTOS RELATIVOS À HABILITAÇÃO JURÍDICA</w:t>
      </w:r>
    </w:p>
    <w:p w14:paraId="71681F41" w14:textId="77777777" w:rsidR="00752CF1" w:rsidRPr="004112D3" w:rsidRDefault="00752CF1" w:rsidP="00752CF1">
      <w:pPr>
        <w:widowControl w:val="0"/>
        <w:spacing w:after="120"/>
        <w:jc w:val="both"/>
        <w:rPr>
          <w:sz w:val="24"/>
          <w:szCs w:val="24"/>
        </w:rPr>
      </w:pPr>
      <w:r w:rsidRPr="004112D3">
        <w:rPr>
          <w:b/>
          <w:sz w:val="24"/>
          <w:szCs w:val="24"/>
        </w:rPr>
        <w:t>a)</w:t>
      </w:r>
      <w:r w:rsidRPr="004112D3">
        <w:rPr>
          <w:sz w:val="24"/>
          <w:szCs w:val="24"/>
        </w:rPr>
        <w:t xml:space="preserve"> Cédula de Identidade, quando se tratar de empresa individual; </w:t>
      </w:r>
    </w:p>
    <w:p w14:paraId="4283EE15" w14:textId="77777777" w:rsidR="00752CF1" w:rsidRPr="004112D3" w:rsidRDefault="00752CF1" w:rsidP="00752CF1">
      <w:pPr>
        <w:widowControl w:val="0"/>
        <w:spacing w:after="120"/>
        <w:jc w:val="both"/>
        <w:rPr>
          <w:sz w:val="24"/>
          <w:szCs w:val="24"/>
        </w:rPr>
      </w:pPr>
      <w:r w:rsidRPr="004112D3">
        <w:rPr>
          <w:b/>
          <w:sz w:val="24"/>
          <w:szCs w:val="24"/>
        </w:rPr>
        <w:t>b)</w:t>
      </w:r>
      <w:r w:rsidRPr="004112D3">
        <w:rPr>
          <w:sz w:val="24"/>
          <w:szCs w:val="24"/>
        </w:rPr>
        <w:t xml:space="preserve"> Registro comercial, no caso de empresa individual; </w:t>
      </w:r>
    </w:p>
    <w:p w14:paraId="5A518401" w14:textId="77777777" w:rsidR="00752CF1" w:rsidRPr="004112D3" w:rsidRDefault="00752CF1" w:rsidP="00752CF1">
      <w:pPr>
        <w:widowControl w:val="0"/>
        <w:spacing w:after="120"/>
        <w:jc w:val="both"/>
        <w:rPr>
          <w:sz w:val="24"/>
          <w:szCs w:val="24"/>
        </w:rPr>
      </w:pPr>
      <w:r w:rsidRPr="004112D3">
        <w:rPr>
          <w:b/>
          <w:sz w:val="24"/>
          <w:szCs w:val="24"/>
        </w:rPr>
        <w:t>c)</w:t>
      </w:r>
      <w:r w:rsidRPr="004112D3">
        <w:rPr>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0441F52E" w14:textId="77777777" w:rsidR="00752CF1" w:rsidRPr="004112D3" w:rsidRDefault="00752CF1" w:rsidP="00752CF1">
      <w:pPr>
        <w:widowControl w:val="0"/>
        <w:spacing w:after="120"/>
        <w:jc w:val="both"/>
        <w:rPr>
          <w:sz w:val="24"/>
          <w:szCs w:val="24"/>
        </w:rPr>
      </w:pPr>
      <w:r w:rsidRPr="004112D3">
        <w:rPr>
          <w:b/>
          <w:sz w:val="24"/>
          <w:szCs w:val="24"/>
        </w:rPr>
        <w:t>c.1)</w:t>
      </w:r>
      <w:r w:rsidRPr="004112D3">
        <w:rPr>
          <w:sz w:val="24"/>
          <w:szCs w:val="24"/>
        </w:rPr>
        <w:t xml:space="preserve"> os documentos em apreço deverão estar acompanhados de todas as alterações ou da consolidação respectiva;</w:t>
      </w:r>
    </w:p>
    <w:p w14:paraId="71679EE1" w14:textId="77777777" w:rsidR="00752CF1" w:rsidRPr="004112D3" w:rsidRDefault="00752CF1" w:rsidP="00752CF1">
      <w:pPr>
        <w:widowControl w:val="0"/>
        <w:spacing w:after="120"/>
        <w:jc w:val="both"/>
        <w:rPr>
          <w:sz w:val="24"/>
          <w:szCs w:val="24"/>
        </w:rPr>
      </w:pPr>
      <w:r w:rsidRPr="004112D3">
        <w:rPr>
          <w:b/>
          <w:sz w:val="24"/>
          <w:szCs w:val="24"/>
        </w:rPr>
        <w:t>d)</w:t>
      </w:r>
      <w:r w:rsidRPr="004112D3">
        <w:rPr>
          <w:sz w:val="24"/>
          <w:szCs w:val="24"/>
        </w:rPr>
        <w:t xml:space="preserve"> Inscrição do ato constitutivo e alterações</w:t>
      </w:r>
      <w:r w:rsidRPr="004112D3">
        <w:t xml:space="preserve"> </w:t>
      </w:r>
      <w:r w:rsidRPr="004112D3">
        <w:rPr>
          <w:sz w:val="24"/>
          <w:szCs w:val="24"/>
        </w:rPr>
        <w:t>no registro civil das pessoas jurídicas, no caso de sociedades civis, acompanhada de prova de diretoria em exercício;</w:t>
      </w:r>
    </w:p>
    <w:p w14:paraId="2F470E48" w14:textId="77777777" w:rsidR="00752CF1" w:rsidRPr="004112D3" w:rsidRDefault="00752CF1" w:rsidP="00752CF1">
      <w:pPr>
        <w:widowControl w:val="0"/>
        <w:spacing w:after="120"/>
        <w:jc w:val="both"/>
        <w:rPr>
          <w:sz w:val="24"/>
          <w:szCs w:val="24"/>
        </w:rPr>
      </w:pPr>
      <w:r w:rsidRPr="004112D3">
        <w:rPr>
          <w:b/>
          <w:sz w:val="24"/>
          <w:szCs w:val="24"/>
        </w:rPr>
        <w:t>e)</w:t>
      </w:r>
      <w:r w:rsidRPr="004112D3">
        <w:rPr>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4112D3">
          <w:rPr>
            <w:sz w:val="24"/>
            <w:szCs w:val="24"/>
          </w:rPr>
          <w:t>em funcionamento no País</w:t>
        </w:r>
      </w:smartTag>
      <w:r w:rsidRPr="004112D3">
        <w:rPr>
          <w:sz w:val="24"/>
          <w:szCs w:val="24"/>
        </w:rPr>
        <w:t>, e ato de registro ou autorização para funcionamento expedido pelo Órgão competente, quando a atividade assim o exigir;</w:t>
      </w:r>
    </w:p>
    <w:p w14:paraId="53FBB367" w14:textId="0ABD844C" w:rsidR="00752CF1" w:rsidRPr="004112D3" w:rsidRDefault="00752CF1" w:rsidP="00752CF1">
      <w:pPr>
        <w:widowControl w:val="0"/>
        <w:spacing w:after="120"/>
        <w:jc w:val="both"/>
        <w:rPr>
          <w:sz w:val="24"/>
          <w:szCs w:val="24"/>
        </w:rPr>
      </w:pPr>
      <w:r w:rsidRPr="004112D3">
        <w:rPr>
          <w:b/>
          <w:sz w:val="24"/>
          <w:szCs w:val="24"/>
        </w:rPr>
        <w:t>1</w:t>
      </w:r>
      <w:r w:rsidR="009F18D8" w:rsidRPr="004112D3">
        <w:rPr>
          <w:b/>
          <w:sz w:val="24"/>
          <w:szCs w:val="24"/>
        </w:rPr>
        <w:t>3</w:t>
      </w:r>
      <w:r w:rsidRPr="004112D3">
        <w:rPr>
          <w:b/>
          <w:sz w:val="24"/>
          <w:szCs w:val="24"/>
        </w:rPr>
        <w:t xml:space="preserve">. A DOCUMENTAÇÃO RELATIVA À REGULARIDADE FISCAL E TRABALHISTA </w:t>
      </w:r>
      <w:r w:rsidRPr="004112D3">
        <w:rPr>
          <w:sz w:val="24"/>
          <w:szCs w:val="24"/>
        </w:rPr>
        <w:t>consistirá na apresentação dos seguintes documentos:</w:t>
      </w:r>
    </w:p>
    <w:p w14:paraId="7A1E48B0" w14:textId="77777777" w:rsidR="00752CF1" w:rsidRPr="004112D3" w:rsidRDefault="00752CF1" w:rsidP="00752CF1">
      <w:pPr>
        <w:widowControl w:val="0"/>
        <w:spacing w:after="120"/>
        <w:jc w:val="both"/>
        <w:rPr>
          <w:color w:val="7030A0"/>
        </w:rPr>
      </w:pPr>
      <w:r w:rsidRPr="004112D3">
        <w:rPr>
          <w:b/>
          <w:sz w:val="24"/>
        </w:rPr>
        <w:t>a)</w:t>
      </w:r>
      <w:r w:rsidRPr="004112D3">
        <w:rPr>
          <w:sz w:val="24"/>
        </w:rPr>
        <w:t xml:space="preserve"> Prova de inscrição no Cadastro Nacional de Pessoas Jurídicas </w:t>
      </w:r>
      <w:r w:rsidRPr="004112D3">
        <w:rPr>
          <w:b/>
          <w:sz w:val="24"/>
        </w:rPr>
        <w:t>(CNPJ);</w:t>
      </w:r>
      <w:r w:rsidRPr="004112D3">
        <w:rPr>
          <w:color w:val="7030A0"/>
        </w:rPr>
        <w:t xml:space="preserve"> </w:t>
      </w:r>
    </w:p>
    <w:p w14:paraId="76D772B5" w14:textId="77777777" w:rsidR="00752CF1" w:rsidRPr="004112D3" w:rsidRDefault="00752CF1" w:rsidP="00752CF1">
      <w:pPr>
        <w:widowControl w:val="0"/>
        <w:spacing w:after="120"/>
        <w:jc w:val="both"/>
        <w:rPr>
          <w:sz w:val="24"/>
        </w:rPr>
      </w:pPr>
      <w:r w:rsidRPr="004112D3">
        <w:rPr>
          <w:b/>
          <w:sz w:val="24"/>
        </w:rPr>
        <w:t>b)</w:t>
      </w:r>
      <w:r w:rsidRPr="004112D3">
        <w:rPr>
          <w:sz w:val="24"/>
        </w:rPr>
        <w:t xml:space="preserve"> </w:t>
      </w:r>
      <w:r w:rsidRPr="004112D3">
        <w:rPr>
          <w:b/>
          <w:sz w:val="24"/>
        </w:rPr>
        <w:t>Prova de inscrição no cadastro de contribuintes estadual ou municipal</w:t>
      </w:r>
      <w:r w:rsidRPr="004112D3">
        <w:rPr>
          <w:sz w:val="24"/>
        </w:rPr>
        <w:t>, se houver relativo ao domicílio ou sede do licitante, pertinente ao seu ramo de atividade e compatível com o objeto contratual;</w:t>
      </w:r>
    </w:p>
    <w:p w14:paraId="425883D0" w14:textId="77777777" w:rsidR="00752CF1" w:rsidRPr="004112D3" w:rsidRDefault="00752CF1" w:rsidP="00752CF1">
      <w:pPr>
        <w:widowControl w:val="0"/>
        <w:spacing w:after="120"/>
        <w:jc w:val="both"/>
        <w:rPr>
          <w:sz w:val="24"/>
        </w:rPr>
      </w:pPr>
      <w:r w:rsidRPr="004112D3">
        <w:rPr>
          <w:b/>
          <w:sz w:val="24"/>
        </w:rPr>
        <w:t>c)</w:t>
      </w:r>
      <w:r w:rsidRPr="004112D3">
        <w:rPr>
          <w:sz w:val="24"/>
        </w:rPr>
        <w:t xml:space="preserve"> </w:t>
      </w:r>
      <w:r w:rsidRPr="004112D3">
        <w:rPr>
          <w:b/>
          <w:color w:val="000000"/>
          <w:sz w:val="24"/>
        </w:rPr>
        <w:t>Certidão Conjunta Negativa de Débitos</w:t>
      </w:r>
      <w:r w:rsidRPr="004112D3">
        <w:rPr>
          <w:b/>
          <w:sz w:val="24"/>
        </w:rPr>
        <w:t xml:space="preserve"> relativos a Tributos Federais</w:t>
      </w:r>
      <w:r w:rsidRPr="004112D3">
        <w:rPr>
          <w:sz w:val="24"/>
        </w:rPr>
        <w:t>, Previdenciários e à Dívida Ativa da União emitida pelo Ministério da Fazenda, Procuradoria-Geral da Fazenda Nacional e Secretaria da Receita Federal, devidamente válida;</w:t>
      </w:r>
    </w:p>
    <w:p w14:paraId="58C5985B" w14:textId="77777777" w:rsidR="00752CF1" w:rsidRPr="004112D3" w:rsidRDefault="00752CF1" w:rsidP="00752CF1">
      <w:pPr>
        <w:widowControl w:val="0"/>
        <w:spacing w:after="120"/>
        <w:jc w:val="both"/>
        <w:rPr>
          <w:sz w:val="24"/>
        </w:rPr>
      </w:pPr>
      <w:r w:rsidRPr="004112D3">
        <w:rPr>
          <w:b/>
          <w:sz w:val="24"/>
        </w:rPr>
        <w:t>d)</w:t>
      </w:r>
      <w:r w:rsidRPr="004112D3">
        <w:rPr>
          <w:sz w:val="24"/>
        </w:rPr>
        <w:t xml:space="preserve"> Prova de regularidade com a </w:t>
      </w:r>
      <w:r w:rsidRPr="004112D3">
        <w:rPr>
          <w:b/>
          <w:sz w:val="24"/>
        </w:rPr>
        <w:t>Fazenda Municipal</w:t>
      </w:r>
      <w:r w:rsidRPr="004112D3">
        <w:rPr>
          <w:sz w:val="24"/>
        </w:rPr>
        <w:t>, da sede da empresa, devidamente válida;</w:t>
      </w:r>
    </w:p>
    <w:p w14:paraId="2F72B413" w14:textId="77777777" w:rsidR="00752CF1" w:rsidRPr="004112D3" w:rsidRDefault="00752CF1" w:rsidP="00752CF1">
      <w:pPr>
        <w:widowControl w:val="0"/>
        <w:spacing w:after="120"/>
        <w:jc w:val="both"/>
        <w:rPr>
          <w:sz w:val="24"/>
        </w:rPr>
      </w:pPr>
      <w:r w:rsidRPr="004112D3">
        <w:rPr>
          <w:b/>
          <w:sz w:val="24"/>
        </w:rPr>
        <w:t>e)</w:t>
      </w:r>
      <w:r w:rsidRPr="004112D3">
        <w:rPr>
          <w:sz w:val="24"/>
        </w:rPr>
        <w:t xml:space="preserve"> Prova de regularidade com a </w:t>
      </w:r>
      <w:r w:rsidRPr="004112D3">
        <w:rPr>
          <w:b/>
          <w:sz w:val="24"/>
        </w:rPr>
        <w:t>Fazenda Estadual</w:t>
      </w:r>
      <w:r w:rsidRPr="004112D3">
        <w:rPr>
          <w:sz w:val="24"/>
        </w:rPr>
        <w:t>, da sede da empresa, devidamente válida;</w:t>
      </w:r>
    </w:p>
    <w:p w14:paraId="5E730EA6" w14:textId="77777777" w:rsidR="00752CF1" w:rsidRPr="004112D3" w:rsidRDefault="00752CF1" w:rsidP="00752CF1">
      <w:pPr>
        <w:widowControl w:val="0"/>
        <w:spacing w:after="120"/>
        <w:jc w:val="both"/>
        <w:rPr>
          <w:sz w:val="24"/>
        </w:rPr>
      </w:pPr>
      <w:r w:rsidRPr="004112D3">
        <w:rPr>
          <w:b/>
          <w:sz w:val="24"/>
        </w:rPr>
        <w:lastRenderedPageBreak/>
        <w:t>f)</w:t>
      </w:r>
      <w:r w:rsidRPr="004112D3">
        <w:rPr>
          <w:sz w:val="24"/>
        </w:rPr>
        <w:t xml:space="preserve"> Prova de Regularidade relativa ao Fundo de Garantia por Tempo de Serviço </w:t>
      </w:r>
      <w:r w:rsidRPr="004112D3">
        <w:rPr>
          <w:b/>
          <w:sz w:val="24"/>
        </w:rPr>
        <w:t>– FGTS</w:t>
      </w:r>
      <w:r w:rsidRPr="004112D3">
        <w:rPr>
          <w:sz w:val="24"/>
        </w:rPr>
        <w:t xml:space="preserve"> – CRF, emitido pela Caixa Econômica Federal;</w:t>
      </w:r>
    </w:p>
    <w:p w14:paraId="7F05D6A9" w14:textId="77777777" w:rsidR="00752CF1" w:rsidRPr="004112D3" w:rsidRDefault="00752CF1" w:rsidP="00752CF1">
      <w:pPr>
        <w:widowControl w:val="0"/>
        <w:tabs>
          <w:tab w:val="left" w:pos="284"/>
        </w:tabs>
        <w:spacing w:after="120"/>
        <w:jc w:val="both"/>
        <w:rPr>
          <w:sz w:val="24"/>
          <w:szCs w:val="24"/>
        </w:rPr>
      </w:pPr>
      <w:r w:rsidRPr="004112D3">
        <w:rPr>
          <w:b/>
          <w:sz w:val="24"/>
        </w:rPr>
        <w:t xml:space="preserve">g) </w:t>
      </w:r>
      <w:r w:rsidRPr="004112D3">
        <w:rPr>
          <w:sz w:val="24"/>
        </w:rPr>
        <w:t xml:space="preserve">Certidão Negativa de Débitos </w:t>
      </w:r>
      <w:r w:rsidRPr="004112D3">
        <w:rPr>
          <w:b/>
          <w:sz w:val="24"/>
        </w:rPr>
        <w:t>Trabalhistas</w:t>
      </w:r>
      <w:r w:rsidRPr="004112D3">
        <w:rPr>
          <w:sz w:val="24"/>
        </w:rPr>
        <w:t xml:space="preserve">, disponível nos portais na internet: </w:t>
      </w:r>
      <w:hyperlink r:id="rId8" w:history="1">
        <w:r w:rsidRPr="004112D3">
          <w:rPr>
            <w:rStyle w:val="Hyperlink"/>
            <w:sz w:val="24"/>
            <w:szCs w:val="24"/>
          </w:rPr>
          <w:t>www.tst.gov.br/certidao</w:t>
        </w:r>
      </w:hyperlink>
      <w:r w:rsidRPr="004112D3">
        <w:rPr>
          <w:sz w:val="24"/>
          <w:szCs w:val="24"/>
        </w:rPr>
        <w:t xml:space="preserve">, </w:t>
      </w:r>
      <w:hyperlink r:id="rId9" w:history="1">
        <w:r w:rsidRPr="004112D3">
          <w:rPr>
            <w:rStyle w:val="Hyperlink"/>
            <w:sz w:val="24"/>
            <w:szCs w:val="24"/>
          </w:rPr>
          <w:t>www.tst.jus.br/certidao</w:t>
        </w:r>
      </w:hyperlink>
      <w:r w:rsidRPr="004112D3">
        <w:rPr>
          <w:sz w:val="24"/>
          <w:szCs w:val="24"/>
        </w:rPr>
        <w:t>;</w:t>
      </w:r>
    </w:p>
    <w:p w14:paraId="1E0901DD" w14:textId="42F05374" w:rsidR="00752CF1" w:rsidRPr="004112D3" w:rsidRDefault="00E4359C" w:rsidP="00752CF1">
      <w:pPr>
        <w:widowControl w:val="0"/>
        <w:spacing w:after="120"/>
        <w:jc w:val="both"/>
        <w:rPr>
          <w:bCs/>
        </w:rPr>
      </w:pPr>
      <w:r w:rsidRPr="004112D3">
        <w:rPr>
          <w:b/>
          <w:sz w:val="24"/>
        </w:rPr>
        <w:t>13</w:t>
      </w:r>
      <w:r w:rsidR="00752CF1" w:rsidRPr="004112D3">
        <w:rPr>
          <w:b/>
          <w:sz w:val="24"/>
        </w:rPr>
        <w:t>.1.</w:t>
      </w:r>
      <w:r w:rsidR="00752CF1" w:rsidRPr="004112D3">
        <w:rPr>
          <w:sz w:val="24"/>
        </w:rPr>
        <w:t xml:space="preserve"> </w:t>
      </w:r>
      <w:r w:rsidR="00752CF1" w:rsidRPr="004112D3">
        <w:rPr>
          <w:sz w:val="24"/>
          <w:szCs w:val="24"/>
        </w:rPr>
        <w:t xml:space="preserve">A prova de </w:t>
      </w:r>
      <w:r w:rsidR="00752CF1" w:rsidRPr="004112D3">
        <w:rPr>
          <w:sz w:val="24"/>
          <w:szCs w:val="24"/>
          <w:lang w:eastAsia="en-US"/>
        </w:rPr>
        <w:t>inexistência de débitos inadimplidos perante a Justiça do Trabalho deverá</w:t>
      </w:r>
      <w:r w:rsidR="00752CF1" w:rsidRPr="004112D3">
        <w:rPr>
          <w:sz w:val="24"/>
          <w:szCs w:val="24"/>
        </w:rPr>
        <w:t xml:space="preserve"> ser feita mediante </w:t>
      </w:r>
      <w:r w:rsidR="00752CF1" w:rsidRPr="004112D3">
        <w:rPr>
          <w:sz w:val="24"/>
          <w:szCs w:val="24"/>
          <w:lang w:eastAsia="en-US"/>
        </w:rPr>
        <w:t>a apresentação de certidão negativa ou positiva com efeito de negativa, nos termos do Título VII-A da Consolidação das Leis do Trabalho, aprovada pelo Decreto-Lei 5.452, de 1º de maio de 1943;</w:t>
      </w:r>
    </w:p>
    <w:p w14:paraId="5A99477C" w14:textId="163820DD" w:rsidR="00752CF1" w:rsidRPr="004112D3" w:rsidRDefault="00E4359C" w:rsidP="00752CF1">
      <w:pPr>
        <w:widowControl w:val="0"/>
        <w:spacing w:after="120"/>
        <w:jc w:val="both"/>
        <w:rPr>
          <w:sz w:val="24"/>
        </w:rPr>
      </w:pPr>
      <w:r w:rsidRPr="004112D3">
        <w:rPr>
          <w:b/>
          <w:sz w:val="24"/>
        </w:rPr>
        <w:t>13</w:t>
      </w:r>
      <w:r w:rsidR="00752CF1" w:rsidRPr="004112D3">
        <w:rPr>
          <w:b/>
          <w:sz w:val="24"/>
        </w:rPr>
        <w:t>.2.</w:t>
      </w:r>
      <w:r w:rsidR="00752CF1" w:rsidRPr="004112D3">
        <w:rPr>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55855D6" w14:textId="3C18112E" w:rsidR="00752CF1" w:rsidRPr="004112D3" w:rsidRDefault="00DA23AE" w:rsidP="00752CF1">
      <w:pPr>
        <w:widowControl w:val="0"/>
        <w:spacing w:after="120"/>
        <w:jc w:val="both"/>
        <w:rPr>
          <w:b/>
          <w:sz w:val="24"/>
          <w:szCs w:val="24"/>
        </w:rPr>
      </w:pPr>
      <w:r w:rsidRPr="004112D3">
        <w:rPr>
          <w:b/>
          <w:sz w:val="24"/>
          <w:szCs w:val="24"/>
        </w:rPr>
        <w:t>14</w:t>
      </w:r>
      <w:r w:rsidR="00752CF1" w:rsidRPr="004112D3">
        <w:rPr>
          <w:b/>
          <w:sz w:val="24"/>
          <w:szCs w:val="24"/>
        </w:rPr>
        <w:t>. A DOCUMENTAÇÃO RELATIVA À QUALIFICAÇÃO ECONÔMICO-FINANCEIRA:</w:t>
      </w:r>
    </w:p>
    <w:p w14:paraId="0257F0A6" w14:textId="025ADBAE" w:rsidR="00B816B4" w:rsidRPr="004112D3" w:rsidRDefault="00B816B4" w:rsidP="00752CF1">
      <w:pPr>
        <w:widowControl w:val="0"/>
        <w:spacing w:after="120"/>
        <w:jc w:val="both"/>
        <w:rPr>
          <w:bCs/>
          <w:sz w:val="24"/>
          <w:szCs w:val="24"/>
        </w:rPr>
      </w:pPr>
      <w:r w:rsidRPr="004112D3">
        <w:rPr>
          <w:b/>
          <w:sz w:val="24"/>
          <w:szCs w:val="24"/>
        </w:rPr>
        <w:t>a)</w:t>
      </w:r>
      <w:r w:rsidRPr="004112D3">
        <w:rPr>
          <w:bCs/>
          <w:sz w:val="24"/>
          <w:szCs w:val="24"/>
        </w:rPr>
        <w:t xml:space="preserve"> </w:t>
      </w:r>
      <w:r w:rsidRPr="004112D3">
        <w:rPr>
          <w:b/>
          <w:sz w:val="24"/>
          <w:szCs w:val="24"/>
        </w:rPr>
        <w:t>Certidão de Falência e/ou Recuperação Judicial, emitida pelo Distribuidor da sede da pessoa jurídica, a menos de 120 (Cento e vinte) dias.</w:t>
      </w:r>
    </w:p>
    <w:p w14:paraId="68E1BAE5" w14:textId="0C442B81" w:rsidR="00752CF1" w:rsidRPr="004112D3" w:rsidRDefault="00B816B4" w:rsidP="00752CF1">
      <w:pPr>
        <w:widowControl w:val="0"/>
        <w:spacing w:after="120"/>
        <w:jc w:val="both"/>
        <w:rPr>
          <w:sz w:val="24"/>
          <w:szCs w:val="24"/>
        </w:rPr>
      </w:pPr>
      <w:r w:rsidRPr="004112D3">
        <w:rPr>
          <w:b/>
          <w:sz w:val="24"/>
          <w:szCs w:val="24"/>
        </w:rPr>
        <w:t>b</w:t>
      </w:r>
      <w:r w:rsidR="00752CF1" w:rsidRPr="004112D3">
        <w:rPr>
          <w:b/>
          <w:sz w:val="24"/>
          <w:szCs w:val="24"/>
        </w:rPr>
        <w:t>) Balanço patrimonial</w:t>
      </w:r>
      <w:r w:rsidR="00752CF1" w:rsidRPr="004112D3">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6CBE053" w14:textId="77777777" w:rsidR="00752CF1" w:rsidRPr="004112D3" w:rsidRDefault="00752CF1" w:rsidP="00752CF1">
      <w:pPr>
        <w:widowControl w:val="0"/>
        <w:spacing w:after="120"/>
        <w:jc w:val="both"/>
        <w:rPr>
          <w:sz w:val="24"/>
          <w:szCs w:val="24"/>
        </w:rPr>
      </w:pPr>
      <w:r w:rsidRPr="004112D3">
        <w:rPr>
          <w:sz w:val="24"/>
          <w:szCs w:val="24"/>
        </w:rPr>
        <w:t xml:space="preserve">Serão considerados aceitos como na forma da lei o balanço patrimonial e demonstrações contábeis assim apresentados: </w:t>
      </w:r>
    </w:p>
    <w:p w14:paraId="466990AA" w14:textId="77777777" w:rsidR="00752CF1" w:rsidRPr="004112D3" w:rsidRDefault="00752CF1" w:rsidP="00752CF1">
      <w:pPr>
        <w:widowControl w:val="0"/>
        <w:spacing w:after="60"/>
        <w:jc w:val="both"/>
        <w:rPr>
          <w:sz w:val="24"/>
          <w:szCs w:val="24"/>
        </w:rPr>
      </w:pPr>
      <w:r w:rsidRPr="004112D3">
        <w:rPr>
          <w:b/>
          <w:sz w:val="24"/>
          <w:szCs w:val="24"/>
        </w:rPr>
        <w:t>1º)</w:t>
      </w:r>
      <w:r w:rsidRPr="004112D3">
        <w:rPr>
          <w:sz w:val="24"/>
          <w:szCs w:val="24"/>
        </w:rPr>
        <w:t xml:space="preserve"> Sociedade sujeita ao regime estabelecido na Lei Complementar nº 123/2006 – Estatuto da Microempresa e da Empresa de Pequeno Porte (</w:t>
      </w:r>
      <w:r w:rsidRPr="004112D3">
        <w:rPr>
          <w:b/>
          <w:sz w:val="24"/>
          <w:szCs w:val="24"/>
        </w:rPr>
        <w:t>ME ou EPP</w:t>
      </w:r>
      <w:r w:rsidRPr="004112D3">
        <w:rPr>
          <w:sz w:val="24"/>
          <w:szCs w:val="24"/>
        </w:rPr>
        <w:t xml:space="preserve">): </w:t>
      </w:r>
    </w:p>
    <w:p w14:paraId="5ADFB2A8" w14:textId="77777777" w:rsidR="00752CF1" w:rsidRPr="004112D3" w:rsidRDefault="00752CF1" w:rsidP="00752CF1">
      <w:pPr>
        <w:widowControl w:val="0"/>
        <w:spacing w:after="120"/>
        <w:jc w:val="both"/>
        <w:rPr>
          <w:sz w:val="24"/>
          <w:szCs w:val="24"/>
        </w:rPr>
      </w:pPr>
      <w:r w:rsidRPr="004112D3">
        <w:rPr>
          <w:sz w:val="24"/>
          <w:szCs w:val="24"/>
        </w:rPr>
        <w:t xml:space="preserve">- Acompanhados por fotocópia dos Termos de Abertura e de Encerramento do livro Diário, devidamente autenticado na Junta Comercial da sede ou domicílio da licitante ou em outro órgão equivalente; </w:t>
      </w:r>
      <w:r w:rsidRPr="004112D3">
        <w:rPr>
          <w:b/>
          <w:sz w:val="24"/>
          <w:szCs w:val="24"/>
        </w:rPr>
        <w:t>ou</w:t>
      </w:r>
      <w:r w:rsidRPr="004112D3">
        <w:rPr>
          <w:sz w:val="24"/>
          <w:szCs w:val="24"/>
        </w:rPr>
        <w:t>;</w:t>
      </w:r>
    </w:p>
    <w:p w14:paraId="52D5BC42" w14:textId="77777777" w:rsidR="00752CF1" w:rsidRPr="004112D3" w:rsidRDefault="00752CF1" w:rsidP="00752CF1">
      <w:pPr>
        <w:widowControl w:val="0"/>
        <w:spacing w:after="120"/>
        <w:jc w:val="both"/>
        <w:rPr>
          <w:sz w:val="24"/>
          <w:szCs w:val="24"/>
        </w:rPr>
      </w:pPr>
      <w:r w:rsidRPr="004112D3">
        <w:rPr>
          <w:sz w:val="24"/>
          <w:szCs w:val="24"/>
        </w:rPr>
        <w:t>- declaração simplificada do último imposto de renda ou se cadastradas e optantes pelo “SIMPLES NACIONAL”, deverão apresentar Declaração de Informações Socioeconômicas e Fiscais – DEFIS/</w:t>
      </w:r>
      <w:hyperlink r:id="rId10" w:history="1">
        <w:r w:rsidRPr="004112D3">
          <w:rPr>
            <w:rStyle w:val="Hyperlink"/>
            <w:sz w:val="24"/>
            <w:szCs w:val="24"/>
          </w:rPr>
          <w:t>PGDAS-D</w:t>
        </w:r>
      </w:hyperlink>
      <w:r w:rsidRPr="004112D3">
        <w:rPr>
          <w:sz w:val="24"/>
          <w:szCs w:val="24"/>
        </w:rPr>
        <w:t xml:space="preserve">. </w:t>
      </w:r>
    </w:p>
    <w:p w14:paraId="6CA41906" w14:textId="77777777" w:rsidR="00752CF1" w:rsidRPr="004112D3" w:rsidRDefault="00752CF1" w:rsidP="00752CF1">
      <w:pPr>
        <w:widowControl w:val="0"/>
        <w:autoSpaceDE w:val="0"/>
        <w:autoSpaceDN w:val="0"/>
        <w:adjustRightInd w:val="0"/>
        <w:jc w:val="both"/>
        <w:rPr>
          <w:sz w:val="24"/>
          <w:szCs w:val="24"/>
        </w:rPr>
      </w:pPr>
      <w:r w:rsidRPr="004112D3">
        <w:rPr>
          <w:b/>
          <w:sz w:val="24"/>
          <w:szCs w:val="24"/>
        </w:rPr>
        <w:t>2º)</w:t>
      </w:r>
      <w:r w:rsidRPr="004112D3">
        <w:rPr>
          <w:sz w:val="24"/>
          <w:szCs w:val="24"/>
        </w:rPr>
        <w:t xml:space="preserve"> Sociedade criada no exercício em curso ou inativa no exercício anterior: </w:t>
      </w:r>
    </w:p>
    <w:p w14:paraId="6E60EE58" w14:textId="77777777" w:rsidR="00752CF1" w:rsidRPr="004112D3" w:rsidRDefault="00752CF1" w:rsidP="00752CF1">
      <w:pPr>
        <w:widowControl w:val="0"/>
        <w:spacing w:after="120"/>
        <w:jc w:val="both"/>
        <w:rPr>
          <w:sz w:val="24"/>
          <w:szCs w:val="24"/>
        </w:rPr>
      </w:pPr>
      <w:r w:rsidRPr="004112D3">
        <w:rPr>
          <w:sz w:val="24"/>
          <w:szCs w:val="24"/>
        </w:rPr>
        <w:t>- Fotocópia do Balanço de Abertura, devidamente registrado ou autenticado na Junta Comercial da sede ou domicílio das licitantes nos casos de sociedades anônimas;</w:t>
      </w:r>
    </w:p>
    <w:p w14:paraId="3CA77AFF" w14:textId="09A0CA86" w:rsidR="00752CF1" w:rsidRPr="004112D3" w:rsidRDefault="00DA23AE" w:rsidP="00752CF1">
      <w:pPr>
        <w:widowControl w:val="0"/>
        <w:spacing w:after="120"/>
        <w:jc w:val="both"/>
        <w:rPr>
          <w:sz w:val="24"/>
          <w:szCs w:val="24"/>
        </w:rPr>
      </w:pPr>
      <w:r w:rsidRPr="004112D3">
        <w:rPr>
          <w:b/>
          <w:sz w:val="24"/>
          <w:szCs w:val="24"/>
        </w:rPr>
        <w:t>3</w:t>
      </w:r>
      <w:r w:rsidR="00752CF1" w:rsidRPr="004112D3">
        <w:rPr>
          <w:b/>
          <w:sz w:val="24"/>
          <w:szCs w:val="24"/>
        </w:rPr>
        <w:t>º)</w:t>
      </w:r>
      <w:r w:rsidR="00752CF1" w:rsidRPr="004112D3">
        <w:rPr>
          <w:sz w:val="24"/>
          <w:szCs w:val="24"/>
        </w:rPr>
        <w:t xml:space="preserve"> o </w:t>
      </w:r>
      <w:r w:rsidR="00752CF1" w:rsidRPr="004112D3">
        <w:rPr>
          <w:b/>
          <w:sz w:val="24"/>
          <w:szCs w:val="24"/>
        </w:rPr>
        <w:t>balanço patrimonial</w:t>
      </w:r>
      <w:r w:rsidR="00752CF1" w:rsidRPr="004112D3">
        <w:rPr>
          <w:sz w:val="24"/>
          <w:szCs w:val="24"/>
        </w:rPr>
        <w:t xml:space="preserve">, as </w:t>
      </w:r>
      <w:r w:rsidR="00752CF1" w:rsidRPr="004112D3">
        <w:rPr>
          <w:b/>
          <w:sz w:val="24"/>
          <w:szCs w:val="24"/>
        </w:rPr>
        <w:t>demonstrações contábeis</w:t>
      </w:r>
      <w:r w:rsidR="00752CF1" w:rsidRPr="004112D3">
        <w:rPr>
          <w:sz w:val="24"/>
          <w:szCs w:val="24"/>
        </w:rPr>
        <w:t xml:space="preserve"> e o </w:t>
      </w:r>
      <w:r w:rsidR="00752CF1" w:rsidRPr="004112D3">
        <w:rPr>
          <w:b/>
          <w:sz w:val="24"/>
          <w:szCs w:val="24"/>
        </w:rPr>
        <w:t>balanço de abertura</w:t>
      </w:r>
      <w:r w:rsidR="00752CF1" w:rsidRPr="004112D3">
        <w:rPr>
          <w:sz w:val="24"/>
          <w:szCs w:val="24"/>
        </w:rPr>
        <w:t xml:space="preserve"> deverão estar </w:t>
      </w:r>
      <w:r w:rsidR="00752CF1" w:rsidRPr="004112D3">
        <w:rPr>
          <w:b/>
          <w:sz w:val="24"/>
          <w:szCs w:val="24"/>
        </w:rPr>
        <w:t>assinados pelos administradores</w:t>
      </w:r>
      <w:r w:rsidR="00752CF1" w:rsidRPr="004112D3">
        <w:rPr>
          <w:sz w:val="24"/>
          <w:szCs w:val="24"/>
        </w:rPr>
        <w:t xml:space="preserve"> das empresas constantes do ato constitutivo, estatuto ou contrato social e por Contador legalmente habilitado;</w:t>
      </w:r>
    </w:p>
    <w:p w14:paraId="00264F99" w14:textId="77777777" w:rsidR="00752CF1" w:rsidRPr="004112D3" w:rsidRDefault="00752CF1" w:rsidP="00752CF1">
      <w:pPr>
        <w:widowControl w:val="0"/>
        <w:autoSpaceDE w:val="0"/>
        <w:autoSpaceDN w:val="0"/>
        <w:adjustRightInd w:val="0"/>
        <w:spacing w:after="120"/>
        <w:jc w:val="both"/>
        <w:rPr>
          <w:sz w:val="24"/>
          <w:szCs w:val="24"/>
        </w:rPr>
      </w:pPr>
      <w:r w:rsidRPr="004112D3">
        <w:rPr>
          <w:b/>
          <w:sz w:val="24"/>
          <w:szCs w:val="24"/>
        </w:rPr>
        <w:t>b)</w:t>
      </w:r>
      <w:r w:rsidRPr="004112D3">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58C85495" w14:textId="77777777" w:rsidR="00752CF1" w:rsidRPr="004112D3" w:rsidRDefault="00752CF1" w:rsidP="00752CF1">
      <w:pPr>
        <w:widowControl w:val="0"/>
        <w:autoSpaceDE w:val="0"/>
        <w:autoSpaceDN w:val="0"/>
        <w:adjustRightInd w:val="0"/>
        <w:spacing w:after="120"/>
        <w:jc w:val="both"/>
        <w:rPr>
          <w:sz w:val="24"/>
          <w:szCs w:val="24"/>
        </w:rPr>
      </w:pPr>
      <w:r w:rsidRPr="004112D3">
        <w:rPr>
          <w:b/>
          <w:bCs/>
          <w:sz w:val="24"/>
          <w:szCs w:val="24"/>
        </w:rPr>
        <w:t xml:space="preserve">I. </w:t>
      </w:r>
      <w:r w:rsidRPr="004112D3">
        <w:rPr>
          <w:sz w:val="24"/>
          <w:szCs w:val="24"/>
        </w:rPr>
        <w:t>Recibo de Entrega de Livro Digital transmitido através do Sistema Público de Escrituração Digital – Sped;</w:t>
      </w:r>
    </w:p>
    <w:p w14:paraId="1861B438" w14:textId="77777777" w:rsidR="00752CF1" w:rsidRPr="004112D3" w:rsidRDefault="00752CF1" w:rsidP="00752CF1">
      <w:pPr>
        <w:widowControl w:val="0"/>
        <w:autoSpaceDE w:val="0"/>
        <w:autoSpaceDN w:val="0"/>
        <w:adjustRightInd w:val="0"/>
        <w:spacing w:after="120"/>
        <w:jc w:val="both"/>
        <w:rPr>
          <w:sz w:val="24"/>
          <w:szCs w:val="24"/>
        </w:rPr>
      </w:pPr>
      <w:r w:rsidRPr="004112D3">
        <w:rPr>
          <w:b/>
          <w:bCs/>
          <w:sz w:val="24"/>
          <w:szCs w:val="24"/>
        </w:rPr>
        <w:lastRenderedPageBreak/>
        <w:t xml:space="preserve">II. </w:t>
      </w:r>
      <w:r w:rsidRPr="004112D3">
        <w:rPr>
          <w:sz w:val="24"/>
          <w:szCs w:val="24"/>
        </w:rPr>
        <w:t>Termos de Abertura e Encerramento do Livro Diário Digital extraídos do Sistema Público de Escrituração Digital – Sped;</w:t>
      </w:r>
    </w:p>
    <w:p w14:paraId="774B9345" w14:textId="30D92ACC" w:rsidR="00752CF1" w:rsidRPr="004112D3" w:rsidRDefault="00752CF1" w:rsidP="00752CF1">
      <w:pPr>
        <w:widowControl w:val="0"/>
        <w:autoSpaceDE w:val="0"/>
        <w:autoSpaceDN w:val="0"/>
        <w:adjustRightInd w:val="0"/>
        <w:spacing w:after="120"/>
        <w:jc w:val="both"/>
        <w:rPr>
          <w:sz w:val="24"/>
          <w:szCs w:val="24"/>
        </w:rPr>
      </w:pPr>
      <w:r w:rsidRPr="004112D3">
        <w:rPr>
          <w:b/>
          <w:bCs/>
          <w:sz w:val="24"/>
          <w:szCs w:val="24"/>
        </w:rPr>
        <w:t xml:space="preserve">III. </w:t>
      </w:r>
      <w:r w:rsidRPr="004112D3">
        <w:rPr>
          <w:sz w:val="24"/>
          <w:szCs w:val="24"/>
        </w:rPr>
        <w:t>Balanço e Demonstração do Resultado do Exercício extraídos do Sistema Público de Escrituração Digital – Sped;</w:t>
      </w:r>
    </w:p>
    <w:p w14:paraId="535D0EE4" w14:textId="34111187" w:rsidR="0052397B" w:rsidRPr="004112D3" w:rsidRDefault="0052397B" w:rsidP="00752CF1">
      <w:pPr>
        <w:widowControl w:val="0"/>
        <w:autoSpaceDE w:val="0"/>
        <w:autoSpaceDN w:val="0"/>
        <w:adjustRightInd w:val="0"/>
        <w:spacing w:after="120"/>
        <w:jc w:val="both"/>
        <w:rPr>
          <w:sz w:val="24"/>
          <w:szCs w:val="24"/>
        </w:rPr>
      </w:pPr>
    </w:p>
    <w:p w14:paraId="76916663" w14:textId="7DB5570B" w:rsidR="0052397B" w:rsidRPr="004112D3" w:rsidRDefault="0052397B" w:rsidP="0052397B">
      <w:pPr>
        <w:widowControl w:val="0"/>
        <w:spacing w:after="120"/>
        <w:jc w:val="both"/>
        <w:rPr>
          <w:b/>
          <w:sz w:val="24"/>
          <w:szCs w:val="24"/>
        </w:rPr>
      </w:pPr>
      <w:r w:rsidRPr="004112D3">
        <w:rPr>
          <w:b/>
          <w:sz w:val="24"/>
          <w:szCs w:val="24"/>
        </w:rPr>
        <w:t>15. RELATIVOS À QUALIFICAÇÃO TÉCNICA</w:t>
      </w:r>
    </w:p>
    <w:p w14:paraId="4311D21C" w14:textId="5FF2F975" w:rsidR="0052397B" w:rsidRPr="004112D3" w:rsidRDefault="0052397B" w:rsidP="0052397B">
      <w:pPr>
        <w:widowControl w:val="0"/>
        <w:numPr>
          <w:ilvl w:val="0"/>
          <w:numId w:val="45"/>
        </w:numPr>
        <w:tabs>
          <w:tab w:val="left" w:pos="284"/>
        </w:tabs>
        <w:autoSpaceDE w:val="0"/>
        <w:autoSpaceDN w:val="0"/>
        <w:adjustRightInd w:val="0"/>
        <w:spacing w:after="120"/>
        <w:ind w:left="0" w:firstLine="0"/>
        <w:jc w:val="both"/>
        <w:rPr>
          <w:sz w:val="24"/>
          <w:szCs w:val="24"/>
        </w:rPr>
      </w:pPr>
      <w:r w:rsidRPr="004112D3">
        <w:rPr>
          <w:sz w:val="24"/>
          <w:szCs w:val="24"/>
        </w:rPr>
        <w:t xml:space="preserve">Atestado de Capacidade Técnica, expedido por pessoas jurídicas de direito público, que comprovem ter </w:t>
      </w:r>
      <w:r w:rsidR="009D5B2C" w:rsidRPr="004112D3">
        <w:rPr>
          <w:sz w:val="24"/>
          <w:szCs w:val="24"/>
        </w:rPr>
        <w:t>a empresa</w:t>
      </w:r>
      <w:r w:rsidRPr="004112D3">
        <w:rPr>
          <w:sz w:val="24"/>
          <w:szCs w:val="24"/>
        </w:rPr>
        <w:t xml:space="preserve"> </w:t>
      </w:r>
      <w:r w:rsidR="009D5B2C" w:rsidRPr="004112D3">
        <w:rPr>
          <w:sz w:val="24"/>
          <w:szCs w:val="24"/>
        </w:rPr>
        <w:t>executado</w:t>
      </w:r>
      <w:r w:rsidRPr="004112D3">
        <w:rPr>
          <w:sz w:val="24"/>
          <w:szCs w:val="24"/>
        </w:rPr>
        <w:t xml:space="preserve"> satisfatoriamente </w:t>
      </w:r>
      <w:r w:rsidR="009D5B2C" w:rsidRPr="004112D3">
        <w:rPr>
          <w:sz w:val="24"/>
          <w:szCs w:val="24"/>
        </w:rPr>
        <w:t>contrato com o objeto compatível desta contratação</w:t>
      </w:r>
      <w:r w:rsidR="00431C1A" w:rsidRPr="004112D3">
        <w:rPr>
          <w:sz w:val="24"/>
          <w:szCs w:val="24"/>
        </w:rPr>
        <w:t>, em características, quantidades e prazos, na realização de:</w:t>
      </w:r>
    </w:p>
    <w:p w14:paraId="0758EAC1" w14:textId="0A992759" w:rsidR="00431C1A" w:rsidRPr="004112D3" w:rsidRDefault="00431C1A" w:rsidP="00431C1A">
      <w:pPr>
        <w:widowControl w:val="0"/>
        <w:tabs>
          <w:tab w:val="left" w:pos="284"/>
        </w:tabs>
        <w:autoSpaceDE w:val="0"/>
        <w:autoSpaceDN w:val="0"/>
        <w:adjustRightInd w:val="0"/>
        <w:spacing w:after="120"/>
        <w:jc w:val="both"/>
        <w:rPr>
          <w:sz w:val="24"/>
          <w:szCs w:val="24"/>
        </w:rPr>
      </w:pPr>
      <w:r w:rsidRPr="004112D3">
        <w:rPr>
          <w:b/>
          <w:bCs/>
          <w:sz w:val="24"/>
          <w:szCs w:val="24"/>
        </w:rPr>
        <w:t>a1)</w:t>
      </w:r>
      <w:r w:rsidRPr="004112D3">
        <w:rPr>
          <w:sz w:val="24"/>
          <w:szCs w:val="24"/>
        </w:rPr>
        <w:t xml:space="preserve"> concurso para seleção de pessoal para órgão ou entidade da Administração Pública, direta ou indireta, em que para o mesmo certame tenham sido oferecidas vagas para cargos similares;</w:t>
      </w:r>
    </w:p>
    <w:p w14:paraId="0F4FDD2F" w14:textId="748BEEB1" w:rsidR="00431C1A" w:rsidRPr="004112D3" w:rsidRDefault="00431C1A" w:rsidP="00431C1A">
      <w:pPr>
        <w:widowControl w:val="0"/>
        <w:tabs>
          <w:tab w:val="left" w:pos="284"/>
        </w:tabs>
        <w:autoSpaceDE w:val="0"/>
        <w:autoSpaceDN w:val="0"/>
        <w:adjustRightInd w:val="0"/>
        <w:spacing w:after="120"/>
        <w:jc w:val="both"/>
        <w:rPr>
          <w:sz w:val="24"/>
          <w:szCs w:val="24"/>
        </w:rPr>
      </w:pPr>
      <w:r w:rsidRPr="004112D3">
        <w:rPr>
          <w:b/>
          <w:bCs/>
          <w:sz w:val="24"/>
          <w:szCs w:val="24"/>
        </w:rPr>
        <w:t>a2)</w:t>
      </w:r>
      <w:r w:rsidRPr="004112D3">
        <w:rPr>
          <w:sz w:val="24"/>
          <w:szCs w:val="24"/>
        </w:rPr>
        <w:t xml:space="preserve"> tenham sido aplicadas, em um mesmo processo/concurso, provas objetivas e provas de títulos, e/ou prova objetiva e provas práticas.</w:t>
      </w:r>
    </w:p>
    <w:p w14:paraId="293B8AE3" w14:textId="1FBF3837" w:rsidR="008437F8" w:rsidRPr="004112D3" w:rsidRDefault="008437F8" w:rsidP="000917D4">
      <w:pPr>
        <w:pStyle w:val="PargrafodaLista"/>
        <w:widowControl w:val="0"/>
        <w:numPr>
          <w:ilvl w:val="0"/>
          <w:numId w:val="45"/>
        </w:numPr>
        <w:tabs>
          <w:tab w:val="left" w:pos="284"/>
        </w:tabs>
        <w:autoSpaceDE w:val="0"/>
        <w:autoSpaceDN w:val="0"/>
        <w:adjustRightInd w:val="0"/>
        <w:spacing w:after="120"/>
        <w:ind w:left="0" w:firstLine="0"/>
        <w:jc w:val="both"/>
        <w:rPr>
          <w:b/>
          <w:bCs/>
        </w:rPr>
      </w:pPr>
      <w:r w:rsidRPr="004112D3">
        <w:t>Apresentar registro da pessoa jurídica com validade legal no Conselho Regional de Administração mediante a sede da licitante;</w:t>
      </w:r>
    </w:p>
    <w:p w14:paraId="05DC512D" w14:textId="46D294A8" w:rsidR="008437F8" w:rsidRPr="004112D3" w:rsidRDefault="008437F8" w:rsidP="000917D4">
      <w:pPr>
        <w:pStyle w:val="PargrafodaLista"/>
        <w:widowControl w:val="0"/>
        <w:numPr>
          <w:ilvl w:val="0"/>
          <w:numId w:val="45"/>
        </w:numPr>
        <w:tabs>
          <w:tab w:val="left" w:pos="284"/>
        </w:tabs>
        <w:autoSpaceDE w:val="0"/>
        <w:autoSpaceDN w:val="0"/>
        <w:adjustRightInd w:val="0"/>
        <w:spacing w:after="120"/>
        <w:ind w:left="0" w:firstLine="0"/>
        <w:jc w:val="both"/>
        <w:rPr>
          <w:b/>
          <w:bCs/>
        </w:rPr>
      </w:pPr>
      <w:r w:rsidRPr="004112D3">
        <w:t>Apresentar registro do profissional técnico com validade legal no Conselho Regional de Administração a que estiver vinculado;</w:t>
      </w:r>
    </w:p>
    <w:p w14:paraId="179DC720" w14:textId="1A319C0F" w:rsidR="008437F8" w:rsidRPr="004112D3" w:rsidRDefault="008437F8" w:rsidP="000917D4">
      <w:pPr>
        <w:pStyle w:val="PargrafodaLista"/>
        <w:widowControl w:val="0"/>
        <w:numPr>
          <w:ilvl w:val="0"/>
          <w:numId w:val="45"/>
        </w:numPr>
        <w:tabs>
          <w:tab w:val="left" w:pos="284"/>
        </w:tabs>
        <w:autoSpaceDE w:val="0"/>
        <w:autoSpaceDN w:val="0"/>
        <w:adjustRightInd w:val="0"/>
        <w:spacing w:after="120"/>
        <w:ind w:left="0" w:firstLine="0"/>
        <w:jc w:val="both"/>
        <w:rPr>
          <w:b/>
          <w:bCs/>
        </w:rPr>
      </w:pPr>
      <w:r w:rsidRPr="004112D3">
        <w:t>Apresentar a comprovação de vinculo profissional por meio de contrato de prestação de serviços celebrado de acordo com a legislação, ou carteira de trabalho.</w:t>
      </w:r>
    </w:p>
    <w:p w14:paraId="04E0658A" w14:textId="7F4B4414" w:rsidR="00F1695C" w:rsidRPr="004112D3" w:rsidRDefault="00F1695C" w:rsidP="00F327DF">
      <w:pPr>
        <w:autoSpaceDE w:val="0"/>
        <w:autoSpaceDN w:val="0"/>
        <w:adjustRightInd w:val="0"/>
        <w:jc w:val="both"/>
        <w:rPr>
          <w:b/>
          <w:bCs/>
          <w:sz w:val="24"/>
          <w:szCs w:val="24"/>
        </w:rPr>
      </w:pPr>
    </w:p>
    <w:p w14:paraId="0C9F5097" w14:textId="6A85E8CF" w:rsidR="004112D3" w:rsidRPr="004112D3" w:rsidRDefault="004112D3" w:rsidP="00C86A59">
      <w:pPr>
        <w:pStyle w:val="Ttulo1"/>
        <w:keepNext w:val="0"/>
        <w:widowControl w:val="0"/>
        <w:numPr>
          <w:ilvl w:val="0"/>
          <w:numId w:val="48"/>
        </w:numPr>
        <w:tabs>
          <w:tab w:val="left" w:pos="284"/>
        </w:tabs>
        <w:spacing w:after="120"/>
        <w:ind w:left="0" w:firstLine="0"/>
        <w:jc w:val="both"/>
        <w:rPr>
          <w:color w:val="000000" w:themeColor="text1"/>
          <w:sz w:val="24"/>
          <w:lang w:val="pt-BR"/>
        </w:rPr>
      </w:pPr>
      <w:r>
        <w:rPr>
          <w:color w:val="000000" w:themeColor="text1"/>
          <w:sz w:val="24"/>
          <w:lang w:val="pt-BR"/>
        </w:rPr>
        <w:t xml:space="preserve">– </w:t>
      </w:r>
      <w:r w:rsidRPr="004112D3">
        <w:rPr>
          <w:color w:val="000000" w:themeColor="text1"/>
          <w:sz w:val="24"/>
        </w:rPr>
        <w:t>D</w:t>
      </w:r>
      <w:r>
        <w:rPr>
          <w:color w:val="000000" w:themeColor="text1"/>
          <w:sz w:val="24"/>
          <w:lang w:val="pt-BR"/>
        </w:rPr>
        <w:t>AS CONDIÇOES DE PARTICIPAÇÃO</w:t>
      </w:r>
    </w:p>
    <w:p w14:paraId="56E37809" w14:textId="35551092" w:rsidR="004112D3" w:rsidRPr="004112D3" w:rsidRDefault="00C86A59" w:rsidP="00C86A59">
      <w:pPr>
        <w:pStyle w:val="Default"/>
        <w:widowControl w:val="0"/>
        <w:adjustRightInd/>
        <w:spacing w:after="120"/>
        <w:jc w:val="both"/>
        <w:rPr>
          <w:rFonts w:ascii="Times New Roman" w:hAnsi="Times New Roman" w:cs="Times New Roman"/>
        </w:rPr>
      </w:pPr>
      <w:r w:rsidRPr="00756225">
        <w:rPr>
          <w:rFonts w:ascii="Times New Roman" w:hAnsi="Times New Roman" w:cs="Times New Roman"/>
          <w:b/>
        </w:rPr>
        <w:t>16.1.</w:t>
      </w:r>
      <w:r>
        <w:rPr>
          <w:rFonts w:ascii="Times New Roman" w:hAnsi="Times New Roman" w:cs="Times New Roman"/>
          <w:bCs/>
        </w:rPr>
        <w:t xml:space="preserve"> </w:t>
      </w:r>
      <w:r w:rsidR="004112D3" w:rsidRPr="004112D3">
        <w:rPr>
          <w:rFonts w:ascii="Times New Roman" w:hAnsi="Times New Roman" w:cs="Times New Roman"/>
          <w:bCs/>
        </w:rPr>
        <w:t xml:space="preserve">Poderão participar deste </w:t>
      </w:r>
      <w:r w:rsidR="00756225">
        <w:rPr>
          <w:rFonts w:ascii="Times New Roman" w:hAnsi="Times New Roman" w:cs="Times New Roman"/>
          <w:bCs/>
        </w:rPr>
        <w:t>processo</w:t>
      </w:r>
      <w:r w:rsidR="004112D3" w:rsidRPr="004112D3">
        <w:rPr>
          <w:rFonts w:ascii="Times New Roman" w:hAnsi="Times New Roman" w:cs="Times New Roman"/>
          <w:bCs/>
        </w:rPr>
        <w:t xml:space="preserve"> interessados cujo ramo de atividade seja compatível com o objeto desta </w:t>
      </w:r>
      <w:r w:rsidR="00756225">
        <w:rPr>
          <w:rFonts w:ascii="Times New Roman" w:hAnsi="Times New Roman" w:cs="Times New Roman"/>
          <w:bCs/>
        </w:rPr>
        <w:t>contratação</w:t>
      </w:r>
      <w:r w:rsidR="004112D3" w:rsidRPr="004112D3">
        <w:rPr>
          <w:rFonts w:ascii="Times New Roman" w:hAnsi="Times New Roman" w:cs="Times New Roman"/>
          <w:bCs/>
        </w:rPr>
        <w:t xml:space="preserve">. </w:t>
      </w:r>
    </w:p>
    <w:p w14:paraId="3E32DDDB" w14:textId="52E7346C" w:rsidR="004112D3" w:rsidRPr="00330330" w:rsidRDefault="00756225" w:rsidP="004112D3">
      <w:pPr>
        <w:pStyle w:val="Default"/>
        <w:widowControl w:val="0"/>
        <w:spacing w:after="120"/>
        <w:jc w:val="both"/>
        <w:rPr>
          <w:rFonts w:ascii="Times New Roman" w:hAnsi="Times New Roman" w:cs="Times New Roman"/>
        </w:rPr>
      </w:pPr>
      <w:r>
        <w:rPr>
          <w:rFonts w:ascii="Times New Roman" w:hAnsi="Times New Roman" w:cs="Times New Roman"/>
          <w:b/>
          <w:bCs/>
        </w:rPr>
        <w:t>16.2</w:t>
      </w:r>
      <w:r w:rsidR="004112D3" w:rsidRPr="004112D3">
        <w:rPr>
          <w:rFonts w:ascii="Times New Roman" w:hAnsi="Times New Roman" w:cs="Times New Roman"/>
          <w:b/>
          <w:bCs/>
        </w:rPr>
        <w:t xml:space="preserve">.  </w:t>
      </w:r>
      <w:r w:rsidR="004112D3" w:rsidRPr="004112D3">
        <w:rPr>
          <w:rFonts w:ascii="Times New Roman" w:hAnsi="Times New Roman" w:cs="Times New Roman"/>
        </w:rPr>
        <w:t xml:space="preserve">Poderão participar </w:t>
      </w:r>
      <w:r>
        <w:rPr>
          <w:rFonts w:ascii="Times New Roman" w:hAnsi="Times New Roman" w:cs="Times New Roman"/>
        </w:rPr>
        <w:t xml:space="preserve">deste processo </w:t>
      </w:r>
      <w:r w:rsidR="004112D3" w:rsidRPr="004112D3">
        <w:rPr>
          <w:rFonts w:ascii="Times New Roman" w:hAnsi="Times New Roman" w:cs="Times New Roman"/>
        </w:rPr>
        <w:t>toda e qualquer pessoa jurídica enquadrada nos termos do artigo 3º Lei C</w:t>
      </w:r>
      <w:r w:rsidR="004112D3" w:rsidRPr="00330330">
        <w:rPr>
          <w:rFonts w:ascii="Times New Roman" w:hAnsi="Times New Roman" w:cs="Times New Roman"/>
        </w:rPr>
        <w:t xml:space="preserve">omplementar nº 123/2006, 147/2014 e que atenda todas as exigências do presente </w:t>
      </w:r>
      <w:r w:rsidRPr="00330330">
        <w:rPr>
          <w:rFonts w:ascii="Times New Roman" w:hAnsi="Times New Roman" w:cs="Times New Roman"/>
        </w:rPr>
        <w:t>termo de referência</w:t>
      </w:r>
      <w:r w:rsidR="004112D3" w:rsidRPr="00330330">
        <w:rPr>
          <w:rFonts w:ascii="Times New Roman" w:hAnsi="Times New Roman" w:cs="Times New Roman"/>
        </w:rPr>
        <w:t>, correndo por sua conta todos os custos com a elaboração e apresentação da proposta;</w:t>
      </w:r>
    </w:p>
    <w:p w14:paraId="73630016" w14:textId="1A262FA3" w:rsidR="004112D3" w:rsidRPr="00330330" w:rsidRDefault="00036BFE" w:rsidP="004112D3">
      <w:pPr>
        <w:pStyle w:val="Cabealho"/>
        <w:widowControl w:val="0"/>
        <w:tabs>
          <w:tab w:val="left" w:pos="708"/>
        </w:tabs>
        <w:spacing w:after="120"/>
        <w:rPr>
          <w:b/>
          <w:color w:val="000000" w:themeColor="text1"/>
          <w:sz w:val="24"/>
          <w:szCs w:val="24"/>
        </w:rPr>
      </w:pPr>
      <w:r w:rsidRPr="00330330">
        <w:rPr>
          <w:b/>
          <w:color w:val="000000" w:themeColor="text1"/>
          <w:sz w:val="24"/>
          <w:szCs w:val="24"/>
        </w:rPr>
        <w:t>17 - NÃO PODERÃO PARTICIPAR DESTE PROCESSO:</w:t>
      </w:r>
    </w:p>
    <w:p w14:paraId="38074D2B" w14:textId="7C874B85" w:rsidR="004112D3" w:rsidRPr="00330330" w:rsidRDefault="00330330" w:rsidP="00330330">
      <w:pPr>
        <w:pStyle w:val="Cabealho"/>
        <w:widowControl w:val="0"/>
        <w:tabs>
          <w:tab w:val="clear" w:pos="4419"/>
          <w:tab w:val="num" w:pos="4537"/>
        </w:tabs>
        <w:spacing w:after="120"/>
        <w:jc w:val="both"/>
        <w:rPr>
          <w:color w:val="000000" w:themeColor="text1"/>
          <w:sz w:val="24"/>
          <w:szCs w:val="24"/>
        </w:rPr>
      </w:pPr>
      <w:r w:rsidRPr="00330330">
        <w:rPr>
          <w:b/>
          <w:color w:val="000000" w:themeColor="text1"/>
          <w:sz w:val="24"/>
          <w:szCs w:val="24"/>
        </w:rPr>
        <w:t>17.1.</w:t>
      </w:r>
      <w:r w:rsidR="004112D3" w:rsidRPr="00330330">
        <w:rPr>
          <w:b/>
          <w:color w:val="000000" w:themeColor="text1"/>
          <w:sz w:val="24"/>
          <w:szCs w:val="24"/>
        </w:rPr>
        <w:t xml:space="preserve"> </w:t>
      </w:r>
      <w:r w:rsidR="004112D3" w:rsidRPr="00330330">
        <w:rPr>
          <w:color w:val="000000" w:themeColor="text1"/>
          <w:sz w:val="24"/>
          <w:szCs w:val="24"/>
        </w:rPr>
        <w:t>Empresário suspenso de participar de licitação e impedido de contratar com o Município, durante o prazo da sanção aplicada;</w:t>
      </w:r>
    </w:p>
    <w:p w14:paraId="0B284A29" w14:textId="1BF849DA" w:rsidR="004112D3" w:rsidRPr="00330330" w:rsidRDefault="004112D3" w:rsidP="00330330">
      <w:pPr>
        <w:pStyle w:val="Cabealho"/>
        <w:widowControl w:val="0"/>
        <w:numPr>
          <w:ilvl w:val="1"/>
          <w:numId w:val="49"/>
        </w:numPr>
        <w:tabs>
          <w:tab w:val="clear" w:pos="4419"/>
          <w:tab w:val="clear" w:pos="8838"/>
          <w:tab w:val="right" w:pos="567"/>
        </w:tabs>
        <w:spacing w:after="120"/>
        <w:ind w:left="0" w:firstLine="0"/>
        <w:jc w:val="both"/>
        <w:rPr>
          <w:color w:val="000000" w:themeColor="text1"/>
          <w:sz w:val="24"/>
          <w:szCs w:val="24"/>
        </w:rPr>
      </w:pPr>
      <w:r w:rsidRPr="00330330">
        <w:rPr>
          <w:color w:val="000000" w:themeColor="text1"/>
          <w:sz w:val="24"/>
          <w:szCs w:val="24"/>
        </w:rPr>
        <w:t>Empresário declarado inidôneo para licitar ou contratar com a Administração Pública, enquanto perdurarem os motivos determinantes da punição ou até que seja promovida sua reabilitação;</w:t>
      </w:r>
    </w:p>
    <w:p w14:paraId="23B1AAB6" w14:textId="54045B00" w:rsidR="004112D3" w:rsidRPr="00330330" w:rsidRDefault="004112D3" w:rsidP="00330330">
      <w:pPr>
        <w:pStyle w:val="Cabealho"/>
        <w:widowControl w:val="0"/>
        <w:numPr>
          <w:ilvl w:val="1"/>
          <w:numId w:val="49"/>
        </w:numPr>
        <w:tabs>
          <w:tab w:val="clear" w:pos="4419"/>
          <w:tab w:val="clear" w:pos="8838"/>
          <w:tab w:val="right" w:pos="567"/>
        </w:tabs>
        <w:spacing w:after="120"/>
        <w:ind w:left="0" w:firstLine="0"/>
        <w:jc w:val="both"/>
        <w:rPr>
          <w:color w:val="000000" w:themeColor="text1"/>
          <w:sz w:val="24"/>
          <w:szCs w:val="24"/>
        </w:rPr>
      </w:pPr>
      <w:r w:rsidRPr="00330330">
        <w:rPr>
          <w:color w:val="000000" w:themeColor="text1"/>
          <w:sz w:val="24"/>
          <w:szCs w:val="24"/>
        </w:rPr>
        <w:t>Empresário impedido de licitar e contratar com a União e Estado, durante o prazo da sanção aplicada;</w:t>
      </w:r>
    </w:p>
    <w:p w14:paraId="71EEDB36" w14:textId="77777777" w:rsidR="004112D3" w:rsidRPr="00330330" w:rsidRDefault="004112D3" w:rsidP="00330330">
      <w:pPr>
        <w:pStyle w:val="Cabealho"/>
        <w:widowControl w:val="0"/>
        <w:numPr>
          <w:ilvl w:val="1"/>
          <w:numId w:val="49"/>
        </w:numPr>
        <w:tabs>
          <w:tab w:val="num" w:pos="426"/>
          <w:tab w:val="num" w:pos="567"/>
        </w:tabs>
        <w:spacing w:after="120"/>
        <w:ind w:left="0" w:firstLine="0"/>
        <w:jc w:val="both"/>
        <w:rPr>
          <w:color w:val="000000" w:themeColor="text1"/>
          <w:sz w:val="24"/>
          <w:szCs w:val="24"/>
        </w:rPr>
      </w:pPr>
      <w:r w:rsidRPr="00330330">
        <w:rPr>
          <w:color w:val="000000" w:themeColor="text1"/>
          <w:sz w:val="24"/>
          <w:szCs w:val="24"/>
        </w:rPr>
        <w:t xml:space="preserve">Empresário proibido de contratar com o Poder Público, em razão do disposto no art.72, § 8º, V, da Lei nº 9.605/98; </w:t>
      </w:r>
    </w:p>
    <w:p w14:paraId="735C9150" w14:textId="77777777" w:rsidR="004112D3" w:rsidRPr="00330330" w:rsidRDefault="004112D3" w:rsidP="00330330">
      <w:pPr>
        <w:pStyle w:val="Cabealho"/>
        <w:widowControl w:val="0"/>
        <w:numPr>
          <w:ilvl w:val="1"/>
          <w:numId w:val="49"/>
        </w:numPr>
        <w:tabs>
          <w:tab w:val="num" w:pos="284"/>
          <w:tab w:val="left" w:pos="567"/>
        </w:tabs>
        <w:spacing w:after="120"/>
        <w:ind w:left="0" w:firstLine="0"/>
        <w:jc w:val="both"/>
        <w:rPr>
          <w:color w:val="000000" w:themeColor="text1"/>
          <w:sz w:val="24"/>
          <w:szCs w:val="24"/>
        </w:rPr>
      </w:pPr>
      <w:r w:rsidRPr="00330330">
        <w:rPr>
          <w:color w:val="000000" w:themeColor="text1"/>
          <w:sz w:val="24"/>
          <w:szCs w:val="24"/>
        </w:rPr>
        <w:t>Empresário proibido de contratar com o Poder Público, nos termos do art. 12 da Lei nº 8.429/92;</w:t>
      </w:r>
    </w:p>
    <w:p w14:paraId="1DDB8361" w14:textId="77777777" w:rsidR="004112D3" w:rsidRPr="00330330" w:rsidRDefault="004112D3" w:rsidP="00330330">
      <w:pPr>
        <w:pStyle w:val="Cabealho"/>
        <w:widowControl w:val="0"/>
        <w:numPr>
          <w:ilvl w:val="1"/>
          <w:numId w:val="49"/>
        </w:numPr>
        <w:tabs>
          <w:tab w:val="clear" w:pos="4419"/>
          <w:tab w:val="num" w:pos="567"/>
          <w:tab w:val="num" w:pos="709"/>
        </w:tabs>
        <w:spacing w:after="120"/>
        <w:ind w:left="0" w:firstLine="0"/>
        <w:jc w:val="both"/>
        <w:rPr>
          <w:color w:val="000000" w:themeColor="text1"/>
          <w:sz w:val="24"/>
          <w:szCs w:val="24"/>
        </w:rPr>
      </w:pPr>
      <w:r w:rsidRPr="00330330">
        <w:rPr>
          <w:color w:val="000000" w:themeColor="text1"/>
          <w:sz w:val="24"/>
          <w:szCs w:val="24"/>
        </w:rPr>
        <w:t>Sociedade estrangeira não autorizada a funcionar no País;</w:t>
      </w:r>
    </w:p>
    <w:p w14:paraId="094BF523" w14:textId="5D5FC06F" w:rsidR="004112D3" w:rsidRPr="00330330" w:rsidRDefault="004112D3" w:rsidP="00330330">
      <w:pPr>
        <w:pStyle w:val="Cabealho"/>
        <w:widowControl w:val="0"/>
        <w:numPr>
          <w:ilvl w:val="1"/>
          <w:numId w:val="49"/>
        </w:numPr>
        <w:tabs>
          <w:tab w:val="clear" w:pos="4419"/>
          <w:tab w:val="num" w:pos="567"/>
          <w:tab w:val="num" w:pos="709"/>
        </w:tabs>
        <w:spacing w:after="120"/>
        <w:ind w:left="0" w:firstLine="0"/>
        <w:jc w:val="both"/>
        <w:rPr>
          <w:color w:val="000000" w:themeColor="text1"/>
          <w:sz w:val="24"/>
          <w:szCs w:val="24"/>
        </w:rPr>
      </w:pPr>
      <w:r w:rsidRPr="00330330">
        <w:rPr>
          <w:color w:val="000000" w:themeColor="text1"/>
          <w:sz w:val="24"/>
          <w:szCs w:val="24"/>
        </w:rPr>
        <w:t xml:space="preserve">Empresário cujo estatuto ou contrato social não seja pertinente e compatível com o objeto deste </w:t>
      </w:r>
      <w:r w:rsidR="00330330" w:rsidRPr="00330330">
        <w:rPr>
          <w:bCs/>
          <w:color w:val="000000" w:themeColor="text1"/>
          <w:sz w:val="24"/>
          <w:szCs w:val="24"/>
        </w:rPr>
        <w:t>processo</w:t>
      </w:r>
      <w:r w:rsidRPr="00330330">
        <w:rPr>
          <w:bCs/>
          <w:color w:val="000000" w:themeColor="text1"/>
          <w:sz w:val="24"/>
          <w:szCs w:val="24"/>
        </w:rPr>
        <w:t>;</w:t>
      </w:r>
    </w:p>
    <w:p w14:paraId="4207EB79" w14:textId="77777777" w:rsidR="004112D3" w:rsidRPr="00330330" w:rsidRDefault="004112D3" w:rsidP="00330330">
      <w:pPr>
        <w:pStyle w:val="Cabealho"/>
        <w:widowControl w:val="0"/>
        <w:numPr>
          <w:ilvl w:val="1"/>
          <w:numId w:val="49"/>
        </w:numPr>
        <w:tabs>
          <w:tab w:val="clear" w:pos="4419"/>
          <w:tab w:val="num" w:pos="567"/>
          <w:tab w:val="num" w:pos="709"/>
        </w:tabs>
        <w:spacing w:after="120"/>
        <w:ind w:left="0" w:firstLine="0"/>
        <w:jc w:val="both"/>
        <w:rPr>
          <w:color w:val="000000" w:themeColor="text1"/>
          <w:sz w:val="24"/>
          <w:szCs w:val="24"/>
        </w:rPr>
      </w:pPr>
      <w:r w:rsidRPr="00330330">
        <w:rPr>
          <w:color w:val="000000" w:themeColor="text1"/>
          <w:sz w:val="24"/>
          <w:szCs w:val="24"/>
        </w:rPr>
        <w:t>Empresário que se encontre em processo de dissolução, recuperação judicial, recuperação extrajudicial, falência, concordata, fusão, cisão ou incorporação;</w:t>
      </w:r>
    </w:p>
    <w:p w14:paraId="44E15DCB" w14:textId="77777777" w:rsidR="004112D3" w:rsidRPr="00330330" w:rsidRDefault="004112D3" w:rsidP="00330330">
      <w:pPr>
        <w:pStyle w:val="Cabealho"/>
        <w:widowControl w:val="0"/>
        <w:numPr>
          <w:ilvl w:val="1"/>
          <w:numId w:val="49"/>
        </w:numPr>
        <w:tabs>
          <w:tab w:val="clear" w:pos="4419"/>
          <w:tab w:val="num" w:pos="709"/>
          <w:tab w:val="num" w:pos="993"/>
        </w:tabs>
        <w:spacing w:after="120"/>
        <w:ind w:left="0" w:firstLine="0"/>
        <w:jc w:val="both"/>
        <w:rPr>
          <w:color w:val="000000" w:themeColor="text1"/>
          <w:sz w:val="24"/>
          <w:szCs w:val="24"/>
        </w:rPr>
      </w:pPr>
      <w:r w:rsidRPr="00330330">
        <w:rPr>
          <w:color w:val="000000" w:themeColor="text1"/>
          <w:sz w:val="24"/>
          <w:szCs w:val="24"/>
        </w:rP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4D8109C" w14:textId="77777777" w:rsidR="004112D3" w:rsidRPr="00330330" w:rsidRDefault="004112D3" w:rsidP="00330330">
      <w:pPr>
        <w:pStyle w:val="Cabealho"/>
        <w:widowControl w:val="0"/>
        <w:numPr>
          <w:ilvl w:val="1"/>
          <w:numId w:val="49"/>
        </w:numPr>
        <w:tabs>
          <w:tab w:val="clear" w:pos="4419"/>
          <w:tab w:val="num" w:pos="709"/>
          <w:tab w:val="num" w:pos="993"/>
        </w:tabs>
        <w:spacing w:after="120"/>
        <w:ind w:left="0" w:firstLine="0"/>
        <w:jc w:val="both"/>
        <w:rPr>
          <w:color w:val="000000" w:themeColor="text1"/>
          <w:sz w:val="24"/>
          <w:szCs w:val="24"/>
        </w:rPr>
      </w:pPr>
      <w:r w:rsidRPr="00330330">
        <w:rPr>
          <w:color w:val="000000" w:themeColor="text1"/>
          <w:sz w:val="24"/>
          <w:szCs w:val="24"/>
        </w:rPr>
        <w:t xml:space="preserve">Consórcio de empresa, qualquer que seja sua forma de constituição; </w:t>
      </w:r>
    </w:p>
    <w:p w14:paraId="4001FEAC" w14:textId="77777777" w:rsidR="004112D3" w:rsidRPr="00330330" w:rsidRDefault="004112D3" w:rsidP="00330330">
      <w:pPr>
        <w:pStyle w:val="Cabealho"/>
        <w:widowControl w:val="0"/>
        <w:numPr>
          <w:ilvl w:val="1"/>
          <w:numId w:val="49"/>
        </w:numPr>
        <w:tabs>
          <w:tab w:val="num" w:pos="709"/>
          <w:tab w:val="num" w:pos="993"/>
        </w:tabs>
        <w:spacing w:after="120"/>
        <w:ind w:left="0" w:firstLine="0"/>
        <w:jc w:val="both"/>
        <w:rPr>
          <w:color w:val="000000" w:themeColor="text1"/>
          <w:sz w:val="24"/>
          <w:szCs w:val="24"/>
        </w:rPr>
      </w:pPr>
      <w:r w:rsidRPr="00330330">
        <w:rPr>
          <w:color w:val="000000" w:themeColor="text1"/>
          <w:sz w:val="24"/>
          <w:szCs w:val="24"/>
        </w:rPr>
        <w:t>Cooperativa de mão de obra, conforme disposto no art. 5 da Lei n.º 12.690, de 19 de julho de 2012.</w:t>
      </w:r>
    </w:p>
    <w:p w14:paraId="057FA310" w14:textId="4734A7E5" w:rsidR="004112D3" w:rsidRDefault="004112D3" w:rsidP="00F327DF">
      <w:pPr>
        <w:autoSpaceDE w:val="0"/>
        <w:autoSpaceDN w:val="0"/>
        <w:adjustRightInd w:val="0"/>
        <w:jc w:val="both"/>
        <w:rPr>
          <w:b/>
          <w:bCs/>
          <w:sz w:val="24"/>
          <w:szCs w:val="24"/>
        </w:rPr>
      </w:pPr>
    </w:p>
    <w:p w14:paraId="5AED1152" w14:textId="40D59392" w:rsidR="000E260E" w:rsidRDefault="000E260E" w:rsidP="000E260E">
      <w:pPr>
        <w:pStyle w:val="Ttulo1"/>
        <w:keepNext w:val="0"/>
        <w:widowControl w:val="0"/>
        <w:tabs>
          <w:tab w:val="left" w:pos="426"/>
        </w:tabs>
        <w:spacing w:after="120"/>
        <w:jc w:val="both"/>
        <w:rPr>
          <w:color w:val="000000" w:themeColor="text1"/>
          <w:sz w:val="24"/>
          <w:lang w:val="pt-BR"/>
        </w:rPr>
      </w:pPr>
      <w:r>
        <w:rPr>
          <w:color w:val="000000" w:themeColor="text1"/>
          <w:sz w:val="24"/>
          <w:lang w:val="pt-BR"/>
        </w:rPr>
        <w:t>18– DO EQUILIBRIO ECONOMICO-FINANCEIRO</w:t>
      </w:r>
    </w:p>
    <w:p w14:paraId="0E67FE06" w14:textId="32A349F7" w:rsidR="000E260E" w:rsidRPr="000E260E" w:rsidRDefault="000E260E" w:rsidP="000E260E">
      <w:pPr>
        <w:spacing w:before="225" w:after="225"/>
        <w:jc w:val="both"/>
        <w:rPr>
          <w:color w:val="000000"/>
          <w:sz w:val="24"/>
          <w:szCs w:val="24"/>
        </w:rPr>
      </w:pPr>
      <w:r>
        <w:rPr>
          <w:color w:val="000000"/>
          <w:sz w:val="24"/>
          <w:szCs w:val="24"/>
        </w:rPr>
        <w:t xml:space="preserve">18.1. </w:t>
      </w:r>
      <w:r w:rsidRPr="000E260E">
        <w:rPr>
          <w:color w:val="000000"/>
          <w:sz w:val="24"/>
          <w:szCs w:val="24"/>
        </w:rPr>
        <w:t>O contrato poder</w:t>
      </w:r>
      <w:r>
        <w:rPr>
          <w:color w:val="000000"/>
          <w:sz w:val="24"/>
          <w:szCs w:val="24"/>
        </w:rPr>
        <w:t>á</w:t>
      </w:r>
      <w:r w:rsidRPr="000E260E">
        <w:rPr>
          <w:color w:val="000000"/>
          <w:sz w:val="24"/>
          <w:szCs w:val="24"/>
        </w:rPr>
        <w:t xml:space="preserve"> ser alterado, com as devidas justificativas, nos seguintes casos:</w:t>
      </w:r>
    </w:p>
    <w:p w14:paraId="4688E619" w14:textId="77777777" w:rsidR="000E260E" w:rsidRPr="000E260E" w:rsidRDefault="000E260E" w:rsidP="000E260E">
      <w:pPr>
        <w:spacing w:before="225" w:after="225"/>
        <w:jc w:val="both"/>
        <w:rPr>
          <w:color w:val="000000"/>
          <w:sz w:val="24"/>
          <w:szCs w:val="24"/>
        </w:rPr>
      </w:pPr>
      <w:bookmarkStart w:id="0" w:name="art124i"/>
      <w:bookmarkEnd w:id="0"/>
      <w:r w:rsidRPr="000E260E">
        <w:rPr>
          <w:color w:val="000000"/>
          <w:sz w:val="24"/>
          <w:szCs w:val="24"/>
        </w:rPr>
        <w:t>I - unilateralmente pela Administração:</w:t>
      </w:r>
    </w:p>
    <w:p w14:paraId="0CF03696" w14:textId="77777777" w:rsidR="000E260E" w:rsidRPr="000E260E" w:rsidRDefault="000E260E" w:rsidP="000E260E">
      <w:pPr>
        <w:spacing w:before="225" w:after="225"/>
        <w:jc w:val="both"/>
        <w:rPr>
          <w:color w:val="000000"/>
          <w:sz w:val="24"/>
          <w:szCs w:val="24"/>
        </w:rPr>
      </w:pPr>
      <w:bookmarkStart w:id="1" w:name="art124ia"/>
      <w:bookmarkEnd w:id="1"/>
      <w:r w:rsidRPr="000E260E">
        <w:rPr>
          <w:color w:val="000000"/>
          <w:sz w:val="24"/>
          <w:szCs w:val="24"/>
        </w:rPr>
        <w:t>a) quando houver modificação do projeto ou das especificações, para melhor adequação técnica a seus objetivos;</w:t>
      </w:r>
    </w:p>
    <w:p w14:paraId="766AC260" w14:textId="77777777" w:rsidR="000E260E" w:rsidRPr="000E260E" w:rsidRDefault="000E260E" w:rsidP="000E260E">
      <w:pPr>
        <w:spacing w:before="225" w:after="225"/>
        <w:jc w:val="both"/>
        <w:rPr>
          <w:color w:val="000000"/>
          <w:sz w:val="24"/>
          <w:szCs w:val="24"/>
        </w:rPr>
      </w:pPr>
      <w:bookmarkStart w:id="2" w:name="art124ib"/>
      <w:bookmarkEnd w:id="2"/>
      <w:r w:rsidRPr="000E260E">
        <w:rPr>
          <w:color w:val="000000"/>
          <w:sz w:val="24"/>
          <w:szCs w:val="24"/>
        </w:rPr>
        <w:t>b) quando for necessária a modificação do valor contratual em decorrência de acréscimo ou diminuição quantitativa de seu objeto, nos limites permitidos por esta Lei;</w:t>
      </w:r>
    </w:p>
    <w:p w14:paraId="78AFCB51" w14:textId="77777777" w:rsidR="000E260E" w:rsidRPr="000E260E" w:rsidRDefault="000E260E" w:rsidP="000E260E">
      <w:pPr>
        <w:spacing w:before="225" w:after="225"/>
        <w:jc w:val="both"/>
        <w:rPr>
          <w:color w:val="000000"/>
          <w:sz w:val="24"/>
          <w:szCs w:val="24"/>
        </w:rPr>
      </w:pPr>
      <w:bookmarkStart w:id="3" w:name="art124ii"/>
      <w:bookmarkEnd w:id="3"/>
      <w:r w:rsidRPr="000E260E">
        <w:rPr>
          <w:color w:val="000000"/>
          <w:sz w:val="24"/>
          <w:szCs w:val="24"/>
        </w:rPr>
        <w:t>II - por acordo entre as partes:</w:t>
      </w:r>
    </w:p>
    <w:p w14:paraId="0B17D8BE" w14:textId="77777777" w:rsidR="000E260E" w:rsidRPr="000E260E" w:rsidRDefault="000E260E" w:rsidP="000E260E">
      <w:pPr>
        <w:spacing w:before="225" w:after="225"/>
        <w:jc w:val="both"/>
        <w:rPr>
          <w:color w:val="000000"/>
          <w:sz w:val="24"/>
          <w:szCs w:val="24"/>
        </w:rPr>
      </w:pPr>
      <w:bookmarkStart w:id="4" w:name="art124iia"/>
      <w:bookmarkEnd w:id="4"/>
      <w:r w:rsidRPr="000E260E">
        <w:rPr>
          <w:color w:val="000000"/>
          <w:sz w:val="24"/>
          <w:szCs w:val="24"/>
        </w:rPr>
        <w:t>a) quando conveniente a substituição da garantia de execução;</w:t>
      </w:r>
    </w:p>
    <w:p w14:paraId="2CE29D4F" w14:textId="77777777" w:rsidR="000E260E" w:rsidRPr="000E260E" w:rsidRDefault="000E260E" w:rsidP="000E260E">
      <w:pPr>
        <w:spacing w:before="225" w:after="225"/>
        <w:jc w:val="both"/>
        <w:rPr>
          <w:color w:val="000000"/>
          <w:sz w:val="24"/>
          <w:szCs w:val="24"/>
        </w:rPr>
      </w:pPr>
      <w:bookmarkStart w:id="5" w:name="art124iib"/>
      <w:bookmarkEnd w:id="5"/>
      <w:r w:rsidRPr="000E260E">
        <w:rPr>
          <w:color w:val="000000"/>
          <w:sz w:val="24"/>
          <w:szCs w:val="24"/>
        </w:rPr>
        <w:t>b) quando necessária a modificação do regime de execução da obra ou do serviço, bem como do modo de fornecimento, em face de verificação técnica da inaplicabilidade dos termos contratuais originários;</w:t>
      </w:r>
    </w:p>
    <w:p w14:paraId="0CB9A097" w14:textId="77777777" w:rsidR="000E260E" w:rsidRPr="000E260E" w:rsidRDefault="000E260E" w:rsidP="000E260E">
      <w:pPr>
        <w:spacing w:before="225" w:after="225"/>
        <w:jc w:val="both"/>
        <w:rPr>
          <w:color w:val="000000"/>
          <w:sz w:val="24"/>
          <w:szCs w:val="24"/>
        </w:rPr>
      </w:pPr>
      <w:bookmarkStart w:id="6" w:name="art124iic"/>
      <w:bookmarkEnd w:id="6"/>
      <w:r w:rsidRPr="000E260E">
        <w:rPr>
          <w:color w:val="000000"/>
          <w:sz w:val="24"/>
          <w:szCs w:val="24"/>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48527FDF" w14:textId="77777777" w:rsidR="000E260E" w:rsidRPr="000E260E" w:rsidRDefault="000E260E" w:rsidP="000E260E">
      <w:pPr>
        <w:spacing w:before="225" w:after="225"/>
        <w:jc w:val="both"/>
        <w:rPr>
          <w:color w:val="000000"/>
          <w:sz w:val="24"/>
          <w:szCs w:val="24"/>
        </w:rPr>
      </w:pPr>
      <w:bookmarkStart w:id="7" w:name="art124iid"/>
      <w:bookmarkEnd w:id="7"/>
      <w:r w:rsidRPr="000E260E">
        <w:rPr>
          <w:color w:val="000000"/>
          <w:sz w:val="24"/>
          <w:szCs w:val="24"/>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5C8B2074" w14:textId="77777777" w:rsidR="000E260E" w:rsidRPr="000E260E" w:rsidRDefault="000E260E" w:rsidP="000E260E">
      <w:pPr>
        <w:rPr>
          <w:lang w:eastAsia="x-none"/>
        </w:rPr>
      </w:pPr>
    </w:p>
    <w:p w14:paraId="4A19CD7D" w14:textId="77777777" w:rsidR="000E260E" w:rsidRPr="004112D3" w:rsidRDefault="000E260E" w:rsidP="00F327DF">
      <w:pPr>
        <w:autoSpaceDE w:val="0"/>
        <w:autoSpaceDN w:val="0"/>
        <w:adjustRightInd w:val="0"/>
        <w:jc w:val="both"/>
        <w:rPr>
          <w:b/>
          <w:bCs/>
          <w:sz w:val="24"/>
          <w:szCs w:val="24"/>
        </w:rPr>
      </w:pPr>
    </w:p>
    <w:p w14:paraId="3E428418" w14:textId="7040C7AA" w:rsidR="00F327DF" w:rsidRPr="004112D3" w:rsidRDefault="00F327DF" w:rsidP="00F327DF">
      <w:pPr>
        <w:autoSpaceDE w:val="0"/>
        <w:autoSpaceDN w:val="0"/>
        <w:adjustRightInd w:val="0"/>
        <w:jc w:val="both"/>
        <w:rPr>
          <w:b/>
          <w:bCs/>
          <w:sz w:val="24"/>
          <w:szCs w:val="24"/>
        </w:rPr>
      </w:pPr>
      <w:r w:rsidRPr="004112D3">
        <w:rPr>
          <w:b/>
          <w:bCs/>
          <w:sz w:val="24"/>
          <w:szCs w:val="24"/>
        </w:rPr>
        <w:t>1</w:t>
      </w:r>
      <w:r w:rsidR="008D345B">
        <w:rPr>
          <w:b/>
          <w:bCs/>
          <w:sz w:val="24"/>
          <w:szCs w:val="24"/>
        </w:rPr>
        <w:t>9</w:t>
      </w:r>
      <w:r w:rsidRPr="004112D3">
        <w:rPr>
          <w:b/>
          <w:bCs/>
          <w:sz w:val="24"/>
          <w:szCs w:val="24"/>
        </w:rPr>
        <w:t>. CONDIÇÕES GERAIS</w:t>
      </w:r>
    </w:p>
    <w:p w14:paraId="18D26F67" w14:textId="77777777" w:rsidR="00F327DF" w:rsidRPr="004112D3" w:rsidRDefault="00F327DF" w:rsidP="00F327DF">
      <w:pPr>
        <w:autoSpaceDE w:val="0"/>
        <w:autoSpaceDN w:val="0"/>
        <w:adjustRightInd w:val="0"/>
        <w:jc w:val="both"/>
        <w:rPr>
          <w:b/>
          <w:bCs/>
          <w:sz w:val="24"/>
          <w:szCs w:val="24"/>
        </w:rPr>
      </w:pPr>
    </w:p>
    <w:p w14:paraId="5C087E5C" w14:textId="1C30EB65" w:rsidR="00F327DF" w:rsidRPr="004112D3" w:rsidRDefault="00F327DF" w:rsidP="00F327DF">
      <w:pPr>
        <w:autoSpaceDE w:val="0"/>
        <w:autoSpaceDN w:val="0"/>
        <w:adjustRightInd w:val="0"/>
        <w:jc w:val="both"/>
        <w:rPr>
          <w:sz w:val="24"/>
          <w:szCs w:val="24"/>
        </w:rPr>
      </w:pPr>
      <w:r w:rsidRPr="004112D3">
        <w:rPr>
          <w:b/>
          <w:bCs/>
          <w:sz w:val="24"/>
          <w:szCs w:val="24"/>
        </w:rPr>
        <w:t>1</w:t>
      </w:r>
      <w:r w:rsidR="008D345B">
        <w:rPr>
          <w:b/>
          <w:bCs/>
          <w:sz w:val="24"/>
          <w:szCs w:val="24"/>
        </w:rPr>
        <w:t>9</w:t>
      </w:r>
      <w:r w:rsidRPr="004112D3">
        <w:rPr>
          <w:b/>
          <w:bCs/>
          <w:sz w:val="24"/>
          <w:szCs w:val="24"/>
        </w:rPr>
        <w:t>.1.</w:t>
      </w:r>
      <w:r w:rsidRPr="004112D3">
        <w:rPr>
          <w:sz w:val="24"/>
          <w:szCs w:val="24"/>
        </w:rPr>
        <w:t xml:space="preserve"> A proponente deverá aceitar todos os termos deste instrumento convocatório que rege a presente licitação e demais anexos que o integram.</w:t>
      </w:r>
    </w:p>
    <w:p w14:paraId="5E6879BB" w14:textId="2CEA754B" w:rsidR="00096E18" w:rsidRDefault="00096E18" w:rsidP="00F327DF">
      <w:pPr>
        <w:autoSpaceDE w:val="0"/>
        <w:autoSpaceDN w:val="0"/>
        <w:adjustRightInd w:val="0"/>
        <w:jc w:val="both"/>
        <w:rPr>
          <w:sz w:val="24"/>
          <w:szCs w:val="24"/>
        </w:rPr>
      </w:pPr>
    </w:p>
    <w:p w14:paraId="39A27D1D" w14:textId="29A68439" w:rsidR="008D345B" w:rsidRDefault="008D345B" w:rsidP="00F327DF">
      <w:pPr>
        <w:autoSpaceDE w:val="0"/>
        <w:autoSpaceDN w:val="0"/>
        <w:adjustRightInd w:val="0"/>
        <w:jc w:val="both"/>
        <w:rPr>
          <w:sz w:val="24"/>
          <w:szCs w:val="24"/>
        </w:rPr>
      </w:pPr>
    </w:p>
    <w:p w14:paraId="742B4B81" w14:textId="3BFC9B09" w:rsidR="008D345B" w:rsidRDefault="008D345B" w:rsidP="00F327DF">
      <w:pPr>
        <w:autoSpaceDE w:val="0"/>
        <w:autoSpaceDN w:val="0"/>
        <w:adjustRightInd w:val="0"/>
        <w:jc w:val="both"/>
        <w:rPr>
          <w:sz w:val="24"/>
          <w:szCs w:val="24"/>
        </w:rPr>
      </w:pPr>
    </w:p>
    <w:p w14:paraId="64D475D2" w14:textId="45B8D30E" w:rsidR="008D345B" w:rsidRDefault="008D345B" w:rsidP="00F327DF">
      <w:pPr>
        <w:autoSpaceDE w:val="0"/>
        <w:autoSpaceDN w:val="0"/>
        <w:adjustRightInd w:val="0"/>
        <w:jc w:val="both"/>
        <w:rPr>
          <w:sz w:val="24"/>
          <w:szCs w:val="24"/>
        </w:rPr>
      </w:pPr>
    </w:p>
    <w:p w14:paraId="5E858ACA" w14:textId="442A44E5" w:rsidR="008D345B" w:rsidRDefault="008D345B" w:rsidP="00F327DF">
      <w:pPr>
        <w:autoSpaceDE w:val="0"/>
        <w:autoSpaceDN w:val="0"/>
        <w:adjustRightInd w:val="0"/>
        <w:jc w:val="both"/>
        <w:rPr>
          <w:sz w:val="24"/>
          <w:szCs w:val="24"/>
        </w:rPr>
      </w:pPr>
    </w:p>
    <w:p w14:paraId="24A1D30B" w14:textId="6F2A1C45" w:rsidR="008D345B" w:rsidRDefault="008D345B" w:rsidP="00F327DF">
      <w:pPr>
        <w:autoSpaceDE w:val="0"/>
        <w:autoSpaceDN w:val="0"/>
        <w:adjustRightInd w:val="0"/>
        <w:jc w:val="both"/>
        <w:rPr>
          <w:sz w:val="24"/>
          <w:szCs w:val="24"/>
        </w:rPr>
      </w:pPr>
    </w:p>
    <w:p w14:paraId="3D8B63A6" w14:textId="77777777" w:rsidR="008D345B" w:rsidRPr="004112D3" w:rsidRDefault="008D345B" w:rsidP="00F327DF">
      <w:pPr>
        <w:autoSpaceDE w:val="0"/>
        <w:autoSpaceDN w:val="0"/>
        <w:adjustRightInd w:val="0"/>
        <w:jc w:val="both"/>
        <w:rPr>
          <w:sz w:val="24"/>
          <w:szCs w:val="24"/>
        </w:rPr>
      </w:pPr>
    </w:p>
    <w:p w14:paraId="7372EC51" w14:textId="2B1DAFB5" w:rsidR="00F327DF" w:rsidRPr="004112D3" w:rsidRDefault="00F327DF" w:rsidP="00F327DF">
      <w:pPr>
        <w:autoSpaceDE w:val="0"/>
        <w:autoSpaceDN w:val="0"/>
        <w:adjustRightInd w:val="0"/>
        <w:jc w:val="both"/>
        <w:rPr>
          <w:sz w:val="24"/>
          <w:szCs w:val="24"/>
        </w:rPr>
      </w:pPr>
      <w:r w:rsidRPr="004112D3">
        <w:rPr>
          <w:b/>
          <w:bCs/>
          <w:sz w:val="24"/>
          <w:szCs w:val="24"/>
        </w:rPr>
        <w:lastRenderedPageBreak/>
        <w:t>1</w:t>
      </w:r>
      <w:r w:rsidR="008D345B">
        <w:rPr>
          <w:b/>
          <w:bCs/>
          <w:sz w:val="24"/>
          <w:szCs w:val="24"/>
        </w:rPr>
        <w:t>9</w:t>
      </w:r>
      <w:r w:rsidRPr="004112D3">
        <w:rPr>
          <w:b/>
          <w:bCs/>
          <w:sz w:val="24"/>
          <w:szCs w:val="24"/>
        </w:rPr>
        <w:t>.2. O preço proposto deverá contemplar todas as despesas que o compõem (materiais para execução do serviço), como todos os encargos (obrigações sociais, impostos, taxas, etc.)</w:t>
      </w:r>
      <w:r w:rsidRPr="004112D3">
        <w:rPr>
          <w:sz w:val="24"/>
          <w:szCs w:val="24"/>
        </w:rPr>
        <w:t>.</w:t>
      </w:r>
    </w:p>
    <w:p w14:paraId="1781218C" w14:textId="77777777" w:rsidR="00096E18" w:rsidRPr="004112D3" w:rsidRDefault="00096E18" w:rsidP="00F327DF">
      <w:pPr>
        <w:autoSpaceDE w:val="0"/>
        <w:autoSpaceDN w:val="0"/>
        <w:adjustRightInd w:val="0"/>
        <w:jc w:val="both"/>
        <w:rPr>
          <w:b/>
          <w:bCs/>
          <w:sz w:val="24"/>
          <w:szCs w:val="24"/>
        </w:rPr>
      </w:pPr>
    </w:p>
    <w:p w14:paraId="1AE0D7FD" w14:textId="77777777" w:rsidR="00F327DF" w:rsidRPr="004112D3" w:rsidRDefault="00F327DF" w:rsidP="00F327DF">
      <w:pPr>
        <w:autoSpaceDE w:val="0"/>
        <w:autoSpaceDN w:val="0"/>
        <w:adjustRightInd w:val="0"/>
        <w:jc w:val="both"/>
        <w:rPr>
          <w:color w:val="000000"/>
          <w:sz w:val="24"/>
          <w:szCs w:val="24"/>
        </w:rPr>
      </w:pPr>
    </w:p>
    <w:p w14:paraId="3ECAC26D" w14:textId="35F240F1" w:rsidR="00F327DF" w:rsidRPr="00C031B7" w:rsidRDefault="00F327DF" w:rsidP="00975F0A">
      <w:pPr>
        <w:widowControl w:val="0"/>
        <w:spacing w:after="120"/>
        <w:jc w:val="right"/>
        <w:rPr>
          <w:sz w:val="24"/>
          <w:szCs w:val="24"/>
        </w:rPr>
      </w:pPr>
      <w:r w:rsidRPr="00C031B7">
        <w:rPr>
          <w:sz w:val="24"/>
          <w:szCs w:val="24"/>
        </w:rPr>
        <w:t xml:space="preserve">Santo Antônio do Leste, </w:t>
      </w:r>
      <w:r w:rsidR="00133012">
        <w:rPr>
          <w:sz w:val="24"/>
          <w:szCs w:val="24"/>
        </w:rPr>
        <w:t>10</w:t>
      </w:r>
      <w:r w:rsidRPr="00C031B7">
        <w:rPr>
          <w:sz w:val="24"/>
          <w:szCs w:val="24"/>
        </w:rPr>
        <w:t xml:space="preserve"> de</w:t>
      </w:r>
      <w:r w:rsidR="00E20B23" w:rsidRPr="00C031B7">
        <w:rPr>
          <w:sz w:val="24"/>
          <w:szCs w:val="24"/>
        </w:rPr>
        <w:t xml:space="preserve"> </w:t>
      </w:r>
      <w:r w:rsidR="00133012">
        <w:rPr>
          <w:sz w:val="24"/>
          <w:szCs w:val="24"/>
        </w:rPr>
        <w:t>julho</w:t>
      </w:r>
      <w:bookmarkStart w:id="8" w:name="_GoBack"/>
      <w:bookmarkEnd w:id="8"/>
      <w:r w:rsidRPr="00C031B7">
        <w:rPr>
          <w:sz w:val="24"/>
          <w:szCs w:val="24"/>
        </w:rPr>
        <w:t xml:space="preserve"> de 202</w:t>
      </w:r>
      <w:r w:rsidR="00642F4B" w:rsidRPr="00C031B7">
        <w:rPr>
          <w:sz w:val="24"/>
          <w:szCs w:val="24"/>
        </w:rPr>
        <w:t>3</w:t>
      </w:r>
      <w:r w:rsidRPr="00C031B7">
        <w:rPr>
          <w:sz w:val="24"/>
          <w:szCs w:val="24"/>
        </w:rPr>
        <w:t>.</w:t>
      </w:r>
    </w:p>
    <w:p w14:paraId="0391AE50" w14:textId="651BBC29" w:rsidR="00F327DF" w:rsidRPr="004112D3" w:rsidRDefault="00F327DF" w:rsidP="00F327DF"/>
    <w:p w14:paraId="740E6541" w14:textId="674F722F" w:rsidR="00642F4B" w:rsidRPr="004112D3" w:rsidRDefault="00642F4B" w:rsidP="00F327DF"/>
    <w:p w14:paraId="6DDC73C7" w14:textId="77777777" w:rsidR="00642F4B" w:rsidRPr="004112D3" w:rsidRDefault="00642F4B" w:rsidP="00F327DF"/>
    <w:p w14:paraId="7668DFF9" w14:textId="3065589B" w:rsidR="00E20B23" w:rsidRPr="004112D3" w:rsidRDefault="00E20B23" w:rsidP="00F327DF"/>
    <w:p w14:paraId="3B05039B" w14:textId="77777777" w:rsidR="00E20B23" w:rsidRPr="004112D3" w:rsidRDefault="00E20B23" w:rsidP="00F327DF"/>
    <w:p w14:paraId="0F604B63" w14:textId="07744DDA" w:rsidR="00F64C89" w:rsidRDefault="00F64C89" w:rsidP="00F327DF"/>
    <w:tbl>
      <w:tblPr>
        <w:tblW w:w="9830" w:type="dxa"/>
        <w:tblInd w:w="-30" w:type="dxa"/>
        <w:tblLayout w:type="fixed"/>
        <w:tblCellMar>
          <w:left w:w="70" w:type="dxa"/>
          <w:right w:w="70" w:type="dxa"/>
        </w:tblCellMar>
        <w:tblLook w:val="0000" w:firstRow="0" w:lastRow="0" w:firstColumn="0" w:lastColumn="0" w:noHBand="0" w:noVBand="0"/>
      </w:tblPr>
      <w:tblGrid>
        <w:gridCol w:w="9830"/>
      </w:tblGrid>
      <w:tr w:rsidR="004137C5" w:rsidRPr="00082555" w14:paraId="15106491" w14:textId="77777777" w:rsidTr="00DA4C89">
        <w:trPr>
          <w:trHeight w:val="276"/>
        </w:trPr>
        <w:tc>
          <w:tcPr>
            <w:tcW w:w="9830" w:type="dxa"/>
            <w:tcBorders>
              <w:top w:val="nil"/>
              <w:left w:val="nil"/>
              <w:bottom w:val="nil"/>
              <w:right w:val="nil"/>
            </w:tcBorders>
          </w:tcPr>
          <w:p w14:paraId="0C9A8F89" w14:textId="77777777" w:rsidR="004137C5" w:rsidRPr="00082555" w:rsidRDefault="004137C5" w:rsidP="00DA4C89">
            <w:pPr>
              <w:autoSpaceDE w:val="0"/>
              <w:autoSpaceDN w:val="0"/>
              <w:adjustRightInd w:val="0"/>
              <w:jc w:val="center"/>
              <w:rPr>
                <w:color w:val="000000"/>
                <w:sz w:val="16"/>
                <w:szCs w:val="16"/>
                <w:lang w:eastAsia="en-US"/>
              </w:rPr>
            </w:pPr>
          </w:p>
          <w:p w14:paraId="208131D8" w14:textId="77777777" w:rsidR="004137C5" w:rsidRPr="00082555" w:rsidRDefault="004137C5" w:rsidP="00DA4C89">
            <w:pPr>
              <w:autoSpaceDE w:val="0"/>
              <w:autoSpaceDN w:val="0"/>
              <w:adjustRightInd w:val="0"/>
              <w:jc w:val="center"/>
              <w:rPr>
                <w:color w:val="000000"/>
                <w:sz w:val="16"/>
                <w:szCs w:val="16"/>
                <w:lang w:eastAsia="en-US"/>
              </w:rPr>
            </w:pPr>
            <w:r w:rsidRPr="00082555">
              <w:rPr>
                <w:color w:val="000000"/>
                <w:sz w:val="16"/>
                <w:szCs w:val="16"/>
                <w:lang w:eastAsia="en-US"/>
              </w:rPr>
              <w:t>______________________________________</w:t>
            </w:r>
          </w:p>
          <w:p w14:paraId="1761F25B" w14:textId="77777777" w:rsidR="004137C5" w:rsidRPr="00082555" w:rsidRDefault="004137C5" w:rsidP="00DA4C89">
            <w:pPr>
              <w:autoSpaceDE w:val="0"/>
              <w:autoSpaceDN w:val="0"/>
              <w:adjustRightInd w:val="0"/>
              <w:jc w:val="center"/>
              <w:rPr>
                <w:b/>
                <w:bCs/>
                <w:color w:val="000000"/>
                <w:sz w:val="22"/>
                <w:szCs w:val="22"/>
                <w:lang w:eastAsia="en-US"/>
              </w:rPr>
            </w:pPr>
            <w:r w:rsidRPr="00082555">
              <w:rPr>
                <w:b/>
                <w:bCs/>
                <w:color w:val="000000"/>
                <w:sz w:val="22"/>
                <w:szCs w:val="22"/>
                <w:lang w:eastAsia="en-US"/>
              </w:rPr>
              <w:t>LUIS CARLOS REZENDE</w:t>
            </w:r>
          </w:p>
          <w:p w14:paraId="239B3A18" w14:textId="77777777" w:rsidR="004137C5" w:rsidRPr="00082555" w:rsidRDefault="004137C5" w:rsidP="00DA4C89">
            <w:pPr>
              <w:autoSpaceDE w:val="0"/>
              <w:autoSpaceDN w:val="0"/>
              <w:adjustRightInd w:val="0"/>
              <w:jc w:val="center"/>
              <w:rPr>
                <w:color w:val="000000"/>
                <w:sz w:val="16"/>
                <w:szCs w:val="16"/>
                <w:lang w:eastAsia="en-US"/>
              </w:rPr>
            </w:pPr>
            <w:r w:rsidRPr="00082555">
              <w:rPr>
                <w:color w:val="000000"/>
                <w:sz w:val="16"/>
                <w:szCs w:val="16"/>
                <w:lang w:eastAsia="en-US"/>
              </w:rPr>
              <w:t>SEC. MUNICIPAL DE ADMINISTRAÇÃO E PLANEJAMENTO</w:t>
            </w:r>
          </w:p>
        </w:tc>
      </w:tr>
      <w:tr w:rsidR="004137C5" w:rsidRPr="00082555" w14:paraId="53E894D6" w14:textId="77777777" w:rsidTr="00DA4C89">
        <w:trPr>
          <w:trHeight w:val="276"/>
        </w:trPr>
        <w:tc>
          <w:tcPr>
            <w:tcW w:w="9830" w:type="dxa"/>
            <w:tcBorders>
              <w:top w:val="nil"/>
              <w:left w:val="nil"/>
              <w:bottom w:val="nil"/>
              <w:right w:val="nil"/>
            </w:tcBorders>
          </w:tcPr>
          <w:p w14:paraId="30EECAD8" w14:textId="77777777" w:rsidR="004137C5" w:rsidRPr="00082555" w:rsidRDefault="004137C5" w:rsidP="00DA4C89">
            <w:pPr>
              <w:autoSpaceDE w:val="0"/>
              <w:autoSpaceDN w:val="0"/>
              <w:adjustRightInd w:val="0"/>
              <w:jc w:val="center"/>
              <w:rPr>
                <w:color w:val="000000"/>
                <w:sz w:val="16"/>
                <w:szCs w:val="16"/>
                <w:lang w:eastAsia="en-US"/>
              </w:rPr>
            </w:pPr>
            <w:r w:rsidRPr="00082555">
              <w:rPr>
                <w:color w:val="000000"/>
                <w:sz w:val="16"/>
                <w:szCs w:val="16"/>
                <w:lang w:eastAsia="en-US"/>
              </w:rPr>
              <w:t>PORTARIA 264/2021 DE 18/06/2021</w:t>
            </w:r>
          </w:p>
        </w:tc>
      </w:tr>
    </w:tbl>
    <w:p w14:paraId="13DB54D4" w14:textId="77777777" w:rsidR="004137C5" w:rsidRPr="004112D3" w:rsidRDefault="004137C5" w:rsidP="00F327DF"/>
    <w:p w14:paraId="2C4887E0" w14:textId="75916AD2" w:rsidR="00F64C89" w:rsidRPr="004112D3" w:rsidRDefault="00F64C89" w:rsidP="00F327DF"/>
    <w:p w14:paraId="3494FEC7" w14:textId="57CE644E" w:rsidR="00F374D0" w:rsidRPr="004112D3" w:rsidRDefault="00F374D0" w:rsidP="00E20B23"/>
    <w:p w14:paraId="23EAF422" w14:textId="07A47021" w:rsidR="0018751D" w:rsidRPr="004112D3" w:rsidRDefault="0018751D" w:rsidP="00E20B23"/>
    <w:p w14:paraId="4A6E692B" w14:textId="08C585E5" w:rsidR="0018751D" w:rsidRPr="004112D3" w:rsidRDefault="0018751D" w:rsidP="00E20B23"/>
    <w:p w14:paraId="1CAE4B8E" w14:textId="65954440" w:rsidR="0018751D" w:rsidRPr="004112D3" w:rsidRDefault="0018751D" w:rsidP="00E20B23"/>
    <w:p w14:paraId="2A6837E6" w14:textId="7B353490" w:rsidR="0018751D" w:rsidRPr="004112D3" w:rsidRDefault="0018751D" w:rsidP="00E20B23"/>
    <w:p w14:paraId="432E797D" w14:textId="68F78FF1" w:rsidR="0018751D" w:rsidRPr="004112D3" w:rsidRDefault="0018751D" w:rsidP="00E20B23"/>
    <w:p w14:paraId="7C5A0117" w14:textId="77777777" w:rsidR="0018751D" w:rsidRPr="004112D3" w:rsidRDefault="0018751D" w:rsidP="00E20B23"/>
    <w:sectPr w:rsidR="0018751D" w:rsidRPr="004112D3" w:rsidSect="00D87214">
      <w:headerReference w:type="default" r:id="rId11"/>
      <w:footerReference w:type="even" r:id="rId12"/>
      <w:footerReference w:type="default" r:id="rId13"/>
      <w:pgSz w:w="11907" w:h="16840" w:code="9"/>
      <w:pgMar w:top="1814" w:right="567" w:bottom="851" w:left="1134"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5348A" w14:textId="77777777" w:rsidR="00600BCC" w:rsidRDefault="00600BCC">
      <w:r>
        <w:separator/>
      </w:r>
    </w:p>
  </w:endnote>
  <w:endnote w:type="continuationSeparator" w:id="0">
    <w:p w14:paraId="24C42057" w14:textId="77777777" w:rsidR="00600BCC" w:rsidRDefault="0060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9A33" w14:textId="77777777" w:rsidR="00E94816" w:rsidRDefault="00E948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D0491B" w14:textId="77777777" w:rsidR="00E94816" w:rsidRDefault="00E9481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6DF9" w14:textId="77777777" w:rsidR="00E94816" w:rsidRDefault="00E94816">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21EC1">
      <w:rPr>
        <w:rStyle w:val="Nmerodepgina"/>
        <w:noProof/>
        <w:sz w:val="16"/>
      </w:rPr>
      <w:t>5</w:t>
    </w:r>
    <w:r>
      <w:rPr>
        <w:rStyle w:val="Nmerodepgina"/>
        <w:sz w:val="16"/>
      </w:rPr>
      <w:fldChar w:fldCharType="end"/>
    </w:r>
  </w:p>
  <w:p w14:paraId="3F4EB330" w14:textId="77777777" w:rsidR="00E94816" w:rsidRPr="00FC0EB6" w:rsidRDefault="00E94816" w:rsidP="00E257FB">
    <w:pPr>
      <w:pStyle w:val="Rodap"/>
      <w:jc w:val="center"/>
      <w:rPr>
        <w:b/>
        <w:sz w:val="20"/>
      </w:rPr>
    </w:pPr>
    <w:r w:rsidRPr="00FC0EB6">
      <w:rPr>
        <w:b/>
        <w:sz w:val="20"/>
      </w:rPr>
      <w:t>E-mail: licitacao@santoantoniodoleste.mt.gov.br</w:t>
    </w:r>
  </w:p>
  <w:p w14:paraId="493D0816" w14:textId="77777777" w:rsidR="00E94816" w:rsidRPr="00FC0EB6" w:rsidRDefault="00E94816" w:rsidP="00E257FB">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76F0" w14:textId="77777777" w:rsidR="00600BCC" w:rsidRDefault="00600BCC">
      <w:r>
        <w:separator/>
      </w:r>
    </w:p>
  </w:footnote>
  <w:footnote w:type="continuationSeparator" w:id="0">
    <w:p w14:paraId="1B2E7655" w14:textId="77777777" w:rsidR="00600BCC" w:rsidRDefault="0060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5F34" w14:textId="6DE845C3" w:rsidR="00655FD6" w:rsidRDefault="00C41CE2" w:rsidP="00C41CE2">
    <w:pPr>
      <w:ind w:hanging="567"/>
    </w:pPr>
    <w:r w:rsidRPr="00F97B70">
      <w:rPr>
        <w:rFonts w:ascii="Arial" w:hAnsi="Arial" w:cs="Arial"/>
        <w:noProof/>
        <w:color w:val="333333"/>
        <w:sz w:val="25"/>
        <w:szCs w:val="25"/>
      </w:rPr>
      <w:drawing>
        <wp:inline distT="0" distB="0" distL="0" distR="0" wp14:anchorId="7E747791" wp14:editId="0D731681">
          <wp:extent cx="6108234" cy="1237621"/>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762" cy="1241780"/>
                  </a:xfrm>
                  <a:prstGeom prst="rect">
                    <a:avLst/>
                  </a:prstGeom>
                  <a:noFill/>
                  <a:ln>
                    <a:noFill/>
                  </a:ln>
                </pic:spPr>
              </pic:pic>
            </a:graphicData>
          </a:graphic>
        </wp:inline>
      </w:drawing>
    </w:r>
  </w:p>
  <w:p w14:paraId="6791E8CD" w14:textId="7C7846F7" w:rsidR="00E94816" w:rsidRDefault="00600BCC">
    <w:r>
      <w:rPr>
        <w:noProof/>
      </w:rPr>
      <w:pict w14:anchorId="01407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9F9"/>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641D87"/>
    <w:multiLevelType w:val="hybridMultilevel"/>
    <w:tmpl w:val="9D5EB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570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12D52B65"/>
    <w:multiLevelType w:val="hybridMultilevel"/>
    <w:tmpl w:val="A7281898"/>
    <w:lvl w:ilvl="0" w:tplc="CF1ABB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EE042D"/>
    <w:multiLevelType w:val="hybridMultilevel"/>
    <w:tmpl w:val="B8C027FE"/>
    <w:lvl w:ilvl="0" w:tplc="B71E78D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AE2968"/>
    <w:multiLevelType w:val="multilevel"/>
    <w:tmpl w:val="912A99B8"/>
    <w:lvl w:ilvl="0">
      <w:start w:val="3"/>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4E47BD"/>
    <w:multiLevelType w:val="hybridMultilevel"/>
    <w:tmpl w:val="A66C2F3A"/>
    <w:lvl w:ilvl="0" w:tplc="0416000D">
      <w:start w:val="1"/>
      <w:numFmt w:val="bullet"/>
      <w:lvlText w:val=""/>
      <w:lvlJc w:val="left"/>
      <w:pPr>
        <w:ind w:left="783" w:hanging="360"/>
      </w:pPr>
      <w:rPr>
        <w:rFonts w:ascii="Wingdings" w:hAnsi="Wingdings"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10" w15:restartNumberingAfterBreak="0">
    <w:nsid w:val="1B595921"/>
    <w:multiLevelType w:val="hybridMultilevel"/>
    <w:tmpl w:val="2CB21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F3571C7"/>
    <w:multiLevelType w:val="multilevel"/>
    <w:tmpl w:val="7EA2AA66"/>
    <w:lvl w:ilvl="0">
      <w:start w:val="17"/>
      <w:numFmt w:val="decimal"/>
      <w:lvlText w:val="%1."/>
      <w:lvlJc w:val="left"/>
      <w:pPr>
        <w:ind w:left="600" w:hanging="6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4" w15:restartNumberingAfterBreak="0">
    <w:nsid w:val="2E40164F"/>
    <w:multiLevelType w:val="hybridMultilevel"/>
    <w:tmpl w:val="9A22923E"/>
    <w:lvl w:ilvl="0" w:tplc="2A00B61A">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15:restartNumberingAfterBreak="0">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261F96"/>
    <w:multiLevelType w:val="hybridMultilevel"/>
    <w:tmpl w:val="C33EDD3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4977BC"/>
    <w:multiLevelType w:val="hybridMultilevel"/>
    <w:tmpl w:val="2CB21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3F321516"/>
    <w:multiLevelType w:val="hybridMultilevel"/>
    <w:tmpl w:val="2CB21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2E465DD"/>
    <w:multiLevelType w:val="hybridMultilevel"/>
    <w:tmpl w:val="E91094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1" w15:restartNumberingAfterBreak="0">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3"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4" w15:restartNumberingAfterBreak="0">
    <w:nsid w:val="58DB2447"/>
    <w:multiLevelType w:val="hybridMultilevel"/>
    <w:tmpl w:val="B10224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5135C7"/>
    <w:multiLevelType w:val="hybridMultilevel"/>
    <w:tmpl w:val="84B48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8" w15:restartNumberingAfterBreak="0">
    <w:nsid w:val="67394E6D"/>
    <w:multiLevelType w:val="hybridMultilevel"/>
    <w:tmpl w:val="FBD23A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7AD15FA"/>
    <w:multiLevelType w:val="hybridMultilevel"/>
    <w:tmpl w:val="A4E095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1" w15:restartNumberingAfterBreak="0">
    <w:nsid w:val="764B000D"/>
    <w:multiLevelType w:val="hybridMultilevel"/>
    <w:tmpl w:val="C33EDD3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2108A"/>
    <w:multiLevelType w:val="hybridMultilevel"/>
    <w:tmpl w:val="4AC6259E"/>
    <w:lvl w:ilvl="0" w:tplc="10A030E6">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9C6BE7"/>
    <w:multiLevelType w:val="hybridMultilevel"/>
    <w:tmpl w:val="C33EDD32"/>
    <w:lvl w:ilvl="0" w:tplc="04160017">
      <w:start w:val="1"/>
      <w:numFmt w:val="lowerLetter"/>
      <w:lvlText w:val="%1)"/>
      <w:lvlJc w:val="left"/>
      <w:pPr>
        <w:ind w:left="5606" w:hanging="360"/>
      </w:pPr>
      <w:rPr>
        <w:rFonts w:hint="default"/>
        <w:b/>
      </w:rPr>
    </w:lvl>
    <w:lvl w:ilvl="1" w:tplc="04160019" w:tentative="1">
      <w:start w:val="1"/>
      <w:numFmt w:val="lowerLetter"/>
      <w:lvlText w:val="%2."/>
      <w:lvlJc w:val="left"/>
      <w:pPr>
        <w:ind w:left="6326" w:hanging="360"/>
      </w:pPr>
    </w:lvl>
    <w:lvl w:ilvl="2" w:tplc="0416001B" w:tentative="1">
      <w:start w:val="1"/>
      <w:numFmt w:val="lowerRoman"/>
      <w:lvlText w:val="%3."/>
      <w:lvlJc w:val="right"/>
      <w:pPr>
        <w:ind w:left="7046" w:hanging="180"/>
      </w:pPr>
    </w:lvl>
    <w:lvl w:ilvl="3" w:tplc="0416000F" w:tentative="1">
      <w:start w:val="1"/>
      <w:numFmt w:val="decimal"/>
      <w:lvlText w:val="%4."/>
      <w:lvlJc w:val="left"/>
      <w:pPr>
        <w:ind w:left="7766" w:hanging="360"/>
      </w:pPr>
    </w:lvl>
    <w:lvl w:ilvl="4" w:tplc="04160019" w:tentative="1">
      <w:start w:val="1"/>
      <w:numFmt w:val="lowerLetter"/>
      <w:lvlText w:val="%5."/>
      <w:lvlJc w:val="left"/>
      <w:pPr>
        <w:ind w:left="8486" w:hanging="360"/>
      </w:pPr>
    </w:lvl>
    <w:lvl w:ilvl="5" w:tplc="0416001B" w:tentative="1">
      <w:start w:val="1"/>
      <w:numFmt w:val="lowerRoman"/>
      <w:lvlText w:val="%6."/>
      <w:lvlJc w:val="right"/>
      <w:pPr>
        <w:ind w:left="9206" w:hanging="180"/>
      </w:pPr>
    </w:lvl>
    <w:lvl w:ilvl="6" w:tplc="0416000F" w:tentative="1">
      <w:start w:val="1"/>
      <w:numFmt w:val="decimal"/>
      <w:lvlText w:val="%7."/>
      <w:lvlJc w:val="left"/>
      <w:pPr>
        <w:ind w:left="9926" w:hanging="360"/>
      </w:pPr>
    </w:lvl>
    <w:lvl w:ilvl="7" w:tplc="04160019" w:tentative="1">
      <w:start w:val="1"/>
      <w:numFmt w:val="lowerLetter"/>
      <w:lvlText w:val="%8."/>
      <w:lvlJc w:val="left"/>
      <w:pPr>
        <w:ind w:left="10646" w:hanging="360"/>
      </w:pPr>
    </w:lvl>
    <w:lvl w:ilvl="8" w:tplc="0416001B" w:tentative="1">
      <w:start w:val="1"/>
      <w:numFmt w:val="lowerRoman"/>
      <w:lvlText w:val="%9."/>
      <w:lvlJc w:val="right"/>
      <w:pPr>
        <w:ind w:left="11366" w:hanging="180"/>
      </w:pPr>
    </w:lvl>
  </w:abstractNum>
  <w:abstractNum w:abstractNumId="45" w15:restartNumberingAfterBreak="0">
    <w:nsid w:val="7F507D0F"/>
    <w:multiLevelType w:val="multilevel"/>
    <w:tmpl w:val="F80EBF5C"/>
    <w:lvl w:ilvl="0">
      <w:start w:val="10"/>
      <w:numFmt w:val="decimal"/>
      <w:lvlText w:val="%1."/>
      <w:lvlJc w:val="left"/>
      <w:pPr>
        <w:ind w:left="555" w:hanging="55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40"/>
  </w:num>
  <w:num w:numId="3">
    <w:abstractNumId w:val="31"/>
  </w:num>
  <w:num w:numId="4">
    <w:abstractNumId w:val="29"/>
  </w:num>
  <w:num w:numId="5">
    <w:abstractNumId w:val="23"/>
  </w:num>
  <w:num w:numId="6">
    <w:abstractNumId w:val="37"/>
  </w:num>
  <w:num w:numId="7">
    <w:abstractNumId w:val="18"/>
  </w:num>
  <w:num w:numId="8">
    <w:abstractNumId w:val="16"/>
  </w:num>
  <w:num w:numId="9">
    <w:abstractNumId w:val="46"/>
  </w:num>
  <w:num w:numId="10">
    <w:abstractNumId w:val="17"/>
  </w:num>
  <w:num w:numId="11">
    <w:abstractNumId w:val="15"/>
  </w:num>
  <w:num w:numId="12">
    <w:abstractNumId w:val="11"/>
  </w:num>
  <w:num w:numId="13">
    <w:abstractNumId w:val="27"/>
  </w:num>
  <w:num w:numId="14">
    <w:abstractNumId w:val="42"/>
  </w:num>
  <w:num w:numId="15">
    <w:abstractNumId w:val="20"/>
  </w:num>
  <w:num w:numId="16">
    <w:abstractNumId w:val="32"/>
  </w:num>
  <w:num w:numId="17">
    <w:abstractNumId w:val="24"/>
  </w:num>
  <w:num w:numId="18">
    <w:abstractNumId w:val="4"/>
  </w:num>
  <w:num w:numId="19">
    <w:abstractNumId w:val="35"/>
  </w:num>
  <w:num w:numId="20">
    <w:abstractNumId w:val="5"/>
  </w:num>
  <w:num w:numId="21">
    <w:abstractNumId w:val="28"/>
  </w:num>
  <w:num w:numId="22">
    <w:abstractNumId w:val="41"/>
  </w:num>
  <w:num w:numId="23">
    <w:abstractNumId w:val="1"/>
  </w:num>
  <w:num w:numId="24">
    <w:abstractNumId w:val="2"/>
  </w:num>
  <w:num w:numId="25">
    <w:abstractNumId w:val="36"/>
  </w:num>
  <w:num w:numId="26">
    <w:abstractNumId w:val="9"/>
  </w:num>
  <w:num w:numId="27">
    <w:abstractNumId w:val="34"/>
  </w:num>
  <w:num w:numId="28">
    <w:abstractNumId w:val="0"/>
  </w:num>
  <w:num w:numId="29">
    <w:abstractNumId w:val="19"/>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8"/>
  </w:num>
  <w:num w:numId="33">
    <w:abstractNumId w:val="44"/>
  </w:num>
  <w:num w:numId="34">
    <w:abstractNumId w:val="25"/>
  </w:num>
  <w:num w:numId="35">
    <w:abstractNumId w:val="10"/>
  </w:num>
  <w:num w:numId="36">
    <w:abstractNumId w:val="22"/>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9"/>
  </w:num>
  <w:num w:numId="40">
    <w:abstractNumId w:val="26"/>
  </w:num>
  <w:num w:numId="41">
    <w:abstractNumId w:val="45"/>
  </w:num>
  <w:num w:numId="42">
    <w:abstractNumId w:val="3"/>
  </w:num>
  <w:num w:numId="43">
    <w:abstractNumId w:val="43"/>
  </w:num>
  <w:num w:numId="44">
    <w:abstractNumId w:val="8"/>
  </w:num>
  <w:num w:numId="45">
    <w:abstractNumId w:val="6"/>
  </w:num>
  <w:num w:numId="4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49"/>
    <w:rsid w:val="000020B6"/>
    <w:rsid w:val="00004B5E"/>
    <w:rsid w:val="00012FD2"/>
    <w:rsid w:val="00014667"/>
    <w:rsid w:val="000326AA"/>
    <w:rsid w:val="0003322B"/>
    <w:rsid w:val="00036BFE"/>
    <w:rsid w:val="00046DF8"/>
    <w:rsid w:val="00046E5C"/>
    <w:rsid w:val="00053760"/>
    <w:rsid w:val="00056869"/>
    <w:rsid w:val="00067E87"/>
    <w:rsid w:val="000709D5"/>
    <w:rsid w:val="00072997"/>
    <w:rsid w:val="00076305"/>
    <w:rsid w:val="000767F2"/>
    <w:rsid w:val="000812E3"/>
    <w:rsid w:val="00081FD4"/>
    <w:rsid w:val="00083AEA"/>
    <w:rsid w:val="0009019F"/>
    <w:rsid w:val="000917D4"/>
    <w:rsid w:val="00092451"/>
    <w:rsid w:val="00096E18"/>
    <w:rsid w:val="000A3107"/>
    <w:rsid w:val="000A496B"/>
    <w:rsid w:val="000D5E85"/>
    <w:rsid w:val="000E0ED5"/>
    <w:rsid w:val="000E0F79"/>
    <w:rsid w:val="000E260E"/>
    <w:rsid w:val="000F37C7"/>
    <w:rsid w:val="00101939"/>
    <w:rsid w:val="001245B9"/>
    <w:rsid w:val="001322AB"/>
    <w:rsid w:val="001324AA"/>
    <w:rsid w:val="00133012"/>
    <w:rsid w:val="0014373A"/>
    <w:rsid w:val="0015282B"/>
    <w:rsid w:val="0015327C"/>
    <w:rsid w:val="0015333C"/>
    <w:rsid w:val="00153779"/>
    <w:rsid w:val="001621D3"/>
    <w:rsid w:val="001659D5"/>
    <w:rsid w:val="0016692E"/>
    <w:rsid w:val="00170725"/>
    <w:rsid w:val="0017327C"/>
    <w:rsid w:val="00173A92"/>
    <w:rsid w:val="00174996"/>
    <w:rsid w:val="00176618"/>
    <w:rsid w:val="00176A7C"/>
    <w:rsid w:val="00183840"/>
    <w:rsid w:val="0018751D"/>
    <w:rsid w:val="00190DC1"/>
    <w:rsid w:val="0019177A"/>
    <w:rsid w:val="00193AC9"/>
    <w:rsid w:val="001A065E"/>
    <w:rsid w:val="001B22B9"/>
    <w:rsid w:val="001B7AD8"/>
    <w:rsid w:val="001C0BF1"/>
    <w:rsid w:val="001C7380"/>
    <w:rsid w:val="001D2A70"/>
    <w:rsid w:val="001D4C37"/>
    <w:rsid w:val="001D501E"/>
    <w:rsid w:val="001D6F87"/>
    <w:rsid w:val="001D7FEE"/>
    <w:rsid w:val="001F31D1"/>
    <w:rsid w:val="001F3227"/>
    <w:rsid w:val="002034C9"/>
    <w:rsid w:val="00216833"/>
    <w:rsid w:val="00221EC1"/>
    <w:rsid w:val="00223095"/>
    <w:rsid w:val="002274CE"/>
    <w:rsid w:val="0023037E"/>
    <w:rsid w:val="00236380"/>
    <w:rsid w:val="00243EBD"/>
    <w:rsid w:val="0024497F"/>
    <w:rsid w:val="00245DBE"/>
    <w:rsid w:val="002467BE"/>
    <w:rsid w:val="00250075"/>
    <w:rsid w:val="00251D37"/>
    <w:rsid w:val="0027630D"/>
    <w:rsid w:val="0028068C"/>
    <w:rsid w:val="00282EE9"/>
    <w:rsid w:val="002849A9"/>
    <w:rsid w:val="00292209"/>
    <w:rsid w:val="00293776"/>
    <w:rsid w:val="00295294"/>
    <w:rsid w:val="002A033F"/>
    <w:rsid w:val="002B16B1"/>
    <w:rsid w:val="002B2995"/>
    <w:rsid w:val="002C06A5"/>
    <w:rsid w:val="002C0882"/>
    <w:rsid w:val="002C10CD"/>
    <w:rsid w:val="002E388A"/>
    <w:rsid w:val="002E3968"/>
    <w:rsid w:val="002E7CC9"/>
    <w:rsid w:val="002F43F1"/>
    <w:rsid w:val="003262BB"/>
    <w:rsid w:val="0032669F"/>
    <w:rsid w:val="003279B4"/>
    <w:rsid w:val="00330330"/>
    <w:rsid w:val="003310D9"/>
    <w:rsid w:val="003521BB"/>
    <w:rsid w:val="0035345E"/>
    <w:rsid w:val="003602C5"/>
    <w:rsid w:val="00360EE9"/>
    <w:rsid w:val="003631FE"/>
    <w:rsid w:val="0036798C"/>
    <w:rsid w:val="003878E0"/>
    <w:rsid w:val="00390FD1"/>
    <w:rsid w:val="00394BB3"/>
    <w:rsid w:val="003A61A6"/>
    <w:rsid w:val="003A6B44"/>
    <w:rsid w:val="003B5556"/>
    <w:rsid w:val="003B7D68"/>
    <w:rsid w:val="003B7E1D"/>
    <w:rsid w:val="003C09E7"/>
    <w:rsid w:val="003C3E61"/>
    <w:rsid w:val="003C529B"/>
    <w:rsid w:val="003C7F85"/>
    <w:rsid w:val="003D24D5"/>
    <w:rsid w:val="003E16C5"/>
    <w:rsid w:val="003E1BBA"/>
    <w:rsid w:val="003E7426"/>
    <w:rsid w:val="00402470"/>
    <w:rsid w:val="00402FC1"/>
    <w:rsid w:val="004049F3"/>
    <w:rsid w:val="00404C32"/>
    <w:rsid w:val="004112D3"/>
    <w:rsid w:val="004115CD"/>
    <w:rsid w:val="00412796"/>
    <w:rsid w:val="004137C5"/>
    <w:rsid w:val="004214D5"/>
    <w:rsid w:val="00421D36"/>
    <w:rsid w:val="004253DF"/>
    <w:rsid w:val="00431C1A"/>
    <w:rsid w:val="00453E3B"/>
    <w:rsid w:val="00457228"/>
    <w:rsid w:val="00457A32"/>
    <w:rsid w:val="0048431B"/>
    <w:rsid w:val="00486D29"/>
    <w:rsid w:val="004911FE"/>
    <w:rsid w:val="004918E6"/>
    <w:rsid w:val="004953B4"/>
    <w:rsid w:val="004A32FC"/>
    <w:rsid w:val="004A6688"/>
    <w:rsid w:val="004B33A1"/>
    <w:rsid w:val="004B5C7C"/>
    <w:rsid w:val="004D0D8F"/>
    <w:rsid w:val="004D47D1"/>
    <w:rsid w:val="004D5FBE"/>
    <w:rsid w:val="004F0EF8"/>
    <w:rsid w:val="0052397B"/>
    <w:rsid w:val="005244C2"/>
    <w:rsid w:val="0053093A"/>
    <w:rsid w:val="00534D95"/>
    <w:rsid w:val="005461A3"/>
    <w:rsid w:val="00563A75"/>
    <w:rsid w:val="00575593"/>
    <w:rsid w:val="00575C40"/>
    <w:rsid w:val="0058590C"/>
    <w:rsid w:val="00586258"/>
    <w:rsid w:val="00590443"/>
    <w:rsid w:val="0059169E"/>
    <w:rsid w:val="0059597F"/>
    <w:rsid w:val="005B4871"/>
    <w:rsid w:val="005B64DD"/>
    <w:rsid w:val="005C00FE"/>
    <w:rsid w:val="005C06C5"/>
    <w:rsid w:val="005D1D66"/>
    <w:rsid w:val="005D478D"/>
    <w:rsid w:val="005D71DF"/>
    <w:rsid w:val="005E22E8"/>
    <w:rsid w:val="005E2C31"/>
    <w:rsid w:val="005F6011"/>
    <w:rsid w:val="005F719C"/>
    <w:rsid w:val="00600BCC"/>
    <w:rsid w:val="0060127D"/>
    <w:rsid w:val="00603084"/>
    <w:rsid w:val="006036EE"/>
    <w:rsid w:val="00604E3D"/>
    <w:rsid w:val="00613A32"/>
    <w:rsid w:val="00615FAC"/>
    <w:rsid w:val="00620C49"/>
    <w:rsid w:val="0062659C"/>
    <w:rsid w:val="00626D8C"/>
    <w:rsid w:val="00627C90"/>
    <w:rsid w:val="00630530"/>
    <w:rsid w:val="006310CD"/>
    <w:rsid w:val="00633D51"/>
    <w:rsid w:val="00633DA5"/>
    <w:rsid w:val="00642F4B"/>
    <w:rsid w:val="00644E12"/>
    <w:rsid w:val="006459A1"/>
    <w:rsid w:val="006556FD"/>
    <w:rsid w:val="00655E37"/>
    <w:rsid w:val="00655FD6"/>
    <w:rsid w:val="00660E9B"/>
    <w:rsid w:val="00671234"/>
    <w:rsid w:val="006776B0"/>
    <w:rsid w:val="0067799A"/>
    <w:rsid w:val="00677DF2"/>
    <w:rsid w:val="00683D22"/>
    <w:rsid w:val="006840FB"/>
    <w:rsid w:val="0069687D"/>
    <w:rsid w:val="006A43BA"/>
    <w:rsid w:val="006A5DCA"/>
    <w:rsid w:val="006B0522"/>
    <w:rsid w:val="006B1A2E"/>
    <w:rsid w:val="006B7B19"/>
    <w:rsid w:val="006C27B1"/>
    <w:rsid w:val="006C41CB"/>
    <w:rsid w:val="006D0875"/>
    <w:rsid w:val="006D0C0F"/>
    <w:rsid w:val="006D2086"/>
    <w:rsid w:val="006D7E07"/>
    <w:rsid w:val="006E5303"/>
    <w:rsid w:val="006E6195"/>
    <w:rsid w:val="00700645"/>
    <w:rsid w:val="00705A70"/>
    <w:rsid w:val="00707D78"/>
    <w:rsid w:val="00714490"/>
    <w:rsid w:val="007145F7"/>
    <w:rsid w:val="00730937"/>
    <w:rsid w:val="00744F43"/>
    <w:rsid w:val="00752CF1"/>
    <w:rsid w:val="00754841"/>
    <w:rsid w:val="00756225"/>
    <w:rsid w:val="0076107A"/>
    <w:rsid w:val="00762236"/>
    <w:rsid w:val="00770CB1"/>
    <w:rsid w:val="007712EA"/>
    <w:rsid w:val="0077204F"/>
    <w:rsid w:val="007753C5"/>
    <w:rsid w:val="007A48F2"/>
    <w:rsid w:val="007A7296"/>
    <w:rsid w:val="007B07EF"/>
    <w:rsid w:val="007B69CF"/>
    <w:rsid w:val="007B6B51"/>
    <w:rsid w:val="007C2648"/>
    <w:rsid w:val="007C6924"/>
    <w:rsid w:val="007C7180"/>
    <w:rsid w:val="007D25D3"/>
    <w:rsid w:val="007D3134"/>
    <w:rsid w:val="007D3D8B"/>
    <w:rsid w:val="007E006A"/>
    <w:rsid w:val="00802ADD"/>
    <w:rsid w:val="008177DD"/>
    <w:rsid w:val="00820586"/>
    <w:rsid w:val="0082483C"/>
    <w:rsid w:val="00830A1E"/>
    <w:rsid w:val="00831282"/>
    <w:rsid w:val="008429C6"/>
    <w:rsid w:val="008437F8"/>
    <w:rsid w:val="008546C9"/>
    <w:rsid w:val="00867A03"/>
    <w:rsid w:val="00870F0C"/>
    <w:rsid w:val="008716C2"/>
    <w:rsid w:val="00886F58"/>
    <w:rsid w:val="00892858"/>
    <w:rsid w:val="00896070"/>
    <w:rsid w:val="008960CE"/>
    <w:rsid w:val="00897F21"/>
    <w:rsid w:val="008B0B29"/>
    <w:rsid w:val="008B74CC"/>
    <w:rsid w:val="008C0058"/>
    <w:rsid w:val="008C1FDE"/>
    <w:rsid w:val="008C6726"/>
    <w:rsid w:val="008D345B"/>
    <w:rsid w:val="008E5F50"/>
    <w:rsid w:val="008E686A"/>
    <w:rsid w:val="00902DEB"/>
    <w:rsid w:val="0090572C"/>
    <w:rsid w:val="009132F2"/>
    <w:rsid w:val="00927B5C"/>
    <w:rsid w:val="00936A73"/>
    <w:rsid w:val="009518F5"/>
    <w:rsid w:val="00957999"/>
    <w:rsid w:val="0097038D"/>
    <w:rsid w:val="009710F9"/>
    <w:rsid w:val="00972540"/>
    <w:rsid w:val="00973657"/>
    <w:rsid w:val="00975B39"/>
    <w:rsid w:val="00975F0A"/>
    <w:rsid w:val="00981F52"/>
    <w:rsid w:val="00984D35"/>
    <w:rsid w:val="00985B43"/>
    <w:rsid w:val="00993341"/>
    <w:rsid w:val="0099644A"/>
    <w:rsid w:val="009A0B88"/>
    <w:rsid w:val="009A32DE"/>
    <w:rsid w:val="009A3987"/>
    <w:rsid w:val="009A4885"/>
    <w:rsid w:val="009B5399"/>
    <w:rsid w:val="009C7C7D"/>
    <w:rsid w:val="009D5B2C"/>
    <w:rsid w:val="009E17F0"/>
    <w:rsid w:val="009E6EA4"/>
    <w:rsid w:val="009E7FB7"/>
    <w:rsid w:val="009F09E4"/>
    <w:rsid w:val="009F18D8"/>
    <w:rsid w:val="009F1B23"/>
    <w:rsid w:val="009F36ED"/>
    <w:rsid w:val="009F79A5"/>
    <w:rsid w:val="00A0611C"/>
    <w:rsid w:val="00A13AC6"/>
    <w:rsid w:val="00A16B5B"/>
    <w:rsid w:val="00A20AD0"/>
    <w:rsid w:val="00A32C91"/>
    <w:rsid w:val="00A34657"/>
    <w:rsid w:val="00A57316"/>
    <w:rsid w:val="00A61ADD"/>
    <w:rsid w:val="00A632E6"/>
    <w:rsid w:val="00A81CDF"/>
    <w:rsid w:val="00A92124"/>
    <w:rsid w:val="00AA0DE5"/>
    <w:rsid w:val="00AA2ACB"/>
    <w:rsid w:val="00AB2FEE"/>
    <w:rsid w:val="00AB6BEE"/>
    <w:rsid w:val="00AC2B5A"/>
    <w:rsid w:val="00AD100B"/>
    <w:rsid w:val="00AD7EDF"/>
    <w:rsid w:val="00AE22FF"/>
    <w:rsid w:val="00AF6D49"/>
    <w:rsid w:val="00B213B6"/>
    <w:rsid w:val="00B24D53"/>
    <w:rsid w:val="00B25867"/>
    <w:rsid w:val="00B30368"/>
    <w:rsid w:val="00B3426C"/>
    <w:rsid w:val="00B356FF"/>
    <w:rsid w:val="00B51669"/>
    <w:rsid w:val="00B64512"/>
    <w:rsid w:val="00B64ECE"/>
    <w:rsid w:val="00B653F5"/>
    <w:rsid w:val="00B816B4"/>
    <w:rsid w:val="00B90CFC"/>
    <w:rsid w:val="00B962CF"/>
    <w:rsid w:val="00BA1EA1"/>
    <w:rsid w:val="00BA5E2A"/>
    <w:rsid w:val="00BB328E"/>
    <w:rsid w:val="00BB3502"/>
    <w:rsid w:val="00BB4783"/>
    <w:rsid w:val="00BB5451"/>
    <w:rsid w:val="00BC0D3C"/>
    <w:rsid w:val="00BC625F"/>
    <w:rsid w:val="00BD2551"/>
    <w:rsid w:val="00BD26EA"/>
    <w:rsid w:val="00BE3E8E"/>
    <w:rsid w:val="00BF37B9"/>
    <w:rsid w:val="00BF5D51"/>
    <w:rsid w:val="00BF6C16"/>
    <w:rsid w:val="00C02632"/>
    <w:rsid w:val="00C031B7"/>
    <w:rsid w:val="00C177B8"/>
    <w:rsid w:val="00C2261C"/>
    <w:rsid w:val="00C36318"/>
    <w:rsid w:val="00C402C2"/>
    <w:rsid w:val="00C41CE2"/>
    <w:rsid w:val="00C43210"/>
    <w:rsid w:val="00C4626A"/>
    <w:rsid w:val="00C4753D"/>
    <w:rsid w:val="00C72E95"/>
    <w:rsid w:val="00C76D7C"/>
    <w:rsid w:val="00C83590"/>
    <w:rsid w:val="00C850DB"/>
    <w:rsid w:val="00C86A59"/>
    <w:rsid w:val="00CA0116"/>
    <w:rsid w:val="00CA4B32"/>
    <w:rsid w:val="00CA4E31"/>
    <w:rsid w:val="00CA64C4"/>
    <w:rsid w:val="00CA6949"/>
    <w:rsid w:val="00CB661F"/>
    <w:rsid w:val="00CC3207"/>
    <w:rsid w:val="00CC74BD"/>
    <w:rsid w:val="00CF1EBA"/>
    <w:rsid w:val="00CF4824"/>
    <w:rsid w:val="00CF5DAB"/>
    <w:rsid w:val="00D04056"/>
    <w:rsid w:val="00D072D6"/>
    <w:rsid w:val="00D11D14"/>
    <w:rsid w:val="00D11F3D"/>
    <w:rsid w:val="00D13DBE"/>
    <w:rsid w:val="00D21A78"/>
    <w:rsid w:val="00D21ADC"/>
    <w:rsid w:val="00D25045"/>
    <w:rsid w:val="00D27DE7"/>
    <w:rsid w:val="00D37D2A"/>
    <w:rsid w:val="00D63E11"/>
    <w:rsid w:val="00D654B0"/>
    <w:rsid w:val="00D679D4"/>
    <w:rsid w:val="00D76B22"/>
    <w:rsid w:val="00D773AD"/>
    <w:rsid w:val="00D87214"/>
    <w:rsid w:val="00DA23AE"/>
    <w:rsid w:val="00DA57FC"/>
    <w:rsid w:val="00DB6CF5"/>
    <w:rsid w:val="00DB6D08"/>
    <w:rsid w:val="00DC1F52"/>
    <w:rsid w:val="00DD007C"/>
    <w:rsid w:val="00DD1140"/>
    <w:rsid w:val="00DD3C65"/>
    <w:rsid w:val="00DD6F08"/>
    <w:rsid w:val="00DE1EE3"/>
    <w:rsid w:val="00DE4821"/>
    <w:rsid w:val="00DE7DBA"/>
    <w:rsid w:val="00DF17A1"/>
    <w:rsid w:val="00DF1C2A"/>
    <w:rsid w:val="00DF2D1C"/>
    <w:rsid w:val="00DF4310"/>
    <w:rsid w:val="00E05BC3"/>
    <w:rsid w:val="00E1059E"/>
    <w:rsid w:val="00E12B9D"/>
    <w:rsid w:val="00E14E92"/>
    <w:rsid w:val="00E20B23"/>
    <w:rsid w:val="00E22F66"/>
    <w:rsid w:val="00E2391C"/>
    <w:rsid w:val="00E241DB"/>
    <w:rsid w:val="00E257FB"/>
    <w:rsid w:val="00E26B4C"/>
    <w:rsid w:val="00E30905"/>
    <w:rsid w:val="00E37C77"/>
    <w:rsid w:val="00E4359C"/>
    <w:rsid w:val="00E445BC"/>
    <w:rsid w:val="00E4520F"/>
    <w:rsid w:val="00E61099"/>
    <w:rsid w:val="00E628BD"/>
    <w:rsid w:val="00E71ED6"/>
    <w:rsid w:val="00E83FF6"/>
    <w:rsid w:val="00E9143F"/>
    <w:rsid w:val="00E94816"/>
    <w:rsid w:val="00EB5AF2"/>
    <w:rsid w:val="00EC2F6B"/>
    <w:rsid w:val="00EC6998"/>
    <w:rsid w:val="00EE5081"/>
    <w:rsid w:val="00EE713B"/>
    <w:rsid w:val="00EE7651"/>
    <w:rsid w:val="00EF4BF9"/>
    <w:rsid w:val="00F01826"/>
    <w:rsid w:val="00F168B9"/>
    <w:rsid w:val="00F1695C"/>
    <w:rsid w:val="00F26391"/>
    <w:rsid w:val="00F327DF"/>
    <w:rsid w:val="00F32A7A"/>
    <w:rsid w:val="00F35717"/>
    <w:rsid w:val="00F374D0"/>
    <w:rsid w:val="00F37D3C"/>
    <w:rsid w:val="00F43180"/>
    <w:rsid w:val="00F64C89"/>
    <w:rsid w:val="00F74151"/>
    <w:rsid w:val="00F75008"/>
    <w:rsid w:val="00F76F24"/>
    <w:rsid w:val="00F84C1B"/>
    <w:rsid w:val="00F860E3"/>
    <w:rsid w:val="00FA143E"/>
    <w:rsid w:val="00FB0595"/>
    <w:rsid w:val="00FB1028"/>
    <w:rsid w:val="00FB34D2"/>
    <w:rsid w:val="00FB3BB5"/>
    <w:rsid w:val="00FB67B9"/>
    <w:rsid w:val="00FC0A59"/>
    <w:rsid w:val="00FD0588"/>
    <w:rsid w:val="00FD24DC"/>
    <w:rsid w:val="00FE07E5"/>
    <w:rsid w:val="00FE5CC2"/>
    <w:rsid w:val="00FF5C96"/>
    <w:rsid w:val="00FF6DC3"/>
    <w:rsid w:val="00FF7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72F18627"/>
  <w15:chartTrackingRefBased/>
  <w15:docId w15:val="{29041F6F-23FD-4E5A-9B00-DF9307F2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6D49"/>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AF6D49"/>
    <w:pPr>
      <w:keepNext/>
      <w:jc w:val="center"/>
      <w:outlineLvl w:val="0"/>
    </w:pPr>
    <w:rPr>
      <w:b/>
      <w:sz w:val="36"/>
      <w:lang w:val="x-none" w:eastAsia="x-none"/>
    </w:rPr>
  </w:style>
  <w:style w:type="paragraph" w:styleId="Ttulo2">
    <w:name w:val="heading 2"/>
    <w:basedOn w:val="Normal"/>
    <w:next w:val="Normal"/>
    <w:link w:val="Ttulo2Char"/>
    <w:uiPriority w:val="9"/>
    <w:qFormat/>
    <w:rsid w:val="00AF6D49"/>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AF6D49"/>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AF6D49"/>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AF6D49"/>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AF6D49"/>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AF6D49"/>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AF6D49"/>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AF6D49"/>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AF6D49"/>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AF6D49"/>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AF6D49"/>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AF6D49"/>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AF6D49"/>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AF6D49"/>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AF6D49"/>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AF6D49"/>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AF6D49"/>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AF6D49"/>
    <w:pPr>
      <w:jc w:val="both"/>
    </w:pPr>
    <w:rPr>
      <w:rFonts w:ascii="Arial" w:hAnsi="Arial"/>
      <w:sz w:val="24"/>
    </w:rPr>
  </w:style>
  <w:style w:type="character" w:customStyle="1" w:styleId="CorpodetextoChar">
    <w:name w:val="Corpo de texto Char"/>
    <w:basedOn w:val="Fontepargpadro"/>
    <w:link w:val="Corpodetexto"/>
    <w:uiPriority w:val="99"/>
    <w:rsid w:val="00AF6D49"/>
    <w:rPr>
      <w:rFonts w:ascii="Arial" w:eastAsia="Times New Roman" w:hAnsi="Arial" w:cs="Times New Roman"/>
      <w:sz w:val="24"/>
      <w:szCs w:val="20"/>
      <w:lang w:eastAsia="pt-BR"/>
    </w:rPr>
  </w:style>
  <w:style w:type="character" w:styleId="Hyperlink">
    <w:name w:val="Hyperlink"/>
    <w:uiPriority w:val="99"/>
    <w:rsid w:val="00AF6D49"/>
    <w:rPr>
      <w:rFonts w:cs="Times New Roman"/>
      <w:color w:val="0000FF"/>
      <w:u w:val="single"/>
    </w:rPr>
  </w:style>
  <w:style w:type="paragraph" w:styleId="Cabealho">
    <w:name w:val="header"/>
    <w:aliases w:val="encabezado,hd,he,Cabeçalho superior,Heading 1a,foote,h,HeaderNN"/>
    <w:basedOn w:val="Normal"/>
    <w:link w:val="CabealhoChar"/>
    <w:uiPriority w:val="99"/>
    <w:rsid w:val="00AF6D49"/>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basedOn w:val="Fontepargpadro"/>
    <w:link w:val="Cabealho"/>
    <w:uiPriority w:val="99"/>
    <w:rsid w:val="00AF6D49"/>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AF6D49"/>
    <w:pPr>
      <w:spacing w:before="100" w:after="100"/>
    </w:pPr>
    <w:rPr>
      <w:sz w:val="24"/>
      <w:lang w:val="x-none" w:eastAsia="x-none"/>
    </w:rPr>
  </w:style>
  <w:style w:type="character" w:customStyle="1" w:styleId="NormalWebChar">
    <w:name w:val="Normal (Web) Char"/>
    <w:link w:val="NormalWeb"/>
    <w:uiPriority w:val="99"/>
    <w:locked/>
    <w:rsid w:val="00AF6D49"/>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AF6D49"/>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rsid w:val="00AF6D49"/>
    <w:rPr>
      <w:rFonts w:ascii="Arial" w:eastAsia="Times New Roman" w:hAnsi="Arial" w:cs="Times New Roman"/>
      <w:sz w:val="24"/>
      <w:szCs w:val="20"/>
      <w:lang w:val="x-none" w:eastAsia="x-none"/>
    </w:rPr>
  </w:style>
  <w:style w:type="paragraph" w:styleId="Textoembloco">
    <w:name w:val="Block Text"/>
    <w:basedOn w:val="Normal"/>
    <w:rsid w:val="00AF6D4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AF6D49"/>
    <w:pPr>
      <w:jc w:val="both"/>
    </w:pPr>
    <w:rPr>
      <w:rFonts w:ascii="Tms Rmn" w:hAnsi="Tms Rmn"/>
      <w:sz w:val="24"/>
    </w:rPr>
  </w:style>
  <w:style w:type="paragraph" w:styleId="Lista">
    <w:name w:val="List"/>
    <w:basedOn w:val="Normal"/>
    <w:rsid w:val="00AF6D49"/>
    <w:pPr>
      <w:ind w:left="283" w:hanging="283"/>
    </w:pPr>
    <w:rPr>
      <w:sz w:val="24"/>
    </w:rPr>
  </w:style>
  <w:style w:type="paragraph" w:styleId="Recuodecorpodetexto2">
    <w:name w:val="Body Text Indent 2"/>
    <w:basedOn w:val="Normal"/>
    <w:link w:val="Recuodecorpodetexto2Char"/>
    <w:rsid w:val="00AF6D49"/>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AF6D49"/>
    <w:rPr>
      <w:rFonts w:ascii="Arial" w:eastAsia="Times New Roman" w:hAnsi="Arial" w:cs="Times New Roman"/>
      <w:sz w:val="24"/>
      <w:szCs w:val="20"/>
      <w:lang w:val="x-none" w:eastAsia="x-none"/>
    </w:rPr>
  </w:style>
  <w:style w:type="paragraph" w:customStyle="1" w:styleId="Cabealhoencabezado1">
    <w:name w:val="Cabeçalho.encabezado1"/>
    <w:basedOn w:val="Normal"/>
    <w:rsid w:val="00AF6D49"/>
    <w:pPr>
      <w:tabs>
        <w:tab w:val="center" w:pos="4419"/>
        <w:tab w:val="right" w:pos="8838"/>
      </w:tabs>
    </w:pPr>
    <w:rPr>
      <w:rFonts w:ascii="Arial" w:hAnsi="Arial"/>
      <w:sz w:val="24"/>
    </w:rPr>
  </w:style>
  <w:style w:type="character" w:styleId="Nmerodepgina">
    <w:name w:val="page number"/>
    <w:rsid w:val="00AF6D49"/>
    <w:rPr>
      <w:rFonts w:cs="Times New Roman"/>
    </w:rPr>
  </w:style>
  <w:style w:type="paragraph" w:styleId="Rodap">
    <w:name w:val="footer"/>
    <w:basedOn w:val="Normal"/>
    <w:link w:val="RodapChar"/>
    <w:rsid w:val="00AF6D49"/>
    <w:pPr>
      <w:tabs>
        <w:tab w:val="center" w:pos="4419"/>
        <w:tab w:val="right" w:pos="8838"/>
      </w:tabs>
    </w:pPr>
    <w:rPr>
      <w:sz w:val="28"/>
    </w:rPr>
  </w:style>
  <w:style w:type="character" w:customStyle="1" w:styleId="RodapChar">
    <w:name w:val="Rodapé Char"/>
    <w:basedOn w:val="Fontepargpadro"/>
    <w:link w:val="Rodap"/>
    <w:rsid w:val="00AF6D49"/>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AF6D49"/>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AF6D49"/>
    <w:rPr>
      <w:rFonts w:ascii="Arial" w:eastAsia="Times New Roman" w:hAnsi="Arial" w:cs="Times New Roman"/>
      <w:b/>
      <w:sz w:val="24"/>
      <w:szCs w:val="20"/>
      <w:lang w:val="x-none" w:eastAsia="x-none"/>
    </w:rPr>
  </w:style>
  <w:style w:type="paragraph" w:styleId="Corpodetexto3">
    <w:name w:val="Body Text 3"/>
    <w:basedOn w:val="Normal"/>
    <w:link w:val="Corpodetexto3Char"/>
    <w:rsid w:val="00AF6D49"/>
    <w:pPr>
      <w:ind w:right="283"/>
      <w:jc w:val="both"/>
    </w:pPr>
    <w:rPr>
      <w:b/>
      <w:sz w:val="28"/>
      <w:lang w:val="x-none" w:eastAsia="x-none"/>
    </w:rPr>
  </w:style>
  <w:style w:type="character" w:customStyle="1" w:styleId="Corpodetexto3Char">
    <w:name w:val="Corpo de texto 3 Char"/>
    <w:basedOn w:val="Fontepargpadro"/>
    <w:link w:val="Corpodetexto3"/>
    <w:rsid w:val="00AF6D49"/>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rsid w:val="00AF6D4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rsid w:val="00AF6D49"/>
    <w:rPr>
      <w:rFonts w:ascii="Arial" w:eastAsia="Times New Roman" w:hAnsi="Arial" w:cs="Times New Roman"/>
      <w:b/>
      <w:color w:val="000000"/>
      <w:sz w:val="24"/>
      <w:szCs w:val="20"/>
      <w:lang w:val="x-none" w:eastAsia="x-none"/>
    </w:rPr>
  </w:style>
  <w:style w:type="character" w:styleId="HiperlinkVisitado">
    <w:name w:val="FollowedHyperlink"/>
    <w:uiPriority w:val="99"/>
    <w:rsid w:val="00AF6D49"/>
    <w:rPr>
      <w:rFonts w:cs="Times New Roman"/>
      <w:color w:val="800080"/>
      <w:u w:val="single"/>
    </w:rPr>
  </w:style>
  <w:style w:type="paragraph" w:styleId="Textodebalo">
    <w:name w:val="Balloon Text"/>
    <w:basedOn w:val="Normal"/>
    <w:link w:val="TextodebaloChar"/>
    <w:uiPriority w:val="99"/>
    <w:rsid w:val="00AF6D49"/>
    <w:rPr>
      <w:rFonts w:ascii="Tahoma" w:hAnsi="Tahoma" w:cs="Tahoma"/>
      <w:sz w:val="16"/>
      <w:szCs w:val="16"/>
    </w:rPr>
  </w:style>
  <w:style w:type="character" w:customStyle="1" w:styleId="TextodebaloChar">
    <w:name w:val="Texto de balão Char"/>
    <w:basedOn w:val="Fontepargpadro"/>
    <w:link w:val="Textodebalo"/>
    <w:uiPriority w:val="99"/>
    <w:rsid w:val="00AF6D49"/>
    <w:rPr>
      <w:rFonts w:ascii="Tahoma" w:eastAsia="Times New Roman" w:hAnsi="Tahoma" w:cs="Tahoma"/>
      <w:sz w:val="16"/>
      <w:szCs w:val="16"/>
      <w:lang w:eastAsia="pt-BR"/>
    </w:rPr>
  </w:style>
  <w:style w:type="table" w:styleId="Tabelacomgrade">
    <w:name w:val="Table Grid"/>
    <w:basedOn w:val="Tabelanormal"/>
    <w:uiPriority w:val="39"/>
    <w:rsid w:val="00AF6D4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F6D49"/>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AF6D49"/>
    <w:rPr>
      <w:rFonts w:ascii="Courier New" w:eastAsia="Times New Roman" w:hAnsi="Courier New" w:cs="Times New Roman"/>
      <w:color w:val="000000"/>
      <w:sz w:val="20"/>
      <w:szCs w:val="20"/>
      <w:lang w:val="x-none" w:eastAsia="x-none"/>
    </w:rPr>
  </w:style>
  <w:style w:type="paragraph" w:customStyle="1" w:styleId="ecmsoheader">
    <w:name w:val="ec_msoheader"/>
    <w:basedOn w:val="Normal"/>
    <w:uiPriority w:val="99"/>
    <w:rsid w:val="00AF6D49"/>
    <w:pPr>
      <w:spacing w:before="100" w:beforeAutospacing="1" w:after="100" w:afterAutospacing="1"/>
    </w:pPr>
    <w:rPr>
      <w:sz w:val="24"/>
      <w:szCs w:val="24"/>
    </w:rPr>
  </w:style>
  <w:style w:type="paragraph" w:styleId="Ttulo">
    <w:name w:val="Title"/>
    <w:basedOn w:val="Normal"/>
    <w:link w:val="TtuloChar"/>
    <w:uiPriority w:val="10"/>
    <w:qFormat/>
    <w:rsid w:val="00AF6D49"/>
    <w:pPr>
      <w:jc w:val="center"/>
    </w:pPr>
    <w:rPr>
      <w:b/>
    </w:rPr>
  </w:style>
  <w:style w:type="character" w:customStyle="1" w:styleId="TtuloChar">
    <w:name w:val="Título Char"/>
    <w:basedOn w:val="Fontepargpadro"/>
    <w:link w:val="Ttulo"/>
    <w:uiPriority w:val="10"/>
    <w:rsid w:val="00AF6D49"/>
    <w:rPr>
      <w:rFonts w:ascii="Times New Roman" w:eastAsia="Times New Roman" w:hAnsi="Times New Roman" w:cs="Times New Roman"/>
      <w:b/>
      <w:sz w:val="20"/>
      <w:szCs w:val="20"/>
      <w:lang w:eastAsia="pt-BR"/>
    </w:rPr>
  </w:style>
  <w:style w:type="character" w:customStyle="1" w:styleId="readonlyisolvdescritivo1">
    <w:name w:val="readonlyisolvdescritivo1"/>
    <w:rsid w:val="00AF6D4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AF6D49"/>
    <w:rPr>
      <w:rFonts w:cs="Times New Roman"/>
      <w:b/>
      <w:bCs/>
    </w:rPr>
  </w:style>
  <w:style w:type="character" w:customStyle="1" w:styleId="titdept1">
    <w:name w:val="tit_dept1"/>
    <w:rsid w:val="00AF6D49"/>
    <w:rPr>
      <w:rFonts w:cs="Times New Roman"/>
      <w:b/>
      <w:bCs/>
      <w:color w:val="333333"/>
      <w:sz w:val="18"/>
      <w:szCs w:val="18"/>
    </w:rPr>
  </w:style>
  <w:style w:type="character" w:styleId="Refdecomentrio">
    <w:name w:val="annotation reference"/>
    <w:rsid w:val="00AF6D49"/>
    <w:rPr>
      <w:rFonts w:cs="Times New Roman"/>
      <w:sz w:val="16"/>
      <w:szCs w:val="16"/>
    </w:rPr>
  </w:style>
  <w:style w:type="paragraph" w:styleId="Textodecomentrio">
    <w:name w:val="annotation text"/>
    <w:basedOn w:val="Normal"/>
    <w:link w:val="TextodecomentrioChar"/>
    <w:uiPriority w:val="99"/>
    <w:rsid w:val="00AF6D49"/>
  </w:style>
  <w:style w:type="character" w:customStyle="1" w:styleId="TextodecomentrioChar">
    <w:name w:val="Texto de comentário Char"/>
    <w:basedOn w:val="Fontepargpadro"/>
    <w:link w:val="Textodecomentrio"/>
    <w:uiPriority w:val="99"/>
    <w:rsid w:val="00AF6D4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AF6D49"/>
    <w:rPr>
      <w:b/>
      <w:bCs/>
    </w:rPr>
  </w:style>
  <w:style w:type="character" w:customStyle="1" w:styleId="AssuntodocomentrioChar">
    <w:name w:val="Assunto do comentário Char"/>
    <w:basedOn w:val="TextodecomentrioChar"/>
    <w:link w:val="Assuntodocomentrio"/>
    <w:rsid w:val="00AF6D49"/>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AF6D49"/>
    <w:pPr>
      <w:jc w:val="both"/>
    </w:pPr>
    <w:rPr>
      <w:color w:val="FF0000"/>
      <w:sz w:val="24"/>
      <w:szCs w:val="24"/>
    </w:rPr>
  </w:style>
  <w:style w:type="paragraph" w:customStyle="1" w:styleId="ecxmsonormal">
    <w:name w:val="ecxmsonormal"/>
    <w:basedOn w:val="Normal"/>
    <w:rsid w:val="00AF6D49"/>
    <w:rPr>
      <w:sz w:val="24"/>
      <w:szCs w:val="24"/>
    </w:rPr>
  </w:style>
  <w:style w:type="character" w:customStyle="1" w:styleId="font1">
    <w:name w:val="font1"/>
    <w:uiPriority w:val="99"/>
    <w:rsid w:val="00AF6D49"/>
    <w:rPr>
      <w:rFonts w:ascii="Verdana" w:hAnsi="Verdana" w:cs="Times New Roman"/>
      <w:color w:val="333333"/>
      <w:sz w:val="14"/>
      <w:szCs w:val="14"/>
    </w:rPr>
  </w:style>
  <w:style w:type="character" w:customStyle="1" w:styleId="txtproduto">
    <w:name w:val="txtproduto"/>
    <w:uiPriority w:val="99"/>
    <w:rsid w:val="00AF6D49"/>
    <w:rPr>
      <w:rFonts w:cs="Times New Roman"/>
    </w:rPr>
  </w:style>
  <w:style w:type="character" w:customStyle="1" w:styleId="descagruplongo">
    <w:name w:val="desc_agrup_longo"/>
    <w:rsid w:val="00AF6D49"/>
    <w:rPr>
      <w:rFonts w:cs="Times New Roman"/>
    </w:rPr>
  </w:style>
  <w:style w:type="paragraph" w:styleId="PargrafodaLista">
    <w:name w:val="List Paragraph"/>
    <w:aliases w:val="Segundo,List I Paragraph,Texto,DOCs_Paragrafo-1,Marcadores PDTI"/>
    <w:basedOn w:val="Normal"/>
    <w:link w:val="PargrafodaListaChar"/>
    <w:uiPriority w:val="34"/>
    <w:qFormat/>
    <w:rsid w:val="00AF6D49"/>
    <w:pPr>
      <w:ind w:left="720"/>
      <w:contextualSpacing/>
    </w:pPr>
    <w:rPr>
      <w:sz w:val="24"/>
      <w:szCs w:val="24"/>
    </w:rPr>
  </w:style>
  <w:style w:type="character" w:customStyle="1" w:styleId="encabezadoChar">
    <w:name w:val="encabezado Char"/>
    <w:aliases w:val="hd Char,he Char,Cabeçalho superior Char Char"/>
    <w:rsid w:val="00AF6D49"/>
    <w:rPr>
      <w:rFonts w:cs="Times New Roman"/>
      <w:sz w:val="28"/>
      <w:lang w:val="pt-BR" w:eastAsia="pt-BR" w:bidi="ar-SA"/>
    </w:rPr>
  </w:style>
  <w:style w:type="paragraph" w:styleId="Lista2">
    <w:name w:val="List 2"/>
    <w:basedOn w:val="Normal"/>
    <w:rsid w:val="00AF6D49"/>
    <w:pPr>
      <w:ind w:left="566" w:hanging="283"/>
    </w:pPr>
  </w:style>
  <w:style w:type="paragraph" w:styleId="Lista3">
    <w:name w:val="List 3"/>
    <w:basedOn w:val="Normal"/>
    <w:rsid w:val="00AF6D49"/>
    <w:pPr>
      <w:ind w:left="849" w:hanging="283"/>
    </w:pPr>
  </w:style>
  <w:style w:type="paragraph" w:styleId="Lista4">
    <w:name w:val="List 4"/>
    <w:basedOn w:val="Normal"/>
    <w:rsid w:val="00AF6D49"/>
    <w:pPr>
      <w:ind w:left="1132" w:hanging="283"/>
    </w:pPr>
  </w:style>
  <w:style w:type="paragraph" w:customStyle="1" w:styleId="BodyText21">
    <w:name w:val="Body Text 21"/>
    <w:basedOn w:val="Normal"/>
    <w:rsid w:val="00AF6D49"/>
    <w:pPr>
      <w:tabs>
        <w:tab w:val="left" w:pos="426"/>
        <w:tab w:val="left" w:pos="1134"/>
      </w:tabs>
      <w:spacing w:before="120"/>
      <w:jc w:val="both"/>
    </w:pPr>
    <w:rPr>
      <w:rFonts w:ascii="Arial" w:hAnsi="Arial"/>
      <w:sz w:val="24"/>
    </w:rPr>
  </w:style>
  <w:style w:type="paragraph" w:customStyle="1" w:styleId="Default">
    <w:name w:val="Default"/>
    <w:rsid w:val="00AF6D4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AF6D49"/>
    <w:rPr>
      <w:color w:val="0000FF"/>
    </w:rPr>
  </w:style>
  <w:style w:type="character" w:customStyle="1" w:styleId="HeaderChar">
    <w:name w:val="Header Char"/>
    <w:locked/>
    <w:rsid w:val="00AF6D49"/>
    <w:rPr>
      <w:rFonts w:eastAsia="Times New Roman" w:cs="Times New Roman"/>
      <w:sz w:val="28"/>
      <w:lang w:val="pt-BR" w:eastAsia="pt-BR" w:bidi="ar-SA"/>
    </w:rPr>
  </w:style>
  <w:style w:type="character" w:styleId="nfase">
    <w:name w:val="Emphasis"/>
    <w:uiPriority w:val="20"/>
    <w:qFormat/>
    <w:rsid w:val="00AF6D49"/>
    <w:rPr>
      <w:rFonts w:cs="Times New Roman"/>
      <w:i/>
      <w:iCs/>
    </w:rPr>
  </w:style>
  <w:style w:type="character" w:customStyle="1" w:styleId="destaque41">
    <w:name w:val="destaque_41"/>
    <w:rsid w:val="00AF6D49"/>
    <w:rPr>
      <w:rFonts w:ascii="Arial" w:hAnsi="Arial" w:cs="Arial"/>
      <w:b/>
      <w:bCs/>
      <w:color w:val="3C4B91"/>
      <w:sz w:val="14"/>
      <w:szCs w:val="14"/>
    </w:rPr>
  </w:style>
  <w:style w:type="paragraph" w:customStyle="1" w:styleId="NormalVerdana">
    <w:name w:val="Normal + Verdana"/>
    <w:aliases w:val="8 pt,Justificado"/>
    <w:basedOn w:val="Normal"/>
    <w:rsid w:val="00AF6D49"/>
    <w:pPr>
      <w:jc w:val="both"/>
    </w:pPr>
    <w:rPr>
      <w:rFonts w:ascii="Arial" w:hAnsi="Arial" w:cs="Arial"/>
    </w:rPr>
  </w:style>
  <w:style w:type="paragraph" w:customStyle="1" w:styleId="NormalHelvetica">
    <w:name w:val="Normal + Helvetica"/>
    <w:aliases w:val="7 pt,Preto"/>
    <w:basedOn w:val="Normal"/>
    <w:rsid w:val="00AF6D49"/>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AF6D49"/>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AF6D49"/>
    <w:rPr>
      <w:rFonts w:ascii="Arial" w:hAnsi="Arial" w:cs="Arial"/>
      <w:sz w:val="20"/>
      <w:szCs w:val="20"/>
    </w:rPr>
  </w:style>
  <w:style w:type="character" w:customStyle="1" w:styleId="BodyTextChar">
    <w:name w:val="Body Text Char"/>
    <w:uiPriority w:val="99"/>
    <w:locked/>
    <w:rsid w:val="00AF6D49"/>
    <w:rPr>
      <w:rFonts w:cs="Times New Roman"/>
      <w:sz w:val="28"/>
    </w:rPr>
  </w:style>
  <w:style w:type="paragraph" w:customStyle="1" w:styleId="prod">
    <w:name w:val="prod"/>
    <w:basedOn w:val="Normal"/>
    <w:rsid w:val="00AF6D49"/>
    <w:pPr>
      <w:spacing w:after="300"/>
    </w:pPr>
    <w:rPr>
      <w:sz w:val="24"/>
      <w:szCs w:val="24"/>
    </w:rPr>
  </w:style>
  <w:style w:type="character" w:customStyle="1" w:styleId="sectiontableheader1">
    <w:name w:val="sectiontableheader1"/>
    <w:rsid w:val="00AF6D49"/>
    <w:rPr>
      <w:rFonts w:cs="Times New Roman"/>
      <w:color w:val="FFFFFF"/>
      <w:shd w:val="clear" w:color="auto" w:fill="88B074"/>
    </w:rPr>
  </w:style>
  <w:style w:type="character" w:customStyle="1" w:styleId="texttahoma11cinza1">
    <w:name w:val="texttahoma11cinza1"/>
    <w:rsid w:val="00AF6D49"/>
    <w:rPr>
      <w:rFonts w:ascii="Tahoma" w:hAnsi="Tahoma" w:cs="Tahoma"/>
      <w:color w:val="333333"/>
      <w:sz w:val="17"/>
      <w:szCs w:val="17"/>
    </w:rPr>
  </w:style>
  <w:style w:type="paragraph" w:customStyle="1" w:styleId="PargrafodaLista1">
    <w:name w:val="Parágrafo da Lista1"/>
    <w:basedOn w:val="Normal"/>
    <w:uiPriority w:val="99"/>
    <w:rsid w:val="00AF6D49"/>
    <w:pPr>
      <w:ind w:left="720"/>
    </w:pPr>
    <w:rPr>
      <w:sz w:val="24"/>
      <w:szCs w:val="24"/>
    </w:rPr>
  </w:style>
  <w:style w:type="paragraph" w:customStyle="1" w:styleId="Padro">
    <w:name w:val="Padrão"/>
    <w:rsid w:val="00AF6D49"/>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AF6D49"/>
    <w:pPr>
      <w:suppressLineNumbers/>
      <w:suppressAutoHyphens/>
    </w:pPr>
    <w:rPr>
      <w:lang w:eastAsia="ar-SA"/>
    </w:rPr>
  </w:style>
  <w:style w:type="character" w:customStyle="1" w:styleId="apple-converted-space">
    <w:name w:val="apple-converted-space"/>
    <w:rsid w:val="00AF6D49"/>
    <w:rPr>
      <w:rFonts w:cs="Times New Roman"/>
    </w:rPr>
  </w:style>
  <w:style w:type="paragraph" w:customStyle="1" w:styleId="NormalJustificado">
    <w:name w:val="Normal + Justificado"/>
    <w:basedOn w:val="Normal"/>
    <w:rsid w:val="00AF6D49"/>
    <w:pPr>
      <w:jc w:val="both"/>
    </w:pPr>
    <w:rPr>
      <w:sz w:val="24"/>
      <w:szCs w:val="24"/>
    </w:rPr>
  </w:style>
  <w:style w:type="paragraph" w:styleId="Subttulo">
    <w:name w:val="Subtitle"/>
    <w:basedOn w:val="Normal"/>
    <w:next w:val="Normal"/>
    <w:link w:val="SubttuloChar"/>
    <w:uiPriority w:val="11"/>
    <w:qFormat/>
    <w:rsid w:val="00AF6D49"/>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AF6D49"/>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AF6D49"/>
    <w:rPr>
      <w:sz w:val="24"/>
      <w:szCs w:val="24"/>
      <w:lang w:val="x-none" w:eastAsia="x-none"/>
    </w:rPr>
  </w:style>
  <w:style w:type="character" w:customStyle="1" w:styleId="NormalarialChar">
    <w:name w:val="Normal arial Char"/>
    <w:link w:val="Normalarial"/>
    <w:locked/>
    <w:rsid w:val="00AF6D49"/>
    <w:rPr>
      <w:rFonts w:ascii="Times New Roman" w:eastAsia="Times New Roman" w:hAnsi="Times New Roman" w:cs="Times New Roman"/>
      <w:sz w:val="24"/>
      <w:szCs w:val="24"/>
      <w:lang w:val="x-none" w:eastAsia="x-none"/>
    </w:rPr>
  </w:style>
  <w:style w:type="paragraph" w:customStyle="1" w:styleId="h2-p">
    <w:name w:val="h2-p"/>
    <w:basedOn w:val="Normal"/>
    <w:rsid w:val="00AF6D49"/>
    <w:pPr>
      <w:spacing w:before="105" w:after="105"/>
      <w:jc w:val="both"/>
    </w:pPr>
    <w:rPr>
      <w:color w:val="000000"/>
      <w:sz w:val="24"/>
      <w:szCs w:val="24"/>
    </w:rPr>
  </w:style>
  <w:style w:type="paragraph" w:customStyle="1" w:styleId="normal-p-p0">
    <w:name w:val="normal-p-p0"/>
    <w:basedOn w:val="Normal"/>
    <w:rsid w:val="00AF6D49"/>
    <w:pPr>
      <w:jc w:val="both"/>
    </w:pPr>
    <w:rPr>
      <w:color w:val="000000"/>
      <w:sz w:val="24"/>
      <w:szCs w:val="24"/>
    </w:rPr>
  </w:style>
  <w:style w:type="character" w:customStyle="1" w:styleId="h2-c1">
    <w:name w:val="h2-c1"/>
    <w:rsid w:val="00AF6D49"/>
    <w:rPr>
      <w:rFonts w:ascii="Verdana" w:hAnsi="Verdana" w:cs="Times New Roman"/>
      <w:b/>
      <w:bCs/>
      <w:color w:val="784625"/>
      <w:sz w:val="23"/>
      <w:szCs w:val="23"/>
    </w:rPr>
  </w:style>
  <w:style w:type="character" w:customStyle="1" w:styleId="normal-c-c11">
    <w:name w:val="normal-c-c11"/>
    <w:rsid w:val="00AF6D49"/>
    <w:rPr>
      <w:rFonts w:ascii="Verdana" w:hAnsi="Verdana" w:cs="Times New Roman"/>
      <w:color w:val="784625"/>
      <w:sz w:val="23"/>
      <w:szCs w:val="23"/>
    </w:rPr>
  </w:style>
  <w:style w:type="paragraph" w:styleId="SemEspaamento">
    <w:name w:val="No Spacing"/>
    <w:uiPriority w:val="1"/>
    <w:qFormat/>
    <w:rsid w:val="00AF6D49"/>
    <w:pPr>
      <w:spacing w:after="0" w:line="240" w:lineRule="auto"/>
    </w:pPr>
    <w:rPr>
      <w:rFonts w:ascii="Calibri" w:eastAsia="Times New Roman" w:hAnsi="Calibri" w:cs="Times New Roman"/>
      <w:lang w:eastAsia="pt-BR"/>
    </w:rPr>
  </w:style>
  <w:style w:type="character" w:customStyle="1" w:styleId="watch-title">
    <w:name w:val="watch-title"/>
    <w:rsid w:val="00AF6D49"/>
    <w:rPr>
      <w:rFonts w:cs="Times New Roman"/>
    </w:rPr>
  </w:style>
  <w:style w:type="character" w:customStyle="1" w:styleId="h1-product-page-content">
    <w:name w:val="h1-product-page-content"/>
    <w:rsid w:val="00AF6D49"/>
    <w:rPr>
      <w:rFonts w:cs="Times New Roman"/>
    </w:rPr>
  </w:style>
  <w:style w:type="character" w:customStyle="1" w:styleId="textolinha">
    <w:name w:val="textolinha"/>
    <w:rsid w:val="00AF6D49"/>
    <w:rPr>
      <w:rFonts w:cs="Times New Roman"/>
    </w:rPr>
  </w:style>
  <w:style w:type="paragraph" w:customStyle="1" w:styleId="Style3">
    <w:name w:val="Style3"/>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AF6D49"/>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AF6D49"/>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AF6D49"/>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AF6D49"/>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AF6D49"/>
    <w:rPr>
      <w:rFonts w:ascii="Arial" w:hAnsi="Arial" w:cs="Arial"/>
      <w:b/>
      <w:bCs/>
      <w:color w:val="000000"/>
      <w:sz w:val="22"/>
      <w:szCs w:val="22"/>
    </w:rPr>
  </w:style>
  <w:style w:type="character" w:customStyle="1" w:styleId="FontStyle13">
    <w:name w:val="Font Style13"/>
    <w:uiPriority w:val="99"/>
    <w:rsid w:val="00AF6D49"/>
    <w:rPr>
      <w:rFonts w:ascii="Arial" w:hAnsi="Arial" w:cs="Arial"/>
      <w:i/>
      <w:iCs/>
      <w:color w:val="000000"/>
      <w:sz w:val="20"/>
      <w:szCs w:val="20"/>
    </w:rPr>
  </w:style>
  <w:style w:type="character" w:customStyle="1" w:styleId="FontStyle15">
    <w:name w:val="Font Style15"/>
    <w:uiPriority w:val="99"/>
    <w:rsid w:val="00AF6D49"/>
    <w:rPr>
      <w:rFonts w:ascii="Arial" w:hAnsi="Arial" w:cs="Arial"/>
      <w:b/>
      <w:bCs/>
      <w:color w:val="000000"/>
      <w:sz w:val="20"/>
      <w:szCs w:val="20"/>
    </w:rPr>
  </w:style>
  <w:style w:type="character" w:customStyle="1" w:styleId="FontStyle16">
    <w:name w:val="Font Style16"/>
    <w:uiPriority w:val="99"/>
    <w:rsid w:val="00AF6D49"/>
    <w:rPr>
      <w:rFonts w:ascii="Arial" w:hAnsi="Arial" w:cs="Arial"/>
      <w:color w:val="000000"/>
      <w:sz w:val="20"/>
      <w:szCs w:val="20"/>
    </w:rPr>
  </w:style>
  <w:style w:type="character" w:customStyle="1" w:styleId="qv3d6too6">
    <w:name w:val="qv3d6too6"/>
    <w:rsid w:val="00AF6D49"/>
    <w:rPr>
      <w:rFonts w:cs="Times New Roman"/>
    </w:rPr>
  </w:style>
  <w:style w:type="paragraph" w:customStyle="1" w:styleId="western">
    <w:name w:val="western"/>
    <w:basedOn w:val="Normal"/>
    <w:rsid w:val="00AF6D49"/>
    <w:pPr>
      <w:suppressAutoHyphens/>
      <w:spacing w:before="280" w:after="119"/>
    </w:pPr>
    <w:rPr>
      <w:sz w:val="24"/>
      <w:szCs w:val="24"/>
      <w:lang w:eastAsia="ar-SA"/>
    </w:rPr>
  </w:style>
  <w:style w:type="character" w:customStyle="1" w:styleId="icon">
    <w:name w:val="icon"/>
    <w:rsid w:val="00AF6D49"/>
    <w:rPr>
      <w:rFonts w:cs="Times New Roman"/>
    </w:rPr>
  </w:style>
  <w:style w:type="paragraph" w:styleId="Legenda">
    <w:name w:val="caption"/>
    <w:basedOn w:val="Normal"/>
    <w:next w:val="Normal"/>
    <w:uiPriority w:val="35"/>
    <w:qFormat/>
    <w:rsid w:val="00AF6D49"/>
    <w:pPr>
      <w:ind w:right="1417"/>
      <w:jc w:val="center"/>
    </w:pPr>
    <w:rPr>
      <w:rFonts w:ascii="Arial" w:hAnsi="Arial"/>
      <w:b/>
      <w:sz w:val="24"/>
    </w:rPr>
  </w:style>
  <w:style w:type="paragraph" w:customStyle="1" w:styleId="xl65">
    <w:name w:val="xl6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AF6D4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AF6D49"/>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AF6D4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AF6D4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AF6D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AF6D49"/>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AF6D49"/>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AF6D49"/>
    <w:rPr>
      <w:rFonts w:cs="Times New Roman"/>
    </w:rPr>
  </w:style>
  <w:style w:type="character" w:customStyle="1" w:styleId="ox16lv28">
    <w:name w:val="ox16lv28"/>
    <w:rsid w:val="00AF6D49"/>
    <w:rPr>
      <w:rFonts w:cs="Times New Roman"/>
    </w:rPr>
  </w:style>
  <w:style w:type="character" w:customStyle="1" w:styleId="i4yj81w28f8">
    <w:name w:val="i4yj81w28f8"/>
    <w:rsid w:val="00AF6D49"/>
    <w:rPr>
      <w:rFonts w:cs="Times New Roman"/>
    </w:rPr>
  </w:style>
  <w:style w:type="character" w:customStyle="1" w:styleId="k5xdc7egbe">
    <w:name w:val="k5xdc7egbe"/>
    <w:rsid w:val="00AF6D49"/>
    <w:rPr>
      <w:rFonts w:cs="Times New Roman"/>
    </w:rPr>
  </w:style>
  <w:style w:type="character" w:customStyle="1" w:styleId="a837bt35l">
    <w:name w:val="a837bt35l"/>
    <w:rsid w:val="00AF6D49"/>
    <w:rPr>
      <w:rFonts w:cs="Times New Roman"/>
    </w:rPr>
  </w:style>
  <w:style w:type="character" w:customStyle="1" w:styleId="oq4tku9r5fw">
    <w:name w:val="oq4tku9r5fw"/>
    <w:rsid w:val="00AF6D49"/>
    <w:rPr>
      <w:rFonts w:cs="Times New Roman"/>
    </w:rPr>
  </w:style>
  <w:style w:type="character" w:customStyle="1" w:styleId="q0k2s49">
    <w:name w:val="q0k2s49"/>
    <w:rsid w:val="00AF6D49"/>
    <w:rPr>
      <w:rFonts w:cs="Times New Roman"/>
    </w:rPr>
  </w:style>
  <w:style w:type="character" w:customStyle="1" w:styleId="azul12bold">
    <w:name w:val="azul12bold"/>
    <w:rsid w:val="00AF6D49"/>
    <w:rPr>
      <w:rFonts w:cs="Times New Roman"/>
    </w:rPr>
  </w:style>
  <w:style w:type="character" w:customStyle="1" w:styleId="cinza13">
    <w:name w:val="cinza13"/>
    <w:rsid w:val="00AF6D49"/>
    <w:rPr>
      <w:rFonts w:cs="Times New Roman"/>
    </w:rPr>
  </w:style>
  <w:style w:type="character" w:customStyle="1" w:styleId="ivh2bu6cfj9e">
    <w:name w:val="ivh2bu6cfj9e"/>
    <w:rsid w:val="00AF6D49"/>
    <w:rPr>
      <w:rFonts w:cs="Times New Roman"/>
    </w:rPr>
  </w:style>
  <w:style w:type="character" w:customStyle="1" w:styleId="TtuloChar1">
    <w:name w:val="Título Char1"/>
    <w:rsid w:val="00AF6D49"/>
    <w:rPr>
      <w:rFonts w:ascii="Cambria" w:hAnsi="Cambria"/>
      <w:b/>
      <w:kern w:val="28"/>
      <w:sz w:val="32"/>
    </w:rPr>
  </w:style>
  <w:style w:type="character" w:customStyle="1" w:styleId="CharChar">
    <w:name w:val="Char Char"/>
    <w:rsid w:val="00AF6D49"/>
    <w:rPr>
      <w:rFonts w:ascii="Times New Roman" w:hAnsi="Times New Roman"/>
      <w:b/>
      <w:sz w:val="20"/>
      <w:lang w:val="x-none" w:eastAsia="pt-BR"/>
    </w:rPr>
  </w:style>
  <w:style w:type="character" w:customStyle="1" w:styleId="CharChar1">
    <w:name w:val="Char Char1"/>
    <w:rsid w:val="00AF6D49"/>
    <w:rPr>
      <w:rFonts w:ascii="Times New Roman" w:hAnsi="Times New Roman"/>
      <w:b/>
      <w:sz w:val="20"/>
      <w:lang w:val="x-none" w:eastAsia="pt-BR"/>
    </w:rPr>
  </w:style>
  <w:style w:type="paragraph" w:customStyle="1" w:styleId="meramente">
    <w:name w:val="meramente"/>
    <w:basedOn w:val="Normal"/>
    <w:rsid w:val="00AF6D49"/>
    <w:pPr>
      <w:spacing w:before="100" w:beforeAutospacing="1" w:after="100" w:afterAutospacing="1"/>
    </w:pPr>
    <w:rPr>
      <w:sz w:val="24"/>
      <w:szCs w:val="24"/>
    </w:rPr>
  </w:style>
  <w:style w:type="paragraph" w:styleId="Citao">
    <w:name w:val="Quote"/>
    <w:basedOn w:val="Normal"/>
    <w:next w:val="Normal"/>
    <w:link w:val="CitaoChar"/>
    <w:uiPriority w:val="29"/>
    <w:qFormat/>
    <w:rsid w:val="00AF6D49"/>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AF6D49"/>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AF6D49"/>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AF6D49"/>
    <w:rPr>
      <w:rFonts w:ascii="Calibri" w:eastAsia="Times New Roman" w:hAnsi="Calibri" w:cs="Times New Roman"/>
      <w:b/>
      <w:bCs/>
      <w:i/>
      <w:iCs/>
      <w:color w:val="4F81BD"/>
      <w:lang w:val="en-US"/>
    </w:rPr>
  </w:style>
  <w:style w:type="character" w:styleId="nfaseSutil">
    <w:name w:val="Subtle Emphasis"/>
    <w:uiPriority w:val="19"/>
    <w:qFormat/>
    <w:rsid w:val="00AF6D49"/>
    <w:rPr>
      <w:rFonts w:cs="Times New Roman"/>
      <w:i/>
      <w:iCs/>
      <w:color w:val="808080"/>
    </w:rPr>
  </w:style>
  <w:style w:type="character" w:styleId="nfaseIntensa">
    <w:name w:val="Intense Emphasis"/>
    <w:uiPriority w:val="21"/>
    <w:qFormat/>
    <w:rsid w:val="00AF6D49"/>
    <w:rPr>
      <w:rFonts w:cs="Times New Roman"/>
      <w:b/>
      <w:bCs/>
      <w:i/>
      <w:iCs/>
      <w:color w:val="4F81BD"/>
    </w:rPr>
  </w:style>
  <w:style w:type="character" w:styleId="RefernciaSutil">
    <w:name w:val="Subtle Reference"/>
    <w:uiPriority w:val="31"/>
    <w:qFormat/>
    <w:rsid w:val="00AF6D49"/>
    <w:rPr>
      <w:rFonts w:cs="Times New Roman"/>
      <w:smallCaps/>
      <w:color w:val="C0504D"/>
      <w:u w:val="single"/>
    </w:rPr>
  </w:style>
  <w:style w:type="character" w:styleId="RefernciaIntensa">
    <w:name w:val="Intense Reference"/>
    <w:uiPriority w:val="32"/>
    <w:qFormat/>
    <w:rsid w:val="00AF6D49"/>
    <w:rPr>
      <w:rFonts w:cs="Times New Roman"/>
      <w:b/>
      <w:bCs/>
      <w:smallCaps/>
      <w:color w:val="C0504D"/>
      <w:spacing w:val="5"/>
      <w:u w:val="single"/>
    </w:rPr>
  </w:style>
  <w:style w:type="character" w:styleId="TtulodoLivro">
    <w:name w:val="Book Title"/>
    <w:uiPriority w:val="33"/>
    <w:qFormat/>
    <w:rsid w:val="00AF6D49"/>
    <w:rPr>
      <w:rFonts w:cs="Times New Roman"/>
      <w:b/>
      <w:bCs/>
      <w:smallCaps/>
      <w:spacing w:val="5"/>
    </w:rPr>
  </w:style>
  <w:style w:type="paragraph" w:styleId="CabealhodoSumrio">
    <w:name w:val="TOC Heading"/>
    <w:basedOn w:val="Ttulo1"/>
    <w:next w:val="Normal"/>
    <w:uiPriority w:val="39"/>
    <w:semiHidden/>
    <w:unhideWhenUsed/>
    <w:qFormat/>
    <w:rsid w:val="00AF6D49"/>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AF6D49"/>
  </w:style>
  <w:style w:type="character" w:customStyle="1" w:styleId="om536z14twd3">
    <w:name w:val="om536z14twd3"/>
    <w:basedOn w:val="Fontepargpadro"/>
    <w:rsid w:val="00AF6D49"/>
  </w:style>
  <w:style w:type="character" w:customStyle="1" w:styleId="v702n823zxz">
    <w:name w:val="v702n823zxz"/>
    <w:basedOn w:val="Fontepargpadro"/>
    <w:rsid w:val="00AF6D49"/>
  </w:style>
  <w:style w:type="character" w:customStyle="1" w:styleId="yah20mfa">
    <w:name w:val="yah20mfa"/>
    <w:basedOn w:val="Fontepargpadro"/>
    <w:rsid w:val="00AF6D49"/>
  </w:style>
  <w:style w:type="table" w:customStyle="1" w:styleId="Tabelacomgrade1">
    <w:name w:val="Tabela com grade1"/>
    <w:basedOn w:val="Tabelanormal"/>
    <w:next w:val="Tabelacomgrade"/>
    <w:uiPriority w:val="59"/>
    <w:rsid w:val="00AF6D49"/>
    <w:pPr>
      <w:spacing w:after="0" w:line="240" w:lineRule="auto"/>
    </w:pPr>
    <w:rPr>
      <w:rFonts w:ascii="Calibri" w:eastAsia="Calibri" w:hAnsi="Calibri" w:cs="Times New Roman"/>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AF6D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AF6D49"/>
    <w:pPr>
      <w:spacing w:before="100" w:beforeAutospacing="1" w:after="100" w:afterAutospacing="1"/>
    </w:pPr>
    <w:rPr>
      <w:rFonts w:ascii="Arial" w:hAnsi="Arial" w:cs="Arial"/>
      <w:color w:val="000000"/>
      <w:sz w:val="18"/>
      <w:szCs w:val="18"/>
    </w:rPr>
  </w:style>
  <w:style w:type="paragraph" w:customStyle="1" w:styleId="xl63">
    <w:name w:val="xl63"/>
    <w:basedOn w:val="Normal"/>
    <w:rsid w:val="00AF6D49"/>
    <w:pPr>
      <w:spacing w:before="100" w:beforeAutospacing="1" w:after="100" w:afterAutospacing="1"/>
      <w:textAlignment w:val="center"/>
    </w:pPr>
    <w:rPr>
      <w:sz w:val="24"/>
      <w:szCs w:val="24"/>
    </w:rPr>
  </w:style>
  <w:style w:type="paragraph" w:customStyle="1" w:styleId="Lista1">
    <w:name w:val="List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AF6D49"/>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AF6D49"/>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AF6D49"/>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AF6D49"/>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AF6D49"/>
    <w:pPr>
      <w:spacing w:after="100" w:afterAutospacing="1" w:line="276" w:lineRule="auto"/>
    </w:pPr>
    <w:rPr>
      <w:rFonts w:ascii="Calibri" w:hAnsi="Calibri"/>
      <w:sz w:val="22"/>
      <w:szCs w:val="22"/>
      <w:lang w:eastAsia="en-US" w:bidi="en-US"/>
    </w:rPr>
  </w:style>
  <w:style w:type="paragraph" w:customStyle="1" w:styleId="div10">
    <w:name w:val="div1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AF6D49"/>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AF6D49"/>
    <w:pPr>
      <w:spacing w:after="200" w:line="276" w:lineRule="auto"/>
    </w:pPr>
    <w:rPr>
      <w:rFonts w:ascii="Calibri" w:hAnsi="Calibri"/>
      <w:sz w:val="22"/>
      <w:szCs w:val="22"/>
      <w:lang w:eastAsia="en-US" w:bidi="en-US"/>
    </w:rPr>
  </w:style>
  <w:style w:type="paragraph" w:customStyle="1" w:styleId="enttxt">
    <w:name w:val="enttx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AF6D49"/>
  </w:style>
  <w:style w:type="character" w:customStyle="1" w:styleId="even">
    <w:name w:val="even"/>
    <w:basedOn w:val="Fontepargpadro"/>
    <w:rsid w:val="00AF6D49"/>
  </w:style>
  <w:style w:type="character" w:customStyle="1" w:styleId="lnkextra">
    <w:name w:val="lnkextra"/>
    <w:basedOn w:val="Fontepargpadro"/>
    <w:rsid w:val="00AF6D49"/>
  </w:style>
  <w:style w:type="character" w:customStyle="1" w:styleId="data">
    <w:name w:val="data"/>
    <w:basedOn w:val="Fontepargpadro"/>
    <w:rsid w:val="00AF6D49"/>
  </w:style>
  <w:style w:type="character" w:customStyle="1" w:styleId="links">
    <w:name w:val="links"/>
    <w:basedOn w:val="Fontepargpadro"/>
    <w:rsid w:val="00AF6D49"/>
  </w:style>
  <w:style w:type="character" w:customStyle="1" w:styleId="num">
    <w:name w:val="num"/>
    <w:basedOn w:val="Fontepargpadro"/>
    <w:rsid w:val="00AF6D49"/>
  </w:style>
  <w:style w:type="character" w:customStyle="1" w:styleId="lnkoptions">
    <w:name w:val="lnkoptions"/>
    <w:basedOn w:val="Fontepargpadro"/>
    <w:rsid w:val="00AF6D49"/>
  </w:style>
  <w:style w:type="character" w:customStyle="1" w:styleId="fornecimg">
    <w:name w:val="fornecimg"/>
    <w:basedOn w:val="Fontepargpadro"/>
    <w:rsid w:val="00AF6D49"/>
  </w:style>
  <w:style w:type="paragraph" w:customStyle="1" w:styleId="navlinks1">
    <w:name w:val="nav_links1"/>
    <w:basedOn w:val="Normal"/>
    <w:rsid w:val="00AF6D49"/>
    <w:pPr>
      <w:spacing w:after="200" w:line="276" w:lineRule="auto"/>
    </w:pPr>
    <w:rPr>
      <w:rFonts w:ascii="Calibri" w:hAnsi="Calibri"/>
      <w:sz w:val="22"/>
      <w:szCs w:val="22"/>
      <w:lang w:eastAsia="en-US" w:bidi="en-US"/>
    </w:rPr>
  </w:style>
  <w:style w:type="character" w:customStyle="1" w:styleId="data1">
    <w:name w:val="data1"/>
    <w:rsid w:val="00AF6D49"/>
    <w:rPr>
      <w:vanish w:val="0"/>
      <w:webHidden w:val="0"/>
      <w:color w:val="9AC9CF"/>
      <w:specVanish w:val="0"/>
    </w:rPr>
  </w:style>
  <w:style w:type="character" w:customStyle="1" w:styleId="links1">
    <w:name w:val="links1"/>
    <w:rsid w:val="00AF6D49"/>
    <w:rPr>
      <w:vanish w:val="0"/>
      <w:webHidden w:val="0"/>
      <w:color w:val="9AC9CF"/>
      <w:specVanish w:val="0"/>
    </w:rPr>
  </w:style>
  <w:style w:type="character" w:customStyle="1" w:styleId="msg1">
    <w:name w:val="msg1"/>
    <w:rsid w:val="00AF6D49"/>
    <w:rPr>
      <w:b/>
      <w:bCs/>
    </w:rPr>
  </w:style>
  <w:style w:type="paragraph" w:customStyle="1" w:styleId="medicinatipo1">
    <w:name w:val="medicina_tipo1"/>
    <w:basedOn w:val="Normal"/>
    <w:rsid w:val="00AF6D49"/>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AF6D49"/>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AF6D49"/>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AF6D49"/>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AF6D4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AF6D4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AF6D49"/>
    <w:rPr>
      <w:vanish w:val="0"/>
      <w:webHidden w:val="0"/>
      <w:specVanish w:val="0"/>
    </w:rPr>
  </w:style>
  <w:style w:type="paragraph" w:customStyle="1" w:styleId="list1">
    <w:name w:val="list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AF6D49"/>
    <w:rPr>
      <w:vanish w:val="0"/>
      <w:webHidden w:val="0"/>
      <w:shd w:val="clear" w:color="auto" w:fill="E3E3E3"/>
      <w:specVanish w:val="0"/>
    </w:rPr>
  </w:style>
  <w:style w:type="character" w:customStyle="1" w:styleId="lnkextra1">
    <w:name w:val="lnkextra1"/>
    <w:rsid w:val="00AF6D49"/>
    <w:rPr>
      <w:vanish w:val="0"/>
      <w:webHidden w:val="0"/>
      <w:color w:val="666666"/>
      <w:sz w:val="15"/>
      <w:szCs w:val="15"/>
      <w:specVanish w:val="0"/>
    </w:rPr>
  </w:style>
  <w:style w:type="character" w:customStyle="1" w:styleId="num1">
    <w:name w:val="num1"/>
    <w:basedOn w:val="Fontepargpadro"/>
    <w:rsid w:val="00AF6D49"/>
  </w:style>
  <w:style w:type="paragraph" w:customStyle="1" w:styleId="boxextra1">
    <w:name w:val="boxextra1"/>
    <w:basedOn w:val="Normal"/>
    <w:rsid w:val="00AF6D49"/>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AF6D49"/>
    <w:pPr>
      <w:spacing w:after="100" w:afterAutospacing="1" w:line="360" w:lineRule="auto"/>
    </w:pPr>
    <w:rPr>
      <w:rFonts w:ascii="Calibri" w:hAnsi="Calibri"/>
      <w:sz w:val="18"/>
      <w:szCs w:val="18"/>
      <w:lang w:eastAsia="en-US" w:bidi="en-US"/>
    </w:rPr>
  </w:style>
  <w:style w:type="paragraph" w:customStyle="1" w:styleId="label1">
    <w:name w:val="label1"/>
    <w:basedOn w:val="Normal"/>
    <w:rsid w:val="00AF6D49"/>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AF6D49"/>
    <w:rPr>
      <w:sz w:val="17"/>
      <w:szCs w:val="17"/>
    </w:rPr>
  </w:style>
  <w:style w:type="paragraph" w:customStyle="1" w:styleId="type21">
    <w:name w:val="type2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AF6D49"/>
    <w:rPr>
      <w:vanish w:val="0"/>
      <w:webHidden w:val="0"/>
      <w:color w:val="004851"/>
      <w:sz w:val="17"/>
      <w:szCs w:val="17"/>
      <w:shd w:val="clear" w:color="auto" w:fill="ABDA30"/>
      <w:specVanish w:val="0"/>
    </w:rPr>
  </w:style>
  <w:style w:type="character" w:customStyle="1" w:styleId="fornecimg1">
    <w:name w:val="fornecimg1"/>
    <w:rsid w:val="00AF6D49"/>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F6D49"/>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F6D49"/>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AF6D49"/>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F6D49"/>
    <w:rPr>
      <w:rFonts w:ascii="Arial" w:eastAsia="Times New Roman" w:hAnsi="Arial" w:cs="Arial"/>
      <w:vanish/>
      <w:sz w:val="16"/>
      <w:szCs w:val="16"/>
      <w:lang w:val="x-none" w:bidi="en-US"/>
    </w:rPr>
  </w:style>
  <w:style w:type="character" w:customStyle="1" w:styleId="clearfulldiv20">
    <w:name w:val="clearfull div20"/>
    <w:basedOn w:val="Fontepargpadro"/>
    <w:rsid w:val="00AF6D49"/>
  </w:style>
  <w:style w:type="paragraph" w:customStyle="1" w:styleId="NormalNegrito">
    <w:name w:val="Normal + Negrito"/>
    <w:basedOn w:val="Normal"/>
    <w:rsid w:val="00AF6D49"/>
    <w:pPr>
      <w:spacing w:after="200" w:line="276" w:lineRule="auto"/>
    </w:pPr>
    <w:rPr>
      <w:rFonts w:ascii="Calibri" w:hAnsi="Calibri"/>
      <w:b/>
      <w:sz w:val="22"/>
      <w:szCs w:val="22"/>
      <w:lang w:eastAsia="en-US" w:bidi="en-US"/>
    </w:rPr>
  </w:style>
  <w:style w:type="character" w:customStyle="1" w:styleId="destaque">
    <w:name w:val="destaque"/>
    <w:basedOn w:val="Fontepargpadro"/>
    <w:rsid w:val="00AF6D49"/>
  </w:style>
  <w:style w:type="paragraph" w:customStyle="1" w:styleId="ftnossaslojas1">
    <w:name w:val="ft_nossaslojas1"/>
    <w:basedOn w:val="Normal"/>
    <w:rsid w:val="00AF6D49"/>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AF6D49"/>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AF6D49"/>
  </w:style>
  <w:style w:type="character" w:customStyle="1" w:styleId="barraseparacao2">
    <w:name w:val="barra_separacao2"/>
    <w:basedOn w:val="Fontepargpadro"/>
    <w:rsid w:val="00AF6D49"/>
  </w:style>
  <w:style w:type="character" w:customStyle="1" w:styleId="barraseparacaosocial-sep">
    <w:name w:val="barra_separacao social-sep"/>
    <w:basedOn w:val="Fontepargpadro"/>
    <w:rsid w:val="00AF6D49"/>
  </w:style>
  <w:style w:type="character" w:customStyle="1" w:styleId="ch61">
    <w:name w:val="ch61"/>
    <w:rsid w:val="00AF6D49"/>
    <w:rPr>
      <w:color w:val="000000"/>
      <w:sz w:val="15"/>
      <w:szCs w:val="15"/>
    </w:rPr>
  </w:style>
  <w:style w:type="paragraph" w:customStyle="1" w:styleId="Normal8pt">
    <w:name w:val="Normal + 8 pt"/>
    <w:aliases w:val="Negrito,Verde"/>
    <w:basedOn w:val="Normal"/>
    <w:rsid w:val="00AF6D49"/>
    <w:pPr>
      <w:spacing w:after="200" w:line="276" w:lineRule="auto"/>
    </w:pPr>
    <w:rPr>
      <w:rFonts w:ascii="Arial" w:hAnsi="Arial" w:cs="Arial"/>
      <w:b/>
      <w:color w:val="008000"/>
      <w:sz w:val="16"/>
      <w:szCs w:val="16"/>
      <w:lang w:eastAsia="en-US" w:bidi="en-US"/>
    </w:rPr>
  </w:style>
  <w:style w:type="character" w:customStyle="1" w:styleId="CharChar0">
    <w:name w:val="Char Char"/>
    <w:rsid w:val="00AF6D49"/>
    <w:rPr>
      <w:rFonts w:ascii="Times New Roman" w:eastAsia="Times New Roman" w:hAnsi="Times New Roman" w:cs="Times New Roman"/>
      <w:b/>
      <w:sz w:val="20"/>
      <w:szCs w:val="20"/>
      <w:lang w:eastAsia="pt-BR"/>
    </w:rPr>
  </w:style>
  <w:style w:type="character" w:customStyle="1" w:styleId="st">
    <w:name w:val="st"/>
    <w:basedOn w:val="Fontepargpadro"/>
    <w:rsid w:val="00AF6D49"/>
  </w:style>
  <w:style w:type="paragraph" w:customStyle="1" w:styleId="Masthead">
    <w:name w:val="Masthead"/>
    <w:basedOn w:val="Ttulo1"/>
    <w:rsid w:val="00655FD6"/>
    <w:pPr>
      <w:jc w:val="left"/>
    </w:pPr>
    <w:rPr>
      <w:rFonts w:ascii="Impact" w:hAnsi="Impact"/>
      <w:b w:val="0"/>
      <w:color w:val="000000"/>
      <w:sz w:val="94"/>
      <w:lang w:val="en-US" w:eastAsia="pt-BR"/>
    </w:rPr>
  </w:style>
  <w:style w:type="paragraph" w:customStyle="1" w:styleId="TableParagraph">
    <w:name w:val="Table Paragraph"/>
    <w:basedOn w:val="Normal"/>
    <w:uiPriority w:val="1"/>
    <w:qFormat/>
    <w:rsid w:val="00534D95"/>
    <w:pPr>
      <w:widowControl w:val="0"/>
      <w:autoSpaceDE w:val="0"/>
      <w:autoSpaceDN w:val="0"/>
      <w:spacing w:line="248" w:lineRule="exact"/>
      <w:ind w:left="459"/>
    </w:pPr>
    <w:rPr>
      <w:rFonts w:ascii="Calibri Light" w:eastAsia="Calibri Light" w:hAnsi="Calibri Light" w:cs="Calibri Light"/>
      <w:sz w:val="22"/>
      <w:szCs w:val="22"/>
      <w:lang w:val="pt-PT" w:eastAsia="en-US"/>
    </w:rPr>
  </w:style>
  <w:style w:type="character" w:customStyle="1" w:styleId="PargrafodaListaChar">
    <w:name w:val="Parágrafo da Lista Char"/>
    <w:aliases w:val="Segundo Char,List I Paragraph Char,Texto Char,DOCs_Paragrafo-1 Char,Marcadores PDTI Char"/>
    <w:link w:val="PargrafodaLista"/>
    <w:uiPriority w:val="34"/>
    <w:locked/>
    <w:rsid w:val="00BD2551"/>
    <w:rPr>
      <w:rFonts w:ascii="Times New Roman" w:eastAsia="Times New Roman" w:hAnsi="Times New Roman" w:cs="Times New Roman"/>
      <w:sz w:val="24"/>
      <w:szCs w:val="24"/>
      <w:lang w:eastAsia="pt-BR"/>
    </w:rPr>
  </w:style>
  <w:style w:type="character" w:customStyle="1" w:styleId="fontstyle01">
    <w:name w:val="fontstyle01"/>
    <w:basedOn w:val="Fontepargpadro"/>
    <w:rsid w:val="00190DC1"/>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2034C9"/>
    <w:rPr>
      <w:rFonts w:ascii="TimesNewRomanPS-BoldMT" w:hAnsi="TimesNewRomanPS-BoldMT" w:hint="default"/>
      <w:b/>
      <w:bCs/>
      <w:i w:val="0"/>
      <w:iCs w:val="0"/>
      <w:color w:val="000000"/>
      <w:sz w:val="24"/>
      <w:szCs w:val="24"/>
    </w:rPr>
  </w:style>
  <w:style w:type="character" w:customStyle="1" w:styleId="fontstyle31">
    <w:name w:val="fontstyle31"/>
    <w:basedOn w:val="Fontepargpadro"/>
    <w:rsid w:val="00FB1028"/>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1298">
      <w:bodyDiv w:val="1"/>
      <w:marLeft w:val="0"/>
      <w:marRight w:val="0"/>
      <w:marTop w:val="0"/>
      <w:marBottom w:val="0"/>
      <w:divBdr>
        <w:top w:val="none" w:sz="0" w:space="0" w:color="auto"/>
        <w:left w:val="none" w:sz="0" w:space="0" w:color="auto"/>
        <w:bottom w:val="none" w:sz="0" w:space="0" w:color="auto"/>
        <w:right w:val="none" w:sz="0" w:space="0" w:color="auto"/>
      </w:divBdr>
    </w:div>
    <w:div w:id="287665980">
      <w:bodyDiv w:val="1"/>
      <w:marLeft w:val="0"/>
      <w:marRight w:val="0"/>
      <w:marTop w:val="0"/>
      <w:marBottom w:val="0"/>
      <w:divBdr>
        <w:top w:val="none" w:sz="0" w:space="0" w:color="auto"/>
        <w:left w:val="none" w:sz="0" w:space="0" w:color="auto"/>
        <w:bottom w:val="none" w:sz="0" w:space="0" w:color="auto"/>
        <w:right w:val="none" w:sz="0" w:space="0" w:color="auto"/>
      </w:divBdr>
    </w:div>
    <w:div w:id="298000227">
      <w:bodyDiv w:val="1"/>
      <w:marLeft w:val="0"/>
      <w:marRight w:val="0"/>
      <w:marTop w:val="0"/>
      <w:marBottom w:val="0"/>
      <w:divBdr>
        <w:top w:val="none" w:sz="0" w:space="0" w:color="auto"/>
        <w:left w:val="none" w:sz="0" w:space="0" w:color="auto"/>
        <w:bottom w:val="none" w:sz="0" w:space="0" w:color="auto"/>
        <w:right w:val="none" w:sz="0" w:space="0" w:color="auto"/>
      </w:divBdr>
    </w:div>
    <w:div w:id="516625801">
      <w:bodyDiv w:val="1"/>
      <w:marLeft w:val="0"/>
      <w:marRight w:val="0"/>
      <w:marTop w:val="0"/>
      <w:marBottom w:val="0"/>
      <w:divBdr>
        <w:top w:val="none" w:sz="0" w:space="0" w:color="auto"/>
        <w:left w:val="none" w:sz="0" w:space="0" w:color="auto"/>
        <w:bottom w:val="none" w:sz="0" w:space="0" w:color="auto"/>
        <w:right w:val="none" w:sz="0" w:space="0" w:color="auto"/>
      </w:divBdr>
    </w:div>
    <w:div w:id="590092757">
      <w:bodyDiv w:val="1"/>
      <w:marLeft w:val="0"/>
      <w:marRight w:val="0"/>
      <w:marTop w:val="0"/>
      <w:marBottom w:val="0"/>
      <w:divBdr>
        <w:top w:val="none" w:sz="0" w:space="0" w:color="auto"/>
        <w:left w:val="none" w:sz="0" w:space="0" w:color="auto"/>
        <w:bottom w:val="none" w:sz="0" w:space="0" w:color="auto"/>
        <w:right w:val="none" w:sz="0" w:space="0" w:color="auto"/>
      </w:divBdr>
    </w:div>
    <w:div w:id="700014128">
      <w:bodyDiv w:val="1"/>
      <w:marLeft w:val="0"/>
      <w:marRight w:val="0"/>
      <w:marTop w:val="0"/>
      <w:marBottom w:val="0"/>
      <w:divBdr>
        <w:top w:val="none" w:sz="0" w:space="0" w:color="auto"/>
        <w:left w:val="none" w:sz="0" w:space="0" w:color="auto"/>
        <w:bottom w:val="none" w:sz="0" w:space="0" w:color="auto"/>
        <w:right w:val="none" w:sz="0" w:space="0" w:color="auto"/>
      </w:divBdr>
    </w:div>
    <w:div w:id="1133862899">
      <w:bodyDiv w:val="1"/>
      <w:marLeft w:val="0"/>
      <w:marRight w:val="0"/>
      <w:marTop w:val="0"/>
      <w:marBottom w:val="0"/>
      <w:divBdr>
        <w:top w:val="none" w:sz="0" w:space="0" w:color="auto"/>
        <w:left w:val="none" w:sz="0" w:space="0" w:color="auto"/>
        <w:bottom w:val="none" w:sz="0" w:space="0" w:color="auto"/>
        <w:right w:val="none" w:sz="0" w:space="0" w:color="auto"/>
      </w:divBdr>
    </w:div>
    <w:div w:id="1203208184">
      <w:bodyDiv w:val="1"/>
      <w:marLeft w:val="0"/>
      <w:marRight w:val="0"/>
      <w:marTop w:val="0"/>
      <w:marBottom w:val="0"/>
      <w:divBdr>
        <w:top w:val="none" w:sz="0" w:space="0" w:color="auto"/>
        <w:left w:val="none" w:sz="0" w:space="0" w:color="auto"/>
        <w:bottom w:val="none" w:sz="0" w:space="0" w:color="auto"/>
        <w:right w:val="none" w:sz="0" w:space="0" w:color="auto"/>
      </w:divBdr>
    </w:div>
    <w:div w:id="1489589342">
      <w:bodyDiv w:val="1"/>
      <w:marLeft w:val="0"/>
      <w:marRight w:val="0"/>
      <w:marTop w:val="0"/>
      <w:marBottom w:val="0"/>
      <w:divBdr>
        <w:top w:val="none" w:sz="0" w:space="0" w:color="auto"/>
        <w:left w:val="none" w:sz="0" w:space="0" w:color="auto"/>
        <w:bottom w:val="none" w:sz="0" w:space="0" w:color="auto"/>
        <w:right w:val="none" w:sz="0" w:space="0" w:color="auto"/>
      </w:divBdr>
    </w:div>
    <w:div w:id="1518160154">
      <w:bodyDiv w:val="1"/>
      <w:marLeft w:val="0"/>
      <w:marRight w:val="0"/>
      <w:marTop w:val="0"/>
      <w:marBottom w:val="0"/>
      <w:divBdr>
        <w:top w:val="none" w:sz="0" w:space="0" w:color="auto"/>
        <w:left w:val="none" w:sz="0" w:space="0" w:color="auto"/>
        <w:bottom w:val="none" w:sz="0" w:space="0" w:color="auto"/>
        <w:right w:val="none" w:sz="0" w:space="0" w:color="auto"/>
      </w:divBdr>
    </w:div>
    <w:div w:id="1575821003">
      <w:bodyDiv w:val="1"/>
      <w:marLeft w:val="0"/>
      <w:marRight w:val="0"/>
      <w:marTop w:val="0"/>
      <w:marBottom w:val="0"/>
      <w:divBdr>
        <w:top w:val="none" w:sz="0" w:space="0" w:color="auto"/>
        <w:left w:val="none" w:sz="0" w:space="0" w:color="auto"/>
        <w:bottom w:val="none" w:sz="0" w:space="0" w:color="auto"/>
        <w:right w:val="none" w:sz="0" w:space="0" w:color="auto"/>
      </w:divBdr>
    </w:div>
    <w:div w:id="1614820410">
      <w:bodyDiv w:val="1"/>
      <w:marLeft w:val="0"/>
      <w:marRight w:val="0"/>
      <w:marTop w:val="0"/>
      <w:marBottom w:val="0"/>
      <w:divBdr>
        <w:top w:val="none" w:sz="0" w:space="0" w:color="auto"/>
        <w:left w:val="none" w:sz="0" w:space="0" w:color="auto"/>
        <w:bottom w:val="none" w:sz="0" w:space="0" w:color="auto"/>
        <w:right w:val="none" w:sz="0" w:space="0" w:color="auto"/>
      </w:divBdr>
    </w:div>
    <w:div w:id="193273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gov.br/certida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www.tst.jus.br/certida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89EE-B09A-49D0-94C7-12A0E771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13</Pages>
  <Words>5334</Words>
  <Characters>28805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usuario</cp:lastModifiedBy>
  <cp:revision>264</cp:revision>
  <cp:lastPrinted>2023-03-15T12:23:00Z</cp:lastPrinted>
  <dcterms:created xsi:type="dcterms:W3CDTF">2022-03-24T14:29:00Z</dcterms:created>
  <dcterms:modified xsi:type="dcterms:W3CDTF">2023-07-13T18:55:00Z</dcterms:modified>
</cp:coreProperties>
</file>