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7136E9D5"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087B1B">
        <w:rPr>
          <w:rFonts w:ascii="Times New Roman" w:hAnsi="Times New Roman" w:cs="Times New Roman"/>
          <w:b/>
          <w:sz w:val="28"/>
          <w:szCs w:val="28"/>
        </w:rPr>
        <w:t>003/2022</w:t>
      </w:r>
    </w:p>
    <w:p w14:paraId="6376E043" w14:textId="2086295C"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087B1B">
        <w:rPr>
          <w:rFonts w:ascii="Times New Roman" w:hAnsi="Times New Roman" w:cs="Times New Roman"/>
          <w:b/>
          <w:sz w:val="28"/>
          <w:szCs w:val="28"/>
        </w:rPr>
        <w:t>052/2022</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77777777" w:rsidR="00AA3DD5" w:rsidRPr="00EE3881"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144B4898"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CD4ABC">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CD4ABC">
        <w:rPr>
          <w:szCs w:val="28"/>
        </w:rPr>
        <w:t>3</w:t>
      </w:r>
      <w:r w:rsidR="00E94818" w:rsidRPr="00EE3881">
        <w:rPr>
          <w:szCs w:val="28"/>
        </w:rPr>
        <w:t>/</w:t>
      </w:r>
      <w:r w:rsidR="00394A33" w:rsidRPr="00EE3881">
        <w:rPr>
          <w:szCs w:val="28"/>
        </w:rPr>
        <w:t>0</w:t>
      </w:r>
      <w:r w:rsidR="00CD4ABC">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CBFC1A5" w14:textId="56973C30"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t>DATA</w:t>
      </w:r>
      <w:r w:rsidRPr="00EE3881">
        <w:rPr>
          <w:rFonts w:ascii="Times New Roman" w:hAnsi="Times New Roman" w:cs="Times New Roman"/>
          <w:sz w:val="28"/>
          <w:szCs w:val="28"/>
        </w:rPr>
        <w:t xml:space="preserve">: </w:t>
      </w:r>
      <w:r w:rsidR="00511C77">
        <w:rPr>
          <w:rFonts w:ascii="Times New Roman" w:hAnsi="Times New Roman" w:cs="Times New Roman"/>
          <w:color w:val="FF0000"/>
          <w:sz w:val="28"/>
          <w:szCs w:val="28"/>
        </w:rPr>
        <w:t>28</w:t>
      </w:r>
      <w:r w:rsidR="005A2401" w:rsidRPr="00EE3881">
        <w:rPr>
          <w:rFonts w:ascii="Times New Roman" w:hAnsi="Times New Roman" w:cs="Times New Roman"/>
          <w:color w:val="FF0000"/>
          <w:sz w:val="28"/>
          <w:szCs w:val="28"/>
        </w:rPr>
        <w:t>/</w:t>
      </w:r>
      <w:r w:rsidR="00511C77">
        <w:rPr>
          <w:rFonts w:ascii="Times New Roman" w:hAnsi="Times New Roman" w:cs="Times New Roman"/>
          <w:color w:val="FF0000"/>
          <w:sz w:val="28"/>
          <w:szCs w:val="28"/>
        </w:rPr>
        <w:t>06</w:t>
      </w:r>
      <w:r w:rsidR="00570382" w:rsidRPr="00EE3881">
        <w:rPr>
          <w:rFonts w:ascii="Times New Roman" w:hAnsi="Times New Roman" w:cs="Times New Roman"/>
          <w:color w:val="FF0000"/>
          <w:sz w:val="28"/>
          <w:szCs w:val="28"/>
        </w:rPr>
        <w:t>/202</w:t>
      </w:r>
      <w:r w:rsidR="00424A22" w:rsidRPr="00EE3881">
        <w:rPr>
          <w:rFonts w:ascii="Times New Roman" w:hAnsi="Times New Roman" w:cs="Times New Roman"/>
          <w:color w:val="FF0000"/>
          <w:sz w:val="28"/>
          <w:szCs w:val="28"/>
        </w:rPr>
        <w:t>2</w:t>
      </w:r>
    </w:p>
    <w:p w14:paraId="6374CAA1"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8410575"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37030AE7"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762019D9" w14:textId="77777777" w:rsidR="00EF700E" w:rsidRPr="00EE3881" w:rsidRDefault="00EF700E" w:rsidP="008C7703">
      <w:pPr>
        <w:rPr>
          <w:szCs w:val="18"/>
        </w:rPr>
      </w:pPr>
    </w:p>
    <w:p w14:paraId="488C90D1" w14:textId="77777777" w:rsidR="003822BA" w:rsidRPr="00EE3881" w:rsidRDefault="003822BA" w:rsidP="008C7703">
      <w:pPr>
        <w:rPr>
          <w:szCs w:val="18"/>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00B3B1AA" w:rsidR="00724D12" w:rsidRPr="00EE3881" w:rsidRDefault="00724D12" w:rsidP="00E93CDC">
      <w:pPr>
        <w:tabs>
          <w:tab w:val="left" w:pos="540"/>
          <w:tab w:val="left" w:pos="567"/>
          <w:tab w:val="left" w:pos="4878"/>
        </w:tabs>
        <w:autoSpaceDE w:val="0"/>
        <w:autoSpaceDN w:val="0"/>
        <w:adjustRightInd w:val="0"/>
        <w:spacing w:line="360" w:lineRule="auto"/>
        <w:jc w:val="both"/>
        <w:rPr>
          <w:szCs w:val="28"/>
        </w:rPr>
      </w:pPr>
      <w:r w:rsidRPr="00EE3881">
        <w:rPr>
          <w:szCs w:val="28"/>
        </w:rPr>
        <w:t>2.1- A p</w:t>
      </w:r>
      <w:r w:rsidR="004116BF" w:rsidRPr="00EE3881">
        <w:rPr>
          <w:szCs w:val="28"/>
        </w:rPr>
        <w:t xml:space="preserve">resente TOMADA DE PREÇOS </w:t>
      </w:r>
      <w:r w:rsidR="00045196" w:rsidRPr="00EE3881">
        <w:rPr>
          <w:szCs w:val="28"/>
        </w:rPr>
        <w:t>N.º</w:t>
      </w:r>
      <w:r w:rsidR="004116BF" w:rsidRPr="00EE3881">
        <w:rPr>
          <w:szCs w:val="28"/>
        </w:rPr>
        <w:t xml:space="preserve"> </w:t>
      </w:r>
      <w:r w:rsidR="00087B1B">
        <w:rPr>
          <w:szCs w:val="28"/>
        </w:rPr>
        <w:t>003/2022</w:t>
      </w:r>
      <w:r w:rsidRPr="00EE3881">
        <w:rPr>
          <w:szCs w:val="28"/>
        </w:rPr>
        <w:t xml:space="preserve">, tem por objeto a </w:t>
      </w:r>
      <w:r w:rsidR="003C3319" w:rsidRPr="003C3319">
        <w:rPr>
          <w:b/>
          <w:bCs/>
          <w:szCs w:val="28"/>
        </w:rPr>
        <w:t>contratação de empresa para construção do canteiro da av. Brasil, localizada neste Município</w:t>
      </w:r>
      <w:r w:rsidRPr="00EE3881">
        <w:rPr>
          <w:szCs w:val="28"/>
        </w:rPr>
        <w:t>, em conformidade com Planilha Orçamentária Padrão</w:t>
      </w:r>
      <w:r w:rsidR="00A50D5E" w:rsidRPr="00EE3881">
        <w:rPr>
          <w:szCs w:val="28"/>
        </w:rPr>
        <w:t>, cronograma físico e financeiro</w:t>
      </w:r>
      <w:r w:rsidRPr="00EE3881">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EE3881">
        <w:rPr>
          <w:b/>
          <w:szCs w:val="28"/>
        </w:rPr>
        <w:t>D</w:t>
      </w:r>
      <w:r w:rsidRPr="00EE3881">
        <w:rPr>
          <w:b/>
          <w:bCs/>
          <w:szCs w:val="28"/>
          <w:u w:val="single"/>
        </w:rPr>
        <w:t>O VALOR ESTIMADO</w:t>
      </w:r>
    </w:p>
    <w:p w14:paraId="7AA105D7"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668C1520"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570382" w:rsidRPr="00EE3881">
        <w:rPr>
          <w:b/>
          <w:szCs w:val="28"/>
        </w:rPr>
        <w:t xml:space="preserve"> </w:t>
      </w:r>
      <w:r w:rsidR="00492BA2">
        <w:rPr>
          <w:b/>
          <w:szCs w:val="28"/>
        </w:rPr>
        <w:t>1</w:t>
      </w:r>
      <w:r w:rsidR="003C3319">
        <w:rPr>
          <w:b/>
          <w:szCs w:val="28"/>
        </w:rPr>
        <w:t>.791</w:t>
      </w:r>
      <w:r w:rsidR="00492BA2">
        <w:rPr>
          <w:b/>
          <w:szCs w:val="28"/>
        </w:rPr>
        <w:t>.</w:t>
      </w:r>
      <w:r w:rsidR="003C3319">
        <w:rPr>
          <w:b/>
          <w:szCs w:val="28"/>
        </w:rPr>
        <w:t>831</w:t>
      </w:r>
      <w:r w:rsidR="00492BA2">
        <w:rPr>
          <w:b/>
          <w:szCs w:val="28"/>
        </w:rPr>
        <w:t>,</w:t>
      </w:r>
      <w:r w:rsidR="003C3319">
        <w:rPr>
          <w:b/>
          <w:szCs w:val="28"/>
        </w:rPr>
        <w:t>77</w:t>
      </w:r>
      <w:r w:rsidR="00562CFB" w:rsidRPr="00EE3881">
        <w:rPr>
          <w:b/>
          <w:szCs w:val="28"/>
        </w:rPr>
        <w:t xml:space="preserve"> </w:t>
      </w:r>
      <w:r w:rsidR="00130A68" w:rsidRPr="00EE3881">
        <w:rPr>
          <w:szCs w:val="28"/>
        </w:rPr>
        <w:t>(</w:t>
      </w:r>
      <w:r w:rsidR="003C3319">
        <w:rPr>
          <w:szCs w:val="28"/>
        </w:rPr>
        <w:t>um milhão setecentos e noventa e um mil oitocentos e trinta e um reais e setenta e sete centavos</w:t>
      </w:r>
      <w:r w:rsidR="00130A68" w:rsidRPr="00EE3881">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6463F8B4"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é de</w:t>
      </w:r>
      <w:r w:rsidR="00B74CDC" w:rsidRPr="00EE3881">
        <w:rPr>
          <w:szCs w:val="28"/>
        </w:rPr>
        <w:t xml:space="preserve"> </w:t>
      </w:r>
      <w:r w:rsidR="00F4513B">
        <w:rPr>
          <w:b/>
          <w:szCs w:val="28"/>
        </w:rPr>
        <w:t>180</w:t>
      </w:r>
      <w:r w:rsidRPr="00EE3881">
        <w:rPr>
          <w:bCs/>
          <w:szCs w:val="28"/>
        </w:rPr>
        <w:t xml:space="preserve"> </w:t>
      </w:r>
      <w:r w:rsidRPr="00EE3881">
        <w:rPr>
          <w:b/>
          <w:bCs/>
          <w:szCs w:val="28"/>
        </w:rPr>
        <w:t>(</w:t>
      </w:r>
      <w:r w:rsidR="00F4513B">
        <w:rPr>
          <w:b/>
          <w:bCs/>
          <w:szCs w:val="28"/>
        </w:rPr>
        <w:t>cento e oitenta</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 Os prazos de execução das etapas dos serviços obedecerão ao Cronograma Físico-Financeiro.</w:t>
      </w:r>
    </w:p>
    <w:p w14:paraId="34BE4A33"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w:t>
      </w:r>
      <w:r w:rsidRPr="00EE3881">
        <w:rPr>
          <w:szCs w:val="28"/>
        </w:rPr>
        <w:lastRenderedPageBreak/>
        <w:t xml:space="preserve">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5.2.3. Prova de inscrição no Cadastro Nacional de Pessoas Jurídicas (CNPJ) do Ministério da Fazenda;</w:t>
      </w:r>
    </w:p>
    <w:p w14:paraId="5EE20373" w14:textId="7825046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Pr>
          <w:rFonts w:ascii="Times New Roman" w:hAnsi="Times New Roman" w:cs="Times New Roman"/>
          <w:sz w:val="28"/>
          <w:szCs w:val="28"/>
        </w:rPr>
        <w:t>2</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 </w:t>
      </w:r>
      <w:r w:rsidRPr="00EE3881">
        <w:rPr>
          <w:rFonts w:eastAsia="Arial MT"/>
          <w:b/>
          <w:szCs w:val="28"/>
          <w:lang w:val="pt-PT" w:eastAsia="en-US"/>
        </w:rPr>
        <w:t>Balanço Patrimonial (BP) e Demonstração do Resultado do Exercício (DRE) do último exercício social, já exigíveis e apresentados na forma da lei</w:t>
      </w:r>
      <w:r w:rsidRPr="00EE3881">
        <w:rPr>
          <w:rFonts w:eastAsia="Arial MT"/>
          <w:szCs w:val="28"/>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6A82D74C"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4"/>
          <w:szCs w:val="28"/>
          <w:lang w:val="pt-PT" w:eastAsia="en-US"/>
        </w:rPr>
        <w:t xml:space="preserve"> </w:t>
      </w:r>
      <w:r w:rsidRPr="00EE3881">
        <w:rPr>
          <w:rFonts w:eastAsia="Arial MT"/>
          <w:b/>
          <w:szCs w:val="28"/>
          <w:lang w:val="pt-PT" w:eastAsia="en-US"/>
        </w:rPr>
        <w:t>como</w:t>
      </w:r>
      <w:r w:rsidRPr="00EE3881">
        <w:rPr>
          <w:rFonts w:eastAsia="Arial MT"/>
          <w:b/>
          <w:spacing w:val="8"/>
          <w:szCs w:val="28"/>
          <w:lang w:val="pt-PT" w:eastAsia="en-US"/>
        </w:rPr>
        <w:t xml:space="preserve"> </w:t>
      </w:r>
      <w:r w:rsidRPr="00EE3881">
        <w:rPr>
          <w:rFonts w:eastAsia="Arial MT"/>
          <w:b/>
          <w:szCs w:val="28"/>
          <w:lang w:val="pt-PT" w:eastAsia="en-US"/>
        </w:rPr>
        <w:t>na</w:t>
      </w:r>
      <w:r w:rsidRPr="00EE3881">
        <w:rPr>
          <w:rFonts w:eastAsia="Arial MT"/>
          <w:b/>
          <w:spacing w:val="8"/>
          <w:szCs w:val="28"/>
          <w:lang w:val="pt-PT" w:eastAsia="en-US"/>
        </w:rPr>
        <w:t xml:space="preserve"> </w:t>
      </w:r>
      <w:r w:rsidRPr="00EE3881">
        <w:rPr>
          <w:rFonts w:eastAsia="Arial MT"/>
          <w:b/>
          <w:szCs w:val="28"/>
          <w:lang w:val="pt-PT" w:eastAsia="en-US"/>
        </w:rPr>
        <w:t>forma</w:t>
      </w:r>
      <w:r w:rsidRPr="00EE3881">
        <w:rPr>
          <w:rFonts w:eastAsia="Arial MT"/>
          <w:b/>
          <w:spacing w:val="6"/>
          <w:szCs w:val="28"/>
          <w:lang w:val="pt-PT" w:eastAsia="en-US"/>
        </w:rPr>
        <w:t xml:space="preserve"> </w:t>
      </w:r>
      <w:r w:rsidRPr="00EE3881">
        <w:rPr>
          <w:rFonts w:eastAsia="Arial MT"/>
          <w:b/>
          <w:szCs w:val="28"/>
          <w:lang w:val="pt-PT" w:eastAsia="en-US"/>
        </w:rPr>
        <w:t>da</w:t>
      </w:r>
      <w:r w:rsidRPr="00EE3881">
        <w:rPr>
          <w:rFonts w:eastAsia="Arial MT"/>
          <w:b/>
          <w:spacing w:val="6"/>
          <w:szCs w:val="28"/>
          <w:lang w:val="pt-PT" w:eastAsia="en-US"/>
        </w:rPr>
        <w:t xml:space="preserve"> </w:t>
      </w:r>
      <w:r w:rsidRPr="00EE3881">
        <w:rPr>
          <w:rFonts w:eastAsia="Arial MT"/>
          <w:b/>
          <w:szCs w:val="28"/>
          <w:lang w:val="pt-PT" w:eastAsia="en-US"/>
        </w:rPr>
        <w:t>lei</w:t>
      </w:r>
      <w:r w:rsidRPr="00EE3881">
        <w:rPr>
          <w:rFonts w:eastAsia="Arial MT"/>
          <w:b/>
          <w:spacing w:val="12"/>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3"/>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lastRenderedPageBreak/>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388A79CB" w14:textId="77777777" w:rsidR="00E40FCC" w:rsidRPr="00EE3881"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w:t>
      </w:r>
      <w:r w:rsidRPr="00EE3881">
        <w:rPr>
          <w:rFonts w:eastAsia="Arial"/>
          <w:b/>
          <w:bCs/>
          <w:spacing w:val="-4"/>
          <w:szCs w:val="28"/>
          <w:lang w:val="pt-PT" w:eastAsia="en-US"/>
        </w:rPr>
        <w:t xml:space="preserve"> </w:t>
      </w: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336F2BE6"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4AF3F783"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0C6B3815" w14:textId="77777777" w:rsidR="00E40FCC" w:rsidRPr="00EE3881"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085328CB" w14:textId="77777777" w:rsidR="00E40FCC" w:rsidRPr="00EE3881"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Sociedades</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cota</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responsabilidade limitada</w:t>
      </w:r>
      <w:r w:rsidRPr="00EE3881">
        <w:rPr>
          <w:rFonts w:eastAsia="Arial MT"/>
          <w:spacing w:val="61"/>
          <w:szCs w:val="28"/>
          <w:lang w:val="pt-PT" w:eastAsia="en-US"/>
        </w:rPr>
        <w:t xml:space="preserve"> </w:t>
      </w:r>
      <w:r w:rsidRPr="00EE3881">
        <w:rPr>
          <w:rFonts w:eastAsia="Arial MT"/>
          <w:szCs w:val="28"/>
          <w:lang w:val="pt-PT" w:eastAsia="en-US"/>
        </w:rPr>
        <w:t>(LTDA): acompanhados por fotocópia</w:t>
      </w:r>
      <w:r w:rsidRPr="00EE3881">
        <w:rPr>
          <w:rFonts w:eastAsia="Arial MT"/>
          <w:spacing w:val="1"/>
          <w:szCs w:val="28"/>
          <w:lang w:val="pt-PT" w:eastAsia="en-US"/>
        </w:rPr>
        <w:t xml:space="preserve"> </w:t>
      </w:r>
      <w:r w:rsidRPr="00EE3881">
        <w:rPr>
          <w:rFonts w:eastAsia="Arial MT"/>
          <w:szCs w:val="28"/>
          <w:lang w:val="pt-PT" w:eastAsia="en-US"/>
        </w:rPr>
        <w:t>dos Termos de Abertura e de Encerramento do Livro Diário, devidamente autenticado na 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 ou</w:t>
      </w:r>
      <w:r w:rsidRPr="00EE3881">
        <w:rPr>
          <w:rFonts w:eastAsia="Arial MT"/>
          <w:spacing w:val="2"/>
          <w:szCs w:val="28"/>
          <w:lang w:val="pt-PT" w:eastAsia="en-US"/>
        </w:rPr>
        <w:t xml:space="preserve"> </w:t>
      </w:r>
      <w:r w:rsidRPr="00EE3881">
        <w:rPr>
          <w:rFonts w:eastAsia="Arial MT"/>
          <w:szCs w:val="28"/>
          <w:lang w:val="pt-PT" w:eastAsia="en-US"/>
        </w:rPr>
        <w:t>domicílio 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ou</w:t>
      </w:r>
      <w:r w:rsidRPr="00EE3881">
        <w:rPr>
          <w:rFonts w:eastAsia="Arial MT"/>
          <w:spacing w:val="2"/>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outro órgão</w:t>
      </w:r>
      <w:r w:rsidRPr="00EE3881">
        <w:rPr>
          <w:rFonts w:eastAsia="Arial MT"/>
          <w:spacing w:val="-3"/>
          <w:szCs w:val="28"/>
          <w:lang w:val="pt-PT" w:eastAsia="en-US"/>
        </w:rPr>
        <w:t xml:space="preserve"> </w:t>
      </w:r>
      <w:r w:rsidRPr="00EE3881">
        <w:rPr>
          <w:rFonts w:eastAsia="Arial MT"/>
          <w:szCs w:val="28"/>
          <w:lang w:val="pt-PT" w:eastAsia="en-US"/>
        </w:rPr>
        <w:t>equivalente;</w:t>
      </w:r>
    </w:p>
    <w:p w14:paraId="795098D5" w14:textId="77777777" w:rsidR="00E40FCC" w:rsidRPr="00EE3881"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24042036" w14:textId="77777777" w:rsidR="00E40FCC" w:rsidRPr="00EE3881"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4D5482C5"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3E29A086" w14:textId="77777777" w:rsidR="00E40FCC" w:rsidRPr="00EE3881"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5E00102A" w14:textId="77777777" w:rsidR="00E40FCC" w:rsidRPr="00EE3881"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2"/>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4"/>
          <w:szCs w:val="28"/>
          <w:lang w:val="pt-PT" w:eastAsia="en-US"/>
        </w:rPr>
        <w:t xml:space="preserve"> </w:t>
      </w:r>
      <w:r w:rsidRPr="00EE3881">
        <w:rPr>
          <w:rFonts w:eastAsia="Arial MT"/>
          <w:szCs w:val="28"/>
          <w:lang w:val="pt-PT" w:eastAsia="en-US"/>
        </w:rPr>
        <w:t>Exercício</w:t>
      </w:r>
      <w:r w:rsidRPr="00EE3881">
        <w:rPr>
          <w:rFonts w:eastAsia="Arial MT"/>
          <w:spacing w:val="45"/>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1"/>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43791325"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EE3881"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5.2.12.4.</w:t>
      </w:r>
      <w:bookmarkStart w:id="0" w:name="_Hlk85614079"/>
      <w:r w:rsidRPr="00EE3881">
        <w:rPr>
          <w:rFonts w:eastAsia="Arial MT"/>
          <w:szCs w:val="28"/>
          <w:lang w:val="pt-PT" w:eastAsia="en-US"/>
        </w:rPr>
        <w:t xml:space="preserve">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4A42D213" w14:textId="77777777" w:rsidR="00E40FCC" w:rsidRPr="00EE3881"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08206A3" w14:textId="77777777" w:rsidR="00E40FCC" w:rsidRPr="00EE3881"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944A9D6" w14:textId="77777777" w:rsidR="00E40FCC" w:rsidRPr="00EE3881"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EE3881" w14:paraId="3C879E2A" w14:textId="77777777" w:rsidTr="008925C3">
        <w:trPr>
          <w:cantSplit/>
          <w:trHeight w:val="340"/>
          <w:jc w:val="center"/>
        </w:trPr>
        <w:tc>
          <w:tcPr>
            <w:tcW w:w="1204" w:type="dxa"/>
            <w:vMerge w:val="restart"/>
            <w:vAlign w:val="center"/>
          </w:tcPr>
          <w:p w14:paraId="3A344ADA"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3284FBC" w14:textId="77777777" w:rsidR="00E40FCC" w:rsidRPr="00EE3881" w:rsidRDefault="00E40FCC"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40FCC" w:rsidRPr="00EE3881" w14:paraId="2971E096" w14:textId="77777777" w:rsidTr="008925C3">
        <w:trPr>
          <w:cantSplit/>
          <w:trHeight w:val="340"/>
          <w:jc w:val="center"/>
        </w:trPr>
        <w:tc>
          <w:tcPr>
            <w:tcW w:w="1204" w:type="dxa"/>
            <w:vMerge/>
            <w:vAlign w:val="center"/>
          </w:tcPr>
          <w:p w14:paraId="39CB73F2" w14:textId="77777777" w:rsidR="00E40FCC" w:rsidRPr="00EE3881" w:rsidRDefault="00E40FCC" w:rsidP="008925C3">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10C1A8DF"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4C639B57"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EE3881" w14:paraId="02C65704" w14:textId="77777777" w:rsidTr="008925C3">
        <w:trPr>
          <w:cantSplit/>
          <w:trHeight w:val="283"/>
          <w:jc w:val="center"/>
        </w:trPr>
        <w:tc>
          <w:tcPr>
            <w:tcW w:w="1150" w:type="dxa"/>
            <w:vMerge w:val="restart"/>
            <w:vAlign w:val="center"/>
          </w:tcPr>
          <w:p w14:paraId="244B3A3D"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50603A2"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40FCC" w:rsidRPr="00EE3881" w14:paraId="43530FB5" w14:textId="77777777" w:rsidTr="008925C3">
        <w:trPr>
          <w:cantSplit/>
          <w:trHeight w:val="283"/>
          <w:jc w:val="center"/>
        </w:trPr>
        <w:tc>
          <w:tcPr>
            <w:tcW w:w="1150" w:type="dxa"/>
            <w:vMerge/>
          </w:tcPr>
          <w:p w14:paraId="0E04DCFE"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648E6E17"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0ABC4E09"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EE3881" w14:paraId="1C4357EE" w14:textId="77777777" w:rsidTr="008925C3">
        <w:trPr>
          <w:cantSplit/>
          <w:trHeight w:val="283"/>
          <w:jc w:val="center"/>
        </w:trPr>
        <w:tc>
          <w:tcPr>
            <w:tcW w:w="1159" w:type="dxa"/>
            <w:vMerge w:val="restart"/>
            <w:vAlign w:val="center"/>
          </w:tcPr>
          <w:p w14:paraId="750A5E9F"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29DCF22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40FCC" w:rsidRPr="00EE3881" w14:paraId="6AA3942D" w14:textId="77777777" w:rsidTr="008925C3">
        <w:trPr>
          <w:cantSplit/>
          <w:trHeight w:val="283"/>
          <w:jc w:val="center"/>
        </w:trPr>
        <w:tc>
          <w:tcPr>
            <w:tcW w:w="1159" w:type="dxa"/>
            <w:vMerge/>
          </w:tcPr>
          <w:p w14:paraId="5E91060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20786BC6" w14:textId="77777777" w:rsidR="00E40FCC" w:rsidRPr="00EE3881" w:rsidRDefault="00E40FCC" w:rsidP="00E40FCC">
      <w:pPr>
        <w:widowControl w:val="0"/>
        <w:autoSpaceDE w:val="0"/>
        <w:autoSpaceDN w:val="0"/>
        <w:spacing w:line="360" w:lineRule="auto"/>
        <w:jc w:val="both"/>
        <w:rPr>
          <w:rFonts w:eastAsia="Arial MT"/>
          <w:szCs w:val="28"/>
          <w:lang w:val="pt-PT" w:eastAsia="en-US"/>
        </w:rPr>
      </w:pPr>
    </w:p>
    <w:bookmarkEnd w:id="0"/>
    <w:p w14:paraId="46CB5436" w14:textId="77777777" w:rsidR="00E40FCC" w:rsidRPr="00EE3881"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patrimônio líquido</w:t>
      </w:r>
      <w:r w:rsidRPr="00EE3881">
        <w:rPr>
          <w:rFonts w:eastAsia="Arial MT"/>
          <w:szCs w:val="28"/>
          <w:lang w:val="pt-PT" w:eastAsia="en-US"/>
        </w:rPr>
        <w:t>, indicado no balanço patrimonial apresentado na forma do item anterior,</w:t>
      </w:r>
      <w:r w:rsidRPr="00EE3881">
        <w:rPr>
          <w:rFonts w:eastAsia="Arial MT"/>
          <w:spacing w:val="1"/>
          <w:szCs w:val="28"/>
          <w:lang w:val="pt-PT" w:eastAsia="en-US"/>
        </w:rPr>
        <w:t xml:space="preserve"> </w:t>
      </w:r>
      <w:r w:rsidRPr="00EE3881">
        <w:rPr>
          <w:rFonts w:eastAsia="Arial MT"/>
          <w:szCs w:val="28"/>
          <w:lang w:val="pt-PT" w:eastAsia="en-US"/>
        </w:rPr>
        <w:t>de no mínimo 10% do valor estimado da contratação ou do valor total de sua proposta de preço,</w:t>
      </w:r>
      <w:r w:rsidRPr="00EE3881">
        <w:rPr>
          <w:rFonts w:eastAsia="Arial MT"/>
          <w:spacing w:val="-60"/>
          <w:szCs w:val="28"/>
          <w:lang w:val="pt-PT" w:eastAsia="en-US"/>
        </w:rPr>
        <w:t xml:space="preserve"> </w:t>
      </w:r>
      <w:r w:rsidRPr="00EE3881">
        <w:rPr>
          <w:rFonts w:eastAsia="Arial MT"/>
          <w:szCs w:val="28"/>
          <w:lang w:val="pt-PT" w:eastAsia="en-US"/>
        </w:rPr>
        <w:t>o que for menor, e com relação a cada lote em que for classificada, conforme o artigo 31, §§ 2°</w:t>
      </w:r>
      <w:r w:rsidRPr="00EE3881">
        <w:rPr>
          <w:rFonts w:eastAsia="Arial MT"/>
          <w:spacing w:val="1"/>
          <w:szCs w:val="28"/>
          <w:lang w:val="pt-PT" w:eastAsia="en-US"/>
        </w:rPr>
        <w:t xml:space="preserve"> </w:t>
      </w:r>
      <w:r w:rsidRPr="00EE3881">
        <w:rPr>
          <w:rFonts w:eastAsia="Arial MT"/>
          <w:szCs w:val="28"/>
          <w:lang w:val="pt-PT" w:eastAsia="en-US"/>
        </w:rPr>
        <w:t>e 3°,</w:t>
      </w:r>
      <w:r w:rsidRPr="00EE3881">
        <w:rPr>
          <w:rFonts w:eastAsia="Arial MT"/>
          <w:spacing w:val="-1"/>
          <w:szCs w:val="28"/>
          <w:lang w:val="pt-PT" w:eastAsia="en-US"/>
        </w:rPr>
        <w:t xml:space="preserve"> </w:t>
      </w:r>
      <w:r w:rsidRPr="00EE3881">
        <w:rPr>
          <w:rFonts w:eastAsia="Arial MT"/>
          <w:szCs w:val="28"/>
          <w:lang w:val="pt-PT" w:eastAsia="en-US"/>
        </w:rPr>
        <w:t>da Lei nº</w:t>
      </w:r>
      <w:r w:rsidRPr="00EE3881">
        <w:rPr>
          <w:rFonts w:eastAsia="Arial MT"/>
          <w:spacing w:val="-5"/>
          <w:szCs w:val="28"/>
          <w:lang w:val="pt-PT" w:eastAsia="en-US"/>
        </w:rPr>
        <w:t xml:space="preserve"> </w:t>
      </w:r>
      <w:r w:rsidRPr="00EE3881">
        <w:rPr>
          <w:rFonts w:eastAsia="Arial MT"/>
          <w:szCs w:val="28"/>
          <w:lang w:val="pt-PT" w:eastAsia="en-US"/>
        </w:rPr>
        <w:t>8.666/93;</w:t>
      </w:r>
    </w:p>
    <w:p w14:paraId="016A67D3" w14:textId="77777777" w:rsidR="00E40FCC" w:rsidRPr="00EE3881" w:rsidRDefault="00E40FCC" w:rsidP="00E40FCC">
      <w:pPr>
        <w:widowControl w:val="0"/>
        <w:tabs>
          <w:tab w:val="left" w:pos="1474"/>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5.2.12.5. </w:t>
      </w:r>
      <w:r w:rsidRPr="00EE3881">
        <w:rPr>
          <w:rFonts w:eastAsia="Arial MT"/>
          <w:b/>
          <w:szCs w:val="28"/>
          <w:lang w:val="pt-PT" w:eastAsia="en-US"/>
        </w:rPr>
        <w:t xml:space="preserve">Quando o licitante se enquadrar na condição de microempresa, </w:t>
      </w:r>
      <w:r w:rsidRPr="00EE3881">
        <w:rPr>
          <w:rFonts w:eastAsia="Arial MT"/>
          <w:b/>
          <w:szCs w:val="28"/>
          <w:lang w:val="pt-PT" w:eastAsia="en-US"/>
        </w:rPr>
        <w:lastRenderedPageBreak/>
        <w:t>empresa de</w:t>
      </w:r>
      <w:r w:rsidRPr="00EE3881">
        <w:rPr>
          <w:rFonts w:eastAsia="Arial MT"/>
          <w:b/>
          <w:spacing w:val="1"/>
          <w:szCs w:val="28"/>
          <w:lang w:val="pt-PT" w:eastAsia="en-US"/>
        </w:rPr>
        <w:t xml:space="preserve"> </w:t>
      </w:r>
      <w:r w:rsidRPr="00EE3881">
        <w:rPr>
          <w:rFonts w:eastAsia="Arial MT"/>
          <w:b/>
          <w:szCs w:val="28"/>
          <w:lang w:val="pt-PT" w:eastAsia="en-US"/>
        </w:rPr>
        <w:t>pequeno</w:t>
      </w:r>
      <w:r w:rsidRPr="00EE3881">
        <w:rPr>
          <w:rFonts w:eastAsia="Arial MT"/>
          <w:b/>
          <w:spacing w:val="1"/>
          <w:szCs w:val="28"/>
          <w:lang w:val="pt-PT" w:eastAsia="en-US"/>
        </w:rPr>
        <w:t xml:space="preserve"> </w:t>
      </w:r>
      <w:r w:rsidRPr="00EE3881">
        <w:rPr>
          <w:rFonts w:eastAsia="Arial MT"/>
          <w:b/>
          <w:szCs w:val="28"/>
          <w:lang w:val="pt-PT" w:eastAsia="en-US"/>
        </w:rPr>
        <w:t>porte</w:t>
      </w:r>
      <w:r w:rsidRPr="00EE3881">
        <w:rPr>
          <w:rFonts w:eastAsia="Arial MT"/>
          <w:b/>
          <w:spacing w:val="1"/>
          <w:szCs w:val="28"/>
          <w:lang w:val="pt-PT" w:eastAsia="en-US"/>
        </w:rPr>
        <w:t xml:space="preserve"> </w:t>
      </w:r>
      <w:r w:rsidRPr="00EE3881">
        <w:rPr>
          <w:rFonts w:eastAsia="Arial MT"/>
          <w:b/>
          <w:szCs w:val="28"/>
          <w:lang w:val="pt-PT" w:eastAsia="en-US"/>
        </w:rPr>
        <w:t>e</w:t>
      </w:r>
      <w:r w:rsidRPr="00EE3881">
        <w:rPr>
          <w:rFonts w:eastAsia="Arial MT"/>
          <w:b/>
          <w:spacing w:val="1"/>
          <w:szCs w:val="28"/>
          <w:lang w:val="pt-PT" w:eastAsia="en-US"/>
        </w:rPr>
        <w:t xml:space="preserve"> </w:t>
      </w:r>
      <w:r w:rsidRPr="00EE3881">
        <w:rPr>
          <w:rFonts w:eastAsia="Arial MT"/>
          <w:b/>
          <w:szCs w:val="28"/>
          <w:lang w:val="pt-PT" w:eastAsia="en-US"/>
        </w:rPr>
        <w:t>microempreendedor</w:t>
      </w:r>
      <w:r w:rsidRPr="00EE3881">
        <w:rPr>
          <w:rFonts w:eastAsia="Arial MT"/>
          <w:b/>
          <w:spacing w:val="1"/>
          <w:szCs w:val="28"/>
          <w:lang w:val="pt-PT" w:eastAsia="en-US"/>
        </w:rPr>
        <w:t xml:space="preserve"> </w:t>
      </w:r>
      <w:r w:rsidRPr="00EE3881">
        <w:rPr>
          <w:rFonts w:eastAsia="Arial MT"/>
          <w:b/>
          <w:szCs w:val="28"/>
          <w:lang w:val="pt-PT" w:eastAsia="en-US"/>
        </w:rPr>
        <w:t>individual</w:t>
      </w:r>
      <w:r w:rsidRPr="00EE3881">
        <w:rPr>
          <w:rFonts w:eastAsia="Arial MT"/>
          <w:b/>
          <w:spacing w:val="1"/>
          <w:szCs w:val="28"/>
          <w:lang w:val="pt-PT" w:eastAsia="en-US"/>
        </w:rPr>
        <w:t xml:space="preserve"> </w:t>
      </w:r>
      <w:r w:rsidRPr="00EE3881">
        <w:rPr>
          <w:rFonts w:eastAsia="Arial MT"/>
          <w:b/>
          <w:szCs w:val="28"/>
          <w:lang w:val="pt-PT" w:eastAsia="en-US"/>
        </w:rPr>
        <w:t>a</w:t>
      </w:r>
      <w:r w:rsidRPr="00EE3881">
        <w:rPr>
          <w:rFonts w:eastAsia="Arial MT"/>
          <w:b/>
          <w:spacing w:val="1"/>
          <w:szCs w:val="28"/>
          <w:lang w:val="pt-PT" w:eastAsia="en-US"/>
        </w:rPr>
        <w:t xml:space="preserve"> </w:t>
      </w:r>
      <w:r w:rsidRPr="00EE3881">
        <w:rPr>
          <w:rFonts w:eastAsia="Arial MT"/>
          <w:b/>
          <w:szCs w:val="28"/>
          <w:lang w:val="pt-PT" w:eastAsia="en-US"/>
        </w:rPr>
        <w:t>qualificação</w:t>
      </w:r>
      <w:r w:rsidRPr="00EE3881">
        <w:rPr>
          <w:rFonts w:eastAsia="Arial MT"/>
          <w:b/>
          <w:spacing w:val="61"/>
          <w:szCs w:val="28"/>
          <w:lang w:val="pt-PT" w:eastAsia="en-US"/>
        </w:rPr>
        <w:t xml:space="preserve"> </w:t>
      </w:r>
      <w:r w:rsidRPr="00EE3881">
        <w:rPr>
          <w:rFonts w:eastAsia="Arial MT"/>
          <w:b/>
          <w:szCs w:val="28"/>
          <w:lang w:val="pt-PT" w:eastAsia="en-US"/>
        </w:rPr>
        <w:t>econômico-</w:t>
      </w:r>
      <w:r w:rsidRPr="00EE3881">
        <w:rPr>
          <w:rFonts w:eastAsia="Arial MT"/>
          <w:b/>
          <w:spacing w:val="61"/>
          <w:szCs w:val="28"/>
          <w:lang w:val="pt-PT" w:eastAsia="en-US"/>
        </w:rPr>
        <w:t xml:space="preserve"> </w:t>
      </w:r>
      <w:r w:rsidRPr="00EE3881">
        <w:rPr>
          <w:rFonts w:eastAsia="Arial MT"/>
          <w:b/>
          <w:szCs w:val="28"/>
          <w:lang w:val="pt-PT" w:eastAsia="en-US"/>
        </w:rPr>
        <w:t>financeira</w:t>
      </w:r>
      <w:r w:rsidRPr="00EE3881">
        <w:rPr>
          <w:rFonts w:eastAsia="Arial MT"/>
          <w:b/>
          <w:spacing w:val="1"/>
          <w:szCs w:val="28"/>
          <w:lang w:val="pt-PT" w:eastAsia="en-US"/>
        </w:rPr>
        <w:t xml:space="preserve"> </w:t>
      </w:r>
      <w:r w:rsidRPr="00EE3881">
        <w:rPr>
          <w:rFonts w:eastAsia="Arial MT"/>
          <w:b/>
          <w:szCs w:val="28"/>
          <w:lang w:val="pt-PT" w:eastAsia="en-US"/>
        </w:rPr>
        <w:t xml:space="preserve">será comprovada da seguinte forma, </w:t>
      </w:r>
      <w:r w:rsidRPr="00EE3881">
        <w:rPr>
          <w:rFonts w:eastAsia="Arial MT"/>
          <w:szCs w:val="28"/>
          <w:lang w:val="pt-PT" w:eastAsia="en-US"/>
        </w:rPr>
        <w:t>de acordo com o art. 7º da Lei Estadual n. 10.442, de 03</w:t>
      </w:r>
      <w:r w:rsidRPr="00EE3881">
        <w:rPr>
          <w:rFonts w:eastAsia="Arial MT"/>
          <w:spacing w:val="-5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outubro</w:t>
      </w:r>
      <w:r w:rsidRPr="00EE3881">
        <w:rPr>
          <w:rFonts w:eastAsia="Arial MT"/>
          <w:spacing w:val="-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2016:</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105DDEA4" w14:textId="77777777" w:rsidR="00E40FCC" w:rsidRPr="00EE3881"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 III -</w:t>
      </w:r>
      <w:r w:rsidRPr="00EE3881">
        <w:rPr>
          <w:rFonts w:eastAsia="Arial MT"/>
          <w:spacing w:val="1"/>
          <w:szCs w:val="28"/>
          <w:lang w:val="pt-PT" w:eastAsia="en-US"/>
        </w:rPr>
        <w:t xml:space="preserve"> </w:t>
      </w:r>
      <w:r w:rsidRPr="00EE3881">
        <w:rPr>
          <w:rFonts w:eastAsia="Arial MT"/>
          <w:spacing w:val="-1"/>
          <w:szCs w:val="28"/>
          <w:lang w:val="pt-PT" w:eastAsia="en-US"/>
        </w:rPr>
        <w:t>Comprovação</w:t>
      </w:r>
      <w:r w:rsidRPr="00EE3881">
        <w:rPr>
          <w:rFonts w:eastAsia="Arial MT"/>
          <w:spacing w:val="-1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boa</w:t>
      </w:r>
      <w:r w:rsidRPr="00EE3881">
        <w:rPr>
          <w:rFonts w:eastAsia="Arial MT"/>
          <w:spacing w:val="-2"/>
          <w:szCs w:val="28"/>
          <w:lang w:val="pt-PT" w:eastAsia="en-US"/>
        </w:rPr>
        <w:t xml:space="preserve"> </w:t>
      </w:r>
      <w:r w:rsidRPr="00EE3881">
        <w:rPr>
          <w:rFonts w:eastAsia="Arial MT"/>
          <w:szCs w:val="28"/>
          <w:lang w:val="pt-PT" w:eastAsia="en-US"/>
        </w:rPr>
        <w:t>situação</w:t>
      </w:r>
      <w:r w:rsidRPr="00EE3881">
        <w:rPr>
          <w:rFonts w:eastAsia="Arial MT"/>
          <w:spacing w:val="-7"/>
          <w:szCs w:val="28"/>
          <w:lang w:val="pt-PT" w:eastAsia="en-US"/>
        </w:rPr>
        <w:t xml:space="preserve"> </w:t>
      </w:r>
      <w:r w:rsidRPr="00EE3881">
        <w:rPr>
          <w:rFonts w:eastAsia="Arial MT"/>
          <w:szCs w:val="28"/>
          <w:lang w:val="pt-PT" w:eastAsia="en-US"/>
        </w:rPr>
        <w:t>financeira</w:t>
      </w:r>
      <w:r w:rsidRPr="00EE3881">
        <w:rPr>
          <w:rFonts w:eastAsia="Arial MT"/>
          <w:spacing w:val="-4"/>
          <w:szCs w:val="28"/>
          <w:lang w:val="pt-PT" w:eastAsia="en-US"/>
        </w:rPr>
        <w:t xml:space="preserve"> </w:t>
      </w:r>
      <w:r w:rsidRPr="00EE3881">
        <w:rPr>
          <w:rFonts w:eastAsia="Arial MT"/>
          <w:szCs w:val="28"/>
          <w:lang w:val="pt-PT" w:eastAsia="en-US"/>
        </w:rPr>
        <w:t>por uma</w:t>
      </w:r>
      <w:r w:rsidRPr="00EE3881">
        <w:rPr>
          <w:rFonts w:eastAsia="Arial MT"/>
          <w:spacing w:val="-4"/>
          <w:szCs w:val="28"/>
          <w:lang w:val="pt-PT" w:eastAsia="en-US"/>
        </w:rPr>
        <w:t xml:space="preserve"> </w:t>
      </w:r>
      <w:r w:rsidRPr="00EE3881">
        <w:rPr>
          <w:rFonts w:eastAsia="Arial MT"/>
          <w:szCs w:val="28"/>
          <w:lang w:val="pt-PT" w:eastAsia="en-US"/>
        </w:rPr>
        <w:t>das</w:t>
      </w:r>
      <w:r w:rsidRPr="00EE3881">
        <w:rPr>
          <w:rFonts w:eastAsia="Arial MT"/>
          <w:spacing w:val="-2"/>
          <w:szCs w:val="28"/>
          <w:lang w:val="pt-PT" w:eastAsia="en-US"/>
        </w:rPr>
        <w:t xml:space="preserve"> </w:t>
      </w:r>
      <w:r w:rsidRPr="00EE3881">
        <w:rPr>
          <w:rFonts w:eastAsia="Arial MT"/>
          <w:szCs w:val="28"/>
          <w:lang w:val="pt-PT" w:eastAsia="en-US"/>
        </w:rPr>
        <w:t>seguintes</w:t>
      </w:r>
      <w:r w:rsidRPr="00EE3881">
        <w:rPr>
          <w:rFonts w:eastAsia="Arial MT"/>
          <w:spacing w:val="-16"/>
          <w:szCs w:val="28"/>
          <w:lang w:val="pt-PT" w:eastAsia="en-US"/>
        </w:rPr>
        <w:t xml:space="preserve"> </w:t>
      </w:r>
      <w:r w:rsidRPr="00EE3881">
        <w:rPr>
          <w:rFonts w:eastAsia="Arial MT"/>
          <w:szCs w:val="28"/>
          <w:lang w:val="pt-PT" w:eastAsia="en-US"/>
        </w:rPr>
        <w:t>formas:</w:t>
      </w:r>
    </w:p>
    <w:p w14:paraId="7C32F571" w14:textId="77777777" w:rsidR="00E40FCC" w:rsidRPr="00EE3881"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exercício, quando deverá ser comprovada a boa situação financeira conforme definido</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3"/>
          <w:szCs w:val="28"/>
          <w:lang w:val="pt-PT" w:eastAsia="en-US"/>
        </w:rPr>
        <w:t xml:space="preserve"> </w:t>
      </w:r>
      <w:r w:rsidRPr="00EE3881">
        <w:rPr>
          <w:rFonts w:eastAsia="Arial MT"/>
          <w:szCs w:val="28"/>
          <w:lang w:val="pt-PT" w:eastAsia="en-US"/>
        </w:rPr>
        <w:t>incisos</w:t>
      </w:r>
      <w:r w:rsidRPr="00EE3881">
        <w:rPr>
          <w:rFonts w:eastAsia="Arial MT"/>
          <w:spacing w:val="-2"/>
          <w:szCs w:val="28"/>
          <w:lang w:val="pt-PT" w:eastAsia="en-US"/>
        </w:rPr>
        <w:t xml:space="preserve"> </w:t>
      </w:r>
      <w:r w:rsidRPr="00EE3881">
        <w:rPr>
          <w:rFonts w:eastAsia="Arial MT"/>
          <w:szCs w:val="28"/>
          <w:lang w:val="pt-PT" w:eastAsia="en-US"/>
        </w:rPr>
        <w:t>I</w:t>
      </w:r>
      <w:r w:rsidRPr="00EE3881">
        <w:rPr>
          <w:rFonts w:eastAsia="Arial MT"/>
          <w:spacing w:val="-3"/>
          <w:szCs w:val="28"/>
          <w:lang w:val="pt-PT" w:eastAsia="en-US"/>
        </w:rPr>
        <w:t xml:space="preserve"> </w:t>
      </w:r>
      <w:r w:rsidRPr="00EE3881">
        <w:rPr>
          <w:rFonts w:eastAsia="Arial MT"/>
          <w:szCs w:val="28"/>
          <w:lang w:val="pt-PT" w:eastAsia="en-US"/>
        </w:rPr>
        <w:t>e</w:t>
      </w:r>
      <w:r w:rsidRPr="00EE3881">
        <w:rPr>
          <w:rFonts w:eastAsia="Arial MT"/>
          <w:spacing w:val="-3"/>
          <w:szCs w:val="28"/>
          <w:lang w:val="pt-PT" w:eastAsia="en-US"/>
        </w:rPr>
        <w:t xml:space="preserve"> </w:t>
      </w:r>
      <w:r w:rsidRPr="00EE3881">
        <w:rPr>
          <w:rFonts w:eastAsia="Arial MT"/>
          <w:szCs w:val="28"/>
          <w:lang w:val="pt-PT" w:eastAsia="en-US"/>
        </w:rPr>
        <w:t>II</w:t>
      </w:r>
      <w:r w:rsidRPr="00EE3881">
        <w:rPr>
          <w:rFonts w:eastAsia="Arial MT"/>
          <w:spacing w:val="-3"/>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1"/>
          <w:szCs w:val="28"/>
          <w:lang w:val="pt-PT" w:eastAsia="en-US"/>
        </w:rPr>
        <w:t xml:space="preserve"> </w:t>
      </w:r>
      <w:r w:rsidRPr="00EE3881">
        <w:rPr>
          <w:rFonts w:eastAsia="Arial MT"/>
          <w:szCs w:val="28"/>
          <w:lang w:val="pt-PT" w:eastAsia="en-US"/>
        </w:rPr>
        <w:t>14.5.</w:t>
      </w:r>
    </w:p>
    <w:p w14:paraId="49FEF546" w14:textId="77777777"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77777777"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77777777"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237C6871"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 xml:space="preserve">TOMADA DE PREÇOS nº </w:t>
      </w:r>
      <w:r w:rsidR="00087B1B">
        <w:rPr>
          <w:rFonts w:eastAsia="Arial MT"/>
          <w:b/>
          <w:szCs w:val="28"/>
          <w:lang w:val="pt-PT" w:eastAsia="en-US"/>
        </w:rPr>
        <w:t>003/2022</w:t>
      </w:r>
      <w:r w:rsidRPr="00EE3881">
        <w:rPr>
          <w:rFonts w:eastAsia="Arial MT"/>
          <w:szCs w:val="28"/>
          <w:lang w:val="pt-PT" w:eastAsia="en-US"/>
        </w:rPr>
        <w:t>.</w:t>
      </w:r>
    </w:p>
    <w:p w14:paraId="1F7198E5"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lastRenderedPageBreak/>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599D9BCE"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w:t>
      </w:r>
      <w:r w:rsidR="00AA3DD5" w:rsidRPr="00EE3881">
        <w:rPr>
          <w:szCs w:val="24"/>
        </w:rPr>
        <w:lastRenderedPageBreak/>
        <w:t xml:space="preserve">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xml:space="preserve">, bem como do documento de credenciamento, redigido na forma do Anexo IV deste Edital, ou do instrumento particular de </w:t>
      </w:r>
      <w:r w:rsidR="007A1508" w:rsidRPr="00EE3881">
        <w:rPr>
          <w:szCs w:val="28"/>
        </w:rPr>
        <w:lastRenderedPageBreak/>
        <w:t>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lastRenderedPageBreak/>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EE3881" w:rsidRDefault="00EE3881" w:rsidP="00EE3881">
      <w:pPr>
        <w:widowControl w:val="0"/>
        <w:tabs>
          <w:tab w:val="left" w:pos="672"/>
        </w:tabs>
        <w:autoSpaceDE w:val="0"/>
        <w:autoSpaceDN w:val="0"/>
        <w:spacing w:line="360" w:lineRule="auto"/>
        <w:jc w:val="both"/>
        <w:rPr>
          <w:rFonts w:eastAsia="Arial MT"/>
          <w:szCs w:val="28"/>
          <w:lang w:val="pt-PT" w:eastAsia="en-US"/>
        </w:rPr>
      </w:pPr>
      <w:r w:rsidRPr="00EE3881">
        <w:rPr>
          <w:rFonts w:eastAsia="Arial MT"/>
          <w:bCs/>
          <w:szCs w:val="28"/>
          <w:lang w:val="pt-PT" w:eastAsia="en-US"/>
        </w:rPr>
        <w:t>8.3.2.</w:t>
      </w:r>
      <w:r w:rsidRPr="00EE3881">
        <w:rPr>
          <w:rFonts w:eastAsia="Arial MT"/>
          <w:b/>
          <w:szCs w:val="28"/>
          <w:lang w:val="pt-PT" w:eastAsia="en-US"/>
        </w:rPr>
        <w:t xml:space="preserve"> Balanço Patrimonial (BP) e Demonstração do Resultado do Exercício </w:t>
      </w:r>
      <w:r w:rsidRPr="00EE3881">
        <w:rPr>
          <w:rFonts w:eastAsia="Arial MT"/>
          <w:b/>
          <w:szCs w:val="28"/>
          <w:lang w:val="pt-PT" w:eastAsia="en-US"/>
        </w:rPr>
        <w:lastRenderedPageBreak/>
        <w:t>(DRE) do último</w:t>
      </w:r>
      <w:r w:rsidRPr="00EE3881">
        <w:rPr>
          <w:rFonts w:eastAsia="Arial MT"/>
          <w:b/>
          <w:spacing w:val="1"/>
          <w:szCs w:val="28"/>
          <w:lang w:val="pt-PT" w:eastAsia="en-US"/>
        </w:rPr>
        <w:t xml:space="preserve"> </w:t>
      </w:r>
      <w:r w:rsidRPr="00EE3881">
        <w:rPr>
          <w:rFonts w:eastAsia="Arial MT"/>
          <w:b/>
          <w:szCs w:val="28"/>
          <w:lang w:val="pt-PT" w:eastAsia="en-US"/>
        </w:rPr>
        <w:t>exercício social, já exigíveis e apresentados na forma da lei</w:t>
      </w:r>
      <w:r w:rsidRPr="00EE3881">
        <w:rPr>
          <w:rFonts w:eastAsia="Arial MT"/>
          <w:szCs w:val="28"/>
          <w:lang w:val="pt-PT" w:eastAsia="en-US"/>
        </w:rPr>
        <w:t>, que comprovem a boa situação</w:t>
      </w:r>
      <w:r w:rsidRPr="00EE3881">
        <w:rPr>
          <w:rFonts w:eastAsia="Arial MT"/>
          <w:spacing w:val="1"/>
          <w:szCs w:val="28"/>
          <w:lang w:val="pt-PT" w:eastAsia="en-US"/>
        </w:rPr>
        <w:t xml:space="preserve"> </w:t>
      </w:r>
      <w:r w:rsidRPr="00EE3881">
        <w:rPr>
          <w:rFonts w:eastAsia="Arial MT"/>
          <w:szCs w:val="28"/>
          <w:lang w:val="pt-PT" w:eastAsia="en-US"/>
        </w:rPr>
        <w:t>financeira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empresa,</w:t>
      </w:r>
      <w:r w:rsidRPr="00EE3881">
        <w:rPr>
          <w:rFonts w:eastAsia="Arial MT"/>
          <w:spacing w:val="1"/>
          <w:szCs w:val="28"/>
          <w:lang w:val="pt-PT" w:eastAsia="en-US"/>
        </w:rPr>
        <w:t xml:space="preserve"> </w:t>
      </w:r>
      <w:r w:rsidRPr="00EE3881">
        <w:rPr>
          <w:rFonts w:eastAsia="Arial MT"/>
          <w:szCs w:val="28"/>
          <w:lang w:val="pt-PT" w:eastAsia="en-US"/>
        </w:rPr>
        <w:t>vedada</w:t>
      </w:r>
      <w:r w:rsidRPr="00EE3881">
        <w:rPr>
          <w:rFonts w:eastAsia="Arial MT"/>
          <w:spacing w:val="1"/>
          <w:szCs w:val="28"/>
          <w:lang w:val="pt-PT" w:eastAsia="en-US"/>
        </w:rPr>
        <w:t xml:space="preserve"> </w:t>
      </w:r>
      <w:r w:rsidRPr="00EE3881">
        <w:rPr>
          <w:rFonts w:eastAsia="Arial MT"/>
          <w:szCs w:val="28"/>
          <w:lang w:val="pt-PT" w:eastAsia="en-US"/>
        </w:rPr>
        <w:t>a</w:t>
      </w:r>
      <w:r w:rsidRPr="00EE3881">
        <w:rPr>
          <w:rFonts w:eastAsia="Arial MT"/>
          <w:spacing w:val="1"/>
          <w:szCs w:val="28"/>
          <w:lang w:val="pt-PT" w:eastAsia="en-US"/>
        </w:rPr>
        <w:t xml:space="preserve"> </w:t>
      </w:r>
      <w:r w:rsidRPr="00EE3881">
        <w:rPr>
          <w:rFonts w:eastAsia="Arial MT"/>
          <w:szCs w:val="28"/>
          <w:lang w:val="pt-PT" w:eastAsia="en-US"/>
        </w:rPr>
        <w:t>sua</w:t>
      </w:r>
      <w:r w:rsidRPr="00EE3881">
        <w:rPr>
          <w:rFonts w:eastAsia="Arial MT"/>
          <w:spacing w:val="1"/>
          <w:szCs w:val="28"/>
          <w:lang w:val="pt-PT" w:eastAsia="en-US"/>
        </w:rPr>
        <w:t xml:space="preserve"> </w:t>
      </w:r>
      <w:r w:rsidRPr="00EE3881">
        <w:rPr>
          <w:rFonts w:eastAsia="Arial MT"/>
          <w:szCs w:val="28"/>
          <w:lang w:val="pt-PT" w:eastAsia="en-US"/>
        </w:rPr>
        <w:t>substituição</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balancetes</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balanços</w:t>
      </w:r>
      <w:r w:rsidRPr="00EE3881">
        <w:rPr>
          <w:rFonts w:eastAsia="Arial MT"/>
          <w:spacing w:val="1"/>
          <w:szCs w:val="28"/>
          <w:lang w:val="pt-PT" w:eastAsia="en-US"/>
        </w:rPr>
        <w:t xml:space="preserve"> </w:t>
      </w:r>
      <w:r w:rsidRPr="00EE3881">
        <w:rPr>
          <w:rFonts w:eastAsia="Arial MT"/>
          <w:szCs w:val="28"/>
          <w:lang w:val="pt-PT" w:eastAsia="en-US"/>
        </w:rPr>
        <w:t>provisórios,</w:t>
      </w:r>
      <w:r w:rsidRPr="00EE3881">
        <w:rPr>
          <w:rFonts w:eastAsia="Arial MT"/>
          <w:spacing w:val="1"/>
          <w:szCs w:val="28"/>
          <w:lang w:val="pt-PT" w:eastAsia="en-US"/>
        </w:rPr>
        <w:t xml:space="preserve"> </w:t>
      </w:r>
      <w:r w:rsidRPr="00EE3881">
        <w:rPr>
          <w:rFonts w:eastAsia="Arial MT"/>
          <w:szCs w:val="28"/>
          <w:lang w:val="pt-PT" w:eastAsia="en-US"/>
        </w:rPr>
        <w:t>podendo ser atualizados por índices oficiais quando encerrado há mais de 03 (três) meses da</w:t>
      </w:r>
      <w:r w:rsidRPr="00EE3881">
        <w:rPr>
          <w:rFonts w:eastAsia="Arial MT"/>
          <w:spacing w:val="1"/>
          <w:szCs w:val="28"/>
          <w:lang w:val="pt-PT" w:eastAsia="en-US"/>
        </w:rPr>
        <w:t xml:space="preserve"> </w:t>
      </w:r>
      <w:r w:rsidRPr="00EE3881">
        <w:rPr>
          <w:rFonts w:eastAsia="Arial MT"/>
          <w:szCs w:val="28"/>
          <w:lang w:val="pt-PT" w:eastAsia="en-US"/>
        </w:rPr>
        <w:t>data</w:t>
      </w:r>
      <w:r w:rsidRPr="00EE3881">
        <w:rPr>
          <w:rFonts w:eastAsia="Arial MT"/>
          <w:spacing w:val="-3"/>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apresentação</w:t>
      </w:r>
      <w:r w:rsidRPr="00EE3881">
        <w:rPr>
          <w:rFonts w:eastAsia="Arial MT"/>
          <w:spacing w:val="-4"/>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documentação.</w:t>
      </w:r>
    </w:p>
    <w:p w14:paraId="634E2AD4" w14:textId="57EDEE22" w:rsidR="00EE3881" w:rsidRPr="00EE3881" w:rsidRDefault="00EE3881" w:rsidP="00EE3881">
      <w:pPr>
        <w:widowControl w:val="0"/>
        <w:tabs>
          <w:tab w:val="left" w:pos="1056"/>
        </w:tabs>
        <w:autoSpaceDE w:val="0"/>
        <w:autoSpaceDN w:val="0"/>
        <w:spacing w:line="360" w:lineRule="auto"/>
        <w:jc w:val="both"/>
        <w:rPr>
          <w:rFonts w:eastAsia="Arial MT"/>
          <w:szCs w:val="28"/>
          <w:lang w:val="pt-PT" w:eastAsia="en-US"/>
        </w:rPr>
      </w:pPr>
      <w:r w:rsidRPr="00EE3881">
        <w:rPr>
          <w:rFonts w:eastAsia="Arial MT"/>
          <w:bCs/>
          <w:szCs w:val="28"/>
          <w:lang w:val="pt-PT" w:eastAsia="en-US"/>
        </w:rPr>
        <w:t xml:space="preserve">8.3.2.1.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7"/>
          <w:szCs w:val="28"/>
          <w:lang w:val="pt-PT" w:eastAsia="en-US"/>
        </w:rPr>
        <w:t xml:space="preserve"> </w:t>
      </w:r>
      <w:r w:rsidRPr="00EE3881">
        <w:rPr>
          <w:rFonts w:eastAsia="Arial MT"/>
          <w:b/>
          <w:szCs w:val="28"/>
          <w:lang w:val="pt-PT" w:eastAsia="en-US"/>
        </w:rPr>
        <w:t>como</w:t>
      </w:r>
      <w:r w:rsidRPr="00EE3881">
        <w:rPr>
          <w:rFonts w:eastAsia="Arial MT"/>
          <w:b/>
          <w:spacing w:val="9"/>
          <w:szCs w:val="28"/>
          <w:lang w:val="pt-PT" w:eastAsia="en-US"/>
        </w:rPr>
        <w:t xml:space="preserve"> </w:t>
      </w:r>
      <w:r w:rsidRPr="00EE3881">
        <w:rPr>
          <w:rFonts w:eastAsia="Arial MT"/>
          <w:b/>
          <w:szCs w:val="28"/>
          <w:lang w:val="pt-PT" w:eastAsia="en-US"/>
        </w:rPr>
        <w:t>na</w:t>
      </w:r>
      <w:r w:rsidRPr="00EE3881">
        <w:rPr>
          <w:rFonts w:eastAsia="Arial MT"/>
          <w:b/>
          <w:spacing w:val="7"/>
          <w:szCs w:val="28"/>
          <w:lang w:val="pt-PT" w:eastAsia="en-US"/>
        </w:rPr>
        <w:t xml:space="preserve"> </w:t>
      </w:r>
      <w:r w:rsidRPr="00EE3881">
        <w:rPr>
          <w:rFonts w:eastAsia="Arial MT"/>
          <w:b/>
          <w:szCs w:val="28"/>
          <w:lang w:val="pt-PT" w:eastAsia="en-US"/>
        </w:rPr>
        <w:t>forma</w:t>
      </w:r>
      <w:r w:rsidRPr="00EE3881">
        <w:rPr>
          <w:rFonts w:eastAsia="Arial MT"/>
          <w:b/>
          <w:spacing w:val="7"/>
          <w:szCs w:val="28"/>
          <w:lang w:val="pt-PT" w:eastAsia="en-US"/>
        </w:rPr>
        <w:t xml:space="preserve"> </w:t>
      </w:r>
      <w:r w:rsidRPr="00EE3881">
        <w:rPr>
          <w:rFonts w:eastAsia="Arial MT"/>
          <w:b/>
          <w:szCs w:val="28"/>
          <w:lang w:val="pt-PT" w:eastAsia="en-US"/>
        </w:rPr>
        <w:t>da</w:t>
      </w:r>
      <w:r w:rsidRPr="00EE3881">
        <w:rPr>
          <w:rFonts w:eastAsia="Arial MT"/>
          <w:b/>
          <w:spacing w:val="9"/>
          <w:szCs w:val="28"/>
          <w:lang w:val="pt-PT" w:eastAsia="en-US"/>
        </w:rPr>
        <w:t xml:space="preserve"> </w:t>
      </w:r>
      <w:r w:rsidRPr="00EE3881">
        <w:rPr>
          <w:rFonts w:eastAsia="Arial MT"/>
          <w:b/>
          <w:szCs w:val="28"/>
          <w:lang w:val="pt-PT" w:eastAsia="en-US"/>
        </w:rPr>
        <w:t>lei</w:t>
      </w:r>
      <w:r w:rsidRPr="00EE3881">
        <w:rPr>
          <w:rFonts w:eastAsia="Arial MT"/>
          <w:b/>
          <w:spacing w:val="11"/>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58"/>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48CDE666"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1E0CB9AA"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693B63BB"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266DE6E2" w14:textId="77777777" w:rsidR="00EE3881" w:rsidRPr="00EE3881"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613F3FCB"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EE3881">
        <w:rPr>
          <w:rFonts w:eastAsia="Arial"/>
          <w:szCs w:val="28"/>
          <w:lang w:val="pt-PT" w:eastAsia="en-US"/>
        </w:rPr>
        <w:t>Sociedades</w:t>
      </w:r>
      <w:r w:rsidRPr="00EE3881">
        <w:rPr>
          <w:rFonts w:eastAsia="Arial"/>
          <w:spacing w:val="1"/>
          <w:szCs w:val="28"/>
          <w:lang w:val="pt-PT" w:eastAsia="en-US"/>
        </w:rPr>
        <w:t xml:space="preserve"> </w:t>
      </w:r>
      <w:r w:rsidRPr="00EE3881">
        <w:rPr>
          <w:rFonts w:eastAsia="Arial"/>
          <w:szCs w:val="28"/>
          <w:lang w:val="pt-PT" w:eastAsia="en-US"/>
        </w:rPr>
        <w:t>por</w:t>
      </w:r>
      <w:r w:rsidRPr="00EE3881">
        <w:rPr>
          <w:rFonts w:eastAsia="Arial"/>
          <w:spacing w:val="1"/>
          <w:szCs w:val="28"/>
          <w:lang w:val="pt-PT" w:eastAsia="en-US"/>
        </w:rPr>
        <w:t xml:space="preserve"> </w:t>
      </w:r>
      <w:r w:rsidRPr="00EE3881">
        <w:rPr>
          <w:rFonts w:eastAsia="Arial"/>
          <w:szCs w:val="28"/>
          <w:lang w:val="pt-PT" w:eastAsia="en-US"/>
        </w:rPr>
        <w:t>cota</w:t>
      </w:r>
      <w:r w:rsidRPr="00EE3881">
        <w:rPr>
          <w:rFonts w:eastAsia="Arial"/>
          <w:spacing w:val="1"/>
          <w:szCs w:val="28"/>
          <w:lang w:val="pt-PT" w:eastAsia="en-US"/>
        </w:rPr>
        <w:t xml:space="preserve"> </w:t>
      </w:r>
      <w:r w:rsidRPr="00EE3881">
        <w:rPr>
          <w:rFonts w:eastAsia="Arial"/>
          <w:szCs w:val="28"/>
          <w:lang w:val="pt-PT" w:eastAsia="en-US"/>
        </w:rPr>
        <w:t>de</w:t>
      </w:r>
      <w:r w:rsidRPr="00EE3881">
        <w:rPr>
          <w:rFonts w:eastAsia="Arial"/>
          <w:spacing w:val="1"/>
          <w:szCs w:val="28"/>
          <w:lang w:val="pt-PT" w:eastAsia="en-US"/>
        </w:rPr>
        <w:t xml:space="preserve"> </w:t>
      </w:r>
      <w:r w:rsidRPr="00EE3881">
        <w:rPr>
          <w:rFonts w:eastAsia="Arial"/>
          <w:szCs w:val="28"/>
          <w:lang w:val="pt-PT" w:eastAsia="en-US"/>
        </w:rPr>
        <w:t>responsabilidade limitada</w:t>
      </w:r>
      <w:r w:rsidRPr="00EE3881">
        <w:rPr>
          <w:rFonts w:eastAsia="Arial"/>
          <w:spacing w:val="61"/>
          <w:szCs w:val="28"/>
          <w:lang w:val="pt-PT" w:eastAsia="en-US"/>
        </w:rPr>
        <w:t xml:space="preserve"> </w:t>
      </w:r>
      <w:r w:rsidRPr="00EE3881">
        <w:rPr>
          <w:rFonts w:eastAsia="Arial"/>
          <w:szCs w:val="28"/>
          <w:lang w:val="pt-PT" w:eastAsia="en-US"/>
        </w:rPr>
        <w:t>(LTDA): acompanhados por fotocópia</w:t>
      </w:r>
      <w:r w:rsidRPr="00EE3881">
        <w:rPr>
          <w:rFonts w:eastAsia="Arial"/>
          <w:spacing w:val="1"/>
          <w:szCs w:val="28"/>
          <w:lang w:val="pt-PT" w:eastAsia="en-US"/>
        </w:rPr>
        <w:t xml:space="preserve"> </w:t>
      </w:r>
      <w:r w:rsidRPr="00EE3881">
        <w:rPr>
          <w:rFonts w:eastAsia="Arial"/>
          <w:szCs w:val="28"/>
          <w:lang w:val="pt-PT" w:eastAsia="en-US"/>
        </w:rPr>
        <w:t>dos Termos de Abertura e de Encerramento do Livro Diário, devidamente autenticado na Junta</w:t>
      </w:r>
      <w:r w:rsidRPr="00EE3881">
        <w:rPr>
          <w:rFonts w:eastAsia="Arial"/>
          <w:spacing w:val="1"/>
          <w:szCs w:val="28"/>
          <w:lang w:val="pt-PT" w:eastAsia="en-US"/>
        </w:rPr>
        <w:t xml:space="preserve"> </w:t>
      </w:r>
      <w:r w:rsidRPr="00EE3881">
        <w:rPr>
          <w:rFonts w:eastAsia="Arial"/>
          <w:szCs w:val="28"/>
          <w:lang w:val="pt-PT" w:eastAsia="en-US"/>
        </w:rPr>
        <w:t>Comercial</w:t>
      </w:r>
      <w:r w:rsidRPr="00EE3881">
        <w:rPr>
          <w:rFonts w:eastAsia="Arial"/>
          <w:spacing w:val="-1"/>
          <w:szCs w:val="28"/>
          <w:lang w:val="pt-PT" w:eastAsia="en-US"/>
        </w:rPr>
        <w:t xml:space="preserve"> </w:t>
      </w:r>
      <w:r w:rsidRPr="00EE3881">
        <w:rPr>
          <w:rFonts w:eastAsia="Arial"/>
          <w:szCs w:val="28"/>
          <w:lang w:val="pt-PT" w:eastAsia="en-US"/>
        </w:rPr>
        <w:t>da</w:t>
      </w:r>
      <w:r w:rsidRPr="00EE3881">
        <w:rPr>
          <w:rFonts w:eastAsia="Arial"/>
          <w:spacing w:val="-1"/>
          <w:szCs w:val="28"/>
          <w:lang w:val="pt-PT" w:eastAsia="en-US"/>
        </w:rPr>
        <w:t xml:space="preserve"> </w:t>
      </w:r>
      <w:r w:rsidRPr="00EE3881">
        <w:rPr>
          <w:rFonts w:eastAsia="Arial"/>
          <w:szCs w:val="28"/>
          <w:lang w:val="pt-PT" w:eastAsia="en-US"/>
        </w:rPr>
        <w:t>sede ou</w:t>
      </w:r>
      <w:r w:rsidRPr="00EE3881">
        <w:rPr>
          <w:rFonts w:eastAsia="Arial"/>
          <w:spacing w:val="2"/>
          <w:szCs w:val="28"/>
          <w:lang w:val="pt-PT" w:eastAsia="en-US"/>
        </w:rPr>
        <w:t xml:space="preserve"> </w:t>
      </w:r>
      <w:r w:rsidRPr="00EE3881">
        <w:rPr>
          <w:rFonts w:eastAsia="Arial"/>
          <w:szCs w:val="28"/>
          <w:lang w:val="pt-PT" w:eastAsia="en-US"/>
        </w:rPr>
        <w:t>domicílio da</w:t>
      </w:r>
      <w:r w:rsidRPr="00EE3881">
        <w:rPr>
          <w:rFonts w:eastAsia="Arial"/>
          <w:spacing w:val="2"/>
          <w:szCs w:val="28"/>
          <w:lang w:val="pt-PT" w:eastAsia="en-US"/>
        </w:rPr>
        <w:t xml:space="preserve"> </w:t>
      </w:r>
      <w:r w:rsidRPr="00EE3881">
        <w:rPr>
          <w:rFonts w:eastAsia="Arial"/>
          <w:szCs w:val="28"/>
          <w:lang w:val="pt-PT" w:eastAsia="en-US"/>
        </w:rPr>
        <w:t>licitante</w:t>
      </w:r>
      <w:r w:rsidRPr="00EE3881">
        <w:rPr>
          <w:rFonts w:eastAsia="Arial"/>
          <w:spacing w:val="3"/>
          <w:szCs w:val="28"/>
          <w:lang w:val="pt-PT" w:eastAsia="en-US"/>
        </w:rPr>
        <w:t xml:space="preserve"> </w:t>
      </w:r>
      <w:r w:rsidRPr="00EE3881">
        <w:rPr>
          <w:rFonts w:eastAsia="Arial"/>
          <w:szCs w:val="28"/>
          <w:lang w:val="pt-PT" w:eastAsia="en-US"/>
        </w:rPr>
        <w:t>ou</w:t>
      </w:r>
      <w:r w:rsidRPr="00EE3881">
        <w:rPr>
          <w:rFonts w:eastAsia="Arial"/>
          <w:spacing w:val="2"/>
          <w:szCs w:val="28"/>
          <w:lang w:val="pt-PT" w:eastAsia="en-US"/>
        </w:rPr>
        <w:t xml:space="preserve"> </w:t>
      </w:r>
      <w:r w:rsidRPr="00EE3881">
        <w:rPr>
          <w:rFonts w:eastAsia="Arial"/>
          <w:szCs w:val="28"/>
          <w:lang w:val="pt-PT" w:eastAsia="en-US"/>
        </w:rPr>
        <w:t>em</w:t>
      </w:r>
      <w:r w:rsidRPr="00EE3881">
        <w:rPr>
          <w:rFonts w:eastAsia="Arial"/>
          <w:spacing w:val="2"/>
          <w:szCs w:val="28"/>
          <w:lang w:val="pt-PT" w:eastAsia="en-US"/>
        </w:rPr>
        <w:t xml:space="preserve"> </w:t>
      </w:r>
      <w:r w:rsidRPr="00EE3881">
        <w:rPr>
          <w:rFonts w:eastAsia="Arial"/>
          <w:szCs w:val="28"/>
          <w:lang w:val="pt-PT" w:eastAsia="en-US"/>
        </w:rPr>
        <w:t>outro</w:t>
      </w:r>
      <w:r w:rsidRPr="00EE3881">
        <w:rPr>
          <w:rFonts w:eastAsia="Arial"/>
          <w:spacing w:val="-1"/>
          <w:szCs w:val="28"/>
          <w:lang w:val="pt-PT" w:eastAsia="en-US"/>
        </w:rPr>
        <w:t xml:space="preserve"> </w:t>
      </w:r>
      <w:r w:rsidRPr="00EE3881">
        <w:rPr>
          <w:rFonts w:eastAsia="Arial"/>
          <w:szCs w:val="28"/>
          <w:lang w:val="pt-PT" w:eastAsia="en-US"/>
        </w:rPr>
        <w:t>órgão</w:t>
      </w:r>
      <w:r w:rsidRPr="00EE3881">
        <w:rPr>
          <w:rFonts w:eastAsia="Arial"/>
          <w:spacing w:val="-2"/>
          <w:szCs w:val="28"/>
          <w:lang w:val="pt-PT" w:eastAsia="en-US"/>
        </w:rPr>
        <w:t xml:space="preserve"> </w:t>
      </w:r>
      <w:r w:rsidRPr="00EE3881">
        <w:rPr>
          <w:rFonts w:eastAsia="Arial"/>
          <w:szCs w:val="28"/>
          <w:lang w:val="pt-PT" w:eastAsia="en-US"/>
        </w:rPr>
        <w:t>equivalente;</w:t>
      </w:r>
    </w:p>
    <w:p w14:paraId="527F4AD4" w14:textId="77777777" w:rsidR="00EE3881" w:rsidRPr="00EE3881"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7866790F" w14:textId="77777777" w:rsidR="00EE3881" w:rsidRPr="00EE3881"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0E3F30AF"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293B6358" w14:textId="77777777" w:rsidR="00EE3881" w:rsidRPr="00EE3881"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lastRenderedPageBreak/>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65F0287" w14:textId="77777777" w:rsidR="00EE3881" w:rsidRPr="00EE3881"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Exercício</w:t>
      </w:r>
      <w:r w:rsidRPr="00EE3881">
        <w:rPr>
          <w:rFonts w:eastAsia="Arial MT"/>
          <w:spacing w:val="46"/>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0"/>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5F0F3E5" w14:textId="5F8C4BA7" w:rsidR="00EE3881" w:rsidRPr="00EE3881" w:rsidRDefault="00EE3881" w:rsidP="00EE3881">
      <w:pPr>
        <w:pStyle w:val="SemEspaamento"/>
        <w:spacing w:line="360" w:lineRule="auto"/>
        <w:jc w:val="both"/>
        <w:rPr>
          <w:rFonts w:ascii="Times New Roman" w:hAnsi="Times New Roman" w:cs="Times New Roman"/>
          <w:sz w:val="28"/>
          <w:szCs w:val="28"/>
        </w:rPr>
      </w:pPr>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.3.2.2. </w:t>
      </w:r>
      <w:r w:rsidRPr="00EE3881">
        <w:rPr>
          <w:rFonts w:ascii="Times New Roman" w:eastAsia="Arial MT" w:hAnsi="Times New Roman" w:cs="Times New Roman"/>
          <w:sz w:val="28"/>
          <w:szCs w:val="28"/>
          <w:lang w:val="pt-PT"/>
        </w:rPr>
        <w:t>O balanço patrimonial, as demonstrações contábeis e o balanço de abertura deverão estar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assinados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pelos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administradores das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empresas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constantes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do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ato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constitutivo, estatuto ou</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contrato</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social e</w:t>
      </w:r>
      <w:r w:rsidRPr="00EE3881">
        <w:rPr>
          <w:rFonts w:ascii="Times New Roman" w:eastAsia="Arial MT" w:hAnsi="Times New Roman" w:cs="Times New Roman"/>
          <w:spacing w:val="-2"/>
          <w:sz w:val="28"/>
          <w:szCs w:val="28"/>
          <w:lang w:val="pt-PT"/>
        </w:rPr>
        <w:t xml:space="preserve"> </w:t>
      </w:r>
      <w:r w:rsidRPr="00EE3881">
        <w:rPr>
          <w:rFonts w:ascii="Times New Roman" w:eastAsia="Arial MT" w:hAnsi="Times New Roman" w:cs="Times New Roman"/>
          <w:sz w:val="28"/>
          <w:szCs w:val="28"/>
          <w:lang w:val="pt-PT"/>
        </w:rPr>
        <w:t>por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Contador</w:t>
      </w:r>
      <w:r w:rsidRPr="00EE3881">
        <w:rPr>
          <w:rFonts w:ascii="Times New Roman" w:eastAsia="Arial MT" w:hAnsi="Times New Roman" w:cs="Times New Roman"/>
          <w:spacing w:val="-6"/>
          <w:sz w:val="28"/>
          <w:szCs w:val="28"/>
          <w:lang w:val="pt-PT"/>
        </w:rPr>
        <w:t xml:space="preserve"> </w:t>
      </w:r>
      <w:r w:rsidRPr="00EE3881">
        <w:rPr>
          <w:rFonts w:ascii="Times New Roman" w:eastAsia="Arial MT" w:hAnsi="Times New Roman" w:cs="Times New Roman"/>
          <w:sz w:val="28"/>
          <w:szCs w:val="28"/>
          <w:lang w:val="pt-PT"/>
        </w:rPr>
        <w:t>legalmente</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habilitado.</w:t>
      </w:r>
    </w:p>
    <w:p w14:paraId="67C985E2" w14:textId="258BA5AF"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.3.2.3. </w:t>
      </w:r>
      <w:r w:rsidRPr="00EE3881">
        <w:rPr>
          <w:rFonts w:eastAsia="Arial MT"/>
          <w:szCs w:val="28"/>
          <w:lang w:val="pt-PT" w:eastAsia="en-US"/>
        </w:rPr>
        <w:t>As pessoas jurídicas constituídas no mesmo ano fiscal em que ocorrer a licitação, e que</w:t>
      </w:r>
      <w:r w:rsidRPr="00EE3881">
        <w:rPr>
          <w:rFonts w:eastAsia="Arial MT"/>
          <w:spacing w:val="1"/>
          <w:szCs w:val="28"/>
          <w:lang w:val="pt-PT" w:eastAsia="en-US"/>
        </w:rPr>
        <w:t xml:space="preserve"> </w:t>
      </w:r>
      <w:r w:rsidRPr="00EE3881">
        <w:rPr>
          <w:rFonts w:eastAsia="Arial MT"/>
          <w:szCs w:val="28"/>
          <w:lang w:val="pt-PT" w:eastAsia="en-US"/>
        </w:rPr>
        <w:t>ainda</w:t>
      </w:r>
      <w:r w:rsidRPr="00EE3881">
        <w:rPr>
          <w:rFonts w:eastAsia="Arial MT"/>
          <w:spacing w:val="1"/>
          <w:szCs w:val="28"/>
          <w:lang w:val="pt-PT" w:eastAsia="en-US"/>
        </w:rPr>
        <w:t xml:space="preserve"> </w:t>
      </w:r>
      <w:r w:rsidRPr="00EE3881">
        <w:rPr>
          <w:rFonts w:eastAsia="Arial MT"/>
          <w:szCs w:val="28"/>
          <w:lang w:val="pt-PT" w:eastAsia="en-US"/>
        </w:rPr>
        <w:t>não</w:t>
      </w:r>
      <w:r w:rsidRPr="00EE3881">
        <w:rPr>
          <w:rFonts w:eastAsia="Arial MT"/>
          <w:spacing w:val="1"/>
          <w:szCs w:val="28"/>
          <w:lang w:val="pt-PT" w:eastAsia="en-US"/>
        </w:rPr>
        <w:t xml:space="preserve"> </w:t>
      </w:r>
      <w:r w:rsidRPr="00EE3881">
        <w:rPr>
          <w:rFonts w:eastAsia="Arial MT"/>
          <w:szCs w:val="28"/>
          <w:lang w:val="pt-PT" w:eastAsia="en-US"/>
        </w:rPr>
        <w:t>possuam</w:t>
      </w:r>
      <w:r w:rsidRPr="00EE3881">
        <w:rPr>
          <w:rFonts w:eastAsia="Arial MT"/>
          <w:spacing w:val="1"/>
          <w:szCs w:val="28"/>
          <w:lang w:val="pt-PT" w:eastAsia="en-US"/>
        </w:rPr>
        <w:t xml:space="preserve"> </w:t>
      </w:r>
      <w:r w:rsidRPr="00EE3881">
        <w:rPr>
          <w:rFonts w:eastAsia="Arial MT"/>
          <w:szCs w:val="28"/>
          <w:lang w:val="pt-PT" w:eastAsia="en-US"/>
        </w:rPr>
        <w:t>demonstrações</w:t>
      </w:r>
      <w:r w:rsidRPr="00EE3881">
        <w:rPr>
          <w:rFonts w:eastAsia="Arial MT"/>
          <w:spacing w:val="1"/>
          <w:szCs w:val="28"/>
          <w:lang w:val="pt-PT" w:eastAsia="en-US"/>
        </w:rPr>
        <w:t xml:space="preserve"> </w:t>
      </w:r>
      <w:r w:rsidRPr="00EE3881">
        <w:rPr>
          <w:rFonts w:eastAsia="Arial MT"/>
          <w:szCs w:val="28"/>
          <w:lang w:val="pt-PT" w:eastAsia="en-US"/>
        </w:rPr>
        <w:t>contábeis</w:t>
      </w:r>
      <w:r w:rsidRPr="00EE3881">
        <w:rPr>
          <w:rFonts w:eastAsia="Arial MT"/>
          <w:spacing w:val="1"/>
          <w:szCs w:val="28"/>
          <w:lang w:val="pt-PT" w:eastAsia="en-US"/>
        </w:rPr>
        <w:t xml:space="preserve"> </w:t>
      </w:r>
      <w:r w:rsidRPr="00EE3881">
        <w:rPr>
          <w:rFonts w:eastAsia="Arial MT"/>
          <w:szCs w:val="28"/>
          <w:lang w:val="pt-PT" w:eastAsia="en-US"/>
        </w:rPr>
        <w:t>apresentadas</w:t>
      </w:r>
      <w:r w:rsidRPr="00EE3881">
        <w:rPr>
          <w:rFonts w:eastAsia="Arial MT"/>
          <w:spacing w:val="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forma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lei,</w:t>
      </w:r>
      <w:r w:rsidRPr="00EE3881">
        <w:rPr>
          <w:rFonts w:eastAsia="Arial MT"/>
          <w:spacing w:val="61"/>
          <w:szCs w:val="28"/>
          <w:lang w:val="pt-PT" w:eastAsia="en-US"/>
        </w:rPr>
        <w:t xml:space="preserve"> </w:t>
      </w:r>
      <w:r w:rsidRPr="00EE3881">
        <w:rPr>
          <w:rFonts w:eastAsia="Arial MT"/>
          <w:szCs w:val="28"/>
          <w:lang w:val="pt-PT" w:eastAsia="en-US"/>
        </w:rPr>
        <w:t>poderão</w:t>
      </w:r>
      <w:r w:rsidRPr="00EE3881">
        <w:rPr>
          <w:rFonts w:eastAsia="Arial MT"/>
          <w:spacing w:val="1"/>
          <w:szCs w:val="28"/>
          <w:lang w:val="pt-PT" w:eastAsia="en-US"/>
        </w:rPr>
        <w:t xml:space="preserve"> </w:t>
      </w:r>
      <w:r w:rsidRPr="00EE3881">
        <w:rPr>
          <w:rFonts w:eastAsia="Arial MT"/>
          <w:szCs w:val="28"/>
          <w:lang w:val="pt-PT" w:eastAsia="en-US"/>
        </w:rPr>
        <w:t>apresentar cópia do</w:t>
      </w:r>
      <w:r w:rsidRPr="00EE3881">
        <w:rPr>
          <w:rFonts w:eastAsia="Arial MT"/>
          <w:spacing w:val="61"/>
          <w:szCs w:val="28"/>
          <w:lang w:val="pt-PT" w:eastAsia="en-US"/>
        </w:rPr>
        <w:t xml:space="preserve"> </w:t>
      </w:r>
      <w:r w:rsidRPr="00EE3881">
        <w:rPr>
          <w:rFonts w:eastAsia="Arial MT"/>
          <w:szCs w:val="28"/>
          <w:lang w:val="pt-PT" w:eastAsia="en-US"/>
        </w:rPr>
        <w:t>balanço de abertura, extraída do Livro Diário, devidamente chancelada</w:t>
      </w:r>
      <w:r w:rsidRPr="00EE3881">
        <w:rPr>
          <w:rFonts w:eastAsia="Arial MT"/>
          <w:spacing w:val="1"/>
          <w:szCs w:val="28"/>
          <w:lang w:val="pt-PT" w:eastAsia="en-US"/>
        </w:rPr>
        <w:t xml:space="preserve"> </w:t>
      </w:r>
      <w:r w:rsidRPr="00EE3881">
        <w:rPr>
          <w:rFonts w:eastAsia="Arial MT"/>
          <w:szCs w:val="28"/>
          <w:lang w:val="pt-PT" w:eastAsia="en-US"/>
        </w:rPr>
        <w:t>pelo correspondente órgão de registro, cabendo ainda a comprovação do patrimônio líquido</w:t>
      </w:r>
      <w:r w:rsidRPr="00EE3881">
        <w:rPr>
          <w:rFonts w:eastAsia="Arial MT"/>
          <w:spacing w:val="1"/>
          <w:szCs w:val="28"/>
          <w:lang w:val="pt-PT" w:eastAsia="en-US"/>
        </w:rPr>
        <w:t xml:space="preserve"> </w:t>
      </w:r>
      <w:r w:rsidRPr="00EE3881">
        <w:rPr>
          <w:rFonts w:eastAsia="Arial MT"/>
          <w:szCs w:val="28"/>
          <w:lang w:val="pt-PT" w:eastAsia="en-US"/>
        </w:rPr>
        <w:t>mínimo.</w:t>
      </w:r>
    </w:p>
    <w:p w14:paraId="39222C4F" w14:textId="70B92928"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.3.2.4.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6F0A9A2E" w14:textId="77777777" w:rsidR="00EE3881" w:rsidRPr="00EE3881"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 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4C9BB7E" w14:textId="77777777" w:rsidR="00EE3881" w:rsidRPr="00EE3881"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DE6887D" w14:textId="77777777" w:rsidR="00EE3881" w:rsidRPr="00EE3881"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EE3881" w14:paraId="0784F367" w14:textId="77777777" w:rsidTr="008925C3">
        <w:trPr>
          <w:cantSplit/>
          <w:trHeight w:val="340"/>
          <w:jc w:val="center"/>
        </w:trPr>
        <w:tc>
          <w:tcPr>
            <w:tcW w:w="1204" w:type="dxa"/>
            <w:vMerge w:val="restart"/>
            <w:vAlign w:val="center"/>
          </w:tcPr>
          <w:p w14:paraId="700EFDD9"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A2D50E4" w14:textId="77777777" w:rsidR="00EE3881" w:rsidRPr="00EE3881" w:rsidRDefault="00EE3881"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E3881" w:rsidRPr="00EE3881" w14:paraId="488220E9" w14:textId="77777777" w:rsidTr="008925C3">
        <w:trPr>
          <w:cantSplit/>
          <w:trHeight w:val="340"/>
          <w:jc w:val="center"/>
        </w:trPr>
        <w:tc>
          <w:tcPr>
            <w:tcW w:w="1204" w:type="dxa"/>
            <w:vMerge/>
            <w:vAlign w:val="center"/>
          </w:tcPr>
          <w:p w14:paraId="127A6F37" w14:textId="77777777" w:rsidR="00EE3881" w:rsidRPr="00EE3881" w:rsidRDefault="00EE3881" w:rsidP="008925C3">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43357378"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1176B85E"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EE3881" w14:paraId="1207BAFC" w14:textId="77777777" w:rsidTr="008925C3">
        <w:trPr>
          <w:cantSplit/>
          <w:trHeight w:val="283"/>
          <w:jc w:val="center"/>
        </w:trPr>
        <w:tc>
          <w:tcPr>
            <w:tcW w:w="1150" w:type="dxa"/>
            <w:vMerge w:val="restart"/>
            <w:vAlign w:val="center"/>
          </w:tcPr>
          <w:p w14:paraId="128BBAA7"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15845D9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E3881" w:rsidRPr="00EE3881" w14:paraId="037D60E3" w14:textId="77777777" w:rsidTr="008925C3">
        <w:trPr>
          <w:cantSplit/>
          <w:trHeight w:val="283"/>
          <w:jc w:val="center"/>
        </w:trPr>
        <w:tc>
          <w:tcPr>
            <w:tcW w:w="1150" w:type="dxa"/>
            <w:vMerge/>
          </w:tcPr>
          <w:p w14:paraId="4D9D0773"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7BFA8475"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420E3AAD"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EE3881" w14:paraId="217A47DA" w14:textId="77777777" w:rsidTr="008925C3">
        <w:trPr>
          <w:cantSplit/>
          <w:trHeight w:val="283"/>
          <w:jc w:val="center"/>
        </w:trPr>
        <w:tc>
          <w:tcPr>
            <w:tcW w:w="1159" w:type="dxa"/>
            <w:vMerge w:val="restart"/>
            <w:vAlign w:val="center"/>
          </w:tcPr>
          <w:p w14:paraId="36EDC655"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5ADE694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E3881" w:rsidRPr="00EE3881" w14:paraId="1070C804" w14:textId="77777777" w:rsidTr="008925C3">
        <w:trPr>
          <w:cantSplit/>
          <w:trHeight w:val="283"/>
          <w:jc w:val="center"/>
        </w:trPr>
        <w:tc>
          <w:tcPr>
            <w:tcW w:w="1159" w:type="dxa"/>
            <w:vMerge/>
          </w:tcPr>
          <w:p w14:paraId="6B23355C"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51B60B55"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EE3881" w:rsidRDefault="00EE3881" w:rsidP="00EE3881">
      <w:pPr>
        <w:widowControl w:val="0"/>
        <w:autoSpaceDE w:val="0"/>
        <w:autoSpaceDN w:val="0"/>
        <w:spacing w:line="360" w:lineRule="auto"/>
        <w:jc w:val="both"/>
        <w:rPr>
          <w:rFonts w:eastAsia="Arial MT"/>
          <w:szCs w:val="28"/>
          <w:lang w:val="pt-PT" w:eastAsia="en-US"/>
        </w:rPr>
      </w:pPr>
      <w:r>
        <w:rPr>
          <w:rFonts w:eastAsia="Arial MT"/>
          <w:bCs/>
          <w:szCs w:val="28"/>
          <w:lang w:val="pt-PT" w:eastAsia="en-US"/>
        </w:rPr>
        <w:lastRenderedPageBreak/>
        <w:t>8</w:t>
      </w:r>
      <w:r w:rsidRPr="00EE3881">
        <w:rPr>
          <w:rFonts w:eastAsia="Arial MT"/>
          <w:bCs/>
          <w:szCs w:val="28"/>
          <w:lang w:val="pt-PT" w:eastAsia="en-US"/>
        </w:rPr>
        <w:t xml:space="preserve">.3.2.5. </w:t>
      </w:r>
      <w:r w:rsidRPr="00EE3881">
        <w:rPr>
          <w:rFonts w:eastAsia="Arial MT"/>
          <w:szCs w:val="28"/>
          <w:lang w:val="pt-PT" w:eastAsia="en-US"/>
        </w:rPr>
        <w:t>Quando o licitante se enquadrar na condição de microempresa, empresa de pequeno</w:t>
      </w:r>
      <w:r w:rsidRPr="00EE3881">
        <w:rPr>
          <w:rFonts w:eastAsia="Arial MT"/>
          <w:spacing w:val="1"/>
          <w:szCs w:val="28"/>
          <w:lang w:val="pt-PT" w:eastAsia="en-US"/>
        </w:rPr>
        <w:t xml:space="preserve"> </w:t>
      </w:r>
      <w:r w:rsidRPr="00EE3881">
        <w:rPr>
          <w:rFonts w:eastAsia="Arial MT"/>
          <w:szCs w:val="28"/>
          <w:lang w:val="pt-PT" w:eastAsia="en-US"/>
        </w:rPr>
        <w:t>porte</w:t>
      </w:r>
      <w:r w:rsidRPr="00EE3881">
        <w:rPr>
          <w:rFonts w:eastAsia="Arial MT"/>
          <w:spacing w:val="2"/>
          <w:szCs w:val="28"/>
          <w:lang w:val="pt-PT" w:eastAsia="en-US"/>
        </w:rPr>
        <w:t xml:space="preserve"> </w:t>
      </w:r>
      <w:r w:rsidRPr="00EE3881">
        <w:rPr>
          <w:rFonts w:eastAsia="Arial MT"/>
          <w:szCs w:val="28"/>
          <w:lang w:val="pt-PT" w:eastAsia="en-US"/>
        </w:rPr>
        <w:t>e</w:t>
      </w:r>
      <w:r w:rsidRPr="00EE3881">
        <w:rPr>
          <w:rFonts w:eastAsia="Arial MT"/>
          <w:spacing w:val="4"/>
          <w:szCs w:val="28"/>
          <w:lang w:val="pt-PT" w:eastAsia="en-US"/>
        </w:rPr>
        <w:t xml:space="preserve"> </w:t>
      </w:r>
      <w:r w:rsidRPr="00EE3881">
        <w:rPr>
          <w:rFonts w:eastAsia="Arial MT"/>
          <w:szCs w:val="28"/>
          <w:lang w:val="pt-PT" w:eastAsia="en-US"/>
        </w:rPr>
        <w:t>microempreendedor</w:t>
      </w:r>
      <w:r w:rsidRPr="00EE3881">
        <w:rPr>
          <w:rFonts w:eastAsia="Arial MT"/>
          <w:spacing w:val="61"/>
          <w:szCs w:val="28"/>
          <w:lang w:val="pt-PT" w:eastAsia="en-US"/>
        </w:rPr>
        <w:t xml:space="preserve"> </w:t>
      </w:r>
      <w:r w:rsidRPr="00EE3881">
        <w:rPr>
          <w:rFonts w:eastAsia="Arial MT"/>
          <w:szCs w:val="28"/>
          <w:lang w:val="pt-PT" w:eastAsia="en-US"/>
        </w:rPr>
        <w:t>individual</w:t>
      </w:r>
      <w:r w:rsidRPr="00EE3881">
        <w:rPr>
          <w:rFonts w:eastAsia="Arial MT"/>
          <w:spacing w:val="3"/>
          <w:szCs w:val="28"/>
          <w:lang w:val="pt-PT" w:eastAsia="en-US"/>
        </w:rPr>
        <w:t xml:space="preserve"> </w:t>
      </w:r>
      <w:r w:rsidRPr="00EE3881">
        <w:rPr>
          <w:rFonts w:eastAsia="Arial MT"/>
          <w:szCs w:val="28"/>
          <w:lang w:val="pt-PT" w:eastAsia="en-US"/>
        </w:rPr>
        <w:t>a</w:t>
      </w:r>
      <w:r w:rsidRPr="00EE3881">
        <w:rPr>
          <w:rFonts w:eastAsia="Arial MT"/>
          <w:spacing w:val="8"/>
          <w:szCs w:val="28"/>
          <w:lang w:val="pt-PT" w:eastAsia="en-US"/>
        </w:rPr>
        <w:t xml:space="preserve"> </w:t>
      </w:r>
      <w:r w:rsidRPr="00EE3881">
        <w:rPr>
          <w:rFonts w:eastAsia="Arial MT"/>
          <w:szCs w:val="28"/>
          <w:lang w:val="pt-PT" w:eastAsia="en-US"/>
        </w:rPr>
        <w:t>qualificação</w:t>
      </w:r>
      <w:r w:rsidRPr="00EE3881">
        <w:rPr>
          <w:rFonts w:eastAsia="Arial MT"/>
          <w:spacing w:val="60"/>
          <w:szCs w:val="28"/>
          <w:lang w:val="pt-PT" w:eastAsia="en-US"/>
        </w:rPr>
        <w:t xml:space="preserve"> </w:t>
      </w:r>
      <w:r w:rsidRPr="00EE3881">
        <w:rPr>
          <w:rFonts w:eastAsia="Arial MT"/>
          <w:szCs w:val="28"/>
          <w:lang w:val="pt-PT" w:eastAsia="en-US"/>
        </w:rPr>
        <w:t>econômico-</w:t>
      </w:r>
      <w:r w:rsidRPr="00EE3881">
        <w:rPr>
          <w:rFonts w:eastAsia="Arial MT"/>
          <w:spacing w:val="60"/>
          <w:szCs w:val="28"/>
          <w:lang w:val="pt-PT" w:eastAsia="en-US"/>
        </w:rPr>
        <w:t xml:space="preserve"> </w:t>
      </w:r>
      <w:r w:rsidRPr="00EE3881">
        <w:rPr>
          <w:rFonts w:eastAsia="Arial MT"/>
          <w:szCs w:val="28"/>
          <w:lang w:val="pt-PT" w:eastAsia="en-US"/>
        </w:rPr>
        <w:t>financeira será comprovada da seguinte forma, de acordo com o art. 7º da Lei Estadual n. 10.442, de 03 de outubro de 2016:</w:t>
      </w:r>
    </w:p>
    <w:p w14:paraId="03553F0E"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w:t>
      </w:r>
    </w:p>
    <w:p w14:paraId="2E08925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Comprovação da boa situação financeira por uma das seguintes formas:</w:t>
      </w:r>
    </w:p>
    <w:p w14:paraId="19E2B972" w14:textId="7C3FF816" w:rsidR="00EE3881" w:rsidRPr="00EE3881"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 xml:space="preserve">exercício, quando deverá ser comprovada a boa situação financeira conforme no item </w:t>
      </w:r>
      <w:r>
        <w:rPr>
          <w:rFonts w:eastAsia="Arial MT"/>
          <w:szCs w:val="28"/>
          <w:lang w:val="pt-PT" w:eastAsia="en-US"/>
        </w:rPr>
        <w:t>8</w:t>
      </w:r>
      <w:r w:rsidRPr="00EE3881">
        <w:rPr>
          <w:rFonts w:eastAsia="Arial MT"/>
          <w:bCs/>
          <w:szCs w:val="28"/>
          <w:lang w:val="pt-PT" w:eastAsia="en-US"/>
        </w:rPr>
        <w:t>.3.2.4</w:t>
      </w:r>
      <w:r w:rsidRPr="00EE3881">
        <w:rPr>
          <w:rFonts w:eastAsia="Arial MT"/>
          <w:szCs w:val="28"/>
          <w:lang w:val="pt-PT" w:eastAsia="en-US"/>
        </w:rPr>
        <w:t>.</w:t>
      </w:r>
    </w:p>
    <w:p w14:paraId="29F119D7" w14:textId="29971A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1" w:name="_Hlk85725966"/>
      <w:r>
        <w:rPr>
          <w:rFonts w:eastAsia="Arial MT"/>
          <w:bCs/>
          <w:szCs w:val="28"/>
          <w:lang w:val="pt-PT" w:eastAsia="en-US"/>
        </w:rPr>
        <w:t>8</w:t>
      </w:r>
      <w:r w:rsidRPr="00EE3881">
        <w:rPr>
          <w:rFonts w:eastAsia="Arial MT"/>
          <w:bCs/>
          <w:szCs w:val="28"/>
          <w:lang w:val="pt-PT" w:eastAsia="en-US"/>
        </w:rPr>
        <w:t xml:space="preserve">.3.2.6. </w:t>
      </w:r>
      <w:r w:rsidRPr="00EE3881">
        <w:rPr>
          <w:rFonts w:eastAsia="Arial MT"/>
          <w:szCs w:val="28"/>
          <w:lang w:val="pt-PT" w:eastAsia="en-US"/>
        </w:rPr>
        <w:t xml:space="preserve">Declaração de comprovação de patrimônio líquido não inferior de 10% </w:t>
      </w:r>
      <w:bookmarkEnd w:id="1"/>
      <w:r w:rsidRPr="00EE3881">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EE3881" w:rsidRDefault="00EE3881" w:rsidP="00EE3881">
      <w:pPr>
        <w:pStyle w:val="SemEspaamento"/>
        <w:spacing w:line="360" w:lineRule="auto"/>
        <w:jc w:val="both"/>
        <w:rPr>
          <w:rFonts w:ascii="Times New Roman" w:eastAsia="Arial MT" w:hAnsi="Times New Roman" w:cs="Times New Roman"/>
          <w:sz w:val="28"/>
          <w:szCs w:val="28"/>
          <w:lang w:val="pt-PT"/>
        </w:rPr>
      </w:pPr>
      <w:bookmarkStart w:id="2" w:name="_Hlk85725983"/>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.3.2.7. </w:t>
      </w:r>
      <w:r w:rsidRPr="00EE3881">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EE3881">
        <w:rPr>
          <w:rFonts w:ascii="Times New Roman" w:eastAsia="Arial MT" w:hAnsi="Times New Roman" w:cs="Times New Roman"/>
          <w:sz w:val="28"/>
          <w:szCs w:val="28"/>
          <w:lang w:val="pt-PT"/>
        </w:rPr>
        <w:t xml:space="preserve">  (um doze avos) </w:t>
      </w:r>
      <w:bookmarkEnd w:id="2"/>
      <w:r w:rsidRPr="00EE3881">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3D31821B" w14:textId="33A1A70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8</w:t>
      </w:r>
      <w:r w:rsidRPr="00EE3881">
        <w:rPr>
          <w:rFonts w:eastAsia="Arial MT"/>
          <w:bCs/>
          <w:szCs w:val="28"/>
          <w:lang w:val="pt-PT" w:eastAsia="en-US"/>
        </w:rPr>
        <w:t xml:space="preserve">. </w:t>
      </w:r>
      <w:r w:rsidRPr="00EE3881">
        <w:rPr>
          <w:rFonts w:eastAsia="Arial MT"/>
          <w:szCs w:val="28"/>
          <w:lang w:val="pt-PT" w:eastAsia="en-US"/>
        </w:rPr>
        <w:t xml:space="preserve">Com o objetivo de demonstrar a veracidade das informações prestadas no </w:t>
      </w:r>
      <w:r w:rsidRPr="00EE3881">
        <w:rPr>
          <w:rFonts w:eastAsia="Arial MT"/>
          <w:szCs w:val="28"/>
          <w:lang w:val="pt-PT" w:eastAsia="en-US"/>
        </w:rPr>
        <w:lastRenderedPageBreak/>
        <w:t>item anterior, o licitante deverá apresentar a Demonstração de Resultado do Exercício (DRE) referente ao último exercício social.</w:t>
      </w:r>
    </w:p>
    <w:p w14:paraId="2F592CB0" w14:textId="0E4EEA46"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9</w:t>
      </w:r>
      <w:r w:rsidRPr="00EE3881">
        <w:rPr>
          <w:rFonts w:eastAsia="Arial MT"/>
          <w:bCs/>
          <w:szCs w:val="28"/>
          <w:lang w:val="pt-PT" w:eastAsia="en-US"/>
        </w:rPr>
        <w:t xml:space="preserve">. </w:t>
      </w:r>
      <w:r w:rsidRPr="00EE3881">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10</w:t>
      </w:r>
      <w:r w:rsidRPr="00EE3881">
        <w:rPr>
          <w:rFonts w:eastAsia="Arial MT"/>
          <w:bCs/>
          <w:szCs w:val="28"/>
          <w:lang w:val="pt-PT" w:eastAsia="en-US"/>
        </w:rPr>
        <w:t xml:space="preserve">. </w:t>
      </w:r>
      <w:r w:rsidRPr="00EE3881">
        <w:rPr>
          <w:rFonts w:eastAsia="Arial MT"/>
          <w:szCs w:val="28"/>
          <w:lang w:val="pt-PT" w:eastAsia="en-US"/>
        </w:rPr>
        <w:t>Se a licitante não tiver compromissos, deverá apresentar Declaração neste sentido.</w:t>
      </w:r>
    </w:p>
    <w:p w14:paraId="1DE1ED30" w14:textId="12663F52"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 </w:t>
      </w:r>
      <w:r w:rsidRPr="00EE3881">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.3</w:t>
      </w:r>
      <w:r w:rsidRPr="00EE3881">
        <w:rPr>
          <w:rFonts w:eastAsia="Arial MT"/>
          <w:szCs w:val="28"/>
          <w:lang w:val="pt-PT" w:eastAsia="en-US"/>
        </w:rPr>
        <w:t>” e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.4</w:t>
      </w:r>
      <w:r w:rsidRPr="00EE3881">
        <w:rPr>
          <w:rFonts w:eastAsia="Arial MT"/>
          <w:szCs w:val="28"/>
          <w:lang w:val="pt-PT" w:eastAsia="en-US"/>
        </w:rPr>
        <w:t>”.</w:t>
      </w:r>
    </w:p>
    <w:p w14:paraId="7F550D1F" w14:textId="753F0BA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.1. </w:t>
      </w:r>
      <w:r w:rsidRPr="00EE3881">
        <w:rPr>
          <w:rFonts w:eastAsia="Arial MT"/>
          <w:szCs w:val="28"/>
          <w:lang w:val="pt-PT" w:eastAsia="en-US"/>
        </w:rPr>
        <w:t>A garantia referida nestes subitens será devolvida às demais licitantes tão logo seja formalizada a contratação.</w:t>
      </w:r>
    </w:p>
    <w:p w14:paraId="7CE5516C" w14:textId="1A5ACD2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.2. </w:t>
      </w:r>
      <w:r w:rsidRPr="00EE3881">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.3. </w:t>
      </w:r>
      <w:r w:rsidRPr="00EE3881">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EE3881">
        <w:rPr>
          <w:rFonts w:eastAsia="Arial MT"/>
          <w:szCs w:val="28"/>
          <w:u w:val="single"/>
          <w:lang w:val="pt-PT" w:eastAsia="en-US"/>
        </w:rPr>
        <w:t>certidões de regularidade,</w:t>
      </w:r>
      <w:r w:rsidRPr="00EE3881">
        <w:rPr>
          <w:rFonts w:eastAsia="Arial MT"/>
          <w:szCs w:val="28"/>
          <w:lang w:val="pt-PT" w:eastAsia="en-US"/>
        </w:rPr>
        <w:t xml:space="preserve"> sob pena de inabilitação.</w:t>
      </w:r>
    </w:p>
    <w:p w14:paraId="16997A48" w14:textId="37FC011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.4. </w:t>
      </w:r>
      <w:r w:rsidRPr="00EE3881">
        <w:rPr>
          <w:rFonts w:eastAsia="Arial MT"/>
          <w:szCs w:val="28"/>
          <w:lang w:val="pt-PT" w:eastAsia="en-US"/>
        </w:rPr>
        <w:t xml:space="preserve">As garantias realizadas em dinheiro deverão ser efetuadas através de </w:t>
      </w:r>
      <w:r w:rsidRPr="00EE3881">
        <w:rPr>
          <w:rFonts w:eastAsia="Arial MT"/>
          <w:szCs w:val="28"/>
          <w:lang w:val="pt-PT" w:eastAsia="en-US"/>
        </w:rPr>
        <w:lastRenderedPageBreak/>
        <w:t>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12</w:t>
      </w:r>
      <w:r w:rsidRPr="00EE3881">
        <w:rPr>
          <w:rFonts w:eastAsia="Arial MT"/>
          <w:bCs/>
          <w:szCs w:val="28"/>
          <w:lang w:val="pt-PT" w:eastAsia="en-US"/>
        </w:rPr>
        <w:t xml:space="preserve">. </w:t>
      </w:r>
      <w:r w:rsidRPr="00EE3881">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w:t>
      </w:r>
      <w:r w:rsidR="005213CD" w:rsidRPr="00EE3881">
        <w:rPr>
          <w:szCs w:val="28"/>
        </w:rPr>
        <w:lastRenderedPageBreak/>
        <w:t xml:space="preserve">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77777777" w:rsidR="002A5BA4" w:rsidRPr="00EE3881" w:rsidRDefault="002A5BA4" w:rsidP="00E72EB2">
            <w:pPr>
              <w:jc w:val="both"/>
              <w:rPr>
                <w:szCs w:val="28"/>
              </w:rPr>
            </w:pPr>
            <w:r w:rsidRPr="00EE3881">
              <w:rPr>
                <w:szCs w:val="28"/>
              </w:rPr>
              <w:t>Quantidade Minima</w:t>
            </w:r>
          </w:p>
        </w:tc>
      </w:tr>
      <w:tr w:rsidR="002A5BA4" w:rsidRPr="00EE3881" w14:paraId="25FD5F73" w14:textId="77777777" w:rsidTr="00E72EB2">
        <w:tc>
          <w:tcPr>
            <w:tcW w:w="7190" w:type="dxa"/>
            <w:shd w:val="clear" w:color="auto" w:fill="auto"/>
          </w:tcPr>
          <w:p w14:paraId="0CBD663E" w14:textId="555AC88B" w:rsidR="002A5BA4" w:rsidRPr="00EE3881" w:rsidRDefault="002A5BA4" w:rsidP="00DD2C4E">
            <w:pPr>
              <w:jc w:val="both"/>
              <w:rPr>
                <w:szCs w:val="28"/>
              </w:rPr>
            </w:pPr>
            <w:r w:rsidRPr="00EE3881">
              <w:rPr>
                <w:szCs w:val="28"/>
              </w:rPr>
              <w:t xml:space="preserve">ENGENHEIRO </w:t>
            </w:r>
            <w:r w:rsidR="00DD2C4E">
              <w:rPr>
                <w:szCs w:val="28"/>
              </w:rPr>
              <w:t>CIVIL</w:t>
            </w:r>
            <w:r w:rsidR="003C3319">
              <w:rPr>
                <w:szCs w:val="28"/>
              </w:rPr>
              <w:t xml:space="preserve"> / ARQUITETO</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r w:rsidR="001F0DAD" w:rsidRPr="00EE3881" w14:paraId="26ECE9D7" w14:textId="77777777" w:rsidTr="00E72EB2">
        <w:tc>
          <w:tcPr>
            <w:tcW w:w="7190" w:type="dxa"/>
            <w:shd w:val="clear" w:color="auto" w:fill="auto"/>
          </w:tcPr>
          <w:p w14:paraId="77872E0E" w14:textId="0C6705D7" w:rsidR="001F0DAD" w:rsidRPr="00EE3881" w:rsidRDefault="001F0DAD" w:rsidP="00DD2C4E">
            <w:pPr>
              <w:jc w:val="both"/>
              <w:rPr>
                <w:szCs w:val="28"/>
              </w:rPr>
            </w:pPr>
            <w:r>
              <w:rPr>
                <w:szCs w:val="28"/>
              </w:rPr>
              <w:t>ENGENHEIRO ELETRICISTA</w:t>
            </w:r>
          </w:p>
        </w:tc>
        <w:tc>
          <w:tcPr>
            <w:tcW w:w="2663" w:type="dxa"/>
            <w:shd w:val="clear" w:color="auto" w:fill="auto"/>
          </w:tcPr>
          <w:p w14:paraId="17FED98E" w14:textId="2B3839D2" w:rsidR="001F0DAD" w:rsidRPr="00EE3881" w:rsidRDefault="001F0DAD" w:rsidP="00E72EB2">
            <w:pPr>
              <w:jc w:val="center"/>
              <w:rPr>
                <w:szCs w:val="28"/>
              </w:rPr>
            </w:pPr>
            <w:r>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FB0C5B6" w14:textId="11ECC905"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EE3881">
        <w:rPr>
          <w:szCs w:val="18"/>
        </w:rPr>
        <w:lastRenderedPageBreak/>
        <w:t>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2846F024"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087B1B">
        <w:rPr>
          <w:rFonts w:ascii="Times New Roman" w:hAnsi="Times New Roman" w:cs="Times New Roman"/>
          <w:b/>
          <w:sz w:val="28"/>
          <w:szCs w:val="28"/>
        </w:rPr>
        <w:t>003/2022</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302435E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087B1B">
        <w:rPr>
          <w:rFonts w:ascii="Times New Roman" w:hAnsi="Times New Roman" w:cs="Times New Roman"/>
          <w:b/>
          <w:sz w:val="28"/>
          <w:szCs w:val="28"/>
        </w:rPr>
        <w:t>003/2022</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EE3881"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0B4ECBD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7006AFF1" w:rsidR="00642EEF"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3457F502" w14:textId="3B5192D4"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após a homologação e </w:t>
      </w:r>
      <w:r w:rsidRPr="00EE3881">
        <w:rPr>
          <w:rFonts w:ascii="Times New Roman" w:hAnsi="Times New Roman" w:cs="Times New Roman"/>
          <w:sz w:val="28"/>
          <w:szCs w:val="28"/>
        </w:rPr>
        <w:lastRenderedPageBreak/>
        <w:t>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7137F823"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r w:rsidR="00F4513B" w:rsidRPr="00F4513B">
        <w:rPr>
          <w:rFonts w:ascii="Times New Roman" w:hAnsi="Times New Roman" w:cs="Times New Roman"/>
          <w:b/>
          <w:sz w:val="28"/>
          <w:szCs w:val="28"/>
        </w:rPr>
        <w:t>180</w:t>
      </w:r>
      <w:r w:rsidR="00F4513B" w:rsidRPr="00F4513B">
        <w:rPr>
          <w:rFonts w:ascii="Times New Roman" w:hAnsi="Times New Roman" w:cs="Times New Roman"/>
          <w:bCs/>
          <w:sz w:val="28"/>
          <w:szCs w:val="28"/>
        </w:rPr>
        <w:t xml:space="preserve"> </w:t>
      </w:r>
      <w:r w:rsidR="00F4513B" w:rsidRPr="00F4513B">
        <w:rPr>
          <w:rFonts w:ascii="Times New Roman" w:hAnsi="Times New Roman" w:cs="Times New Roman"/>
          <w:b/>
          <w:bCs/>
          <w:sz w:val="28"/>
          <w:szCs w:val="28"/>
        </w:rPr>
        <w:t>(cento e oitenta)</w:t>
      </w:r>
      <w:r w:rsidR="00BE5990" w:rsidRPr="00EE3881">
        <w:rPr>
          <w:rFonts w:ascii="Times New Roman" w:hAnsi="Times New Roman" w:cs="Times New Roman"/>
          <w:sz w:val="28"/>
          <w:szCs w:val="28"/>
        </w:rPr>
        <w:t xml:space="preserve"> dias, 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11D985D9"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60F09CCA" w14:textId="77777777" w:rsidR="002463BE"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7B885367" w14:textId="77777777" w:rsidR="0031457C" w:rsidRPr="00EE3881" w:rsidRDefault="0031457C"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7B7838DD"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66B566A7" w14:textId="0591FB9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8300223" w14:textId="77777777" w:rsidR="002340F5" w:rsidRPr="00EE3881"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520801" w:rsidRPr="00EE3881" w14:paraId="509C35B5" w14:textId="77777777" w:rsidTr="00563574">
        <w:trPr>
          <w:jc w:val="center"/>
        </w:trPr>
        <w:tc>
          <w:tcPr>
            <w:tcW w:w="2454" w:type="dxa"/>
            <w:tcBorders>
              <w:top w:val="single" w:sz="4" w:space="0" w:color="auto"/>
              <w:left w:val="single" w:sz="4" w:space="0" w:color="auto"/>
              <w:bottom w:val="single" w:sz="4" w:space="0" w:color="auto"/>
              <w:right w:val="single" w:sz="4" w:space="0" w:color="auto"/>
            </w:tcBorders>
            <w:hideMark/>
          </w:tcPr>
          <w:p w14:paraId="5FF34F98" w14:textId="77777777" w:rsidR="00520801" w:rsidRPr="00EE3881" w:rsidRDefault="00520801" w:rsidP="00563574">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14416478" w14:textId="77777777" w:rsidR="00520801" w:rsidRPr="00EE3881" w:rsidRDefault="00520801" w:rsidP="00563574">
            <w:pPr>
              <w:spacing w:line="276" w:lineRule="auto"/>
              <w:jc w:val="center"/>
              <w:rPr>
                <w:lang w:eastAsia="en-US"/>
              </w:rPr>
            </w:pPr>
            <w:r>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BB818CD" w14:textId="77777777" w:rsidR="00520801" w:rsidRPr="00EE3881" w:rsidRDefault="00520801" w:rsidP="00563574">
            <w:pPr>
              <w:spacing w:line="276" w:lineRule="auto"/>
              <w:rPr>
                <w:lang w:eastAsia="en-US"/>
              </w:rPr>
            </w:pPr>
            <w:r w:rsidRPr="00EE3881">
              <w:rPr>
                <w:lang w:eastAsia="en-US"/>
              </w:rPr>
              <w:t xml:space="preserve">Secretaria Municipal de </w:t>
            </w:r>
            <w:r>
              <w:rPr>
                <w:lang w:eastAsia="en-US"/>
              </w:rPr>
              <w:t>Viação Obras e Serviços Públicos</w:t>
            </w:r>
          </w:p>
        </w:tc>
      </w:tr>
      <w:tr w:rsidR="00520801" w:rsidRPr="00EE3881" w14:paraId="250BCF8A" w14:textId="77777777" w:rsidTr="00563574">
        <w:trPr>
          <w:jc w:val="center"/>
        </w:trPr>
        <w:tc>
          <w:tcPr>
            <w:tcW w:w="2454" w:type="dxa"/>
            <w:tcBorders>
              <w:top w:val="single" w:sz="4" w:space="0" w:color="auto"/>
              <w:left w:val="single" w:sz="4" w:space="0" w:color="auto"/>
              <w:bottom w:val="single" w:sz="4" w:space="0" w:color="auto"/>
              <w:right w:val="single" w:sz="4" w:space="0" w:color="auto"/>
            </w:tcBorders>
            <w:hideMark/>
          </w:tcPr>
          <w:p w14:paraId="13C5344D" w14:textId="77777777" w:rsidR="00520801" w:rsidRPr="00EE3881" w:rsidRDefault="00520801" w:rsidP="00563574">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0F7435C2" w14:textId="77777777" w:rsidR="00520801" w:rsidRPr="00EE3881" w:rsidRDefault="00520801" w:rsidP="00563574">
            <w:pPr>
              <w:spacing w:line="276" w:lineRule="auto"/>
              <w:jc w:val="center"/>
              <w:rPr>
                <w:lang w:eastAsia="en-US"/>
              </w:rPr>
            </w:pPr>
            <w:r>
              <w:rPr>
                <w:lang w:eastAsia="en-US"/>
              </w:rPr>
              <w:t>15.452.5011.1170</w:t>
            </w:r>
          </w:p>
        </w:tc>
        <w:tc>
          <w:tcPr>
            <w:tcW w:w="4345" w:type="dxa"/>
            <w:tcBorders>
              <w:top w:val="single" w:sz="4" w:space="0" w:color="auto"/>
              <w:left w:val="single" w:sz="4" w:space="0" w:color="auto"/>
              <w:bottom w:val="single" w:sz="4" w:space="0" w:color="auto"/>
              <w:right w:val="single" w:sz="4" w:space="0" w:color="auto"/>
            </w:tcBorders>
            <w:hideMark/>
          </w:tcPr>
          <w:p w14:paraId="783F0766" w14:textId="77777777" w:rsidR="00520801" w:rsidRPr="00EE3881" w:rsidRDefault="00520801" w:rsidP="00563574">
            <w:pPr>
              <w:spacing w:line="276" w:lineRule="auto"/>
              <w:rPr>
                <w:lang w:eastAsia="en-US"/>
              </w:rPr>
            </w:pPr>
            <w:r>
              <w:rPr>
                <w:lang w:eastAsia="en-US"/>
              </w:rPr>
              <w:t>Construção do Canteiro da Av. Brasil</w:t>
            </w:r>
          </w:p>
        </w:tc>
      </w:tr>
      <w:tr w:rsidR="00520801" w:rsidRPr="00EE3881" w14:paraId="590E2655" w14:textId="77777777" w:rsidTr="00563574">
        <w:trPr>
          <w:jc w:val="center"/>
        </w:trPr>
        <w:tc>
          <w:tcPr>
            <w:tcW w:w="2454" w:type="dxa"/>
            <w:tcBorders>
              <w:top w:val="single" w:sz="4" w:space="0" w:color="auto"/>
              <w:left w:val="single" w:sz="4" w:space="0" w:color="auto"/>
              <w:bottom w:val="single" w:sz="4" w:space="0" w:color="auto"/>
              <w:right w:val="single" w:sz="4" w:space="0" w:color="auto"/>
            </w:tcBorders>
          </w:tcPr>
          <w:p w14:paraId="5125A1CC" w14:textId="77777777" w:rsidR="00520801" w:rsidRPr="00EE3881" w:rsidRDefault="00520801" w:rsidP="00563574">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2BBCDF95" w14:textId="77777777" w:rsidR="00520801" w:rsidRPr="00EE3881" w:rsidRDefault="00520801" w:rsidP="00563574">
            <w:pPr>
              <w:spacing w:line="276" w:lineRule="auto"/>
              <w:jc w:val="center"/>
              <w:rPr>
                <w:lang w:eastAsia="en-US"/>
              </w:rPr>
            </w:pPr>
            <w:r>
              <w:rPr>
                <w:lang w:eastAsia="en-US"/>
              </w:rPr>
              <w:t>804</w:t>
            </w:r>
          </w:p>
        </w:tc>
        <w:tc>
          <w:tcPr>
            <w:tcW w:w="4345" w:type="dxa"/>
            <w:tcBorders>
              <w:top w:val="single" w:sz="4" w:space="0" w:color="auto"/>
              <w:left w:val="single" w:sz="4" w:space="0" w:color="auto"/>
              <w:bottom w:val="single" w:sz="4" w:space="0" w:color="auto"/>
              <w:right w:val="single" w:sz="4" w:space="0" w:color="auto"/>
            </w:tcBorders>
          </w:tcPr>
          <w:p w14:paraId="07DA341E" w14:textId="77777777" w:rsidR="00520801" w:rsidRPr="00EE3881" w:rsidRDefault="00520801" w:rsidP="00563574">
            <w:pPr>
              <w:spacing w:line="276" w:lineRule="auto"/>
              <w:rPr>
                <w:lang w:eastAsia="en-US"/>
              </w:rPr>
            </w:pPr>
          </w:p>
        </w:tc>
      </w:tr>
      <w:tr w:rsidR="00520801" w:rsidRPr="00EE3881" w14:paraId="7FA864BE" w14:textId="77777777" w:rsidTr="00563574">
        <w:trPr>
          <w:jc w:val="center"/>
        </w:trPr>
        <w:tc>
          <w:tcPr>
            <w:tcW w:w="2454" w:type="dxa"/>
            <w:tcBorders>
              <w:top w:val="single" w:sz="4" w:space="0" w:color="auto"/>
              <w:left w:val="single" w:sz="4" w:space="0" w:color="auto"/>
              <w:bottom w:val="single" w:sz="4" w:space="0" w:color="auto"/>
              <w:right w:val="single" w:sz="4" w:space="0" w:color="auto"/>
            </w:tcBorders>
            <w:hideMark/>
          </w:tcPr>
          <w:p w14:paraId="0EE17701" w14:textId="77777777" w:rsidR="00520801" w:rsidRPr="00EE3881" w:rsidRDefault="00520801" w:rsidP="00563574">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A9F18F5" w14:textId="77777777" w:rsidR="00520801" w:rsidRPr="00EE3881" w:rsidRDefault="00520801" w:rsidP="00563574">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48D66AA" w14:textId="77777777" w:rsidR="00520801" w:rsidRPr="00EE3881" w:rsidRDefault="00520801" w:rsidP="00563574">
            <w:pPr>
              <w:spacing w:line="276" w:lineRule="auto"/>
              <w:rPr>
                <w:lang w:eastAsia="en-US"/>
              </w:rPr>
            </w:pPr>
            <w:r w:rsidRPr="00EE3881">
              <w:rPr>
                <w:lang w:eastAsia="en-US"/>
              </w:rPr>
              <w:t>Obras e Instalações</w:t>
            </w:r>
          </w:p>
        </w:tc>
      </w:tr>
      <w:tr w:rsidR="00520801" w:rsidRPr="00EE3881" w14:paraId="0616C0FB" w14:textId="77777777" w:rsidTr="00563574">
        <w:trPr>
          <w:jc w:val="center"/>
        </w:trPr>
        <w:tc>
          <w:tcPr>
            <w:tcW w:w="2454" w:type="dxa"/>
            <w:tcBorders>
              <w:top w:val="single" w:sz="4" w:space="0" w:color="auto"/>
              <w:left w:val="single" w:sz="4" w:space="0" w:color="auto"/>
              <w:bottom w:val="single" w:sz="4" w:space="0" w:color="auto"/>
              <w:right w:val="single" w:sz="4" w:space="0" w:color="auto"/>
            </w:tcBorders>
          </w:tcPr>
          <w:p w14:paraId="7A2DB6D2" w14:textId="77777777" w:rsidR="00520801" w:rsidRPr="00EE3881" w:rsidRDefault="00520801" w:rsidP="00563574">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46CB8269" w14:textId="77777777" w:rsidR="00520801" w:rsidRPr="00EE3881" w:rsidRDefault="00520801" w:rsidP="00563574">
            <w:pPr>
              <w:spacing w:line="276" w:lineRule="auto"/>
              <w:jc w:val="center"/>
              <w:rPr>
                <w:lang w:eastAsia="en-US"/>
              </w:rPr>
            </w:pPr>
            <w:r>
              <w:rPr>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0856D42F" w14:textId="77777777" w:rsidR="00520801" w:rsidRPr="00EE3881" w:rsidRDefault="00520801" w:rsidP="00563574">
            <w:pPr>
              <w:spacing w:line="276" w:lineRule="auto"/>
              <w:rPr>
                <w:lang w:eastAsia="en-US"/>
              </w:rPr>
            </w:pPr>
          </w:p>
        </w:tc>
      </w:tr>
    </w:tbl>
    <w:p w14:paraId="6ED28B74" w14:textId="77777777" w:rsidR="00F454E7" w:rsidRPr="00EE3881" w:rsidRDefault="00F454E7" w:rsidP="005D3F9C">
      <w:pPr>
        <w:pStyle w:val="SemEspaamento"/>
        <w:jc w:val="both"/>
        <w:rPr>
          <w:rFonts w:ascii="Times New Roman" w:hAnsi="Times New Roman" w:cs="Times New Roman"/>
          <w:sz w:val="24"/>
          <w:szCs w:val="24"/>
        </w:rPr>
      </w:pPr>
    </w:p>
    <w:p w14:paraId="1E3CD49C" w14:textId="77777777" w:rsidR="006B58E8" w:rsidRDefault="006B58E8" w:rsidP="00E93CDC">
      <w:pPr>
        <w:pStyle w:val="SemEspaamento"/>
        <w:spacing w:line="360" w:lineRule="auto"/>
        <w:jc w:val="both"/>
        <w:rPr>
          <w:rFonts w:ascii="Times New Roman" w:hAnsi="Times New Roman" w:cs="Times New Roman"/>
          <w:b/>
          <w:sz w:val="28"/>
          <w:szCs w:val="28"/>
        </w:rPr>
      </w:pPr>
    </w:p>
    <w:p w14:paraId="3A91B143" w14:textId="77777777" w:rsidR="00AF339C" w:rsidRDefault="00AF339C" w:rsidP="00E93CDC">
      <w:pPr>
        <w:pStyle w:val="SemEspaamento"/>
        <w:spacing w:line="360" w:lineRule="auto"/>
        <w:jc w:val="both"/>
        <w:rPr>
          <w:rFonts w:ascii="Times New Roman" w:hAnsi="Times New Roman" w:cs="Times New Roman"/>
          <w:b/>
          <w:sz w:val="28"/>
          <w:szCs w:val="28"/>
        </w:rPr>
      </w:pPr>
    </w:p>
    <w:p w14:paraId="024A2006" w14:textId="77777777" w:rsidR="00AF339C" w:rsidRPr="00EE3881" w:rsidRDefault="00AF339C" w:rsidP="00E93CDC">
      <w:pPr>
        <w:pStyle w:val="SemEspaamento"/>
        <w:spacing w:line="360" w:lineRule="auto"/>
        <w:jc w:val="both"/>
        <w:rPr>
          <w:rFonts w:ascii="Times New Roman" w:hAnsi="Times New Roman" w:cs="Times New Roman"/>
          <w:b/>
          <w:sz w:val="28"/>
          <w:szCs w:val="28"/>
        </w:rPr>
      </w:pPr>
    </w:p>
    <w:p w14:paraId="1EB514B4" w14:textId="1287647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EE3881">
        <w:rPr>
          <w:rFonts w:ascii="Times New Roman" w:hAnsi="Times New Roman" w:cs="Times New Roman"/>
          <w:sz w:val="28"/>
          <w:szCs w:val="28"/>
        </w:rPr>
        <w:lastRenderedPageBreak/>
        <w:t>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w:t>
      </w:r>
      <w:r w:rsidR="00724D12" w:rsidRPr="00EE3881">
        <w:rPr>
          <w:color w:val="000000"/>
          <w:sz w:val="28"/>
          <w:szCs w:val="28"/>
        </w:rPr>
        <w:lastRenderedPageBreak/>
        <w:t xml:space="preserve">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EE3881">
        <w:rPr>
          <w:color w:val="000000"/>
          <w:sz w:val="28"/>
          <w:szCs w:val="28"/>
        </w:rPr>
        <w:lastRenderedPageBreak/>
        <w:t xml:space="preserve">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w:t>
      </w:r>
      <w:r w:rsidR="00724D12" w:rsidRPr="00EE3881">
        <w:rPr>
          <w:szCs w:val="28"/>
        </w:rPr>
        <w:lastRenderedPageBreak/>
        <w:t xml:space="preserve">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2F969558"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 xml:space="preserve">férias, descanso </w:t>
      </w:r>
      <w:r w:rsidR="00724D12" w:rsidRPr="00EE3881">
        <w:rPr>
          <w:color w:val="000000"/>
          <w:sz w:val="28"/>
          <w:szCs w:val="28"/>
        </w:rPr>
        <w:lastRenderedPageBreak/>
        <w:t>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w:t>
      </w:r>
      <w:r w:rsidR="00724D12" w:rsidRPr="00EE3881">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lastRenderedPageBreak/>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82B305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 xml:space="preserve">nível de detalhamento </w:t>
      </w:r>
      <w:r w:rsidR="00D72E88" w:rsidRPr="00EE3881">
        <w:rPr>
          <w:rFonts w:ascii="Times New Roman" w:hAnsi="Times New Roman" w:cs="Times New Roman"/>
          <w:sz w:val="28"/>
          <w:szCs w:val="28"/>
        </w:rPr>
        <w:lastRenderedPageBreak/>
        <w:t>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77777777" w:rsidR="001E1710" w:rsidRDefault="001E1710" w:rsidP="00E93CDC">
      <w:pPr>
        <w:pStyle w:val="SemEspaamento"/>
        <w:spacing w:line="360" w:lineRule="auto"/>
        <w:jc w:val="both"/>
        <w:rPr>
          <w:rFonts w:ascii="Times New Roman" w:hAnsi="Times New Roman" w:cs="Times New Roman"/>
          <w:sz w:val="28"/>
          <w:szCs w:val="28"/>
        </w:rPr>
      </w:pPr>
    </w:p>
    <w:p w14:paraId="6E75C107" w14:textId="77777777" w:rsidR="001E1710" w:rsidRDefault="001E1710" w:rsidP="00E93CDC">
      <w:pPr>
        <w:pStyle w:val="SemEspaamento"/>
        <w:spacing w:line="360" w:lineRule="auto"/>
        <w:jc w:val="both"/>
        <w:rPr>
          <w:rFonts w:ascii="Times New Roman" w:hAnsi="Times New Roman" w:cs="Times New Roman"/>
          <w:sz w:val="28"/>
          <w:szCs w:val="28"/>
        </w:rPr>
      </w:pPr>
    </w:p>
    <w:p w14:paraId="367B1B83" w14:textId="77777777" w:rsidR="001E1710" w:rsidRDefault="001E1710" w:rsidP="00E93CDC">
      <w:pPr>
        <w:pStyle w:val="SemEspaamento"/>
        <w:spacing w:line="360" w:lineRule="auto"/>
        <w:jc w:val="both"/>
        <w:rPr>
          <w:rFonts w:ascii="Times New Roman" w:hAnsi="Times New Roman" w:cs="Times New Roman"/>
          <w:sz w:val="28"/>
          <w:szCs w:val="28"/>
        </w:rPr>
      </w:pPr>
    </w:p>
    <w:p w14:paraId="2BDB2EB5" w14:textId="77777777" w:rsidR="001E1710" w:rsidRDefault="001E1710" w:rsidP="00E93CDC">
      <w:pPr>
        <w:pStyle w:val="SemEspaamento"/>
        <w:spacing w:line="360" w:lineRule="auto"/>
        <w:jc w:val="both"/>
        <w:rPr>
          <w:rFonts w:ascii="Times New Roman" w:hAnsi="Times New Roman" w:cs="Times New Roman"/>
          <w:sz w:val="28"/>
          <w:szCs w:val="28"/>
        </w:rPr>
      </w:pPr>
    </w:p>
    <w:p w14:paraId="129B9F7D" w14:textId="77777777" w:rsidR="001E1710" w:rsidRDefault="001E1710" w:rsidP="00E93CDC">
      <w:pPr>
        <w:pStyle w:val="SemEspaamento"/>
        <w:spacing w:line="360" w:lineRule="auto"/>
        <w:jc w:val="both"/>
        <w:rPr>
          <w:rFonts w:ascii="Times New Roman" w:hAnsi="Times New Roman" w:cs="Times New Roman"/>
          <w:sz w:val="28"/>
          <w:szCs w:val="28"/>
        </w:rPr>
      </w:pPr>
    </w:p>
    <w:p w14:paraId="774227B1" w14:textId="77777777" w:rsidR="001E1710" w:rsidRDefault="001E1710" w:rsidP="00E93CDC">
      <w:pPr>
        <w:pStyle w:val="SemEspaamento"/>
        <w:spacing w:line="360" w:lineRule="auto"/>
        <w:jc w:val="both"/>
        <w:rPr>
          <w:rFonts w:ascii="Times New Roman" w:hAnsi="Times New Roman" w:cs="Times New Roman"/>
          <w:sz w:val="28"/>
          <w:szCs w:val="28"/>
        </w:rPr>
      </w:pPr>
    </w:p>
    <w:p w14:paraId="3FF9B4BA" w14:textId="77777777" w:rsidR="001E1710" w:rsidRPr="00EE3881"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033CEE30"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D72E88" w:rsidRPr="00EE3881">
        <w:rPr>
          <w:rFonts w:ascii="Times New Roman" w:hAnsi="Times New Roman" w:cs="Times New Roman"/>
          <w:sz w:val="28"/>
          <w:szCs w:val="24"/>
        </w:rPr>
        <w:t xml:space="preserve"> </w:t>
      </w:r>
      <w:r w:rsidR="00C140EA">
        <w:rPr>
          <w:rFonts w:ascii="Times New Roman" w:hAnsi="Times New Roman" w:cs="Times New Roman"/>
          <w:sz w:val="28"/>
          <w:szCs w:val="24"/>
        </w:rPr>
        <w:t>26</w:t>
      </w:r>
      <w:r w:rsidR="0053484A" w:rsidRPr="00EE3881">
        <w:rPr>
          <w:rFonts w:ascii="Times New Roman" w:hAnsi="Times New Roman" w:cs="Times New Roman"/>
          <w:sz w:val="28"/>
          <w:szCs w:val="24"/>
        </w:rPr>
        <w:t xml:space="preserve"> de</w:t>
      </w:r>
      <w:r w:rsidR="005144DF" w:rsidRPr="00EE3881">
        <w:rPr>
          <w:rFonts w:ascii="Times New Roman" w:hAnsi="Times New Roman" w:cs="Times New Roman"/>
          <w:sz w:val="28"/>
          <w:szCs w:val="24"/>
        </w:rPr>
        <w:t xml:space="preserve"> </w:t>
      </w:r>
      <w:r w:rsidR="00C140EA">
        <w:rPr>
          <w:rFonts w:ascii="Times New Roman" w:hAnsi="Times New Roman" w:cs="Times New Roman"/>
          <w:sz w:val="28"/>
          <w:szCs w:val="24"/>
        </w:rPr>
        <w:t>maio</w:t>
      </w:r>
      <w:r w:rsidR="0053484A" w:rsidRPr="00EE3881">
        <w:rPr>
          <w:rFonts w:ascii="Times New Roman" w:hAnsi="Times New Roman" w:cs="Times New Roman"/>
          <w:sz w:val="28"/>
          <w:szCs w:val="24"/>
        </w:rPr>
        <w:t xml:space="preserve"> 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EE3881" w:rsidRDefault="00507A8E" w:rsidP="00E93CDC">
      <w:pPr>
        <w:pStyle w:val="SemEspaamento"/>
        <w:spacing w:line="360" w:lineRule="auto"/>
        <w:jc w:val="both"/>
        <w:rPr>
          <w:rFonts w:ascii="Times New Roman" w:hAnsi="Times New Roman" w:cs="Times New Roman"/>
          <w:sz w:val="28"/>
          <w:szCs w:val="28"/>
        </w:rPr>
      </w:pPr>
    </w:p>
    <w:p w14:paraId="132286A3" w14:textId="77777777" w:rsidR="00CE1780" w:rsidRPr="00CE1780" w:rsidRDefault="00CE1780" w:rsidP="00CE1780">
      <w:pPr>
        <w:pStyle w:val="Ttulo8"/>
        <w:spacing w:before="0"/>
        <w:contextualSpacing/>
        <w:jc w:val="center"/>
        <w:rPr>
          <w:rFonts w:ascii="Times New Roman" w:hAnsi="Times New Roman" w:cs="Times New Roman"/>
          <w:b/>
          <w:bCs/>
          <w:color w:val="auto"/>
          <w:sz w:val="28"/>
          <w:szCs w:val="28"/>
        </w:rPr>
      </w:pPr>
      <w:r w:rsidRPr="00CE1780">
        <w:rPr>
          <w:rFonts w:ascii="Times New Roman" w:hAnsi="Times New Roman" w:cs="Times New Roman"/>
          <w:b/>
          <w:bCs/>
          <w:color w:val="auto"/>
          <w:sz w:val="28"/>
          <w:szCs w:val="28"/>
        </w:rPr>
        <w:t>EDEMAR MENEGASSI</w:t>
      </w:r>
    </w:p>
    <w:p w14:paraId="7698778A" w14:textId="225A18C3" w:rsidR="00CE1780" w:rsidRDefault="00CE1780" w:rsidP="00CE1780">
      <w:pPr>
        <w:pStyle w:val="Ttulo8"/>
        <w:spacing w:before="0"/>
        <w:contextualSpacing/>
        <w:jc w:val="center"/>
        <w:rPr>
          <w:rFonts w:ascii="Times New Roman" w:hAnsi="Times New Roman" w:cs="Times New Roman"/>
          <w:color w:val="auto"/>
        </w:rPr>
      </w:pPr>
      <w:r>
        <w:rPr>
          <w:rFonts w:ascii="Times New Roman" w:hAnsi="Times New Roman" w:cs="Times New Roman"/>
          <w:color w:val="auto"/>
        </w:rPr>
        <w:t>Secretário Municipal de Viação Obras e Serviços Públicos</w:t>
      </w:r>
    </w:p>
    <w:p w14:paraId="522EE6F0" w14:textId="77777777" w:rsidR="00CE1780" w:rsidRDefault="00CE1780" w:rsidP="00CE1780">
      <w:pPr>
        <w:jc w:val="center"/>
        <w:rPr>
          <w:sz w:val="16"/>
          <w:szCs w:val="16"/>
        </w:rPr>
      </w:pPr>
      <w:r>
        <w:rPr>
          <w:sz w:val="16"/>
          <w:szCs w:val="16"/>
        </w:rPr>
        <w:t>Portaria nº. 005/2021 de 01/01/2021</w:t>
      </w:r>
    </w:p>
    <w:p w14:paraId="01272A21" w14:textId="77777777" w:rsidR="00AA62FF" w:rsidRDefault="00AA62FF" w:rsidP="00AA62FF">
      <w:pPr>
        <w:jc w:val="both"/>
        <w:rPr>
          <w:caps/>
          <w:sz w:val="24"/>
          <w:szCs w:val="24"/>
        </w:rPr>
      </w:pPr>
    </w:p>
    <w:p w14:paraId="3ABF0648" w14:textId="77777777" w:rsidR="00A70780" w:rsidRPr="00EE3881"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E3881"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E3881"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E3881"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E3881" w:rsidRDefault="00331900" w:rsidP="004B63F2">
      <w:pPr>
        <w:pStyle w:val="SemEspaamento"/>
        <w:spacing w:line="360" w:lineRule="auto"/>
        <w:jc w:val="center"/>
        <w:rPr>
          <w:rFonts w:ascii="Times New Roman" w:hAnsi="Times New Roman" w:cs="Times New Roman"/>
          <w:b/>
          <w:sz w:val="24"/>
          <w:szCs w:val="24"/>
        </w:rPr>
      </w:pPr>
    </w:p>
    <w:p w14:paraId="45ADE7C9" w14:textId="7574AE6E" w:rsidR="00331900" w:rsidRDefault="00331900" w:rsidP="004B63F2">
      <w:pPr>
        <w:pStyle w:val="SemEspaamento"/>
        <w:spacing w:line="360" w:lineRule="auto"/>
        <w:jc w:val="center"/>
        <w:rPr>
          <w:rFonts w:ascii="Times New Roman" w:hAnsi="Times New Roman" w:cs="Times New Roman"/>
          <w:b/>
          <w:sz w:val="24"/>
          <w:szCs w:val="24"/>
        </w:rPr>
      </w:pPr>
    </w:p>
    <w:p w14:paraId="185497A4" w14:textId="77777777" w:rsidR="00CE1780" w:rsidRPr="00EE3881" w:rsidRDefault="00CE1780" w:rsidP="004B63F2">
      <w:pPr>
        <w:pStyle w:val="SemEspaamento"/>
        <w:spacing w:line="360" w:lineRule="auto"/>
        <w:jc w:val="center"/>
        <w:rPr>
          <w:rFonts w:ascii="Times New Roman" w:hAnsi="Times New Roman" w:cs="Times New Roman"/>
          <w:b/>
          <w:sz w:val="24"/>
          <w:szCs w:val="24"/>
        </w:rPr>
      </w:pPr>
    </w:p>
    <w:p w14:paraId="4EC5E88A" w14:textId="77777777" w:rsidR="00331900" w:rsidRPr="00EE3881"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3" w:name="_Toc110825424"/>
      <w:bookmarkStart w:id="4" w:name="_Toc117592833"/>
      <w:bookmarkStart w:id="5" w:name="_Toc117592923"/>
      <w:bookmarkStart w:id="6" w:name="_Toc117593010"/>
      <w:r w:rsidRPr="00EE3881">
        <w:rPr>
          <w:rFonts w:ascii="Times New Roman" w:hAnsi="Times New Roman" w:cs="Times New Roman"/>
          <w:sz w:val="24"/>
          <w:szCs w:val="24"/>
        </w:rPr>
        <w:t>DECLARAÇÕES</w:t>
      </w:r>
      <w:bookmarkEnd w:id="3"/>
      <w:bookmarkEnd w:id="4"/>
      <w:bookmarkEnd w:id="5"/>
      <w:bookmarkEnd w:id="6"/>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3A4280">
      <w:pPr>
        <w:jc w:val="both"/>
        <w:rPr>
          <w:color w:val="000000"/>
          <w:sz w:val="24"/>
          <w:szCs w:val="24"/>
        </w:rPr>
      </w:pPr>
      <w:r w:rsidRPr="00EE3881">
        <w:rPr>
          <w:color w:val="000000"/>
          <w:sz w:val="24"/>
          <w:szCs w:val="24"/>
        </w:rPr>
        <w:t>............................................................................................................................................</w:t>
      </w:r>
    </w:p>
    <w:p w14:paraId="0384D0B6"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86B0B5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6D9EFB2B"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4A8B2642"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CD4ABC">
        <w:rPr>
          <w:sz w:val="24"/>
          <w:szCs w:val="24"/>
        </w:rPr>
        <w:t>2</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5FE03167"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CD4ABC">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7476283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087B1B">
        <w:rPr>
          <w:rFonts w:ascii="Times New Roman" w:hAnsi="Times New Roman" w:cs="Times New Roman"/>
          <w:b/>
          <w:sz w:val="24"/>
          <w:szCs w:val="24"/>
        </w:rPr>
        <w:t>003/2022</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0004DB36"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ATESTAMOS, para fins de habilitação na Licitação TOMADA DE PREÇ</w:t>
      </w:r>
      <w:r w:rsidR="0053484A" w:rsidRPr="00EE3881">
        <w:rPr>
          <w:rFonts w:ascii="Times New Roman" w:hAnsi="Times New Roman" w:cs="Times New Roman"/>
          <w:sz w:val="24"/>
          <w:szCs w:val="24"/>
        </w:rPr>
        <w:t xml:space="preserve">OS N.º </w:t>
      </w:r>
      <w:r w:rsidR="00087B1B">
        <w:rPr>
          <w:rFonts w:ascii="Times New Roman" w:hAnsi="Times New Roman" w:cs="Times New Roman"/>
          <w:sz w:val="24"/>
          <w:szCs w:val="24"/>
        </w:rPr>
        <w:t>003/2022</w:t>
      </w:r>
      <w:r w:rsidR="0053484A" w:rsidRPr="00EE3881">
        <w:rPr>
          <w:rFonts w:ascii="Times New Roman" w:hAnsi="Times New Roman" w:cs="Times New Roman"/>
          <w:sz w:val="24"/>
          <w:szCs w:val="24"/>
        </w:rPr>
        <w:t>, em</w:t>
      </w:r>
      <w:r w:rsidRPr="00EE3881">
        <w:rPr>
          <w:rFonts w:ascii="Times New Roman" w:hAnsi="Times New Roman" w:cs="Times New Roman"/>
          <w:sz w:val="24"/>
          <w:szCs w:val="24"/>
        </w:rPr>
        <w:t xml:space="preserve"> atendimento aos ditames do Edital, que tem por objeto:</w:t>
      </w:r>
      <w:r w:rsidRPr="00B83919">
        <w:rPr>
          <w:rFonts w:ascii="Times New Roman" w:hAnsi="Times New Roman" w:cs="Times New Roman"/>
          <w:sz w:val="24"/>
          <w:szCs w:val="24"/>
        </w:rPr>
        <w:t xml:space="preserve"> </w:t>
      </w:r>
      <w:r w:rsidR="00C140EA" w:rsidRPr="00C140EA">
        <w:rPr>
          <w:rFonts w:ascii="Times New Roman" w:hAnsi="Times New Roman" w:cs="Times New Roman"/>
          <w:b/>
          <w:bCs/>
          <w:sz w:val="24"/>
          <w:szCs w:val="24"/>
        </w:rPr>
        <w:t>contratação de empresa para construção do canteiro da av. Brasil, localizada neste Município</w:t>
      </w:r>
      <w:r w:rsidR="007C0090" w:rsidRPr="00B83919">
        <w:rPr>
          <w:rFonts w:ascii="Times New Roman" w:hAnsi="Times New Roman" w:cs="Times New Roman"/>
          <w:bCs/>
          <w:color w:val="000000"/>
          <w:sz w:val="24"/>
          <w:szCs w:val="24"/>
        </w:rPr>
        <w:t xml:space="preserve">, </w:t>
      </w:r>
      <w:r w:rsidR="007C0090" w:rsidRPr="00EE3881">
        <w:rPr>
          <w:rFonts w:ascii="Times New Roman" w:hAnsi="Times New Roman" w:cs="Times New Roman"/>
          <w:bCs/>
          <w:color w:val="000000"/>
          <w:sz w:val="24"/>
          <w:szCs w:val="24"/>
        </w:rPr>
        <w:t>conforme planilha em anexo</w:t>
      </w:r>
      <w:r w:rsidRPr="00EE3881">
        <w:rPr>
          <w:rFonts w:ascii="Times New Roman" w:hAnsi="Times New Roman" w:cs="Times New Roman"/>
          <w:bCs/>
          <w:color w:val="000000"/>
          <w:sz w:val="24"/>
          <w:szCs w:val="24"/>
        </w:rPr>
        <w:t xml:space="preserve">, </w:t>
      </w:r>
      <w:r w:rsidRPr="00EE388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E3881">
        <w:rPr>
          <w:rFonts w:ascii="Times New Roman" w:hAnsi="Times New Roman" w:cs="Times New Roman"/>
          <w:sz w:val="24"/>
          <w:szCs w:val="24"/>
        </w:rPr>
        <w:t>/CAU</w:t>
      </w:r>
      <w:r w:rsidRPr="00EE388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A729E3">
      <w:pPr>
        <w:pStyle w:val="Corpodetexto"/>
        <w:rPr>
          <w:sz w:val="24"/>
          <w:szCs w:val="24"/>
        </w:rPr>
      </w:pPr>
    </w:p>
    <w:p w14:paraId="2B2921D8" w14:textId="77777777" w:rsidR="00A729E3" w:rsidRPr="00EE3881" w:rsidRDefault="00A729E3" w:rsidP="00A729E3">
      <w:pPr>
        <w:pStyle w:val="Corpodetexto"/>
        <w:rPr>
          <w:sz w:val="24"/>
          <w:szCs w:val="24"/>
        </w:rPr>
      </w:pPr>
    </w:p>
    <w:p w14:paraId="64042186" w14:textId="77777777" w:rsidR="00A729E3" w:rsidRPr="00EE3881" w:rsidRDefault="00A729E3" w:rsidP="00A729E3">
      <w:pPr>
        <w:pStyle w:val="Corpodetexto"/>
        <w:rPr>
          <w:sz w:val="24"/>
          <w:szCs w:val="24"/>
        </w:rPr>
      </w:pPr>
      <w:r w:rsidRPr="00EE3881">
        <w:rPr>
          <w:sz w:val="24"/>
          <w:szCs w:val="24"/>
        </w:rPr>
        <w:t>Ciente: ____________________________</w:t>
      </w:r>
    </w:p>
    <w:p w14:paraId="0D870B84"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10D187C5"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lastRenderedPageBreak/>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47269902" w14:textId="07C9AE0D"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087B1B">
        <w:rPr>
          <w:rFonts w:ascii="Times New Roman" w:hAnsi="Times New Roman" w:cs="Times New Roman"/>
          <w:b/>
          <w:sz w:val="28"/>
          <w:szCs w:val="28"/>
        </w:rPr>
        <w:t>003/2022</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DO SUPORTE LEGAL </w:t>
      </w:r>
    </w:p>
    <w:p w14:paraId="252B102B" w14:textId="594D5619"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087B1B">
        <w:rPr>
          <w:rFonts w:ascii="Times New Roman" w:hAnsi="Times New Roman" w:cs="Times New Roman"/>
          <w:sz w:val="28"/>
          <w:szCs w:val="28"/>
        </w:rPr>
        <w:t>003/2022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087B1B">
        <w:rPr>
          <w:rFonts w:ascii="Times New Roman" w:hAnsi="Times New Roman" w:cs="Times New Roman"/>
          <w:sz w:val="28"/>
          <w:szCs w:val="28"/>
        </w:rPr>
        <w:t>052/2022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318B6A89"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w:t>
      </w:r>
      <w:r w:rsidRPr="00C140EA">
        <w:rPr>
          <w:rFonts w:ascii="Times New Roman" w:hAnsi="Times New Roman" w:cs="Times New Roman"/>
          <w:sz w:val="28"/>
          <w:szCs w:val="28"/>
        </w:rPr>
        <w:t xml:space="preserve">.1- </w:t>
      </w:r>
      <w:r w:rsidR="00C140EA" w:rsidRPr="00C140EA">
        <w:rPr>
          <w:rFonts w:ascii="Times New Roman" w:hAnsi="Times New Roman" w:cs="Times New Roman"/>
          <w:b/>
          <w:bCs/>
          <w:sz w:val="28"/>
          <w:szCs w:val="28"/>
        </w:rPr>
        <w:t>Contratação de empresa para construção do canteiro da av. Brasil, localizada neste Município</w:t>
      </w:r>
      <w:r w:rsidR="00B322C5" w:rsidRPr="00C140EA">
        <w:rPr>
          <w:rFonts w:ascii="Times New Roman" w:hAnsi="Times New Roman" w:cs="Times New Roman"/>
          <w:b/>
          <w:color w:val="000000"/>
          <w:sz w:val="28"/>
          <w:szCs w:val="28"/>
        </w:rPr>
        <w:t>,</w:t>
      </w:r>
      <w:r w:rsidR="00D070FA" w:rsidRPr="00C140EA">
        <w:rPr>
          <w:rFonts w:ascii="Times New Roman" w:hAnsi="Times New Roman" w:cs="Times New Roman"/>
          <w:b/>
          <w:color w:val="000000"/>
          <w:sz w:val="28"/>
          <w:szCs w:val="28"/>
        </w:rPr>
        <w:t xml:space="preserve"> </w:t>
      </w:r>
      <w:r w:rsidRPr="00C140EA">
        <w:rPr>
          <w:rFonts w:ascii="Times New Roman" w:hAnsi="Times New Roman" w:cs="Times New Roman"/>
          <w:sz w:val="28"/>
          <w:szCs w:val="28"/>
        </w:rPr>
        <w:t>constantes do Processo Li</w:t>
      </w:r>
      <w:r w:rsidR="0034668A" w:rsidRPr="00C140EA">
        <w:rPr>
          <w:rFonts w:ascii="Times New Roman" w:hAnsi="Times New Roman" w:cs="Times New Roman"/>
          <w:sz w:val="28"/>
          <w:szCs w:val="28"/>
        </w:rPr>
        <w:t>citatório TOMADA DE PREÇO N.°</w:t>
      </w:r>
      <w:r w:rsidR="00087B1B" w:rsidRPr="00C140EA">
        <w:rPr>
          <w:rFonts w:ascii="Times New Roman" w:hAnsi="Times New Roman" w:cs="Times New Roman"/>
          <w:sz w:val="28"/>
          <w:szCs w:val="28"/>
        </w:rPr>
        <w:t>003/2022</w:t>
      </w:r>
      <w:r w:rsidRPr="00C140EA">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2352FDB6" w14:textId="7FCC9E51" w:rsidR="00F164D4"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087B1B">
        <w:rPr>
          <w:rFonts w:ascii="Times New Roman" w:hAnsi="Times New Roman" w:cs="Times New Roman"/>
          <w:sz w:val="28"/>
          <w:szCs w:val="28"/>
        </w:rPr>
        <w:t>003/2022</w:t>
      </w:r>
      <w:r w:rsidRPr="00EE3881">
        <w:rPr>
          <w:rFonts w:ascii="Times New Roman" w:hAnsi="Times New Roman" w:cs="Times New Roman"/>
          <w:sz w:val="28"/>
          <w:szCs w:val="28"/>
        </w:rPr>
        <w:t xml:space="preserve">, do tipo MENOR PREÇO,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8E30D0D" w14:textId="483FDEEC"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w:t>
      </w:r>
      <w:r w:rsidR="0034668A" w:rsidRPr="00EE3881">
        <w:rPr>
          <w:rFonts w:ascii="Times New Roman" w:hAnsi="Times New Roman" w:cs="Times New Roman"/>
          <w:sz w:val="28"/>
          <w:szCs w:val="28"/>
        </w:rPr>
        <w:lastRenderedPageBreak/>
        <w:t>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087B1B">
        <w:rPr>
          <w:rFonts w:ascii="Times New Roman" w:hAnsi="Times New Roman" w:cs="Times New Roman"/>
          <w:sz w:val="28"/>
          <w:szCs w:val="28"/>
        </w:rPr>
        <w:t>003/2022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087B1B">
        <w:rPr>
          <w:rFonts w:ascii="Times New Roman" w:hAnsi="Times New Roman" w:cs="Times New Roman"/>
          <w:sz w:val="28"/>
          <w:szCs w:val="28"/>
        </w:rPr>
        <w:t>052/2022</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5270C5" w:rsidRPr="00EE3881" w14:paraId="4BD972A9"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32834883" w14:textId="77777777" w:rsidR="005270C5" w:rsidRPr="00EE3881" w:rsidRDefault="005270C5" w:rsidP="00A4538B">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718187C7" w14:textId="27A117FD" w:rsidR="005270C5" w:rsidRPr="00EE3881" w:rsidRDefault="005270C5" w:rsidP="00A4538B">
            <w:pPr>
              <w:spacing w:line="276" w:lineRule="auto"/>
              <w:jc w:val="center"/>
              <w:rPr>
                <w:lang w:eastAsia="en-US"/>
              </w:rPr>
            </w:pPr>
            <w:r>
              <w:rPr>
                <w:lang w:eastAsia="en-US"/>
              </w:rPr>
              <w:t>0</w:t>
            </w:r>
            <w:r w:rsidR="00B33F71">
              <w:rPr>
                <w:lang w:eastAsia="en-US"/>
              </w:rPr>
              <w:t>9</w:t>
            </w:r>
          </w:p>
        </w:tc>
        <w:tc>
          <w:tcPr>
            <w:tcW w:w="4345" w:type="dxa"/>
            <w:tcBorders>
              <w:top w:val="single" w:sz="4" w:space="0" w:color="auto"/>
              <w:left w:val="single" w:sz="4" w:space="0" w:color="auto"/>
              <w:bottom w:val="single" w:sz="4" w:space="0" w:color="auto"/>
              <w:right w:val="single" w:sz="4" w:space="0" w:color="auto"/>
            </w:tcBorders>
            <w:hideMark/>
          </w:tcPr>
          <w:p w14:paraId="1142D45B" w14:textId="6B7F10B7" w:rsidR="005270C5" w:rsidRPr="00EE3881" w:rsidRDefault="005270C5" w:rsidP="00A4538B">
            <w:pPr>
              <w:spacing w:line="276" w:lineRule="auto"/>
              <w:rPr>
                <w:lang w:eastAsia="en-US"/>
              </w:rPr>
            </w:pPr>
            <w:r w:rsidRPr="00EE3881">
              <w:rPr>
                <w:lang w:eastAsia="en-US"/>
              </w:rPr>
              <w:t xml:space="preserve">Secretaria Municipal de </w:t>
            </w:r>
            <w:r w:rsidR="00D73DDF">
              <w:rPr>
                <w:lang w:eastAsia="en-US"/>
              </w:rPr>
              <w:t>Viação Obras e Serviços Públicos</w:t>
            </w:r>
          </w:p>
        </w:tc>
      </w:tr>
      <w:tr w:rsidR="005270C5" w:rsidRPr="00EE3881" w14:paraId="44261C3C"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7010A1CC" w14:textId="77777777" w:rsidR="005270C5" w:rsidRPr="00EE3881" w:rsidRDefault="005270C5" w:rsidP="00A4538B">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491BF83C" w14:textId="1074F875" w:rsidR="005270C5" w:rsidRPr="00EE3881" w:rsidRDefault="007F5ABD" w:rsidP="00A4538B">
            <w:pPr>
              <w:spacing w:line="276" w:lineRule="auto"/>
              <w:jc w:val="center"/>
              <w:rPr>
                <w:lang w:eastAsia="en-US"/>
              </w:rPr>
            </w:pPr>
            <w:r>
              <w:rPr>
                <w:lang w:eastAsia="en-US"/>
              </w:rPr>
              <w:t>15.452.5011.1170</w:t>
            </w:r>
          </w:p>
        </w:tc>
        <w:tc>
          <w:tcPr>
            <w:tcW w:w="4345" w:type="dxa"/>
            <w:tcBorders>
              <w:top w:val="single" w:sz="4" w:space="0" w:color="auto"/>
              <w:left w:val="single" w:sz="4" w:space="0" w:color="auto"/>
              <w:bottom w:val="single" w:sz="4" w:space="0" w:color="auto"/>
              <w:right w:val="single" w:sz="4" w:space="0" w:color="auto"/>
            </w:tcBorders>
            <w:hideMark/>
          </w:tcPr>
          <w:p w14:paraId="510EE9A4" w14:textId="29D5CFA6" w:rsidR="005270C5" w:rsidRPr="00EE3881" w:rsidRDefault="005270C5" w:rsidP="00A4538B">
            <w:pPr>
              <w:spacing w:line="276" w:lineRule="auto"/>
              <w:rPr>
                <w:lang w:eastAsia="en-US"/>
              </w:rPr>
            </w:pPr>
            <w:r>
              <w:rPr>
                <w:lang w:eastAsia="en-US"/>
              </w:rPr>
              <w:t xml:space="preserve">Construção do </w:t>
            </w:r>
            <w:r w:rsidR="007F5ABD">
              <w:rPr>
                <w:lang w:eastAsia="en-US"/>
              </w:rPr>
              <w:t>Canteiro da Av. Brasil</w:t>
            </w:r>
          </w:p>
        </w:tc>
      </w:tr>
      <w:tr w:rsidR="005270C5" w:rsidRPr="00EE3881" w14:paraId="04009A65"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tcPr>
          <w:p w14:paraId="0515F39B" w14:textId="77777777" w:rsidR="005270C5" w:rsidRPr="00EE3881" w:rsidRDefault="005270C5" w:rsidP="00A4538B">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62F3190" w14:textId="69AF6CAA" w:rsidR="005270C5" w:rsidRPr="00EE3881" w:rsidRDefault="007F5ABD" w:rsidP="00A4538B">
            <w:pPr>
              <w:spacing w:line="276" w:lineRule="auto"/>
              <w:jc w:val="center"/>
              <w:rPr>
                <w:lang w:eastAsia="en-US"/>
              </w:rPr>
            </w:pPr>
            <w:r>
              <w:rPr>
                <w:lang w:eastAsia="en-US"/>
              </w:rPr>
              <w:t>804</w:t>
            </w:r>
          </w:p>
        </w:tc>
        <w:tc>
          <w:tcPr>
            <w:tcW w:w="4345" w:type="dxa"/>
            <w:tcBorders>
              <w:top w:val="single" w:sz="4" w:space="0" w:color="auto"/>
              <w:left w:val="single" w:sz="4" w:space="0" w:color="auto"/>
              <w:bottom w:val="single" w:sz="4" w:space="0" w:color="auto"/>
              <w:right w:val="single" w:sz="4" w:space="0" w:color="auto"/>
            </w:tcBorders>
          </w:tcPr>
          <w:p w14:paraId="4B8D3A41" w14:textId="77777777" w:rsidR="005270C5" w:rsidRPr="00EE3881" w:rsidRDefault="005270C5" w:rsidP="00A4538B">
            <w:pPr>
              <w:spacing w:line="276" w:lineRule="auto"/>
              <w:rPr>
                <w:lang w:eastAsia="en-US"/>
              </w:rPr>
            </w:pPr>
          </w:p>
        </w:tc>
      </w:tr>
      <w:tr w:rsidR="005270C5" w:rsidRPr="00EE3881" w14:paraId="3D43393C"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262FD2CF" w14:textId="77777777" w:rsidR="005270C5" w:rsidRPr="00EE3881" w:rsidRDefault="005270C5" w:rsidP="00A4538B">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3B718EF" w14:textId="77777777" w:rsidR="005270C5" w:rsidRPr="00EE3881" w:rsidRDefault="005270C5" w:rsidP="00A4538B">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244321B" w14:textId="77777777" w:rsidR="005270C5" w:rsidRPr="00EE3881" w:rsidRDefault="005270C5" w:rsidP="00A4538B">
            <w:pPr>
              <w:spacing w:line="276" w:lineRule="auto"/>
              <w:rPr>
                <w:lang w:eastAsia="en-US"/>
              </w:rPr>
            </w:pPr>
            <w:r w:rsidRPr="00EE3881">
              <w:rPr>
                <w:lang w:eastAsia="en-US"/>
              </w:rPr>
              <w:t>Obras e Instalações</w:t>
            </w:r>
          </w:p>
        </w:tc>
      </w:tr>
      <w:tr w:rsidR="005270C5" w:rsidRPr="00EE3881" w14:paraId="5C6B697E"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tcPr>
          <w:p w14:paraId="56F77D59" w14:textId="77777777" w:rsidR="005270C5" w:rsidRPr="00EE3881" w:rsidRDefault="005270C5" w:rsidP="00A4538B">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6F90B544" w14:textId="310B3EC8" w:rsidR="005270C5" w:rsidRPr="00EE3881" w:rsidRDefault="007F5ABD" w:rsidP="00A4538B">
            <w:pPr>
              <w:spacing w:line="276" w:lineRule="auto"/>
              <w:jc w:val="center"/>
              <w:rPr>
                <w:lang w:eastAsia="en-US"/>
              </w:rPr>
            </w:pPr>
            <w:r>
              <w:rPr>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1D86EE29" w14:textId="77777777" w:rsidR="005270C5" w:rsidRPr="00EE3881" w:rsidRDefault="005270C5" w:rsidP="00A4538B">
            <w:pPr>
              <w:spacing w:line="276" w:lineRule="auto"/>
              <w:rPr>
                <w:lang w:eastAsia="en-US"/>
              </w:rPr>
            </w:pPr>
          </w:p>
        </w:tc>
      </w:tr>
    </w:tbl>
    <w:p w14:paraId="5265EE69" w14:textId="77777777" w:rsidR="001175AB" w:rsidRPr="00EE3881" w:rsidRDefault="001175AB" w:rsidP="001175AB">
      <w:pPr>
        <w:pStyle w:val="SemEspaamento"/>
        <w:jc w:val="both"/>
        <w:rPr>
          <w:rFonts w:ascii="Times New Roman" w:hAnsi="Times New Roman" w:cs="Times New Roman"/>
          <w:sz w:val="24"/>
          <w:szCs w:val="24"/>
        </w:rPr>
      </w:pPr>
    </w:p>
    <w:p w14:paraId="2B782071" w14:textId="77777777" w:rsidR="005C4631" w:rsidRPr="00EE3881" w:rsidRDefault="005C4631" w:rsidP="005C4631">
      <w:pPr>
        <w:pStyle w:val="SemEspaamento"/>
        <w:jc w:val="both"/>
        <w:rPr>
          <w:rFonts w:ascii="Times New Roman" w:hAnsi="Times New Roman" w:cs="Times New Roman"/>
          <w:b/>
          <w:sz w:val="28"/>
          <w:szCs w:val="28"/>
        </w:rPr>
      </w:pPr>
    </w:p>
    <w:p w14:paraId="3A8150EA"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50BC772D"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8A0CB3" w:rsidRPr="008A0CB3">
        <w:rPr>
          <w:rFonts w:ascii="Times New Roman" w:hAnsi="Times New Roman" w:cs="Times New Roman"/>
          <w:b/>
          <w:sz w:val="28"/>
          <w:szCs w:val="28"/>
        </w:rPr>
        <w:t>180</w:t>
      </w:r>
      <w:r w:rsidR="008A0CB3" w:rsidRPr="008A0CB3">
        <w:rPr>
          <w:rFonts w:ascii="Times New Roman" w:hAnsi="Times New Roman" w:cs="Times New Roman"/>
          <w:bCs/>
          <w:sz w:val="28"/>
          <w:szCs w:val="28"/>
        </w:rPr>
        <w:t xml:space="preserve"> </w:t>
      </w:r>
      <w:r w:rsidR="008A0CB3" w:rsidRPr="008A0CB3">
        <w:rPr>
          <w:rFonts w:ascii="Times New Roman" w:hAnsi="Times New Roman" w:cs="Times New Roman"/>
          <w:b/>
          <w:bCs/>
          <w:sz w:val="28"/>
          <w:szCs w:val="28"/>
        </w:rPr>
        <w:t>(cento e oitenta)</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lastRenderedPageBreak/>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727B4687"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2B85FB90" w14:textId="77777777" w:rsidR="00752398" w:rsidRPr="00EE3881"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77777777" w:rsidR="00C52667"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77777777"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lastRenderedPageBreak/>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lastRenderedPageBreak/>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EE3881">
        <w:rPr>
          <w:color w:val="000000"/>
          <w:sz w:val="28"/>
          <w:szCs w:val="28"/>
        </w:rPr>
        <w:lastRenderedPageBreak/>
        <w:t xml:space="preserve">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EE3881">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lastRenderedPageBreak/>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13311F5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cr/>
      </w:r>
      <w:r w:rsidRPr="00EE3881">
        <w:rPr>
          <w:rFonts w:ascii="Times New Roman" w:hAnsi="Times New Roman" w:cs="Times New Roman"/>
          <w:b/>
          <w:sz w:val="28"/>
          <w:szCs w:val="28"/>
        </w:rPr>
        <w:t xml:space="preserve">18- DA VINCULAÇÃO </w:t>
      </w:r>
    </w:p>
    <w:p w14:paraId="6B7CD39F" w14:textId="269CE4EC" w:rsidR="00F9443C"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087B1B">
        <w:rPr>
          <w:rFonts w:ascii="Times New Roman" w:hAnsi="Times New Roman" w:cs="Times New Roman"/>
          <w:sz w:val="28"/>
          <w:szCs w:val="28"/>
        </w:rPr>
        <w:t>052/2022</w:t>
      </w:r>
      <w:r w:rsidR="00574427" w:rsidRPr="00EE3881">
        <w:rPr>
          <w:rFonts w:ascii="Times New Roman" w:hAnsi="Times New Roman" w:cs="Times New Roman"/>
          <w:sz w:val="28"/>
          <w:szCs w:val="28"/>
        </w:rPr>
        <w:t xml:space="preserve">, TOMADA DE PREÇOS N.º </w:t>
      </w:r>
      <w:r w:rsidR="00087B1B">
        <w:rPr>
          <w:rFonts w:ascii="Times New Roman" w:hAnsi="Times New Roman" w:cs="Times New Roman"/>
          <w:sz w:val="28"/>
          <w:szCs w:val="28"/>
        </w:rPr>
        <w:t>003/2022</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41994179"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2ECF5DF8"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03015A">
        <w:rPr>
          <w:rFonts w:ascii="Times New Roman" w:hAnsi="Times New Roman" w:cs="Times New Roman"/>
          <w:sz w:val="28"/>
          <w:szCs w:val="28"/>
        </w:rPr>
        <w:t>2</w:t>
      </w:r>
      <w:r w:rsidRPr="00EE3881">
        <w:rPr>
          <w:rFonts w:ascii="Times New Roman" w:hAnsi="Times New Roman" w:cs="Times New Roman"/>
          <w:sz w:val="28"/>
          <w:szCs w:val="28"/>
        </w:rPr>
        <w:t>.</w:t>
      </w:r>
    </w:p>
    <w:p w14:paraId="49B5136D" w14:textId="2F71A4B6" w:rsidR="00724D12" w:rsidRPr="00EE3881" w:rsidRDefault="00724D12" w:rsidP="00E93CDC">
      <w:pPr>
        <w:pStyle w:val="SemEspaamento"/>
        <w:spacing w:line="360" w:lineRule="auto"/>
        <w:jc w:val="both"/>
        <w:rPr>
          <w:rFonts w:ascii="Times New Roman" w:hAnsi="Times New Roman" w:cs="Times New Roman"/>
          <w:sz w:val="28"/>
          <w:szCs w:val="28"/>
        </w:rPr>
      </w:pP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77777777" w:rsidR="00262246" w:rsidRPr="00EE3881" w:rsidRDefault="00262246" w:rsidP="00262246">
      <w:pPr>
        <w:rPr>
          <w:sz w:val="24"/>
        </w:rPr>
      </w:pPr>
    </w:p>
    <w:p w14:paraId="7011F03D" w14:textId="4DF1E4FD" w:rsidR="00374CC6" w:rsidRPr="00EE3881" w:rsidRDefault="00374CC6" w:rsidP="008A12D5">
      <w:pPr>
        <w:jc w:val="center"/>
        <w:rPr>
          <w:b/>
        </w:rPr>
      </w:pPr>
    </w:p>
    <w:p w14:paraId="53EAA7DC" w14:textId="6C36769D" w:rsidR="00331900" w:rsidRPr="00EE3881" w:rsidRDefault="00331900" w:rsidP="008A12D5">
      <w:pPr>
        <w:jc w:val="center"/>
        <w:rPr>
          <w:b/>
        </w:rPr>
      </w:pPr>
    </w:p>
    <w:p w14:paraId="0071611F" w14:textId="18A78DF3" w:rsidR="00331900" w:rsidRPr="00EE3881" w:rsidRDefault="00331900" w:rsidP="008A12D5">
      <w:pPr>
        <w:jc w:val="center"/>
        <w:rPr>
          <w:b/>
        </w:rPr>
      </w:pPr>
    </w:p>
    <w:p w14:paraId="6EFD52C8" w14:textId="075DAE25" w:rsidR="00331900" w:rsidRPr="00EE3881" w:rsidRDefault="00331900" w:rsidP="008A12D5">
      <w:pPr>
        <w:jc w:val="center"/>
        <w:rPr>
          <w:b/>
        </w:rPr>
      </w:pPr>
    </w:p>
    <w:p w14:paraId="2FEE7777" w14:textId="6A69E8A5" w:rsidR="00331900" w:rsidRPr="00EE3881" w:rsidRDefault="00331900" w:rsidP="008A12D5">
      <w:pPr>
        <w:jc w:val="center"/>
        <w:rPr>
          <w:b/>
        </w:rPr>
      </w:pPr>
    </w:p>
    <w:p w14:paraId="7C0EE8AA" w14:textId="77777777" w:rsidR="00331900" w:rsidRPr="00EE3881" w:rsidRDefault="00331900" w:rsidP="008A12D5">
      <w:pPr>
        <w:jc w:val="center"/>
        <w:rPr>
          <w:b/>
        </w:rPr>
      </w:pPr>
    </w:p>
    <w:p w14:paraId="7B3A41DA" w14:textId="77777777" w:rsidR="00374CC6" w:rsidRPr="00EE3881" w:rsidRDefault="00374CC6" w:rsidP="008A12D5">
      <w:pPr>
        <w:jc w:val="center"/>
        <w:rPr>
          <w:b/>
        </w:rPr>
      </w:pPr>
    </w:p>
    <w:p w14:paraId="04FD4568" w14:textId="77777777" w:rsidR="00374CC6" w:rsidRPr="00EE3881" w:rsidRDefault="00374CC6" w:rsidP="008A12D5">
      <w:pPr>
        <w:jc w:val="center"/>
        <w:rPr>
          <w:b/>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1FBDD25D" w:rsidR="00004F47" w:rsidRPr="00EE3881" w:rsidRDefault="00004F47" w:rsidP="008A12D5">
      <w:pPr>
        <w:jc w:val="center"/>
      </w:pPr>
      <w:r w:rsidRPr="00EE3881">
        <w:t>(local),. ....... de ............................. de 20</w:t>
      </w:r>
      <w:r w:rsidR="00E94818" w:rsidRPr="00EE3881">
        <w:t>2</w:t>
      </w:r>
      <w:r w:rsidR="00CD4ABC">
        <w:t>2</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2649322B"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CD4ABC">
        <w:rPr>
          <w:sz w:val="24"/>
          <w:szCs w:val="24"/>
        </w:rPr>
        <w:t>2</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CD47" w14:textId="77777777" w:rsidR="00B12392" w:rsidRDefault="00B12392" w:rsidP="003C43CC">
      <w:r>
        <w:separator/>
      </w:r>
    </w:p>
  </w:endnote>
  <w:endnote w:type="continuationSeparator" w:id="0">
    <w:p w14:paraId="3E53D51B" w14:textId="77777777" w:rsidR="00B12392" w:rsidRDefault="00B12392"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8F839CA" w14:textId="50C50AB9" w:rsidR="00E72EB2" w:rsidRDefault="00E72EB2">
        <w:pPr>
          <w:pStyle w:val="Rodap"/>
          <w:jc w:val="right"/>
        </w:pPr>
        <w:r>
          <w:fldChar w:fldCharType="begin"/>
        </w:r>
        <w:r>
          <w:instrText>PAGE   \* MERGEFORMAT</w:instrText>
        </w:r>
        <w:r>
          <w:fldChar w:fldCharType="separate"/>
        </w:r>
        <w:r w:rsidR="00087B1B">
          <w:rPr>
            <w:noProof/>
          </w:rPr>
          <w:t>48</w:t>
        </w:r>
        <w:r>
          <w:fldChar w:fldCharType="end"/>
        </w:r>
      </w:p>
    </w:sdtContent>
  </w:sdt>
  <w:p w14:paraId="45CDDE7D" w14:textId="77777777" w:rsidR="00E72EB2" w:rsidRPr="00467DE1" w:rsidRDefault="00E72EB2"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8A10" w14:textId="77777777" w:rsidR="00B12392" w:rsidRDefault="00B12392" w:rsidP="003C43CC">
      <w:r>
        <w:separator/>
      </w:r>
    </w:p>
  </w:footnote>
  <w:footnote w:type="continuationSeparator" w:id="0">
    <w:p w14:paraId="570C346F" w14:textId="77777777" w:rsidR="00B12392" w:rsidRDefault="00B12392"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AB60" w14:textId="77777777" w:rsidR="00E72EB2" w:rsidRDefault="00B12392">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0BDC" w14:textId="77777777" w:rsidR="00E72EB2" w:rsidRPr="00E668AE" w:rsidRDefault="00B12392"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1031"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E72EB2"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E72EB2" w:rsidRPr="00A11C00" w:rsidRDefault="00E72EB2"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DA7" w14:textId="77777777" w:rsidR="00E72EB2" w:rsidRDefault="00B12392">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92830870">
    <w:abstractNumId w:val="7"/>
  </w:num>
  <w:num w:numId="2" w16cid:durableId="934896317">
    <w:abstractNumId w:val="29"/>
  </w:num>
  <w:num w:numId="3" w16cid:durableId="95447230">
    <w:abstractNumId w:val="33"/>
  </w:num>
  <w:num w:numId="4" w16cid:durableId="1662389707">
    <w:abstractNumId w:val="15"/>
  </w:num>
  <w:num w:numId="5" w16cid:durableId="154537206">
    <w:abstractNumId w:val="10"/>
  </w:num>
  <w:num w:numId="6" w16cid:durableId="1185363521">
    <w:abstractNumId w:val="30"/>
  </w:num>
  <w:num w:numId="7" w16cid:durableId="1707218219">
    <w:abstractNumId w:val="24"/>
  </w:num>
  <w:num w:numId="8" w16cid:durableId="932788325">
    <w:abstractNumId w:val="3"/>
  </w:num>
  <w:num w:numId="9" w16cid:durableId="350037747">
    <w:abstractNumId w:val="17"/>
  </w:num>
  <w:num w:numId="10" w16cid:durableId="1657413854">
    <w:abstractNumId w:val="25"/>
  </w:num>
  <w:num w:numId="11" w16cid:durableId="893783003">
    <w:abstractNumId w:val="14"/>
  </w:num>
  <w:num w:numId="12" w16cid:durableId="1739553797">
    <w:abstractNumId w:val="6"/>
  </w:num>
  <w:num w:numId="13" w16cid:durableId="1299262053">
    <w:abstractNumId w:val="5"/>
  </w:num>
  <w:num w:numId="14" w16cid:durableId="597060655">
    <w:abstractNumId w:val="31"/>
  </w:num>
  <w:num w:numId="15" w16cid:durableId="972173660">
    <w:abstractNumId w:val="34"/>
  </w:num>
  <w:num w:numId="16" w16cid:durableId="425426267">
    <w:abstractNumId w:val="8"/>
  </w:num>
  <w:num w:numId="17" w16cid:durableId="911355846">
    <w:abstractNumId w:val="0"/>
  </w:num>
  <w:num w:numId="18" w16cid:durableId="704449609">
    <w:abstractNumId w:val="12"/>
  </w:num>
  <w:num w:numId="19" w16cid:durableId="1968193673">
    <w:abstractNumId w:val="28"/>
  </w:num>
  <w:num w:numId="20" w16cid:durableId="1030566787">
    <w:abstractNumId w:val="2"/>
  </w:num>
  <w:num w:numId="21" w16cid:durableId="224529375">
    <w:abstractNumId w:val="21"/>
  </w:num>
  <w:num w:numId="22" w16cid:durableId="1879121006">
    <w:abstractNumId w:val="1"/>
  </w:num>
  <w:num w:numId="23" w16cid:durableId="668171033">
    <w:abstractNumId w:val="26"/>
  </w:num>
  <w:num w:numId="24" w16cid:durableId="908810177">
    <w:abstractNumId w:val="20"/>
  </w:num>
  <w:num w:numId="25" w16cid:durableId="1794136392">
    <w:abstractNumId w:val="27"/>
  </w:num>
  <w:num w:numId="26" w16cid:durableId="1642076812">
    <w:abstractNumId w:val="11"/>
  </w:num>
  <w:num w:numId="27" w16cid:durableId="1495145464">
    <w:abstractNumId w:val="13"/>
  </w:num>
  <w:num w:numId="28" w16cid:durableId="685640597">
    <w:abstractNumId w:val="18"/>
  </w:num>
  <w:num w:numId="29" w16cid:durableId="1300070097">
    <w:abstractNumId w:val="22"/>
  </w:num>
  <w:num w:numId="30" w16cid:durableId="464813853">
    <w:abstractNumId w:val="9"/>
  </w:num>
  <w:num w:numId="31" w16cid:durableId="927612948">
    <w:abstractNumId w:val="32"/>
  </w:num>
  <w:num w:numId="32" w16cid:durableId="1462841412">
    <w:abstractNumId w:val="23"/>
  </w:num>
  <w:num w:numId="33" w16cid:durableId="1675643877">
    <w:abstractNumId w:val="4"/>
  </w:num>
  <w:num w:numId="34" w16cid:durableId="390733132">
    <w:abstractNumId w:val="19"/>
  </w:num>
  <w:num w:numId="35" w16cid:durableId="19519319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0FE0"/>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3B45"/>
    <w:rsid w:val="001E1710"/>
    <w:rsid w:val="001E270A"/>
    <w:rsid w:val="001E42E1"/>
    <w:rsid w:val="001E481A"/>
    <w:rsid w:val="001E6A85"/>
    <w:rsid w:val="001E6FB6"/>
    <w:rsid w:val="001E723D"/>
    <w:rsid w:val="001F01B4"/>
    <w:rsid w:val="001F0DAD"/>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31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1C77"/>
    <w:rsid w:val="005144DF"/>
    <w:rsid w:val="005150F6"/>
    <w:rsid w:val="005157A8"/>
    <w:rsid w:val="0051599E"/>
    <w:rsid w:val="005175C8"/>
    <w:rsid w:val="00520801"/>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6640"/>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7F5ABD"/>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0CB3"/>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37C94"/>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2392"/>
    <w:rsid w:val="00B14023"/>
    <w:rsid w:val="00B14CD3"/>
    <w:rsid w:val="00B208F6"/>
    <w:rsid w:val="00B22B56"/>
    <w:rsid w:val="00B23DB7"/>
    <w:rsid w:val="00B3146A"/>
    <w:rsid w:val="00B322C5"/>
    <w:rsid w:val="00B32465"/>
    <w:rsid w:val="00B331B0"/>
    <w:rsid w:val="00B33F71"/>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B6BAF"/>
    <w:rsid w:val="00BC0658"/>
    <w:rsid w:val="00BC24B4"/>
    <w:rsid w:val="00BC469B"/>
    <w:rsid w:val="00BC5182"/>
    <w:rsid w:val="00BC6686"/>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0EA"/>
    <w:rsid w:val="00C1423C"/>
    <w:rsid w:val="00C148F7"/>
    <w:rsid w:val="00C21B48"/>
    <w:rsid w:val="00C230A1"/>
    <w:rsid w:val="00C256EC"/>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1780"/>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73DDF"/>
    <w:rsid w:val="00D85854"/>
    <w:rsid w:val="00D86FFD"/>
    <w:rsid w:val="00D95D4E"/>
    <w:rsid w:val="00D95DC3"/>
    <w:rsid w:val="00DA03F7"/>
    <w:rsid w:val="00DA0579"/>
    <w:rsid w:val="00DA05D0"/>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4885"/>
    <w:rsid w:val="00F4513B"/>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489327583">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C135-89BA-4EF7-BD30-62AF826D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4316</TotalTime>
  <Pages>65</Pages>
  <Words>16383</Words>
  <Characters>88472</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630</cp:revision>
  <cp:lastPrinted>2019-10-04T19:11:00Z</cp:lastPrinted>
  <dcterms:created xsi:type="dcterms:W3CDTF">2014-08-14T11:36:00Z</dcterms:created>
  <dcterms:modified xsi:type="dcterms:W3CDTF">2022-06-01T18:09:00Z</dcterms:modified>
</cp:coreProperties>
</file>