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C1DB" w14:textId="77777777" w:rsidR="00D31036" w:rsidRDefault="00D31036" w:rsidP="00D31036">
      <w:pPr>
        <w:pStyle w:val="Corpodetexto"/>
        <w:spacing w:line="14" w:lineRule="auto"/>
        <w:rPr>
          <w:sz w:val="20"/>
        </w:rPr>
      </w:pPr>
    </w:p>
    <w:p w14:paraId="79823B64" w14:textId="393E633C" w:rsidR="0026641D" w:rsidRDefault="00931A54" w:rsidP="00E2691B">
      <w:pPr>
        <w:autoSpaceDE w:val="0"/>
        <w:autoSpaceDN w:val="0"/>
        <w:adjustRightInd w:val="0"/>
        <w:jc w:val="center"/>
        <w:rPr>
          <w:b/>
        </w:rPr>
      </w:pPr>
      <w:bookmarkStart w:id="0" w:name="_Hlk131425572"/>
      <w:r>
        <w:rPr>
          <w:b/>
        </w:rPr>
        <w:t xml:space="preserve">PRIMEIRA RETIFICAÇÃO DO </w:t>
      </w:r>
      <w:r w:rsidR="00A54431" w:rsidRPr="0026641D">
        <w:rPr>
          <w:b/>
        </w:rPr>
        <w:t>EDITAL</w:t>
      </w:r>
      <w:r w:rsidR="00BD07FD" w:rsidRPr="0026641D">
        <w:rPr>
          <w:b/>
        </w:rPr>
        <w:t xml:space="preserve"> Nº 001/20</w:t>
      </w:r>
      <w:r w:rsidR="007D47E9">
        <w:rPr>
          <w:b/>
        </w:rPr>
        <w:t>23</w:t>
      </w:r>
    </w:p>
    <w:p w14:paraId="0C1FCB43" w14:textId="77777777" w:rsidR="00931A54" w:rsidRDefault="00931A54" w:rsidP="00E2691B">
      <w:pPr>
        <w:autoSpaceDE w:val="0"/>
        <w:autoSpaceDN w:val="0"/>
        <w:adjustRightInd w:val="0"/>
        <w:jc w:val="center"/>
        <w:rPr>
          <w:b/>
        </w:rPr>
      </w:pPr>
    </w:p>
    <w:p w14:paraId="142D70DA" w14:textId="77777777" w:rsidR="00714A3D" w:rsidRDefault="00714A3D" w:rsidP="00714A3D">
      <w:pPr>
        <w:pStyle w:val="Default"/>
      </w:pPr>
    </w:p>
    <w:p w14:paraId="2E4F290C" w14:textId="32F0BE25" w:rsidR="00A54431" w:rsidRPr="00E2691B" w:rsidRDefault="00714A3D" w:rsidP="00714A3D">
      <w:pPr>
        <w:ind w:left="3540"/>
        <w:jc w:val="both"/>
        <w:rPr>
          <w:b/>
          <w:bCs/>
        </w:rPr>
      </w:pPr>
      <w:r w:rsidRPr="00E2691B">
        <w:rPr>
          <w:b/>
          <w:bCs/>
        </w:rPr>
        <w:t xml:space="preserve">Dispõe sobre a </w:t>
      </w:r>
      <w:r w:rsidR="007D47E9" w:rsidRPr="00E2691B">
        <w:rPr>
          <w:b/>
          <w:bCs/>
        </w:rPr>
        <w:t xml:space="preserve">abertura </w:t>
      </w:r>
      <w:r w:rsidR="00C01313" w:rsidRPr="00E2691B">
        <w:rPr>
          <w:b/>
          <w:bCs/>
        </w:rPr>
        <w:t xml:space="preserve">do Processo de escolha </w:t>
      </w:r>
      <w:r w:rsidR="007D47E9" w:rsidRPr="00E2691B">
        <w:rPr>
          <w:b/>
          <w:bCs/>
        </w:rPr>
        <w:t xml:space="preserve">para candidatos ao cargo de </w:t>
      </w:r>
      <w:r w:rsidRPr="00E2691B">
        <w:rPr>
          <w:b/>
          <w:bCs/>
        </w:rPr>
        <w:t>Conselh</w:t>
      </w:r>
      <w:r w:rsidR="007D47E9" w:rsidRPr="00E2691B">
        <w:rPr>
          <w:b/>
          <w:bCs/>
        </w:rPr>
        <w:t>eiro</w:t>
      </w:r>
      <w:r w:rsidRPr="00E2691B">
        <w:rPr>
          <w:b/>
          <w:bCs/>
        </w:rPr>
        <w:t xml:space="preserve"> Tutelar </w:t>
      </w:r>
      <w:r w:rsidR="00F4682D" w:rsidRPr="00E2691B">
        <w:rPr>
          <w:b/>
          <w:bCs/>
        </w:rPr>
        <w:t xml:space="preserve">mandato </w:t>
      </w:r>
      <w:r w:rsidR="007D47E9" w:rsidRPr="00E2691B">
        <w:rPr>
          <w:b/>
          <w:bCs/>
        </w:rPr>
        <w:t>2024/2027</w:t>
      </w:r>
      <w:r w:rsidR="007D47E9" w:rsidRPr="00E2691B">
        <w:rPr>
          <w:b/>
          <w:bCs/>
          <w:sz w:val="23"/>
          <w:szCs w:val="23"/>
        </w:rPr>
        <w:t xml:space="preserve">, </w:t>
      </w:r>
      <w:r w:rsidRPr="00E2691B">
        <w:rPr>
          <w:b/>
          <w:bCs/>
        </w:rPr>
        <w:t xml:space="preserve">do município de </w:t>
      </w:r>
      <w:r w:rsidR="00F457B1" w:rsidRPr="00E2691B">
        <w:rPr>
          <w:b/>
          <w:bCs/>
        </w:rPr>
        <w:t xml:space="preserve">Santo </w:t>
      </w:r>
      <w:r w:rsidR="00B246BA" w:rsidRPr="00E2691B">
        <w:rPr>
          <w:b/>
          <w:bCs/>
        </w:rPr>
        <w:t>Antônio</w:t>
      </w:r>
      <w:r w:rsidR="00F457B1" w:rsidRPr="00E2691B">
        <w:rPr>
          <w:b/>
          <w:bCs/>
        </w:rPr>
        <w:t xml:space="preserve"> do Leste</w:t>
      </w:r>
      <w:r w:rsidRPr="00E2691B">
        <w:rPr>
          <w:b/>
          <w:bCs/>
        </w:rPr>
        <w:t>, Estado de Mato Grosso</w:t>
      </w:r>
      <w:r w:rsidR="007D47E9" w:rsidRPr="00E2691B">
        <w:rPr>
          <w:b/>
          <w:bCs/>
        </w:rPr>
        <w:t>.</w:t>
      </w:r>
    </w:p>
    <w:p w14:paraId="2DE680A3" w14:textId="77777777" w:rsidR="00BD07FD" w:rsidRDefault="00BD07FD" w:rsidP="009F56E2">
      <w:pPr>
        <w:jc w:val="both"/>
      </w:pPr>
    </w:p>
    <w:p w14:paraId="0862DD84" w14:textId="07C39B58" w:rsidR="00F4682D" w:rsidRDefault="00A54431" w:rsidP="00714A3D">
      <w:pPr>
        <w:ind w:firstLine="708"/>
        <w:jc w:val="both"/>
      </w:pPr>
      <w:r w:rsidRPr="00734D70">
        <w:t>O Conselho Municipal dos Direitos da Criança e do Adolescente – CMD</w:t>
      </w:r>
      <w:r w:rsidR="00030A91" w:rsidRPr="00734D70">
        <w:t>CA do município de Sa</w:t>
      </w:r>
      <w:r w:rsidR="00F457B1" w:rsidRPr="00734D70">
        <w:t xml:space="preserve">nto </w:t>
      </w:r>
      <w:r w:rsidR="00B246BA" w:rsidRPr="00734D70">
        <w:t>Antônio</w:t>
      </w:r>
      <w:r w:rsidR="00F457B1" w:rsidRPr="00734D70">
        <w:t xml:space="preserve"> do Leste</w:t>
      </w:r>
      <w:r w:rsidRPr="00734D70">
        <w:t xml:space="preserve">, usando as atribuições que lhe conferem o Artigo 139 da Lei Federal </w:t>
      </w:r>
      <w:r w:rsidR="00A60A35" w:rsidRPr="00734D70">
        <w:t>8.069/90 de 13 de junho de 1990</w:t>
      </w:r>
      <w:r w:rsidR="00F4682D" w:rsidRPr="00734D70">
        <w:t xml:space="preserve"> e art. 227, § 3.º, VI, da Constituição da República,</w:t>
      </w:r>
      <w:r w:rsidR="00734D70" w:rsidRPr="00734D70">
        <w:t xml:space="preserve"> a Resolução nº 231</w:t>
      </w:r>
      <w:r w:rsidR="00734D70" w:rsidRPr="00734D70">
        <w:rPr>
          <w:spacing w:val="-5"/>
        </w:rPr>
        <w:t xml:space="preserve"> </w:t>
      </w:r>
      <w:r w:rsidR="00734D70" w:rsidRPr="00734D70">
        <w:t>de</w:t>
      </w:r>
      <w:r w:rsidR="00734D70" w:rsidRPr="00734D70">
        <w:rPr>
          <w:spacing w:val="-5"/>
        </w:rPr>
        <w:t xml:space="preserve"> </w:t>
      </w:r>
      <w:r w:rsidR="00734D70" w:rsidRPr="00734D70">
        <w:t>28</w:t>
      </w:r>
      <w:r w:rsidR="00734D70" w:rsidRPr="00734D70">
        <w:rPr>
          <w:spacing w:val="-3"/>
        </w:rPr>
        <w:t xml:space="preserve"> </w:t>
      </w:r>
      <w:r w:rsidR="00734D70" w:rsidRPr="00734D70">
        <w:t>de</w:t>
      </w:r>
      <w:r w:rsidR="00734D70" w:rsidRPr="00734D70">
        <w:rPr>
          <w:spacing w:val="-5"/>
        </w:rPr>
        <w:t xml:space="preserve"> </w:t>
      </w:r>
      <w:r w:rsidR="00734D70" w:rsidRPr="00734D70">
        <w:t>dezembro</w:t>
      </w:r>
      <w:r w:rsidR="00734D70" w:rsidRPr="00734D70">
        <w:rPr>
          <w:spacing w:val="-2"/>
        </w:rPr>
        <w:t xml:space="preserve"> </w:t>
      </w:r>
      <w:r w:rsidR="00734D70" w:rsidRPr="00734D70">
        <w:t>de</w:t>
      </w:r>
      <w:r w:rsidR="00734D70" w:rsidRPr="00734D70">
        <w:rPr>
          <w:spacing w:val="-47"/>
        </w:rPr>
        <w:t xml:space="preserve"> </w:t>
      </w:r>
      <w:r w:rsidR="00734D70" w:rsidRPr="00734D70">
        <w:t xml:space="preserve">2022 do Conselho Nacional dos Direitos da Criança e do Adolescente – CONANDA e da Lei Municipal </w:t>
      </w:r>
      <w:r w:rsidR="00A26AFD">
        <w:t>933</w:t>
      </w:r>
      <w:r w:rsidR="00734D70" w:rsidRPr="00734D70">
        <w:t>/2023</w:t>
      </w:r>
      <w:r w:rsidR="00857FA8">
        <w:t xml:space="preserve"> de 3</w:t>
      </w:r>
      <w:r w:rsidR="00A26AFD">
        <w:t>1</w:t>
      </w:r>
      <w:r w:rsidR="00857FA8">
        <w:t xml:space="preserve"> de março de 2023</w:t>
      </w:r>
      <w:r w:rsidR="00734D70" w:rsidRPr="00734D70">
        <w:t xml:space="preserve">, INFORMA a toda comunidade em geral </w:t>
      </w:r>
      <w:r w:rsidR="00F4682D" w:rsidRPr="00734D70">
        <w:t>a</w:t>
      </w:r>
      <w:r w:rsidR="007D0A1F">
        <w:t xml:space="preserve"> PRIMEIRA RETIFICAÇÃO </w:t>
      </w:r>
      <w:r w:rsidR="00F4682D" w:rsidRPr="00734D70">
        <w:t>Edital</w:t>
      </w:r>
      <w:r w:rsidR="00F4682D" w:rsidRPr="00734D70">
        <w:rPr>
          <w:spacing w:val="1"/>
        </w:rPr>
        <w:t xml:space="preserve"> </w:t>
      </w:r>
      <w:r w:rsidR="00F4682D" w:rsidRPr="00734D70">
        <w:t>de</w:t>
      </w:r>
      <w:r w:rsidR="00F4682D" w:rsidRPr="00734D70">
        <w:rPr>
          <w:spacing w:val="1"/>
        </w:rPr>
        <w:t xml:space="preserve"> </w:t>
      </w:r>
      <w:r w:rsidR="00F4682D" w:rsidRPr="00734D70">
        <w:t>Convocação</w:t>
      </w:r>
      <w:r w:rsidR="00F4682D" w:rsidRPr="00734D70">
        <w:rPr>
          <w:spacing w:val="1"/>
        </w:rPr>
        <w:t xml:space="preserve"> </w:t>
      </w:r>
      <w:r w:rsidR="00F4682D" w:rsidRPr="00734D70">
        <w:t>para</w:t>
      </w:r>
      <w:r w:rsidR="00F4682D" w:rsidRPr="00734D70">
        <w:rPr>
          <w:spacing w:val="1"/>
        </w:rPr>
        <w:t xml:space="preserve"> </w:t>
      </w:r>
      <w:r w:rsidR="00F4682D" w:rsidRPr="00734D70">
        <w:t>o</w:t>
      </w:r>
      <w:r w:rsidR="00F4682D" w:rsidRPr="00734D70">
        <w:rPr>
          <w:spacing w:val="1"/>
        </w:rPr>
        <w:t xml:space="preserve"> </w:t>
      </w:r>
      <w:r w:rsidR="00F4682D" w:rsidRPr="00734D70">
        <w:t>Processo</w:t>
      </w:r>
      <w:r w:rsidR="00F4682D" w:rsidRPr="00734D70">
        <w:rPr>
          <w:spacing w:val="1"/>
        </w:rPr>
        <w:t xml:space="preserve"> </w:t>
      </w:r>
      <w:r w:rsidR="00F4682D" w:rsidRPr="00734D70">
        <w:t>de</w:t>
      </w:r>
      <w:r w:rsidR="00F4682D" w:rsidRPr="00734D70">
        <w:rPr>
          <w:spacing w:val="1"/>
        </w:rPr>
        <w:t xml:space="preserve"> </w:t>
      </w:r>
      <w:r w:rsidR="00F4682D" w:rsidRPr="00734D70">
        <w:t>Escolha</w:t>
      </w:r>
      <w:r w:rsidR="00F4682D" w:rsidRPr="00734D70">
        <w:rPr>
          <w:spacing w:val="1"/>
        </w:rPr>
        <w:t xml:space="preserve"> </w:t>
      </w:r>
      <w:r w:rsidR="00F4682D" w:rsidRPr="00734D70">
        <w:t>em</w:t>
      </w:r>
      <w:r w:rsidR="00F4682D" w:rsidRPr="00734D70">
        <w:rPr>
          <w:spacing w:val="1"/>
        </w:rPr>
        <w:t xml:space="preserve"> </w:t>
      </w:r>
      <w:r w:rsidR="00F4682D" w:rsidRPr="00734D70">
        <w:t>Data</w:t>
      </w:r>
      <w:r w:rsidR="00F4682D" w:rsidRPr="00734D70">
        <w:rPr>
          <w:spacing w:val="1"/>
        </w:rPr>
        <w:t xml:space="preserve"> </w:t>
      </w:r>
      <w:r w:rsidR="00F4682D" w:rsidRPr="00734D70">
        <w:t>Unificada</w:t>
      </w:r>
      <w:r w:rsidR="00F4682D" w:rsidRPr="00734D70">
        <w:rPr>
          <w:spacing w:val="1"/>
        </w:rPr>
        <w:t xml:space="preserve"> </w:t>
      </w:r>
      <w:r w:rsidR="00F4682D" w:rsidRPr="00734D70">
        <w:t>para</w:t>
      </w:r>
      <w:r w:rsidR="00F4682D" w:rsidRPr="00734D70">
        <w:rPr>
          <w:spacing w:val="1"/>
        </w:rPr>
        <w:t xml:space="preserve"> </w:t>
      </w:r>
      <w:r w:rsidR="00F4682D" w:rsidRPr="00734D70">
        <w:t>membros</w:t>
      </w:r>
      <w:r w:rsidR="00F4682D" w:rsidRPr="00734D70">
        <w:rPr>
          <w:spacing w:val="1"/>
        </w:rPr>
        <w:t xml:space="preserve"> </w:t>
      </w:r>
      <w:r w:rsidR="00F4682D" w:rsidRPr="00734D70">
        <w:t>do</w:t>
      </w:r>
      <w:r w:rsidR="00F4682D" w:rsidRPr="00734D70">
        <w:rPr>
          <w:spacing w:val="-47"/>
        </w:rPr>
        <w:t xml:space="preserve"> </w:t>
      </w:r>
      <w:r w:rsidR="00F4682D" w:rsidRPr="00734D70">
        <w:t>Conselho Tutelar</w:t>
      </w:r>
      <w:r w:rsidR="00857FA8">
        <w:t xml:space="preserve"> de Santo </w:t>
      </w:r>
      <w:r w:rsidR="00B246BA">
        <w:t>Antônio</w:t>
      </w:r>
      <w:r w:rsidR="00857FA8">
        <w:t xml:space="preserve"> do Leste/MT</w:t>
      </w:r>
      <w:r w:rsidR="00F4682D" w:rsidRPr="00734D70">
        <w:t>, quadriênio</w:t>
      </w:r>
      <w:r w:rsidR="00F4682D" w:rsidRPr="00734D70">
        <w:rPr>
          <w:spacing w:val="1"/>
        </w:rPr>
        <w:t xml:space="preserve"> </w:t>
      </w:r>
      <w:r w:rsidR="00F4682D" w:rsidRPr="00734D70">
        <w:t>2024/2027 e,</w:t>
      </w:r>
    </w:p>
    <w:p w14:paraId="7891CB60" w14:textId="77777777" w:rsidR="00734D70" w:rsidRPr="00734D70" w:rsidRDefault="00734D70" w:rsidP="00714A3D">
      <w:pPr>
        <w:ind w:firstLine="708"/>
        <w:jc w:val="both"/>
      </w:pPr>
    </w:p>
    <w:p w14:paraId="2A7CA68E" w14:textId="5008BDE4" w:rsidR="00F4682D" w:rsidRPr="00734D70" w:rsidRDefault="00F4682D" w:rsidP="00734D70">
      <w:pPr>
        <w:pStyle w:val="Corpodetex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D7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734D70">
        <w:rPr>
          <w:rFonts w:ascii="Times New Roman" w:hAnsi="Times New Roman" w:cs="Times New Roman"/>
          <w:sz w:val="24"/>
          <w:szCs w:val="24"/>
        </w:rPr>
        <w:t>que o processo de seleção e escolha por sufrágio unificado dos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 xml:space="preserve">membros do Conselho Tutelar, titulares e suplentes, do Município de </w:t>
      </w:r>
      <w:r w:rsidR="00734D70" w:rsidRPr="00734D70">
        <w:rPr>
          <w:rFonts w:ascii="Times New Roman" w:hAnsi="Times New Roman" w:cs="Times New Roman"/>
          <w:sz w:val="24"/>
          <w:szCs w:val="24"/>
        </w:rPr>
        <w:t>Santo Antonio do Leste</w:t>
      </w:r>
      <w:r w:rsidRPr="00734D70">
        <w:rPr>
          <w:rFonts w:ascii="Times New Roman" w:hAnsi="Times New Roman" w:cs="Times New Roman"/>
          <w:sz w:val="24"/>
          <w:szCs w:val="24"/>
        </w:rPr>
        <w:t>, é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organizado pelo Conselho Municipal dos Direitos da Criança e do Adolescente – CMDCA e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Coordenado</w:t>
      </w:r>
      <w:r w:rsidRPr="00734D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pela</w:t>
      </w:r>
      <w:r w:rsidRPr="00734D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Comissão</w:t>
      </w:r>
      <w:r w:rsidRPr="00734D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Especial</w:t>
      </w:r>
      <w:r w:rsidRPr="00734D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do</w:t>
      </w:r>
      <w:r w:rsidRPr="00734D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processo</w:t>
      </w:r>
      <w:r w:rsidRPr="00734D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</w:t>
      </w:r>
      <w:r w:rsidRPr="00734D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escolha</w:t>
      </w:r>
      <w:r w:rsidRPr="00734D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em</w:t>
      </w:r>
      <w:r w:rsidRPr="00734D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data</w:t>
      </w:r>
      <w:r w:rsidRPr="00734D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unificada</w:t>
      </w:r>
      <w:r w:rsidRPr="00734D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para</w:t>
      </w:r>
      <w:r w:rsidRPr="00734D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candidatos</w:t>
      </w:r>
      <w:r w:rsidR="00734D70" w:rsidRPr="00734D70">
        <w:rPr>
          <w:rFonts w:ascii="Times New Roman" w:hAnsi="Times New Roman" w:cs="Times New Roman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ao cargo de Conselheiro Tutelar designada pelo referido Conselho, por meio da Resolução nº</w:t>
      </w:r>
      <w:r w:rsidR="00734D70" w:rsidRPr="00734D70">
        <w:rPr>
          <w:rFonts w:ascii="Times New Roman" w:hAnsi="Times New Roman" w:cs="Times New Roman"/>
          <w:sz w:val="24"/>
          <w:szCs w:val="24"/>
        </w:rPr>
        <w:t xml:space="preserve"> 02</w:t>
      </w:r>
      <w:r w:rsidRPr="00734D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</w:t>
      </w:r>
      <w:r w:rsidRPr="00734D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34D70" w:rsidRPr="00734D70">
        <w:rPr>
          <w:rFonts w:ascii="Times New Roman" w:hAnsi="Times New Roman" w:cs="Times New Roman"/>
          <w:sz w:val="24"/>
          <w:szCs w:val="24"/>
        </w:rPr>
        <w:t>01</w:t>
      </w:r>
      <w:r w:rsidRPr="00734D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</w:t>
      </w:r>
      <w:r w:rsidRPr="00734D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34D70" w:rsidRPr="00734D70">
        <w:rPr>
          <w:rFonts w:ascii="Times New Roman" w:hAnsi="Times New Roman" w:cs="Times New Roman"/>
          <w:spacing w:val="-5"/>
          <w:sz w:val="24"/>
          <w:szCs w:val="24"/>
        </w:rPr>
        <w:t>abril</w:t>
      </w:r>
      <w:r w:rsidRPr="00734D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</w:t>
      </w:r>
      <w:r w:rsidRPr="00734D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202</w:t>
      </w:r>
      <w:r w:rsidR="00734D70" w:rsidRPr="00734D70">
        <w:rPr>
          <w:rFonts w:ascii="Times New Roman" w:hAnsi="Times New Roman" w:cs="Times New Roman"/>
          <w:sz w:val="24"/>
          <w:szCs w:val="24"/>
        </w:rPr>
        <w:t>3</w:t>
      </w:r>
      <w:r w:rsidRPr="00734D70">
        <w:rPr>
          <w:rFonts w:ascii="Times New Roman" w:hAnsi="Times New Roman" w:cs="Times New Roman"/>
          <w:sz w:val="24"/>
          <w:szCs w:val="24"/>
        </w:rPr>
        <w:t>,</w:t>
      </w:r>
      <w:r w:rsidRPr="00734D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publicada</w:t>
      </w:r>
      <w:r w:rsidRPr="00734D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no</w:t>
      </w:r>
      <w:r w:rsidRPr="00734D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diário</w:t>
      </w:r>
      <w:r w:rsidRPr="00734D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oficial</w:t>
      </w:r>
      <w:r w:rsidRPr="00734D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dos</w:t>
      </w:r>
      <w:r w:rsidRPr="00734D7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municípios,</w:t>
      </w:r>
      <w:r w:rsidRPr="00734D7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observando-se</w:t>
      </w:r>
      <w:r w:rsidRPr="00734D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as</w:t>
      </w:r>
      <w:r w:rsidRPr="00734D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normas</w:t>
      </w:r>
      <w:r w:rsidRPr="00734D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da</w:t>
      </w:r>
      <w:r w:rsidRPr="00734D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Lei</w:t>
      </w:r>
      <w:r w:rsidRPr="00734D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Federal</w:t>
      </w:r>
      <w:r w:rsidRPr="00734D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nº</w:t>
      </w:r>
      <w:r w:rsidRPr="00734D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8.069/90,</w:t>
      </w:r>
      <w:r w:rsidRPr="00734D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Resolução</w:t>
      </w:r>
      <w:r w:rsidRPr="00734D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nº</w:t>
      </w:r>
      <w:r w:rsidRPr="00734D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231</w:t>
      </w:r>
      <w:r w:rsidRPr="00734D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</w:t>
      </w:r>
      <w:r w:rsidRPr="00734D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28</w:t>
      </w:r>
      <w:r w:rsidRPr="00734D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</w:t>
      </w:r>
      <w:r w:rsidRPr="00734D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dezembro</w:t>
      </w:r>
      <w:r w:rsidRPr="00734D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</w:t>
      </w:r>
      <w:r w:rsidRPr="00734D7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2022 do Conselho Nacional dos Direitos da Criança e do Adolescente – CONANDA e a Lei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Municipal</w:t>
      </w:r>
      <w:r w:rsidRPr="00734D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nº</w:t>
      </w:r>
      <w:r w:rsidRPr="00734D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1F6D">
        <w:rPr>
          <w:rFonts w:ascii="Times New Roman" w:hAnsi="Times New Roman" w:cs="Times New Roman"/>
          <w:spacing w:val="-2"/>
          <w:sz w:val="24"/>
          <w:szCs w:val="24"/>
        </w:rPr>
        <w:t>933</w:t>
      </w:r>
      <w:r w:rsidR="00734D70" w:rsidRPr="00734D70">
        <w:rPr>
          <w:rFonts w:ascii="Times New Roman" w:hAnsi="Times New Roman" w:cs="Times New Roman"/>
          <w:spacing w:val="-2"/>
          <w:sz w:val="24"/>
          <w:szCs w:val="24"/>
        </w:rPr>
        <w:t>/2023</w:t>
      </w:r>
      <w:r w:rsidRPr="00734D70">
        <w:rPr>
          <w:rFonts w:ascii="Times New Roman" w:hAnsi="Times New Roman" w:cs="Times New Roman"/>
          <w:sz w:val="24"/>
          <w:szCs w:val="24"/>
        </w:rPr>
        <w:t>,</w:t>
      </w:r>
      <w:r w:rsidRPr="00734D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</w:t>
      </w:r>
      <w:r w:rsidRPr="00734D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FA8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E41F6D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734D70">
        <w:rPr>
          <w:rFonts w:ascii="Times New Roman" w:hAnsi="Times New Roman" w:cs="Times New Roman"/>
          <w:sz w:val="24"/>
          <w:szCs w:val="24"/>
        </w:rPr>
        <w:t xml:space="preserve"> de</w:t>
      </w:r>
      <w:r w:rsidRPr="00734D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FA8">
        <w:rPr>
          <w:rFonts w:ascii="Times New Roman" w:hAnsi="Times New Roman" w:cs="Times New Roman"/>
          <w:spacing w:val="-3"/>
          <w:sz w:val="24"/>
          <w:szCs w:val="24"/>
        </w:rPr>
        <w:t>março</w:t>
      </w:r>
      <w:r w:rsidRPr="00734D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de</w:t>
      </w:r>
      <w:r w:rsidRPr="00734D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20</w:t>
      </w:r>
      <w:r w:rsidR="00734D70" w:rsidRPr="00734D70">
        <w:rPr>
          <w:rFonts w:ascii="Times New Roman" w:hAnsi="Times New Roman" w:cs="Times New Roman"/>
          <w:sz w:val="24"/>
          <w:szCs w:val="24"/>
        </w:rPr>
        <w:t>23;</w:t>
      </w:r>
    </w:p>
    <w:p w14:paraId="0B0E7220" w14:textId="77777777" w:rsidR="00F4682D" w:rsidRPr="00734D70" w:rsidRDefault="00F4682D" w:rsidP="00734D70">
      <w:pPr>
        <w:pStyle w:val="Corpodetex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3CF59D" w14:textId="7992D558" w:rsidR="00F4682D" w:rsidRDefault="00F4682D" w:rsidP="00734D70">
      <w:pPr>
        <w:pStyle w:val="Corpodetex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D7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734D7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que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D0A1F">
        <w:rPr>
          <w:rFonts w:ascii="Times New Roman" w:hAnsi="Times New Roman" w:cs="Times New Roman"/>
          <w:sz w:val="24"/>
          <w:szCs w:val="24"/>
        </w:rPr>
        <w:t xml:space="preserve"> Retificação deste 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Edital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disciplinará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o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processo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seletivo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e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eleição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dos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 xml:space="preserve">membros titulares e suplentes do Conselho Tutelar de </w:t>
      </w:r>
      <w:r w:rsidR="00734D70" w:rsidRPr="00734D70">
        <w:rPr>
          <w:rFonts w:ascii="Times New Roman" w:hAnsi="Times New Roman" w:cs="Times New Roman"/>
          <w:sz w:val="24"/>
          <w:szCs w:val="24"/>
        </w:rPr>
        <w:t>Santo Antonio do Leste</w:t>
      </w:r>
      <w:r w:rsidRPr="00734D70">
        <w:rPr>
          <w:rFonts w:ascii="Times New Roman" w:hAnsi="Times New Roman" w:cs="Times New Roman"/>
          <w:sz w:val="24"/>
          <w:szCs w:val="24"/>
        </w:rPr>
        <w:t xml:space="preserve"> no mandato que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iniciará</w:t>
      </w:r>
      <w:r w:rsidRPr="00734D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no dia</w:t>
      </w:r>
      <w:r w:rsidRPr="00734D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10.01.2024</w:t>
      </w:r>
      <w:r w:rsidRPr="00734D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e</w:t>
      </w:r>
      <w:r w:rsidRPr="00734D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findará aos</w:t>
      </w:r>
      <w:r w:rsidRPr="00734D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4D70">
        <w:rPr>
          <w:rFonts w:ascii="Times New Roman" w:hAnsi="Times New Roman" w:cs="Times New Roman"/>
          <w:sz w:val="24"/>
          <w:szCs w:val="24"/>
        </w:rPr>
        <w:t>09.01.2027.</w:t>
      </w:r>
    </w:p>
    <w:p w14:paraId="1C73F17C" w14:textId="77777777" w:rsidR="003965DE" w:rsidRDefault="003965DE" w:rsidP="003965D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A4C97B1" w14:textId="5334C585" w:rsidR="003965DE" w:rsidRPr="003965DE" w:rsidRDefault="003965DE" w:rsidP="003965DE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5DE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bookmarkEnd w:id="0"/>
    <w:p w14:paraId="66A474B2" w14:textId="7D05E034" w:rsidR="00093ED6" w:rsidRDefault="00093ED6" w:rsidP="003965DE">
      <w:pPr>
        <w:pStyle w:val="Ttulo1"/>
        <w:tabs>
          <w:tab w:val="left" w:pos="284"/>
        </w:tabs>
      </w:pPr>
    </w:p>
    <w:p w14:paraId="39C6422F" w14:textId="4E08424B" w:rsidR="00DF1D0D" w:rsidRPr="00353340" w:rsidRDefault="003965DE" w:rsidP="003965DE">
      <w:pPr>
        <w:pStyle w:val="Ttulo1"/>
        <w:tabs>
          <w:tab w:val="left" w:pos="2097"/>
          <w:tab w:val="left" w:pos="2098"/>
          <w:tab w:val="left" w:pos="8931"/>
          <w:tab w:val="left" w:pos="9352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9. </w:t>
      </w:r>
      <w:r w:rsidR="00DF1D0D" w:rsidRPr="00353340">
        <w:rPr>
          <w:rFonts w:ascii="Times New Roman" w:hAnsi="Times New Roman" w:cs="Times New Roman"/>
          <w:b/>
          <w:bCs/>
          <w:color w:val="auto"/>
          <w:sz w:val="28"/>
          <w:szCs w:val="28"/>
        </w:rPr>
        <w:t>DA</w:t>
      </w:r>
      <w:r w:rsidR="00DF1D0D" w:rsidRPr="0035334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="00DF1D0D" w:rsidRPr="00353340">
        <w:rPr>
          <w:rFonts w:ascii="Times New Roman" w:hAnsi="Times New Roman" w:cs="Times New Roman"/>
          <w:b/>
          <w:bCs/>
          <w:color w:val="auto"/>
          <w:sz w:val="28"/>
          <w:szCs w:val="28"/>
        </w:rPr>
        <w:t>PRIMEIRA</w:t>
      </w:r>
      <w:r w:rsidR="00DF1D0D" w:rsidRPr="0035334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="00DF1D0D" w:rsidRPr="00353340">
        <w:rPr>
          <w:rFonts w:ascii="Times New Roman" w:hAnsi="Times New Roman" w:cs="Times New Roman"/>
          <w:b/>
          <w:bCs/>
          <w:color w:val="auto"/>
          <w:sz w:val="28"/>
          <w:szCs w:val="28"/>
        </w:rPr>
        <w:t>ETAPA</w:t>
      </w:r>
      <w:r w:rsidR="00DF1D0D" w:rsidRPr="0035334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DF1D0D" w:rsidRPr="00353340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DF1D0D" w:rsidRPr="0035334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="00DF1D0D" w:rsidRPr="00353340">
        <w:rPr>
          <w:rFonts w:ascii="Times New Roman" w:hAnsi="Times New Roman" w:cs="Times New Roman"/>
          <w:b/>
          <w:bCs/>
          <w:color w:val="auto"/>
          <w:sz w:val="28"/>
          <w:szCs w:val="28"/>
        </w:rPr>
        <w:t>DA</w:t>
      </w:r>
      <w:r w:rsidR="00DF1D0D" w:rsidRPr="00353340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="00DF1D0D" w:rsidRPr="00353340">
        <w:rPr>
          <w:rFonts w:ascii="Times New Roman" w:hAnsi="Times New Roman" w:cs="Times New Roman"/>
          <w:b/>
          <w:bCs/>
          <w:color w:val="auto"/>
          <w:sz w:val="28"/>
          <w:szCs w:val="28"/>
        </w:rPr>
        <w:t>INSCRIÇÃO/</w:t>
      </w:r>
      <w:r w:rsidR="00DF1D0D" w:rsidRPr="0035334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="00DF1D0D" w:rsidRPr="00353340">
        <w:rPr>
          <w:rFonts w:ascii="Times New Roman" w:hAnsi="Times New Roman" w:cs="Times New Roman"/>
          <w:b/>
          <w:bCs/>
          <w:color w:val="auto"/>
          <w:sz w:val="28"/>
          <w:szCs w:val="28"/>
        </w:rPr>
        <w:t>ENTREGA</w:t>
      </w:r>
      <w:r w:rsidR="00DF1D0D" w:rsidRPr="0035334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DF1D0D" w:rsidRPr="00353340">
        <w:rPr>
          <w:rFonts w:ascii="Times New Roman" w:hAnsi="Times New Roman" w:cs="Times New Roman"/>
          <w:b/>
          <w:bCs/>
          <w:color w:val="auto"/>
          <w:sz w:val="28"/>
          <w:szCs w:val="28"/>
        </w:rPr>
        <w:t>DOS</w:t>
      </w:r>
      <w:r w:rsidR="00DF1D0D" w:rsidRPr="00353340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DF1D0D" w:rsidRPr="00353340">
        <w:rPr>
          <w:rFonts w:ascii="Times New Roman" w:hAnsi="Times New Roman" w:cs="Times New Roman"/>
          <w:b/>
          <w:bCs/>
          <w:color w:val="auto"/>
          <w:sz w:val="28"/>
          <w:szCs w:val="28"/>
        </w:rPr>
        <w:t>DOCUMENTOS</w:t>
      </w:r>
    </w:p>
    <w:p w14:paraId="05E5CEBC" w14:textId="77777777" w:rsidR="00DF1D0D" w:rsidRDefault="00DF1D0D" w:rsidP="0044369D">
      <w:pPr>
        <w:pStyle w:val="Corpodetexto"/>
        <w:tabs>
          <w:tab w:val="left" w:pos="9352"/>
        </w:tabs>
        <w:rPr>
          <w:b/>
        </w:rPr>
      </w:pPr>
    </w:p>
    <w:p w14:paraId="5C38B014" w14:textId="1BC07D17" w:rsidR="00DF1D0D" w:rsidRDefault="00DF1D0D" w:rsidP="001759B6">
      <w:pPr>
        <w:pStyle w:val="PargrafodaLista"/>
        <w:widowControl w:val="0"/>
        <w:numPr>
          <w:ilvl w:val="1"/>
          <w:numId w:val="25"/>
        </w:numPr>
        <w:tabs>
          <w:tab w:val="left" w:pos="9352"/>
        </w:tabs>
        <w:autoSpaceDE w:val="0"/>
        <w:autoSpaceDN w:val="0"/>
        <w:spacing w:before="1"/>
        <w:ind w:left="426" w:right="2"/>
        <w:jc w:val="both"/>
      </w:pPr>
      <w:r w:rsidRPr="003965DE">
        <w:rPr>
          <w:sz w:val="22"/>
        </w:rPr>
        <w:t>A participação no presente Processo de Escolha em Data Unificada iniciar-se-á</w:t>
      </w:r>
      <w:r w:rsidRPr="003965DE">
        <w:rPr>
          <w:spacing w:val="1"/>
          <w:sz w:val="22"/>
        </w:rPr>
        <w:t xml:space="preserve"> </w:t>
      </w:r>
      <w:r w:rsidRPr="003965DE">
        <w:rPr>
          <w:sz w:val="22"/>
        </w:rPr>
        <w:t>pela inscrição por meio de requerimento pessoalmente, e será efetuada no prazo e nas</w:t>
      </w:r>
      <w:r w:rsidRPr="003965DE">
        <w:rPr>
          <w:spacing w:val="1"/>
          <w:sz w:val="22"/>
        </w:rPr>
        <w:t xml:space="preserve"> </w:t>
      </w:r>
      <w:r w:rsidRPr="003965DE">
        <w:rPr>
          <w:sz w:val="22"/>
        </w:rPr>
        <w:t>condições estabelecidas neste Edital.</w:t>
      </w:r>
      <w:r w:rsidRPr="003965DE">
        <w:rPr>
          <w:spacing w:val="1"/>
          <w:sz w:val="22"/>
        </w:rPr>
        <w:t xml:space="preserve"> </w:t>
      </w:r>
      <w:r w:rsidRPr="003965DE">
        <w:rPr>
          <w:sz w:val="22"/>
        </w:rPr>
        <w:t>A ficha de inscrição será em formulário próprio, a ser</w:t>
      </w:r>
      <w:r w:rsidRPr="003965DE">
        <w:rPr>
          <w:spacing w:val="1"/>
          <w:sz w:val="22"/>
        </w:rPr>
        <w:t xml:space="preserve"> </w:t>
      </w:r>
      <w:r w:rsidRPr="003965DE">
        <w:rPr>
          <w:sz w:val="22"/>
        </w:rPr>
        <w:t>preenchida</w:t>
      </w:r>
      <w:r w:rsidRPr="003965DE">
        <w:rPr>
          <w:spacing w:val="-1"/>
          <w:sz w:val="22"/>
        </w:rPr>
        <w:t xml:space="preserve"> </w:t>
      </w:r>
      <w:r w:rsidRPr="003965DE">
        <w:rPr>
          <w:sz w:val="22"/>
        </w:rPr>
        <w:t>no</w:t>
      </w:r>
      <w:r w:rsidRPr="003965DE">
        <w:rPr>
          <w:spacing w:val="-2"/>
          <w:sz w:val="22"/>
        </w:rPr>
        <w:t xml:space="preserve"> </w:t>
      </w:r>
      <w:r w:rsidRPr="003965DE">
        <w:rPr>
          <w:sz w:val="22"/>
        </w:rPr>
        <w:t>ato</w:t>
      </w:r>
      <w:r w:rsidRPr="003965DE">
        <w:rPr>
          <w:spacing w:val="1"/>
          <w:sz w:val="22"/>
        </w:rPr>
        <w:t xml:space="preserve"> </w:t>
      </w:r>
      <w:r w:rsidRPr="003965DE">
        <w:rPr>
          <w:sz w:val="22"/>
        </w:rPr>
        <w:t>da inscrição conforme</w:t>
      </w:r>
      <w:r w:rsidRPr="003965DE">
        <w:rPr>
          <w:spacing w:val="1"/>
          <w:sz w:val="22"/>
        </w:rPr>
        <w:t xml:space="preserve"> </w:t>
      </w:r>
      <w:r w:rsidRPr="003965DE">
        <w:rPr>
          <w:sz w:val="22"/>
        </w:rPr>
        <w:t>anexo</w:t>
      </w:r>
      <w:r w:rsidRPr="003965DE">
        <w:rPr>
          <w:spacing w:val="-1"/>
          <w:sz w:val="22"/>
        </w:rPr>
        <w:t xml:space="preserve"> </w:t>
      </w:r>
      <w:r w:rsidRPr="003965DE">
        <w:rPr>
          <w:sz w:val="22"/>
        </w:rPr>
        <w:t>I desde Edital.</w:t>
      </w:r>
    </w:p>
    <w:p w14:paraId="05C7C86F" w14:textId="77777777" w:rsidR="00DF1D0D" w:rsidRDefault="00DF1D0D" w:rsidP="0044369D">
      <w:pPr>
        <w:pStyle w:val="Corpodetexto"/>
        <w:tabs>
          <w:tab w:val="left" w:pos="567"/>
          <w:tab w:val="left" w:pos="8931"/>
          <w:tab w:val="left" w:pos="9352"/>
        </w:tabs>
        <w:spacing w:before="1"/>
        <w:ind w:left="142"/>
      </w:pPr>
    </w:p>
    <w:p w14:paraId="19D2D676" w14:textId="093C67DD" w:rsidR="003965DE" w:rsidRPr="001759B6" w:rsidRDefault="001759B6" w:rsidP="001759B6">
      <w:pPr>
        <w:widowControl w:val="0"/>
        <w:tabs>
          <w:tab w:val="left" w:pos="567"/>
          <w:tab w:val="left" w:pos="2134"/>
          <w:tab w:val="left" w:pos="8931"/>
          <w:tab w:val="left" w:pos="9352"/>
        </w:tabs>
        <w:autoSpaceDE w:val="0"/>
        <w:autoSpaceDN w:val="0"/>
        <w:ind w:right="2"/>
        <w:jc w:val="both"/>
        <w:rPr>
          <w:sz w:val="22"/>
        </w:rPr>
      </w:pPr>
      <w:r w:rsidRPr="001759B6">
        <w:rPr>
          <w:b/>
          <w:bCs/>
          <w:sz w:val="22"/>
        </w:rPr>
        <w:t>9.2</w:t>
      </w:r>
      <w:r>
        <w:rPr>
          <w:sz w:val="22"/>
        </w:rPr>
        <w:t xml:space="preserve">. </w:t>
      </w:r>
      <w:r w:rsidR="00DF1D0D" w:rsidRPr="001759B6">
        <w:rPr>
          <w:sz w:val="22"/>
        </w:rPr>
        <w:t>A inscrição será efetuada pessoalmente na Secretaria</w:t>
      </w:r>
      <w:r w:rsidR="00620D9B" w:rsidRPr="001759B6">
        <w:rPr>
          <w:sz w:val="22"/>
        </w:rPr>
        <w:t xml:space="preserve"> de Assistência e Ação Social</w:t>
      </w:r>
      <w:r w:rsidR="00DF1D0D" w:rsidRPr="001759B6">
        <w:rPr>
          <w:sz w:val="22"/>
        </w:rPr>
        <w:t xml:space="preserve">, </w:t>
      </w:r>
      <w:r w:rsidR="001B2675" w:rsidRPr="001759B6">
        <w:rPr>
          <w:sz w:val="22"/>
        </w:rPr>
        <w:t>situada na Rua A, nº 367, Jardim Santa Inês</w:t>
      </w:r>
      <w:r w:rsidR="00620D9B" w:rsidRPr="001759B6">
        <w:rPr>
          <w:sz w:val="22"/>
        </w:rPr>
        <w:t>,</w:t>
      </w:r>
      <w:r w:rsidR="00DF1D0D" w:rsidRPr="001759B6">
        <w:rPr>
          <w:sz w:val="22"/>
        </w:rPr>
        <w:t xml:space="preserve"> logo após a publicação do Edital do</w:t>
      </w:r>
      <w:r w:rsidR="00DF1D0D" w:rsidRPr="001759B6">
        <w:rPr>
          <w:spacing w:val="1"/>
          <w:sz w:val="22"/>
        </w:rPr>
        <w:t xml:space="preserve"> </w:t>
      </w:r>
      <w:r w:rsidR="00DF1D0D" w:rsidRPr="001759B6">
        <w:rPr>
          <w:sz w:val="22"/>
        </w:rPr>
        <w:t>Processo de Escolha dos pretendentes à função de conselheiro tutelar conforme previsto na</w:t>
      </w:r>
      <w:r w:rsidR="00DF1D0D" w:rsidRPr="001759B6">
        <w:rPr>
          <w:spacing w:val="1"/>
          <w:sz w:val="22"/>
        </w:rPr>
        <w:t xml:space="preserve"> </w:t>
      </w:r>
      <w:r w:rsidR="00DF1D0D" w:rsidRPr="001759B6">
        <w:rPr>
          <w:sz w:val="22"/>
        </w:rPr>
        <w:t>Resolução nº 231</w:t>
      </w:r>
      <w:r w:rsidR="00DF1D0D" w:rsidRPr="001759B6">
        <w:rPr>
          <w:spacing w:val="-2"/>
          <w:sz w:val="22"/>
        </w:rPr>
        <w:t xml:space="preserve"> </w:t>
      </w:r>
      <w:r w:rsidR="00DF1D0D" w:rsidRPr="001759B6">
        <w:rPr>
          <w:sz w:val="22"/>
        </w:rPr>
        <w:t>de</w:t>
      </w:r>
      <w:r w:rsidR="00DF1D0D" w:rsidRPr="001759B6">
        <w:rPr>
          <w:spacing w:val="-2"/>
          <w:sz w:val="22"/>
        </w:rPr>
        <w:t xml:space="preserve"> </w:t>
      </w:r>
      <w:r w:rsidR="00DF1D0D" w:rsidRPr="001759B6">
        <w:rPr>
          <w:sz w:val="22"/>
        </w:rPr>
        <w:t>28</w:t>
      </w:r>
      <w:r w:rsidR="00DF1D0D" w:rsidRPr="001759B6">
        <w:rPr>
          <w:spacing w:val="-2"/>
          <w:sz w:val="22"/>
        </w:rPr>
        <w:t xml:space="preserve"> </w:t>
      </w:r>
      <w:r w:rsidR="00DF1D0D" w:rsidRPr="001759B6">
        <w:rPr>
          <w:sz w:val="22"/>
        </w:rPr>
        <w:t>de</w:t>
      </w:r>
      <w:r w:rsidR="00DF1D0D" w:rsidRPr="001759B6">
        <w:rPr>
          <w:spacing w:val="-2"/>
          <w:sz w:val="22"/>
        </w:rPr>
        <w:t xml:space="preserve"> </w:t>
      </w:r>
      <w:r w:rsidR="00DF1D0D" w:rsidRPr="001759B6">
        <w:rPr>
          <w:sz w:val="22"/>
        </w:rPr>
        <w:t>dezembro</w:t>
      </w:r>
      <w:r w:rsidR="00DF1D0D" w:rsidRPr="001759B6">
        <w:rPr>
          <w:spacing w:val="1"/>
          <w:sz w:val="22"/>
        </w:rPr>
        <w:t xml:space="preserve"> </w:t>
      </w:r>
      <w:r w:rsidR="00DF1D0D" w:rsidRPr="001759B6">
        <w:rPr>
          <w:sz w:val="22"/>
        </w:rPr>
        <w:t>de</w:t>
      </w:r>
      <w:r w:rsidR="00DF1D0D" w:rsidRPr="001759B6">
        <w:rPr>
          <w:spacing w:val="-3"/>
          <w:sz w:val="22"/>
        </w:rPr>
        <w:t xml:space="preserve"> </w:t>
      </w:r>
      <w:r w:rsidR="00DF1D0D" w:rsidRPr="001759B6">
        <w:rPr>
          <w:sz w:val="22"/>
        </w:rPr>
        <w:t>2022 do</w:t>
      </w:r>
      <w:r w:rsidR="00DF1D0D" w:rsidRPr="001759B6">
        <w:rPr>
          <w:spacing w:val="-2"/>
          <w:sz w:val="22"/>
        </w:rPr>
        <w:t xml:space="preserve"> </w:t>
      </w:r>
      <w:r w:rsidR="00DF1D0D" w:rsidRPr="001759B6">
        <w:rPr>
          <w:sz w:val="22"/>
        </w:rPr>
        <w:lastRenderedPageBreak/>
        <w:t>CONANDA.</w:t>
      </w:r>
    </w:p>
    <w:p w14:paraId="10D5A90F" w14:textId="77777777" w:rsidR="00DF1D0D" w:rsidRDefault="00DF1D0D" w:rsidP="00256A68">
      <w:pPr>
        <w:pStyle w:val="Corpodetexto"/>
        <w:tabs>
          <w:tab w:val="left" w:pos="567"/>
          <w:tab w:val="left" w:pos="8931"/>
          <w:tab w:val="left" w:pos="9352"/>
        </w:tabs>
        <w:spacing w:before="11"/>
        <w:ind w:left="142" w:right="2"/>
        <w:rPr>
          <w:sz w:val="21"/>
        </w:rPr>
      </w:pPr>
    </w:p>
    <w:p w14:paraId="6FC36F4D" w14:textId="0542DA53" w:rsidR="00DF1D0D" w:rsidRPr="001759B6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426" w:right="2"/>
        <w:jc w:val="both"/>
      </w:pPr>
      <w:r w:rsidRPr="001759B6">
        <w:rPr>
          <w:sz w:val="22"/>
        </w:rPr>
        <w:t>As inscrições serão realizadas no período de 07h00min as 11h00min e das</w:t>
      </w:r>
      <w:r w:rsidRPr="001759B6">
        <w:rPr>
          <w:spacing w:val="1"/>
          <w:sz w:val="22"/>
        </w:rPr>
        <w:t xml:space="preserve"> </w:t>
      </w:r>
      <w:r w:rsidRPr="001759B6">
        <w:rPr>
          <w:sz w:val="22"/>
        </w:rPr>
        <w:t>13h00min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às</w:t>
      </w:r>
      <w:r w:rsidRPr="001759B6">
        <w:rPr>
          <w:spacing w:val="-5"/>
          <w:sz w:val="22"/>
        </w:rPr>
        <w:t xml:space="preserve"> </w:t>
      </w:r>
      <w:r w:rsidRPr="001759B6">
        <w:rPr>
          <w:sz w:val="22"/>
        </w:rPr>
        <w:t>17h00</w:t>
      </w:r>
      <w:r w:rsidR="00620D9B" w:rsidRPr="001759B6">
        <w:rPr>
          <w:sz w:val="22"/>
        </w:rPr>
        <w:t xml:space="preserve"> </w:t>
      </w:r>
      <w:r w:rsidRPr="001759B6">
        <w:rPr>
          <w:sz w:val="22"/>
        </w:rPr>
        <w:t>min</w:t>
      </w:r>
      <w:r w:rsidRPr="001759B6">
        <w:rPr>
          <w:spacing w:val="-1"/>
          <w:sz w:val="22"/>
        </w:rPr>
        <w:t xml:space="preserve"> </w:t>
      </w:r>
      <w:r w:rsidRPr="001759B6">
        <w:rPr>
          <w:sz w:val="22"/>
        </w:rPr>
        <w:t>de</w:t>
      </w:r>
      <w:r w:rsidR="00620D9B" w:rsidRPr="001759B6">
        <w:rPr>
          <w:spacing w:val="-3"/>
          <w:sz w:val="22"/>
        </w:rPr>
        <w:t xml:space="preserve"> 10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de</w:t>
      </w:r>
      <w:r w:rsidRPr="001759B6">
        <w:rPr>
          <w:spacing w:val="-4"/>
          <w:sz w:val="22"/>
        </w:rPr>
        <w:t xml:space="preserve"> </w:t>
      </w:r>
      <w:r w:rsidR="00620D9B" w:rsidRPr="001759B6">
        <w:rPr>
          <w:sz w:val="22"/>
        </w:rPr>
        <w:t>abril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de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2023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a</w:t>
      </w:r>
      <w:r w:rsidR="00620D9B" w:rsidRPr="001759B6">
        <w:rPr>
          <w:spacing w:val="-3"/>
          <w:sz w:val="22"/>
        </w:rPr>
        <w:t xml:space="preserve"> 10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 xml:space="preserve">de </w:t>
      </w:r>
      <w:r w:rsidR="00620D9B" w:rsidRPr="001759B6">
        <w:rPr>
          <w:sz w:val="22"/>
        </w:rPr>
        <w:t>maio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de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2023,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de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acordo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com</w:t>
      </w:r>
      <w:r w:rsidRPr="001759B6">
        <w:rPr>
          <w:spacing w:val="-5"/>
          <w:sz w:val="22"/>
        </w:rPr>
        <w:t xml:space="preserve"> </w:t>
      </w:r>
      <w:r w:rsidRPr="001759B6">
        <w:rPr>
          <w:sz w:val="22"/>
        </w:rPr>
        <w:t>o prazo</w:t>
      </w:r>
      <w:r w:rsidRPr="001759B6">
        <w:rPr>
          <w:spacing w:val="-48"/>
          <w:sz w:val="22"/>
        </w:rPr>
        <w:t xml:space="preserve"> </w:t>
      </w:r>
      <w:r w:rsidRPr="001759B6">
        <w:rPr>
          <w:sz w:val="22"/>
        </w:rPr>
        <w:t>estabelecido neste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Edital publicado pelo</w:t>
      </w:r>
      <w:r w:rsidRPr="001759B6">
        <w:rPr>
          <w:spacing w:val="2"/>
          <w:sz w:val="22"/>
        </w:rPr>
        <w:t xml:space="preserve"> </w:t>
      </w:r>
      <w:r w:rsidRPr="001759B6">
        <w:rPr>
          <w:sz w:val="22"/>
        </w:rPr>
        <w:t>CMDCA</w:t>
      </w:r>
      <w:r w:rsidRPr="001759B6">
        <w:rPr>
          <w:spacing w:val="-1"/>
          <w:sz w:val="22"/>
        </w:rPr>
        <w:t xml:space="preserve"> </w:t>
      </w:r>
      <w:r w:rsidRPr="001759B6">
        <w:rPr>
          <w:sz w:val="22"/>
        </w:rPr>
        <w:t>do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município de</w:t>
      </w:r>
      <w:r w:rsidRPr="001759B6">
        <w:rPr>
          <w:spacing w:val="-1"/>
          <w:sz w:val="22"/>
        </w:rPr>
        <w:t xml:space="preserve"> </w:t>
      </w:r>
      <w:r w:rsidR="00933432" w:rsidRPr="001759B6">
        <w:rPr>
          <w:sz w:val="22"/>
        </w:rPr>
        <w:t>Santo Antônio do Leste</w:t>
      </w:r>
      <w:r w:rsidRPr="001759B6">
        <w:rPr>
          <w:sz w:val="22"/>
        </w:rPr>
        <w:t>/MT.</w:t>
      </w:r>
    </w:p>
    <w:p w14:paraId="55BC8FE3" w14:textId="77777777" w:rsidR="001759B6" w:rsidRDefault="001759B6" w:rsidP="001759B6">
      <w:pPr>
        <w:widowControl w:val="0"/>
        <w:tabs>
          <w:tab w:val="left" w:pos="567"/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66" w:right="2"/>
        <w:jc w:val="both"/>
      </w:pPr>
    </w:p>
    <w:p w14:paraId="24D19DF6" w14:textId="3391DF03" w:rsidR="001759B6" w:rsidRPr="00931A54" w:rsidRDefault="001759B6" w:rsidP="001759B6">
      <w:pPr>
        <w:widowControl w:val="0"/>
        <w:tabs>
          <w:tab w:val="left" w:pos="567"/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66" w:right="2"/>
        <w:jc w:val="both"/>
        <w:rPr>
          <w:b/>
          <w:bCs/>
        </w:rPr>
      </w:pPr>
      <w:r w:rsidRPr="00931A54">
        <w:rPr>
          <w:b/>
          <w:bCs/>
        </w:rPr>
        <w:t>Leia</w:t>
      </w:r>
      <w:r w:rsidR="00931A54" w:rsidRPr="00931A54">
        <w:rPr>
          <w:b/>
          <w:bCs/>
        </w:rPr>
        <w:t>-</w:t>
      </w:r>
      <w:r w:rsidRPr="00931A54">
        <w:rPr>
          <w:b/>
          <w:bCs/>
        </w:rPr>
        <w:t>se</w:t>
      </w:r>
      <w:r w:rsidR="00931A54" w:rsidRPr="00931A54">
        <w:rPr>
          <w:b/>
          <w:bCs/>
        </w:rPr>
        <w:t>:</w:t>
      </w:r>
    </w:p>
    <w:p w14:paraId="3791C86C" w14:textId="77777777" w:rsidR="00DF1D0D" w:rsidRDefault="00DF1D0D" w:rsidP="00256A68">
      <w:pPr>
        <w:pStyle w:val="Corpodetexto"/>
        <w:tabs>
          <w:tab w:val="left" w:pos="567"/>
          <w:tab w:val="left" w:pos="8931"/>
          <w:tab w:val="left" w:pos="9352"/>
        </w:tabs>
        <w:ind w:left="142" w:right="2"/>
      </w:pPr>
    </w:p>
    <w:p w14:paraId="3C4A0B12" w14:textId="77777777" w:rsidR="001759B6" w:rsidRDefault="001759B6" w:rsidP="00256A68">
      <w:pPr>
        <w:pStyle w:val="Corpodetexto"/>
        <w:tabs>
          <w:tab w:val="left" w:pos="567"/>
          <w:tab w:val="left" w:pos="8931"/>
          <w:tab w:val="left" w:pos="9352"/>
        </w:tabs>
        <w:ind w:left="142" w:right="2"/>
      </w:pPr>
    </w:p>
    <w:p w14:paraId="164D683A" w14:textId="11014DD9" w:rsidR="001759B6" w:rsidRPr="001759B6" w:rsidRDefault="001759B6" w:rsidP="00C40AA8">
      <w:pPr>
        <w:pStyle w:val="PargrafodaLista"/>
        <w:widowControl w:val="0"/>
        <w:tabs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142" w:right="2"/>
        <w:jc w:val="both"/>
      </w:pPr>
      <w:r>
        <w:t xml:space="preserve">9.3 </w:t>
      </w:r>
      <w:r w:rsidR="00931A54">
        <w:rPr>
          <w:sz w:val="22"/>
        </w:rPr>
        <w:t>Será reaberto prazo</w:t>
      </w:r>
      <w:r>
        <w:rPr>
          <w:sz w:val="22"/>
        </w:rPr>
        <w:t xml:space="preserve"> para novas inscrições </w:t>
      </w:r>
      <w:r w:rsidRPr="001759B6">
        <w:rPr>
          <w:sz w:val="22"/>
        </w:rPr>
        <w:t>no período de 07h00min as 11h00min e das</w:t>
      </w:r>
      <w:r w:rsidRPr="001759B6">
        <w:rPr>
          <w:spacing w:val="1"/>
          <w:sz w:val="22"/>
        </w:rPr>
        <w:t xml:space="preserve"> </w:t>
      </w:r>
      <w:r w:rsidRPr="001759B6">
        <w:rPr>
          <w:sz w:val="22"/>
        </w:rPr>
        <w:t>13h00min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às</w:t>
      </w:r>
      <w:r w:rsidRPr="001759B6">
        <w:rPr>
          <w:spacing w:val="-5"/>
          <w:sz w:val="22"/>
        </w:rPr>
        <w:t xml:space="preserve"> </w:t>
      </w:r>
      <w:r w:rsidRPr="001759B6">
        <w:rPr>
          <w:sz w:val="22"/>
        </w:rPr>
        <w:t>17h00 min</w:t>
      </w:r>
      <w:r w:rsidRPr="001759B6">
        <w:rPr>
          <w:spacing w:val="-1"/>
          <w:sz w:val="22"/>
        </w:rPr>
        <w:t xml:space="preserve"> </w:t>
      </w:r>
      <w:r w:rsidRPr="001759B6">
        <w:rPr>
          <w:sz w:val="22"/>
        </w:rPr>
        <w:t>de</w:t>
      </w:r>
      <w:r w:rsidRPr="001759B6">
        <w:rPr>
          <w:spacing w:val="-3"/>
          <w:sz w:val="22"/>
        </w:rPr>
        <w:t xml:space="preserve"> 1</w:t>
      </w:r>
      <w:r>
        <w:rPr>
          <w:spacing w:val="-3"/>
          <w:sz w:val="22"/>
        </w:rPr>
        <w:t xml:space="preserve">4 </w:t>
      </w:r>
      <w:r w:rsidRPr="001759B6">
        <w:rPr>
          <w:sz w:val="22"/>
        </w:rPr>
        <w:t>de</w:t>
      </w:r>
      <w:r w:rsidRPr="001759B6">
        <w:rPr>
          <w:spacing w:val="-4"/>
          <w:sz w:val="22"/>
        </w:rPr>
        <w:t xml:space="preserve"> </w:t>
      </w:r>
      <w:proofErr w:type="gramStart"/>
      <w:r>
        <w:rPr>
          <w:sz w:val="22"/>
        </w:rPr>
        <w:t xml:space="preserve">junho 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de</w:t>
      </w:r>
      <w:proofErr w:type="gramEnd"/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2023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a</w:t>
      </w:r>
      <w:r w:rsidRPr="001759B6">
        <w:rPr>
          <w:spacing w:val="-3"/>
          <w:sz w:val="22"/>
        </w:rPr>
        <w:t xml:space="preserve"> 1</w:t>
      </w:r>
      <w:r>
        <w:rPr>
          <w:spacing w:val="-3"/>
          <w:sz w:val="22"/>
        </w:rPr>
        <w:t>5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 xml:space="preserve">de </w:t>
      </w:r>
      <w:r>
        <w:rPr>
          <w:sz w:val="22"/>
        </w:rPr>
        <w:t>junh</w:t>
      </w:r>
      <w:r w:rsidRPr="001759B6">
        <w:rPr>
          <w:sz w:val="22"/>
        </w:rPr>
        <w:t>o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de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2023,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de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acordo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com</w:t>
      </w:r>
      <w:r w:rsidRPr="001759B6">
        <w:rPr>
          <w:spacing w:val="-5"/>
          <w:sz w:val="22"/>
        </w:rPr>
        <w:t xml:space="preserve"> </w:t>
      </w:r>
      <w:r w:rsidRPr="001759B6">
        <w:rPr>
          <w:sz w:val="22"/>
        </w:rPr>
        <w:t>o prazo</w:t>
      </w:r>
      <w:r w:rsidRPr="001759B6">
        <w:rPr>
          <w:spacing w:val="-48"/>
          <w:sz w:val="22"/>
        </w:rPr>
        <w:t xml:space="preserve"> </w:t>
      </w:r>
      <w:r>
        <w:rPr>
          <w:spacing w:val="-48"/>
          <w:sz w:val="22"/>
        </w:rPr>
        <w:t xml:space="preserve">  </w:t>
      </w:r>
      <w:r w:rsidRPr="001759B6">
        <w:rPr>
          <w:sz w:val="22"/>
        </w:rPr>
        <w:t>estabelecido neste</w:t>
      </w:r>
      <w:r w:rsidRPr="001759B6">
        <w:rPr>
          <w:spacing w:val="-3"/>
          <w:sz w:val="22"/>
        </w:rPr>
        <w:t xml:space="preserve"> </w:t>
      </w:r>
      <w:r w:rsidRPr="001759B6">
        <w:rPr>
          <w:sz w:val="22"/>
        </w:rPr>
        <w:t>Edital publicado pelo</w:t>
      </w:r>
      <w:r w:rsidRPr="001759B6">
        <w:rPr>
          <w:spacing w:val="2"/>
          <w:sz w:val="22"/>
        </w:rPr>
        <w:t xml:space="preserve"> </w:t>
      </w:r>
      <w:r w:rsidRPr="001759B6">
        <w:rPr>
          <w:sz w:val="22"/>
        </w:rPr>
        <w:t>CMDCA</w:t>
      </w:r>
      <w:r w:rsidRPr="001759B6">
        <w:rPr>
          <w:spacing w:val="-1"/>
          <w:sz w:val="22"/>
        </w:rPr>
        <w:t xml:space="preserve"> </w:t>
      </w:r>
      <w:r w:rsidRPr="001759B6">
        <w:rPr>
          <w:sz w:val="22"/>
        </w:rPr>
        <w:t>do</w:t>
      </w:r>
      <w:r w:rsidRPr="001759B6">
        <w:rPr>
          <w:spacing w:val="-2"/>
          <w:sz w:val="22"/>
        </w:rPr>
        <w:t xml:space="preserve"> </w:t>
      </w:r>
      <w:r w:rsidRPr="001759B6">
        <w:rPr>
          <w:sz w:val="22"/>
        </w:rPr>
        <w:t>município de</w:t>
      </w:r>
      <w:r w:rsidRPr="001759B6">
        <w:rPr>
          <w:spacing w:val="-1"/>
          <w:sz w:val="22"/>
        </w:rPr>
        <w:t xml:space="preserve"> </w:t>
      </w:r>
      <w:r w:rsidRPr="001759B6">
        <w:rPr>
          <w:sz w:val="22"/>
        </w:rPr>
        <w:t>Santo Antônio do Leste/MT</w:t>
      </w:r>
      <w:r w:rsidR="00C40AA8">
        <w:rPr>
          <w:sz w:val="22"/>
        </w:rPr>
        <w:t xml:space="preserve"> e os candidatados inscritos anteriormente terão que comparecer no local e horário acima para confirmar a inscrição feita anteriormente.</w:t>
      </w:r>
    </w:p>
    <w:p w14:paraId="32A44413" w14:textId="77777777" w:rsidR="001759B6" w:rsidRDefault="001759B6" w:rsidP="001759B6">
      <w:pPr>
        <w:widowControl w:val="0"/>
        <w:tabs>
          <w:tab w:val="left" w:pos="567"/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66" w:right="2"/>
        <w:jc w:val="both"/>
      </w:pPr>
    </w:p>
    <w:p w14:paraId="70BFDCF4" w14:textId="62D45FEC" w:rsidR="001759B6" w:rsidRDefault="001759B6" w:rsidP="00256A68">
      <w:pPr>
        <w:pStyle w:val="Corpodetexto"/>
        <w:tabs>
          <w:tab w:val="left" w:pos="567"/>
          <w:tab w:val="left" w:pos="8931"/>
          <w:tab w:val="left" w:pos="9352"/>
        </w:tabs>
        <w:ind w:left="142" w:right="2"/>
      </w:pPr>
    </w:p>
    <w:p w14:paraId="4FD69B0F" w14:textId="77777777" w:rsidR="00DF1D0D" w:rsidRPr="00654249" w:rsidRDefault="00DF1D0D" w:rsidP="00DF1D0D">
      <w:pPr>
        <w:pStyle w:val="Corpodetexto"/>
        <w:rPr>
          <w:color w:val="FF0000"/>
        </w:rPr>
      </w:pPr>
    </w:p>
    <w:p w14:paraId="77076165" w14:textId="77777777" w:rsidR="00DF1D0D" w:rsidRPr="005B0E5E" w:rsidRDefault="00DF1D0D" w:rsidP="001759B6">
      <w:pPr>
        <w:pStyle w:val="Ttulo1"/>
        <w:numPr>
          <w:ilvl w:val="0"/>
          <w:numId w:val="26"/>
        </w:numPr>
        <w:tabs>
          <w:tab w:val="left" w:pos="284"/>
          <w:tab w:val="left" w:pos="2098"/>
        </w:tabs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DA</w:t>
      </w:r>
      <w:r w:rsidRPr="005B0E5E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SEGUNDA</w:t>
      </w:r>
      <w:r w:rsidRPr="005B0E5E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ETAPA</w:t>
      </w:r>
      <w:r w:rsidRPr="005B0E5E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5B0E5E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ANÁLISE</w:t>
      </w:r>
      <w:r w:rsidRPr="005B0E5E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DA</w:t>
      </w:r>
      <w:r w:rsidRPr="005B0E5E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DOCUMENTAÇÃO</w:t>
      </w:r>
      <w:r w:rsidRPr="005B0E5E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EXIGIDA</w:t>
      </w:r>
    </w:p>
    <w:p w14:paraId="713047EA" w14:textId="77777777" w:rsidR="00DF1D0D" w:rsidRDefault="00DF1D0D" w:rsidP="00DF1D0D">
      <w:pPr>
        <w:pStyle w:val="Corpodetexto"/>
        <w:spacing w:before="1"/>
        <w:rPr>
          <w:b/>
        </w:rPr>
      </w:pPr>
    </w:p>
    <w:p w14:paraId="6443CF52" w14:textId="485114CE" w:rsidR="00DF1D0D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ind w:left="0" w:right="138" w:firstLine="0"/>
        <w:contextualSpacing w:val="0"/>
        <w:jc w:val="both"/>
      </w:pPr>
      <w:r>
        <w:rPr>
          <w:sz w:val="22"/>
        </w:rPr>
        <w:t xml:space="preserve">A Comissão Especial procederá à análise da documentação exigida prevista </w:t>
      </w:r>
      <w:r w:rsidR="00931A54">
        <w:rPr>
          <w:sz w:val="22"/>
        </w:rPr>
        <w:t xml:space="preserve">na Resolução </w:t>
      </w:r>
      <w:r>
        <w:rPr>
          <w:sz w:val="22"/>
        </w:rPr>
        <w:t>e nos Editais publicados pelo Conselho Municipal dos Direitos da Criança e do</w:t>
      </w:r>
      <w:r>
        <w:rPr>
          <w:spacing w:val="1"/>
          <w:sz w:val="22"/>
        </w:rPr>
        <w:t xml:space="preserve"> </w:t>
      </w:r>
      <w:r>
        <w:rPr>
          <w:sz w:val="22"/>
        </w:rPr>
        <w:t>Adolescente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1"/>
          <w:sz w:val="22"/>
        </w:rPr>
        <w:t xml:space="preserve"> </w:t>
      </w:r>
      <w:r>
        <w:rPr>
          <w:sz w:val="22"/>
        </w:rPr>
        <w:t>CMDCA.</w:t>
      </w:r>
    </w:p>
    <w:p w14:paraId="18756B9C" w14:textId="77777777" w:rsidR="00DF1D0D" w:rsidRDefault="00DF1D0D" w:rsidP="0044369D">
      <w:pPr>
        <w:pStyle w:val="Corpodetexto"/>
        <w:tabs>
          <w:tab w:val="left" w:pos="567"/>
        </w:tabs>
        <w:spacing w:before="11"/>
        <w:ind w:right="138"/>
        <w:rPr>
          <w:sz w:val="21"/>
        </w:rPr>
      </w:pPr>
    </w:p>
    <w:p w14:paraId="6BAE0BF2" w14:textId="086C49C3" w:rsidR="00DF1D0D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ind w:left="0" w:right="138" w:firstLine="0"/>
        <w:contextualSpacing w:val="0"/>
        <w:jc w:val="both"/>
      </w:pPr>
      <w:r>
        <w:rPr>
          <w:spacing w:val="-1"/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análise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dos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documentos</w:t>
      </w:r>
      <w:r>
        <w:rPr>
          <w:spacing w:val="-12"/>
          <w:sz w:val="22"/>
        </w:rPr>
        <w:t xml:space="preserve"> </w:t>
      </w:r>
      <w:r>
        <w:rPr>
          <w:sz w:val="22"/>
        </w:rPr>
        <w:t>será</w:t>
      </w:r>
      <w:r>
        <w:rPr>
          <w:spacing w:val="-12"/>
          <w:sz w:val="22"/>
        </w:rPr>
        <w:t xml:space="preserve"> </w:t>
      </w:r>
      <w:r>
        <w:rPr>
          <w:sz w:val="22"/>
        </w:rPr>
        <w:t>realizada</w:t>
      </w:r>
      <w:r>
        <w:rPr>
          <w:spacing w:val="-10"/>
          <w:sz w:val="22"/>
        </w:rPr>
        <w:t xml:space="preserve"> </w:t>
      </w:r>
      <w:r>
        <w:rPr>
          <w:sz w:val="22"/>
        </w:rPr>
        <w:t>no</w:t>
      </w:r>
      <w:r>
        <w:rPr>
          <w:spacing w:val="-8"/>
          <w:sz w:val="22"/>
        </w:rPr>
        <w:t xml:space="preserve"> </w:t>
      </w:r>
      <w:r>
        <w:rPr>
          <w:sz w:val="22"/>
        </w:rPr>
        <w:t>prazo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 w:rsidR="0053286B">
        <w:rPr>
          <w:sz w:val="22"/>
        </w:rPr>
        <w:t>05</w:t>
      </w:r>
      <w:r>
        <w:rPr>
          <w:spacing w:val="-9"/>
          <w:sz w:val="22"/>
        </w:rPr>
        <w:t xml:space="preserve"> </w:t>
      </w:r>
      <w:r>
        <w:rPr>
          <w:sz w:val="22"/>
        </w:rPr>
        <w:t>(</w:t>
      </w:r>
      <w:r w:rsidR="0053286B">
        <w:rPr>
          <w:sz w:val="22"/>
        </w:rPr>
        <w:t>cinco</w:t>
      </w:r>
      <w:r>
        <w:rPr>
          <w:sz w:val="22"/>
        </w:rPr>
        <w:t>)</w:t>
      </w:r>
      <w:r>
        <w:rPr>
          <w:spacing w:val="-9"/>
          <w:sz w:val="22"/>
        </w:rPr>
        <w:t xml:space="preserve"> </w:t>
      </w:r>
      <w:r>
        <w:rPr>
          <w:sz w:val="22"/>
        </w:rPr>
        <w:t>dias</w:t>
      </w:r>
      <w:r>
        <w:rPr>
          <w:spacing w:val="-12"/>
          <w:sz w:val="22"/>
        </w:rPr>
        <w:t xml:space="preserve"> </w:t>
      </w:r>
      <w:r>
        <w:rPr>
          <w:sz w:val="22"/>
        </w:rPr>
        <w:t>corridos</w:t>
      </w:r>
      <w:r>
        <w:rPr>
          <w:spacing w:val="-12"/>
          <w:sz w:val="22"/>
        </w:rPr>
        <w:t xml:space="preserve"> </w:t>
      </w:r>
      <w:r w:rsidR="00A32F85">
        <w:rPr>
          <w:sz w:val="22"/>
        </w:rPr>
        <w:t xml:space="preserve">após </w:t>
      </w:r>
      <w:r w:rsidR="00A32F85">
        <w:rPr>
          <w:spacing w:val="-47"/>
          <w:sz w:val="22"/>
        </w:rPr>
        <w:t>o</w:t>
      </w:r>
      <w:r>
        <w:rPr>
          <w:sz w:val="22"/>
        </w:rPr>
        <w:t xml:space="preserve"> encerramento</w:t>
      </w:r>
      <w:r>
        <w:rPr>
          <w:spacing w:val="1"/>
          <w:sz w:val="22"/>
        </w:rPr>
        <w:t xml:space="preserve"> </w:t>
      </w:r>
      <w:r>
        <w:rPr>
          <w:sz w:val="22"/>
        </w:rPr>
        <w:t>do prazo final para</w:t>
      </w:r>
      <w:r>
        <w:rPr>
          <w:spacing w:val="-1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1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inscrições.</w:t>
      </w:r>
    </w:p>
    <w:p w14:paraId="0F0D3FAC" w14:textId="77777777" w:rsidR="00DF1D0D" w:rsidRDefault="00DF1D0D" w:rsidP="00DF1D0D">
      <w:pPr>
        <w:pStyle w:val="Corpodetexto"/>
        <w:spacing w:before="1"/>
      </w:pPr>
    </w:p>
    <w:p w14:paraId="0A506D99" w14:textId="77777777" w:rsidR="00DF1D0D" w:rsidRPr="005B0E5E" w:rsidRDefault="00DF1D0D" w:rsidP="001759B6">
      <w:pPr>
        <w:pStyle w:val="Ttulo1"/>
        <w:numPr>
          <w:ilvl w:val="0"/>
          <w:numId w:val="26"/>
        </w:numPr>
        <w:tabs>
          <w:tab w:val="left" w:pos="426"/>
        </w:tabs>
        <w:ind w:left="0" w:firstLine="6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DA</w:t>
      </w:r>
      <w:r w:rsidRPr="005B0E5E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IMPUGNAÇÃO</w:t>
      </w:r>
      <w:r w:rsidRPr="005B0E5E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DAS</w:t>
      </w:r>
      <w:r w:rsidRPr="005B0E5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CANDIDATURAS</w:t>
      </w:r>
    </w:p>
    <w:p w14:paraId="6A70FD0B" w14:textId="30C8516C" w:rsidR="00DF1D0D" w:rsidRDefault="00DF1D0D" w:rsidP="0044369D">
      <w:pPr>
        <w:pStyle w:val="Corpodetexto"/>
        <w:tabs>
          <w:tab w:val="left" w:pos="567"/>
        </w:tabs>
        <w:spacing w:before="1"/>
        <w:ind w:right="-4"/>
        <w:rPr>
          <w:b/>
        </w:rPr>
      </w:pPr>
    </w:p>
    <w:p w14:paraId="632EF246" w14:textId="26DEC640" w:rsidR="006B50D1" w:rsidRDefault="006B50D1" w:rsidP="0044369D">
      <w:pPr>
        <w:pStyle w:val="Corpodetexto"/>
        <w:tabs>
          <w:tab w:val="left" w:pos="567"/>
        </w:tabs>
        <w:spacing w:before="1"/>
        <w:ind w:right="-4"/>
        <w:rPr>
          <w:b/>
        </w:rPr>
      </w:pPr>
      <w:r>
        <w:rPr>
          <w:b/>
        </w:rPr>
        <w:t>Onde se lê</w:t>
      </w:r>
    </w:p>
    <w:p w14:paraId="7D59EF6E" w14:textId="77777777" w:rsidR="006B50D1" w:rsidRPr="00B031AE" w:rsidRDefault="006B50D1" w:rsidP="0044369D">
      <w:pPr>
        <w:pStyle w:val="Corpodetexto"/>
        <w:tabs>
          <w:tab w:val="left" w:pos="567"/>
        </w:tabs>
        <w:spacing w:before="1"/>
        <w:ind w:right="-4"/>
        <w:rPr>
          <w:color w:val="FF0000"/>
        </w:rPr>
      </w:pPr>
    </w:p>
    <w:p w14:paraId="585479B2" w14:textId="0E7E2528" w:rsidR="00DF1D0D" w:rsidRPr="006B50D1" w:rsidRDefault="00F64030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spacing w:before="1"/>
        <w:ind w:left="0" w:right="-4" w:firstLine="0"/>
        <w:contextualSpacing w:val="0"/>
        <w:jc w:val="both"/>
      </w:pPr>
      <w:r w:rsidRPr="005B0E5E">
        <w:rPr>
          <w:sz w:val="22"/>
        </w:rPr>
        <w:t xml:space="preserve">No dia 22 de maio </w:t>
      </w:r>
      <w:r>
        <w:rPr>
          <w:sz w:val="22"/>
        </w:rPr>
        <w:t>de 2023, será publicada a lista de candidatos habilitados</w:t>
      </w:r>
      <w:r w:rsidRPr="00F64030">
        <w:rPr>
          <w:spacing w:val="1"/>
          <w:sz w:val="22"/>
        </w:rPr>
        <w:t xml:space="preserve"> </w:t>
      </w:r>
      <w:r>
        <w:rPr>
          <w:sz w:val="22"/>
        </w:rPr>
        <w:t>para o certame.</w:t>
      </w:r>
    </w:p>
    <w:p w14:paraId="7715B1DE" w14:textId="77777777" w:rsidR="006B50D1" w:rsidRDefault="006B50D1" w:rsidP="006B50D1">
      <w:pPr>
        <w:pStyle w:val="PargrafodaLista"/>
        <w:widowControl w:val="0"/>
        <w:tabs>
          <w:tab w:val="left" w:pos="567"/>
        </w:tabs>
        <w:autoSpaceDE w:val="0"/>
        <w:autoSpaceDN w:val="0"/>
        <w:spacing w:before="1"/>
        <w:ind w:left="0" w:right="-4"/>
        <w:contextualSpacing w:val="0"/>
        <w:jc w:val="both"/>
        <w:rPr>
          <w:sz w:val="22"/>
        </w:rPr>
      </w:pPr>
    </w:p>
    <w:p w14:paraId="697EC453" w14:textId="082C9A5C" w:rsidR="006B50D1" w:rsidRDefault="006B50D1" w:rsidP="006B50D1">
      <w:pPr>
        <w:pStyle w:val="PargrafodaLista"/>
        <w:widowControl w:val="0"/>
        <w:tabs>
          <w:tab w:val="left" w:pos="567"/>
        </w:tabs>
        <w:autoSpaceDE w:val="0"/>
        <w:autoSpaceDN w:val="0"/>
        <w:spacing w:before="1"/>
        <w:ind w:left="0" w:right="-4"/>
        <w:contextualSpacing w:val="0"/>
        <w:jc w:val="both"/>
        <w:rPr>
          <w:sz w:val="22"/>
        </w:rPr>
      </w:pPr>
      <w:r w:rsidRPr="00931A54">
        <w:rPr>
          <w:b/>
          <w:bCs/>
          <w:sz w:val="22"/>
        </w:rPr>
        <w:t>Leia</w:t>
      </w:r>
      <w:r w:rsidR="00931A54">
        <w:rPr>
          <w:b/>
          <w:bCs/>
          <w:sz w:val="22"/>
        </w:rPr>
        <w:t>-</w:t>
      </w:r>
      <w:r w:rsidRPr="00931A54">
        <w:rPr>
          <w:b/>
          <w:bCs/>
          <w:sz w:val="22"/>
        </w:rPr>
        <w:t>se</w:t>
      </w:r>
      <w:r>
        <w:rPr>
          <w:sz w:val="22"/>
        </w:rPr>
        <w:t>:</w:t>
      </w:r>
    </w:p>
    <w:p w14:paraId="26C60225" w14:textId="77777777" w:rsidR="006B50D1" w:rsidRDefault="006B50D1" w:rsidP="006B50D1">
      <w:pPr>
        <w:pStyle w:val="PargrafodaLista"/>
        <w:widowControl w:val="0"/>
        <w:tabs>
          <w:tab w:val="left" w:pos="567"/>
        </w:tabs>
        <w:autoSpaceDE w:val="0"/>
        <w:autoSpaceDN w:val="0"/>
        <w:spacing w:before="1"/>
        <w:ind w:left="0" w:right="-4"/>
        <w:contextualSpacing w:val="0"/>
        <w:jc w:val="both"/>
        <w:rPr>
          <w:sz w:val="22"/>
        </w:rPr>
      </w:pPr>
    </w:p>
    <w:p w14:paraId="46D06BB4" w14:textId="0E04B9A5" w:rsidR="006B50D1" w:rsidRDefault="006B50D1" w:rsidP="006B50D1">
      <w:pPr>
        <w:pStyle w:val="PargrafodaLista"/>
        <w:widowControl w:val="0"/>
        <w:tabs>
          <w:tab w:val="left" w:pos="567"/>
        </w:tabs>
        <w:autoSpaceDE w:val="0"/>
        <w:autoSpaceDN w:val="0"/>
        <w:spacing w:before="1"/>
        <w:ind w:left="0" w:right="-4"/>
        <w:contextualSpacing w:val="0"/>
        <w:jc w:val="both"/>
      </w:pPr>
      <w:r>
        <w:rPr>
          <w:sz w:val="22"/>
        </w:rPr>
        <w:t>11.3 No dia 16 de junho de 2023, será publicada a lista de candidatos habilitados para o certame.</w:t>
      </w:r>
    </w:p>
    <w:p w14:paraId="5697638F" w14:textId="77777777" w:rsidR="00DF1D0D" w:rsidRDefault="00DF1D0D" w:rsidP="0044369D">
      <w:pPr>
        <w:pStyle w:val="Corpodetexto"/>
        <w:tabs>
          <w:tab w:val="left" w:pos="567"/>
        </w:tabs>
        <w:spacing w:before="4"/>
        <w:ind w:right="-4"/>
        <w:rPr>
          <w:sz w:val="17"/>
        </w:rPr>
      </w:pPr>
    </w:p>
    <w:p w14:paraId="2B6FF94E" w14:textId="5E10CEAB" w:rsidR="00DF1D0D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  <w:tab w:val="left" w:pos="2250"/>
        </w:tabs>
        <w:autoSpaceDE w:val="0"/>
        <w:autoSpaceDN w:val="0"/>
        <w:spacing w:before="56"/>
        <w:ind w:left="0" w:right="-4" w:firstLine="0"/>
        <w:contextualSpacing w:val="0"/>
        <w:jc w:val="both"/>
      </w:pPr>
      <w:r>
        <w:rPr>
          <w:sz w:val="22"/>
        </w:rPr>
        <w:t>Não</w:t>
      </w:r>
      <w:r w:rsidRPr="000C7DB4">
        <w:rPr>
          <w:spacing w:val="41"/>
          <w:sz w:val="22"/>
        </w:rPr>
        <w:t xml:space="preserve"> </w:t>
      </w:r>
      <w:r>
        <w:rPr>
          <w:sz w:val="22"/>
        </w:rPr>
        <w:t>serão</w:t>
      </w:r>
      <w:r w:rsidRPr="000C7DB4">
        <w:rPr>
          <w:spacing w:val="40"/>
          <w:sz w:val="22"/>
        </w:rPr>
        <w:t xml:space="preserve"> </w:t>
      </w:r>
      <w:r>
        <w:rPr>
          <w:sz w:val="22"/>
        </w:rPr>
        <w:t>aceitos</w:t>
      </w:r>
      <w:r w:rsidRPr="000C7DB4">
        <w:rPr>
          <w:spacing w:val="39"/>
          <w:sz w:val="22"/>
        </w:rPr>
        <w:t xml:space="preserve"> </w:t>
      </w:r>
      <w:r>
        <w:rPr>
          <w:sz w:val="22"/>
        </w:rPr>
        <w:t>recursos</w:t>
      </w:r>
      <w:r w:rsidRPr="000C7DB4">
        <w:rPr>
          <w:spacing w:val="39"/>
          <w:sz w:val="22"/>
        </w:rPr>
        <w:t xml:space="preserve"> </w:t>
      </w:r>
      <w:r>
        <w:rPr>
          <w:sz w:val="22"/>
        </w:rPr>
        <w:t>apresentados</w:t>
      </w:r>
      <w:r w:rsidRPr="000C7DB4">
        <w:rPr>
          <w:spacing w:val="41"/>
          <w:sz w:val="22"/>
        </w:rPr>
        <w:t xml:space="preserve"> </w:t>
      </w:r>
      <w:r>
        <w:rPr>
          <w:sz w:val="22"/>
        </w:rPr>
        <w:t>após</w:t>
      </w:r>
      <w:r w:rsidRPr="000C7DB4">
        <w:rPr>
          <w:spacing w:val="41"/>
          <w:sz w:val="22"/>
        </w:rPr>
        <w:t xml:space="preserve"> </w:t>
      </w:r>
      <w:r>
        <w:rPr>
          <w:sz w:val="22"/>
        </w:rPr>
        <w:t>o</w:t>
      </w:r>
      <w:r w:rsidRPr="000C7DB4">
        <w:rPr>
          <w:spacing w:val="39"/>
          <w:sz w:val="22"/>
        </w:rPr>
        <w:t xml:space="preserve"> </w:t>
      </w:r>
      <w:r>
        <w:rPr>
          <w:sz w:val="22"/>
        </w:rPr>
        <w:t>prazo</w:t>
      </w:r>
      <w:r w:rsidRPr="000C7DB4">
        <w:rPr>
          <w:spacing w:val="40"/>
          <w:sz w:val="22"/>
        </w:rPr>
        <w:t xml:space="preserve"> </w:t>
      </w:r>
      <w:r>
        <w:rPr>
          <w:sz w:val="22"/>
        </w:rPr>
        <w:t>estabelecido</w:t>
      </w:r>
      <w:r w:rsidRPr="000C7DB4">
        <w:rPr>
          <w:spacing w:val="42"/>
          <w:sz w:val="22"/>
        </w:rPr>
        <w:t xml:space="preserve"> </w:t>
      </w:r>
      <w:r>
        <w:rPr>
          <w:sz w:val="22"/>
        </w:rPr>
        <w:t>neste</w:t>
      </w:r>
      <w:r w:rsidR="000C7DB4">
        <w:rPr>
          <w:sz w:val="22"/>
        </w:rPr>
        <w:t xml:space="preserve"> </w:t>
      </w:r>
      <w:r>
        <w:t>Edital.</w:t>
      </w:r>
    </w:p>
    <w:p w14:paraId="45DA8709" w14:textId="77777777" w:rsidR="00232CC5" w:rsidRDefault="00232CC5" w:rsidP="00DF1D0D">
      <w:pPr>
        <w:pStyle w:val="Corpodetexto"/>
        <w:ind w:left="852"/>
      </w:pPr>
    </w:p>
    <w:p w14:paraId="237E5B6E" w14:textId="6EBE75C1" w:rsidR="00DF1D0D" w:rsidRDefault="00DF1D0D" w:rsidP="001759B6">
      <w:pPr>
        <w:pStyle w:val="Ttulo1"/>
        <w:numPr>
          <w:ilvl w:val="0"/>
          <w:numId w:val="26"/>
        </w:numPr>
        <w:tabs>
          <w:tab w:val="left" w:pos="284"/>
        </w:tabs>
        <w:spacing w:before="57"/>
        <w:ind w:left="0" w:right="-4"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DA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TERCEIRA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ETAPA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EXAME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DE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CONHECIMENTOS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GERAIS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SOBRE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O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ESTATUTO DA CRIANÇA E DO ADOLESCENTE E DAS LEGISLAÇÕES PERTINENTES A ÁREA DA</w:t>
      </w:r>
      <w:r w:rsidRPr="005B0E5E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CRIANÇA</w:t>
      </w:r>
      <w:r w:rsidRPr="005B0E5E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E DO</w:t>
      </w:r>
      <w:r w:rsidRPr="005B0E5E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ADOLESCENTE</w:t>
      </w:r>
      <w:r w:rsidR="006A4E10"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, LINGUA PORTGUESA E INFORMÁTICA.</w:t>
      </w:r>
    </w:p>
    <w:p w14:paraId="1E667C54" w14:textId="77777777" w:rsidR="00931A54" w:rsidRPr="00931A54" w:rsidRDefault="00931A54" w:rsidP="00931A54"/>
    <w:p w14:paraId="41863D51" w14:textId="41249878" w:rsidR="00DF1D0D" w:rsidRDefault="00231406" w:rsidP="00DF1D0D">
      <w:pPr>
        <w:pStyle w:val="Corpodetexto"/>
        <w:spacing w:before="1"/>
        <w:rPr>
          <w:b/>
        </w:rPr>
      </w:pPr>
      <w:r>
        <w:rPr>
          <w:b/>
        </w:rPr>
        <w:t>Onde se lê</w:t>
      </w:r>
      <w:r w:rsidR="00931A54">
        <w:rPr>
          <w:b/>
        </w:rPr>
        <w:t>:</w:t>
      </w:r>
    </w:p>
    <w:p w14:paraId="3F2ACF21" w14:textId="77777777" w:rsidR="00231406" w:rsidRDefault="00231406" w:rsidP="00DF1D0D">
      <w:pPr>
        <w:pStyle w:val="Corpodetexto"/>
        <w:spacing w:before="1"/>
        <w:rPr>
          <w:b/>
        </w:rPr>
      </w:pPr>
    </w:p>
    <w:p w14:paraId="373686C0" w14:textId="4372CBA3" w:rsidR="00DF1D0D" w:rsidRPr="00231406" w:rsidRDefault="00DF1D0D" w:rsidP="001759B6">
      <w:pPr>
        <w:pStyle w:val="PargrafodaLista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spacing w:before="11"/>
        <w:ind w:left="0" w:right="-4" w:firstLine="0"/>
        <w:contextualSpacing w:val="0"/>
        <w:jc w:val="both"/>
        <w:rPr>
          <w:sz w:val="21"/>
        </w:rPr>
      </w:pPr>
      <w:r w:rsidRPr="00B031AE">
        <w:rPr>
          <w:spacing w:val="-1"/>
          <w:sz w:val="22"/>
        </w:rPr>
        <w:t>O</w:t>
      </w:r>
      <w:r w:rsidRPr="00B031AE">
        <w:rPr>
          <w:spacing w:val="-14"/>
          <w:sz w:val="22"/>
        </w:rPr>
        <w:t xml:space="preserve"> </w:t>
      </w:r>
      <w:r w:rsidRPr="00B031AE">
        <w:rPr>
          <w:spacing w:val="-1"/>
          <w:sz w:val="22"/>
        </w:rPr>
        <w:t>exame</w:t>
      </w:r>
      <w:r w:rsidRPr="00B031AE">
        <w:rPr>
          <w:spacing w:val="-14"/>
          <w:sz w:val="22"/>
        </w:rPr>
        <w:t xml:space="preserve"> </w:t>
      </w:r>
      <w:r w:rsidRPr="00B031AE">
        <w:rPr>
          <w:spacing w:val="-1"/>
          <w:sz w:val="22"/>
        </w:rPr>
        <w:t>de</w:t>
      </w:r>
      <w:r w:rsidRPr="00B031AE">
        <w:rPr>
          <w:spacing w:val="-10"/>
          <w:sz w:val="22"/>
        </w:rPr>
        <w:t xml:space="preserve"> </w:t>
      </w:r>
      <w:r w:rsidRPr="00B031AE">
        <w:rPr>
          <w:spacing w:val="-1"/>
          <w:sz w:val="22"/>
        </w:rPr>
        <w:t>conhecimentos</w:t>
      </w:r>
      <w:r w:rsidRPr="00B031AE">
        <w:rPr>
          <w:spacing w:val="-14"/>
          <w:sz w:val="22"/>
        </w:rPr>
        <w:t xml:space="preserve"> </w:t>
      </w:r>
      <w:r>
        <w:rPr>
          <w:sz w:val="22"/>
        </w:rPr>
        <w:t>gerais</w:t>
      </w:r>
      <w:r w:rsidRPr="00B031AE">
        <w:rPr>
          <w:spacing w:val="-13"/>
          <w:sz w:val="22"/>
        </w:rPr>
        <w:t xml:space="preserve"> </w:t>
      </w:r>
      <w:r>
        <w:rPr>
          <w:sz w:val="22"/>
        </w:rPr>
        <w:t>sobre</w:t>
      </w:r>
      <w:r w:rsidRPr="00B031AE">
        <w:rPr>
          <w:spacing w:val="-14"/>
          <w:sz w:val="22"/>
        </w:rPr>
        <w:t xml:space="preserve"> </w:t>
      </w:r>
      <w:r>
        <w:rPr>
          <w:sz w:val="22"/>
        </w:rPr>
        <w:t>o</w:t>
      </w:r>
      <w:r w:rsidRPr="00B031AE">
        <w:rPr>
          <w:spacing w:val="-13"/>
          <w:sz w:val="22"/>
        </w:rPr>
        <w:t xml:space="preserve"> </w:t>
      </w:r>
      <w:r>
        <w:rPr>
          <w:sz w:val="22"/>
        </w:rPr>
        <w:t>Estatuto</w:t>
      </w:r>
      <w:r w:rsidRPr="00B031AE">
        <w:rPr>
          <w:spacing w:val="-11"/>
          <w:sz w:val="22"/>
        </w:rPr>
        <w:t xml:space="preserve"> </w:t>
      </w:r>
      <w:r>
        <w:rPr>
          <w:sz w:val="22"/>
        </w:rPr>
        <w:t>da</w:t>
      </w:r>
      <w:r w:rsidRPr="00B031AE">
        <w:rPr>
          <w:spacing w:val="-11"/>
          <w:sz w:val="22"/>
        </w:rPr>
        <w:t xml:space="preserve"> </w:t>
      </w:r>
      <w:r>
        <w:rPr>
          <w:sz w:val="22"/>
        </w:rPr>
        <w:t>Criança</w:t>
      </w:r>
      <w:r w:rsidRPr="00B031AE">
        <w:rPr>
          <w:spacing w:val="-12"/>
          <w:sz w:val="22"/>
        </w:rPr>
        <w:t xml:space="preserve"> </w:t>
      </w:r>
      <w:r>
        <w:rPr>
          <w:sz w:val="22"/>
        </w:rPr>
        <w:t>e</w:t>
      </w:r>
      <w:r w:rsidRPr="00B031AE">
        <w:rPr>
          <w:spacing w:val="-11"/>
          <w:sz w:val="22"/>
        </w:rPr>
        <w:t xml:space="preserve"> </w:t>
      </w:r>
      <w:r>
        <w:rPr>
          <w:sz w:val="22"/>
        </w:rPr>
        <w:t>do</w:t>
      </w:r>
      <w:r w:rsidRPr="00B031AE">
        <w:rPr>
          <w:spacing w:val="-11"/>
          <w:sz w:val="22"/>
        </w:rPr>
        <w:t xml:space="preserve"> </w:t>
      </w:r>
      <w:r w:rsidR="0044369D">
        <w:rPr>
          <w:sz w:val="22"/>
        </w:rPr>
        <w:t xml:space="preserve">Adolescente </w:t>
      </w:r>
      <w:r w:rsidR="0044369D" w:rsidRPr="00B031AE">
        <w:rPr>
          <w:spacing w:val="-47"/>
          <w:sz w:val="22"/>
        </w:rPr>
        <w:t>e</w:t>
      </w:r>
      <w:r>
        <w:rPr>
          <w:sz w:val="22"/>
        </w:rPr>
        <w:t xml:space="preserve"> das legislações </w:t>
      </w:r>
      <w:r>
        <w:rPr>
          <w:sz w:val="22"/>
        </w:rPr>
        <w:lastRenderedPageBreak/>
        <w:t>pertinentes a área da criança e do adolescente</w:t>
      </w:r>
      <w:r w:rsidR="0053286B">
        <w:rPr>
          <w:sz w:val="22"/>
        </w:rPr>
        <w:t>, língua portuguesa e informática</w:t>
      </w:r>
      <w:r>
        <w:rPr>
          <w:sz w:val="22"/>
        </w:rPr>
        <w:t xml:space="preserve"> compreendendo o conteúdo</w:t>
      </w:r>
      <w:r w:rsidRPr="00B031AE">
        <w:rPr>
          <w:spacing w:val="1"/>
          <w:sz w:val="22"/>
        </w:rPr>
        <w:t xml:space="preserve"> </w:t>
      </w:r>
      <w:r>
        <w:rPr>
          <w:sz w:val="22"/>
        </w:rPr>
        <w:t>programático</w:t>
      </w:r>
      <w:r w:rsidRPr="00B031AE">
        <w:rPr>
          <w:spacing w:val="-3"/>
          <w:sz w:val="22"/>
        </w:rPr>
        <w:t xml:space="preserve"> </w:t>
      </w:r>
      <w:r>
        <w:rPr>
          <w:sz w:val="22"/>
        </w:rPr>
        <w:t>do</w:t>
      </w:r>
      <w:r w:rsidRPr="00B031AE">
        <w:rPr>
          <w:spacing w:val="-3"/>
          <w:sz w:val="22"/>
        </w:rPr>
        <w:t xml:space="preserve"> </w:t>
      </w:r>
      <w:r>
        <w:rPr>
          <w:sz w:val="22"/>
        </w:rPr>
        <w:t>anexo</w:t>
      </w:r>
      <w:r w:rsidRPr="00B031AE">
        <w:rPr>
          <w:spacing w:val="-4"/>
          <w:sz w:val="22"/>
        </w:rPr>
        <w:t xml:space="preserve"> </w:t>
      </w:r>
      <w:r>
        <w:rPr>
          <w:sz w:val="22"/>
        </w:rPr>
        <w:t>V</w:t>
      </w:r>
      <w:r w:rsidRPr="00B031AE">
        <w:rPr>
          <w:spacing w:val="-7"/>
          <w:sz w:val="22"/>
        </w:rPr>
        <w:t xml:space="preserve"> </w:t>
      </w:r>
      <w:r>
        <w:rPr>
          <w:sz w:val="22"/>
        </w:rPr>
        <w:t>deste</w:t>
      </w:r>
      <w:r w:rsidRPr="00B031AE">
        <w:rPr>
          <w:spacing w:val="-5"/>
          <w:sz w:val="22"/>
        </w:rPr>
        <w:t xml:space="preserve"> </w:t>
      </w:r>
      <w:r>
        <w:rPr>
          <w:sz w:val="22"/>
        </w:rPr>
        <w:t>edital</w:t>
      </w:r>
      <w:r w:rsidRPr="00B031AE">
        <w:rPr>
          <w:spacing w:val="-5"/>
          <w:sz w:val="22"/>
        </w:rPr>
        <w:t xml:space="preserve"> </w:t>
      </w:r>
      <w:r>
        <w:rPr>
          <w:sz w:val="22"/>
        </w:rPr>
        <w:t>será</w:t>
      </w:r>
      <w:r w:rsidRPr="00B031AE">
        <w:rPr>
          <w:spacing w:val="-6"/>
          <w:sz w:val="22"/>
        </w:rPr>
        <w:t xml:space="preserve"> </w:t>
      </w:r>
      <w:r>
        <w:rPr>
          <w:sz w:val="22"/>
        </w:rPr>
        <w:t>aplicado</w:t>
      </w:r>
      <w:r w:rsidRPr="00B031AE">
        <w:rPr>
          <w:spacing w:val="-3"/>
          <w:sz w:val="22"/>
        </w:rPr>
        <w:t xml:space="preserve"> </w:t>
      </w:r>
      <w:r>
        <w:rPr>
          <w:sz w:val="22"/>
        </w:rPr>
        <w:t>no</w:t>
      </w:r>
      <w:r w:rsidRPr="00B031AE">
        <w:rPr>
          <w:spacing w:val="-2"/>
          <w:sz w:val="22"/>
        </w:rPr>
        <w:t xml:space="preserve"> </w:t>
      </w:r>
      <w:r w:rsidRPr="00A32F85">
        <w:rPr>
          <w:sz w:val="22"/>
        </w:rPr>
        <w:t>dia</w:t>
      </w:r>
      <w:r w:rsidRPr="00A32F85">
        <w:rPr>
          <w:spacing w:val="-7"/>
          <w:sz w:val="22"/>
        </w:rPr>
        <w:t xml:space="preserve"> </w:t>
      </w:r>
      <w:r w:rsidRPr="00A32F85">
        <w:rPr>
          <w:sz w:val="22"/>
        </w:rPr>
        <w:t>2</w:t>
      </w:r>
      <w:r w:rsidR="00A32F85" w:rsidRPr="00A32F85">
        <w:rPr>
          <w:sz w:val="22"/>
        </w:rPr>
        <w:t>8</w:t>
      </w:r>
      <w:r w:rsidRPr="00A32F85">
        <w:rPr>
          <w:spacing w:val="-3"/>
          <w:sz w:val="22"/>
        </w:rPr>
        <w:t xml:space="preserve"> </w:t>
      </w:r>
      <w:r w:rsidRPr="00A32F85">
        <w:rPr>
          <w:sz w:val="22"/>
        </w:rPr>
        <w:t>de</w:t>
      </w:r>
      <w:r w:rsidRPr="00A32F85">
        <w:rPr>
          <w:spacing w:val="-5"/>
          <w:sz w:val="22"/>
        </w:rPr>
        <w:t xml:space="preserve"> </w:t>
      </w:r>
      <w:r>
        <w:rPr>
          <w:sz w:val="22"/>
        </w:rPr>
        <w:t>maio</w:t>
      </w:r>
      <w:r w:rsidRPr="00B031AE">
        <w:rPr>
          <w:spacing w:val="-3"/>
          <w:sz w:val="22"/>
        </w:rPr>
        <w:t xml:space="preserve"> </w:t>
      </w:r>
      <w:r>
        <w:rPr>
          <w:sz w:val="22"/>
        </w:rPr>
        <w:t>de</w:t>
      </w:r>
      <w:r w:rsidRPr="00B031AE">
        <w:rPr>
          <w:spacing w:val="-7"/>
          <w:sz w:val="22"/>
        </w:rPr>
        <w:t xml:space="preserve"> </w:t>
      </w:r>
      <w:r>
        <w:rPr>
          <w:sz w:val="22"/>
        </w:rPr>
        <w:t>2023,</w:t>
      </w:r>
      <w:r w:rsidRPr="00B031AE">
        <w:rPr>
          <w:spacing w:val="-7"/>
          <w:sz w:val="22"/>
        </w:rPr>
        <w:t xml:space="preserve"> </w:t>
      </w:r>
      <w:r>
        <w:rPr>
          <w:sz w:val="22"/>
        </w:rPr>
        <w:t>no</w:t>
      </w:r>
      <w:r w:rsidRPr="00B031AE">
        <w:rPr>
          <w:spacing w:val="-2"/>
          <w:sz w:val="22"/>
        </w:rPr>
        <w:t xml:space="preserve"> </w:t>
      </w:r>
      <w:r>
        <w:rPr>
          <w:sz w:val="22"/>
        </w:rPr>
        <w:t>período</w:t>
      </w:r>
      <w:r w:rsidRPr="00B031AE">
        <w:rPr>
          <w:spacing w:val="-3"/>
          <w:sz w:val="22"/>
        </w:rPr>
        <w:t xml:space="preserve"> </w:t>
      </w:r>
      <w:r>
        <w:rPr>
          <w:sz w:val="22"/>
        </w:rPr>
        <w:t>de</w:t>
      </w:r>
      <w:r w:rsidRPr="00B031AE">
        <w:rPr>
          <w:spacing w:val="-47"/>
          <w:sz w:val="22"/>
        </w:rPr>
        <w:t xml:space="preserve"> </w:t>
      </w:r>
      <w:r>
        <w:rPr>
          <w:sz w:val="22"/>
        </w:rPr>
        <w:t xml:space="preserve">07h00min às 12h00min, (horário local de </w:t>
      </w:r>
      <w:r w:rsidR="00B031AE">
        <w:rPr>
          <w:sz w:val="22"/>
        </w:rPr>
        <w:t>Santo Antônio do Leste</w:t>
      </w:r>
      <w:r>
        <w:rPr>
          <w:sz w:val="22"/>
        </w:rPr>
        <w:t xml:space="preserve">-MT), na Escola Municipal </w:t>
      </w:r>
      <w:r w:rsidR="00B031AE" w:rsidRPr="005B0E5E">
        <w:rPr>
          <w:sz w:val="22"/>
        </w:rPr>
        <w:t xml:space="preserve">Domingos </w:t>
      </w:r>
      <w:proofErr w:type="spellStart"/>
      <w:r w:rsidR="00B031AE" w:rsidRPr="005B0E5E">
        <w:rPr>
          <w:sz w:val="22"/>
        </w:rPr>
        <w:t>Azzolini</w:t>
      </w:r>
      <w:proofErr w:type="spellEnd"/>
      <w:r w:rsidRPr="005B0E5E">
        <w:rPr>
          <w:spacing w:val="-1"/>
          <w:sz w:val="22"/>
        </w:rPr>
        <w:t>,</w:t>
      </w:r>
      <w:r w:rsidRPr="005B0E5E">
        <w:rPr>
          <w:spacing w:val="-12"/>
          <w:sz w:val="22"/>
        </w:rPr>
        <w:t xml:space="preserve"> </w:t>
      </w:r>
      <w:r w:rsidRPr="005B0E5E">
        <w:rPr>
          <w:spacing w:val="-1"/>
          <w:sz w:val="22"/>
        </w:rPr>
        <w:t>sito</w:t>
      </w:r>
      <w:r w:rsidRPr="005B0E5E">
        <w:rPr>
          <w:spacing w:val="-11"/>
          <w:sz w:val="22"/>
        </w:rPr>
        <w:t xml:space="preserve"> </w:t>
      </w:r>
      <w:r w:rsidR="0044369D" w:rsidRPr="005B0E5E">
        <w:rPr>
          <w:spacing w:val="-1"/>
          <w:sz w:val="22"/>
        </w:rPr>
        <w:t>à</w:t>
      </w:r>
      <w:r w:rsidR="0044369D" w:rsidRPr="005B0E5E">
        <w:rPr>
          <w:spacing w:val="-11"/>
          <w:sz w:val="22"/>
        </w:rPr>
        <w:t xml:space="preserve"> </w:t>
      </w:r>
      <w:r w:rsidR="0044369D" w:rsidRPr="005B0E5E">
        <w:rPr>
          <w:spacing w:val="-1"/>
          <w:sz w:val="22"/>
        </w:rPr>
        <w:t>Rua</w:t>
      </w:r>
      <w:r w:rsidR="00B031AE" w:rsidRPr="005B0E5E">
        <w:rPr>
          <w:spacing w:val="-1"/>
          <w:sz w:val="22"/>
        </w:rPr>
        <w:t xml:space="preserve"> Domingos </w:t>
      </w:r>
      <w:proofErr w:type="spellStart"/>
      <w:r w:rsidR="00B031AE" w:rsidRPr="005B0E5E">
        <w:rPr>
          <w:spacing w:val="-1"/>
          <w:sz w:val="22"/>
        </w:rPr>
        <w:t>Azzzolini</w:t>
      </w:r>
      <w:proofErr w:type="spellEnd"/>
      <w:r w:rsidR="00B031AE" w:rsidRPr="005B0E5E">
        <w:rPr>
          <w:spacing w:val="-1"/>
          <w:sz w:val="22"/>
        </w:rPr>
        <w:t xml:space="preserve">, centro, Santo </w:t>
      </w:r>
      <w:proofErr w:type="spellStart"/>
      <w:r w:rsidR="00B031AE" w:rsidRPr="005B0E5E">
        <w:rPr>
          <w:spacing w:val="-1"/>
          <w:sz w:val="22"/>
        </w:rPr>
        <w:t>Antonio</w:t>
      </w:r>
      <w:proofErr w:type="spellEnd"/>
      <w:r w:rsidR="00B031AE" w:rsidRPr="005B0E5E">
        <w:rPr>
          <w:spacing w:val="-1"/>
          <w:sz w:val="22"/>
        </w:rPr>
        <w:t xml:space="preserve"> do Leste MT.</w:t>
      </w:r>
    </w:p>
    <w:p w14:paraId="37439310" w14:textId="77777777" w:rsidR="00231406" w:rsidRDefault="00231406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before="11"/>
        <w:ind w:left="0" w:right="-4"/>
        <w:contextualSpacing w:val="0"/>
        <w:jc w:val="both"/>
        <w:rPr>
          <w:spacing w:val="-1"/>
          <w:sz w:val="22"/>
        </w:rPr>
      </w:pPr>
    </w:p>
    <w:p w14:paraId="2529A2AA" w14:textId="1C88B9FD" w:rsidR="00231406" w:rsidRDefault="00231406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before="11"/>
        <w:ind w:left="0" w:right="-4"/>
        <w:contextualSpacing w:val="0"/>
        <w:jc w:val="both"/>
        <w:rPr>
          <w:b/>
          <w:bCs/>
          <w:spacing w:val="-1"/>
          <w:sz w:val="22"/>
        </w:rPr>
      </w:pPr>
      <w:r w:rsidRPr="00231406">
        <w:rPr>
          <w:b/>
          <w:bCs/>
          <w:spacing w:val="-1"/>
          <w:sz w:val="22"/>
        </w:rPr>
        <w:t>Leia</w:t>
      </w:r>
      <w:r w:rsidR="00931A54">
        <w:rPr>
          <w:b/>
          <w:bCs/>
          <w:spacing w:val="-1"/>
          <w:sz w:val="22"/>
        </w:rPr>
        <w:t>-</w:t>
      </w:r>
      <w:r w:rsidRPr="00231406">
        <w:rPr>
          <w:b/>
          <w:bCs/>
          <w:spacing w:val="-1"/>
          <w:sz w:val="22"/>
        </w:rPr>
        <w:t>se:</w:t>
      </w:r>
    </w:p>
    <w:p w14:paraId="7DB58509" w14:textId="77777777" w:rsidR="00231406" w:rsidRDefault="00231406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before="11"/>
        <w:ind w:left="0" w:right="-4"/>
        <w:contextualSpacing w:val="0"/>
        <w:jc w:val="both"/>
        <w:rPr>
          <w:b/>
          <w:bCs/>
          <w:spacing w:val="-1"/>
          <w:sz w:val="22"/>
        </w:rPr>
      </w:pPr>
    </w:p>
    <w:p w14:paraId="31825D61" w14:textId="3A3D43C2" w:rsidR="00231406" w:rsidRPr="00231406" w:rsidRDefault="00231406" w:rsidP="00231406">
      <w:pPr>
        <w:widowControl w:val="0"/>
        <w:tabs>
          <w:tab w:val="left" w:pos="567"/>
        </w:tabs>
        <w:autoSpaceDE w:val="0"/>
        <w:autoSpaceDN w:val="0"/>
        <w:spacing w:before="11"/>
        <w:ind w:right="-4"/>
        <w:jc w:val="both"/>
        <w:rPr>
          <w:sz w:val="21"/>
        </w:rPr>
      </w:pPr>
      <w:r w:rsidRPr="00231406">
        <w:rPr>
          <w:b/>
          <w:bCs/>
          <w:spacing w:val="-1"/>
          <w:sz w:val="22"/>
        </w:rPr>
        <w:t xml:space="preserve">12.3 </w:t>
      </w:r>
      <w:r w:rsidRPr="00231406">
        <w:rPr>
          <w:spacing w:val="-1"/>
          <w:sz w:val="22"/>
        </w:rPr>
        <w:t>O</w:t>
      </w:r>
      <w:r w:rsidRPr="00231406">
        <w:rPr>
          <w:spacing w:val="-14"/>
          <w:sz w:val="22"/>
        </w:rPr>
        <w:t xml:space="preserve"> </w:t>
      </w:r>
      <w:r w:rsidRPr="00231406">
        <w:rPr>
          <w:spacing w:val="-1"/>
          <w:sz w:val="22"/>
        </w:rPr>
        <w:t>exame</w:t>
      </w:r>
      <w:r w:rsidRPr="00231406">
        <w:rPr>
          <w:spacing w:val="-14"/>
          <w:sz w:val="22"/>
        </w:rPr>
        <w:t xml:space="preserve"> </w:t>
      </w:r>
      <w:r w:rsidRPr="00231406">
        <w:rPr>
          <w:spacing w:val="-1"/>
          <w:sz w:val="22"/>
        </w:rPr>
        <w:t>de</w:t>
      </w:r>
      <w:r w:rsidRPr="00231406">
        <w:rPr>
          <w:spacing w:val="-10"/>
          <w:sz w:val="22"/>
        </w:rPr>
        <w:t xml:space="preserve"> </w:t>
      </w:r>
      <w:r w:rsidRPr="00231406">
        <w:rPr>
          <w:spacing w:val="-1"/>
          <w:sz w:val="22"/>
        </w:rPr>
        <w:t>conhecimentos</w:t>
      </w:r>
      <w:r w:rsidRPr="00231406">
        <w:rPr>
          <w:spacing w:val="-14"/>
          <w:sz w:val="22"/>
        </w:rPr>
        <w:t xml:space="preserve"> </w:t>
      </w:r>
      <w:r w:rsidRPr="00231406">
        <w:rPr>
          <w:sz w:val="22"/>
        </w:rPr>
        <w:t>gerais</w:t>
      </w:r>
      <w:r w:rsidRPr="00231406">
        <w:rPr>
          <w:spacing w:val="-13"/>
          <w:sz w:val="22"/>
        </w:rPr>
        <w:t xml:space="preserve"> </w:t>
      </w:r>
      <w:r w:rsidRPr="00231406">
        <w:rPr>
          <w:sz w:val="22"/>
        </w:rPr>
        <w:t>sobre</w:t>
      </w:r>
      <w:r w:rsidRPr="00231406">
        <w:rPr>
          <w:spacing w:val="-14"/>
          <w:sz w:val="22"/>
        </w:rPr>
        <w:t xml:space="preserve"> </w:t>
      </w:r>
      <w:r w:rsidRPr="00231406">
        <w:rPr>
          <w:sz w:val="22"/>
        </w:rPr>
        <w:t>o</w:t>
      </w:r>
      <w:r w:rsidRPr="00231406">
        <w:rPr>
          <w:spacing w:val="-13"/>
          <w:sz w:val="22"/>
        </w:rPr>
        <w:t xml:space="preserve"> </w:t>
      </w:r>
      <w:r w:rsidRPr="00231406">
        <w:rPr>
          <w:sz w:val="22"/>
        </w:rPr>
        <w:t>Estatuto</w:t>
      </w:r>
      <w:r w:rsidRPr="00231406">
        <w:rPr>
          <w:spacing w:val="-11"/>
          <w:sz w:val="22"/>
        </w:rPr>
        <w:t xml:space="preserve"> </w:t>
      </w:r>
      <w:r w:rsidRPr="00231406">
        <w:rPr>
          <w:sz w:val="22"/>
        </w:rPr>
        <w:t>da</w:t>
      </w:r>
      <w:r w:rsidRPr="00231406">
        <w:rPr>
          <w:spacing w:val="-11"/>
          <w:sz w:val="22"/>
        </w:rPr>
        <w:t xml:space="preserve"> </w:t>
      </w:r>
      <w:r w:rsidRPr="00231406">
        <w:rPr>
          <w:sz w:val="22"/>
        </w:rPr>
        <w:t>Criança</w:t>
      </w:r>
      <w:r w:rsidRPr="00231406">
        <w:rPr>
          <w:spacing w:val="-12"/>
          <w:sz w:val="22"/>
        </w:rPr>
        <w:t xml:space="preserve"> </w:t>
      </w:r>
      <w:r w:rsidRPr="00231406">
        <w:rPr>
          <w:sz w:val="22"/>
        </w:rPr>
        <w:t>e</w:t>
      </w:r>
      <w:r w:rsidRPr="00231406">
        <w:rPr>
          <w:spacing w:val="-11"/>
          <w:sz w:val="22"/>
        </w:rPr>
        <w:t xml:space="preserve"> </w:t>
      </w:r>
      <w:r w:rsidRPr="00231406">
        <w:rPr>
          <w:sz w:val="22"/>
        </w:rPr>
        <w:t>do</w:t>
      </w:r>
      <w:r w:rsidRPr="00231406">
        <w:rPr>
          <w:spacing w:val="-11"/>
          <w:sz w:val="22"/>
        </w:rPr>
        <w:t xml:space="preserve"> </w:t>
      </w:r>
      <w:r w:rsidRPr="00231406">
        <w:rPr>
          <w:sz w:val="22"/>
        </w:rPr>
        <w:t xml:space="preserve">Adolescente </w:t>
      </w:r>
      <w:r w:rsidRPr="00231406">
        <w:rPr>
          <w:spacing w:val="-47"/>
          <w:sz w:val="22"/>
        </w:rPr>
        <w:t>e</w:t>
      </w:r>
      <w:r w:rsidRPr="00231406">
        <w:rPr>
          <w:sz w:val="22"/>
        </w:rPr>
        <w:t xml:space="preserve"> das legislações pertinentes a área da criança e do adolescente, língua portuguesa e informática compreendendo o conteúdo</w:t>
      </w:r>
      <w:r w:rsidRPr="00231406">
        <w:rPr>
          <w:spacing w:val="1"/>
          <w:sz w:val="22"/>
        </w:rPr>
        <w:t xml:space="preserve"> </w:t>
      </w:r>
      <w:r w:rsidRPr="00231406">
        <w:rPr>
          <w:sz w:val="22"/>
        </w:rPr>
        <w:t>programático</w:t>
      </w:r>
      <w:r w:rsidRPr="00231406">
        <w:rPr>
          <w:spacing w:val="-3"/>
          <w:sz w:val="22"/>
        </w:rPr>
        <w:t xml:space="preserve"> </w:t>
      </w:r>
      <w:r w:rsidRPr="00231406">
        <w:rPr>
          <w:sz w:val="22"/>
        </w:rPr>
        <w:t>do</w:t>
      </w:r>
      <w:r w:rsidRPr="00231406">
        <w:rPr>
          <w:spacing w:val="-3"/>
          <w:sz w:val="22"/>
        </w:rPr>
        <w:t xml:space="preserve"> </w:t>
      </w:r>
      <w:r w:rsidRPr="00231406">
        <w:rPr>
          <w:sz w:val="22"/>
        </w:rPr>
        <w:t>anexo</w:t>
      </w:r>
      <w:r w:rsidRPr="00231406">
        <w:rPr>
          <w:spacing w:val="-4"/>
          <w:sz w:val="22"/>
        </w:rPr>
        <w:t xml:space="preserve"> </w:t>
      </w:r>
      <w:r w:rsidRPr="00231406">
        <w:rPr>
          <w:sz w:val="22"/>
        </w:rPr>
        <w:t>V</w:t>
      </w:r>
      <w:r w:rsidRPr="00231406">
        <w:rPr>
          <w:spacing w:val="-7"/>
          <w:sz w:val="22"/>
        </w:rPr>
        <w:t xml:space="preserve"> </w:t>
      </w:r>
      <w:r w:rsidRPr="00231406">
        <w:rPr>
          <w:sz w:val="22"/>
        </w:rPr>
        <w:t>deste</w:t>
      </w:r>
      <w:r w:rsidRPr="00231406">
        <w:rPr>
          <w:spacing w:val="-5"/>
          <w:sz w:val="22"/>
        </w:rPr>
        <w:t xml:space="preserve"> </w:t>
      </w:r>
      <w:r w:rsidRPr="00231406">
        <w:rPr>
          <w:sz w:val="22"/>
        </w:rPr>
        <w:t>edital</w:t>
      </w:r>
      <w:r w:rsidRPr="00231406">
        <w:rPr>
          <w:spacing w:val="-5"/>
          <w:sz w:val="22"/>
        </w:rPr>
        <w:t xml:space="preserve"> </w:t>
      </w:r>
      <w:r w:rsidRPr="00231406">
        <w:rPr>
          <w:sz w:val="22"/>
        </w:rPr>
        <w:t>será</w:t>
      </w:r>
      <w:r w:rsidRPr="00231406">
        <w:rPr>
          <w:spacing w:val="-6"/>
          <w:sz w:val="22"/>
        </w:rPr>
        <w:t xml:space="preserve"> </w:t>
      </w:r>
      <w:r w:rsidRPr="00231406">
        <w:rPr>
          <w:sz w:val="22"/>
        </w:rPr>
        <w:t>aplicado</w:t>
      </w:r>
      <w:r w:rsidRPr="00231406">
        <w:rPr>
          <w:spacing w:val="-3"/>
          <w:sz w:val="22"/>
        </w:rPr>
        <w:t xml:space="preserve"> </w:t>
      </w:r>
      <w:r w:rsidRPr="00231406">
        <w:rPr>
          <w:sz w:val="22"/>
        </w:rPr>
        <w:t>no</w:t>
      </w:r>
      <w:r w:rsidRPr="00231406">
        <w:rPr>
          <w:spacing w:val="-2"/>
          <w:sz w:val="22"/>
        </w:rPr>
        <w:t xml:space="preserve"> </w:t>
      </w:r>
      <w:r w:rsidRPr="00231406">
        <w:rPr>
          <w:sz w:val="22"/>
        </w:rPr>
        <w:t>dia</w:t>
      </w:r>
      <w:r w:rsidRPr="00231406">
        <w:rPr>
          <w:spacing w:val="-7"/>
          <w:sz w:val="22"/>
        </w:rPr>
        <w:t xml:space="preserve"> </w:t>
      </w:r>
      <w:r w:rsidRPr="00231406">
        <w:rPr>
          <w:sz w:val="22"/>
        </w:rPr>
        <w:t>2</w:t>
      </w:r>
      <w:r>
        <w:rPr>
          <w:sz w:val="22"/>
        </w:rPr>
        <w:t>5</w:t>
      </w:r>
      <w:r w:rsidRPr="00231406">
        <w:rPr>
          <w:spacing w:val="-3"/>
          <w:sz w:val="22"/>
        </w:rPr>
        <w:t xml:space="preserve"> </w:t>
      </w:r>
      <w:r w:rsidRPr="00231406">
        <w:rPr>
          <w:sz w:val="22"/>
        </w:rPr>
        <w:t>de</w:t>
      </w:r>
      <w:r w:rsidRPr="00231406">
        <w:rPr>
          <w:spacing w:val="-5"/>
          <w:sz w:val="22"/>
        </w:rPr>
        <w:t xml:space="preserve"> </w:t>
      </w:r>
      <w:r>
        <w:rPr>
          <w:sz w:val="22"/>
        </w:rPr>
        <w:t>junho</w:t>
      </w:r>
      <w:r w:rsidRPr="00231406">
        <w:rPr>
          <w:spacing w:val="-3"/>
          <w:sz w:val="22"/>
        </w:rPr>
        <w:t xml:space="preserve"> </w:t>
      </w:r>
      <w:r w:rsidRPr="00231406">
        <w:rPr>
          <w:sz w:val="22"/>
        </w:rPr>
        <w:t>de</w:t>
      </w:r>
      <w:r w:rsidRPr="00231406">
        <w:rPr>
          <w:spacing w:val="-7"/>
          <w:sz w:val="22"/>
        </w:rPr>
        <w:t xml:space="preserve"> </w:t>
      </w:r>
      <w:r w:rsidRPr="00231406">
        <w:rPr>
          <w:sz w:val="22"/>
        </w:rPr>
        <w:t>2023,</w:t>
      </w:r>
      <w:r w:rsidRPr="00231406">
        <w:rPr>
          <w:spacing w:val="-7"/>
          <w:sz w:val="22"/>
        </w:rPr>
        <w:t xml:space="preserve"> </w:t>
      </w:r>
      <w:r w:rsidRPr="00231406">
        <w:rPr>
          <w:sz w:val="22"/>
        </w:rPr>
        <w:t>no</w:t>
      </w:r>
      <w:r w:rsidRPr="00231406">
        <w:rPr>
          <w:spacing w:val="-2"/>
          <w:sz w:val="22"/>
        </w:rPr>
        <w:t xml:space="preserve"> </w:t>
      </w:r>
      <w:r w:rsidRPr="00231406">
        <w:rPr>
          <w:sz w:val="22"/>
        </w:rPr>
        <w:t>período</w:t>
      </w:r>
      <w:r w:rsidRPr="00231406">
        <w:rPr>
          <w:spacing w:val="-3"/>
          <w:sz w:val="22"/>
        </w:rPr>
        <w:t xml:space="preserve"> </w:t>
      </w:r>
      <w:r w:rsidRPr="00231406">
        <w:rPr>
          <w:sz w:val="22"/>
        </w:rPr>
        <w:t>de</w:t>
      </w:r>
      <w:r w:rsidRPr="00231406">
        <w:rPr>
          <w:spacing w:val="-47"/>
          <w:sz w:val="22"/>
        </w:rPr>
        <w:t xml:space="preserve"> </w:t>
      </w:r>
      <w:r w:rsidRPr="00231406">
        <w:rPr>
          <w:sz w:val="22"/>
        </w:rPr>
        <w:t>07h00min às</w:t>
      </w:r>
      <w:r w:rsidRPr="00231406">
        <w:rPr>
          <w:sz w:val="22"/>
        </w:rPr>
        <w:t xml:space="preserve"> </w:t>
      </w:r>
      <w:r w:rsidRPr="00231406">
        <w:rPr>
          <w:sz w:val="22"/>
        </w:rPr>
        <w:t xml:space="preserve">12h00min, (horário local de Santo Antônio do Leste-MT), na Escola Municipal Domingos </w:t>
      </w:r>
      <w:proofErr w:type="spellStart"/>
      <w:r w:rsidRPr="00231406">
        <w:rPr>
          <w:sz w:val="22"/>
        </w:rPr>
        <w:t>Azzolini</w:t>
      </w:r>
      <w:proofErr w:type="spellEnd"/>
      <w:r w:rsidRPr="00231406">
        <w:rPr>
          <w:spacing w:val="-1"/>
          <w:sz w:val="22"/>
        </w:rPr>
        <w:t>,</w:t>
      </w:r>
      <w:r w:rsidRPr="00231406">
        <w:rPr>
          <w:spacing w:val="-12"/>
          <w:sz w:val="22"/>
        </w:rPr>
        <w:t xml:space="preserve"> </w:t>
      </w:r>
      <w:r w:rsidRPr="00231406">
        <w:rPr>
          <w:spacing w:val="-1"/>
          <w:sz w:val="22"/>
        </w:rPr>
        <w:t>sito</w:t>
      </w:r>
      <w:r w:rsidRPr="00231406">
        <w:rPr>
          <w:spacing w:val="-11"/>
          <w:sz w:val="22"/>
        </w:rPr>
        <w:t xml:space="preserve"> </w:t>
      </w:r>
      <w:r w:rsidRPr="00231406">
        <w:rPr>
          <w:spacing w:val="-1"/>
          <w:sz w:val="22"/>
        </w:rPr>
        <w:t>à</w:t>
      </w:r>
      <w:r w:rsidRPr="00231406">
        <w:rPr>
          <w:spacing w:val="-11"/>
          <w:sz w:val="22"/>
        </w:rPr>
        <w:t xml:space="preserve"> </w:t>
      </w:r>
      <w:r w:rsidRPr="00231406">
        <w:rPr>
          <w:spacing w:val="-1"/>
          <w:sz w:val="22"/>
        </w:rPr>
        <w:t xml:space="preserve">Rua Domingos </w:t>
      </w:r>
      <w:proofErr w:type="spellStart"/>
      <w:r w:rsidRPr="00231406">
        <w:rPr>
          <w:spacing w:val="-1"/>
          <w:sz w:val="22"/>
        </w:rPr>
        <w:t>Azzzolini</w:t>
      </w:r>
      <w:proofErr w:type="spellEnd"/>
      <w:r w:rsidRPr="00231406">
        <w:rPr>
          <w:spacing w:val="-1"/>
          <w:sz w:val="22"/>
        </w:rPr>
        <w:t xml:space="preserve">, centro, Santo </w:t>
      </w:r>
      <w:proofErr w:type="spellStart"/>
      <w:r w:rsidRPr="00231406">
        <w:rPr>
          <w:spacing w:val="-1"/>
          <w:sz w:val="22"/>
        </w:rPr>
        <w:t>Antonio</w:t>
      </w:r>
      <w:proofErr w:type="spellEnd"/>
      <w:r w:rsidRPr="00231406">
        <w:rPr>
          <w:spacing w:val="-1"/>
          <w:sz w:val="22"/>
        </w:rPr>
        <w:t xml:space="preserve"> do Leste MT.</w:t>
      </w:r>
    </w:p>
    <w:p w14:paraId="03A62214" w14:textId="77777777" w:rsidR="00DF1D0D" w:rsidRDefault="00DF1D0D" w:rsidP="00DF1D0D">
      <w:pPr>
        <w:pStyle w:val="Corpodetexto"/>
      </w:pPr>
    </w:p>
    <w:p w14:paraId="143E99C0" w14:textId="63868269" w:rsidR="00DF1D0D" w:rsidRDefault="00DF1D0D" w:rsidP="00231406">
      <w:pPr>
        <w:pStyle w:val="Ttulo1"/>
        <w:tabs>
          <w:tab w:val="left" w:pos="284"/>
        </w:tabs>
      </w:pPr>
    </w:p>
    <w:p w14:paraId="75F9B53A" w14:textId="7C840405" w:rsidR="00DF1D0D" w:rsidRDefault="00231406" w:rsidP="00231406">
      <w:pPr>
        <w:pStyle w:val="PargrafodaLista"/>
        <w:widowControl w:val="0"/>
        <w:tabs>
          <w:tab w:val="left" w:pos="567"/>
        </w:tabs>
        <w:autoSpaceDE w:val="0"/>
        <w:autoSpaceDN w:val="0"/>
        <w:spacing w:line="237" w:lineRule="auto"/>
        <w:ind w:left="0" w:right="-4"/>
        <w:contextualSpacing w:val="0"/>
        <w:jc w:val="both"/>
      </w:pPr>
      <w:r w:rsidRPr="00931A54">
        <w:rPr>
          <w:b/>
          <w:bCs/>
        </w:rPr>
        <w:t>Onde se lê</w:t>
      </w:r>
      <w:r>
        <w:t>:</w:t>
      </w:r>
    </w:p>
    <w:p w14:paraId="07AA6564" w14:textId="77777777" w:rsidR="00DF1D0D" w:rsidRDefault="00DF1D0D" w:rsidP="00DF1D0D">
      <w:pPr>
        <w:pStyle w:val="Corpodetexto"/>
        <w:spacing w:before="1"/>
        <w:rPr>
          <w:sz w:val="24"/>
        </w:rPr>
      </w:pPr>
    </w:p>
    <w:p w14:paraId="2F004F6C" w14:textId="07999096" w:rsidR="00DF1D0D" w:rsidRPr="005B0E5E" w:rsidRDefault="00DF1D0D" w:rsidP="00231406">
      <w:pPr>
        <w:pStyle w:val="Ttulo1"/>
        <w:numPr>
          <w:ilvl w:val="0"/>
          <w:numId w:val="27"/>
        </w:numPr>
        <w:tabs>
          <w:tab w:val="left" w:pos="284"/>
        </w:tabs>
        <w:spacing w:before="1"/>
        <w:ind w:left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CRONOGRAMA</w:t>
      </w:r>
      <w:r w:rsidRPr="005B0E5E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REFERENTE</w:t>
      </w:r>
      <w:r w:rsidRPr="005B0E5E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AO</w:t>
      </w:r>
      <w:r w:rsidRPr="005B0E5E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EDITAL</w:t>
      </w:r>
      <w:r w:rsidRPr="005B0E5E">
        <w:rPr>
          <w:rFonts w:ascii="Times New Roman" w:hAnsi="Times New Roman" w:cs="Times New Roman"/>
          <w:b/>
          <w:bCs/>
          <w:color w:val="auto"/>
          <w:spacing w:val="2"/>
          <w:sz w:val="28"/>
          <w:szCs w:val="28"/>
        </w:rPr>
        <w:t xml:space="preserve"> </w:t>
      </w:r>
      <w:r w:rsid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N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º</w:t>
      </w:r>
      <w:r w:rsidRPr="005B0E5E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001/2023</w:t>
      </w:r>
      <w:r w:rsidRPr="005B0E5E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B0E5E">
        <w:rPr>
          <w:rFonts w:ascii="Times New Roman" w:hAnsi="Times New Roman" w:cs="Times New Roman"/>
          <w:b/>
          <w:bCs/>
          <w:color w:val="auto"/>
          <w:sz w:val="28"/>
          <w:szCs w:val="28"/>
        </w:rPr>
        <w:t>DO CMDCA</w:t>
      </w:r>
    </w:p>
    <w:p w14:paraId="39F3AE83" w14:textId="77777777" w:rsidR="00DF1D0D" w:rsidRDefault="00DF1D0D" w:rsidP="00DF1D0D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2550"/>
      </w:tblGrid>
      <w:tr w:rsidR="00DF1D0D" w14:paraId="75930B44" w14:textId="77777777" w:rsidTr="00A037D7">
        <w:trPr>
          <w:trHeight w:val="268"/>
        </w:trPr>
        <w:tc>
          <w:tcPr>
            <w:tcW w:w="7228" w:type="dxa"/>
            <w:tcBorders>
              <w:bottom w:val="single" w:sz="12" w:space="0" w:color="666666"/>
            </w:tcBorders>
          </w:tcPr>
          <w:p w14:paraId="547AADFB" w14:textId="77777777" w:rsidR="00DF1D0D" w:rsidRDefault="00DF1D0D" w:rsidP="00A037D7">
            <w:pPr>
              <w:pStyle w:val="TableParagraph"/>
              <w:spacing w:line="248" w:lineRule="exact"/>
              <w:ind w:left="2782" w:right="2709"/>
              <w:jc w:val="center"/>
              <w:rPr>
                <w:b/>
              </w:rPr>
            </w:pPr>
            <w:r>
              <w:rPr>
                <w:b/>
              </w:rPr>
              <w:t>EVENTOS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BÁSICOS</w:t>
            </w:r>
          </w:p>
        </w:tc>
        <w:tc>
          <w:tcPr>
            <w:tcW w:w="2550" w:type="dxa"/>
            <w:tcBorders>
              <w:bottom w:val="single" w:sz="12" w:space="0" w:color="666666"/>
            </w:tcBorders>
          </w:tcPr>
          <w:p w14:paraId="01716096" w14:textId="77777777" w:rsidR="00DF1D0D" w:rsidRDefault="00DF1D0D" w:rsidP="00A037D7">
            <w:pPr>
              <w:pStyle w:val="TableParagraph"/>
              <w:spacing w:line="248" w:lineRule="exact"/>
              <w:ind w:left="403" w:right="336"/>
              <w:jc w:val="center"/>
              <w:rPr>
                <w:b/>
              </w:rPr>
            </w:pPr>
            <w:r>
              <w:rPr>
                <w:b/>
              </w:rPr>
              <w:t>DATAS</w:t>
            </w:r>
          </w:p>
        </w:tc>
      </w:tr>
      <w:tr w:rsidR="00DF1D0D" w14:paraId="335DA63B" w14:textId="77777777" w:rsidTr="00A037D7">
        <w:trPr>
          <w:trHeight w:val="270"/>
        </w:trPr>
        <w:tc>
          <w:tcPr>
            <w:tcW w:w="7228" w:type="dxa"/>
            <w:tcBorders>
              <w:top w:val="single" w:sz="12" w:space="0" w:color="666666"/>
            </w:tcBorders>
          </w:tcPr>
          <w:p w14:paraId="2524396D" w14:textId="77777777" w:rsidR="00DF1D0D" w:rsidRDefault="00DF1D0D" w:rsidP="00A037D7">
            <w:pPr>
              <w:pStyle w:val="TableParagraph"/>
              <w:spacing w:before="1" w:line="249" w:lineRule="exact"/>
              <w:ind w:left="281"/>
            </w:pPr>
            <w:r>
              <w:t>Publicação do</w:t>
            </w:r>
            <w:r>
              <w:rPr>
                <w:spacing w:val="-3"/>
              </w:rPr>
              <w:t xml:space="preserve"> </w:t>
            </w:r>
            <w:r>
              <w:t>Edital</w:t>
            </w:r>
          </w:p>
        </w:tc>
        <w:tc>
          <w:tcPr>
            <w:tcW w:w="2550" w:type="dxa"/>
            <w:tcBorders>
              <w:top w:val="single" w:sz="12" w:space="0" w:color="666666"/>
            </w:tcBorders>
          </w:tcPr>
          <w:p w14:paraId="79BBC411" w14:textId="01310784" w:rsidR="00DF1D0D" w:rsidRDefault="00F3337B" w:rsidP="00A037D7">
            <w:pPr>
              <w:pStyle w:val="TableParagraph"/>
              <w:spacing w:before="1" w:line="249" w:lineRule="exact"/>
              <w:ind w:left="403" w:right="336"/>
              <w:jc w:val="center"/>
            </w:pPr>
            <w:r>
              <w:t>01</w:t>
            </w:r>
            <w:r w:rsidR="00DF1D0D">
              <w:t>.0</w:t>
            </w:r>
            <w:r>
              <w:t>4</w:t>
            </w:r>
            <w:r w:rsidR="00DF1D0D">
              <w:t>.2023</w:t>
            </w:r>
          </w:p>
        </w:tc>
      </w:tr>
      <w:tr w:rsidR="00DF1D0D" w14:paraId="0EC44284" w14:textId="77777777" w:rsidTr="00A037D7">
        <w:trPr>
          <w:trHeight w:val="268"/>
        </w:trPr>
        <w:tc>
          <w:tcPr>
            <w:tcW w:w="7228" w:type="dxa"/>
          </w:tcPr>
          <w:p w14:paraId="2ABEE832" w14:textId="77777777" w:rsidR="00DF1D0D" w:rsidRDefault="00DF1D0D" w:rsidP="00A037D7">
            <w:pPr>
              <w:pStyle w:val="TableParagraph"/>
              <w:spacing w:line="248" w:lineRule="exact"/>
              <w:ind w:left="281"/>
            </w:pPr>
            <w:r>
              <w:t>Registro da</w:t>
            </w:r>
            <w:r>
              <w:rPr>
                <w:spacing w:val="-1"/>
              </w:rPr>
              <w:t xml:space="preserve"> </w:t>
            </w:r>
            <w:r>
              <w:t>Candidatura</w:t>
            </w:r>
          </w:p>
        </w:tc>
        <w:tc>
          <w:tcPr>
            <w:tcW w:w="2550" w:type="dxa"/>
          </w:tcPr>
          <w:p w14:paraId="78DE99EE" w14:textId="409E5498" w:rsidR="00DF1D0D" w:rsidRDefault="00F3337B" w:rsidP="00A037D7">
            <w:pPr>
              <w:pStyle w:val="TableParagraph"/>
              <w:spacing w:line="248" w:lineRule="exact"/>
              <w:ind w:left="403" w:right="336"/>
              <w:jc w:val="center"/>
            </w:pPr>
            <w:r>
              <w:t>10</w:t>
            </w:r>
            <w:r w:rsidR="00DF1D0D">
              <w:t>.0</w:t>
            </w:r>
            <w:r>
              <w:t>4</w:t>
            </w:r>
            <w:r w:rsidR="00DF1D0D">
              <w:rPr>
                <w:spacing w:val="-2"/>
              </w:rPr>
              <w:t xml:space="preserve"> </w:t>
            </w:r>
            <w:r w:rsidR="00DF1D0D">
              <w:t>a</w:t>
            </w:r>
            <w:r w:rsidR="00DF1D0D">
              <w:rPr>
                <w:spacing w:val="-4"/>
              </w:rPr>
              <w:t xml:space="preserve"> </w:t>
            </w:r>
            <w:r>
              <w:t>10</w:t>
            </w:r>
            <w:r w:rsidR="00DF1D0D">
              <w:t>.</w:t>
            </w:r>
            <w:r>
              <w:t>05</w:t>
            </w:r>
            <w:r w:rsidR="00DF1D0D">
              <w:t>.2023</w:t>
            </w:r>
          </w:p>
        </w:tc>
      </w:tr>
      <w:tr w:rsidR="00DF1D0D" w14:paraId="4E779B84" w14:textId="77777777" w:rsidTr="00A037D7">
        <w:trPr>
          <w:trHeight w:val="268"/>
        </w:trPr>
        <w:tc>
          <w:tcPr>
            <w:tcW w:w="7228" w:type="dxa"/>
          </w:tcPr>
          <w:p w14:paraId="1A386998" w14:textId="77777777" w:rsidR="00DF1D0D" w:rsidRDefault="00DF1D0D" w:rsidP="00A037D7">
            <w:pPr>
              <w:pStyle w:val="TableParagraph"/>
              <w:spacing w:line="248" w:lineRule="exact"/>
              <w:ind w:left="281"/>
            </w:pPr>
            <w:r>
              <w:t>Análise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pedido de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candidatura</w:t>
            </w:r>
          </w:p>
        </w:tc>
        <w:tc>
          <w:tcPr>
            <w:tcW w:w="2550" w:type="dxa"/>
          </w:tcPr>
          <w:p w14:paraId="0137A312" w14:textId="1271F14F" w:rsidR="00DF1D0D" w:rsidRDefault="00F3337B" w:rsidP="00A037D7">
            <w:pPr>
              <w:pStyle w:val="TableParagraph"/>
              <w:spacing w:line="248" w:lineRule="exact"/>
              <w:ind w:left="403" w:right="336"/>
              <w:jc w:val="center"/>
            </w:pPr>
            <w:r>
              <w:t>11</w:t>
            </w:r>
            <w:r w:rsidR="00DF1D0D">
              <w:t>.0</w:t>
            </w:r>
            <w:r>
              <w:t>5</w:t>
            </w:r>
            <w:r w:rsidR="00DF1D0D">
              <w:rPr>
                <w:spacing w:val="-2"/>
              </w:rPr>
              <w:t xml:space="preserve"> </w:t>
            </w:r>
            <w:r w:rsidR="00DF1D0D">
              <w:t>a</w:t>
            </w:r>
            <w:r w:rsidR="00DF1D0D">
              <w:rPr>
                <w:spacing w:val="-5"/>
              </w:rPr>
              <w:t xml:space="preserve"> </w:t>
            </w:r>
            <w:r w:rsidR="00DF1D0D">
              <w:t>1</w:t>
            </w:r>
            <w:r>
              <w:t>5</w:t>
            </w:r>
            <w:r w:rsidR="00DF1D0D">
              <w:t>.0</w:t>
            </w:r>
            <w:r>
              <w:t>5</w:t>
            </w:r>
            <w:r w:rsidR="00DF1D0D">
              <w:t>.2023</w:t>
            </w:r>
          </w:p>
        </w:tc>
      </w:tr>
      <w:tr w:rsidR="00DF1D0D" w14:paraId="2B3BF4D6" w14:textId="77777777" w:rsidTr="00A037D7">
        <w:trPr>
          <w:trHeight w:val="268"/>
        </w:trPr>
        <w:tc>
          <w:tcPr>
            <w:tcW w:w="7228" w:type="dxa"/>
          </w:tcPr>
          <w:p w14:paraId="5D95F6B6" w14:textId="77777777" w:rsidR="00DF1D0D" w:rsidRDefault="00DF1D0D" w:rsidP="00A037D7">
            <w:pPr>
              <w:pStyle w:val="TableParagraph"/>
              <w:spacing w:line="248" w:lineRule="exact"/>
              <w:ind w:left="281"/>
            </w:pPr>
            <w:r>
              <w:t>Publicação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relação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candidatos inscritos</w:t>
            </w:r>
          </w:p>
        </w:tc>
        <w:tc>
          <w:tcPr>
            <w:tcW w:w="2550" w:type="dxa"/>
          </w:tcPr>
          <w:p w14:paraId="5D268EAA" w14:textId="380E0AA2" w:rsidR="00DF1D0D" w:rsidRDefault="00DF1D0D" w:rsidP="00A037D7">
            <w:pPr>
              <w:pStyle w:val="TableParagraph"/>
              <w:spacing w:line="248" w:lineRule="exact"/>
              <w:ind w:left="403" w:right="336"/>
              <w:jc w:val="center"/>
            </w:pPr>
            <w:r>
              <w:t>1</w:t>
            </w:r>
            <w:r w:rsidR="00F3337B">
              <w:t>6</w:t>
            </w:r>
            <w:r>
              <w:t>.0</w:t>
            </w:r>
            <w:r w:rsidR="00F3337B">
              <w:t>5</w:t>
            </w:r>
            <w:r>
              <w:t>.2023</w:t>
            </w:r>
          </w:p>
        </w:tc>
      </w:tr>
      <w:tr w:rsidR="00DF1D0D" w14:paraId="20AA5201" w14:textId="77777777" w:rsidTr="00A037D7">
        <w:trPr>
          <w:trHeight w:val="268"/>
        </w:trPr>
        <w:tc>
          <w:tcPr>
            <w:tcW w:w="7228" w:type="dxa"/>
          </w:tcPr>
          <w:p w14:paraId="362C90DB" w14:textId="017C6C3B" w:rsidR="00DF1D0D" w:rsidRDefault="007F2084" w:rsidP="00A037D7">
            <w:pPr>
              <w:pStyle w:val="TableParagraph"/>
              <w:spacing w:line="249" w:lineRule="exact"/>
              <w:ind w:left="281"/>
            </w:pPr>
            <w:r>
              <w:t xml:space="preserve">Prazo de </w:t>
            </w:r>
            <w:r w:rsidR="00DF1D0D">
              <w:t>recurso</w:t>
            </w:r>
            <w:r w:rsidR="00DF1D0D">
              <w:rPr>
                <w:spacing w:val="1"/>
              </w:rPr>
              <w:t xml:space="preserve"> </w:t>
            </w:r>
            <w:r w:rsidR="00DF1D0D">
              <w:t>dos</w:t>
            </w:r>
            <w:r w:rsidR="00DF1D0D">
              <w:rPr>
                <w:spacing w:val="-3"/>
              </w:rPr>
              <w:t xml:space="preserve"> </w:t>
            </w:r>
            <w:r w:rsidR="00DF1D0D">
              <w:t>candidatos indeferidos</w:t>
            </w:r>
          </w:p>
        </w:tc>
        <w:tc>
          <w:tcPr>
            <w:tcW w:w="2550" w:type="dxa"/>
          </w:tcPr>
          <w:p w14:paraId="66BDF69A" w14:textId="7D22C982" w:rsidR="00DF1D0D" w:rsidRDefault="007F2084" w:rsidP="007F2084">
            <w:pPr>
              <w:pStyle w:val="TableParagraph"/>
              <w:spacing w:line="249" w:lineRule="exact"/>
              <w:ind w:left="311" w:right="247" w:firstLine="62"/>
              <w:jc w:val="center"/>
            </w:pPr>
            <w:r>
              <w:t>17</w:t>
            </w:r>
            <w:r w:rsidR="00DF1D0D">
              <w:t>.0</w:t>
            </w:r>
            <w:r w:rsidR="00F3337B">
              <w:t>5</w:t>
            </w:r>
            <w:r w:rsidR="002A0C27">
              <w:rPr>
                <w:spacing w:val="-2"/>
              </w:rPr>
              <w:t>.</w:t>
            </w:r>
            <w:r w:rsidR="00DF1D0D">
              <w:t>2023</w:t>
            </w:r>
            <w:r>
              <w:t xml:space="preserve"> a 19.05.2023</w:t>
            </w:r>
          </w:p>
        </w:tc>
      </w:tr>
      <w:tr w:rsidR="00DF1D0D" w14:paraId="7273369A" w14:textId="77777777" w:rsidTr="00A037D7">
        <w:trPr>
          <w:trHeight w:val="1612"/>
        </w:trPr>
        <w:tc>
          <w:tcPr>
            <w:tcW w:w="7228" w:type="dxa"/>
          </w:tcPr>
          <w:p w14:paraId="4118C4F5" w14:textId="338E7DC0" w:rsidR="00DF1D0D" w:rsidRDefault="00DF1D0D" w:rsidP="00DF1D0D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line="268" w:lineRule="exact"/>
              <w:ind w:left="398"/>
              <w:jc w:val="both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 resultado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recursos;</w:t>
            </w:r>
          </w:p>
          <w:p w14:paraId="6E48C79D" w14:textId="4EDFBE7A" w:rsidR="00DF1D0D" w:rsidRDefault="00DF1D0D" w:rsidP="00DF1D0D">
            <w:pPr>
              <w:pStyle w:val="TableParagraph"/>
              <w:numPr>
                <w:ilvl w:val="0"/>
                <w:numId w:val="15"/>
              </w:numPr>
              <w:tabs>
                <w:tab w:val="left" w:pos="445"/>
              </w:tabs>
              <w:ind w:right="205" w:firstLine="0"/>
              <w:jc w:val="both"/>
            </w:pPr>
            <w:r>
              <w:t>Publicação da lista dos candidatos com inscrição deferida, em ordem</w:t>
            </w:r>
            <w:r>
              <w:rPr>
                <w:spacing w:val="1"/>
              </w:rPr>
              <w:t xml:space="preserve"> </w:t>
            </w:r>
            <w:r>
              <w:t>alfabética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exame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conhecimentos</w:t>
            </w:r>
            <w:r>
              <w:rPr>
                <w:spacing w:val="1"/>
              </w:rPr>
              <w:t xml:space="preserve"> </w:t>
            </w:r>
            <w:r>
              <w:t>gerais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Estatuto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47"/>
              </w:rPr>
              <w:t xml:space="preserve"> </w:t>
            </w:r>
            <w:r>
              <w:t>Criança e do Adolescente e das legislações pertinentes a área da criança e</w:t>
            </w:r>
            <w:r>
              <w:rPr>
                <w:spacing w:val="1"/>
              </w:rPr>
              <w:t xml:space="preserve"> </w:t>
            </w:r>
            <w:r>
              <w:t>do adolescente</w:t>
            </w:r>
            <w:r w:rsidR="00344756">
              <w:t>, Português e informática</w:t>
            </w:r>
            <w:r>
              <w:rPr>
                <w:spacing w:val="1"/>
              </w:rPr>
              <w:t xml:space="preserve"> </w:t>
            </w:r>
            <w:r>
              <w:t>(Prova</w:t>
            </w:r>
            <w:r>
              <w:rPr>
                <w:spacing w:val="-3"/>
              </w:rPr>
              <w:t xml:space="preserve"> </w:t>
            </w:r>
            <w:r>
              <w:t>Objetiva);</w:t>
            </w:r>
          </w:p>
          <w:p w14:paraId="791EBF5A" w14:textId="77777777" w:rsidR="00DF1D0D" w:rsidRDefault="00DF1D0D" w:rsidP="00DF1D0D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before="1" w:line="249" w:lineRule="exact"/>
              <w:ind w:left="398"/>
              <w:jc w:val="both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 local</w:t>
            </w:r>
            <w:r>
              <w:rPr>
                <w:spacing w:val="-3"/>
              </w:rPr>
              <w:t xml:space="preserve"> </w:t>
            </w:r>
            <w:r>
              <w:t>e horário de</w:t>
            </w:r>
            <w:r>
              <w:rPr>
                <w:spacing w:val="-4"/>
              </w:rPr>
              <w:t xml:space="preserve"> </w:t>
            </w:r>
            <w:r>
              <w:t>realização</w:t>
            </w:r>
            <w:r>
              <w:rPr>
                <w:spacing w:val="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Prova</w:t>
            </w:r>
            <w:r>
              <w:rPr>
                <w:spacing w:val="-6"/>
              </w:rPr>
              <w:t xml:space="preserve"> </w:t>
            </w:r>
            <w:r>
              <w:t>Objetiva.</w:t>
            </w:r>
          </w:p>
        </w:tc>
        <w:tc>
          <w:tcPr>
            <w:tcW w:w="2550" w:type="dxa"/>
          </w:tcPr>
          <w:p w14:paraId="2B9FE080" w14:textId="77777777" w:rsidR="00DF1D0D" w:rsidRDefault="00DF1D0D" w:rsidP="00A037D7">
            <w:pPr>
              <w:pStyle w:val="TableParagraph"/>
              <w:ind w:left="0"/>
              <w:rPr>
                <w:b/>
              </w:rPr>
            </w:pPr>
          </w:p>
          <w:p w14:paraId="2F744B45" w14:textId="77777777" w:rsidR="00DF1D0D" w:rsidRDefault="00DF1D0D" w:rsidP="00A037D7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14:paraId="1B785575" w14:textId="1772959E" w:rsidR="00DF1D0D" w:rsidRDefault="007F2084" w:rsidP="00A037D7">
            <w:pPr>
              <w:pStyle w:val="TableParagraph"/>
              <w:spacing w:before="1"/>
              <w:ind w:left="403" w:right="336"/>
              <w:jc w:val="center"/>
            </w:pPr>
            <w:r>
              <w:t>22</w:t>
            </w:r>
            <w:r w:rsidR="00DF1D0D">
              <w:t>.0</w:t>
            </w:r>
            <w:r w:rsidR="00F3337B">
              <w:t>5</w:t>
            </w:r>
            <w:r w:rsidR="00DF1D0D">
              <w:t>.2023</w:t>
            </w:r>
          </w:p>
        </w:tc>
      </w:tr>
      <w:tr w:rsidR="00DF1D0D" w14:paraId="0FE509DA" w14:textId="77777777" w:rsidTr="00A037D7">
        <w:trPr>
          <w:trHeight w:val="268"/>
        </w:trPr>
        <w:tc>
          <w:tcPr>
            <w:tcW w:w="7228" w:type="dxa"/>
          </w:tcPr>
          <w:p w14:paraId="4902AEA0" w14:textId="77777777" w:rsidR="00DF1D0D" w:rsidRDefault="00DF1D0D" w:rsidP="00A037D7">
            <w:pPr>
              <w:pStyle w:val="TableParagraph"/>
              <w:spacing w:line="248" w:lineRule="exact"/>
              <w:ind w:left="281"/>
            </w:pPr>
            <w:r>
              <w:t>Prova</w:t>
            </w:r>
            <w:r>
              <w:rPr>
                <w:spacing w:val="-6"/>
              </w:rPr>
              <w:t xml:space="preserve"> </w:t>
            </w:r>
            <w:r>
              <w:t>Objetiva</w:t>
            </w:r>
            <w:r>
              <w:rPr>
                <w:spacing w:val="-3"/>
              </w:rPr>
              <w:t xml:space="preserve"> </w:t>
            </w:r>
            <w:r>
              <w:t>(classificatória/eliminatória)</w:t>
            </w:r>
          </w:p>
        </w:tc>
        <w:tc>
          <w:tcPr>
            <w:tcW w:w="2550" w:type="dxa"/>
          </w:tcPr>
          <w:p w14:paraId="06F2138F" w14:textId="09134642" w:rsidR="00DF1D0D" w:rsidRDefault="002A0C27" w:rsidP="00A037D7">
            <w:pPr>
              <w:pStyle w:val="TableParagraph"/>
              <w:spacing w:line="248" w:lineRule="exact"/>
              <w:ind w:left="403" w:right="336"/>
              <w:jc w:val="center"/>
            </w:pPr>
            <w:r>
              <w:t>2</w:t>
            </w:r>
            <w:r w:rsidR="007F2084">
              <w:t>8</w:t>
            </w:r>
            <w:r w:rsidR="00DF1D0D">
              <w:t>.0</w:t>
            </w:r>
            <w:r>
              <w:t>5</w:t>
            </w:r>
            <w:r w:rsidR="00DF1D0D">
              <w:t>.2023</w:t>
            </w:r>
          </w:p>
        </w:tc>
      </w:tr>
      <w:tr w:rsidR="00DF1D0D" w14:paraId="60BC8194" w14:textId="77777777" w:rsidTr="00A037D7">
        <w:trPr>
          <w:trHeight w:val="268"/>
        </w:trPr>
        <w:tc>
          <w:tcPr>
            <w:tcW w:w="7228" w:type="dxa"/>
          </w:tcPr>
          <w:p w14:paraId="60B7ACD0" w14:textId="77777777" w:rsidR="00DF1D0D" w:rsidRDefault="00DF1D0D" w:rsidP="00A037D7">
            <w:pPr>
              <w:pStyle w:val="TableParagraph"/>
              <w:spacing w:line="248" w:lineRule="exact"/>
              <w:ind w:left="281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 Gabarito</w:t>
            </w:r>
            <w:r>
              <w:rPr>
                <w:spacing w:val="-3"/>
              </w:rPr>
              <w:t xml:space="preserve"> </w:t>
            </w:r>
            <w:r>
              <w:t>Preliminar</w:t>
            </w:r>
          </w:p>
        </w:tc>
        <w:tc>
          <w:tcPr>
            <w:tcW w:w="2550" w:type="dxa"/>
          </w:tcPr>
          <w:p w14:paraId="016D7F62" w14:textId="291A1EB8" w:rsidR="00DF1D0D" w:rsidRDefault="005A2B4C" w:rsidP="00A037D7">
            <w:pPr>
              <w:pStyle w:val="TableParagraph"/>
              <w:spacing w:line="248" w:lineRule="exact"/>
              <w:ind w:left="403" w:right="336"/>
              <w:jc w:val="center"/>
            </w:pPr>
            <w:r>
              <w:t>29</w:t>
            </w:r>
            <w:r w:rsidR="00DF1D0D">
              <w:t>.0</w:t>
            </w:r>
            <w:r>
              <w:t>5</w:t>
            </w:r>
            <w:r w:rsidR="00DF1D0D">
              <w:t>.2023</w:t>
            </w:r>
          </w:p>
        </w:tc>
      </w:tr>
      <w:tr w:rsidR="00DF1D0D" w14:paraId="30EC7A0A" w14:textId="77777777" w:rsidTr="00A037D7">
        <w:trPr>
          <w:trHeight w:val="268"/>
        </w:trPr>
        <w:tc>
          <w:tcPr>
            <w:tcW w:w="7228" w:type="dxa"/>
          </w:tcPr>
          <w:p w14:paraId="3AC406B3" w14:textId="77777777" w:rsidR="00DF1D0D" w:rsidRDefault="00DF1D0D" w:rsidP="00A037D7">
            <w:pPr>
              <w:pStyle w:val="TableParagraph"/>
              <w:spacing w:line="248" w:lineRule="exact"/>
              <w:ind w:left="281"/>
            </w:pPr>
            <w:r>
              <w:t>Prazo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recurso</w:t>
            </w:r>
            <w:r>
              <w:rPr>
                <w:spacing w:val="-2"/>
              </w:rPr>
              <w:t xml:space="preserve"> </w:t>
            </w:r>
            <w:r>
              <w:t>contra</w:t>
            </w:r>
            <w:r>
              <w:rPr>
                <w:spacing w:val="-3"/>
              </w:rPr>
              <w:t xml:space="preserve"> </w:t>
            </w:r>
            <w:r>
              <w:t>o Gabarito</w:t>
            </w:r>
            <w:r>
              <w:rPr>
                <w:spacing w:val="-2"/>
              </w:rPr>
              <w:t xml:space="preserve"> </w:t>
            </w:r>
            <w:r>
              <w:t>Preliminar</w:t>
            </w:r>
          </w:p>
        </w:tc>
        <w:tc>
          <w:tcPr>
            <w:tcW w:w="2550" w:type="dxa"/>
          </w:tcPr>
          <w:p w14:paraId="0D41D09B" w14:textId="65138043" w:rsidR="00DF1D0D" w:rsidRDefault="005A2B4C" w:rsidP="00A037D7">
            <w:pPr>
              <w:pStyle w:val="TableParagraph"/>
              <w:spacing w:line="248" w:lineRule="exact"/>
              <w:ind w:left="403" w:right="337"/>
              <w:jc w:val="center"/>
            </w:pPr>
            <w:r>
              <w:t>30</w:t>
            </w:r>
            <w:r>
              <w:rPr>
                <w:spacing w:val="-4"/>
              </w:rPr>
              <w:t xml:space="preserve">.05.2023 a </w:t>
            </w:r>
            <w:r w:rsidR="00DF1D0D">
              <w:rPr>
                <w:spacing w:val="-3"/>
              </w:rPr>
              <w:t xml:space="preserve"> </w:t>
            </w:r>
            <w:r>
              <w:t>05</w:t>
            </w:r>
            <w:r w:rsidR="00DF1D0D">
              <w:t>.0</w:t>
            </w:r>
            <w:r w:rsidR="00F3337B">
              <w:t>6</w:t>
            </w:r>
            <w:r w:rsidR="00DF1D0D">
              <w:t>.2023</w:t>
            </w:r>
          </w:p>
        </w:tc>
      </w:tr>
      <w:tr w:rsidR="00DF1D0D" w14:paraId="17CA74D2" w14:textId="77777777" w:rsidTr="00A037D7">
        <w:trPr>
          <w:trHeight w:val="806"/>
        </w:trPr>
        <w:tc>
          <w:tcPr>
            <w:tcW w:w="7228" w:type="dxa"/>
          </w:tcPr>
          <w:p w14:paraId="7B12A028" w14:textId="77777777" w:rsidR="00DF1D0D" w:rsidRDefault="00DF1D0D" w:rsidP="00DF1D0D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Julgamento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Recursos</w:t>
            </w:r>
            <w:r>
              <w:rPr>
                <w:spacing w:val="-2"/>
              </w:rPr>
              <w:t xml:space="preserve"> </w:t>
            </w:r>
            <w:r>
              <w:t>contra a</w:t>
            </w:r>
            <w:r>
              <w:rPr>
                <w:spacing w:val="-5"/>
              </w:rPr>
              <w:t xml:space="preserve"> </w:t>
            </w:r>
            <w:r>
              <w:t>Prova</w:t>
            </w:r>
            <w:r>
              <w:rPr>
                <w:spacing w:val="-5"/>
              </w:rPr>
              <w:t xml:space="preserve"> </w:t>
            </w:r>
            <w:r>
              <w:t>Objetiva;</w:t>
            </w:r>
          </w:p>
          <w:p w14:paraId="14970629" w14:textId="77777777" w:rsidR="00DF1D0D" w:rsidRDefault="00DF1D0D" w:rsidP="00DF1D0D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</w:pPr>
            <w:r>
              <w:t>Divulgação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Gabarito</w:t>
            </w:r>
            <w:r>
              <w:rPr>
                <w:spacing w:val="-3"/>
              </w:rPr>
              <w:t xml:space="preserve"> </w:t>
            </w:r>
            <w:r>
              <w:t>Oficial;</w:t>
            </w:r>
          </w:p>
          <w:p w14:paraId="00D40E77" w14:textId="77777777" w:rsidR="00DF1D0D" w:rsidRDefault="00DF1D0D" w:rsidP="00DF1D0D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before="1" w:line="249" w:lineRule="exact"/>
            </w:pPr>
            <w:r>
              <w:t>Publicação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Resultado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Prova</w:t>
            </w:r>
            <w:r>
              <w:rPr>
                <w:spacing w:val="-4"/>
              </w:rPr>
              <w:t xml:space="preserve"> </w:t>
            </w:r>
            <w:r>
              <w:t>Objetiva.</w:t>
            </w:r>
          </w:p>
        </w:tc>
        <w:tc>
          <w:tcPr>
            <w:tcW w:w="2550" w:type="dxa"/>
          </w:tcPr>
          <w:p w14:paraId="623BAE37" w14:textId="77777777" w:rsidR="00DF1D0D" w:rsidRDefault="00DF1D0D" w:rsidP="00A037D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6975CA9" w14:textId="09ABFAA6" w:rsidR="00DF1D0D" w:rsidRDefault="00F64030" w:rsidP="00A037D7">
            <w:pPr>
              <w:pStyle w:val="TableParagraph"/>
              <w:ind w:left="373" w:right="364"/>
              <w:jc w:val="center"/>
            </w:pPr>
            <w:r>
              <w:t>26</w:t>
            </w:r>
            <w:r w:rsidR="00DF1D0D">
              <w:t>.0</w:t>
            </w:r>
            <w:r w:rsidR="00FB5964">
              <w:t>6</w:t>
            </w:r>
            <w:r w:rsidR="00DF1D0D">
              <w:t>.2023</w:t>
            </w:r>
          </w:p>
        </w:tc>
      </w:tr>
      <w:tr w:rsidR="002A7A4C" w14:paraId="20F06069" w14:textId="77777777" w:rsidTr="00A037D7">
        <w:trPr>
          <w:trHeight w:val="806"/>
        </w:trPr>
        <w:tc>
          <w:tcPr>
            <w:tcW w:w="7228" w:type="dxa"/>
          </w:tcPr>
          <w:p w14:paraId="773A929A" w14:textId="77777777" w:rsidR="002A7A4C" w:rsidRDefault="002A7A4C" w:rsidP="002A7A4C">
            <w:pPr>
              <w:pStyle w:val="TableParagraph"/>
              <w:spacing w:line="268" w:lineRule="exact"/>
              <w:ind w:left="281"/>
            </w:pPr>
            <w:r>
              <w:t>Reunião</w:t>
            </w:r>
            <w:r>
              <w:rPr>
                <w:spacing w:val="32"/>
              </w:rPr>
              <w:t xml:space="preserve"> </w:t>
            </w:r>
            <w:r>
              <w:t>para</w:t>
            </w:r>
            <w:r>
              <w:rPr>
                <w:spacing w:val="29"/>
              </w:rPr>
              <w:t xml:space="preserve"> </w:t>
            </w:r>
            <w:r>
              <w:t>firmar</w:t>
            </w:r>
            <w:r>
              <w:rPr>
                <w:spacing w:val="29"/>
              </w:rPr>
              <w:t xml:space="preserve"> </w:t>
            </w:r>
            <w:r>
              <w:t>compromisso</w:t>
            </w:r>
            <w:r>
              <w:rPr>
                <w:spacing w:val="31"/>
              </w:rPr>
              <w:t xml:space="preserve"> </w:t>
            </w:r>
            <w:r>
              <w:t>conforme</w:t>
            </w:r>
            <w:r>
              <w:rPr>
                <w:spacing w:val="35"/>
              </w:rPr>
              <w:t xml:space="preserve"> </w:t>
            </w:r>
            <w:r>
              <w:t>Resolução</w:t>
            </w:r>
            <w:r>
              <w:rPr>
                <w:spacing w:val="33"/>
              </w:rPr>
              <w:t xml:space="preserve"> </w:t>
            </w:r>
            <w:r>
              <w:t>nº</w:t>
            </w:r>
            <w:r>
              <w:rPr>
                <w:spacing w:val="31"/>
              </w:rPr>
              <w:t xml:space="preserve"> </w:t>
            </w:r>
            <w:r>
              <w:t>231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28</w:t>
            </w:r>
            <w:r>
              <w:rPr>
                <w:spacing w:val="33"/>
              </w:rPr>
              <w:t xml:space="preserve"> </w:t>
            </w:r>
            <w:r>
              <w:t>de</w:t>
            </w:r>
          </w:p>
          <w:p w14:paraId="0EBE56CA" w14:textId="1D171D07" w:rsidR="002A7A4C" w:rsidRDefault="002A7A4C" w:rsidP="002A7A4C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</w:pPr>
            <w:r>
              <w:t>dezembro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CONANDA</w:t>
            </w:r>
          </w:p>
        </w:tc>
        <w:tc>
          <w:tcPr>
            <w:tcW w:w="2550" w:type="dxa"/>
          </w:tcPr>
          <w:p w14:paraId="37144D90" w14:textId="1AC14B6B" w:rsidR="002A7A4C" w:rsidRDefault="002A7A4C" w:rsidP="002055B3">
            <w:pPr>
              <w:pStyle w:val="TableParagraph"/>
              <w:spacing w:before="11"/>
              <w:ind w:left="0"/>
              <w:jc w:val="center"/>
              <w:rPr>
                <w:b/>
                <w:sz w:val="21"/>
              </w:rPr>
            </w:pPr>
            <w:r>
              <w:t>29.06.2023</w:t>
            </w:r>
          </w:p>
        </w:tc>
      </w:tr>
      <w:tr w:rsidR="002A7A4C" w14:paraId="071A97A5" w14:textId="77777777" w:rsidTr="00A037D7">
        <w:trPr>
          <w:trHeight w:val="806"/>
        </w:trPr>
        <w:tc>
          <w:tcPr>
            <w:tcW w:w="7228" w:type="dxa"/>
          </w:tcPr>
          <w:p w14:paraId="22383EAE" w14:textId="77777777" w:rsidR="002A7A4C" w:rsidRDefault="002A7A4C" w:rsidP="002A7A4C">
            <w:pPr>
              <w:pStyle w:val="TableParagraph"/>
              <w:spacing w:line="267" w:lineRule="exact"/>
              <w:ind w:left="281"/>
            </w:pPr>
            <w:r>
              <w:t>Publicação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candidatos</w:t>
            </w:r>
            <w:r>
              <w:rPr>
                <w:spacing w:val="-6"/>
              </w:rPr>
              <w:t xml:space="preserve"> </w:t>
            </w:r>
            <w:r>
              <w:t>habilitados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Unificado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escolha</w:t>
            </w:r>
          </w:p>
          <w:p w14:paraId="31A89730" w14:textId="62C9535A" w:rsidR="002A7A4C" w:rsidRDefault="002A7A4C" w:rsidP="002A7A4C">
            <w:pPr>
              <w:pStyle w:val="TableParagraph"/>
              <w:spacing w:line="268" w:lineRule="exact"/>
              <w:ind w:left="281"/>
            </w:pPr>
            <w:r>
              <w:t>2023</w:t>
            </w:r>
          </w:p>
        </w:tc>
        <w:tc>
          <w:tcPr>
            <w:tcW w:w="2550" w:type="dxa"/>
          </w:tcPr>
          <w:p w14:paraId="2BBCDA97" w14:textId="608FA219" w:rsidR="002A7A4C" w:rsidRDefault="002A7A4C" w:rsidP="002055B3">
            <w:pPr>
              <w:pStyle w:val="TableParagraph"/>
              <w:spacing w:before="11"/>
              <w:ind w:left="0"/>
              <w:jc w:val="center"/>
            </w:pPr>
            <w:r>
              <w:t>27.06.2023</w:t>
            </w:r>
          </w:p>
        </w:tc>
      </w:tr>
      <w:tr w:rsidR="002A7A4C" w14:paraId="432A8F54" w14:textId="77777777" w:rsidTr="00CA0910">
        <w:trPr>
          <w:trHeight w:val="446"/>
        </w:trPr>
        <w:tc>
          <w:tcPr>
            <w:tcW w:w="7228" w:type="dxa"/>
          </w:tcPr>
          <w:p w14:paraId="00719A3B" w14:textId="52C96FB8" w:rsidR="002A7A4C" w:rsidRDefault="002A7A4C" w:rsidP="002A7A4C">
            <w:pPr>
              <w:pStyle w:val="TableParagraph"/>
              <w:spacing w:line="267" w:lineRule="exact"/>
              <w:ind w:left="281"/>
            </w:pPr>
            <w:r>
              <w:t>Campanha</w:t>
            </w:r>
            <w:r>
              <w:rPr>
                <w:spacing w:val="-2"/>
              </w:rPr>
              <w:t xml:space="preserve"> </w:t>
            </w:r>
            <w:r>
              <w:t>eleitoral</w:t>
            </w:r>
          </w:p>
        </w:tc>
        <w:tc>
          <w:tcPr>
            <w:tcW w:w="2550" w:type="dxa"/>
          </w:tcPr>
          <w:p w14:paraId="2136821E" w14:textId="14CFB665" w:rsidR="002A7A4C" w:rsidRDefault="002A7A4C" w:rsidP="002055B3">
            <w:pPr>
              <w:pStyle w:val="TableParagraph"/>
              <w:spacing w:before="11"/>
              <w:ind w:left="0"/>
              <w:jc w:val="center"/>
            </w:pPr>
            <w:r>
              <w:t>03.07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30.09.2023</w:t>
            </w:r>
          </w:p>
        </w:tc>
      </w:tr>
      <w:tr w:rsidR="002A7A4C" w14:paraId="4724EF82" w14:textId="77777777" w:rsidTr="00CA0910">
        <w:trPr>
          <w:trHeight w:val="566"/>
        </w:trPr>
        <w:tc>
          <w:tcPr>
            <w:tcW w:w="7228" w:type="dxa"/>
          </w:tcPr>
          <w:p w14:paraId="2442D8F4" w14:textId="6F052D62" w:rsidR="002A7A4C" w:rsidRDefault="002A7A4C" w:rsidP="002A7A4C">
            <w:pPr>
              <w:pStyle w:val="TableParagraph"/>
              <w:spacing w:line="267" w:lineRule="exact"/>
              <w:ind w:left="281"/>
            </w:pPr>
            <w:r>
              <w:lastRenderedPageBreak/>
              <w:t>Eleição</w:t>
            </w:r>
          </w:p>
        </w:tc>
        <w:tc>
          <w:tcPr>
            <w:tcW w:w="2550" w:type="dxa"/>
          </w:tcPr>
          <w:p w14:paraId="3389C3AF" w14:textId="34AAFCAB" w:rsidR="002A7A4C" w:rsidRDefault="002A7A4C" w:rsidP="002055B3">
            <w:pPr>
              <w:pStyle w:val="TableParagraph"/>
              <w:spacing w:before="11"/>
              <w:ind w:left="0"/>
              <w:jc w:val="center"/>
            </w:pPr>
            <w:r>
              <w:t>01.10.2023</w:t>
            </w:r>
          </w:p>
        </w:tc>
      </w:tr>
      <w:tr w:rsidR="002A7A4C" w14:paraId="3A18E43E" w14:textId="77777777" w:rsidTr="00CA0910">
        <w:trPr>
          <w:trHeight w:val="546"/>
        </w:trPr>
        <w:tc>
          <w:tcPr>
            <w:tcW w:w="7228" w:type="dxa"/>
          </w:tcPr>
          <w:p w14:paraId="3E2B00AB" w14:textId="67F8EE3F" w:rsidR="002A7A4C" w:rsidRDefault="002A7A4C" w:rsidP="002A7A4C">
            <w:pPr>
              <w:pStyle w:val="TableParagraph"/>
              <w:spacing w:line="267" w:lineRule="exact"/>
              <w:ind w:left="281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resultado</w:t>
            </w:r>
            <w:r>
              <w:rPr>
                <w:spacing w:val="-4"/>
              </w:rPr>
              <w:t xml:space="preserve"> </w:t>
            </w:r>
            <w:r>
              <w:t>oficial</w:t>
            </w:r>
          </w:p>
        </w:tc>
        <w:tc>
          <w:tcPr>
            <w:tcW w:w="2550" w:type="dxa"/>
          </w:tcPr>
          <w:p w14:paraId="12C5674E" w14:textId="53D8CAEA" w:rsidR="002A7A4C" w:rsidRDefault="002A7A4C" w:rsidP="002055B3">
            <w:pPr>
              <w:pStyle w:val="TableParagraph"/>
              <w:spacing w:before="11"/>
              <w:ind w:left="0"/>
              <w:jc w:val="center"/>
            </w:pPr>
            <w:r>
              <w:t>01.10.2023</w:t>
            </w:r>
          </w:p>
        </w:tc>
      </w:tr>
      <w:tr w:rsidR="002A7A4C" w14:paraId="594E847A" w14:textId="77777777" w:rsidTr="00A037D7">
        <w:trPr>
          <w:trHeight w:val="806"/>
        </w:trPr>
        <w:tc>
          <w:tcPr>
            <w:tcW w:w="7228" w:type="dxa"/>
          </w:tcPr>
          <w:p w14:paraId="21D2EAD0" w14:textId="343D0F6B" w:rsidR="002A7A4C" w:rsidRDefault="002A7A4C" w:rsidP="002A7A4C">
            <w:pPr>
              <w:pStyle w:val="TableParagraph"/>
              <w:spacing w:line="267" w:lineRule="exact"/>
              <w:ind w:left="281"/>
            </w:pPr>
            <w:r>
              <w:t>Diplomação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posse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Conselheiros</w:t>
            </w:r>
            <w:r>
              <w:rPr>
                <w:spacing w:val="-5"/>
              </w:rPr>
              <w:t xml:space="preserve"> </w:t>
            </w:r>
            <w:r>
              <w:t>Tutelares</w:t>
            </w:r>
            <w:r>
              <w:rPr>
                <w:spacing w:val="-1"/>
              </w:rPr>
              <w:t xml:space="preserve"> </w:t>
            </w:r>
            <w:r>
              <w:t>(titulares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suplentes)</w:t>
            </w:r>
          </w:p>
        </w:tc>
        <w:tc>
          <w:tcPr>
            <w:tcW w:w="2550" w:type="dxa"/>
          </w:tcPr>
          <w:p w14:paraId="3386E6BC" w14:textId="25854035" w:rsidR="002A7A4C" w:rsidRDefault="002A7A4C" w:rsidP="002055B3">
            <w:pPr>
              <w:pStyle w:val="TableParagraph"/>
              <w:spacing w:before="11"/>
              <w:ind w:left="0"/>
              <w:jc w:val="center"/>
            </w:pPr>
            <w:r>
              <w:t>10.01.2024</w:t>
            </w:r>
          </w:p>
        </w:tc>
      </w:tr>
    </w:tbl>
    <w:p w14:paraId="7CFB1BD0" w14:textId="77777777" w:rsidR="00DF1D0D" w:rsidRDefault="00DF1D0D" w:rsidP="00DF1D0D">
      <w:pPr>
        <w:pStyle w:val="Corpodetexto"/>
        <w:spacing w:before="10"/>
        <w:rPr>
          <w:b/>
        </w:rPr>
      </w:pPr>
    </w:p>
    <w:p w14:paraId="751FE6A1" w14:textId="77777777" w:rsidR="00DF1D0D" w:rsidRDefault="00DF1D0D" w:rsidP="00DF1D0D">
      <w:pPr>
        <w:pStyle w:val="Corpodetexto"/>
        <w:rPr>
          <w:b/>
          <w:sz w:val="20"/>
        </w:rPr>
      </w:pPr>
    </w:p>
    <w:p w14:paraId="63DFA147" w14:textId="00E25404" w:rsidR="00DF1D0D" w:rsidRDefault="00231406" w:rsidP="00DF1D0D">
      <w:pPr>
        <w:pStyle w:val="Corpodetexto"/>
        <w:rPr>
          <w:b/>
          <w:sz w:val="20"/>
        </w:rPr>
      </w:pPr>
      <w:r>
        <w:rPr>
          <w:b/>
          <w:sz w:val="20"/>
        </w:rPr>
        <w:t>Leia</w:t>
      </w:r>
      <w:r w:rsidR="00931A54">
        <w:rPr>
          <w:b/>
          <w:sz w:val="20"/>
        </w:rPr>
        <w:t>-</w:t>
      </w:r>
      <w:r>
        <w:rPr>
          <w:b/>
          <w:sz w:val="20"/>
        </w:rPr>
        <w:t>s</w:t>
      </w:r>
      <w:r w:rsidR="00931A54">
        <w:rPr>
          <w:b/>
          <w:sz w:val="20"/>
        </w:rPr>
        <w:t>e</w:t>
      </w:r>
      <w:r>
        <w:rPr>
          <w:b/>
          <w:sz w:val="20"/>
        </w:rPr>
        <w:t>:</w:t>
      </w:r>
    </w:p>
    <w:p w14:paraId="4D9CEEA9" w14:textId="77777777" w:rsidR="00231406" w:rsidRDefault="00231406" w:rsidP="00DF1D0D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2550"/>
      </w:tblGrid>
      <w:tr w:rsidR="00231406" w14:paraId="44994496" w14:textId="77777777" w:rsidTr="00382850">
        <w:trPr>
          <w:trHeight w:val="268"/>
        </w:trPr>
        <w:tc>
          <w:tcPr>
            <w:tcW w:w="7228" w:type="dxa"/>
            <w:tcBorders>
              <w:bottom w:val="single" w:sz="12" w:space="0" w:color="666666"/>
            </w:tcBorders>
          </w:tcPr>
          <w:p w14:paraId="2C19BECB" w14:textId="77777777" w:rsidR="00231406" w:rsidRDefault="00231406" w:rsidP="00382850">
            <w:pPr>
              <w:pStyle w:val="TableParagraph"/>
              <w:spacing w:line="248" w:lineRule="exact"/>
              <w:ind w:left="2782" w:right="2709"/>
              <w:jc w:val="center"/>
              <w:rPr>
                <w:b/>
              </w:rPr>
            </w:pPr>
            <w:r>
              <w:rPr>
                <w:b/>
              </w:rPr>
              <w:t>EVENTOS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BÁSICOS</w:t>
            </w:r>
          </w:p>
        </w:tc>
        <w:tc>
          <w:tcPr>
            <w:tcW w:w="2550" w:type="dxa"/>
            <w:tcBorders>
              <w:bottom w:val="single" w:sz="12" w:space="0" w:color="666666"/>
            </w:tcBorders>
          </w:tcPr>
          <w:p w14:paraId="72B92A50" w14:textId="77777777" w:rsidR="00231406" w:rsidRDefault="00231406" w:rsidP="00382850">
            <w:pPr>
              <w:pStyle w:val="TableParagraph"/>
              <w:spacing w:line="248" w:lineRule="exact"/>
              <w:ind w:left="403" w:right="336"/>
              <w:jc w:val="center"/>
              <w:rPr>
                <w:b/>
              </w:rPr>
            </w:pPr>
            <w:r>
              <w:rPr>
                <w:b/>
              </w:rPr>
              <w:t>DATAS</w:t>
            </w:r>
          </w:p>
        </w:tc>
      </w:tr>
      <w:tr w:rsidR="00231406" w14:paraId="025BAA1C" w14:textId="77777777" w:rsidTr="00382850">
        <w:trPr>
          <w:trHeight w:val="270"/>
        </w:trPr>
        <w:tc>
          <w:tcPr>
            <w:tcW w:w="7228" w:type="dxa"/>
            <w:tcBorders>
              <w:top w:val="single" w:sz="12" w:space="0" w:color="666666"/>
            </w:tcBorders>
          </w:tcPr>
          <w:p w14:paraId="46E8FC58" w14:textId="31D7F9DD" w:rsidR="00231406" w:rsidRDefault="00231406" w:rsidP="00382850">
            <w:pPr>
              <w:pStyle w:val="TableParagraph"/>
              <w:spacing w:before="1" w:line="249" w:lineRule="exact"/>
              <w:ind w:left="281"/>
            </w:pPr>
            <w:r>
              <w:t>Publicação d</w:t>
            </w:r>
            <w:r>
              <w:t xml:space="preserve">a Primeira Retificação do </w:t>
            </w:r>
            <w:r>
              <w:t>Edital</w:t>
            </w:r>
            <w:r>
              <w:t xml:space="preserve"> 001/2023</w:t>
            </w:r>
          </w:p>
        </w:tc>
        <w:tc>
          <w:tcPr>
            <w:tcW w:w="2550" w:type="dxa"/>
            <w:tcBorders>
              <w:top w:val="single" w:sz="12" w:space="0" w:color="666666"/>
            </w:tcBorders>
          </w:tcPr>
          <w:p w14:paraId="73258B3D" w14:textId="3BC06965" w:rsidR="00231406" w:rsidRDefault="00231406" w:rsidP="00382850">
            <w:pPr>
              <w:pStyle w:val="TableParagraph"/>
              <w:spacing w:before="1" w:line="249" w:lineRule="exact"/>
              <w:ind w:left="403" w:right="336"/>
              <w:jc w:val="center"/>
            </w:pPr>
            <w:r>
              <w:t>0</w:t>
            </w:r>
            <w:r>
              <w:t>6</w:t>
            </w:r>
            <w:r>
              <w:t>.0</w:t>
            </w:r>
            <w:r>
              <w:t>6</w:t>
            </w:r>
            <w:r>
              <w:t>.2023</w:t>
            </w:r>
          </w:p>
        </w:tc>
      </w:tr>
      <w:tr w:rsidR="00231406" w14:paraId="1259C790" w14:textId="77777777" w:rsidTr="00382850">
        <w:trPr>
          <w:trHeight w:val="268"/>
        </w:trPr>
        <w:tc>
          <w:tcPr>
            <w:tcW w:w="7228" w:type="dxa"/>
          </w:tcPr>
          <w:p w14:paraId="1199ACE5" w14:textId="77777777" w:rsidR="00231406" w:rsidRDefault="00231406" w:rsidP="00382850">
            <w:pPr>
              <w:pStyle w:val="TableParagraph"/>
              <w:spacing w:line="248" w:lineRule="exact"/>
              <w:ind w:left="281"/>
            </w:pPr>
            <w:r>
              <w:t>Registro da</w:t>
            </w:r>
            <w:r>
              <w:rPr>
                <w:spacing w:val="-1"/>
              </w:rPr>
              <w:t xml:space="preserve"> </w:t>
            </w:r>
            <w:r>
              <w:t>Candidatura</w:t>
            </w:r>
          </w:p>
        </w:tc>
        <w:tc>
          <w:tcPr>
            <w:tcW w:w="2550" w:type="dxa"/>
          </w:tcPr>
          <w:p w14:paraId="4F8A93ED" w14:textId="15C399DE" w:rsidR="00231406" w:rsidRDefault="00231406" w:rsidP="00382850">
            <w:pPr>
              <w:pStyle w:val="TableParagraph"/>
              <w:spacing w:line="248" w:lineRule="exact"/>
              <w:ind w:left="403" w:right="336"/>
              <w:jc w:val="center"/>
            </w:pPr>
            <w:r>
              <w:t>1</w:t>
            </w:r>
            <w:r>
              <w:t>4</w:t>
            </w:r>
            <w:r>
              <w:t>.0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t>5</w:t>
            </w:r>
            <w:r>
              <w:t>.0</w:t>
            </w:r>
            <w:r>
              <w:t>6</w:t>
            </w:r>
            <w:r>
              <w:t>.2023</w:t>
            </w:r>
          </w:p>
        </w:tc>
      </w:tr>
      <w:tr w:rsidR="00231406" w14:paraId="59088B62" w14:textId="77777777" w:rsidTr="00382850">
        <w:trPr>
          <w:trHeight w:val="268"/>
        </w:trPr>
        <w:tc>
          <w:tcPr>
            <w:tcW w:w="7228" w:type="dxa"/>
          </w:tcPr>
          <w:p w14:paraId="19499856" w14:textId="77777777" w:rsidR="00231406" w:rsidRDefault="00231406" w:rsidP="00382850">
            <w:pPr>
              <w:pStyle w:val="TableParagraph"/>
              <w:spacing w:line="248" w:lineRule="exact"/>
              <w:ind w:left="281"/>
            </w:pPr>
            <w:r>
              <w:t>Análise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pedido de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candidatura</w:t>
            </w:r>
          </w:p>
        </w:tc>
        <w:tc>
          <w:tcPr>
            <w:tcW w:w="2550" w:type="dxa"/>
          </w:tcPr>
          <w:p w14:paraId="3765D77C" w14:textId="6D230BA8" w:rsidR="00231406" w:rsidRDefault="009625DF" w:rsidP="00382850">
            <w:pPr>
              <w:pStyle w:val="TableParagraph"/>
              <w:spacing w:line="248" w:lineRule="exact"/>
              <w:ind w:left="403" w:right="336"/>
              <w:jc w:val="center"/>
            </w:pPr>
            <w:r>
              <w:t>16.06</w:t>
            </w:r>
            <w:r w:rsidR="00231406">
              <w:t>.2023</w:t>
            </w:r>
          </w:p>
        </w:tc>
      </w:tr>
      <w:tr w:rsidR="00231406" w14:paraId="4B208917" w14:textId="77777777" w:rsidTr="00382850">
        <w:trPr>
          <w:trHeight w:val="268"/>
        </w:trPr>
        <w:tc>
          <w:tcPr>
            <w:tcW w:w="7228" w:type="dxa"/>
          </w:tcPr>
          <w:p w14:paraId="37D8188D" w14:textId="77777777" w:rsidR="00231406" w:rsidRDefault="00231406" w:rsidP="00382850">
            <w:pPr>
              <w:pStyle w:val="TableParagraph"/>
              <w:spacing w:line="248" w:lineRule="exact"/>
              <w:ind w:left="281"/>
            </w:pPr>
            <w:r>
              <w:t>Publicação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relação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candidatos inscritos</w:t>
            </w:r>
          </w:p>
        </w:tc>
        <w:tc>
          <w:tcPr>
            <w:tcW w:w="2550" w:type="dxa"/>
          </w:tcPr>
          <w:p w14:paraId="7832ACEA" w14:textId="6525840F" w:rsidR="00231406" w:rsidRDefault="00231406" w:rsidP="00382850">
            <w:pPr>
              <w:pStyle w:val="TableParagraph"/>
              <w:spacing w:line="248" w:lineRule="exact"/>
              <w:ind w:left="403" w:right="336"/>
              <w:jc w:val="center"/>
            </w:pPr>
            <w:r>
              <w:t>16.0</w:t>
            </w:r>
            <w:r w:rsidR="009625DF">
              <w:t>6</w:t>
            </w:r>
            <w:r>
              <w:t>.2023</w:t>
            </w:r>
          </w:p>
        </w:tc>
      </w:tr>
      <w:tr w:rsidR="00231406" w14:paraId="723EF280" w14:textId="77777777" w:rsidTr="00382850">
        <w:trPr>
          <w:trHeight w:val="268"/>
        </w:trPr>
        <w:tc>
          <w:tcPr>
            <w:tcW w:w="7228" w:type="dxa"/>
          </w:tcPr>
          <w:p w14:paraId="3A380967" w14:textId="77777777" w:rsidR="00231406" w:rsidRDefault="00231406" w:rsidP="00382850">
            <w:pPr>
              <w:pStyle w:val="TableParagraph"/>
              <w:spacing w:line="249" w:lineRule="exact"/>
              <w:ind w:left="281"/>
            </w:pPr>
            <w:r>
              <w:t>Prazo de recurso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candidatos indeferidos</w:t>
            </w:r>
          </w:p>
        </w:tc>
        <w:tc>
          <w:tcPr>
            <w:tcW w:w="2550" w:type="dxa"/>
          </w:tcPr>
          <w:p w14:paraId="12CD8A4A" w14:textId="5F7705EC" w:rsidR="00231406" w:rsidRDefault="00231406" w:rsidP="00382850">
            <w:pPr>
              <w:pStyle w:val="TableParagraph"/>
              <w:spacing w:line="249" w:lineRule="exact"/>
              <w:ind w:left="311" w:right="247" w:firstLine="62"/>
              <w:jc w:val="center"/>
            </w:pPr>
            <w:r>
              <w:t>1</w:t>
            </w:r>
            <w:r w:rsidR="009625DF">
              <w:t>6.</w:t>
            </w:r>
            <w:r>
              <w:t>0</w:t>
            </w:r>
            <w:r w:rsidR="009625DF">
              <w:t>6</w:t>
            </w:r>
            <w:r>
              <w:rPr>
                <w:spacing w:val="-2"/>
              </w:rPr>
              <w:t>.</w:t>
            </w:r>
            <w:r>
              <w:t>2023 a 19.0</w:t>
            </w:r>
            <w:r w:rsidR="009625DF">
              <w:t>6</w:t>
            </w:r>
            <w:r>
              <w:t>.2023</w:t>
            </w:r>
          </w:p>
        </w:tc>
      </w:tr>
      <w:tr w:rsidR="00231406" w14:paraId="22FC804C" w14:textId="77777777" w:rsidTr="00382850">
        <w:trPr>
          <w:trHeight w:val="1612"/>
        </w:trPr>
        <w:tc>
          <w:tcPr>
            <w:tcW w:w="7228" w:type="dxa"/>
          </w:tcPr>
          <w:p w14:paraId="73EA0C7C" w14:textId="77777777" w:rsidR="00231406" w:rsidRDefault="00231406" w:rsidP="00382850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line="268" w:lineRule="exact"/>
              <w:ind w:left="398"/>
              <w:jc w:val="both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 resultado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recursos;</w:t>
            </w:r>
          </w:p>
          <w:p w14:paraId="74EDF824" w14:textId="77777777" w:rsidR="00231406" w:rsidRDefault="00231406" w:rsidP="00382850">
            <w:pPr>
              <w:pStyle w:val="TableParagraph"/>
              <w:numPr>
                <w:ilvl w:val="0"/>
                <w:numId w:val="15"/>
              </w:numPr>
              <w:tabs>
                <w:tab w:val="left" w:pos="445"/>
              </w:tabs>
              <w:ind w:right="205" w:firstLine="0"/>
              <w:jc w:val="both"/>
            </w:pPr>
            <w:r>
              <w:t>Publicação da lista dos candidatos com inscrição deferida, em ordem</w:t>
            </w:r>
            <w:r>
              <w:rPr>
                <w:spacing w:val="1"/>
              </w:rPr>
              <w:t xml:space="preserve"> </w:t>
            </w:r>
            <w:r>
              <w:t>alfabética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exame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conhecimentos</w:t>
            </w:r>
            <w:r>
              <w:rPr>
                <w:spacing w:val="1"/>
              </w:rPr>
              <w:t xml:space="preserve"> </w:t>
            </w:r>
            <w:r>
              <w:t>gerais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Estatuto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47"/>
              </w:rPr>
              <w:t xml:space="preserve"> </w:t>
            </w:r>
            <w:r>
              <w:t>Criança e do Adolescente e das legislações pertinentes a área da criança e</w:t>
            </w:r>
            <w:r>
              <w:rPr>
                <w:spacing w:val="1"/>
              </w:rPr>
              <w:t xml:space="preserve"> </w:t>
            </w:r>
            <w:r>
              <w:t>do adolescente, Português e informática</w:t>
            </w:r>
            <w:r>
              <w:rPr>
                <w:spacing w:val="1"/>
              </w:rPr>
              <w:t xml:space="preserve"> </w:t>
            </w:r>
            <w:r>
              <w:t>(Prova</w:t>
            </w:r>
            <w:r>
              <w:rPr>
                <w:spacing w:val="-3"/>
              </w:rPr>
              <w:t xml:space="preserve"> </w:t>
            </w:r>
            <w:r>
              <w:t>Objetiva);</w:t>
            </w:r>
          </w:p>
          <w:p w14:paraId="68556A19" w14:textId="77777777" w:rsidR="00231406" w:rsidRDefault="00231406" w:rsidP="00382850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before="1" w:line="249" w:lineRule="exact"/>
              <w:ind w:left="398"/>
              <w:jc w:val="both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 local</w:t>
            </w:r>
            <w:r>
              <w:rPr>
                <w:spacing w:val="-3"/>
              </w:rPr>
              <w:t xml:space="preserve"> </w:t>
            </w:r>
            <w:r>
              <w:t>e horário de</w:t>
            </w:r>
            <w:r>
              <w:rPr>
                <w:spacing w:val="-4"/>
              </w:rPr>
              <w:t xml:space="preserve"> </w:t>
            </w:r>
            <w:r>
              <w:t>realização</w:t>
            </w:r>
            <w:r>
              <w:rPr>
                <w:spacing w:val="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Prova</w:t>
            </w:r>
            <w:r>
              <w:rPr>
                <w:spacing w:val="-6"/>
              </w:rPr>
              <w:t xml:space="preserve"> </w:t>
            </w:r>
            <w:r>
              <w:t>Objetiva.</w:t>
            </w:r>
          </w:p>
        </w:tc>
        <w:tc>
          <w:tcPr>
            <w:tcW w:w="2550" w:type="dxa"/>
          </w:tcPr>
          <w:p w14:paraId="2FD42603" w14:textId="77777777" w:rsidR="00231406" w:rsidRDefault="00231406" w:rsidP="00382850">
            <w:pPr>
              <w:pStyle w:val="TableParagraph"/>
              <w:ind w:left="0"/>
              <w:rPr>
                <w:b/>
              </w:rPr>
            </w:pPr>
          </w:p>
          <w:p w14:paraId="78C30E43" w14:textId="77777777" w:rsidR="00231406" w:rsidRDefault="00231406" w:rsidP="00382850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14:paraId="6E0723FD" w14:textId="051842DD" w:rsidR="00231406" w:rsidRDefault="00231406" w:rsidP="00382850">
            <w:pPr>
              <w:pStyle w:val="TableParagraph"/>
              <w:spacing w:before="1"/>
              <w:ind w:left="403" w:right="336"/>
              <w:jc w:val="center"/>
            </w:pPr>
            <w:r>
              <w:t>2</w:t>
            </w:r>
            <w:r w:rsidR="009625DF">
              <w:t>0</w:t>
            </w:r>
            <w:r>
              <w:t>.0</w:t>
            </w:r>
            <w:r w:rsidR="009625DF">
              <w:t>6</w:t>
            </w:r>
            <w:r>
              <w:t>.2023</w:t>
            </w:r>
          </w:p>
        </w:tc>
      </w:tr>
      <w:tr w:rsidR="00231406" w14:paraId="53973A3F" w14:textId="77777777" w:rsidTr="00382850">
        <w:trPr>
          <w:trHeight w:val="268"/>
        </w:trPr>
        <w:tc>
          <w:tcPr>
            <w:tcW w:w="7228" w:type="dxa"/>
          </w:tcPr>
          <w:p w14:paraId="4BD29FED" w14:textId="77777777" w:rsidR="00231406" w:rsidRDefault="00231406" w:rsidP="00382850">
            <w:pPr>
              <w:pStyle w:val="TableParagraph"/>
              <w:spacing w:line="248" w:lineRule="exact"/>
              <w:ind w:left="281"/>
            </w:pPr>
            <w:r>
              <w:t>Prova</w:t>
            </w:r>
            <w:r>
              <w:rPr>
                <w:spacing w:val="-6"/>
              </w:rPr>
              <w:t xml:space="preserve"> </w:t>
            </w:r>
            <w:r>
              <w:t>Objetiva</w:t>
            </w:r>
            <w:r>
              <w:rPr>
                <w:spacing w:val="-3"/>
              </w:rPr>
              <w:t xml:space="preserve"> </w:t>
            </w:r>
            <w:r>
              <w:t>(classificatória/eliminatória)</w:t>
            </w:r>
          </w:p>
        </w:tc>
        <w:tc>
          <w:tcPr>
            <w:tcW w:w="2550" w:type="dxa"/>
          </w:tcPr>
          <w:p w14:paraId="6A4E2967" w14:textId="36DF7488" w:rsidR="00231406" w:rsidRDefault="00231406" w:rsidP="00382850">
            <w:pPr>
              <w:pStyle w:val="TableParagraph"/>
              <w:spacing w:line="248" w:lineRule="exact"/>
              <w:ind w:left="403" w:right="336"/>
              <w:jc w:val="center"/>
            </w:pPr>
            <w:r>
              <w:t>2</w:t>
            </w:r>
            <w:r w:rsidR="009625DF">
              <w:t>5</w:t>
            </w:r>
            <w:r>
              <w:t>.0</w:t>
            </w:r>
            <w:r w:rsidR="009625DF">
              <w:t>6</w:t>
            </w:r>
            <w:r>
              <w:t>.2023</w:t>
            </w:r>
          </w:p>
        </w:tc>
      </w:tr>
      <w:tr w:rsidR="00231406" w14:paraId="5C5CD368" w14:textId="77777777" w:rsidTr="00382850">
        <w:trPr>
          <w:trHeight w:val="268"/>
        </w:trPr>
        <w:tc>
          <w:tcPr>
            <w:tcW w:w="7228" w:type="dxa"/>
          </w:tcPr>
          <w:p w14:paraId="6BA256F4" w14:textId="77777777" w:rsidR="00231406" w:rsidRDefault="00231406" w:rsidP="00382850">
            <w:pPr>
              <w:pStyle w:val="TableParagraph"/>
              <w:spacing w:line="248" w:lineRule="exact"/>
              <w:ind w:left="281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 Gabarito</w:t>
            </w:r>
            <w:r>
              <w:rPr>
                <w:spacing w:val="-3"/>
              </w:rPr>
              <w:t xml:space="preserve"> </w:t>
            </w:r>
            <w:r>
              <w:t>Preliminar</w:t>
            </w:r>
          </w:p>
        </w:tc>
        <w:tc>
          <w:tcPr>
            <w:tcW w:w="2550" w:type="dxa"/>
          </w:tcPr>
          <w:p w14:paraId="4DEEC733" w14:textId="71A972C3" w:rsidR="00231406" w:rsidRDefault="00231406" w:rsidP="00382850">
            <w:pPr>
              <w:pStyle w:val="TableParagraph"/>
              <w:spacing w:line="248" w:lineRule="exact"/>
              <w:ind w:left="403" w:right="336"/>
              <w:jc w:val="center"/>
            </w:pPr>
            <w:r>
              <w:t>2</w:t>
            </w:r>
            <w:r w:rsidR="009625DF">
              <w:t>6</w:t>
            </w:r>
            <w:r>
              <w:t>.0</w:t>
            </w:r>
            <w:r w:rsidR="009625DF">
              <w:t>6</w:t>
            </w:r>
            <w:r>
              <w:t>.2023</w:t>
            </w:r>
          </w:p>
        </w:tc>
      </w:tr>
      <w:tr w:rsidR="00231406" w14:paraId="3BBA95AF" w14:textId="77777777" w:rsidTr="00382850">
        <w:trPr>
          <w:trHeight w:val="268"/>
        </w:trPr>
        <w:tc>
          <w:tcPr>
            <w:tcW w:w="7228" w:type="dxa"/>
          </w:tcPr>
          <w:p w14:paraId="70271B7D" w14:textId="77777777" w:rsidR="00231406" w:rsidRDefault="00231406" w:rsidP="00382850">
            <w:pPr>
              <w:pStyle w:val="TableParagraph"/>
              <w:spacing w:line="248" w:lineRule="exact"/>
              <w:ind w:left="281"/>
            </w:pPr>
            <w:r>
              <w:t>Prazo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recurso</w:t>
            </w:r>
            <w:r>
              <w:rPr>
                <w:spacing w:val="-2"/>
              </w:rPr>
              <w:t xml:space="preserve"> </w:t>
            </w:r>
            <w:r>
              <w:t>contra</w:t>
            </w:r>
            <w:r>
              <w:rPr>
                <w:spacing w:val="-3"/>
              </w:rPr>
              <w:t xml:space="preserve"> </w:t>
            </w:r>
            <w:r>
              <w:t>o Gabarito</w:t>
            </w:r>
            <w:r>
              <w:rPr>
                <w:spacing w:val="-2"/>
              </w:rPr>
              <w:t xml:space="preserve"> </w:t>
            </w:r>
            <w:r>
              <w:t>Preliminar</w:t>
            </w:r>
          </w:p>
        </w:tc>
        <w:tc>
          <w:tcPr>
            <w:tcW w:w="2550" w:type="dxa"/>
          </w:tcPr>
          <w:p w14:paraId="27567B07" w14:textId="5540D26B" w:rsidR="00231406" w:rsidRDefault="009625DF" w:rsidP="00382850">
            <w:pPr>
              <w:pStyle w:val="TableParagraph"/>
              <w:spacing w:line="248" w:lineRule="exact"/>
              <w:ind w:left="403" w:right="337"/>
              <w:jc w:val="center"/>
            </w:pPr>
            <w:r>
              <w:t>27.</w:t>
            </w:r>
            <w:r w:rsidR="00231406">
              <w:rPr>
                <w:spacing w:val="-4"/>
              </w:rPr>
              <w:t>0</w:t>
            </w:r>
            <w:r>
              <w:rPr>
                <w:spacing w:val="-4"/>
              </w:rPr>
              <w:t>6</w:t>
            </w:r>
            <w:r w:rsidR="00231406">
              <w:rPr>
                <w:spacing w:val="-4"/>
              </w:rPr>
              <w:t xml:space="preserve">.2023 a </w:t>
            </w:r>
            <w:r w:rsidR="00231406">
              <w:rPr>
                <w:spacing w:val="-3"/>
              </w:rPr>
              <w:t xml:space="preserve"> </w:t>
            </w:r>
            <w:r>
              <w:t>28.</w:t>
            </w:r>
            <w:r w:rsidR="00231406">
              <w:t>.06.2023</w:t>
            </w:r>
          </w:p>
        </w:tc>
      </w:tr>
      <w:tr w:rsidR="00231406" w14:paraId="3C4921FD" w14:textId="77777777" w:rsidTr="00382850">
        <w:trPr>
          <w:trHeight w:val="806"/>
        </w:trPr>
        <w:tc>
          <w:tcPr>
            <w:tcW w:w="7228" w:type="dxa"/>
          </w:tcPr>
          <w:p w14:paraId="000D21C3" w14:textId="77777777" w:rsidR="00231406" w:rsidRDefault="00231406" w:rsidP="00382850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Julgamento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Recursos</w:t>
            </w:r>
            <w:r>
              <w:rPr>
                <w:spacing w:val="-2"/>
              </w:rPr>
              <w:t xml:space="preserve"> </w:t>
            </w:r>
            <w:r>
              <w:t>contra a</w:t>
            </w:r>
            <w:r>
              <w:rPr>
                <w:spacing w:val="-5"/>
              </w:rPr>
              <w:t xml:space="preserve"> </w:t>
            </w:r>
            <w:r>
              <w:t>Prova</w:t>
            </w:r>
            <w:r>
              <w:rPr>
                <w:spacing w:val="-5"/>
              </w:rPr>
              <w:t xml:space="preserve"> </w:t>
            </w:r>
            <w:r>
              <w:t>Objetiva;</w:t>
            </w:r>
          </w:p>
          <w:p w14:paraId="12D4D863" w14:textId="77777777" w:rsidR="00231406" w:rsidRDefault="00231406" w:rsidP="00382850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</w:pPr>
            <w:r>
              <w:t>Divulgação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Gabarito</w:t>
            </w:r>
            <w:r>
              <w:rPr>
                <w:spacing w:val="-3"/>
              </w:rPr>
              <w:t xml:space="preserve"> </w:t>
            </w:r>
            <w:r>
              <w:t>Oficial;</w:t>
            </w:r>
          </w:p>
          <w:p w14:paraId="0A7DF755" w14:textId="77777777" w:rsidR="00231406" w:rsidRDefault="00231406" w:rsidP="00382850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before="1" w:line="249" w:lineRule="exact"/>
            </w:pPr>
            <w:r>
              <w:t>Publicação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Resultado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Prova</w:t>
            </w:r>
            <w:r>
              <w:rPr>
                <w:spacing w:val="-4"/>
              </w:rPr>
              <w:t xml:space="preserve"> </w:t>
            </w:r>
            <w:r>
              <w:t>Objetiva.</w:t>
            </w:r>
          </w:p>
        </w:tc>
        <w:tc>
          <w:tcPr>
            <w:tcW w:w="2550" w:type="dxa"/>
          </w:tcPr>
          <w:p w14:paraId="1D861CD7" w14:textId="7F08EF4B" w:rsidR="00231406" w:rsidRDefault="009625DF" w:rsidP="009625DF">
            <w:pPr>
              <w:pStyle w:val="TableParagraph"/>
              <w:spacing w:before="11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29.06.2023</w:t>
            </w:r>
          </w:p>
          <w:p w14:paraId="33CFB92F" w14:textId="2F694871" w:rsidR="009625DF" w:rsidRDefault="009625DF" w:rsidP="009625DF">
            <w:pPr>
              <w:pStyle w:val="TableParagraph"/>
              <w:spacing w:before="11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30.06.2023</w:t>
            </w:r>
          </w:p>
          <w:p w14:paraId="0CD588C1" w14:textId="19AB331C" w:rsidR="009625DF" w:rsidRDefault="009625DF" w:rsidP="009625DF">
            <w:pPr>
              <w:pStyle w:val="TableParagraph"/>
              <w:spacing w:before="11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03.07.2023</w:t>
            </w:r>
          </w:p>
          <w:p w14:paraId="3D0D24CA" w14:textId="71BCDBAF" w:rsidR="00231406" w:rsidRDefault="00231406" w:rsidP="00382850">
            <w:pPr>
              <w:pStyle w:val="TableParagraph"/>
              <w:ind w:left="373" w:right="364"/>
              <w:jc w:val="center"/>
            </w:pPr>
          </w:p>
        </w:tc>
      </w:tr>
      <w:tr w:rsidR="00231406" w14:paraId="32D19084" w14:textId="77777777" w:rsidTr="00382850">
        <w:trPr>
          <w:trHeight w:val="806"/>
        </w:trPr>
        <w:tc>
          <w:tcPr>
            <w:tcW w:w="7228" w:type="dxa"/>
          </w:tcPr>
          <w:p w14:paraId="5CA9C11F" w14:textId="77777777" w:rsidR="00231406" w:rsidRDefault="00231406" w:rsidP="00382850">
            <w:pPr>
              <w:pStyle w:val="TableParagraph"/>
              <w:spacing w:line="268" w:lineRule="exact"/>
              <w:ind w:left="281"/>
            </w:pPr>
            <w:r>
              <w:t>Reunião</w:t>
            </w:r>
            <w:r>
              <w:rPr>
                <w:spacing w:val="32"/>
              </w:rPr>
              <w:t xml:space="preserve"> </w:t>
            </w:r>
            <w:r>
              <w:t>para</w:t>
            </w:r>
            <w:r>
              <w:rPr>
                <w:spacing w:val="29"/>
              </w:rPr>
              <w:t xml:space="preserve"> </w:t>
            </w:r>
            <w:r>
              <w:t>firmar</w:t>
            </w:r>
            <w:r>
              <w:rPr>
                <w:spacing w:val="29"/>
              </w:rPr>
              <w:t xml:space="preserve"> </w:t>
            </w:r>
            <w:r>
              <w:t>compromisso</w:t>
            </w:r>
            <w:r>
              <w:rPr>
                <w:spacing w:val="31"/>
              </w:rPr>
              <w:t xml:space="preserve"> </w:t>
            </w:r>
            <w:r>
              <w:t>conforme</w:t>
            </w:r>
            <w:r>
              <w:rPr>
                <w:spacing w:val="35"/>
              </w:rPr>
              <w:t xml:space="preserve"> </w:t>
            </w:r>
            <w:r>
              <w:t>Resolução</w:t>
            </w:r>
            <w:r>
              <w:rPr>
                <w:spacing w:val="33"/>
              </w:rPr>
              <w:t xml:space="preserve"> </w:t>
            </w:r>
            <w:r>
              <w:t>nº</w:t>
            </w:r>
            <w:r>
              <w:rPr>
                <w:spacing w:val="31"/>
              </w:rPr>
              <w:t xml:space="preserve"> </w:t>
            </w:r>
            <w:r>
              <w:t>231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28</w:t>
            </w:r>
            <w:r>
              <w:rPr>
                <w:spacing w:val="33"/>
              </w:rPr>
              <w:t xml:space="preserve"> </w:t>
            </w:r>
            <w:r>
              <w:t>de</w:t>
            </w:r>
          </w:p>
          <w:p w14:paraId="7762B6C6" w14:textId="77777777" w:rsidR="00231406" w:rsidRDefault="00231406" w:rsidP="00382850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</w:pPr>
            <w:r>
              <w:t>dezembro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CONANDA</w:t>
            </w:r>
          </w:p>
        </w:tc>
        <w:tc>
          <w:tcPr>
            <w:tcW w:w="2550" w:type="dxa"/>
          </w:tcPr>
          <w:p w14:paraId="210AB514" w14:textId="4AC5E67A" w:rsidR="00231406" w:rsidRDefault="009625DF" w:rsidP="00382850">
            <w:pPr>
              <w:pStyle w:val="TableParagraph"/>
              <w:spacing w:before="11"/>
              <w:ind w:left="0"/>
              <w:jc w:val="center"/>
              <w:rPr>
                <w:b/>
                <w:sz w:val="21"/>
              </w:rPr>
            </w:pPr>
            <w:r>
              <w:t>05.07</w:t>
            </w:r>
            <w:r w:rsidR="00231406">
              <w:t>.2023</w:t>
            </w:r>
          </w:p>
        </w:tc>
      </w:tr>
      <w:tr w:rsidR="00231406" w14:paraId="7AE84C82" w14:textId="77777777" w:rsidTr="00382850">
        <w:trPr>
          <w:trHeight w:val="806"/>
        </w:trPr>
        <w:tc>
          <w:tcPr>
            <w:tcW w:w="7228" w:type="dxa"/>
          </w:tcPr>
          <w:p w14:paraId="2CA1E009" w14:textId="77777777" w:rsidR="00231406" w:rsidRDefault="00231406" w:rsidP="00382850">
            <w:pPr>
              <w:pStyle w:val="TableParagraph"/>
              <w:spacing w:line="267" w:lineRule="exact"/>
              <w:ind w:left="281"/>
            </w:pPr>
            <w:r>
              <w:t>Publicação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candidatos</w:t>
            </w:r>
            <w:r>
              <w:rPr>
                <w:spacing w:val="-6"/>
              </w:rPr>
              <w:t xml:space="preserve"> </w:t>
            </w:r>
            <w:r>
              <w:t>habilitados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Unificado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escolha</w:t>
            </w:r>
          </w:p>
          <w:p w14:paraId="591C8911" w14:textId="77777777" w:rsidR="00231406" w:rsidRDefault="00231406" w:rsidP="00382850">
            <w:pPr>
              <w:pStyle w:val="TableParagraph"/>
              <w:spacing w:line="268" w:lineRule="exact"/>
              <w:ind w:left="281"/>
            </w:pPr>
            <w:r>
              <w:t>2023</w:t>
            </w:r>
          </w:p>
        </w:tc>
        <w:tc>
          <w:tcPr>
            <w:tcW w:w="2550" w:type="dxa"/>
          </w:tcPr>
          <w:p w14:paraId="36C33C2D" w14:textId="24ADE75C" w:rsidR="00231406" w:rsidRDefault="009625DF" w:rsidP="00382850">
            <w:pPr>
              <w:pStyle w:val="TableParagraph"/>
              <w:spacing w:before="11"/>
              <w:ind w:left="0"/>
              <w:jc w:val="center"/>
            </w:pPr>
            <w:r>
              <w:t>07.07</w:t>
            </w:r>
            <w:r w:rsidR="00231406">
              <w:t>.2023</w:t>
            </w:r>
          </w:p>
        </w:tc>
      </w:tr>
      <w:tr w:rsidR="00231406" w14:paraId="0C5F7035" w14:textId="77777777" w:rsidTr="00382850">
        <w:trPr>
          <w:trHeight w:val="446"/>
        </w:trPr>
        <w:tc>
          <w:tcPr>
            <w:tcW w:w="7228" w:type="dxa"/>
          </w:tcPr>
          <w:p w14:paraId="3CCBFFFA" w14:textId="77777777" w:rsidR="00231406" w:rsidRDefault="00231406" w:rsidP="00382850">
            <w:pPr>
              <w:pStyle w:val="TableParagraph"/>
              <w:spacing w:line="267" w:lineRule="exact"/>
              <w:ind w:left="281"/>
            </w:pPr>
            <w:r>
              <w:t>Campanha</w:t>
            </w:r>
            <w:r>
              <w:rPr>
                <w:spacing w:val="-2"/>
              </w:rPr>
              <w:t xml:space="preserve"> </w:t>
            </w:r>
            <w:r>
              <w:t>eleitoral</w:t>
            </w:r>
          </w:p>
        </w:tc>
        <w:tc>
          <w:tcPr>
            <w:tcW w:w="2550" w:type="dxa"/>
          </w:tcPr>
          <w:p w14:paraId="7927F142" w14:textId="6F7BE3FC" w:rsidR="00231406" w:rsidRDefault="00231406" w:rsidP="00382850">
            <w:pPr>
              <w:pStyle w:val="TableParagraph"/>
              <w:spacing w:before="11"/>
              <w:ind w:left="0"/>
              <w:jc w:val="center"/>
            </w:pPr>
            <w:r>
              <w:t>0</w:t>
            </w:r>
            <w:r w:rsidR="009625DF">
              <w:t>8</w:t>
            </w:r>
            <w:r>
              <w:t>.07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30.09.2023</w:t>
            </w:r>
          </w:p>
        </w:tc>
      </w:tr>
      <w:tr w:rsidR="00231406" w14:paraId="470D22A5" w14:textId="77777777" w:rsidTr="00382850">
        <w:trPr>
          <w:trHeight w:val="566"/>
        </w:trPr>
        <w:tc>
          <w:tcPr>
            <w:tcW w:w="7228" w:type="dxa"/>
          </w:tcPr>
          <w:p w14:paraId="44606537" w14:textId="77777777" w:rsidR="00231406" w:rsidRDefault="00231406" w:rsidP="00382850">
            <w:pPr>
              <w:pStyle w:val="TableParagraph"/>
              <w:spacing w:line="267" w:lineRule="exact"/>
              <w:ind w:left="281"/>
            </w:pPr>
            <w:r>
              <w:t>Eleição</w:t>
            </w:r>
          </w:p>
        </w:tc>
        <w:tc>
          <w:tcPr>
            <w:tcW w:w="2550" w:type="dxa"/>
          </w:tcPr>
          <w:p w14:paraId="4117BF27" w14:textId="77777777" w:rsidR="00231406" w:rsidRDefault="00231406" w:rsidP="00382850">
            <w:pPr>
              <w:pStyle w:val="TableParagraph"/>
              <w:spacing w:before="11"/>
              <w:ind w:left="0"/>
              <w:jc w:val="center"/>
            </w:pPr>
            <w:r>
              <w:t>01.10.2023</w:t>
            </w:r>
          </w:p>
        </w:tc>
      </w:tr>
      <w:tr w:rsidR="00231406" w14:paraId="32BF398B" w14:textId="77777777" w:rsidTr="00382850">
        <w:trPr>
          <w:trHeight w:val="546"/>
        </w:trPr>
        <w:tc>
          <w:tcPr>
            <w:tcW w:w="7228" w:type="dxa"/>
          </w:tcPr>
          <w:p w14:paraId="5DF6E7DC" w14:textId="77777777" w:rsidR="00231406" w:rsidRDefault="00231406" w:rsidP="00382850">
            <w:pPr>
              <w:pStyle w:val="TableParagraph"/>
              <w:spacing w:line="267" w:lineRule="exact"/>
              <w:ind w:left="281"/>
            </w:pPr>
            <w:r>
              <w:t>Divulgação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resultado</w:t>
            </w:r>
            <w:r>
              <w:rPr>
                <w:spacing w:val="-4"/>
              </w:rPr>
              <w:t xml:space="preserve"> </w:t>
            </w:r>
            <w:r>
              <w:t>oficial</w:t>
            </w:r>
          </w:p>
        </w:tc>
        <w:tc>
          <w:tcPr>
            <w:tcW w:w="2550" w:type="dxa"/>
          </w:tcPr>
          <w:p w14:paraId="6429CD8B" w14:textId="77777777" w:rsidR="00231406" w:rsidRDefault="00231406" w:rsidP="00382850">
            <w:pPr>
              <w:pStyle w:val="TableParagraph"/>
              <w:spacing w:before="11"/>
              <w:ind w:left="0"/>
              <w:jc w:val="center"/>
            </w:pPr>
            <w:r>
              <w:t>01.10.2023</w:t>
            </w:r>
          </w:p>
        </w:tc>
      </w:tr>
      <w:tr w:rsidR="00231406" w14:paraId="3FF6518D" w14:textId="77777777" w:rsidTr="00382850">
        <w:trPr>
          <w:trHeight w:val="806"/>
        </w:trPr>
        <w:tc>
          <w:tcPr>
            <w:tcW w:w="7228" w:type="dxa"/>
          </w:tcPr>
          <w:p w14:paraId="6D0F607C" w14:textId="77777777" w:rsidR="00231406" w:rsidRDefault="00231406" w:rsidP="00382850">
            <w:pPr>
              <w:pStyle w:val="TableParagraph"/>
              <w:spacing w:line="267" w:lineRule="exact"/>
              <w:ind w:left="281"/>
            </w:pPr>
            <w:r>
              <w:t>Diplomação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posse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Conselheiros</w:t>
            </w:r>
            <w:r>
              <w:rPr>
                <w:spacing w:val="-5"/>
              </w:rPr>
              <w:t xml:space="preserve"> </w:t>
            </w:r>
            <w:r>
              <w:t>Tutelares</w:t>
            </w:r>
            <w:r>
              <w:rPr>
                <w:spacing w:val="-1"/>
              </w:rPr>
              <w:t xml:space="preserve"> </w:t>
            </w:r>
            <w:r>
              <w:t>(titulares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suplentes)</w:t>
            </w:r>
          </w:p>
        </w:tc>
        <w:tc>
          <w:tcPr>
            <w:tcW w:w="2550" w:type="dxa"/>
          </w:tcPr>
          <w:p w14:paraId="01F570D5" w14:textId="77777777" w:rsidR="00231406" w:rsidRDefault="00231406" w:rsidP="00382850">
            <w:pPr>
              <w:pStyle w:val="TableParagraph"/>
              <w:spacing w:before="11"/>
              <w:ind w:left="0"/>
              <w:jc w:val="center"/>
            </w:pPr>
            <w:r>
              <w:t>10.01.2024</w:t>
            </w:r>
          </w:p>
        </w:tc>
      </w:tr>
    </w:tbl>
    <w:p w14:paraId="153B0520" w14:textId="77777777" w:rsidR="00DF1D0D" w:rsidRDefault="00DF1D0D" w:rsidP="00DF1D0D">
      <w:pPr>
        <w:pStyle w:val="Corpodetexto"/>
        <w:rPr>
          <w:b/>
          <w:sz w:val="20"/>
        </w:rPr>
      </w:pPr>
    </w:p>
    <w:p w14:paraId="1440586C" w14:textId="77777777" w:rsidR="00DF1D0D" w:rsidRDefault="00DF1D0D" w:rsidP="00DF1D0D">
      <w:pPr>
        <w:pStyle w:val="Corpodetexto"/>
        <w:spacing w:before="2"/>
        <w:rPr>
          <w:b/>
          <w:sz w:val="23"/>
        </w:rPr>
      </w:pPr>
    </w:p>
    <w:p w14:paraId="038CD8C4" w14:textId="10AF3306" w:rsidR="00DF1D0D" w:rsidRPr="008C081D" w:rsidRDefault="00DF1D0D" w:rsidP="00DF1D0D">
      <w:pPr>
        <w:spacing w:before="57"/>
        <w:ind w:left="854" w:right="102"/>
        <w:jc w:val="center"/>
        <w:rPr>
          <w:b/>
        </w:rPr>
      </w:pPr>
      <w:r w:rsidRPr="008C081D">
        <w:rPr>
          <w:b/>
          <w:sz w:val="22"/>
        </w:rPr>
        <w:t>M</w:t>
      </w:r>
      <w:r w:rsidR="00FB0BDF" w:rsidRPr="008C081D">
        <w:rPr>
          <w:b/>
          <w:sz w:val="22"/>
        </w:rPr>
        <w:t xml:space="preserve">arta Rosana Custódio dos Santos </w:t>
      </w:r>
      <w:proofErr w:type="spellStart"/>
      <w:r w:rsidR="00FB0BDF" w:rsidRPr="008C081D">
        <w:rPr>
          <w:b/>
          <w:sz w:val="22"/>
        </w:rPr>
        <w:t>Fornaza</w:t>
      </w:r>
      <w:proofErr w:type="spellEnd"/>
    </w:p>
    <w:p w14:paraId="4D648D27" w14:textId="6C9D63EC" w:rsidR="00DF1D0D" w:rsidRPr="008C081D" w:rsidRDefault="00DF1D0D" w:rsidP="004D580E">
      <w:pPr>
        <w:tabs>
          <w:tab w:val="left" w:pos="8222"/>
        </w:tabs>
        <w:ind w:left="1843" w:right="1068" w:hanging="15"/>
        <w:jc w:val="center"/>
        <w:rPr>
          <w:i/>
        </w:rPr>
      </w:pPr>
      <w:r w:rsidRPr="008C081D">
        <w:rPr>
          <w:i/>
          <w:sz w:val="22"/>
        </w:rPr>
        <w:t xml:space="preserve">Presidente da Comissão Especial do Processo de Escolha em data unificada </w:t>
      </w:r>
      <w:proofErr w:type="gramStart"/>
      <w:r w:rsidRPr="008C081D">
        <w:rPr>
          <w:i/>
          <w:sz w:val="22"/>
        </w:rPr>
        <w:t>para</w:t>
      </w:r>
      <w:r w:rsidR="00D04B10" w:rsidRPr="008C081D">
        <w:rPr>
          <w:i/>
          <w:sz w:val="22"/>
        </w:rPr>
        <w:t xml:space="preserve"> </w:t>
      </w:r>
      <w:r w:rsidRPr="008C081D">
        <w:rPr>
          <w:i/>
          <w:spacing w:val="-47"/>
          <w:sz w:val="22"/>
        </w:rPr>
        <w:t xml:space="preserve"> </w:t>
      </w:r>
      <w:r w:rsidRPr="008C081D">
        <w:rPr>
          <w:i/>
          <w:sz w:val="22"/>
        </w:rPr>
        <w:t>Candidatos</w:t>
      </w:r>
      <w:proofErr w:type="gramEnd"/>
      <w:r w:rsidRPr="008C081D">
        <w:rPr>
          <w:i/>
          <w:spacing w:val="-1"/>
          <w:sz w:val="22"/>
        </w:rPr>
        <w:t xml:space="preserve"> </w:t>
      </w:r>
      <w:r w:rsidRPr="008C081D">
        <w:rPr>
          <w:i/>
          <w:sz w:val="22"/>
        </w:rPr>
        <w:t>ao</w:t>
      </w:r>
      <w:r w:rsidRPr="008C081D">
        <w:rPr>
          <w:i/>
          <w:spacing w:val="-1"/>
          <w:sz w:val="22"/>
        </w:rPr>
        <w:t xml:space="preserve"> </w:t>
      </w:r>
      <w:r w:rsidRPr="008C081D">
        <w:rPr>
          <w:i/>
          <w:sz w:val="22"/>
        </w:rPr>
        <w:t>Cargo de</w:t>
      </w:r>
      <w:r w:rsidRPr="008C081D">
        <w:rPr>
          <w:i/>
          <w:spacing w:val="-1"/>
          <w:sz w:val="22"/>
        </w:rPr>
        <w:t xml:space="preserve"> </w:t>
      </w:r>
      <w:r w:rsidRPr="008C081D">
        <w:rPr>
          <w:i/>
          <w:sz w:val="22"/>
        </w:rPr>
        <w:t>Conselheiro</w:t>
      </w:r>
      <w:r w:rsidRPr="008C081D">
        <w:rPr>
          <w:i/>
          <w:spacing w:val="-3"/>
          <w:sz w:val="22"/>
        </w:rPr>
        <w:t xml:space="preserve"> </w:t>
      </w:r>
      <w:r w:rsidRPr="008C081D">
        <w:rPr>
          <w:i/>
          <w:sz w:val="22"/>
        </w:rPr>
        <w:t>Tutelar</w:t>
      </w:r>
      <w:r w:rsidRPr="008C081D">
        <w:rPr>
          <w:i/>
          <w:spacing w:val="-3"/>
          <w:sz w:val="22"/>
        </w:rPr>
        <w:t xml:space="preserve"> </w:t>
      </w:r>
      <w:r w:rsidRPr="008C081D">
        <w:rPr>
          <w:i/>
          <w:sz w:val="22"/>
        </w:rPr>
        <w:t>001/2023</w:t>
      </w:r>
    </w:p>
    <w:p w14:paraId="2587E29E" w14:textId="77777777" w:rsidR="00DF1D0D" w:rsidRPr="008C081D" w:rsidRDefault="00DF1D0D" w:rsidP="00DF1D0D">
      <w:pPr>
        <w:pStyle w:val="Corpodetexto"/>
        <w:rPr>
          <w:i/>
        </w:rPr>
      </w:pPr>
    </w:p>
    <w:p w14:paraId="1AB14BEF" w14:textId="77777777" w:rsidR="00DF1D0D" w:rsidRPr="008C081D" w:rsidRDefault="00DF1D0D" w:rsidP="00DF1D0D">
      <w:pPr>
        <w:pStyle w:val="Corpodetexto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1EBAC001" w14:textId="50175663" w:rsidR="00DF1D0D" w:rsidRPr="008C081D" w:rsidRDefault="00FB0BDF" w:rsidP="00DF1D0D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081D">
        <w:rPr>
          <w:rFonts w:ascii="Times New Roman" w:hAnsi="Times New Roman" w:cs="Times New Roman"/>
          <w:color w:val="auto"/>
          <w:sz w:val="24"/>
          <w:szCs w:val="24"/>
        </w:rPr>
        <w:t>ANDREIA PEREIRA SIQUEIRA</w:t>
      </w:r>
    </w:p>
    <w:p w14:paraId="7D64B855" w14:textId="77777777" w:rsidR="00DF1D0D" w:rsidRPr="008C081D" w:rsidRDefault="00DF1D0D" w:rsidP="00DF1D0D">
      <w:pPr>
        <w:ind w:left="854" w:right="104"/>
        <w:jc w:val="center"/>
        <w:rPr>
          <w:i/>
        </w:rPr>
      </w:pPr>
      <w:r w:rsidRPr="008C081D">
        <w:rPr>
          <w:i/>
        </w:rPr>
        <w:t>Comissão</w:t>
      </w:r>
      <w:r w:rsidRPr="008C081D">
        <w:rPr>
          <w:i/>
          <w:spacing w:val="-5"/>
        </w:rPr>
        <w:t xml:space="preserve"> </w:t>
      </w:r>
      <w:r w:rsidRPr="008C081D">
        <w:rPr>
          <w:i/>
        </w:rPr>
        <w:t>Especial</w:t>
      </w:r>
    </w:p>
    <w:p w14:paraId="1C008A25" w14:textId="0EB2AF5B" w:rsidR="00DF1D0D" w:rsidRDefault="00DF1D0D" w:rsidP="00DF1D0D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77FDDE71" w14:textId="77777777" w:rsidR="009C0AAC" w:rsidRPr="008C081D" w:rsidRDefault="009C0AAC" w:rsidP="00DF1D0D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197AF440" w14:textId="43FBBC9C" w:rsidR="00DF1D0D" w:rsidRPr="008C081D" w:rsidRDefault="0003467B" w:rsidP="00DF1D0D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081D">
        <w:rPr>
          <w:rFonts w:ascii="Times New Roman" w:hAnsi="Times New Roman" w:cs="Times New Roman"/>
          <w:color w:val="auto"/>
          <w:sz w:val="24"/>
          <w:szCs w:val="24"/>
        </w:rPr>
        <w:t>SUSANA DIAS DE CAMPOS TAFAREL</w:t>
      </w:r>
    </w:p>
    <w:p w14:paraId="1CF8F459" w14:textId="3F4938EE" w:rsidR="00DF1D0D" w:rsidRPr="008C081D" w:rsidRDefault="00DF1D0D" w:rsidP="00DF1D0D">
      <w:pPr>
        <w:ind w:left="854" w:right="104"/>
        <w:jc w:val="center"/>
        <w:rPr>
          <w:i/>
        </w:rPr>
      </w:pPr>
      <w:r w:rsidRPr="008C081D">
        <w:rPr>
          <w:i/>
        </w:rPr>
        <w:t>Comissão</w:t>
      </w:r>
      <w:r w:rsidRPr="008C081D">
        <w:rPr>
          <w:i/>
          <w:spacing w:val="-5"/>
        </w:rPr>
        <w:t xml:space="preserve"> </w:t>
      </w:r>
      <w:r w:rsidRPr="008C081D">
        <w:rPr>
          <w:i/>
        </w:rPr>
        <w:t>Especial</w:t>
      </w:r>
    </w:p>
    <w:p w14:paraId="7719C97D" w14:textId="3353C81B" w:rsidR="0003467B" w:rsidRPr="008C081D" w:rsidRDefault="0003467B" w:rsidP="00DF1D0D">
      <w:pPr>
        <w:ind w:left="854" w:right="104"/>
        <w:jc w:val="center"/>
        <w:rPr>
          <w:i/>
        </w:rPr>
      </w:pPr>
    </w:p>
    <w:p w14:paraId="30308BDA" w14:textId="5171EE14" w:rsidR="0003467B" w:rsidRPr="008C081D" w:rsidRDefault="0003467B" w:rsidP="00DF1D0D">
      <w:pPr>
        <w:ind w:left="854" w:right="104"/>
        <w:jc w:val="center"/>
        <w:rPr>
          <w:i/>
        </w:rPr>
      </w:pPr>
    </w:p>
    <w:p w14:paraId="4592BA01" w14:textId="3EB039BA" w:rsidR="0003467B" w:rsidRPr="008C081D" w:rsidRDefault="0003467B" w:rsidP="0003467B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081D">
        <w:rPr>
          <w:rFonts w:ascii="Times New Roman" w:hAnsi="Times New Roman" w:cs="Times New Roman"/>
          <w:color w:val="auto"/>
          <w:sz w:val="24"/>
          <w:szCs w:val="24"/>
        </w:rPr>
        <w:t>WILSIANY DE OLIVEIRA CELESQUE</w:t>
      </w:r>
    </w:p>
    <w:p w14:paraId="28F699B2" w14:textId="09A36F3D" w:rsidR="0003467B" w:rsidRPr="008C081D" w:rsidRDefault="0003467B" w:rsidP="0003467B">
      <w:pPr>
        <w:ind w:left="854" w:right="104"/>
        <w:jc w:val="center"/>
        <w:rPr>
          <w:i/>
        </w:rPr>
      </w:pPr>
      <w:r w:rsidRPr="008C081D">
        <w:rPr>
          <w:i/>
        </w:rPr>
        <w:t>Comissão</w:t>
      </w:r>
      <w:r w:rsidRPr="008C081D">
        <w:rPr>
          <w:i/>
          <w:spacing w:val="-5"/>
        </w:rPr>
        <w:t xml:space="preserve"> </w:t>
      </w:r>
      <w:r w:rsidRPr="008C081D">
        <w:rPr>
          <w:i/>
        </w:rPr>
        <w:t>Especial</w:t>
      </w:r>
    </w:p>
    <w:p w14:paraId="5DEF30C7" w14:textId="09BE71CB" w:rsidR="0003467B" w:rsidRDefault="0003467B" w:rsidP="0003467B">
      <w:pPr>
        <w:ind w:left="854" w:right="104"/>
        <w:jc w:val="center"/>
        <w:rPr>
          <w:i/>
        </w:rPr>
      </w:pPr>
    </w:p>
    <w:p w14:paraId="6A2025C7" w14:textId="77777777" w:rsidR="009C0AAC" w:rsidRPr="008C081D" w:rsidRDefault="009C0AAC" w:rsidP="0003467B">
      <w:pPr>
        <w:ind w:left="854" w:right="104"/>
        <w:jc w:val="center"/>
        <w:rPr>
          <w:i/>
        </w:rPr>
      </w:pPr>
    </w:p>
    <w:p w14:paraId="5BF31969" w14:textId="35F3642B" w:rsidR="0003467B" w:rsidRPr="008C081D" w:rsidRDefault="0003467B" w:rsidP="0003467B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081D">
        <w:rPr>
          <w:rFonts w:ascii="Times New Roman" w:hAnsi="Times New Roman" w:cs="Times New Roman"/>
          <w:color w:val="auto"/>
          <w:sz w:val="24"/>
          <w:szCs w:val="24"/>
        </w:rPr>
        <w:t xml:space="preserve">MARIA LAURA V. C. DOS S. FORNAZA </w:t>
      </w:r>
    </w:p>
    <w:p w14:paraId="1822AF2F" w14:textId="77777777" w:rsidR="0003467B" w:rsidRPr="008C081D" w:rsidRDefault="0003467B" w:rsidP="0003467B">
      <w:pPr>
        <w:ind w:left="854" w:right="104"/>
        <w:jc w:val="center"/>
        <w:rPr>
          <w:i/>
        </w:rPr>
      </w:pPr>
      <w:r w:rsidRPr="008C081D">
        <w:rPr>
          <w:i/>
        </w:rPr>
        <w:t>Comissão</w:t>
      </w:r>
      <w:r w:rsidRPr="008C081D">
        <w:rPr>
          <w:i/>
          <w:spacing w:val="-5"/>
        </w:rPr>
        <w:t xml:space="preserve"> </w:t>
      </w:r>
      <w:r w:rsidRPr="008C081D">
        <w:rPr>
          <w:i/>
        </w:rPr>
        <w:t>Especial</w:t>
      </w:r>
    </w:p>
    <w:p w14:paraId="7A4248E3" w14:textId="6E562380" w:rsidR="0003467B" w:rsidRDefault="0003467B" w:rsidP="0003467B">
      <w:pPr>
        <w:ind w:left="854" w:right="104"/>
        <w:jc w:val="center"/>
        <w:rPr>
          <w:i/>
        </w:rPr>
      </w:pPr>
    </w:p>
    <w:p w14:paraId="799CC807" w14:textId="77777777" w:rsidR="009C0AAC" w:rsidRPr="008C081D" w:rsidRDefault="009C0AAC" w:rsidP="0003467B">
      <w:pPr>
        <w:ind w:left="854" w:right="104"/>
        <w:jc w:val="center"/>
        <w:rPr>
          <w:i/>
        </w:rPr>
      </w:pPr>
    </w:p>
    <w:p w14:paraId="1FA6C99D" w14:textId="5C51374D" w:rsidR="0003467B" w:rsidRPr="008C081D" w:rsidRDefault="0003467B" w:rsidP="0003467B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081D">
        <w:rPr>
          <w:rFonts w:ascii="Times New Roman" w:hAnsi="Times New Roman" w:cs="Times New Roman"/>
          <w:color w:val="auto"/>
          <w:sz w:val="24"/>
          <w:szCs w:val="24"/>
        </w:rPr>
        <w:t>JASCLON SOUZA REIS</w:t>
      </w:r>
    </w:p>
    <w:p w14:paraId="5C914CFF" w14:textId="32C370A5" w:rsidR="0003467B" w:rsidRPr="008C081D" w:rsidRDefault="0003467B" w:rsidP="0003467B">
      <w:pPr>
        <w:ind w:left="854" w:right="104"/>
        <w:jc w:val="center"/>
        <w:rPr>
          <w:i/>
        </w:rPr>
      </w:pPr>
      <w:r w:rsidRPr="008C081D">
        <w:rPr>
          <w:i/>
        </w:rPr>
        <w:t>Comissão</w:t>
      </w:r>
      <w:r w:rsidRPr="008C081D">
        <w:rPr>
          <w:i/>
          <w:spacing w:val="-5"/>
        </w:rPr>
        <w:t xml:space="preserve"> </w:t>
      </w:r>
      <w:r w:rsidRPr="008C081D">
        <w:rPr>
          <w:i/>
        </w:rPr>
        <w:t>Especial</w:t>
      </w:r>
    </w:p>
    <w:p w14:paraId="0EC54475" w14:textId="40E0002A" w:rsidR="0003467B" w:rsidRPr="008C081D" w:rsidRDefault="0003467B" w:rsidP="0003467B">
      <w:pPr>
        <w:ind w:left="854" w:right="104"/>
        <w:jc w:val="center"/>
        <w:rPr>
          <w:i/>
        </w:rPr>
      </w:pPr>
    </w:p>
    <w:p w14:paraId="6C7325EB" w14:textId="1882A056" w:rsidR="0003467B" w:rsidRPr="008C081D" w:rsidRDefault="0003467B" w:rsidP="0003467B">
      <w:pPr>
        <w:ind w:left="854" w:right="104"/>
        <w:jc w:val="center"/>
        <w:rPr>
          <w:i/>
        </w:rPr>
      </w:pPr>
    </w:p>
    <w:p w14:paraId="3186090E" w14:textId="022D8DAB" w:rsidR="00DF1D0D" w:rsidRPr="008C081D" w:rsidRDefault="0003467B" w:rsidP="00DF1D0D">
      <w:pPr>
        <w:pStyle w:val="Ttulo1"/>
        <w:spacing w:line="267" w:lineRule="exact"/>
        <w:ind w:left="854" w:right="10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081D">
        <w:rPr>
          <w:rFonts w:ascii="Times New Roman" w:hAnsi="Times New Roman" w:cs="Times New Roman"/>
          <w:color w:val="auto"/>
          <w:sz w:val="24"/>
          <w:szCs w:val="24"/>
        </w:rPr>
        <w:t>VALCIR DOS SANTOS LUIS</w:t>
      </w:r>
    </w:p>
    <w:p w14:paraId="33EB221A" w14:textId="1C4B4E19" w:rsidR="0003467B" w:rsidRPr="008C081D" w:rsidRDefault="0003467B" w:rsidP="0003467B">
      <w:pPr>
        <w:spacing w:line="267" w:lineRule="exact"/>
        <w:ind w:left="854" w:right="104"/>
        <w:jc w:val="center"/>
        <w:rPr>
          <w:i/>
        </w:rPr>
        <w:sectPr w:rsidR="0003467B" w:rsidRPr="008C081D" w:rsidSect="00113DFA">
          <w:headerReference w:type="default" r:id="rId7"/>
          <w:footerReference w:type="default" r:id="rId8"/>
          <w:pgSz w:w="11910" w:h="16840"/>
          <w:pgMar w:top="2410" w:right="1134" w:bottom="879" w:left="1418" w:header="482" w:footer="397" w:gutter="0"/>
          <w:cols w:space="720"/>
          <w:docGrid w:linePitch="326"/>
        </w:sectPr>
      </w:pPr>
      <w:proofErr w:type="gramStart"/>
      <w:r w:rsidRPr="008C081D">
        <w:rPr>
          <w:i/>
        </w:rPr>
        <w:t>Secretária  Executiva</w:t>
      </w:r>
      <w:proofErr w:type="gramEnd"/>
    </w:p>
    <w:p w14:paraId="4AB3CB9C" w14:textId="568DE306" w:rsidR="00195C89" w:rsidRDefault="00195C89" w:rsidP="00D271A1">
      <w:pPr>
        <w:pStyle w:val="Ttulo1"/>
        <w:spacing w:before="56"/>
        <w:ind w:right="3084"/>
        <w:rPr>
          <w:rFonts w:ascii="Times New Roman" w:hAnsi="Times New Roman" w:cs="Times New Roman"/>
          <w:b/>
          <w:bCs/>
          <w:color w:val="auto"/>
        </w:rPr>
      </w:pPr>
    </w:p>
    <w:sectPr w:rsidR="00195C89" w:rsidSect="00D271A1">
      <w:headerReference w:type="default" r:id="rId9"/>
      <w:footerReference w:type="default" r:id="rId10"/>
      <w:pgSz w:w="11910" w:h="16840"/>
      <w:pgMar w:top="2410" w:right="860" w:bottom="880" w:left="1020" w:header="48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35EC" w14:textId="77777777" w:rsidR="00E07756" w:rsidRDefault="00E07756" w:rsidP="000E00C3">
      <w:r>
        <w:separator/>
      </w:r>
    </w:p>
  </w:endnote>
  <w:endnote w:type="continuationSeparator" w:id="0">
    <w:p w14:paraId="73EA238D" w14:textId="77777777" w:rsidR="00E07756" w:rsidRDefault="00E07756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A7F3" w14:textId="03F47921" w:rsidR="00BF7856" w:rsidRPr="00A60A35" w:rsidRDefault="00BF7856" w:rsidP="00BF7856">
    <w:pPr>
      <w:pStyle w:val="Rodap"/>
      <w:tabs>
        <w:tab w:val="clear" w:pos="8504"/>
        <w:tab w:val="right" w:pos="8647"/>
      </w:tabs>
      <w:ind w:right="-141"/>
      <w:jc w:val="center"/>
    </w:pPr>
    <w:r>
      <w:t>Rua A, nº 367 – Bairro Jardim Santa Inês – CEP: 786</w:t>
    </w:r>
    <w:r w:rsidR="00853CB7">
      <w:t>2</w:t>
    </w:r>
    <w:r>
      <w:t xml:space="preserve">8-000 – Santo </w:t>
    </w:r>
    <w:r w:rsidR="00853CB7">
      <w:t>Antônio</w:t>
    </w:r>
    <w:r>
      <w:t xml:space="preserve"> do Leste – MT</w:t>
    </w:r>
  </w:p>
  <w:p w14:paraId="5F75C842" w14:textId="19CBFBC3" w:rsidR="00DF1D0D" w:rsidRDefault="0070713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3157298" wp14:editId="3F8CDB75">
              <wp:simplePos x="0" y="0"/>
              <wp:positionH relativeFrom="page">
                <wp:posOffset>5825490</wp:posOffset>
              </wp:positionH>
              <wp:positionV relativeFrom="page">
                <wp:posOffset>10113645</wp:posOffset>
              </wp:positionV>
              <wp:extent cx="796925" cy="139700"/>
              <wp:effectExtent l="0" t="0" r="0" b="0"/>
              <wp:wrapNone/>
              <wp:docPr id="5662256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81C48" w14:textId="77777777" w:rsidR="00DF1D0D" w:rsidRDefault="00DF1D0D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572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8.7pt;margin-top:796.35pt;width:62.75pt;height:1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" filled="f" stroked="f">
              <v:textbox inset="0,0,0,0">
                <w:txbxContent>
                  <w:p w14:paraId="00781C48" w14:textId="77777777" w:rsidR="00DF1D0D" w:rsidRDefault="00DF1D0D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6FA8" w14:textId="2320FB70" w:rsidR="00A60A35" w:rsidRPr="00A60A35" w:rsidRDefault="00195FDC" w:rsidP="009C0AAC">
    <w:pPr>
      <w:pStyle w:val="Rodap"/>
      <w:tabs>
        <w:tab w:val="clear" w:pos="8504"/>
        <w:tab w:val="right" w:pos="8647"/>
      </w:tabs>
      <w:ind w:right="-141"/>
      <w:jc w:val="center"/>
    </w:pPr>
    <w:r>
      <w:t>Rua A</w:t>
    </w:r>
    <w:r w:rsidR="00A60A35">
      <w:t>, n</w:t>
    </w:r>
    <w:r w:rsidR="009C0AAC">
      <w:t>º</w:t>
    </w:r>
    <w:r w:rsidR="00A60A35">
      <w:t xml:space="preserve">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853CB7">
      <w:t>2</w:t>
    </w:r>
    <w:r>
      <w:t>8</w:t>
    </w:r>
    <w:r w:rsidR="00A60A35">
      <w:t xml:space="preserve">-000 – </w:t>
    </w:r>
    <w:r>
      <w:t xml:space="preserve">Santo </w:t>
    </w:r>
    <w:r w:rsidR="00853CB7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E0E4" w14:textId="77777777" w:rsidR="00E07756" w:rsidRDefault="00E07756" w:rsidP="000E00C3">
      <w:r>
        <w:separator/>
      </w:r>
    </w:p>
  </w:footnote>
  <w:footnote w:type="continuationSeparator" w:id="0">
    <w:p w14:paraId="37BE2A60" w14:textId="77777777" w:rsidR="00E07756" w:rsidRDefault="00E07756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1725" w14:textId="313DBCD2" w:rsidR="000570EB" w:rsidRDefault="000570EB" w:rsidP="000570EB">
    <w:pPr>
      <w:pStyle w:val="Ttulo"/>
    </w:pPr>
    <w:r w:rsidRPr="00A239AB">
      <w:rPr>
        <w:rFonts w:ascii="Arial Black" w:hAnsi="Arial Black"/>
        <w:noProof/>
        <w:color w:val="A603AB"/>
        <w:sz w:val="72"/>
        <w:szCs w:val="72"/>
      </w:rPr>
      <w:drawing>
        <wp:inline distT="0" distB="0" distL="0" distR="0" wp14:anchorId="28819703" wp14:editId="0E8B15F3">
          <wp:extent cx="4441343" cy="751205"/>
          <wp:effectExtent l="0" t="0" r="0" b="0"/>
          <wp:docPr id="137664577" name="Imagem 137664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001" cy="75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5C62D" w14:textId="77777777" w:rsidR="000570EB" w:rsidRDefault="000570EB" w:rsidP="000570EB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0C2056FC" w14:textId="77777777" w:rsidR="000570EB" w:rsidRPr="007F20D4" w:rsidRDefault="000570EB" w:rsidP="000570EB">
    <w:pPr>
      <w:pStyle w:val="Ttul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SANTO ANTONIO DO LESTE - MT</w:t>
    </w:r>
  </w:p>
  <w:p w14:paraId="72D50A2A" w14:textId="71F3E2F8" w:rsidR="000570EB" w:rsidRDefault="000570EB" w:rsidP="000570EB">
    <w:pPr>
      <w:pStyle w:val="Ttulo"/>
    </w:pPr>
  </w:p>
  <w:p w14:paraId="34572BB8" w14:textId="77777777" w:rsidR="000570EB" w:rsidRDefault="000570EB" w:rsidP="000570EB">
    <w:pPr>
      <w:pStyle w:val="Ttulo"/>
    </w:pPr>
  </w:p>
  <w:p w14:paraId="4C6ECA1D" w14:textId="27107835" w:rsidR="000570EB" w:rsidRDefault="000570EB" w:rsidP="000570EB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5336555A" wp14:editId="66754E4F">
              <wp:simplePos x="0" y="0"/>
              <wp:positionH relativeFrom="page">
                <wp:posOffset>1897380</wp:posOffset>
              </wp:positionH>
              <wp:positionV relativeFrom="page">
                <wp:posOffset>646448</wp:posOffset>
              </wp:positionV>
              <wp:extent cx="3757930" cy="535940"/>
              <wp:effectExtent l="0" t="0" r="13970" b="16510"/>
              <wp:wrapNone/>
              <wp:docPr id="16727749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7930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56FB6" w14:textId="77777777" w:rsidR="000570EB" w:rsidRDefault="000570EB" w:rsidP="000570EB">
                          <w:pPr>
                            <w:spacing w:before="1"/>
                            <w:ind w:left="690" w:right="691"/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1B7B72CF" w14:textId="77777777" w:rsidR="000570EB" w:rsidRDefault="000570EB" w:rsidP="000570EB">
                          <w:pPr>
                            <w:spacing w:before="1"/>
                            <w:ind w:left="690" w:right="691"/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69F032EF" w14:textId="6B995711" w:rsidR="000570EB" w:rsidRPr="00FD2D17" w:rsidRDefault="000570EB" w:rsidP="000570EB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</w:rPr>
                          </w:pPr>
                        </w:p>
                        <w:p w14:paraId="3EDEDC75" w14:textId="77777777" w:rsidR="000570EB" w:rsidRPr="00FD2D17" w:rsidRDefault="000570EB" w:rsidP="000570EB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</w:rPr>
                          </w:pPr>
                        </w:p>
                        <w:p w14:paraId="06BC41FC" w14:textId="77777777" w:rsidR="000570EB" w:rsidRDefault="000570EB" w:rsidP="000570EB">
                          <w:pPr>
                            <w:spacing w:before="1"/>
                            <w:ind w:left="690" w:right="691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655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9.4pt;margin-top:50.9pt;width:295.9pt;height:42.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" filled="f" stroked="f">
              <v:textbox inset="0,0,0,0">
                <w:txbxContent>
                  <w:p w14:paraId="31656FB6" w14:textId="77777777" w:rsidR="000570EB" w:rsidRDefault="000570EB" w:rsidP="000570EB">
                    <w:pPr>
                      <w:spacing w:before="1"/>
                      <w:ind w:left="690" w:right="691"/>
                      <w:jc w:val="center"/>
                      <w:rPr>
                        <w:sz w:val="18"/>
                      </w:rPr>
                    </w:pPr>
                  </w:p>
                  <w:p w14:paraId="1B7B72CF" w14:textId="77777777" w:rsidR="000570EB" w:rsidRDefault="000570EB" w:rsidP="000570EB">
                    <w:pPr>
                      <w:spacing w:before="1"/>
                      <w:ind w:left="690" w:right="691"/>
                      <w:jc w:val="center"/>
                      <w:rPr>
                        <w:sz w:val="18"/>
                      </w:rPr>
                    </w:pPr>
                  </w:p>
                  <w:p w14:paraId="69F032EF" w14:textId="6B995711" w:rsidR="000570EB" w:rsidRPr="00FD2D17" w:rsidRDefault="000570EB" w:rsidP="000570EB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</w:rPr>
                    </w:pPr>
                  </w:p>
                  <w:p w14:paraId="3EDEDC75" w14:textId="77777777" w:rsidR="000570EB" w:rsidRPr="00FD2D17" w:rsidRDefault="000570EB" w:rsidP="000570EB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</w:rPr>
                    </w:pPr>
                  </w:p>
                  <w:p w14:paraId="06BC41FC" w14:textId="77777777" w:rsidR="000570EB" w:rsidRDefault="000570EB" w:rsidP="000570EB">
                    <w:pPr>
                      <w:spacing w:before="1"/>
                      <w:ind w:left="690" w:right="691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9B38" w14:textId="21AB602F" w:rsidR="00BB3C9A" w:rsidRDefault="009C0AAC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 w:rsidRPr="00A239AB">
      <w:rPr>
        <w:rFonts w:ascii="Arial Black" w:hAnsi="Arial Black"/>
        <w:noProof/>
        <w:color w:val="A603AB"/>
        <w:sz w:val="72"/>
        <w:szCs w:val="72"/>
      </w:rPr>
      <w:drawing>
        <wp:inline distT="0" distB="0" distL="0" distR="0" wp14:anchorId="4695BD0C" wp14:editId="79824441">
          <wp:extent cx="5194935" cy="899770"/>
          <wp:effectExtent l="0" t="0" r="0" b="0"/>
          <wp:docPr id="238565413" name="Imagem 23856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4101" cy="916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174D">
      <w:rPr>
        <w:rFonts w:ascii="Arial" w:hAnsi="Arial" w:cs="Arial"/>
        <w:sz w:val="28"/>
        <w:szCs w:val="28"/>
      </w:rPr>
      <w:tab/>
    </w:r>
  </w:p>
  <w:p w14:paraId="3F9C8D8F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73EF7519" w14:textId="7627C6D7" w:rsidR="00BB3C9A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F0424F5" w14:textId="77777777" w:rsidR="00FA4524" w:rsidRPr="007F20D4" w:rsidRDefault="00FA4524" w:rsidP="00BB3C9A">
    <w:pPr>
      <w:pStyle w:val="Ttulo"/>
      <w:rPr>
        <w:rFonts w:ascii="Arial" w:hAnsi="Arial" w:cs="Arial"/>
        <w:b/>
        <w:sz w:val="20"/>
        <w:szCs w:val="20"/>
      </w:rPr>
    </w:pPr>
  </w:p>
  <w:p w14:paraId="446C2B3B" w14:textId="6CFE62F8" w:rsidR="00BB3C9A" w:rsidRPr="00FA4524" w:rsidRDefault="00FA4524" w:rsidP="00FA4524">
    <w:pPr>
      <w:pStyle w:val="Cabealho"/>
      <w:jc w:val="center"/>
      <w:rPr>
        <w:b/>
        <w:bCs/>
      </w:rPr>
    </w:pPr>
    <w:r w:rsidRPr="00FA4524">
      <w:rPr>
        <w:b/>
        <w:bCs/>
      </w:rPr>
      <w:t>ANEXO 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5C5"/>
    <w:multiLevelType w:val="multilevel"/>
    <w:tmpl w:val="DE6207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3" w15:restartNumberingAfterBreak="0">
    <w:nsid w:val="104676A9"/>
    <w:multiLevelType w:val="hybridMultilevel"/>
    <w:tmpl w:val="26AE43F0"/>
    <w:lvl w:ilvl="0" w:tplc="86109296">
      <w:start w:val="1"/>
      <w:numFmt w:val="upperRoman"/>
      <w:lvlText w:val="%1"/>
      <w:lvlJc w:val="left"/>
      <w:pPr>
        <w:ind w:left="122" w:hanging="11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E7008854">
      <w:numFmt w:val="bullet"/>
      <w:lvlText w:val="•"/>
      <w:lvlJc w:val="left"/>
      <w:pPr>
        <w:ind w:left="941" w:hanging="113"/>
      </w:pPr>
      <w:rPr>
        <w:rFonts w:hint="default"/>
        <w:lang w:val="pt-PT" w:eastAsia="en-US" w:bidi="ar-SA"/>
      </w:rPr>
    </w:lvl>
    <w:lvl w:ilvl="2" w:tplc="72F0C1DA">
      <w:numFmt w:val="bullet"/>
      <w:lvlText w:val="•"/>
      <w:lvlJc w:val="left"/>
      <w:pPr>
        <w:ind w:left="1762" w:hanging="113"/>
      </w:pPr>
      <w:rPr>
        <w:rFonts w:hint="default"/>
        <w:lang w:val="pt-PT" w:eastAsia="en-US" w:bidi="ar-SA"/>
      </w:rPr>
    </w:lvl>
    <w:lvl w:ilvl="3" w:tplc="55CE3310">
      <w:numFmt w:val="bullet"/>
      <w:lvlText w:val="•"/>
      <w:lvlJc w:val="left"/>
      <w:pPr>
        <w:ind w:left="2584" w:hanging="113"/>
      </w:pPr>
      <w:rPr>
        <w:rFonts w:hint="default"/>
        <w:lang w:val="pt-PT" w:eastAsia="en-US" w:bidi="ar-SA"/>
      </w:rPr>
    </w:lvl>
    <w:lvl w:ilvl="4" w:tplc="65364FF6">
      <w:numFmt w:val="bullet"/>
      <w:lvlText w:val="•"/>
      <w:lvlJc w:val="left"/>
      <w:pPr>
        <w:ind w:left="3405" w:hanging="113"/>
      </w:pPr>
      <w:rPr>
        <w:rFonts w:hint="default"/>
        <w:lang w:val="pt-PT" w:eastAsia="en-US" w:bidi="ar-SA"/>
      </w:rPr>
    </w:lvl>
    <w:lvl w:ilvl="5" w:tplc="2584A6A0">
      <w:numFmt w:val="bullet"/>
      <w:lvlText w:val="•"/>
      <w:lvlJc w:val="left"/>
      <w:pPr>
        <w:ind w:left="4227" w:hanging="113"/>
      </w:pPr>
      <w:rPr>
        <w:rFonts w:hint="default"/>
        <w:lang w:val="pt-PT" w:eastAsia="en-US" w:bidi="ar-SA"/>
      </w:rPr>
    </w:lvl>
    <w:lvl w:ilvl="6" w:tplc="C38C885C">
      <w:numFmt w:val="bullet"/>
      <w:lvlText w:val="•"/>
      <w:lvlJc w:val="left"/>
      <w:pPr>
        <w:ind w:left="5048" w:hanging="113"/>
      </w:pPr>
      <w:rPr>
        <w:rFonts w:hint="default"/>
        <w:lang w:val="pt-PT" w:eastAsia="en-US" w:bidi="ar-SA"/>
      </w:rPr>
    </w:lvl>
    <w:lvl w:ilvl="7" w:tplc="9E9AFDF8">
      <w:numFmt w:val="bullet"/>
      <w:lvlText w:val="•"/>
      <w:lvlJc w:val="left"/>
      <w:pPr>
        <w:ind w:left="5869" w:hanging="113"/>
      </w:pPr>
      <w:rPr>
        <w:rFonts w:hint="default"/>
        <w:lang w:val="pt-PT" w:eastAsia="en-US" w:bidi="ar-SA"/>
      </w:rPr>
    </w:lvl>
    <w:lvl w:ilvl="8" w:tplc="9D0AFA24">
      <w:numFmt w:val="bullet"/>
      <w:lvlText w:val="•"/>
      <w:lvlJc w:val="left"/>
      <w:pPr>
        <w:ind w:left="6691" w:hanging="113"/>
      </w:pPr>
      <w:rPr>
        <w:rFonts w:hint="default"/>
        <w:lang w:val="pt-PT" w:eastAsia="en-US" w:bidi="ar-SA"/>
      </w:rPr>
    </w:lvl>
  </w:abstractNum>
  <w:abstractNum w:abstractNumId="4" w15:restartNumberingAfterBreak="0">
    <w:nsid w:val="14425C8E"/>
    <w:multiLevelType w:val="hybridMultilevel"/>
    <w:tmpl w:val="EB7EC194"/>
    <w:lvl w:ilvl="0" w:tplc="EBAA816C">
      <w:numFmt w:val="bullet"/>
      <w:lvlText w:val="-"/>
      <w:lvlJc w:val="left"/>
      <w:pPr>
        <w:ind w:left="398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002E7D8">
      <w:numFmt w:val="bullet"/>
      <w:lvlText w:val="•"/>
      <w:lvlJc w:val="left"/>
      <w:pPr>
        <w:ind w:left="1081" w:hanging="118"/>
      </w:pPr>
      <w:rPr>
        <w:rFonts w:hint="default"/>
        <w:lang w:val="pt-PT" w:eastAsia="en-US" w:bidi="ar-SA"/>
      </w:rPr>
    </w:lvl>
    <w:lvl w:ilvl="2" w:tplc="C91490C6">
      <w:numFmt w:val="bullet"/>
      <w:lvlText w:val="•"/>
      <w:lvlJc w:val="left"/>
      <w:pPr>
        <w:ind w:left="1763" w:hanging="118"/>
      </w:pPr>
      <w:rPr>
        <w:rFonts w:hint="default"/>
        <w:lang w:val="pt-PT" w:eastAsia="en-US" w:bidi="ar-SA"/>
      </w:rPr>
    </w:lvl>
    <w:lvl w:ilvl="3" w:tplc="810065D0">
      <w:numFmt w:val="bullet"/>
      <w:lvlText w:val="•"/>
      <w:lvlJc w:val="left"/>
      <w:pPr>
        <w:ind w:left="2445" w:hanging="118"/>
      </w:pPr>
      <w:rPr>
        <w:rFonts w:hint="default"/>
        <w:lang w:val="pt-PT" w:eastAsia="en-US" w:bidi="ar-SA"/>
      </w:rPr>
    </w:lvl>
    <w:lvl w:ilvl="4" w:tplc="4D785EAC">
      <w:numFmt w:val="bullet"/>
      <w:lvlText w:val="•"/>
      <w:lvlJc w:val="left"/>
      <w:pPr>
        <w:ind w:left="3127" w:hanging="118"/>
      </w:pPr>
      <w:rPr>
        <w:rFonts w:hint="default"/>
        <w:lang w:val="pt-PT" w:eastAsia="en-US" w:bidi="ar-SA"/>
      </w:rPr>
    </w:lvl>
    <w:lvl w:ilvl="5" w:tplc="6F70A530">
      <w:numFmt w:val="bullet"/>
      <w:lvlText w:val="•"/>
      <w:lvlJc w:val="left"/>
      <w:pPr>
        <w:ind w:left="3809" w:hanging="118"/>
      </w:pPr>
      <w:rPr>
        <w:rFonts w:hint="default"/>
        <w:lang w:val="pt-PT" w:eastAsia="en-US" w:bidi="ar-SA"/>
      </w:rPr>
    </w:lvl>
    <w:lvl w:ilvl="6" w:tplc="A4EEB92C">
      <w:numFmt w:val="bullet"/>
      <w:lvlText w:val="•"/>
      <w:lvlJc w:val="left"/>
      <w:pPr>
        <w:ind w:left="4490" w:hanging="118"/>
      </w:pPr>
      <w:rPr>
        <w:rFonts w:hint="default"/>
        <w:lang w:val="pt-PT" w:eastAsia="en-US" w:bidi="ar-SA"/>
      </w:rPr>
    </w:lvl>
    <w:lvl w:ilvl="7" w:tplc="49107520">
      <w:numFmt w:val="bullet"/>
      <w:lvlText w:val="•"/>
      <w:lvlJc w:val="left"/>
      <w:pPr>
        <w:ind w:left="5172" w:hanging="118"/>
      </w:pPr>
      <w:rPr>
        <w:rFonts w:hint="default"/>
        <w:lang w:val="pt-PT" w:eastAsia="en-US" w:bidi="ar-SA"/>
      </w:rPr>
    </w:lvl>
    <w:lvl w:ilvl="8" w:tplc="EA8C94AE">
      <w:numFmt w:val="bullet"/>
      <w:lvlText w:val="•"/>
      <w:lvlJc w:val="left"/>
      <w:pPr>
        <w:ind w:left="5854" w:hanging="118"/>
      </w:pPr>
      <w:rPr>
        <w:rFonts w:hint="default"/>
        <w:lang w:val="pt-PT" w:eastAsia="en-US" w:bidi="ar-SA"/>
      </w:rPr>
    </w:lvl>
  </w:abstractNum>
  <w:abstractNum w:abstractNumId="5" w15:restartNumberingAfterBreak="0">
    <w:nsid w:val="152C624E"/>
    <w:multiLevelType w:val="multilevel"/>
    <w:tmpl w:val="A612AF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184F490F"/>
    <w:multiLevelType w:val="hybridMultilevel"/>
    <w:tmpl w:val="F7540D5A"/>
    <w:lvl w:ilvl="0" w:tplc="6FE06218">
      <w:start w:val="1"/>
      <w:numFmt w:val="upperRoman"/>
      <w:lvlText w:val="%1"/>
      <w:lvlJc w:val="left"/>
      <w:pPr>
        <w:ind w:left="1812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1A6F2FC">
      <w:numFmt w:val="bullet"/>
      <w:lvlText w:val="•"/>
      <w:lvlJc w:val="left"/>
      <w:pPr>
        <w:ind w:left="2640" w:hanging="111"/>
      </w:pPr>
      <w:rPr>
        <w:rFonts w:hint="default"/>
        <w:lang w:val="pt-PT" w:eastAsia="en-US" w:bidi="ar-SA"/>
      </w:rPr>
    </w:lvl>
    <w:lvl w:ilvl="2" w:tplc="69347FE6">
      <w:numFmt w:val="bullet"/>
      <w:lvlText w:val="•"/>
      <w:lvlJc w:val="left"/>
      <w:pPr>
        <w:ind w:left="3461" w:hanging="111"/>
      </w:pPr>
      <w:rPr>
        <w:rFonts w:hint="default"/>
        <w:lang w:val="pt-PT" w:eastAsia="en-US" w:bidi="ar-SA"/>
      </w:rPr>
    </w:lvl>
    <w:lvl w:ilvl="3" w:tplc="066A5212">
      <w:numFmt w:val="bullet"/>
      <w:lvlText w:val="•"/>
      <w:lvlJc w:val="left"/>
      <w:pPr>
        <w:ind w:left="4281" w:hanging="111"/>
      </w:pPr>
      <w:rPr>
        <w:rFonts w:hint="default"/>
        <w:lang w:val="pt-PT" w:eastAsia="en-US" w:bidi="ar-SA"/>
      </w:rPr>
    </w:lvl>
    <w:lvl w:ilvl="4" w:tplc="F828AD96">
      <w:numFmt w:val="bullet"/>
      <w:lvlText w:val="•"/>
      <w:lvlJc w:val="left"/>
      <w:pPr>
        <w:ind w:left="5102" w:hanging="111"/>
      </w:pPr>
      <w:rPr>
        <w:rFonts w:hint="default"/>
        <w:lang w:val="pt-PT" w:eastAsia="en-US" w:bidi="ar-SA"/>
      </w:rPr>
    </w:lvl>
    <w:lvl w:ilvl="5" w:tplc="FBEC1482">
      <w:numFmt w:val="bullet"/>
      <w:lvlText w:val="•"/>
      <w:lvlJc w:val="left"/>
      <w:pPr>
        <w:ind w:left="5923" w:hanging="111"/>
      </w:pPr>
      <w:rPr>
        <w:rFonts w:hint="default"/>
        <w:lang w:val="pt-PT" w:eastAsia="en-US" w:bidi="ar-SA"/>
      </w:rPr>
    </w:lvl>
    <w:lvl w:ilvl="6" w:tplc="46A8EC46">
      <w:numFmt w:val="bullet"/>
      <w:lvlText w:val="•"/>
      <w:lvlJc w:val="left"/>
      <w:pPr>
        <w:ind w:left="6743" w:hanging="111"/>
      </w:pPr>
      <w:rPr>
        <w:rFonts w:hint="default"/>
        <w:lang w:val="pt-PT" w:eastAsia="en-US" w:bidi="ar-SA"/>
      </w:rPr>
    </w:lvl>
    <w:lvl w:ilvl="7" w:tplc="DA3CEA96">
      <w:numFmt w:val="bullet"/>
      <w:lvlText w:val="•"/>
      <w:lvlJc w:val="left"/>
      <w:pPr>
        <w:ind w:left="7564" w:hanging="111"/>
      </w:pPr>
      <w:rPr>
        <w:rFonts w:hint="default"/>
        <w:lang w:val="pt-PT" w:eastAsia="en-US" w:bidi="ar-SA"/>
      </w:rPr>
    </w:lvl>
    <w:lvl w:ilvl="8" w:tplc="37A2A35C">
      <w:numFmt w:val="bullet"/>
      <w:lvlText w:val="•"/>
      <w:lvlJc w:val="left"/>
      <w:pPr>
        <w:ind w:left="8385" w:hanging="111"/>
      </w:pPr>
      <w:rPr>
        <w:rFonts w:hint="default"/>
        <w:lang w:val="pt-PT" w:eastAsia="en-US" w:bidi="ar-SA"/>
      </w:rPr>
    </w:lvl>
  </w:abstractNum>
  <w:abstractNum w:abstractNumId="7" w15:restartNumberingAfterBreak="0">
    <w:nsid w:val="22C16F9A"/>
    <w:multiLevelType w:val="multilevel"/>
    <w:tmpl w:val="FAFC2764"/>
    <w:lvl w:ilvl="0">
      <w:start w:val="1"/>
      <w:numFmt w:val="decimal"/>
      <w:lvlText w:val="%1."/>
      <w:lvlJc w:val="left"/>
      <w:pPr>
        <w:ind w:left="396" w:hanging="3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9" w:hanging="399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39" w:hanging="68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38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0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7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9" w:hanging="680"/>
      </w:pPr>
      <w:rPr>
        <w:rFonts w:hint="default"/>
        <w:lang w:val="pt-PT" w:eastAsia="en-US" w:bidi="ar-SA"/>
      </w:rPr>
    </w:lvl>
  </w:abstractNum>
  <w:abstractNum w:abstractNumId="8" w15:restartNumberingAfterBreak="0">
    <w:nsid w:val="2F5104F1"/>
    <w:multiLevelType w:val="hybridMultilevel"/>
    <w:tmpl w:val="7824972E"/>
    <w:lvl w:ilvl="0" w:tplc="3C8882B8">
      <w:numFmt w:val="bullet"/>
      <w:lvlText w:val="-"/>
      <w:lvlJc w:val="left"/>
      <w:pPr>
        <w:ind w:left="281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2440150">
      <w:numFmt w:val="bullet"/>
      <w:lvlText w:val="•"/>
      <w:lvlJc w:val="left"/>
      <w:pPr>
        <w:ind w:left="973" w:hanging="118"/>
      </w:pPr>
      <w:rPr>
        <w:rFonts w:hint="default"/>
        <w:lang w:val="pt-PT" w:eastAsia="en-US" w:bidi="ar-SA"/>
      </w:rPr>
    </w:lvl>
    <w:lvl w:ilvl="2" w:tplc="CEA2A974">
      <w:numFmt w:val="bullet"/>
      <w:lvlText w:val="•"/>
      <w:lvlJc w:val="left"/>
      <w:pPr>
        <w:ind w:left="1667" w:hanging="118"/>
      </w:pPr>
      <w:rPr>
        <w:rFonts w:hint="default"/>
        <w:lang w:val="pt-PT" w:eastAsia="en-US" w:bidi="ar-SA"/>
      </w:rPr>
    </w:lvl>
    <w:lvl w:ilvl="3" w:tplc="65746D28">
      <w:numFmt w:val="bullet"/>
      <w:lvlText w:val="•"/>
      <w:lvlJc w:val="left"/>
      <w:pPr>
        <w:ind w:left="2361" w:hanging="118"/>
      </w:pPr>
      <w:rPr>
        <w:rFonts w:hint="default"/>
        <w:lang w:val="pt-PT" w:eastAsia="en-US" w:bidi="ar-SA"/>
      </w:rPr>
    </w:lvl>
    <w:lvl w:ilvl="4" w:tplc="243202F6">
      <w:numFmt w:val="bullet"/>
      <w:lvlText w:val="•"/>
      <w:lvlJc w:val="left"/>
      <w:pPr>
        <w:ind w:left="3055" w:hanging="118"/>
      </w:pPr>
      <w:rPr>
        <w:rFonts w:hint="default"/>
        <w:lang w:val="pt-PT" w:eastAsia="en-US" w:bidi="ar-SA"/>
      </w:rPr>
    </w:lvl>
    <w:lvl w:ilvl="5" w:tplc="EB54B4CC">
      <w:numFmt w:val="bullet"/>
      <w:lvlText w:val="•"/>
      <w:lvlJc w:val="left"/>
      <w:pPr>
        <w:ind w:left="3749" w:hanging="118"/>
      </w:pPr>
      <w:rPr>
        <w:rFonts w:hint="default"/>
        <w:lang w:val="pt-PT" w:eastAsia="en-US" w:bidi="ar-SA"/>
      </w:rPr>
    </w:lvl>
    <w:lvl w:ilvl="6" w:tplc="AA9EF708">
      <w:numFmt w:val="bullet"/>
      <w:lvlText w:val="•"/>
      <w:lvlJc w:val="left"/>
      <w:pPr>
        <w:ind w:left="4442" w:hanging="118"/>
      </w:pPr>
      <w:rPr>
        <w:rFonts w:hint="default"/>
        <w:lang w:val="pt-PT" w:eastAsia="en-US" w:bidi="ar-SA"/>
      </w:rPr>
    </w:lvl>
    <w:lvl w:ilvl="7" w:tplc="91482398">
      <w:numFmt w:val="bullet"/>
      <w:lvlText w:val="•"/>
      <w:lvlJc w:val="left"/>
      <w:pPr>
        <w:ind w:left="5136" w:hanging="118"/>
      </w:pPr>
      <w:rPr>
        <w:rFonts w:hint="default"/>
        <w:lang w:val="pt-PT" w:eastAsia="en-US" w:bidi="ar-SA"/>
      </w:rPr>
    </w:lvl>
    <w:lvl w:ilvl="8" w:tplc="D7300338">
      <w:numFmt w:val="bullet"/>
      <w:lvlText w:val="•"/>
      <w:lvlJc w:val="left"/>
      <w:pPr>
        <w:ind w:left="5830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31B404C8"/>
    <w:multiLevelType w:val="hybridMultilevel"/>
    <w:tmpl w:val="15C227D6"/>
    <w:lvl w:ilvl="0" w:tplc="A2C00B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7A15"/>
    <w:multiLevelType w:val="hybridMultilevel"/>
    <w:tmpl w:val="AB6487BA"/>
    <w:lvl w:ilvl="0" w:tplc="6136D6EE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78DDE8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2" w:tplc="9C2CBEAE"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3" w:tplc="8982A1A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4" w:tplc="1F58FB36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5" w:tplc="F85EE7EE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1450B67E">
      <w:numFmt w:val="bullet"/>
      <w:lvlText w:val="•"/>
      <w:lvlJc w:val="left"/>
      <w:pPr>
        <w:ind w:left="6503" w:hanging="360"/>
      </w:pPr>
      <w:rPr>
        <w:rFonts w:hint="default"/>
        <w:lang w:val="pt-PT" w:eastAsia="en-US" w:bidi="ar-SA"/>
      </w:rPr>
    </w:lvl>
    <w:lvl w:ilvl="7" w:tplc="6D1E9708">
      <w:numFmt w:val="bullet"/>
      <w:lvlText w:val="•"/>
      <w:lvlJc w:val="left"/>
      <w:pPr>
        <w:ind w:left="7384" w:hanging="360"/>
      </w:pPr>
      <w:rPr>
        <w:rFonts w:hint="default"/>
        <w:lang w:val="pt-PT" w:eastAsia="en-US" w:bidi="ar-SA"/>
      </w:rPr>
    </w:lvl>
    <w:lvl w:ilvl="8" w:tplc="BD5E6A82">
      <w:numFmt w:val="bullet"/>
      <w:lvlText w:val="•"/>
      <w:lvlJc w:val="left"/>
      <w:pPr>
        <w:ind w:left="826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3D8266E"/>
    <w:multiLevelType w:val="hybridMultilevel"/>
    <w:tmpl w:val="28BAC99E"/>
    <w:lvl w:ilvl="0" w:tplc="3D94BAEA">
      <w:start w:val="1"/>
      <w:numFmt w:val="lowerLetter"/>
      <w:lvlText w:val="%1)"/>
      <w:lvlJc w:val="left"/>
      <w:pPr>
        <w:ind w:left="852" w:hanging="219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814CD6C">
      <w:numFmt w:val="bullet"/>
      <w:lvlText w:val="•"/>
      <w:lvlJc w:val="left"/>
      <w:pPr>
        <w:ind w:left="1776" w:hanging="219"/>
      </w:pPr>
      <w:rPr>
        <w:rFonts w:hint="default"/>
        <w:lang w:val="pt-PT" w:eastAsia="en-US" w:bidi="ar-SA"/>
      </w:rPr>
    </w:lvl>
    <w:lvl w:ilvl="2" w:tplc="4F526D3C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296C7DFE">
      <w:numFmt w:val="bullet"/>
      <w:lvlText w:val="•"/>
      <w:lvlJc w:val="left"/>
      <w:pPr>
        <w:ind w:left="3609" w:hanging="219"/>
      </w:pPr>
      <w:rPr>
        <w:rFonts w:hint="default"/>
        <w:lang w:val="pt-PT" w:eastAsia="en-US" w:bidi="ar-SA"/>
      </w:rPr>
    </w:lvl>
    <w:lvl w:ilvl="4" w:tplc="218C4BC2">
      <w:numFmt w:val="bullet"/>
      <w:lvlText w:val="•"/>
      <w:lvlJc w:val="left"/>
      <w:pPr>
        <w:ind w:left="4526" w:hanging="219"/>
      </w:pPr>
      <w:rPr>
        <w:rFonts w:hint="default"/>
        <w:lang w:val="pt-PT" w:eastAsia="en-US" w:bidi="ar-SA"/>
      </w:rPr>
    </w:lvl>
    <w:lvl w:ilvl="5" w:tplc="D40EB88C">
      <w:numFmt w:val="bullet"/>
      <w:lvlText w:val="•"/>
      <w:lvlJc w:val="left"/>
      <w:pPr>
        <w:ind w:left="5443" w:hanging="219"/>
      </w:pPr>
      <w:rPr>
        <w:rFonts w:hint="default"/>
        <w:lang w:val="pt-PT" w:eastAsia="en-US" w:bidi="ar-SA"/>
      </w:rPr>
    </w:lvl>
    <w:lvl w:ilvl="6" w:tplc="5AA0227A">
      <w:numFmt w:val="bullet"/>
      <w:lvlText w:val="•"/>
      <w:lvlJc w:val="left"/>
      <w:pPr>
        <w:ind w:left="6359" w:hanging="219"/>
      </w:pPr>
      <w:rPr>
        <w:rFonts w:hint="default"/>
        <w:lang w:val="pt-PT" w:eastAsia="en-US" w:bidi="ar-SA"/>
      </w:rPr>
    </w:lvl>
    <w:lvl w:ilvl="7" w:tplc="0590DF72">
      <w:numFmt w:val="bullet"/>
      <w:lvlText w:val="•"/>
      <w:lvlJc w:val="left"/>
      <w:pPr>
        <w:ind w:left="7276" w:hanging="219"/>
      </w:pPr>
      <w:rPr>
        <w:rFonts w:hint="default"/>
        <w:lang w:val="pt-PT" w:eastAsia="en-US" w:bidi="ar-SA"/>
      </w:rPr>
    </w:lvl>
    <w:lvl w:ilvl="8" w:tplc="B0D2EFA4">
      <w:numFmt w:val="bullet"/>
      <w:lvlText w:val="•"/>
      <w:lvlJc w:val="left"/>
      <w:pPr>
        <w:ind w:left="8193" w:hanging="219"/>
      </w:pPr>
      <w:rPr>
        <w:rFonts w:hint="default"/>
        <w:lang w:val="pt-PT" w:eastAsia="en-US" w:bidi="ar-SA"/>
      </w:rPr>
    </w:lvl>
  </w:abstractNum>
  <w:abstractNum w:abstractNumId="12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91372"/>
    <w:multiLevelType w:val="multilevel"/>
    <w:tmpl w:val="3E8E6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sz w:val="22"/>
      </w:rPr>
    </w:lvl>
  </w:abstractNum>
  <w:abstractNum w:abstractNumId="20" w15:restartNumberingAfterBreak="0">
    <w:nsid w:val="5EC56624"/>
    <w:multiLevelType w:val="hybridMultilevel"/>
    <w:tmpl w:val="65A49BA6"/>
    <w:lvl w:ilvl="0" w:tplc="D656409C">
      <w:start w:val="1"/>
      <w:numFmt w:val="lowerLetter"/>
      <w:lvlText w:val="%1)"/>
      <w:lvlJc w:val="left"/>
      <w:pPr>
        <w:ind w:left="1930" w:hanging="22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562CA2A">
      <w:numFmt w:val="bullet"/>
      <w:lvlText w:val="•"/>
      <w:lvlJc w:val="left"/>
      <w:pPr>
        <w:ind w:left="2748" w:hanging="228"/>
      </w:pPr>
      <w:rPr>
        <w:rFonts w:hint="default"/>
        <w:lang w:val="pt-PT" w:eastAsia="en-US" w:bidi="ar-SA"/>
      </w:rPr>
    </w:lvl>
    <w:lvl w:ilvl="2" w:tplc="3A94C810">
      <w:numFmt w:val="bullet"/>
      <w:lvlText w:val="•"/>
      <w:lvlJc w:val="left"/>
      <w:pPr>
        <w:ind w:left="3557" w:hanging="228"/>
      </w:pPr>
      <w:rPr>
        <w:rFonts w:hint="default"/>
        <w:lang w:val="pt-PT" w:eastAsia="en-US" w:bidi="ar-SA"/>
      </w:rPr>
    </w:lvl>
    <w:lvl w:ilvl="3" w:tplc="8480B5AA">
      <w:numFmt w:val="bullet"/>
      <w:lvlText w:val="•"/>
      <w:lvlJc w:val="left"/>
      <w:pPr>
        <w:ind w:left="4365" w:hanging="228"/>
      </w:pPr>
      <w:rPr>
        <w:rFonts w:hint="default"/>
        <w:lang w:val="pt-PT" w:eastAsia="en-US" w:bidi="ar-SA"/>
      </w:rPr>
    </w:lvl>
    <w:lvl w:ilvl="4" w:tplc="EAE88752">
      <w:numFmt w:val="bullet"/>
      <w:lvlText w:val="•"/>
      <w:lvlJc w:val="left"/>
      <w:pPr>
        <w:ind w:left="5174" w:hanging="228"/>
      </w:pPr>
      <w:rPr>
        <w:rFonts w:hint="default"/>
        <w:lang w:val="pt-PT" w:eastAsia="en-US" w:bidi="ar-SA"/>
      </w:rPr>
    </w:lvl>
    <w:lvl w:ilvl="5" w:tplc="B9F45816">
      <w:numFmt w:val="bullet"/>
      <w:lvlText w:val="•"/>
      <w:lvlJc w:val="left"/>
      <w:pPr>
        <w:ind w:left="5983" w:hanging="228"/>
      </w:pPr>
      <w:rPr>
        <w:rFonts w:hint="default"/>
        <w:lang w:val="pt-PT" w:eastAsia="en-US" w:bidi="ar-SA"/>
      </w:rPr>
    </w:lvl>
    <w:lvl w:ilvl="6" w:tplc="97FC4B9C">
      <w:numFmt w:val="bullet"/>
      <w:lvlText w:val="•"/>
      <w:lvlJc w:val="left"/>
      <w:pPr>
        <w:ind w:left="6791" w:hanging="228"/>
      </w:pPr>
      <w:rPr>
        <w:rFonts w:hint="default"/>
        <w:lang w:val="pt-PT" w:eastAsia="en-US" w:bidi="ar-SA"/>
      </w:rPr>
    </w:lvl>
    <w:lvl w:ilvl="7" w:tplc="37DE8CCC">
      <w:numFmt w:val="bullet"/>
      <w:lvlText w:val="•"/>
      <w:lvlJc w:val="left"/>
      <w:pPr>
        <w:ind w:left="7600" w:hanging="228"/>
      </w:pPr>
      <w:rPr>
        <w:rFonts w:hint="default"/>
        <w:lang w:val="pt-PT" w:eastAsia="en-US" w:bidi="ar-SA"/>
      </w:rPr>
    </w:lvl>
    <w:lvl w:ilvl="8" w:tplc="03E48362">
      <w:numFmt w:val="bullet"/>
      <w:lvlText w:val="•"/>
      <w:lvlJc w:val="left"/>
      <w:pPr>
        <w:ind w:left="8409" w:hanging="228"/>
      </w:pPr>
      <w:rPr>
        <w:rFonts w:hint="default"/>
        <w:lang w:val="pt-PT" w:eastAsia="en-US" w:bidi="ar-SA"/>
      </w:rPr>
    </w:lvl>
  </w:abstractNum>
  <w:abstractNum w:abstractNumId="21" w15:restartNumberingAfterBreak="0">
    <w:nsid w:val="64781999"/>
    <w:multiLevelType w:val="hybridMultilevel"/>
    <w:tmpl w:val="DF289422"/>
    <w:lvl w:ilvl="0" w:tplc="35BA90E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1147B"/>
    <w:multiLevelType w:val="hybridMultilevel"/>
    <w:tmpl w:val="EB24745E"/>
    <w:lvl w:ilvl="0" w:tplc="BFF23D2E">
      <w:start w:val="1"/>
      <w:numFmt w:val="upperRoman"/>
      <w:lvlText w:val="%1"/>
      <w:lvlJc w:val="left"/>
      <w:pPr>
        <w:ind w:left="852" w:hanging="11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600E318">
      <w:numFmt w:val="bullet"/>
      <w:lvlText w:val="•"/>
      <w:lvlJc w:val="left"/>
      <w:pPr>
        <w:ind w:left="1776" w:hanging="116"/>
      </w:pPr>
      <w:rPr>
        <w:rFonts w:hint="default"/>
        <w:lang w:val="pt-PT" w:eastAsia="en-US" w:bidi="ar-SA"/>
      </w:rPr>
    </w:lvl>
    <w:lvl w:ilvl="2" w:tplc="AC3AC89C">
      <w:numFmt w:val="bullet"/>
      <w:lvlText w:val="•"/>
      <w:lvlJc w:val="left"/>
      <w:pPr>
        <w:ind w:left="2693" w:hanging="116"/>
      </w:pPr>
      <w:rPr>
        <w:rFonts w:hint="default"/>
        <w:lang w:val="pt-PT" w:eastAsia="en-US" w:bidi="ar-SA"/>
      </w:rPr>
    </w:lvl>
    <w:lvl w:ilvl="3" w:tplc="8A4E5C18">
      <w:numFmt w:val="bullet"/>
      <w:lvlText w:val="•"/>
      <w:lvlJc w:val="left"/>
      <w:pPr>
        <w:ind w:left="3609" w:hanging="116"/>
      </w:pPr>
      <w:rPr>
        <w:rFonts w:hint="default"/>
        <w:lang w:val="pt-PT" w:eastAsia="en-US" w:bidi="ar-SA"/>
      </w:rPr>
    </w:lvl>
    <w:lvl w:ilvl="4" w:tplc="82686932">
      <w:numFmt w:val="bullet"/>
      <w:lvlText w:val="•"/>
      <w:lvlJc w:val="left"/>
      <w:pPr>
        <w:ind w:left="4526" w:hanging="116"/>
      </w:pPr>
      <w:rPr>
        <w:rFonts w:hint="default"/>
        <w:lang w:val="pt-PT" w:eastAsia="en-US" w:bidi="ar-SA"/>
      </w:rPr>
    </w:lvl>
    <w:lvl w:ilvl="5" w:tplc="22CEC3C8">
      <w:numFmt w:val="bullet"/>
      <w:lvlText w:val="•"/>
      <w:lvlJc w:val="left"/>
      <w:pPr>
        <w:ind w:left="5443" w:hanging="116"/>
      </w:pPr>
      <w:rPr>
        <w:rFonts w:hint="default"/>
        <w:lang w:val="pt-PT" w:eastAsia="en-US" w:bidi="ar-SA"/>
      </w:rPr>
    </w:lvl>
    <w:lvl w:ilvl="6" w:tplc="7B88B23C">
      <w:numFmt w:val="bullet"/>
      <w:lvlText w:val="•"/>
      <w:lvlJc w:val="left"/>
      <w:pPr>
        <w:ind w:left="6359" w:hanging="116"/>
      </w:pPr>
      <w:rPr>
        <w:rFonts w:hint="default"/>
        <w:lang w:val="pt-PT" w:eastAsia="en-US" w:bidi="ar-SA"/>
      </w:rPr>
    </w:lvl>
    <w:lvl w:ilvl="7" w:tplc="38D0D212">
      <w:numFmt w:val="bullet"/>
      <w:lvlText w:val="•"/>
      <w:lvlJc w:val="left"/>
      <w:pPr>
        <w:ind w:left="7276" w:hanging="116"/>
      </w:pPr>
      <w:rPr>
        <w:rFonts w:hint="default"/>
        <w:lang w:val="pt-PT" w:eastAsia="en-US" w:bidi="ar-SA"/>
      </w:rPr>
    </w:lvl>
    <w:lvl w:ilvl="8" w:tplc="BB4A77C8">
      <w:numFmt w:val="bullet"/>
      <w:lvlText w:val="•"/>
      <w:lvlJc w:val="left"/>
      <w:pPr>
        <w:ind w:left="8193" w:hanging="116"/>
      </w:pPr>
      <w:rPr>
        <w:rFonts w:hint="default"/>
        <w:lang w:val="pt-PT" w:eastAsia="en-US" w:bidi="ar-SA"/>
      </w:rPr>
    </w:lvl>
  </w:abstractNum>
  <w:abstractNum w:abstractNumId="23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B1F74"/>
    <w:multiLevelType w:val="hybridMultilevel"/>
    <w:tmpl w:val="534AB02C"/>
    <w:lvl w:ilvl="0" w:tplc="3A48424A">
      <w:start w:val="1"/>
      <w:numFmt w:val="lowerLetter"/>
      <w:lvlText w:val="%1)"/>
      <w:lvlJc w:val="left"/>
      <w:pPr>
        <w:ind w:left="904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F5C6120">
      <w:numFmt w:val="bullet"/>
      <w:lvlText w:val="•"/>
      <w:lvlJc w:val="left"/>
      <w:pPr>
        <w:ind w:left="1812" w:hanging="223"/>
      </w:pPr>
      <w:rPr>
        <w:rFonts w:hint="default"/>
        <w:lang w:val="pt-PT" w:eastAsia="en-US" w:bidi="ar-SA"/>
      </w:rPr>
    </w:lvl>
    <w:lvl w:ilvl="2" w:tplc="86A4B1B0">
      <w:numFmt w:val="bullet"/>
      <w:lvlText w:val="•"/>
      <w:lvlJc w:val="left"/>
      <w:pPr>
        <w:ind w:left="2725" w:hanging="223"/>
      </w:pPr>
      <w:rPr>
        <w:rFonts w:hint="default"/>
        <w:lang w:val="pt-PT" w:eastAsia="en-US" w:bidi="ar-SA"/>
      </w:rPr>
    </w:lvl>
    <w:lvl w:ilvl="3" w:tplc="3AF41B7A">
      <w:numFmt w:val="bullet"/>
      <w:lvlText w:val="•"/>
      <w:lvlJc w:val="left"/>
      <w:pPr>
        <w:ind w:left="3637" w:hanging="223"/>
      </w:pPr>
      <w:rPr>
        <w:rFonts w:hint="default"/>
        <w:lang w:val="pt-PT" w:eastAsia="en-US" w:bidi="ar-SA"/>
      </w:rPr>
    </w:lvl>
    <w:lvl w:ilvl="4" w:tplc="8F7E64FA">
      <w:numFmt w:val="bullet"/>
      <w:lvlText w:val="•"/>
      <w:lvlJc w:val="left"/>
      <w:pPr>
        <w:ind w:left="4550" w:hanging="223"/>
      </w:pPr>
      <w:rPr>
        <w:rFonts w:hint="default"/>
        <w:lang w:val="pt-PT" w:eastAsia="en-US" w:bidi="ar-SA"/>
      </w:rPr>
    </w:lvl>
    <w:lvl w:ilvl="5" w:tplc="4B383C36">
      <w:numFmt w:val="bullet"/>
      <w:lvlText w:val="•"/>
      <w:lvlJc w:val="left"/>
      <w:pPr>
        <w:ind w:left="5463" w:hanging="223"/>
      </w:pPr>
      <w:rPr>
        <w:rFonts w:hint="default"/>
        <w:lang w:val="pt-PT" w:eastAsia="en-US" w:bidi="ar-SA"/>
      </w:rPr>
    </w:lvl>
    <w:lvl w:ilvl="6" w:tplc="6A50F000">
      <w:numFmt w:val="bullet"/>
      <w:lvlText w:val="•"/>
      <w:lvlJc w:val="left"/>
      <w:pPr>
        <w:ind w:left="6375" w:hanging="223"/>
      </w:pPr>
      <w:rPr>
        <w:rFonts w:hint="default"/>
        <w:lang w:val="pt-PT" w:eastAsia="en-US" w:bidi="ar-SA"/>
      </w:rPr>
    </w:lvl>
    <w:lvl w:ilvl="7" w:tplc="DCBEF8F4">
      <w:numFmt w:val="bullet"/>
      <w:lvlText w:val="•"/>
      <w:lvlJc w:val="left"/>
      <w:pPr>
        <w:ind w:left="7288" w:hanging="223"/>
      </w:pPr>
      <w:rPr>
        <w:rFonts w:hint="default"/>
        <w:lang w:val="pt-PT" w:eastAsia="en-US" w:bidi="ar-SA"/>
      </w:rPr>
    </w:lvl>
    <w:lvl w:ilvl="8" w:tplc="71703A8A">
      <w:numFmt w:val="bullet"/>
      <w:lvlText w:val="•"/>
      <w:lvlJc w:val="left"/>
      <w:pPr>
        <w:ind w:left="8201" w:hanging="223"/>
      </w:pPr>
      <w:rPr>
        <w:rFonts w:hint="default"/>
        <w:lang w:val="pt-PT" w:eastAsia="en-US" w:bidi="ar-SA"/>
      </w:rPr>
    </w:lvl>
  </w:abstractNum>
  <w:abstractNum w:abstractNumId="25" w15:restartNumberingAfterBreak="0">
    <w:nsid w:val="72EB7DE9"/>
    <w:multiLevelType w:val="hybridMultilevel"/>
    <w:tmpl w:val="3FCA8B9A"/>
    <w:lvl w:ilvl="0" w:tplc="FDC2959E">
      <w:start w:val="1"/>
      <w:numFmt w:val="lowerLetter"/>
      <w:lvlText w:val="%1)"/>
      <w:lvlJc w:val="left"/>
      <w:pPr>
        <w:ind w:left="852" w:hanging="219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054CD66">
      <w:numFmt w:val="bullet"/>
      <w:lvlText w:val="•"/>
      <w:lvlJc w:val="left"/>
      <w:pPr>
        <w:ind w:left="1776" w:hanging="219"/>
      </w:pPr>
      <w:rPr>
        <w:rFonts w:hint="default"/>
        <w:lang w:val="pt-PT" w:eastAsia="en-US" w:bidi="ar-SA"/>
      </w:rPr>
    </w:lvl>
    <w:lvl w:ilvl="2" w:tplc="5A140E64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77325600">
      <w:numFmt w:val="bullet"/>
      <w:lvlText w:val="•"/>
      <w:lvlJc w:val="left"/>
      <w:pPr>
        <w:ind w:left="3609" w:hanging="219"/>
      </w:pPr>
      <w:rPr>
        <w:rFonts w:hint="default"/>
        <w:lang w:val="pt-PT" w:eastAsia="en-US" w:bidi="ar-SA"/>
      </w:rPr>
    </w:lvl>
    <w:lvl w:ilvl="4" w:tplc="AD28766A">
      <w:numFmt w:val="bullet"/>
      <w:lvlText w:val="•"/>
      <w:lvlJc w:val="left"/>
      <w:pPr>
        <w:ind w:left="4526" w:hanging="219"/>
      </w:pPr>
      <w:rPr>
        <w:rFonts w:hint="default"/>
        <w:lang w:val="pt-PT" w:eastAsia="en-US" w:bidi="ar-SA"/>
      </w:rPr>
    </w:lvl>
    <w:lvl w:ilvl="5" w:tplc="5B40234A">
      <w:numFmt w:val="bullet"/>
      <w:lvlText w:val="•"/>
      <w:lvlJc w:val="left"/>
      <w:pPr>
        <w:ind w:left="5443" w:hanging="219"/>
      </w:pPr>
      <w:rPr>
        <w:rFonts w:hint="default"/>
        <w:lang w:val="pt-PT" w:eastAsia="en-US" w:bidi="ar-SA"/>
      </w:rPr>
    </w:lvl>
    <w:lvl w:ilvl="6" w:tplc="29FC32B0">
      <w:numFmt w:val="bullet"/>
      <w:lvlText w:val="•"/>
      <w:lvlJc w:val="left"/>
      <w:pPr>
        <w:ind w:left="6359" w:hanging="219"/>
      </w:pPr>
      <w:rPr>
        <w:rFonts w:hint="default"/>
        <w:lang w:val="pt-PT" w:eastAsia="en-US" w:bidi="ar-SA"/>
      </w:rPr>
    </w:lvl>
    <w:lvl w:ilvl="7" w:tplc="0B4E0CCC">
      <w:numFmt w:val="bullet"/>
      <w:lvlText w:val="•"/>
      <w:lvlJc w:val="left"/>
      <w:pPr>
        <w:ind w:left="7276" w:hanging="219"/>
      </w:pPr>
      <w:rPr>
        <w:rFonts w:hint="default"/>
        <w:lang w:val="pt-PT" w:eastAsia="en-US" w:bidi="ar-SA"/>
      </w:rPr>
    </w:lvl>
    <w:lvl w:ilvl="8" w:tplc="5CDE1888">
      <w:numFmt w:val="bullet"/>
      <w:lvlText w:val="•"/>
      <w:lvlJc w:val="left"/>
      <w:pPr>
        <w:ind w:left="8193" w:hanging="219"/>
      </w:pPr>
      <w:rPr>
        <w:rFonts w:hint="default"/>
        <w:lang w:val="pt-PT" w:eastAsia="en-US" w:bidi="ar-SA"/>
      </w:rPr>
    </w:lvl>
  </w:abstractNum>
  <w:abstractNum w:abstractNumId="26" w15:restartNumberingAfterBreak="0">
    <w:nsid w:val="7DF57B6D"/>
    <w:multiLevelType w:val="hybridMultilevel"/>
    <w:tmpl w:val="9D2C1FF4"/>
    <w:lvl w:ilvl="0" w:tplc="298432D2">
      <w:numFmt w:val="bullet"/>
      <w:lvlText w:val="-"/>
      <w:lvlJc w:val="left"/>
      <w:pPr>
        <w:ind w:left="398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0F821C8">
      <w:numFmt w:val="bullet"/>
      <w:lvlText w:val="•"/>
      <w:lvlJc w:val="left"/>
      <w:pPr>
        <w:ind w:left="1081" w:hanging="118"/>
      </w:pPr>
      <w:rPr>
        <w:rFonts w:hint="default"/>
        <w:lang w:val="pt-PT" w:eastAsia="en-US" w:bidi="ar-SA"/>
      </w:rPr>
    </w:lvl>
    <w:lvl w:ilvl="2" w:tplc="3D868A16">
      <w:numFmt w:val="bullet"/>
      <w:lvlText w:val="•"/>
      <w:lvlJc w:val="left"/>
      <w:pPr>
        <w:ind w:left="1763" w:hanging="118"/>
      </w:pPr>
      <w:rPr>
        <w:rFonts w:hint="default"/>
        <w:lang w:val="pt-PT" w:eastAsia="en-US" w:bidi="ar-SA"/>
      </w:rPr>
    </w:lvl>
    <w:lvl w:ilvl="3" w:tplc="D99CF72E">
      <w:numFmt w:val="bullet"/>
      <w:lvlText w:val="•"/>
      <w:lvlJc w:val="left"/>
      <w:pPr>
        <w:ind w:left="2445" w:hanging="118"/>
      </w:pPr>
      <w:rPr>
        <w:rFonts w:hint="default"/>
        <w:lang w:val="pt-PT" w:eastAsia="en-US" w:bidi="ar-SA"/>
      </w:rPr>
    </w:lvl>
    <w:lvl w:ilvl="4" w:tplc="551213A6">
      <w:numFmt w:val="bullet"/>
      <w:lvlText w:val="•"/>
      <w:lvlJc w:val="left"/>
      <w:pPr>
        <w:ind w:left="3127" w:hanging="118"/>
      </w:pPr>
      <w:rPr>
        <w:rFonts w:hint="default"/>
        <w:lang w:val="pt-PT" w:eastAsia="en-US" w:bidi="ar-SA"/>
      </w:rPr>
    </w:lvl>
    <w:lvl w:ilvl="5" w:tplc="0D90A1C6">
      <w:numFmt w:val="bullet"/>
      <w:lvlText w:val="•"/>
      <w:lvlJc w:val="left"/>
      <w:pPr>
        <w:ind w:left="3809" w:hanging="118"/>
      </w:pPr>
      <w:rPr>
        <w:rFonts w:hint="default"/>
        <w:lang w:val="pt-PT" w:eastAsia="en-US" w:bidi="ar-SA"/>
      </w:rPr>
    </w:lvl>
    <w:lvl w:ilvl="6" w:tplc="947617AC">
      <w:numFmt w:val="bullet"/>
      <w:lvlText w:val="•"/>
      <w:lvlJc w:val="left"/>
      <w:pPr>
        <w:ind w:left="4490" w:hanging="118"/>
      </w:pPr>
      <w:rPr>
        <w:rFonts w:hint="default"/>
        <w:lang w:val="pt-PT" w:eastAsia="en-US" w:bidi="ar-SA"/>
      </w:rPr>
    </w:lvl>
    <w:lvl w:ilvl="7" w:tplc="9DD2EB7E">
      <w:numFmt w:val="bullet"/>
      <w:lvlText w:val="•"/>
      <w:lvlJc w:val="left"/>
      <w:pPr>
        <w:ind w:left="5172" w:hanging="118"/>
      </w:pPr>
      <w:rPr>
        <w:rFonts w:hint="default"/>
        <w:lang w:val="pt-PT" w:eastAsia="en-US" w:bidi="ar-SA"/>
      </w:rPr>
    </w:lvl>
    <w:lvl w:ilvl="8" w:tplc="DFCE7EB4">
      <w:numFmt w:val="bullet"/>
      <w:lvlText w:val="•"/>
      <w:lvlJc w:val="left"/>
      <w:pPr>
        <w:ind w:left="5854" w:hanging="118"/>
      </w:pPr>
      <w:rPr>
        <w:rFonts w:hint="default"/>
        <w:lang w:val="pt-PT" w:eastAsia="en-US" w:bidi="ar-SA"/>
      </w:rPr>
    </w:lvl>
  </w:abstractNum>
  <w:num w:numId="1" w16cid:durableId="1013921647">
    <w:abstractNumId w:val="17"/>
  </w:num>
  <w:num w:numId="2" w16cid:durableId="1720549105">
    <w:abstractNumId w:val="0"/>
  </w:num>
  <w:num w:numId="3" w16cid:durableId="200820674">
    <w:abstractNumId w:val="1"/>
  </w:num>
  <w:num w:numId="4" w16cid:durableId="1614511131">
    <w:abstractNumId w:val="15"/>
  </w:num>
  <w:num w:numId="5" w16cid:durableId="1750733055">
    <w:abstractNumId w:val="12"/>
  </w:num>
  <w:num w:numId="6" w16cid:durableId="1721203226">
    <w:abstractNumId w:val="13"/>
  </w:num>
  <w:num w:numId="7" w16cid:durableId="1769303400">
    <w:abstractNumId w:val="16"/>
  </w:num>
  <w:num w:numId="8" w16cid:durableId="739641440">
    <w:abstractNumId w:val="23"/>
  </w:num>
  <w:num w:numId="9" w16cid:durableId="1791317694">
    <w:abstractNumId w:val="18"/>
  </w:num>
  <w:num w:numId="10" w16cid:durableId="483467960">
    <w:abstractNumId w:val="14"/>
  </w:num>
  <w:num w:numId="11" w16cid:durableId="656301402">
    <w:abstractNumId w:val="24"/>
  </w:num>
  <w:num w:numId="12" w16cid:durableId="2093888320">
    <w:abstractNumId w:val="10"/>
  </w:num>
  <w:num w:numId="13" w16cid:durableId="1603293283">
    <w:abstractNumId w:val="4"/>
  </w:num>
  <w:num w:numId="14" w16cid:durableId="749280082">
    <w:abstractNumId w:val="26"/>
  </w:num>
  <w:num w:numId="15" w16cid:durableId="1267543013">
    <w:abstractNumId w:val="8"/>
  </w:num>
  <w:num w:numId="16" w16cid:durableId="918178602">
    <w:abstractNumId w:val="11"/>
  </w:num>
  <w:num w:numId="17" w16cid:durableId="1146513783">
    <w:abstractNumId w:val="20"/>
  </w:num>
  <w:num w:numId="18" w16cid:durableId="1354310104">
    <w:abstractNumId w:val="6"/>
  </w:num>
  <w:num w:numId="19" w16cid:durableId="562526684">
    <w:abstractNumId w:val="3"/>
  </w:num>
  <w:num w:numId="20" w16cid:durableId="880438302">
    <w:abstractNumId w:val="22"/>
  </w:num>
  <w:num w:numId="21" w16cid:durableId="2050255248">
    <w:abstractNumId w:val="25"/>
  </w:num>
  <w:num w:numId="22" w16cid:durableId="421608683">
    <w:abstractNumId w:val="7"/>
  </w:num>
  <w:num w:numId="23" w16cid:durableId="1904637773">
    <w:abstractNumId w:val="9"/>
  </w:num>
  <w:num w:numId="24" w16cid:durableId="1404450621">
    <w:abstractNumId w:val="19"/>
  </w:num>
  <w:num w:numId="25" w16cid:durableId="527303618">
    <w:abstractNumId w:val="5"/>
  </w:num>
  <w:num w:numId="26" w16cid:durableId="929701397">
    <w:abstractNumId w:val="2"/>
  </w:num>
  <w:num w:numId="27" w16cid:durableId="3252852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059C2"/>
    <w:rsid w:val="00016D36"/>
    <w:rsid w:val="0002001E"/>
    <w:rsid w:val="00026298"/>
    <w:rsid w:val="0002698A"/>
    <w:rsid w:val="00027EA1"/>
    <w:rsid w:val="0003023D"/>
    <w:rsid w:val="00030A91"/>
    <w:rsid w:val="00033EA8"/>
    <w:rsid w:val="0003467B"/>
    <w:rsid w:val="00036583"/>
    <w:rsid w:val="00045EC8"/>
    <w:rsid w:val="000465C0"/>
    <w:rsid w:val="000570EB"/>
    <w:rsid w:val="00057A26"/>
    <w:rsid w:val="00063984"/>
    <w:rsid w:val="0007500E"/>
    <w:rsid w:val="00093ED6"/>
    <w:rsid w:val="000B0F20"/>
    <w:rsid w:val="000B3A3E"/>
    <w:rsid w:val="000C618E"/>
    <w:rsid w:val="000C7DB4"/>
    <w:rsid w:val="000D5AD5"/>
    <w:rsid w:val="000E00C3"/>
    <w:rsid w:val="000E33A4"/>
    <w:rsid w:val="000F486D"/>
    <w:rsid w:val="000F741A"/>
    <w:rsid w:val="00100E64"/>
    <w:rsid w:val="0010212F"/>
    <w:rsid w:val="00113DFA"/>
    <w:rsid w:val="001273BE"/>
    <w:rsid w:val="001322F9"/>
    <w:rsid w:val="0014057E"/>
    <w:rsid w:val="00142110"/>
    <w:rsid w:val="0015319A"/>
    <w:rsid w:val="00164945"/>
    <w:rsid w:val="001654CC"/>
    <w:rsid w:val="001759B6"/>
    <w:rsid w:val="00195C89"/>
    <w:rsid w:val="00195FDC"/>
    <w:rsid w:val="001B2675"/>
    <w:rsid w:val="001C69B3"/>
    <w:rsid w:val="001D174D"/>
    <w:rsid w:val="001D239D"/>
    <w:rsid w:val="001F304D"/>
    <w:rsid w:val="001F44FD"/>
    <w:rsid w:val="002055B3"/>
    <w:rsid w:val="00206176"/>
    <w:rsid w:val="00220B0C"/>
    <w:rsid w:val="002253D2"/>
    <w:rsid w:val="00231406"/>
    <w:rsid w:val="0023205C"/>
    <w:rsid w:val="00232CC5"/>
    <w:rsid w:val="00233D67"/>
    <w:rsid w:val="00234A42"/>
    <w:rsid w:val="00243378"/>
    <w:rsid w:val="00252D10"/>
    <w:rsid w:val="00256A68"/>
    <w:rsid w:val="00264BB3"/>
    <w:rsid w:val="0026641D"/>
    <w:rsid w:val="00271B44"/>
    <w:rsid w:val="00277EFF"/>
    <w:rsid w:val="00281D75"/>
    <w:rsid w:val="002A0C27"/>
    <w:rsid w:val="002A62AB"/>
    <w:rsid w:val="002A7A4C"/>
    <w:rsid w:val="002B54A1"/>
    <w:rsid w:val="002C6104"/>
    <w:rsid w:val="002D2356"/>
    <w:rsid w:val="002D6027"/>
    <w:rsid w:val="002F6A1B"/>
    <w:rsid w:val="00307DBB"/>
    <w:rsid w:val="0031072A"/>
    <w:rsid w:val="00314552"/>
    <w:rsid w:val="0031753E"/>
    <w:rsid w:val="00317664"/>
    <w:rsid w:val="0032028A"/>
    <w:rsid w:val="0032650B"/>
    <w:rsid w:val="00344756"/>
    <w:rsid w:val="003477A3"/>
    <w:rsid w:val="00353340"/>
    <w:rsid w:val="00360AB1"/>
    <w:rsid w:val="0036731F"/>
    <w:rsid w:val="0037567A"/>
    <w:rsid w:val="00385036"/>
    <w:rsid w:val="00385354"/>
    <w:rsid w:val="003965DE"/>
    <w:rsid w:val="003A7F42"/>
    <w:rsid w:val="003B352B"/>
    <w:rsid w:val="003C374F"/>
    <w:rsid w:val="003D6D55"/>
    <w:rsid w:val="003E2BB9"/>
    <w:rsid w:val="003E720B"/>
    <w:rsid w:val="003E7C5B"/>
    <w:rsid w:val="003F13A9"/>
    <w:rsid w:val="003F1425"/>
    <w:rsid w:val="00417629"/>
    <w:rsid w:val="00424D29"/>
    <w:rsid w:val="0044369D"/>
    <w:rsid w:val="00452600"/>
    <w:rsid w:val="00457045"/>
    <w:rsid w:val="0047258A"/>
    <w:rsid w:val="0047263D"/>
    <w:rsid w:val="004758DB"/>
    <w:rsid w:val="0048133F"/>
    <w:rsid w:val="00481583"/>
    <w:rsid w:val="00493A16"/>
    <w:rsid w:val="004976EF"/>
    <w:rsid w:val="004A0F8B"/>
    <w:rsid w:val="004A1FA4"/>
    <w:rsid w:val="004A4510"/>
    <w:rsid w:val="004B1131"/>
    <w:rsid w:val="004D580E"/>
    <w:rsid w:val="004D60DD"/>
    <w:rsid w:val="004E3269"/>
    <w:rsid w:val="005075EF"/>
    <w:rsid w:val="0051174B"/>
    <w:rsid w:val="00517422"/>
    <w:rsid w:val="00524765"/>
    <w:rsid w:val="0053286B"/>
    <w:rsid w:val="00535724"/>
    <w:rsid w:val="0056061B"/>
    <w:rsid w:val="00563C25"/>
    <w:rsid w:val="00570623"/>
    <w:rsid w:val="005725DA"/>
    <w:rsid w:val="005820B4"/>
    <w:rsid w:val="0058697F"/>
    <w:rsid w:val="00592036"/>
    <w:rsid w:val="00597F7B"/>
    <w:rsid w:val="005A2B4C"/>
    <w:rsid w:val="005A5E83"/>
    <w:rsid w:val="005B0E5E"/>
    <w:rsid w:val="005C154B"/>
    <w:rsid w:val="005E23A5"/>
    <w:rsid w:val="005E37E3"/>
    <w:rsid w:val="005E6738"/>
    <w:rsid w:val="005F6541"/>
    <w:rsid w:val="00606F5C"/>
    <w:rsid w:val="00620D9B"/>
    <w:rsid w:val="00622E7A"/>
    <w:rsid w:val="00646B62"/>
    <w:rsid w:val="00654249"/>
    <w:rsid w:val="006549BB"/>
    <w:rsid w:val="00671DFE"/>
    <w:rsid w:val="006A0ED8"/>
    <w:rsid w:val="006A4E10"/>
    <w:rsid w:val="006B1F09"/>
    <w:rsid w:val="006B2A12"/>
    <w:rsid w:val="006B50D1"/>
    <w:rsid w:val="006D00F3"/>
    <w:rsid w:val="006F649C"/>
    <w:rsid w:val="00707137"/>
    <w:rsid w:val="007107A6"/>
    <w:rsid w:val="00714541"/>
    <w:rsid w:val="00714A3D"/>
    <w:rsid w:val="00716350"/>
    <w:rsid w:val="0072306E"/>
    <w:rsid w:val="00726AAE"/>
    <w:rsid w:val="00734D70"/>
    <w:rsid w:val="0074300D"/>
    <w:rsid w:val="00765A52"/>
    <w:rsid w:val="00791E4E"/>
    <w:rsid w:val="007A00FA"/>
    <w:rsid w:val="007D0A1F"/>
    <w:rsid w:val="007D2D45"/>
    <w:rsid w:val="007D32F8"/>
    <w:rsid w:val="007D47E9"/>
    <w:rsid w:val="007D49B4"/>
    <w:rsid w:val="007E237A"/>
    <w:rsid w:val="007E38B0"/>
    <w:rsid w:val="007E5275"/>
    <w:rsid w:val="007F15E1"/>
    <w:rsid w:val="007F2084"/>
    <w:rsid w:val="007F4ED1"/>
    <w:rsid w:val="00805283"/>
    <w:rsid w:val="008265BA"/>
    <w:rsid w:val="00853CB7"/>
    <w:rsid w:val="00857E43"/>
    <w:rsid w:val="00857FA8"/>
    <w:rsid w:val="00862C16"/>
    <w:rsid w:val="00873301"/>
    <w:rsid w:val="00874FE7"/>
    <w:rsid w:val="00876B69"/>
    <w:rsid w:val="00880EC4"/>
    <w:rsid w:val="00881DC5"/>
    <w:rsid w:val="00882F5E"/>
    <w:rsid w:val="0088643C"/>
    <w:rsid w:val="00891674"/>
    <w:rsid w:val="008938FD"/>
    <w:rsid w:val="008A505E"/>
    <w:rsid w:val="008B1A1E"/>
    <w:rsid w:val="008B74F8"/>
    <w:rsid w:val="008C081D"/>
    <w:rsid w:val="008C08DD"/>
    <w:rsid w:val="008C4C46"/>
    <w:rsid w:val="008D6218"/>
    <w:rsid w:val="008D7CB8"/>
    <w:rsid w:val="008E1AE2"/>
    <w:rsid w:val="008F06C8"/>
    <w:rsid w:val="00902C62"/>
    <w:rsid w:val="0090412A"/>
    <w:rsid w:val="00905F5C"/>
    <w:rsid w:val="00911025"/>
    <w:rsid w:val="00920398"/>
    <w:rsid w:val="00931A54"/>
    <w:rsid w:val="00933432"/>
    <w:rsid w:val="009440C1"/>
    <w:rsid w:val="009505EB"/>
    <w:rsid w:val="009625DF"/>
    <w:rsid w:val="0097270A"/>
    <w:rsid w:val="00972E99"/>
    <w:rsid w:val="00973021"/>
    <w:rsid w:val="00977F9F"/>
    <w:rsid w:val="009B742A"/>
    <w:rsid w:val="009C0AAC"/>
    <w:rsid w:val="009C412C"/>
    <w:rsid w:val="009D280B"/>
    <w:rsid w:val="009E3471"/>
    <w:rsid w:val="009E56C8"/>
    <w:rsid w:val="009F56E2"/>
    <w:rsid w:val="009F7D59"/>
    <w:rsid w:val="00A02624"/>
    <w:rsid w:val="00A037D7"/>
    <w:rsid w:val="00A05AF1"/>
    <w:rsid w:val="00A13F91"/>
    <w:rsid w:val="00A14D5E"/>
    <w:rsid w:val="00A215BE"/>
    <w:rsid w:val="00A239AB"/>
    <w:rsid w:val="00A26AFD"/>
    <w:rsid w:val="00A32F85"/>
    <w:rsid w:val="00A33956"/>
    <w:rsid w:val="00A35A89"/>
    <w:rsid w:val="00A3687B"/>
    <w:rsid w:val="00A40BC8"/>
    <w:rsid w:val="00A4396C"/>
    <w:rsid w:val="00A45A86"/>
    <w:rsid w:val="00A54431"/>
    <w:rsid w:val="00A57AF2"/>
    <w:rsid w:val="00A57D58"/>
    <w:rsid w:val="00A603FF"/>
    <w:rsid w:val="00A60A35"/>
    <w:rsid w:val="00A61F36"/>
    <w:rsid w:val="00A63E74"/>
    <w:rsid w:val="00A8717A"/>
    <w:rsid w:val="00A9345C"/>
    <w:rsid w:val="00AA1B73"/>
    <w:rsid w:val="00AC1ADE"/>
    <w:rsid w:val="00AC38A2"/>
    <w:rsid w:val="00AC7F44"/>
    <w:rsid w:val="00AD1CFE"/>
    <w:rsid w:val="00AD510D"/>
    <w:rsid w:val="00AE2572"/>
    <w:rsid w:val="00AE5DFD"/>
    <w:rsid w:val="00AF6B20"/>
    <w:rsid w:val="00B0126A"/>
    <w:rsid w:val="00B01516"/>
    <w:rsid w:val="00B031AE"/>
    <w:rsid w:val="00B246BA"/>
    <w:rsid w:val="00B42E85"/>
    <w:rsid w:val="00B51D5E"/>
    <w:rsid w:val="00B57192"/>
    <w:rsid w:val="00B658E3"/>
    <w:rsid w:val="00B67871"/>
    <w:rsid w:val="00B77B0E"/>
    <w:rsid w:val="00B83538"/>
    <w:rsid w:val="00B93D69"/>
    <w:rsid w:val="00BB3C9A"/>
    <w:rsid w:val="00BC1CF0"/>
    <w:rsid w:val="00BC3467"/>
    <w:rsid w:val="00BC3948"/>
    <w:rsid w:val="00BC5D5D"/>
    <w:rsid w:val="00BD07FD"/>
    <w:rsid w:val="00BF67F7"/>
    <w:rsid w:val="00BF7856"/>
    <w:rsid w:val="00C01313"/>
    <w:rsid w:val="00C05C60"/>
    <w:rsid w:val="00C248B4"/>
    <w:rsid w:val="00C26DFA"/>
    <w:rsid w:val="00C403C4"/>
    <w:rsid w:val="00C40AA8"/>
    <w:rsid w:val="00C42FFB"/>
    <w:rsid w:val="00C47FDD"/>
    <w:rsid w:val="00C61EE0"/>
    <w:rsid w:val="00C72B15"/>
    <w:rsid w:val="00CA0910"/>
    <w:rsid w:val="00CA3983"/>
    <w:rsid w:val="00CA4F0E"/>
    <w:rsid w:val="00CB7DE1"/>
    <w:rsid w:val="00CC607B"/>
    <w:rsid w:val="00CD70C6"/>
    <w:rsid w:val="00CF18C3"/>
    <w:rsid w:val="00CF79EB"/>
    <w:rsid w:val="00D04B10"/>
    <w:rsid w:val="00D05AF6"/>
    <w:rsid w:val="00D0634D"/>
    <w:rsid w:val="00D248BE"/>
    <w:rsid w:val="00D261FA"/>
    <w:rsid w:val="00D271A1"/>
    <w:rsid w:val="00D31036"/>
    <w:rsid w:val="00D361D2"/>
    <w:rsid w:val="00D4528D"/>
    <w:rsid w:val="00D46FA7"/>
    <w:rsid w:val="00D52128"/>
    <w:rsid w:val="00D5683D"/>
    <w:rsid w:val="00D61F35"/>
    <w:rsid w:val="00D822DB"/>
    <w:rsid w:val="00D870F0"/>
    <w:rsid w:val="00D961FF"/>
    <w:rsid w:val="00DA0873"/>
    <w:rsid w:val="00DA5485"/>
    <w:rsid w:val="00DA70EC"/>
    <w:rsid w:val="00DB14BA"/>
    <w:rsid w:val="00DB3E11"/>
    <w:rsid w:val="00DF1D0D"/>
    <w:rsid w:val="00DF4B35"/>
    <w:rsid w:val="00E04218"/>
    <w:rsid w:val="00E07756"/>
    <w:rsid w:val="00E1454D"/>
    <w:rsid w:val="00E23D82"/>
    <w:rsid w:val="00E2691B"/>
    <w:rsid w:val="00E41F6D"/>
    <w:rsid w:val="00E603BB"/>
    <w:rsid w:val="00E67903"/>
    <w:rsid w:val="00E8227D"/>
    <w:rsid w:val="00E83A64"/>
    <w:rsid w:val="00E9572F"/>
    <w:rsid w:val="00EB6A32"/>
    <w:rsid w:val="00EC4A4C"/>
    <w:rsid w:val="00EC531D"/>
    <w:rsid w:val="00EE207C"/>
    <w:rsid w:val="00F03227"/>
    <w:rsid w:val="00F117B8"/>
    <w:rsid w:val="00F13DED"/>
    <w:rsid w:val="00F22173"/>
    <w:rsid w:val="00F27094"/>
    <w:rsid w:val="00F3112A"/>
    <w:rsid w:val="00F3337B"/>
    <w:rsid w:val="00F457B1"/>
    <w:rsid w:val="00F4682D"/>
    <w:rsid w:val="00F528A2"/>
    <w:rsid w:val="00F5350A"/>
    <w:rsid w:val="00F56A6A"/>
    <w:rsid w:val="00F64030"/>
    <w:rsid w:val="00F83069"/>
    <w:rsid w:val="00F86099"/>
    <w:rsid w:val="00F9375E"/>
    <w:rsid w:val="00F97AC5"/>
    <w:rsid w:val="00FA3E37"/>
    <w:rsid w:val="00FA4524"/>
    <w:rsid w:val="00FB0006"/>
    <w:rsid w:val="00FB0BDF"/>
    <w:rsid w:val="00FB51AB"/>
    <w:rsid w:val="00FB5964"/>
    <w:rsid w:val="00FC0093"/>
    <w:rsid w:val="00FD2D17"/>
    <w:rsid w:val="00FE0D85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AB50"/>
  <w15:docId w15:val="{9DAD312C-BC53-40D9-A210-2B1F95F6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D4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1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D4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F4682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4682D"/>
    <w:rPr>
      <w:rFonts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F1D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1D0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1320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6</cp:revision>
  <cp:lastPrinted>2023-04-27T12:11:00Z</cp:lastPrinted>
  <dcterms:created xsi:type="dcterms:W3CDTF">2023-06-06T12:37:00Z</dcterms:created>
  <dcterms:modified xsi:type="dcterms:W3CDTF">2023-06-06T13:56:00Z</dcterms:modified>
</cp:coreProperties>
</file>